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901" w:rsidRDefault="00FC2901" w:rsidP="00FC2901">
      <w:pPr>
        <w:pStyle w:val="a5"/>
      </w:pPr>
      <w:r>
        <w:rPr>
          <w:noProof/>
        </w:rPr>
        <w:drawing>
          <wp:anchor distT="0" distB="0" distL="114300" distR="114300" simplePos="0" relativeHeight="251659264" behindDoc="0" locked="0" layoutInCell="1" allowOverlap="1">
            <wp:simplePos x="0" y="0"/>
            <wp:positionH relativeFrom="column">
              <wp:posOffset>2844165</wp:posOffset>
            </wp:positionH>
            <wp:positionV relativeFrom="paragraph">
              <wp:posOffset>-196215</wp:posOffset>
            </wp:positionV>
            <wp:extent cx="646430" cy="809625"/>
            <wp:effectExtent l="19050" t="0" r="1270" b="0"/>
            <wp:wrapNone/>
            <wp:docPr id="10" name="Рисунок 3" descr="Павловский р-н -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авловский р-н - герб 1"/>
                    <pic:cNvPicPr>
                      <a:picLocks noChangeAspect="1" noChangeArrowheads="1"/>
                    </pic:cNvPicPr>
                  </pic:nvPicPr>
                  <pic:blipFill>
                    <a:blip r:embed="rId8"/>
                    <a:srcRect/>
                    <a:stretch>
                      <a:fillRect/>
                    </a:stretch>
                  </pic:blipFill>
                  <pic:spPr bwMode="auto">
                    <a:xfrm>
                      <a:off x="0" y="0"/>
                      <a:ext cx="646430" cy="809625"/>
                    </a:xfrm>
                    <a:prstGeom prst="rect">
                      <a:avLst/>
                    </a:prstGeom>
                    <a:noFill/>
                  </pic:spPr>
                </pic:pic>
              </a:graphicData>
            </a:graphic>
          </wp:anchor>
        </w:drawing>
      </w:r>
    </w:p>
    <w:p w:rsidR="00FC2901" w:rsidRDefault="00FC2901" w:rsidP="00FC2901">
      <w:pPr>
        <w:pStyle w:val="a5"/>
      </w:pPr>
    </w:p>
    <w:p w:rsidR="00FC2901" w:rsidRDefault="00FC2901" w:rsidP="00FC2901">
      <w:pPr>
        <w:pStyle w:val="a5"/>
      </w:pPr>
    </w:p>
    <w:p w:rsidR="00FC2901" w:rsidRDefault="00FC2901" w:rsidP="00FC2901">
      <w:pPr>
        <w:pStyle w:val="a5"/>
      </w:pPr>
      <w:r>
        <w:t xml:space="preserve">АДМИНИСТРАЦИЯ </w:t>
      </w:r>
    </w:p>
    <w:p w:rsidR="00FC2901" w:rsidRDefault="00FC2901" w:rsidP="00FC2901">
      <w:pPr>
        <w:pStyle w:val="a5"/>
      </w:pPr>
      <w:r>
        <w:t>ПАВЛОВСКОГО МУНИЦИПАЛЬНОГО РАЙОНА</w:t>
      </w:r>
    </w:p>
    <w:p w:rsidR="00FC2901" w:rsidRDefault="00FC2901" w:rsidP="00FC2901">
      <w:pPr>
        <w:pStyle w:val="1"/>
      </w:pPr>
      <w:r>
        <w:t>ВОРОНЕЖСКОЙ ОБЛАСТИ</w:t>
      </w:r>
    </w:p>
    <w:p w:rsidR="00FC2901" w:rsidRDefault="00FC2901" w:rsidP="00FC2901">
      <w:pPr>
        <w:jc w:val="center"/>
        <w:rPr>
          <w:rFonts w:ascii="Times New Roman" w:hAnsi="Times New Roman"/>
          <w:b/>
          <w:color w:val="1F3864" w:themeColor="accent5" w:themeShade="80"/>
          <w:sz w:val="36"/>
          <w:szCs w:val="36"/>
        </w:rPr>
      </w:pPr>
      <w:r>
        <w:rPr>
          <w:rFonts w:ascii="Times New Roman" w:hAnsi="Times New Roman"/>
          <w:b/>
          <w:color w:val="1F3864" w:themeColor="accent5" w:themeShade="80"/>
          <w:sz w:val="36"/>
          <w:szCs w:val="36"/>
        </w:rPr>
        <w:t>ПОСТАНОВЛЕНИЕ</w:t>
      </w:r>
    </w:p>
    <w:p w:rsidR="00FC2901" w:rsidRDefault="00FC2901" w:rsidP="00FC2901">
      <w:pPr>
        <w:rPr>
          <w:rFonts w:ascii="Times New Roman" w:hAnsi="Times New Roman"/>
          <w:color w:val="1F3864" w:themeColor="accent5" w:themeShade="80"/>
          <w:sz w:val="28"/>
          <w:szCs w:val="28"/>
        </w:rPr>
      </w:pPr>
      <w:r>
        <w:rPr>
          <w:rFonts w:ascii="Times New Roman" w:hAnsi="Times New Roman"/>
          <w:color w:val="1F3864" w:themeColor="accent5" w:themeShade="80"/>
          <w:sz w:val="28"/>
          <w:szCs w:val="28"/>
        </w:rPr>
        <w:tab/>
      </w:r>
      <w:r>
        <w:rPr>
          <w:rFonts w:ascii="Times New Roman" w:hAnsi="Times New Roman"/>
          <w:color w:val="1F3864" w:themeColor="accent5" w:themeShade="80"/>
          <w:sz w:val="28"/>
          <w:szCs w:val="28"/>
        </w:rPr>
        <w:tab/>
      </w:r>
      <w:r>
        <w:rPr>
          <w:rFonts w:ascii="Times New Roman" w:hAnsi="Times New Roman"/>
          <w:color w:val="1F3864" w:themeColor="accent5" w:themeShade="80"/>
          <w:sz w:val="28"/>
          <w:szCs w:val="28"/>
        </w:rPr>
        <w:tab/>
      </w:r>
      <w:r>
        <w:rPr>
          <w:rFonts w:ascii="Times New Roman" w:hAnsi="Times New Roman"/>
          <w:color w:val="1F3864" w:themeColor="accent5" w:themeShade="80"/>
          <w:sz w:val="28"/>
          <w:szCs w:val="28"/>
        </w:rPr>
        <w:tab/>
      </w:r>
      <w:r>
        <w:rPr>
          <w:rFonts w:ascii="Times New Roman" w:hAnsi="Times New Roman"/>
          <w:color w:val="1F3864" w:themeColor="accent5" w:themeShade="80"/>
          <w:sz w:val="28"/>
          <w:szCs w:val="28"/>
        </w:rPr>
        <w:tab/>
      </w:r>
      <w:r>
        <w:rPr>
          <w:rFonts w:ascii="Times New Roman" w:hAnsi="Times New Roman"/>
          <w:color w:val="1F3864" w:themeColor="accent5" w:themeShade="80"/>
          <w:sz w:val="28"/>
          <w:szCs w:val="28"/>
        </w:rPr>
        <w:tab/>
      </w:r>
      <w:r>
        <w:rPr>
          <w:rFonts w:ascii="Times New Roman" w:hAnsi="Times New Roman"/>
          <w:color w:val="1F3864" w:themeColor="accent5" w:themeShade="80"/>
          <w:sz w:val="28"/>
          <w:szCs w:val="28"/>
        </w:rPr>
        <w:tab/>
      </w:r>
      <w:r>
        <w:rPr>
          <w:rFonts w:ascii="Times New Roman" w:hAnsi="Times New Roman"/>
          <w:color w:val="1F3864" w:themeColor="accent5" w:themeShade="80"/>
          <w:sz w:val="28"/>
          <w:szCs w:val="28"/>
        </w:rPr>
        <w:tab/>
      </w:r>
      <w:r>
        <w:rPr>
          <w:rFonts w:ascii="Times New Roman" w:hAnsi="Times New Roman"/>
          <w:color w:val="1F3864" w:themeColor="accent5" w:themeShade="80"/>
          <w:sz w:val="28"/>
          <w:szCs w:val="28"/>
        </w:rPr>
        <w:tab/>
      </w:r>
      <w:r>
        <w:rPr>
          <w:rFonts w:ascii="Times New Roman" w:hAnsi="Times New Roman"/>
          <w:color w:val="1F3864" w:themeColor="accent5" w:themeShade="80"/>
          <w:sz w:val="28"/>
          <w:szCs w:val="28"/>
        </w:rPr>
        <w:tab/>
        <w:t>ПРОЕКТ</w:t>
      </w:r>
    </w:p>
    <w:p w:rsidR="00FC2901" w:rsidRDefault="00FC2901" w:rsidP="00FC2901">
      <w:pPr>
        <w:rPr>
          <w:rFonts w:ascii="Times New Roman" w:hAnsi="Times New Roman"/>
          <w:color w:val="1F3864" w:themeColor="accent5" w:themeShade="80"/>
          <w:sz w:val="28"/>
          <w:szCs w:val="28"/>
        </w:rPr>
      </w:pPr>
    </w:p>
    <w:p w:rsidR="00FC2901" w:rsidRDefault="00FC2901" w:rsidP="00FC2901">
      <w:pPr>
        <w:rPr>
          <w:rFonts w:ascii="Times New Roman" w:hAnsi="Times New Roman"/>
          <w:color w:val="1F3864" w:themeColor="accent5" w:themeShade="80"/>
        </w:rPr>
      </w:pPr>
      <w:r>
        <w:rPr>
          <w:rFonts w:ascii="Times New Roman" w:hAnsi="Times New Roman"/>
          <w:color w:val="1F3864" w:themeColor="accent5" w:themeShade="80"/>
        </w:rPr>
        <w:t>от ________________ № __________________</w:t>
      </w:r>
    </w:p>
    <w:p w:rsidR="00FC2901" w:rsidRDefault="00FC2901" w:rsidP="00FC2901">
      <w:pPr>
        <w:rPr>
          <w:rFonts w:ascii="Times New Roman" w:hAnsi="Times New Roman"/>
          <w:color w:val="1F3864" w:themeColor="accent5" w:themeShade="80"/>
        </w:rPr>
      </w:pPr>
      <w:r>
        <w:rPr>
          <w:rFonts w:ascii="Times New Roman" w:hAnsi="Times New Roman"/>
          <w:color w:val="1F3864" w:themeColor="accent5" w:themeShade="80"/>
        </w:rPr>
        <w:t xml:space="preserve">                </w:t>
      </w:r>
    </w:p>
    <w:p w:rsidR="00FC2901" w:rsidRDefault="00FC2901" w:rsidP="00FC2901">
      <w:pPr>
        <w:rPr>
          <w:rFonts w:ascii="Times New Roman" w:hAnsi="Times New Roman"/>
          <w:color w:val="1F3864" w:themeColor="accent5" w:themeShade="80"/>
        </w:rPr>
      </w:pPr>
      <w:r>
        <w:rPr>
          <w:rFonts w:ascii="Times New Roman" w:hAnsi="Times New Roman"/>
          <w:color w:val="1F3864" w:themeColor="accent5" w:themeShade="80"/>
        </w:rPr>
        <w:t xml:space="preserve">                           г. Павловск</w:t>
      </w:r>
    </w:p>
    <w:p w:rsidR="0060239D" w:rsidRPr="009C11CE" w:rsidRDefault="0060239D" w:rsidP="0060239D">
      <w:pPr>
        <w:ind w:firstLine="0"/>
        <w:jc w:val="left"/>
        <w:rPr>
          <w:rFonts w:ascii="Times New Roman" w:hAnsi="Times New Roman"/>
          <w:sz w:val="28"/>
          <w:szCs w:val="28"/>
        </w:rPr>
      </w:pPr>
      <w:r w:rsidRPr="009C11CE">
        <w:rPr>
          <w:rFonts w:ascii="Times New Roman" w:hAnsi="Times New Roman"/>
          <w:sz w:val="28"/>
          <w:szCs w:val="28"/>
        </w:rPr>
        <w:t>Об утверждении муниципальной программы</w:t>
      </w:r>
    </w:p>
    <w:p w:rsidR="0060239D" w:rsidRPr="009C11CE" w:rsidRDefault="0060239D" w:rsidP="0060239D">
      <w:pPr>
        <w:ind w:firstLine="0"/>
        <w:jc w:val="left"/>
        <w:rPr>
          <w:rFonts w:ascii="Times New Roman" w:hAnsi="Times New Roman"/>
          <w:sz w:val="28"/>
          <w:szCs w:val="28"/>
        </w:rPr>
      </w:pPr>
      <w:r w:rsidRPr="009C11CE">
        <w:rPr>
          <w:rFonts w:ascii="Times New Roman" w:hAnsi="Times New Roman"/>
          <w:sz w:val="28"/>
          <w:szCs w:val="28"/>
        </w:rPr>
        <w:t>Павловского муниципального района</w:t>
      </w:r>
    </w:p>
    <w:p w:rsidR="0060239D" w:rsidRPr="009C11CE" w:rsidRDefault="0060239D" w:rsidP="0060239D">
      <w:pPr>
        <w:ind w:firstLine="0"/>
        <w:jc w:val="left"/>
        <w:rPr>
          <w:rFonts w:ascii="Times New Roman" w:hAnsi="Times New Roman"/>
          <w:sz w:val="28"/>
          <w:szCs w:val="28"/>
        </w:rPr>
      </w:pPr>
      <w:r w:rsidRPr="009C11CE">
        <w:rPr>
          <w:rFonts w:ascii="Times New Roman" w:hAnsi="Times New Roman"/>
          <w:sz w:val="28"/>
          <w:szCs w:val="28"/>
        </w:rPr>
        <w:t>Воронежской области</w:t>
      </w:r>
    </w:p>
    <w:p w:rsidR="0060239D" w:rsidRPr="009C11CE" w:rsidRDefault="0060239D" w:rsidP="0060239D">
      <w:pPr>
        <w:ind w:firstLine="0"/>
        <w:jc w:val="left"/>
        <w:rPr>
          <w:rFonts w:ascii="Times New Roman" w:hAnsi="Times New Roman"/>
          <w:sz w:val="28"/>
          <w:szCs w:val="28"/>
        </w:rPr>
      </w:pPr>
      <w:r w:rsidRPr="009C11CE">
        <w:rPr>
          <w:rFonts w:ascii="Times New Roman" w:hAnsi="Times New Roman"/>
          <w:sz w:val="28"/>
          <w:szCs w:val="28"/>
        </w:rPr>
        <w:t>«Содействие развитию</w:t>
      </w:r>
    </w:p>
    <w:p w:rsidR="0060239D" w:rsidRPr="009C11CE" w:rsidRDefault="0060239D" w:rsidP="0060239D">
      <w:pPr>
        <w:ind w:firstLine="0"/>
        <w:jc w:val="left"/>
        <w:rPr>
          <w:rFonts w:ascii="Times New Roman" w:hAnsi="Times New Roman"/>
          <w:sz w:val="28"/>
          <w:szCs w:val="28"/>
        </w:rPr>
      </w:pPr>
      <w:r w:rsidRPr="009C11CE">
        <w:rPr>
          <w:rFonts w:ascii="Times New Roman" w:hAnsi="Times New Roman"/>
          <w:sz w:val="28"/>
          <w:szCs w:val="28"/>
        </w:rPr>
        <w:t>муниципальных образований</w:t>
      </w:r>
    </w:p>
    <w:p w:rsidR="0060239D" w:rsidRPr="009C11CE" w:rsidRDefault="0060239D" w:rsidP="0060239D">
      <w:pPr>
        <w:ind w:firstLine="0"/>
        <w:jc w:val="left"/>
        <w:rPr>
          <w:rFonts w:ascii="Times New Roman" w:hAnsi="Times New Roman"/>
          <w:sz w:val="28"/>
          <w:szCs w:val="28"/>
        </w:rPr>
      </w:pPr>
      <w:r w:rsidRPr="009C11CE">
        <w:rPr>
          <w:rFonts w:ascii="Times New Roman" w:hAnsi="Times New Roman"/>
          <w:sz w:val="28"/>
          <w:szCs w:val="28"/>
        </w:rPr>
        <w:t>и местного самоуправления»</w:t>
      </w:r>
    </w:p>
    <w:p w:rsidR="0060239D" w:rsidRDefault="0060239D" w:rsidP="0060239D">
      <w:pPr>
        <w:jc w:val="left"/>
        <w:rPr>
          <w:rFonts w:cs="Arial"/>
        </w:rPr>
      </w:pPr>
    </w:p>
    <w:p w:rsidR="00B8583B" w:rsidRPr="00AF31BC" w:rsidRDefault="00B8583B" w:rsidP="0060239D">
      <w:pPr>
        <w:jc w:val="left"/>
        <w:rPr>
          <w:rFonts w:cs="Arial"/>
        </w:rPr>
      </w:pPr>
    </w:p>
    <w:p w:rsidR="00164F55" w:rsidRPr="0020497C" w:rsidRDefault="00164F55" w:rsidP="004225C1">
      <w:pPr>
        <w:tabs>
          <w:tab w:val="left" w:pos="709"/>
        </w:tabs>
        <w:rPr>
          <w:rFonts w:ascii="Times New Roman" w:hAnsi="Times New Roman"/>
          <w:color w:val="000000" w:themeColor="text1"/>
          <w:sz w:val="26"/>
          <w:szCs w:val="26"/>
        </w:rPr>
      </w:pPr>
      <w:r w:rsidRPr="0020497C">
        <w:rPr>
          <w:rFonts w:ascii="Times New Roman" w:hAnsi="Times New Roman"/>
          <w:color w:val="000000" w:themeColor="text1"/>
          <w:sz w:val="26"/>
          <w:szCs w:val="26"/>
        </w:rPr>
        <w:t xml:space="preserve">В </w:t>
      </w:r>
      <w:r w:rsidR="005A21F2" w:rsidRPr="0020497C">
        <w:rPr>
          <w:rFonts w:ascii="Times New Roman" w:hAnsi="Times New Roman"/>
          <w:color w:val="000000" w:themeColor="text1"/>
          <w:sz w:val="26"/>
          <w:szCs w:val="26"/>
        </w:rPr>
        <w:t xml:space="preserve">соответствии с постановлением администрации Павловского муниципального района </w:t>
      </w:r>
      <w:r w:rsidR="00B8583B" w:rsidRPr="0020497C">
        <w:rPr>
          <w:rFonts w:ascii="Times New Roman" w:hAnsi="Times New Roman"/>
          <w:color w:val="000000" w:themeColor="text1"/>
          <w:sz w:val="26"/>
          <w:szCs w:val="26"/>
        </w:rPr>
        <w:t xml:space="preserve">Воронежской области  </w:t>
      </w:r>
      <w:r w:rsidR="005A21F2" w:rsidRPr="0020497C">
        <w:rPr>
          <w:rFonts w:ascii="Times New Roman" w:hAnsi="Times New Roman"/>
          <w:color w:val="000000" w:themeColor="text1"/>
          <w:sz w:val="26"/>
          <w:szCs w:val="26"/>
        </w:rPr>
        <w:t>от 11.10.2013 года № 777 «Об утверждении порядка принятия решений о разработке, реализации и оценке эффективности муниципальных программ Павловского муниципального района», в целях повышения</w:t>
      </w:r>
      <w:r w:rsidR="006B1CCA" w:rsidRPr="0020497C">
        <w:rPr>
          <w:rFonts w:ascii="Times New Roman" w:hAnsi="Times New Roman"/>
          <w:color w:val="000000" w:themeColor="text1"/>
          <w:sz w:val="26"/>
          <w:szCs w:val="26"/>
        </w:rPr>
        <w:t xml:space="preserve"> эффективности управления социально-экономическим развитием</w:t>
      </w:r>
      <w:r w:rsidR="00B8583B" w:rsidRPr="0020497C">
        <w:rPr>
          <w:rFonts w:ascii="Times New Roman" w:hAnsi="Times New Roman"/>
          <w:color w:val="000000" w:themeColor="text1"/>
          <w:sz w:val="26"/>
          <w:szCs w:val="26"/>
        </w:rPr>
        <w:t xml:space="preserve"> </w:t>
      </w:r>
      <w:r w:rsidR="006B1CCA" w:rsidRPr="0020497C">
        <w:rPr>
          <w:rFonts w:ascii="Times New Roman" w:hAnsi="Times New Roman"/>
          <w:color w:val="000000" w:themeColor="text1"/>
          <w:sz w:val="26"/>
          <w:szCs w:val="26"/>
        </w:rPr>
        <w:t>муниципальных образований Павловского муниципального района</w:t>
      </w:r>
      <w:r w:rsidRPr="0020497C">
        <w:rPr>
          <w:rFonts w:ascii="Times New Roman" w:hAnsi="Times New Roman"/>
          <w:color w:val="000000" w:themeColor="text1"/>
          <w:sz w:val="26"/>
          <w:szCs w:val="26"/>
        </w:rPr>
        <w:t>, администрация П</w:t>
      </w:r>
      <w:r w:rsidR="004225C1" w:rsidRPr="0020497C">
        <w:rPr>
          <w:rFonts w:ascii="Times New Roman" w:hAnsi="Times New Roman"/>
          <w:color w:val="000000" w:themeColor="text1"/>
          <w:sz w:val="26"/>
          <w:szCs w:val="26"/>
        </w:rPr>
        <w:t>авловского муниципального района</w:t>
      </w:r>
      <w:r w:rsidR="00B8583B" w:rsidRPr="0020497C">
        <w:rPr>
          <w:rFonts w:ascii="Times New Roman" w:hAnsi="Times New Roman"/>
          <w:color w:val="000000" w:themeColor="text1"/>
          <w:sz w:val="26"/>
          <w:szCs w:val="26"/>
        </w:rPr>
        <w:t xml:space="preserve"> Воронежской области</w:t>
      </w:r>
    </w:p>
    <w:p w:rsidR="009C11CE" w:rsidRPr="0020497C" w:rsidRDefault="009C11CE" w:rsidP="004225C1">
      <w:pPr>
        <w:tabs>
          <w:tab w:val="left" w:pos="709"/>
        </w:tabs>
        <w:rPr>
          <w:rFonts w:ascii="Times New Roman" w:hAnsi="Times New Roman"/>
          <w:color w:val="000000" w:themeColor="text1"/>
          <w:sz w:val="26"/>
          <w:szCs w:val="26"/>
        </w:rPr>
      </w:pPr>
    </w:p>
    <w:p w:rsidR="009C11CE" w:rsidRPr="0020497C" w:rsidRDefault="009C11CE" w:rsidP="004225C1">
      <w:pPr>
        <w:tabs>
          <w:tab w:val="left" w:pos="709"/>
        </w:tabs>
        <w:rPr>
          <w:rFonts w:ascii="Times New Roman" w:hAnsi="Times New Roman"/>
          <w:color w:val="000000" w:themeColor="text1"/>
          <w:sz w:val="26"/>
          <w:szCs w:val="26"/>
        </w:rPr>
      </w:pPr>
    </w:p>
    <w:p w:rsidR="00164F55" w:rsidRPr="0020497C" w:rsidRDefault="00570EDD" w:rsidP="004225C1">
      <w:pPr>
        <w:jc w:val="center"/>
        <w:rPr>
          <w:rFonts w:ascii="Times New Roman" w:hAnsi="Times New Roman"/>
          <w:color w:val="000000" w:themeColor="text1"/>
          <w:sz w:val="26"/>
          <w:szCs w:val="26"/>
        </w:rPr>
      </w:pPr>
      <w:r w:rsidRPr="0020497C">
        <w:rPr>
          <w:rFonts w:ascii="Times New Roman" w:hAnsi="Times New Roman"/>
          <w:color w:val="000000" w:themeColor="text1"/>
          <w:sz w:val="26"/>
          <w:szCs w:val="26"/>
        </w:rPr>
        <w:t>ПОСТАНОВЛЯЕТ:</w:t>
      </w:r>
    </w:p>
    <w:p w:rsidR="009C11CE" w:rsidRPr="0020497C" w:rsidRDefault="009C11CE" w:rsidP="004225C1">
      <w:pPr>
        <w:jc w:val="center"/>
        <w:rPr>
          <w:rFonts w:ascii="Times New Roman" w:hAnsi="Times New Roman"/>
          <w:color w:val="000000" w:themeColor="text1"/>
          <w:sz w:val="26"/>
          <w:szCs w:val="26"/>
        </w:rPr>
      </w:pPr>
    </w:p>
    <w:p w:rsidR="00164F55" w:rsidRPr="0020497C" w:rsidRDefault="006B1CCA" w:rsidP="00570EDD">
      <w:pPr>
        <w:tabs>
          <w:tab w:val="left" w:pos="720"/>
        </w:tabs>
        <w:ind w:firstLine="709"/>
        <w:rPr>
          <w:rFonts w:ascii="Times New Roman" w:hAnsi="Times New Roman"/>
          <w:color w:val="000000" w:themeColor="text1"/>
          <w:sz w:val="26"/>
          <w:szCs w:val="26"/>
        </w:rPr>
      </w:pPr>
      <w:r w:rsidRPr="0020497C">
        <w:rPr>
          <w:rFonts w:ascii="Times New Roman" w:hAnsi="Times New Roman"/>
          <w:color w:val="000000" w:themeColor="text1"/>
          <w:sz w:val="26"/>
          <w:szCs w:val="26"/>
        </w:rPr>
        <w:t xml:space="preserve">1. </w:t>
      </w:r>
      <w:r w:rsidR="00164F55" w:rsidRPr="0020497C">
        <w:rPr>
          <w:rFonts w:ascii="Times New Roman" w:hAnsi="Times New Roman"/>
          <w:color w:val="000000" w:themeColor="text1"/>
          <w:sz w:val="26"/>
          <w:szCs w:val="26"/>
        </w:rPr>
        <w:t xml:space="preserve">Утвердить муниципальную программу </w:t>
      </w:r>
      <w:r w:rsidR="00AF31BC" w:rsidRPr="0020497C">
        <w:rPr>
          <w:rFonts w:ascii="Times New Roman" w:hAnsi="Times New Roman"/>
          <w:color w:val="000000" w:themeColor="text1"/>
          <w:sz w:val="26"/>
          <w:szCs w:val="26"/>
        </w:rPr>
        <w:t xml:space="preserve">Павловского муниципального района Воронежской области </w:t>
      </w:r>
      <w:r w:rsidR="00164F55" w:rsidRPr="0020497C">
        <w:rPr>
          <w:rFonts w:ascii="Times New Roman" w:hAnsi="Times New Roman"/>
          <w:color w:val="000000" w:themeColor="text1"/>
          <w:sz w:val="26"/>
          <w:szCs w:val="26"/>
        </w:rPr>
        <w:t>«</w:t>
      </w:r>
      <w:r w:rsidR="004225C1" w:rsidRPr="0020497C">
        <w:rPr>
          <w:rFonts w:ascii="Times New Roman" w:hAnsi="Times New Roman"/>
          <w:color w:val="000000" w:themeColor="text1"/>
          <w:sz w:val="26"/>
          <w:szCs w:val="26"/>
        </w:rPr>
        <w:t>Содействие развитию муниципальных образований и местного самоуправления</w:t>
      </w:r>
      <w:r w:rsidR="00164F55" w:rsidRPr="0020497C">
        <w:rPr>
          <w:rFonts w:ascii="Times New Roman" w:hAnsi="Times New Roman"/>
          <w:color w:val="000000" w:themeColor="text1"/>
          <w:sz w:val="26"/>
          <w:szCs w:val="26"/>
        </w:rPr>
        <w:t>»</w:t>
      </w:r>
      <w:r w:rsidR="00D415EE" w:rsidRPr="0020497C">
        <w:rPr>
          <w:rFonts w:ascii="Times New Roman" w:hAnsi="Times New Roman"/>
          <w:color w:val="000000" w:themeColor="text1"/>
          <w:sz w:val="26"/>
          <w:szCs w:val="26"/>
        </w:rPr>
        <w:t xml:space="preserve"> (далее – П</w:t>
      </w:r>
      <w:r w:rsidR="00164F55" w:rsidRPr="0020497C">
        <w:rPr>
          <w:rFonts w:ascii="Times New Roman" w:hAnsi="Times New Roman"/>
          <w:color w:val="000000" w:themeColor="text1"/>
          <w:sz w:val="26"/>
          <w:szCs w:val="26"/>
        </w:rPr>
        <w:t>рограмма) согласно приложению.</w:t>
      </w:r>
    </w:p>
    <w:p w:rsidR="006B1CCA" w:rsidRPr="0020497C" w:rsidRDefault="006B1CCA" w:rsidP="00570EDD">
      <w:pPr>
        <w:ind w:firstLine="709"/>
        <w:rPr>
          <w:rFonts w:ascii="Times New Roman" w:hAnsi="Times New Roman"/>
          <w:color w:val="000000" w:themeColor="text1"/>
          <w:sz w:val="26"/>
          <w:szCs w:val="26"/>
        </w:rPr>
      </w:pPr>
      <w:r w:rsidRPr="0020497C">
        <w:rPr>
          <w:rFonts w:ascii="Times New Roman" w:hAnsi="Times New Roman"/>
          <w:color w:val="000000" w:themeColor="text1"/>
          <w:sz w:val="26"/>
          <w:szCs w:val="26"/>
        </w:rPr>
        <w:t>2.</w:t>
      </w:r>
      <w:r w:rsidR="00D415EE" w:rsidRPr="0020497C">
        <w:rPr>
          <w:rFonts w:ascii="Times New Roman" w:hAnsi="Times New Roman"/>
          <w:color w:val="000000" w:themeColor="text1"/>
          <w:sz w:val="26"/>
          <w:szCs w:val="26"/>
        </w:rPr>
        <w:t xml:space="preserve"> Финансирование мероприятий, связанных с реализацией настоящей Программы, осуществлять в пределах средств, предусмотренных на эти цели в бюджете Павловского муниципального района</w:t>
      </w:r>
      <w:r w:rsidR="00B8583B" w:rsidRPr="0020497C">
        <w:rPr>
          <w:rFonts w:ascii="Times New Roman" w:hAnsi="Times New Roman"/>
          <w:color w:val="000000" w:themeColor="text1"/>
          <w:sz w:val="26"/>
          <w:szCs w:val="26"/>
        </w:rPr>
        <w:t xml:space="preserve"> Воронежской области</w:t>
      </w:r>
      <w:r w:rsidR="00D415EE" w:rsidRPr="0020497C">
        <w:rPr>
          <w:rFonts w:ascii="Times New Roman" w:hAnsi="Times New Roman"/>
          <w:color w:val="000000" w:themeColor="text1"/>
          <w:sz w:val="26"/>
          <w:szCs w:val="26"/>
        </w:rPr>
        <w:t>.</w:t>
      </w:r>
    </w:p>
    <w:p w:rsidR="006B1CCA" w:rsidRPr="0020497C" w:rsidRDefault="006B1CCA" w:rsidP="00570EDD">
      <w:pPr>
        <w:ind w:firstLine="709"/>
        <w:rPr>
          <w:rFonts w:ascii="Times New Roman" w:hAnsi="Times New Roman"/>
          <w:color w:val="000000" w:themeColor="text1"/>
          <w:sz w:val="26"/>
          <w:szCs w:val="26"/>
        </w:rPr>
      </w:pPr>
      <w:r w:rsidRPr="0020497C">
        <w:rPr>
          <w:rFonts w:ascii="Times New Roman" w:hAnsi="Times New Roman"/>
          <w:color w:val="000000" w:themeColor="text1"/>
          <w:sz w:val="26"/>
          <w:szCs w:val="26"/>
        </w:rPr>
        <w:t>3. Настоящее постановле</w:t>
      </w:r>
      <w:r w:rsidR="009C11CE" w:rsidRPr="0020497C">
        <w:rPr>
          <w:rFonts w:ascii="Times New Roman" w:hAnsi="Times New Roman"/>
          <w:color w:val="000000" w:themeColor="text1"/>
          <w:sz w:val="26"/>
          <w:szCs w:val="26"/>
        </w:rPr>
        <w:t>ние вступает в силу с 01.01.2021</w:t>
      </w:r>
      <w:r w:rsidRPr="0020497C">
        <w:rPr>
          <w:rFonts w:ascii="Times New Roman" w:hAnsi="Times New Roman"/>
          <w:color w:val="000000" w:themeColor="text1"/>
          <w:sz w:val="26"/>
          <w:szCs w:val="26"/>
        </w:rPr>
        <w:t xml:space="preserve"> г. </w:t>
      </w:r>
    </w:p>
    <w:p w:rsidR="00AF31BC" w:rsidRPr="0020497C" w:rsidRDefault="006B1CCA" w:rsidP="00570EDD">
      <w:pPr>
        <w:ind w:firstLine="709"/>
        <w:rPr>
          <w:rFonts w:ascii="Times New Roman" w:hAnsi="Times New Roman"/>
          <w:color w:val="000000" w:themeColor="text1"/>
          <w:sz w:val="26"/>
          <w:szCs w:val="26"/>
        </w:rPr>
      </w:pPr>
      <w:r w:rsidRPr="0020497C">
        <w:rPr>
          <w:rFonts w:ascii="Times New Roman" w:hAnsi="Times New Roman"/>
          <w:color w:val="000000" w:themeColor="text1"/>
          <w:sz w:val="26"/>
          <w:szCs w:val="26"/>
        </w:rPr>
        <w:t>4</w:t>
      </w:r>
      <w:r w:rsidR="00164F55" w:rsidRPr="0020497C">
        <w:rPr>
          <w:rFonts w:ascii="Times New Roman" w:hAnsi="Times New Roman"/>
          <w:color w:val="000000" w:themeColor="text1"/>
          <w:sz w:val="26"/>
          <w:szCs w:val="26"/>
        </w:rPr>
        <w:t>. Опубликовать настоящее постановление в муниципальной газете «Павловский муниципальный вестник» и</w:t>
      </w:r>
      <w:r w:rsidR="00B8583B" w:rsidRPr="0020497C">
        <w:rPr>
          <w:rFonts w:ascii="Times New Roman" w:hAnsi="Times New Roman"/>
          <w:color w:val="000000" w:themeColor="text1"/>
          <w:sz w:val="26"/>
          <w:szCs w:val="26"/>
        </w:rPr>
        <w:t xml:space="preserve"> </w:t>
      </w:r>
      <w:r w:rsidR="00164F55" w:rsidRPr="0020497C">
        <w:rPr>
          <w:rFonts w:ascii="Times New Roman" w:hAnsi="Times New Roman"/>
          <w:color w:val="000000" w:themeColor="text1"/>
          <w:sz w:val="26"/>
          <w:szCs w:val="26"/>
        </w:rPr>
        <w:t>разместить на официальном сайте администрации</w:t>
      </w:r>
      <w:r w:rsidR="00B8583B" w:rsidRPr="0020497C">
        <w:rPr>
          <w:rFonts w:ascii="Times New Roman" w:hAnsi="Times New Roman"/>
          <w:color w:val="000000" w:themeColor="text1"/>
          <w:sz w:val="26"/>
          <w:szCs w:val="26"/>
        </w:rPr>
        <w:t xml:space="preserve"> </w:t>
      </w:r>
      <w:r w:rsidR="00164F55" w:rsidRPr="0020497C">
        <w:rPr>
          <w:rFonts w:ascii="Times New Roman" w:hAnsi="Times New Roman"/>
          <w:color w:val="000000" w:themeColor="text1"/>
          <w:sz w:val="26"/>
          <w:szCs w:val="26"/>
        </w:rPr>
        <w:t xml:space="preserve">Павловского муниципального района </w:t>
      </w:r>
      <w:r w:rsidR="00B8583B" w:rsidRPr="0020497C">
        <w:rPr>
          <w:rFonts w:ascii="Times New Roman" w:hAnsi="Times New Roman"/>
          <w:color w:val="000000" w:themeColor="text1"/>
          <w:sz w:val="26"/>
          <w:szCs w:val="26"/>
        </w:rPr>
        <w:t xml:space="preserve">Воронежской области </w:t>
      </w:r>
      <w:r w:rsidR="00164F55" w:rsidRPr="0020497C">
        <w:rPr>
          <w:rFonts w:ascii="Times New Roman" w:hAnsi="Times New Roman"/>
          <w:color w:val="000000" w:themeColor="text1"/>
          <w:sz w:val="26"/>
          <w:szCs w:val="26"/>
        </w:rPr>
        <w:t xml:space="preserve">в сети </w:t>
      </w:r>
      <w:r w:rsidR="00AF31BC" w:rsidRPr="0020497C">
        <w:rPr>
          <w:rFonts w:ascii="Times New Roman" w:hAnsi="Times New Roman"/>
          <w:color w:val="000000" w:themeColor="text1"/>
          <w:sz w:val="26"/>
          <w:szCs w:val="26"/>
        </w:rPr>
        <w:t xml:space="preserve">Интернет. </w:t>
      </w:r>
    </w:p>
    <w:p w:rsidR="00164F55" w:rsidRPr="0020497C" w:rsidRDefault="006B1CCA" w:rsidP="00570EDD">
      <w:pPr>
        <w:ind w:firstLine="709"/>
        <w:rPr>
          <w:rFonts w:ascii="Times New Roman" w:hAnsi="Times New Roman"/>
          <w:color w:val="000000" w:themeColor="text1"/>
          <w:sz w:val="26"/>
          <w:szCs w:val="26"/>
        </w:rPr>
      </w:pPr>
      <w:r w:rsidRPr="0020497C">
        <w:rPr>
          <w:rFonts w:ascii="Times New Roman" w:hAnsi="Times New Roman"/>
          <w:color w:val="000000" w:themeColor="text1"/>
          <w:sz w:val="26"/>
          <w:szCs w:val="26"/>
        </w:rPr>
        <w:t>5</w:t>
      </w:r>
      <w:r w:rsidR="00164F55" w:rsidRPr="0020497C">
        <w:rPr>
          <w:rFonts w:ascii="Times New Roman" w:hAnsi="Times New Roman"/>
          <w:color w:val="000000" w:themeColor="text1"/>
          <w:sz w:val="26"/>
          <w:szCs w:val="26"/>
        </w:rPr>
        <w:t xml:space="preserve">. Контроль за исполнением настоящего постановления </w:t>
      </w:r>
      <w:r w:rsidR="004225C1" w:rsidRPr="0020497C">
        <w:rPr>
          <w:rFonts w:ascii="Times New Roman" w:hAnsi="Times New Roman"/>
          <w:color w:val="000000" w:themeColor="text1"/>
          <w:sz w:val="26"/>
          <w:szCs w:val="26"/>
        </w:rPr>
        <w:t>оставляю за собой.</w:t>
      </w:r>
    </w:p>
    <w:p w:rsidR="005C2CB2" w:rsidRPr="0020497C" w:rsidRDefault="005C2CB2" w:rsidP="00570EDD">
      <w:pPr>
        <w:ind w:firstLine="709"/>
        <w:rPr>
          <w:rFonts w:ascii="Times New Roman" w:hAnsi="Times New Roman"/>
          <w:color w:val="000000" w:themeColor="text1"/>
          <w:sz w:val="26"/>
          <w:szCs w:val="26"/>
        </w:rPr>
      </w:pPr>
    </w:p>
    <w:p w:rsidR="005C2CB2" w:rsidRPr="0020497C" w:rsidRDefault="005C2CB2" w:rsidP="00570EDD">
      <w:pPr>
        <w:ind w:firstLine="709"/>
        <w:rPr>
          <w:rFonts w:ascii="Times New Roman" w:hAnsi="Times New Roman"/>
          <w:color w:val="000000" w:themeColor="text1"/>
          <w:sz w:val="26"/>
          <w:szCs w:val="26"/>
        </w:rPr>
      </w:pPr>
    </w:p>
    <w:tbl>
      <w:tblPr>
        <w:tblW w:w="0" w:type="auto"/>
        <w:tblLook w:val="04A0"/>
      </w:tblPr>
      <w:tblGrid>
        <w:gridCol w:w="4809"/>
        <w:gridCol w:w="4762"/>
      </w:tblGrid>
      <w:tr w:rsidR="00AF31BC" w:rsidRPr="0020497C" w:rsidTr="001652CD">
        <w:tc>
          <w:tcPr>
            <w:tcW w:w="4927" w:type="dxa"/>
            <w:shd w:val="clear" w:color="auto" w:fill="auto"/>
          </w:tcPr>
          <w:p w:rsidR="00AF31BC" w:rsidRPr="0020497C" w:rsidRDefault="00AF31BC" w:rsidP="001652CD">
            <w:pPr>
              <w:widowControl w:val="0"/>
              <w:tabs>
                <w:tab w:val="left" w:pos="720"/>
              </w:tabs>
              <w:autoSpaceDE w:val="0"/>
              <w:autoSpaceDN w:val="0"/>
              <w:adjustRightInd w:val="0"/>
              <w:ind w:firstLine="0"/>
              <w:rPr>
                <w:rFonts w:ascii="Times New Roman" w:hAnsi="Times New Roman"/>
                <w:color w:val="000000" w:themeColor="text1"/>
                <w:sz w:val="26"/>
                <w:szCs w:val="26"/>
              </w:rPr>
            </w:pPr>
            <w:r w:rsidRPr="0020497C">
              <w:rPr>
                <w:rFonts w:ascii="Times New Roman" w:hAnsi="Times New Roman"/>
                <w:color w:val="000000" w:themeColor="text1"/>
                <w:sz w:val="26"/>
                <w:szCs w:val="26"/>
              </w:rPr>
              <w:t>Глава Павловского муниципального района</w:t>
            </w:r>
            <w:r w:rsidR="005C2CB2" w:rsidRPr="0020497C">
              <w:rPr>
                <w:rFonts w:ascii="Times New Roman" w:hAnsi="Times New Roman"/>
                <w:color w:val="000000" w:themeColor="text1"/>
                <w:sz w:val="26"/>
                <w:szCs w:val="26"/>
              </w:rPr>
              <w:t xml:space="preserve"> Воронежской области</w:t>
            </w:r>
          </w:p>
        </w:tc>
        <w:tc>
          <w:tcPr>
            <w:tcW w:w="4927" w:type="dxa"/>
            <w:shd w:val="clear" w:color="auto" w:fill="auto"/>
          </w:tcPr>
          <w:p w:rsidR="00AF31BC" w:rsidRPr="0020497C" w:rsidRDefault="00AF31BC" w:rsidP="001652CD">
            <w:pPr>
              <w:widowControl w:val="0"/>
              <w:tabs>
                <w:tab w:val="left" w:pos="720"/>
              </w:tabs>
              <w:autoSpaceDE w:val="0"/>
              <w:autoSpaceDN w:val="0"/>
              <w:adjustRightInd w:val="0"/>
              <w:ind w:firstLine="0"/>
              <w:jc w:val="right"/>
              <w:rPr>
                <w:rFonts w:ascii="Times New Roman" w:hAnsi="Times New Roman"/>
                <w:color w:val="000000" w:themeColor="text1"/>
                <w:sz w:val="26"/>
                <w:szCs w:val="26"/>
              </w:rPr>
            </w:pPr>
          </w:p>
          <w:p w:rsidR="00AF31BC" w:rsidRPr="0020497C" w:rsidRDefault="005C2CB2" w:rsidP="001652CD">
            <w:pPr>
              <w:widowControl w:val="0"/>
              <w:tabs>
                <w:tab w:val="left" w:pos="720"/>
              </w:tabs>
              <w:autoSpaceDE w:val="0"/>
              <w:autoSpaceDN w:val="0"/>
              <w:adjustRightInd w:val="0"/>
              <w:ind w:firstLine="0"/>
              <w:jc w:val="right"/>
              <w:rPr>
                <w:rFonts w:ascii="Times New Roman" w:hAnsi="Times New Roman"/>
                <w:color w:val="000000" w:themeColor="text1"/>
                <w:sz w:val="26"/>
                <w:szCs w:val="26"/>
              </w:rPr>
            </w:pPr>
            <w:r w:rsidRPr="0020497C">
              <w:rPr>
                <w:rFonts w:ascii="Times New Roman" w:hAnsi="Times New Roman"/>
                <w:color w:val="000000" w:themeColor="text1"/>
                <w:sz w:val="26"/>
                <w:szCs w:val="26"/>
              </w:rPr>
              <w:t>М.Н. Янцов</w:t>
            </w:r>
          </w:p>
        </w:tc>
      </w:tr>
    </w:tbl>
    <w:p w:rsidR="00E6573A" w:rsidRPr="0020497C" w:rsidRDefault="00E6573A" w:rsidP="00FC2901">
      <w:pPr>
        <w:tabs>
          <w:tab w:val="left" w:pos="720"/>
        </w:tabs>
        <w:ind w:firstLine="0"/>
        <w:rPr>
          <w:rFonts w:ascii="Times New Roman" w:hAnsi="Times New Roman"/>
          <w:color w:val="000000" w:themeColor="text1"/>
          <w:sz w:val="26"/>
          <w:szCs w:val="26"/>
        </w:rPr>
      </w:pPr>
    </w:p>
    <w:tbl>
      <w:tblPr>
        <w:tblW w:w="0" w:type="auto"/>
        <w:tblLook w:val="01E0"/>
      </w:tblPr>
      <w:tblGrid>
        <w:gridCol w:w="4785"/>
        <w:gridCol w:w="4785"/>
      </w:tblGrid>
      <w:tr w:rsidR="00200DAF" w:rsidRPr="009C11CE" w:rsidTr="007B16E1">
        <w:tc>
          <w:tcPr>
            <w:tcW w:w="4785" w:type="dxa"/>
          </w:tcPr>
          <w:p w:rsidR="00200DAF" w:rsidRPr="009C11CE" w:rsidRDefault="00200DAF" w:rsidP="007B16E1">
            <w:pPr>
              <w:outlineLvl w:val="0"/>
              <w:rPr>
                <w:rFonts w:ascii="Times New Roman" w:hAnsi="Times New Roman"/>
                <w:bCs/>
                <w:sz w:val="26"/>
                <w:szCs w:val="26"/>
              </w:rPr>
            </w:pPr>
          </w:p>
        </w:tc>
        <w:tc>
          <w:tcPr>
            <w:tcW w:w="4785" w:type="dxa"/>
          </w:tcPr>
          <w:p w:rsidR="00200DAF" w:rsidRPr="009C11CE" w:rsidRDefault="00200DAF" w:rsidP="0020497C">
            <w:pPr>
              <w:ind w:left="177" w:firstLine="0"/>
              <w:outlineLvl w:val="0"/>
              <w:rPr>
                <w:rFonts w:ascii="Times New Roman" w:hAnsi="Times New Roman"/>
                <w:bCs/>
                <w:sz w:val="26"/>
                <w:szCs w:val="26"/>
              </w:rPr>
            </w:pPr>
            <w:r w:rsidRPr="009C11CE">
              <w:rPr>
                <w:rFonts w:ascii="Times New Roman" w:hAnsi="Times New Roman"/>
                <w:bCs/>
                <w:sz w:val="26"/>
                <w:szCs w:val="26"/>
              </w:rPr>
              <w:t>Приложение</w:t>
            </w:r>
          </w:p>
          <w:p w:rsidR="005C2CB2" w:rsidRPr="0020497C" w:rsidRDefault="00200DAF" w:rsidP="0020497C">
            <w:pPr>
              <w:ind w:left="177" w:firstLine="0"/>
              <w:outlineLvl w:val="0"/>
              <w:rPr>
                <w:rFonts w:ascii="Times New Roman" w:hAnsi="Times New Roman"/>
                <w:bCs/>
                <w:sz w:val="26"/>
                <w:szCs w:val="26"/>
              </w:rPr>
            </w:pPr>
            <w:r w:rsidRPr="009C11CE">
              <w:rPr>
                <w:rFonts w:ascii="Times New Roman" w:hAnsi="Times New Roman"/>
                <w:bCs/>
                <w:sz w:val="26"/>
                <w:szCs w:val="26"/>
              </w:rPr>
              <w:t>к постановлению</w:t>
            </w:r>
            <w:r w:rsidR="0020497C">
              <w:rPr>
                <w:rFonts w:ascii="Times New Roman" w:hAnsi="Times New Roman"/>
                <w:bCs/>
                <w:sz w:val="26"/>
                <w:szCs w:val="26"/>
              </w:rPr>
              <w:t xml:space="preserve"> </w:t>
            </w:r>
            <w:r w:rsidRPr="009C11CE">
              <w:rPr>
                <w:rFonts w:ascii="Times New Roman" w:hAnsi="Times New Roman"/>
                <w:bCs/>
                <w:kern w:val="36"/>
                <w:sz w:val="26"/>
                <w:szCs w:val="26"/>
              </w:rPr>
              <w:t>администрации</w:t>
            </w:r>
          </w:p>
          <w:p w:rsidR="00200DAF" w:rsidRPr="009C11CE" w:rsidRDefault="00200DAF" w:rsidP="0020497C">
            <w:pPr>
              <w:ind w:left="177" w:firstLine="0"/>
              <w:outlineLvl w:val="0"/>
              <w:rPr>
                <w:rFonts w:ascii="Times New Roman" w:hAnsi="Times New Roman"/>
                <w:bCs/>
                <w:kern w:val="36"/>
                <w:sz w:val="26"/>
                <w:szCs w:val="26"/>
              </w:rPr>
            </w:pPr>
            <w:r w:rsidRPr="009C11CE">
              <w:rPr>
                <w:rFonts w:ascii="Times New Roman" w:hAnsi="Times New Roman"/>
                <w:bCs/>
                <w:kern w:val="36"/>
                <w:sz w:val="26"/>
                <w:szCs w:val="26"/>
              </w:rPr>
              <w:t>Павловского муниципального района</w:t>
            </w:r>
            <w:r w:rsidR="00B8583B" w:rsidRPr="009C11CE">
              <w:rPr>
                <w:rFonts w:ascii="Times New Roman" w:hAnsi="Times New Roman"/>
                <w:bCs/>
                <w:kern w:val="36"/>
                <w:sz w:val="26"/>
                <w:szCs w:val="26"/>
              </w:rPr>
              <w:br/>
              <w:t>Воронежской области</w:t>
            </w:r>
            <w:r w:rsidRPr="009C11CE">
              <w:rPr>
                <w:rFonts w:ascii="Times New Roman" w:hAnsi="Times New Roman"/>
                <w:bCs/>
                <w:kern w:val="36"/>
                <w:sz w:val="26"/>
                <w:szCs w:val="26"/>
              </w:rPr>
              <w:t xml:space="preserve"> </w:t>
            </w:r>
          </w:p>
          <w:p w:rsidR="00200DAF" w:rsidRPr="009C11CE" w:rsidRDefault="00200DAF" w:rsidP="0020497C">
            <w:pPr>
              <w:ind w:left="177" w:firstLine="0"/>
              <w:outlineLvl w:val="0"/>
              <w:rPr>
                <w:rFonts w:ascii="Times New Roman" w:hAnsi="Times New Roman"/>
                <w:bCs/>
                <w:sz w:val="26"/>
                <w:szCs w:val="26"/>
              </w:rPr>
            </w:pPr>
            <w:r w:rsidRPr="009C11CE">
              <w:rPr>
                <w:rFonts w:ascii="Times New Roman" w:hAnsi="Times New Roman"/>
                <w:bCs/>
                <w:sz w:val="26"/>
                <w:szCs w:val="26"/>
              </w:rPr>
              <w:t>от</w:t>
            </w:r>
            <w:r w:rsidR="005C2CB2" w:rsidRPr="009C11CE">
              <w:rPr>
                <w:rFonts w:ascii="Times New Roman" w:hAnsi="Times New Roman"/>
                <w:bCs/>
                <w:sz w:val="26"/>
                <w:szCs w:val="26"/>
              </w:rPr>
              <w:t xml:space="preserve">                                  № </w:t>
            </w:r>
          </w:p>
        </w:tc>
      </w:tr>
    </w:tbl>
    <w:p w:rsidR="00200DAF" w:rsidRPr="009C11CE" w:rsidRDefault="00200DAF" w:rsidP="00200DAF">
      <w:pPr>
        <w:outlineLvl w:val="0"/>
        <w:rPr>
          <w:rFonts w:ascii="Times New Roman" w:hAnsi="Times New Roman"/>
          <w:bCs/>
          <w:sz w:val="26"/>
          <w:szCs w:val="26"/>
        </w:rPr>
      </w:pPr>
    </w:p>
    <w:p w:rsidR="00200DAF" w:rsidRPr="009C11CE" w:rsidRDefault="00200DAF" w:rsidP="00200DAF">
      <w:pPr>
        <w:jc w:val="center"/>
        <w:rPr>
          <w:rFonts w:ascii="Times New Roman" w:hAnsi="Times New Roman"/>
          <w:sz w:val="26"/>
          <w:szCs w:val="26"/>
        </w:rPr>
      </w:pPr>
      <w:r w:rsidRPr="009C11CE">
        <w:rPr>
          <w:rFonts w:ascii="Times New Roman" w:hAnsi="Times New Roman"/>
          <w:sz w:val="26"/>
          <w:szCs w:val="26"/>
        </w:rPr>
        <w:t>ПАСПОРТ</w:t>
      </w:r>
    </w:p>
    <w:p w:rsidR="00200DAF" w:rsidRPr="009C11CE" w:rsidRDefault="00200DAF" w:rsidP="00200DAF">
      <w:pPr>
        <w:jc w:val="center"/>
        <w:rPr>
          <w:rFonts w:ascii="Times New Roman" w:hAnsi="Times New Roman"/>
          <w:sz w:val="26"/>
          <w:szCs w:val="26"/>
        </w:rPr>
      </w:pPr>
      <w:r w:rsidRPr="009C11CE">
        <w:rPr>
          <w:rFonts w:ascii="Times New Roman" w:hAnsi="Times New Roman"/>
          <w:sz w:val="26"/>
          <w:szCs w:val="26"/>
        </w:rPr>
        <w:t xml:space="preserve">муниципальной программы Павловского муниципального района </w:t>
      </w:r>
    </w:p>
    <w:p w:rsidR="00200DAF" w:rsidRPr="009C11CE" w:rsidRDefault="00200DAF" w:rsidP="00200DAF">
      <w:pPr>
        <w:jc w:val="center"/>
        <w:rPr>
          <w:rFonts w:ascii="Times New Roman" w:hAnsi="Times New Roman"/>
          <w:sz w:val="26"/>
          <w:szCs w:val="26"/>
        </w:rPr>
      </w:pPr>
      <w:r w:rsidRPr="009C11CE">
        <w:rPr>
          <w:rFonts w:ascii="Times New Roman" w:hAnsi="Times New Roman"/>
          <w:sz w:val="26"/>
          <w:szCs w:val="26"/>
        </w:rPr>
        <w:t>Воронежской области</w:t>
      </w:r>
    </w:p>
    <w:p w:rsidR="00200DAF" w:rsidRPr="009C11CE" w:rsidRDefault="00200DAF" w:rsidP="00200DAF">
      <w:pPr>
        <w:jc w:val="center"/>
        <w:rPr>
          <w:rFonts w:ascii="Times New Roman" w:hAnsi="Times New Roman"/>
          <w:sz w:val="26"/>
          <w:szCs w:val="26"/>
        </w:rPr>
      </w:pPr>
      <w:r w:rsidRPr="009C11CE">
        <w:rPr>
          <w:rFonts w:ascii="Times New Roman" w:hAnsi="Times New Roman"/>
          <w:sz w:val="26"/>
          <w:szCs w:val="26"/>
        </w:rPr>
        <w:t>«Содействие развитию муниципальных образований и местного самоуправления»</w:t>
      </w:r>
    </w:p>
    <w:p w:rsidR="00200DAF" w:rsidRPr="00AF31BC" w:rsidRDefault="00200DAF" w:rsidP="00200DAF">
      <w:pPr>
        <w:jc w:val="center"/>
        <w:rPr>
          <w:rFonts w:cs="Arial"/>
        </w:rPr>
      </w:pPr>
    </w:p>
    <w:p w:rsidR="00200DAF" w:rsidRPr="00AF31BC" w:rsidRDefault="00200DAF" w:rsidP="00200DAF">
      <w:pPr>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7"/>
        <w:gridCol w:w="930"/>
        <w:gridCol w:w="1350"/>
        <w:gridCol w:w="1523"/>
        <w:gridCol w:w="2971"/>
      </w:tblGrid>
      <w:tr w:rsidR="00200DAF" w:rsidRPr="009C11CE" w:rsidTr="00E131A7">
        <w:tc>
          <w:tcPr>
            <w:tcW w:w="2797" w:type="dxa"/>
          </w:tcPr>
          <w:p w:rsidR="00200DAF" w:rsidRPr="00224597" w:rsidRDefault="00200DAF" w:rsidP="009C11CE">
            <w:pPr>
              <w:ind w:firstLine="0"/>
              <w:rPr>
                <w:rFonts w:ascii="Times New Roman" w:hAnsi="Times New Roman"/>
              </w:rPr>
            </w:pPr>
            <w:r w:rsidRPr="00224597">
              <w:rPr>
                <w:rFonts w:ascii="Times New Roman" w:hAnsi="Times New Roman"/>
              </w:rPr>
              <w:t>Ответственный исполнитель муниципальной</w:t>
            </w:r>
            <w:r w:rsidR="00B8583B" w:rsidRPr="00224597">
              <w:rPr>
                <w:rFonts w:ascii="Times New Roman" w:hAnsi="Times New Roman"/>
              </w:rPr>
              <w:t xml:space="preserve"> </w:t>
            </w:r>
            <w:r w:rsidRPr="00224597">
              <w:rPr>
                <w:rFonts w:ascii="Times New Roman" w:hAnsi="Times New Roman"/>
              </w:rPr>
              <w:t>программы</w:t>
            </w:r>
            <w:r w:rsidR="001C619B" w:rsidRPr="00224597">
              <w:rPr>
                <w:rFonts w:ascii="Times New Roman" w:hAnsi="Times New Roman"/>
              </w:rPr>
              <w:t xml:space="preserve"> </w:t>
            </w:r>
          </w:p>
        </w:tc>
        <w:tc>
          <w:tcPr>
            <w:tcW w:w="6774" w:type="dxa"/>
            <w:gridSpan w:val="4"/>
          </w:tcPr>
          <w:p w:rsidR="00200DAF" w:rsidRPr="00224597" w:rsidRDefault="005C2CB2" w:rsidP="009C11CE">
            <w:pPr>
              <w:ind w:firstLine="0"/>
              <w:rPr>
                <w:rFonts w:ascii="Times New Roman" w:hAnsi="Times New Roman"/>
              </w:rPr>
            </w:pPr>
            <w:r w:rsidRPr="00224597">
              <w:rPr>
                <w:rFonts w:ascii="Times New Roman" w:hAnsi="Times New Roman"/>
                <w:color w:val="000000"/>
              </w:rPr>
              <w:t>Заместитель главы</w:t>
            </w:r>
            <w:r w:rsidR="001C619B" w:rsidRPr="00224597">
              <w:rPr>
                <w:rFonts w:ascii="Times New Roman" w:hAnsi="Times New Roman"/>
                <w:color w:val="000000"/>
              </w:rPr>
              <w:t xml:space="preserve"> администрации Павловского муниципального района</w:t>
            </w:r>
            <w:r w:rsidRPr="00224597">
              <w:rPr>
                <w:rFonts w:ascii="Times New Roman" w:hAnsi="Times New Roman"/>
                <w:color w:val="000000"/>
              </w:rPr>
              <w:t xml:space="preserve"> Ю.А. Черенков</w:t>
            </w:r>
          </w:p>
        </w:tc>
      </w:tr>
      <w:tr w:rsidR="009D2B3E" w:rsidRPr="009C11CE" w:rsidTr="00E131A7">
        <w:tc>
          <w:tcPr>
            <w:tcW w:w="2797" w:type="dxa"/>
          </w:tcPr>
          <w:p w:rsidR="009D2B3E" w:rsidRPr="00224597" w:rsidRDefault="009D2B3E" w:rsidP="009C11CE">
            <w:pPr>
              <w:ind w:firstLine="0"/>
              <w:rPr>
                <w:rFonts w:ascii="Times New Roman" w:hAnsi="Times New Roman"/>
              </w:rPr>
            </w:pPr>
            <w:r w:rsidRPr="00224597">
              <w:rPr>
                <w:rFonts w:ascii="Times New Roman" w:hAnsi="Times New Roman"/>
              </w:rPr>
              <w:t>Исполнители муниципальной</w:t>
            </w:r>
            <w:r w:rsidR="00B8583B" w:rsidRPr="00224597">
              <w:rPr>
                <w:rFonts w:ascii="Times New Roman" w:hAnsi="Times New Roman"/>
              </w:rPr>
              <w:t xml:space="preserve"> </w:t>
            </w:r>
            <w:r w:rsidRPr="00224597">
              <w:rPr>
                <w:rFonts w:ascii="Times New Roman" w:hAnsi="Times New Roman"/>
              </w:rPr>
              <w:t>программы</w:t>
            </w:r>
          </w:p>
        </w:tc>
        <w:tc>
          <w:tcPr>
            <w:tcW w:w="6774" w:type="dxa"/>
            <w:gridSpan w:val="4"/>
          </w:tcPr>
          <w:p w:rsidR="00D83EE0" w:rsidRDefault="00D83EE0" w:rsidP="00D83EE0">
            <w:pPr>
              <w:ind w:firstLine="0"/>
              <w:rPr>
                <w:rFonts w:ascii="Times New Roman" w:hAnsi="Times New Roman"/>
                <w:color w:val="000000"/>
              </w:rPr>
            </w:pPr>
            <w:r>
              <w:rPr>
                <w:rFonts w:ascii="Times New Roman" w:hAnsi="Times New Roman"/>
                <w:color w:val="000000"/>
              </w:rPr>
              <w:t xml:space="preserve">1. </w:t>
            </w:r>
            <w:r w:rsidR="009C11CE" w:rsidRPr="00D83EE0">
              <w:rPr>
                <w:rFonts w:ascii="Times New Roman" w:hAnsi="Times New Roman"/>
                <w:color w:val="000000"/>
              </w:rPr>
              <w:t>Отдел территориального развития и экологии администрации Павлов</w:t>
            </w:r>
            <w:r w:rsidR="00767EE6" w:rsidRPr="00D83EE0">
              <w:rPr>
                <w:rFonts w:ascii="Times New Roman" w:hAnsi="Times New Roman"/>
                <w:color w:val="000000"/>
              </w:rPr>
              <w:t>ского муниципального района.</w:t>
            </w:r>
          </w:p>
          <w:p w:rsidR="00D83EE0" w:rsidRPr="00D83EE0" w:rsidRDefault="00D83EE0" w:rsidP="00D83EE0">
            <w:pPr>
              <w:ind w:firstLine="0"/>
              <w:rPr>
                <w:rFonts w:ascii="Times New Roman" w:hAnsi="Times New Roman"/>
                <w:color w:val="000000"/>
              </w:rPr>
            </w:pPr>
            <w:r>
              <w:rPr>
                <w:rFonts w:ascii="Times New Roman" w:hAnsi="Times New Roman"/>
                <w:color w:val="000000"/>
              </w:rPr>
              <w:t xml:space="preserve">2. </w:t>
            </w:r>
            <w:r w:rsidRPr="00224597">
              <w:rPr>
                <w:rFonts w:ascii="Times New Roman" w:hAnsi="Times New Roman"/>
                <w:color w:val="000000"/>
              </w:rPr>
              <w:t>Отдел по строительству, жилищно-коммунальному хозяйству и транспорту администрации Павловского муниципального района</w:t>
            </w:r>
            <w:r>
              <w:rPr>
                <w:rFonts w:ascii="Times New Roman" w:hAnsi="Times New Roman"/>
                <w:color w:val="000000"/>
              </w:rPr>
              <w:t>.</w:t>
            </w:r>
          </w:p>
          <w:p w:rsidR="009C11CE" w:rsidRDefault="00D83EE0" w:rsidP="009C11CE">
            <w:pPr>
              <w:ind w:firstLine="0"/>
              <w:rPr>
                <w:rFonts w:ascii="Times New Roman" w:hAnsi="Times New Roman"/>
                <w:color w:val="000000"/>
              </w:rPr>
            </w:pPr>
            <w:r>
              <w:rPr>
                <w:rFonts w:ascii="Times New Roman" w:hAnsi="Times New Roman"/>
                <w:color w:val="000000"/>
              </w:rPr>
              <w:t>3</w:t>
            </w:r>
            <w:r w:rsidR="009C11CE" w:rsidRPr="00224597">
              <w:rPr>
                <w:rFonts w:ascii="Times New Roman" w:hAnsi="Times New Roman"/>
                <w:color w:val="000000"/>
              </w:rPr>
              <w:t>. Отдел социально-экономического развития, муниципального контроля и поддержки предпринимательства администрации Па</w:t>
            </w:r>
            <w:r w:rsidR="00767EE6">
              <w:rPr>
                <w:rFonts w:ascii="Times New Roman" w:hAnsi="Times New Roman"/>
                <w:color w:val="000000"/>
              </w:rPr>
              <w:t>вловского муниципального района.</w:t>
            </w:r>
          </w:p>
          <w:p w:rsidR="00D83EE0" w:rsidRPr="00224597" w:rsidRDefault="00D83EE0" w:rsidP="009C11CE">
            <w:pPr>
              <w:ind w:firstLine="0"/>
              <w:rPr>
                <w:rFonts w:ascii="Times New Roman" w:hAnsi="Times New Roman"/>
                <w:color w:val="000000"/>
              </w:rPr>
            </w:pPr>
            <w:r w:rsidRPr="00224597">
              <w:rPr>
                <w:rFonts w:ascii="Times New Roman" w:hAnsi="Times New Roman"/>
                <w:color w:val="000000"/>
              </w:rPr>
              <w:t>4. Отдел по архитектуре и градостроительству администрации Пав</w:t>
            </w:r>
            <w:r>
              <w:rPr>
                <w:rFonts w:ascii="Times New Roman" w:hAnsi="Times New Roman"/>
                <w:color w:val="000000"/>
              </w:rPr>
              <w:t>ловского муниципального района.</w:t>
            </w:r>
          </w:p>
          <w:p w:rsidR="00544F6B" w:rsidRPr="00D83EE0" w:rsidRDefault="00D83EE0" w:rsidP="00D83EE0">
            <w:pPr>
              <w:ind w:firstLine="0"/>
              <w:rPr>
                <w:rFonts w:ascii="Times New Roman" w:hAnsi="Times New Roman"/>
                <w:color w:val="000000"/>
              </w:rPr>
            </w:pPr>
            <w:r>
              <w:rPr>
                <w:rFonts w:ascii="Times New Roman" w:hAnsi="Times New Roman"/>
                <w:color w:val="000000"/>
              </w:rPr>
              <w:t>5.</w:t>
            </w:r>
            <w:r w:rsidR="009C11CE" w:rsidRPr="00224597">
              <w:rPr>
                <w:rFonts w:ascii="Times New Roman" w:hAnsi="Times New Roman"/>
                <w:color w:val="000000"/>
              </w:rPr>
              <w:t xml:space="preserve"> Муниципальный отдел по финансам администрации Павловского муниципального ра</w:t>
            </w:r>
            <w:r w:rsidR="00767EE6">
              <w:rPr>
                <w:rFonts w:ascii="Times New Roman" w:hAnsi="Times New Roman"/>
                <w:color w:val="000000"/>
              </w:rPr>
              <w:t>йона.</w:t>
            </w:r>
          </w:p>
        </w:tc>
      </w:tr>
      <w:tr w:rsidR="009D2B3E" w:rsidRPr="009C11CE" w:rsidTr="00E131A7">
        <w:tc>
          <w:tcPr>
            <w:tcW w:w="2797" w:type="dxa"/>
          </w:tcPr>
          <w:p w:rsidR="009D2B3E" w:rsidRPr="00224597" w:rsidRDefault="009D2B3E" w:rsidP="009C11CE">
            <w:pPr>
              <w:ind w:firstLine="0"/>
              <w:rPr>
                <w:rFonts w:ascii="Times New Roman" w:hAnsi="Times New Roman"/>
              </w:rPr>
            </w:pPr>
            <w:r w:rsidRPr="00224597">
              <w:rPr>
                <w:rFonts w:ascii="Times New Roman" w:hAnsi="Times New Roman"/>
              </w:rPr>
              <w:t>Основные разработчики муниципальной</w:t>
            </w:r>
            <w:r w:rsidR="00B8583B" w:rsidRPr="00224597">
              <w:rPr>
                <w:rFonts w:ascii="Times New Roman" w:hAnsi="Times New Roman"/>
              </w:rPr>
              <w:t xml:space="preserve"> </w:t>
            </w:r>
            <w:r w:rsidRPr="00224597">
              <w:rPr>
                <w:rFonts w:ascii="Times New Roman" w:hAnsi="Times New Roman"/>
              </w:rPr>
              <w:t>программы</w:t>
            </w:r>
          </w:p>
        </w:tc>
        <w:tc>
          <w:tcPr>
            <w:tcW w:w="6774" w:type="dxa"/>
            <w:gridSpan w:val="4"/>
          </w:tcPr>
          <w:p w:rsidR="009C11CE" w:rsidRPr="00D83EE0" w:rsidRDefault="00D83EE0" w:rsidP="00D83EE0">
            <w:pPr>
              <w:ind w:firstLine="0"/>
              <w:rPr>
                <w:rFonts w:ascii="Times New Roman" w:hAnsi="Times New Roman"/>
                <w:color w:val="000000"/>
              </w:rPr>
            </w:pPr>
            <w:r>
              <w:rPr>
                <w:rFonts w:ascii="Times New Roman" w:hAnsi="Times New Roman"/>
                <w:color w:val="000000"/>
              </w:rPr>
              <w:t>1.</w:t>
            </w:r>
            <w:r w:rsidR="009C11CE" w:rsidRPr="00D83EE0">
              <w:rPr>
                <w:rFonts w:ascii="Times New Roman" w:hAnsi="Times New Roman"/>
                <w:color w:val="000000"/>
              </w:rPr>
              <w:t>Отдел территориального развития и экологии администрации Па</w:t>
            </w:r>
            <w:r w:rsidR="00767EE6" w:rsidRPr="00D83EE0">
              <w:rPr>
                <w:rFonts w:ascii="Times New Roman" w:hAnsi="Times New Roman"/>
                <w:color w:val="000000"/>
              </w:rPr>
              <w:t>вловского муниципального района.</w:t>
            </w:r>
          </w:p>
          <w:p w:rsidR="00D83EE0" w:rsidRPr="00D83EE0" w:rsidRDefault="00D83EE0" w:rsidP="00D83EE0">
            <w:pPr>
              <w:ind w:firstLine="0"/>
              <w:rPr>
                <w:rFonts w:ascii="Times New Roman" w:hAnsi="Times New Roman"/>
                <w:color w:val="000000"/>
              </w:rPr>
            </w:pPr>
            <w:r>
              <w:rPr>
                <w:rFonts w:ascii="Times New Roman" w:hAnsi="Times New Roman"/>
                <w:color w:val="000000"/>
              </w:rPr>
              <w:t>2.</w:t>
            </w:r>
            <w:r w:rsidRPr="00224597">
              <w:rPr>
                <w:rFonts w:ascii="Times New Roman" w:hAnsi="Times New Roman"/>
                <w:color w:val="000000"/>
              </w:rPr>
              <w:t>Отдел по строительству, жилищно-коммунальному хозяйству и транспорту администрации Павловского муниципального района</w:t>
            </w:r>
            <w:r>
              <w:rPr>
                <w:rFonts w:ascii="Times New Roman" w:hAnsi="Times New Roman"/>
                <w:color w:val="000000"/>
              </w:rPr>
              <w:t>.</w:t>
            </w:r>
          </w:p>
          <w:p w:rsidR="009D2B3E" w:rsidRPr="00D83EE0" w:rsidRDefault="00D83EE0" w:rsidP="00D83EE0">
            <w:pPr>
              <w:ind w:firstLine="0"/>
              <w:rPr>
                <w:rFonts w:ascii="Times New Roman" w:hAnsi="Times New Roman"/>
                <w:color w:val="000000"/>
              </w:rPr>
            </w:pPr>
            <w:r>
              <w:rPr>
                <w:rFonts w:ascii="Times New Roman" w:hAnsi="Times New Roman"/>
                <w:color w:val="000000"/>
              </w:rPr>
              <w:t>3.</w:t>
            </w:r>
            <w:r w:rsidR="009C11CE" w:rsidRPr="00224597">
              <w:rPr>
                <w:rFonts w:ascii="Times New Roman" w:hAnsi="Times New Roman"/>
                <w:color w:val="000000"/>
              </w:rPr>
              <w:t xml:space="preserve"> Отдел по архитектуре и градостроительству администрации Павловского муниципального района.</w:t>
            </w:r>
          </w:p>
        </w:tc>
      </w:tr>
      <w:tr w:rsidR="009D2B3E" w:rsidRPr="009C11CE" w:rsidTr="00E131A7">
        <w:tc>
          <w:tcPr>
            <w:tcW w:w="2797" w:type="dxa"/>
          </w:tcPr>
          <w:p w:rsidR="009D2B3E" w:rsidRPr="00224597" w:rsidRDefault="009D2B3E" w:rsidP="009C11CE">
            <w:pPr>
              <w:ind w:firstLine="0"/>
              <w:rPr>
                <w:rFonts w:ascii="Times New Roman" w:hAnsi="Times New Roman"/>
              </w:rPr>
            </w:pPr>
            <w:r w:rsidRPr="00224597">
              <w:rPr>
                <w:rFonts w:ascii="Times New Roman" w:hAnsi="Times New Roman"/>
              </w:rPr>
              <w:t>Подпрограммы муниципальной программы и основные мероприятия</w:t>
            </w:r>
          </w:p>
        </w:tc>
        <w:tc>
          <w:tcPr>
            <w:tcW w:w="6774" w:type="dxa"/>
            <w:gridSpan w:val="4"/>
          </w:tcPr>
          <w:p w:rsidR="009C11CE" w:rsidRPr="00224597" w:rsidRDefault="009C11CE" w:rsidP="009C11CE">
            <w:pPr>
              <w:ind w:firstLine="0"/>
              <w:rPr>
                <w:rFonts w:ascii="Times New Roman" w:hAnsi="Times New Roman"/>
              </w:rPr>
            </w:pPr>
            <w:r w:rsidRPr="00224597">
              <w:rPr>
                <w:rFonts w:ascii="Times New Roman" w:hAnsi="Times New Roman"/>
              </w:rPr>
              <w:t>Основные мероприятия:</w:t>
            </w:r>
          </w:p>
          <w:p w:rsidR="009C11CE" w:rsidRPr="00224597" w:rsidRDefault="009C11CE" w:rsidP="009C11CE">
            <w:pPr>
              <w:ind w:firstLine="0"/>
              <w:rPr>
                <w:rFonts w:ascii="Times New Roman" w:hAnsi="Times New Roman"/>
              </w:rPr>
            </w:pPr>
            <w:r w:rsidRPr="00224597">
              <w:rPr>
                <w:rFonts w:ascii="Times New Roman" w:hAnsi="Times New Roman"/>
              </w:rPr>
              <w:t>1. Выделение за счёт средств бюджета Павловского муниципального района грантов поселениям Павловского муниципального района по результатам оценки э</w:t>
            </w:r>
            <w:r w:rsidR="00767EE6">
              <w:rPr>
                <w:rFonts w:ascii="Times New Roman" w:hAnsi="Times New Roman"/>
              </w:rPr>
              <w:t>ффективности развития поселений.</w:t>
            </w:r>
          </w:p>
          <w:p w:rsidR="009C11CE" w:rsidRPr="00224597" w:rsidRDefault="009C11CE" w:rsidP="009C11CE">
            <w:pPr>
              <w:ind w:firstLine="0"/>
              <w:rPr>
                <w:rFonts w:ascii="Times New Roman" w:hAnsi="Times New Roman"/>
              </w:rPr>
            </w:pPr>
            <w:r w:rsidRPr="00224597">
              <w:rPr>
                <w:rFonts w:ascii="Times New Roman" w:hAnsi="Times New Roman"/>
              </w:rPr>
              <w:t>2. Развитие систем водоснабжения и водоотведения поселений Па</w:t>
            </w:r>
            <w:r w:rsidR="00767EE6">
              <w:rPr>
                <w:rFonts w:ascii="Times New Roman" w:hAnsi="Times New Roman"/>
              </w:rPr>
              <w:t>вловского муниципального района.</w:t>
            </w:r>
          </w:p>
          <w:p w:rsidR="009C11CE" w:rsidRPr="00224597" w:rsidRDefault="009C11CE" w:rsidP="009C11CE">
            <w:pPr>
              <w:ind w:firstLine="0"/>
              <w:rPr>
                <w:rFonts w:ascii="Times New Roman" w:hAnsi="Times New Roman"/>
              </w:rPr>
            </w:pPr>
            <w:r w:rsidRPr="00224597">
              <w:rPr>
                <w:rFonts w:ascii="Times New Roman" w:hAnsi="Times New Roman"/>
              </w:rPr>
              <w:t>3. Строительство газопровода низкого давления по сельским поселениям Па</w:t>
            </w:r>
            <w:r w:rsidR="00767EE6">
              <w:rPr>
                <w:rFonts w:ascii="Times New Roman" w:hAnsi="Times New Roman"/>
              </w:rPr>
              <w:t>вловского муниципального района.</w:t>
            </w:r>
          </w:p>
          <w:p w:rsidR="009C11CE" w:rsidRPr="00224597" w:rsidRDefault="009C11CE" w:rsidP="009C11CE">
            <w:pPr>
              <w:ind w:firstLine="0"/>
              <w:rPr>
                <w:rFonts w:ascii="Times New Roman" w:hAnsi="Times New Roman"/>
              </w:rPr>
            </w:pPr>
            <w:r w:rsidRPr="00224597">
              <w:rPr>
                <w:rFonts w:ascii="Times New Roman" w:hAnsi="Times New Roman"/>
              </w:rPr>
              <w:t>4. Повышение комфортности и упрощение процедур получения гражданами государственных и муниципа</w:t>
            </w:r>
            <w:r w:rsidR="00767EE6">
              <w:rPr>
                <w:rFonts w:ascii="Times New Roman" w:hAnsi="Times New Roman"/>
              </w:rPr>
              <w:t>льных услуг.</w:t>
            </w:r>
          </w:p>
          <w:p w:rsidR="009C11CE" w:rsidRPr="00224597" w:rsidRDefault="009C11CE" w:rsidP="009C11CE">
            <w:pPr>
              <w:ind w:firstLine="0"/>
              <w:rPr>
                <w:rFonts w:ascii="Times New Roman" w:hAnsi="Times New Roman"/>
              </w:rPr>
            </w:pPr>
            <w:r w:rsidRPr="00224597">
              <w:rPr>
                <w:rFonts w:ascii="Times New Roman" w:hAnsi="Times New Roman"/>
              </w:rPr>
              <w:t>5. Ремонт и благоустройст</w:t>
            </w:r>
            <w:r w:rsidR="00767EE6">
              <w:rPr>
                <w:rFonts w:ascii="Times New Roman" w:hAnsi="Times New Roman"/>
              </w:rPr>
              <w:t>во военно-мемориальных объектов.</w:t>
            </w:r>
          </w:p>
          <w:p w:rsidR="009C11CE" w:rsidRPr="00224597" w:rsidRDefault="009C11CE" w:rsidP="009C11CE">
            <w:pPr>
              <w:ind w:firstLine="0"/>
              <w:rPr>
                <w:rFonts w:ascii="Times New Roman" w:hAnsi="Times New Roman"/>
              </w:rPr>
            </w:pPr>
            <w:r w:rsidRPr="00224597">
              <w:rPr>
                <w:rFonts w:ascii="Times New Roman" w:hAnsi="Times New Roman"/>
              </w:rPr>
              <w:t xml:space="preserve">6. Энергосбережение и повышение энергетической </w:t>
            </w:r>
            <w:r w:rsidRPr="00224597">
              <w:rPr>
                <w:rFonts w:ascii="Times New Roman" w:hAnsi="Times New Roman"/>
              </w:rPr>
              <w:lastRenderedPageBreak/>
              <w:t>эффективност</w:t>
            </w:r>
            <w:r w:rsidR="00767EE6">
              <w:rPr>
                <w:rFonts w:ascii="Times New Roman" w:hAnsi="Times New Roman"/>
              </w:rPr>
              <w:t>и в системе наружного освещения.</w:t>
            </w:r>
          </w:p>
          <w:p w:rsidR="009C11CE" w:rsidRPr="00224597" w:rsidRDefault="009C11CE" w:rsidP="009C11CE">
            <w:pPr>
              <w:ind w:firstLine="0"/>
              <w:rPr>
                <w:rFonts w:ascii="Times New Roman" w:hAnsi="Times New Roman"/>
              </w:rPr>
            </w:pPr>
            <w:r w:rsidRPr="00224597">
              <w:rPr>
                <w:rFonts w:ascii="Times New Roman" w:hAnsi="Times New Roman"/>
              </w:rPr>
              <w:t>7. Осуществление дорожной деятельности в отношении автомобильных дорог местного значения в Па</w:t>
            </w:r>
            <w:r w:rsidR="00767EE6">
              <w:rPr>
                <w:rFonts w:ascii="Times New Roman" w:hAnsi="Times New Roman"/>
              </w:rPr>
              <w:t>вловском муниципальном районе.</w:t>
            </w:r>
          </w:p>
          <w:p w:rsidR="009C11CE" w:rsidRPr="00224597" w:rsidRDefault="009C11CE" w:rsidP="009C11CE">
            <w:pPr>
              <w:ind w:firstLine="0"/>
              <w:rPr>
                <w:rFonts w:ascii="Times New Roman" w:hAnsi="Times New Roman"/>
              </w:rPr>
            </w:pPr>
            <w:r w:rsidRPr="00224597">
              <w:rPr>
                <w:rFonts w:ascii="Times New Roman" w:hAnsi="Times New Roman"/>
              </w:rPr>
              <w:t>8. Развитие градостроительной деятельности поселений Па</w:t>
            </w:r>
            <w:r w:rsidR="00767EE6">
              <w:rPr>
                <w:rFonts w:ascii="Times New Roman" w:hAnsi="Times New Roman"/>
              </w:rPr>
              <w:t>вловского муниципального района.</w:t>
            </w:r>
          </w:p>
          <w:p w:rsidR="009C11CE" w:rsidRPr="00224597" w:rsidRDefault="009C11CE" w:rsidP="009C11CE">
            <w:pPr>
              <w:ind w:firstLine="0"/>
              <w:rPr>
                <w:rFonts w:ascii="Times New Roman" w:hAnsi="Times New Roman"/>
              </w:rPr>
            </w:pPr>
            <w:r w:rsidRPr="00224597">
              <w:rPr>
                <w:rFonts w:ascii="Times New Roman" w:hAnsi="Times New Roman"/>
              </w:rPr>
              <w:t>9. Проведение районного конкурса «Самое красивое село Пав</w:t>
            </w:r>
            <w:r w:rsidR="00767EE6">
              <w:rPr>
                <w:rFonts w:ascii="Times New Roman" w:hAnsi="Times New Roman"/>
              </w:rPr>
              <w:t>ловского муниципального района».</w:t>
            </w:r>
          </w:p>
          <w:p w:rsidR="009C11CE" w:rsidRPr="00224597" w:rsidRDefault="009C11CE" w:rsidP="009C11CE">
            <w:pPr>
              <w:ind w:firstLine="0"/>
              <w:rPr>
                <w:rFonts w:ascii="Times New Roman" w:hAnsi="Times New Roman"/>
              </w:rPr>
            </w:pPr>
            <w:r w:rsidRPr="00224597">
              <w:rPr>
                <w:rFonts w:ascii="Times New Roman" w:hAnsi="Times New Roman"/>
              </w:rPr>
              <w:t>10. Благоустройство территорий поселений Павлов</w:t>
            </w:r>
            <w:r w:rsidR="00767EE6">
              <w:rPr>
                <w:rFonts w:ascii="Times New Roman" w:hAnsi="Times New Roman"/>
              </w:rPr>
              <w:t>ского муниципального района</w:t>
            </w:r>
          </w:p>
          <w:p w:rsidR="009D2B3E" w:rsidRPr="00224597" w:rsidRDefault="009C11CE" w:rsidP="009C11CE">
            <w:pPr>
              <w:ind w:firstLine="0"/>
              <w:rPr>
                <w:rFonts w:ascii="Times New Roman" w:hAnsi="Times New Roman"/>
              </w:rPr>
            </w:pPr>
            <w:r w:rsidRPr="00224597">
              <w:rPr>
                <w:rFonts w:ascii="Times New Roman" w:hAnsi="Times New Roman"/>
              </w:rPr>
              <w:t>11. Развитие территориального общественного самоуправления в поселениях Павловского муниципального района</w:t>
            </w:r>
            <w:r w:rsidR="00767EE6">
              <w:rPr>
                <w:rFonts w:ascii="Times New Roman" w:hAnsi="Times New Roman"/>
              </w:rPr>
              <w:t>.</w:t>
            </w:r>
            <w:r w:rsidRPr="00224597">
              <w:rPr>
                <w:rFonts w:ascii="Times New Roman" w:hAnsi="Times New Roman"/>
              </w:rPr>
              <w:t>.</w:t>
            </w:r>
          </w:p>
        </w:tc>
      </w:tr>
      <w:tr w:rsidR="00200DAF" w:rsidRPr="009C11CE" w:rsidTr="00E131A7">
        <w:tc>
          <w:tcPr>
            <w:tcW w:w="2797" w:type="dxa"/>
          </w:tcPr>
          <w:p w:rsidR="00200DAF" w:rsidRPr="00224597" w:rsidRDefault="00200DAF" w:rsidP="009C11CE">
            <w:pPr>
              <w:ind w:firstLine="0"/>
              <w:rPr>
                <w:rFonts w:ascii="Times New Roman" w:hAnsi="Times New Roman"/>
              </w:rPr>
            </w:pPr>
            <w:r w:rsidRPr="00224597">
              <w:rPr>
                <w:rFonts w:ascii="Times New Roman" w:hAnsi="Times New Roman"/>
              </w:rPr>
              <w:lastRenderedPageBreak/>
              <w:t>Цель муниципальной программы</w:t>
            </w:r>
          </w:p>
        </w:tc>
        <w:tc>
          <w:tcPr>
            <w:tcW w:w="6774" w:type="dxa"/>
            <w:gridSpan w:val="4"/>
          </w:tcPr>
          <w:p w:rsidR="009C11CE" w:rsidRPr="00224597" w:rsidRDefault="009C11CE" w:rsidP="009C11CE">
            <w:pPr>
              <w:ind w:firstLine="0"/>
              <w:rPr>
                <w:rFonts w:ascii="Times New Roman" w:hAnsi="Times New Roman"/>
              </w:rPr>
            </w:pPr>
            <w:r w:rsidRPr="00224597">
              <w:rPr>
                <w:rFonts w:ascii="Times New Roman" w:hAnsi="Times New Roman"/>
              </w:rPr>
              <w:t>1. Повышение эффективности управления социально-экономическим развитием муниципальных образований Па</w:t>
            </w:r>
            <w:r w:rsidR="00767EE6">
              <w:rPr>
                <w:rFonts w:ascii="Times New Roman" w:hAnsi="Times New Roman"/>
              </w:rPr>
              <w:t>вловского муниципального района.</w:t>
            </w:r>
          </w:p>
          <w:p w:rsidR="009C11CE" w:rsidRPr="00224597" w:rsidRDefault="009C11CE" w:rsidP="009C11CE">
            <w:pPr>
              <w:ind w:firstLine="0"/>
              <w:rPr>
                <w:rFonts w:ascii="Times New Roman" w:hAnsi="Times New Roman"/>
              </w:rPr>
            </w:pPr>
            <w:r w:rsidRPr="00224597">
              <w:rPr>
                <w:rFonts w:ascii="Times New Roman" w:hAnsi="Times New Roman"/>
              </w:rPr>
              <w:t>2. Повышение эффективности реш</w:t>
            </w:r>
            <w:r w:rsidR="00767EE6">
              <w:rPr>
                <w:rFonts w:ascii="Times New Roman" w:hAnsi="Times New Roman"/>
              </w:rPr>
              <w:t>ения вопросов местного значения.</w:t>
            </w:r>
          </w:p>
          <w:p w:rsidR="009C11CE" w:rsidRPr="00224597" w:rsidRDefault="009C11CE" w:rsidP="009C11CE">
            <w:pPr>
              <w:ind w:firstLine="0"/>
              <w:rPr>
                <w:rFonts w:ascii="Times New Roman" w:hAnsi="Times New Roman"/>
              </w:rPr>
            </w:pPr>
            <w:r w:rsidRPr="00224597">
              <w:rPr>
                <w:rFonts w:ascii="Times New Roman" w:hAnsi="Times New Roman"/>
              </w:rPr>
              <w:t>3. Развитие экономической базы муниципальных образований на основе максимального</w:t>
            </w:r>
            <w:r w:rsidR="00767EE6">
              <w:rPr>
                <w:rFonts w:ascii="Times New Roman" w:hAnsi="Times New Roman"/>
              </w:rPr>
              <w:t xml:space="preserve"> использования местных ресурсов.</w:t>
            </w:r>
          </w:p>
          <w:p w:rsidR="009C11CE" w:rsidRPr="00224597" w:rsidRDefault="009C11CE" w:rsidP="009C11CE">
            <w:pPr>
              <w:ind w:firstLine="0"/>
              <w:rPr>
                <w:rFonts w:ascii="Times New Roman" w:hAnsi="Times New Roman"/>
              </w:rPr>
            </w:pPr>
            <w:r w:rsidRPr="00224597">
              <w:rPr>
                <w:rFonts w:ascii="Times New Roman" w:hAnsi="Times New Roman"/>
              </w:rPr>
              <w:t>4. Развитие инфраструктуры социальной</w:t>
            </w:r>
            <w:r w:rsidR="00767EE6">
              <w:rPr>
                <w:rFonts w:ascii="Times New Roman" w:hAnsi="Times New Roman"/>
              </w:rPr>
              <w:t xml:space="preserve"> сферы.</w:t>
            </w:r>
          </w:p>
          <w:p w:rsidR="009C11CE" w:rsidRPr="00224597" w:rsidRDefault="009C11CE" w:rsidP="009C11CE">
            <w:pPr>
              <w:ind w:firstLine="0"/>
              <w:rPr>
                <w:rFonts w:ascii="Times New Roman" w:hAnsi="Times New Roman"/>
              </w:rPr>
            </w:pPr>
            <w:r w:rsidRPr="00224597">
              <w:rPr>
                <w:rFonts w:ascii="Times New Roman" w:hAnsi="Times New Roman"/>
              </w:rPr>
              <w:t>5. Создание условий для развития человеческого потенциала и роста уровня жизни насе</w:t>
            </w:r>
            <w:r w:rsidR="00767EE6">
              <w:rPr>
                <w:rFonts w:ascii="Times New Roman" w:hAnsi="Times New Roman"/>
              </w:rPr>
              <w:t>ления муниципальных образований.</w:t>
            </w:r>
          </w:p>
          <w:p w:rsidR="009C11CE" w:rsidRPr="00224597" w:rsidRDefault="009C11CE" w:rsidP="009C11CE">
            <w:pPr>
              <w:ind w:firstLine="0"/>
              <w:rPr>
                <w:rFonts w:ascii="Times New Roman" w:hAnsi="Times New Roman"/>
              </w:rPr>
            </w:pPr>
            <w:r w:rsidRPr="00224597">
              <w:rPr>
                <w:rFonts w:ascii="Times New Roman" w:hAnsi="Times New Roman"/>
              </w:rPr>
              <w:t>6. Поощрение органов местного самоуправления муниципальных образований, готовых к активному сотрудничеству с населением и самостоятельной деятельности по реализации приор</w:t>
            </w:r>
            <w:r w:rsidR="00767EE6">
              <w:rPr>
                <w:rFonts w:ascii="Times New Roman" w:hAnsi="Times New Roman"/>
              </w:rPr>
              <w:t>итетных задач местного значения.</w:t>
            </w:r>
          </w:p>
          <w:p w:rsidR="009C11CE" w:rsidRPr="00224597" w:rsidRDefault="009C11CE" w:rsidP="009C11CE">
            <w:pPr>
              <w:ind w:firstLine="0"/>
              <w:rPr>
                <w:rFonts w:ascii="Times New Roman" w:hAnsi="Times New Roman"/>
              </w:rPr>
            </w:pPr>
            <w:r w:rsidRPr="00224597">
              <w:rPr>
                <w:rFonts w:ascii="Times New Roman" w:hAnsi="Times New Roman"/>
              </w:rPr>
              <w:t>7. Повышение комфортности и упрощение процедур получения гражданами и юридическими лицами массовых общественно-значимых государственных и муниципальных услуг на базе филиала АУ МФЦ в г.</w:t>
            </w:r>
            <w:r w:rsidR="00767EE6">
              <w:rPr>
                <w:rFonts w:ascii="Times New Roman" w:hAnsi="Times New Roman"/>
              </w:rPr>
              <w:t xml:space="preserve"> Павловске.</w:t>
            </w:r>
          </w:p>
          <w:p w:rsidR="009C11CE" w:rsidRPr="00224597" w:rsidRDefault="009C11CE" w:rsidP="009C11CE">
            <w:pPr>
              <w:ind w:firstLine="0"/>
              <w:rPr>
                <w:rFonts w:ascii="Times New Roman" w:hAnsi="Times New Roman"/>
              </w:rPr>
            </w:pPr>
            <w:r w:rsidRPr="00224597">
              <w:rPr>
                <w:rFonts w:ascii="Times New Roman" w:hAnsi="Times New Roman"/>
              </w:rPr>
              <w:t xml:space="preserve">8. Сохранение и развитие сети автомобильных дорог общего пользования местного значения в </w:t>
            </w:r>
            <w:r w:rsidR="00767EE6">
              <w:rPr>
                <w:rFonts w:ascii="Times New Roman" w:hAnsi="Times New Roman"/>
              </w:rPr>
              <w:t>Павловском муниципальном районе.</w:t>
            </w:r>
          </w:p>
          <w:p w:rsidR="009C11CE" w:rsidRPr="00224597" w:rsidRDefault="009C11CE" w:rsidP="009C11CE">
            <w:pPr>
              <w:ind w:firstLine="0"/>
              <w:rPr>
                <w:rFonts w:ascii="Times New Roman" w:hAnsi="Times New Roman"/>
              </w:rPr>
            </w:pPr>
            <w:r w:rsidRPr="00224597">
              <w:rPr>
                <w:rFonts w:ascii="Times New Roman" w:hAnsi="Times New Roman"/>
              </w:rPr>
              <w:t>9. Формирование эффективной системы пространственного развития и административно-территориального устройства,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Павловского муниципального района</w:t>
            </w:r>
            <w:r w:rsidR="00767EE6">
              <w:rPr>
                <w:rFonts w:ascii="Times New Roman" w:hAnsi="Times New Roman"/>
              </w:rPr>
              <w:t>.</w:t>
            </w:r>
          </w:p>
          <w:p w:rsidR="001A0256" w:rsidRPr="00224597" w:rsidRDefault="009C11CE" w:rsidP="009C11CE">
            <w:pPr>
              <w:pStyle w:val="a3"/>
              <w:tabs>
                <w:tab w:val="left" w:pos="720"/>
              </w:tabs>
              <w:spacing w:before="0" w:beforeAutospacing="0" w:after="0" w:afterAutospacing="0"/>
              <w:ind w:firstLine="0"/>
            </w:pPr>
            <w:r w:rsidRPr="00224597">
              <w:t>10. Создание стимулов для реализации права участия населения в осуществлении местного самоуправления, роста вклада населения в формирование социально - экономического развития территории и развития институтов гражданского обществ</w:t>
            </w:r>
            <w:r w:rsidR="00767EE6">
              <w:t>а.</w:t>
            </w:r>
          </w:p>
        </w:tc>
      </w:tr>
      <w:tr w:rsidR="00200DAF" w:rsidRPr="009C11CE" w:rsidTr="00E131A7">
        <w:tc>
          <w:tcPr>
            <w:tcW w:w="2797" w:type="dxa"/>
          </w:tcPr>
          <w:p w:rsidR="005C2CB2" w:rsidRPr="00224597" w:rsidRDefault="00200DAF" w:rsidP="009C11CE">
            <w:pPr>
              <w:ind w:firstLine="0"/>
              <w:rPr>
                <w:rFonts w:ascii="Times New Roman" w:hAnsi="Times New Roman"/>
              </w:rPr>
            </w:pPr>
            <w:r w:rsidRPr="00224597">
              <w:rPr>
                <w:rFonts w:ascii="Times New Roman" w:hAnsi="Times New Roman"/>
              </w:rPr>
              <w:t>Задачи муниципальной</w:t>
            </w:r>
            <w:r w:rsidR="005C2CB2" w:rsidRPr="00224597">
              <w:rPr>
                <w:rFonts w:ascii="Times New Roman" w:hAnsi="Times New Roman"/>
              </w:rPr>
              <w:t xml:space="preserve"> </w:t>
            </w:r>
            <w:r w:rsidRPr="00224597">
              <w:rPr>
                <w:rFonts w:ascii="Times New Roman" w:hAnsi="Times New Roman"/>
              </w:rPr>
              <w:t>программы</w:t>
            </w:r>
          </w:p>
          <w:p w:rsidR="00200DAF" w:rsidRPr="00224597" w:rsidRDefault="00200DAF" w:rsidP="009C11CE">
            <w:pPr>
              <w:ind w:firstLine="0"/>
              <w:rPr>
                <w:rFonts w:ascii="Times New Roman" w:hAnsi="Times New Roman"/>
              </w:rPr>
            </w:pPr>
          </w:p>
        </w:tc>
        <w:tc>
          <w:tcPr>
            <w:tcW w:w="6774" w:type="dxa"/>
            <w:gridSpan w:val="4"/>
          </w:tcPr>
          <w:p w:rsidR="009C11CE" w:rsidRPr="00224597" w:rsidRDefault="009C11CE" w:rsidP="009C11CE">
            <w:pPr>
              <w:pStyle w:val="a3"/>
              <w:tabs>
                <w:tab w:val="left" w:pos="720"/>
              </w:tabs>
              <w:spacing w:before="0" w:beforeAutospacing="0" w:after="0" w:afterAutospacing="0"/>
              <w:ind w:firstLine="0"/>
            </w:pPr>
            <w:r w:rsidRPr="00224597">
              <w:t>1.Укрепление взаимодействия между администрацией Павловского муниципального района и администрациями муниципальных образований Па</w:t>
            </w:r>
            <w:r w:rsidR="00767EE6">
              <w:t>вловского муниципального района.</w:t>
            </w:r>
          </w:p>
          <w:p w:rsidR="009C11CE" w:rsidRPr="00224597" w:rsidRDefault="009C11CE" w:rsidP="009C11CE">
            <w:pPr>
              <w:pStyle w:val="a3"/>
              <w:tabs>
                <w:tab w:val="left" w:pos="720"/>
              </w:tabs>
              <w:spacing w:before="0" w:beforeAutospacing="0" w:after="0" w:afterAutospacing="0"/>
              <w:ind w:firstLine="0"/>
            </w:pPr>
            <w:r w:rsidRPr="00224597">
              <w:t>2. Повышение эффективности использования бюджетных средст</w:t>
            </w:r>
            <w:r w:rsidR="00767EE6">
              <w:t>в.</w:t>
            </w:r>
          </w:p>
          <w:p w:rsidR="009C11CE" w:rsidRPr="00224597" w:rsidRDefault="009C11CE" w:rsidP="009C11CE">
            <w:pPr>
              <w:pStyle w:val="a3"/>
              <w:tabs>
                <w:tab w:val="left" w:pos="720"/>
              </w:tabs>
              <w:spacing w:before="0" w:beforeAutospacing="0" w:after="0" w:afterAutospacing="0"/>
              <w:ind w:firstLine="0"/>
            </w:pPr>
            <w:r w:rsidRPr="00224597">
              <w:lastRenderedPageBreak/>
              <w:t xml:space="preserve">3. Обеспечение информированности граждан о возможности государственных и муниципальных услуг по принципу «одного окна» на базе удалённых рабочих мест </w:t>
            </w:r>
            <w:r w:rsidR="00767EE6">
              <w:t>филиала АУ «МФЦ» в г. Павловске.</w:t>
            </w:r>
          </w:p>
          <w:p w:rsidR="009C11CE" w:rsidRPr="00224597" w:rsidRDefault="009C11CE" w:rsidP="009C11CE">
            <w:pPr>
              <w:pStyle w:val="a3"/>
              <w:tabs>
                <w:tab w:val="left" w:pos="720"/>
              </w:tabs>
              <w:spacing w:before="0" w:beforeAutospacing="0" w:after="0" w:afterAutospacing="0"/>
              <w:ind w:firstLine="0"/>
            </w:pPr>
            <w:r w:rsidRPr="00224597">
              <w:t>4. Содействие по созданию удалённых рабочих мест филиала АУ «МФЦ» в г. Павловске в сельских поселениях Па</w:t>
            </w:r>
            <w:r w:rsidR="00767EE6">
              <w:t>вловского муниципального района.</w:t>
            </w:r>
          </w:p>
          <w:p w:rsidR="009C11CE" w:rsidRPr="00224597" w:rsidRDefault="009C11CE" w:rsidP="009C11CE">
            <w:pPr>
              <w:autoSpaceDE w:val="0"/>
              <w:autoSpaceDN w:val="0"/>
              <w:adjustRightInd w:val="0"/>
              <w:ind w:firstLine="0"/>
              <w:rPr>
                <w:rFonts w:ascii="Times New Roman" w:hAnsi="Times New Roman"/>
              </w:rPr>
            </w:pPr>
            <w:r w:rsidRPr="00224597">
              <w:rPr>
                <w:rFonts w:ascii="Times New Roman" w:hAnsi="Times New Roman"/>
              </w:rPr>
              <w:t>5.</w:t>
            </w:r>
            <w:r w:rsidR="00224597">
              <w:rPr>
                <w:rFonts w:ascii="Times New Roman" w:hAnsi="Times New Roman"/>
              </w:rPr>
              <w:t xml:space="preserve"> </w:t>
            </w:r>
            <w:r w:rsidRPr="00224597">
              <w:rPr>
                <w:rFonts w:ascii="Times New Roman" w:hAnsi="Times New Roman"/>
              </w:rPr>
              <w:t>Выполнение работ по содержанию, ремонту и обеспечению безопасности дорожного движения на автомобильных дорогах общего</w:t>
            </w:r>
            <w:r w:rsidR="00767EE6">
              <w:rPr>
                <w:rFonts w:ascii="Times New Roman" w:hAnsi="Times New Roman"/>
              </w:rPr>
              <w:t xml:space="preserve"> пользования местного значения.</w:t>
            </w:r>
          </w:p>
          <w:p w:rsidR="009C11CE" w:rsidRPr="00224597" w:rsidRDefault="009C11CE" w:rsidP="009C11CE">
            <w:pPr>
              <w:ind w:firstLine="0"/>
              <w:rPr>
                <w:rFonts w:ascii="Times New Roman" w:hAnsi="Times New Roman"/>
              </w:rPr>
            </w:pPr>
            <w:r w:rsidRPr="00224597">
              <w:rPr>
                <w:rFonts w:ascii="Times New Roman" w:hAnsi="Times New Roman"/>
              </w:rPr>
              <w:t>6. Совершенствование управления дорожным хозяйством, в том числе за счет осуществления контроля за качеством выполнения дорожных работ, обеспечения своевременной подготовки проектно-сметной документации, проведения инвентаризации и па</w:t>
            </w:r>
            <w:r w:rsidR="00767EE6">
              <w:rPr>
                <w:rFonts w:ascii="Times New Roman" w:hAnsi="Times New Roman"/>
              </w:rPr>
              <w:t>спортизации автомобильных дорог.</w:t>
            </w:r>
          </w:p>
          <w:p w:rsidR="009C11CE" w:rsidRPr="00224597" w:rsidRDefault="009C11CE" w:rsidP="009C11CE">
            <w:pPr>
              <w:pStyle w:val="af6"/>
              <w:jc w:val="both"/>
              <w:rPr>
                <w:rFonts w:ascii="Times New Roman" w:hAnsi="Times New Roman"/>
                <w:sz w:val="24"/>
                <w:szCs w:val="24"/>
              </w:rPr>
            </w:pPr>
            <w:r w:rsidRPr="00224597">
              <w:rPr>
                <w:rFonts w:ascii="Times New Roman" w:hAnsi="Times New Roman"/>
                <w:sz w:val="24"/>
                <w:szCs w:val="24"/>
              </w:rPr>
              <w:t>7. Реализация градостроительной деятельности в соответствии со схемой территориального планирования Павловского муниципального района, генеральными планами развития муниципальных образований Па</w:t>
            </w:r>
            <w:r w:rsidR="00767EE6">
              <w:rPr>
                <w:rFonts w:ascii="Times New Roman" w:hAnsi="Times New Roman"/>
                <w:sz w:val="24"/>
                <w:szCs w:val="24"/>
              </w:rPr>
              <w:t>вловского муниципального района.</w:t>
            </w:r>
          </w:p>
          <w:p w:rsidR="009C11CE" w:rsidRPr="00224597" w:rsidRDefault="009C11CE" w:rsidP="009C11CE">
            <w:pPr>
              <w:pStyle w:val="af6"/>
              <w:jc w:val="both"/>
              <w:rPr>
                <w:rFonts w:ascii="Times New Roman" w:hAnsi="Times New Roman"/>
                <w:sz w:val="24"/>
                <w:szCs w:val="24"/>
              </w:rPr>
            </w:pPr>
            <w:r w:rsidRPr="00224597">
              <w:rPr>
                <w:rFonts w:ascii="Times New Roman" w:hAnsi="Times New Roman"/>
                <w:sz w:val="24"/>
                <w:szCs w:val="24"/>
              </w:rPr>
              <w:t>8. Актуализация документов территориального планирования, правил землепользования и застройки поселений Павловского муниципального района</w:t>
            </w:r>
            <w:r w:rsidR="00767EE6">
              <w:rPr>
                <w:rFonts w:ascii="Times New Roman" w:hAnsi="Times New Roman"/>
                <w:sz w:val="24"/>
                <w:szCs w:val="24"/>
              </w:rPr>
              <w:t>.</w:t>
            </w:r>
          </w:p>
          <w:p w:rsidR="009C11CE" w:rsidRPr="00224597" w:rsidRDefault="009C11CE" w:rsidP="009C11CE">
            <w:pPr>
              <w:ind w:firstLine="0"/>
              <w:rPr>
                <w:rFonts w:ascii="Times New Roman" w:hAnsi="Times New Roman"/>
                <w:spacing w:val="2"/>
                <w:shd w:val="clear" w:color="auto" w:fill="FFFFFF"/>
              </w:rPr>
            </w:pPr>
            <w:r w:rsidRPr="00224597">
              <w:rPr>
                <w:rFonts w:ascii="Times New Roman" w:hAnsi="Times New Roman"/>
                <w:spacing w:val="2"/>
                <w:shd w:val="clear" w:color="auto" w:fill="FFFFFF"/>
              </w:rPr>
              <w:t>9. Систематизация и распространение опыта организации и развития местного самоуправления, в том числе территориального общественного самоуправления, в сельских населенных пунктах Па</w:t>
            </w:r>
            <w:r w:rsidR="00767EE6">
              <w:rPr>
                <w:rFonts w:ascii="Times New Roman" w:hAnsi="Times New Roman"/>
                <w:spacing w:val="2"/>
                <w:shd w:val="clear" w:color="auto" w:fill="FFFFFF"/>
              </w:rPr>
              <w:t>вловского муниципального района.</w:t>
            </w:r>
          </w:p>
          <w:p w:rsidR="009C11CE" w:rsidRPr="00224597" w:rsidRDefault="009C11CE" w:rsidP="009C11CE">
            <w:pPr>
              <w:ind w:firstLine="0"/>
              <w:rPr>
                <w:rFonts w:ascii="Times New Roman" w:hAnsi="Times New Roman"/>
                <w:spacing w:val="2"/>
                <w:shd w:val="clear" w:color="auto" w:fill="FFFFFF"/>
              </w:rPr>
            </w:pPr>
            <w:r w:rsidRPr="00224597">
              <w:rPr>
                <w:rFonts w:ascii="Times New Roman" w:hAnsi="Times New Roman"/>
                <w:spacing w:val="2"/>
                <w:shd w:val="clear" w:color="auto" w:fill="FFFFFF"/>
              </w:rPr>
              <w:t>10. Создание примеров развития сельских населенных пунктов Павловского муниципального района на основе комплексного использования имеющегося рекреационного потенциала муниципальных образований Павловского муниципал</w:t>
            </w:r>
            <w:r w:rsidR="00767EE6">
              <w:rPr>
                <w:rFonts w:ascii="Times New Roman" w:hAnsi="Times New Roman"/>
                <w:spacing w:val="2"/>
                <w:shd w:val="clear" w:color="auto" w:fill="FFFFFF"/>
              </w:rPr>
              <w:t>ьного района.</w:t>
            </w:r>
          </w:p>
          <w:p w:rsidR="009C11CE" w:rsidRPr="00224597" w:rsidRDefault="009C11CE" w:rsidP="009C11CE">
            <w:pPr>
              <w:ind w:firstLine="0"/>
              <w:rPr>
                <w:rFonts w:ascii="Times New Roman" w:hAnsi="Times New Roman"/>
                <w:spacing w:val="2"/>
                <w:shd w:val="clear" w:color="auto" w:fill="FFFFFF"/>
              </w:rPr>
            </w:pPr>
            <w:r w:rsidRPr="00224597">
              <w:rPr>
                <w:rFonts w:ascii="Times New Roman" w:hAnsi="Times New Roman"/>
                <w:spacing w:val="2"/>
                <w:shd w:val="clear" w:color="auto" w:fill="FFFFFF"/>
              </w:rPr>
              <w:t>11. Стимулирование местных инициатив в части благоустройства сельских населенных пунктов Пав</w:t>
            </w:r>
            <w:r w:rsidR="00767EE6">
              <w:rPr>
                <w:rFonts w:ascii="Times New Roman" w:hAnsi="Times New Roman"/>
                <w:spacing w:val="2"/>
                <w:shd w:val="clear" w:color="auto" w:fill="FFFFFF"/>
              </w:rPr>
              <w:t>ловского муниципального района.</w:t>
            </w:r>
          </w:p>
          <w:p w:rsidR="00135C6C" w:rsidRPr="00224597" w:rsidRDefault="009C11CE" w:rsidP="009C11CE">
            <w:pPr>
              <w:autoSpaceDE w:val="0"/>
              <w:autoSpaceDN w:val="0"/>
              <w:adjustRightInd w:val="0"/>
              <w:ind w:firstLine="0"/>
              <w:rPr>
                <w:rFonts w:ascii="Times New Roman" w:hAnsi="Times New Roman"/>
              </w:rPr>
            </w:pPr>
            <w:r w:rsidRPr="00224597">
              <w:rPr>
                <w:rFonts w:ascii="Times New Roman" w:hAnsi="Times New Roman"/>
                <w:spacing w:val="2"/>
                <w:shd w:val="clear" w:color="auto" w:fill="FFFFFF"/>
              </w:rPr>
              <w:t>12. Популяризация сельского образа жизни, привлечение новых жителей в сельские населенные пункты Павловского муниципального района</w:t>
            </w:r>
            <w:r w:rsidR="00767EE6">
              <w:rPr>
                <w:rFonts w:ascii="Times New Roman" w:hAnsi="Times New Roman"/>
                <w:spacing w:val="2"/>
                <w:shd w:val="clear" w:color="auto" w:fill="FFFFFF"/>
              </w:rPr>
              <w:t>.</w:t>
            </w:r>
          </w:p>
        </w:tc>
      </w:tr>
      <w:tr w:rsidR="00840395" w:rsidRPr="009C11CE" w:rsidTr="00E131A7">
        <w:tc>
          <w:tcPr>
            <w:tcW w:w="2797" w:type="dxa"/>
          </w:tcPr>
          <w:p w:rsidR="00840395" w:rsidRPr="00224597" w:rsidRDefault="00840395" w:rsidP="009C11CE">
            <w:pPr>
              <w:ind w:firstLine="0"/>
              <w:rPr>
                <w:rFonts w:ascii="Times New Roman" w:hAnsi="Times New Roman"/>
              </w:rPr>
            </w:pPr>
            <w:r w:rsidRPr="00224597">
              <w:rPr>
                <w:rFonts w:ascii="Times New Roman" w:hAnsi="Times New Roman"/>
              </w:rPr>
              <w:lastRenderedPageBreak/>
              <w:t xml:space="preserve">Показатели (индикаторы) муниципальной программы </w:t>
            </w:r>
          </w:p>
        </w:tc>
        <w:tc>
          <w:tcPr>
            <w:tcW w:w="6774" w:type="dxa"/>
            <w:gridSpan w:val="4"/>
          </w:tcPr>
          <w:p w:rsidR="009C11CE" w:rsidRPr="00224597" w:rsidRDefault="009C11CE" w:rsidP="009C11CE">
            <w:pPr>
              <w:ind w:firstLine="0"/>
              <w:rPr>
                <w:rFonts w:ascii="Times New Roman" w:hAnsi="Times New Roman"/>
              </w:rPr>
            </w:pPr>
            <w:r w:rsidRPr="00224597">
              <w:rPr>
                <w:rFonts w:ascii="Times New Roman" w:hAnsi="Times New Roman"/>
              </w:rPr>
              <w:t>1. Доля протяжённости освещённых частей улиц, проездов, набе</w:t>
            </w:r>
            <w:r w:rsidR="00767EE6">
              <w:rPr>
                <w:rFonts w:ascii="Times New Roman" w:hAnsi="Times New Roman"/>
              </w:rPr>
              <w:t>режных к их общей протяжённости.</w:t>
            </w:r>
          </w:p>
          <w:p w:rsidR="009C11CE" w:rsidRPr="00224597" w:rsidRDefault="009C11CE" w:rsidP="009C11CE">
            <w:pPr>
              <w:ind w:firstLine="0"/>
              <w:rPr>
                <w:rFonts w:ascii="Times New Roman" w:hAnsi="Times New Roman"/>
              </w:rPr>
            </w:pPr>
            <w:r w:rsidRPr="00224597">
              <w:rPr>
                <w:rFonts w:ascii="Times New Roman" w:hAnsi="Times New Roman"/>
              </w:rPr>
              <w:t>2. Обеспеченность сел</w:t>
            </w:r>
            <w:r w:rsidR="00767EE6">
              <w:rPr>
                <w:rFonts w:ascii="Times New Roman" w:hAnsi="Times New Roman"/>
              </w:rPr>
              <w:t>ьского населения питьевой водой.</w:t>
            </w:r>
          </w:p>
          <w:p w:rsidR="009C11CE" w:rsidRPr="00224597" w:rsidRDefault="009C11CE" w:rsidP="009C11CE">
            <w:pPr>
              <w:ind w:firstLine="0"/>
              <w:rPr>
                <w:rFonts w:ascii="Times New Roman" w:hAnsi="Times New Roman"/>
              </w:rPr>
            </w:pPr>
            <w:r w:rsidRPr="00224597">
              <w:rPr>
                <w:rFonts w:ascii="Times New Roman" w:hAnsi="Times New Roman"/>
              </w:rPr>
              <w:t xml:space="preserve">3. Уровень </w:t>
            </w:r>
            <w:r w:rsidR="00767EE6">
              <w:rPr>
                <w:rFonts w:ascii="Times New Roman" w:hAnsi="Times New Roman"/>
              </w:rPr>
              <w:t>газификации домов сетевым газом.</w:t>
            </w:r>
          </w:p>
          <w:p w:rsidR="009C11CE" w:rsidRPr="00224597" w:rsidRDefault="009C11CE" w:rsidP="009C11CE">
            <w:pPr>
              <w:ind w:firstLine="0"/>
              <w:rPr>
                <w:rFonts w:ascii="Times New Roman" w:hAnsi="Times New Roman"/>
              </w:rPr>
            </w:pPr>
            <w:r w:rsidRPr="00224597">
              <w:rPr>
                <w:rFonts w:ascii="Times New Roman" w:hAnsi="Times New Roman"/>
              </w:rPr>
              <w:t>4. Выполнение заплан</w:t>
            </w:r>
            <w:r w:rsidR="00767EE6">
              <w:rPr>
                <w:rFonts w:ascii="Times New Roman" w:hAnsi="Times New Roman"/>
              </w:rPr>
              <w:t>ированных и выплаченных грантов.</w:t>
            </w:r>
          </w:p>
          <w:p w:rsidR="009C11CE" w:rsidRPr="00224597" w:rsidRDefault="009C11CE" w:rsidP="009C11CE">
            <w:pPr>
              <w:ind w:firstLine="0"/>
              <w:rPr>
                <w:rFonts w:ascii="Times New Roman" w:hAnsi="Times New Roman"/>
              </w:rPr>
            </w:pPr>
            <w:r w:rsidRPr="00224597">
              <w:rPr>
                <w:rFonts w:ascii="Times New Roman" w:hAnsi="Times New Roman"/>
              </w:rPr>
              <w:t>5. Мониторинг использования грантов поселениями Па</w:t>
            </w:r>
            <w:r w:rsidR="00767EE6">
              <w:rPr>
                <w:rFonts w:ascii="Times New Roman" w:hAnsi="Times New Roman"/>
              </w:rPr>
              <w:t>вловского муниципального района.</w:t>
            </w:r>
          </w:p>
          <w:p w:rsidR="009C11CE" w:rsidRPr="00224597" w:rsidRDefault="009C11CE" w:rsidP="009C11CE">
            <w:pPr>
              <w:ind w:firstLine="0"/>
              <w:rPr>
                <w:rFonts w:ascii="Times New Roman" w:hAnsi="Times New Roman"/>
              </w:rPr>
            </w:pPr>
            <w:r w:rsidRPr="00224597">
              <w:rPr>
                <w:rFonts w:ascii="Times New Roman" w:hAnsi="Times New Roman"/>
              </w:rPr>
              <w:t xml:space="preserve">6. Доля граждан, имеющих доступ к получению государственных и муниципальных услуг по принципу «одного окна», в том числе </w:t>
            </w:r>
            <w:r w:rsidR="00767EE6">
              <w:rPr>
                <w:rFonts w:ascii="Times New Roman" w:hAnsi="Times New Roman"/>
              </w:rPr>
              <w:t>в многофункциональных центрах.</w:t>
            </w:r>
          </w:p>
          <w:p w:rsidR="009C11CE" w:rsidRPr="00224597" w:rsidRDefault="009C11CE" w:rsidP="009C11CE">
            <w:pPr>
              <w:ind w:firstLine="0"/>
              <w:rPr>
                <w:rFonts w:ascii="Times New Roman" w:hAnsi="Times New Roman"/>
              </w:rPr>
            </w:pPr>
            <w:r w:rsidRPr="00224597">
              <w:rPr>
                <w:rFonts w:ascii="Times New Roman" w:hAnsi="Times New Roman"/>
              </w:rPr>
              <w:t>7. Сокращение времени ожидания в очереди при обращении заявителя в органы местного самоуправления для получения госуда</w:t>
            </w:r>
            <w:r w:rsidR="00767EE6">
              <w:rPr>
                <w:rFonts w:ascii="Times New Roman" w:hAnsi="Times New Roman"/>
              </w:rPr>
              <w:t>рственных и муниципальных услуг.</w:t>
            </w:r>
          </w:p>
          <w:p w:rsidR="009C11CE" w:rsidRPr="00224597" w:rsidRDefault="009C11CE" w:rsidP="009C11CE">
            <w:pPr>
              <w:ind w:firstLine="0"/>
              <w:rPr>
                <w:rFonts w:ascii="Times New Roman" w:hAnsi="Times New Roman"/>
              </w:rPr>
            </w:pPr>
            <w:r w:rsidRPr="00224597">
              <w:rPr>
                <w:rFonts w:ascii="Times New Roman" w:hAnsi="Times New Roman"/>
              </w:rPr>
              <w:t xml:space="preserve">8. Уровень удовлетворенности граждан качеством </w:t>
            </w:r>
            <w:r w:rsidRPr="00224597">
              <w:rPr>
                <w:rFonts w:ascii="Times New Roman" w:hAnsi="Times New Roman"/>
              </w:rPr>
              <w:lastRenderedPageBreak/>
              <w:t>предоставления государствен</w:t>
            </w:r>
            <w:r w:rsidR="00767EE6">
              <w:rPr>
                <w:rFonts w:ascii="Times New Roman" w:hAnsi="Times New Roman"/>
              </w:rPr>
              <w:t>ных и муниципальных услуг.</w:t>
            </w:r>
          </w:p>
          <w:p w:rsidR="009C11CE" w:rsidRPr="00224597" w:rsidRDefault="009C11CE" w:rsidP="009C11CE">
            <w:pPr>
              <w:ind w:firstLine="0"/>
              <w:rPr>
                <w:rFonts w:ascii="Times New Roman" w:hAnsi="Times New Roman"/>
              </w:rPr>
            </w:pPr>
            <w:r w:rsidRPr="00224597">
              <w:rPr>
                <w:rFonts w:ascii="Times New Roman" w:hAnsi="Times New Roman"/>
              </w:rPr>
              <w:t xml:space="preserve">9. Количество отремонтированных и благоустроенных воинских захоронений </w:t>
            </w:r>
            <w:r w:rsidR="00767EE6">
              <w:rPr>
                <w:rFonts w:ascii="Times New Roman" w:hAnsi="Times New Roman"/>
              </w:rPr>
              <w:t>и военно-мемориальных объектов.</w:t>
            </w:r>
          </w:p>
          <w:p w:rsidR="009C11CE" w:rsidRPr="00224597" w:rsidRDefault="009C11CE" w:rsidP="009C11CE">
            <w:pPr>
              <w:ind w:firstLine="0"/>
              <w:rPr>
                <w:rFonts w:ascii="Times New Roman" w:hAnsi="Times New Roman"/>
              </w:rPr>
            </w:pPr>
            <w:r w:rsidRPr="00224597">
              <w:rPr>
                <w:rFonts w:ascii="Times New Roman" w:hAnsi="Times New Roman"/>
              </w:rPr>
              <w:t>10. Прирост протяжённости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проведения капитального ремонта и ремонта автомобильных дорог общег</w:t>
            </w:r>
            <w:r w:rsidR="00767EE6">
              <w:rPr>
                <w:rFonts w:ascii="Times New Roman" w:hAnsi="Times New Roman"/>
              </w:rPr>
              <w:t>о пользования местного значения.</w:t>
            </w:r>
          </w:p>
          <w:p w:rsidR="009C11CE" w:rsidRPr="00224597" w:rsidRDefault="009C11CE" w:rsidP="009C11CE">
            <w:pPr>
              <w:ind w:firstLine="0"/>
              <w:rPr>
                <w:rFonts w:ascii="Times New Roman" w:hAnsi="Times New Roman"/>
              </w:rPr>
            </w:pPr>
            <w:r w:rsidRPr="00224597">
              <w:rPr>
                <w:rFonts w:ascii="Times New Roman" w:hAnsi="Times New Roman"/>
              </w:rPr>
              <w:t xml:space="preserve">11.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w:t>
            </w:r>
            <w:r w:rsidR="00767EE6">
              <w:rPr>
                <w:rFonts w:ascii="Times New Roman" w:hAnsi="Times New Roman"/>
              </w:rPr>
              <w:t>землеустройства в полном объёме.</w:t>
            </w:r>
          </w:p>
          <w:p w:rsidR="009C11CE" w:rsidRPr="00224597" w:rsidRDefault="009C11CE" w:rsidP="009C11CE">
            <w:pPr>
              <w:ind w:firstLine="0"/>
              <w:rPr>
                <w:rFonts w:ascii="Times New Roman" w:hAnsi="Times New Roman"/>
              </w:rPr>
            </w:pPr>
            <w:r w:rsidRPr="00224597">
              <w:rPr>
                <w:rFonts w:ascii="Times New Roman" w:hAnsi="Times New Roman"/>
              </w:rPr>
              <w:t>12. Количество сельских населённых пунктов, участвующих в районном конкурсе «Самое красивое село Па</w:t>
            </w:r>
            <w:r w:rsidR="00767EE6">
              <w:rPr>
                <w:rFonts w:ascii="Times New Roman" w:hAnsi="Times New Roman"/>
              </w:rPr>
              <w:t>вловского муниципального района.</w:t>
            </w:r>
          </w:p>
          <w:p w:rsidR="009C11CE" w:rsidRPr="00224597" w:rsidRDefault="009C11CE" w:rsidP="009C11CE">
            <w:pPr>
              <w:ind w:firstLine="0"/>
              <w:rPr>
                <w:rFonts w:ascii="Times New Roman" w:hAnsi="Times New Roman"/>
              </w:rPr>
            </w:pPr>
            <w:r w:rsidRPr="00224597">
              <w:rPr>
                <w:rFonts w:ascii="Times New Roman" w:hAnsi="Times New Roman"/>
              </w:rPr>
              <w:t>13. Количество благоустроенных парков, скверов, бульваров, зон отдыха, садов.</w:t>
            </w:r>
          </w:p>
          <w:p w:rsidR="00135C6C" w:rsidRPr="00224597" w:rsidRDefault="009C11CE" w:rsidP="009C11CE">
            <w:pPr>
              <w:ind w:firstLine="0"/>
              <w:rPr>
                <w:rFonts w:ascii="Times New Roman" w:hAnsi="Times New Roman"/>
              </w:rPr>
            </w:pPr>
            <w:r w:rsidRPr="00224597">
              <w:rPr>
                <w:rFonts w:ascii="Times New Roman" w:hAnsi="Times New Roman"/>
              </w:rPr>
              <w:t>14. Количество проектов общественно-полезной деятельности (мероприятий) реализованных с участием территориальных общественных самоуправлений.</w:t>
            </w:r>
          </w:p>
        </w:tc>
      </w:tr>
      <w:tr w:rsidR="00200DAF" w:rsidRPr="009C11CE" w:rsidTr="0020497C">
        <w:trPr>
          <w:trHeight w:val="1146"/>
        </w:trPr>
        <w:tc>
          <w:tcPr>
            <w:tcW w:w="2797" w:type="dxa"/>
          </w:tcPr>
          <w:p w:rsidR="00200DAF" w:rsidRPr="00224597" w:rsidRDefault="00200DAF" w:rsidP="009C11CE">
            <w:pPr>
              <w:ind w:firstLine="0"/>
              <w:rPr>
                <w:rFonts w:ascii="Times New Roman" w:hAnsi="Times New Roman"/>
              </w:rPr>
            </w:pPr>
            <w:r w:rsidRPr="00224597">
              <w:rPr>
                <w:rFonts w:ascii="Times New Roman" w:hAnsi="Times New Roman"/>
              </w:rPr>
              <w:lastRenderedPageBreak/>
              <w:t>Этапы и сроки реализации муниципальной</w:t>
            </w:r>
            <w:r w:rsidR="00B8583B" w:rsidRPr="00224597">
              <w:rPr>
                <w:rFonts w:ascii="Times New Roman" w:hAnsi="Times New Roman"/>
              </w:rPr>
              <w:t xml:space="preserve"> </w:t>
            </w:r>
            <w:r w:rsidRPr="00224597">
              <w:rPr>
                <w:rFonts w:ascii="Times New Roman" w:hAnsi="Times New Roman"/>
              </w:rPr>
              <w:t>программы</w:t>
            </w:r>
            <w:r w:rsidR="00AF7116" w:rsidRPr="00224597">
              <w:rPr>
                <w:rFonts w:ascii="Times New Roman" w:hAnsi="Times New Roman"/>
              </w:rPr>
              <w:t xml:space="preserve"> </w:t>
            </w:r>
          </w:p>
        </w:tc>
        <w:tc>
          <w:tcPr>
            <w:tcW w:w="6774" w:type="dxa"/>
            <w:gridSpan w:val="4"/>
          </w:tcPr>
          <w:p w:rsidR="00200DAF" w:rsidRPr="00224597" w:rsidRDefault="00EE3497" w:rsidP="009C11CE">
            <w:pPr>
              <w:ind w:firstLine="0"/>
              <w:rPr>
                <w:rFonts w:ascii="Times New Roman" w:hAnsi="Times New Roman"/>
                <w:bCs/>
              </w:rPr>
            </w:pPr>
            <w:r w:rsidRPr="00224597">
              <w:rPr>
                <w:rFonts w:ascii="Times New Roman" w:hAnsi="Times New Roman"/>
              </w:rPr>
              <w:t>Н</w:t>
            </w:r>
            <w:r w:rsidR="009C11CE" w:rsidRPr="00224597">
              <w:rPr>
                <w:rFonts w:ascii="Times New Roman" w:hAnsi="Times New Roman"/>
              </w:rPr>
              <w:t>а постоянной основе с 01.01.2021 по 31.12.2028</w:t>
            </w:r>
            <w:r w:rsidRPr="00224597">
              <w:rPr>
                <w:rFonts w:ascii="Times New Roman" w:hAnsi="Times New Roman"/>
              </w:rPr>
              <w:t xml:space="preserve"> года</w:t>
            </w:r>
          </w:p>
        </w:tc>
      </w:tr>
      <w:tr w:rsidR="00E131A7" w:rsidRPr="009C11CE" w:rsidTr="00E131A7">
        <w:trPr>
          <w:trHeight w:val="1561"/>
        </w:trPr>
        <w:tc>
          <w:tcPr>
            <w:tcW w:w="2797" w:type="dxa"/>
            <w:vMerge w:val="restart"/>
          </w:tcPr>
          <w:p w:rsidR="00E131A7" w:rsidRPr="00224597" w:rsidRDefault="00E131A7" w:rsidP="009C11CE">
            <w:pPr>
              <w:ind w:firstLine="0"/>
              <w:rPr>
                <w:rFonts w:ascii="Times New Roman" w:hAnsi="Times New Roman"/>
              </w:rPr>
            </w:pPr>
            <w:r w:rsidRPr="00224597">
              <w:rPr>
                <w:rFonts w:ascii="Times New Roman" w:eastAsia="Calibri" w:hAnsi="Times New Roman"/>
              </w:rPr>
              <w:t>Объёмы и источники финансирования муниципальной программы (в действующих ценах каждого года реализации муниципальной программы</w:t>
            </w:r>
          </w:p>
        </w:tc>
        <w:tc>
          <w:tcPr>
            <w:tcW w:w="6774" w:type="dxa"/>
            <w:gridSpan w:val="4"/>
          </w:tcPr>
          <w:p w:rsidR="00E131A7" w:rsidRPr="00224597" w:rsidRDefault="00E131A7" w:rsidP="009C11CE">
            <w:pPr>
              <w:ind w:firstLine="0"/>
              <w:rPr>
                <w:rFonts w:ascii="Times New Roman" w:hAnsi="Times New Roman"/>
                <w:color w:val="000000"/>
              </w:rPr>
            </w:pPr>
            <w:r w:rsidRPr="00224597">
              <w:rPr>
                <w:rFonts w:ascii="Times New Roman" w:hAnsi="Times New Roman"/>
                <w:color w:val="000000"/>
              </w:rPr>
              <w:t xml:space="preserve">Объём бюджетных ассигнований на реализацию муниципальной программы составляет </w:t>
            </w:r>
            <w:r w:rsidRPr="0020497C">
              <w:rPr>
                <w:rFonts w:ascii="Times New Roman" w:hAnsi="Times New Roman"/>
                <w:color w:val="000000"/>
                <w:highlight w:val="yellow"/>
              </w:rPr>
              <w:t>294138,74</w:t>
            </w:r>
            <w:r w:rsidRPr="00224597">
              <w:rPr>
                <w:rFonts w:ascii="Times New Roman" w:hAnsi="Times New Roman"/>
                <w:color w:val="000000"/>
              </w:rPr>
              <w:t xml:space="preserve"> тыс. руб. </w:t>
            </w:r>
          </w:p>
          <w:p w:rsidR="00E131A7" w:rsidRPr="00224597" w:rsidRDefault="00E131A7" w:rsidP="00224597">
            <w:pPr>
              <w:ind w:firstLine="0"/>
              <w:rPr>
                <w:rFonts w:ascii="Times New Roman" w:hAnsi="Times New Roman"/>
                <w:bCs/>
              </w:rPr>
            </w:pPr>
            <w:r w:rsidRPr="00224597">
              <w:rPr>
                <w:rFonts w:ascii="Times New Roman" w:hAnsi="Times New Roman"/>
                <w:color w:val="000000"/>
              </w:rPr>
              <w:t>Объём бюджетных ассигнований на реализацию муниципальной программы по годам составляет (тыс. руб.)</w:t>
            </w:r>
          </w:p>
        </w:tc>
      </w:tr>
      <w:tr w:rsidR="00E131A7" w:rsidRPr="009C11CE" w:rsidTr="00E131A7">
        <w:trPr>
          <w:trHeight w:val="173"/>
        </w:trPr>
        <w:tc>
          <w:tcPr>
            <w:tcW w:w="2797" w:type="dxa"/>
            <w:vMerge/>
          </w:tcPr>
          <w:p w:rsidR="00E131A7" w:rsidRPr="00224597" w:rsidRDefault="00E131A7" w:rsidP="009C11CE">
            <w:pPr>
              <w:rPr>
                <w:rFonts w:ascii="Times New Roman" w:hAnsi="Times New Roman"/>
              </w:rPr>
            </w:pPr>
          </w:p>
        </w:tc>
        <w:tc>
          <w:tcPr>
            <w:tcW w:w="930" w:type="dxa"/>
          </w:tcPr>
          <w:p w:rsidR="00E131A7" w:rsidRPr="00224597" w:rsidRDefault="00E131A7" w:rsidP="009C11CE">
            <w:pPr>
              <w:tabs>
                <w:tab w:val="left" w:pos="35"/>
              </w:tabs>
              <w:ind w:firstLine="0"/>
              <w:rPr>
                <w:rFonts w:ascii="Times New Roman" w:hAnsi="Times New Roman"/>
                <w:color w:val="000000"/>
              </w:rPr>
            </w:pPr>
            <w:r w:rsidRPr="00224597">
              <w:rPr>
                <w:rFonts w:ascii="Times New Roman" w:hAnsi="Times New Roman"/>
                <w:color w:val="000000"/>
              </w:rPr>
              <w:t>Год</w:t>
            </w:r>
          </w:p>
        </w:tc>
        <w:tc>
          <w:tcPr>
            <w:tcW w:w="1350" w:type="dxa"/>
          </w:tcPr>
          <w:p w:rsidR="00E131A7" w:rsidRPr="00224597" w:rsidRDefault="00E131A7" w:rsidP="009C11CE">
            <w:pPr>
              <w:tabs>
                <w:tab w:val="left" w:pos="35"/>
              </w:tabs>
              <w:ind w:firstLine="0"/>
              <w:rPr>
                <w:rFonts w:ascii="Times New Roman" w:hAnsi="Times New Roman"/>
                <w:color w:val="000000"/>
              </w:rPr>
            </w:pPr>
            <w:r w:rsidRPr="00224597">
              <w:rPr>
                <w:rFonts w:ascii="Times New Roman" w:hAnsi="Times New Roman"/>
                <w:color w:val="000000"/>
              </w:rPr>
              <w:t>Всего</w:t>
            </w:r>
          </w:p>
        </w:tc>
        <w:tc>
          <w:tcPr>
            <w:tcW w:w="1523" w:type="dxa"/>
          </w:tcPr>
          <w:p w:rsidR="00E131A7" w:rsidRPr="00224597" w:rsidRDefault="00E131A7" w:rsidP="009C11CE">
            <w:pPr>
              <w:tabs>
                <w:tab w:val="left" w:pos="35"/>
              </w:tabs>
              <w:ind w:firstLine="0"/>
              <w:rPr>
                <w:rFonts w:ascii="Times New Roman" w:hAnsi="Times New Roman"/>
                <w:color w:val="000000"/>
              </w:rPr>
            </w:pPr>
            <w:r w:rsidRPr="00224597">
              <w:rPr>
                <w:rFonts w:ascii="Times New Roman" w:hAnsi="Times New Roman"/>
                <w:color w:val="000000"/>
              </w:rPr>
              <w:t>Областной бюджет</w:t>
            </w:r>
          </w:p>
        </w:tc>
        <w:tc>
          <w:tcPr>
            <w:tcW w:w="2971" w:type="dxa"/>
          </w:tcPr>
          <w:p w:rsidR="00E131A7" w:rsidRPr="00224597" w:rsidRDefault="00E131A7" w:rsidP="009C11CE">
            <w:pPr>
              <w:tabs>
                <w:tab w:val="left" w:pos="35"/>
              </w:tabs>
              <w:ind w:firstLine="0"/>
              <w:rPr>
                <w:rFonts w:ascii="Times New Roman" w:hAnsi="Times New Roman"/>
                <w:color w:val="000000"/>
              </w:rPr>
            </w:pPr>
            <w:r w:rsidRPr="00224597">
              <w:rPr>
                <w:rFonts w:ascii="Times New Roman" w:hAnsi="Times New Roman"/>
                <w:color w:val="000000"/>
              </w:rPr>
              <w:t>Бюджет Павловского муниципального района</w:t>
            </w:r>
          </w:p>
        </w:tc>
      </w:tr>
      <w:tr w:rsidR="00E131A7" w:rsidRPr="009C11CE" w:rsidTr="00E131A7">
        <w:trPr>
          <w:trHeight w:val="330"/>
        </w:trPr>
        <w:tc>
          <w:tcPr>
            <w:tcW w:w="2797" w:type="dxa"/>
            <w:vMerge/>
          </w:tcPr>
          <w:p w:rsidR="00E131A7" w:rsidRPr="00224597" w:rsidRDefault="00E131A7" w:rsidP="009C11CE">
            <w:pPr>
              <w:rPr>
                <w:rFonts w:ascii="Times New Roman" w:hAnsi="Times New Roman"/>
              </w:rPr>
            </w:pPr>
          </w:p>
        </w:tc>
        <w:tc>
          <w:tcPr>
            <w:tcW w:w="930" w:type="dxa"/>
          </w:tcPr>
          <w:p w:rsidR="00E131A7" w:rsidRPr="00224597" w:rsidRDefault="00E131A7" w:rsidP="009C11CE">
            <w:pPr>
              <w:tabs>
                <w:tab w:val="left" w:pos="35"/>
              </w:tabs>
              <w:ind w:firstLine="0"/>
              <w:rPr>
                <w:rFonts w:ascii="Times New Roman" w:hAnsi="Times New Roman"/>
                <w:color w:val="000000"/>
              </w:rPr>
            </w:pPr>
            <w:r w:rsidRPr="00224597">
              <w:rPr>
                <w:rFonts w:ascii="Times New Roman" w:hAnsi="Times New Roman"/>
                <w:color w:val="000000"/>
              </w:rPr>
              <w:t>2021</w:t>
            </w:r>
          </w:p>
        </w:tc>
        <w:tc>
          <w:tcPr>
            <w:tcW w:w="1350" w:type="dxa"/>
          </w:tcPr>
          <w:p w:rsidR="00E131A7" w:rsidRPr="00224597" w:rsidRDefault="00FE3F29" w:rsidP="009C11CE">
            <w:pPr>
              <w:tabs>
                <w:tab w:val="left" w:pos="35"/>
              </w:tabs>
              <w:ind w:firstLine="0"/>
              <w:rPr>
                <w:rFonts w:ascii="Times New Roman" w:hAnsi="Times New Roman"/>
                <w:color w:val="000000"/>
              </w:rPr>
            </w:pPr>
            <w:r>
              <w:rPr>
                <w:rFonts w:ascii="Times New Roman" w:hAnsi="Times New Roman"/>
                <w:color w:val="000000"/>
              </w:rPr>
              <w:t>71601,90</w:t>
            </w:r>
          </w:p>
        </w:tc>
        <w:tc>
          <w:tcPr>
            <w:tcW w:w="1523" w:type="dxa"/>
          </w:tcPr>
          <w:p w:rsidR="00E131A7" w:rsidRPr="00224597" w:rsidRDefault="00FE3F29" w:rsidP="009C11CE">
            <w:pPr>
              <w:tabs>
                <w:tab w:val="left" w:pos="35"/>
              </w:tabs>
              <w:ind w:firstLine="0"/>
              <w:rPr>
                <w:rFonts w:ascii="Times New Roman" w:hAnsi="Times New Roman"/>
                <w:color w:val="000000"/>
              </w:rPr>
            </w:pPr>
            <w:r>
              <w:rPr>
                <w:rFonts w:ascii="Times New Roman" w:hAnsi="Times New Roman"/>
                <w:color w:val="000000"/>
              </w:rPr>
              <w:t>54286,60</w:t>
            </w:r>
          </w:p>
        </w:tc>
        <w:tc>
          <w:tcPr>
            <w:tcW w:w="2971" w:type="dxa"/>
          </w:tcPr>
          <w:p w:rsidR="00E131A7" w:rsidRPr="00224597" w:rsidRDefault="00FE3F29" w:rsidP="009C11CE">
            <w:pPr>
              <w:tabs>
                <w:tab w:val="left" w:pos="35"/>
              </w:tabs>
              <w:ind w:firstLine="0"/>
              <w:rPr>
                <w:rFonts w:ascii="Times New Roman" w:hAnsi="Times New Roman"/>
                <w:color w:val="000000"/>
              </w:rPr>
            </w:pPr>
            <w:r>
              <w:rPr>
                <w:rFonts w:ascii="Times New Roman" w:hAnsi="Times New Roman"/>
                <w:color w:val="000000"/>
              </w:rPr>
              <w:t>17315,3</w:t>
            </w:r>
          </w:p>
        </w:tc>
      </w:tr>
      <w:tr w:rsidR="00E131A7" w:rsidRPr="009C11CE" w:rsidTr="00E131A7">
        <w:trPr>
          <w:trHeight w:val="300"/>
        </w:trPr>
        <w:tc>
          <w:tcPr>
            <w:tcW w:w="2797" w:type="dxa"/>
            <w:vMerge/>
          </w:tcPr>
          <w:p w:rsidR="00E131A7" w:rsidRPr="00224597" w:rsidRDefault="00E131A7" w:rsidP="009C11CE">
            <w:pPr>
              <w:rPr>
                <w:rFonts w:ascii="Times New Roman" w:hAnsi="Times New Roman"/>
              </w:rPr>
            </w:pPr>
          </w:p>
        </w:tc>
        <w:tc>
          <w:tcPr>
            <w:tcW w:w="930" w:type="dxa"/>
          </w:tcPr>
          <w:p w:rsidR="00E131A7" w:rsidRPr="00224597" w:rsidRDefault="00E131A7" w:rsidP="009C11CE">
            <w:pPr>
              <w:tabs>
                <w:tab w:val="left" w:pos="35"/>
              </w:tabs>
              <w:ind w:firstLine="0"/>
              <w:rPr>
                <w:rFonts w:ascii="Times New Roman" w:hAnsi="Times New Roman"/>
                <w:color w:val="000000"/>
              </w:rPr>
            </w:pPr>
            <w:r w:rsidRPr="00224597">
              <w:rPr>
                <w:rFonts w:ascii="Times New Roman" w:hAnsi="Times New Roman"/>
                <w:color w:val="000000"/>
              </w:rPr>
              <w:t>2022</w:t>
            </w:r>
          </w:p>
        </w:tc>
        <w:tc>
          <w:tcPr>
            <w:tcW w:w="1350" w:type="dxa"/>
          </w:tcPr>
          <w:p w:rsidR="00E131A7" w:rsidRPr="00224597" w:rsidRDefault="00FE3F29" w:rsidP="009C11CE">
            <w:pPr>
              <w:tabs>
                <w:tab w:val="left" w:pos="35"/>
              </w:tabs>
              <w:ind w:firstLine="0"/>
              <w:rPr>
                <w:rFonts w:ascii="Times New Roman" w:hAnsi="Times New Roman"/>
                <w:color w:val="000000"/>
              </w:rPr>
            </w:pPr>
            <w:r>
              <w:rPr>
                <w:rFonts w:ascii="Times New Roman" w:hAnsi="Times New Roman"/>
                <w:color w:val="000000"/>
              </w:rPr>
              <w:t>173638,80</w:t>
            </w:r>
          </w:p>
        </w:tc>
        <w:tc>
          <w:tcPr>
            <w:tcW w:w="1523" w:type="dxa"/>
          </w:tcPr>
          <w:p w:rsidR="00E131A7" w:rsidRPr="00224597" w:rsidRDefault="00FE3F29" w:rsidP="009C11CE">
            <w:pPr>
              <w:tabs>
                <w:tab w:val="left" w:pos="35"/>
              </w:tabs>
              <w:ind w:firstLine="0"/>
              <w:rPr>
                <w:rFonts w:ascii="Times New Roman" w:hAnsi="Times New Roman"/>
                <w:color w:val="000000"/>
              </w:rPr>
            </w:pPr>
            <w:r>
              <w:rPr>
                <w:rFonts w:ascii="Times New Roman" w:hAnsi="Times New Roman"/>
                <w:color w:val="000000"/>
              </w:rPr>
              <w:t>154868,20</w:t>
            </w:r>
          </w:p>
        </w:tc>
        <w:tc>
          <w:tcPr>
            <w:tcW w:w="2971" w:type="dxa"/>
          </w:tcPr>
          <w:p w:rsidR="00E131A7" w:rsidRPr="00224597" w:rsidRDefault="00FE3F29" w:rsidP="009C11CE">
            <w:pPr>
              <w:tabs>
                <w:tab w:val="left" w:pos="35"/>
              </w:tabs>
              <w:ind w:firstLine="0"/>
              <w:rPr>
                <w:rFonts w:ascii="Times New Roman" w:hAnsi="Times New Roman"/>
                <w:color w:val="000000"/>
              </w:rPr>
            </w:pPr>
            <w:r>
              <w:rPr>
                <w:rFonts w:ascii="Times New Roman" w:hAnsi="Times New Roman"/>
                <w:color w:val="000000"/>
              </w:rPr>
              <w:t>18770,60</w:t>
            </w:r>
          </w:p>
        </w:tc>
      </w:tr>
      <w:tr w:rsidR="00E131A7" w:rsidRPr="009C11CE" w:rsidTr="00E131A7">
        <w:trPr>
          <w:trHeight w:val="300"/>
        </w:trPr>
        <w:tc>
          <w:tcPr>
            <w:tcW w:w="2797" w:type="dxa"/>
            <w:vMerge/>
          </w:tcPr>
          <w:p w:rsidR="00E131A7" w:rsidRPr="00224597" w:rsidRDefault="00E131A7" w:rsidP="009C11CE">
            <w:pPr>
              <w:rPr>
                <w:rFonts w:ascii="Times New Roman" w:hAnsi="Times New Roman"/>
              </w:rPr>
            </w:pPr>
          </w:p>
        </w:tc>
        <w:tc>
          <w:tcPr>
            <w:tcW w:w="930" w:type="dxa"/>
          </w:tcPr>
          <w:p w:rsidR="00E131A7" w:rsidRPr="00224597" w:rsidRDefault="00E131A7" w:rsidP="009C11CE">
            <w:pPr>
              <w:tabs>
                <w:tab w:val="left" w:pos="35"/>
              </w:tabs>
              <w:ind w:firstLine="0"/>
              <w:rPr>
                <w:rFonts w:ascii="Times New Roman" w:hAnsi="Times New Roman"/>
                <w:color w:val="000000"/>
              </w:rPr>
            </w:pPr>
            <w:r w:rsidRPr="00224597">
              <w:rPr>
                <w:rFonts w:ascii="Times New Roman" w:hAnsi="Times New Roman"/>
                <w:color w:val="000000"/>
              </w:rPr>
              <w:t>2023</w:t>
            </w:r>
          </w:p>
        </w:tc>
        <w:tc>
          <w:tcPr>
            <w:tcW w:w="1350" w:type="dxa"/>
          </w:tcPr>
          <w:p w:rsidR="00E131A7" w:rsidRPr="00224597" w:rsidRDefault="00E131A7" w:rsidP="009C11CE">
            <w:pPr>
              <w:tabs>
                <w:tab w:val="left" w:pos="35"/>
              </w:tabs>
              <w:ind w:firstLine="0"/>
              <w:rPr>
                <w:rFonts w:ascii="Times New Roman" w:hAnsi="Times New Roman"/>
                <w:color w:val="000000"/>
              </w:rPr>
            </w:pPr>
          </w:p>
        </w:tc>
        <w:tc>
          <w:tcPr>
            <w:tcW w:w="1523" w:type="dxa"/>
          </w:tcPr>
          <w:p w:rsidR="00E131A7" w:rsidRPr="00224597" w:rsidRDefault="00E131A7" w:rsidP="009C11CE">
            <w:pPr>
              <w:tabs>
                <w:tab w:val="left" w:pos="35"/>
              </w:tabs>
              <w:ind w:firstLine="0"/>
              <w:rPr>
                <w:rFonts w:ascii="Times New Roman" w:hAnsi="Times New Roman"/>
                <w:color w:val="000000"/>
              </w:rPr>
            </w:pPr>
          </w:p>
        </w:tc>
        <w:tc>
          <w:tcPr>
            <w:tcW w:w="2971" w:type="dxa"/>
          </w:tcPr>
          <w:p w:rsidR="00E131A7" w:rsidRPr="00224597" w:rsidRDefault="00E131A7" w:rsidP="009C11CE">
            <w:pPr>
              <w:tabs>
                <w:tab w:val="left" w:pos="35"/>
              </w:tabs>
              <w:ind w:firstLine="0"/>
              <w:rPr>
                <w:rFonts w:ascii="Times New Roman" w:hAnsi="Times New Roman"/>
                <w:color w:val="000000"/>
              </w:rPr>
            </w:pPr>
          </w:p>
        </w:tc>
      </w:tr>
      <w:tr w:rsidR="00E131A7" w:rsidRPr="009C11CE" w:rsidTr="00E131A7">
        <w:trPr>
          <w:trHeight w:val="330"/>
        </w:trPr>
        <w:tc>
          <w:tcPr>
            <w:tcW w:w="2797" w:type="dxa"/>
            <w:vMerge/>
          </w:tcPr>
          <w:p w:rsidR="00E131A7" w:rsidRPr="00224597" w:rsidRDefault="00E131A7" w:rsidP="009C11CE">
            <w:pPr>
              <w:rPr>
                <w:rFonts w:ascii="Times New Roman" w:hAnsi="Times New Roman"/>
              </w:rPr>
            </w:pPr>
          </w:p>
        </w:tc>
        <w:tc>
          <w:tcPr>
            <w:tcW w:w="930" w:type="dxa"/>
          </w:tcPr>
          <w:p w:rsidR="00E131A7" w:rsidRPr="00224597" w:rsidRDefault="00E131A7" w:rsidP="009C11CE">
            <w:pPr>
              <w:tabs>
                <w:tab w:val="left" w:pos="35"/>
              </w:tabs>
              <w:ind w:firstLine="0"/>
              <w:rPr>
                <w:rFonts w:ascii="Times New Roman" w:hAnsi="Times New Roman"/>
                <w:color w:val="000000"/>
              </w:rPr>
            </w:pPr>
            <w:r w:rsidRPr="00224597">
              <w:rPr>
                <w:rFonts w:ascii="Times New Roman" w:hAnsi="Times New Roman"/>
                <w:color w:val="000000"/>
              </w:rPr>
              <w:t>2024</w:t>
            </w:r>
          </w:p>
        </w:tc>
        <w:tc>
          <w:tcPr>
            <w:tcW w:w="1350" w:type="dxa"/>
          </w:tcPr>
          <w:p w:rsidR="00E131A7" w:rsidRPr="00224597" w:rsidRDefault="00E131A7" w:rsidP="009C11CE">
            <w:pPr>
              <w:tabs>
                <w:tab w:val="left" w:pos="35"/>
              </w:tabs>
              <w:ind w:firstLine="0"/>
              <w:rPr>
                <w:rFonts w:ascii="Times New Roman" w:hAnsi="Times New Roman"/>
                <w:color w:val="000000"/>
              </w:rPr>
            </w:pPr>
          </w:p>
        </w:tc>
        <w:tc>
          <w:tcPr>
            <w:tcW w:w="1523" w:type="dxa"/>
          </w:tcPr>
          <w:p w:rsidR="00E131A7" w:rsidRPr="00224597" w:rsidRDefault="00E131A7" w:rsidP="009C11CE">
            <w:pPr>
              <w:tabs>
                <w:tab w:val="left" w:pos="35"/>
              </w:tabs>
              <w:ind w:firstLine="0"/>
              <w:rPr>
                <w:rFonts w:ascii="Times New Roman" w:hAnsi="Times New Roman"/>
                <w:color w:val="000000"/>
              </w:rPr>
            </w:pPr>
          </w:p>
        </w:tc>
        <w:tc>
          <w:tcPr>
            <w:tcW w:w="2971" w:type="dxa"/>
          </w:tcPr>
          <w:p w:rsidR="00E131A7" w:rsidRPr="00224597" w:rsidRDefault="00E131A7" w:rsidP="009C11CE">
            <w:pPr>
              <w:tabs>
                <w:tab w:val="left" w:pos="35"/>
              </w:tabs>
              <w:ind w:firstLine="0"/>
              <w:rPr>
                <w:rFonts w:ascii="Times New Roman" w:hAnsi="Times New Roman"/>
                <w:color w:val="000000"/>
              </w:rPr>
            </w:pPr>
          </w:p>
        </w:tc>
      </w:tr>
      <w:tr w:rsidR="00E131A7" w:rsidRPr="009C11CE" w:rsidTr="00E131A7">
        <w:trPr>
          <w:trHeight w:val="255"/>
        </w:trPr>
        <w:tc>
          <w:tcPr>
            <w:tcW w:w="2797" w:type="dxa"/>
            <w:vMerge/>
          </w:tcPr>
          <w:p w:rsidR="00E131A7" w:rsidRPr="00224597" w:rsidRDefault="00E131A7" w:rsidP="009C11CE">
            <w:pPr>
              <w:rPr>
                <w:rFonts w:ascii="Times New Roman" w:hAnsi="Times New Roman"/>
              </w:rPr>
            </w:pPr>
          </w:p>
        </w:tc>
        <w:tc>
          <w:tcPr>
            <w:tcW w:w="930" w:type="dxa"/>
          </w:tcPr>
          <w:p w:rsidR="00E131A7" w:rsidRPr="00224597" w:rsidRDefault="00E131A7" w:rsidP="009C11CE">
            <w:pPr>
              <w:tabs>
                <w:tab w:val="left" w:pos="35"/>
              </w:tabs>
              <w:ind w:firstLine="0"/>
              <w:rPr>
                <w:rFonts w:ascii="Times New Roman" w:hAnsi="Times New Roman"/>
                <w:color w:val="000000"/>
              </w:rPr>
            </w:pPr>
            <w:r w:rsidRPr="00224597">
              <w:rPr>
                <w:rFonts w:ascii="Times New Roman" w:hAnsi="Times New Roman"/>
                <w:color w:val="000000"/>
              </w:rPr>
              <w:t>2025</w:t>
            </w:r>
          </w:p>
        </w:tc>
        <w:tc>
          <w:tcPr>
            <w:tcW w:w="1350" w:type="dxa"/>
          </w:tcPr>
          <w:p w:rsidR="00E131A7" w:rsidRPr="00224597" w:rsidRDefault="00E131A7" w:rsidP="009C11CE">
            <w:pPr>
              <w:tabs>
                <w:tab w:val="left" w:pos="35"/>
              </w:tabs>
              <w:ind w:firstLine="0"/>
              <w:rPr>
                <w:rFonts w:ascii="Times New Roman" w:hAnsi="Times New Roman"/>
                <w:color w:val="000000"/>
              </w:rPr>
            </w:pPr>
          </w:p>
        </w:tc>
        <w:tc>
          <w:tcPr>
            <w:tcW w:w="1523" w:type="dxa"/>
          </w:tcPr>
          <w:p w:rsidR="00E131A7" w:rsidRPr="00224597" w:rsidRDefault="00E131A7" w:rsidP="009C11CE">
            <w:pPr>
              <w:tabs>
                <w:tab w:val="left" w:pos="35"/>
              </w:tabs>
              <w:ind w:firstLine="0"/>
              <w:rPr>
                <w:rFonts w:ascii="Times New Roman" w:hAnsi="Times New Roman"/>
                <w:color w:val="000000"/>
              </w:rPr>
            </w:pPr>
          </w:p>
        </w:tc>
        <w:tc>
          <w:tcPr>
            <w:tcW w:w="2971" w:type="dxa"/>
          </w:tcPr>
          <w:p w:rsidR="00E131A7" w:rsidRPr="00224597" w:rsidRDefault="00E131A7" w:rsidP="009C11CE">
            <w:pPr>
              <w:tabs>
                <w:tab w:val="left" w:pos="35"/>
              </w:tabs>
              <w:ind w:firstLine="0"/>
              <w:rPr>
                <w:rFonts w:ascii="Times New Roman" w:hAnsi="Times New Roman"/>
                <w:color w:val="000000"/>
              </w:rPr>
            </w:pPr>
          </w:p>
        </w:tc>
      </w:tr>
      <w:tr w:rsidR="00E131A7" w:rsidRPr="009C11CE" w:rsidTr="00E131A7">
        <w:trPr>
          <w:trHeight w:val="255"/>
        </w:trPr>
        <w:tc>
          <w:tcPr>
            <w:tcW w:w="2797" w:type="dxa"/>
            <w:vMerge/>
          </w:tcPr>
          <w:p w:rsidR="00E131A7" w:rsidRPr="00224597" w:rsidRDefault="00E131A7" w:rsidP="009C11CE">
            <w:pPr>
              <w:rPr>
                <w:rFonts w:ascii="Times New Roman" w:hAnsi="Times New Roman"/>
              </w:rPr>
            </w:pPr>
          </w:p>
        </w:tc>
        <w:tc>
          <w:tcPr>
            <w:tcW w:w="930" w:type="dxa"/>
          </w:tcPr>
          <w:p w:rsidR="00E131A7" w:rsidRPr="00224597" w:rsidRDefault="00E131A7" w:rsidP="009C11CE">
            <w:pPr>
              <w:tabs>
                <w:tab w:val="left" w:pos="35"/>
              </w:tabs>
              <w:ind w:firstLine="0"/>
              <w:rPr>
                <w:rFonts w:ascii="Times New Roman" w:hAnsi="Times New Roman"/>
                <w:color w:val="000000"/>
              </w:rPr>
            </w:pPr>
            <w:r w:rsidRPr="00224597">
              <w:rPr>
                <w:rFonts w:ascii="Times New Roman" w:hAnsi="Times New Roman"/>
                <w:color w:val="000000"/>
              </w:rPr>
              <w:t>2026</w:t>
            </w:r>
          </w:p>
        </w:tc>
        <w:tc>
          <w:tcPr>
            <w:tcW w:w="1350" w:type="dxa"/>
          </w:tcPr>
          <w:p w:rsidR="00E131A7" w:rsidRPr="00224597" w:rsidRDefault="00E131A7" w:rsidP="009C11CE">
            <w:pPr>
              <w:tabs>
                <w:tab w:val="left" w:pos="35"/>
              </w:tabs>
              <w:ind w:firstLine="0"/>
              <w:rPr>
                <w:rFonts w:ascii="Times New Roman" w:hAnsi="Times New Roman"/>
                <w:color w:val="000000"/>
              </w:rPr>
            </w:pPr>
          </w:p>
        </w:tc>
        <w:tc>
          <w:tcPr>
            <w:tcW w:w="1523" w:type="dxa"/>
          </w:tcPr>
          <w:p w:rsidR="00E131A7" w:rsidRPr="00224597" w:rsidRDefault="00E131A7" w:rsidP="009C11CE">
            <w:pPr>
              <w:tabs>
                <w:tab w:val="left" w:pos="35"/>
              </w:tabs>
              <w:ind w:firstLine="0"/>
              <w:rPr>
                <w:rFonts w:ascii="Times New Roman" w:hAnsi="Times New Roman"/>
                <w:color w:val="000000"/>
              </w:rPr>
            </w:pPr>
          </w:p>
        </w:tc>
        <w:tc>
          <w:tcPr>
            <w:tcW w:w="2971" w:type="dxa"/>
          </w:tcPr>
          <w:p w:rsidR="00E131A7" w:rsidRPr="00224597" w:rsidRDefault="00E131A7" w:rsidP="009C11CE">
            <w:pPr>
              <w:tabs>
                <w:tab w:val="left" w:pos="35"/>
              </w:tabs>
              <w:ind w:firstLine="0"/>
              <w:rPr>
                <w:rFonts w:ascii="Times New Roman" w:hAnsi="Times New Roman"/>
                <w:color w:val="000000"/>
              </w:rPr>
            </w:pPr>
          </w:p>
        </w:tc>
      </w:tr>
      <w:tr w:rsidR="00E131A7" w:rsidRPr="009C11CE" w:rsidTr="00E131A7">
        <w:trPr>
          <w:trHeight w:val="255"/>
        </w:trPr>
        <w:tc>
          <w:tcPr>
            <w:tcW w:w="2797" w:type="dxa"/>
            <w:vMerge/>
          </w:tcPr>
          <w:p w:rsidR="00E131A7" w:rsidRPr="00224597" w:rsidRDefault="00E131A7" w:rsidP="009C11CE">
            <w:pPr>
              <w:rPr>
                <w:rFonts w:ascii="Times New Roman" w:hAnsi="Times New Roman"/>
              </w:rPr>
            </w:pPr>
          </w:p>
        </w:tc>
        <w:tc>
          <w:tcPr>
            <w:tcW w:w="930" w:type="dxa"/>
          </w:tcPr>
          <w:p w:rsidR="00E131A7" w:rsidRPr="00224597" w:rsidRDefault="00E131A7" w:rsidP="009C11CE">
            <w:pPr>
              <w:tabs>
                <w:tab w:val="left" w:pos="35"/>
              </w:tabs>
              <w:ind w:firstLine="0"/>
              <w:rPr>
                <w:rFonts w:ascii="Times New Roman" w:hAnsi="Times New Roman"/>
                <w:color w:val="000000"/>
              </w:rPr>
            </w:pPr>
            <w:r w:rsidRPr="00224597">
              <w:rPr>
                <w:rFonts w:ascii="Times New Roman" w:hAnsi="Times New Roman"/>
                <w:color w:val="000000"/>
              </w:rPr>
              <w:t>2027</w:t>
            </w:r>
          </w:p>
        </w:tc>
        <w:tc>
          <w:tcPr>
            <w:tcW w:w="1350" w:type="dxa"/>
          </w:tcPr>
          <w:p w:rsidR="00E131A7" w:rsidRPr="00224597" w:rsidRDefault="00E131A7" w:rsidP="009C11CE">
            <w:pPr>
              <w:tabs>
                <w:tab w:val="left" w:pos="35"/>
              </w:tabs>
              <w:ind w:firstLine="0"/>
              <w:rPr>
                <w:rFonts w:ascii="Times New Roman" w:hAnsi="Times New Roman"/>
                <w:color w:val="000000"/>
              </w:rPr>
            </w:pPr>
          </w:p>
        </w:tc>
        <w:tc>
          <w:tcPr>
            <w:tcW w:w="1523" w:type="dxa"/>
          </w:tcPr>
          <w:p w:rsidR="00E131A7" w:rsidRPr="00224597" w:rsidRDefault="00E131A7" w:rsidP="009C11CE">
            <w:pPr>
              <w:tabs>
                <w:tab w:val="left" w:pos="35"/>
              </w:tabs>
              <w:ind w:firstLine="0"/>
              <w:rPr>
                <w:rFonts w:ascii="Times New Roman" w:hAnsi="Times New Roman"/>
                <w:color w:val="000000"/>
              </w:rPr>
            </w:pPr>
          </w:p>
        </w:tc>
        <w:tc>
          <w:tcPr>
            <w:tcW w:w="2971" w:type="dxa"/>
          </w:tcPr>
          <w:p w:rsidR="00E131A7" w:rsidRPr="00224597" w:rsidRDefault="00E131A7" w:rsidP="009C11CE">
            <w:pPr>
              <w:tabs>
                <w:tab w:val="left" w:pos="35"/>
              </w:tabs>
              <w:ind w:firstLine="0"/>
              <w:rPr>
                <w:rFonts w:ascii="Times New Roman" w:hAnsi="Times New Roman"/>
                <w:color w:val="000000"/>
              </w:rPr>
            </w:pPr>
          </w:p>
        </w:tc>
      </w:tr>
      <w:tr w:rsidR="00E131A7" w:rsidRPr="009C11CE" w:rsidTr="00E131A7">
        <w:trPr>
          <w:trHeight w:val="255"/>
        </w:trPr>
        <w:tc>
          <w:tcPr>
            <w:tcW w:w="2797" w:type="dxa"/>
            <w:vMerge/>
          </w:tcPr>
          <w:p w:rsidR="00E131A7" w:rsidRPr="00224597" w:rsidRDefault="00E131A7" w:rsidP="009C11CE">
            <w:pPr>
              <w:rPr>
                <w:rFonts w:ascii="Times New Roman" w:hAnsi="Times New Roman"/>
              </w:rPr>
            </w:pPr>
          </w:p>
        </w:tc>
        <w:tc>
          <w:tcPr>
            <w:tcW w:w="930" w:type="dxa"/>
          </w:tcPr>
          <w:p w:rsidR="00E131A7" w:rsidRPr="00224597" w:rsidRDefault="00E131A7" w:rsidP="009C11CE">
            <w:pPr>
              <w:tabs>
                <w:tab w:val="left" w:pos="35"/>
              </w:tabs>
              <w:ind w:firstLine="0"/>
              <w:rPr>
                <w:rFonts w:ascii="Times New Roman" w:hAnsi="Times New Roman"/>
                <w:color w:val="000000"/>
              </w:rPr>
            </w:pPr>
            <w:r w:rsidRPr="00224597">
              <w:rPr>
                <w:rFonts w:ascii="Times New Roman" w:hAnsi="Times New Roman"/>
                <w:color w:val="000000"/>
              </w:rPr>
              <w:t>2028</w:t>
            </w:r>
          </w:p>
        </w:tc>
        <w:tc>
          <w:tcPr>
            <w:tcW w:w="1350" w:type="dxa"/>
          </w:tcPr>
          <w:p w:rsidR="00E131A7" w:rsidRPr="00224597" w:rsidRDefault="00E131A7" w:rsidP="009C11CE">
            <w:pPr>
              <w:tabs>
                <w:tab w:val="left" w:pos="35"/>
              </w:tabs>
              <w:ind w:firstLine="0"/>
              <w:rPr>
                <w:rFonts w:ascii="Times New Roman" w:hAnsi="Times New Roman"/>
                <w:color w:val="000000"/>
              </w:rPr>
            </w:pPr>
          </w:p>
        </w:tc>
        <w:tc>
          <w:tcPr>
            <w:tcW w:w="1523" w:type="dxa"/>
          </w:tcPr>
          <w:p w:rsidR="00E131A7" w:rsidRPr="00224597" w:rsidRDefault="00E131A7" w:rsidP="009C11CE">
            <w:pPr>
              <w:tabs>
                <w:tab w:val="left" w:pos="35"/>
              </w:tabs>
              <w:ind w:firstLine="0"/>
              <w:rPr>
                <w:rFonts w:ascii="Times New Roman" w:hAnsi="Times New Roman"/>
                <w:color w:val="000000"/>
              </w:rPr>
            </w:pPr>
          </w:p>
        </w:tc>
        <w:tc>
          <w:tcPr>
            <w:tcW w:w="2971" w:type="dxa"/>
          </w:tcPr>
          <w:p w:rsidR="00E131A7" w:rsidRPr="00224597" w:rsidRDefault="00E131A7" w:rsidP="009C11CE">
            <w:pPr>
              <w:tabs>
                <w:tab w:val="left" w:pos="35"/>
              </w:tabs>
              <w:ind w:firstLine="0"/>
              <w:rPr>
                <w:rFonts w:ascii="Times New Roman" w:hAnsi="Times New Roman"/>
                <w:color w:val="000000"/>
              </w:rPr>
            </w:pPr>
          </w:p>
        </w:tc>
      </w:tr>
      <w:tr w:rsidR="00200DAF" w:rsidRPr="009C11CE" w:rsidTr="00E131A7">
        <w:trPr>
          <w:trHeight w:val="255"/>
        </w:trPr>
        <w:tc>
          <w:tcPr>
            <w:tcW w:w="2797" w:type="dxa"/>
          </w:tcPr>
          <w:p w:rsidR="00200DAF" w:rsidRPr="00224597" w:rsidRDefault="00200DAF" w:rsidP="009C11CE">
            <w:pPr>
              <w:ind w:firstLine="0"/>
              <w:rPr>
                <w:rFonts w:ascii="Times New Roman" w:hAnsi="Times New Roman"/>
              </w:rPr>
            </w:pPr>
            <w:r w:rsidRPr="00224597">
              <w:rPr>
                <w:rFonts w:ascii="Times New Roman" w:hAnsi="Times New Roman"/>
              </w:rPr>
              <w:t>Ожидаемые конечные результаты реализации муниципальной программы</w:t>
            </w:r>
          </w:p>
        </w:tc>
        <w:tc>
          <w:tcPr>
            <w:tcW w:w="6774" w:type="dxa"/>
            <w:gridSpan w:val="4"/>
          </w:tcPr>
          <w:p w:rsidR="009C11CE" w:rsidRPr="00224597" w:rsidRDefault="009C11CE" w:rsidP="00224597">
            <w:pPr>
              <w:ind w:firstLine="0"/>
              <w:rPr>
                <w:rFonts w:ascii="Times New Roman" w:hAnsi="Times New Roman"/>
                <w:bCs/>
              </w:rPr>
            </w:pPr>
            <w:r w:rsidRPr="00224597">
              <w:rPr>
                <w:rFonts w:ascii="Times New Roman" w:hAnsi="Times New Roman"/>
                <w:bCs/>
              </w:rPr>
              <w:t>Предполагается, что реализация муниципальной программы будет способствовать:</w:t>
            </w:r>
          </w:p>
          <w:p w:rsidR="009C11CE" w:rsidRPr="00224597" w:rsidRDefault="009C11CE" w:rsidP="00224597">
            <w:pPr>
              <w:pStyle w:val="HTML"/>
              <w:ind w:firstLine="0"/>
              <w:rPr>
                <w:rFonts w:ascii="Times New Roman" w:hAnsi="Times New Roman" w:cs="Times New Roman"/>
                <w:sz w:val="24"/>
                <w:szCs w:val="24"/>
              </w:rPr>
            </w:pPr>
            <w:r w:rsidRPr="00224597">
              <w:rPr>
                <w:rFonts w:ascii="Times New Roman" w:hAnsi="Times New Roman" w:cs="Times New Roman"/>
                <w:sz w:val="24"/>
                <w:szCs w:val="24"/>
              </w:rPr>
              <w:t>1. Созданию условий для эффективного осуществления органами местного самоуправления Павловского муниципального района полномочий, предусмотренных законодательством;</w:t>
            </w:r>
          </w:p>
          <w:p w:rsidR="009C11CE" w:rsidRPr="00224597" w:rsidRDefault="009C11CE" w:rsidP="00224597">
            <w:pPr>
              <w:pStyle w:val="HTML"/>
              <w:ind w:firstLine="0"/>
              <w:rPr>
                <w:rFonts w:ascii="Times New Roman" w:hAnsi="Times New Roman" w:cs="Times New Roman"/>
                <w:sz w:val="24"/>
                <w:szCs w:val="24"/>
              </w:rPr>
            </w:pPr>
            <w:r w:rsidRPr="00224597">
              <w:rPr>
                <w:rFonts w:ascii="Times New Roman" w:hAnsi="Times New Roman" w:cs="Times New Roman"/>
                <w:bCs/>
                <w:sz w:val="24"/>
                <w:szCs w:val="24"/>
              </w:rPr>
              <w:t xml:space="preserve">2. Повышению </w:t>
            </w:r>
            <w:r w:rsidRPr="00224597">
              <w:rPr>
                <w:rFonts w:ascii="Times New Roman" w:hAnsi="Times New Roman" w:cs="Times New Roman"/>
                <w:sz w:val="24"/>
                <w:szCs w:val="24"/>
              </w:rPr>
              <w:t>эффективности решения вопросов местного значения в органах местного самоуправления поселений Павловского муниципального района;</w:t>
            </w:r>
          </w:p>
          <w:p w:rsidR="009C11CE" w:rsidRPr="00224597" w:rsidRDefault="009C11CE" w:rsidP="00224597">
            <w:pPr>
              <w:pStyle w:val="a3"/>
              <w:tabs>
                <w:tab w:val="left" w:pos="720"/>
              </w:tabs>
              <w:spacing w:before="0" w:beforeAutospacing="0" w:after="0" w:afterAutospacing="0"/>
              <w:ind w:firstLine="0"/>
            </w:pPr>
            <w:r w:rsidRPr="00224597">
              <w:lastRenderedPageBreak/>
              <w:t>3. Повышению удовлетворённости населения Павловского муниципального района деятельностью органов местного самоуправления;</w:t>
            </w:r>
          </w:p>
          <w:p w:rsidR="009C11CE" w:rsidRPr="00224597" w:rsidRDefault="009C11CE" w:rsidP="00224597">
            <w:pPr>
              <w:pStyle w:val="a3"/>
              <w:tabs>
                <w:tab w:val="left" w:pos="720"/>
              </w:tabs>
              <w:spacing w:before="0" w:beforeAutospacing="0" w:after="0" w:afterAutospacing="0"/>
              <w:ind w:firstLine="0"/>
            </w:pPr>
            <w:r w:rsidRPr="00224597">
              <w:t>4. Росту уровня удовлетворённости граждан качеством муниципальных услуг;</w:t>
            </w:r>
          </w:p>
          <w:p w:rsidR="009C11CE" w:rsidRPr="00224597" w:rsidRDefault="009C11CE" w:rsidP="00224597">
            <w:pPr>
              <w:pStyle w:val="a3"/>
              <w:tabs>
                <w:tab w:val="left" w:pos="720"/>
              </w:tabs>
              <w:spacing w:before="0" w:beforeAutospacing="0" w:after="0" w:afterAutospacing="0"/>
              <w:ind w:firstLine="0"/>
            </w:pPr>
            <w:r w:rsidRPr="00224597">
              <w:t xml:space="preserve">5. Сохранению и благоустройству военно-мемориальных объектов, расположенных на территории поселений Павловского муниципального района </w:t>
            </w:r>
          </w:p>
          <w:p w:rsidR="009C11CE" w:rsidRPr="00224597" w:rsidRDefault="009C11CE" w:rsidP="00224597">
            <w:pPr>
              <w:pStyle w:val="a3"/>
              <w:tabs>
                <w:tab w:val="left" w:pos="720"/>
              </w:tabs>
              <w:spacing w:before="0" w:beforeAutospacing="0" w:after="0" w:afterAutospacing="0"/>
              <w:ind w:firstLine="0"/>
            </w:pPr>
            <w:r w:rsidRPr="00224597">
              <w:t>6. Приведению сети автомобильных дорог общего пользования местного значения в соответствие техническим требованиям, повышению оперативности и качества выполнения работ по содержанию дорог, росту уровня жизни населения Павловского муниципального района;</w:t>
            </w:r>
          </w:p>
          <w:p w:rsidR="009C11CE" w:rsidRPr="00224597" w:rsidRDefault="009C11CE" w:rsidP="0022459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rPr>
            </w:pPr>
            <w:r w:rsidRPr="00224597">
              <w:rPr>
                <w:rFonts w:ascii="Times New Roman" w:hAnsi="Times New Roman"/>
              </w:rPr>
              <w:t>7. Внесению изменений в схему территориального планирования Павловского муниципального района, предусматривающего утверждение или отображение в схеме территориального планирования границ земель, территорий, зон, подлежащих отображению в схеме территориального планирования в соответствии с Градостроительным кодексом РФ. Повышению эффективности использования территории Павловского муниципального района и качества жизни его граждан, развитию социальной, производственной, транспортной инфраструктуры и инженерного обустройства;</w:t>
            </w:r>
          </w:p>
          <w:p w:rsidR="00135C6C" w:rsidRPr="00224597" w:rsidRDefault="009C11CE" w:rsidP="009C11CE">
            <w:pPr>
              <w:autoSpaceDE w:val="0"/>
              <w:autoSpaceDN w:val="0"/>
              <w:adjustRightInd w:val="0"/>
              <w:ind w:firstLine="0"/>
              <w:rPr>
                <w:rFonts w:ascii="Times New Roman" w:hAnsi="Times New Roman"/>
              </w:rPr>
            </w:pPr>
            <w:r w:rsidRPr="00224597">
              <w:rPr>
                <w:rFonts w:ascii="Times New Roman" w:hAnsi="Times New Roman"/>
              </w:rPr>
              <w:t xml:space="preserve"> 8. Развитию территориального общественного самоуправления в сельских населённых пунктах, повышению туристской привлекательности сельских территорий и уровня их благоустройства</w:t>
            </w:r>
          </w:p>
        </w:tc>
      </w:tr>
    </w:tbl>
    <w:p w:rsidR="00200DAF" w:rsidRPr="009C11CE" w:rsidRDefault="00200DAF" w:rsidP="009C11CE">
      <w:pPr>
        <w:jc w:val="center"/>
        <w:outlineLvl w:val="1"/>
        <w:rPr>
          <w:rFonts w:ascii="Times New Roman" w:hAnsi="Times New Roman"/>
          <w:bCs/>
          <w:sz w:val="26"/>
          <w:szCs w:val="26"/>
        </w:rPr>
      </w:pPr>
    </w:p>
    <w:p w:rsidR="00200DAF" w:rsidRPr="00FC2901" w:rsidRDefault="00200DAF" w:rsidP="003353DD">
      <w:pPr>
        <w:jc w:val="center"/>
        <w:outlineLvl w:val="1"/>
        <w:rPr>
          <w:rFonts w:ascii="Times New Roman" w:hAnsi="Times New Roman"/>
          <w:bCs/>
          <w:sz w:val="26"/>
          <w:szCs w:val="26"/>
        </w:rPr>
      </w:pPr>
      <w:r w:rsidRPr="00FC2901">
        <w:rPr>
          <w:rFonts w:ascii="Times New Roman" w:hAnsi="Times New Roman"/>
          <w:bCs/>
          <w:sz w:val="26"/>
          <w:szCs w:val="26"/>
        </w:rPr>
        <w:t>1. Общая характеристика сферы реализации муниципальной программы</w:t>
      </w:r>
    </w:p>
    <w:p w:rsidR="00200DAF" w:rsidRPr="00FC2901" w:rsidRDefault="00200DAF" w:rsidP="003353DD">
      <w:pPr>
        <w:jc w:val="center"/>
        <w:outlineLvl w:val="1"/>
        <w:rPr>
          <w:rFonts w:ascii="Times New Roman" w:hAnsi="Times New Roman"/>
          <w:bCs/>
          <w:sz w:val="26"/>
          <w:szCs w:val="26"/>
        </w:rPr>
      </w:pPr>
    </w:p>
    <w:p w:rsidR="00603C0F" w:rsidRPr="00FC2901" w:rsidRDefault="00603C0F" w:rsidP="00603C0F">
      <w:pPr>
        <w:ind w:firstLine="709"/>
        <w:rPr>
          <w:rFonts w:ascii="Times New Roman" w:hAnsi="Times New Roman"/>
          <w:color w:val="000000" w:themeColor="text1"/>
          <w:sz w:val="26"/>
          <w:szCs w:val="26"/>
        </w:rPr>
      </w:pPr>
      <w:r w:rsidRPr="00FC2901">
        <w:rPr>
          <w:rFonts w:ascii="Times New Roman" w:hAnsi="Times New Roman"/>
          <w:color w:val="000000" w:themeColor="text1"/>
          <w:sz w:val="26"/>
          <w:szCs w:val="26"/>
        </w:rPr>
        <w:t>В состав Павловского муниципального района входят одно городское и 14 сельских поселений. Наиболее крупными являются села: Воронцовка, Лосево, Русская Буйловка, Петровка. Численность насе</w:t>
      </w:r>
      <w:r w:rsidR="00892C01" w:rsidRPr="00FC2901">
        <w:rPr>
          <w:rFonts w:ascii="Times New Roman" w:hAnsi="Times New Roman"/>
          <w:color w:val="000000" w:themeColor="text1"/>
          <w:sz w:val="26"/>
          <w:szCs w:val="26"/>
        </w:rPr>
        <w:t>ления по состоянию на 01.01.2020</w:t>
      </w:r>
      <w:r w:rsidRPr="00FC2901">
        <w:rPr>
          <w:rFonts w:ascii="Times New Roman" w:hAnsi="Times New Roman"/>
          <w:color w:val="000000" w:themeColor="text1"/>
          <w:sz w:val="26"/>
          <w:szCs w:val="26"/>
        </w:rPr>
        <w:t xml:space="preserve"> года составляет </w:t>
      </w:r>
      <w:r w:rsidR="00892C01" w:rsidRPr="00FC2901">
        <w:rPr>
          <w:rFonts w:ascii="Times New Roman" w:hAnsi="Times New Roman"/>
          <w:color w:val="000000" w:themeColor="text1"/>
          <w:sz w:val="26"/>
          <w:szCs w:val="26"/>
        </w:rPr>
        <w:t>53,1</w:t>
      </w:r>
      <w:r w:rsidRPr="00FC2901">
        <w:rPr>
          <w:rFonts w:ascii="Times New Roman" w:hAnsi="Times New Roman"/>
          <w:color w:val="000000" w:themeColor="text1"/>
          <w:sz w:val="26"/>
          <w:szCs w:val="26"/>
        </w:rPr>
        <w:t xml:space="preserve"> тыс. человек, из них в городе проживают </w:t>
      </w:r>
      <w:r w:rsidR="00892C01" w:rsidRPr="00FC2901">
        <w:rPr>
          <w:rFonts w:ascii="Times New Roman" w:hAnsi="Times New Roman"/>
          <w:color w:val="000000" w:themeColor="text1"/>
          <w:sz w:val="26"/>
          <w:szCs w:val="26"/>
        </w:rPr>
        <w:t>24,4</w:t>
      </w:r>
      <w:r w:rsidRPr="00FC2901">
        <w:rPr>
          <w:rFonts w:ascii="Times New Roman" w:hAnsi="Times New Roman"/>
          <w:color w:val="000000" w:themeColor="text1"/>
          <w:sz w:val="26"/>
          <w:szCs w:val="26"/>
        </w:rPr>
        <w:t xml:space="preserve"> тыс. человек (</w:t>
      </w:r>
      <w:r w:rsidR="00892C01" w:rsidRPr="00FC2901">
        <w:rPr>
          <w:rFonts w:ascii="Times New Roman" w:hAnsi="Times New Roman"/>
          <w:color w:val="000000" w:themeColor="text1"/>
          <w:sz w:val="26"/>
          <w:szCs w:val="26"/>
        </w:rPr>
        <w:t>46</w:t>
      </w:r>
      <w:r w:rsidRPr="00FC2901">
        <w:rPr>
          <w:rFonts w:ascii="Times New Roman" w:hAnsi="Times New Roman"/>
          <w:color w:val="000000" w:themeColor="text1"/>
          <w:sz w:val="26"/>
          <w:szCs w:val="26"/>
        </w:rPr>
        <w:t xml:space="preserve"> % населения муниципального района), в селах района – </w:t>
      </w:r>
      <w:r w:rsidR="00892C01" w:rsidRPr="00FC2901">
        <w:rPr>
          <w:rFonts w:ascii="Times New Roman" w:hAnsi="Times New Roman"/>
          <w:color w:val="000000" w:themeColor="text1"/>
          <w:sz w:val="26"/>
          <w:szCs w:val="26"/>
        </w:rPr>
        <w:t xml:space="preserve">28,7 тыс. человек (54 </w:t>
      </w:r>
      <w:r w:rsidRPr="00FC2901">
        <w:rPr>
          <w:rFonts w:ascii="Times New Roman" w:hAnsi="Times New Roman"/>
          <w:color w:val="000000" w:themeColor="text1"/>
          <w:sz w:val="26"/>
          <w:szCs w:val="26"/>
        </w:rPr>
        <w:t>% населения муниципального района).</w:t>
      </w:r>
    </w:p>
    <w:p w:rsidR="0039733F" w:rsidRPr="00FC2901" w:rsidRDefault="0039733F" w:rsidP="003353DD">
      <w:pPr>
        <w:pStyle w:val="dktexleft"/>
        <w:shd w:val="clear" w:color="auto" w:fill="FFFFFF"/>
        <w:spacing w:before="0" w:beforeAutospacing="0" w:after="0" w:afterAutospacing="0"/>
        <w:ind w:firstLine="709"/>
        <w:rPr>
          <w:bCs/>
          <w:sz w:val="26"/>
          <w:szCs w:val="26"/>
        </w:rPr>
      </w:pPr>
      <w:r w:rsidRPr="00FC2901">
        <w:rPr>
          <w:bCs/>
          <w:sz w:val="26"/>
          <w:szCs w:val="26"/>
        </w:rPr>
        <w:t>В соответствии с пп.4 п.1 ст.14 Федерального закона от 06.10.2003 г. № 131-ФЗ «Об общих принципах организации местного самоуправления в Российской Федерации» организация в границах поселения электро-, тепло-, газо-, и водоснабжение населения, водоотведения, снабжения населения топливом относится к полномочиям муниципальных образований Павловского муниципального района.</w:t>
      </w:r>
    </w:p>
    <w:p w:rsidR="00E131A7" w:rsidRPr="00FC2901" w:rsidRDefault="00E131A7" w:rsidP="003353DD">
      <w:pPr>
        <w:pStyle w:val="dktexleft"/>
        <w:shd w:val="clear" w:color="auto" w:fill="FFFFFF"/>
        <w:spacing w:before="0" w:beforeAutospacing="0" w:after="0" w:afterAutospacing="0"/>
        <w:ind w:firstLine="709"/>
        <w:rPr>
          <w:sz w:val="26"/>
          <w:szCs w:val="26"/>
          <w:shd w:val="clear" w:color="auto" w:fill="FEEFDF"/>
        </w:rPr>
      </w:pPr>
      <w:r w:rsidRPr="00FC2901">
        <w:rPr>
          <w:spacing w:val="2"/>
          <w:sz w:val="26"/>
          <w:szCs w:val="26"/>
          <w:shd w:val="clear" w:color="auto" w:fill="FFFFFF"/>
        </w:rPr>
        <w:t xml:space="preserve">Уличное освещение является частью общей системы благоустройства, основное назначение которого - создание условий безопасного движения транспорта и пешеходов в вечернее и ночное время. Уличное освещение </w:t>
      </w:r>
      <w:r w:rsidRPr="00FC2901">
        <w:rPr>
          <w:sz w:val="26"/>
          <w:szCs w:val="26"/>
        </w:rPr>
        <w:t>создает условия комфортного и благоприятного проживания для населения Павловского муниципального района, обеспечивает снижение уровня преступности на территориях муниципальных образований, повышает веру населения в органы местного самоуправления.</w:t>
      </w:r>
    </w:p>
    <w:p w:rsidR="00E131A7" w:rsidRPr="00FC2901" w:rsidRDefault="00E131A7" w:rsidP="003353DD">
      <w:pPr>
        <w:pStyle w:val="dktexleft"/>
        <w:shd w:val="clear" w:color="auto" w:fill="FFFFFF"/>
        <w:spacing w:before="0" w:beforeAutospacing="0" w:after="0" w:afterAutospacing="0"/>
        <w:ind w:firstLine="709"/>
        <w:rPr>
          <w:spacing w:val="2"/>
          <w:sz w:val="26"/>
          <w:szCs w:val="26"/>
        </w:rPr>
      </w:pPr>
      <w:r w:rsidRPr="00FC2901">
        <w:rPr>
          <w:spacing w:val="2"/>
          <w:sz w:val="26"/>
          <w:szCs w:val="26"/>
        </w:rPr>
        <w:lastRenderedPageBreak/>
        <w:t>За последние годы осветительное оборудование обновлялось, но не значительно, износ сетей составляет более 70%, что не обеспечивает нормального уровня освещения улиц и не в полной мере соответствует социальным и экономическим потребностям населения.</w:t>
      </w:r>
    </w:p>
    <w:p w:rsidR="00E131A7" w:rsidRPr="00FC2901" w:rsidRDefault="00E131A7" w:rsidP="003353DD">
      <w:pPr>
        <w:shd w:val="clear" w:color="auto" w:fill="FFFFFF"/>
        <w:ind w:firstLine="709"/>
        <w:textAlignment w:val="baseline"/>
        <w:rPr>
          <w:rFonts w:ascii="Times New Roman" w:hAnsi="Times New Roman"/>
          <w:spacing w:val="2"/>
          <w:sz w:val="26"/>
          <w:szCs w:val="26"/>
        </w:rPr>
      </w:pPr>
      <w:r w:rsidRPr="00FC2901">
        <w:rPr>
          <w:rFonts w:ascii="Times New Roman" w:hAnsi="Times New Roman"/>
          <w:spacing w:val="2"/>
          <w:sz w:val="26"/>
          <w:szCs w:val="26"/>
        </w:rPr>
        <w:t>Для решения данной проблемы и достижения качественного освещения улиц необходимо реализовать намеченные мероприятия по восстановлению уличного освещения в муниципальных образованиях Павловского муниципального района.</w:t>
      </w:r>
    </w:p>
    <w:p w:rsidR="00E131A7" w:rsidRPr="00FC2901" w:rsidRDefault="00E131A7" w:rsidP="003353DD">
      <w:pPr>
        <w:shd w:val="clear" w:color="auto" w:fill="FFFFFF"/>
        <w:tabs>
          <w:tab w:val="left" w:pos="709"/>
        </w:tabs>
        <w:ind w:firstLine="709"/>
        <w:textAlignment w:val="baseline"/>
        <w:rPr>
          <w:rFonts w:ascii="Times New Roman" w:hAnsi="Times New Roman"/>
          <w:bCs/>
          <w:sz w:val="26"/>
          <w:szCs w:val="26"/>
        </w:rPr>
      </w:pPr>
      <w:r w:rsidRPr="00FC2901">
        <w:rPr>
          <w:rFonts w:ascii="Times New Roman" w:hAnsi="Times New Roman"/>
          <w:spacing w:val="2"/>
          <w:sz w:val="26"/>
          <w:szCs w:val="26"/>
          <w:shd w:val="clear" w:color="auto" w:fill="FFFFFF"/>
        </w:rPr>
        <w:t xml:space="preserve">В группу объектов, обеспечение освещенности которых необходимо для создания условий безопасного движения транспорта и пешеходов, входят автомобильные дороги местного значения. По состоянию на 01.07.2020 г. количество действующих светильников наружного освещения в Павловском муниципальном районе составило 4392 шт., </w:t>
      </w:r>
      <w:r w:rsidRPr="00FC2901">
        <w:rPr>
          <w:rFonts w:ascii="Times New Roman" w:hAnsi="Times New Roman"/>
          <w:bCs/>
          <w:sz w:val="26"/>
          <w:szCs w:val="26"/>
        </w:rPr>
        <w:t xml:space="preserve">протяжённость автомобильных дорог местного значения в границах населённых пунктов поселений Павловского муниципального района – 527,33 км. Доля протяжённости освещённых частей улиц, проездов, набережных в их общей протяжённости составила 70,8%. В </w:t>
      </w:r>
      <w:r w:rsidRPr="00FC2901">
        <w:rPr>
          <w:rFonts w:ascii="Times New Roman" w:hAnsi="Times New Roman"/>
          <w:bCs/>
          <w:sz w:val="26"/>
          <w:szCs w:val="26"/>
          <w:lang w:val="en-US"/>
        </w:rPr>
        <w:t>I</w:t>
      </w:r>
      <w:r w:rsidRPr="00FC2901">
        <w:rPr>
          <w:rFonts w:ascii="Times New Roman" w:hAnsi="Times New Roman"/>
          <w:bCs/>
          <w:sz w:val="26"/>
          <w:szCs w:val="26"/>
        </w:rPr>
        <w:t xml:space="preserve"> полугодии 2020 г. было подключено 79 светильников. Доля протяжённости освещённых частей улиц, проездов, набережных в их общей протяжённости к концу 2020 г. составит 71,0%.</w:t>
      </w:r>
    </w:p>
    <w:p w:rsidR="0039733F" w:rsidRPr="00FC2901" w:rsidRDefault="0039733F" w:rsidP="003353DD">
      <w:pPr>
        <w:shd w:val="clear" w:color="auto" w:fill="FFFFFF"/>
        <w:tabs>
          <w:tab w:val="left" w:pos="709"/>
        </w:tabs>
        <w:ind w:firstLine="709"/>
        <w:textAlignment w:val="baseline"/>
        <w:rPr>
          <w:rFonts w:ascii="Times New Roman" w:hAnsi="Times New Roman"/>
          <w:spacing w:val="2"/>
          <w:sz w:val="26"/>
          <w:szCs w:val="26"/>
        </w:rPr>
      </w:pPr>
      <w:r w:rsidRPr="00FC2901">
        <w:rPr>
          <w:rFonts w:ascii="Times New Roman" w:hAnsi="Times New Roman"/>
          <w:sz w:val="26"/>
          <w:szCs w:val="26"/>
        </w:rPr>
        <w:t>Обеспечение населения Павловского муниципального района чистой питьевой водой нормативного качества в соответствии с Федеральным законом «Об общих принципах организации местного самоуправления в Российской Федерации» от 06.10.2003г. № 131-ФЗ относится к полномочиям поселений и лежит в основе здоровья и благополучия человека.</w:t>
      </w:r>
    </w:p>
    <w:p w:rsidR="0039733F" w:rsidRPr="00FC2901" w:rsidRDefault="0039733F" w:rsidP="003353DD">
      <w:pPr>
        <w:ind w:firstLine="709"/>
        <w:rPr>
          <w:rFonts w:ascii="Times New Roman" w:hAnsi="Times New Roman"/>
          <w:sz w:val="26"/>
          <w:szCs w:val="26"/>
        </w:rPr>
      </w:pPr>
      <w:r w:rsidRPr="00FC2901">
        <w:rPr>
          <w:rFonts w:ascii="Times New Roman" w:hAnsi="Times New Roman"/>
          <w:sz w:val="26"/>
          <w:szCs w:val="26"/>
        </w:rPr>
        <w:t>Необходимость решения проблемы обеспечения населения качественной питьевой водой в достаточном количестве обусловлена ухудшением санитарно-гигиенических показателей воды, что потенциально несёт угрозу ухудшения здоровья населения, способствует обострению социальной напряжённости.</w:t>
      </w:r>
    </w:p>
    <w:p w:rsidR="00BC2B0B" w:rsidRPr="00FC2901" w:rsidRDefault="00BC2B0B" w:rsidP="003353DD">
      <w:pPr>
        <w:tabs>
          <w:tab w:val="left" w:pos="709"/>
        </w:tabs>
        <w:ind w:firstLine="709"/>
        <w:rPr>
          <w:rFonts w:ascii="Times New Roman" w:hAnsi="Times New Roman"/>
          <w:sz w:val="26"/>
          <w:szCs w:val="26"/>
        </w:rPr>
      </w:pPr>
      <w:r w:rsidRPr="00FC2901">
        <w:rPr>
          <w:rFonts w:ascii="Times New Roman" w:hAnsi="Times New Roman"/>
          <w:sz w:val="26"/>
          <w:szCs w:val="26"/>
        </w:rPr>
        <w:t xml:space="preserve">Основным источником централизованного питьевого водоснабжения на территории Павловского муниципального района являются подземные воды. На территории поселений Павловского муниципального района для обеспечения населения питьевой водой из централизованной системы водоснабжения насчитывается 56 водозаборов, включающих 92 эксплуатационных скважины. Большинство скважин на территории района построены 40-50 лет назад и практически отработали свой амортизационный срок, многие из них не действуют и подлежат ликвидации во избежание загрязнения подземных вод. </w:t>
      </w:r>
    </w:p>
    <w:p w:rsidR="00BC2B0B" w:rsidRPr="00FC2901" w:rsidRDefault="00BC2B0B" w:rsidP="003353DD">
      <w:pPr>
        <w:tabs>
          <w:tab w:val="left" w:pos="709"/>
        </w:tabs>
        <w:ind w:firstLine="709"/>
        <w:rPr>
          <w:rFonts w:ascii="Times New Roman" w:hAnsi="Times New Roman"/>
          <w:sz w:val="26"/>
          <w:szCs w:val="26"/>
          <w:shd w:val="clear" w:color="auto" w:fill="FFFFFF"/>
        </w:rPr>
      </w:pPr>
      <w:r w:rsidRPr="00FC2901">
        <w:rPr>
          <w:rFonts w:ascii="Times New Roman" w:hAnsi="Times New Roman"/>
          <w:sz w:val="26"/>
          <w:szCs w:val="26"/>
        </w:rPr>
        <w:t xml:space="preserve"> Общая протяжённость водопроводных сетей в поселениях района составляет 311,837 км, из них городском поселении - город Павловск – 83,8 км, в сельских поселениях – 228,037 км. Большинство водопроводных сетей имеет износ более 80 %. Вследствие морального и физического износа увеличилось количество аварий и внеплановых отключений, возросли потери в сетях, ухудшилось качество воды. Обеспечение централизованным водоснабжением населения в сельской местности Павловского муниципального района составляет 64,9 %, в 5-ти сельских поселениях охват населения централизованным водоснабжением составляет менее 50% - в Александровском – 22,6%; Воронцовском – 45,5 %; Елизаветовском – 40,1 %, Ливенском – 40,2 %, Петровском – 32,2 %.</w:t>
      </w:r>
    </w:p>
    <w:p w:rsidR="00BC2B0B" w:rsidRPr="00FC2901" w:rsidRDefault="00BC2B0B" w:rsidP="003353DD">
      <w:pPr>
        <w:tabs>
          <w:tab w:val="left" w:pos="709"/>
        </w:tabs>
        <w:ind w:firstLine="709"/>
        <w:rPr>
          <w:rFonts w:ascii="Times New Roman" w:hAnsi="Times New Roman"/>
          <w:sz w:val="26"/>
          <w:szCs w:val="26"/>
          <w:shd w:val="clear" w:color="auto" w:fill="FFFFFF"/>
        </w:rPr>
      </w:pPr>
      <w:r w:rsidRPr="00FC2901">
        <w:rPr>
          <w:rFonts w:ascii="Times New Roman" w:hAnsi="Times New Roman"/>
          <w:sz w:val="26"/>
          <w:szCs w:val="26"/>
          <w:shd w:val="clear" w:color="auto" w:fill="FFFFFF"/>
        </w:rPr>
        <w:lastRenderedPageBreak/>
        <w:t xml:space="preserve"> Для повышения обеспеченности сельского населения питьевой водой требуется строительство и реконструкция водопроводных сетей не менее 3 км ежегодно.</w:t>
      </w:r>
    </w:p>
    <w:p w:rsidR="002D2E24" w:rsidRPr="00FC2901" w:rsidRDefault="00BC2B0B" w:rsidP="002D2E24">
      <w:pPr>
        <w:tabs>
          <w:tab w:val="left" w:pos="709"/>
        </w:tabs>
        <w:ind w:firstLine="709"/>
        <w:rPr>
          <w:rFonts w:ascii="Times New Roman" w:hAnsi="Times New Roman"/>
          <w:sz w:val="26"/>
          <w:szCs w:val="26"/>
        </w:rPr>
      </w:pPr>
      <w:r w:rsidRPr="00FC2901">
        <w:rPr>
          <w:rFonts w:ascii="Times New Roman" w:hAnsi="Times New Roman"/>
          <w:sz w:val="26"/>
          <w:szCs w:val="26"/>
        </w:rPr>
        <w:t xml:space="preserve"> Уровень газификации домов сетевым газом в сельских поселениях Павловского муниципального района составляет 61,7 %. В настоящее время в Павловском муниципальном районе не газифицировано 16 населённых пунктов. Протяжённость газовых сетей низкого давления на 01.01.2020 г. составляет 388,014 км. Для повышения уровня газификации домов сетевым газом требуется строительство газовых сетей низкого давления не менее 2,0 км ежегодно. </w:t>
      </w:r>
    </w:p>
    <w:p w:rsidR="002D2E24" w:rsidRPr="00FC2901" w:rsidRDefault="002D2E24" w:rsidP="002D2E24">
      <w:pPr>
        <w:tabs>
          <w:tab w:val="left" w:pos="709"/>
        </w:tabs>
        <w:ind w:firstLine="709"/>
        <w:rPr>
          <w:rFonts w:ascii="Times New Roman" w:hAnsi="Times New Roman"/>
          <w:sz w:val="26"/>
          <w:szCs w:val="26"/>
        </w:rPr>
      </w:pPr>
      <w:r w:rsidRPr="00FC2901">
        <w:rPr>
          <w:rFonts w:ascii="Times New Roman" w:hAnsi="Times New Roman"/>
          <w:sz w:val="26"/>
          <w:szCs w:val="26"/>
        </w:rPr>
        <w:t>В целях реализации положений Указа Президента Российской Федерации от 07.05.2012 № 601 «Об основных направлениях совершенствования системы государственного управления» и в соответствии с Базовыми параметрами схемы размещения МФЦ и отделений (офисов) привлекаемых организаций, в Павловском муниципальном районе филиал АУ «МФЦ» в г. Павловске осуществляет деятельность с 25 августа 2010 года.</w:t>
      </w:r>
    </w:p>
    <w:p w:rsidR="002D2E24" w:rsidRPr="00FC2901" w:rsidRDefault="002D2E24" w:rsidP="002D2E24">
      <w:pPr>
        <w:ind w:firstLine="709"/>
        <w:rPr>
          <w:rFonts w:ascii="Times New Roman" w:hAnsi="Times New Roman"/>
          <w:sz w:val="26"/>
          <w:szCs w:val="26"/>
        </w:rPr>
      </w:pPr>
      <w:r w:rsidRPr="00FC2901">
        <w:rPr>
          <w:rFonts w:ascii="Times New Roman" w:hAnsi="Times New Roman"/>
          <w:sz w:val="26"/>
          <w:szCs w:val="26"/>
        </w:rPr>
        <w:t>В целях развития системы предоставления государственных и муниципальных услуг на базе многофункциональных центров предоставления государственных и муниципальных услуг нормативными правовыми актами правительства Воронежской области организована работа удаленных рабочих мест филиалов АУ «МФЦ» во всех поселениях Павловского муниципального района, что дает возможность населению получение качественных и доступных государственных и муниципальных услуг.</w:t>
      </w:r>
    </w:p>
    <w:p w:rsidR="002D2E24" w:rsidRPr="00FC2901" w:rsidRDefault="002D2E24" w:rsidP="002D2E24">
      <w:pPr>
        <w:ind w:firstLine="709"/>
        <w:rPr>
          <w:rFonts w:ascii="Times New Roman" w:hAnsi="Times New Roman"/>
          <w:sz w:val="26"/>
          <w:szCs w:val="26"/>
        </w:rPr>
      </w:pPr>
      <w:r w:rsidRPr="00FC2901">
        <w:rPr>
          <w:rFonts w:ascii="Times New Roman" w:hAnsi="Times New Roman"/>
          <w:sz w:val="26"/>
          <w:szCs w:val="26"/>
        </w:rPr>
        <w:t>На достижение значения показателей основного мероприятия существенное влияние оказывает уровень информированности граждан и юридических лиц о работе удаленных рабочих мест и предоставляемых государственных и муниципальных услугах. Условия комфортности приема заявителей обеспечиваются наличием перечня предоставляемых государственных и муниципальных услуг, актуальной и исчерпывающей информации для получения государственных и муниципальных услуг. Срок ожидания заявителя в очереди не должен превышать 15 минут.</w:t>
      </w:r>
    </w:p>
    <w:p w:rsidR="002D2E24" w:rsidRPr="00FC2901" w:rsidRDefault="002D2E24" w:rsidP="002D2E24">
      <w:pPr>
        <w:ind w:firstLine="709"/>
        <w:rPr>
          <w:rFonts w:ascii="Times New Roman" w:hAnsi="Times New Roman"/>
          <w:sz w:val="26"/>
          <w:szCs w:val="26"/>
        </w:rPr>
      </w:pPr>
      <w:r w:rsidRPr="00FC2901">
        <w:rPr>
          <w:rFonts w:ascii="Times New Roman" w:hAnsi="Times New Roman"/>
          <w:sz w:val="26"/>
          <w:szCs w:val="26"/>
        </w:rPr>
        <w:t>Наличие удаленных рабочих мест филиалов АУ «МФЦ» в населенных пунктах с численностью более 1000 человек реализует права граждан и юридических лиц на качественное и доступное получение ими массовых общественно значимых государственных и муниципальных услуг.</w:t>
      </w:r>
    </w:p>
    <w:p w:rsidR="0039733F" w:rsidRPr="003353DD" w:rsidRDefault="0039733F" w:rsidP="003353DD">
      <w:pPr>
        <w:ind w:firstLine="709"/>
        <w:rPr>
          <w:rFonts w:ascii="Times New Roman" w:hAnsi="Times New Roman"/>
          <w:bCs/>
          <w:sz w:val="26"/>
          <w:szCs w:val="26"/>
        </w:rPr>
      </w:pPr>
      <w:r w:rsidRPr="00FC2901">
        <w:rPr>
          <w:rFonts w:ascii="Times New Roman" w:hAnsi="Times New Roman"/>
          <w:sz w:val="26"/>
          <w:szCs w:val="26"/>
        </w:rPr>
        <w:t xml:space="preserve">На территории Павловского муниципального района зарегистрировано </w:t>
      </w:r>
      <w:r w:rsidR="00603C0F" w:rsidRPr="00FC2901">
        <w:rPr>
          <w:rFonts w:ascii="Times New Roman" w:hAnsi="Times New Roman"/>
          <w:sz w:val="26"/>
          <w:szCs w:val="26"/>
        </w:rPr>
        <w:t xml:space="preserve">16 </w:t>
      </w:r>
      <w:r w:rsidRPr="00FC2901">
        <w:rPr>
          <w:rFonts w:ascii="Times New Roman" w:hAnsi="Times New Roman"/>
          <w:sz w:val="26"/>
          <w:szCs w:val="26"/>
        </w:rPr>
        <w:t>26 воинских захоронений времён Великой Отечественной войны 1941-1945 г.г.,</w:t>
      </w:r>
      <w:r w:rsidR="00603C0F" w:rsidRPr="00FC2901">
        <w:rPr>
          <w:rFonts w:ascii="Times New Roman" w:hAnsi="Times New Roman"/>
          <w:sz w:val="26"/>
          <w:szCs w:val="26"/>
        </w:rPr>
        <w:t xml:space="preserve"> 8 времен</w:t>
      </w:r>
      <w:r w:rsidRPr="00FC2901">
        <w:rPr>
          <w:rFonts w:ascii="Times New Roman" w:hAnsi="Times New Roman"/>
          <w:sz w:val="26"/>
          <w:szCs w:val="26"/>
        </w:rPr>
        <w:t xml:space="preserve"> Гражданс</w:t>
      </w:r>
      <w:r w:rsidR="00603C0F" w:rsidRPr="00FC2901">
        <w:rPr>
          <w:rFonts w:ascii="Times New Roman" w:hAnsi="Times New Roman"/>
          <w:sz w:val="26"/>
          <w:szCs w:val="26"/>
        </w:rPr>
        <w:t>кой войны и 25 символических военно-мемориальных объектов, увековечивающих</w:t>
      </w:r>
      <w:r w:rsidRPr="00FC2901">
        <w:rPr>
          <w:rFonts w:ascii="Times New Roman" w:hAnsi="Times New Roman"/>
          <w:sz w:val="26"/>
          <w:szCs w:val="26"/>
        </w:rPr>
        <w:t xml:space="preserve"> память односельчан, погибших при защите Отечества. По результатам оценки степени сохранности </w:t>
      </w:r>
      <w:r w:rsidR="00603C0F" w:rsidRPr="00FC2901">
        <w:rPr>
          <w:rFonts w:ascii="Times New Roman" w:hAnsi="Times New Roman"/>
          <w:sz w:val="26"/>
          <w:szCs w:val="26"/>
        </w:rPr>
        <w:t xml:space="preserve">объектов </w:t>
      </w:r>
      <w:r w:rsidRPr="00FC2901">
        <w:rPr>
          <w:rFonts w:ascii="Times New Roman" w:hAnsi="Times New Roman"/>
          <w:sz w:val="26"/>
          <w:szCs w:val="26"/>
        </w:rPr>
        <w:t>в неудовлетв</w:t>
      </w:r>
      <w:r w:rsidR="00603C0F" w:rsidRPr="00FC2901">
        <w:rPr>
          <w:rFonts w:ascii="Times New Roman" w:hAnsi="Times New Roman"/>
          <w:sz w:val="26"/>
          <w:szCs w:val="26"/>
        </w:rPr>
        <w:t>орительном состоянии находится 7 %, требующих</w:t>
      </w:r>
      <w:r w:rsidRPr="00FC2901">
        <w:rPr>
          <w:rFonts w:ascii="Times New Roman" w:hAnsi="Times New Roman"/>
          <w:sz w:val="26"/>
          <w:szCs w:val="26"/>
        </w:rPr>
        <w:t xml:space="preserve"> проведения ремонтно-восстановительных работ и благоустройства территории.</w:t>
      </w:r>
    </w:p>
    <w:p w:rsidR="0039733F" w:rsidRPr="00FC2901" w:rsidRDefault="0039733F" w:rsidP="003353DD">
      <w:pPr>
        <w:ind w:firstLine="709"/>
        <w:rPr>
          <w:rFonts w:ascii="Times New Roman" w:hAnsi="Times New Roman"/>
          <w:color w:val="FF0000"/>
          <w:sz w:val="26"/>
          <w:szCs w:val="26"/>
        </w:rPr>
      </w:pPr>
      <w:r w:rsidRPr="00FC2901">
        <w:rPr>
          <w:rFonts w:ascii="Times New Roman" w:hAnsi="Times New Roman"/>
          <w:color w:val="FF0000"/>
          <w:sz w:val="26"/>
          <w:szCs w:val="26"/>
        </w:rPr>
        <w:t>Дорожное строительство является неотъемлемой частью единой транспортной системы, одной из важнейших отраслей экономики, которая определяет уровень и темпы экономического и социального развития. Устойчивое развитие Павловского муниципального района невозможно без хорошо развитий сети автомобильных дорог.</w:t>
      </w:r>
    </w:p>
    <w:p w:rsidR="0039733F" w:rsidRPr="00FC2901" w:rsidRDefault="0039733F" w:rsidP="003353DD">
      <w:pPr>
        <w:ind w:firstLine="709"/>
        <w:rPr>
          <w:rFonts w:ascii="Times New Roman" w:hAnsi="Times New Roman"/>
          <w:color w:val="FF0000"/>
          <w:sz w:val="26"/>
          <w:szCs w:val="26"/>
        </w:rPr>
      </w:pPr>
      <w:r w:rsidRPr="00FC2901">
        <w:rPr>
          <w:rFonts w:ascii="Times New Roman" w:hAnsi="Times New Roman"/>
          <w:color w:val="FF0000"/>
          <w:sz w:val="26"/>
          <w:szCs w:val="26"/>
        </w:rPr>
        <w:t xml:space="preserve">Протяжённость автомобильных дорог общего пользования местного значения Павловского муниципального района составляет 532,4 км, в том числе с </w:t>
      </w:r>
      <w:r w:rsidRPr="00FC2901">
        <w:rPr>
          <w:rFonts w:ascii="Times New Roman" w:hAnsi="Times New Roman"/>
          <w:color w:val="FF0000"/>
          <w:sz w:val="26"/>
          <w:szCs w:val="26"/>
        </w:rPr>
        <w:lastRenderedPageBreak/>
        <w:t>асфальтобетонным покрытием - 163,7 км, щебёночным покрытием- 4,4 км, грунтовых дорог - 364,3 км.</w:t>
      </w:r>
    </w:p>
    <w:p w:rsidR="0039733F" w:rsidRPr="00FC2901" w:rsidRDefault="0039733F" w:rsidP="003353DD">
      <w:pPr>
        <w:autoSpaceDE w:val="0"/>
        <w:autoSpaceDN w:val="0"/>
        <w:adjustRightInd w:val="0"/>
        <w:ind w:firstLine="709"/>
        <w:rPr>
          <w:rFonts w:ascii="Times New Roman" w:hAnsi="Times New Roman"/>
          <w:color w:val="FF0000"/>
          <w:sz w:val="26"/>
          <w:szCs w:val="26"/>
        </w:rPr>
      </w:pPr>
      <w:r w:rsidRPr="00FC2901">
        <w:rPr>
          <w:rFonts w:ascii="Times New Roman" w:hAnsi="Times New Roman"/>
          <w:color w:val="FF0000"/>
          <w:sz w:val="26"/>
          <w:szCs w:val="26"/>
        </w:rPr>
        <w:t xml:space="preserve">Содержание в надлежащем состоянии автомобильных дорог в Павловском муниципальном районе и элементов по их обустройству требует регулярного выполнения большого объема работ по очистке проезжей части дорог, тротуаров, обочин, по ямочному ремонту покрытия дорог, по промывке, очистке дорожных знаков, а также по замене, при необходимости, элементов обустройства автомобильных дорог и искусственных сооружений. </w:t>
      </w:r>
    </w:p>
    <w:p w:rsidR="0039733F" w:rsidRPr="00FC2901" w:rsidRDefault="0039733F" w:rsidP="003353DD">
      <w:pPr>
        <w:autoSpaceDE w:val="0"/>
        <w:autoSpaceDN w:val="0"/>
        <w:adjustRightInd w:val="0"/>
        <w:ind w:firstLine="709"/>
        <w:rPr>
          <w:rFonts w:ascii="Times New Roman" w:hAnsi="Times New Roman"/>
          <w:color w:val="FF0000"/>
          <w:sz w:val="26"/>
          <w:szCs w:val="26"/>
        </w:rPr>
      </w:pPr>
      <w:r w:rsidRPr="00FC2901">
        <w:rPr>
          <w:rFonts w:ascii="Times New Roman" w:hAnsi="Times New Roman"/>
          <w:color w:val="FF0000"/>
          <w:sz w:val="26"/>
          <w:szCs w:val="26"/>
        </w:rPr>
        <w:t>Для улучшения условий транспортного сообщения необходимо проведение модернизации, капитального ремонта и ремонта автомобильных дорог, а так же строительство новых дорог.</w:t>
      </w:r>
    </w:p>
    <w:p w:rsidR="0039733F" w:rsidRPr="00FC2901" w:rsidRDefault="0039733F" w:rsidP="003353DD">
      <w:pPr>
        <w:autoSpaceDE w:val="0"/>
        <w:autoSpaceDN w:val="0"/>
        <w:adjustRightInd w:val="0"/>
        <w:ind w:firstLine="709"/>
        <w:rPr>
          <w:rFonts w:ascii="Times New Roman" w:hAnsi="Times New Roman"/>
          <w:color w:val="FF0000"/>
          <w:sz w:val="26"/>
          <w:szCs w:val="26"/>
        </w:rPr>
      </w:pPr>
      <w:r w:rsidRPr="00FC2901">
        <w:rPr>
          <w:rFonts w:ascii="Times New Roman" w:hAnsi="Times New Roman"/>
          <w:color w:val="FF0000"/>
          <w:sz w:val="26"/>
          <w:szCs w:val="26"/>
        </w:rPr>
        <w:t xml:space="preserve">Несоответствие уровня развития автомобильных дорог на территории Павловского муниципального района растущим потребностям в транспортных сообщениях приводит к снижению скоростей движения транспортных потоков, простоям в транспортных заторах и значительным потерям времени участниками дорожного движения. </w:t>
      </w:r>
    </w:p>
    <w:p w:rsidR="0039733F" w:rsidRPr="00FC2901" w:rsidRDefault="0039733F" w:rsidP="003353DD">
      <w:pPr>
        <w:autoSpaceDE w:val="0"/>
        <w:autoSpaceDN w:val="0"/>
        <w:adjustRightInd w:val="0"/>
        <w:ind w:firstLine="709"/>
        <w:rPr>
          <w:rFonts w:ascii="Times New Roman" w:hAnsi="Times New Roman"/>
          <w:color w:val="FF0000"/>
          <w:sz w:val="26"/>
          <w:szCs w:val="26"/>
        </w:rPr>
      </w:pPr>
      <w:r w:rsidRPr="00FC2901">
        <w:rPr>
          <w:rFonts w:ascii="Times New Roman" w:hAnsi="Times New Roman"/>
          <w:color w:val="FF0000"/>
          <w:sz w:val="26"/>
          <w:szCs w:val="26"/>
        </w:rPr>
        <w:t>В соответствии с Федеральным законом от 21.07.1997 № 122-ФЗ «О государственной регистрации прав на недвижимое имущество и сделок с ним» необходимо провести значительную работу по регистрации права собственности на автомобильные дороги, находящиеся в составе муниципальных образований Павловского муниципального района. Требуется выполнить работу по оформлению права собственности на 474 объекта недвижимости (автомобильные дороги) на которые отсутствуют правоустанавливающие документы. Для подготовки технических планов автомобильных дорог и кадастровых планов земельных участков под объектами (автомобильными дорогами) потребуется более 20000, тыс. рублей.</w:t>
      </w:r>
    </w:p>
    <w:p w:rsidR="0039733F" w:rsidRPr="00FC2901" w:rsidRDefault="0039733F" w:rsidP="003353DD">
      <w:pPr>
        <w:autoSpaceDE w:val="0"/>
        <w:autoSpaceDN w:val="0"/>
        <w:adjustRightInd w:val="0"/>
        <w:ind w:firstLine="709"/>
        <w:rPr>
          <w:rFonts w:ascii="Times New Roman" w:hAnsi="Times New Roman"/>
          <w:color w:val="FF0000"/>
          <w:sz w:val="26"/>
          <w:szCs w:val="26"/>
        </w:rPr>
      </w:pPr>
      <w:r w:rsidRPr="00FC2901">
        <w:rPr>
          <w:rFonts w:ascii="Times New Roman" w:hAnsi="Times New Roman"/>
          <w:color w:val="FF0000"/>
          <w:sz w:val="26"/>
          <w:szCs w:val="26"/>
        </w:rPr>
        <w:t xml:space="preserve">Для разрешения существующих проблем в сфере дорожного хозяйства требуются значительные денежные средства. Реализация программных мероприятий позволит продолжить работу по развитию автомобильных дорог и обеспечить бесперебойное функционирование дорожного хозяйства. </w:t>
      </w:r>
    </w:p>
    <w:p w:rsidR="0039733F" w:rsidRPr="00A27308" w:rsidRDefault="0039733F" w:rsidP="003353DD">
      <w:pPr>
        <w:tabs>
          <w:tab w:val="left" w:pos="709"/>
        </w:tabs>
        <w:ind w:firstLine="709"/>
        <w:rPr>
          <w:rFonts w:ascii="Times New Roman" w:hAnsi="Times New Roman"/>
          <w:sz w:val="26"/>
          <w:szCs w:val="26"/>
        </w:rPr>
      </w:pPr>
      <w:r w:rsidRPr="00A27308">
        <w:rPr>
          <w:rFonts w:ascii="Times New Roman" w:hAnsi="Times New Roman"/>
          <w:sz w:val="26"/>
          <w:szCs w:val="26"/>
          <w:shd w:val="clear" w:color="auto" w:fill="FFFFFF"/>
        </w:rPr>
        <w:t xml:space="preserve">Градоустройство, пространственное развитие Павловского муниципального района осуществляются посредством градостроительной деятельности. Под ней понимается деятельность государственных органов, органов местного самоуправления, физических и юридических лиц в области градостроительного развития территорий и поселений, с учетом интересов граждан, общественных и государственных интересов, а также национальных, историко-культурных, экологических, природных и других особенностей конкретных территорий. Градостроительная деятельность направлена на создание градостроительными средствами благоприятных условий для проживания населения, ограничение вредного воздействия хозяйственной и иной деятельности на окружающую природную среду и ее рациональное использование в интересах настоящего и будущих поколений. Посредством градостроительной деятельности формируются планировка и застройка территории, оптимизируется в соответствии с зонированием территории размещение объектов жилищного строительства, городского хозяйства и социальной сферы, транспортных и инженерных коммуникаций, формируется архитектурный облик поселения, улучшается состояние городской среды. </w:t>
      </w:r>
      <w:r w:rsidRPr="00A27308">
        <w:rPr>
          <w:rFonts w:ascii="Times New Roman" w:hAnsi="Times New Roman"/>
          <w:sz w:val="26"/>
          <w:szCs w:val="26"/>
        </w:rPr>
        <w:t xml:space="preserve">Согласно требованиям Градостроительного кодекса Российской федерации от 29.12.2004г. №190-ФЗ (п.4 ст.9 гл.3) о разработке </w:t>
      </w:r>
      <w:r w:rsidRPr="00A27308">
        <w:rPr>
          <w:rFonts w:ascii="Times New Roman" w:hAnsi="Times New Roman"/>
          <w:sz w:val="26"/>
          <w:szCs w:val="26"/>
        </w:rPr>
        <w:lastRenderedPageBreak/>
        <w:t xml:space="preserve">градостроительной документации: не допускается принятие органами местного самоуправления решений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при отсутствии документов территориального планирования. </w:t>
      </w:r>
    </w:p>
    <w:p w:rsidR="0039733F" w:rsidRPr="00A27308" w:rsidRDefault="0039733F" w:rsidP="003353DD">
      <w:pPr>
        <w:tabs>
          <w:tab w:val="left" w:pos="709"/>
        </w:tabs>
        <w:ind w:firstLine="709"/>
        <w:rPr>
          <w:rFonts w:ascii="Times New Roman" w:hAnsi="Times New Roman"/>
          <w:sz w:val="26"/>
          <w:szCs w:val="26"/>
        </w:rPr>
      </w:pPr>
      <w:r w:rsidRPr="00A27308">
        <w:rPr>
          <w:rFonts w:ascii="Times New Roman" w:hAnsi="Times New Roman"/>
          <w:sz w:val="26"/>
          <w:szCs w:val="26"/>
        </w:rPr>
        <w:t>Разработка градостроительной документации обеспечивает:</w:t>
      </w:r>
    </w:p>
    <w:p w:rsidR="0039733F" w:rsidRPr="00A27308" w:rsidRDefault="0039733F" w:rsidP="003353DD">
      <w:pPr>
        <w:ind w:firstLine="709"/>
        <w:rPr>
          <w:rFonts w:ascii="Times New Roman" w:hAnsi="Times New Roman"/>
          <w:sz w:val="26"/>
          <w:szCs w:val="26"/>
        </w:rPr>
      </w:pPr>
      <w:r w:rsidRPr="00A27308">
        <w:rPr>
          <w:rFonts w:ascii="Times New Roman" w:hAnsi="Times New Roman"/>
          <w:sz w:val="26"/>
          <w:szCs w:val="26"/>
        </w:rPr>
        <w:t>установление территориальных потребностей для уточнения границ населенных пунктов;</w:t>
      </w:r>
    </w:p>
    <w:p w:rsidR="0039733F" w:rsidRPr="00A27308" w:rsidRDefault="0039733F" w:rsidP="003353DD">
      <w:pPr>
        <w:ind w:firstLine="709"/>
        <w:rPr>
          <w:rFonts w:ascii="Times New Roman" w:hAnsi="Times New Roman"/>
          <w:sz w:val="26"/>
          <w:szCs w:val="26"/>
        </w:rPr>
      </w:pPr>
      <w:r w:rsidRPr="00A27308">
        <w:rPr>
          <w:rFonts w:ascii="Times New Roman" w:hAnsi="Times New Roman"/>
          <w:sz w:val="26"/>
          <w:szCs w:val="26"/>
        </w:rPr>
        <w:t xml:space="preserve">создание юридической базы для осуществления строительной деятельности; </w:t>
      </w:r>
    </w:p>
    <w:p w:rsidR="0039733F" w:rsidRPr="00A27308" w:rsidRDefault="0039733F" w:rsidP="003353DD">
      <w:pPr>
        <w:ind w:firstLine="709"/>
        <w:rPr>
          <w:rFonts w:ascii="Times New Roman" w:hAnsi="Times New Roman"/>
          <w:sz w:val="26"/>
          <w:szCs w:val="26"/>
        </w:rPr>
      </w:pPr>
      <w:r w:rsidRPr="00A27308">
        <w:rPr>
          <w:rFonts w:ascii="Times New Roman" w:hAnsi="Times New Roman"/>
          <w:sz w:val="26"/>
          <w:szCs w:val="26"/>
        </w:rPr>
        <w:t>определение направлений развития и совершенствования планировочной структуры, социальной инженерной и транспортной инфраструктур населенных пунктов;</w:t>
      </w:r>
    </w:p>
    <w:p w:rsidR="0039733F" w:rsidRPr="00A27308" w:rsidRDefault="0039733F" w:rsidP="003353DD">
      <w:pPr>
        <w:ind w:firstLine="709"/>
        <w:rPr>
          <w:rFonts w:ascii="Times New Roman" w:hAnsi="Times New Roman"/>
          <w:sz w:val="26"/>
          <w:szCs w:val="26"/>
        </w:rPr>
      </w:pPr>
      <w:r w:rsidRPr="00A27308">
        <w:rPr>
          <w:rFonts w:ascii="Times New Roman" w:hAnsi="Times New Roman"/>
          <w:sz w:val="26"/>
          <w:szCs w:val="26"/>
        </w:rPr>
        <w:t>подготовку рекомендаций по очередности и режиму освоения новых районов, участков, а также реконструкции существующей застройки;</w:t>
      </w:r>
    </w:p>
    <w:p w:rsidR="0039733F" w:rsidRPr="00A27308" w:rsidRDefault="0039733F" w:rsidP="003353DD">
      <w:pPr>
        <w:ind w:firstLine="709"/>
        <w:rPr>
          <w:rFonts w:ascii="Times New Roman" w:hAnsi="Times New Roman"/>
          <w:sz w:val="26"/>
          <w:szCs w:val="26"/>
        </w:rPr>
      </w:pPr>
      <w:r w:rsidRPr="00A27308">
        <w:rPr>
          <w:rFonts w:ascii="Times New Roman" w:hAnsi="Times New Roman"/>
          <w:sz w:val="26"/>
          <w:szCs w:val="26"/>
        </w:rPr>
        <w:t>регулирование процесса отвода земельных участков и продажи (сдачи в аренду) объектов недвижимости с учетом функционального зонирования территорий населенных пунктов;</w:t>
      </w:r>
    </w:p>
    <w:p w:rsidR="0039733F" w:rsidRPr="00A27308" w:rsidRDefault="0039733F" w:rsidP="003353DD">
      <w:pPr>
        <w:ind w:firstLine="709"/>
        <w:rPr>
          <w:rFonts w:ascii="Times New Roman" w:hAnsi="Times New Roman"/>
          <w:sz w:val="26"/>
          <w:szCs w:val="26"/>
        </w:rPr>
      </w:pPr>
      <w:r w:rsidRPr="00A27308">
        <w:rPr>
          <w:rFonts w:ascii="Times New Roman" w:hAnsi="Times New Roman"/>
          <w:sz w:val="26"/>
          <w:szCs w:val="26"/>
        </w:rPr>
        <w:t>определение и повышение инвестиционной привлекательности территорий населенных пунктов;</w:t>
      </w:r>
    </w:p>
    <w:p w:rsidR="0039733F" w:rsidRPr="00A27308" w:rsidRDefault="0039733F" w:rsidP="003353DD">
      <w:pPr>
        <w:ind w:firstLine="709"/>
        <w:rPr>
          <w:rFonts w:ascii="Times New Roman" w:hAnsi="Times New Roman"/>
          <w:sz w:val="26"/>
          <w:szCs w:val="26"/>
        </w:rPr>
      </w:pPr>
      <w:r w:rsidRPr="00A27308">
        <w:rPr>
          <w:rFonts w:ascii="Times New Roman" w:hAnsi="Times New Roman"/>
          <w:sz w:val="26"/>
          <w:szCs w:val="26"/>
        </w:rPr>
        <w:t>определение наиболее целесообразной формы и режима функционального использования любой части территории населенного пункта;</w:t>
      </w:r>
    </w:p>
    <w:p w:rsidR="0039733F" w:rsidRPr="00A27308" w:rsidRDefault="0039733F" w:rsidP="003353DD">
      <w:pPr>
        <w:ind w:firstLine="709"/>
        <w:rPr>
          <w:rFonts w:ascii="Times New Roman" w:hAnsi="Times New Roman"/>
          <w:sz w:val="26"/>
          <w:szCs w:val="26"/>
        </w:rPr>
      </w:pPr>
      <w:r w:rsidRPr="00A27308">
        <w:rPr>
          <w:rFonts w:ascii="Times New Roman" w:hAnsi="Times New Roman"/>
          <w:sz w:val="26"/>
          <w:szCs w:val="26"/>
        </w:rPr>
        <w:t>определение основы для стоимостной оценки земли, дифференцирования налоговых ставок и платежей, а также для подготовки различных правовых документов и нормативных правовых актов в сфере земельных отношений.</w:t>
      </w:r>
    </w:p>
    <w:p w:rsidR="0039733F" w:rsidRPr="00A27308" w:rsidRDefault="0039733F" w:rsidP="003353DD">
      <w:pPr>
        <w:ind w:firstLine="709"/>
        <w:rPr>
          <w:rFonts w:ascii="Times New Roman" w:hAnsi="Times New Roman"/>
          <w:sz w:val="26"/>
          <w:szCs w:val="26"/>
        </w:rPr>
      </w:pPr>
      <w:r w:rsidRPr="00A27308">
        <w:rPr>
          <w:rFonts w:ascii="Times New Roman" w:hAnsi="Times New Roman"/>
          <w:sz w:val="26"/>
          <w:szCs w:val="26"/>
        </w:rPr>
        <w:t>Сельские территории Павловского муниципального района являются важнейшим ресурсом, значение которого стремительно растет в условиях углубляющейся глобализации при одновременном усилении значения природных и территориальных ресурсов в развитии района. Сельские территории обладают обширным природным, демографическим, экономическим и историко-культурным потенциалом, рациональное использование которого может обеспечить устойчивое развитие, достойный уровень и качество жизни сельского населения.</w:t>
      </w:r>
    </w:p>
    <w:p w:rsidR="0039733F" w:rsidRPr="00A27308" w:rsidRDefault="0039733F" w:rsidP="003353DD">
      <w:pPr>
        <w:ind w:firstLine="709"/>
        <w:rPr>
          <w:rFonts w:ascii="Times New Roman" w:hAnsi="Times New Roman"/>
          <w:sz w:val="26"/>
          <w:szCs w:val="26"/>
        </w:rPr>
      </w:pPr>
      <w:r w:rsidRPr="00A27308">
        <w:rPr>
          <w:rFonts w:ascii="Times New Roman" w:hAnsi="Times New Roman"/>
          <w:sz w:val="26"/>
          <w:szCs w:val="26"/>
        </w:rPr>
        <w:t>Деятельность органов местного самоуправления позволяет реализовать один из основных принципов управления - обеспечение условий для самоорганизации населения. В связи с этим, наличие эффективного института местного самоуправления является одним из основных факторов устойчивого развития сельских территорий. В целях сохранения и задействования историко-культурного и природного наследия, развития туризма проводится конкурс «Самое красивое село Павловского района».</w:t>
      </w:r>
    </w:p>
    <w:p w:rsidR="0039733F" w:rsidRPr="00A27308" w:rsidRDefault="0039733F" w:rsidP="003353DD">
      <w:pPr>
        <w:ind w:firstLine="709"/>
        <w:rPr>
          <w:rFonts w:ascii="Times New Roman" w:hAnsi="Times New Roman"/>
          <w:sz w:val="26"/>
          <w:szCs w:val="26"/>
        </w:rPr>
      </w:pPr>
      <w:r w:rsidRPr="00A27308">
        <w:rPr>
          <w:rFonts w:ascii="Times New Roman" w:hAnsi="Times New Roman"/>
          <w:sz w:val="26"/>
          <w:szCs w:val="26"/>
        </w:rPr>
        <w:t>Настоящая муниципальная программа определяет основные направления поддержки развития местного самоуправления в Павловском муниципальном районе.</w:t>
      </w:r>
    </w:p>
    <w:p w:rsidR="00200DAF" w:rsidRPr="00A27308" w:rsidRDefault="0039733F" w:rsidP="003353DD">
      <w:pPr>
        <w:outlineLvl w:val="1"/>
        <w:rPr>
          <w:rFonts w:ascii="Times New Roman" w:hAnsi="Times New Roman"/>
          <w:sz w:val="26"/>
          <w:szCs w:val="26"/>
        </w:rPr>
      </w:pPr>
      <w:r w:rsidRPr="00A27308">
        <w:rPr>
          <w:rFonts w:ascii="Times New Roman" w:hAnsi="Times New Roman"/>
          <w:bCs/>
          <w:sz w:val="26"/>
          <w:szCs w:val="26"/>
        </w:rPr>
        <w:t xml:space="preserve">Проводимые администрацией Павловского муниципального района программные мероприятия позволят муниципальным образованиям более эффективно решать вопросы местного значения поселений, </w:t>
      </w:r>
      <w:r w:rsidRPr="00A27308">
        <w:rPr>
          <w:rFonts w:ascii="Times New Roman" w:hAnsi="Times New Roman"/>
          <w:sz w:val="26"/>
          <w:szCs w:val="26"/>
        </w:rPr>
        <w:t xml:space="preserve">повысить эффективность управления социально-экономическим развитием муниципальных образований, </w:t>
      </w:r>
      <w:r w:rsidRPr="00A27308">
        <w:rPr>
          <w:rFonts w:ascii="Times New Roman" w:hAnsi="Times New Roman"/>
          <w:spacing w:val="2"/>
          <w:sz w:val="26"/>
          <w:szCs w:val="26"/>
        </w:rPr>
        <w:t>улучшить облик населённых пунктов и условия проживания граждан</w:t>
      </w:r>
      <w:r w:rsidRPr="00A27308">
        <w:rPr>
          <w:rFonts w:ascii="Times New Roman" w:hAnsi="Times New Roman"/>
          <w:sz w:val="26"/>
          <w:szCs w:val="26"/>
        </w:rPr>
        <w:t xml:space="preserve"> Павловского муниципального района.</w:t>
      </w:r>
    </w:p>
    <w:p w:rsidR="00B8583B" w:rsidRPr="00A27308" w:rsidRDefault="00B8583B" w:rsidP="003353DD">
      <w:pPr>
        <w:outlineLvl w:val="1"/>
        <w:rPr>
          <w:rFonts w:ascii="Times New Roman" w:hAnsi="Times New Roman"/>
          <w:bCs/>
          <w:sz w:val="26"/>
          <w:szCs w:val="26"/>
        </w:rPr>
      </w:pPr>
    </w:p>
    <w:p w:rsidR="00200DAF" w:rsidRPr="00A27308" w:rsidRDefault="00200DAF" w:rsidP="003353DD">
      <w:pPr>
        <w:jc w:val="center"/>
        <w:outlineLvl w:val="1"/>
        <w:rPr>
          <w:rFonts w:ascii="Times New Roman" w:hAnsi="Times New Roman"/>
          <w:bCs/>
          <w:sz w:val="26"/>
          <w:szCs w:val="26"/>
        </w:rPr>
      </w:pPr>
      <w:r w:rsidRPr="00A27308">
        <w:rPr>
          <w:rFonts w:ascii="Times New Roman" w:hAnsi="Times New Roman"/>
          <w:bCs/>
          <w:sz w:val="26"/>
          <w:szCs w:val="26"/>
        </w:rPr>
        <w:lastRenderedPageBreak/>
        <w:t xml:space="preserve">2. Приоритеты муниципальной политики </w:t>
      </w:r>
    </w:p>
    <w:p w:rsidR="00200DAF" w:rsidRPr="00A27308" w:rsidRDefault="00200DAF" w:rsidP="003353DD">
      <w:pPr>
        <w:jc w:val="center"/>
        <w:outlineLvl w:val="1"/>
        <w:rPr>
          <w:rFonts w:ascii="Times New Roman" w:hAnsi="Times New Roman"/>
          <w:bCs/>
          <w:sz w:val="26"/>
          <w:szCs w:val="26"/>
        </w:rPr>
      </w:pPr>
      <w:r w:rsidRPr="00A27308">
        <w:rPr>
          <w:rFonts w:ascii="Times New Roman" w:hAnsi="Times New Roman"/>
          <w:bCs/>
          <w:sz w:val="26"/>
          <w:szCs w:val="26"/>
        </w:rPr>
        <w:t>в сфере реализации</w:t>
      </w:r>
      <w:r w:rsidR="00B8583B" w:rsidRPr="00A27308">
        <w:rPr>
          <w:rFonts w:ascii="Times New Roman" w:hAnsi="Times New Roman"/>
          <w:bCs/>
          <w:sz w:val="26"/>
          <w:szCs w:val="26"/>
        </w:rPr>
        <w:t xml:space="preserve"> </w:t>
      </w:r>
      <w:r w:rsidRPr="00A27308">
        <w:rPr>
          <w:rFonts w:ascii="Times New Roman" w:hAnsi="Times New Roman"/>
          <w:bCs/>
          <w:sz w:val="26"/>
          <w:szCs w:val="26"/>
        </w:rPr>
        <w:t>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контрольных этапов реализации муниципальной программы</w:t>
      </w:r>
    </w:p>
    <w:p w:rsidR="00200DAF" w:rsidRPr="00A27308" w:rsidRDefault="00200DAF" w:rsidP="003353DD">
      <w:pPr>
        <w:jc w:val="center"/>
        <w:outlineLvl w:val="1"/>
        <w:rPr>
          <w:rFonts w:ascii="Times New Roman" w:hAnsi="Times New Roman"/>
          <w:bCs/>
          <w:sz w:val="26"/>
          <w:szCs w:val="26"/>
        </w:rPr>
      </w:pPr>
      <w:r w:rsidRPr="00A27308">
        <w:rPr>
          <w:rFonts w:ascii="Times New Roman" w:hAnsi="Times New Roman"/>
          <w:sz w:val="26"/>
          <w:szCs w:val="26"/>
        </w:rPr>
        <w:t>2.1.</w:t>
      </w:r>
      <w:r w:rsidRPr="00A27308">
        <w:rPr>
          <w:rFonts w:ascii="Times New Roman" w:hAnsi="Times New Roman"/>
          <w:bCs/>
          <w:sz w:val="26"/>
          <w:szCs w:val="26"/>
        </w:rPr>
        <w:t xml:space="preserve"> Приоритеты муниципальной политики</w:t>
      </w:r>
    </w:p>
    <w:p w:rsidR="00200DAF" w:rsidRPr="00A27308" w:rsidRDefault="00200DAF" w:rsidP="003353DD">
      <w:pPr>
        <w:pStyle w:val="a3"/>
        <w:tabs>
          <w:tab w:val="left" w:pos="720"/>
        </w:tabs>
        <w:spacing w:before="0" w:beforeAutospacing="0" w:after="0" w:afterAutospacing="0"/>
        <w:jc w:val="center"/>
        <w:rPr>
          <w:bCs/>
          <w:sz w:val="26"/>
          <w:szCs w:val="26"/>
        </w:rPr>
      </w:pPr>
      <w:r w:rsidRPr="00A27308">
        <w:rPr>
          <w:bCs/>
          <w:sz w:val="26"/>
          <w:szCs w:val="26"/>
        </w:rPr>
        <w:t>в сфере реализации</w:t>
      </w:r>
      <w:r w:rsidR="00B8583B" w:rsidRPr="00A27308">
        <w:rPr>
          <w:bCs/>
          <w:sz w:val="26"/>
          <w:szCs w:val="26"/>
        </w:rPr>
        <w:t xml:space="preserve"> </w:t>
      </w:r>
      <w:r w:rsidRPr="00A27308">
        <w:rPr>
          <w:bCs/>
          <w:sz w:val="26"/>
          <w:szCs w:val="26"/>
        </w:rPr>
        <w:t>муниципальной программы</w:t>
      </w:r>
    </w:p>
    <w:p w:rsidR="00200DAF" w:rsidRPr="00A27308" w:rsidRDefault="00200DAF" w:rsidP="003353DD">
      <w:pPr>
        <w:pStyle w:val="a3"/>
        <w:tabs>
          <w:tab w:val="left" w:pos="720"/>
        </w:tabs>
        <w:spacing w:before="0" w:beforeAutospacing="0" w:after="0" w:afterAutospacing="0"/>
        <w:jc w:val="center"/>
        <w:rPr>
          <w:sz w:val="26"/>
          <w:szCs w:val="26"/>
        </w:rPr>
      </w:pPr>
    </w:p>
    <w:p w:rsidR="00200DAF" w:rsidRPr="00A27308" w:rsidRDefault="00200DAF" w:rsidP="00892C01">
      <w:pPr>
        <w:pStyle w:val="a3"/>
        <w:tabs>
          <w:tab w:val="left" w:pos="720"/>
        </w:tabs>
        <w:spacing w:before="0" w:beforeAutospacing="0" w:after="0" w:afterAutospacing="0"/>
        <w:ind w:firstLine="709"/>
        <w:rPr>
          <w:sz w:val="26"/>
          <w:szCs w:val="26"/>
        </w:rPr>
      </w:pPr>
      <w:r w:rsidRPr="00A27308">
        <w:rPr>
          <w:sz w:val="26"/>
          <w:szCs w:val="26"/>
        </w:rPr>
        <w:tab/>
        <w:t>Проводимые в Павловском муниципальном районе мероприятия в сфере содействия развитию местного самоуправления носят системный характер. Без оказания на постоянной основе п</w:t>
      </w:r>
      <w:r w:rsidR="00FB5AF5" w:rsidRPr="00A27308">
        <w:rPr>
          <w:sz w:val="26"/>
          <w:szCs w:val="26"/>
        </w:rPr>
        <w:t xml:space="preserve">оддержки со стороны государства, </w:t>
      </w:r>
      <w:r w:rsidRPr="00A27308">
        <w:rPr>
          <w:sz w:val="26"/>
          <w:szCs w:val="26"/>
        </w:rPr>
        <w:t>муниципальные образования не смогут эффективно участвовать в проведении реформ, в укреплении государственности, в удовлетворении основных жизненных потребностей проживающего на их территории населения.</w:t>
      </w:r>
    </w:p>
    <w:p w:rsidR="00FB5AF5" w:rsidRPr="00A27308" w:rsidRDefault="00135C6C" w:rsidP="00892C01">
      <w:pPr>
        <w:autoSpaceDE w:val="0"/>
        <w:autoSpaceDN w:val="0"/>
        <w:adjustRightInd w:val="0"/>
        <w:ind w:firstLine="709"/>
        <w:rPr>
          <w:rFonts w:ascii="Times New Roman" w:hAnsi="Times New Roman"/>
          <w:color w:val="000000" w:themeColor="text1"/>
          <w:sz w:val="26"/>
          <w:szCs w:val="26"/>
        </w:rPr>
      </w:pPr>
      <w:r w:rsidRPr="00A27308">
        <w:rPr>
          <w:rFonts w:ascii="Times New Roman" w:hAnsi="Times New Roman"/>
          <w:color w:val="000000" w:themeColor="text1"/>
          <w:sz w:val="26"/>
          <w:szCs w:val="26"/>
        </w:rPr>
        <w:t xml:space="preserve">В соответствии со </w:t>
      </w:r>
      <w:hyperlink r:id="rId9" w:history="1">
        <w:r w:rsidRPr="00A27308">
          <w:rPr>
            <w:rFonts w:ascii="Times New Roman" w:hAnsi="Times New Roman"/>
            <w:color w:val="000000" w:themeColor="text1"/>
            <w:sz w:val="26"/>
            <w:szCs w:val="26"/>
          </w:rPr>
          <w:t>Стратегией</w:t>
        </w:r>
      </w:hyperlink>
      <w:r w:rsidRPr="00A27308">
        <w:rPr>
          <w:rFonts w:ascii="Times New Roman" w:hAnsi="Times New Roman"/>
          <w:color w:val="000000" w:themeColor="text1"/>
          <w:sz w:val="26"/>
          <w:szCs w:val="26"/>
        </w:rPr>
        <w:t xml:space="preserve"> социально-экономического развития Воронежской области на период до 2035 года, утвержденной Законом Воронежской области от 20.12.2018 N 168-ОЗ "О Стратегии социально-экономического развития Воронежской области на период до 2035 года", в числе стратегических целей определено развитие гражданского общества, повышение вклада негосударственного некоммерческого сектора в социально-экономическое развитие Воронежской области.</w:t>
      </w:r>
    </w:p>
    <w:p w:rsidR="00135C6C" w:rsidRPr="00A27308" w:rsidRDefault="00135C6C" w:rsidP="00892C01">
      <w:pPr>
        <w:autoSpaceDE w:val="0"/>
        <w:autoSpaceDN w:val="0"/>
        <w:adjustRightInd w:val="0"/>
        <w:ind w:firstLine="709"/>
        <w:rPr>
          <w:rFonts w:ascii="Times New Roman" w:hAnsi="Times New Roman"/>
          <w:color w:val="000000" w:themeColor="text1"/>
          <w:sz w:val="26"/>
          <w:szCs w:val="26"/>
        </w:rPr>
      </w:pPr>
      <w:r w:rsidRPr="00A27308">
        <w:rPr>
          <w:rFonts w:ascii="Times New Roman" w:hAnsi="Times New Roman"/>
          <w:color w:val="000000" w:themeColor="text1"/>
          <w:sz w:val="26"/>
          <w:szCs w:val="26"/>
        </w:rPr>
        <w:t xml:space="preserve">Приоритетом государственной политики в сфере реализации государственной программы является развитие существующих практик инициативного бюджетирования и появление новых. Данный приоритет предусмотрен </w:t>
      </w:r>
      <w:hyperlink r:id="rId10" w:history="1">
        <w:r w:rsidRPr="00A27308">
          <w:rPr>
            <w:rFonts w:ascii="Times New Roman" w:hAnsi="Times New Roman"/>
            <w:color w:val="000000" w:themeColor="text1"/>
            <w:sz w:val="26"/>
            <w:szCs w:val="26"/>
          </w:rPr>
          <w:t>Концепцией</w:t>
        </w:r>
      </w:hyperlink>
      <w:r w:rsidRPr="00A27308">
        <w:rPr>
          <w:rFonts w:ascii="Times New Roman" w:hAnsi="Times New Roman"/>
          <w:color w:val="000000" w:themeColor="text1"/>
          <w:sz w:val="26"/>
          <w:szCs w:val="26"/>
        </w:rPr>
        <w:t xml:space="preserve"> повышения эффективности бюджетных расходов в 2019 - 2024 годах, утвержденной Распоряжением Правительства Российской Федерации от 31.01.2019 N 117-р.</w:t>
      </w:r>
    </w:p>
    <w:p w:rsidR="001C28EF" w:rsidRPr="00A27308" w:rsidRDefault="001C28EF" w:rsidP="003353DD">
      <w:pPr>
        <w:pStyle w:val="a3"/>
        <w:tabs>
          <w:tab w:val="left" w:pos="720"/>
        </w:tabs>
        <w:spacing w:before="0" w:beforeAutospacing="0" w:after="0" w:afterAutospacing="0"/>
        <w:rPr>
          <w:sz w:val="26"/>
          <w:szCs w:val="26"/>
        </w:rPr>
      </w:pPr>
    </w:p>
    <w:p w:rsidR="001C28EF" w:rsidRPr="00A27308" w:rsidRDefault="00200DAF" w:rsidP="003353DD">
      <w:pPr>
        <w:pStyle w:val="a3"/>
        <w:tabs>
          <w:tab w:val="left" w:pos="720"/>
        </w:tabs>
        <w:spacing w:before="0" w:beforeAutospacing="0" w:after="0" w:afterAutospacing="0"/>
        <w:ind w:firstLine="709"/>
        <w:rPr>
          <w:bCs/>
          <w:sz w:val="26"/>
          <w:szCs w:val="26"/>
        </w:rPr>
      </w:pPr>
      <w:r w:rsidRPr="00A27308">
        <w:rPr>
          <w:sz w:val="26"/>
          <w:szCs w:val="26"/>
        </w:rPr>
        <w:t>2.2.</w:t>
      </w:r>
      <w:r w:rsidR="001C28EF" w:rsidRPr="00A27308">
        <w:rPr>
          <w:bCs/>
          <w:sz w:val="26"/>
          <w:szCs w:val="26"/>
        </w:rPr>
        <w:t>Цели, задачи и показатели (индикаторы) достижения целей</w:t>
      </w:r>
    </w:p>
    <w:p w:rsidR="00AF31BC" w:rsidRPr="00A27308" w:rsidRDefault="00AF31BC" w:rsidP="003353DD">
      <w:pPr>
        <w:pStyle w:val="a3"/>
        <w:tabs>
          <w:tab w:val="left" w:pos="720"/>
        </w:tabs>
        <w:spacing w:before="0" w:beforeAutospacing="0" w:after="0" w:afterAutospacing="0"/>
        <w:ind w:firstLine="709"/>
        <w:rPr>
          <w:sz w:val="26"/>
          <w:szCs w:val="26"/>
        </w:rPr>
      </w:pPr>
      <w:r w:rsidRPr="00A27308">
        <w:rPr>
          <w:sz w:val="26"/>
          <w:szCs w:val="26"/>
        </w:rPr>
        <w:t>Целями в сфере содействия развитию местного самоуправления являются:</w:t>
      </w:r>
    </w:p>
    <w:p w:rsidR="00AF31BC" w:rsidRPr="00A27308" w:rsidRDefault="00AF31BC" w:rsidP="003353DD">
      <w:pPr>
        <w:pStyle w:val="a3"/>
        <w:tabs>
          <w:tab w:val="left" w:pos="720"/>
        </w:tabs>
        <w:spacing w:before="0" w:beforeAutospacing="0" w:after="0" w:afterAutospacing="0"/>
        <w:ind w:firstLine="709"/>
        <w:rPr>
          <w:sz w:val="26"/>
          <w:szCs w:val="26"/>
        </w:rPr>
      </w:pPr>
      <w:r w:rsidRPr="00A27308">
        <w:rPr>
          <w:sz w:val="26"/>
          <w:szCs w:val="26"/>
        </w:rPr>
        <w:t xml:space="preserve"> - повышение эффективности управления социально-экономическим развитием муниципальных образований Павловского муниципального района;</w:t>
      </w:r>
    </w:p>
    <w:p w:rsidR="00AF31BC" w:rsidRPr="00A27308" w:rsidRDefault="00AF31BC" w:rsidP="003353DD">
      <w:pPr>
        <w:pStyle w:val="a3"/>
        <w:tabs>
          <w:tab w:val="left" w:pos="720"/>
        </w:tabs>
        <w:spacing w:before="0" w:beforeAutospacing="0" w:after="0" w:afterAutospacing="0"/>
        <w:ind w:firstLine="709"/>
        <w:rPr>
          <w:sz w:val="26"/>
          <w:szCs w:val="26"/>
        </w:rPr>
      </w:pPr>
      <w:r w:rsidRPr="00A27308">
        <w:rPr>
          <w:sz w:val="26"/>
          <w:szCs w:val="26"/>
        </w:rPr>
        <w:t xml:space="preserve"> - повышение эффективности решения вопросов местного значения;</w:t>
      </w:r>
    </w:p>
    <w:p w:rsidR="00AF31BC" w:rsidRPr="00A27308" w:rsidRDefault="00AF31BC" w:rsidP="003353DD">
      <w:pPr>
        <w:pStyle w:val="a3"/>
        <w:tabs>
          <w:tab w:val="left" w:pos="720"/>
        </w:tabs>
        <w:spacing w:before="0" w:beforeAutospacing="0" w:after="0" w:afterAutospacing="0"/>
        <w:ind w:firstLine="709"/>
        <w:rPr>
          <w:sz w:val="26"/>
          <w:szCs w:val="26"/>
        </w:rPr>
      </w:pPr>
      <w:r w:rsidRPr="00A27308">
        <w:rPr>
          <w:sz w:val="26"/>
          <w:szCs w:val="26"/>
        </w:rPr>
        <w:t xml:space="preserve"> - развитие экономической базы муниципальных образований на основе максимального использования местных ресурсов;</w:t>
      </w:r>
    </w:p>
    <w:p w:rsidR="00AF31BC" w:rsidRPr="00A27308" w:rsidRDefault="00AF31BC" w:rsidP="003353DD">
      <w:pPr>
        <w:pStyle w:val="a3"/>
        <w:tabs>
          <w:tab w:val="left" w:pos="720"/>
        </w:tabs>
        <w:spacing w:before="0" w:beforeAutospacing="0" w:after="0" w:afterAutospacing="0"/>
        <w:ind w:firstLine="709"/>
        <w:rPr>
          <w:sz w:val="26"/>
          <w:szCs w:val="26"/>
        </w:rPr>
      </w:pPr>
      <w:r w:rsidRPr="00A27308">
        <w:rPr>
          <w:sz w:val="26"/>
          <w:szCs w:val="26"/>
        </w:rPr>
        <w:t xml:space="preserve"> - развитие инфраструктуры социальной сферы;</w:t>
      </w:r>
    </w:p>
    <w:p w:rsidR="00AF31BC" w:rsidRPr="00A27308" w:rsidRDefault="00AF31BC" w:rsidP="003353DD">
      <w:pPr>
        <w:pStyle w:val="a3"/>
        <w:tabs>
          <w:tab w:val="left" w:pos="720"/>
        </w:tabs>
        <w:spacing w:before="0" w:beforeAutospacing="0" w:after="0" w:afterAutospacing="0"/>
        <w:ind w:firstLine="709"/>
        <w:rPr>
          <w:sz w:val="26"/>
          <w:szCs w:val="26"/>
        </w:rPr>
      </w:pPr>
      <w:r w:rsidRPr="00A27308">
        <w:rPr>
          <w:sz w:val="26"/>
          <w:szCs w:val="26"/>
        </w:rPr>
        <w:t xml:space="preserve"> - создание условий для развития человеческого потенциала и роста уровня жизни населения муниципальных образований;</w:t>
      </w:r>
    </w:p>
    <w:p w:rsidR="00AF31BC" w:rsidRPr="00A27308" w:rsidRDefault="00AF31BC" w:rsidP="003353DD">
      <w:pPr>
        <w:pStyle w:val="a3"/>
        <w:tabs>
          <w:tab w:val="left" w:pos="720"/>
        </w:tabs>
        <w:spacing w:before="0" w:beforeAutospacing="0" w:after="0" w:afterAutospacing="0"/>
        <w:ind w:firstLine="709"/>
        <w:rPr>
          <w:sz w:val="26"/>
          <w:szCs w:val="26"/>
        </w:rPr>
      </w:pPr>
      <w:r w:rsidRPr="00A27308">
        <w:rPr>
          <w:sz w:val="26"/>
          <w:szCs w:val="26"/>
        </w:rPr>
        <w:t xml:space="preserve"> - поощрение органов местного самоуправления муниципальных образований, готовых к активному сотрудничеству с населением и самостоятельной деятельности по реализации приоритетных задач местного значения;</w:t>
      </w:r>
    </w:p>
    <w:p w:rsidR="00AF31BC" w:rsidRPr="00A27308" w:rsidRDefault="00AF31BC" w:rsidP="003353DD">
      <w:pPr>
        <w:pStyle w:val="a3"/>
        <w:tabs>
          <w:tab w:val="left" w:pos="720"/>
        </w:tabs>
        <w:spacing w:before="0" w:beforeAutospacing="0" w:after="0" w:afterAutospacing="0"/>
        <w:ind w:firstLine="709"/>
        <w:rPr>
          <w:sz w:val="26"/>
          <w:szCs w:val="26"/>
        </w:rPr>
      </w:pPr>
      <w:r w:rsidRPr="00A27308">
        <w:rPr>
          <w:sz w:val="26"/>
          <w:szCs w:val="26"/>
        </w:rPr>
        <w:t>- сохранение и развитие сети автомобильных дорог общего пользования местного значения в Павловском муниципальном районе;</w:t>
      </w:r>
    </w:p>
    <w:p w:rsidR="00AF31BC" w:rsidRPr="00A27308" w:rsidRDefault="00AF31BC" w:rsidP="003353DD">
      <w:pPr>
        <w:pStyle w:val="a3"/>
        <w:tabs>
          <w:tab w:val="left" w:pos="720"/>
        </w:tabs>
        <w:spacing w:before="0" w:beforeAutospacing="0" w:after="0" w:afterAutospacing="0"/>
        <w:ind w:firstLine="709"/>
        <w:rPr>
          <w:sz w:val="26"/>
          <w:szCs w:val="26"/>
        </w:rPr>
      </w:pPr>
      <w:r w:rsidRPr="00A27308">
        <w:rPr>
          <w:sz w:val="26"/>
          <w:szCs w:val="26"/>
        </w:rPr>
        <w:t xml:space="preserve">- формирование эффективной системы пространственного развития и административно-территориального устройства,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w:t>
      </w:r>
      <w:r w:rsidRPr="00A27308">
        <w:rPr>
          <w:sz w:val="26"/>
          <w:szCs w:val="26"/>
        </w:rPr>
        <w:lastRenderedPageBreak/>
        <w:t>создание комфортных условий проживания населения и устойчивого развития территорий Павловского муниципального района;</w:t>
      </w:r>
    </w:p>
    <w:p w:rsidR="00135C6C" w:rsidRPr="00A27308" w:rsidRDefault="00FB5AF5" w:rsidP="00FB5AF5">
      <w:pPr>
        <w:autoSpaceDE w:val="0"/>
        <w:autoSpaceDN w:val="0"/>
        <w:adjustRightInd w:val="0"/>
        <w:ind w:firstLine="709"/>
        <w:rPr>
          <w:rFonts w:ascii="Times New Roman" w:hAnsi="Times New Roman"/>
          <w:sz w:val="26"/>
          <w:szCs w:val="26"/>
        </w:rPr>
      </w:pPr>
      <w:r w:rsidRPr="00A27308">
        <w:rPr>
          <w:rFonts w:ascii="Times New Roman" w:hAnsi="Times New Roman"/>
          <w:sz w:val="26"/>
          <w:szCs w:val="26"/>
        </w:rPr>
        <w:t xml:space="preserve">- </w:t>
      </w:r>
      <w:r w:rsidR="00135C6C" w:rsidRPr="00A27308">
        <w:rPr>
          <w:rFonts w:ascii="Times New Roman" w:hAnsi="Times New Roman"/>
          <w:sz w:val="26"/>
          <w:szCs w:val="26"/>
        </w:rPr>
        <w:t>развитие гражданской активности жителей и института общественного самоуправления в определении приоритетного направления развития территорий муниципальных образований;</w:t>
      </w:r>
    </w:p>
    <w:p w:rsidR="00AF31BC" w:rsidRPr="00A27308" w:rsidRDefault="00AF31BC" w:rsidP="003353DD">
      <w:pPr>
        <w:pStyle w:val="a3"/>
        <w:tabs>
          <w:tab w:val="left" w:pos="720"/>
        </w:tabs>
        <w:spacing w:before="0" w:beforeAutospacing="0" w:after="0" w:afterAutospacing="0"/>
        <w:ind w:firstLine="709"/>
        <w:rPr>
          <w:sz w:val="26"/>
          <w:szCs w:val="26"/>
        </w:rPr>
      </w:pPr>
      <w:r w:rsidRPr="00A27308">
        <w:rPr>
          <w:sz w:val="26"/>
          <w:szCs w:val="26"/>
        </w:rPr>
        <w:t>Достижение целей предполагается осуществлять путём решения следующих задач:</w:t>
      </w:r>
    </w:p>
    <w:p w:rsidR="00AF31BC" w:rsidRPr="00A27308" w:rsidRDefault="00AF31BC" w:rsidP="003353DD">
      <w:pPr>
        <w:pStyle w:val="a3"/>
        <w:tabs>
          <w:tab w:val="left" w:pos="720"/>
        </w:tabs>
        <w:spacing w:before="0" w:beforeAutospacing="0" w:after="0" w:afterAutospacing="0"/>
        <w:ind w:firstLine="709"/>
        <w:rPr>
          <w:sz w:val="26"/>
          <w:szCs w:val="26"/>
        </w:rPr>
      </w:pPr>
      <w:r w:rsidRPr="00A27308">
        <w:rPr>
          <w:sz w:val="26"/>
          <w:szCs w:val="26"/>
        </w:rPr>
        <w:t xml:space="preserve"> - укрепление взаимодействия между администрацией Павловского муниципального района и администрациями муниципальных образований Павловского муниципального района;</w:t>
      </w:r>
    </w:p>
    <w:p w:rsidR="00AF31BC" w:rsidRPr="00A27308" w:rsidRDefault="00AF31BC" w:rsidP="003353DD">
      <w:pPr>
        <w:pStyle w:val="a3"/>
        <w:tabs>
          <w:tab w:val="left" w:pos="720"/>
        </w:tabs>
        <w:spacing w:before="0" w:beforeAutospacing="0" w:after="0" w:afterAutospacing="0"/>
        <w:ind w:firstLine="709"/>
        <w:rPr>
          <w:sz w:val="26"/>
          <w:szCs w:val="26"/>
        </w:rPr>
      </w:pPr>
      <w:r w:rsidRPr="00A27308">
        <w:rPr>
          <w:sz w:val="26"/>
          <w:szCs w:val="26"/>
        </w:rPr>
        <w:t xml:space="preserve"> - повышение эффективности использования бюджетных средств;</w:t>
      </w:r>
    </w:p>
    <w:p w:rsidR="00AF31BC" w:rsidRPr="00A27308" w:rsidRDefault="00AF31BC" w:rsidP="003353DD">
      <w:pPr>
        <w:autoSpaceDE w:val="0"/>
        <w:autoSpaceDN w:val="0"/>
        <w:adjustRightInd w:val="0"/>
        <w:ind w:firstLine="709"/>
        <w:rPr>
          <w:rFonts w:ascii="Times New Roman" w:hAnsi="Times New Roman"/>
          <w:sz w:val="26"/>
          <w:szCs w:val="26"/>
        </w:rPr>
      </w:pPr>
      <w:r w:rsidRPr="00A27308">
        <w:rPr>
          <w:rFonts w:ascii="Times New Roman" w:hAnsi="Times New Roman"/>
          <w:sz w:val="26"/>
          <w:szCs w:val="26"/>
        </w:rPr>
        <w:t xml:space="preserve">- выполнение работ по содержанию, ремонту и обеспечению безопасности дорожного движения на автомобильных дорогах общего пользования местного значения; </w:t>
      </w:r>
    </w:p>
    <w:p w:rsidR="00AF31BC" w:rsidRPr="00A27308" w:rsidRDefault="00AF31BC" w:rsidP="003353DD">
      <w:pPr>
        <w:ind w:firstLine="709"/>
        <w:rPr>
          <w:rFonts w:ascii="Times New Roman" w:hAnsi="Times New Roman"/>
          <w:sz w:val="26"/>
          <w:szCs w:val="26"/>
        </w:rPr>
      </w:pPr>
      <w:r w:rsidRPr="00A27308">
        <w:rPr>
          <w:rFonts w:ascii="Times New Roman" w:hAnsi="Times New Roman"/>
          <w:sz w:val="26"/>
          <w:szCs w:val="26"/>
        </w:rPr>
        <w:t>- совершенствование управления дорожным хозяйством, в том числе за счет осуществления контроля за качеством выполнения дорожных работ, обеспечения своевременной подготовки проектно-сметной документации, проведения инвентаризации и паспортизации автомобильных дорог;</w:t>
      </w:r>
    </w:p>
    <w:p w:rsidR="00AF31BC" w:rsidRPr="00A27308" w:rsidRDefault="00AF31BC" w:rsidP="003353DD">
      <w:pPr>
        <w:pStyle w:val="af6"/>
        <w:tabs>
          <w:tab w:val="left" w:pos="709"/>
        </w:tabs>
        <w:ind w:firstLine="709"/>
        <w:jc w:val="both"/>
        <w:rPr>
          <w:rFonts w:ascii="Times New Roman" w:hAnsi="Times New Roman"/>
          <w:sz w:val="26"/>
          <w:szCs w:val="26"/>
        </w:rPr>
      </w:pPr>
      <w:r w:rsidRPr="00A27308">
        <w:rPr>
          <w:rFonts w:ascii="Times New Roman" w:hAnsi="Times New Roman"/>
          <w:sz w:val="26"/>
          <w:szCs w:val="26"/>
        </w:rPr>
        <w:t xml:space="preserve"> - реализация градостроительной деятельности в соответствии со схемой территориального планирования Павловского муниципального района, генеральными планами развития муниципальных образований Павловского муниципального района;</w:t>
      </w:r>
    </w:p>
    <w:p w:rsidR="00AF31BC" w:rsidRPr="00A27308" w:rsidRDefault="00AF31BC" w:rsidP="003353DD">
      <w:pPr>
        <w:pStyle w:val="af6"/>
        <w:tabs>
          <w:tab w:val="left" w:pos="709"/>
        </w:tabs>
        <w:ind w:firstLine="709"/>
        <w:jc w:val="both"/>
        <w:rPr>
          <w:rFonts w:ascii="Times New Roman" w:hAnsi="Times New Roman"/>
          <w:sz w:val="26"/>
          <w:szCs w:val="26"/>
        </w:rPr>
      </w:pPr>
      <w:r w:rsidRPr="00A27308">
        <w:rPr>
          <w:rFonts w:ascii="Times New Roman" w:hAnsi="Times New Roman"/>
          <w:sz w:val="26"/>
          <w:szCs w:val="26"/>
        </w:rPr>
        <w:t xml:space="preserve"> - актуализация документов территориального планирования, правил землепользования и застройки поселений Павловского муниципального района</w:t>
      </w:r>
    </w:p>
    <w:p w:rsidR="00AF31BC" w:rsidRPr="00A27308" w:rsidRDefault="00AF31BC" w:rsidP="003353DD">
      <w:pPr>
        <w:ind w:firstLine="709"/>
        <w:rPr>
          <w:rFonts w:ascii="Times New Roman" w:hAnsi="Times New Roman"/>
          <w:spacing w:val="2"/>
          <w:sz w:val="26"/>
          <w:szCs w:val="26"/>
          <w:shd w:val="clear" w:color="auto" w:fill="FFFFFF"/>
        </w:rPr>
      </w:pPr>
      <w:r w:rsidRPr="00A27308">
        <w:rPr>
          <w:rFonts w:ascii="Times New Roman" w:hAnsi="Times New Roman"/>
          <w:spacing w:val="2"/>
          <w:sz w:val="26"/>
          <w:szCs w:val="26"/>
          <w:shd w:val="clear" w:color="auto" w:fill="FFFFFF"/>
        </w:rPr>
        <w:t>- систематизация и распространение опыта организации и развития местного самоуправления, в том числе территориально</w:t>
      </w:r>
      <w:r w:rsidR="003B36B7" w:rsidRPr="00A27308">
        <w:rPr>
          <w:rFonts w:ascii="Times New Roman" w:hAnsi="Times New Roman"/>
          <w:spacing w:val="2"/>
          <w:sz w:val="26"/>
          <w:szCs w:val="26"/>
          <w:shd w:val="clear" w:color="auto" w:fill="FFFFFF"/>
        </w:rPr>
        <w:t>го общественного самоуправления</w:t>
      </w:r>
      <w:r w:rsidRPr="00A27308">
        <w:rPr>
          <w:rFonts w:ascii="Times New Roman" w:hAnsi="Times New Roman"/>
          <w:spacing w:val="2"/>
          <w:sz w:val="26"/>
          <w:szCs w:val="26"/>
          <w:shd w:val="clear" w:color="auto" w:fill="FFFFFF"/>
        </w:rPr>
        <w:t xml:space="preserve"> в сельских населенных пунктах Павловского муниципального района;</w:t>
      </w:r>
    </w:p>
    <w:p w:rsidR="00AF31BC" w:rsidRPr="00A27308" w:rsidRDefault="00AF31BC" w:rsidP="003353DD">
      <w:pPr>
        <w:ind w:firstLine="709"/>
        <w:rPr>
          <w:rFonts w:ascii="Times New Roman" w:hAnsi="Times New Roman"/>
          <w:spacing w:val="2"/>
          <w:sz w:val="26"/>
          <w:szCs w:val="26"/>
          <w:shd w:val="clear" w:color="auto" w:fill="FFFFFF"/>
        </w:rPr>
      </w:pPr>
      <w:r w:rsidRPr="00A27308">
        <w:rPr>
          <w:rFonts w:ascii="Times New Roman" w:hAnsi="Times New Roman"/>
          <w:spacing w:val="2"/>
          <w:sz w:val="26"/>
          <w:szCs w:val="26"/>
          <w:shd w:val="clear" w:color="auto" w:fill="FFFFFF"/>
        </w:rPr>
        <w:t xml:space="preserve"> - создание примеров развития сельских населенных пунктов Павловского муниципального района на основе комплексного использования имеющегося рекреационного потенциала муниципальных образований Павловского муниципального района;</w:t>
      </w:r>
    </w:p>
    <w:p w:rsidR="00FE3F29" w:rsidRPr="00A27308" w:rsidRDefault="00135C6C" w:rsidP="00FE3F29">
      <w:pPr>
        <w:autoSpaceDE w:val="0"/>
        <w:autoSpaceDN w:val="0"/>
        <w:adjustRightInd w:val="0"/>
        <w:ind w:firstLine="540"/>
        <w:rPr>
          <w:rFonts w:ascii="Times New Roman" w:hAnsi="Times New Roman"/>
          <w:sz w:val="26"/>
          <w:szCs w:val="26"/>
        </w:rPr>
      </w:pPr>
      <w:r w:rsidRPr="00A27308">
        <w:rPr>
          <w:rFonts w:ascii="Times New Roman" w:hAnsi="Times New Roman"/>
          <w:sz w:val="26"/>
          <w:szCs w:val="26"/>
        </w:rPr>
        <w:t xml:space="preserve">- </w:t>
      </w:r>
      <w:r w:rsidRPr="00A27308">
        <w:rPr>
          <w:rFonts w:ascii="Times New Roman" w:hAnsi="Times New Roman"/>
          <w:color w:val="000000" w:themeColor="text1"/>
          <w:sz w:val="26"/>
          <w:szCs w:val="26"/>
        </w:rPr>
        <w:t>развитие механизмов инициативного бюджетирования на территории муниципальных образований Воронежской области</w:t>
      </w:r>
      <w:r w:rsidR="00FE3F29" w:rsidRPr="00A27308">
        <w:rPr>
          <w:rFonts w:ascii="Times New Roman" w:hAnsi="Times New Roman"/>
          <w:color w:val="000000" w:themeColor="text1"/>
          <w:sz w:val="26"/>
          <w:szCs w:val="26"/>
        </w:rPr>
        <w:t>.</w:t>
      </w:r>
      <w:r w:rsidR="00AF31BC" w:rsidRPr="00A27308">
        <w:rPr>
          <w:rFonts w:ascii="Times New Roman" w:hAnsi="Times New Roman"/>
          <w:sz w:val="26"/>
          <w:szCs w:val="26"/>
        </w:rPr>
        <w:t xml:space="preserve"> </w:t>
      </w:r>
    </w:p>
    <w:p w:rsidR="00FB5AF5" w:rsidRPr="00A27308" w:rsidRDefault="00AF31BC" w:rsidP="00FE3F29">
      <w:pPr>
        <w:autoSpaceDE w:val="0"/>
        <w:autoSpaceDN w:val="0"/>
        <w:adjustRightInd w:val="0"/>
        <w:ind w:firstLine="540"/>
        <w:rPr>
          <w:rFonts w:ascii="Times New Roman" w:hAnsi="Times New Roman"/>
          <w:sz w:val="26"/>
          <w:szCs w:val="26"/>
        </w:rPr>
      </w:pPr>
      <w:r w:rsidRPr="00A27308">
        <w:rPr>
          <w:rFonts w:ascii="Times New Roman" w:hAnsi="Times New Roman"/>
          <w:sz w:val="26"/>
          <w:szCs w:val="26"/>
        </w:rPr>
        <w:t>Легитимными формами взаимодействия между администрацией Павловского муниципального района и администрациями муниципальных образований Павловского муниципального района являются:</w:t>
      </w:r>
    </w:p>
    <w:p w:rsidR="00AF31BC" w:rsidRPr="00A27308" w:rsidRDefault="00AF31BC" w:rsidP="003353DD">
      <w:pPr>
        <w:pStyle w:val="a3"/>
        <w:tabs>
          <w:tab w:val="left" w:pos="720"/>
        </w:tabs>
        <w:spacing w:before="0" w:beforeAutospacing="0" w:after="0" w:afterAutospacing="0"/>
        <w:ind w:firstLine="709"/>
        <w:rPr>
          <w:sz w:val="26"/>
          <w:szCs w:val="26"/>
        </w:rPr>
      </w:pPr>
      <w:r w:rsidRPr="00A27308">
        <w:rPr>
          <w:sz w:val="26"/>
          <w:szCs w:val="26"/>
        </w:rPr>
        <w:t>- заключение соглашений, предусматривающих обязательства сторон, в том числе финансовые;</w:t>
      </w:r>
    </w:p>
    <w:p w:rsidR="00AF31BC" w:rsidRPr="00A27308" w:rsidRDefault="00AF31BC" w:rsidP="003353DD">
      <w:pPr>
        <w:pStyle w:val="a3"/>
        <w:tabs>
          <w:tab w:val="left" w:pos="720"/>
        </w:tabs>
        <w:spacing w:before="0" w:beforeAutospacing="0" w:after="0" w:afterAutospacing="0"/>
        <w:ind w:firstLine="709"/>
        <w:rPr>
          <w:sz w:val="26"/>
          <w:szCs w:val="26"/>
        </w:rPr>
      </w:pPr>
      <w:r w:rsidRPr="00A27308">
        <w:rPr>
          <w:sz w:val="26"/>
          <w:szCs w:val="26"/>
        </w:rPr>
        <w:t xml:space="preserve"> - вовлечение органов местного самоуправления муниципальных образований Павловского муниципального района в реализацию государственных программ, предусматривающих стимулирование муниципальных образований (гранты, софинансирование муниципальных расходов, методическая, правовая, образовательная и информационная поддержка). </w:t>
      </w:r>
    </w:p>
    <w:p w:rsidR="00AF31BC" w:rsidRPr="00A27308" w:rsidRDefault="00AF31BC" w:rsidP="003353DD">
      <w:pPr>
        <w:pStyle w:val="a3"/>
        <w:tabs>
          <w:tab w:val="left" w:pos="720"/>
        </w:tabs>
        <w:spacing w:before="0" w:beforeAutospacing="0" w:after="0" w:afterAutospacing="0"/>
        <w:ind w:firstLine="709"/>
        <w:rPr>
          <w:sz w:val="26"/>
          <w:szCs w:val="26"/>
        </w:rPr>
      </w:pPr>
      <w:r w:rsidRPr="00A27308">
        <w:rPr>
          <w:sz w:val="26"/>
          <w:szCs w:val="26"/>
        </w:rPr>
        <w:t xml:space="preserve"> Для повышения эффективности деятельности органов местного самоуправления в Павловском муниципальном районе настоящей муниципальной программой предусматривается стимулирование органов местного самоуправления муниципальных образований Павловского муниципального района на достижение </w:t>
      </w:r>
      <w:r w:rsidRPr="00A27308">
        <w:rPr>
          <w:sz w:val="26"/>
          <w:szCs w:val="26"/>
        </w:rPr>
        <w:lastRenderedPageBreak/>
        <w:t>наилучших значений показателей деятельности путем предоставления грантов. Данные гранты будут предоставляться муниципальным образованиям Павловского муниципального района ежегодно.</w:t>
      </w:r>
    </w:p>
    <w:p w:rsidR="00AF31BC" w:rsidRPr="00A27308" w:rsidRDefault="00AF31BC" w:rsidP="003353DD">
      <w:pPr>
        <w:pStyle w:val="a3"/>
        <w:tabs>
          <w:tab w:val="left" w:pos="720"/>
        </w:tabs>
        <w:spacing w:before="0" w:beforeAutospacing="0" w:after="0" w:afterAutospacing="0"/>
        <w:ind w:firstLine="709"/>
        <w:rPr>
          <w:sz w:val="26"/>
          <w:szCs w:val="26"/>
        </w:rPr>
      </w:pPr>
      <w:r w:rsidRPr="00A27308">
        <w:rPr>
          <w:sz w:val="26"/>
          <w:szCs w:val="26"/>
        </w:rPr>
        <w:t xml:space="preserve"> Механизм повышения эффективности деятельности органов местного самоуправления предусматривает заключение соглашений между администрацией Павловского муниципального района и администрациями муниципальных образований Павловского муниципального района, содержащих целевые значения показателей деятельности местных администраций, а также обязательства сторон по их достижению в соответствии с муниципальными правовыми актами администрации Павловского муниципального района</w:t>
      </w:r>
      <w:r w:rsidR="00757240" w:rsidRPr="00A27308">
        <w:rPr>
          <w:sz w:val="26"/>
          <w:szCs w:val="26"/>
        </w:rPr>
        <w:t xml:space="preserve"> Воронежской области</w:t>
      </w:r>
      <w:r w:rsidRPr="00A27308">
        <w:rPr>
          <w:sz w:val="26"/>
          <w:szCs w:val="26"/>
        </w:rPr>
        <w:t xml:space="preserve">. </w:t>
      </w:r>
    </w:p>
    <w:p w:rsidR="00AF31BC" w:rsidRPr="00A27308" w:rsidRDefault="00AF31BC" w:rsidP="003353DD">
      <w:pPr>
        <w:pStyle w:val="a3"/>
        <w:tabs>
          <w:tab w:val="left" w:pos="720"/>
        </w:tabs>
        <w:spacing w:before="0" w:beforeAutospacing="0" w:after="0" w:afterAutospacing="0"/>
        <w:ind w:firstLine="709"/>
        <w:rPr>
          <w:sz w:val="26"/>
          <w:szCs w:val="26"/>
        </w:rPr>
      </w:pPr>
      <w:r w:rsidRPr="00A27308">
        <w:rPr>
          <w:sz w:val="26"/>
          <w:szCs w:val="26"/>
        </w:rPr>
        <w:t>Для оценки реализации муниципальной программы используется 13 показателей (индикаторов), характеризующих достижение цели, результаты решения задач и выполнения основных мероприятий:</w:t>
      </w:r>
    </w:p>
    <w:p w:rsidR="00AF31BC" w:rsidRPr="00A27308" w:rsidRDefault="00AF31BC" w:rsidP="003353DD">
      <w:pPr>
        <w:pStyle w:val="a3"/>
        <w:tabs>
          <w:tab w:val="left" w:pos="720"/>
        </w:tabs>
        <w:spacing w:before="0" w:beforeAutospacing="0" w:after="0" w:afterAutospacing="0"/>
        <w:ind w:firstLine="709"/>
        <w:rPr>
          <w:sz w:val="26"/>
          <w:szCs w:val="26"/>
        </w:rPr>
      </w:pPr>
      <w:r w:rsidRPr="00A27308">
        <w:rPr>
          <w:sz w:val="26"/>
          <w:szCs w:val="26"/>
        </w:rPr>
        <w:t xml:space="preserve"> - доля протяжённости освещённых частей улиц, проездов, набережных к их общей протяжённости;</w:t>
      </w:r>
    </w:p>
    <w:p w:rsidR="00AF31BC" w:rsidRPr="00A27308" w:rsidRDefault="00AF31BC" w:rsidP="003353DD">
      <w:pPr>
        <w:pStyle w:val="a3"/>
        <w:tabs>
          <w:tab w:val="left" w:pos="720"/>
        </w:tabs>
        <w:spacing w:before="0" w:beforeAutospacing="0" w:after="0" w:afterAutospacing="0"/>
        <w:ind w:firstLine="709"/>
        <w:rPr>
          <w:sz w:val="26"/>
          <w:szCs w:val="26"/>
        </w:rPr>
      </w:pPr>
      <w:r w:rsidRPr="00A27308">
        <w:rPr>
          <w:sz w:val="26"/>
          <w:szCs w:val="26"/>
        </w:rPr>
        <w:t xml:space="preserve"> - обеспеченность сельского населения питьевой водой;</w:t>
      </w:r>
    </w:p>
    <w:p w:rsidR="00AF31BC" w:rsidRPr="00A27308" w:rsidRDefault="00AF31BC" w:rsidP="003353DD">
      <w:pPr>
        <w:pStyle w:val="a3"/>
        <w:tabs>
          <w:tab w:val="left" w:pos="720"/>
        </w:tabs>
        <w:spacing w:before="0" w:beforeAutospacing="0" w:after="0" w:afterAutospacing="0"/>
        <w:ind w:firstLine="709"/>
        <w:rPr>
          <w:sz w:val="26"/>
          <w:szCs w:val="26"/>
        </w:rPr>
      </w:pPr>
      <w:r w:rsidRPr="00A27308">
        <w:rPr>
          <w:sz w:val="26"/>
          <w:szCs w:val="26"/>
        </w:rPr>
        <w:t xml:space="preserve"> - уровень газификации домов сетевым газом;</w:t>
      </w:r>
    </w:p>
    <w:p w:rsidR="00AF31BC" w:rsidRPr="00A27308" w:rsidRDefault="00AF31BC" w:rsidP="003353DD">
      <w:pPr>
        <w:pStyle w:val="a3"/>
        <w:tabs>
          <w:tab w:val="left" w:pos="720"/>
        </w:tabs>
        <w:spacing w:before="0" w:beforeAutospacing="0" w:after="0" w:afterAutospacing="0"/>
        <w:ind w:firstLine="709"/>
        <w:rPr>
          <w:sz w:val="26"/>
          <w:szCs w:val="26"/>
        </w:rPr>
      </w:pPr>
      <w:r w:rsidRPr="00A27308">
        <w:rPr>
          <w:sz w:val="26"/>
          <w:szCs w:val="26"/>
        </w:rPr>
        <w:t>- выполнение запланированных и выплаченных грантов;</w:t>
      </w:r>
    </w:p>
    <w:p w:rsidR="00AF31BC" w:rsidRPr="00A27308" w:rsidRDefault="00AF31BC" w:rsidP="003353DD">
      <w:pPr>
        <w:pStyle w:val="a3"/>
        <w:tabs>
          <w:tab w:val="left" w:pos="720"/>
        </w:tabs>
        <w:spacing w:before="0" w:beforeAutospacing="0" w:after="0" w:afterAutospacing="0"/>
        <w:ind w:firstLine="709"/>
        <w:rPr>
          <w:sz w:val="26"/>
          <w:szCs w:val="26"/>
        </w:rPr>
      </w:pPr>
      <w:r w:rsidRPr="00A27308">
        <w:rPr>
          <w:sz w:val="26"/>
          <w:szCs w:val="26"/>
        </w:rPr>
        <w:t>- мониторинг использования грантов поселениями Павловского муниципального района;</w:t>
      </w:r>
    </w:p>
    <w:p w:rsidR="00AF31BC" w:rsidRPr="00A27308" w:rsidRDefault="00AF31BC" w:rsidP="003353DD">
      <w:pPr>
        <w:pStyle w:val="a3"/>
        <w:tabs>
          <w:tab w:val="left" w:pos="720"/>
        </w:tabs>
        <w:spacing w:before="0" w:beforeAutospacing="0" w:after="0" w:afterAutospacing="0"/>
        <w:ind w:firstLine="709"/>
        <w:rPr>
          <w:sz w:val="26"/>
          <w:szCs w:val="26"/>
        </w:rPr>
      </w:pPr>
      <w:r w:rsidRPr="00A27308">
        <w:rPr>
          <w:sz w:val="26"/>
          <w:szCs w:val="26"/>
        </w:rPr>
        <w:t>- количество отремонтированных и благоустроенных военно-мемориальных объектов;</w:t>
      </w:r>
    </w:p>
    <w:p w:rsidR="00AF31BC" w:rsidRPr="00A27308" w:rsidRDefault="00AF31BC" w:rsidP="003353DD">
      <w:pPr>
        <w:pStyle w:val="a3"/>
        <w:tabs>
          <w:tab w:val="left" w:pos="720"/>
        </w:tabs>
        <w:spacing w:before="0" w:beforeAutospacing="0" w:after="0" w:afterAutospacing="0"/>
        <w:ind w:firstLine="709"/>
        <w:rPr>
          <w:sz w:val="26"/>
          <w:szCs w:val="26"/>
        </w:rPr>
      </w:pPr>
      <w:r w:rsidRPr="00A27308">
        <w:rPr>
          <w:sz w:val="26"/>
          <w:szCs w:val="26"/>
        </w:rPr>
        <w:t>- прирост протяжённости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p w:rsidR="00AF31BC" w:rsidRPr="00A27308" w:rsidRDefault="00AF31BC" w:rsidP="003353DD">
      <w:pPr>
        <w:pStyle w:val="a3"/>
        <w:tabs>
          <w:tab w:val="left" w:pos="720"/>
        </w:tabs>
        <w:spacing w:before="0" w:beforeAutospacing="0" w:after="0" w:afterAutospacing="0"/>
        <w:ind w:firstLine="709"/>
        <w:rPr>
          <w:sz w:val="26"/>
          <w:szCs w:val="26"/>
        </w:rPr>
      </w:pPr>
      <w:r w:rsidRPr="00A27308">
        <w:rPr>
          <w:sz w:val="26"/>
          <w:szCs w:val="26"/>
        </w:rPr>
        <w:t>-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 в полном объёме;</w:t>
      </w:r>
    </w:p>
    <w:p w:rsidR="00AF31BC" w:rsidRPr="00A27308" w:rsidRDefault="00AF31BC" w:rsidP="003353DD">
      <w:pPr>
        <w:pStyle w:val="a3"/>
        <w:tabs>
          <w:tab w:val="left" w:pos="720"/>
        </w:tabs>
        <w:spacing w:before="0" w:beforeAutospacing="0" w:after="0" w:afterAutospacing="0"/>
        <w:ind w:firstLine="709"/>
        <w:rPr>
          <w:sz w:val="26"/>
          <w:szCs w:val="26"/>
        </w:rPr>
      </w:pPr>
      <w:r w:rsidRPr="00A27308">
        <w:rPr>
          <w:sz w:val="26"/>
          <w:szCs w:val="26"/>
        </w:rPr>
        <w:t>- количество сельских населённых пунктов, являющихся участниками районного конкурса под названием «Самое красивое село Павловского района»;</w:t>
      </w:r>
    </w:p>
    <w:p w:rsidR="00AF31BC" w:rsidRPr="00A27308" w:rsidRDefault="00AF31BC" w:rsidP="003353DD">
      <w:pPr>
        <w:pStyle w:val="a3"/>
        <w:tabs>
          <w:tab w:val="left" w:pos="720"/>
        </w:tabs>
        <w:spacing w:before="0" w:beforeAutospacing="0" w:after="0" w:afterAutospacing="0"/>
        <w:ind w:firstLine="709"/>
        <w:rPr>
          <w:sz w:val="26"/>
          <w:szCs w:val="26"/>
        </w:rPr>
      </w:pPr>
      <w:r w:rsidRPr="00A27308">
        <w:rPr>
          <w:sz w:val="26"/>
          <w:szCs w:val="26"/>
        </w:rPr>
        <w:t>- количество благоустроенных парков, скверов, бульваров, зон отдыха, садов.</w:t>
      </w:r>
    </w:p>
    <w:p w:rsidR="00200DAF" w:rsidRPr="00A27308" w:rsidRDefault="00AF31BC" w:rsidP="003353DD">
      <w:pPr>
        <w:pStyle w:val="a3"/>
        <w:tabs>
          <w:tab w:val="left" w:pos="720"/>
        </w:tabs>
        <w:spacing w:before="0" w:beforeAutospacing="0" w:after="0" w:afterAutospacing="0"/>
        <w:rPr>
          <w:sz w:val="26"/>
          <w:szCs w:val="26"/>
        </w:rPr>
      </w:pPr>
      <w:r w:rsidRPr="00A27308">
        <w:rPr>
          <w:sz w:val="26"/>
          <w:szCs w:val="26"/>
        </w:rPr>
        <w:t xml:space="preserve"> Значения целевых показателей (индикаторов) муниципальной программы на весь срок её реализации приведены в приложении № 1 к муниципальной программе.</w:t>
      </w:r>
    </w:p>
    <w:p w:rsidR="00200DAF" w:rsidRPr="00A27308" w:rsidRDefault="00200DAF" w:rsidP="003353DD">
      <w:pPr>
        <w:pStyle w:val="a3"/>
        <w:tabs>
          <w:tab w:val="left" w:pos="720"/>
        </w:tabs>
        <w:spacing w:before="0" w:beforeAutospacing="0" w:after="0" w:afterAutospacing="0"/>
        <w:rPr>
          <w:sz w:val="26"/>
          <w:szCs w:val="26"/>
        </w:rPr>
      </w:pPr>
    </w:p>
    <w:p w:rsidR="0053133F" w:rsidRPr="00A27308" w:rsidRDefault="0053133F" w:rsidP="003353DD">
      <w:pPr>
        <w:pStyle w:val="a3"/>
        <w:tabs>
          <w:tab w:val="left" w:pos="720"/>
        </w:tabs>
        <w:spacing w:before="0" w:beforeAutospacing="0" w:after="0" w:afterAutospacing="0"/>
        <w:jc w:val="center"/>
        <w:rPr>
          <w:bCs/>
          <w:sz w:val="26"/>
          <w:szCs w:val="26"/>
        </w:rPr>
      </w:pPr>
      <w:r w:rsidRPr="00A27308">
        <w:rPr>
          <w:sz w:val="26"/>
          <w:szCs w:val="26"/>
        </w:rPr>
        <w:t xml:space="preserve">2.3. </w:t>
      </w:r>
      <w:r w:rsidRPr="00A27308">
        <w:rPr>
          <w:bCs/>
          <w:sz w:val="26"/>
          <w:szCs w:val="26"/>
        </w:rPr>
        <w:t>Конечные результаты реализации муниципальной программы</w:t>
      </w:r>
    </w:p>
    <w:p w:rsidR="00092D0E" w:rsidRPr="00A27308" w:rsidRDefault="00092D0E" w:rsidP="003353DD">
      <w:pPr>
        <w:pStyle w:val="a3"/>
        <w:tabs>
          <w:tab w:val="left" w:pos="720"/>
        </w:tabs>
        <w:spacing w:before="0" w:beforeAutospacing="0" w:after="0" w:afterAutospacing="0"/>
        <w:ind w:firstLine="709"/>
        <w:rPr>
          <w:sz w:val="26"/>
          <w:szCs w:val="26"/>
        </w:rPr>
      </w:pPr>
    </w:p>
    <w:p w:rsidR="00866977" w:rsidRPr="00A27308" w:rsidRDefault="0053133F" w:rsidP="003353DD">
      <w:pPr>
        <w:pStyle w:val="a3"/>
        <w:tabs>
          <w:tab w:val="left" w:pos="720"/>
        </w:tabs>
        <w:spacing w:before="0" w:beforeAutospacing="0" w:after="0" w:afterAutospacing="0"/>
        <w:ind w:firstLine="709"/>
        <w:rPr>
          <w:bCs/>
          <w:sz w:val="26"/>
          <w:szCs w:val="26"/>
        </w:rPr>
      </w:pPr>
      <w:r w:rsidRPr="00A27308">
        <w:rPr>
          <w:sz w:val="26"/>
          <w:szCs w:val="26"/>
        </w:rPr>
        <w:tab/>
      </w:r>
      <w:r w:rsidR="00866977" w:rsidRPr="00A27308">
        <w:rPr>
          <w:bCs/>
          <w:sz w:val="26"/>
          <w:szCs w:val="26"/>
        </w:rPr>
        <w:t>Конечные результаты реализации муниципальной программы</w:t>
      </w:r>
    </w:p>
    <w:p w:rsidR="00866977" w:rsidRPr="00A27308" w:rsidRDefault="00866977" w:rsidP="003353DD">
      <w:pPr>
        <w:pStyle w:val="HTML"/>
        <w:ind w:firstLine="709"/>
        <w:rPr>
          <w:rFonts w:ascii="Times New Roman" w:hAnsi="Times New Roman" w:cs="Times New Roman"/>
          <w:sz w:val="26"/>
          <w:szCs w:val="26"/>
        </w:rPr>
      </w:pPr>
      <w:r w:rsidRPr="00A27308">
        <w:rPr>
          <w:rFonts w:ascii="Times New Roman" w:hAnsi="Times New Roman" w:cs="Times New Roman"/>
          <w:sz w:val="26"/>
          <w:szCs w:val="26"/>
        </w:rPr>
        <w:t xml:space="preserve"> Ожидаемыми конечными результатами реализации муниципальной программы является:</w:t>
      </w:r>
    </w:p>
    <w:p w:rsidR="00866977" w:rsidRPr="00A27308" w:rsidRDefault="00866977" w:rsidP="003353DD">
      <w:pPr>
        <w:pStyle w:val="HTML"/>
        <w:ind w:firstLine="709"/>
        <w:rPr>
          <w:rFonts w:ascii="Times New Roman" w:hAnsi="Times New Roman" w:cs="Times New Roman"/>
          <w:sz w:val="26"/>
          <w:szCs w:val="26"/>
        </w:rPr>
      </w:pPr>
      <w:r w:rsidRPr="00A27308">
        <w:rPr>
          <w:rFonts w:ascii="Times New Roman" w:hAnsi="Times New Roman" w:cs="Times New Roman"/>
          <w:sz w:val="26"/>
          <w:szCs w:val="26"/>
        </w:rPr>
        <w:t xml:space="preserve"> - создание условий для эффективного осуществления органами местного самоуправления Павловского муниципального района полномочий, предусмотренных законодательством;</w:t>
      </w:r>
    </w:p>
    <w:p w:rsidR="00866977" w:rsidRPr="00A27308" w:rsidRDefault="00866977" w:rsidP="003353DD">
      <w:pPr>
        <w:pStyle w:val="HTML"/>
        <w:ind w:firstLine="709"/>
        <w:rPr>
          <w:rFonts w:ascii="Times New Roman" w:hAnsi="Times New Roman" w:cs="Times New Roman"/>
          <w:sz w:val="26"/>
          <w:szCs w:val="26"/>
        </w:rPr>
      </w:pPr>
      <w:r w:rsidRPr="00A27308">
        <w:rPr>
          <w:rFonts w:ascii="Times New Roman" w:hAnsi="Times New Roman" w:cs="Times New Roman"/>
          <w:bCs/>
          <w:sz w:val="26"/>
          <w:szCs w:val="26"/>
        </w:rPr>
        <w:t xml:space="preserve"> - повышение </w:t>
      </w:r>
      <w:r w:rsidRPr="00A27308">
        <w:rPr>
          <w:rFonts w:ascii="Times New Roman" w:hAnsi="Times New Roman" w:cs="Times New Roman"/>
          <w:sz w:val="26"/>
          <w:szCs w:val="26"/>
        </w:rPr>
        <w:t>эффективности решения вопросов местного значения в органах местного самоуправления поселений Павловского муниципального района;</w:t>
      </w:r>
    </w:p>
    <w:p w:rsidR="00866977" w:rsidRPr="00A27308" w:rsidRDefault="00866977" w:rsidP="003353DD">
      <w:pPr>
        <w:pStyle w:val="a3"/>
        <w:tabs>
          <w:tab w:val="left" w:pos="720"/>
        </w:tabs>
        <w:spacing w:before="0" w:beforeAutospacing="0" w:after="0" w:afterAutospacing="0"/>
        <w:ind w:firstLine="709"/>
        <w:rPr>
          <w:sz w:val="26"/>
          <w:szCs w:val="26"/>
        </w:rPr>
      </w:pPr>
      <w:r w:rsidRPr="00A27308">
        <w:rPr>
          <w:sz w:val="26"/>
          <w:szCs w:val="26"/>
        </w:rPr>
        <w:lastRenderedPageBreak/>
        <w:t xml:space="preserve"> - повышение удовлетворённости населения Павловского муниципального района </w:t>
      </w:r>
      <w:r w:rsidR="00757240" w:rsidRPr="00A27308">
        <w:rPr>
          <w:sz w:val="26"/>
          <w:szCs w:val="26"/>
        </w:rPr>
        <w:t xml:space="preserve">Воронежской области </w:t>
      </w:r>
      <w:r w:rsidRPr="00A27308">
        <w:rPr>
          <w:sz w:val="26"/>
          <w:szCs w:val="26"/>
        </w:rPr>
        <w:t>деятельностью органов местного самоуправления;</w:t>
      </w:r>
    </w:p>
    <w:p w:rsidR="00866977" w:rsidRPr="00A27308" w:rsidRDefault="00866977" w:rsidP="003353DD">
      <w:pPr>
        <w:pStyle w:val="a3"/>
        <w:tabs>
          <w:tab w:val="left" w:pos="567"/>
        </w:tabs>
        <w:spacing w:before="0" w:beforeAutospacing="0" w:after="0" w:afterAutospacing="0"/>
        <w:ind w:firstLine="709"/>
        <w:rPr>
          <w:sz w:val="26"/>
          <w:szCs w:val="26"/>
        </w:rPr>
      </w:pPr>
      <w:r w:rsidRPr="00A27308">
        <w:rPr>
          <w:sz w:val="26"/>
          <w:szCs w:val="26"/>
        </w:rPr>
        <w:t xml:space="preserve"> - сохранению и благоустройству военно-мемориальных объектов, расположенных на территории поселений Павловского муниципального района; </w:t>
      </w:r>
    </w:p>
    <w:p w:rsidR="00866977" w:rsidRPr="00A27308" w:rsidRDefault="00866977" w:rsidP="003353DD">
      <w:pPr>
        <w:pStyle w:val="a3"/>
        <w:tabs>
          <w:tab w:val="left" w:pos="720"/>
        </w:tabs>
        <w:spacing w:before="0" w:beforeAutospacing="0" w:after="0" w:afterAutospacing="0"/>
        <w:ind w:firstLine="709"/>
        <w:rPr>
          <w:sz w:val="26"/>
          <w:szCs w:val="26"/>
        </w:rPr>
      </w:pPr>
      <w:r w:rsidRPr="00A27308">
        <w:rPr>
          <w:sz w:val="26"/>
          <w:szCs w:val="26"/>
        </w:rPr>
        <w:t xml:space="preserve"> - приведению сети автомобильных дорог общего пользования местного значения в соответствие техническим требованиям, повышению оперативности и качества выполнения работ по содержанию дорог, росту уровня жизни населения Павловского муниципального района;</w:t>
      </w:r>
    </w:p>
    <w:p w:rsidR="00866977" w:rsidRPr="00A27308" w:rsidRDefault="00866977" w:rsidP="00335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6"/>
          <w:szCs w:val="26"/>
        </w:rPr>
      </w:pPr>
      <w:r w:rsidRPr="00A27308">
        <w:rPr>
          <w:rFonts w:ascii="Times New Roman" w:hAnsi="Times New Roman"/>
          <w:sz w:val="26"/>
          <w:szCs w:val="26"/>
        </w:rPr>
        <w:t>- внесению изменений в схему территориального планирования Павловского муниципального района, предусматривающего утверждение или отображение в схеме территориального планирования границ земель, территорий, зон, подлежащих отображению в схеме территориального планирования в соответствии с Градостроительным кодексом РФ. Повышению эффективности использования территории Павловского муниципального района и качества жизни его граждан, развитию социальной, производственной, транспортной инфраструктуры и инженерного обустройства;</w:t>
      </w:r>
    </w:p>
    <w:p w:rsidR="00866977" w:rsidRPr="00A27308" w:rsidRDefault="00866977" w:rsidP="003353DD">
      <w:pPr>
        <w:tabs>
          <w:tab w:val="left" w:pos="709"/>
        </w:tabs>
        <w:ind w:firstLine="709"/>
        <w:rPr>
          <w:rFonts w:ascii="Times New Roman" w:hAnsi="Times New Roman"/>
          <w:sz w:val="26"/>
          <w:szCs w:val="26"/>
        </w:rPr>
      </w:pPr>
      <w:r w:rsidRPr="00A27308">
        <w:rPr>
          <w:rFonts w:ascii="Times New Roman" w:hAnsi="Times New Roman"/>
          <w:sz w:val="26"/>
          <w:szCs w:val="26"/>
        </w:rPr>
        <w:t xml:space="preserve"> - развитию территориального общественного самоуправления в сельских населённых пунктах, повышению туристской привлекательности сельских территорий и уровня их благоустройства;</w:t>
      </w:r>
    </w:p>
    <w:p w:rsidR="00BC2B0B" w:rsidRPr="00A27308" w:rsidRDefault="00FB5AF5" w:rsidP="003353D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6"/>
          <w:szCs w:val="26"/>
        </w:rPr>
      </w:pPr>
      <w:r w:rsidRPr="00A27308">
        <w:rPr>
          <w:rFonts w:ascii="Times New Roman" w:hAnsi="Times New Roman"/>
          <w:sz w:val="26"/>
          <w:szCs w:val="26"/>
        </w:rPr>
        <w:t>-</w:t>
      </w:r>
      <w:r w:rsidR="00BC2B0B" w:rsidRPr="00A27308">
        <w:rPr>
          <w:rFonts w:ascii="Times New Roman" w:hAnsi="Times New Roman"/>
          <w:sz w:val="26"/>
          <w:szCs w:val="26"/>
        </w:rPr>
        <w:t xml:space="preserve"> - к 2028 году построить 17,21 км газопровода низкого давления и газифицировать 175 домовладения в сельской местности, уровень газификации домов сетевым газом составит 62,5 %, протяжённость газовых сетей низкого давления составит 403,314 км;</w:t>
      </w:r>
    </w:p>
    <w:p w:rsidR="00BC2B0B" w:rsidRPr="00A27308" w:rsidRDefault="00BC2B0B" w:rsidP="003353D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6"/>
          <w:szCs w:val="26"/>
        </w:rPr>
      </w:pPr>
      <w:r w:rsidRPr="00A27308">
        <w:rPr>
          <w:rFonts w:ascii="Times New Roman" w:hAnsi="Times New Roman"/>
          <w:sz w:val="26"/>
          <w:szCs w:val="26"/>
        </w:rPr>
        <w:t>- к 2028 году планируется построить и реконструировать 18,6 км водопроводных сетей, обеспеченность сельского населения питьевой водой составит 65,5 %, протяженность водопроводных сетей в сельских поселениях к концу реализации муниципальной программы составит 246,637 км;</w:t>
      </w:r>
    </w:p>
    <w:p w:rsidR="00866977" w:rsidRPr="003353DD" w:rsidRDefault="00FB5AF5" w:rsidP="003353D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6"/>
          <w:szCs w:val="26"/>
        </w:rPr>
      </w:pPr>
      <w:r w:rsidRPr="00A27308">
        <w:rPr>
          <w:rFonts w:ascii="Times New Roman" w:hAnsi="Times New Roman"/>
          <w:sz w:val="26"/>
          <w:szCs w:val="26"/>
        </w:rPr>
        <w:t>- в 2023</w:t>
      </w:r>
      <w:r w:rsidR="00866977" w:rsidRPr="00A27308">
        <w:rPr>
          <w:rFonts w:ascii="Times New Roman" w:hAnsi="Times New Roman"/>
          <w:sz w:val="26"/>
          <w:szCs w:val="26"/>
        </w:rPr>
        <w:t xml:space="preserve"> году </w:t>
      </w:r>
      <w:r w:rsidRPr="00A27308">
        <w:rPr>
          <w:rFonts w:ascii="Times New Roman" w:hAnsi="Times New Roman"/>
          <w:sz w:val="26"/>
          <w:szCs w:val="26"/>
        </w:rPr>
        <w:t xml:space="preserve"> отремонтировать и благоустроить</w:t>
      </w:r>
      <w:r w:rsidR="00866977" w:rsidRPr="00A27308">
        <w:rPr>
          <w:rFonts w:ascii="Times New Roman" w:hAnsi="Times New Roman"/>
          <w:sz w:val="26"/>
          <w:szCs w:val="26"/>
        </w:rPr>
        <w:t xml:space="preserve"> </w:t>
      </w:r>
      <w:r w:rsidRPr="00A27308">
        <w:rPr>
          <w:rFonts w:ascii="Times New Roman" w:hAnsi="Times New Roman"/>
          <w:sz w:val="26"/>
          <w:szCs w:val="26"/>
        </w:rPr>
        <w:t>военно-мемориальные объекты, расположенные</w:t>
      </w:r>
      <w:r w:rsidR="00866977" w:rsidRPr="00A27308">
        <w:rPr>
          <w:rFonts w:ascii="Times New Roman" w:hAnsi="Times New Roman"/>
          <w:sz w:val="26"/>
          <w:szCs w:val="26"/>
        </w:rPr>
        <w:t xml:space="preserve"> на территории поселений Павловского муниципального района;</w:t>
      </w:r>
    </w:p>
    <w:p w:rsidR="003F0151" w:rsidRDefault="00FC2901" w:rsidP="003353DD">
      <w:pPr>
        <w:pStyle w:val="HTML"/>
        <w:rPr>
          <w:rFonts w:ascii="Times New Roman" w:hAnsi="Times New Roman" w:cs="Times New Roman"/>
          <w:color w:val="FF0000"/>
          <w:sz w:val="26"/>
          <w:szCs w:val="26"/>
        </w:rPr>
      </w:pPr>
      <w:r>
        <w:rPr>
          <w:rFonts w:ascii="Times New Roman" w:hAnsi="Times New Roman" w:cs="Times New Roman"/>
          <w:color w:val="FF0000"/>
          <w:sz w:val="26"/>
          <w:szCs w:val="26"/>
        </w:rPr>
        <w:t>- в 2021</w:t>
      </w:r>
      <w:r w:rsidR="00866977" w:rsidRPr="00A27308">
        <w:rPr>
          <w:rFonts w:ascii="Times New Roman" w:hAnsi="Times New Roman" w:cs="Times New Roman"/>
          <w:color w:val="FF0000"/>
          <w:sz w:val="26"/>
          <w:szCs w:val="26"/>
        </w:rPr>
        <w:t xml:space="preserve"> году в Павловском муниципальном районе отремонтировать 4,707 км автомобильных дорог общего пользования местного значения с твёрдым покрытием, выполнить 1097 м</w:t>
      </w:r>
      <w:r w:rsidR="00866977" w:rsidRPr="00A27308">
        <w:rPr>
          <w:rFonts w:ascii="Times New Roman" w:hAnsi="Times New Roman" w:cs="Times New Roman"/>
          <w:color w:val="FF0000"/>
          <w:sz w:val="26"/>
          <w:szCs w:val="26"/>
          <w:vertAlign w:val="superscript"/>
        </w:rPr>
        <w:t xml:space="preserve">2 </w:t>
      </w:r>
      <w:r w:rsidR="00866977" w:rsidRPr="00A27308">
        <w:rPr>
          <w:rFonts w:ascii="Times New Roman" w:hAnsi="Times New Roman" w:cs="Times New Roman"/>
          <w:color w:val="FF0000"/>
          <w:sz w:val="26"/>
          <w:szCs w:val="26"/>
        </w:rPr>
        <w:t>ямочного ремонта, отсыпать щебёночными материалами 1,860 км грунтовых дорог.</w:t>
      </w:r>
    </w:p>
    <w:p w:rsidR="00A27308" w:rsidRPr="00A27308" w:rsidRDefault="00A27308" w:rsidP="003353DD">
      <w:pPr>
        <w:pStyle w:val="HTML"/>
        <w:rPr>
          <w:rFonts w:ascii="Times New Roman" w:hAnsi="Times New Roman" w:cs="Times New Roman"/>
          <w:color w:val="FF0000"/>
          <w:sz w:val="26"/>
          <w:szCs w:val="26"/>
        </w:rPr>
      </w:pPr>
    </w:p>
    <w:p w:rsidR="00AF7116" w:rsidRPr="00A27308" w:rsidRDefault="00AF7116" w:rsidP="003353DD">
      <w:pPr>
        <w:ind w:firstLine="709"/>
        <w:rPr>
          <w:rFonts w:ascii="Times New Roman" w:hAnsi="Times New Roman"/>
          <w:sz w:val="26"/>
          <w:szCs w:val="26"/>
        </w:rPr>
      </w:pPr>
      <w:r w:rsidRPr="00A27308">
        <w:rPr>
          <w:rFonts w:ascii="Times New Roman" w:hAnsi="Times New Roman"/>
          <w:sz w:val="26"/>
          <w:szCs w:val="26"/>
        </w:rPr>
        <w:t>2.4. Сроки и этапы реализации муниципальной программы</w:t>
      </w:r>
    </w:p>
    <w:p w:rsidR="00EE3497" w:rsidRPr="00A27308" w:rsidRDefault="00EE3497" w:rsidP="003353DD">
      <w:pPr>
        <w:pStyle w:val="a3"/>
        <w:tabs>
          <w:tab w:val="left" w:pos="720"/>
        </w:tabs>
        <w:spacing w:before="0" w:beforeAutospacing="0" w:after="0" w:afterAutospacing="0"/>
        <w:rPr>
          <w:sz w:val="26"/>
          <w:szCs w:val="26"/>
        </w:rPr>
      </w:pPr>
      <w:r w:rsidRPr="00A27308">
        <w:rPr>
          <w:sz w:val="26"/>
          <w:szCs w:val="26"/>
        </w:rPr>
        <w:t>Сроки реализации всех программных мероприятий муниципальной программы рассчитаны на восемь лет н</w:t>
      </w:r>
      <w:r w:rsidR="00FB5AF5" w:rsidRPr="00A27308">
        <w:rPr>
          <w:sz w:val="26"/>
          <w:szCs w:val="26"/>
        </w:rPr>
        <w:t>а постоянной основе с 01.01.2021</w:t>
      </w:r>
      <w:r w:rsidRPr="00A27308">
        <w:rPr>
          <w:sz w:val="26"/>
          <w:szCs w:val="26"/>
        </w:rPr>
        <w:t xml:space="preserve"> г. по 31.1</w:t>
      </w:r>
      <w:r w:rsidR="00FB5AF5" w:rsidRPr="00A27308">
        <w:rPr>
          <w:sz w:val="26"/>
          <w:szCs w:val="26"/>
        </w:rPr>
        <w:t>2.2028</w:t>
      </w:r>
      <w:r w:rsidRPr="00A27308">
        <w:rPr>
          <w:sz w:val="26"/>
          <w:szCs w:val="26"/>
        </w:rPr>
        <w:t xml:space="preserve"> г. </w:t>
      </w:r>
    </w:p>
    <w:p w:rsidR="00EE3497" w:rsidRPr="00A27308" w:rsidRDefault="00EE3497" w:rsidP="003353DD">
      <w:pPr>
        <w:pStyle w:val="a3"/>
        <w:tabs>
          <w:tab w:val="left" w:pos="720"/>
        </w:tabs>
        <w:spacing w:before="0" w:beforeAutospacing="0" w:after="0" w:afterAutospacing="0"/>
        <w:rPr>
          <w:bCs/>
          <w:sz w:val="26"/>
          <w:szCs w:val="26"/>
        </w:rPr>
      </w:pPr>
    </w:p>
    <w:p w:rsidR="00200DAF" w:rsidRPr="00A27308" w:rsidRDefault="00200DAF" w:rsidP="00FE3F29">
      <w:pPr>
        <w:pStyle w:val="a3"/>
        <w:tabs>
          <w:tab w:val="left" w:pos="720"/>
        </w:tabs>
        <w:spacing w:before="0" w:beforeAutospacing="0" w:after="0" w:afterAutospacing="0"/>
        <w:jc w:val="center"/>
        <w:rPr>
          <w:bCs/>
          <w:sz w:val="26"/>
          <w:szCs w:val="26"/>
        </w:rPr>
      </w:pPr>
      <w:r w:rsidRPr="00A27308">
        <w:rPr>
          <w:bCs/>
          <w:sz w:val="26"/>
          <w:szCs w:val="26"/>
        </w:rPr>
        <w:t>3. Обоснования выделения</w:t>
      </w:r>
      <w:r w:rsidR="00092D0E" w:rsidRPr="00A27308">
        <w:rPr>
          <w:bCs/>
          <w:sz w:val="26"/>
          <w:szCs w:val="26"/>
        </w:rPr>
        <w:t xml:space="preserve"> </w:t>
      </w:r>
      <w:r w:rsidRPr="00A27308">
        <w:rPr>
          <w:bCs/>
          <w:sz w:val="26"/>
          <w:szCs w:val="26"/>
        </w:rPr>
        <w:t>подпрограмм и обобщённая характеристика основных мероприятий</w:t>
      </w:r>
    </w:p>
    <w:p w:rsidR="00FE3F29" w:rsidRPr="00A27308" w:rsidRDefault="00FE3F29" w:rsidP="00FE3F29">
      <w:pPr>
        <w:pStyle w:val="a3"/>
        <w:tabs>
          <w:tab w:val="left" w:pos="720"/>
        </w:tabs>
        <w:spacing w:before="0" w:beforeAutospacing="0" w:after="0" w:afterAutospacing="0"/>
        <w:jc w:val="center"/>
        <w:rPr>
          <w:bCs/>
          <w:sz w:val="26"/>
          <w:szCs w:val="26"/>
        </w:rPr>
      </w:pPr>
    </w:p>
    <w:p w:rsidR="00C80812" w:rsidRPr="00A27308" w:rsidRDefault="00C80812" w:rsidP="003353DD">
      <w:pPr>
        <w:ind w:firstLine="709"/>
        <w:rPr>
          <w:rFonts w:ascii="Times New Roman" w:hAnsi="Times New Roman"/>
          <w:sz w:val="26"/>
          <w:szCs w:val="26"/>
        </w:rPr>
      </w:pPr>
      <w:r w:rsidRPr="00A27308">
        <w:rPr>
          <w:rFonts w:ascii="Times New Roman" w:hAnsi="Times New Roman"/>
          <w:sz w:val="26"/>
          <w:szCs w:val="26"/>
        </w:rPr>
        <w:t>В рамках реализации муниципальной программы разработка подпрограмм не предусматривается.</w:t>
      </w:r>
    </w:p>
    <w:p w:rsidR="00C80812" w:rsidRPr="00A27308" w:rsidRDefault="00C80812" w:rsidP="003353DD">
      <w:pPr>
        <w:ind w:firstLine="709"/>
        <w:rPr>
          <w:rFonts w:ascii="Times New Roman" w:hAnsi="Times New Roman"/>
          <w:sz w:val="26"/>
          <w:szCs w:val="26"/>
        </w:rPr>
      </w:pPr>
      <w:r w:rsidRPr="00A27308">
        <w:rPr>
          <w:rFonts w:ascii="Times New Roman" w:hAnsi="Times New Roman"/>
          <w:sz w:val="26"/>
          <w:szCs w:val="26"/>
        </w:rPr>
        <w:t>В рамках муниципальной программы реализуются следующие мероприятия:</w:t>
      </w:r>
    </w:p>
    <w:p w:rsidR="00C80812" w:rsidRPr="00A27308" w:rsidRDefault="00C80812" w:rsidP="003353DD">
      <w:pPr>
        <w:ind w:firstLine="709"/>
        <w:rPr>
          <w:rFonts w:ascii="Times New Roman" w:hAnsi="Times New Roman"/>
          <w:sz w:val="26"/>
          <w:szCs w:val="26"/>
        </w:rPr>
      </w:pPr>
      <w:r w:rsidRPr="00A27308">
        <w:rPr>
          <w:rFonts w:ascii="Times New Roman" w:hAnsi="Times New Roman"/>
          <w:sz w:val="26"/>
          <w:szCs w:val="26"/>
        </w:rPr>
        <w:t xml:space="preserve">1. Выделение за счёт средств бюджета Павловского муниципального района грантов поселениям Павловского муниципального района Воронежской области по </w:t>
      </w:r>
      <w:r w:rsidRPr="00A27308">
        <w:rPr>
          <w:rFonts w:ascii="Times New Roman" w:hAnsi="Times New Roman"/>
          <w:sz w:val="26"/>
          <w:szCs w:val="26"/>
        </w:rPr>
        <w:lastRenderedPageBreak/>
        <w:t>результатам оценки эффективности развития поселений – на основании постановления администрации Павловского муниципального района о подведении итогов достижения поселениями значений показателей, поселению, достигшему наилучших значений показателей в своей группе муниципальных образований, выделяются денежные гранты в целях стимулирования развития муниципальных образований Павловского муниципального района.</w:t>
      </w:r>
    </w:p>
    <w:p w:rsidR="00BC2B0B" w:rsidRPr="00A27308" w:rsidRDefault="00BC2B0B" w:rsidP="003353DD">
      <w:pPr>
        <w:ind w:firstLine="709"/>
        <w:rPr>
          <w:rFonts w:ascii="Times New Roman" w:hAnsi="Times New Roman"/>
          <w:sz w:val="26"/>
          <w:szCs w:val="26"/>
        </w:rPr>
      </w:pPr>
      <w:r w:rsidRPr="00A27308">
        <w:rPr>
          <w:rFonts w:ascii="Times New Roman" w:hAnsi="Times New Roman"/>
          <w:sz w:val="26"/>
          <w:szCs w:val="26"/>
        </w:rPr>
        <w:t>2. Развитие систем водоснабжения и водоотведения поселений Павловского муниципального района – в целях комплексного социального и инженерного обустройства сельских территорий Павловского муниципального района, повышения качества коммунальных услуг в сфере водоснабжения, улучшения условий проживания населения необходимо провести мероприятия по ремонту и реконструкции систем водоснабжения. За 2021-2028 годы планируется в сельских поселениях Павловского муниципального района построить и реконструировать следующие объекты водоснабжения:</w:t>
      </w:r>
    </w:p>
    <w:p w:rsidR="00BC2B0B" w:rsidRPr="00A27308" w:rsidRDefault="00BC2B0B" w:rsidP="003353DD">
      <w:pPr>
        <w:ind w:firstLine="709"/>
        <w:rPr>
          <w:rFonts w:ascii="Times New Roman" w:hAnsi="Times New Roman"/>
          <w:sz w:val="26"/>
          <w:szCs w:val="26"/>
        </w:rPr>
      </w:pPr>
      <w:r w:rsidRPr="00A27308">
        <w:rPr>
          <w:rFonts w:ascii="Times New Roman" w:hAnsi="Times New Roman"/>
          <w:sz w:val="26"/>
          <w:szCs w:val="26"/>
        </w:rPr>
        <w:t>в 2021 г. - строительство водозаборов в  с. Грань Покровского сельского поселения и с. Ерышевка Ерышевского сельского поселения Павловского муниципального района Воронежской области;</w:t>
      </w:r>
    </w:p>
    <w:p w:rsidR="00BC2B0B" w:rsidRPr="00A27308" w:rsidRDefault="00BC2B0B" w:rsidP="003353DD">
      <w:pPr>
        <w:ind w:firstLine="709"/>
        <w:rPr>
          <w:rFonts w:ascii="Times New Roman" w:hAnsi="Times New Roman"/>
          <w:sz w:val="26"/>
          <w:szCs w:val="26"/>
        </w:rPr>
      </w:pPr>
      <w:r w:rsidRPr="00A27308">
        <w:rPr>
          <w:rFonts w:ascii="Times New Roman" w:hAnsi="Times New Roman"/>
          <w:sz w:val="26"/>
          <w:szCs w:val="26"/>
        </w:rPr>
        <w:t xml:space="preserve">в 2022 - 2023 г.г. - реконструкцию системы водоснабжения в с. Николаевка Казинского сельского поселения, реконструкцию (ремонт) системы водоснабжения в с. Воронцовка Воронцовского сельского поселения, реконструкцию действующих сетей водоснабжения в  с. Черкасское Покровского сельского поселения; </w:t>
      </w:r>
    </w:p>
    <w:p w:rsidR="00BC2B0B" w:rsidRPr="00A27308" w:rsidRDefault="00BC2B0B" w:rsidP="003353DD">
      <w:pPr>
        <w:ind w:firstLine="709"/>
        <w:rPr>
          <w:rFonts w:ascii="Times New Roman" w:hAnsi="Times New Roman"/>
          <w:sz w:val="26"/>
          <w:szCs w:val="26"/>
        </w:rPr>
      </w:pPr>
      <w:r w:rsidRPr="00A27308">
        <w:rPr>
          <w:rFonts w:ascii="Times New Roman" w:hAnsi="Times New Roman"/>
          <w:sz w:val="26"/>
          <w:szCs w:val="26"/>
        </w:rPr>
        <w:t xml:space="preserve">в 2023 – 2025 г.г. - реконструкцию системы водоснабжения в                                 с. Александровка Александровского сельского поселения, реконструкцию действующих водопроводных сетей протяженностью 13 км в с. Александровка Донская Александро-Донского сельского поселения, строительство водопроводных сетей и сооружений в с. Лосево Лосевского сельского поселения (3 очереди строительства),  реконструкцию системы водоснабжения в   с. Ливенка Ливенского сельского поселения, строительство водопроводных сетей в с. Русская Буйловка по  ул. Комсомольская, ул. Славы, ул. Луговая, ул. Лесная, ул. Свободы, Русско-Буйловского сельского поселения; </w:t>
      </w:r>
    </w:p>
    <w:p w:rsidR="00BC2B0B" w:rsidRPr="00A27308" w:rsidRDefault="00BC2B0B" w:rsidP="003353DD">
      <w:pPr>
        <w:ind w:firstLine="709"/>
        <w:rPr>
          <w:rFonts w:ascii="Times New Roman" w:hAnsi="Times New Roman"/>
          <w:sz w:val="26"/>
          <w:szCs w:val="26"/>
        </w:rPr>
      </w:pPr>
      <w:r w:rsidRPr="00A27308">
        <w:rPr>
          <w:rFonts w:ascii="Times New Roman" w:hAnsi="Times New Roman"/>
          <w:sz w:val="26"/>
          <w:szCs w:val="26"/>
        </w:rPr>
        <w:t>в 2026 – 2028 г.г. – реконструкцию действующей системы водоснабжения в  с. Петровка Петровского сельского поселения, реконструкцию сетей водоснабжения в с. Грань Покровского сельского поселения, реконструкцию системы водоснабжения в с. Большая Казинка Казинского сельского поселения, реконструкцию системы водоснабжения в с. Покровка Покровского сельского поселения.</w:t>
      </w:r>
    </w:p>
    <w:p w:rsidR="00BC2B0B" w:rsidRPr="00A27308" w:rsidRDefault="00BC2B0B" w:rsidP="003353DD">
      <w:pPr>
        <w:ind w:firstLine="709"/>
        <w:rPr>
          <w:rFonts w:ascii="Times New Roman" w:hAnsi="Times New Roman"/>
          <w:sz w:val="26"/>
          <w:szCs w:val="26"/>
        </w:rPr>
      </w:pPr>
      <w:r w:rsidRPr="00A27308">
        <w:rPr>
          <w:rFonts w:ascii="Times New Roman" w:hAnsi="Times New Roman"/>
          <w:sz w:val="26"/>
          <w:szCs w:val="26"/>
        </w:rPr>
        <w:t xml:space="preserve">3. Строительство газопровода низкого давления по сельским поселениям Павловского муниципального района - реализация проводимых мероприятий позволит построить в сельских поселениях Павловского муниципального района за период с 2021 г. по 2028 г. 17,21 км газовых сетей низкого давления и газифицировать 175 домовладений. </w:t>
      </w:r>
    </w:p>
    <w:p w:rsidR="00BC2B0B" w:rsidRPr="00A27308" w:rsidRDefault="00BC2B0B" w:rsidP="003353DD">
      <w:pPr>
        <w:ind w:firstLine="709"/>
        <w:rPr>
          <w:rFonts w:ascii="Times New Roman" w:hAnsi="Times New Roman"/>
          <w:sz w:val="26"/>
          <w:szCs w:val="26"/>
        </w:rPr>
      </w:pPr>
      <w:r w:rsidRPr="00A27308">
        <w:rPr>
          <w:rFonts w:ascii="Times New Roman" w:hAnsi="Times New Roman"/>
          <w:sz w:val="26"/>
          <w:szCs w:val="26"/>
        </w:rPr>
        <w:t xml:space="preserve">В период реализации муниципальной программы планируется: </w:t>
      </w:r>
    </w:p>
    <w:p w:rsidR="00BC2B0B" w:rsidRPr="00A27308" w:rsidRDefault="00BC2B0B" w:rsidP="003353DD">
      <w:pPr>
        <w:ind w:firstLine="709"/>
        <w:rPr>
          <w:rFonts w:ascii="Times New Roman" w:hAnsi="Times New Roman"/>
          <w:sz w:val="26"/>
          <w:szCs w:val="26"/>
        </w:rPr>
      </w:pPr>
      <w:r w:rsidRPr="00A27308">
        <w:rPr>
          <w:rFonts w:ascii="Times New Roman" w:hAnsi="Times New Roman"/>
          <w:sz w:val="26"/>
          <w:szCs w:val="26"/>
        </w:rPr>
        <w:t xml:space="preserve">- строительство ШРП и 1,6 км газопровода низкого давления до станции Шипов лес Воронцовского сельского поселения; </w:t>
      </w:r>
    </w:p>
    <w:p w:rsidR="00BC2B0B" w:rsidRPr="00A27308" w:rsidRDefault="00BC2B0B" w:rsidP="003353DD">
      <w:pPr>
        <w:ind w:firstLine="709"/>
        <w:rPr>
          <w:rFonts w:ascii="Times New Roman" w:hAnsi="Times New Roman"/>
          <w:sz w:val="26"/>
          <w:szCs w:val="26"/>
        </w:rPr>
      </w:pPr>
      <w:r w:rsidRPr="00A27308">
        <w:rPr>
          <w:rFonts w:ascii="Times New Roman" w:hAnsi="Times New Roman"/>
          <w:sz w:val="26"/>
          <w:szCs w:val="26"/>
        </w:rPr>
        <w:t>- строительство газопровода низкого давления протяжённостью 3,23 км в          с. Лосево, улицы:  Герино, Кордон, В-Таганка, Юных Героев, Нижне-Луговая, Зеленая, Сычевка, Земледельческая  Лосевского сельского поселения;</w:t>
      </w:r>
    </w:p>
    <w:p w:rsidR="00BC2B0B" w:rsidRPr="00A27308" w:rsidRDefault="00BC2B0B" w:rsidP="003353DD">
      <w:pPr>
        <w:ind w:firstLine="709"/>
        <w:rPr>
          <w:rFonts w:ascii="Times New Roman" w:hAnsi="Times New Roman"/>
          <w:sz w:val="26"/>
          <w:szCs w:val="26"/>
        </w:rPr>
      </w:pPr>
      <w:r w:rsidRPr="00A27308">
        <w:rPr>
          <w:rFonts w:ascii="Times New Roman" w:hAnsi="Times New Roman"/>
          <w:sz w:val="26"/>
          <w:szCs w:val="26"/>
        </w:rPr>
        <w:lastRenderedPageBreak/>
        <w:t>- строительство газопровода низкого давления протяжённостью – 5,5 км в Воронцовка, улицы: Садовая, Ленинская, М.Горького, Мостовая, Победа, Набережная, Советская, Пролетарская, Березовка, А. Петлякова, Комсомольская, Большая, Колхозная, Пушкинская Воронцовского сельского поселения;</w:t>
      </w:r>
    </w:p>
    <w:p w:rsidR="00BC2B0B" w:rsidRPr="00A27308" w:rsidRDefault="00BC2B0B" w:rsidP="003353DD">
      <w:pPr>
        <w:ind w:firstLine="709"/>
        <w:rPr>
          <w:rFonts w:ascii="Times New Roman" w:hAnsi="Times New Roman"/>
          <w:sz w:val="26"/>
          <w:szCs w:val="26"/>
        </w:rPr>
      </w:pPr>
      <w:r w:rsidRPr="00A27308">
        <w:rPr>
          <w:rFonts w:ascii="Times New Roman" w:hAnsi="Times New Roman"/>
          <w:sz w:val="26"/>
          <w:szCs w:val="26"/>
        </w:rPr>
        <w:t>- строительство газопровода низкого давления протяжённостью – 3,28 км в          с. Петровка, улицы: Лизы Чайкиной, Чапаева, Дзержинская, Пролетарская, Советская  Петровского сельского поселения</w:t>
      </w:r>
    </w:p>
    <w:p w:rsidR="00BC2B0B" w:rsidRPr="00A27308" w:rsidRDefault="00BC2B0B" w:rsidP="003353DD">
      <w:pPr>
        <w:ind w:firstLine="709"/>
        <w:rPr>
          <w:rFonts w:ascii="Times New Roman" w:hAnsi="Times New Roman"/>
          <w:sz w:val="26"/>
          <w:szCs w:val="26"/>
        </w:rPr>
      </w:pPr>
      <w:r w:rsidRPr="00A27308">
        <w:rPr>
          <w:rFonts w:ascii="Times New Roman" w:hAnsi="Times New Roman"/>
          <w:sz w:val="26"/>
          <w:szCs w:val="26"/>
        </w:rPr>
        <w:t>- строительство газопровода низкого давления протяжённостью – 3,6 км в           с. Ливенка, улицы: Буденного, Строителей, Коммунаров, Никитинская, Гагарина, Кирова Ливенского сельского поселения.</w:t>
      </w:r>
    </w:p>
    <w:p w:rsidR="00C80812" w:rsidRPr="00A27308" w:rsidRDefault="00C80812" w:rsidP="003353DD">
      <w:pPr>
        <w:ind w:firstLine="709"/>
        <w:rPr>
          <w:rFonts w:ascii="Times New Roman" w:hAnsi="Times New Roman"/>
          <w:color w:val="000000" w:themeColor="text1"/>
          <w:sz w:val="26"/>
          <w:szCs w:val="26"/>
        </w:rPr>
      </w:pPr>
      <w:r w:rsidRPr="00A27308">
        <w:rPr>
          <w:rFonts w:ascii="Times New Roman" w:hAnsi="Times New Roman"/>
          <w:color w:val="000000" w:themeColor="text1"/>
          <w:sz w:val="26"/>
          <w:szCs w:val="26"/>
        </w:rPr>
        <w:t>4. Повышение комфортности и упрощение процедур получения гражданами государственных и муниципальных услуг – реализация данного мероприятия содействует информированности граждан о возможности получения государственных и муниципальных услуг по принципу «одного окна»</w:t>
      </w:r>
      <w:r w:rsidR="00BC2B0B" w:rsidRPr="00A27308">
        <w:rPr>
          <w:rFonts w:ascii="Times New Roman" w:hAnsi="Times New Roman"/>
          <w:color w:val="000000" w:themeColor="text1"/>
          <w:sz w:val="26"/>
          <w:szCs w:val="26"/>
        </w:rPr>
        <w:t xml:space="preserve"> и способствует росту уровня удовлетворенности граждан качеством муниципальных услуг</w:t>
      </w:r>
      <w:r w:rsidRPr="00A27308">
        <w:rPr>
          <w:rFonts w:ascii="Times New Roman" w:hAnsi="Times New Roman"/>
          <w:color w:val="000000" w:themeColor="text1"/>
          <w:sz w:val="26"/>
          <w:szCs w:val="26"/>
        </w:rPr>
        <w:t>.</w:t>
      </w:r>
    </w:p>
    <w:p w:rsidR="00386BD0" w:rsidRPr="00A27308" w:rsidRDefault="00C80812" w:rsidP="003353DD">
      <w:pPr>
        <w:autoSpaceDE w:val="0"/>
        <w:autoSpaceDN w:val="0"/>
        <w:adjustRightInd w:val="0"/>
        <w:ind w:firstLine="540"/>
        <w:rPr>
          <w:rFonts w:ascii="Times New Roman" w:hAnsi="Times New Roman"/>
          <w:color w:val="000000" w:themeColor="text1"/>
          <w:sz w:val="26"/>
          <w:szCs w:val="26"/>
        </w:rPr>
      </w:pPr>
      <w:r w:rsidRPr="00A27308">
        <w:rPr>
          <w:rFonts w:ascii="Times New Roman" w:hAnsi="Times New Roman"/>
          <w:color w:val="000000" w:themeColor="text1"/>
          <w:sz w:val="26"/>
          <w:szCs w:val="26"/>
        </w:rPr>
        <w:t xml:space="preserve">5. Ремонт и благоустройство военно-мемориальных объектов – оценивается количеством отремонтированных и благоустроенных военно-мемориальных объектов. </w:t>
      </w:r>
      <w:r w:rsidR="00386BD0" w:rsidRPr="00A27308">
        <w:rPr>
          <w:rFonts w:ascii="Times New Roman" w:hAnsi="Times New Roman"/>
          <w:color w:val="000000" w:themeColor="text1"/>
          <w:sz w:val="26"/>
          <w:szCs w:val="26"/>
        </w:rPr>
        <w:t xml:space="preserve">Реализация мероприятия направлена на поддержку органов местного самоуправления в реализации полномочий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территориях муниципальных образований, указанных органов местного самоуправления, в целях реализации </w:t>
      </w:r>
      <w:hyperlink r:id="rId11" w:history="1">
        <w:r w:rsidR="00386BD0" w:rsidRPr="00A27308">
          <w:rPr>
            <w:rFonts w:ascii="Times New Roman" w:hAnsi="Times New Roman"/>
            <w:color w:val="000000" w:themeColor="text1"/>
            <w:sz w:val="26"/>
            <w:szCs w:val="26"/>
          </w:rPr>
          <w:t>Закона</w:t>
        </w:r>
      </w:hyperlink>
      <w:r w:rsidR="00386BD0" w:rsidRPr="00A27308">
        <w:rPr>
          <w:rFonts w:ascii="Times New Roman" w:hAnsi="Times New Roman"/>
          <w:color w:val="000000" w:themeColor="text1"/>
          <w:sz w:val="26"/>
          <w:szCs w:val="26"/>
        </w:rPr>
        <w:t xml:space="preserve"> Российской Федерации от 14.01.1993 N 4292-1 "Об увековечении памяти погибших при защите Отечества".</w:t>
      </w:r>
      <w:r w:rsidR="00BC2B0B" w:rsidRPr="00A27308">
        <w:rPr>
          <w:rFonts w:ascii="Times New Roman" w:hAnsi="Times New Roman"/>
          <w:color w:val="000000" w:themeColor="text1"/>
          <w:sz w:val="26"/>
          <w:szCs w:val="26"/>
        </w:rPr>
        <w:t xml:space="preserve"> </w:t>
      </w:r>
      <w:r w:rsidR="00386BD0" w:rsidRPr="00A27308">
        <w:rPr>
          <w:rFonts w:ascii="Times New Roman" w:hAnsi="Times New Roman"/>
          <w:color w:val="000000" w:themeColor="text1"/>
          <w:sz w:val="26"/>
          <w:szCs w:val="26"/>
        </w:rPr>
        <w:t xml:space="preserve">В результате исполнения основного мероприятия планируется проведение ремонтных и восстановительных работ </w:t>
      </w:r>
      <w:r w:rsidR="00A021C3" w:rsidRPr="00A27308">
        <w:rPr>
          <w:rFonts w:ascii="Times New Roman" w:hAnsi="Times New Roman"/>
          <w:color w:val="000000" w:themeColor="text1"/>
          <w:sz w:val="26"/>
          <w:szCs w:val="26"/>
        </w:rPr>
        <w:t>военно-мемориальн</w:t>
      </w:r>
      <w:r w:rsidR="00BC2B0B" w:rsidRPr="00A27308">
        <w:rPr>
          <w:rFonts w:ascii="Times New Roman" w:hAnsi="Times New Roman"/>
          <w:color w:val="000000" w:themeColor="text1"/>
          <w:sz w:val="26"/>
          <w:szCs w:val="26"/>
        </w:rPr>
        <w:t>ых объектов</w:t>
      </w:r>
      <w:r w:rsidR="00A021C3" w:rsidRPr="00A27308">
        <w:rPr>
          <w:rFonts w:ascii="Times New Roman" w:hAnsi="Times New Roman"/>
          <w:color w:val="000000" w:themeColor="text1"/>
          <w:sz w:val="26"/>
          <w:szCs w:val="26"/>
        </w:rPr>
        <w:t xml:space="preserve">, в том числе </w:t>
      </w:r>
      <w:r w:rsidR="00386BD0" w:rsidRPr="00A27308">
        <w:rPr>
          <w:rFonts w:ascii="Times New Roman" w:hAnsi="Times New Roman"/>
          <w:color w:val="000000" w:themeColor="text1"/>
          <w:sz w:val="26"/>
          <w:szCs w:val="26"/>
        </w:rPr>
        <w:t>паспортизированных воинских захоронений, расположенных на территории муниципальных образований Воронежской области.</w:t>
      </w:r>
    </w:p>
    <w:p w:rsidR="00C80812" w:rsidRPr="00A27308" w:rsidRDefault="00A021C3" w:rsidP="003353DD">
      <w:pPr>
        <w:ind w:firstLine="709"/>
        <w:rPr>
          <w:rFonts w:ascii="Times New Roman" w:hAnsi="Times New Roman"/>
          <w:sz w:val="26"/>
          <w:szCs w:val="26"/>
        </w:rPr>
      </w:pPr>
      <w:r w:rsidRPr="00A27308">
        <w:rPr>
          <w:rFonts w:ascii="Times New Roman" w:hAnsi="Times New Roman"/>
          <w:sz w:val="26"/>
          <w:szCs w:val="26"/>
        </w:rPr>
        <w:t>В 2021</w:t>
      </w:r>
      <w:r w:rsidR="00C80812" w:rsidRPr="00A27308">
        <w:rPr>
          <w:rFonts w:ascii="Times New Roman" w:hAnsi="Times New Roman"/>
          <w:sz w:val="26"/>
          <w:szCs w:val="26"/>
        </w:rPr>
        <w:t xml:space="preserve"> г. планируется отремонтировать </w:t>
      </w:r>
      <w:r w:rsidRPr="00A27308">
        <w:rPr>
          <w:rFonts w:ascii="Times New Roman" w:hAnsi="Times New Roman"/>
          <w:sz w:val="26"/>
          <w:szCs w:val="26"/>
        </w:rPr>
        <w:t>военно-мемориальный объект в              с. Покровка.</w:t>
      </w:r>
    </w:p>
    <w:p w:rsidR="00A021C3" w:rsidRPr="00A27308" w:rsidRDefault="00A021C3" w:rsidP="003353DD">
      <w:pPr>
        <w:ind w:firstLine="709"/>
        <w:rPr>
          <w:rFonts w:ascii="Times New Roman" w:hAnsi="Times New Roman"/>
          <w:sz w:val="26"/>
          <w:szCs w:val="26"/>
        </w:rPr>
      </w:pPr>
      <w:r w:rsidRPr="00A27308">
        <w:rPr>
          <w:rFonts w:ascii="Times New Roman" w:hAnsi="Times New Roman"/>
          <w:sz w:val="26"/>
          <w:szCs w:val="26"/>
        </w:rPr>
        <w:t>В 2022 г. планируется отремонтировать военно-мемориальный объект               в с. Ливенка.</w:t>
      </w:r>
    </w:p>
    <w:p w:rsidR="00A021C3" w:rsidRPr="00A27308" w:rsidRDefault="00A021C3" w:rsidP="003353DD">
      <w:pPr>
        <w:ind w:firstLine="709"/>
        <w:rPr>
          <w:rFonts w:ascii="Times New Roman" w:hAnsi="Times New Roman"/>
          <w:sz w:val="26"/>
          <w:szCs w:val="26"/>
        </w:rPr>
      </w:pPr>
      <w:r w:rsidRPr="00A27308">
        <w:rPr>
          <w:rFonts w:ascii="Times New Roman" w:hAnsi="Times New Roman"/>
          <w:sz w:val="26"/>
          <w:szCs w:val="26"/>
        </w:rPr>
        <w:t>В 2023 г. планируется отремонтировать военно-мемориальный объект в х. Данило.</w:t>
      </w:r>
    </w:p>
    <w:p w:rsidR="00C80812" w:rsidRPr="00A27308" w:rsidRDefault="00C80812" w:rsidP="003353DD">
      <w:pPr>
        <w:ind w:firstLine="709"/>
        <w:rPr>
          <w:rFonts w:ascii="Times New Roman" w:hAnsi="Times New Roman"/>
          <w:color w:val="000000" w:themeColor="text1"/>
          <w:sz w:val="26"/>
          <w:szCs w:val="26"/>
        </w:rPr>
      </w:pPr>
      <w:r w:rsidRPr="00A27308">
        <w:rPr>
          <w:rFonts w:ascii="Times New Roman" w:hAnsi="Times New Roman"/>
          <w:color w:val="000000" w:themeColor="text1"/>
          <w:sz w:val="26"/>
          <w:szCs w:val="26"/>
        </w:rPr>
        <w:t>6. Энергосбережение и повышение энергетической эффективности в системе наружного освещения.</w:t>
      </w:r>
    </w:p>
    <w:p w:rsidR="00E131A7" w:rsidRPr="00A27308" w:rsidRDefault="00E131A7" w:rsidP="003353DD">
      <w:pPr>
        <w:ind w:firstLine="709"/>
        <w:rPr>
          <w:rFonts w:ascii="Times New Roman" w:hAnsi="Times New Roman"/>
          <w:color w:val="000000" w:themeColor="text1"/>
          <w:sz w:val="26"/>
          <w:szCs w:val="26"/>
        </w:rPr>
      </w:pPr>
      <w:r w:rsidRPr="00A27308">
        <w:rPr>
          <w:rFonts w:ascii="Times New Roman" w:hAnsi="Times New Roman"/>
          <w:color w:val="000000" w:themeColor="text1"/>
          <w:sz w:val="26"/>
          <w:szCs w:val="26"/>
        </w:rPr>
        <w:t>Объём электрической энергии, расходуемой на нужды наружного освещения в поселениях Павловского муниципального района в 2020 г. составляет 437,20 тыс. кВт*час. (8010,50 тыс. руб.). Большая часть электрической энергии, потребляемой системами наружного освещения, определяется не на основании показаний приборов учёта ввиду их отсутствия, а расчётным путём, который осуществляется энергоснабжающими организациями, как правило в одностороннем порядке. Расчёт электропотребления проводится ими исходя из беспрерывной круглогодичной работы осветительных приборов в тёмное время суток и мощности одной светоточки. В большинстве случаев это приводит к завышению расчётных показателей электропотребления по сравнению с фактическим уровнем электропотребления.</w:t>
      </w:r>
    </w:p>
    <w:p w:rsidR="00E131A7" w:rsidRPr="00A27308" w:rsidRDefault="00E131A7" w:rsidP="003353DD">
      <w:pPr>
        <w:ind w:firstLine="709"/>
        <w:rPr>
          <w:rFonts w:ascii="Times New Roman" w:hAnsi="Times New Roman"/>
          <w:color w:val="000000" w:themeColor="text1"/>
          <w:sz w:val="26"/>
          <w:szCs w:val="26"/>
        </w:rPr>
      </w:pPr>
      <w:r w:rsidRPr="00A27308">
        <w:rPr>
          <w:rFonts w:ascii="Times New Roman" w:hAnsi="Times New Roman"/>
          <w:color w:val="000000" w:themeColor="text1"/>
          <w:sz w:val="26"/>
          <w:szCs w:val="26"/>
        </w:rPr>
        <w:lastRenderedPageBreak/>
        <w:t xml:space="preserve">Для повышения энергетической эффективности наружного освещения необходима замена ламп накаливания и дуговых ртутных ламп (ДРЛ) на современные источники света, внедрение автоматизированной системы контроля и управления потреблениями сбытом энергии в сетях наружного освещения. Также актуально оснащение систем наружного освещения энергоэкономичными осветительными приборами и энергосберегающими светодиодными лампами. В рамках реализации данного мероприятия будет осуществляться оснащение систем наружного освещения энергосберегающими источниками света. Доля использования светодиодных источников света в системе наружного освещения на территории поселений Павловского муниципального района во </w:t>
      </w:r>
      <w:r w:rsidRPr="00A27308">
        <w:rPr>
          <w:rFonts w:ascii="Times New Roman" w:hAnsi="Times New Roman"/>
          <w:color w:val="000000" w:themeColor="text1"/>
          <w:sz w:val="26"/>
          <w:szCs w:val="26"/>
          <w:lang w:val="en-US"/>
        </w:rPr>
        <w:t>II</w:t>
      </w:r>
      <w:r w:rsidRPr="00A27308">
        <w:rPr>
          <w:rFonts w:ascii="Times New Roman" w:hAnsi="Times New Roman"/>
          <w:color w:val="000000" w:themeColor="text1"/>
          <w:sz w:val="26"/>
          <w:szCs w:val="26"/>
        </w:rPr>
        <w:t xml:space="preserve"> квартале 2020 года составляет 87,7%. </w:t>
      </w:r>
    </w:p>
    <w:p w:rsidR="00E131A7" w:rsidRPr="00A27308" w:rsidRDefault="00E131A7" w:rsidP="003353DD">
      <w:pPr>
        <w:ind w:firstLine="709"/>
        <w:rPr>
          <w:rFonts w:ascii="Times New Roman" w:hAnsi="Times New Roman"/>
          <w:color w:val="000000" w:themeColor="text1"/>
          <w:sz w:val="26"/>
          <w:szCs w:val="26"/>
        </w:rPr>
      </w:pPr>
      <w:r w:rsidRPr="00A27308">
        <w:rPr>
          <w:rFonts w:ascii="Times New Roman" w:hAnsi="Times New Roman"/>
          <w:color w:val="000000" w:themeColor="text1"/>
          <w:sz w:val="26"/>
          <w:szCs w:val="26"/>
        </w:rPr>
        <w:t xml:space="preserve">В рамках мероприятия предполагается предоставление субсидий местным бюджетам муниципальных образований Павловского муниципального района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w:t>
      </w:r>
    </w:p>
    <w:p w:rsidR="00E131A7" w:rsidRPr="00A27308" w:rsidRDefault="00E131A7" w:rsidP="003353DD">
      <w:pPr>
        <w:ind w:firstLine="709"/>
        <w:rPr>
          <w:rFonts w:ascii="Times New Roman" w:hAnsi="Times New Roman"/>
          <w:color w:val="000000" w:themeColor="text1"/>
          <w:sz w:val="26"/>
          <w:szCs w:val="26"/>
        </w:rPr>
      </w:pPr>
      <w:r w:rsidRPr="00A27308">
        <w:rPr>
          <w:rFonts w:ascii="Times New Roman" w:hAnsi="Times New Roman"/>
          <w:color w:val="000000" w:themeColor="text1"/>
          <w:sz w:val="26"/>
          <w:szCs w:val="26"/>
        </w:rPr>
        <w:t xml:space="preserve">В целях реализации государственной программы «Энергоэффективность и развитие энергетики», в сфере обеспечения уличного освещения, предусмотрено осуществление мероприятий по строительству сетей наружного освещения. В результате реализации данного мероприятия в Петровском сельском поселении Павловского муниципального района выполняются работы по модернизации сетей наружного освещения, которые позволят установить 361 светодиодный светильник уличного освещения. </w:t>
      </w:r>
    </w:p>
    <w:p w:rsidR="00E131A7" w:rsidRPr="00A27308" w:rsidRDefault="00E131A7" w:rsidP="003353DD">
      <w:pPr>
        <w:ind w:firstLine="709"/>
        <w:rPr>
          <w:rFonts w:ascii="Times New Roman" w:hAnsi="Times New Roman"/>
          <w:color w:val="000000" w:themeColor="text1"/>
          <w:sz w:val="26"/>
          <w:szCs w:val="26"/>
        </w:rPr>
      </w:pPr>
      <w:r w:rsidRPr="00A27308">
        <w:rPr>
          <w:rFonts w:ascii="Times New Roman" w:hAnsi="Times New Roman"/>
          <w:color w:val="000000" w:themeColor="text1"/>
          <w:sz w:val="26"/>
          <w:szCs w:val="26"/>
        </w:rPr>
        <w:t>В 2021 году планируется осуществить вышеуказанные мероприятия в Александро-Донском, Воронцовском, Ерышевском, Ливенском сельских поселениях Павловского муниципального района.</w:t>
      </w:r>
    </w:p>
    <w:p w:rsidR="00C80812" w:rsidRPr="00A27308" w:rsidRDefault="00C80812" w:rsidP="003353DD">
      <w:pPr>
        <w:ind w:firstLine="709"/>
        <w:rPr>
          <w:rFonts w:ascii="Times New Roman" w:hAnsi="Times New Roman"/>
          <w:sz w:val="26"/>
          <w:szCs w:val="26"/>
        </w:rPr>
      </w:pPr>
      <w:r w:rsidRPr="00A27308">
        <w:rPr>
          <w:rFonts w:ascii="Times New Roman" w:hAnsi="Times New Roman"/>
          <w:sz w:val="26"/>
          <w:szCs w:val="26"/>
        </w:rPr>
        <w:t>8. Развитие градостроительной деятельности поселений Павловского муниципального района –</w:t>
      </w:r>
      <w:r w:rsidRPr="00A27308">
        <w:rPr>
          <w:rFonts w:ascii="Times New Roman" w:eastAsia="TimesNewRomanPS-BoldMT" w:hAnsi="Times New Roman"/>
          <w:sz w:val="26"/>
          <w:szCs w:val="26"/>
        </w:rPr>
        <w:t xml:space="preserve"> главной задачей данного мероприятия </w:t>
      </w:r>
      <w:r w:rsidRPr="00A27308">
        <w:rPr>
          <w:rFonts w:ascii="Times New Roman" w:eastAsia="TimesNewRomanPSMT" w:hAnsi="Times New Roman"/>
          <w:sz w:val="26"/>
          <w:szCs w:val="26"/>
        </w:rPr>
        <w:t>является обеспечение устойчивого развития территории через формирование правовых инструментов регулирования градостроительной деятельности.</w:t>
      </w:r>
    </w:p>
    <w:p w:rsidR="00C80812" w:rsidRPr="00A27308" w:rsidRDefault="00C80812" w:rsidP="003353DD">
      <w:pPr>
        <w:ind w:firstLine="709"/>
        <w:rPr>
          <w:rFonts w:ascii="Times New Roman" w:hAnsi="Times New Roman"/>
          <w:sz w:val="26"/>
          <w:szCs w:val="26"/>
        </w:rPr>
      </w:pPr>
      <w:r w:rsidRPr="00A27308">
        <w:rPr>
          <w:rFonts w:ascii="Times New Roman" w:hAnsi="Times New Roman"/>
          <w:sz w:val="26"/>
          <w:szCs w:val="26"/>
        </w:rPr>
        <w:t>Наличие проработанной градостроительной документации, ориентированной на раскрытие экономического, социального, экологического потенциала территории поселений Павловского муниципального района, создаст условие для инвестиционной привлекательности, обновления и дальнейшего развития традиционных секторов экономики Павловского муниципального района и их инновационного развития. Актуализация Генеральных планов поселений Павловского муниципального района, документов территориального планирования и градостроительного зонирования определят направления, масштабы и объёмы финансирования вложений, необходимых для социально-экономического развития поселений Павловского муниципального района на перспективу: освоение новых и развитие старых территорий, строительство объектов, необходимых для комфортного проживания населения - жилого фонда, транспортной инфраструктуры, инженерных коммуникаций, рекреационных объектов для оздоровления и массового отдыха жителей и гостей Павловского муниципального района.</w:t>
      </w:r>
    </w:p>
    <w:p w:rsidR="00C80812" w:rsidRPr="00A27308" w:rsidRDefault="00C80812" w:rsidP="003353DD">
      <w:pPr>
        <w:ind w:firstLine="709"/>
        <w:rPr>
          <w:rFonts w:ascii="Times New Roman" w:hAnsi="Times New Roman"/>
          <w:sz w:val="26"/>
          <w:szCs w:val="26"/>
        </w:rPr>
      </w:pPr>
      <w:r w:rsidRPr="00A27308">
        <w:rPr>
          <w:rFonts w:ascii="Times New Roman" w:hAnsi="Times New Roman"/>
          <w:sz w:val="26"/>
          <w:szCs w:val="26"/>
        </w:rPr>
        <w:t xml:space="preserve">9. Проведение районного конкурса «Самое красивое село Павловского муниципального района - конкурс проводится в целях совершенствования деятельности органов местного самоуправления, в том числе территориального </w:t>
      </w:r>
      <w:r w:rsidRPr="00A27308">
        <w:rPr>
          <w:rFonts w:ascii="Times New Roman" w:hAnsi="Times New Roman"/>
          <w:sz w:val="26"/>
          <w:szCs w:val="26"/>
        </w:rPr>
        <w:lastRenderedPageBreak/>
        <w:t>общественного самоуправления, в сельских населенных пунктах Павловского муниципального района, повышения туристической привлекательности сельских территорий и уровня их благоустройства, поощрения сельских поселений Павловского муниципального района в данной сфере при решении вопросов местного значения.</w:t>
      </w:r>
    </w:p>
    <w:p w:rsidR="00C80812" w:rsidRPr="00A27308" w:rsidRDefault="00C80812" w:rsidP="003353DD">
      <w:pPr>
        <w:ind w:firstLine="709"/>
        <w:rPr>
          <w:rFonts w:ascii="Times New Roman" w:hAnsi="Times New Roman"/>
          <w:sz w:val="26"/>
          <w:szCs w:val="26"/>
        </w:rPr>
      </w:pPr>
      <w:r w:rsidRPr="00A27308">
        <w:rPr>
          <w:rFonts w:ascii="Times New Roman" w:hAnsi="Times New Roman"/>
          <w:sz w:val="26"/>
          <w:szCs w:val="26"/>
        </w:rPr>
        <w:t>Основными задачами Конкурса являются:</w:t>
      </w:r>
    </w:p>
    <w:p w:rsidR="00C80812" w:rsidRPr="00A27308" w:rsidRDefault="00C80812" w:rsidP="003353DD">
      <w:pPr>
        <w:ind w:firstLine="709"/>
        <w:rPr>
          <w:rFonts w:ascii="Times New Roman" w:hAnsi="Times New Roman"/>
          <w:sz w:val="26"/>
          <w:szCs w:val="26"/>
        </w:rPr>
      </w:pPr>
      <w:r w:rsidRPr="00A27308">
        <w:rPr>
          <w:rFonts w:ascii="Times New Roman" w:hAnsi="Times New Roman"/>
          <w:sz w:val="26"/>
          <w:szCs w:val="26"/>
        </w:rPr>
        <w:t>а) систематизация и распространение опыта организации развития местного самоуправления, в том числе территориального общественного самоуправления, в сельских населенных пунктах Павловского муниципального района;</w:t>
      </w:r>
    </w:p>
    <w:p w:rsidR="00C80812" w:rsidRPr="00A27308" w:rsidRDefault="00C80812" w:rsidP="003353DD">
      <w:pPr>
        <w:ind w:firstLine="709"/>
        <w:rPr>
          <w:rFonts w:ascii="Times New Roman" w:hAnsi="Times New Roman"/>
          <w:sz w:val="26"/>
          <w:szCs w:val="26"/>
        </w:rPr>
      </w:pPr>
      <w:r w:rsidRPr="00A27308">
        <w:rPr>
          <w:rFonts w:ascii="Times New Roman" w:hAnsi="Times New Roman"/>
          <w:sz w:val="26"/>
          <w:szCs w:val="26"/>
        </w:rPr>
        <w:t>б) стимулирование местных инициатив в части благоустройства и содержания в образцовой чистоте сельских населенных пунктов Павловского муниципального района;</w:t>
      </w:r>
    </w:p>
    <w:p w:rsidR="00C80812" w:rsidRPr="00A27308" w:rsidRDefault="00C80812" w:rsidP="003353DD">
      <w:pPr>
        <w:ind w:firstLine="709"/>
        <w:rPr>
          <w:rFonts w:ascii="Times New Roman" w:hAnsi="Times New Roman"/>
          <w:sz w:val="26"/>
          <w:szCs w:val="26"/>
        </w:rPr>
      </w:pPr>
      <w:r w:rsidRPr="00A27308">
        <w:rPr>
          <w:rFonts w:ascii="Times New Roman" w:hAnsi="Times New Roman"/>
          <w:sz w:val="26"/>
          <w:szCs w:val="26"/>
        </w:rPr>
        <w:t>в) популяризация сельского образа жизни, привлечение новых жителей в сельские населенные пункты Павловского муниципального района;</w:t>
      </w:r>
    </w:p>
    <w:p w:rsidR="00C80812" w:rsidRPr="00A27308" w:rsidRDefault="00C80812" w:rsidP="003353DD">
      <w:pPr>
        <w:ind w:firstLine="709"/>
        <w:rPr>
          <w:rFonts w:ascii="Times New Roman" w:hAnsi="Times New Roman"/>
          <w:sz w:val="26"/>
          <w:szCs w:val="26"/>
        </w:rPr>
      </w:pPr>
      <w:r w:rsidRPr="00A27308">
        <w:rPr>
          <w:rFonts w:ascii="Times New Roman" w:hAnsi="Times New Roman"/>
          <w:sz w:val="26"/>
          <w:szCs w:val="26"/>
        </w:rPr>
        <w:t>г) определения победителя из числа сельских населенных пунктов Павловского муниципального района для дальнейшего участия в региональном этапе ежегодного открытого публичного конкурса «Самое красивое село Воронежской области».</w:t>
      </w:r>
    </w:p>
    <w:p w:rsidR="00C80812" w:rsidRPr="00A27308" w:rsidRDefault="00C80812" w:rsidP="003353DD">
      <w:pPr>
        <w:ind w:firstLine="709"/>
        <w:rPr>
          <w:rFonts w:ascii="Times New Roman" w:hAnsi="Times New Roman"/>
          <w:sz w:val="26"/>
          <w:szCs w:val="26"/>
        </w:rPr>
      </w:pPr>
      <w:r w:rsidRPr="00A27308">
        <w:rPr>
          <w:rFonts w:ascii="Times New Roman" w:hAnsi="Times New Roman"/>
          <w:sz w:val="26"/>
          <w:szCs w:val="26"/>
        </w:rPr>
        <w:t>10. Благоустройство территорий поселений Павловского муниципального района - в целях создания комфортных условий для отдыха и проведения досуга жителей Павловского муниципального района, в поселениях ведутся работы по благоустройству мест массового отды</w:t>
      </w:r>
      <w:r w:rsidR="00A021C3" w:rsidRPr="00A27308">
        <w:rPr>
          <w:rFonts w:ascii="Times New Roman" w:hAnsi="Times New Roman"/>
          <w:sz w:val="26"/>
          <w:szCs w:val="26"/>
        </w:rPr>
        <w:t xml:space="preserve">ха населения - парков и скверов, </w:t>
      </w:r>
      <w:r w:rsidR="009C11CE" w:rsidRPr="00A27308">
        <w:rPr>
          <w:rFonts w:ascii="Times New Roman" w:hAnsi="Times New Roman"/>
          <w:sz w:val="26"/>
          <w:szCs w:val="26"/>
        </w:rPr>
        <w:t>общественных территорий, улиц, обустраиваются места гражданских захоронений</w:t>
      </w:r>
    </w:p>
    <w:p w:rsidR="00C80812" w:rsidRPr="00A27308" w:rsidRDefault="00C80812" w:rsidP="003353DD">
      <w:pPr>
        <w:ind w:firstLine="709"/>
        <w:rPr>
          <w:rFonts w:ascii="Times New Roman" w:hAnsi="Times New Roman"/>
          <w:sz w:val="26"/>
          <w:szCs w:val="26"/>
        </w:rPr>
      </w:pPr>
      <w:r w:rsidRPr="00A27308">
        <w:rPr>
          <w:rFonts w:ascii="Times New Roman" w:hAnsi="Times New Roman"/>
          <w:sz w:val="26"/>
          <w:szCs w:val="26"/>
        </w:rPr>
        <w:t>Для снижения рисков дорожно-транспортных происшествий, в целях улучшения условий передвижения пешеходов, в поселениях ведутся работы по устройству тротуаров.</w:t>
      </w:r>
    </w:p>
    <w:p w:rsidR="00C80812" w:rsidRPr="00A27308" w:rsidRDefault="00C80812" w:rsidP="003353DD">
      <w:pPr>
        <w:ind w:firstLine="709"/>
        <w:rPr>
          <w:rFonts w:ascii="Times New Roman" w:hAnsi="Times New Roman"/>
          <w:sz w:val="26"/>
          <w:szCs w:val="26"/>
        </w:rPr>
      </w:pPr>
      <w:r w:rsidRPr="00A27308">
        <w:rPr>
          <w:rFonts w:ascii="Times New Roman" w:hAnsi="Times New Roman"/>
          <w:sz w:val="26"/>
          <w:szCs w:val="26"/>
        </w:rPr>
        <w:t>11. Развитие территориального общественного самоуправления (далее – ТОС) в поселениях Павловского муниципального района.</w:t>
      </w:r>
    </w:p>
    <w:p w:rsidR="00C80812" w:rsidRPr="00A27308" w:rsidRDefault="00C80812" w:rsidP="003353DD">
      <w:pPr>
        <w:ind w:firstLine="709"/>
        <w:rPr>
          <w:rFonts w:ascii="Times New Roman" w:hAnsi="Times New Roman"/>
          <w:sz w:val="26"/>
          <w:szCs w:val="26"/>
        </w:rPr>
      </w:pPr>
      <w:r w:rsidRPr="00A27308">
        <w:rPr>
          <w:rFonts w:ascii="Times New Roman" w:hAnsi="Times New Roman"/>
          <w:sz w:val="26"/>
          <w:szCs w:val="26"/>
        </w:rPr>
        <w:t xml:space="preserve">Организация ТОС в поселениях Павловского муниципального района начата с </w:t>
      </w:r>
      <w:r w:rsidR="00757240" w:rsidRPr="00A27308">
        <w:rPr>
          <w:rFonts w:ascii="Times New Roman" w:hAnsi="Times New Roman"/>
          <w:sz w:val="26"/>
          <w:szCs w:val="26"/>
        </w:rPr>
        <w:t>2015 года. По состоянию на 01.07.2020</w:t>
      </w:r>
      <w:r w:rsidRPr="00A27308">
        <w:rPr>
          <w:rFonts w:ascii="Times New Roman" w:hAnsi="Times New Roman"/>
          <w:sz w:val="26"/>
          <w:szCs w:val="26"/>
        </w:rPr>
        <w:t xml:space="preserve"> г. в Павловском муниципальном районе организовано </w:t>
      </w:r>
      <w:r w:rsidR="00757240" w:rsidRPr="00A27308">
        <w:rPr>
          <w:rFonts w:ascii="Times New Roman" w:hAnsi="Times New Roman"/>
          <w:sz w:val="26"/>
          <w:szCs w:val="26"/>
        </w:rPr>
        <w:t>65</w:t>
      </w:r>
      <w:r w:rsidRPr="00A27308">
        <w:rPr>
          <w:rFonts w:ascii="Times New Roman" w:hAnsi="Times New Roman"/>
          <w:sz w:val="26"/>
          <w:szCs w:val="26"/>
        </w:rPr>
        <w:t xml:space="preserve"> ТОС, из них в городском поселении - город Павловск - </w:t>
      </w:r>
      <w:r w:rsidR="00757240" w:rsidRPr="00A27308">
        <w:rPr>
          <w:rFonts w:ascii="Times New Roman" w:hAnsi="Times New Roman"/>
          <w:sz w:val="26"/>
          <w:szCs w:val="26"/>
        </w:rPr>
        <w:t>1</w:t>
      </w:r>
      <w:r w:rsidRPr="00A27308">
        <w:rPr>
          <w:rFonts w:ascii="Times New Roman" w:hAnsi="Times New Roman"/>
          <w:sz w:val="26"/>
          <w:szCs w:val="26"/>
        </w:rPr>
        <w:t xml:space="preserve">4 ТОС и </w:t>
      </w:r>
      <w:r w:rsidR="009C11CE" w:rsidRPr="00A27308">
        <w:rPr>
          <w:rFonts w:ascii="Times New Roman" w:hAnsi="Times New Roman"/>
          <w:sz w:val="26"/>
          <w:szCs w:val="26"/>
        </w:rPr>
        <w:t>51</w:t>
      </w:r>
      <w:r w:rsidRPr="00A27308">
        <w:rPr>
          <w:rFonts w:ascii="Times New Roman" w:hAnsi="Times New Roman"/>
          <w:sz w:val="26"/>
          <w:szCs w:val="26"/>
        </w:rPr>
        <w:t xml:space="preserve"> ТОС в сельских поселениях. </w:t>
      </w:r>
      <w:r w:rsidR="00757240" w:rsidRPr="00A27308">
        <w:rPr>
          <w:rFonts w:ascii="Times New Roman" w:hAnsi="Times New Roman"/>
          <w:sz w:val="26"/>
          <w:szCs w:val="26"/>
        </w:rPr>
        <w:t xml:space="preserve">С 2015 по 2019 годы в районе реализовано 70 проектов ТОС. </w:t>
      </w:r>
      <w:r w:rsidRPr="00A27308">
        <w:rPr>
          <w:rFonts w:ascii="Times New Roman" w:hAnsi="Times New Roman"/>
          <w:sz w:val="26"/>
          <w:szCs w:val="26"/>
        </w:rPr>
        <w:t xml:space="preserve">Основными направлениями деятельности ТОС, организованных в поселениях Павловского муниципального района являются: </w:t>
      </w:r>
    </w:p>
    <w:p w:rsidR="00C80812" w:rsidRPr="00A27308" w:rsidRDefault="00C80812" w:rsidP="003353DD">
      <w:pPr>
        <w:ind w:firstLine="709"/>
        <w:rPr>
          <w:rFonts w:ascii="Times New Roman" w:hAnsi="Times New Roman"/>
          <w:sz w:val="26"/>
          <w:szCs w:val="26"/>
        </w:rPr>
      </w:pPr>
      <w:r w:rsidRPr="00A27308">
        <w:rPr>
          <w:rFonts w:ascii="Times New Roman" w:hAnsi="Times New Roman"/>
          <w:sz w:val="26"/>
          <w:szCs w:val="26"/>
        </w:rPr>
        <w:t xml:space="preserve">1. Содействие администрациям поселений в решении вопросов местного значения. </w:t>
      </w:r>
    </w:p>
    <w:p w:rsidR="00C80812" w:rsidRPr="00A27308" w:rsidRDefault="00C80812" w:rsidP="003353DD">
      <w:pPr>
        <w:ind w:firstLine="709"/>
        <w:rPr>
          <w:rFonts w:ascii="Times New Roman" w:hAnsi="Times New Roman"/>
          <w:sz w:val="26"/>
          <w:szCs w:val="26"/>
        </w:rPr>
      </w:pPr>
      <w:r w:rsidRPr="00A27308">
        <w:rPr>
          <w:rFonts w:ascii="Times New Roman" w:hAnsi="Times New Roman"/>
          <w:sz w:val="26"/>
          <w:szCs w:val="26"/>
        </w:rPr>
        <w:t>2. Организация и проведение работ по благоустройству территории.</w:t>
      </w:r>
    </w:p>
    <w:p w:rsidR="00C80812" w:rsidRPr="00A27308" w:rsidRDefault="00C80812" w:rsidP="003353DD">
      <w:pPr>
        <w:ind w:firstLine="709"/>
        <w:rPr>
          <w:rFonts w:ascii="Times New Roman" w:hAnsi="Times New Roman"/>
          <w:sz w:val="26"/>
          <w:szCs w:val="26"/>
        </w:rPr>
      </w:pPr>
      <w:r w:rsidRPr="00A27308">
        <w:rPr>
          <w:rFonts w:ascii="Times New Roman" w:hAnsi="Times New Roman"/>
          <w:sz w:val="26"/>
          <w:szCs w:val="26"/>
        </w:rPr>
        <w:t>3. Организация и проведение культурных и досуговых мероприятий.</w:t>
      </w:r>
    </w:p>
    <w:p w:rsidR="00C80812" w:rsidRPr="00A27308" w:rsidRDefault="00C80812" w:rsidP="003353DD">
      <w:pPr>
        <w:ind w:firstLine="709"/>
        <w:rPr>
          <w:rFonts w:ascii="Times New Roman" w:hAnsi="Times New Roman"/>
          <w:sz w:val="26"/>
          <w:szCs w:val="26"/>
        </w:rPr>
      </w:pPr>
      <w:r w:rsidRPr="00A27308">
        <w:rPr>
          <w:rFonts w:ascii="Times New Roman" w:hAnsi="Times New Roman"/>
          <w:sz w:val="26"/>
          <w:szCs w:val="26"/>
        </w:rPr>
        <w:t xml:space="preserve">4. Представление интересов населения, проживающего на территории ТОС. </w:t>
      </w:r>
    </w:p>
    <w:p w:rsidR="00200DAF" w:rsidRPr="00A27308" w:rsidRDefault="00C80812" w:rsidP="003353DD">
      <w:pPr>
        <w:outlineLvl w:val="2"/>
        <w:rPr>
          <w:rFonts w:ascii="Times New Roman" w:hAnsi="Times New Roman"/>
          <w:sz w:val="26"/>
          <w:szCs w:val="26"/>
        </w:rPr>
      </w:pPr>
      <w:r w:rsidRPr="00A27308">
        <w:rPr>
          <w:rFonts w:ascii="Times New Roman" w:hAnsi="Times New Roman"/>
          <w:sz w:val="26"/>
          <w:szCs w:val="26"/>
        </w:rPr>
        <w:t>Перечень основных программных мероприятий приведён в Плане реализации муниципальной программы в приложении № 2 к муниципальной программе»</w:t>
      </w:r>
    </w:p>
    <w:p w:rsidR="00092D0E" w:rsidRPr="00A27308" w:rsidRDefault="00092D0E" w:rsidP="003353DD">
      <w:pPr>
        <w:outlineLvl w:val="2"/>
        <w:rPr>
          <w:rFonts w:ascii="Times New Roman" w:hAnsi="Times New Roman"/>
          <w:bCs/>
          <w:sz w:val="26"/>
          <w:szCs w:val="26"/>
        </w:rPr>
      </w:pPr>
    </w:p>
    <w:p w:rsidR="00200DAF" w:rsidRPr="00A27308" w:rsidRDefault="00200DAF" w:rsidP="003353DD">
      <w:pPr>
        <w:jc w:val="center"/>
        <w:outlineLvl w:val="2"/>
        <w:rPr>
          <w:rFonts w:ascii="Times New Roman" w:hAnsi="Times New Roman"/>
          <w:bCs/>
          <w:sz w:val="26"/>
          <w:szCs w:val="26"/>
        </w:rPr>
      </w:pPr>
      <w:r w:rsidRPr="00A27308">
        <w:rPr>
          <w:rFonts w:ascii="Times New Roman" w:hAnsi="Times New Roman"/>
          <w:bCs/>
          <w:sz w:val="26"/>
          <w:szCs w:val="26"/>
        </w:rPr>
        <w:t>4. Ресурсное обеспечение муниципальной программы</w:t>
      </w:r>
    </w:p>
    <w:p w:rsidR="00092D0E" w:rsidRPr="00A27308" w:rsidRDefault="00092D0E" w:rsidP="003353DD">
      <w:pPr>
        <w:jc w:val="center"/>
        <w:outlineLvl w:val="2"/>
        <w:rPr>
          <w:rFonts w:ascii="Times New Roman" w:hAnsi="Times New Roman"/>
          <w:bCs/>
          <w:sz w:val="26"/>
          <w:szCs w:val="26"/>
        </w:rPr>
      </w:pPr>
    </w:p>
    <w:p w:rsidR="00B77C8F" w:rsidRPr="00A27308" w:rsidRDefault="00B77C8F" w:rsidP="003353DD">
      <w:pPr>
        <w:ind w:firstLine="709"/>
        <w:mirrorIndents/>
        <w:rPr>
          <w:rFonts w:ascii="Times New Roman" w:hAnsi="Times New Roman"/>
          <w:sz w:val="26"/>
          <w:szCs w:val="26"/>
        </w:rPr>
      </w:pPr>
      <w:r w:rsidRPr="00A27308">
        <w:rPr>
          <w:rFonts w:ascii="Times New Roman" w:hAnsi="Times New Roman"/>
          <w:sz w:val="26"/>
          <w:szCs w:val="26"/>
        </w:rPr>
        <w:t xml:space="preserve">Ресурсное обеспечение муниципальной программы основано на программно-целевом методе планирования и оценки бюджетных расходов. Применение программно-целевого метода позволит обеспечить адресность и последовательность исполнения взаимоувязанных мероприятий муниципальной </w:t>
      </w:r>
      <w:r w:rsidRPr="00A27308">
        <w:rPr>
          <w:rFonts w:ascii="Times New Roman" w:hAnsi="Times New Roman"/>
          <w:sz w:val="26"/>
          <w:szCs w:val="26"/>
        </w:rPr>
        <w:lastRenderedPageBreak/>
        <w:t xml:space="preserve">программы по срокам их реализации, обеспечит концентрацию ресурсов на решении приоритетных задач с учетом бюджетных ограничений и создание эффективного механизма координации и интеграции бюджетных ресурсов. </w:t>
      </w:r>
    </w:p>
    <w:p w:rsidR="00B77C8F" w:rsidRPr="00A27308" w:rsidRDefault="00B77C8F" w:rsidP="003353DD">
      <w:pPr>
        <w:tabs>
          <w:tab w:val="left" w:pos="720"/>
        </w:tabs>
        <w:ind w:firstLine="709"/>
        <w:rPr>
          <w:rFonts w:ascii="Times New Roman" w:hAnsi="Times New Roman"/>
          <w:color w:val="000000"/>
          <w:sz w:val="26"/>
          <w:szCs w:val="26"/>
        </w:rPr>
      </w:pPr>
      <w:r w:rsidRPr="00A27308">
        <w:rPr>
          <w:rFonts w:ascii="Times New Roman" w:hAnsi="Times New Roman"/>
          <w:color w:val="000000"/>
          <w:sz w:val="26"/>
          <w:szCs w:val="26"/>
        </w:rPr>
        <w:t>Финансовые ресурсы, необходимые для реализации муниципальной про</w:t>
      </w:r>
      <w:r w:rsidR="009C11CE" w:rsidRPr="00A27308">
        <w:rPr>
          <w:rFonts w:ascii="Times New Roman" w:hAnsi="Times New Roman"/>
          <w:color w:val="000000"/>
          <w:sz w:val="26"/>
          <w:szCs w:val="26"/>
        </w:rPr>
        <w:t>граммы в 2021</w:t>
      </w:r>
      <w:r w:rsidRPr="00A27308">
        <w:rPr>
          <w:rFonts w:ascii="Times New Roman" w:hAnsi="Times New Roman"/>
          <w:color w:val="000000"/>
          <w:sz w:val="26"/>
          <w:szCs w:val="26"/>
        </w:rPr>
        <w:t xml:space="preserve"> году, соответствуют объёмам бюджетных ассигнований, предусмотренных решением о бюджете Павловского муниципального района </w:t>
      </w:r>
      <w:r w:rsidRPr="00A27308">
        <w:rPr>
          <w:rFonts w:ascii="Times New Roman" w:hAnsi="Times New Roman"/>
          <w:color w:val="FF0000"/>
          <w:sz w:val="26"/>
          <w:szCs w:val="26"/>
        </w:rPr>
        <w:t>на 2019 год и на плановый период 2020 и 2021 годы. На 2020-2021 годы</w:t>
      </w:r>
      <w:r w:rsidRPr="00A27308">
        <w:rPr>
          <w:rFonts w:ascii="Times New Roman" w:hAnsi="Times New Roman"/>
          <w:color w:val="000000"/>
          <w:sz w:val="26"/>
          <w:szCs w:val="26"/>
        </w:rPr>
        <w:t xml:space="preserve"> объёмы бюджетных ассигнований рассчитаны исходя из расчёта объёмов бюджетных ассигнований на продление обязательств, длящегося характера.</w:t>
      </w:r>
    </w:p>
    <w:p w:rsidR="00B77C8F" w:rsidRPr="00A27308" w:rsidRDefault="00B77C8F" w:rsidP="003353DD">
      <w:pPr>
        <w:ind w:firstLine="709"/>
        <w:rPr>
          <w:rFonts w:ascii="Times New Roman" w:hAnsi="Times New Roman"/>
          <w:color w:val="000000"/>
          <w:sz w:val="26"/>
          <w:szCs w:val="26"/>
        </w:rPr>
      </w:pPr>
      <w:r w:rsidRPr="00A27308">
        <w:rPr>
          <w:rFonts w:ascii="Times New Roman" w:hAnsi="Times New Roman"/>
          <w:bCs/>
          <w:color w:val="000000"/>
          <w:sz w:val="26"/>
          <w:szCs w:val="26"/>
        </w:rPr>
        <w:t>Общий объём финансирования меро</w:t>
      </w:r>
      <w:r w:rsidR="0017015B" w:rsidRPr="00A27308">
        <w:rPr>
          <w:rFonts w:ascii="Times New Roman" w:hAnsi="Times New Roman"/>
          <w:bCs/>
          <w:color w:val="000000"/>
          <w:sz w:val="26"/>
          <w:szCs w:val="26"/>
        </w:rPr>
        <w:t>приятий программы на период 2021-2028</w:t>
      </w:r>
      <w:r w:rsidRPr="00A27308">
        <w:rPr>
          <w:rFonts w:ascii="Times New Roman" w:hAnsi="Times New Roman"/>
          <w:bCs/>
          <w:color w:val="000000"/>
          <w:sz w:val="26"/>
          <w:szCs w:val="26"/>
        </w:rPr>
        <w:t xml:space="preserve"> годов из средств бюджета Павловского муниципального района составит </w:t>
      </w:r>
      <w:r w:rsidRPr="00A27308">
        <w:rPr>
          <w:rFonts w:ascii="Times New Roman" w:hAnsi="Times New Roman"/>
          <w:bCs/>
          <w:color w:val="FF0000"/>
          <w:sz w:val="26"/>
          <w:szCs w:val="26"/>
        </w:rPr>
        <w:t>382100,02 тыс. руб.</w:t>
      </w:r>
    </w:p>
    <w:p w:rsidR="00B77C8F" w:rsidRPr="00A27308" w:rsidRDefault="00B77C8F" w:rsidP="003353DD">
      <w:pPr>
        <w:ind w:firstLine="709"/>
        <w:rPr>
          <w:rFonts w:ascii="Times New Roman" w:hAnsi="Times New Roman"/>
          <w:bCs/>
          <w:color w:val="000000"/>
          <w:sz w:val="26"/>
          <w:szCs w:val="26"/>
        </w:rPr>
      </w:pPr>
      <w:r w:rsidRPr="00A27308">
        <w:rPr>
          <w:rFonts w:ascii="Times New Roman" w:hAnsi="Times New Roman"/>
          <w:bCs/>
          <w:color w:val="000000"/>
          <w:sz w:val="26"/>
          <w:szCs w:val="26"/>
        </w:rPr>
        <w:t>Объём бюджетных ассигнований на реализацию муниципальной программы по годам, составляет:</w:t>
      </w:r>
    </w:p>
    <w:p w:rsidR="00B77C8F" w:rsidRPr="00A27308" w:rsidRDefault="00B77C8F" w:rsidP="00B77C8F">
      <w:pPr>
        <w:ind w:firstLine="709"/>
        <w:rPr>
          <w:rFonts w:cs="Arial"/>
          <w:bCs/>
          <w:color w:val="000000"/>
        </w:rPr>
      </w:pPr>
    </w:p>
    <w:tbl>
      <w:tblPr>
        <w:tblW w:w="5000" w:type="pct"/>
        <w:tblLook w:val="04A0"/>
      </w:tblPr>
      <w:tblGrid>
        <w:gridCol w:w="898"/>
        <w:gridCol w:w="2542"/>
        <w:gridCol w:w="3139"/>
        <w:gridCol w:w="2992"/>
      </w:tblGrid>
      <w:tr w:rsidR="00B77C8F" w:rsidRPr="00A27308" w:rsidTr="00B77C8F">
        <w:trPr>
          <w:trHeight w:val="835"/>
        </w:trPr>
        <w:tc>
          <w:tcPr>
            <w:tcW w:w="469" w:type="pct"/>
            <w:tcBorders>
              <w:top w:val="single" w:sz="4" w:space="0" w:color="000000"/>
              <w:left w:val="single" w:sz="4" w:space="0" w:color="000000"/>
              <w:bottom w:val="single" w:sz="4" w:space="0" w:color="000000"/>
              <w:right w:val="single" w:sz="4" w:space="0" w:color="000000"/>
            </w:tcBorders>
            <w:hideMark/>
          </w:tcPr>
          <w:p w:rsidR="00B77C8F" w:rsidRPr="00A27308" w:rsidRDefault="00B77C8F" w:rsidP="003353DD">
            <w:pPr>
              <w:ind w:firstLine="0"/>
              <w:jc w:val="center"/>
              <w:rPr>
                <w:rFonts w:ascii="Times New Roman" w:hAnsi="Times New Roman"/>
                <w:color w:val="000000"/>
              </w:rPr>
            </w:pPr>
            <w:r w:rsidRPr="00A27308">
              <w:rPr>
                <w:rFonts w:ascii="Times New Roman" w:hAnsi="Times New Roman"/>
                <w:color w:val="000000"/>
              </w:rPr>
              <w:t>Год</w:t>
            </w:r>
          </w:p>
        </w:tc>
        <w:tc>
          <w:tcPr>
            <w:tcW w:w="1328" w:type="pct"/>
            <w:tcBorders>
              <w:top w:val="single" w:sz="4" w:space="0" w:color="000000"/>
              <w:left w:val="single" w:sz="4" w:space="0" w:color="000000"/>
              <w:bottom w:val="single" w:sz="4" w:space="0" w:color="000000"/>
              <w:right w:val="single" w:sz="4" w:space="0" w:color="000000"/>
            </w:tcBorders>
            <w:hideMark/>
          </w:tcPr>
          <w:p w:rsidR="00B77C8F" w:rsidRPr="00A27308" w:rsidRDefault="00B77C8F" w:rsidP="003353DD">
            <w:pPr>
              <w:ind w:firstLine="0"/>
              <w:jc w:val="center"/>
              <w:rPr>
                <w:rFonts w:ascii="Times New Roman" w:hAnsi="Times New Roman"/>
                <w:color w:val="000000"/>
              </w:rPr>
            </w:pPr>
            <w:r w:rsidRPr="00A27308">
              <w:rPr>
                <w:rFonts w:ascii="Times New Roman" w:hAnsi="Times New Roman"/>
                <w:color w:val="000000"/>
              </w:rPr>
              <w:t>Всего, тыс. руб.</w:t>
            </w:r>
          </w:p>
        </w:tc>
        <w:tc>
          <w:tcPr>
            <w:tcW w:w="1640" w:type="pct"/>
            <w:tcBorders>
              <w:top w:val="single" w:sz="4" w:space="0" w:color="000000"/>
              <w:left w:val="single" w:sz="4" w:space="0" w:color="000000"/>
              <w:bottom w:val="single" w:sz="4" w:space="0" w:color="000000"/>
              <w:right w:val="single" w:sz="4" w:space="0" w:color="000000"/>
            </w:tcBorders>
            <w:hideMark/>
          </w:tcPr>
          <w:p w:rsidR="00B77C8F" w:rsidRPr="00A27308" w:rsidRDefault="00B77C8F" w:rsidP="003353DD">
            <w:pPr>
              <w:ind w:firstLine="0"/>
              <w:jc w:val="center"/>
              <w:rPr>
                <w:rFonts w:ascii="Times New Roman" w:hAnsi="Times New Roman"/>
                <w:color w:val="000000"/>
              </w:rPr>
            </w:pPr>
            <w:r w:rsidRPr="00A27308">
              <w:rPr>
                <w:rFonts w:ascii="Times New Roman" w:hAnsi="Times New Roman"/>
                <w:color w:val="000000"/>
              </w:rPr>
              <w:t>Областной бюджет,</w:t>
            </w:r>
          </w:p>
          <w:p w:rsidR="00B77C8F" w:rsidRPr="00A27308" w:rsidRDefault="00B77C8F" w:rsidP="003353DD">
            <w:pPr>
              <w:ind w:firstLine="0"/>
              <w:jc w:val="center"/>
              <w:rPr>
                <w:rFonts w:ascii="Times New Roman" w:hAnsi="Times New Roman"/>
                <w:color w:val="000000"/>
              </w:rPr>
            </w:pPr>
            <w:r w:rsidRPr="00A27308">
              <w:rPr>
                <w:rFonts w:ascii="Times New Roman" w:hAnsi="Times New Roman"/>
                <w:color w:val="000000"/>
              </w:rPr>
              <w:t>тыс. руб.</w:t>
            </w:r>
          </w:p>
        </w:tc>
        <w:tc>
          <w:tcPr>
            <w:tcW w:w="1563" w:type="pct"/>
            <w:tcBorders>
              <w:top w:val="single" w:sz="4" w:space="0" w:color="000000"/>
              <w:left w:val="single" w:sz="4" w:space="0" w:color="000000"/>
              <w:bottom w:val="single" w:sz="4" w:space="0" w:color="000000"/>
              <w:right w:val="single" w:sz="4" w:space="0" w:color="000000"/>
            </w:tcBorders>
            <w:hideMark/>
          </w:tcPr>
          <w:p w:rsidR="00B77C8F" w:rsidRPr="00A27308" w:rsidRDefault="00B77C8F" w:rsidP="003353DD">
            <w:pPr>
              <w:ind w:firstLine="0"/>
              <w:jc w:val="center"/>
              <w:rPr>
                <w:rFonts w:ascii="Times New Roman" w:hAnsi="Times New Roman"/>
                <w:color w:val="000000"/>
              </w:rPr>
            </w:pPr>
            <w:r w:rsidRPr="00A27308">
              <w:rPr>
                <w:rFonts w:ascii="Times New Roman" w:hAnsi="Times New Roman"/>
                <w:color w:val="000000"/>
              </w:rPr>
              <w:t>Бюджет Павловского муниципального района, тыс. руб.</w:t>
            </w:r>
          </w:p>
        </w:tc>
      </w:tr>
      <w:tr w:rsidR="00B77C8F" w:rsidRPr="00A27308" w:rsidTr="00B77C8F">
        <w:trPr>
          <w:trHeight w:val="380"/>
        </w:trPr>
        <w:tc>
          <w:tcPr>
            <w:tcW w:w="469" w:type="pct"/>
            <w:tcBorders>
              <w:top w:val="single" w:sz="4" w:space="0" w:color="000000"/>
              <w:left w:val="single" w:sz="4" w:space="0" w:color="000000"/>
              <w:bottom w:val="single" w:sz="4" w:space="0" w:color="000000"/>
              <w:right w:val="single" w:sz="4" w:space="0" w:color="000000"/>
            </w:tcBorders>
            <w:hideMark/>
          </w:tcPr>
          <w:p w:rsidR="00B77C8F" w:rsidRPr="00A27308" w:rsidRDefault="00B77C8F" w:rsidP="003353DD">
            <w:pPr>
              <w:ind w:firstLine="0"/>
              <w:jc w:val="center"/>
              <w:rPr>
                <w:rFonts w:ascii="Times New Roman" w:hAnsi="Times New Roman"/>
                <w:color w:val="000000"/>
              </w:rPr>
            </w:pPr>
            <w:r w:rsidRPr="00A27308">
              <w:rPr>
                <w:rFonts w:ascii="Times New Roman" w:hAnsi="Times New Roman"/>
                <w:color w:val="000000"/>
              </w:rPr>
              <w:t>20</w:t>
            </w:r>
            <w:r w:rsidR="009C11CE" w:rsidRPr="00A27308">
              <w:rPr>
                <w:rFonts w:ascii="Times New Roman" w:hAnsi="Times New Roman"/>
                <w:color w:val="000000"/>
              </w:rPr>
              <w:t>21</w:t>
            </w:r>
          </w:p>
        </w:tc>
        <w:tc>
          <w:tcPr>
            <w:tcW w:w="1328" w:type="pct"/>
            <w:tcBorders>
              <w:top w:val="single" w:sz="4" w:space="0" w:color="000000"/>
              <w:left w:val="single" w:sz="4" w:space="0" w:color="000000"/>
              <w:bottom w:val="single" w:sz="4" w:space="0" w:color="000000"/>
              <w:right w:val="single" w:sz="4" w:space="0" w:color="000000"/>
            </w:tcBorders>
            <w:hideMark/>
          </w:tcPr>
          <w:p w:rsidR="00B77C8F" w:rsidRPr="00A27308" w:rsidRDefault="00D83EE0" w:rsidP="003353DD">
            <w:pPr>
              <w:ind w:firstLine="0"/>
              <w:jc w:val="center"/>
              <w:rPr>
                <w:rFonts w:ascii="Times New Roman" w:hAnsi="Times New Roman"/>
                <w:color w:val="000000"/>
              </w:rPr>
            </w:pPr>
            <w:r w:rsidRPr="00A27308">
              <w:rPr>
                <w:rFonts w:ascii="Times New Roman" w:hAnsi="Times New Roman"/>
                <w:color w:val="000000"/>
              </w:rPr>
              <w:t>15690,20</w:t>
            </w:r>
          </w:p>
        </w:tc>
        <w:tc>
          <w:tcPr>
            <w:tcW w:w="1640" w:type="pct"/>
            <w:tcBorders>
              <w:top w:val="single" w:sz="4" w:space="0" w:color="000000"/>
              <w:left w:val="single" w:sz="4" w:space="0" w:color="000000"/>
              <w:bottom w:val="single" w:sz="4" w:space="0" w:color="000000"/>
              <w:right w:val="single" w:sz="4" w:space="0" w:color="000000"/>
            </w:tcBorders>
            <w:hideMark/>
          </w:tcPr>
          <w:p w:rsidR="00B77C8F" w:rsidRPr="00A27308" w:rsidRDefault="00D83EE0" w:rsidP="003353DD">
            <w:pPr>
              <w:ind w:firstLine="0"/>
              <w:jc w:val="center"/>
              <w:rPr>
                <w:rFonts w:ascii="Times New Roman" w:hAnsi="Times New Roman"/>
                <w:color w:val="000000"/>
              </w:rPr>
            </w:pPr>
            <w:r w:rsidRPr="00A27308">
              <w:rPr>
                <w:rFonts w:ascii="Times New Roman" w:hAnsi="Times New Roman"/>
                <w:color w:val="000000"/>
              </w:rPr>
              <w:t>0,0</w:t>
            </w:r>
          </w:p>
        </w:tc>
        <w:tc>
          <w:tcPr>
            <w:tcW w:w="1563" w:type="pct"/>
            <w:tcBorders>
              <w:top w:val="single" w:sz="4" w:space="0" w:color="000000"/>
              <w:left w:val="single" w:sz="4" w:space="0" w:color="000000"/>
              <w:bottom w:val="single" w:sz="4" w:space="0" w:color="000000"/>
              <w:right w:val="single" w:sz="4" w:space="0" w:color="000000"/>
            </w:tcBorders>
            <w:hideMark/>
          </w:tcPr>
          <w:p w:rsidR="00B77C8F" w:rsidRPr="00A27308" w:rsidRDefault="00D83EE0" w:rsidP="003353DD">
            <w:pPr>
              <w:ind w:firstLine="0"/>
              <w:jc w:val="center"/>
              <w:rPr>
                <w:rFonts w:ascii="Times New Roman" w:hAnsi="Times New Roman"/>
                <w:color w:val="000000"/>
              </w:rPr>
            </w:pPr>
            <w:r w:rsidRPr="00A27308">
              <w:rPr>
                <w:rFonts w:ascii="Times New Roman" w:hAnsi="Times New Roman"/>
                <w:color w:val="000000"/>
              </w:rPr>
              <w:t>15690,20</w:t>
            </w:r>
          </w:p>
        </w:tc>
      </w:tr>
      <w:tr w:rsidR="00B77C8F" w:rsidRPr="00A27308" w:rsidTr="00B77C8F">
        <w:tc>
          <w:tcPr>
            <w:tcW w:w="469" w:type="pct"/>
            <w:tcBorders>
              <w:top w:val="single" w:sz="4" w:space="0" w:color="000000"/>
              <w:left w:val="single" w:sz="4" w:space="0" w:color="000000"/>
              <w:bottom w:val="single" w:sz="4" w:space="0" w:color="000000"/>
              <w:right w:val="single" w:sz="4" w:space="0" w:color="000000"/>
            </w:tcBorders>
            <w:hideMark/>
          </w:tcPr>
          <w:p w:rsidR="00B77C8F" w:rsidRPr="00A27308" w:rsidRDefault="00B77C8F" w:rsidP="003353DD">
            <w:pPr>
              <w:ind w:firstLine="0"/>
              <w:jc w:val="center"/>
              <w:rPr>
                <w:rFonts w:ascii="Times New Roman" w:hAnsi="Times New Roman"/>
                <w:color w:val="000000"/>
              </w:rPr>
            </w:pPr>
            <w:r w:rsidRPr="00A27308">
              <w:rPr>
                <w:rFonts w:ascii="Times New Roman" w:hAnsi="Times New Roman"/>
                <w:color w:val="000000"/>
              </w:rPr>
              <w:t>20</w:t>
            </w:r>
            <w:r w:rsidR="009C11CE" w:rsidRPr="00A27308">
              <w:rPr>
                <w:rFonts w:ascii="Times New Roman" w:hAnsi="Times New Roman"/>
                <w:color w:val="000000"/>
              </w:rPr>
              <w:t>22</w:t>
            </w:r>
          </w:p>
        </w:tc>
        <w:tc>
          <w:tcPr>
            <w:tcW w:w="1328" w:type="pct"/>
            <w:tcBorders>
              <w:top w:val="single" w:sz="4" w:space="0" w:color="000000"/>
              <w:left w:val="single" w:sz="4" w:space="0" w:color="000000"/>
              <w:bottom w:val="single" w:sz="4" w:space="0" w:color="000000"/>
              <w:right w:val="single" w:sz="4" w:space="0" w:color="000000"/>
            </w:tcBorders>
            <w:hideMark/>
          </w:tcPr>
          <w:p w:rsidR="00B77C8F" w:rsidRPr="00A27308" w:rsidRDefault="00D83EE0" w:rsidP="003353DD">
            <w:pPr>
              <w:ind w:firstLine="0"/>
              <w:jc w:val="center"/>
              <w:rPr>
                <w:rFonts w:ascii="Times New Roman" w:hAnsi="Times New Roman"/>
                <w:color w:val="000000"/>
              </w:rPr>
            </w:pPr>
            <w:r w:rsidRPr="00A27308">
              <w:rPr>
                <w:rFonts w:ascii="Times New Roman" w:hAnsi="Times New Roman"/>
                <w:color w:val="000000"/>
              </w:rPr>
              <w:t>16276,10</w:t>
            </w:r>
          </w:p>
        </w:tc>
        <w:tc>
          <w:tcPr>
            <w:tcW w:w="1640" w:type="pct"/>
            <w:tcBorders>
              <w:top w:val="single" w:sz="4" w:space="0" w:color="000000"/>
              <w:left w:val="single" w:sz="4" w:space="0" w:color="000000"/>
              <w:bottom w:val="single" w:sz="4" w:space="0" w:color="000000"/>
              <w:right w:val="single" w:sz="4" w:space="0" w:color="000000"/>
            </w:tcBorders>
            <w:hideMark/>
          </w:tcPr>
          <w:p w:rsidR="00B77C8F" w:rsidRPr="00A27308" w:rsidRDefault="00D83EE0" w:rsidP="003353DD">
            <w:pPr>
              <w:ind w:firstLine="0"/>
              <w:jc w:val="center"/>
              <w:rPr>
                <w:rFonts w:ascii="Times New Roman" w:hAnsi="Times New Roman"/>
                <w:color w:val="000000"/>
              </w:rPr>
            </w:pPr>
            <w:r w:rsidRPr="00A27308">
              <w:rPr>
                <w:rFonts w:ascii="Times New Roman" w:hAnsi="Times New Roman"/>
                <w:color w:val="000000"/>
              </w:rPr>
              <w:t>0,0</w:t>
            </w:r>
          </w:p>
        </w:tc>
        <w:tc>
          <w:tcPr>
            <w:tcW w:w="1563" w:type="pct"/>
            <w:tcBorders>
              <w:top w:val="single" w:sz="4" w:space="0" w:color="000000"/>
              <w:left w:val="single" w:sz="4" w:space="0" w:color="000000"/>
              <w:bottom w:val="single" w:sz="4" w:space="0" w:color="000000"/>
              <w:right w:val="single" w:sz="4" w:space="0" w:color="000000"/>
            </w:tcBorders>
            <w:hideMark/>
          </w:tcPr>
          <w:p w:rsidR="00B77C8F" w:rsidRPr="00A27308" w:rsidRDefault="00D83EE0" w:rsidP="003353DD">
            <w:pPr>
              <w:ind w:firstLine="0"/>
              <w:jc w:val="center"/>
              <w:rPr>
                <w:rFonts w:ascii="Times New Roman" w:hAnsi="Times New Roman"/>
                <w:color w:val="000000"/>
              </w:rPr>
            </w:pPr>
            <w:r w:rsidRPr="00A27308">
              <w:rPr>
                <w:rFonts w:ascii="Times New Roman" w:hAnsi="Times New Roman"/>
                <w:color w:val="000000"/>
              </w:rPr>
              <w:t>16276,10</w:t>
            </w:r>
          </w:p>
        </w:tc>
      </w:tr>
      <w:tr w:rsidR="00B77C8F" w:rsidRPr="00A27308" w:rsidTr="00B77C8F">
        <w:trPr>
          <w:trHeight w:val="341"/>
        </w:trPr>
        <w:tc>
          <w:tcPr>
            <w:tcW w:w="469" w:type="pct"/>
            <w:tcBorders>
              <w:top w:val="single" w:sz="4" w:space="0" w:color="000000"/>
              <w:left w:val="single" w:sz="4" w:space="0" w:color="000000"/>
              <w:bottom w:val="single" w:sz="4" w:space="0" w:color="000000"/>
              <w:right w:val="single" w:sz="4" w:space="0" w:color="000000"/>
            </w:tcBorders>
            <w:hideMark/>
          </w:tcPr>
          <w:p w:rsidR="00B77C8F" w:rsidRPr="00A27308" w:rsidRDefault="00B77C8F" w:rsidP="003353DD">
            <w:pPr>
              <w:ind w:firstLine="0"/>
              <w:jc w:val="center"/>
              <w:rPr>
                <w:rFonts w:ascii="Times New Roman" w:hAnsi="Times New Roman"/>
                <w:color w:val="000000"/>
              </w:rPr>
            </w:pPr>
            <w:r w:rsidRPr="00A27308">
              <w:rPr>
                <w:rFonts w:ascii="Times New Roman" w:hAnsi="Times New Roman"/>
                <w:color w:val="000000"/>
              </w:rPr>
              <w:t>20</w:t>
            </w:r>
            <w:r w:rsidR="009C11CE" w:rsidRPr="00A27308">
              <w:rPr>
                <w:rFonts w:ascii="Times New Roman" w:hAnsi="Times New Roman"/>
                <w:color w:val="000000"/>
              </w:rPr>
              <w:t>23</w:t>
            </w:r>
          </w:p>
        </w:tc>
        <w:tc>
          <w:tcPr>
            <w:tcW w:w="1328" w:type="pct"/>
            <w:tcBorders>
              <w:top w:val="single" w:sz="4" w:space="0" w:color="000000"/>
              <w:left w:val="single" w:sz="4" w:space="0" w:color="000000"/>
              <w:bottom w:val="single" w:sz="4" w:space="0" w:color="000000"/>
              <w:right w:val="single" w:sz="4" w:space="0" w:color="000000"/>
            </w:tcBorders>
            <w:hideMark/>
          </w:tcPr>
          <w:p w:rsidR="00B77C8F" w:rsidRPr="00A27308" w:rsidRDefault="00FC2901" w:rsidP="003353DD">
            <w:pPr>
              <w:ind w:firstLine="0"/>
              <w:jc w:val="center"/>
              <w:rPr>
                <w:rFonts w:ascii="Times New Roman" w:hAnsi="Times New Roman"/>
                <w:color w:val="000000"/>
              </w:rPr>
            </w:pPr>
            <w:r>
              <w:rPr>
                <w:rFonts w:ascii="Times New Roman" w:hAnsi="Times New Roman"/>
                <w:color w:val="000000"/>
              </w:rPr>
              <w:t>0,0</w:t>
            </w:r>
          </w:p>
        </w:tc>
        <w:tc>
          <w:tcPr>
            <w:tcW w:w="1640" w:type="pct"/>
            <w:tcBorders>
              <w:top w:val="single" w:sz="4" w:space="0" w:color="000000"/>
              <w:left w:val="single" w:sz="4" w:space="0" w:color="000000"/>
              <w:bottom w:val="single" w:sz="4" w:space="0" w:color="000000"/>
              <w:right w:val="single" w:sz="4" w:space="0" w:color="000000"/>
            </w:tcBorders>
            <w:hideMark/>
          </w:tcPr>
          <w:p w:rsidR="00B77C8F" w:rsidRPr="00A27308" w:rsidRDefault="00B77C8F" w:rsidP="003353DD">
            <w:pPr>
              <w:ind w:firstLine="0"/>
              <w:jc w:val="center"/>
              <w:rPr>
                <w:rFonts w:ascii="Times New Roman" w:hAnsi="Times New Roman"/>
                <w:color w:val="000000"/>
              </w:rPr>
            </w:pPr>
          </w:p>
        </w:tc>
        <w:tc>
          <w:tcPr>
            <w:tcW w:w="1563" w:type="pct"/>
            <w:tcBorders>
              <w:top w:val="single" w:sz="4" w:space="0" w:color="000000"/>
              <w:left w:val="single" w:sz="4" w:space="0" w:color="000000"/>
              <w:bottom w:val="single" w:sz="4" w:space="0" w:color="000000"/>
              <w:right w:val="single" w:sz="4" w:space="0" w:color="000000"/>
            </w:tcBorders>
            <w:hideMark/>
          </w:tcPr>
          <w:p w:rsidR="00B77C8F" w:rsidRPr="00A27308" w:rsidRDefault="00B77C8F" w:rsidP="003353DD">
            <w:pPr>
              <w:ind w:firstLine="0"/>
              <w:jc w:val="center"/>
              <w:rPr>
                <w:rFonts w:ascii="Times New Roman" w:hAnsi="Times New Roman"/>
                <w:color w:val="000000"/>
              </w:rPr>
            </w:pPr>
          </w:p>
        </w:tc>
      </w:tr>
      <w:tr w:rsidR="00B77C8F" w:rsidRPr="00A27308" w:rsidTr="00757240">
        <w:trPr>
          <w:trHeight w:val="254"/>
        </w:trPr>
        <w:tc>
          <w:tcPr>
            <w:tcW w:w="469" w:type="pct"/>
            <w:tcBorders>
              <w:top w:val="single" w:sz="4" w:space="0" w:color="000000"/>
              <w:left w:val="single" w:sz="4" w:space="0" w:color="000000"/>
              <w:bottom w:val="single" w:sz="4" w:space="0" w:color="000000"/>
              <w:right w:val="single" w:sz="4" w:space="0" w:color="000000"/>
            </w:tcBorders>
            <w:hideMark/>
          </w:tcPr>
          <w:p w:rsidR="00B77C8F" w:rsidRPr="00A27308" w:rsidRDefault="00B77C8F" w:rsidP="003353DD">
            <w:pPr>
              <w:tabs>
                <w:tab w:val="left" w:pos="35"/>
              </w:tabs>
              <w:ind w:firstLine="0"/>
              <w:jc w:val="center"/>
              <w:rPr>
                <w:rFonts w:ascii="Times New Roman" w:hAnsi="Times New Roman"/>
                <w:color w:val="000000"/>
              </w:rPr>
            </w:pPr>
            <w:r w:rsidRPr="00A27308">
              <w:rPr>
                <w:rFonts w:ascii="Times New Roman" w:hAnsi="Times New Roman"/>
                <w:color w:val="000000"/>
              </w:rPr>
              <w:t>20</w:t>
            </w:r>
            <w:r w:rsidR="009C11CE" w:rsidRPr="00A27308">
              <w:rPr>
                <w:rFonts w:ascii="Times New Roman" w:hAnsi="Times New Roman"/>
                <w:color w:val="000000"/>
              </w:rPr>
              <w:t>24</w:t>
            </w:r>
          </w:p>
        </w:tc>
        <w:tc>
          <w:tcPr>
            <w:tcW w:w="1328" w:type="pct"/>
            <w:tcBorders>
              <w:top w:val="single" w:sz="4" w:space="0" w:color="000000"/>
              <w:left w:val="single" w:sz="4" w:space="0" w:color="000000"/>
              <w:bottom w:val="single" w:sz="4" w:space="0" w:color="000000"/>
              <w:right w:val="single" w:sz="4" w:space="0" w:color="000000"/>
            </w:tcBorders>
            <w:hideMark/>
          </w:tcPr>
          <w:p w:rsidR="00B77C8F" w:rsidRPr="00A27308" w:rsidRDefault="00FC2901" w:rsidP="003353DD">
            <w:pPr>
              <w:tabs>
                <w:tab w:val="left" w:pos="35"/>
              </w:tabs>
              <w:ind w:firstLine="0"/>
              <w:jc w:val="center"/>
              <w:rPr>
                <w:rFonts w:ascii="Times New Roman" w:hAnsi="Times New Roman"/>
                <w:color w:val="000000"/>
              </w:rPr>
            </w:pPr>
            <w:r>
              <w:rPr>
                <w:rFonts w:ascii="Times New Roman" w:hAnsi="Times New Roman"/>
                <w:color w:val="000000"/>
              </w:rPr>
              <w:t>0,0</w:t>
            </w:r>
          </w:p>
        </w:tc>
        <w:tc>
          <w:tcPr>
            <w:tcW w:w="1640" w:type="pct"/>
            <w:tcBorders>
              <w:top w:val="single" w:sz="4" w:space="0" w:color="000000"/>
              <w:left w:val="single" w:sz="4" w:space="0" w:color="000000"/>
              <w:bottom w:val="single" w:sz="4" w:space="0" w:color="000000"/>
              <w:right w:val="single" w:sz="4" w:space="0" w:color="000000"/>
            </w:tcBorders>
            <w:hideMark/>
          </w:tcPr>
          <w:p w:rsidR="00B77C8F" w:rsidRPr="00A27308" w:rsidRDefault="00B77C8F" w:rsidP="003353DD">
            <w:pPr>
              <w:tabs>
                <w:tab w:val="left" w:pos="35"/>
              </w:tabs>
              <w:ind w:firstLine="0"/>
              <w:jc w:val="center"/>
              <w:rPr>
                <w:rFonts w:ascii="Times New Roman" w:hAnsi="Times New Roman"/>
                <w:color w:val="000000"/>
              </w:rPr>
            </w:pPr>
          </w:p>
        </w:tc>
        <w:tc>
          <w:tcPr>
            <w:tcW w:w="1563" w:type="pct"/>
            <w:tcBorders>
              <w:top w:val="single" w:sz="4" w:space="0" w:color="000000"/>
              <w:left w:val="single" w:sz="4" w:space="0" w:color="000000"/>
              <w:bottom w:val="single" w:sz="4" w:space="0" w:color="000000"/>
              <w:right w:val="single" w:sz="4" w:space="0" w:color="000000"/>
            </w:tcBorders>
            <w:hideMark/>
          </w:tcPr>
          <w:p w:rsidR="00B77C8F" w:rsidRPr="00A27308" w:rsidRDefault="00B77C8F" w:rsidP="003353DD">
            <w:pPr>
              <w:tabs>
                <w:tab w:val="left" w:pos="35"/>
              </w:tabs>
              <w:ind w:firstLine="0"/>
              <w:jc w:val="center"/>
              <w:rPr>
                <w:rFonts w:ascii="Times New Roman" w:hAnsi="Times New Roman"/>
                <w:color w:val="000000"/>
              </w:rPr>
            </w:pPr>
          </w:p>
        </w:tc>
      </w:tr>
      <w:tr w:rsidR="00B77C8F" w:rsidRPr="00A27308" w:rsidTr="00B77C8F">
        <w:trPr>
          <w:trHeight w:val="427"/>
        </w:trPr>
        <w:tc>
          <w:tcPr>
            <w:tcW w:w="469" w:type="pct"/>
            <w:tcBorders>
              <w:top w:val="single" w:sz="4" w:space="0" w:color="000000"/>
              <w:left w:val="single" w:sz="4" w:space="0" w:color="000000"/>
              <w:bottom w:val="single" w:sz="4" w:space="0" w:color="000000"/>
              <w:right w:val="single" w:sz="4" w:space="0" w:color="000000"/>
            </w:tcBorders>
            <w:hideMark/>
          </w:tcPr>
          <w:p w:rsidR="00B77C8F" w:rsidRPr="00A27308" w:rsidRDefault="00B77C8F" w:rsidP="003353DD">
            <w:pPr>
              <w:tabs>
                <w:tab w:val="left" w:pos="35"/>
              </w:tabs>
              <w:ind w:firstLine="0"/>
              <w:jc w:val="center"/>
              <w:rPr>
                <w:rFonts w:ascii="Times New Roman" w:hAnsi="Times New Roman"/>
                <w:color w:val="000000"/>
              </w:rPr>
            </w:pPr>
            <w:r w:rsidRPr="00A27308">
              <w:rPr>
                <w:rFonts w:ascii="Times New Roman" w:hAnsi="Times New Roman"/>
                <w:color w:val="000000"/>
              </w:rPr>
              <w:t>20</w:t>
            </w:r>
            <w:r w:rsidR="009C11CE" w:rsidRPr="00A27308">
              <w:rPr>
                <w:rFonts w:ascii="Times New Roman" w:hAnsi="Times New Roman"/>
                <w:color w:val="000000"/>
              </w:rPr>
              <w:t>25</w:t>
            </w:r>
          </w:p>
        </w:tc>
        <w:tc>
          <w:tcPr>
            <w:tcW w:w="1328" w:type="pct"/>
            <w:tcBorders>
              <w:top w:val="single" w:sz="4" w:space="0" w:color="000000"/>
              <w:left w:val="single" w:sz="4" w:space="0" w:color="000000"/>
              <w:bottom w:val="single" w:sz="4" w:space="0" w:color="000000"/>
              <w:right w:val="single" w:sz="4" w:space="0" w:color="000000"/>
            </w:tcBorders>
            <w:hideMark/>
          </w:tcPr>
          <w:p w:rsidR="00B77C8F" w:rsidRPr="00A27308" w:rsidRDefault="00FC2901" w:rsidP="003353DD">
            <w:pPr>
              <w:tabs>
                <w:tab w:val="left" w:pos="35"/>
              </w:tabs>
              <w:ind w:firstLine="0"/>
              <w:jc w:val="center"/>
              <w:rPr>
                <w:rFonts w:ascii="Times New Roman" w:hAnsi="Times New Roman"/>
                <w:color w:val="000000"/>
              </w:rPr>
            </w:pPr>
            <w:r>
              <w:rPr>
                <w:rFonts w:ascii="Times New Roman" w:hAnsi="Times New Roman"/>
                <w:color w:val="000000"/>
              </w:rPr>
              <w:t>0,0</w:t>
            </w:r>
          </w:p>
        </w:tc>
        <w:tc>
          <w:tcPr>
            <w:tcW w:w="1640" w:type="pct"/>
            <w:tcBorders>
              <w:top w:val="single" w:sz="4" w:space="0" w:color="000000"/>
              <w:left w:val="single" w:sz="4" w:space="0" w:color="000000"/>
              <w:bottom w:val="single" w:sz="4" w:space="0" w:color="000000"/>
              <w:right w:val="single" w:sz="4" w:space="0" w:color="000000"/>
            </w:tcBorders>
            <w:hideMark/>
          </w:tcPr>
          <w:p w:rsidR="00B77C8F" w:rsidRPr="00A27308" w:rsidRDefault="00B77C8F" w:rsidP="003353DD">
            <w:pPr>
              <w:tabs>
                <w:tab w:val="left" w:pos="35"/>
              </w:tabs>
              <w:ind w:firstLine="0"/>
              <w:jc w:val="center"/>
              <w:rPr>
                <w:rFonts w:ascii="Times New Roman" w:hAnsi="Times New Roman"/>
                <w:color w:val="000000"/>
              </w:rPr>
            </w:pPr>
          </w:p>
        </w:tc>
        <w:tc>
          <w:tcPr>
            <w:tcW w:w="1563" w:type="pct"/>
            <w:tcBorders>
              <w:top w:val="single" w:sz="4" w:space="0" w:color="000000"/>
              <w:left w:val="single" w:sz="4" w:space="0" w:color="000000"/>
              <w:bottom w:val="single" w:sz="4" w:space="0" w:color="000000"/>
              <w:right w:val="single" w:sz="4" w:space="0" w:color="000000"/>
            </w:tcBorders>
            <w:hideMark/>
          </w:tcPr>
          <w:p w:rsidR="00B77C8F" w:rsidRPr="00A27308" w:rsidRDefault="00B77C8F" w:rsidP="003353DD">
            <w:pPr>
              <w:tabs>
                <w:tab w:val="left" w:pos="35"/>
              </w:tabs>
              <w:ind w:firstLine="0"/>
              <w:jc w:val="center"/>
              <w:rPr>
                <w:rFonts w:ascii="Times New Roman" w:hAnsi="Times New Roman"/>
                <w:color w:val="000000"/>
              </w:rPr>
            </w:pPr>
          </w:p>
        </w:tc>
      </w:tr>
      <w:tr w:rsidR="00B77C8F" w:rsidRPr="00A27308" w:rsidTr="00B77C8F">
        <w:trPr>
          <w:trHeight w:val="561"/>
        </w:trPr>
        <w:tc>
          <w:tcPr>
            <w:tcW w:w="469" w:type="pct"/>
            <w:tcBorders>
              <w:top w:val="single" w:sz="4" w:space="0" w:color="000000"/>
              <w:left w:val="single" w:sz="4" w:space="0" w:color="000000"/>
              <w:bottom w:val="single" w:sz="4" w:space="0" w:color="000000"/>
              <w:right w:val="single" w:sz="4" w:space="0" w:color="000000"/>
            </w:tcBorders>
            <w:hideMark/>
          </w:tcPr>
          <w:p w:rsidR="00B77C8F" w:rsidRPr="00A27308" w:rsidRDefault="00B77C8F" w:rsidP="003353DD">
            <w:pPr>
              <w:tabs>
                <w:tab w:val="left" w:pos="35"/>
              </w:tabs>
              <w:ind w:firstLine="0"/>
              <w:jc w:val="center"/>
              <w:rPr>
                <w:rFonts w:ascii="Times New Roman" w:hAnsi="Times New Roman"/>
                <w:color w:val="000000"/>
              </w:rPr>
            </w:pPr>
            <w:r w:rsidRPr="00A27308">
              <w:rPr>
                <w:rFonts w:ascii="Times New Roman" w:hAnsi="Times New Roman"/>
                <w:color w:val="000000"/>
              </w:rPr>
              <w:t>20</w:t>
            </w:r>
            <w:r w:rsidR="009C11CE" w:rsidRPr="00A27308">
              <w:rPr>
                <w:rFonts w:ascii="Times New Roman" w:hAnsi="Times New Roman"/>
                <w:color w:val="000000"/>
              </w:rPr>
              <w:t>26</w:t>
            </w:r>
          </w:p>
        </w:tc>
        <w:tc>
          <w:tcPr>
            <w:tcW w:w="1328" w:type="pct"/>
            <w:tcBorders>
              <w:top w:val="single" w:sz="4" w:space="0" w:color="000000"/>
              <w:left w:val="single" w:sz="4" w:space="0" w:color="000000"/>
              <w:bottom w:val="single" w:sz="4" w:space="0" w:color="000000"/>
              <w:right w:val="single" w:sz="4" w:space="0" w:color="000000"/>
            </w:tcBorders>
            <w:hideMark/>
          </w:tcPr>
          <w:p w:rsidR="00B77C8F" w:rsidRPr="00A27308" w:rsidRDefault="00FC2901" w:rsidP="003353DD">
            <w:pPr>
              <w:tabs>
                <w:tab w:val="left" w:pos="35"/>
              </w:tabs>
              <w:ind w:firstLine="0"/>
              <w:jc w:val="center"/>
              <w:rPr>
                <w:rFonts w:ascii="Times New Roman" w:hAnsi="Times New Roman"/>
                <w:color w:val="000000"/>
              </w:rPr>
            </w:pPr>
            <w:r>
              <w:rPr>
                <w:rFonts w:ascii="Times New Roman" w:hAnsi="Times New Roman"/>
                <w:color w:val="000000"/>
              </w:rPr>
              <w:t>0,0</w:t>
            </w:r>
          </w:p>
        </w:tc>
        <w:tc>
          <w:tcPr>
            <w:tcW w:w="1640" w:type="pct"/>
            <w:tcBorders>
              <w:top w:val="single" w:sz="4" w:space="0" w:color="000000"/>
              <w:left w:val="single" w:sz="4" w:space="0" w:color="000000"/>
              <w:bottom w:val="single" w:sz="4" w:space="0" w:color="000000"/>
              <w:right w:val="single" w:sz="4" w:space="0" w:color="000000"/>
            </w:tcBorders>
            <w:hideMark/>
          </w:tcPr>
          <w:p w:rsidR="00B77C8F" w:rsidRPr="00A27308" w:rsidRDefault="00B77C8F" w:rsidP="003353DD">
            <w:pPr>
              <w:tabs>
                <w:tab w:val="left" w:pos="35"/>
              </w:tabs>
              <w:ind w:firstLine="0"/>
              <w:jc w:val="center"/>
              <w:rPr>
                <w:rFonts w:ascii="Times New Roman" w:hAnsi="Times New Roman"/>
                <w:color w:val="000000"/>
              </w:rPr>
            </w:pPr>
          </w:p>
        </w:tc>
        <w:tc>
          <w:tcPr>
            <w:tcW w:w="1563" w:type="pct"/>
            <w:tcBorders>
              <w:top w:val="single" w:sz="4" w:space="0" w:color="000000"/>
              <w:left w:val="single" w:sz="4" w:space="0" w:color="000000"/>
              <w:bottom w:val="single" w:sz="4" w:space="0" w:color="000000"/>
              <w:right w:val="single" w:sz="4" w:space="0" w:color="000000"/>
            </w:tcBorders>
            <w:hideMark/>
          </w:tcPr>
          <w:p w:rsidR="00B77C8F" w:rsidRPr="00A27308" w:rsidRDefault="00B77C8F" w:rsidP="003353DD">
            <w:pPr>
              <w:tabs>
                <w:tab w:val="left" w:pos="35"/>
              </w:tabs>
              <w:ind w:firstLine="0"/>
              <w:jc w:val="center"/>
              <w:rPr>
                <w:rFonts w:ascii="Times New Roman" w:hAnsi="Times New Roman"/>
                <w:color w:val="000000"/>
              </w:rPr>
            </w:pPr>
          </w:p>
        </w:tc>
      </w:tr>
      <w:tr w:rsidR="00B77C8F" w:rsidRPr="00A27308" w:rsidTr="00B77C8F">
        <w:trPr>
          <w:trHeight w:val="516"/>
        </w:trPr>
        <w:tc>
          <w:tcPr>
            <w:tcW w:w="469" w:type="pct"/>
            <w:tcBorders>
              <w:top w:val="single" w:sz="4" w:space="0" w:color="000000"/>
              <w:left w:val="single" w:sz="4" w:space="0" w:color="000000"/>
              <w:bottom w:val="single" w:sz="4" w:space="0" w:color="000000"/>
              <w:right w:val="single" w:sz="4" w:space="0" w:color="000000"/>
            </w:tcBorders>
            <w:hideMark/>
          </w:tcPr>
          <w:p w:rsidR="00B77C8F" w:rsidRPr="00A27308" w:rsidRDefault="00B77C8F" w:rsidP="003353DD">
            <w:pPr>
              <w:tabs>
                <w:tab w:val="left" w:pos="35"/>
              </w:tabs>
              <w:ind w:firstLine="0"/>
              <w:jc w:val="center"/>
              <w:rPr>
                <w:rFonts w:ascii="Times New Roman" w:hAnsi="Times New Roman"/>
                <w:color w:val="000000"/>
              </w:rPr>
            </w:pPr>
            <w:r w:rsidRPr="00A27308">
              <w:rPr>
                <w:rFonts w:ascii="Times New Roman" w:hAnsi="Times New Roman"/>
                <w:color w:val="000000"/>
              </w:rPr>
              <w:t>202</w:t>
            </w:r>
            <w:r w:rsidR="009C11CE" w:rsidRPr="00A27308">
              <w:rPr>
                <w:rFonts w:ascii="Times New Roman" w:hAnsi="Times New Roman"/>
                <w:color w:val="000000"/>
              </w:rPr>
              <w:t>7</w:t>
            </w:r>
          </w:p>
        </w:tc>
        <w:tc>
          <w:tcPr>
            <w:tcW w:w="1328" w:type="pct"/>
            <w:tcBorders>
              <w:top w:val="single" w:sz="4" w:space="0" w:color="000000"/>
              <w:left w:val="single" w:sz="4" w:space="0" w:color="000000"/>
              <w:bottom w:val="single" w:sz="4" w:space="0" w:color="000000"/>
              <w:right w:val="single" w:sz="4" w:space="0" w:color="000000"/>
            </w:tcBorders>
            <w:hideMark/>
          </w:tcPr>
          <w:p w:rsidR="00B77C8F" w:rsidRPr="00A27308" w:rsidRDefault="00FC2901" w:rsidP="003353DD">
            <w:pPr>
              <w:tabs>
                <w:tab w:val="left" w:pos="35"/>
              </w:tabs>
              <w:ind w:firstLine="0"/>
              <w:jc w:val="center"/>
              <w:rPr>
                <w:rFonts w:ascii="Times New Roman" w:hAnsi="Times New Roman"/>
                <w:color w:val="000000"/>
              </w:rPr>
            </w:pPr>
            <w:r>
              <w:rPr>
                <w:rFonts w:ascii="Times New Roman" w:hAnsi="Times New Roman"/>
                <w:color w:val="000000"/>
              </w:rPr>
              <w:t>0,0</w:t>
            </w:r>
          </w:p>
        </w:tc>
        <w:tc>
          <w:tcPr>
            <w:tcW w:w="1640" w:type="pct"/>
            <w:tcBorders>
              <w:top w:val="single" w:sz="4" w:space="0" w:color="000000"/>
              <w:left w:val="single" w:sz="4" w:space="0" w:color="000000"/>
              <w:bottom w:val="single" w:sz="4" w:space="0" w:color="000000"/>
              <w:right w:val="single" w:sz="4" w:space="0" w:color="000000"/>
            </w:tcBorders>
            <w:hideMark/>
          </w:tcPr>
          <w:p w:rsidR="00B77C8F" w:rsidRPr="00A27308" w:rsidRDefault="00B77C8F" w:rsidP="003353DD">
            <w:pPr>
              <w:tabs>
                <w:tab w:val="left" w:pos="35"/>
              </w:tabs>
              <w:ind w:firstLine="0"/>
              <w:jc w:val="center"/>
              <w:rPr>
                <w:rFonts w:ascii="Times New Roman" w:hAnsi="Times New Roman"/>
                <w:color w:val="000000"/>
              </w:rPr>
            </w:pPr>
          </w:p>
        </w:tc>
        <w:tc>
          <w:tcPr>
            <w:tcW w:w="1563" w:type="pct"/>
            <w:tcBorders>
              <w:top w:val="single" w:sz="4" w:space="0" w:color="000000"/>
              <w:left w:val="single" w:sz="4" w:space="0" w:color="000000"/>
              <w:bottom w:val="single" w:sz="4" w:space="0" w:color="000000"/>
              <w:right w:val="single" w:sz="4" w:space="0" w:color="000000"/>
            </w:tcBorders>
            <w:hideMark/>
          </w:tcPr>
          <w:p w:rsidR="00B77C8F" w:rsidRPr="00A27308" w:rsidRDefault="00B77C8F" w:rsidP="003353DD">
            <w:pPr>
              <w:tabs>
                <w:tab w:val="left" w:pos="35"/>
              </w:tabs>
              <w:ind w:firstLine="0"/>
              <w:jc w:val="center"/>
              <w:rPr>
                <w:rFonts w:ascii="Times New Roman" w:hAnsi="Times New Roman"/>
                <w:color w:val="000000"/>
              </w:rPr>
            </w:pPr>
          </w:p>
        </w:tc>
      </w:tr>
      <w:tr w:rsidR="009C11CE" w:rsidRPr="00A27308" w:rsidTr="00B77C8F">
        <w:trPr>
          <w:trHeight w:val="516"/>
        </w:trPr>
        <w:tc>
          <w:tcPr>
            <w:tcW w:w="469" w:type="pct"/>
            <w:tcBorders>
              <w:top w:val="single" w:sz="4" w:space="0" w:color="000000"/>
              <w:left w:val="single" w:sz="4" w:space="0" w:color="000000"/>
              <w:bottom w:val="single" w:sz="4" w:space="0" w:color="000000"/>
              <w:right w:val="single" w:sz="4" w:space="0" w:color="000000"/>
            </w:tcBorders>
            <w:hideMark/>
          </w:tcPr>
          <w:p w:rsidR="009C11CE" w:rsidRPr="00A27308" w:rsidRDefault="009C11CE" w:rsidP="003353DD">
            <w:pPr>
              <w:tabs>
                <w:tab w:val="left" w:pos="35"/>
              </w:tabs>
              <w:ind w:firstLine="0"/>
              <w:jc w:val="center"/>
              <w:rPr>
                <w:rFonts w:ascii="Times New Roman" w:hAnsi="Times New Roman"/>
                <w:color w:val="000000"/>
              </w:rPr>
            </w:pPr>
            <w:r w:rsidRPr="00A27308">
              <w:rPr>
                <w:rFonts w:ascii="Times New Roman" w:hAnsi="Times New Roman"/>
                <w:color w:val="000000"/>
              </w:rPr>
              <w:t>2028</w:t>
            </w:r>
          </w:p>
        </w:tc>
        <w:tc>
          <w:tcPr>
            <w:tcW w:w="1328" w:type="pct"/>
            <w:tcBorders>
              <w:top w:val="single" w:sz="4" w:space="0" w:color="000000"/>
              <w:left w:val="single" w:sz="4" w:space="0" w:color="000000"/>
              <w:bottom w:val="single" w:sz="4" w:space="0" w:color="000000"/>
              <w:right w:val="single" w:sz="4" w:space="0" w:color="000000"/>
            </w:tcBorders>
            <w:hideMark/>
          </w:tcPr>
          <w:p w:rsidR="009C11CE" w:rsidRPr="00A27308" w:rsidRDefault="00FC2901" w:rsidP="003353DD">
            <w:pPr>
              <w:tabs>
                <w:tab w:val="left" w:pos="35"/>
              </w:tabs>
              <w:ind w:firstLine="0"/>
              <w:jc w:val="center"/>
              <w:rPr>
                <w:rFonts w:ascii="Times New Roman" w:hAnsi="Times New Roman"/>
                <w:color w:val="000000"/>
              </w:rPr>
            </w:pPr>
            <w:r>
              <w:rPr>
                <w:rFonts w:ascii="Times New Roman" w:hAnsi="Times New Roman"/>
                <w:color w:val="000000"/>
              </w:rPr>
              <w:t>0,0</w:t>
            </w:r>
          </w:p>
        </w:tc>
        <w:tc>
          <w:tcPr>
            <w:tcW w:w="1640" w:type="pct"/>
            <w:tcBorders>
              <w:top w:val="single" w:sz="4" w:space="0" w:color="000000"/>
              <w:left w:val="single" w:sz="4" w:space="0" w:color="000000"/>
              <w:bottom w:val="single" w:sz="4" w:space="0" w:color="000000"/>
              <w:right w:val="single" w:sz="4" w:space="0" w:color="000000"/>
            </w:tcBorders>
            <w:hideMark/>
          </w:tcPr>
          <w:p w:rsidR="009C11CE" w:rsidRPr="00A27308" w:rsidRDefault="009C11CE" w:rsidP="003353DD">
            <w:pPr>
              <w:tabs>
                <w:tab w:val="left" w:pos="35"/>
              </w:tabs>
              <w:ind w:firstLine="0"/>
              <w:jc w:val="center"/>
              <w:rPr>
                <w:rFonts w:ascii="Times New Roman" w:hAnsi="Times New Roman"/>
                <w:color w:val="000000"/>
              </w:rPr>
            </w:pPr>
          </w:p>
        </w:tc>
        <w:tc>
          <w:tcPr>
            <w:tcW w:w="1563" w:type="pct"/>
            <w:tcBorders>
              <w:top w:val="single" w:sz="4" w:space="0" w:color="000000"/>
              <w:left w:val="single" w:sz="4" w:space="0" w:color="000000"/>
              <w:bottom w:val="single" w:sz="4" w:space="0" w:color="000000"/>
              <w:right w:val="single" w:sz="4" w:space="0" w:color="000000"/>
            </w:tcBorders>
            <w:hideMark/>
          </w:tcPr>
          <w:p w:rsidR="009C11CE" w:rsidRPr="00A27308" w:rsidRDefault="009C11CE" w:rsidP="003353DD">
            <w:pPr>
              <w:tabs>
                <w:tab w:val="left" w:pos="35"/>
              </w:tabs>
              <w:ind w:firstLine="0"/>
              <w:jc w:val="center"/>
              <w:rPr>
                <w:rFonts w:ascii="Times New Roman" w:hAnsi="Times New Roman"/>
                <w:color w:val="000000"/>
              </w:rPr>
            </w:pPr>
          </w:p>
        </w:tc>
      </w:tr>
    </w:tbl>
    <w:p w:rsidR="00B77C8F" w:rsidRPr="00A27308" w:rsidRDefault="00B77C8F" w:rsidP="00B77C8F">
      <w:pPr>
        <w:ind w:firstLine="709"/>
        <w:rPr>
          <w:rFonts w:cs="Arial"/>
          <w:bCs/>
          <w:color w:val="000000"/>
        </w:rPr>
      </w:pPr>
    </w:p>
    <w:p w:rsidR="00B77C8F" w:rsidRPr="003353DD" w:rsidRDefault="00B77C8F" w:rsidP="00B77C8F">
      <w:pPr>
        <w:ind w:firstLine="709"/>
        <w:rPr>
          <w:rFonts w:ascii="Times New Roman" w:hAnsi="Times New Roman"/>
          <w:bCs/>
          <w:color w:val="000000"/>
          <w:sz w:val="26"/>
          <w:szCs w:val="26"/>
        </w:rPr>
      </w:pPr>
      <w:r w:rsidRPr="00A27308">
        <w:rPr>
          <w:rFonts w:ascii="Times New Roman" w:hAnsi="Times New Roman"/>
          <w:bCs/>
          <w:color w:val="000000"/>
          <w:sz w:val="26"/>
          <w:szCs w:val="26"/>
        </w:rPr>
        <w:t xml:space="preserve">Расходы бюджета Павловского муниципального района </w:t>
      </w:r>
      <w:r w:rsidR="0017015B" w:rsidRPr="00A27308">
        <w:rPr>
          <w:rFonts w:ascii="Times New Roman" w:hAnsi="Times New Roman"/>
          <w:bCs/>
          <w:color w:val="000000"/>
          <w:sz w:val="26"/>
          <w:szCs w:val="26"/>
        </w:rPr>
        <w:t xml:space="preserve">Воронежской области </w:t>
      </w:r>
      <w:r w:rsidRPr="00A27308">
        <w:rPr>
          <w:rFonts w:ascii="Times New Roman" w:hAnsi="Times New Roman"/>
          <w:bCs/>
          <w:color w:val="000000"/>
          <w:sz w:val="26"/>
          <w:szCs w:val="26"/>
        </w:rPr>
        <w:t>на реализацию мероприятий муниципальной программы, софинансирование которых планируется за счёт субсидий из областного бюджета на 2</w:t>
      </w:r>
      <w:r w:rsidR="0017015B" w:rsidRPr="00A27308">
        <w:rPr>
          <w:rFonts w:ascii="Times New Roman" w:hAnsi="Times New Roman"/>
          <w:bCs/>
          <w:color w:val="000000"/>
          <w:sz w:val="26"/>
          <w:szCs w:val="26"/>
        </w:rPr>
        <w:t>021</w:t>
      </w:r>
      <w:r w:rsidRPr="00A27308">
        <w:rPr>
          <w:rFonts w:ascii="Times New Roman" w:hAnsi="Times New Roman"/>
          <w:bCs/>
          <w:color w:val="000000"/>
          <w:sz w:val="26"/>
          <w:szCs w:val="26"/>
        </w:rPr>
        <w:t xml:space="preserve"> год:</w:t>
      </w:r>
    </w:p>
    <w:p w:rsidR="00B77C8F" w:rsidRDefault="00B77C8F" w:rsidP="00B77C8F">
      <w:pPr>
        <w:ind w:firstLine="709"/>
        <w:rPr>
          <w:rFonts w:cs="Arial"/>
          <w:bCs/>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72"/>
        <w:gridCol w:w="1470"/>
        <w:gridCol w:w="1351"/>
        <w:gridCol w:w="2278"/>
      </w:tblGrid>
      <w:tr w:rsidR="00B77C8F" w:rsidTr="00B77C8F">
        <w:tc>
          <w:tcPr>
            <w:tcW w:w="2336" w:type="pct"/>
            <w:vMerge w:val="restart"/>
            <w:tcBorders>
              <w:top w:val="single" w:sz="4" w:space="0" w:color="000000"/>
              <w:left w:val="single" w:sz="4" w:space="0" w:color="000000"/>
              <w:bottom w:val="single" w:sz="4" w:space="0" w:color="000000"/>
              <w:right w:val="single" w:sz="4" w:space="0" w:color="000000"/>
            </w:tcBorders>
            <w:hideMark/>
          </w:tcPr>
          <w:p w:rsidR="00B77C8F" w:rsidRPr="00A27308" w:rsidRDefault="00B77C8F" w:rsidP="003353DD">
            <w:pPr>
              <w:ind w:firstLine="0"/>
              <w:jc w:val="center"/>
              <w:rPr>
                <w:rFonts w:ascii="Times New Roman" w:hAnsi="Times New Roman"/>
                <w:bCs/>
                <w:color w:val="FF0000"/>
              </w:rPr>
            </w:pPr>
            <w:r w:rsidRPr="00A27308">
              <w:rPr>
                <w:rFonts w:ascii="Times New Roman" w:hAnsi="Times New Roman"/>
                <w:bCs/>
                <w:color w:val="FF0000"/>
              </w:rPr>
              <w:t>Наименование мероприятия</w:t>
            </w:r>
          </w:p>
        </w:tc>
        <w:tc>
          <w:tcPr>
            <w:tcW w:w="2664" w:type="pct"/>
            <w:gridSpan w:val="3"/>
            <w:tcBorders>
              <w:top w:val="single" w:sz="4" w:space="0" w:color="000000"/>
              <w:left w:val="single" w:sz="4" w:space="0" w:color="000000"/>
              <w:bottom w:val="single" w:sz="4" w:space="0" w:color="000000"/>
              <w:right w:val="single" w:sz="4" w:space="0" w:color="000000"/>
            </w:tcBorders>
            <w:hideMark/>
          </w:tcPr>
          <w:p w:rsidR="00B77C8F" w:rsidRPr="00A27308" w:rsidRDefault="00B77C8F" w:rsidP="003353DD">
            <w:pPr>
              <w:ind w:firstLine="0"/>
              <w:jc w:val="center"/>
              <w:rPr>
                <w:rFonts w:ascii="Times New Roman" w:hAnsi="Times New Roman"/>
                <w:bCs/>
                <w:color w:val="FF0000"/>
              </w:rPr>
            </w:pPr>
            <w:r w:rsidRPr="00A27308">
              <w:rPr>
                <w:rFonts w:ascii="Times New Roman" w:hAnsi="Times New Roman"/>
                <w:bCs/>
                <w:color w:val="FF0000"/>
              </w:rPr>
              <w:t>Расходы, тыс. руб.</w:t>
            </w:r>
          </w:p>
        </w:tc>
      </w:tr>
      <w:tr w:rsidR="00B77C8F" w:rsidTr="00B77C8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77C8F" w:rsidRPr="00A27308" w:rsidRDefault="00B77C8F" w:rsidP="003353DD">
            <w:pPr>
              <w:ind w:firstLine="0"/>
              <w:jc w:val="center"/>
              <w:rPr>
                <w:rFonts w:ascii="Times New Roman" w:hAnsi="Times New Roman"/>
                <w:bCs/>
                <w:color w:val="FF0000"/>
              </w:rPr>
            </w:pPr>
          </w:p>
        </w:tc>
        <w:tc>
          <w:tcPr>
            <w:tcW w:w="768" w:type="pct"/>
            <w:tcBorders>
              <w:top w:val="single" w:sz="4" w:space="0" w:color="000000"/>
              <w:left w:val="single" w:sz="4" w:space="0" w:color="000000"/>
              <w:bottom w:val="single" w:sz="4" w:space="0" w:color="000000"/>
              <w:right w:val="single" w:sz="4" w:space="0" w:color="000000"/>
            </w:tcBorders>
            <w:hideMark/>
          </w:tcPr>
          <w:p w:rsidR="00B77C8F" w:rsidRPr="00A27308" w:rsidRDefault="00B77C8F" w:rsidP="003353DD">
            <w:pPr>
              <w:ind w:firstLine="0"/>
              <w:jc w:val="center"/>
              <w:rPr>
                <w:rFonts w:ascii="Times New Roman" w:hAnsi="Times New Roman"/>
                <w:bCs/>
                <w:color w:val="FF0000"/>
              </w:rPr>
            </w:pPr>
            <w:r w:rsidRPr="00A27308">
              <w:rPr>
                <w:rFonts w:ascii="Times New Roman" w:hAnsi="Times New Roman"/>
                <w:bCs/>
                <w:color w:val="FF0000"/>
              </w:rPr>
              <w:t>Всего</w:t>
            </w:r>
          </w:p>
        </w:tc>
        <w:tc>
          <w:tcPr>
            <w:tcW w:w="706" w:type="pct"/>
            <w:tcBorders>
              <w:top w:val="single" w:sz="4" w:space="0" w:color="000000"/>
              <w:left w:val="single" w:sz="4" w:space="0" w:color="000000"/>
              <w:bottom w:val="single" w:sz="4" w:space="0" w:color="000000"/>
              <w:right w:val="single" w:sz="4" w:space="0" w:color="000000"/>
            </w:tcBorders>
            <w:hideMark/>
          </w:tcPr>
          <w:p w:rsidR="00B77C8F" w:rsidRPr="00A27308" w:rsidRDefault="00B77C8F" w:rsidP="003353DD">
            <w:pPr>
              <w:ind w:firstLine="0"/>
              <w:jc w:val="center"/>
              <w:rPr>
                <w:rFonts w:ascii="Times New Roman" w:hAnsi="Times New Roman"/>
                <w:bCs/>
                <w:color w:val="FF0000"/>
              </w:rPr>
            </w:pPr>
            <w:r w:rsidRPr="00A27308">
              <w:rPr>
                <w:rFonts w:ascii="Times New Roman" w:hAnsi="Times New Roman"/>
                <w:bCs/>
                <w:color w:val="FF0000"/>
              </w:rPr>
              <w:t>Местный бюджет</w:t>
            </w:r>
          </w:p>
        </w:tc>
        <w:tc>
          <w:tcPr>
            <w:tcW w:w="1190" w:type="pct"/>
            <w:tcBorders>
              <w:top w:val="single" w:sz="4" w:space="0" w:color="000000"/>
              <w:left w:val="single" w:sz="4" w:space="0" w:color="000000"/>
              <w:bottom w:val="single" w:sz="4" w:space="0" w:color="000000"/>
              <w:right w:val="single" w:sz="4" w:space="0" w:color="000000"/>
            </w:tcBorders>
            <w:hideMark/>
          </w:tcPr>
          <w:p w:rsidR="00B77C8F" w:rsidRPr="00A27308" w:rsidRDefault="00B77C8F" w:rsidP="003353DD">
            <w:pPr>
              <w:ind w:firstLine="0"/>
              <w:jc w:val="center"/>
              <w:rPr>
                <w:rFonts w:ascii="Times New Roman" w:hAnsi="Times New Roman"/>
                <w:bCs/>
                <w:color w:val="FF0000"/>
              </w:rPr>
            </w:pPr>
            <w:r w:rsidRPr="00A27308">
              <w:rPr>
                <w:rFonts w:ascii="Times New Roman" w:hAnsi="Times New Roman"/>
                <w:bCs/>
                <w:color w:val="FF0000"/>
              </w:rPr>
              <w:t>Областной бюджет</w:t>
            </w:r>
          </w:p>
        </w:tc>
      </w:tr>
      <w:tr w:rsidR="00B77C8F" w:rsidTr="00B77C8F">
        <w:tc>
          <w:tcPr>
            <w:tcW w:w="2336" w:type="pct"/>
            <w:tcBorders>
              <w:top w:val="single" w:sz="4" w:space="0" w:color="000000"/>
              <w:left w:val="single" w:sz="4" w:space="0" w:color="000000"/>
              <w:bottom w:val="single" w:sz="4" w:space="0" w:color="000000"/>
              <w:right w:val="single" w:sz="4" w:space="0" w:color="000000"/>
            </w:tcBorders>
            <w:hideMark/>
          </w:tcPr>
          <w:p w:rsidR="00B77C8F" w:rsidRPr="00A27308" w:rsidRDefault="00B77C8F" w:rsidP="003353DD">
            <w:pPr>
              <w:ind w:firstLine="0"/>
              <w:jc w:val="center"/>
              <w:rPr>
                <w:rFonts w:ascii="Times New Roman" w:hAnsi="Times New Roman"/>
                <w:bCs/>
                <w:color w:val="FF0000"/>
              </w:rPr>
            </w:pPr>
            <w:r w:rsidRPr="00A27308">
              <w:rPr>
                <w:rFonts w:ascii="Times New Roman" w:hAnsi="Times New Roman"/>
                <w:bCs/>
                <w:color w:val="FF0000"/>
              </w:rPr>
              <w:t>Капитальный ремонт автомобильных дорог общего пользования местного значения</w:t>
            </w:r>
          </w:p>
        </w:tc>
        <w:tc>
          <w:tcPr>
            <w:tcW w:w="768" w:type="pct"/>
            <w:tcBorders>
              <w:top w:val="single" w:sz="4" w:space="0" w:color="000000"/>
              <w:left w:val="single" w:sz="4" w:space="0" w:color="000000"/>
              <w:bottom w:val="single" w:sz="4" w:space="0" w:color="000000"/>
              <w:right w:val="single" w:sz="4" w:space="0" w:color="000000"/>
            </w:tcBorders>
          </w:tcPr>
          <w:p w:rsidR="00B77C8F" w:rsidRPr="00A27308" w:rsidRDefault="00B77C8F" w:rsidP="003353DD">
            <w:pPr>
              <w:ind w:firstLine="0"/>
              <w:jc w:val="center"/>
              <w:rPr>
                <w:rFonts w:ascii="Times New Roman" w:hAnsi="Times New Roman"/>
                <w:bCs/>
                <w:color w:val="FF0000"/>
              </w:rPr>
            </w:pPr>
          </w:p>
        </w:tc>
        <w:tc>
          <w:tcPr>
            <w:tcW w:w="706" w:type="pct"/>
            <w:tcBorders>
              <w:top w:val="single" w:sz="4" w:space="0" w:color="000000"/>
              <w:left w:val="single" w:sz="4" w:space="0" w:color="000000"/>
              <w:bottom w:val="single" w:sz="4" w:space="0" w:color="000000"/>
              <w:right w:val="single" w:sz="4" w:space="0" w:color="000000"/>
            </w:tcBorders>
            <w:hideMark/>
          </w:tcPr>
          <w:p w:rsidR="00B77C8F" w:rsidRPr="00A27308" w:rsidRDefault="00B77C8F" w:rsidP="003353DD">
            <w:pPr>
              <w:ind w:firstLine="0"/>
              <w:jc w:val="center"/>
              <w:rPr>
                <w:rFonts w:ascii="Times New Roman" w:hAnsi="Times New Roman"/>
                <w:bCs/>
                <w:color w:val="FF0000"/>
              </w:rPr>
            </w:pPr>
            <w:r w:rsidRPr="00A27308">
              <w:rPr>
                <w:rFonts w:ascii="Times New Roman" w:hAnsi="Times New Roman"/>
                <w:bCs/>
                <w:color w:val="FF0000"/>
              </w:rPr>
              <w:t>0</w:t>
            </w:r>
          </w:p>
        </w:tc>
        <w:tc>
          <w:tcPr>
            <w:tcW w:w="1190" w:type="pct"/>
            <w:tcBorders>
              <w:top w:val="single" w:sz="4" w:space="0" w:color="000000"/>
              <w:left w:val="single" w:sz="4" w:space="0" w:color="000000"/>
              <w:bottom w:val="single" w:sz="4" w:space="0" w:color="000000"/>
              <w:right w:val="single" w:sz="4" w:space="0" w:color="000000"/>
            </w:tcBorders>
            <w:hideMark/>
          </w:tcPr>
          <w:p w:rsidR="00B77C8F" w:rsidRPr="00A27308" w:rsidRDefault="00B77C8F" w:rsidP="003353DD">
            <w:pPr>
              <w:ind w:firstLine="0"/>
              <w:jc w:val="center"/>
              <w:rPr>
                <w:rFonts w:ascii="Times New Roman" w:hAnsi="Times New Roman"/>
                <w:bCs/>
                <w:color w:val="FF0000"/>
              </w:rPr>
            </w:pPr>
            <w:r w:rsidRPr="00A27308">
              <w:rPr>
                <w:rFonts w:ascii="Times New Roman" w:hAnsi="Times New Roman"/>
                <w:bCs/>
                <w:color w:val="FF0000"/>
              </w:rPr>
              <w:t>0</w:t>
            </w:r>
          </w:p>
        </w:tc>
      </w:tr>
      <w:tr w:rsidR="00B77C8F" w:rsidTr="00B77C8F">
        <w:tc>
          <w:tcPr>
            <w:tcW w:w="2336" w:type="pct"/>
            <w:tcBorders>
              <w:top w:val="single" w:sz="4" w:space="0" w:color="000000"/>
              <w:left w:val="single" w:sz="4" w:space="0" w:color="000000"/>
              <w:bottom w:val="single" w:sz="4" w:space="0" w:color="000000"/>
              <w:right w:val="single" w:sz="4" w:space="0" w:color="000000"/>
            </w:tcBorders>
            <w:hideMark/>
          </w:tcPr>
          <w:p w:rsidR="00B77C8F" w:rsidRPr="00A27308" w:rsidRDefault="00B77C8F" w:rsidP="003353DD">
            <w:pPr>
              <w:ind w:firstLine="0"/>
              <w:jc w:val="center"/>
              <w:rPr>
                <w:rFonts w:ascii="Times New Roman" w:hAnsi="Times New Roman"/>
                <w:bCs/>
                <w:color w:val="FF0000"/>
              </w:rPr>
            </w:pPr>
            <w:r w:rsidRPr="00A27308">
              <w:rPr>
                <w:rFonts w:ascii="Times New Roman" w:hAnsi="Times New Roman"/>
                <w:bCs/>
                <w:color w:val="FF0000"/>
              </w:rPr>
              <w:t>Ремонт автомобильных дорог общего пользования местного значения</w:t>
            </w:r>
          </w:p>
        </w:tc>
        <w:tc>
          <w:tcPr>
            <w:tcW w:w="768" w:type="pct"/>
            <w:tcBorders>
              <w:top w:val="single" w:sz="4" w:space="0" w:color="000000"/>
              <w:left w:val="single" w:sz="4" w:space="0" w:color="000000"/>
              <w:bottom w:val="single" w:sz="4" w:space="0" w:color="000000"/>
              <w:right w:val="single" w:sz="4" w:space="0" w:color="000000"/>
            </w:tcBorders>
            <w:hideMark/>
          </w:tcPr>
          <w:p w:rsidR="00B77C8F" w:rsidRPr="00A27308" w:rsidRDefault="00B77C8F" w:rsidP="003353DD">
            <w:pPr>
              <w:tabs>
                <w:tab w:val="left" w:pos="35"/>
              </w:tabs>
              <w:ind w:firstLine="0"/>
              <w:jc w:val="center"/>
              <w:rPr>
                <w:rFonts w:ascii="Times New Roman" w:hAnsi="Times New Roman"/>
                <w:color w:val="FF0000"/>
              </w:rPr>
            </w:pPr>
            <w:r w:rsidRPr="00A27308">
              <w:rPr>
                <w:rFonts w:ascii="Times New Roman" w:hAnsi="Times New Roman"/>
                <w:color w:val="FF0000"/>
              </w:rPr>
              <w:t>72883,539</w:t>
            </w:r>
          </w:p>
        </w:tc>
        <w:tc>
          <w:tcPr>
            <w:tcW w:w="706" w:type="pct"/>
            <w:tcBorders>
              <w:top w:val="single" w:sz="4" w:space="0" w:color="000000"/>
              <w:left w:val="single" w:sz="4" w:space="0" w:color="000000"/>
              <w:bottom w:val="single" w:sz="4" w:space="0" w:color="000000"/>
              <w:right w:val="single" w:sz="4" w:space="0" w:color="000000"/>
            </w:tcBorders>
            <w:hideMark/>
          </w:tcPr>
          <w:p w:rsidR="00B77C8F" w:rsidRPr="00A27308" w:rsidRDefault="00B77C8F" w:rsidP="003353DD">
            <w:pPr>
              <w:tabs>
                <w:tab w:val="left" w:pos="35"/>
              </w:tabs>
              <w:ind w:firstLine="0"/>
              <w:jc w:val="center"/>
              <w:rPr>
                <w:rFonts w:ascii="Times New Roman" w:hAnsi="Times New Roman"/>
                <w:color w:val="FF0000"/>
              </w:rPr>
            </w:pPr>
            <w:r w:rsidRPr="00A27308">
              <w:rPr>
                <w:rFonts w:ascii="Times New Roman" w:hAnsi="Times New Roman"/>
                <w:color w:val="FF0000"/>
              </w:rPr>
              <w:t>728,239</w:t>
            </w:r>
          </w:p>
        </w:tc>
        <w:tc>
          <w:tcPr>
            <w:tcW w:w="1190" w:type="pct"/>
            <w:tcBorders>
              <w:top w:val="single" w:sz="4" w:space="0" w:color="000000"/>
              <w:left w:val="single" w:sz="4" w:space="0" w:color="000000"/>
              <w:bottom w:val="single" w:sz="4" w:space="0" w:color="000000"/>
              <w:right w:val="single" w:sz="4" w:space="0" w:color="000000"/>
            </w:tcBorders>
          </w:tcPr>
          <w:p w:rsidR="00B77C8F" w:rsidRPr="00A27308" w:rsidRDefault="00B77C8F" w:rsidP="003353DD">
            <w:pPr>
              <w:tabs>
                <w:tab w:val="left" w:pos="35"/>
              </w:tabs>
              <w:ind w:firstLine="0"/>
              <w:jc w:val="center"/>
              <w:rPr>
                <w:rFonts w:ascii="Times New Roman" w:hAnsi="Times New Roman"/>
                <w:color w:val="FF0000"/>
              </w:rPr>
            </w:pPr>
            <w:r w:rsidRPr="00A27308">
              <w:rPr>
                <w:rFonts w:ascii="Times New Roman" w:hAnsi="Times New Roman"/>
                <w:color w:val="FF0000"/>
              </w:rPr>
              <w:t>72155,300</w:t>
            </w:r>
          </w:p>
          <w:p w:rsidR="00B77C8F" w:rsidRPr="00A27308" w:rsidRDefault="00B77C8F" w:rsidP="003353DD">
            <w:pPr>
              <w:tabs>
                <w:tab w:val="left" w:pos="35"/>
              </w:tabs>
              <w:ind w:firstLine="0"/>
              <w:jc w:val="center"/>
              <w:rPr>
                <w:rFonts w:ascii="Times New Roman" w:hAnsi="Times New Roman"/>
                <w:color w:val="FF0000"/>
              </w:rPr>
            </w:pPr>
          </w:p>
        </w:tc>
      </w:tr>
    </w:tbl>
    <w:p w:rsidR="0017015B" w:rsidRDefault="00B77C8F" w:rsidP="0017015B">
      <w:pPr>
        <w:ind w:firstLine="8505"/>
        <w:mirrorIndents/>
        <w:rPr>
          <w:rFonts w:cs="Arial"/>
          <w:color w:val="000000"/>
        </w:rPr>
      </w:pPr>
      <w:r>
        <w:rPr>
          <w:rFonts w:cs="Arial"/>
          <w:color w:val="000000"/>
        </w:rPr>
        <w:t xml:space="preserve"> ».</w:t>
      </w:r>
    </w:p>
    <w:p w:rsidR="00B77C8F" w:rsidRPr="00A27308" w:rsidRDefault="0017015B" w:rsidP="00B77C8F">
      <w:pPr>
        <w:ind w:firstLine="709"/>
        <w:mirrorIndents/>
        <w:rPr>
          <w:rFonts w:ascii="Times New Roman" w:hAnsi="Times New Roman"/>
          <w:sz w:val="26"/>
          <w:szCs w:val="26"/>
        </w:rPr>
      </w:pPr>
      <w:r w:rsidRPr="003353DD">
        <w:rPr>
          <w:rFonts w:ascii="Times New Roman" w:hAnsi="Times New Roman"/>
          <w:sz w:val="26"/>
          <w:szCs w:val="26"/>
        </w:rPr>
        <w:t xml:space="preserve"> </w:t>
      </w:r>
      <w:r w:rsidR="00B77C8F" w:rsidRPr="00A27308">
        <w:rPr>
          <w:rFonts w:ascii="Times New Roman" w:hAnsi="Times New Roman"/>
          <w:sz w:val="26"/>
          <w:szCs w:val="26"/>
        </w:rPr>
        <w:t>Расходы бюджета Павловского муниципального района на реализацию муниципальной программы приведены в приложении № 3 к муниципальной программе.</w:t>
      </w:r>
    </w:p>
    <w:p w:rsidR="00B77C8F" w:rsidRPr="00A27308" w:rsidRDefault="00B77C8F" w:rsidP="00B77C8F">
      <w:pPr>
        <w:ind w:firstLine="709"/>
        <w:rPr>
          <w:rFonts w:ascii="Times New Roman" w:hAnsi="Times New Roman"/>
          <w:color w:val="000000"/>
          <w:sz w:val="26"/>
          <w:szCs w:val="26"/>
        </w:rPr>
      </w:pPr>
      <w:r w:rsidRPr="00A27308">
        <w:rPr>
          <w:rFonts w:ascii="Times New Roman" w:hAnsi="Times New Roman"/>
          <w:sz w:val="26"/>
          <w:szCs w:val="26"/>
        </w:rPr>
        <w:t xml:space="preserve">Финансовое обеспечение и прогнозная (справочная) оценка расходов федерального, областного и местных бюджетов, бюджетов территориальных </w:t>
      </w:r>
      <w:r w:rsidRPr="00A27308">
        <w:rPr>
          <w:rFonts w:ascii="Times New Roman" w:hAnsi="Times New Roman"/>
          <w:sz w:val="26"/>
          <w:szCs w:val="26"/>
        </w:rPr>
        <w:lastRenderedPageBreak/>
        <w:t>государственных внебюджетных фондов, юридических и физических лиц на реализацию муниципальной программы приведено в приложении № 4 к муниципальной программе</w:t>
      </w:r>
      <w:r w:rsidRPr="00A27308">
        <w:rPr>
          <w:rFonts w:ascii="Times New Roman" w:hAnsi="Times New Roman"/>
          <w:color w:val="000000"/>
          <w:sz w:val="26"/>
          <w:szCs w:val="26"/>
        </w:rPr>
        <w:t>.</w:t>
      </w:r>
    </w:p>
    <w:p w:rsidR="00B77C8F" w:rsidRPr="00A27308" w:rsidRDefault="00B77C8F" w:rsidP="00200DAF">
      <w:pPr>
        <w:ind w:firstLine="540"/>
        <w:jc w:val="center"/>
        <w:outlineLvl w:val="1"/>
        <w:rPr>
          <w:rFonts w:ascii="Times New Roman" w:hAnsi="Times New Roman"/>
          <w:bCs/>
          <w:sz w:val="26"/>
          <w:szCs w:val="26"/>
        </w:rPr>
      </w:pPr>
    </w:p>
    <w:p w:rsidR="00200DAF" w:rsidRPr="00A27308" w:rsidRDefault="00200DAF" w:rsidP="00200DAF">
      <w:pPr>
        <w:ind w:firstLine="540"/>
        <w:jc w:val="center"/>
        <w:outlineLvl w:val="1"/>
        <w:rPr>
          <w:rFonts w:ascii="Times New Roman" w:hAnsi="Times New Roman"/>
          <w:bCs/>
          <w:sz w:val="26"/>
          <w:szCs w:val="26"/>
        </w:rPr>
      </w:pPr>
      <w:r w:rsidRPr="00A27308">
        <w:rPr>
          <w:rFonts w:ascii="Times New Roman" w:hAnsi="Times New Roman"/>
          <w:bCs/>
          <w:sz w:val="26"/>
          <w:szCs w:val="26"/>
        </w:rPr>
        <w:t>5. Анализ рисков реализации</w:t>
      </w:r>
      <w:r w:rsidR="00FB5AF5" w:rsidRPr="00A27308">
        <w:rPr>
          <w:rFonts w:ascii="Times New Roman" w:hAnsi="Times New Roman"/>
          <w:bCs/>
          <w:sz w:val="26"/>
          <w:szCs w:val="26"/>
        </w:rPr>
        <w:t xml:space="preserve"> </w:t>
      </w:r>
      <w:r w:rsidRPr="00A27308">
        <w:rPr>
          <w:rFonts w:ascii="Times New Roman" w:hAnsi="Times New Roman"/>
          <w:bCs/>
          <w:sz w:val="26"/>
          <w:szCs w:val="26"/>
        </w:rPr>
        <w:t xml:space="preserve">муниципальной программы </w:t>
      </w:r>
    </w:p>
    <w:p w:rsidR="00200DAF" w:rsidRPr="00A27308" w:rsidRDefault="00200DAF" w:rsidP="00200DAF">
      <w:pPr>
        <w:ind w:firstLine="540"/>
        <w:jc w:val="center"/>
        <w:outlineLvl w:val="1"/>
        <w:rPr>
          <w:rFonts w:ascii="Times New Roman" w:hAnsi="Times New Roman"/>
          <w:bCs/>
          <w:sz w:val="26"/>
          <w:szCs w:val="26"/>
        </w:rPr>
      </w:pPr>
      <w:r w:rsidRPr="00A27308">
        <w:rPr>
          <w:rFonts w:ascii="Times New Roman" w:hAnsi="Times New Roman"/>
          <w:bCs/>
          <w:sz w:val="26"/>
          <w:szCs w:val="26"/>
        </w:rPr>
        <w:t>и описание мер управления рисками реализации муниципальной программы</w:t>
      </w:r>
    </w:p>
    <w:p w:rsidR="00200DAF" w:rsidRPr="00A27308" w:rsidRDefault="00200DAF" w:rsidP="00200DAF">
      <w:pPr>
        <w:ind w:firstLine="540"/>
        <w:jc w:val="center"/>
        <w:outlineLvl w:val="1"/>
        <w:rPr>
          <w:rFonts w:ascii="Times New Roman" w:hAnsi="Times New Roman"/>
          <w:bCs/>
          <w:sz w:val="26"/>
          <w:szCs w:val="26"/>
        </w:rPr>
      </w:pPr>
    </w:p>
    <w:p w:rsidR="00200DAF" w:rsidRPr="00A27308" w:rsidRDefault="00200DAF" w:rsidP="00200DAF">
      <w:pPr>
        <w:ind w:firstLine="540"/>
        <w:outlineLvl w:val="1"/>
        <w:rPr>
          <w:rFonts w:ascii="Times New Roman" w:hAnsi="Times New Roman"/>
          <w:sz w:val="26"/>
          <w:szCs w:val="26"/>
          <w:shd w:val="clear" w:color="auto" w:fill="FFFFFF"/>
        </w:rPr>
      </w:pPr>
      <w:r w:rsidRPr="00A27308">
        <w:rPr>
          <w:rFonts w:ascii="Times New Roman" w:hAnsi="Times New Roman"/>
          <w:sz w:val="26"/>
          <w:szCs w:val="26"/>
          <w:shd w:val="clear" w:color="auto" w:fill="FFFFFF"/>
        </w:rPr>
        <w:t>К рискам реализации муниципальной программы, которыми могут управлять ответственный исполнитель и исполнители, уменьшая вероятность их возникновения,</w:t>
      </w:r>
      <w:r w:rsidR="009C11CE" w:rsidRPr="00A27308">
        <w:rPr>
          <w:rFonts w:ascii="Times New Roman" w:hAnsi="Times New Roman"/>
          <w:sz w:val="26"/>
          <w:szCs w:val="26"/>
          <w:shd w:val="clear" w:color="auto" w:fill="FFFFFF"/>
        </w:rPr>
        <w:t xml:space="preserve"> </w:t>
      </w:r>
      <w:r w:rsidRPr="00A27308">
        <w:rPr>
          <w:rFonts w:ascii="Times New Roman" w:hAnsi="Times New Roman"/>
          <w:sz w:val="26"/>
          <w:szCs w:val="26"/>
          <w:shd w:val="clear" w:color="auto" w:fill="FFFFFF"/>
        </w:rPr>
        <w:t>относятся:</w:t>
      </w:r>
    </w:p>
    <w:p w:rsidR="00200DAF" w:rsidRPr="00A27308" w:rsidRDefault="00200DAF" w:rsidP="00200DAF">
      <w:pPr>
        <w:ind w:firstLine="540"/>
        <w:outlineLvl w:val="1"/>
        <w:rPr>
          <w:rFonts w:ascii="Times New Roman" w:hAnsi="Times New Roman"/>
          <w:sz w:val="26"/>
          <w:szCs w:val="26"/>
          <w:shd w:val="clear" w:color="auto" w:fill="FFFFFF"/>
        </w:rPr>
      </w:pPr>
      <w:r w:rsidRPr="00A27308">
        <w:rPr>
          <w:rFonts w:ascii="Times New Roman" w:hAnsi="Times New Roman"/>
          <w:sz w:val="26"/>
          <w:szCs w:val="26"/>
          <w:shd w:val="clear" w:color="auto" w:fill="FFFFFF"/>
        </w:rPr>
        <w:t>1. Организационные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или неэффективному использованию бюджетных средств, невыполнению ряда мероприятий программы или задержке в их выполнении.</w:t>
      </w:r>
    </w:p>
    <w:p w:rsidR="00200DAF" w:rsidRPr="00A27308" w:rsidRDefault="00200DAF" w:rsidP="00200DAF">
      <w:pPr>
        <w:ind w:firstLine="540"/>
        <w:outlineLvl w:val="1"/>
        <w:rPr>
          <w:rFonts w:ascii="Times New Roman" w:hAnsi="Times New Roman"/>
          <w:sz w:val="26"/>
          <w:szCs w:val="26"/>
          <w:shd w:val="clear" w:color="auto" w:fill="FFFFFF"/>
        </w:rPr>
      </w:pPr>
      <w:r w:rsidRPr="00A27308">
        <w:rPr>
          <w:rFonts w:ascii="Times New Roman" w:hAnsi="Times New Roman"/>
          <w:sz w:val="26"/>
          <w:szCs w:val="26"/>
          <w:shd w:val="clear" w:color="auto" w:fill="FFFFFF"/>
        </w:rPr>
        <w:t xml:space="preserve">2. Финансовые риски, которые связаны с финансированием муниципальной программы в неполном объёме. </w:t>
      </w:r>
    </w:p>
    <w:p w:rsidR="00200DAF" w:rsidRPr="00A27308" w:rsidRDefault="00200DAF" w:rsidP="00200DAF">
      <w:pPr>
        <w:ind w:firstLine="539"/>
        <w:outlineLvl w:val="1"/>
        <w:rPr>
          <w:rFonts w:ascii="Times New Roman" w:hAnsi="Times New Roman"/>
          <w:sz w:val="26"/>
          <w:szCs w:val="26"/>
          <w:shd w:val="clear" w:color="auto" w:fill="FFFFFF"/>
        </w:rPr>
      </w:pPr>
      <w:r w:rsidRPr="00A27308">
        <w:rPr>
          <w:rFonts w:ascii="Times New Roman" w:hAnsi="Times New Roman"/>
          <w:sz w:val="26"/>
          <w:szCs w:val="26"/>
          <w:shd w:val="clear" w:color="auto" w:fill="FFFFFF"/>
        </w:rPr>
        <w:t>3. Непредвиденные риски, связанные с кризисными явлениями в экономике страны, Воронежской области, Павловского муниципального района,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средств бюджетных средств на преодоление последствий таких катастроф.</w:t>
      </w:r>
    </w:p>
    <w:p w:rsidR="00200DAF" w:rsidRPr="00A27308" w:rsidRDefault="00200DAF" w:rsidP="00200DAF">
      <w:pPr>
        <w:ind w:firstLine="539"/>
        <w:outlineLvl w:val="1"/>
        <w:rPr>
          <w:rFonts w:ascii="Times New Roman" w:hAnsi="Times New Roman"/>
          <w:sz w:val="26"/>
          <w:szCs w:val="26"/>
          <w:shd w:val="clear" w:color="auto" w:fill="FFFFFF"/>
        </w:rPr>
      </w:pPr>
      <w:r w:rsidRPr="00A27308">
        <w:rPr>
          <w:rFonts w:ascii="Times New Roman" w:hAnsi="Times New Roman"/>
          <w:sz w:val="26"/>
          <w:szCs w:val="26"/>
        </w:rPr>
        <w:t>Минимизировать возможные отклонения в выполнении программных мероприятий и исключить негативные последствия позволят: осуществление рационального управления реализации муниципальной программы, своевременное внесение изменений в муниципальную программу, взвешенный подход при принятии решений о корректировке нормативных правовых актов, действующих в сфере реализации муниципальной программы,</w:t>
      </w:r>
      <w:r w:rsidR="009C11CE" w:rsidRPr="00A27308">
        <w:rPr>
          <w:rFonts w:ascii="Times New Roman" w:hAnsi="Times New Roman"/>
          <w:sz w:val="26"/>
          <w:szCs w:val="26"/>
        </w:rPr>
        <w:t xml:space="preserve"> </w:t>
      </w:r>
      <w:r w:rsidRPr="00A27308">
        <w:rPr>
          <w:rFonts w:ascii="Times New Roman" w:hAnsi="Times New Roman"/>
          <w:sz w:val="26"/>
          <w:szCs w:val="26"/>
          <w:shd w:val="clear" w:color="auto" w:fill="FFFFFF"/>
        </w:rPr>
        <w:t xml:space="preserve">ежегодное уточнение финансирования муниципальной программы. </w:t>
      </w:r>
    </w:p>
    <w:p w:rsidR="00200DAF" w:rsidRPr="00A27308" w:rsidRDefault="00200DAF" w:rsidP="00200DAF">
      <w:pPr>
        <w:ind w:firstLine="539"/>
        <w:outlineLvl w:val="1"/>
        <w:rPr>
          <w:rFonts w:ascii="Times New Roman" w:hAnsi="Times New Roman"/>
          <w:sz w:val="26"/>
          <w:szCs w:val="26"/>
          <w:shd w:val="clear" w:color="auto" w:fill="FFFFFF"/>
        </w:rPr>
      </w:pPr>
      <w:r w:rsidRPr="00A27308">
        <w:rPr>
          <w:rFonts w:ascii="Times New Roman" w:hAnsi="Times New Roman"/>
          <w:sz w:val="26"/>
          <w:szCs w:val="26"/>
          <w:shd w:val="clear" w:color="auto" w:fill="FFFFFF"/>
        </w:rPr>
        <w:t xml:space="preserve">К рискам, не поддающимся управлению, относятся различные форс-мажорные обстоятельства </w:t>
      </w:r>
      <w:r w:rsidRPr="00A27308">
        <w:rPr>
          <w:rFonts w:ascii="Times New Roman" w:hAnsi="Times New Roman"/>
          <w:bCs/>
          <w:sz w:val="26"/>
          <w:szCs w:val="26"/>
        </w:rPr>
        <w:t>непреодолимой силы, таких как</w:t>
      </w:r>
      <w:r w:rsidR="009C11CE" w:rsidRPr="00A27308">
        <w:rPr>
          <w:rFonts w:ascii="Times New Roman" w:hAnsi="Times New Roman"/>
          <w:bCs/>
          <w:sz w:val="26"/>
          <w:szCs w:val="26"/>
        </w:rPr>
        <w:t xml:space="preserve"> </w:t>
      </w:r>
      <w:r w:rsidRPr="00A27308">
        <w:rPr>
          <w:rFonts w:ascii="Times New Roman" w:hAnsi="Times New Roman"/>
          <w:bCs/>
          <w:sz w:val="26"/>
          <w:szCs w:val="26"/>
        </w:rPr>
        <w:t xml:space="preserve">масштабные природные и техногенные катастрофы, войны, вооружённые конфликты. </w:t>
      </w:r>
    </w:p>
    <w:p w:rsidR="00200DAF" w:rsidRPr="00A27308" w:rsidRDefault="00200DAF" w:rsidP="00200DAF">
      <w:pPr>
        <w:tabs>
          <w:tab w:val="left" w:pos="720"/>
        </w:tabs>
        <w:ind w:firstLine="539"/>
        <w:outlineLvl w:val="1"/>
        <w:rPr>
          <w:rFonts w:ascii="Times New Roman" w:hAnsi="Times New Roman"/>
          <w:bCs/>
          <w:sz w:val="26"/>
          <w:szCs w:val="26"/>
        </w:rPr>
      </w:pPr>
      <w:r w:rsidRPr="00A27308">
        <w:rPr>
          <w:rFonts w:ascii="Times New Roman" w:hAnsi="Times New Roman"/>
          <w:bCs/>
          <w:sz w:val="26"/>
          <w:szCs w:val="26"/>
        </w:rPr>
        <w:t>В целях управления рисками в процессе реализации муниципальной программы предусматривается;</w:t>
      </w:r>
    </w:p>
    <w:p w:rsidR="00200DAF" w:rsidRPr="00A27308" w:rsidRDefault="00200DAF" w:rsidP="00200DAF">
      <w:pPr>
        <w:tabs>
          <w:tab w:val="left" w:pos="720"/>
        </w:tabs>
        <w:ind w:firstLine="539"/>
        <w:outlineLvl w:val="1"/>
        <w:rPr>
          <w:rFonts w:ascii="Times New Roman" w:hAnsi="Times New Roman"/>
          <w:bCs/>
          <w:sz w:val="26"/>
          <w:szCs w:val="26"/>
        </w:rPr>
      </w:pPr>
      <w:r w:rsidRPr="00A27308">
        <w:rPr>
          <w:rFonts w:ascii="Times New Roman" w:hAnsi="Times New Roman"/>
          <w:bCs/>
          <w:sz w:val="26"/>
          <w:szCs w:val="26"/>
        </w:rPr>
        <w:t>-план</w:t>
      </w:r>
      <w:r w:rsidR="009C11CE" w:rsidRPr="00A27308">
        <w:rPr>
          <w:rFonts w:ascii="Times New Roman" w:hAnsi="Times New Roman"/>
          <w:bCs/>
          <w:sz w:val="26"/>
          <w:szCs w:val="26"/>
        </w:rPr>
        <w:t xml:space="preserve"> </w:t>
      </w:r>
      <w:r w:rsidRPr="00A27308">
        <w:rPr>
          <w:rFonts w:ascii="Times New Roman" w:hAnsi="Times New Roman"/>
          <w:bCs/>
          <w:sz w:val="26"/>
          <w:szCs w:val="26"/>
        </w:rPr>
        <w:t>реализации муниципальной программы (приведён в приложении № 2 к муниципальной программе;</w:t>
      </w:r>
    </w:p>
    <w:p w:rsidR="00200DAF" w:rsidRPr="00A27308" w:rsidRDefault="00200DAF" w:rsidP="00200DAF">
      <w:pPr>
        <w:tabs>
          <w:tab w:val="left" w:pos="720"/>
        </w:tabs>
        <w:ind w:firstLine="539"/>
        <w:outlineLvl w:val="1"/>
        <w:rPr>
          <w:rFonts w:ascii="Times New Roman" w:hAnsi="Times New Roman"/>
          <w:bCs/>
          <w:sz w:val="26"/>
          <w:szCs w:val="26"/>
        </w:rPr>
      </w:pPr>
      <w:r w:rsidRPr="00A27308">
        <w:rPr>
          <w:rFonts w:ascii="Times New Roman" w:hAnsi="Times New Roman"/>
          <w:bCs/>
          <w:sz w:val="26"/>
          <w:szCs w:val="26"/>
        </w:rPr>
        <w:t>- оперативный</w:t>
      </w:r>
      <w:r w:rsidR="009C11CE" w:rsidRPr="00A27308">
        <w:rPr>
          <w:rFonts w:ascii="Times New Roman" w:hAnsi="Times New Roman"/>
          <w:bCs/>
          <w:sz w:val="26"/>
          <w:szCs w:val="26"/>
        </w:rPr>
        <w:t xml:space="preserve"> </w:t>
      </w:r>
      <w:r w:rsidRPr="00A27308">
        <w:rPr>
          <w:rFonts w:ascii="Times New Roman" w:hAnsi="Times New Roman"/>
          <w:bCs/>
          <w:sz w:val="26"/>
          <w:szCs w:val="26"/>
        </w:rPr>
        <w:t>мониторинг выполнения мероприятий муниципальной программы;</w:t>
      </w:r>
    </w:p>
    <w:p w:rsidR="00200DAF" w:rsidRPr="00A27308" w:rsidRDefault="00200DAF" w:rsidP="00200DAF">
      <w:pPr>
        <w:tabs>
          <w:tab w:val="left" w:pos="720"/>
        </w:tabs>
        <w:ind w:firstLine="539"/>
        <w:outlineLvl w:val="1"/>
        <w:rPr>
          <w:rFonts w:ascii="Times New Roman" w:hAnsi="Times New Roman"/>
          <w:bCs/>
          <w:sz w:val="26"/>
          <w:szCs w:val="26"/>
        </w:rPr>
      </w:pPr>
      <w:r w:rsidRPr="00A27308">
        <w:rPr>
          <w:rFonts w:ascii="Times New Roman" w:hAnsi="Times New Roman"/>
          <w:bCs/>
          <w:sz w:val="26"/>
          <w:szCs w:val="26"/>
        </w:rPr>
        <w:t>- формирование эффективной системы управления муниципальной программой на основе чёткого распределения функций и полномочий ответственного исполнителя, исполнителей и участников муниципальной</w:t>
      </w:r>
      <w:r w:rsidR="009C11CE" w:rsidRPr="00A27308">
        <w:rPr>
          <w:rFonts w:ascii="Times New Roman" w:hAnsi="Times New Roman"/>
          <w:bCs/>
          <w:sz w:val="26"/>
          <w:szCs w:val="26"/>
        </w:rPr>
        <w:t xml:space="preserve"> </w:t>
      </w:r>
      <w:r w:rsidRPr="00A27308">
        <w:rPr>
          <w:rFonts w:ascii="Times New Roman" w:hAnsi="Times New Roman"/>
          <w:bCs/>
          <w:sz w:val="26"/>
          <w:szCs w:val="26"/>
        </w:rPr>
        <w:t>программы.</w:t>
      </w:r>
    </w:p>
    <w:p w:rsidR="00200DAF" w:rsidRPr="00A27308" w:rsidRDefault="00200DAF" w:rsidP="00200DAF">
      <w:pPr>
        <w:tabs>
          <w:tab w:val="left" w:pos="720"/>
        </w:tabs>
        <w:outlineLvl w:val="1"/>
        <w:rPr>
          <w:rFonts w:ascii="Times New Roman" w:hAnsi="Times New Roman"/>
          <w:bCs/>
          <w:sz w:val="26"/>
          <w:szCs w:val="26"/>
        </w:rPr>
      </w:pPr>
    </w:p>
    <w:p w:rsidR="00200DAF" w:rsidRPr="00A27308" w:rsidRDefault="00200DAF" w:rsidP="00200DAF">
      <w:pPr>
        <w:tabs>
          <w:tab w:val="left" w:pos="720"/>
        </w:tabs>
        <w:ind w:firstLine="540"/>
        <w:jc w:val="center"/>
        <w:outlineLvl w:val="1"/>
        <w:rPr>
          <w:rFonts w:ascii="Times New Roman" w:hAnsi="Times New Roman"/>
          <w:bCs/>
          <w:sz w:val="26"/>
          <w:szCs w:val="26"/>
        </w:rPr>
      </w:pPr>
      <w:r w:rsidRPr="00A27308">
        <w:rPr>
          <w:rFonts w:ascii="Times New Roman" w:hAnsi="Times New Roman"/>
          <w:bCs/>
          <w:sz w:val="26"/>
          <w:szCs w:val="26"/>
        </w:rPr>
        <w:t>6.</w:t>
      </w:r>
      <w:r w:rsidR="00FB5AF5" w:rsidRPr="00A27308">
        <w:rPr>
          <w:rFonts w:ascii="Times New Roman" w:hAnsi="Times New Roman"/>
          <w:bCs/>
          <w:sz w:val="26"/>
          <w:szCs w:val="26"/>
        </w:rPr>
        <w:t xml:space="preserve"> </w:t>
      </w:r>
      <w:r w:rsidRPr="00A27308">
        <w:rPr>
          <w:rFonts w:ascii="Times New Roman" w:hAnsi="Times New Roman"/>
          <w:bCs/>
          <w:sz w:val="26"/>
          <w:szCs w:val="26"/>
        </w:rPr>
        <w:t>Оценка эффективности реализации муниципальной программы</w:t>
      </w:r>
      <w:r w:rsidR="00840395" w:rsidRPr="00A27308">
        <w:rPr>
          <w:rFonts w:ascii="Times New Roman" w:hAnsi="Times New Roman"/>
          <w:bCs/>
          <w:sz w:val="26"/>
          <w:szCs w:val="26"/>
        </w:rPr>
        <w:t xml:space="preserve"> </w:t>
      </w:r>
    </w:p>
    <w:p w:rsidR="00092D0E" w:rsidRPr="00A27308" w:rsidRDefault="00092D0E" w:rsidP="00200DAF">
      <w:pPr>
        <w:tabs>
          <w:tab w:val="left" w:pos="720"/>
        </w:tabs>
        <w:ind w:firstLine="540"/>
        <w:jc w:val="center"/>
        <w:outlineLvl w:val="1"/>
        <w:rPr>
          <w:rFonts w:ascii="Times New Roman" w:hAnsi="Times New Roman"/>
          <w:bCs/>
          <w:sz w:val="26"/>
          <w:szCs w:val="26"/>
        </w:rPr>
      </w:pPr>
    </w:p>
    <w:p w:rsidR="00840395" w:rsidRPr="00A27308" w:rsidRDefault="00840395" w:rsidP="00840395">
      <w:pPr>
        <w:ind w:firstLine="709"/>
        <w:mirrorIndents/>
        <w:rPr>
          <w:rFonts w:ascii="Times New Roman" w:hAnsi="Times New Roman"/>
          <w:sz w:val="26"/>
          <w:szCs w:val="26"/>
        </w:rPr>
      </w:pPr>
      <w:r w:rsidRPr="00A27308">
        <w:rPr>
          <w:rFonts w:ascii="Times New Roman" w:hAnsi="Times New Roman"/>
          <w:sz w:val="26"/>
          <w:szCs w:val="26"/>
        </w:rPr>
        <w:t>Оценка социально-экономической эффективности муниципальной программы производится по итогам ее выполнения за год и по окончании срока реализации муниципальной программы в соответствии с утвержденными показателями (индикаторами).</w:t>
      </w:r>
    </w:p>
    <w:p w:rsidR="00840395" w:rsidRPr="00A27308" w:rsidRDefault="00840395" w:rsidP="00840395">
      <w:pPr>
        <w:ind w:firstLine="709"/>
        <w:mirrorIndents/>
        <w:rPr>
          <w:rFonts w:ascii="Times New Roman" w:hAnsi="Times New Roman"/>
          <w:sz w:val="26"/>
          <w:szCs w:val="26"/>
        </w:rPr>
      </w:pPr>
      <w:r w:rsidRPr="00A27308">
        <w:rPr>
          <w:rFonts w:ascii="Times New Roman" w:hAnsi="Times New Roman"/>
          <w:sz w:val="26"/>
          <w:szCs w:val="26"/>
        </w:rPr>
        <w:t>Оценка эффективности муниципальной программы осуществляется в целях достижения оптимального соотношения связанных с их реализацией затрат и достигаемых в ходе реализации результатов, а также обеспечения соблюдения следующих принципов бюджетной системы Российской Федерации:</w:t>
      </w:r>
    </w:p>
    <w:p w:rsidR="00840395" w:rsidRPr="00A27308" w:rsidRDefault="00840395" w:rsidP="00840395">
      <w:pPr>
        <w:ind w:firstLine="709"/>
        <w:mirrorIndents/>
        <w:rPr>
          <w:rFonts w:ascii="Times New Roman" w:hAnsi="Times New Roman"/>
          <w:sz w:val="26"/>
          <w:szCs w:val="26"/>
        </w:rPr>
      </w:pPr>
      <w:r w:rsidRPr="00A27308">
        <w:rPr>
          <w:rFonts w:ascii="Times New Roman" w:hAnsi="Times New Roman"/>
          <w:sz w:val="26"/>
          <w:szCs w:val="26"/>
        </w:rPr>
        <w:t>- результативности и эффективности использования бюджетных средств;</w:t>
      </w:r>
    </w:p>
    <w:p w:rsidR="00840395" w:rsidRPr="00A27308" w:rsidRDefault="00840395" w:rsidP="00840395">
      <w:pPr>
        <w:ind w:firstLine="709"/>
        <w:mirrorIndents/>
        <w:rPr>
          <w:rFonts w:ascii="Times New Roman" w:hAnsi="Times New Roman"/>
          <w:sz w:val="26"/>
          <w:szCs w:val="26"/>
        </w:rPr>
      </w:pPr>
      <w:r w:rsidRPr="00A27308">
        <w:rPr>
          <w:rFonts w:ascii="Times New Roman" w:hAnsi="Times New Roman"/>
          <w:sz w:val="26"/>
          <w:szCs w:val="26"/>
        </w:rPr>
        <w:t>- прозрачности бюджета;</w:t>
      </w:r>
    </w:p>
    <w:p w:rsidR="00840395" w:rsidRPr="00A27308" w:rsidRDefault="00840395" w:rsidP="00840395">
      <w:pPr>
        <w:ind w:firstLine="709"/>
        <w:mirrorIndents/>
        <w:rPr>
          <w:rFonts w:ascii="Times New Roman" w:hAnsi="Times New Roman"/>
          <w:sz w:val="26"/>
          <w:szCs w:val="26"/>
        </w:rPr>
      </w:pPr>
      <w:r w:rsidRPr="00A27308">
        <w:rPr>
          <w:rFonts w:ascii="Times New Roman" w:hAnsi="Times New Roman"/>
          <w:sz w:val="26"/>
          <w:szCs w:val="26"/>
        </w:rPr>
        <w:t>- достоверности бюджета;</w:t>
      </w:r>
    </w:p>
    <w:p w:rsidR="00840395" w:rsidRPr="00A27308" w:rsidRDefault="00840395" w:rsidP="00840395">
      <w:pPr>
        <w:ind w:firstLine="709"/>
        <w:mirrorIndents/>
        <w:rPr>
          <w:rFonts w:ascii="Times New Roman" w:hAnsi="Times New Roman"/>
          <w:sz w:val="26"/>
          <w:szCs w:val="26"/>
        </w:rPr>
      </w:pPr>
      <w:r w:rsidRPr="00A27308">
        <w:rPr>
          <w:rFonts w:ascii="Times New Roman" w:hAnsi="Times New Roman"/>
          <w:sz w:val="26"/>
          <w:szCs w:val="26"/>
        </w:rPr>
        <w:t>- адресности и целевого характера бюджетных средств.</w:t>
      </w:r>
    </w:p>
    <w:p w:rsidR="00840395" w:rsidRPr="00A27308" w:rsidRDefault="00840395" w:rsidP="00840395">
      <w:pPr>
        <w:ind w:firstLine="709"/>
        <w:mirrorIndents/>
        <w:rPr>
          <w:rFonts w:ascii="Times New Roman" w:hAnsi="Times New Roman"/>
          <w:sz w:val="26"/>
          <w:szCs w:val="26"/>
        </w:rPr>
      </w:pPr>
      <w:r w:rsidRPr="00A27308">
        <w:rPr>
          <w:rFonts w:ascii="Times New Roman" w:hAnsi="Times New Roman"/>
          <w:sz w:val="26"/>
          <w:szCs w:val="26"/>
        </w:rPr>
        <w:t>Оценка эффективности реализации муниципальной программы проводится по следующим критериям:</w:t>
      </w:r>
    </w:p>
    <w:p w:rsidR="00840395" w:rsidRPr="00A27308" w:rsidRDefault="00840395" w:rsidP="00840395">
      <w:pPr>
        <w:ind w:firstLine="709"/>
        <w:mirrorIndents/>
        <w:rPr>
          <w:rFonts w:ascii="Times New Roman" w:hAnsi="Times New Roman"/>
          <w:sz w:val="26"/>
          <w:szCs w:val="26"/>
        </w:rPr>
      </w:pPr>
      <w:r w:rsidRPr="00A27308">
        <w:rPr>
          <w:rFonts w:ascii="Times New Roman" w:hAnsi="Times New Roman"/>
          <w:sz w:val="26"/>
          <w:szCs w:val="26"/>
        </w:rPr>
        <w:t>- степени достижения целей и решения задач программы. Определяется в целом путем сопоставления фактически достигнутых значений показателей (индикаторов) программы и их плановых значений, по формуле:</w:t>
      </w:r>
    </w:p>
    <w:p w:rsidR="00840395" w:rsidRPr="00A27308" w:rsidRDefault="00705C49" w:rsidP="00840395">
      <w:pPr>
        <w:ind w:firstLine="709"/>
        <w:mirrorIndents/>
        <w:rPr>
          <w:rFonts w:ascii="Times New Roman" w:hAnsi="Times New Roman"/>
          <w:sz w:val="26"/>
          <w:szCs w:val="26"/>
        </w:rPr>
      </w:pPr>
      <w:r w:rsidRPr="00A27308">
        <w:rPr>
          <w:rFonts w:ascii="Times New Roman" w:hAnsi="Times New Roman"/>
          <w:noProof/>
          <w:sz w:val="26"/>
          <w:szCs w:val="26"/>
        </w:rPr>
        <w:drawing>
          <wp:inline distT="0" distB="0" distL="0" distR="0">
            <wp:extent cx="1304925"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925" cy="238125"/>
                    </a:xfrm>
                    <a:prstGeom prst="rect">
                      <a:avLst/>
                    </a:prstGeom>
                    <a:noFill/>
                    <a:ln>
                      <a:noFill/>
                    </a:ln>
                  </pic:spPr>
                </pic:pic>
              </a:graphicData>
            </a:graphic>
          </wp:inline>
        </w:drawing>
      </w:r>
    </w:p>
    <w:p w:rsidR="00840395" w:rsidRPr="00A27308" w:rsidRDefault="00840395" w:rsidP="00840395">
      <w:pPr>
        <w:ind w:firstLine="709"/>
        <w:mirrorIndents/>
        <w:rPr>
          <w:rFonts w:ascii="Times New Roman" w:hAnsi="Times New Roman"/>
          <w:sz w:val="26"/>
          <w:szCs w:val="26"/>
        </w:rPr>
      </w:pPr>
      <w:r w:rsidRPr="00A27308">
        <w:rPr>
          <w:rFonts w:ascii="Times New Roman" w:hAnsi="Times New Roman"/>
          <w:sz w:val="26"/>
          <w:szCs w:val="26"/>
        </w:rPr>
        <w:t>где:</w:t>
      </w:r>
    </w:p>
    <w:p w:rsidR="00840395" w:rsidRPr="00A27308" w:rsidRDefault="00705C49" w:rsidP="00840395">
      <w:pPr>
        <w:ind w:firstLine="709"/>
        <w:mirrorIndents/>
        <w:rPr>
          <w:rFonts w:ascii="Times New Roman" w:hAnsi="Times New Roman"/>
          <w:sz w:val="26"/>
          <w:szCs w:val="26"/>
        </w:rPr>
      </w:pPr>
      <w:r w:rsidRPr="00A27308">
        <w:rPr>
          <w:rFonts w:ascii="Times New Roman" w:hAnsi="Times New Roman"/>
          <w:noProof/>
          <w:position w:val="-8"/>
          <w:sz w:val="26"/>
          <w:szCs w:val="26"/>
        </w:rPr>
        <w:drawing>
          <wp:inline distT="0" distB="0" distL="0" distR="0">
            <wp:extent cx="200025"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28600"/>
                    </a:xfrm>
                    <a:prstGeom prst="rect">
                      <a:avLst/>
                    </a:prstGeom>
                    <a:noFill/>
                    <a:ln>
                      <a:noFill/>
                    </a:ln>
                  </pic:spPr>
                </pic:pic>
              </a:graphicData>
            </a:graphic>
          </wp:inline>
        </w:drawing>
      </w:r>
      <w:r w:rsidR="00840395" w:rsidRPr="00A27308">
        <w:rPr>
          <w:rFonts w:ascii="Times New Roman" w:hAnsi="Times New Roman"/>
          <w:sz w:val="26"/>
          <w:szCs w:val="26"/>
        </w:rPr>
        <w:t xml:space="preserve"> - уровень достижения показателей (индикаторов);</w:t>
      </w:r>
    </w:p>
    <w:p w:rsidR="00840395" w:rsidRPr="00A27308" w:rsidRDefault="00705C49" w:rsidP="00840395">
      <w:pPr>
        <w:ind w:firstLine="709"/>
        <w:mirrorIndents/>
        <w:rPr>
          <w:rFonts w:ascii="Times New Roman" w:hAnsi="Times New Roman"/>
          <w:sz w:val="26"/>
          <w:szCs w:val="26"/>
        </w:rPr>
      </w:pPr>
      <w:r w:rsidRPr="00A27308">
        <w:rPr>
          <w:rFonts w:ascii="Times New Roman" w:hAnsi="Times New Roman"/>
          <w:noProof/>
          <w:position w:val="-9"/>
          <w:sz w:val="26"/>
          <w:szCs w:val="26"/>
        </w:rPr>
        <w:drawing>
          <wp:inline distT="0" distB="0" distL="0" distR="0">
            <wp:extent cx="190500"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238125"/>
                    </a:xfrm>
                    <a:prstGeom prst="rect">
                      <a:avLst/>
                    </a:prstGeom>
                    <a:noFill/>
                    <a:ln>
                      <a:noFill/>
                    </a:ln>
                  </pic:spPr>
                </pic:pic>
              </a:graphicData>
            </a:graphic>
          </wp:inline>
        </w:drawing>
      </w:r>
      <w:r w:rsidR="00840395" w:rsidRPr="00A27308">
        <w:rPr>
          <w:rFonts w:ascii="Times New Roman" w:hAnsi="Times New Roman"/>
          <w:sz w:val="26"/>
          <w:szCs w:val="26"/>
        </w:rPr>
        <w:t xml:space="preserve"> - фактическое значение показателя (индикатора) муниципальной программы;</w:t>
      </w:r>
    </w:p>
    <w:p w:rsidR="00840395" w:rsidRPr="00A27308" w:rsidRDefault="00705C49" w:rsidP="00840395">
      <w:pPr>
        <w:ind w:firstLine="709"/>
        <w:mirrorIndents/>
        <w:rPr>
          <w:rFonts w:ascii="Times New Roman" w:hAnsi="Times New Roman"/>
          <w:sz w:val="26"/>
          <w:szCs w:val="26"/>
        </w:rPr>
      </w:pPr>
      <w:r w:rsidRPr="00A27308">
        <w:rPr>
          <w:rFonts w:ascii="Times New Roman" w:hAnsi="Times New Roman"/>
          <w:noProof/>
          <w:position w:val="-8"/>
          <w:sz w:val="26"/>
          <w:szCs w:val="26"/>
        </w:rPr>
        <w:drawing>
          <wp:inline distT="0" distB="0" distL="0" distR="0">
            <wp:extent cx="180975"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28600"/>
                    </a:xfrm>
                    <a:prstGeom prst="rect">
                      <a:avLst/>
                    </a:prstGeom>
                    <a:noFill/>
                    <a:ln>
                      <a:noFill/>
                    </a:ln>
                  </pic:spPr>
                </pic:pic>
              </a:graphicData>
            </a:graphic>
          </wp:inline>
        </w:drawing>
      </w:r>
      <w:r w:rsidR="00840395" w:rsidRPr="00A27308">
        <w:rPr>
          <w:rFonts w:ascii="Times New Roman" w:hAnsi="Times New Roman"/>
          <w:sz w:val="26"/>
          <w:szCs w:val="26"/>
        </w:rPr>
        <w:t xml:space="preserve"> - плановое значение показателя (индикатора) муниципальной программы (для показателей (индикаторов), желаемой тенденцией развития которых является рост значений),</w:t>
      </w:r>
    </w:p>
    <w:p w:rsidR="00840395" w:rsidRPr="00A27308" w:rsidRDefault="00840395" w:rsidP="00840395">
      <w:pPr>
        <w:ind w:firstLine="709"/>
        <w:mirrorIndents/>
        <w:rPr>
          <w:rFonts w:ascii="Times New Roman" w:hAnsi="Times New Roman"/>
          <w:sz w:val="26"/>
          <w:szCs w:val="26"/>
        </w:rPr>
      </w:pPr>
      <w:r w:rsidRPr="00A27308">
        <w:rPr>
          <w:rFonts w:ascii="Times New Roman" w:hAnsi="Times New Roman"/>
          <w:sz w:val="26"/>
          <w:szCs w:val="26"/>
        </w:rPr>
        <w:t>или по формуле:</w:t>
      </w:r>
    </w:p>
    <w:p w:rsidR="00840395" w:rsidRPr="00A27308" w:rsidRDefault="00705C49" w:rsidP="00840395">
      <w:pPr>
        <w:ind w:firstLine="709"/>
        <w:mirrorIndents/>
        <w:rPr>
          <w:rFonts w:ascii="Times New Roman" w:hAnsi="Times New Roman"/>
          <w:sz w:val="26"/>
          <w:szCs w:val="26"/>
        </w:rPr>
      </w:pPr>
      <w:r w:rsidRPr="00A27308">
        <w:rPr>
          <w:rFonts w:ascii="Times New Roman" w:hAnsi="Times New Roman"/>
          <w:noProof/>
          <w:position w:val="-9"/>
          <w:sz w:val="26"/>
          <w:szCs w:val="26"/>
        </w:rPr>
        <w:drawing>
          <wp:inline distT="0" distB="0" distL="0" distR="0">
            <wp:extent cx="1266825"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825" cy="238125"/>
                    </a:xfrm>
                    <a:prstGeom prst="rect">
                      <a:avLst/>
                    </a:prstGeom>
                    <a:noFill/>
                    <a:ln>
                      <a:noFill/>
                    </a:ln>
                  </pic:spPr>
                </pic:pic>
              </a:graphicData>
            </a:graphic>
          </wp:inline>
        </w:drawing>
      </w:r>
      <w:r w:rsidR="00840395" w:rsidRPr="00A27308">
        <w:rPr>
          <w:rFonts w:ascii="Times New Roman" w:hAnsi="Times New Roman"/>
          <w:sz w:val="26"/>
          <w:szCs w:val="26"/>
        </w:rPr>
        <w:t xml:space="preserve"> (для показателей (индикаторов), желаемой тенденцией развития которых является снижение значений);</w:t>
      </w:r>
    </w:p>
    <w:p w:rsidR="00840395" w:rsidRPr="00A27308" w:rsidRDefault="00840395" w:rsidP="00840395">
      <w:pPr>
        <w:ind w:firstLine="709"/>
        <w:mirrorIndents/>
        <w:rPr>
          <w:rFonts w:ascii="Times New Roman" w:hAnsi="Times New Roman"/>
          <w:sz w:val="26"/>
          <w:szCs w:val="26"/>
        </w:rPr>
      </w:pPr>
      <w:r w:rsidRPr="00A27308">
        <w:rPr>
          <w:rFonts w:ascii="Times New Roman" w:hAnsi="Times New Roman"/>
          <w:sz w:val="26"/>
          <w:szCs w:val="26"/>
        </w:rPr>
        <w:t>- соответствия запланированному уровню затрат и эффективности использования местного бюджета, предусмотренных на реализацию муниципальной программы; определяется по формуле:</w:t>
      </w:r>
    </w:p>
    <w:p w:rsidR="00840395" w:rsidRPr="00A27308" w:rsidRDefault="00705C49" w:rsidP="00840395">
      <w:pPr>
        <w:ind w:firstLine="709"/>
        <w:mirrorIndents/>
        <w:rPr>
          <w:rFonts w:ascii="Times New Roman" w:hAnsi="Times New Roman"/>
          <w:sz w:val="26"/>
          <w:szCs w:val="26"/>
        </w:rPr>
      </w:pPr>
      <w:r w:rsidRPr="00A27308">
        <w:rPr>
          <w:rFonts w:ascii="Times New Roman" w:hAnsi="Times New Roman"/>
          <w:noProof/>
          <w:position w:val="-9"/>
          <w:sz w:val="26"/>
          <w:szCs w:val="26"/>
        </w:rPr>
        <w:drawing>
          <wp:inline distT="0" distB="0" distL="0" distR="0">
            <wp:extent cx="1476375"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238125"/>
                    </a:xfrm>
                    <a:prstGeom prst="rect">
                      <a:avLst/>
                    </a:prstGeom>
                    <a:noFill/>
                    <a:ln>
                      <a:noFill/>
                    </a:ln>
                  </pic:spPr>
                </pic:pic>
              </a:graphicData>
            </a:graphic>
          </wp:inline>
        </w:drawing>
      </w:r>
      <w:r w:rsidR="00840395" w:rsidRPr="00A27308">
        <w:rPr>
          <w:rFonts w:ascii="Times New Roman" w:hAnsi="Times New Roman"/>
          <w:sz w:val="26"/>
          <w:szCs w:val="26"/>
        </w:rPr>
        <w:t xml:space="preserve">, </w:t>
      </w:r>
    </w:p>
    <w:p w:rsidR="00840395" w:rsidRPr="00A27308" w:rsidRDefault="00840395" w:rsidP="00840395">
      <w:pPr>
        <w:ind w:firstLine="709"/>
        <w:mirrorIndents/>
        <w:rPr>
          <w:rFonts w:ascii="Times New Roman" w:hAnsi="Times New Roman"/>
          <w:sz w:val="26"/>
          <w:szCs w:val="26"/>
        </w:rPr>
      </w:pPr>
      <w:r w:rsidRPr="00A27308">
        <w:rPr>
          <w:rFonts w:ascii="Times New Roman" w:hAnsi="Times New Roman"/>
          <w:sz w:val="26"/>
          <w:szCs w:val="26"/>
        </w:rPr>
        <w:t>где:</w:t>
      </w:r>
    </w:p>
    <w:p w:rsidR="00840395" w:rsidRPr="00A27308" w:rsidRDefault="00705C49" w:rsidP="00840395">
      <w:pPr>
        <w:ind w:firstLine="709"/>
        <w:mirrorIndents/>
        <w:rPr>
          <w:rFonts w:ascii="Times New Roman" w:hAnsi="Times New Roman"/>
          <w:sz w:val="26"/>
          <w:szCs w:val="26"/>
        </w:rPr>
      </w:pPr>
      <w:r w:rsidRPr="00A27308">
        <w:rPr>
          <w:rFonts w:ascii="Times New Roman" w:hAnsi="Times New Roman"/>
          <w:noProof/>
          <w:position w:val="-9"/>
          <w:sz w:val="26"/>
          <w:szCs w:val="26"/>
        </w:rPr>
        <w:drawing>
          <wp:inline distT="0" distB="0" distL="0" distR="0">
            <wp:extent cx="228600" cy="2381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38125"/>
                    </a:xfrm>
                    <a:prstGeom prst="rect">
                      <a:avLst/>
                    </a:prstGeom>
                    <a:noFill/>
                    <a:ln>
                      <a:noFill/>
                    </a:ln>
                  </pic:spPr>
                </pic:pic>
              </a:graphicData>
            </a:graphic>
          </wp:inline>
        </w:drawing>
      </w:r>
      <w:r w:rsidR="00840395" w:rsidRPr="00A27308">
        <w:rPr>
          <w:rFonts w:ascii="Times New Roman" w:hAnsi="Times New Roman"/>
          <w:sz w:val="26"/>
          <w:szCs w:val="26"/>
        </w:rPr>
        <w:t xml:space="preserve"> - уровень финансирования реализации основных мероприятий муниципальной программы;</w:t>
      </w:r>
    </w:p>
    <w:p w:rsidR="00840395" w:rsidRPr="00A27308" w:rsidRDefault="00705C49" w:rsidP="00840395">
      <w:pPr>
        <w:ind w:firstLine="709"/>
        <w:mirrorIndents/>
        <w:rPr>
          <w:rFonts w:ascii="Times New Roman" w:hAnsi="Times New Roman"/>
          <w:sz w:val="26"/>
          <w:szCs w:val="26"/>
        </w:rPr>
      </w:pPr>
      <w:r w:rsidRPr="00A27308">
        <w:rPr>
          <w:rFonts w:ascii="Times New Roman" w:hAnsi="Times New Roman"/>
          <w:noProof/>
          <w:position w:val="-9"/>
          <w:sz w:val="26"/>
          <w:szCs w:val="26"/>
        </w:rPr>
        <w:drawing>
          <wp:inline distT="0" distB="0" distL="0" distR="0">
            <wp:extent cx="228600" cy="238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38125"/>
                    </a:xfrm>
                    <a:prstGeom prst="rect">
                      <a:avLst/>
                    </a:prstGeom>
                    <a:noFill/>
                    <a:ln>
                      <a:noFill/>
                    </a:ln>
                  </pic:spPr>
                </pic:pic>
              </a:graphicData>
            </a:graphic>
          </wp:inline>
        </w:drawing>
      </w:r>
      <w:r w:rsidR="00840395" w:rsidRPr="00A27308">
        <w:rPr>
          <w:rFonts w:ascii="Times New Roman" w:hAnsi="Times New Roman"/>
          <w:sz w:val="26"/>
          <w:szCs w:val="26"/>
        </w:rPr>
        <w:t xml:space="preserve"> - фактический объем финансовых ресурсов, направленный на реализацию мероприятий муниципальной программы;</w:t>
      </w:r>
    </w:p>
    <w:p w:rsidR="00840395" w:rsidRPr="00A27308" w:rsidRDefault="00705C49" w:rsidP="00840395">
      <w:pPr>
        <w:ind w:firstLine="709"/>
        <w:mirrorIndents/>
        <w:rPr>
          <w:rFonts w:ascii="Times New Roman" w:hAnsi="Times New Roman"/>
          <w:sz w:val="26"/>
          <w:szCs w:val="26"/>
        </w:rPr>
      </w:pPr>
      <w:r w:rsidRPr="00A27308">
        <w:rPr>
          <w:rFonts w:ascii="Times New Roman" w:hAnsi="Times New Roman"/>
          <w:noProof/>
          <w:position w:val="-8"/>
          <w:sz w:val="26"/>
          <w:szCs w:val="26"/>
        </w:rPr>
        <w:drawing>
          <wp:inline distT="0" distB="0" distL="0" distR="0">
            <wp:extent cx="22860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r w:rsidR="00840395" w:rsidRPr="00A27308">
        <w:rPr>
          <w:rFonts w:ascii="Times New Roman" w:hAnsi="Times New Roman"/>
          <w:sz w:val="26"/>
          <w:szCs w:val="26"/>
        </w:rPr>
        <w:t xml:space="preserve"> - плановый объем финансовых ресурсов на реализацию муниципальной программы на соответствующий отчетный период;</w:t>
      </w:r>
    </w:p>
    <w:p w:rsidR="00840395" w:rsidRPr="00A27308" w:rsidRDefault="00840395" w:rsidP="00840395">
      <w:pPr>
        <w:ind w:firstLine="709"/>
        <w:mirrorIndents/>
        <w:rPr>
          <w:rFonts w:ascii="Times New Roman" w:hAnsi="Times New Roman"/>
          <w:sz w:val="26"/>
          <w:szCs w:val="26"/>
        </w:rPr>
      </w:pPr>
      <w:r w:rsidRPr="00A27308">
        <w:rPr>
          <w:rFonts w:ascii="Times New Roman" w:hAnsi="Times New Roman"/>
          <w:sz w:val="26"/>
          <w:szCs w:val="26"/>
        </w:rPr>
        <w:t>- степени реализации мероприятий муниципальной программы.</w:t>
      </w:r>
    </w:p>
    <w:p w:rsidR="00840395" w:rsidRPr="00A27308" w:rsidRDefault="00840395" w:rsidP="00840395">
      <w:pPr>
        <w:ind w:firstLine="709"/>
        <w:mirrorIndents/>
        <w:rPr>
          <w:rFonts w:ascii="Times New Roman" w:hAnsi="Times New Roman"/>
          <w:sz w:val="26"/>
          <w:szCs w:val="26"/>
        </w:rPr>
      </w:pPr>
      <w:r w:rsidRPr="00A27308">
        <w:rPr>
          <w:rFonts w:ascii="Times New Roman" w:hAnsi="Times New Roman"/>
          <w:sz w:val="26"/>
          <w:szCs w:val="26"/>
        </w:rPr>
        <w:t>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w:t>
      </w:r>
    </w:p>
    <w:p w:rsidR="00840395" w:rsidRPr="00A27308" w:rsidRDefault="00840395" w:rsidP="00840395">
      <w:pPr>
        <w:ind w:firstLine="709"/>
        <w:mirrorIndents/>
        <w:rPr>
          <w:rFonts w:ascii="Times New Roman" w:hAnsi="Times New Roman"/>
          <w:sz w:val="26"/>
          <w:szCs w:val="26"/>
        </w:rPr>
      </w:pPr>
      <w:r w:rsidRPr="00A27308">
        <w:rPr>
          <w:rFonts w:ascii="Times New Roman" w:hAnsi="Times New Roman"/>
          <w:sz w:val="26"/>
          <w:szCs w:val="26"/>
        </w:rPr>
        <w:lastRenderedPageBreak/>
        <w:t>- 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840395" w:rsidRPr="00A27308" w:rsidRDefault="00840395" w:rsidP="00840395">
      <w:pPr>
        <w:ind w:firstLine="709"/>
        <w:mirrorIndents/>
        <w:rPr>
          <w:rFonts w:ascii="Times New Roman" w:hAnsi="Times New Roman"/>
          <w:sz w:val="26"/>
          <w:szCs w:val="26"/>
        </w:rPr>
      </w:pPr>
      <w:r w:rsidRPr="00A27308">
        <w:rPr>
          <w:rFonts w:ascii="Times New Roman" w:hAnsi="Times New Roman"/>
          <w:sz w:val="26"/>
          <w:szCs w:val="26"/>
        </w:rPr>
        <w:t>-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840395" w:rsidRPr="00A27308" w:rsidRDefault="00840395" w:rsidP="00840395">
      <w:pPr>
        <w:ind w:firstLine="709"/>
        <w:mirrorIndents/>
        <w:rPr>
          <w:rFonts w:ascii="Times New Roman" w:hAnsi="Times New Roman"/>
          <w:sz w:val="26"/>
          <w:szCs w:val="26"/>
        </w:rPr>
      </w:pPr>
      <w:r w:rsidRPr="00A27308">
        <w:rPr>
          <w:rFonts w:ascii="Times New Roman" w:hAnsi="Times New Roman"/>
          <w:sz w:val="26"/>
          <w:szCs w:val="26"/>
        </w:rPr>
        <w:t>- возникновения экономии бюджетных ассигнований на реализацию муниципальной программы в отчетном году;</w:t>
      </w:r>
    </w:p>
    <w:p w:rsidR="00200DAF" w:rsidRPr="00A27308" w:rsidRDefault="00840395" w:rsidP="00E16BDB">
      <w:pPr>
        <w:ind w:firstLine="540"/>
        <w:outlineLvl w:val="1"/>
        <w:rPr>
          <w:rFonts w:ascii="Times New Roman" w:hAnsi="Times New Roman"/>
          <w:sz w:val="26"/>
          <w:szCs w:val="26"/>
        </w:rPr>
      </w:pPr>
      <w:r w:rsidRPr="00A27308">
        <w:rPr>
          <w:rFonts w:ascii="Times New Roman" w:hAnsi="Times New Roman"/>
          <w:sz w:val="26"/>
          <w:szCs w:val="26"/>
        </w:rPr>
        <w:t>- выполнения плана по реализации муниципальной программы в отчетном периоде с нарушением запланированных сроков</w:t>
      </w:r>
    </w:p>
    <w:p w:rsidR="00E16BDB" w:rsidRPr="00A27308" w:rsidRDefault="00E16BDB" w:rsidP="00E16BDB">
      <w:pPr>
        <w:ind w:firstLine="540"/>
        <w:outlineLvl w:val="1"/>
        <w:rPr>
          <w:rFonts w:ascii="Times New Roman" w:hAnsi="Times New Roman"/>
          <w:sz w:val="26"/>
          <w:szCs w:val="26"/>
        </w:rPr>
      </w:pPr>
    </w:p>
    <w:p w:rsidR="00840395" w:rsidRPr="00A27308" w:rsidRDefault="00840395" w:rsidP="00200DAF">
      <w:pPr>
        <w:rPr>
          <w:rFonts w:ascii="Times New Roman" w:hAnsi="Times New Roman"/>
          <w:sz w:val="26"/>
          <w:szCs w:val="26"/>
        </w:rPr>
      </w:pPr>
    </w:p>
    <w:tbl>
      <w:tblPr>
        <w:tblW w:w="0" w:type="auto"/>
        <w:tblLook w:val="04A0"/>
      </w:tblPr>
      <w:tblGrid>
        <w:gridCol w:w="4809"/>
        <w:gridCol w:w="4762"/>
      </w:tblGrid>
      <w:tr w:rsidR="00840395" w:rsidRPr="003353DD" w:rsidTr="00BB6147">
        <w:tc>
          <w:tcPr>
            <w:tcW w:w="4927" w:type="dxa"/>
            <w:shd w:val="clear" w:color="auto" w:fill="auto"/>
          </w:tcPr>
          <w:p w:rsidR="00840395" w:rsidRPr="00A27308" w:rsidRDefault="00840395" w:rsidP="00BB6147">
            <w:pPr>
              <w:widowControl w:val="0"/>
              <w:tabs>
                <w:tab w:val="left" w:pos="720"/>
              </w:tabs>
              <w:autoSpaceDE w:val="0"/>
              <w:autoSpaceDN w:val="0"/>
              <w:adjustRightInd w:val="0"/>
              <w:ind w:firstLine="0"/>
              <w:rPr>
                <w:rFonts w:ascii="Times New Roman" w:hAnsi="Times New Roman"/>
                <w:sz w:val="26"/>
                <w:szCs w:val="26"/>
              </w:rPr>
            </w:pPr>
            <w:r w:rsidRPr="00A27308">
              <w:rPr>
                <w:rFonts w:ascii="Times New Roman" w:hAnsi="Times New Roman"/>
                <w:sz w:val="26"/>
                <w:szCs w:val="26"/>
              </w:rPr>
              <w:t>Глава Павловского муниципального района</w:t>
            </w:r>
            <w:r w:rsidR="00092D0E" w:rsidRPr="00A27308">
              <w:rPr>
                <w:rFonts w:ascii="Times New Roman" w:hAnsi="Times New Roman"/>
                <w:sz w:val="26"/>
                <w:szCs w:val="26"/>
              </w:rPr>
              <w:t xml:space="preserve"> Воронежской области </w:t>
            </w:r>
          </w:p>
        </w:tc>
        <w:tc>
          <w:tcPr>
            <w:tcW w:w="4927" w:type="dxa"/>
            <w:shd w:val="clear" w:color="auto" w:fill="auto"/>
          </w:tcPr>
          <w:p w:rsidR="00840395" w:rsidRPr="00A27308" w:rsidRDefault="00840395" w:rsidP="00BB6147">
            <w:pPr>
              <w:widowControl w:val="0"/>
              <w:tabs>
                <w:tab w:val="left" w:pos="720"/>
              </w:tabs>
              <w:autoSpaceDE w:val="0"/>
              <w:autoSpaceDN w:val="0"/>
              <w:adjustRightInd w:val="0"/>
              <w:ind w:firstLine="0"/>
              <w:jc w:val="right"/>
              <w:rPr>
                <w:rFonts w:ascii="Times New Roman" w:hAnsi="Times New Roman"/>
                <w:sz w:val="26"/>
                <w:szCs w:val="26"/>
              </w:rPr>
            </w:pPr>
          </w:p>
          <w:p w:rsidR="00840395" w:rsidRPr="003353DD" w:rsidRDefault="00092D0E" w:rsidP="00BB6147">
            <w:pPr>
              <w:widowControl w:val="0"/>
              <w:tabs>
                <w:tab w:val="left" w:pos="720"/>
              </w:tabs>
              <w:autoSpaceDE w:val="0"/>
              <w:autoSpaceDN w:val="0"/>
              <w:adjustRightInd w:val="0"/>
              <w:ind w:firstLine="0"/>
              <w:jc w:val="right"/>
              <w:rPr>
                <w:rFonts w:ascii="Times New Roman" w:hAnsi="Times New Roman"/>
                <w:sz w:val="26"/>
                <w:szCs w:val="26"/>
              </w:rPr>
            </w:pPr>
            <w:r w:rsidRPr="00A27308">
              <w:rPr>
                <w:rFonts w:ascii="Times New Roman" w:hAnsi="Times New Roman"/>
                <w:sz w:val="26"/>
                <w:szCs w:val="26"/>
              </w:rPr>
              <w:t>М.Н. Янцов</w:t>
            </w:r>
          </w:p>
        </w:tc>
      </w:tr>
    </w:tbl>
    <w:p w:rsidR="00200DAF" w:rsidRPr="003353DD" w:rsidRDefault="00200DAF" w:rsidP="00200DAF">
      <w:pPr>
        <w:rPr>
          <w:rFonts w:ascii="Times New Roman" w:hAnsi="Times New Roman"/>
          <w:sz w:val="26"/>
          <w:szCs w:val="26"/>
        </w:rPr>
      </w:pPr>
    </w:p>
    <w:p w:rsidR="00200DAF" w:rsidRPr="00AF31BC" w:rsidRDefault="00200DAF" w:rsidP="00DE2727">
      <w:pPr>
        <w:pStyle w:val="a3"/>
        <w:tabs>
          <w:tab w:val="left" w:pos="720"/>
        </w:tabs>
        <w:spacing w:before="0" w:beforeAutospacing="0" w:after="0" w:afterAutospacing="0"/>
        <w:ind w:firstLine="0"/>
        <w:rPr>
          <w:rFonts w:ascii="Arial" w:hAnsi="Arial" w:cs="Arial"/>
        </w:rPr>
        <w:sectPr w:rsidR="00200DAF" w:rsidRPr="00AF31BC" w:rsidSect="00B8583B">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9" w:footer="709" w:gutter="0"/>
          <w:cols w:space="708"/>
          <w:docGrid w:linePitch="360"/>
        </w:sectPr>
      </w:pPr>
    </w:p>
    <w:p w:rsidR="00EE3497" w:rsidRPr="00FB5AF5" w:rsidRDefault="00EE3497" w:rsidP="003353DD">
      <w:pPr>
        <w:ind w:left="10206" w:firstLine="0"/>
        <w:rPr>
          <w:rFonts w:ascii="Times New Roman" w:hAnsi="Times New Roman"/>
          <w:sz w:val="26"/>
          <w:szCs w:val="26"/>
        </w:rPr>
      </w:pPr>
      <w:r w:rsidRPr="00FB5AF5">
        <w:rPr>
          <w:rFonts w:ascii="Times New Roman" w:hAnsi="Times New Roman"/>
          <w:sz w:val="26"/>
          <w:szCs w:val="26"/>
        </w:rPr>
        <w:lastRenderedPageBreak/>
        <w:t>Приложение № 1</w:t>
      </w:r>
    </w:p>
    <w:p w:rsidR="003353DD" w:rsidRPr="00FB5AF5" w:rsidRDefault="00EE3497" w:rsidP="003353DD">
      <w:pPr>
        <w:ind w:left="10206" w:firstLine="0"/>
        <w:rPr>
          <w:rFonts w:ascii="Times New Roman" w:hAnsi="Times New Roman"/>
          <w:sz w:val="26"/>
          <w:szCs w:val="26"/>
        </w:rPr>
      </w:pPr>
      <w:r w:rsidRPr="00FB5AF5">
        <w:rPr>
          <w:rFonts w:ascii="Times New Roman" w:hAnsi="Times New Roman"/>
          <w:sz w:val="26"/>
          <w:szCs w:val="26"/>
        </w:rPr>
        <w:t xml:space="preserve">к постановлению администрации </w:t>
      </w:r>
    </w:p>
    <w:p w:rsidR="003353DD" w:rsidRPr="00FB5AF5" w:rsidRDefault="00EE3497" w:rsidP="003353DD">
      <w:pPr>
        <w:ind w:left="10206" w:firstLine="0"/>
        <w:rPr>
          <w:rFonts w:ascii="Times New Roman" w:hAnsi="Times New Roman"/>
          <w:sz w:val="26"/>
          <w:szCs w:val="26"/>
        </w:rPr>
      </w:pPr>
      <w:r w:rsidRPr="00FB5AF5">
        <w:rPr>
          <w:rFonts w:ascii="Times New Roman" w:hAnsi="Times New Roman"/>
          <w:sz w:val="26"/>
          <w:szCs w:val="26"/>
        </w:rPr>
        <w:t xml:space="preserve">Павловского муниципального района </w:t>
      </w:r>
    </w:p>
    <w:p w:rsidR="00092D0E" w:rsidRPr="00FB5AF5" w:rsidRDefault="00092D0E" w:rsidP="003353DD">
      <w:pPr>
        <w:ind w:left="10206" w:firstLine="0"/>
        <w:rPr>
          <w:rFonts w:ascii="Times New Roman" w:hAnsi="Times New Roman"/>
          <w:sz w:val="26"/>
          <w:szCs w:val="26"/>
        </w:rPr>
      </w:pPr>
      <w:r w:rsidRPr="00FB5AF5">
        <w:rPr>
          <w:rFonts w:ascii="Times New Roman" w:hAnsi="Times New Roman"/>
          <w:sz w:val="26"/>
          <w:szCs w:val="26"/>
        </w:rPr>
        <w:t>Воронежской области</w:t>
      </w:r>
    </w:p>
    <w:p w:rsidR="00EE3497" w:rsidRPr="00FB5AF5" w:rsidRDefault="003353DD" w:rsidP="003353DD">
      <w:pPr>
        <w:ind w:left="10206" w:firstLine="0"/>
        <w:rPr>
          <w:rFonts w:ascii="Times New Roman" w:hAnsi="Times New Roman"/>
          <w:sz w:val="26"/>
          <w:szCs w:val="26"/>
        </w:rPr>
      </w:pPr>
      <w:r w:rsidRPr="00FB5AF5">
        <w:rPr>
          <w:rFonts w:ascii="Times New Roman" w:hAnsi="Times New Roman"/>
          <w:sz w:val="26"/>
          <w:szCs w:val="26"/>
        </w:rPr>
        <w:t>о</w:t>
      </w:r>
      <w:r w:rsidR="00EE3497" w:rsidRPr="00FB5AF5">
        <w:rPr>
          <w:rFonts w:ascii="Times New Roman" w:hAnsi="Times New Roman"/>
          <w:sz w:val="26"/>
          <w:szCs w:val="26"/>
        </w:rPr>
        <w:t xml:space="preserve">т </w:t>
      </w:r>
      <w:r w:rsidR="00092D0E" w:rsidRPr="00FB5AF5">
        <w:rPr>
          <w:rFonts w:ascii="Times New Roman" w:hAnsi="Times New Roman"/>
          <w:sz w:val="26"/>
          <w:szCs w:val="26"/>
        </w:rPr>
        <w:t xml:space="preserve">  </w:t>
      </w:r>
      <w:r w:rsidR="00FB5AF5">
        <w:rPr>
          <w:rFonts w:ascii="Times New Roman" w:hAnsi="Times New Roman"/>
          <w:sz w:val="26"/>
          <w:szCs w:val="26"/>
        </w:rPr>
        <w:t xml:space="preserve">                              </w:t>
      </w:r>
      <w:r w:rsidR="00092D0E" w:rsidRPr="00FB5AF5">
        <w:rPr>
          <w:rFonts w:ascii="Times New Roman" w:hAnsi="Times New Roman"/>
          <w:sz w:val="26"/>
          <w:szCs w:val="26"/>
        </w:rPr>
        <w:t xml:space="preserve">  №</w:t>
      </w:r>
    </w:p>
    <w:p w:rsidR="00EE3497" w:rsidRPr="00FB5AF5" w:rsidRDefault="00EE3497" w:rsidP="00C80812">
      <w:pPr>
        <w:ind w:firstLine="709"/>
        <w:jc w:val="center"/>
        <w:rPr>
          <w:rFonts w:ascii="Times New Roman" w:hAnsi="Times New Roman"/>
          <w:sz w:val="26"/>
          <w:szCs w:val="26"/>
        </w:rPr>
      </w:pPr>
    </w:p>
    <w:p w:rsidR="00B30FF6" w:rsidRPr="00FB5AF5" w:rsidRDefault="00B30FF6" w:rsidP="00C80812">
      <w:pPr>
        <w:ind w:firstLine="709"/>
        <w:jc w:val="center"/>
        <w:rPr>
          <w:rFonts w:ascii="Times New Roman" w:hAnsi="Times New Roman"/>
          <w:sz w:val="26"/>
          <w:szCs w:val="26"/>
        </w:rPr>
      </w:pPr>
      <w:r w:rsidRPr="00FB5AF5">
        <w:rPr>
          <w:rFonts w:ascii="Times New Roman" w:hAnsi="Times New Roman"/>
          <w:sz w:val="26"/>
          <w:szCs w:val="26"/>
        </w:rPr>
        <w:t>Сведения о показателях (индикаторах) муниципальной программы и их значениях</w:t>
      </w:r>
    </w:p>
    <w:p w:rsidR="00200DAF" w:rsidRDefault="00200DAF" w:rsidP="00C80812">
      <w:pPr>
        <w:jc w:val="center"/>
        <w:outlineLvl w:val="1"/>
        <w:rPr>
          <w:rFonts w:cs="Arial"/>
          <w:bCs/>
        </w:rPr>
      </w:pPr>
    </w:p>
    <w:tbl>
      <w:tblPr>
        <w:tblW w:w="5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3777"/>
        <w:gridCol w:w="1806"/>
        <w:gridCol w:w="1155"/>
        <w:gridCol w:w="151"/>
        <w:gridCol w:w="870"/>
        <w:gridCol w:w="870"/>
        <w:gridCol w:w="818"/>
        <w:gridCol w:w="850"/>
        <w:gridCol w:w="821"/>
        <w:gridCol w:w="995"/>
        <w:gridCol w:w="1001"/>
        <w:gridCol w:w="998"/>
        <w:gridCol w:w="1258"/>
      </w:tblGrid>
      <w:tr w:rsidR="0020497C" w:rsidTr="00A27308">
        <w:trPr>
          <w:gridAfter w:val="1"/>
          <w:wAfter w:w="392" w:type="pct"/>
        </w:trPr>
        <w:tc>
          <w:tcPr>
            <w:tcW w:w="210" w:type="pct"/>
            <w:vMerge w:val="restart"/>
            <w:tcBorders>
              <w:top w:val="single" w:sz="4" w:space="0" w:color="auto"/>
              <w:left w:val="single" w:sz="4" w:space="0" w:color="auto"/>
              <w:bottom w:val="single" w:sz="4" w:space="0" w:color="auto"/>
              <w:right w:val="single" w:sz="4" w:space="0" w:color="auto"/>
            </w:tcBorders>
            <w:hideMark/>
          </w:tcPr>
          <w:p w:rsidR="002157C6" w:rsidRPr="003353DD" w:rsidRDefault="002157C6" w:rsidP="0020497C">
            <w:pPr>
              <w:ind w:firstLine="0"/>
              <w:jc w:val="center"/>
              <w:rPr>
                <w:rFonts w:ascii="Times New Roman" w:hAnsi="Times New Roman"/>
              </w:rPr>
            </w:pPr>
            <w:r w:rsidRPr="003353DD">
              <w:rPr>
                <w:rFonts w:ascii="Times New Roman" w:hAnsi="Times New Roman"/>
              </w:rPr>
              <w:t>№</w:t>
            </w:r>
          </w:p>
          <w:p w:rsidR="002157C6" w:rsidRPr="003353DD" w:rsidRDefault="002157C6" w:rsidP="0020497C">
            <w:pPr>
              <w:ind w:firstLine="0"/>
              <w:jc w:val="center"/>
              <w:rPr>
                <w:rFonts w:ascii="Times New Roman" w:hAnsi="Times New Roman"/>
              </w:rPr>
            </w:pPr>
            <w:r w:rsidRPr="003353DD">
              <w:rPr>
                <w:rFonts w:ascii="Times New Roman" w:hAnsi="Times New Roman"/>
              </w:rPr>
              <w:t>п/п</w:t>
            </w:r>
          </w:p>
        </w:tc>
        <w:tc>
          <w:tcPr>
            <w:tcW w:w="1177" w:type="pct"/>
            <w:vMerge w:val="restart"/>
            <w:tcBorders>
              <w:top w:val="single" w:sz="4" w:space="0" w:color="auto"/>
              <w:left w:val="single" w:sz="4" w:space="0" w:color="auto"/>
              <w:bottom w:val="single" w:sz="4" w:space="0" w:color="auto"/>
              <w:right w:val="single" w:sz="4" w:space="0" w:color="auto"/>
            </w:tcBorders>
            <w:hideMark/>
          </w:tcPr>
          <w:p w:rsidR="002157C6" w:rsidRPr="003353DD" w:rsidRDefault="002157C6" w:rsidP="0020497C">
            <w:pPr>
              <w:ind w:firstLine="0"/>
              <w:jc w:val="center"/>
              <w:rPr>
                <w:rFonts w:ascii="Times New Roman" w:hAnsi="Times New Roman"/>
              </w:rPr>
            </w:pPr>
            <w:r w:rsidRPr="003353DD">
              <w:rPr>
                <w:rFonts w:ascii="Times New Roman" w:hAnsi="Times New Roman"/>
              </w:rPr>
              <w:t>Наименование показателя (индикатора)</w:t>
            </w:r>
          </w:p>
        </w:tc>
        <w:tc>
          <w:tcPr>
            <w:tcW w:w="563" w:type="pct"/>
            <w:vMerge w:val="restart"/>
            <w:tcBorders>
              <w:top w:val="single" w:sz="4" w:space="0" w:color="auto"/>
              <w:left w:val="single" w:sz="4" w:space="0" w:color="auto"/>
              <w:bottom w:val="single" w:sz="4" w:space="0" w:color="auto"/>
              <w:right w:val="single" w:sz="4" w:space="0" w:color="auto"/>
            </w:tcBorders>
            <w:hideMark/>
          </w:tcPr>
          <w:p w:rsidR="002157C6" w:rsidRPr="003353DD" w:rsidRDefault="002157C6" w:rsidP="0020497C">
            <w:pPr>
              <w:ind w:firstLine="0"/>
              <w:jc w:val="center"/>
              <w:rPr>
                <w:rFonts w:ascii="Times New Roman" w:hAnsi="Times New Roman"/>
              </w:rPr>
            </w:pPr>
            <w:r w:rsidRPr="003353DD">
              <w:rPr>
                <w:rFonts w:ascii="Times New Roman" w:hAnsi="Times New Roman"/>
              </w:rPr>
              <w:t>Пункт Федерального плана статистических работ</w:t>
            </w:r>
          </w:p>
        </w:tc>
        <w:tc>
          <w:tcPr>
            <w:tcW w:w="407" w:type="pct"/>
            <w:gridSpan w:val="2"/>
            <w:vMerge w:val="restart"/>
            <w:tcBorders>
              <w:top w:val="single" w:sz="4" w:space="0" w:color="auto"/>
              <w:left w:val="single" w:sz="4" w:space="0" w:color="auto"/>
              <w:bottom w:val="single" w:sz="4" w:space="0" w:color="auto"/>
              <w:right w:val="single" w:sz="4" w:space="0" w:color="auto"/>
            </w:tcBorders>
            <w:hideMark/>
          </w:tcPr>
          <w:p w:rsidR="002157C6" w:rsidRPr="003353DD" w:rsidRDefault="002157C6" w:rsidP="0020497C">
            <w:pPr>
              <w:ind w:firstLine="0"/>
              <w:jc w:val="center"/>
              <w:rPr>
                <w:rFonts w:ascii="Times New Roman" w:hAnsi="Times New Roman"/>
              </w:rPr>
            </w:pPr>
            <w:r w:rsidRPr="003353DD">
              <w:rPr>
                <w:rFonts w:ascii="Times New Roman" w:hAnsi="Times New Roman"/>
              </w:rPr>
              <w:t>Ед. измерения</w:t>
            </w:r>
          </w:p>
        </w:tc>
        <w:tc>
          <w:tcPr>
            <w:tcW w:w="2250" w:type="pct"/>
            <w:gridSpan w:val="8"/>
            <w:tcBorders>
              <w:top w:val="single" w:sz="4" w:space="0" w:color="auto"/>
              <w:left w:val="single" w:sz="4" w:space="0" w:color="auto"/>
              <w:bottom w:val="single" w:sz="4" w:space="0" w:color="auto"/>
              <w:right w:val="single" w:sz="4" w:space="0" w:color="auto"/>
            </w:tcBorders>
            <w:hideMark/>
          </w:tcPr>
          <w:p w:rsidR="002157C6" w:rsidRPr="003353DD" w:rsidRDefault="002157C6" w:rsidP="0020497C">
            <w:pPr>
              <w:ind w:firstLine="0"/>
              <w:jc w:val="center"/>
              <w:rPr>
                <w:rFonts w:ascii="Times New Roman" w:hAnsi="Times New Roman"/>
              </w:rPr>
            </w:pPr>
            <w:r w:rsidRPr="003353DD">
              <w:rPr>
                <w:rFonts w:ascii="Times New Roman" w:hAnsi="Times New Roman"/>
              </w:rPr>
              <w:t>Значение показателя (индикатора) по годам реализации муниципальной программы</w:t>
            </w:r>
          </w:p>
        </w:tc>
      </w:tr>
      <w:tr w:rsidR="0020497C" w:rsidTr="00A27308">
        <w:trPr>
          <w:gridAfter w:val="1"/>
          <w:wAfter w:w="392" w:type="pct"/>
        </w:trPr>
        <w:tc>
          <w:tcPr>
            <w:tcW w:w="210" w:type="pct"/>
            <w:vMerge/>
            <w:tcBorders>
              <w:top w:val="single" w:sz="4" w:space="0" w:color="auto"/>
              <w:left w:val="single" w:sz="4" w:space="0" w:color="auto"/>
              <w:bottom w:val="single" w:sz="4" w:space="0" w:color="auto"/>
              <w:right w:val="single" w:sz="4" w:space="0" w:color="auto"/>
            </w:tcBorders>
            <w:vAlign w:val="center"/>
            <w:hideMark/>
          </w:tcPr>
          <w:p w:rsidR="002157C6" w:rsidRPr="003353DD" w:rsidRDefault="002157C6" w:rsidP="0020497C">
            <w:pPr>
              <w:ind w:firstLine="0"/>
              <w:jc w:val="center"/>
              <w:rPr>
                <w:rFonts w:ascii="Times New Roman" w:hAnsi="Times New Roman"/>
              </w:rPr>
            </w:pPr>
          </w:p>
        </w:tc>
        <w:tc>
          <w:tcPr>
            <w:tcW w:w="1177" w:type="pct"/>
            <w:vMerge/>
            <w:tcBorders>
              <w:top w:val="single" w:sz="4" w:space="0" w:color="auto"/>
              <w:left w:val="single" w:sz="4" w:space="0" w:color="auto"/>
              <w:bottom w:val="single" w:sz="4" w:space="0" w:color="auto"/>
              <w:right w:val="single" w:sz="4" w:space="0" w:color="auto"/>
            </w:tcBorders>
            <w:vAlign w:val="center"/>
            <w:hideMark/>
          </w:tcPr>
          <w:p w:rsidR="002157C6" w:rsidRPr="003353DD" w:rsidRDefault="002157C6" w:rsidP="0020497C">
            <w:pPr>
              <w:ind w:firstLine="0"/>
              <w:jc w:val="center"/>
              <w:rPr>
                <w:rFonts w:ascii="Times New Roman" w:hAnsi="Times New Roman"/>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2157C6" w:rsidRPr="003353DD" w:rsidRDefault="002157C6" w:rsidP="0020497C">
            <w:pPr>
              <w:ind w:firstLine="0"/>
              <w:jc w:val="center"/>
              <w:rPr>
                <w:rFonts w:ascii="Times New Roman" w:hAnsi="Times New Roman"/>
              </w:rPr>
            </w:pPr>
          </w:p>
        </w:tc>
        <w:tc>
          <w:tcPr>
            <w:tcW w:w="407" w:type="pct"/>
            <w:gridSpan w:val="2"/>
            <w:vMerge/>
            <w:tcBorders>
              <w:top w:val="single" w:sz="4" w:space="0" w:color="auto"/>
              <w:left w:val="single" w:sz="4" w:space="0" w:color="auto"/>
              <w:bottom w:val="single" w:sz="4" w:space="0" w:color="auto"/>
              <w:right w:val="single" w:sz="4" w:space="0" w:color="auto"/>
            </w:tcBorders>
            <w:vAlign w:val="center"/>
            <w:hideMark/>
          </w:tcPr>
          <w:p w:rsidR="002157C6" w:rsidRPr="003353DD" w:rsidRDefault="002157C6" w:rsidP="0020497C">
            <w:pPr>
              <w:ind w:firstLine="0"/>
              <w:jc w:val="center"/>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hideMark/>
          </w:tcPr>
          <w:p w:rsidR="002157C6" w:rsidRPr="003353DD" w:rsidRDefault="0020497C" w:rsidP="0020497C">
            <w:pPr>
              <w:ind w:firstLine="0"/>
              <w:jc w:val="center"/>
              <w:rPr>
                <w:rFonts w:ascii="Times New Roman" w:hAnsi="Times New Roman"/>
              </w:rPr>
            </w:pPr>
            <w:r>
              <w:rPr>
                <w:rFonts w:ascii="Times New Roman" w:hAnsi="Times New Roman"/>
              </w:rPr>
              <w:t xml:space="preserve">2021 </w:t>
            </w:r>
            <w:r w:rsidR="002157C6" w:rsidRPr="003353DD">
              <w:rPr>
                <w:rFonts w:ascii="Times New Roman" w:hAnsi="Times New Roman"/>
              </w:rPr>
              <w:t>год</w:t>
            </w:r>
          </w:p>
        </w:tc>
        <w:tc>
          <w:tcPr>
            <w:tcW w:w="271" w:type="pct"/>
            <w:tcBorders>
              <w:top w:val="single" w:sz="4" w:space="0" w:color="auto"/>
              <w:left w:val="single" w:sz="4" w:space="0" w:color="auto"/>
              <w:bottom w:val="single" w:sz="4" w:space="0" w:color="auto"/>
              <w:right w:val="single" w:sz="4" w:space="0" w:color="auto"/>
            </w:tcBorders>
            <w:hideMark/>
          </w:tcPr>
          <w:p w:rsidR="002157C6" w:rsidRPr="003353DD" w:rsidRDefault="0020497C" w:rsidP="0020497C">
            <w:pPr>
              <w:ind w:firstLine="0"/>
              <w:jc w:val="center"/>
              <w:rPr>
                <w:rFonts w:ascii="Times New Roman" w:hAnsi="Times New Roman"/>
              </w:rPr>
            </w:pPr>
            <w:r>
              <w:rPr>
                <w:rFonts w:ascii="Times New Roman" w:hAnsi="Times New Roman"/>
              </w:rPr>
              <w:t xml:space="preserve">2022 </w:t>
            </w:r>
            <w:r w:rsidR="002157C6" w:rsidRPr="003353DD">
              <w:rPr>
                <w:rFonts w:ascii="Times New Roman" w:hAnsi="Times New Roman"/>
              </w:rPr>
              <w:t>год</w:t>
            </w:r>
          </w:p>
        </w:tc>
        <w:tc>
          <w:tcPr>
            <w:tcW w:w="255" w:type="pct"/>
            <w:tcBorders>
              <w:top w:val="single" w:sz="4" w:space="0" w:color="auto"/>
              <w:left w:val="single" w:sz="4" w:space="0" w:color="auto"/>
              <w:bottom w:val="single" w:sz="4" w:space="0" w:color="auto"/>
              <w:right w:val="single" w:sz="4" w:space="0" w:color="auto"/>
            </w:tcBorders>
            <w:hideMark/>
          </w:tcPr>
          <w:p w:rsidR="002157C6" w:rsidRPr="003353DD" w:rsidRDefault="0020497C" w:rsidP="0020497C">
            <w:pPr>
              <w:ind w:firstLine="0"/>
              <w:jc w:val="center"/>
              <w:rPr>
                <w:rFonts w:ascii="Times New Roman" w:hAnsi="Times New Roman"/>
              </w:rPr>
            </w:pPr>
            <w:r>
              <w:rPr>
                <w:rFonts w:ascii="Times New Roman" w:hAnsi="Times New Roman"/>
              </w:rPr>
              <w:t xml:space="preserve">2023 </w:t>
            </w:r>
            <w:r w:rsidR="002157C6" w:rsidRPr="003353DD">
              <w:rPr>
                <w:rFonts w:ascii="Times New Roman" w:hAnsi="Times New Roman"/>
              </w:rPr>
              <w:t>год</w:t>
            </w:r>
          </w:p>
        </w:tc>
        <w:tc>
          <w:tcPr>
            <w:tcW w:w="265" w:type="pct"/>
            <w:tcBorders>
              <w:top w:val="single" w:sz="4" w:space="0" w:color="auto"/>
              <w:left w:val="single" w:sz="4" w:space="0" w:color="auto"/>
              <w:bottom w:val="single" w:sz="4" w:space="0" w:color="auto"/>
              <w:right w:val="single" w:sz="4" w:space="0" w:color="auto"/>
            </w:tcBorders>
            <w:hideMark/>
          </w:tcPr>
          <w:p w:rsidR="002157C6" w:rsidRPr="003353DD" w:rsidRDefault="0020497C" w:rsidP="0020497C">
            <w:pPr>
              <w:ind w:firstLine="0"/>
              <w:jc w:val="center"/>
              <w:rPr>
                <w:rFonts w:ascii="Times New Roman" w:hAnsi="Times New Roman"/>
              </w:rPr>
            </w:pPr>
            <w:r>
              <w:rPr>
                <w:rFonts w:ascii="Times New Roman" w:hAnsi="Times New Roman"/>
              </w:rPr>
              <w:t xml:space="preserve">2024 </w:t>
            </w:r>
            <w:r w:rsidR="002157C6" w:rsidRPr="003353DD">
              <w:rPr>
                <w:rFonts w:ascii="Times New Roman" w:hAnsi="Times New Roman"/>
              </w:rPr>
              <w:t>год</w:t>
            </w:r>
          </w:p>
        </w:tc>
        <w:tc>
          <w:tcPr>
            <w:tcW w:w="256" w:type="pct"/>
            <w:tcBorders>
              <w:top w:val="single" w:sz="4" w:space="0" w:color="auto"/>
              <w:left w:val="single" w:sz="4" w:space="0" w:color="auto"/>
              <w:bottom w:val="single" w:sz="4" w:space="0" w:color="auto"/>
              <w:right w:val="single" w:sz="4" w:space="0" w:color="auto"/>
            </w:tcBorders>
            <w:hideMark/>
          </w:tcPr>
          <w:p w:rsidR="002157C6" w:rsidRPr="003353DD" w:rsidRDefault="0020497C" w:rsidP="0020497C">
            <w:pPr>
              <w:ind w:firstLine="0"/>
              <w:jc w:val="center"/>
              <w:rPr>
                <w:rFonts w:ascii="Times New Roman" w:hAnsi="Times New Roman"/>
              </w:rPr>
            </w:pPr>
            <w:r>
              <w:rPr>
                <w:rFonts w:ascii="Times New Roman" w:hAnsi="Times New Roman"/>
              </w:rPr>
              <w:t xml:space="preserve">2025 </w:t>
            </w:r>
            <w:r w:rsidR="002157C6" w:rsidRPr="003353DD">
              <w:rPr>
                <w:rFonts w:ascii="Times New Roman" w:hAnsi="Times New Roman"/>
              </w:rPr>
              <w:t>год</w:t>
            </w:r>
          </w:p>
        </w:tc>
        <w:tc>
          <w:tcPr>
            <w:tcW w:w="310" w:type="pct"/>
            <w:tcBorders>
              <w:top w:val="single" w:sz="4" w:space="0" w:color="auto"/>
              <w:left w:val="single" w:sz="4" w:space="0" w:color="auto"/>
              <w:bottom w:val="single" w:sz="4" w:space="0" w:color="auto"/>
              <w:right w:val="single" w:sz="4" w:space="0" w:color="auto"/>
            </w:tcBorders>
            <w:hideMark/>
          </w:tcPr>
          <w:p w:rsidR="002157C6" w:rsidRPr="003353DD" w:rsidRDefault="0020497C" w:rsidP="0020497C">
            <w:pPr>
              <w:ind w:firstLine="0"/>
              <w:jc w:val="center"/>
              <w:rPr>
                <w:rFonts w:ascii="Times New Roman" w:hAnsi="Times New Roman"/>
              </w:rPr>
            </w:pPr>
            <w:r>
              <w:rPr>
                <w:rFonts w:ascii="Times New Roman" w:hAnsi="Times New Roman"/>
              </w:rPr>
              <w:t xml:space="preserve">2026 </w:t>
            </w:r>
            <w:r w:rsidR="002157C6" w:rsidRPr="003353DD">
              <w:rPr>
                <w:rFonts w:ascii="Times New Roman" w:hAnsi="Times New Roman"/>
              </w:rPr>
              <w:t>год</w:t>
            </w:r>
          </w:p>
        </w:tc>
        <w:tc>
          <w:tcPr>
            <w:tcW w:w="312" w:type="pct"/>
            <w:tcBorders>
              <w:top w:val="single" w:sz="4" w:space="0" w:color="auto"/>
              <w:left w:val="single" w:sz="4" w:space="0" w:color="auto"/>
              <w:bottom w:val="single" w:sz="4" w:space="0" w:color="auto"/>
              <w:right w:val="single" w:sz="4" w:space="0" w:color="auto"/>
            </w:tcBorders>
            <w:hideMark/>
          </w:tcPr>
          <w:p w:rsidR="002157C6" w:rsidRPr="003353DD" w:rsidRDefault="0020497C" w:rsidP="0020497C">
            <w:pPr>
              <w:ind w:firstLine="0"/>
              <w:jc w:val="center"/>
              <w:rPr>
                <w:rFonts w:ascii="Times New Roman" w:hAnsi="Times New Roman"/>
              </w:rPr>
            </w:pPr>
            <w:r>
              <w:rPr>
                <w:rFonts w:ascii="Times New Roman" w:hAnsi="Times New Roman"/>
              </w:rPr>
              <w:t>2027</w:t>
            </w:r>
            <w:r w:rsidR="002157C6" w:rsidRPr="003353DD">
              <w:rPr>
                <w:rFonts w:ascii="Times New Roman" w:hAnsi="Times New Roman"/>
              </w:rPr>
              <w:t xml:space="preserve"> год</w:t>
            </w:r>
          </w:p>
        </w:tc>
        <w:tc>
          <w:tcPr>
            <w:tcW w:w="310" w:type="pct"/>
            <w:tcBorders>
              <w:top w:val="single" w:sz="4" w:space="0" w:color="auto"/>
              <w:left w:val="single" w:sz="4" w:space="0" w:color="auto"/>
              <w:bottom w:val="single" w:sz="4" w:space="0" w:color="auto"/>
              <w:right w:val="single" w:sz="4" w:space="0" w:color="auto"/>
            </w:tcBorders>
            <w:hideMark/>
          </w:tcPr>
          <w:p w:rsidR="002157C6" w:rsidRPr="003353DD" w:rsidRDefault="0020497C" w:rsidP="0020497C">
            <w:pPr>
              <w:ind w:firstLine="0"/>
              <w:jc w:val="center"/>
              <w:rPr>
                <w:rFonts w:ascii="Times New Roman" w:hAnsi="Times New Roman"/>
              </w:rPr>
            </w:pPr>
            <w:r>
              <w:rPr>
                <w:rFonts w:ascii="Times New Roman" w:hAnsi="Times New Roman"/>
              </w:rPr>
              <w:t>2028</w:t>
            </w:r>
            <w:r w:rsidR="002157C6" w:rsidRPr="003353DD">
              <w:rPr>
                <w:rFonts w:ascii="Times New Roman" w:hAnsi="Times New Roman"/>
              </w:rPr>
              <w:t xml:space="preserve"> год</w:t>
            </w:r>
          </w:p>
        </w:tc>
      </w:tr>
      <w:tr w:rsidR="0020497C" w:rsidTr="00A27308">
        <w:trPr>
          <w:gridAfter w:val="1"/>
          <w:wAfter w:w="392" w:type="pct"/>
          <w:trHeight w:val="272"/>
        </w:trPr>
        <w:tc>
          <w:tcPr>
            <w:tcW w:w="210" w:type="pct"/>
            <w:tcBorders>
              <w:top w:val="single" w:sz="4" w:space="0" w:color="auto"/>
              <w:left w:val="single" w:sz="4" w:space="0" w:color="auto"/>
              <w:bottom w:val="single" w:sz="4" w:space="0" w:color="auto"/>
              <w:right w:val="single" w:sz="4" w:space="0" w:color="auto"/>
            </w:tcBorders>
            <w:vAlign w:val="center"/>
            <w:hideMark/>
          </w:tcPr>
          <w:p w:rsidR="002157C6" w:rsidRPr="003353DD" w:rsidRDefault="002157C6" w:rsidP="0020497C">
            <w:pPr>
              <w:ind w:firstLine="0"/>
              <w:jc w:val="center"/>
              <w:rPr>
                <w:rFonts w:ascii="Times New Roman" w:hAnsi="Times New Roman"/>
              </w:rPr>
            </w:pPr>
            <w:r w:rsidRPr="003353DD">
              <w:rPr>
                <w:rFonts w:ascii="Times New Roman" w:hAnsi="Times New Roman"/>
              </w:rPr>
              <w:t>1</w:t>
            </w:r>
          </w:p>
        </w:tc>
        <w:tc>
          <w:tcPr>
            <w:tcW w:w="1177" w:type="pct"/>
            <w:tcBorders>
              <w:top w:val="single" w:sz="4" w:space="0" w:color="auto"/>
              <w:left w:val="single" w:sz="4" w:space="0" w:color="auto"/>
              <w:bottom w:val="single" w:sz="4" w:space="0" w:color="auto"/>
              <w:right w:val="single" w:sz="4" w:space="0" w:color="auto"/>
            </w:tcBorders>
            <w:vAlign w:val="center"/>
            <w:hideMark/>
          </w:tcPr>
          <w:p w:rsidR="002157C6" w:rsidRPr="003353DD" w:rsidRDefault="002157C6" w:rsidP="0020497C">
            <w:pPr>
              <w:ind w:firstLine="0"/>
              <w:jc w:val="center"/>
              <w:rPr>
                <w:rFonts w:ascii="Times New Roman" w:hAnsi="Times New Roman"/>
              </w:rPr>
            </w:pPr>
            <w:r w:rsidRPr="003353DD">
              <w:rPr>
                <w:rFonts w:ascii="Times New Roman" w:hAnsi="Times New Roman"/>
              </w:rPr>
              <w:t>2</w:t>
            </w:r>
          </w:p>
        </w:tc>
        <w:tc>
          <w:tcPr>
            <w:tcW w:w="563" w:type="pct"/>
            <w:tcBorders>
              <w:top w:val="single" w:sz="4" w:space="0" w:color="auto"/>
              <w:left w:val="single" w:sz="4" w:space="0" w:color="auto"/>
              <w:bottom w:val="single" w:sz="4" w:space="0" w:color="auto"/>
              <w:right w:val="single" w:sz="4" w:space="0" w:color="auto"/>
            </w:tcBorders>
            <w:vAlign w:val="center"/>
            <w:hideMark/>
          </w:tcPr>
          <w:p w:rsidR="002157C6" w:rsidRPr="003353DD" w:rsidRDefault="002157C6" w:rsidP="0020497C">
            <w:pPr>
              <w:ind w:firstLine="0"/>
              <w:jc w:val="center"/>
              <w:rPr>
                <w:rFonts w:ascii="Times New Roman" w:hAnsi="Times New Roman"/>
              </w:rPr>
            </w:pPr>
            <w:r w:rsidRPr="003353DD">
              <w:rPr>
                <w:rFonts w:ascii="Times New Roman" w:hAnsi="Times New Roman"/>
              </w:rPr>
              <w:t>3</w:t>
            </w:r>
          </w:p>
        </w:tc>
        <w:tc>
          <w:tcPr>
            <w:tcW w:w="407" w:type="pct"/>
            <w:gridSpan w:val="2"/>
            <w:tcBorders>
              <w:top w:val="single" w:sz="4" w:space="0" w:color="auto"/>
              <w:left w:val="single" w:sz="4" w:space="0" w:color="auto"/>
              <w:bottom w:val="single" w:sz="4" w:space="0" w:color="auto"/>
              <w:right w:val="single" w:sz="4" w:space="0" w:color="auto"/>
            </w:tcBorders>
            <w:vAlign w:val="center"/>
            <w:hideMark/>
          </w:tcPr>
          <w:p w:rsidR="002157C6" w:rsidRPr="003353DD" w:rsidRDefault="002157C6" w:rsidP="0020497C">
            <w:pPr>
              <w:ind w:firstLine="0"/>
              <w:jc w:val="center"/>
              <w:rPr>
                <w:rFonts w:ascii="Times New Roman" w:hAnsi="Times New Roman"/>
              </w:rPr>
            </w:pPr>
            <w:r w:rsidRPr="003353DD">
              <w:rPr>
                <w:rFonts w:ascii="Times New Roman" w:hAnsi="Times New Roman"/>
              </w:rPr>
              <w:t>4</w:t>
            </w:r>
          </w:p>
        </w:tc>
        <w:tc>
          <w:tcPr>
            <w:tcW w:w="271" w:type="pct"/>
            <w:tcBorders>
              <w:top w:val="single" w:sz="4" w:space="0" w:color="auto"/>
              <w:left w:val="single" w:sz="4" w:space="0" w:color="auto"/>
              <w:bottom w:val="single" w:sz="4" w:space="0" w:color="auto"/>
              <w:right w:val="single" w:sz="4" w:space="0" w:color="auto"/>
            </w:tcBorders>
            <w:vAlign w:val="center"/>
            <w:hideMark/>
          </w:tcPr>
          <w:p w:rsidR="002157C6" w:rsidRPr="003353DD" w:rsidRDefault="002157C6" w:rsidP="0020497C">
            <w:pPr>
              <w:ind w:firstLine="0"/>
              <w:jc w:val="center"/>
              <w:rPr>
                <w:rFonts w:ascii="Times New Roman" w:hAnsi="Times New Roman"/>
              </w:rPr>
            </w:pPr>
            <w:r w:rsidRPr="003353DD">
              <w:rPr>
                <w:rFonts w:ascii="Times New Roman" w:hAnsi="Times New Roman"/>
              </w:rPr>
              <w:t>5</w:t>
            </w:r>
          </w:p>
        </w:tc>
        <w:tc>
          <w:tcPr>
            <w:tcW w:w="271" w:type="pct"/>
            <w:tcBorders>
              <w:top w:val="single" w:sz="4" w:space="0" w:color="auto"/>
              <w:left w:val="single" w:sz="4" w:space="0" w:color="auto"/>
              <w:bottom w:val="single" w:sz="4" w:space="0" w:color="auto"/>
              <w:right w:val="single" w:sz="4" w:space="0" w:color="auto"/>
            </w:tcBorders>
            <w:vAlign w:val="center"/>
            <w:hideMark/>
          </w:tcPr>
          <w:p w:rsidR="002157C6" w:rsidRPr="003353DD" w:rsidRDefault="002157C6" w:rsidP="0020497C">
            <w:pPr>
              <w:ind w:firstLine="0"/>
              <w:jc w:val="center"/>
              <w:rPr>
                <w:rFonts w:ascii="Times New Roman" w:hAnsi="Times New Roman"/>
              </w:rPr>
            </w:pPr>
            <w:r w:rsidRPr="003353DD">
              <w:rPr>
                <w:rFonts w:ascii="Times New Roman" w:hAnsi="Times New Roman"/>
              </w:rPr>
              <w:t>6</w:t>
            </w:r>
          </w:p>
        </w:tc>
        <w:tc>
          <w:tcPr>
            <w:tcW w:w="255" w:type="pct"/>
            <w:tcBorders>
              <w:top w:val="single" w:sz="4" w:space="0" w:color="auto"/>
              <w:left w:val="single" w:sz="4" w:space="0" w:color="auto"/>
              <w:bottom w:val="single" w:sz="4" w:space="0" w:color="auto"/>
              <w:right w:val="single" w:sz="4" w:space="0" w:color="auto"/>
            </w:tcBorders>
            <w:vAlign w:val="center"/>
            <w:hideMark/>
          </w:tcPr>
          <w:p w:rsidR="002157C6" w:rsidRPr="003353DD" w:rsidRDefault="002157C6" w:rsidP="0020497C">
            <w:pPr>
              <w:ind w:firstLine="0"/>
              <w:jc w:val="center"/>
              <w:rPr>
                <w:rFonts w:ascii="Times New Roman" w:hAnsi="Times New Roman"/>
              </w:rPr>
            </w:pPr>
            <w:r w:rsidRPr="003353DD">
              <w:rPr>
                <w:rFonts w:ascii="Times New Roman" w:hAnsi="Times New Roman"/>
              </w:rPr>
              <w:t>7</w:t>
            </w:r>
          </w:p>
        </w:tc>
        <w:tc>
          <w:tcPr>
            <w:tcW w:w="265" w:type="pct"/>
            <w:tcBorders>
              <w:top w:val="single" w:sz="4" w:space="0" w:color="auto"/>
              <w:left w:val="single" w:sz="4" w:space="0" w:color="auto"/>
              <w:bottom w:val="single" w:sz="4" w:space="0" w:color="auto"/>
              <w:right w:val="single" w:sz="4" w:space="0" w:color="auto"/>
            </w:tcBorders>
            <w:hideMark/>
          </w:tcPr>
          <w:p w:rsidR="002157C6" w:rsidRPr="003353DD" w:rsidRDefault="002157C6" w:rsidP="0020497C">
            <w:pPr>
              <w:ind w:firstLine="0"/>
              <w:jc w:val="center"/>
              <w:rPr>
                <w:rFonts w:ascii="Times New Roman" w:hAnsi="Times New Roman"/>
              </w:rPr>
            </w:pPr>
            <w:r w:rsidRPr="003353DD">
              <w:rPr>
                <w:rFonts w:ascii="Times New Roman" w:hAnsi="Times New Roman"/>
              </w:rPr>
              <w:t>8</w:t>
            </w:r>
          </w:p>
        </w:tc>
        <w:tc>
          <w:tcPr>
            <w:tcW w:w="256" w:type="pct"/>
            <w:tcBorders>
              <w:top w:val="single" w:sz="4" w:space="0" w:color="auto"/>
              <w:left w:val="single" w:sz="4" w:space="0" w:color="auto"/>
              <w:bottom w:val="single" w:sz="4" w:space="0" w:color="auto"/>
              <w:right w:val="single" w:sz="4" w:space="0" w:color="auto"/>
            </w:tcBorders>
            <w:hideMark/>
          </w:tcPr>
          <w:p w:rsidR="002157C6" w:rsidRPr="003353DD" w:rsidRDefault="002157C6" w:rsidP="0020497C">
            <w:pPr>
              <w:ind w:firstLine="0"/>
              <w:jc w:val="center"/>
              <w:rPr>
                <w:rFonts w:ascii="Times New Roman" w:hAnsi="Times New Roman"/>
              </w:rPr>
            </w:pPr>
            <w:r w:rsidRPr="003353DD">
              <w:rPr>
                <w:rFonts w:ascii="Times New Roman" w:hAnsi="Times New Roman"/>
              </w:rPr>
              <w:t>9</w:t>
            </w:r>
          </w:p>
        </w:tc>
        <w:tc>
          <w:tcPr>
            <w:tcW w:w="310" w:type="pct"/>
            <w:tcBorders>
              <w:top w:val="single" w:sz="4" w:space="0" w:color="auto"/>
              <w:left w:val="single" w:sz="4" w:space="0" w:color="auto"/>
              <w:bottom w:val="single" w:sz="4" w:space="0" w:color="auto"/>
              <w:right w:val="single" w:sz="4" w:space="0" w:color="auto"/>
            </w:tcBorders>
            <w:hideMark/>
          </w:tcPr>
          <w:p w:rsidR="002157C6" w:rsidRPr="003353DD" w:rsidRDefault="002157C6" w:rsidP="0020497C">
            <w:pPr>
              <w:ind w:firstLine="0"/>
              <w:jc w:val="center"/>
              <w:rPr>
                <w:rFonts w:ascii="Times New Roman" w:hAnsi="Times New Roman"/>
              </w:rPr>
            </w:pPr>
            <w:r w:rsidRPr="003353DD">
              <w:rPr>
                <w:rFonts w:ascii="Times New Roman" w:hAnsi="Times New Roman"/>
              </w:rPr>
              <w:t>10</w:t>
            </w:r>
          </w:p>
        </w:tc>
        <w:tc>
          <w:tcPr>
            <w:tcW w:w="312" w:type="pct"/>
            <w:tcBorders>
              <w:top w:val="single" w:sz="4" w:space="0" w:color="auto"/>
              <w:left w:val="single" w:sz="4" w:space="0" w:color="auto"/>
              <w:bottom w:val="single" w:sz="4" w:space="0" w:color="auto"/>
              <w:right w:val="single" w:sz="4" w:space="0" w:color="auto"/>
            </w:tcBorders>
            <w:hideMark/>
          </w:tcPr>
          <w:p w:rsidR="002157C6" w:rsidRPr="003353DD" w:rsidRDefault="002157C6" w:rsidP="0020497C">
            <w:pPr>
              <w:ind w:firstLine="0"/>
              <w:jc w:val="center"/>
              <w:rPr>
                <w:rFonts w:ascii="Times New Roman" w:hAnsi="Times New Roman"/>
              </w:rPr>
            </w:pPr>
            <w:r w:rsidRPr="003353DD">
              <w:rPr>
                <w:rFonts w:ascii="Times New Roman" w:hAnsi="Times New Roman"/>
              </w:rPr>
              <w:t>11</w:t>
            </w:r>
          </w:p>
        </w:tc>
        <w:tc>
          <w:tcPr>
            <w:tcW w:w="310" w:type="pct"/>
            <w:tcBorders>
              <w:top w:val="single" w:sz="4" w:space="0" w:color="auto"/>
              <w:left w:val="single" w:sz="4" w:space="0" w:color="auto"/>
              <w:bottom w:val="single" w:sz="4" w:space="0" w:color="auto"/>
              <w:right w:val="single" w:sz="4" w:space="0" w:color="auto"/>
            </w:tcBorders>
            <w:hideMark/>
          </w:tcPr>
          <w:p w:rsidR="002157C6" w:rsidRPr="003353DD" w:rsidRDefault="002157C6" w:rsidP="0020497C">
            <w:pPr>
              <w:ind w:firstLine="0"/>
              <w:jc w:val="center"/>
              <w:rPr>
                <w:rFonts w:ascii="Times New Roman" w:hAnsi="Times New Roman"/>
              </w:rPr>
            </w:pPr>
            <w:r w:rsidRPr="003353DD">
              <w:rPr>
                <w:rFonts w:ascii="Times New Roman" w:hAnsi="Times New Roman"/>
              </w:rPr>
              <w:t>12</w:t>
            </w:r>
          </w:p>
        </w:tc>
      </w:tr>
      <w:tr w:rsidR="002157C6" w:rsidTr="00A27308">
        <w:trPr>
          <w:gridAfter w:val="1"/>
          <w:wAfter w:w="392" w:type="pct"/>
        </w:trPr>
        <w:tc>
          <w:tcPr>
            <w:tcW w:w="4608" w:type="pct"/>
            <w:gridSpan w:val="13"/>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rPr>
            </w:pPr>
            <w:r w:rsidRPr="003353DD">
              <w:rPr>
                <w:rFonts w:ascii="Times New Roman" w:hAnsi="Times New Roman"/>
              </w:rPr>
              <w:t>Муниципальная программа Павловского муниципального района Воронежской области «Содействие развитию муниципальных образований и местного самоуправления»</w:t>
            </w:r>
          </w:p>
        </w:tc>
      </w:tr>
      <w:tr w:rsidR="0020497C" w:rsidTr="00A27308">
        <w:trPr>
          <w:gridAfter w:val="1"/>
          <w:wAfter w:w="392" w:type="pct"/>
        </w:trPr>
        <w:tc>
          <w:tcPr>
            <w:tcW w:w="210"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rPr>
            </w:pPr>
            <w:r w:rsidRPr="003353DD">
              <w:rPr>
                <w:rFonts w:ascii="Times New Roman" w:hAnsi="Times New Roman"/>
              </w:rPr>
              <w:t>1</w:t>
            </w:r>
          </w:p>
        </w:tc>
        <w:tc>
          <w:tcPr>
            <w:tcW w:w="1177" w:type="pct"/>
            <w:tcBorders>
              <w:top w:val="single" w:sz="4" w:space="0" w:color="auto"/>
              <w:left w:val="single" w:sz="4" w:space="0" w:color="auto"/>
              <w:bottom w:val="single" w:sz="4" w:space="0" w:color="auto"/>
              <w:right w:val="single" w:sz="4" w:space="0" w:color="auto"/>
            </w:tcBorders>
            <w:vAlign w:val="center"/>
            <w:hideMark/>
          </w:tcPr>
          <w:p w:rsidR="002157C6" w:rsidRPr="003353DD" w:rsidRDefault="002157C6">
            <w:pPr>
              <w:tabs>
                <w:tab w:val="left" w:pos="720"/>
              </w:tabs>
              <w:ind w:firstLine="0"/>
              <w:rPr>
                <w:rFonts w:ascii="Times New Roman" w:hAnsi="Times New Roman"/>
              </w:rPr>
            </w:pPr>
            <w:r w:rsidRPr="003353DD">
              <w:rPr>
                <w:rFonts w:ascii="Times New Roman" w:hAnsi="Times New Roman"/>
              </w:rPr>
              <w:t>Показатель (индикатор) общий для муниципальной программы Доля протяжённости освещённых частей улиц, проездов, набережных к их общей протяжённости</w:t>
            </w:r>
          </w:p>
        </w:tc>
        <w:tc>
          <w:tcPr>
            <w:tcW w:w="563" w:type="pct"/>
            <w:tcBorders>
              <w:top w:val="single" w:sz="4" w:space="0" w:color="auto"/>
              <w:left w:val="single" w:sz="4" w:space="0" w:color="auto"/>
              <w:bottom w:val="single" w:sz="4" w:space="0" w:color="auto"/>
              <w:right w:val="single" w:sz="4" w:space="0" w:color="auto"/>
            </w:tcBorders>
            <w:vAlign w:val="center"/>
          </w:tcPr>
          <w:p w:rsidR="002157C6" w:rsidRPr="003353DD" w:rsidRDefault="002157C6">
            <w:pPr>
              <w:ind w:firstLine="0"/>
              <w:rPr>
                <w:rFonts w:ascii="Times New Roman" w:hAnsi="Times New Roman"/>
              </w:rPr>
            </w:pPr>
          </w:p>
        </w:tc>
        <w:tc>
          <w:tcPr>
            <w:tcW w:w="407" w:type="pct"/>
            <w:gridSpan w:val="2"/>
            <w:tcBorders>
              <w:top w:val="single" w:sz="4" w:space="0" w:color="auto"/>
              <w:left w:val="single" w:sz="4" w:space="0" w:color="auto"/>
              <w:bottom w:val="single" w:sz="4" w:space="0" w:color="auto"/>
              <w:right w:val="single" w:sz="4" w:space="0" w:color="auto"/>
            </w:tcBorders>
            <w:vAlign w:val="center"/>
            <w:hideMark/>
          </w:tcPr>
          <w:p w:rsidR="002157C6" w:rsidRPr="003353DD" w:rsidRDefault="002157C6">
            <w:pPr>
              <w:ind w:firstLine="0"/>
              <w:rPr>
                <w:rFonts w:ascii="Times New Roman" w:hAnsi="Times New Roman"/>
              </w:rPr>
            </w:pPr>
            <w:r w:rsidRPr="003353DD">
              <w:rPr>
                <w:rFonts w:ascii="Times New Roman" w:hAnsi="Times New Roman"/>
              </w:rPr>
              <w:t>%</w:t>
            </w:r>
          </w:p>
        </w:tc>
        <w:tc>
          <w:tcPr>
            <w:tcW w:w="271" w:type="pct"/>
            <w:tcBorders>
              <w:top w:val="single" w:sz="4" w:space="0" w:color="auto"/>
              <w:left w:val="single" w:sz="4" w:space="0" w:color="auto"/>
              <w:bottom w:val="single" w:sz="4" w:space="0" w:color="auto"/>
              <w:right w:val="single" w:sz="4" w:space="0" w:color="auto"/>
            </w:tcBorders>
            <w:vAlign w:val="center"/>
            <w:hideMark/>
          </w:tcPr>
          <w:p w:rsidR="002157C6" w:rsidRPr="003353DD" w:rsidRDefault="00775C7C">
            <w:pPr>
              <w:ind w:firstLine="0"/>
              <w:rPr>
                <w:rFonts w:ascii="Times New Roman" w:hAnsi="Times New Roman"/>
              </w:rPr>
            </w:pPr>
            <w:r>
              <w:rPr>
                <w:rFonts w:ascii="Times New Roman" w:hAnsi="Times New Roman"/>
              </w:rPr>
              <w:t>66,0</w:t>
            </w:r>
          </w:p>
        </w:tc>
        <w:tc>
          <w:tcPr>
            <w:tcW w:w="271" w:type="pct"/>
            <w:tcBorders>
              <w:top w:val="single" w:sz="4" w:space="0" w:color="auto"/>
              <w:left w:val="single" w:sz="4" w:space="0" w:color="auto"/>
              <w:bottom w:val="single" w:sz="4" w:space="0" w:color="auto"/>
              <w:right w:val="single" w:sz="4" w:space="0" w:color="auto"/>
            </w:tcBorders>
            <w:vAlign w:val="center"/>
            <w:hideMark/>
          </w:tcPr>
          <w:p w:rsidR="002157C6" w:rsidRPr="003353DD" w:rsidRDefault="00775C7C">
            <w:pPr>
              <w:ind w:firstLine="0"/>
              <w:rPr>
                <w:rFonts w:ascii="Times New Roman" w:hAnsi="Times New Roman"/>
              </w:rPr>
            </w:pPr>
            <w:r>
              <w:rPr>
                <w:rFonts w:ascii="Times New Roman" w:hAnsi="Times New Roman"/>
              </w:rPr>
              <w:t>66,2</w:t>
            </w:r>
          </w:p>
        </w:tc>
        <w:tc>
          <w:tcPr>
            <w:tcW w:w="255" w:type="pct"/>
            <w:tcBorders>
              <w:top w:val="single" w:sz="4" w:space="0" w:color="auto"/>
              <w:left w:val="single" w:sz="4" w:space="0" w:color="auto"/>
              <w:bottom w:val="single" w:sz="4" w:space="0" w:color="auto"/>
              <w:right w:val="single" w:sz="4" w:space="0" w:color="auto"/>
            </w:tcBorders>
            <w:vAlign w:val="center"/>
            <w:hideMark/>
          </w:tcPr>
          <w:p w:rsidR="002157C6" w:rsidRPr="003353DD" w:rsidRDefault="00DB6459">
            <w:pPr>
              <w:ind w:firstLine="0"/>
              <w:rPr>
                <w:rFonts w:ascii="Times New Roman" w:hAnsi="Times New Roman"/>
              </w:rPr>
            </w:pPr>
            <w:r>
              <w:rPr>
                <w:rFonts w:ascii="Times New Roman" w:hAnsi="Times New Roman"/>
              </w:rPr>
              <w:t>66,4</w:t>
            </w:r>
          </w:p>
        </w:tc>
        <w:tc>
          <w:tcPr>
            <w:tcW w:w="265" w:type="pct"/>
            <w:tcBorders>
              <w:top w:val="single" w:sz="4" w:space="0" w:color="auto"/>
              <w:left w:val="single" w:sz="4" w:space="0" w:color="auto"/>
              <w:bottom w:val="single" w:sz="4" w:space="0" w:color="auto"/>
              <w:right w:val="single" w:sz="4" w:space="0" w:color="auto"/>
            </w:tcBorders>
            <w:vAlign w:val="center"/>
            <w:hideMark/>
          </w:tcPr>
          <w:p w:rsidR="002157C6" w:rsidRPr="003353DD" w:rsidRDefault="00DB6459">
            <w:pPr>
              <w:ind w:firstLine="0"/>
              <w:rPr>
                <w:rFonts w:ascii="Times New Roman" w:hAnsi="Times New Roman"/>
              </w:rPr>
            </w:pPr>
            <w:r>
              <w:rPr>
                <w:rFonts w:ascii="Times New Roman" w:hAnsi="Times New Roman"/>
              </w:rPr>
              <w:t>66,6</w:t>
            </w:r>
          </w:p>
        </w:tc>
        <w:tc>
          <w:tcPr>
            <w:tcW w:w="256" w:type="pct"/>
            <w:tcBorders>
              <w:top w:val="single" w:sz="4" w:space="0" w:color="auto"/>
              <w:left w:val="single" w:sz="4" w:space="0" w:color="auto"/>
              <w:bottom w:val="single" w:sz="4" w:space="0" w:color="auto"/>
              <w:right w:val="single" w:sz="4" w:space="0" w:color="auto"/>
            </w:tcBorders>
            <w:vAlign w:val="center"/>
            <w:hideMark/>
          </w:tcPr>
          <w:p w:rsidR="002157C6" w:rsidRPr="003353DD" w:rsidRDefault="00DB6459">
            <w:pPr>
              <w:ind w:firstLine="0"/>
              <w:rPr>
                <w:rFonts w:ascii="Times New Roman" w:hAnsi="Times New Roman"/>
              </w:rPr>
            </w:pPr>
            <w:r>
              <w:rPr>
                <w:rFonts w:ascii="Times New Roman" w:hAnsi="Times New Roman"/>
              </w:rPr>
              <w:t>66,8</w:t>
            </w:r>
          </w:p>
        </w:tc>
        <w:tc>
          <w:tcPr>
            <w:tcW w:w="310" w:type="pct"/>
            <w:tcBorders>
              <w:top w:val="single" w:sz="4" w:space="0" w:color="auto"/>
              <w:left w:val="single" w:sz="4" w:space="0" w:color="auto"/>
              <w:bottom w:val="single" w:sz="4" w:space="0" w:color="auto"/>
              <w:right w:val="single" w:sz="4" w:space="0" w:color="auto"/>
            </w:tcBorders>
            <w:vAlign w:val="center"/>
            <w:hideMark/>
          </w:tcPr>
          <w:p w:rsidR="002157C6" w:rsidRPr="003353DD" w:rsidRDefault="00DB6459">
            <w:pPr>
              <w:ind w:firstLine="0"/>
              <w:rPr>
                <w:rFonts w:ascii="Times New Roman" w:hAnsi="Times New Roman"/>
              </w:rPr>
            </w:pPr>
            <w:r>
              <w:rPr>
                <w:rFonts w:ascii="Times New Roman" w:hAnsi="Times New Roman"/>
              </w:rPr>
              <w:t>77,0</w:t>
            </w:r>
          </w:p>
        </w:tc>
        <w:tc>
          <w:tcPr>
            <w:tcW w:w="312" w:type="pct"/>
            <w:tcBorders>
              <w:top w:val="single" w:sz="4" w:space="0" w:color="auto"/>
              <w:left w:val="single" w:sz="4" w:space="0" w:color="auto"/>
              <w:bottom w:val="single" w:sz="4" w:space="0" w:color="auto"/>
              <w:right w:val="single" w:sz="4" w:space="0" w:color="auto"/>
            </w:tcBorders>
            <w:vAlign w:val="center"/>
            <w:hideMark/>
          </w:tcPr>
          <w:p w:rsidR="002157C6" w:rsidRPr="003353DD" w:rsidRDefault="00DB6459">
            <w:pPr>
              <w:ind w:firstLine="0"/>
              <w:rPr>
                <w:rFonts w:ascii="Times New Roman" w:hAnsi="Times New Roman"/>
              </w:rPr>
            </w:pPr>
            <w:r>
              <w:rPr>
                <w:rFonts w:ascii="Times New Roman" w:hAnsi="Times New Roman"/>
              </w:rPr>
              <w:t>77,2</w:t>
            </w:r>
          </w:p>
        </w:tc>
        <w:tc>
          <w:tcPr>
            <w:tcW w:w="310" w:type="pct"/>
            <w:tcBorders>
              <w:top w:val="single" w:sz="4" w:space="0" w:color="auto"/>
              <w:left w:val="single" w:sz="4" w:space="0" w:color="auto"/>
              <w:bottom w:val="single" w:sz="4" w:space="0" w:color="auto"/>
              <w:right w:val="single" w:sz="4" w:space="0" w:color="auto"/>
            </w:tcBorders>
            <w:vAlign w:val="center"/>
            <w:hideMark/>
          </w:tcPr>
          <w:p w:rsidR="002157C6" w:rsidRPr="003353DD" w:rsidRDefault="00DB6459">
            <w:pPr>
              <w:ind w:firstLine="0"/>
              <w:rPr>
                <w:rFonts w:ascii="Times New Roman" w:hAnsi="Times New Roman"/>
              </w:rPr>
            </w:pPr>
            <w:r>
              <w:rPr>
                <w:rFonts w:ascii="Times New Roman" w:hAnsi="Times New Roman"/>
              </w:rPr>
              <w:t>77,4</w:t>
            </w:r>
          </w:p>
        </w:tc>
      </w:tr>
      <w:tr w:rsidR="000A0AE6" w:rsidTr="00A27308">
        <w:tc>
          <w:tcPr>
            <w:tcW w:w="210" w:type="pct"/>
            <w:tcBorders>
              <w:top w:val="single" w:sz="4" w:space="0" w:color="auto"/>
              <w:left w:val="single" w:sz="4" w:space="0" w:color="auto"/>
              <w:bottom w:val="single" w:sz="4" w:space="0" w:color="auto"/>
              <w:right w:val="single" w:sz="4" w:space="0" w:color="auto"/>
            </w:tcBorders>
            <w:hideMark/>
          </w:tcPr>
          <w:p w:rsidR="000A0AE6" w:rsidRPr="003353DD" w:rsidRDefault="000A0AE6">
            <w:pPr>
              <w:ind w:firstLine="0"/>
              <w:rPr>
                <w:rFonts w:ascii="Times New Roman" w:hAnsi="Times New Roman"/>
              </w:rPr>
            </w:pPr>
            <w:r w:rsidRPr="003353DD">
              <w:rPr>
                <w:rFonts w:ascii="Times New Roman" w:hAnsi="Times New Roman"/>
              </w:rPr>
              <w:t>2</w:t>
            </w:r>
          </w:p>
        </w:tc>
        <w:tc>
          <w:tcPr>
            <w:tcW w:w="1177" w:type="pct"/>
            <w:tcBorders>
              <w:top w:val="single" w:sz="4" w:space="0" w:color="auto"/>
              <w:left w:val="single" w:sz="4" w:space="0" w:color="auto"/>
              <w:bottom w:val="single" w:sz="4" w:space="0" w:color="auto"/>
              <w:right w:val="single" w:sz="4" w:space="0" w:color="auto"/>
            </w:tcBorders>
            <w:vAlign w:val="center"/>
            <w:hideMark/>
          </w:tcPr>
          <w:p w:rsidR="000A0AE6" w:rsidRPr="000A0AE6" w:rsidRDefault="000A0AE6">
            <w:pPr>
              <w:tabs>
                <w:tab w:val="left" w:pos="720"/>
              </w:tabs>
              <w:ind w:firstLine="0"/>
              <w:rPr>
                <w:rFonts w:ascii="Times New Roman" w:hAnsi="Times New Roman"/>
              </w:rPr>
            </w:pPr>
            <w:r w:rsidRPr="000A0AE6">
              <w:rPr>
                <w:rFonts w:ascii="Times New Roman" w:hAnsi="Times New Roman"/>
              </w:rPr>
              <w:t>Показатель (индикатор) общий для муниципальной программы Обеспеченность сельского населения питьевой водой</w:t>
            </w:r>
          </w:p>
        </w:tc>
        <w:tc>
          <w:tcPr>
            <w:tcW w:w="563" w:type="pct"/>
            <w:tcBorders>
              <w:top w:val="single" w:sz="4" w:space="0" w:color="auto"/>
              <w:left w:val="single" w:sz="4" w:space="0" w:color="auto"/>
              <w:bottom w:val="single" w:sz="4" w:space="0" w:color="auto"/>
              <w:right w:val="single" w:sz="4" w:space="0" w:color="auto"/>
            </w:tcBorders>
            <w:vAlign w:val="center"/>
          </w:tcPr>
          <w:p w:rsidR="000A0AE6" w:rsidRPr="000A0AE6" w:rsidRDefault="000A0AE6">
            <w:pPr>
              <w:ind w:firstLine="0"/>
              <w:rPr>
                <w:rFonts w:ascii="Times New Roman" w:hAnsi="Times New Roman"/>
              </w:rPr>
            </w:pPr>
          </w:p>
        </w:tc>
        <w:tc>
          <w:tcPr>
            <w:tcW w:w="407" w:type="pct"/>
            <w:gridSpan w:val="2"/>
            <w:tcBorders>
              <w:top w:val="single" w:sz="4" w:space="0" w:color="auto"/>
              <w:left w:val="single" w:sz="4" w:space="0" w:color="auto"/>
              <w:bottom w:val="single" w:sz="4" w:space="0" w:color="auto"/>
              <w:right w:val="single" w:sz="4" w:space="0" w:color="auto"/>
            </w:tcBorders>
            <w:vAlign w:val="center"/>
            <w:hideMark/>
          </w:tcPr>
          <w:p w:rsidR="000A0AE6" w:rsidRPr="000A0AE6" w:rsidRDefault="000A0AE6">
            <w:pPr>
              <w:ind w:firstLine="0"/>
              <w:rPr>
                <w:rFonts w:ascii="Times New Roman" w:hAnsi="Times New Roman"/>
              </w:rPr>
            </w:pPr>
            <w:r w:rsidRPr="000A0AE6">
              <w:rPr>
                <w:rFonts w:ascii="Times New Roman" w:hAnsi="Times New Roman"/>
              </w:rPr>
              <w:t>%</w:t>
            </w:r>
          </w:p>
        </w:tc>
        <w:tc>
          <w:tcPr>
            <w:tcW w:w="271" w:type="pct"/>
            <w:tcBorders>
              <w:top w:val="single" w:sz="4" w:space="0" w:color="auto"/>
              <w:left w:val="single" w:sz="4" w:space="0" w:color="auto"/>
              <w:bottom w:val="single" w:sz="4" w:space="0" w:color="auto"/>
              <w:right w:val="single" w:sz="4" w:space="0" w:color="auto"/>
            </w:tcBorders>
            <w:vAlign w:val="center"/>
            <w:hideMark/>
          </w:tcPr>
          <w:p w:rsidR="000A0AE6" w:rsidRPr="000A0AE6" w:rsidRDefault="000A0AE6" w:rsidP="000A0AE6">
            <w:pPr>
              <w:ind w:firstLine="0"/>
              <w:rPr>
                <w:rFonts w:cs="Arial"/>
                <w:sz w:val="20"/>
                <w:szCs w:val="20"/>
              </w:rPr>
            </w:pPr>
            <w:r w:rsidRPr="000A0AE6">
              <w:rPr>
                <w:rFonts w:cs="Arial"/>
                <w:sz w:val="20"/>
                <w:szCs w:val="20"/>
              </w:rPr>
              <w:t>62,8</w:t>
            </w:r>
          </w:p>
        </w:tc>
        <w:tc>
          <w:tcPr>
            <w:tcW w:w="271" w:type="pct"/>
            <w:tcBorders>
              <w:top w:val="single" w:sz="4" w:space="0" w:color="auto"/>
              <w:left w:val="single" w:sz="4" w:space="0" w:color="auto"/>
              <w:bottom w:val="single" w:sz="4" w:space="0" w:color="auto"/>
              <w:right w:val="single" w:sz="4" w:space="0" w:color="auto"/>
            </w:tcBorders>
            <w:vAlign w:val="center"/>
            <w:hideMark/>
          </w:tcPr>
          <w:p w:rsidR="000A0AE6" w:rsidRPr="000A0AE6" w:rsidRDefault="000A0AE6" w:rsidP="000A0AE6">
            <w:pPr>
              <w:ind w:firstLine="0"/>
              <w:rPr>
                <w:rFonts w:cs="Arial"/>
                <w:sz w:val="20"/>
                <w:szCs w:val="20"/>
              </w:rPr>
            </w:pPr>
            <w:r w:rsidRPr="000A0AE6">
              <w:rPr>
                <w:rFonts w:cs="Arial"/>
                <w:sz w:val="20"/>
                <w:szCs w:val="20"/>
              </w:rPr>
              <w:t>62,9</w:t>
            </w:r>
          </w:p>
        </w:tc>
        <w:tc>
          <w:tcPr>
            <w:tcW w:w="255" w:type="pct"/>
            <w:tcBorders>
              <w:top w:val="single" w:sz="4" w:space="0" w:color="auto"/>
              <w:left w:val="single" w:sz="4" w:space="0" w:color="auto"/>
              <w:bottom w:val="single" w:sz="4" w:space="0" w:color="auto"/>
              <w:right w:val="single" w:sz="4" w:space="0" w:color="auto"/>
            </w:tcBorders>
            <w:vAlign w:val="center"/>
            <w:hideMark/>
          </w:tcPr>
          <w:p w:rsidR="000A0AE6" w:rsidRPr="000A0AE6" w:rsidRDefault="000A0AE6" w:rsidP="000A0AE6">
            <w:pPr>
              <w:ind w:firstLine="0"/>
              <w:rPr>
                <w:rFonts w:cs="Arial"/>
                <w:sz w:val="20"/>
                <w:szCs w:val="20"/>
              </w:rPr>
            </w:pPr>
            <w:r w:rsidRPr="000A0AE6">
              <w:rPr>
                <w:rFonts w:cs="Arial"/>
                <w:sz w:val="20"/>
                <w:szCs w:val="20"/>
              </w:rPr>
              <w:t>65,1</w:t>
            </w:r>
          </w:p>
        </w:tc>
        <w:tc>
          <w:tcPr>
            <w:tcW w:w="265" w:type="pct"/>
            <w:tcBorders>
              <w:top w:val="single" w:sz="4" w:space="0" w:color="auto"/>
              <w:left w:val="single" w:sz="4" w:space="0" w:color="auto"/>
              <w:bottom w:val="single" w:sz="4" w:space="0" w:color="auto"/>
              <w:right w:val="single" w:sz="4" w:space="0" w:color="auto"/>
            </w:tcBorders>
            <w:vAlign w:val="center"/>
            <w:hideMark/>
          </w:tcPr>
          <w:p w:rsidR="000A0AE6" w:rsidRPr="000A0AE6" w:rsidRDefault="000A0AE6" w:rsidP="000A0AE6">
            <w:pPr>
              <w:ind w:firstLine="0"/>
              <w:rPr>
                <w:rFonts w:cs="Arial"/>
                <w:sz w:val="20"/>
                <w:szCs w:val="20"/>
              </w:rPr>
            </w:pPr>
            <w:r w:rsidRPr="000A0AE6">
              <w:rPr>
                <w:rFonts w:cs="Arial"/>
                <w:sz w:val="20"/>
                <w:szCs w:val="20"/>
              </w:rPr>
              <w:t>65,2</w:t>
            </w:r>
          </w:p>
        </w:tc>
        <w:tc>
          <w:tcPr>
            <w:tcW w:w="256" w:type="pct"/>
            <w:tcBorders>
              <w:top w:val="single" w:sz="4" w:space="0" w:color="auto"/>
              <w:left w:val="single" w:sz="4" w:space="0" w:color="auto"/>
              <w:bottom w:val="single" w:sz="4" w:space="0" w:color="auto"/>
              <w:right w:val="single" w:sz="4" w:space="0" w:color="auto"/>
            </w:tcBorders>
            <w:vAlign w:val="center"/>
            <w:hideMark/>
          </w:tcPr>
          <w:p w:rsidR="000A0AE6" w:rsidRPr="000A0AE6" w:rsidRDefault="000A0AE6" w:rsidP="000A0AE6">
            <w:pPr>
              <w:ind w:firstLine="0"/>
              <w:rPr>
                <w:rFonts w:cs="Arial"/>
                <w:sz w:val="20"/>
                <w:szCs w:val="20"/>
              </w:rPr>
            </w:pPr>
            <w:r w:rsidRPr="000A0AE6">
              <w:rPr>
                <w:rFonts w:cs="Arial"/>
                <w:sz w:val="20"/>
                <w:szCs w:val="20"/>
              </w:rPr>
              <w:t>65,3</w:t>
            </w:r>
          </w:p>
        </w:tc>
        <w:tc>
          <w:tcPr>
            <w:tcW w:w="310" w:type="pct"/>
            <w:tcBorders>
              <w:top w:val="single" w:sz="4" w:space="0" w:color="auto"/>
              <w:left w:val="single" w:sz="4" w:space="0" w:color="auto"/>
              <w:bottom w:val="single" w:sz="4" w:space="0" w:color="auto"/>
              <w:right w:val="single" w:sz="4" w:space="0" w:color="auto"/>
            </w:tcBorders>
            <w:vAlign w:val="center"/>
            <w:hideMark/>
          </w:tcPr>
          <w:p w:rsidR="000A0AE6" w:rsidRPr="000A0AE6" w:rsidRDefault="000A0AE6" w:rsidP="000A0AE6">
            <w:pPr>
              <w:ind w:firstLine="0"/>
              <w:rPr>
                <w:rFonts w:cs="Arial"/>
                <w:sz w:val="20"/>
                <w:szCs w:val="20"/>
              </w:rPr>
            </w:pPr>
            <w:r w:rsidRPr="000A0AE6">
              <w:rPr>
                <w:rFonts w:cs="Arial"/>
                <w:sz w:val="20"/>
                <w:szCs w:val="20"/>
              </w:rPr>
              <w:t>65,4</w:t>
            </w:r>
          </w:p>
        </w:tc>
        <w:tc>
          <w:tcPr>
            <w:tcW w:w="312" w:type="pct"/>
            <w:tcBorders>
              <w:top w:val="single" w:sz="4" w:space="0" w:color="auto"/>
              <w:left w:val="single" w:sz="4" w:space="0" w:color="auto"/>
              <w:bottom w:val="single" w:sz="4" w:space="0" w:color="auto"/>
              <w:right w:val="single" w:sz="4" w:space="0" w:color="auto"/>
            </w:tcBorders>
            <w:vAlign w:val="center"/>
            <w:hideMark/>
          </w:tcPr>
          <w:p w:rsidR="000A0AE6" w:rsidRPr="000A0AE6" w:rsidRDefault="000A0AE6" w:rsidP="000A0AE6">
            <w:pPr>
              <w:ind w:firstLine="0"/>
              <w:rPr>
                <w:rFonts w:cs="Arial"/>
                <w:sz w:val="20"/>
                <w:szCs w:val="20"/>
              </w:rPr>
            </w:pPr>
            <w:r w:rsidRPr="000A0AE6">
              <w:rPr>
                <w:rFonts w:cs="Arial"/>
                <w:sz w:val="20"/>
                <w:szCs w:val="20"/>
              </w:rPr>
              <w:t>65,4</w:t>
            </w:r>
          </w:p>
        </w:tc>
        <w:tc>
          <w:tcPr>
            <w:tcW w:w="310" w:type="pct"/>
            <w:tcBorders>
              <w:top w:val="single" w:sz="4" w:space="0" w:color="auto"/>
              <w:left w:val="single" w:sz="4" w:space="0" w:color="auto"/>
              <w:bottom w:val="single" w:sz="4" w:space="0" w:color="auto"/>
              <w:right w:val="single" w:sz="4" w:space="0" w:color="auto"/>
            </w:tcBorders>
            <w:vAlign w:val="center"/>
            <w:hideMark/>
          </w:tcPr>
          <w:p w:rsidR="000A0AE6" w:rsidRPr="000A0AE6" w:rsidRDefault="000A0AE6" w:rsidP="000A0AE6">
            <w:pPr>
              <w:ind w:firstLine="0"/>
              <w:rPr>
                <w:rFonts w:cs="Arial"/>
                <w:sz w:val="20"/>
                <w:szCs w:val="20"/>
              </w:rPr>
            </w:pPr>
            <w:r w:rsidRPr="000A0AE6">
              <w:rPr>
                <w:rFonts w:cs="Arial"/>
                <w:sz w:val="20"/>
                <w:szCs w:val="20"/>
              </w:rPr>
              <w:t>65,5</w:t>
            </w:r>
          </w:p>
        </w:tc>
        <w:tc>
          <w:tcPr>
            <w:tcW w:w="392" w:type="pct"/>
            <w:vAlign w:val="center"/>
          </w:tcPr>
          <w:p w:rsidR="000A0AE6" w:rsidRDefault="000A0AE6" w:rsidP="000A0AE6">
            <w:pPr>
              <w:ind w:firstLine="0"/>
              <w:rPr>
                <w:rFonts w:cs="Arial"/>
                <w:sz w:val="20"/>
                <w:szCs w:val="20"/>
              </w:rPr>
            </w:pPr>
          </w:p>
        </w:tc>
      </w:tr>
      <w:tr w:rsidR="000A0AE6" w:rsidTr="00A27308">
        <w:tc>
          <w:tcPr>
            <w:tcW w:w="210" w:type="pct"/>
            <w:tcBorders>
              <w:top w:val="single" w:sz="4" w:space="0" w:color="auto"/>
              <w:left w:val="single" w:sz="4" w:space="0" w:color="auto"/>
              <w:bottom w:val="single" w:sz="4" w:space="0" w:color="auto"/>
              <w:right w:val="single" w:sz="4" w:space="0" w:color="auto"/>
            </w:tcBorders>
            <w:hideMark/>
          </w:tcPr>
          <w:p w:rsidR="000A0AE6" w:rsidRPr="003353DD" w:rsidRDefault="000A0AE6">
            <w:pPr>
              <w:ind w:firstLine="0"/>
              <w:rPr>
                <w:rFonts w:ascii="Times New Roman" w:hAnsi="Times New Roman"/>
              </w:rPr>
            </w:pPr>
            <w:r w:rsidRPr="003353DD">
              <w:rPr>
                <w:rFonts w:ascii="Times New Roman" w:hAnsi="Times New Roman"/>
              </w:rPr>
              <w:t>3</w:t>
            </w:r>
          </w:p>
        </w:tc>
        <w:tc>
          <w:tcPr>
            <w:tcW w:w="1177" w:type="pct"/>
            <w:tcBorders>
              <w:top w:val="single" w:sz="4" w:space="0" w:color="auto"/>
              <w:left w:val="single" w:sz="4" w:space="0" w:color="auto"/>
              <w:bottom w:val="single" w:sz="4" w:space="0" w:color="auto"/>
              <w:right w:val="single" w:sz="4" w:space="0" w:color="auto"/>
            </w:tcBorders>
            <w:vAlign w:val="center"/>
            <w:hideMark/>
          </w:tcPr>
          <w:p w:rsidR="000A0AE6" w:rsidRPr="000A0AE6" w:rsidRDefault="000A0AE6">
            <w:pPr>
              <w:tabs>
                <w:tab w:val="left" w:pos="720"/>
              </w:tabs>
              <w:ind w:firstLine="0"/>
              <w:rPr>
                <w:rFonts w:ascii="Times New Roman" w:hAnsi="Times New Roman"/>
              </w:rPr>
            </w:pPr>
            <w:r w:rsidRPr="000A0AE6">
              <w:rPr>
                <w:rFonts w:ascii="Times New Roman" w:hAnsi="Times New Roman"/>
              </w:rPr>
              <w:t>Показатель (индикатор) общий для муниципальной программы Уровень газификации домов сетевым газом</w:t>
            </w:r>
          </w:p>
        </w:tc>
        <w:tc>
          <w:tcPr>
            <w:tcW w:w="563" w:type="pct"/>
            <w:tcBorders>
              <w:top w:val="single" w:sz="4" w:space="0" w:color="auto"/>
              <w:left w:val="single" w:sz="4" w:space="0" w:color="auto"/>
              <w:bottom w:val="single" w:sz="4" w:space="0" w:color="auto"/>
              <w:right w:val="single" w:sz="4" w:space="0" w:color="auto"/>
            </w:tcBorders>
            <w:vAlign w:val="center"/>
          </w:tcPr>
          <w:p w:rsidR="000A0AE6" w:rsidRPr="000A0AE6" w:rsidRDefault="000A0AE6">
            <w:pPr>
              <w:ind w:firstLine="0"/>
              <w:rPr>
                <w:rFonts w:ascii="Times New Roman" w:hAnsi="Times New Roman"/>
              </w:rPr>
            </w:pPr>
          </w:p>
        </w:tc>
        <w:tc>
          <w:tcPr>
            <w:tcW w:w="407" w:type="pct"/>
            <w:gridSpan w:val="2"/>
            <w:tcBorders>
              <w:top w:val="single" w:sz="4" w:space="0" w:color="auto"/>
              <w:left w:val="single" w:sz="4" w:space="0" w:color="auto"/>
              <w:bottom w:val="single" w:sz="4" w:space="0" w:color="auto"/>
              <w:right w:val="single" w:sz="4" w:space="0" w:color="auto"/>
            </w:tcBorders>
            <w:vAlign w:val="center"/>
            <w:hideMark/>
          </w:tcPr>
          <w:p w:rsidR="000A0AE6" w:rsidRPr="000A0AE6" w:rsidRDefault="000A0AE6">
            <w:pPr>
              <w:ind w:firstLine="0"/>
              <w:rPr>
                <w:rFonts w:ascii="Times New Roman" w:hAnsi="Times New Roman"/>
              </w:rPr>
            </w:pPr>
            <w:r w:rsidRPr="000A0AE6">
              <w:rPr>
                <w:rFonts w:ascii="Times New Roman" w:hAnsi="Times New Roman"/>
              </w:rPr>
              <w:t>%</w:t>
            </w:r>
          </w:p>
        </w:tc>
        <w:tc>
          <w:tcPr>
            <w:tcW w:w="271" w:type="pct"/>
            <w:tcBorders>
              <w:top w:val="single" w:sz="4" w:space="0" w:color="auto"/>
              <w:left w:val="single" w:sz="4" w:space="0" w:color="auto"/>
              <w:bottom w:val="single" w:sz="4" w:space="0" w:color="auto"/>
              <w:right w:val="single" w:sz="4" w:space="0" w:color="auto"/>
            </w:tcBorders>
            <w:vAlign w:val="center"/>
            <w:hideMark/>
          </w:tcPr>
          <w:p w:rsidR="000A0AE6" w:rsidRPr="000A0AE6" w:rsidRDefault="000A0AE6" w:rsidP="000A0AE6">
            <w:pPr>
              <w:ind w:firstLine="0"/>
              <w:rPr>
                <w:rFonts w:cs="Arial"/>
                <w:sz w:val="20"/>
                <w:szCs w:val="20"/>
              </w:rPr>
            </w:pPr>
            <w:r w:rsidRPr="000A0AE6">
              <w:rPr>
                <w:rFonts w:cs="Arial"/>
                <w:sz w:val="20"/>
                <w:szCs w:val="20"/>
              </w:rPr>
              <w:t>61,9</w:t>
            </w:r>
          </w:p>
        </w:tc>
        <w:tc>
          <w:tcPr>
            <w:tcW w:w="271" w:type="pct"/>
            <w:tcBorders>
              <w:top w:val="single" w:sz="4" w:space="0" w:color="auto"/>
              <w:left w:val="single" w:sz="4" w:space="0" w:color="auto"/>
              <w:bottom w:val="single" w:sz="4" w:space="0" w:color="auto"/>
              <w:right w:val="single" w:sz="4" w:space="0" w:color="auto"/>
            </w:tcBorders>
            <w:vAlign w:val="center"/>
            <w:hideMark/>
          </w:tcPr>
          <w:p w:rsidR="000A0AE6" w:rsidRPr="000A0AE6" w:rsidRDefault="000A0AE6" w:rsidP="000A0AE6">
            <w:pPr>
              <w:ind w:firstLine="0"/>
              <w:rPr>
                <w:rFonts w:cs="Arial"/>
                <w:sz w:val="20"/>
                <w:szCs w:val="20"/>
              </w:rPr>
            </w:pPr>
            <w:r w:rsidRPr="000A0AE6">
              <w:rPr>
                <w:rFonts w:cs="Arial"/>
                <w:sz w:val="20"/>
                <w:szCs w:val="20"/>
              </w:rPr>
              <w:t>62,0</w:t>
            </w:r>
          </w:p>
        </w:tc>
        <w:tc>
          <w:tcPr>
            <w:tcW w:w="255" w:type="pct"/>
            <w:tcBorders>
              <w:top w:val="single" w:sz="4" w:space="0" w:color="auto"/>
              <w:left w:val="single" w:sz="4" w:space="0" w:color="auto"/>
              <w:bottom w:val="single" w:sz="4" w:space="0" w:color="auto"/>
              <w:right w:val="single" w:sz="4" w:space="0" w:color="auto"/>
            </w:tcBorders>
            <w:vAlign w:val="center"/>
            <w:hideMark/>
          </w:tcPr>
          <w:p w:rsidR="000A0AE6" w:rsidRPr="000A0AE6" w:rsidRDefault="000A0AE6" w:rsidP="000A0AE6">
            <w:pPr>
              <w:ind w:firstLine="0"/>
              <w:rPr>
                <w:rFonts w:cs="Arial"/>
                <w:sz w:val="20"/>
                <w:szCs w:val="20"/>
              </w:rPr>
            </w:pPr>
            <w:r w:rsidRPr="000A0AE6">
              <w:rPr>
                <w:rFonts w:cs="Arial"/>
                <w:sz w:val="20"/>
                <w:szCs w:val="20"/>
              </w:rPr>
              <w:t>62,0</w:t>
            </w:r>
          </w:p>
        </w:tc>
        <w:tc>
          <w:tcPr>
            <w:tcW w:w="265" w:type="pct"/>
            <w:tcBorders>
              <w:top w:val="single" w:sz="4" w:space="0" w:color="auto"/>
              <w:left w:val="single" w:sz="4" w:space="0" w:color="auto"/>
              <w:bottom w:val="single" w:sz="4" w:space="0" w:color="auto"/>
              <w:right w:val="single" w:sz="4" w:space="0" w:color="auto"/>
            </w:tcBorders>
            <w:vAlign w:val="center"/>
            <w:hideMark/>
          </w:tcPr>
          <w:p w:rsidR="000A0AE6" w:rsidRPr="000A0AE6" w:rsidRDefault="000A0AE6" w:rsidP="000A0AE6">
            <w:pPr>
              <w:ind w:firstLine="0"/>
              <w:rPr>
                <w:rFonts w:cs="Arial"/>
                <w:sz w:val="20"/>
                <w:szCs w:val="20"/>
              </w:rPr>
            </w:pPr>
            <w:r w:rsidRPr="000A0AE6">
              <w:rPr>
                <w:rFonts w:cs="Arial"/>
                <w:sz w:val="20"/>
                <w:szCs w:val="20"/>
              </w:rPr>
              <w:t>62,1</w:t>
            </w:r>
          </w:p>
        </w:tc>
        <w:tc>
          <w:tcPr>
            <w:tcW w:w="256" w:type="pct"/>
            <w:tcBorders>
              <w:top w:val="single" w:sz="4" w:space="0" w:color="auto"/>
              <w:left w:val="single" w:sz="4" w:space="0" w:color="auto"/>
              <w:bottom w:val="single" w:sz="4" w:space="0" w:color="auto"/>
              <w:right w:val="single" w:sz="4" w:space="0" w:color="auto"/>
            </w:tcBorders>
            <w:vAlign w:val="center"/>
            <w:hideMark/>
          </w:tcPr>
          <w:p w:rsidR="000A0AE6" w:rsidRPr="000A0AE6" w:rsidRDefault="000A0AE6" w:rsidP="000A0AE6">
            <w:pPr>
              <w:ind w:firstLine="0"/>
              <w:rPr>
                <w:rFonts w:cs="Arial"/>
                <w:sz w:val="20"/>
                <w:szCs w:val="20"/>
              </w:rPr>
            </w:pPr>
            <w:r w:rsidRPr="000A0AE6">
              <w:rPr>
                <w:rFonts w:cs="Arial"/>
                <w:sz w:val="20"/>
                <w:szCs w:val="20"/>
              </w:rPr>
              <w:t>62,3</w:t>
            </w:r>
          </w:p>
        </w:tc>
        <w:tc>
          <w:tcPr>
            <w:tcW w:w="310" w:type="pct"/>
            <w:tcBorders>
              <w:top w:val="single" w:sz="4" w:space="0" w:color="auto"/>
              <w:left w:val="single" w:sz="4" w:space="0" w:color="auto"/>
              <w:bottom w:val="single" w:sz="4" w:space="0" w:color="auto"/>
              <w:right w:val="single" w:sz="4" w:space="0" w:color="auto"/>
            </w:tcBorders>
            <w:vAlign w:val="center"/>
            <w:hideMark/>
          </w:tcPr>
          <w:p w:rsidR="000A0AE6" w:rsidRPr="000A0AE6" w:rsidRDefault="000A0AE6" w:rsidP="000A0AE6">
            <w:pPr>
              <w:ind w:firstLine="0"/>
              <w:rPr>
                <w:rFonts w:cs="Arial"/>
                <w:sz w:val="20"/>
                <w:szCs w:val="20"/>
              </w:rPr>
            </w:pPr>
            <w:r w:rsidRPr="000A0AE6">
              <w:rPr>
                <w:rFonts w:cs="Arial"/>
                <w:sz w:val="20"/>
                <w:szCs w:val="20"/>
              </w:rPr>
              <w:t>62,4</w:t>
            </w:r>
          </w:p>
        </w:tc>
        <w:tc>
          <w:tcPr>
            <w:tcW w:w="312" w:type="pct"/>
            <w:tcBorders>
              <w:top w:val="single" w:sz="4" w:space="0" w:color="auto"/>
              <w:left w:val="single" w:sz="4" w:space="0" w:color="auto"/>
              <w:bottom w:val="single" w:sz="4" w:space="0" w:color="auto"/>
              <w:right w:val="single" w:sz="4" w:space="0" w:color="auto"/>
            </w:tcBorders>
            <w:vAlign w:val="center"/>
            <w:hideMark/>
          </w:tcPr>
          <w:p w:rsidR="000A0AE6" w:rsidRPr="000A0AE6" w:rsidRDefault="000A0AE6" w:rsidP="000A0AE6">
            <w:pPr>
              <w:ind w:firstLine="0"/>
              <w:rPr>
                <w:rFonts w:cs="Arial"/>
                <w:sz w:val="20"/>
                <w:szCs w:val="20"/>
              </w:rPr>
            </w:pPr>
            <w:r w:rsidRPr="000A0AE6">
              <w:rPr>
                <w:rFonts w:cs="Arial"/>
                <w:sz w:val="20"/>
                <w:szCs w:val="20"/>
              </w:rPr>
              <w:t>62,5</w:t>
            </w:r>
          </w:p>
        </w:tc>
        <w:tc>
          <w:tcPr>
            <w:tcW w:w="310" w:type="pct"/>
            <w:tcBorders>
              <w:top w:val="single" w:sz="4" w:space="0" w:color="auto"/>
              <w:left w:val="single" w:sz="4" w:space="0" w:color="auto"/>
              <w:bottom w:val="single" w:sz="4" w:space="0" w:color="auto"/>
              <w:right w:val="single" w:sz="4" w:space="0" w:color="auto"/>
            </w:tcBorders>
            <w:vAlign w:val="center"/>
            <w:hideMark/>
          </w:tcPr>
          <w:p w:rsidR="000A0AE6" w:rsidRPr="000A0AE6" w:rsidRDefault="000A0AE6" w:rsidP="000A0AE6">
            <w:pPr>
              <w:ind w:firstLine="0"/>
              <w:rPr>
                <w:rFonts w:cs="Arial"/>
                <w:sz w:val="20"/>
                <w:szCs w:val="20"/>
              </w:rPr>
            </w:pPr>
            <w:r w:rsidRPr="000A0AE6">
              <w:rPr>
                <w:rFonts w:cs="Arial"/>
                <w:sz w:val="20"/>
                <w:szCs w:val="20"/>
              </w:rPr>
              <w:t>62,5</w:t>
            </w:r>
          </w:p>
        </w:tc>
        <w:tc>
          <w:tcPr>
            <w:tcW w:w="392" w:type="pct"/>
            <w:vAlign w:val="center"/>
          </w:tcPr>
          <w:p w:rsidR="000A0AE6" w:rsidRDefault="000A0AE6" w:rsidP="000A0AE6">
            <w:pPr>
              <w:ind w:firstLine="0"/>
              <w:rPr>
                <w:rFonts w:cs="Arial"/>
                <w:sz w:val="20"/>
                <w:szCs w:val="20"/>
              </w:rPr>
            </w:pPr>
          </w:p>
        </w:tc>
      </w:tr>
      <w:tr w:rsidR="000A0AE6" w:rsidTr="00A27308">
        <w:trPr>
          <w:gridAfter w:val="1"/>
          <w:wAfter w:w="392" w:type="pct"/>
        </w:trPr>
        <w:tc>
          <w:tcPr>
            <w:tcW w:w="4608" w:type="pct"/>
            <w:gridSpan w:val="13"/>
            <w:tcBorders>
              <w:top w:val="single" w:sz="4" w:space="0" w:color="auto"/>
              <w:left w:val="single" w:sz="4" w:space="0" w:color="auto"/>
              <w:bottom w:val="single" w:sz="4" w:space="0" w:color="auto"/>
              <w:right w:val="single" w:sz="4" w:space="0" w:color="auto"/>
            </w:tcBorders>
            <w:hideMark/>
          </w:tcPr>
          <w:p w:rsidR="000A0AE6" w:rsidRPr="003353DD" w:rsidRDefault="000A0AE6">
            <w:pPr>
              <w:tabs>
                <w:tab w:val="left" w:pos="720"/>
              </w:tabs>
              <w:ind w:firstLine="0"/>
              <w:rPr>
                <w:rFonts w:ascii="Times New Roman" w:hAnsi="Times New Roman"/>
              </w:rPr>
            </w:pPr>
            <w:r w:rsidRPr="003353DD">
              <w:rPr>
                <w:rFonts w:ascii="Times New Roman" w:hAnsi="Times New Roman"/>
              </w:rPr>
              <w:t>Основное мероприятие: 1.1 Выделение за счёт средств бюджета Павловского муниципального района грантов поселениям Павловского муниципального района Воронежской области по результатам оценки эффективности развития городского и сельских поселений</w:t>
            </w:r>
          </w:p>
        </w:tc>
      </w:tr>
      <w:tr w:rsidR="000A0AE6" w:rsidTr="00A27308">
        <w:trPr>
          <w:gridAfter w:val="1"/>
          <w:wAfter w:w="392" w:type="pct"/>
        </w:trPr>
        <w:tc>
          <w:tcPr>
            <w:tcW w:w="210" w:type="pct"/>
            <w:tcBorders>
              <w:top w:val="single" w:sz="4" w:space="0" w:color="auto"/>
              <w:left w:val="single" w:sz="4" w:space="0" w:color="auto"/>
              <w:bottom w:val="single" w:sz="4" w:space="0" w:color="auto"/>
              <w:right w:val="single" w:sz="4" w:space="0" w:color="auto"/>
            </w:tcBorders>
            <w:hideMark/>
          </w:tcPr>
          <w:p w:rsidR="000A0AE6" w:rsidRPr="003353DD" w:rsidRDefault="000A0AE6">
            <w:pPr>
              <w:ind w:firstLine="0"/>
              <w:rPr>
                <w:rFonts w:ascii="Times New Roman" w:hAnsi="Times New Roman"/>
              </w:rPr>
            </w:pPr>
            <w:r w:rsidRPr="003353DD">
              <w:rPr>
                <w:rFonts w:ascii="Times New Roman" w:hAnsi="Times New Roman"/>
              </w:rPr>
              <w:lastRenderedPageBreak/>
              <w:t>1.1.1.</w:t>
            </w:r>
          </w:p>
        </w:tc>
        <w:tc>
          <w:tcPr>
            <w:tcW w:w="1177"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tabs>
                <w:tab w:val="left" w:pos="720"/>
              </w:tabs>
              <w:ind w:firstLine="0"/>
              <w:rPr>
                <w:rFonts w:ascii="Times New Roman" w:hAnsi="Times New Roman"/>
              </w:rPr>
            </w:pPr>
            <w:r w:rsidRPr="003353DD">
              <w:rPr>
                <w:rFonts w:ascii="Times New Roman" w:hAnsi="Times New Roman"/>
              </w:rPr>
              <w:t>Показатель (индикатор) 1.1.1 определяющий результативность только основного мероприятия 1.1 Выполнение запланированных и выплаченных грантов</w:t>
            </w:r>
          </w:p>
        </w:tc>
        <w:tc>
          <w:tcPr>
            <w:tcW w:w="563" w:type="pct"/>
            <w:tcBorders>
              <w:top w:val="single" w:sz="4" w:space="0" w:color="auto"/>
              <w:left w:val="single" w:sz="4" w:space="0" w:color="auto"/>
              <w:bottom w:val="single" w:sz="4" w:space="0" w:color="auto"/>
              <w:right w:val="single" w:sz="4" w:space="0" w:color="auto"/>
            </w:tcBorders>
            <w:vAlign w:val="center"/>
          </w:tcPr>
          <w:p w:rsidR="000A0AE6" w:rsidRPr="003353DD" w:rsidRDefault="000A0AE6">
            <w:pPr>
              <w:ind w:firstLine="0"/>
              <w:rPr>
                <w:rFonts w:ascii="Times New Roman" w:hAnsi="Times New Roman"/>
              </w:rPr>
            </w:pPr>
          </w:p>
        </w:tc>
        <w:tc>
          <w:tcPr>
            <w:tcW w:w="407" w:type="pct"/>
            <w:gridSpan w:val="2"/>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w:t>
            </w:r>
          </w:p>
        </w:tc>
        <w:tc>
          <w:tcPr>
            <w:tcW w:w="271"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100</w:t>
            </w:r>
          </w:p>
        </w:tc>
        <w:tc>
          <w:tcPr>
            <w:tcW w:w="271"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100</w:t>
            </w:r>
          </w:p>
        </w:tc>
        <w:tc>
          <w:tcPr>
            <w:tcW w:w="255"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100</w:t>
            </w:r>
          </w:p>
        </w:tc>
        <w:tc>
          <w:tcPr>
            <w:tcW w:w="265"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100</w:t>
            </w:r>
          </w:p>
        </w:tc>
        <w:tc>
          <w:tcPr>
            <w:tcW w:w="256"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Pr>
                <w:rFonts w:ascii="Times New Roman" w:hAnsi="Times New Roman"/>
              </w:rPr>
              <w:t>10</w:t>
            </w:r>
            <w:r w:rsidRPr="003353DD">
              <w:rPr>
                <w:rFonts w:ascii="Times New Roman" w:hAnsi="Times New Roman"/>
              </w:rPr>
              <w:t>0</w:t>
            </w:r>
          </w:p>
        </w:tc>
        <w:tc>
          <w:tcPr>
            <w:tcW w:w="310"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100</w:t>
            </w:r>
          </w:p>
        </w:tc>
        <w:tc>
          <w:tcPr>
            <w:tcW w:w="312"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100</w:t>
            </w:r>
          </w:p>
        </w:tc>
        <w:tc>
          <w:tcPr>
            <w:tcW w:w="310"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100</w:t>
            </w:r>
          </w:p>
        </w:tc>
      </w:tr>
      <w:tr w:rsidR="000A0AE6" w:rsidTr="00A27308">
        <w:trPr>
          <w:gridAfter w:val="1"/>
          <w:wAfter w:w="392" w:type="pct"/>
        </w:trPr>
        <w:tc>
          <w:tcPr>
            <w:tcW w:w="210" w:type="pct"/>
            <w:tcBorders>
              <w:top w:val="single" w:sz="4" w:space="0" w:color="auto"/>
              <w:left w:val="single" w:sz="4" w:space="0" w:color="auto"/>
              <w:bottom w:val="single" w:sz="4" w:space="0" w:color="auto"/>
              <w:right w:val="single" w:sz="4" w:space="0" w:color="auto"/>
            </w:tcBorders>
            <w:hideMark/>
          </w:tcPr>
          <w:p w:rsidR="000A0AE6" w:rsidRPr="003353DD" w:rsidRDefault="000A0AE6">
            <w:pPr>
              <w:ind w:firstLine="0"/>
              <w:rPr>
                <w:rFonts w:ascii="Times New Roman" w:hAnsi="Times New Roman"/>
              </w:rPr>
            </w:pPr>
            <w:r w:rsidRPr="003353DD">
              <w:rPr>
                <w:rFonts w:ascii="Times New Roman" w:hAnsi="Times New Roman"/>
              </w:rPr>
              <w:t>1.1.2.</w:t>
            </w:r>
          </w:p>
        </w:tc>
        <w:tc>
          <w:tcPr>
            <w:tcW w:w="1177"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tabs>
                <w:tab w:val="left" w:pos="720"/>
              </w:tabs>
              <w:ind w:firstLine="0"/>
              <w:rPr>
                <w:rFonts w:ascii="Times New Roman" w:hAnsi="Times New Roman"/>
              </w:rPr>
            </w:pPr>
            <w:r w:rsidRPr="003353DD">
              <w:rPr>
                <w:rFonts w:ascii="Times New Roman" w:hAnsi="Times New Roman"/>
              </w:rPr>
              <w:t>Показатель (индикатор) 1.1.2 определяющий результативность только основного мероприятия 1.1 Мониторинг использования грантов поселениями Павловского муниципального района</w:t>
            </w:r>
          </w:p>
        </w:tc>
        <w:tc>
          <w:tcPr>
            <w:tcW w:w="563" w:type="pct"/>
            <w:tcBorders>
              <w:top w:val="single" w:sz="4" w:space="0" w:color="auto"/>
              <w:left w:val="single" w:sz="4" w:space="0" w:color="auto"/>
              <w:bottom w:val="single" w:sz="4" w:space="0" w:color="auto"/>
              <w:right w:val="single" w:sz="4" w:space="0" w:color="auto"/>
            </w:tcBorders>
            <w:vAlign w:val="center"/>
          </w:tcPr>
          <w:p w:rsidR="000A0AE6" w:rsidRPr="003353DD" w:rsidRDefault="000A0AE6">
            <w:pPr>
              <w:ind w:firstLine="0"/>
              <w:rPr>
                <w:rFonts w:ascii="Times New Roman" w:hAnsi="Times New Roman"/>
              </w:rPr>
            </w:pPr>
          </w:p>
        </w:tc>
        <w:tc>
          <w:tcPr>
            <w:tcW w:w="407" w:type="pct"/>
            <w:gridSpan w:val="2"/>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w:t>
            </w:r>
          </w:p>
        </w:tc>
        <w:tc>
          <w:tcPr>
            <w:tcW w:w="271"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100</w:t>
            </w:r>
          </w:p>
        </w:tc>
        <w:tc>
          <w:tcPr>
            <w:tcW w:w="271"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100</w:t>
            </w:r>
          </w:p>
        </w:tc>
        <w:tc>
          <w:tcPr>
            <w:tcW w:w="255"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100</w:t>
            </w:r>
          </w:p>
        </w:tc>
        <w:tc>
          <w:tcPr>
            <w:tcW w:w="265"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100</w:t>
            </w:r>
          </w:p>
        </w:tc>
        <w:tc>
          <w:tcPr>
            <w:tcW w:w="256"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100</w:t>
            </w:r>
          </w:p>
        </w:tc>
        <w:tc>
          <w:tcPr>
            <w:tcW w:w="310"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100</w:t>
            </w:r>
          </w:p>
        </w:tc>
        <w:tc>
          <w:tcPr>
            <w:tcW w:w="312"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100</w:t>
            </w:r>
          </w:p>
        </w:tc>
        <w:tc>
          <w:tcPr>
            <w:tcW w:w="310"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100</w:t>
            </w:r>
          </w:p>
        </w:tc>
      </w:tr>
      <w:tr w:rsidR="000A0AE6" w:rsidTr="00A27308">
        <w:trPr>
          <w:gridAfter w:val="1"/>
          <w:wAfter w:w="392" w:type="pct"/>
        </w:trPr>
        <w:tc>
          <w:tcPr>
            <w:tcW w:w="4608" w:type="pct"/>
            <w:gridSpan w:val="13"/>
            <w:tcBorders>
              <w:top w:val="single" w:sz="4" w:space="0" w:color="auto"/>
              <w:left w:val="single" w:sz="4" w:space="0" w:color="auto"/>
              <w:bottom w:val="single" w:sz="4" w:space="0" w:color="auto"/>
              <w:right w:val="single" w:sz="4" w:space="0" w:color="auto"/>
            </w:tcBorders>
            <w:hideMark/>
          </w:tcPr>
          <w:p w:rsidR="000A0AE6" w:rsidRPr="003353DD" w:rsidRDefault="000A0AE6">
            <w:pPr>
              <w:ind w:firstLine="0"/>
              <w:rPr>
                <w:rFonts w:ascii="Times New Roman" w:hAnsi="Times New Roman"/>
              </w:rPr>
            </w:pPr>
            <w:r w:rsidRPr="003353DD">
              <w:rPr>
                <w:rFonts w:ascii="Times New Roman" w:hAnsi="Times New Roman"/>
              </w:rPr>
              <w:t>Основное мероприятие: 2.1 Повышение комфортности и упрощение процедур получения гражданами государственных и муниципальных услуг</w:t>
            </w:r>
          </w:p>
        </w:tc>
      </w:tr>
      <w:tr w:rsidR="000A0AE6" w:rsidTr="00A27308">
        <w:trPr>
          <w:gridAfter w:val="1"/>
          <w:wAfter w:w="392" w:type="pct"/>
        </w:trPr>
        <w:tc>
          <w:tcPr>
            <w:tcW w:w="210" w:type="pct"/>
            <w:tcBorders>
              <w:top w:val="single" w:sz="4" w:space="0" w:color="auto"/>
              <w:left w:val="single" w:sz="4" w:space="0" w:color="auto"/>
              <w:bottom w:val="single" w:sz="4" w:space="0" w:color="auto"/>
              <w:right w:val="single" w:sz="4" w:space="0" w:color="auto"/>
            </w:tcBorders>
            <w:hideMark/>
          </w:tcPr>
          <w:p w:rsidR="000A0AE6" w:rsidRPr="003353DD" w:rsidRDefault="000A0AE6">
            <w:pPr>
              <w:ind w:firstLine="0"/>
              <w:rPr>
                <w:rFonts w:ascii="Times New Roman" w:hAnsi="Times New Roman"/>
              </w:rPr>
            </w:pPr>
            <w:r w:rsidRPr="003353DD">
              <w:rPr>
                <w:rFonts w:ascii="Times New Roman" w:hAnsi="Times New Roman"/>
              </w:rPr>
              <w:t>2.1.1.</w:t>
            </w:r>
          </w:p>
        </w:tc>
        <w:tc>
          <w:tcPr>
            <w:tcW w:w="1177"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Показатель (индикатор) 1.1.1 определяющий результативность только основного мероприятия 2.1 Доля граждан, имеющих доступ к получению государственных и муниципальных услуг по принципу «одного окна», в том числе в многофункциональных центрах</w:t>
            </w:r>
          </w:p>
        </w:tc>
        <w:tc>
          <w:tcPr>
            <w:tcW w:w="563" w:type="pct"/>
            <w:tcBorders>
              <w:top w:val="single" w:sz="4" w:space="0" w:color="auto"/>
              <w:left w:val="single" w:sz="4" w:space="0" w:color="auto"/>
              <w:bottom w:val="single" w:sz="4" w:space="0" w:color="auto"/>
              <w:right w:val="single" w:sz="4" w:space="0" w:color="auto"/>
            </w:tcBorders>
            <w:vAlign w:val="center"/>
          </w:tcPr>
          <w:p w:rsidR="000A0AE6" w:rsidRPr="003353DD" w:rsidRDefault="000A0AE6">
            <w:pPr>
              <w:ind w:firstLine="0"/>
              <w:rPr>
                <w:rFonts w:ascii="Times New Roman" w:hAnsi="Times New Roman"/>
              </w:rPr>
            </w:pPr>
          </w:p>
        </w:tc>
        <w:tc>
          <w:tcPr>
            <w:tcW w:w="407" w:type="pct"/>
            <w:gridSpan w:val="2"/>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w:t>
            </w:r>
          </w:p>
        </w:tc>
        <w:tc>
          <w:tcPr>
            <w:tcW w:w="271"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90</w:t>
            </w:r>
          </w:p>
        </w:tc>
        <w:tc>
          <w:tcPr>
            <w:tcW w:w="271"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90</w:t>
            </w:r>
          </w:p>
        </w:tc>
        <w:tc>
          <w:tcPr>
            <w:tcW w:w="255"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90</w:t>
            </w:r>
          </w:p>
        </w:tc>
        <w:tc>
          <w:tcPr>
            <w:tcW w:w="265"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90</w:t>
            </w:r>
          </w:p>
        </w:tc>
        <w:tc>
          <w:tcPr>
            <w:tcW w:w="256"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90</w:t>
            </w:r>
          </w:p>
        </w:tc>
        <w:tc>
          <w:tcPr>
            <w:tcW w:w="310"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90</w:t>
            </w:r>
          </w:p>
        </w:tc>
        <w:tc>
          <w:tcPr>
            <w:tcW w:w="312"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90</w:t>
            </w:r>
          </w:p>
        </w:tc>
        <w:tc>
          <w:tcPr>
            <w:tcW w:w="310"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90</w:t>
            </w:r>
          </w:p>
        </w:tc>
      </w:tr>
      <w:tr w:rsidR="000A0AE6" w:rsidTr="00A27308">
        <w:trPr>
          <w:gridAfter w:val="1"/>
          <w:wAfter w:w="392" w:type="pct"/>
        </w:trPr>
        <w:tc>
          <w:tcPr>
            <w:tcW w:w="210" w:type="pct"/>
            <w:tcBorders>
              <w:top w:val="single" w:sz="4" w:space="0" w:color="auto"/>
              <w:left w:val="single" w:sz="4" w:space="0" w:color="auto"/>
              <w:bottom w:val="single" w:sz="4" w:space="0" w:color="auto"/>
              <w:right w:val="single" w:sz="4" w:space="0" w:color="auto"/>
            </w:tcBorders>
            <w:hideMark/>
          </w:tcPr>
          <w:p w:rsidR="000A0AE6" w:rsidRPr="003353DD" w:rsidRDefault="000A0AE6">
            <w:pPr>
              <w:ind w:firstLine="0"/>
              <w:rPr>
                <w:rFonts w:ascii="Times New Roman" w:hAnsi="Times New Roman"/>
              </w:rPr>
            </w:pPr>
            <w:r w:rsidRPr="003353DD">
              <w:rPr>
                <w:rFonts w:ascii="Times New Roman" w:hAnsi="Times New Roman"/>
              </w:rPr>
              <w:t>2.1.2.</w:t>
            </w:r>
          </w:p>
        </w:tc>
        <w:tc>
          <w:tcPr>
            <w:tcW w:w="1177"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tabs>
                <w:tab w:val="left" w:pos="720"/>
              </w:tabs>
              <w:ind w:firstLine="0"/>
              <w:rPr>
                <w:rFonts w:ascii="Times New Roman" w:hAnsi="Times New Roman"/>
              </w:rPr>
            </w:pPr>
            <w:r w:rsidRPr="003353DD">
              <w:rPr>
                <w:rFonts w:ascii="Times New Roman" w:hAnsi="Times New Roman"/>
              </w:rPr>
              <w:t>Показатель (индикатор) 1.1.2 определяющий результативность только основного мероприятия 2.1 Сокращение времени ожидания в очереди при обращении заявителя в органы местного самоуправления для получения государственных и муниципальных услуг</w:t>
            </w:r>
          </w:p>
        </w:tc>
        <w:tc>
          <w:tcPr>
            <w:tcW w:w="563" w:type="pct"/>
            <w:tcBorders>
              <w:top w:val="single" w:sz="4" w:space="0" w:color="auto"/>
              <w:left w:val="single" w:sz="4" w:space="0" w:color="auto"/>
              <w:bottom w:val="single" w:sz="4" w:space="0" w:color="auto"/>
              <w:right w:val="single" w:sz="4" w:space="0" w:color="auto"/>
            </w:tcBorders>
            <w:vAlign w:val="center"/>
          </w:tcPr>
          <w:p w:rsidR="000A0AE6" w:rsidRPr="003353DD" w:rsidRDefault="000A0AE6">
            <w:pPr>
              <w:ind w:firstLine="0"/>
              <w:rPr>
                <w:rFonts w:ascii="Times New Roman" w:hAnsi="Times New Roman"/>
              </w:rPr>
            </w:pPr>
          </w:p>
        </w:tc>
        <w:tc>
          <w:tcPr>
            <w:tcW w:w="407" w:type="pct"/>
            <w:gridSpan w:val="2"/>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мин.</w:t>
            </w:r>
          </w:p>
        </w:tc>
        <w:tc>
          <w:tcPr>
            <w:tcW w:w="271"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15</w:t>
            </w:r>
          </w:p>
        </w:tc>
        <w:tc>
          <w:tcPr>
            <w:tcW w:w="271"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15</w:t>
            </w:r>
          </w:p>
        </w:tc>
        <w:tc>
          <w:tcPr>
            <w:tcW w:w="255"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15</w:t>
            </w:r>
          </w:p>
        </w:tc>
        <w:tc>
          <w:tcPr>
            <w:tcW w:w="265"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15</w:t>
            </w:r>
          </w:p>
        </w:tc>
        <w:tc>
          <w:tcPr>
            <w:tcW w:w="256"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15</w:t>
            </w:r>
          </w:p>
        </w:tc>
        <w:tc>
          <w:tcPr>
            <w:tcW w:w="310"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15</w:t>
            </w:r>
          </w:p>
        </w:tc>
        <w:tc>
          <w:tcPr>
            <w:tcW w:w="312"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15</w:t>
            </w:r>
          </w:p>
        </w:tc>
        <w:tc>
          <w:tcPr>
            <w:tcW w:w="310"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15</w:t>
            </w:r>
          </w:p>
        </w:tc>
      </w:tr>
      <w:tr w:rsidR="000A0AE6" w:rsidTr="00A27308">
        <w:trPr>
          <w:gridAfter w:val="1"/>
          <w:wAfter w:w="392" w:type="pct"/>
        </w:trPr>
        <w:tc>
          <w:tcPr>
            <w:tcW w:w="210" w:type="pct"/>
            <w:tcBorders>
              <w:top w:val="single" w:sz="4" w:space="0" w:color="auto"/>
              <w:left w:val="single" w:sz="4" w:space="0" w:color="auto"/>
              <w:bottom w:val="single" w:sz="4" w:space="0" w:color="auto"/>
              <w:right w:val="single" w:sz="4" w:space="0" w:color="auto"/>
            </w:tcBorders>
            <w:hideMark/>
          </w:tcPr>
          <w:p w:rsidR="000A0AE6" w:rsidRPr="003353DD" w:rsidRDefault="000A0AE6">
            <w:pPr>
              <w:ind w:firstLine="0"/>
              <w:rPr>
                <w:rFonts w:ascii="Times New Roman" w:hAnsi="Times New Roman"/>
              </w:rPr>
            </w:pPr>
            <w:r w:rsidRPr="003353DD">
              <w:rPr>
                <w:rFonts w:ascii="Times New Roman" w:hAnsi="Times New Roman"/>
              </w:rPr>
              <w:t>2.1.</w:t>
            </w:r>
            <w:r w:rsidRPr="003353DD">
              <w:rPr>
                <w:rFonts w:ascii="Times New Roman" w:hAnsi="Times New Roman"/>
              </w:rPr>
              <w:lastRenderedPageBreak/>
              <w:t>3.</w:t>
            </w:r>
          </w:p>
        </w:tc>
        <w:tc>
          <w:tcPr>
            <w:tcW w:w="1177"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bCs/>
                <w:kern w:val="32"/>
              </w:rPr>
            </w:pPr>
            <w:r w:rsidRPr="003353DD">
              <w:rPr>
                <w:rFonts w:ascii="Times New Roman" w:hAnsi="Times New Roman"/>
              </w:rPr>
              <w:lastRenderedPageBreak/>
              <w:t xml:space="preserve">Показатель (индикатор) 1.1.3 </w:t>
            </w:r>
            <w:r w:rsidRPr="003353DD">
              <w:rPr>
                <w:rFonts w:ascii="Times New Roman" w:hAnsi="Times New Roman"/>
              </w:rPr>
              <w:lastRenderedPageBreak/>
              <w:t xml:space="preserve">определяющий результативность только основного мероприятия 2.1 </w:t>
            </w:r>
            <w:r w:rsidRPr="003353DD">
              <w:rPr>
                <w:rFonts w:ascii="Times New Roman" w:hAnsi="Times New Roman"/>
                <w:bCs/>
                <w:kern w:val="32"/>
              </w:rPr>
              <w:t>Уровень удовлетворённости граждан качеством предоставления государственных и муниципальных услуг</w:t>
            </w:r>
          </w:p>
        </w:tc>
        <w:tc>
          <w:tcPr>
            <w:tcW w:w="563" w:type="pct"/>
            <w:tcBorders>
              <w:top w:val="single" w:sz="4" w:space="0" w:color="auto"/>
              <w:left w:val="single" w:sz="4" w:space="0" w:color="auto"/>
              <w:bottom w:val="single" w:sz="4" w:space="0" w:color="auto"/>
              <w:right w:val="single" w:sz="4" w:space="0" w:color="auto"/>
            </w:tcBorders>
            <w:vAlign w:val="center"/>
          </w:tcPr>
          <w:p w:rsidR="000A0AE6" w:rsidRPr="003353DD" w:rsidRDefault="000A0AE6">
            <w:pPr>
              <w:ind w:firstLine="0"/>
              <w:rPr>
                <w:rFonts w:ascii="Times New Roman" w:hAnsi="Times New Roman"/>
              </w:rPr>
            </w:pPr>
          </w:p>
        </w:tc>
        <w:tc>
          <w:tcPr>
            <w:tcW w:w="407" w:type="pct"/>
            <w:gridSpan w:val="2"/>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w:t>
            </w:r>
          </w:p>
        </w:tc>
        <w:tc>
          <w:tcPr>
            <w:tcW w:w="271"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70</w:t>
            </w:r>
          </w:p>
        </w:tc>
        <w:tc>
          <w:tcPr>
            <w:tcW w:w="271"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70</w:t>
            </w:r>
          </w:p>
        </w:tc>
        <w:tc>
          <w:tcPr>
            <w:tcW w:w="255"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70</w:t>
            </w:r>
          </w:p>
        </w:tc>
        <w:tc>
          <w:tcPr>
            <w:tcW w:w="265"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70</w:t>
            </w:r>
          </w:p>
        </w:tc>
        <w:tc>
          <w:tcPr>
            <w:tcW w:w="256"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70</w:t>
            </w:r>
          </w:p>
        </w:tc>
        <w:tc>
          <w:tcPr>
            <w:tcW w:w="310"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70</w:t>
            </w:r>
          </w:p>
        </w:tc>
        <w:tc>
          <w:tcPr>
            <w:tcW w:w="312"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70</w:t>
            </w:r>
          </w:p>
        </w:tc>
        <w:tc>
          <w:tcPr>
            <w:tcW w:w="310"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70</w:t>
            </w:r>
          </w:p>
        </w:tc>
      </w:tr>
      <w:tr w:rsidR="000A0AE6" w:rsidTr="00A27308">
        <w:trPr>
          <w:gridAfter w:val="1"/>
          <w:wAfter w:w="392" w:type="pct"/>
        </w:trPr>
        <w:tc>
          <w:tcPr>
            <w:tcW w:w="4608" w:type="pct"/>
            <w:gridSpan w:val="13"/>
            <w:tcBorders>
              <w:top w:val="single" w:sz="4" w:space="0" w:color="auto"/>
              <w:left w:val="single" w:sz="4" w:space="0" w:color="auto"/>
              <w:bottom w:val="single" w:sz="4" w:space="0" w:color="auto"/>
              <w:right w:val="single" w:sz="4" w:space="0" w:color="auto"/>
            </w:tcBorders>
            <w:hideMark/>
          </w:tcPr>
          <w:p w:rsidR="000A0AE6" w:rsidRPr="003353DD" w:rsidRDefault="000A0AE6">
            <w:pPr>
              <w:tabs>
                <w:tab w:val="left" w:pos="720"/>
              </w:tabs>
              <w:ind w:firstLine="0"/>
              <w:rPr>
                <w:rFonts w:ascii="Times New Roman" w:hAnsi="Times New Roman"/>
              </w:rPr>
            </w:pPr>
            <w:r w:rsidRPr="003353DD">
              <w:rPr>
                <w:rFonts w:ascii="Times New Roman" w:hAnsi="Times New Roman"/>
              </w:rPr>
              <w:lastRenderedPageBreak/>
              <w:t>Основное мероприятие: 3.1 Ремонт и благоустройство военно - мемориальных объектов</w:t>
            </w:r>
          </w:p>
        </w:tc>
      </w:tr>
      <w:tr w:rsidR="000A0AE6" w:rsidTr="00A27308">
        <w:trPr>
          <w:gridAfter w:val="1"/>
          <w:wAfter w:w="392" w:type="pct"/>
        </w:trPr>
        <w:tc>
          <w:tcPr>
            <w:tcW w:w="210" w:type="pct"/>
            <w:tcBorders>
              <w:top w:val="single" w:sz="4" w:space="0" w:color="auto"/>
              <w:left w:val="single" w:sz="4" w:space="0" w:color="auto"/>
              <w:bottom w:val="single" w:sz="4" w:space="0" w:color="auto"/>
              <w:right w:val="single" w:sz="4" w:space="0" w:color="auto"/>
            </w:tcBorders>
            <w:hideMark/>
          </w:tcPr>
          <w:p w:rsidR="000A0AE6" w:rsidRPr="003353DD" w:rsidRDefault="000A0AE6">
            <w:pPr>
              <w:ind w:firstLine="0"/>
              <w:rPr>
                <w:rFonts w:ascii="Times New Roman" w:hAnsi="Times New Roman"/>
              </w:rPr>
            </w:pPr>
            <w:r w:rsidRPr="003353DD">
              <w:rPr>
                <w:rFonts w:ascii="Times New Roman" w:hAnsi="Times New Roman"/>
              </w:rPr>
              <w:t>3.1.1.</w:t>
            </w:r>
          </w:p>
        </w:tc>
        <w:tc>
          <w:tcPr>
            <w:tcW w:w="1177"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tabs>
                <w:tab w:val="left" w:pos="720"/>
              </w:tabs>
              <w:ind w:firstLine="0"/>
              <w:rPr>
                <w:rFonts w:ascii="Times New Roman" w:hAnsi="Times New Roman"/>
              </w:rPr>
            </w:pPr>
            <w:r w:rsidRPr="003353DD">
              <w:rPr>
                <w:rFonts w:ascii="Times New Roman" w:hAnsi="Times New Roman"/>
              </w:rPr>
              <w:t>Показатель (индикатор) 1.1.1 определяющий результативность только основного мероприятия 3.1 Количество отремонтированных и благоустроенных военно-мемориальных объектов</w:t>
            </w:r>
          </w:p>
        </w:tc>
        <w:tc>
          <w:tcPr>
            <w:tcW w:w="563" w:type="pct"/>
            <w:tcBorders>
              <w:top w:val="single" w:sz="4" w:space="0" w:color="auto"/>
              <w:left w:val="single" w:sz="4" w:space="0" w:color="auto"/>
              <w:bottom w:val="single" w:sz="4" w:space="0" w:color="auto"/>
              <w:right w:val="single" w:sz="4" w:space="0" w:color="auto"/>
            </w:tcBorders>
            <w:vAlign w:val="center"/>
          </w:tcPr>
          <w:p w:rsidR="000A0AE6" w:rsidRPr="003353DD" w:rsidRDefault="000A0AE6">
            <w:pPr>
              <w:ind w:firstLine="0"/>
              <w:rPr>
                <w:rFonts w:ascii="Times New Roman" w:hAnsi="Times New Roman"/>
              </w:rPr>
            </w:pPr>
          </w:p>
        </w:tc>
        <w:tc>
          <w:tcPr>
            <w:tcW w:w="407" w:type="pct"/>
            <w:gridSpan w:val="2"/>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единиц</w:t>
            </w:r>
          </w:p>
        </w:tc>
        <w:tc>
          <w:tcPr>
            <w:tcW w:w="271"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Pr>
                <w:rFonts w:ascii="Times New Roman" w:hAnsi="Times New Roman"/>
              </w:rPr>
              <w:t>1</w:t>
            </w:r>
          </w:p>
        </w:tc>
        <w:tc>
          <w:tcPr>
            <w:tcW w:w="271"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Pr>
                <w:rFonts w:ascii="Times New Roman" w:hAnsi="Times New Roman"/>
              </w:rPr>
              <w:t>1</w:t>
            </w:r>
          </w:p>
        </w:tc>
        <w:tc>
          <w:tcPr>
            <w:tcW w:w="255"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Pr>
                <w:rFonts w:ascii="Times New Roman" w:hAnsi="Times New Roman"/>
              </w:rPr>
              <w:t>1</w:t>
            </w:r>
          </w:p>
        </w:tc>
        <w:tc>
          <w:tcPr>
            <w:tcW w:w="265"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Pr>
                <w:rFonts w:ascii="Times New Roman" w:hAnsi="Times New Roman"/>
              </w:rPr>
              <w:t>1</w:t>
            </w:r>
          </w:p>
        </w:tc>
        <w:tc>
          <w:tcPr>
            <w:tcW w:w="256"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Pr>
                <w:rFonts w:ascii="Times New Roman" w:hAnsi="Times New Roman"/>
              </w:rPr>
              <w:t>0</w:t>
            </w:r>
          </w:p>
        </w:tc>
        <w:tc>
          <w:tcPr>
            <w:tcW w:w="310"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Pr>
                <w:rFonts w:ascii="Times New Roman" w:hAnsi="Times New Roman"/>
              </w:rPr>
              <w:t>0</w:t>
            </w:r>
          </w:p>
        </w:tc>
        <w:tc>
          <w:tcPr>
            <w:tcW w:w="312"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Pr>
                <w:rFonts w:ascii="Times New Roman" w:hAnsi="Times New Roman"/>
              </w:rPr>
              <w:t>0</w:t>
            </w:r>
          </w:p>
        </w:tc>
        <w:tc>
          <w:tcPr>
            <w:tcW w:w="310"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Pr>
                <w:rFonts w:ascii="Times New Roman" w:hAnsi="Times New Roman"/>
              </w:rPr>
              <w:t>0</w:t>
            </w:r>
          </w:p>
        </w:tc>
      </w:tr>
      <w:tr w:rsidR="000A0AE6" w:rsidTr="00A27308">
        <w:trPr>
          <w:gridAfter w:val="1"/>
          <w:wAfter w:w="392" w:type="pct"/>
        </w:trPr>
        <w:tc>
          <w:tcPr>
            <w:tcW w:w="4608" w:type="pct"/>
            <w:gridSpan w:val="13"/>
            <w:tcBorders>
              <w:top w:val="single" w:sz="4" w:space="0" w:color="auto"/>
              <w:left w:val="single" w:sz="4" w:space="0" w:color="auto"/>
              <w:bottom w:val="single" w:sz="4" w:space="0" w:color="auto"/>
              <w:right w:val="single" w:sz="4" w:space="0" w:color="auto"/>
            </w:tcBorders>
            <w:hideMark/>
          </w:tcPr>
          <w:p w:rsidR="000A0AE6" w:rsidRPr="003353DD" w:rsidRDefault="000A0AE6">
            <w:pPr>
              <w:tabs>
                <w:tab w:val="left" w:pos="720"/>
              </w:tabs>
              <w:ind w:firstLine="0"/>
              <w:rPr>
                <w:rFonts w:ascii="Times New Roman" w:hAnsi="Times New Roman"/>
              </w:rPr>
            </w:pPr>
            <w:r w:rsidRPr="003353DD">
              <w:rPr>
                <w:rFonts w:ascii="Times New Roman" w:hAnsi="Times New Roman"/>
              </w:rPr>
              <w:t xml:space="preserve">Основное мероприятие: 4.1 </w:t>
            </w:r>
            <w:r w:rsidRPr="003353DD">
              <w:rPr>
                <w:rFonts w:ascii="Times New Roman" w:hAnsi="Times New Roman"/>
                <w:kern w:val="32"/>
              </w:rPr>
              <w:t>Осуществление дорожной деятельности в отношении автомобильных дорог местного значения в Павловском муниципальном районе</w:t>
            </w:r>
          </w:p>
        </w:tc>
      </w:tr>
      <w:tr w:rsidR="000A0AE6" w:rsidTr="00A27308">
        <w:trPr>
          <w:gridAfter w:val="1"/>
          <w:wAfter w:w="392" w:type="pct"/>
        </w:trPr>
        <w:tc>
          <w:tcPr>
            <w:tcW w:w="210" w:type="pct"/>
            <w:tcBorders>
              <w:top w:val="single" w:sz="4" w:space="0" w:color="auto"/>
              <w:left w:val="single" w:sz="4" w:space="0" w:color="auto"/>
              <w:bottom w:val="single" w:sz="4" w:space="0" w:color="auto"/>
              <w:right w:val="single" w:sz="4" w:space="0" w:color="auto"/>
            </w:tcBorders>
            <w:hideMark/>
          </w:tcPr>
          <w:p w:rsidR="000A0AE6" w:rsidRPr="003353DD" w:rsidRDefault="000A0AE6">
            <w:pPr>
              <w:ind w:firstLine="0"/>
              <w:rPr>
                <w:rFonts w:ascii="Times New Roman" w:hAnsi="Times New Roman"/>
              </w:rPr>
            </w:pPr>
            <w:r w:rsidRPr="003353DD">
              <w:rPr>
                <w:rFonts w:ascii="Times New Roman" w:hAnsi="Times New Roman"/>
              </w:rPr>
              <w:t>4.1.1.</w:t>
            </w:r>
          </w:p>
        </w:tc>
        <w:tc>
          <w:tcPr>
            <w:tcW w:w="1177"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bCs/>
                <w:kern w:val="32"/>
              </w:rPr>
            </w:pPr>
            <w:r w:rsidRPr="003353DD">
              <w:rPr>
                <w:rFonts w:ascii="Times New Roman" w:hAnsi="Times New Roman"/>
              </w:rPr>
              <w:t xml:space="preserve">Показатель (индикатор) 1.1.1 определяющий результативность только основного мероприятия 4.1 </w:t>
            </w:r>
            <w:r w:rsidRPr="003353DD">
              <w:rPr>
                <w:rFonts w:ascii="Times New Roman" w:hAnsi="Times New Roman"/>
                <w:bCs/>
                <w:kern w:val="32"/>
              </w:rPr>
              <w:t>Прирост протяжённости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563" w:type="pct"/>
            <w:tcBorders>
              <w:top w:val="single" w:sz="4" w:space="0" w:color="auto"/>
              <w:left w:val="single" w:sz="4" w:space="0" w:color="auto"/>
              <w:bottom w:val="single" w:sz="4" w:space="0" w:color="auto"/>
              <w:right w:val="single" w:sz="4" w:space="0" w:color="auto"/>
            </w:tcBorders>
            <w:vAlign w:val="center"/>
          </w:tcPr>
          <w:p w:rsidR="000A0AE6" w:rsidRPr="003353DD" w:rsidRDefault="000A0AE6">
            <w:pPr>
              <w:ind w:firstLine="0"/>
              <w:rPr>
                <w:rFonts w:ascii="Times New Roman" w:hAnsi="Times New Roman"/>
              </w:rPr>
            </w:pPr>
          </w:p>
        </w:tc>
        <w:tc>
          <w:tcPr>
            <w:tcW w:w="407" w:type="pct"/>
            <w:gridSpan w:val="2"/>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км</w:t>
            </w:r>
          </w:p>
        </w:tc>
        <w:tc>
          <w:tcPr>
            <w:tcW w:w="271"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Pr>
                <w:rFonts w:ascii="Times New Roman" w:hAnsi="Times New Roman"/>
              </w:rPr>
              <w:t>4,5</w:t>
            </w:r>
          </w:p>
        </w:tc>
        <w:tc>
          <w:tcPr>
            <w:tcW w:w="271"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Pr>
                <w:rFonts w:ascii="Times New Roman" w:hAnsi="Times New Roman"/>
              </w:rPr>
              <w:t>5,0</w:t>
            </w:r>
          </w:p>
        </w:tc>
        <w:tc>
          <w:tcPr>
            <w:tcW w:w="255"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p>
        </w:tc>
        <w:tc>
          <w:tcPr>
            <w:tcW w:w="265"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p>
        </w:tc>
        <w:tc>
          <w:tcPr>
            <w:tcW w:w="256"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p>
        </w:tc>
        <w:tc>
          <w:tcPr>
            <w:tcW w:w="310"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p>
        </w:tc>
        <w:tc>
          <w:tcPr>
            <w:tcW w:w="312"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p>
        </w:tc>
        <w:tc>
          <w:tcPr>
            <w:tcW w:w="310"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p>
        </w:tc>
      </w:tr>
      <w:tr w:rsidR="000A0AE6" w:rsidTr="00A27308">
        <w:trPr>
          <w:gridAfter w:val="1"/>
          <w:wAfter w:w="392" w:type="pct"/>
        </w:trPr>
        <w:tc>
          <w:tcPr>
            <w:tcW w:w="4608" w:type="pct"/>
            <w:gridSpan w:val="13"/>
            <w:tcBorders>
              <w:top w:val="single" w:sz="4" w:space="0" w:color="auto"/>
              <w:left w:val="single" w:sz="4" w:space="0" w:color="auto"/>
              <w:bottom w:val="single" w:sz="4" w:space="0" w:color="auto"/>
              <w:right w:val="single" w:sz="4" w:space="0" w:color="auto"/>
            </w:tcBorders>
            <w:hideMark/>
          </w:tcPr>
          <w:p w:rsidR="000A0AE6" w:rsidRPr="003353DD" w:rsidRDefault="000A0AE6">
            <w:pPr>
              <w:tabs>
                <w:tab w:val="left" w:pos="720"/>
              </w:tabs>
              <w:ind w:firstLine="0"/>
              <w:rPr>
                <w:rFonts w:ascii="Times New Roman" w:hAnsi="Times New Roman"/>
              </w:rPr>
            </w:pPr>
            <w:r w:rsidRPr="003353DD">
              <w:rPr>
                <w:rFonts w:ascii="Times New Roman" w:hAnsi="Times New Roman"/>
              </w:rPr>
              <w:t>Основное мероприятие: 5.1 Развитие градостроительной деятельности поселений Павловского муниципального района</w:t>
            </w:r>
          </w:p>
        </w:tc>
      </w:tr>
      <w:tr w:rsidR="000A0AE6" w:rsidTr="00A27308">
        <w:trPr>
          <w:gridAfter w:val="1"/>
          <w:wAfter w:w="392" w:type="pct"/>
        </w:trPr>
        <w:tc>
          <w:tcPr>
            <w:tcW w:w="210" w:type="pct"/>
            <w:tcBorders>
              <w:top w:val="single" w:sz="4" w:space="0" w:color="auto"/>
              <w:left w:val="single" w:sz="4" w:space="0" w:color="auto"/>
              <w:bottom w:val="single" w:sz="4" w:space="0" w:color="auto"/>
              <w:right w:val="single" w:sz="4" w:space="0" w:color="auto"/>
            </w:tcBorders>
            <w:hideMark/>
          </w:tcPr>
          <w:p w:rsidR="000A0AE6" w:rsidRPr="003353DD" w:rsidRDefault="000A0AE6">
            <w:pPr>
              <w:ind w:firstLine="0"/>
              <w:rPr>
                <w:rFonts w:ascii="Times New Roman" w:hAnsi="Times New Roman"/>
              </w:rPr>
            </w:pPr>
            <w:r w:rsidRPr="003353DD">
              <w:rPr>
                <w:rFonts w:ascii="Times New Roman" w:hAnsi="Times New Roman"/>
              </w:rPr>
              <w:t>5.1.1.</w:t>
            </w:r>
          </w:p>
        </w:tc>
        <w:tc>
          <w:tcPr>
            <w:tcW w:w="1177"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tabs>
                <w:tab w:val="left" w:pos="720"/>
              </w:tabs>
              <w:ind w:firstLine="0"/>
              <w:rPr>
                <w:rFonts w:ascii="Times New Roman" w:hAnsi="Times New Roman"/>
              </w:rPr>
            </w:pPr>
            <w:r w:rsidRPr="003353DD">
              <w:rPr>
                <w:rFonts w:ascii="Times New Roman" w:hAnsi="Times New Roman"/>
              </w:rPr>
              <w:t xml:space="preserve">Показатель (индикатор) 1.1.1 определяющий результативность только основного мероприятия 5.1 Обеспечение органов государственной власти, органов </w:t>
            </w:r>
            <w:r w:rsidRPr="003353DD">
              <w:rPr>
                <w:rFonts w:ascii="Times New Roman" w:hAnsi="Times New Roman"/>
              </w:rPr>
              <w:lastRenderedPageBreak/>
              <w:t>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 в полном объёме</w:t>
            </w:r>
          </w:p>
        </w:tc>
        <w:tc>
          <w:tcPr>
            <w:tcW w:w="563" w:type="pct"/>
            <w:tcBorders>
              <w:top w:val="single" w:sz="4" w:space="0" w:color="auto"/>
              <w:left w:val="single" w:sz="4" w:space="0" w:color="auto"/>
              <w:bottom w:val="single" w:sz="4" w:space="0" w:color="auto"/>
              <w:right w:val="single" w:sz="4" w:space="0" w:color="auto"/>
            </w:tcBorders>
            <w:vAlign w:val="center"/>
          </w:tcPr>
          <w:p w:rsidR="000A0AE6" w:rsidRPr="003353DD" w:rsidRDefault="000A0AE6">
            <w:pPr>
              <w:ind w:firstLine="0"/>
              <w:rPr>
                <w:rFonts w:ascii="Times New Roman" w:hAnsi="Times New Roman"/>
              </w:rPr>
            </w:pPr>
          </w:p>
        </w:tc>
        <w:tc>
          <w:tcPr>
            <w:tcW w:w="407" w:type="pct"/>
            <w:gridSpan w:val="2"/>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w:t>
            </w:r>
          </w:p>
        </w:tc>
        <w:tc>
          <w:tcPr>
            <w:tcW w:w="271"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100</w:t>
            </w:r>
          </w:p>
        </w:tc>
        <w:tc>
          <w:tcPr>
            <w:tcW w:w="271"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100</w:t>
            </w:r>
          </w:p>
        </w:tc>
        <w:tc>
          <w:tcPr>
            <w:tcW w:w="255"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100</w:t>
            </w:r>
          </w:p>
        </w:tc>
        <w:tc>
          <w:tcPr>
            <w:tcW w:w="265"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100</w:t>
            </w:r>
          </w:p>
        </w:tc>
        <w:tc>
          <w:tcPr>
            <w:tcW w:w="256"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100</w:t>
            </w:r>
          </w:p>
        </w:tc>
        <w:tc>
          <w:tcPr>
            <w:tcW w:w="310"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100</w:t>
            </w:r>
          </w:p>
        </w:tc>
        <w:tc>
          <w:tcPr>
            <w:tcW w:w="312"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100</w:t>
            </w:r>
          </w:p>
        </w:tc>
        <w:tc>
          <w:tcPr>
            <w:tcW w:w="310"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100</w:t>
            </w:r>
          </w:p>
        </w:tc>
      </w:tr>
      <w:tr w:rsidR="000A0AE6" w:rsidTr="00A27308">
        <w:trPr>
          <w:gridAfter w:val="1"/>
          <w:wAfter w:w="392" w:type="pct"/>
        </w:trPr>
        <w:tc>
          <w:tcPr>
            <w:tcW w:w="4608" w:type="pct"/>
            <w:gridSpan w:val="13"/>
            <w:tcBorders>
              <w:top w:val="single" w:sz="4" w:space="0" w:color="auto"/>
              <w:left w:val="single" w:sz="4" w:space="0" w:color="auto"/>
              <w:bottom w:val="single" w:sz="4" w:space="0" w:color="auto"/>
              <w:right w:val="single" w:sz="4" w:space="0" w:color="auto"/>
            </w:tcBorders>
            <w:hideMark/>
          </w:tcPr>
          <w:p w:rsidR="000A0AE6" w:rsidRPr="003353DD" w:rsidRDefault="000A0AE6">
            <w:pPr>
              <w:tabs>
                <w:tab w:val="left" w:pos="720"/>
              </w:tabs>
              <w:ind w:firstLine="0"/>
              <w:rPr>
                <w:rFonts w:ascii="Times New Roman" w:hAnsi="Times New Roman"/>
              </w:rPr>
            </w:pPr>
            <w:r w:rsidRPr="003353DD">
              <w:rPr>
                <w:rFonts w:ascii="Times New Roman" w:hAnsi="Times New Roman"/>
              </w:rPr>
              <w:lastRenderedPageBreak/>
              <w:t>Основное мероприятие: 6.1 Проведение районного конкурса «Самое красивое село Павловского муниципального района»</w:t>
            </w:r>
          </w:p>
        </w:tc>
      </w:tr>
      <w:tr w:rsidR="000A0AE6" w:rsidTr="00A27308">
        <w:trPr>
          <w:gridAfter w:val="1"/>
          <w:wAfter w:w="392" w:type="pct"/>
        </w:trPr>
        <w:tc>
          <w:tcPr>
            <w:tcW w:w="210" w:type="pct"/>
            <w:tcBorders>
              <w:top w:val="single" w:sz="4" w:space="0" w:color="auto"/>
              <w:left w:val="single" w:sz="4" w:space="0" w:color="auto"/>
              <w:bottom w:val="single" w:sz="4" w:space="0" w:color="auto"/>
              <w:right w:val="single" w:sz="4" w:space="0" w:color="auto"/>
            </w:tcBorders>
            <w:hideMark/>
          </w:tcPr>
          <w:p w:rsidR="000A0AE6" w:rsidRPr="000A0AE6" w:rsidRDefault="000A0AE6">
            <w:pPr>
              <w:ind w:firstLine="0"/>
              <w:rPr>
                <w:rFonts w:ascii="Times New Roman" w:hAnsi="Times New Roman"/>
              </w:rPr>
            </w:pPr>
            <w:r w:rsidRPr="000A0AE6">
              <w:rPr>
                <w:rFonts w:ascii="Times New Roman" w:hAnsi="Times New Roman"/>
              </w:rPr>
              <w:t>6.1.1.</w:t>
            </w:r>
          </w:p>
        </w:tc>
        <w:tc>
          <w:tcPr>
            <w:tcW w:w="1177" w:type="pct"/>
            <w:tcBorders>
              <w:top w:val="single" w:sz="4" w:space="0" w:color="auto"/>
              <w:left w:val="single" w:sz="4" w:space="0" w:color="auto"/>
              <w:bottom w:val="single" w:sz="4" w:space="0" w:color="auto"/>
              <w:right w:val="single" w:sz="4" w:space="0" w:color="auto"/>
            </w:tcBorders>
            <w:vAlign w:val="center"/>
            <w:hideMark/>
          </w:tcPr>
          <w:p w:rsidR="000A0AE6" w:rsidRPr="000A0AE6" w:rsidRDefault="000A0AE6">
            <w:pPr>
              <w:tabs>
                <w:tab w:val="left" w:pos="720"/>
              </w:tabs>
              <w:ind w:firstLine="0"/>
              <w:rPr>
                <w:rFonts w:ascii="Times New Roman" w:hAnsi="Times New Roman"/>
              </w:rPr>
            </w:pPr>
            <w:r w:rsidRPr="000A0AE6">
              <w:rPr>
                <w:rFonts w:ascii="Times New Roman" w:hAnsi="Times New Roman"/>
              </w:rPr>
              <w:t>Показатель (индикатор) 1.1.1 определяющий результативность только основного мероприятия 6.1 Количество сельских населённых пунктов, участвующих в районном конкурсе «Самое красивое село Павловского муниципального района»</w:t>
            </w:r>
          </w:p>
        </w:tc>
        <w:tc>
          <w:tcPr>
            <w:tcW w:w="563" w:type="pct"/>
            <w:tcBorders>
              <w:top w:val="single" w:sz="4" w:space="0" w:color="auto"/>
              <w:left w:val="single" w:sz="4" w:space="0" w:color="auto"/>
              <w:bottom w:val="single" w:sz="4" w:space="0" w:color="auto"/>
              <w:right w:val="single" w:sz="4" w:space="0" w:color="auto"/>
            </w:tcBorders>
            <w:vAlign w:val="center"/>
          </w:tcPr>
          <w:p w:rsidR="000A0AE6" w:rsidRPr="000A0AE6" w:rsidRDefault="000A0AE6">
            <w:pPr>
              <w:ind w:firstLine="0"/>
              <w:rPr>
                <w:rFonts w:ascii="Times New Roman" w:hAnsi="Times New Roman"/>
              </w:rPr>
            </w:pPr>
          </w:p>
        </w:tc>
        <w:tc>
          <w:tcPr>
            <w:tcW w:w="407" w:type="pct"/>
            <w:gridSpan w:val="2"/>
            <w:tcBorders>
              <w:top w:val="single" w:sz="4" w:space="0" w:color="auto"/>
              <w:left w:val="single" w:sz="4" w:space="0" w:color="auto"/>
              <w:bottom w:val="single" w:sz="4" w:space="0" w:color="auto"/>
              <w:right w:val="single" w:sz="4" w:space="0" w:color="auto"/>
            </w:tcBorders>
            <w:vAlign w:val="center"/>
            <w:hideMark/>
          </w:tcPr>
          <w:p w:rsidR="000A0AE6" w:rsidRPr="000A0AE6" w:rsidRDefault="000A0AE6">
            <w:pPr>
              <w:ind w:firstLine="0"/>
              <w:rPr>
                <w:rFonts w:ascii="Times New Roman" w:hAnsi="Times New Roman"/>
              </w:rPr>
            </w:pPr>
            <w:r w:rsidRPr="000A0AE6">
              <w:rPr>
                <w:rFonts w:ascii="Times New Roman" w:hAnsi="Times New Roman"/>
              </w:rPr>
              <w:t>ед.</w:t>
            </w:r>
          </w:p>
        </w:tc>
        <w:tc>
          <w:tcPr>
            <w:tcW w:w="271" w:type="pct"/>
            <w:tcBorders>
              <w:top w:val="single" w:sz="4" w:space="0" w:color="auto"/>
              <w:left w:val="single" w:sz="4" w:space="0" w:color="auto"/>
              <w:bottom w:val="single" w:sz="4" w:space="0" w:color="auto"/>
              <w:right w:val="single" w:sz="4" w:space="0" w:color="auto"/>
            </w:tcBorders>
            <w:vAlign w:val="center"/>
            <w:hideMark/>
          </w:tcPr>
          <w:p w:rsidR="000A0AE6" w:rsidRPr="000A0AE6" w:rsidRDefault="000A0AE6">
            <w:pPr>
              <w:ind w:firstLine="0"/>
              <w:rPr>
                <w:rFonts w:ascii="Times New Roman" w:hAnsi="Times New Roman"/>
              </w:rPr>
            </w:pPr>
            <w:r w:rsidRPr="000A0AE6">
              <w:rPr>
                <w:rFonts w:ascii="Times New Roman" w:hAnsi="Times New Roman"/>
              </w:rPr>
              <w:t>2</w:t>
            </w:r>
          </w:p>
        </w:tc>
        <w:tc>
          <w:tcPr>
            <w:tcW w:w="271" w:type="pct"/>
            <w:tcBorders>
              <w:top w:val="single" w:sz="4" w:space="0" w:color="auto"/>
              <w:left w:val="single" w:sz="4" w:space="0" w:color="auto"/>
              <w:bottom w:val="single" w:sz="4" w:space="0" w:color="auto"/>
              <w:right w:val="single" w:sz="4" w:space="0" w:color="auto"/>
            </w:tcBorders>
            <w:vAlign w:val="center"/>
            <w:hideMark/>
          </w:tcPr>
          <w:p w:rsidR="000A0AE6" w:rsidRPr="000A0AE6" w:rsidRDefault="000A0AE6">
            <w:pPr>
              <w:ind w:firstLine="0"/>
              <w:rPr>
                <w:rFonts w:ascii="Times New Roman" w:hAnsi="Times New Roman"/>
              </w:rPr>
            </w:pPr>
            <w:r w:rsidRPr="000A0AE6">
              <w:rPr>
                <w:rFonts w:ascii="Times New Roman" w:hAnsi="Times New Roman"/>
              </w:rPr>
              <w:t>2</w:t>
            </w:r>
          </w:p>
        </w:tc>
        <w:tc>
          <w:tcPr>
            <w:tcW w:w="255" w:type="pct"/>
            <w:tcBorders>
              <w:top w:val="single" w:sz="4" w:space="0" w:color="auto"/>
              <w:left w:val="single" w:sz="4" w:space="0" w:color="auto"/>
              <w:bottom w:val="single" w:sz="4" w:space="0" w:color="auto"/>
              <w:right w:val="single" w:sz="4" w:space="0" w:color="auto"/>
            </w:tcBorders>
            <w:vAlign w:val="center"/>
            <w:hideMark/>
          </w:tcPr>
          <w:p w:rsidR="000A0AE6" w:rsidRPr="000A0AE6" w:rsidRDefault="000A0AE6">
            <w:pPr>
              <w:ind w:firstLine="0"/>
              <w:rPr>
                <w:rFonts w:ascii="Times New Roman" w:hAnsi="Times New Roman"/>
              </w:rPr>
            </w:pPr>
            <w:r w:rsidRPr="000A0AE6">
              <w:rPr>
                <w:rFonts w:ascii="Times New Roman" w:hAnsi="Times New Roman"/>
              </w:rPr>
              <w:t>3</w:t>
            </w:r>
          </w:p>
        </w:tc>
        <w:tc>
          <w:tcPr>
            <w:tcW w:w="265" w:type="pct"/>
            <w:tcBorders>
              <w:top w:val="single" w:sz="4" w:space="0" w:color="auto"/>
              <w:left w:val="single" w:sz="4" w:space="0" w:color="auto"/>
              <w:bottom w:val="single" w:sz="4" w:space="0" w:color="auto"/>
              <w:right w:val="single" w:sz="4" w:space="0" w:color="auto"/>
            </w:tcBorders>
            <w:vAlign w:val="center"/>
            <w:hideMark/>
          </w:tcPr>
          <w:p w:rsidR="000A0AE6" w:rsidRPr="000A0AE6" w:rsidRDefault="000A0AE6">
            <w:pPr>
              <w:ind w:firstLine="0"/>
              <w:rPr>
                <w:rFonts w:ascii="Times New Roman" w:hAnsi="Times New Roman"/>
              </w:rPr>
            </w:pPr>
            <w:r w:rsidRPr="000A0AE6">
              <w:rPr>
                <w:rFonts w:ascii="Times New Roman" w:hAnsi="Times New Roman"/>
              </w:rPr>
              <w:t>3</w:t>
            </w:r>
          </w:p>
        </w:tc>
        <w:tc>
          <w:tcPr>
            <w:tcW w:w="256" w:type="pct"/>
            <w:tcBorders>
              <w:top w:val="single" w:sz="4" w:space="0" w:color="auto"/>
              <w:left w:val="single" w:sz="4" w:space="0" w:color="auto"/>
              <w:bottom w:val="single" w:sz="4" w:space="0" w:color="auto"/>
              <w:right w:val="single" w:sz="4" w:space="0" w:color="auto"/>
            </w:tcBorders>
            <w:vAlign w:val="center"/>
            <w:hideMark/>
          </w:tcPr>
          <w:p w:rsidR="000A0AE6" w:rsidRPr="000A0AE6" w:rsidRDefault="000A0AE6">
            <w:pPr>
              <w:ind w:firstLine="0"/>
              <w:rPr>
                <w:rFonts w:ascii="Times New Roman" w:hAnsi="Times New Roman"/>
              </w:rPr>
            </w:pPr>
            <w:r w:rsidRPr="000A0AE6">
              <w:rPr>
                <w:rFonts w:ascii="Times New Roman" w:hAnsi="Times New Roman"/>
              </w:rPr>
              <w:t>3</w:t>
            </w:r>
          </w:p>
        </w:tc>
        <w:tc>
          <w:tcPr>
            <w:tcW w:w="310" w:type="pct"/>
            <w:tcBorders>
              <w:top w:val="single" w:sz="4" w:space="0" w:color="auto"/>
              <w:left w:val="single" w:sz="4" w:space="0" w:color="auto"/>
              <w:bottom w:val="single" w:sz="4" w:space="0" w:color="auto"/>
              <w:right w:val="single" w:sz="4" w:space="0" w:color="auto"/>
            </w:tcBorders>
            <w:vAlign w:val="center"/>
            <w:hideMark/>
          </w:tcPr>
          <w:p w:rsidR="000A0AE6" w:rsidRPr="000A0AE6" w:rsidRDefault="000A0AE6">
            <w:pPr>
              <w:ind w:firstLine="0"/>
              <w:rPr>
                <w:rFonts w:ascii="Times New Roman" w:hAnsi="Times New Roman"/>
              </w:rPr>
            </w:pPr>
            <w:r w:rsidRPr="000A0AE6">
              <w:rPr>
                <w:rFonts w:ascii="Times New Roman" w:hAnsi="Times New Roman"/>
              </w:rPr>
              <w:t>3</w:t>
            </w:r>
          </w:p>
        </w:tc>
        <w:tc>
          <w:tcPr>
            <w:tcW w:w="312" w:type="pct"/>
            <w:tcBorders>
              <w:top w:val="single" w:sz="4" w:space="0" w:color="auto"/>
              <w:left w:val="single" w:sz="4" w:space="0" w:color="auto"/>
              <w:bottom w:val="single" w:sz="4" w:space="0" w:color="auto"/>
              <w:right w:val="single" w:sz="4" w:space="0" w:color="auto"/>
            </w:tcBorders>
            <w:vAlign w:val="center"/>
            <w:hideMark/>
          </w:tcPr>
          <w:p w:rsidR="000A0AE6" w:rsidRPr="000A0AE6" w:rsidRDefault="000A0AE6">
            <w:pPr>
              <w:ind w:firstLine="0"/>
              <w:rPr>
                <w:rFonts w:ascii="Times New Roman" w:hAnsi="Times New Roman"/>
              </w:rPr>
            </w:pPr>
            <w:r w:rsidRPr="000A0AE6">
              <w:rPr>
                <w:rFonts w:ascii="Times New Roman" w:hAnsi="Times New Roman"/>
              </w:rPr>
              <w:t>3</w:t>
            </w:r>
          </w:p>
        </w:tc>
        <w:tc>
          <w:tcPr>
            <w:tcW w:w="310" w:type="pct"/>
            <w:tcBorders>
              <w:top w:val="single" w:sz="4" w:space="0" w:color="auto"/>
              <w:left w:val="single" w:sz="4" w:space="0" w:color="auto"/>
              <w:bottom w:val="single" w:sz="4" w:space="0" w:color="auto"/>
              <w:right w:val="single" w:sz="4" w:space="0" w:color="auto"/>
            </w:tcBorders>
            <w:vAlign w:val="center"/>
            <w:hideMark/>
          </w:tcPr>
          <w:p w:rsidR="000A0AE6" w:rsidRPr="000A0AE6" w:rsidRDefault="000A0AE6">
            <w:pPr>
              <w:ind w:firstLine="0"/>
              <w:rPr>
                <w:rFonts w:ascii="Times New Roman" w:hAnsi="Times New Roman"/>
              </w:rPr>
            </w:pPr>
            <w:r w:rsidRPr="000A0AE6">
              <w:rPr>
                <w:rFonts w:ascii="Times New Roman" w:hAnsi="Times New Roman"/>
              </w:rPr>
              <w:t>3</w:t>
            </w:r>
          </w:p>
        </w:tc>
      </w:tr>
      <w:tr w:rsidR="000A0AE6" w:rsidTr="00A27308">
        <w:trPr>
          <w:gridAfter w:val="1"/>
          <w:wAfter w:w="392" w:type="pct"/>
        </w:trPr>
        <w:tc>
          <w:tcPr>
            <w:tcW w:w="4608" w:type="pct"/>
            <w:gridSpan w:val="13"/>
            <w:tcBorders>
              <w:top w:val="single" w:sz="4" w:space="0" w:color="auto"/>
              <w:left w:val="single" w:sz="4" w:space="0" w:color="auto"/>
              <w:bottom w:val="single" w:sz="4" w:space="0" w:color="auto"/>
              <w:right w:val="single" w:sz="4" w:space="0" w:color="auto"/>
            </w:tcBorders>
            <w:hideMark/>
          </w:tcPr>
          <w:p w:rsidR="000A0AE6" w:rsidRPr="003353DD" w:rsidRDefault="000A0AE6">
            <w:pPr>
              <w:tabs>
                <w:tab w:val="left" w:pos="720"/>
              </w:tabs>
              <w:ind w:firstLine="0"/>
              <w:rPr>
                <w:rFonts w:ascii="Times New Roman" w:hAnsi="Times New Roman"/>
              </w:rPr>
            </w:pPr>
            <w:r w:rsidRPr="003353DD">
              <w:rPr>
                <w:rFonts w:ascii="Times New Roman" w:hAnsi="Times New Roman"/>
              </w:rPr>
              <w:t>Основное мероприятие: 7.1 Благоустройство территорий поселений Павловского муниципального района</w:t>
            </w:r>
          </w:p>
        </w:tc>
      </w:tr>
      <w:tr w:rsidR="000A0AE6" w:rsidTr="00A27308">
        <w:trPr>
          <w:gridAfter w:val="1"/>
          <w:wAfter w:w="392" w:type="pct"/>
        </w:trPr>
        <w:tc>
          <w:tcPr>
            <w:tcW w:w="210" w:type="pct"/>
            <w:tcBorders>
              <w:top w:val="single" w:sz="4" w:space="0" w:color="auto"/>
              <w:left w:val="single" w:sz="4" w:space="0" w:color="auto"/>
              <w:bottom w:val="single" w:sz="4" w:space="0" w:color="auto"/>
              <w:right w:val="single" w:sz="4" w:space="0" w:color="auto"/>
            </w:tcBorders>
            <w:hideMark/>
          </w:tcPr>
          <w:p w:rsidR="000A0AE6" w:rsidRPr="003353DD" w:rsidRDefault="000A0AE6">
            <w:pPr>
              <w:ind w:firstLine="0"/>
              <w:rPr>
                <w:rFonts w:ascii="Times New Roman" w:hAnsi="Times New Roman"/>
              </w:rPr>
            </w:pPr>
            <w:r w:rsidRPr="003353DD">
              <w:rPr>
                <w:rFonts w:ascii="Times New Roman" w:hAnsi="Times New Roman"/>
              </w:rPr>
              <w:t>7.1.1.</w:t>
            </w:r>
          </w:p>
        </w:tc>
        <w:tc>
          <w:tcPr>
            <w:tcW w:w="1177"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tabs>
                <w:tab w:val="left" w:pos="720"/>
              </w:tabs>
              <w:ind w:firstLine="0"/>
              <w:rPr>
                <w:rFonts w:ascii="Times New Roman" w:hAnsi="Times New Roman"/>
              </w:rPr>
            </w:pPr>
            <w:r w:rsidRPr="003353DD">
              <w:rPr>
                <w:rFonts w:ascii="Times New Roman" w:hAnsi="Times New Roman"/>
              </w:rPr>
              <w:t>Показатель (индикатор) 1.1.1 определяющий результативность только основного мероприятия 7.1 Количество благоустроенных парков, скверов, бульваров, зон отдыха, садов</w:t>
            </w:r>
          </w:p>
        </w:tc>
        <w:tc>
          <w:tcPr>
            <w:tcW w:w="563" w:type="pct"/>
            <w:tcBorders>
              <w:top w:val="single" w:sz="4" w:space="0" w:color="auto"/>
              <w:left w:val="single" w:sz="4" w:space="0" w:color="auto"/>
              <w:bottom w:val="single" w:sz="4" w:space="0" w:color="auto"/>
              <w:right w:val="single" w:sz="4" w:space="0" w:color="auto"/>
            </w:tcBorders>
            <w:vAlign w:val="center"/>
          </w:tcPr>
          <w:p w:rsidR="000A0AE6" w:rsidRPr="003353DD" w:rsidRDefault="000A0AE6">
            <w:pPr>
              <w:ind w:firstLine="0"/>
              <w:rPr>
                <w:rFonts w:ascii="Times New Roman" w:hAnsi="Times New Roman"/>
              </w:rPr>
            </w:pPr>
          </w:p>
        </w:tc>
        <w:tc>
          <w:tcPr>
            <w:tcW w:w="407" w:type="pct"/>
            <w:gridSpan w:val="2"/>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ед.</w:t>
            </w:r>
          </w:p>
        </w:tc>
        <w:tc>
          <w:tcPr>
            <w:tcW w:w="271"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1</w:t>
            </w:r>
          </w:p>
        </w:tc>
        <w:tc>
          <w:tcPr>
            <w:tcW w:w="271"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Pr>
                <w:rFonts w:ascii="Times New Roman" w:hAnsi="Times New Roman"/>
              </w:rPr>
              <w:t>1</w:t>
            </w:r>
          </w:p>
        </w:tc>
        <w:tc>
          <w:tcPr>
            <w:tcW w:w="255"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2</w:t>
            </w:r>
          </w:p>
        </w:tc>
        <w:tc>
          <w:tcPr>
            <w:tcW w:w="265"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Pr>
                <w:rFonts w:ascii="Times New Roman" w:hAnsi="Times New Roman"/>
              </w:rPr>
              <w:t>2</w:t>
            </w:r>
          </w:p>
        </w:tc>
        <w:tc>
          <w:tcPr>
            <w:tcW w:w="256"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2</w:t>
            </w:r>
          </w:p>
        </w:tc>
        <w:tc>
          <w:tcPr>
            <w:tcW w:w="310"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2</w:t>
            </w:r>
          </w:p>
        </w:tc>
        <w:tc>
          <w:tcPr>
            <w:tcW w:w="312"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2</w:t>
            </w:r>
          </w:p>
        </w:tc>
        <w:tc>
          <w:tcPr>
            <w:tcW w:w="310"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2</w:t>
            </w:r>
          </w:p>
        </w:tc>
      </w:tr>
      <w:tr w:rsidR="000A0AE6" w:rsidTr="00A27308">
        <w:trPr>
          <w:gridAfter w:val="1"/>
          <w:wAfter w:w="392" w:type="pct"/>
        </w:trPr>
        <w:tc>
          <w:tcPr>
            <w:tcW w:w="4608" w:type="pct"/>
            <w:gridSpan w:val="13"/>
            <w:tcBorders>
              <w:top w:val="single" w:sz="4" w:space="0" w:color="auto"/>
              <w:left w:val="single" w:sz="4" w:space="0" w:color="auto"/>
              <w:bottom w:val="single" w:sz="4" w:space="0" w:color="auto"/>
              <w:right w:val="single" w:sz="4" w:space="0" w:color="auto"/>
            </w:tcBorders>
            <w:hideMark/>
          </w:tcPr>
          <w:p w:rsidR="000A0AE6" w:rsidRPr="003353DD" w:rsidRDefault="000A0AE6">
            <w:pPr>
              <w:tabs>
                <w:tab w:val="left" w:pos="720"/>
              </w:tabs>
              <w:ind w:firstLine="0"/>
              <w:rPr>
                <w:rFonts w:ascii="Times New Roman" w:hAnsi="Times New Roman"/>
              </w:rPr>
            </w:pPr>
            <w:r w:rsidRPr="003353DD">
              <w:rPr>
                <w:rFonts w:ascii="Times New Roman" w:hAnsi="Times New Roman"/>
              </w:rPr>
              <w:t>Основное мероприятие: 8.1 Развитие территориального общественного самоуправления в поселениях Павловского муниципального района</w:t>
            </w:r>
          </w:p>
        </w:tc>
      </w:tr>
      <w:tr w:rsidR="000A0AE6" w:rsidTr="00A27308">
        <w:trPr>
          <w:gridAfter w:val="1"/>
          <w:wAfter w:w="392" w:type="pct"/>
        </w:trPr>
        <w:tc>
          <w:tcPr>
            <w:tcW w:w="210" w:type="pct"/>
            <w:tcBorders>
              <w:top w:val="single" w:sz="4" w:space="0" w:color="auto"/>
              <w:left w:val="single" w:sz="4" w:space="0" w:color="auto"/>
              <w:bottom w:val="single" w:sz="4" w:space="0" w:color="auto"/>
              <w:right w:val="single" w:sz="4" w:space="0" w:color="auto"/>
            </w:tcBorders>
            <w:hideMark/>
          </w:tcPr>
          <w:p w:rsidR="000A0AE6" w:rsidRPr="003353DD" w:rsidRDefault="000A0AE6">
            <w:pPr>
              <w:ind w:firstLine="0"/>
              <w:rPr>
                <w:rFonts w:ascii="Times New Roman" w:hAnsi="Times New Roman"/>
              </w:rPr>
            </w:pPr>
            <w:r w:rsidRPr="003353DD">
              <w:rPr>
                <w:rFonts w:ascii="Times New Roman" w:hAnsi="Times New Roman"/>
              </w:rPr>
              <w:t>8.1.1.</w:t>
            </w:r>
          </w:p>
        </w:tc>
        <w:tc>
          <w:tcPr>
            <w:tcW w:w="1177"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tabs>
                <w:tab w:val="left" w:pos="720"/>
              </w:tabs>
              <w:ind w:firstLine="0"/>
              <w:rPr>
                <w:rFonts w:ascii="Times New Roman" w:hAnsi="Times New Roman"/>
              </w:rPr>
            </w:pPr>
            <w:r w:rsidRPr="003353DD">
              <w:rPr>
                <w:rFonts w:ascii="Times New Roman" w:hAnsi="Times New Roman"/>
              </w:rPr>
              <w:t xml:space="preserve">Показатель (индикатор) 1.1.1 определяющий результативность только основного мероприятия 8.1 Количество проектов общественно полезной </w:t>
            </w:r>
            <w:r w:rsidRPr="003353DD">
              <w:rPr>
                <w:rFonts w:ascii="Times New Roman" w:hAnsi="Times New Roman"/>
              </w:rPr>
              <w:lastRenderedPageBreak/>
              <w:t xml:space="preserve">деятельности (мероприятий), реализованных территориальными общественными самоуправлениями </w:t>
            </w:r>
          </w:p>
        </w:tc>
        <w:tc>
          <w:tcPr>
            <w:tcW w:w="563" w:type="pct"/>
            <w:tcBorders>
              <w:top w:val="single" w:sz="4" w:space="0" w:color="auto"/>
              <w:left w:val="single" w:sz="4" w:space="0" w:color="auto"/>
              <w:bottom w:val="single" w:sz="4" w:space="0" w:color="auto"/>
              <w:right w:val="single" w:sz="4" w:space="0" w:color="auto"/>
            </w:tcBorders>
            <w:vAlign w:val="center"/>
          </w:tcPr>
          <w:p w:rsidR="000A0AE6" w:rsidRPr="003353DD" w:rsidRDefault="000A0AE6">
            <w:pPr>
              <w:ind w:firstLine="0"/>
              <w:rPr>
                <w:rFonts w:ascii="Times New Roman" w:hAnsi="Times New Roman"/>
              </w:rPr>
            </w:pPr>
          </w:p>
        </w:tc>
        <w:tc>
          <w:tcPr>
            <w:tcW w:w="407" w:type="pct"/>
            <w:gridSpan w:val="2"/>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ед.</w:t>
            </w:r>
          </w:p>
        </w:tc>
        <w:tc>
          <w:tcPr>
            <w:tcW w:w="271"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Pr>
                <w:rFonts w:ascii="Times New Roman" w:hAnsi="Times New Roman"/>
              </w:rPr>
              <w:t>6</w:t>
            </w:r>
          </w:p>
        </w:tc>
        <w:tc>
          <w:tcPr>
            <w:tcW w:w="271"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sidRPr="003353DD">
              <w:rPr>
                <w:rFonts w:ascii="Times New Roman" w:hAnsi="Times New Roman"/>
              </w:rPr>
              <w:t>5</w:t>
            </w:r>
          </w:p>
        </w:tc>
        <w:tc>
          <w:tcPr>
            <w:tcW w:w="255"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Pr>
                <w:rFonts w:ascii="Times New Roman" w:hAnsi="Times New Roman"/>
              </w:rPr>
              <w:t>4</w:t>
            </w:r>
          </w:p>
        </w:tc>
        <w:tc>
          <w:tcPr>
            <w:tcW w:w="265"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Pr>
                <w:rFonts w:ascii="Times New Roman" w:hAnsi="Times New Roman"/>
              </w:rPr>
              <w:t>4</w:t>
            </w:r>
          </w:p>
        </w:tc>
        <w:tc>
          <w:tcPr>
            <w:tcW w:w="256"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Pr>
                <w:rFonts w:ascii="Times New Roman" w:hAnsi="Times New Roman"/>
              </w:rPr>
              <w:t>2</w:t>
            </w:r>
          </w:p>
        </w:tc>
        <w:tc>
          <w:tcPr>
            <w:tcW w:w="310"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Pr>
                <w:rFonts w:ascii="Times New Roman" w:hAnsi="Times New Roman"/>
              </w:rPr>
              <w:t>2</w:t>
            </w:r>
          </w:p>
        </w:tc>
        <w:tc>
          <w:tcPr>
            <w:tcW w:w="312"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Pr>
                <w:rFonts w:ascii="Times New Roman" w:hAnsi="Times New Roman"/>
              </w:rPr>
              <w:t>2</w:t>
            </w:r>
          </w:p>
        </w:tc>
        <w:tc>
          <w:tcPr>
            <w:tcW w:w="310" w:type="pct"/>
            <w:tcBorders>
              <w:top w:val="single" w:sz="4" w:space="0" w:color="auto"/>
              <w:left w:val="single" w:sz="4" w:space="0" w:color="auto"/>
              <w:bottom w:val="single" w:sz="4" w:space="0" w:color="auto"/>
              <w:right w:val="single" w:sz="4" w:space="0" w:color="auto"/>
            </w:tcBorders>
            <w:vAlign w:val="center"/>
            <w:hideMark/>
          </w:tcPr>
          <w:p w:rsidR="000A0AE6" w:rsidRPr="003353DD" w:rsidRDefault="000A0AE6">
            <w:pPr>
              <w:ind w:firstLine="0"/>
              <w:rPr>
                <w:rFonts w:ascii="Times New Roman" w:hAnsi="Times New Roman"/>
              </w:rPr>
            </w:pPr>
            <w:r>
              <w:rPr>
                <w:rFonts w:ascii="Times New Roman" w:hAnsi="Times New Roman"/>
              </w:rPr>
              <w:t>2</w:t>
            </w:r>
          </w:p>
        </w:tc>
      </w:tr>
      <w:tr w:rsidR="000A0AE6" w:rsidTr="00A273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92" w:type="pct"/>
        </w:trPr>
        <w:tc>
          <w:tcPr>
            <w:tcW w:w="2310" w:type="pct"/>
            <w:gridSpan w:val="4"/>
          </w:tcPr>
          <w:p w:rsidR="000A0AE6" w:rsidRPr="003353DD" w:rsidRDefault="000A0AE6" w:rsidP="0002148A">
            <w:pPr>
              <w:ind w:firstLine="0"/>
              <w:rPr>
                <w:rFonts w:ascii="Times New Roman" w:hAnsi="Times New Roman"/>
                <w:bCs/>
                <w:color w:val="000000"/>
                <w:sz w:val="26"/>
                <w:szCs w:val="26"/>
              </w:rPr>
            </w:pPr>
          </w:p>
          <w:p w:rsidR="000A0AE6" w:rsidRPr="003353DD" w:rsidRDefault="000A0AE6" w:rsidP="0002148A">
            <w:pPr>
              <w:ind w:firstLine="0"/>
              <w:rPr>
                <w:rFonts w:ascii="Times New Roman" w:hAnsi="Times New Roman"/>
                <w:bCs/>
                <w:color w:val="000000"/>
                <w:sz w:val="26"/>
                <w:szCs w:val="26"/>
              </w:rPr>
            </w:pPr>
          </w:p>
          <w:p w:rsidR="000A0AE6" w:rsidRPr="003353DD" w:rsidRDefault="000A0AE6" w:rsidP="0002148A">
            <w:pPr>
              <w:ind w:firstLine="0"/>
              <w:rPr>
                <w:rFonts w:ascii="Times New Roman" w:hAnsi="Times New Roman"/>
                <w:bCs/>
                <w:color w:val="000000"/>
                <w:sz w:val="26"/>
                <w:szCs w:val="26"/>
              </w:rPr>
            </w:pPr>
            <w:r w:rsidRPr="003353DD">
              <w:rPr>
                <w:rFonts w:ascii="Times New Roman" w:hAnsi="Times New Roman"/>
                <w:bCs/>
                <w:color w:val="000000"/>
                <w:sz w:val="26"/>
                <w:szCs w:val="26"/>
              </w:rPr>
              <w:t>Глава Павловского муниципального района</w:t>
            </w:r>
          </w:p>
          <w:p w:rsidR="000A0AE6" w:rsidRPr="003353DD" w:rsidRDefault="000A0AE6" w:rsidP="0002148A">
            <w:pPr>
              <w:ind w:firstLine="0"/>
              <w:rPr>
                <w:rFonts w:ascii="Times New Roman" w:hAnsi="Times New Roman"/>
                <w:bCs/>
                <w:color w:val="000000"/>
                <w:sz w:val="26"/>
                <w:szCs w:val="26"/>
              </w:rPr>
            </w:pPr>
            <w:r w:rsidRPr="003353DD">
              <w:rPr>
                <w:rFonts w:ascii="Times New Roman" w:hAnsi="Times New Roman"/>
                <w:bCs/>
                <w:color w:val="000000"/>
                <w:sz w:val="26"/>
                <w:szCs w:val="26"/>
              </w:rPr>
              <w:t>Воронежской области</w:t>
            </w:r>
          </w:p>
          <w:p w:rsidR="000A0AE6" w:rsidRPr="003353DD" w:rsidRDefault="000A0AE6" w:rsidP="0002148A">
            <w:pPr>
              <w:ind w:firstLine="0"/>
              <w:rPr>
                <w:rFonts w:ascii="Times New Roman" w:hAnsi="Times New Roman"/>
                <w:bCs/>
                <w:color w:val="000000"/>
                <w:sz w:val="26"/>
                <w:szCs w:val="26"/>
              </w:rPr>
            </w:pPr>
          </w:p>
        </w:tc>
        <w:tc>
          <w:tcPr>
            <w:tcW w:w="2298" w:type="pct"/>
            <w:gridSpan w:val="9"/>
            <w:hideMark/>
          </w:tcPr>
          <w:p w:rsidR="000A0AE6" w:rsidRPr="003353DD" w:rsidRDefault="000A0AE6" w:rsidP="0002148A">
            <w:pPr>
              <w:ind w:firstLine="0"/>
              <w:jc w:val="right"/>
              <w:rPr>
                <w:rFonts w:ascii="Times New Roman" w:hAnsi="Times New Roman"/>
                <w:bCs/>
                <w:color w:val="000000"/>
                <w:sz w:val="26"/>
                <w:szCs w:val="26"/>
              </w:rPr>
            </w:pPr>
          </w:p>
          <w:p w:rsidR="000A0AE6" w:rsidRPr="003353DD" w:rsidRDefault="000A0AE6" w:rsidP="0002148A">
            <w:pPr>
              <w:ind w:firstLine="0"/>
              <w:rPr>
                <w:rFonts w:ascii="Times New Roman" w:hAnsi="Times New Roman"/>
                <w:sz w:val="26"/>
                <w:szCs w:val="26"/>
              </w:rPr>
            </w:pPr>
          </w:p>
          <w:p w:rsidR="000A0AE6" w:rsidRPr="003353DD" w:rsidRDefault="000A0AE6" w:rsidP="0002148A">
            <w:pPr>
              <w:ind w:firstLine="0"/>
              <w:rPr>
                <w:rFonts w:ascii="Times New Roman" w:hAnsi="Times New Roman"/>
                <w:sz w:val="26"/>
                <w:szCs w:val="26"/>
              </w:rPr>
            </w:pPr>
          </w:p>
          <w:p w:rsidR="000A0AE6" w:rsidRPr="003353DD" w:rsidRDefault="000A0AE6" w:rsidP="0002148A">
            <w:pPr>
              <w:tabs>
                <w:tab w:val="left" w:pos="4935"/>
              </w:tabs>
              <w:ind w:firstLine="0"/>
              <w:rPr>
                <w:rFonts w:ascii="Times New Roman" w:hAnsi="Times New Roman"/>
                <w:sz w:val="26"/>
                <w:szCs w:val="26"/>
              </w:rPr>
            </w:pPr>
            <w:r w:rsidRPr="003353DD">
              <w:rPr>
                <w:rFonts w:ascii="Times New Roman" w:hAnsi="Times New Roman"/>
                <w:sz w:val="26"/>
                <w:szCs w:val="26"/>
              </w:rPr>
              <w:tab/>
              <w:t>М.Н. Янцов</w:t>
            </w:r>
          </w:p>
        </w:tc>
      </w:tr>
    </w:tbl>
    <w:p w:rsidR="00B30FF6" w:rsidRDefault="00B30FF6" w:rsidP="00200DAF">
      <w:pPr>
        <w:outlineLvl w:val="1"/>
        <w:rPr>
          <w:rFonts w:cs="Arial"/>
          <w:bCs/>
        </w:rPr>
      </w:pPr>
    </w:p>
    <w:p w:rsidR="00B30FF6" w:rsidRPr="00FB5AF5" w:rsidRDefault="00B30FF6" w:rsidP="003353DD">
      <w:pPr>
        <w:ind w:left="10206" w:hanging="141"/>
        <w:rPr>
          <w:rFonts w:ascii="Times New Roman" w:hAnsi="Times New Roman"/>
          <w:bCs/>
          <w:sz w:val="26"/>
          <w:szCs w:val="26"/>
        </w:rPr>
      </w:pPr>
      <w:r>
        <w:rPr>
          <w:rFonts w:cs="Arial"/>
          <w:bCs/>
        </w:rPr>
        <w:br w:type="page"/>
      </w:r>
      <w:r w:rsidRPr="00FB5AF5">
        <w:rPr>
          <w:rFonts w:ascii="Times New Roman" w:hAnsi="Times New Roman"/>
          <w:bCs/>
          <w:sz w:val="26"/>
          <w:szCs w:val="26"/>
        </w:rPr>
        <w:lastRenderedPageBreak/>
        <w:t xml:space="preserve">Приложение № 2 </w:t>
      </w:r>
    </w:p>
    <w:p w:rsidR="00B30FF6" w:rsidRPr="00FB5AF5" w:rsidRDefault="00B30FF6" w:rsidP="003353DD">
      <w:pPr>
        <w:ind w:left="10206" w:hanging="141"/>
        <w:rPr>
          <w:rFonts w:ascii="Times New Roman" w:hAnsi="Times New Roman"/>
          <w:sz w:val="26"/>
          <w:szCs w:val="26"/>
        </w:rPr>
      </w:pPr>
      <w:r w:rsidRPr="00FB5AF5">
        <w:rPr>
          <w:rFonts w:ascii="Times New Roman" w:hAnsi="Times New Roman"/>
          <w:bCs/>
          <w:sz w:val="26"/>
          <w:szCs w:val="26"/>
        </w:rPr>
        <w:t xml:space="preserve">к </w:t>
      </w:r>
      <w:r w:rsidRPr="00FB5AF5">
        <w:rPr>
          <w:rFonts w:ascii="Times New Roman" w:hAnsi="Times New Roman"/>
          <w:sz w:val="26"/>
          <w:szCs w:val="26"/>
        </w:rPr>
        <w:t>постановлению администрации</w:t>
      </w:r>
    </w:p>
    <w:p w:rsidR="00B30FF6" w:rsidRPr="00FB5AF5" w:rsidRDefault="00B30FF6" w:rsidP="003353DD">
      <w:pPr>
        <w:ind w:left="10206" w:hanging="141"/>
        <w:rPr>
          <w:rFonts w:ascii="Times New Roman" w:hAnsi="Times New Roman"/>
          <w:sz w:val="26"/>
          <w:szCs w:val="26"/>
        </w:rPr>
      </w:pPr>
      <w:r w:rsidRPr="00FB5AF5">
        <w:rPr>
          <w:rFonts w:ascii="Times New Roman" w:hAnsi="Times New Roman"/>
          <w:sz w:val="26"/>
          <w:szCs w:val="26"/>
        </w:rPr>
        <w:t>Павловского муниципального района</w:t>
      </w:r>
    </w:p>
    <w:p w:rsidR="003353DD" w:rsidRPr="00FB5AF5" w:rsidRDefault="003353DD" w:rsidP="003353DD">
      <w:pPr>
        <w:ind w:left="10206" w:hanging="141"/>
        <w:rPr>
          <w:rFonts w:ascii="Times New Roman" w:hAnsi="Times New Roman"/>
          <w:sz w:val="26"/>
          <w:szCs w:val="26"/>
        </w:rPr>
      </w:pPr>
      <w:r w:rsidRPr="00FB5AF5">
        <w:rPr>
          <w:rFonts w:ascii="Times New Roman" w:hAnsi="Times New Roman"/>
          <w:sz w:val="26"/>
          <w:szCs w:val="26"/>
        </w:rPr>
        <w:t>Воронежской области</w:t>
      </w:r>
    </w:p>
    <w:p w:rsidR="00C80812" w:rsidRPr="00FB5AF5" w:rsidRDefault="003353DD" w:rsidP="003353DD">
      <w:pPr>
        <w:ind w:left="10206" w:hanging="141"/>
        <w:rPr>
          <w:rFonts w:ascii="Times New Roman" w:hAnsi="Times New Roman"/>
          <w:sz w:val="26"/>
          <w:szCs w:val="26"/>
        </w:rPr>
      </w:pPr>
      <w:r w:rsidRPr="00FB5AF5">
        <w:rPr>
          <w:rFonts w:ascii="Times New Roman" w:hAnsi="Times New Roman"/>
          <w:sz w:val="26"/>
          <w:szCs w:val="26"/>
        </w:rPr>
        <w:t>о</w:t>
      </w:r>
      <w:r w:rsidR="00B30FF6" w:rsidRPr="00FB5AF5">
        <w:rPr>
          <w:rFonts w:ascii="Times New Roman" w:hAnsi="Times New Roman"/>
          <w:sz w:val="26"/>
          <w:szCs w:val="26"/>
        </w:rPr>
        <w:t xml:space="preserve">т </w:t>
      </w:r>
      <w:r w:rsidR="00092D0E" w:rsidRPr="00FB5AF5">
        <w:rPr>
          <w:rFonts w:ascii="Times New Roman" w:hAnsi="Times New Roman"/>
          <w:sz w:val="26"/>
          <w:szCs w:val="26"/>
        </w:rPr>
        <w:t xml:space="preserve">                   </w:t>
      </w:r>
      <w:r w:rsidR="00B30FF6" w:rsidRPr="00FB5AF5">
        <w:rPr>
          <w:rFonts w:ascii="Times New Roman" w:hAnsi="Times New Roman"/>
          <w:sz w:val="26"/>
          <w:szCs w:val="26"/>
        </w:rPr>
        <w:t>№</w:t>
      </w:r>
      <w:r w:rsidR="00092D0E" w:rsidRPr="00FB5AF5">
        <w:rPr>
          <w:rFonts w:ascii="Times New Roman" w:hAnsi="Times New Roman"/>
          <w:sz w:val="26"/>
          <w:szCs w:val="26"/>
        </w:rPr>
        <w:t xml:space="preserve"> </w:t>
      </w:r>
      <w:r w:rsidR="00B30FF6" w:rsidRPr="00FB5AF5">
        <w:rPr>
          <w:rFonts w:ascii="Times New Roman" w:hAnsi="Times New Roman"/>
          <w:sz w:val="26"/>
          <w:szCs w:val="26"/>
        </w:rPr>
        <w:t xml:space="preserve"> </w:t>
      </w:r>
    </w:p>
    <w:p w:rsidR="00B30FF6" w:rsidRPr="00FB5AF5" w:rsidRDefault="00B30FF6" w:rsidP="00B30FF6">
      <w:pPr>
        <w:ind w:left="8080" w:firstLine="0"/>
        <w:rPr>
          <w:rFonts w:ascii="Times New Roman" w:hAnsi="Times New Roman"/>
          <w:bCs/>
          <w:sz w:val="26"/>
          <w:szCs w:val="26"/>
        </w:rPr>
      </w:pPr>
    </w:p>
    <w:p w:rsidR="00B30FF6" w:rsidRPr="00FB5AF5" w:rsidRDefault="00B30FF6" w:rsidP="00B30FF6">
      <w:pPr>
        <w:ind w:firstLine="709"/>
        <w:jc w:val="center"/>
        <w:rPr>
          <w:rFonts w:ascii="Times New Roman" w:hAnsi="Times New Roman"/>
          <w:bCs/>
          <w:sz w:val="26"/>
          <w:szCs w:val="26"/>
        </w:rPr>
      </w:pPr>
      <w:r w:rsidRPr="00FB5AF5">
        <w:rPr>
          <w:rFonts w:ascii="Times New Roman" w:hAnsi="Times New Roman"/>
          <w:bCs/>
          <w:sz w:val="26"/>
          <w:szCs w:val="26"/>
        </w:rPr>
        <w:t>План реализации муниципальной программы</w:t>
      </w:r>
    </w:p>
    <w:p w:rsidR="00B30FF6" w:rsidRPr="00FB5AF5" w:rsidRDefault="00B30FF6" w:rsidP="00B30FF6">
      <w:pPr>
        <w:ind w:firstLine="709"/>
        <w:jc w:val="center"/>
        <w:rPr>
          <w:rFonts w:ascii="Times New Roman" w:hAnsi="Times New Roman"/>
          <w:bCs/>
          <w:sz w:val="26"/>
          <w:szCs w:val="26"/>
        </w:rPr>
      </w:pPr>
      <w:r w:rsidRPr="00FB5AF5">
        <w:rPr>
          <w:rFonts w:ascii="Times New Roman" w:hAnsi="Times New Roman"/>
          <w:bCs/>
          <w:sz w:val="26"/>
          <w:szCs w:val="26"/>
        </w:rPr>
        <w:t>«Содействие развитию муниципальных образований и местного самоуправления»</w:t>
      </w:r>
    </w:p>
    <w:p w:rsidR="00B30FF6" w:rsidRPr="00FB5AF5" w:rsidRDefault="003353DD" w:rsidP="00B30FF6">
      <w:pPr>
        <w:ind w:firstLine="709"/>
        <w:jc w:val="center"/>
        <w:rPr>
          <w:rFonts w:ascii="Times New Roman" w:hAnsi="Times New Roman"/>
          <w:bCs/>
          <w:sz w:val="26"/>
          <w:szCs w:val="26"/>
        </w:rPr>
      </w:pPr>
      <w:r w:rsidRPr="00FB5AF5">
        <w:rPr>
          <w:rFonts w:ascii="Times New Roman" w:hAnsi="Times New Roman"/>
          <w:bCs/>
          <w:sz w:val="26"/>
          <w:szCs w:val="26"/>
        </w:rPr>
        <w:t xml:space="preserve">на 2021 </w:t>
      </w:r>
      <w:r w:rsidR="00B30FF6" w:rsidRPr="00FB5AF5">
        <w:rPr>
          <w:rFonts w:ascii="Times New Roman" w:hAnsi="Times New Roman"/>
          <w:bCs/>
          <w:sz w:val="26"/>
          <w:szCs w:val="26"/>
        </w:rPr>
        <w:t>год</w:t>
      </w:r>
    </w:p>
    <w:p w:rsidR="00092D0E" w:rsidRDefault="00092D0E" w:rsidP="00B30FF6">
      <w:pPr>
        <w:ind w:firstLine="709"/>
        <w:jc w:val="center"/>
        <w:rPr>
          <w:rFonts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
        <w:gridCol w:w="1747"/>
        <w:gridCol w:w="2032"/>
        <w:gridCol w:w="2288"/>
        <w:gridCol w:w="1445"/>
        <w:gridCol w:w="1445"/>
        <w:gridCol w:w="2049"/>
        <w:gridCol w:w="1252"/>
        <w:gridCol w:w="2013"/>
      </w:tblGrid>
      <w:tr w:rsidR="0002148A" w:rsidRPr="003353DD" w:rsidTr="00FB5AF5">
        <w:tc>
          <w:tcPr>
            <w:tcW w:w="174" w:type="pct"/>
            <w:vMerge w:val="restart"/>
            <w:tcBorders>
              <w:top w:val="single" w:sz="4" w:space="0" w:color="auto"/>
              <w:left w:val="single" w:sz="4" w:space="0" w:color="auto"/>
              <w:bottom w:val="single" w:sz="4" w:space="0" w:color="auto"/>
              <w:right w:val="single" w:sz="4" w:space="0" w:color="auto"/>
            </w:tcBorders>
            <w:hideMark/>
          </w:tcPr>
          <w:p w:rsidR="00B77C8F" w:rsidRPr="003353DD" w:rsidRDefault="00B77C8F" w:rsidP="00092D0E">
            <w:pPr>
              <w:ind w:firstLine="0"/>
              <w:jc w:val="center"/>
              <w:rPr>
                <w:rFonts w:ascii="Times New Roman" w:hAnsi="Times New Roman"/>
                <w:color w:val="000000"/>
              </w:rPr>
            </w:pPr>
            <w:r w:rsidRPr="003353DD">
              <w:rPr>
                <w:rFonts w:ascii="Times New Roman" w:hAnsi="Times New Roman"/>
                <w:color w:val="000000"/>
              </w:rPr>
              <w:t>№</w:t>
            </w:r>
          </w:p>
          <w:p w:rsidR="00B77C8F" w:rsidRPr="003353DD" w:rsidRDefault="00B77C8F" w:rsidP="00092D0E">
            <w:pPr>
              <w:ind w:firstLine="0"/>
              <w:jc w:val="center"/>
              <w:rPr>
                <w:rFonts w:ascii="Times New Roman" w:hAnsi="Times New Roman"/>
                <w:color w:val="000000"/>
              </w:rPr>
            </w:pPr>
            <w:r w:rsidRPr="003353DD">
              <w:rPr>
                <w:rFonts w:ascii="Times New Roman" w:hAnsi="Times New Roman"/>
                <w:color w:val="000000"/>
              </w:rPr>
              <w:t>п/п</w:t>
            </w:r>
          </w:p>
        </w:tc>
        <w:tc>
          <w:tcPr>
            <w:tcW w:w="591" w:type="pct"/>
            <w:vMerge w:val="restart"/>
            <w:tcBorders>
              <w:top w:val="single" w:sz="4" w:space="0" w:color="auto"/>
              <w:left w:val="single" w:sz="4" w:space="0" w:color="auto"/>
              <w:bottom w:val="single" w:sz="4" w:space="0" w:color="auto"/>
              <w:right w:val="single" w:sz="4" w:space="0" w:color="auto"/>
            </w:tcBorders>
            <w:hideMark/>
          </w:tcPr>
          <w:p w:rsidR="00B77C8F" w:rsidRPr="003353DD" w:rsidRDefault="00B77C8F" w:rsidP="00092D0E">
            <w:pPr>
              <w:ind w:firstLine="0"/>
              <w:jc w:val="center"/>
              <w:rPr>
                <w:rFonts w:ascii="Times New Roman" w:hAnsi="Times New Roman"/>
                <w:color w:val="000000"/>
              </w:rPr>
            </w:pPr>
            <w:r w:rsidRPr="003353DD">
              <w:rPr>
                <w:rFonts w:ascii="Times New Roman" w:hAnsi="Times New Roman"/>
                <w:color w:val="000000"/>
              </w:rPr>
              <w:t>Статус</w:t>
            </w:r>
          </w:p>
        </w:tc>
        <w:tc>
          <w:tcPr>
            <w:tcW w:w="687" w:type="pct"/>
            <w:vMerge w:val="restart"/>
            <w:tcBorders>
              <w:top w:val="single" w:sz="4" w:space="0" w:color="auto"/>
              <w:left w:val="single" w:sz="4" w:space="0" w:color="auto"/>
              <w:bottom w:val="single" w:sz="4" w:space="0" w:color="auto"/>
              <w:right w:val="single" w:sz="4" w:space="0" w:color="auto"/>
            </w:tcBorders>
            <w:hideMark/>
          </w:tcPr>
          <w:p w:rsidR="00B77C8F" w:rsidRPr="003353DD" w:rsidRDefault="00B77C8F" w:rsidP="00092D0E">
            <w:pPr>
              <w:ind w:firstLine="0"/>
              <w:jc w:val="center"/>
              <w:rPr>
                <w:rFonts w:ascii="Times New Roman" w:hAnsi="Times New Roman"/>
                <w:color w:val="000000"/>
              </w:rPr>
            </w:pPr>
            <w:r w:rsidRPr="003353DD">
              <w:rPr>
                <w:rFonts w:ascii="Times New Roman" w:hAnsi="Times New Roman"/>
                <w:color w:val="000000"/>
              </w:rPr>
              <w:t>Наименование подпрограммы, основного мероприятия, мероприятия</w:t>
            </w:r>
          </w:p>
        </w:tc>
        <w:tc>
          <w:tcPr>
            <w:tcW w:w="774" w:type="pct"/>
            <w:vMerge w:val="restart"/>
            <w:tcBorders>
              <w:top w:val="single" w:sz="4" w:space="0" w:color="auto"/>
              <w:left w:val="single" w:sz="4" w:space="0" w:color="auto"/>
              <w:bottom w:val="single" w:sz="4" w:space="0" w:color="auto"/>
              <w:right w:val="single" w:sz="4" w:space="0" w:color="auto"/>
            </w:tcBorders>
            <w:hideMark/>
          </w:tcPr>
          <w:p w:rsidR="00B77C8F" w:rsidRPr="003353DD" w:rsidRDefault="00B77C8F" w:rsidP="00092D0E">
            <w:pPr>
              <w:ind w:firstLine="0"/>
              <w:jc w:val="center"/>
              <w:rPr>
                <w:rFonts w:ascii="Times New Roman" w:hAnsi="Times New Roman"/>
                <w:color w:val="000000"/>
              </w:rPr>
            </w:pPr>
            <w:r w:rsidRPr="003353DD">
              <w:rPr>
                <w:rFonts w:ascii="Times New Roman" w:hAnsi="Times New Roman"/>
                <w:color w:val="000000"/>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977" w:type="pct"/>
            <w:gridSpan w:val="2"/>
            <w:tcBorders>
              <w:top w:val="single" w:sz="4" w:space="0" w:color="auto"/>
              <w:left w:val="single" w:sz="4" w:space="0" w:color="auto"/>
              <w:bottom w:val="single" w:sz="4" w:space="0" w:color="auto"/>
              <w:right w:val="single" w:sz="4" w:space="0" w:color="auto"/>
            </w:tcBorders>
            <w:hideMark/>
          </w:tcPr>
          <w:p w:rsidR="00B77C8F" w:rsidRPr="003353DD" w:rsidRDefault="00B77C8F" w:rsidP="00092D0E">
            <w:pPr>
              <w:ind w:firstLine="0"/>
              <w:jc w:val="center"/>
              <w:rPr>
                <w:rFonts w:ascii="Times New Roman" w:hAnsi="Times New Roman"/>
                <w:color w:val="000000"/>
              </w:rPr>
            </w:pPr>
            <w:r w:rsidRPr="003353DD">
              <w:rPr>
                <w:rFonts w:ascii="Times New Roman" w:hAnsi="Times New Roman"/>
                <w:color w:val="000000"/>
              </w:rPr>
              <w:t>Срок</w:t>
            </w:r>
          </w:p>
        </w:tc>
        <w:tc>
          <w:tcPr>
            <w:tcW w:w="693" w:type="pct"/>
            <w:vMerge w:val="restart"/>
            <w:tcBorders>
              <w:top w:val="single" w:sz="4" w:space="0" w:color="auto"/>
              <w:left w:val="single" w:sz="4" w:space="0" w:color="auto"/>
              <w:bottom w:val="single" w:sz="4" w:space="0" w:color="auto"/>
              <w:right w:val="single" w:sz="4" w:space="0" w:color="auto"/>
            </w:tcBorders>
            <w:hideMark/>
          </w:tcPr>
          <w:p w:rsidR="00B77C8F" w:rsidRPr="003353DD" w:rsidRDefault="00B77C8F" w:rsidP="00092D0E">
            <w:pPr>
              <w:ind w:firstLine="0"/>
              <w:jc w:val="center"/>
              <w:rPr>
                <w:rFonts w:ascii="Times New Roman" w:hAnsi="Times New Roman"/>
                <w:color w:val="000000"/>
              </w:rPr>
            </w:pPr>
            <w:r w:rsidRPr="003353DD">
              <w:rPr>
                <w:rFonts w:ascii="Times New Roman" w:hAnsi="Times New Roman"/>
                <w:color w:val="000000"/>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423" w:type="pct"/>
            <w:vMerge w:val="restart"/>
            <w:tcBorders>
              <w:top w:val="single" w:sz="4" w:space="0" w:color="auto"/>
              <w:left w:val="single" w:sz="4" w:space="0" w:color="auto"/>
              <w:bottom w:val="single" w:sz="4" w:space="0" w:color="auto"/>
              <w:right w:val="single" w:sz="4" w:space="0" w:color="auto"/>
            </w:tcBorders>
            <w:hideMark/>
          </w:tcPr>
          <w:p w:rsidR="00B77C8F" w:rsidRPr="003353DD" w:rsidRDefault="00B77C8F" w:rsidP="00092D0E">
            <w:pPr>
              <w:ind w:firstLine="0"/>
              <w:jc w:val="center"/>
              <w:rPr>
                <w:rFonts w:ascii="Times New Roman" w:hAnsi="Times New Roman"/>
                <w:color w:val="000000"/>
              </w:rPr>
            </w:pPr>
            <w:r w:rsidRPr="003353DD">
              <w:rPr>
                <w:rFonts w:ascii="Times New Roman" w:hAnsi="Times New Roman"/>
                <w:color w:val="000000"/>
              </w:rPr>
              <w:t>КБК (раздел, подраздел)</w:t>
            </w:r>
          </w:p>
        </w:tc>
        <w:tc>
          <w:tcPr>
            <w:tcW w:w="681" w:type="pct"/>
            <w:vMerge w:val="restart"/>
            <w:tcBorders>
              <w:top w:val="single" w:sz="4" w:space="0" w:color="auto"/>
              <w:left w:val="single" w:sz="4" w:space="0" w:color="auto"/>
              <w:bottom w:val="single" w:sz="4" w:space="0" w:color="auto"/>
              <w:right w:val="single" w:sz="4" w:space="0" w:color="auto"/>
            </w:tcBorders>
            <w:hideMark/>
          </w:tcPr>
          <w:p w:rsidR="00B77C8F" w:rsidRPr="003353DD" w:rsidRDefault="00B77C8F" w:rsidP="00092D0E">
            <w:pPr>
              <w:ind w:firstLine="0"/>
              <w:jc w:val="center"/>
              <w:rPr>
                <w:rFonts w:ascii="Times New Roman" w:hAnsi="Times New Roman"/>
                <w:color w:val="000000"/>
              </w:rPr>
            </w:pPr>
            <w:r w:rsidRPr="003353DD">
              <w:rPr>
                <w:rFonts w:ascii="Times New Roman" w:hAnsi="Times New Roman"/>
                <w:color w:val="000000"/>
              </w:rPr>
              <w:t>Расходы, предусмотренные решением представительного органа местного самоуправления о бюджете муниципального района на 2019 год,</w:t>
            </w:r>
          </w:p>
          <w:p w:rsidR="00B77C8F" w:rsidRPr="003353DD" w:rsidRDefault="00B77C8F" w:rsidP="00092D0E">
            <w:pPr>
              <w:ind w:firstLine="0"/>
              <w:jc w:val="center"/>
              <w:rPr>
                <w:rFonts w:ascii="Times New Roman" w:hAnsi="Times New Roman"/>
                <w:color w:val="000000"/>
              </w:rPr>
            </w:pPr>
            <w:r w:rsidRPr="003353DD">
              <w:rPr>
                <w:rFonts w:ascii="Times New Roman" w:hAnsi="Times New Roman"/>
                <w:color w:val="000000"/>
              </w:rPr>
              <w:t>тыс. руб.</w:t>
            </w:r>
          </w:p>
        </w:tc>
      </w:tr>
      <w:tr w:rsidR="0002148A" w:rsidRPr="003353DD" w:rsidTr="00FB5AF5">
        <w:tc>
          <w:tcPr>
            <w:tcW w:w="0" w:type="auto"/>
            <w:vMerge/>
            <w:tcBorders>
              <w:top w:val="single" w:sz="4" w:space="0" w:color="auto"/>
              <w:left w:val="single" w:sz="4" w:space="0" w:color="auto"/>
              <w:bottom w:val="single" w:sz="4" w:space="0" w:color="auto"/>
              <w:right w:val="single" w:sz="4" w:space="0" w:color="auto"/>
            </w:tcBorders>
            <w:vAlign w:val="center"/>
            <w:hideMark/>
          </w:tcPr>
          <w:p w:rsidR="00B77C8F" w:rsidRPr="003353DD" w:rsidRDefault="00B77C8F">
            <w:pPr>
              <w:ind w:firstLine="0"/>
              <w:jc w:val="left"/>
              <w:rPr>
                <w:rFonts w:ascii="Times New Roman"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C8F" w:rsidRPr="003353DD" w:rsidRDefault="00B77C8F">
            <w:pPr>
              <w:ind w:firstLine="0"/>
              <w:jc w:val="left"/>
              <w:rPr>
                <w:rFonts w:ascii="Times New Roman"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C8F" w:rsidRPr="003353DD" w:rsidRDefault="00B77C8F">
            <w:pPr>
              <w:ind w:firstLine="0"/>
              <w:jc w:val="left"/>
              <w:rPr>
                <w:rFonts w:ascii="Times New Roman"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C8F" w:rsidRPr="003353DD" w:rsidRDefault="00B77C8F">
            <w:pPr>
              <w:ind w:firstLine="0"/>
              <w:jc w:val="left"/>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hideMark/>
          </w:tcPr>
          <w:p w:rsidR="00B77C8F" w:rsidRPr="003353DD" w:rsidRDefault="00B77C8F" w:rsidP="00092D0E">
            <w:pPr>
              <w:ind w:firstLine="0"/>
              <w:jc w:val="center"/>
              <w:rPr>
                <w:rFonts w:ascii="Times New Roman" w:hAnsi="Times New Roman"/>
                <w:color w:val="000000"/>
              </w:rPr>
            </w:pPr>
            <w:r w:rsidRPr="003353DD">
              <w:rPr>
                <w:rFonts w:ascii="Times New Roman" w:hAnsi="Times New Roman"/>
                <w:color w:val="000000"/>
              </w:rPr>
              <w:t>начала реализации мероприятия в очередном финансовом году</w:t>
            </w:r>
          </w:p>
        </w:tc>
        <w:tc>
          <w:tcPr>
            <w:tcW w:w="489" w:type="pct"/>
            <w:tcBorders>
              <w:top w:val="single" w:sz="4" w:space="0" w:color="auto"/>
              <w:left w:val="single" w:sz="4" w:space="0" w:color="auto"/>
              <w:bottom w:val="single" w:sz="4" w:space="0" w:color="auto"/>
              <w:right w:val="single" w:sz="4" w:space="0" w:color="auto"/>
            </w:tcBorders>
            <w:hideMark/>
          </w:tcPr>
          <w:p w:rsidR="00B77C8F" w:rsidRPr="003353DD" w:rsidRDefault="00B77C8F" w:rsidP="00092D0E">
            <w:pPr>
              <w:ind w:firstLine="0"/>
              <w:jc w:val="center"/>
              <w:rPr>
                <w:rFonts w:ascii="Times New Roman" w:hAnsi="Times New Roman"/>
                <w:color w:val="000000"/>
              </w:rPr>
            </w:pPr>
            <w:r w:rsidRPr="003353DD">
              <w:rPr>
                <w:rFonts w:ascii="Times New Roman" w:hAnsi="Times New Roman"/>
                <w:color w:val="000000"/>
              </w:rPr>
              <w:t>окончания реализации мероприятия в очередном финансовом году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C8F" w:rsidRPr="003353DD" w:rsidRDefault="00B77C8F">
            <w:pPr>
              <w:ind w:firstLine="0"/>
              <w:jc w:val="left"/>
              <w:rPr>
                <w:rFonts w:ascii="Times New Roman"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C8F" w:rsidRPr="003353DD" w:rsidRDefault="00B77C8F">
            <w:pPr>
              <w:ind w:firstLine="0"/>
              <w:jc w:val="left"/>
              <w:rPr>
                <w:rFonts w:ascii="Times New Roman"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C8F" w:rsidRPr="003353DD" w:rsidRDefault="00B77C8F">
            <w:pPr>
              <w:ind w:firstLine="0"/>
              <w:jc w:val="left"/>
              <w:rPr>
                <w:rFonts w:ascii="Times New Roman" w:hAnsi="Times New Roman"/>
                <w:color w:val="000000"/>
              </w:rPr>
            </w:pPr>
          </w:p>
        </w:tc>
      </w:tr>
      <w:tr w:rsidR="0002148A" w:rsidRPr="003353DD" w:rsidTr="00FB5AF5">
        <w:tc>
          <w:tcPr>
            <w:tcW w:w="174" w:type="pct"/>
            <w:tcBorders>
              <w:top w:val="single" w:sz="4" w:space="0" w:color="auto"/>
              <w:left w:val="single" w:sz="4" w:space="0" w:color="auto"/>
              <w:bottom w:val="single" w:sz="4" w:space="0" w:color="auto"/>
              <w:right w:val="single" w:sz="4" w:space="0" w:color="auto"/>
            </w:tcBorders>
            <w:hideMark/>
          </w:tcPr>
          <w:p w:rsidR="00B77C8F" w:rsidRPr="003353DD" w:rsidRDefault="00B77C8F">
            <w:pPr>
              <w:ind w:firstLine="0"/>
              <w:rPr>
                <w:rFonts w:ascii="Times New Roman" w:hAnsi="Times New Roman"/>
                <w:color w:val="000000"/>
              </w:rPr>
            </w:pPr>
            <w:r w:rsidRPr="003353DD">
              <w:rPr>
                <w:rFonts w:ascii="Times New Roman" w:hAnsi="Times New Roman"/>
                <w:color w:val="000000"/>
              </w:rPr>
              <w:t>1</w:t>
            </w:r>
          </w:p>
        </w:tc>
        <w:tc>
          <w:tcPr>
            <w:tcW w:w="591" w:type="pct"/>
            <w:tcBorders>
              <w:top w:val="single" w:sz="4" w:space="0" w:color="auto"/>
              <w:left w:val="single" w:sz="4" w:space="0" w:color="auto"/>
              <w:bottom w:val="single" w:sz="4" w:space="0" w:color="auto"/>
              <w:right w:val="single" w:sz="4" w:space="0" w:color="auto"/>
            </w:tcBorders>
            <w:hideMark/>
          </w:tcPr>
          <w:p w:rsidR="00B77C8F" w:rsidRPr="003353DD" w:rsidRDefault="00B77C8F">
            <w:pPr>
              <w:ind w:firstLine="0"/>
              <w:rPr>
                <w:rFonts w:ascii="Times New Roman" w:hAnsi="Times New Roman"/>
                <w:color w:val="000000"/>
              </w:rPr>
            </w:pPr>
            <w:r w:rsidRPr="003353DD">
              <w:rPr>
                <w:rFonts w:ascii="Times New Roman" w:hAnsi="Times New Roman"/>
                <w:color w:val="000000"/>
              </w:rPr>
              <w:t>2</w:t>
            </w:r>
          </w:p>
        </w:tc>
        <w:tc>
          <w:tcPr>
            <w:tcW w:w="687" w:type="pct"/>
            <w:tcBorders>
              <w:top w:val="single" w:sz="4" w:space="0" w:color="auto"/>
              <w:left w:val="single" w:sz="4" w:space="0" w:color="auto"/>
              <w:bottom w:val="single" w:sz="4" w:space="0" w:color="auto"/>
              <w:right w:val="single" w:sz="4" w:space="0" w:color="auto"/>
            </w:tcBorders>
            <w:hideMark/>
          </w:tcPr>
          <w:p w:rsidR="00B77C8F" w:rsidRPr="003353DD" w:rsidRDefault="00B77C8F">
            <w:pPr>
              <w:ind w:firstLine="0"/>
              <w:rPr>
                <w:rFonts w:ascii="Times New Roman" w:hAnsi="Times New Roman"/>
                <w:color w:val="000000"/>
              </w:rPr>
            </w:pPr>
            <w:r w:rsidRPr="003353DD">
              <w:rPr>
                <w:rFonts w:ascii="Times New Roman" w:hAnsi="Times New Roman"/>
                <w:color w:val="000000"/>
              </w:rPr>
              <w:t>3</w:t>
            </w:r>
          </w:p>
        </w:tc>
        <w:tc>
          <w:tcPr>
            <w:tcW w:w="774" w:type="pct"/>
            <w:tcBorders>
              <w:top w:val="single" w:sz="4" w:space="0" w:color="auto"/>
              <w:left w:val="single" w:sz="4" w:space="0" w:color="auto"/>
              <w:bottom w:val="single" w:sz="4" w:space="0" w:color="auto"/>
              <w:right w:val="single" w:sz="4" w:space="0" w:color="auto"/>
            </w:tcBorders>
            <w:hideMark/>
          </w:tcPr>
          <w:p w:rsidR="00B77C8F" w:rsidRPr="003353DD" w:rsidRDefault="00B77C8F">
            <w:pPr>
              <w:ind w:firstLine="0"/>
              <w:rPr>
                <w:rFonts w:ascii="Times New Roman" w:hAnsi="Times New Roman"/>
                <w:color w:val="000000"/>
              </w:rPr>
            </w:pPr>
            <w:r w:rsidRPr="003353DD">
              <w:rPr>
                <w:rFonts w:ascii="Times New Roman" w:hAnsi="Times New Roman"/>
                <w:color w:val="000000"/>
              </w:rPr>
              <w:t>4</w:t>
            </w:r>
          </w:p>
        </w:tc>
        <w:tc>
          <w:tcPr>
            <w:tcW w:w="489" w:type="pct"/>
            <w:tcBorders>
              <w:top w:val="single" w:sz="4" w:space="0" w:color="auto"/>
              <w:left w:val="single" w:sz="4" w:space="0" w:color="auto"/>
              <w:bottom w:val="single" w:sz="4" w:space="0" w:color="auto"/>
              <w:right w:val="single" w:sz="4" w:space="0" w:color="auto"/>
            </w:tcBorders>
            <w:hideMark/>
          </w:tcPr>
          <w:p w:rsidR="00B77C8F" w:rsidRPr="003353DD" w:rsidRDefault="00B77C8F">
            <w:pPr>
              <w:ind w:firstLine="0"/>
              <w:rPr>
                <w:rFonts w:ascii="Times New Roman" w:hAnsi="Times New Roman"/>
                <w:color w:val="000000"/>
              </w:rPr>
            </w:pPr>
            <w:r w:rsidRPr="003353DD">
              <w:rPr>
                <w:rFonts w:ascii="Times New Roman" w:hAnsi="Times New Roman"/>
                <w:color w:val="000000"/>
              </w:rPr>
              <w:t>5</w:t>
            </w:r>
          </w:p>
        </w:tc>
        <w:tc>
          <w:tcPr>
            <w:tcW w:w="489" w:type="pct"/>
            <w:tcBorders>
              <w:top w:val="single" w:sz="4" w:space="0" w:color="auto"/>
              <w:left w:val="single" w:sz="4" w:space="0" w:color="auto"/>
              <w:bottom w:val="single" w:sz="4" w:space="0" w:color="auto"/>
              <w:right w:val="single" w:sz="4" w:space="0" w:color="auto"/>
            </w:tcBorders>
            <w:hideMark/>
          </w:tcPr>
          <w:p w:rsidR="00B77C8F" w:rsidRPr="003353DD" w:rsidRDefault="00B77C8F">
            <w:pPr>
              <w:ind w:firstLine="0"/>
              <w:rPr>
                <w:rFonts w:ascii="Times New Roman" w:hAnsi="Times New Roman"/>
                <w:color w:val="000000"/>
              </w:rPr>
            </w:pPr>
            <w:r w:rsidRPr="003353DD">
              <w:rPr>
                <w:rFonts w:ascii="Times New Roman" w:hAnsi="Times New Roman"/>
                <w:color w:val="000000"/>
              </w:rPr>
              <w:t>6</w:t>
            </w:r>
          </w:p>
        </w:tc>
        <w:tc>
          <w:tcPr>
            <w:tcW w:w="693" w:type="pct"/>
            <w:tcBorders>
              <w:top w:val="single" w:sz="4" w:space="0" w:color="auto"/>
              <w:left w:val="single" w:sz="4" w:space="0" w:color="auto"/>
              <w:bottom w:val="single" w:sz="4" w:space="0" w:color="auto"/>
              <w:right w:val="single" w:sz="4" w:space="0" w:color="auto"/>
            </w:tcBorders>
            <w:hideMark/>
          </w:tcPr>
          <w:p w:rsidR="00B77C8F" w:rsidRPr="003353DD" w:rsidRDefault="00B77C8F">
            <w:pPr>
              <w:ind w:firstLine="0"/>
              <w:rPr>
                <w:rFonts w:ascii="Times New Roman" w:hAnsi="Times New Roman"/>
                <w:color w:val="000000"/>
              </w:rPr>
            </w:pPr>
            <w:r w:rsidRPr="003353DD">
              <w:rPr>
                <w:rFonts w:ascii="Times New Roman" w:hAnsi="Times New Roman"/>
                <w:color w:val="000000"/>
              </w:rPr>
              <w:t>7</w:t>
            </w:r>
          </w:p>
        </w:tc>
        <w:tc>
          <w:tcPr>
            <w:tcW w:w="423" w:type="pct"/>
            <w:tcBorders>
              <w:top w:val="single" w:sz="4" w:space="0" w:color="auto"/>
              <w:left w:val="single" w:sz="4" w:space="0" w:color="auto"/>
              <w:bottom w:val="single" w:sz="4" w:space="0" w:color="auto"/>
              <w:right w:val="single" w:sz="4" w:space="0" w:color="auto"/>
            </w:tcBorders>
            <w:hideMark/>
          </w:tcPr>
          <w:p w:rsidR="00B77C8F" w:rsidRPr="003353DD" w:rsidRDefault="00B77C8F">
            <w:pPr>
              <w:ind w:firstLine="0"/>
              <w:rPr>
                <w:rFonts w:ascii="Times New Roman" w:hAnsi="Times New Roman"/>
                <w:color w:val="000000"/>
              </w:rPr>
            </w:pPr>
            <w:r w:rsidRPr="003353DD">
              <w:rPr>
                <w:rFonts w:ascii="Times New Roman" w:hAnsi="Times New Roman"/>
                <w:color w:val="000000"/>
              </w:rPr>
              <w:t>8</w:t>
            </w:r>
          </w:p>
        </w:tc>
        <w:tc>
          <w:tcPr>
            <w:tcW w:w="681" w:type="pct"/>
            <w:tcBorders>
              <w:top w:val="single" w:sz="4" w:space="0" w:color="auto"/>
              <w:left w:val="single" w:sz="4" w:space="0" w:color="auto"/>
              <w:bottom w:val="single" w:sz="4" w:space="0" w:color="auto"/>
              <w:right w:val="single" w:sz="4" w:space="0" w:color="auto"/>
            </w:tcBorders>
            <w:hideMark/>
          </w:tcPr>
          <w:p w:rsidR="00B77C8F" w:rsidRPr="003353DD" w:rsidRDefault="00B77C8F">
            <w:pPr>
              <w:ind w:firstLine="0"/>
              <w:rPr>
                <w:rFonts w:ascii="Times New Roman" w:hAnsi="Times New Roman"/>
                <w:color w:val="000000"/>
              </w:rPr>
            </w:pPr>
            <w:r w:rsidRPr="003353DD">
              <w:rPr>
                <w:rFonts w:ascii="Times New Roman" w:hAnsi="Times New Roman"/>
                <w:color w:val="000000"/>
              </w:rPr>
              <w:t>9</w:t>
            </w:r>
          </w:p>
        </w:tc>
      </w:tr>
      <w:tr w:rsidR="0002148A" w:rsidRPr="003353DD" w:rsidTr="00FB5AF5">
        <w:tc>
          <w:tcPr>
            <w:tcW w:w="174" w:type="pct"/>
            <w:tcBorders>
              <w:top w:val="single" w:sz="4" w:space="0" w:color="auto"/>
              <w:left w:val="single" w:sz="4" w:space="0" w:color="auto"/>
              <w:bottom w:val="single" w:sz="4" w:space="0" w:color="auto"/>
              <w:right w:val="single" w:sz="4" w:space="0" w:color="auto"/>
            </w:tcBorders>
            <w:hideMark/>
          </w:tcPr>
          <w:p w:rsidR="00B77C8F" w:rsidRPr="003353DD" w:rsidRDefault="00B77C8F">
            <w:pPr>
              <w:ind w:firstLine="0"/>
              <w:rPr>
                <w:rFonts w:ascii="Times New Roman" w:hAnsi="Times New Roman"/>
                <w:color w:val="000000"/>
              </w:rPr>
            </w:pPr>
            <w:r w:rsidRPr="003353DD">
              <w:rPr>
                <w:rFonts w:ascii="Times New Roman" w:hAnsi="Times New Roman"/>
                <w:color w:val="000000"/>
              </w:rPr>
              <w:t>1</w:t>
            </w:r>
          </w:p>
        </w:tc>
        <w:tc>
          <w:tcPr>
            <w:tcW w:w="591" w:type="pct"/>
            <w:tcBorders>
              <w:top w:val="single" w:sz="4" w:space="0" w:color="auto"/>
              <w:left w:val="single" w:sz="4" w:space="0" w:color="auto"/>
              <w:bottom w:val="single" w:sz="4" w:space="0" w:color="auto"/>
              <w:right w:val="single" w:sz="4" w:space="0" w:color="auto"/>
            </w:tcBorders>
            <w:hideMark/>
          </w:tcPr>
          <w:p w:rsidR="00B77C8F" w:rsidRPr="003353DD" w:rsidRDefault="00B77C8F">
            <w:pPr>
              <w:ind w:firstLine="0"/>
              <w:rPr>
                <w:rFonts w:ascii="Times New Roman" w:hAnsi="Times New Roman"/>
                <w:color w:val="000000"/>
              </w:rPr>
            </w:pPr>
            <w:r w:rsidRPr="003353DD">
              <w:rPr>
                <w:rFonts w:ascii="Times New Roman" w:hAnsi="Times New Roman"/>
                <w:color w:val="000000"/>
              </w:rPr>
              <w:t>Муниципальная программа</w:t>
            </w:r>
          </w:p>
        </w:tc>
        <w:tc>
          <w:tcPr>
            <w:tcW w:w="687" w:type="pct"/>
            <w:tcBorders>
              <w:top w:val="single" w:sz="4" w:space="0" w:color="auto"/>
              <w:left w:val="single" w:sz="4" w:space="0" w:color="auto"/>
              <w:bottom w:val="single" w:sz="4" w:space="0" w:color="auto"/>
              <w:right w:val="single" w:sz="4" w:space="0" w:color="auto"/>
            </w:tcBorders>
            <w:hideMark/>
          </w:tcPr>
          <w:p w:rsidR="00B77C8F" w:rsidRPr="003353DD" w:rsidRDefault="00B77C8F">
            <w:pPr>
              <w:ind w:firstLine="0"/>
              <w:rPr>
                <w:rFonts w:ascii="Times New Roman" w:hAnsi="Times New Roman"/>
                <w:color w:val="000000"/>
              </w:rPr>
            </w:pPr>
            <w:r w:rsidRPr="003353DD">
              <w:rPr>
                <w:rFonts w:ascii="Times New Roman" w:hAnsi="Times New Roman"/>
                <w:color w:val="000000"/>
              </w:rPr>
              <w:t>Содействие развитию муниципальных образований и местного самоуправления</w:t>
            </w:r>
          </w:p>
        </w:tc>
        <w:tc>
          <w:tcPr>
            <w:tcW w:w="774" w:type="pct"/>
            <w:tcBorders>
              <w:top w:val="single" w:sz="4" w:space="0" w:color="auto"/>
              <w:left w:val="single" w:sz="4" w:space="0" w:color="auto"/>
              <w:bottom w:val="single" w:sz="4" w:space="0" w:color="auto"/>
              <w:right w:val="single" w:sz="4" w:space="0" w:color="auto"/>
            </w:tcBorders>
            <w:hideMark/>
          </w:tcPr>
          <w:p w:rsidR="008E643E" w:rsidRDefault="00B77C8F">
            <w:pPr>
              <w:ind w:firstLine="0"/>
              <w:rPr>
                <w:rFonts w:ascii="Times New Roman" w:hAnsi="Times New Roman"/>
                <w:color w:val="000000"/>
              </w:rPr>
            </w:pPr>
            <w:r w:rsidRPr="003353DD">
              <w:rPr>
                <w:rFonts w:ascii="Times New Roman" w:hAnsi="Times New Roman"/>
                <w:color w:val="000000"/>
              </w:rPr>
              <w:t>Отдел территориального развития и экологии администрации Павловского муниципального района</w:t>
            </w:r>
          </w:p>
          <w:p w:rsidR="00B77C8F" w:rsidRDefault="00B77C8F">
            <w:pPr>
              <w:ind w:firstLine="0"/>
              <w:rPr>
                <w:rFonts w:ascii="Times New Roman" w:hAnsi="Times New Roman"/>
                <w:color w:val="000000"/>
              </w:rPr>
            </w:pPr>
            <w:r w:rsidRPr="003353DD">
              <w:rPr>
                <w:rFonts w:ascii="Times New Roman" w:hAnsi="Times New Roman"/>
                <w:color w:val="000000"/>
              </w:rPr>
              <w:t>(Фомин А.И.);</w:t>
            </w:r>
          </w:p>
          <w:p w:rsidR="00D83EE0" w:rsidRDefault="00D83EE0" w:rsidP="00D83EE0">
            <w:pPr>
              <w:ind w:firstLine="0"/>
              <w:rPr>
                <w:rFonts w:ascii="Times New Roman" w:hAnsi="Times New Roman"/>
                <w:color w:val="000000"/>
              </w:rPr>
            </w:pPr>
            <w:r>
              <w:rPr>
                <w:rFonts w:ascii="Times New Roman" w:hAnsi="Times New Roman"/>
                <w:color w:val="000000"/>
              </w:rPr>
              <w:lastRenderedPageBreak/>
              <w:t xml:space="preserve">2. </w:t>
            </w:r>
            <w:r w:rsidRPr="00224597">
              <w:rPr>
                <w:rFonts w:ascii="Times New Roman" w:hAnsi="Times New Roman"/>
                <w:color w:val="000000"/>
              </w:rPr>
              <w:t>Отдел по строительству, жилищно-коммунальному хозяйству и транспорту администрации Павловского муниципального района</w:t>
            </w:r>
            <w:r>
              <w:rPr>
                <w:rFonts w:ascii="Times New Roman" w:hAnsi="Times New Roman"/>
                <w:color w:val="000000"/>
              </w:rPr>
              <w:t xml:space="preserve"> </w:t>
            </w:r>
          </w:p>
          <w:p w:rsidR="00D83EE0" w:rsidRPr="00D83EE0" w:rsidRDefault="00D83EE0" w:rsidP="00D83EE0">
            <w:pPr>
              <w:ind w:firstLine="0"/>
              <w:rPr>
                <w:rFonts w:ascii="Times New Roman" w:hAnsi="Times New Roman"/>
                <w:color w:val="000000"/>
              </w:rPr>
            </w:pPr>
            <w:r>
              <w:rPr>
                <w:rFonts w:ascii="Times New Roman" w:hAnsi="Times New Roman"/>
                <w:color w:val="000000"/>
              </w:rPr>
              <w:t>(Палканов В.Н.).</w:t>
            </w:r>
          </w:p>
          <w:p w:rsidR="008E643E" w:rsidRDefault="00D83EE0" w:rsidP="00D83EE0">
            <w:pPr>
              <w:ind w:firstLine="0"/>
              <w:rPr>
                <w:rFonts w:ascii="Times New Roman" w:hAnsi="Times New Roman"/>
                <w:color w:val="000000"/>
              </w:rPr>
            </w:pPr>
            <w:r>
              <w:rPr>
                <w:rFonts w:ascii="Times New Roman" w:hAnsi="Times New Roman"/>
                <w:color w:val="000000"/>
              </w:rPr>
              <w:t>3</w:t>
            </w:r>
            <w:r w:rsidRPr="00224597">
              <w:rPr>
                <w:rFonts w:ascii="Times New Roman" w:hAnsi="Times New Roman"/>
                <w:color w:val="000000"/>
              </w:rPr>
              <w:t>. Отдел социально-экономического развития, муниципального контроля и поддержки предпринимательства администрации Па</w:t>
            </w:r>
            <w:r>
              <w:rPr>
                <w:rFonts w:ascii="Times New Roman" w:hAnsi="Times New Roman"/>
                <w:color w:val="000000"/>
              </w:rPr>
              <w:t>вловского муниципального района</w:t>
            </w:r>
            <w:r w:rsidR="008E643E">
              <w:rPr>
                <w:rFonts w:ascii="Times New Roman" w:hAnsi="Times New Roman"/>
                <w:color w:val="000000"/>
              </w:rPr>
              <w:t xml:space="preserve"> </w:t>
            </w:r>
          </w:p>
          <w:p w:rsidR="00D83EE0" w:rsidRDefault="008E643E" w:rsidP="00D83EE0">
            <w:pPr>
              <w:ind w:firstLine="0"/>
              <w:rPr>
                <w:rFonts w:ascii="Times New Roman" w:hAnsi="Times New Roman"/>
                <w:color w:val="000000"/>
              </w:rPr>
            </w:pPr>
            <w:r>
              <w:rPr>
                <w:rFonts w:ascii="Times New Roman" w:hAnsi="Times New Roman"/>
                <w:color w:val="000000"/>
              </w:rPr>
              <w:t>(Митин В.А.)</w:t>
            </w:r>
          </w:p>
          <w:p w:rsidR="008E643E" w:rsidRDefault="00D83EE0" w:rsidP="00D83EE0">
            <w:pPr>
              <w:ind w:firstLine="0"/>
              <w:rPr>
                <w:rFonts w:ascii="Times New Roman" w:hAnsi="Times New Roman"/>
                <w:color w:val="000000"/>
              </w:rPr>
            </w:pPr>
            <w:r w:rsidRPr="00224597">
              <w:rPr>
                <w:rFonts w:ascii="Times New Roman" w:hAnsi="Times New Roman"/>
                <w:color w:val="000000"/>
              </w:rPr>
              <w:t>4. Отдел по архитектуре и градостроительству администрации Пав</w:t>
            </w:r>
            <w:r>
              <w:rPr>
                <w:rFonts w:ascii="Times New Roman" w:hAnsi="Times New Roman"/>
                <w:color w:val="000000"/>
              </w:rPr>
              <w:t xml:space="preserve">ловского </w:t>
            </w:r>
            <w:r w:rsidR="008E643E">
              <w:rPr>
                <w:rFonts w:ascii="Times New Roman" w:hAnsi="Times New Roman"/>
                <w:color w:val="000000"/>
              </w:rPr>
              <w:t xml:space="preserve">муниципального района </w:t>
            </w:r>
          </w:p>
          <w:p w:rsidR="00B77C8F" w:rsidRPr="003353DD" w:rsidRDefault="008E643E">
            <w:pPr>
              <w:ind w:firstLine="0"/>
              <w:rPr>
                <w:rFonts w:ascii="Times New Roman" w:hAnsi="Times New Roman"/>
                <w:color w:val="000000"/>
              </w:rPr>
            </w:pPr>
            <w:r>
              <w:rPr>
                <w:rFonts w:ascii="Times New Roman" w:hAnsi="Times New Roman"/>
                <w:color w:val="000000"/>
              </w:rPr>
              <w:t>(Лыкова А.С.)</w:t>
            </w:r>
          </w:p>
        </w:tc>
        <w:tc>
          <w:tcPr>
            <w:tcW w:w="489" w:type="pct"/>
            <w:tcBorders>
              <w:top w:val="single" w:sz="4" w:space="0" w:color="auto"/>
              <w:left w:val="single" w:sz="4" w:space="0" w:color="auto"/>
              <w:bottom w:val="single" w:sz="4" w:space="0" w:color="auto"/>
              <w:right w:val="single" w:sz="4" w:space="0" w:color="auto"/>
            </w:tcBorders>
            <w:hideMark/>
          </w:tcPr>
          <w:p w:rsidR="00B77C8F" w:rsidRPr="003353DD" w:rsidRDefault="003353DD">
            <w:pPr>
              <w:ind w:firstLine="0"/>
              <w:rPr>
                <w:rFonts w:ascii="Times New Roman" w:hAnsi="Times New Roman"/>
                <w:color w:val="000000"/>
              </w:rPr>
            </w:pPr>
            <w:r w:rsidRPr="003353DD">
              <w:rPr>
                <w:rFonts w:ascii="Times New Roman" w:hAnsi="Times New Roman"/>
                <w:color w:val="000000"/>
              </w:rPr>
              <w:lastRenderedPageBreak/>
              <w:t>2021</w:t>
            </w:r>
          </w:p>
        </w:tc>
        <w:tc>
          <w:tcPr>
            <w:tcW w:w="489" w:type="pct"/>
            <w:tcBorders>
              <w:top w:val="single" w:sz="4" w:space="0" w:color="auto"/>
              <w:left w:val="single" w:sz="4" w:space="0" w:color="auto"/>
              <w:bottom w:val="single" w:sz="4" w:space="0" w:color="auto"/>
              <w:right w:val="single" w:sz="4" w:space="0" w:color="auto"/>
            </w:tcBorders>
            <w:hideMark/>
          </w:tcPr>
          <w:p w:rsidR="00B77C8F" w:rsidRPr="003353DD" w:rsidRDefault="003353DD">
            <w:pPr>
              <w:ind w:firstLine="0"/>
              <w:rPr>
                <w:rFonts w:ascii="Times New Roman" w:hAnsi="Times New Roman"/>
                <w:color w:val="000000"/>
              </w:rPr>
            </w:pPr>
            <w:r w:rsidRPr="003353DD">
              <w:rPr>
                <w:rFonts w:ascii="Times New Roman" w:hAnsi="Times New Roman"/>
                <w:color w:val="000000"/>
              </w:rPr>
              <w:t>2021</w:t>
            </w:r>
          </w:p>
        </w:tc>
        <w:tc>
          <w:tcPr>
            <w:tcW w:w="693" w:type="pct"/>
            <w:tcBorders>
              <w:top w:val="single" w:sz="4" w:space="0" w:color="auto"/>
              <w:left w:val="single" w:sz="4" w:space="0" w:color="auto"/>
              <w:bottom w:val="single" w:sz="4" w:space="0" w:color="auto"/>
              <w:right w:val="single" w:sz="4" w:space="0" w:color="auto"/>
            </w:tcBorders>
            <w:hideMark/>
          </w:tcPr>
          <w:p w:rsidR="00B77C8F" w:rsidRPr="003353DD" w:rsidRDefault="00B77C8F">
            <w:pPr>
              <w:ind w:firstLine="0"/>
              <w:rPr>
                <w:rFonts w:ascii="Times New Roman" w:hAnsi="Times New Roman"/>
                <w:color w:val="000000"/>
              </w:rPr>
            </w:pPr>
            <w:r w:rsidRPr="003353DD">
              <w:rPr>
                <w:rFonts w:ascii="Times New Roman" w:hAnsi="Times New Roman"/>
                <w:color w:val="000000"/>
              </w:rPr>
              <w:t>1. Повышение эффективности решения вопросов местного значения;</w:t>
            </w:r>
          </w:p>
          <w:p w:rsidR="00B77C8F" w:rsidRPr="003353DD" w:rsidRDefault="00B77C8F">
            <w:pPr>
              <w:ind w:firstLine="0"/>
              <w:rPr>
                <w:rFonts w:ascii="Times New Roman" w:hAnsi="Times New Roman"/>
                <w:color w:val="000000"/>
              </w:rPr>
            </w:pPr>
            <w:r w:rsidRPr="003353DD">
              <w:rPr>
                <w:rFonts w:ascii="Times New Roman" w:hAnsi="Times New Roman"/>
                <w:color w:val="000000"/>
              </w:rPr>
              <w:t xml:space="preserve">2. Повышение комфортности и упрощение </w:t>
            </w:r>
            <w:r w:rsidRPr="003353DD">
              <w:rPr>
                <w:rFonts w:ascii="Times New Roman" w:hAnsi="Times New Roman"/>
                <w:color w:val="000000"/>
              </w:rPr>
              <w:lastRenderedPageBreak/>
              <w:t>процедур получения гражданами и юридическими лицами массовых общественно-значимых государственных и муниципальных услуг на базе филиала АУ МФЦ в г. Павловске</w:t>
            </w:r>
          </w:p>
        </w:tc>
        <w:tc>
          <w:tcPr>
            <w:tcW w:w="423" w:type="pct"/>
            <w:tcBorders>
              <w:top w:val="single" w:sz="4" w:space="0" w:color="auto"/>
              <w:left w:val="single" w:sz="4" w:space="0" w:color="auto"/>
              <w:bottom w:val="single" w:sz="4" w:space="0" w:color="auto"/>
              <w:right w:val="single" w:sz="4" w:space="0" w:color="auto"/>
            </w:tcBorders>
            <w:hideMark/>
          </w:tcPr>
          <w:p w:rsidR="00B77C8F" w:rsidRPr="003353DD" w:rsidRDefault="00B77C8F">
            <w:pPr>
              <w:rPr>
                <w:rFonts w:ascii="Times New Roman" w:hAnsi="Times New Roman"/>
                <w:color w:val="000000"/>
              </w:rPr>
            </w:pPr>
          </w:p>
        </w:tc>
        <w:tc>
          <w:tcPr>
            <w:tcW w:w="681" w:type="pct"/>
            <w:tcBorders>
              <w:top w:val="single" w:sz="4" w:space="0" w:color="auto"/>
              <w:left w:val="single" w:sz="4" w:space="0" w:color="auto"/>
              <w:bottom w:val="single" w:sz="4" w:space="0" w:color="auto"/>
              <w:right w:val="single" w:sz="4" w:space="0" w:color="auto"/>
            </w:tcBorders>
            <w:hideMark/>
          </w:tcPr>
          <w:p w:rsidR="00B77C8F" w:rsidRPr="003353DD" w:rsidRDefault="0002148A">
            <w:pPr>
              <w:ind w:firstLine="0"/>
              <w:rPr>
                <w:rFonts w:ascii="Times New Roman" w:hAnsi="Times New Roman"/>
                <w:color w:val="000000"/>
              </w:rPr>
            </w:pPr>
            <w:r>
              <w:rPr>
                <w:rFonts w:ascii="Times New Roman" w:hAnsi="Times New Roman"/>
                <w:color w:val="000000"/>
              </w:rPr>
              <w:t>15690,20</w:t>
            </w:r>
          </w:p>
        </w:tc>
      </w:tr>
      <w:tr w:rsidR="0002148A" w:rsidRPr="003353DD" w:rsidTr="00FB5AF5">
        <w:tc>
          <w:tcPr>
            <w:tcW w:w="174"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lastRenderedPageBreak/>
              <w:t>2</w:t>
            </w:r>
          </w:p>
        </w:tc>
        <w:tc>
          <w:tcPr>
            <w:tcW w:w="591"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t>Основное мероприятие 1.1</w:t>
            </w:r>
          </w:p>
        </w:tc>
        <w:tc>
          <w:tcPr>
            <w:tcW w:w="687"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t>Выделение за счёт средств бюджета Павловского муниципального района грантов поселениям Павловского муниципального района Воронежской области по результатам оценки эффективности развития городского и сельских поселений</w:t>
            </w:r>
          </w:p>
        </w:tc>
        <w:tc>
          <w:tcPr>
            <w:tcW w:w="774"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t>Отдел территориального развития и экологии администрации Павловского муниципального района</w:t>
            </w:r>
          </w:p>
          <w:p w:rsidR="00FB5AF5" w:rsidRPr="003353DD" w:rsidRDefault="00FB5AF5">
            <w:pPr>
              <w:ind w:firstLine="0"/>
              <w:rPr>
                <w:rFonts w:ascii="Times New Roman" w:hAnsi="Times New Roman"/>
                <w:color w:val="000000"/>
              </w:rPr>
            </w:pPr>
            <w:r w:rsidRPr="003353DD">
              <w:rPr>
                <w:rFonts w:ascii="Times New Roman" w:hAnsi="Times New Roman"/>
                <w:color w:val="000000"/>
              </w:rPr>
              <w:t>(Фомин А.И.);</w:t>
            </w:r>
          </w:p>
          <w:p w:rsidR="00FB5AF5" w:rsidRPr="003353DD" w:rsidRDefault="00FB5AF5">
            <w:pPr>
              <w:ind w:firstLine="0"/>
              <w:rPr>
                <w:rFonts w:ascii="Times New Roman" w:hAnsi="Times New Roman"/>
                <w:color w:val="000000"/>
              </w:rPr>
            </w:pPr>
            <w:r w:rsidRPr="003353DD">
              <w:rPr>
                <w:rFonts w:ascii="Times New Roman" w:hAnsi="Times New Roman"/>
                <w:color w:val="000000"/>
              </w:rPr>
              <w:t>муниципальный отдел по финансам администрации Павловского муниципального района</w:t>
            </w:r>
          </w:p>
          <w:p w:rsidR="00FB5AF5" w:rsidRPr="003353DD" w:rsidRDefault="00FB5AF5" w:rsidP="0002148A">
            <w:pPr>
              <w:ind w:firstLine="0"/>
              <w:rPr>
                <w:rFonts w:ascii="Times New Roman" w:hAnsi="Times New Roman"/>
                <w:color w:val="000000"/>
              </w:rPr>
            </w:pPr>
            <w:r w:rsidRPr="003353DD">
              <w:rPr>
                <w:rFonts w:ascii="Times New Roman" w:hAnsi="Times New Roman"/>
                <w:color w:val="000000"/>
              </w:rPr>
              <w:t>(</w:t>
            </w:r>
            <w:r w:rsidR="0002148A">
              <w:rPr>
                <w:rFonts w:ascii="Times New Roman" w:hAnsi="Times New Roman"/>
                <w:color w:val="000000"/>
              </w:rPr>
              <w:t>Якушева Л.В.)</w:t>
            </w:r>
          </w:p>
        </w:tc>
        <w:tc>
          <w:tcPr>
            <w:tcW w:w="489" w:type="pct"/>
            <w:tcBorders>
              <w:top w:val="single" w:sz="4" w:space="0" w:color="auto"/>
              <w:left w:val="single" w:sz="4" w:space="0" w:color="auto"/>
              <w:bottom w:val="single" w:sz="4" w:space="0" w:color="auto"/>
              <w:right w:val="single" w:sz="4" w:space="0" w:color="auto"/>
            </w:tcBorders>
            <w:hideMark/>
          </w:tcPr>
          <w:p w:rsidR="00FB5AF5" w:rsidRPr="003353DD" w:rsidRDefault="00FB5AF5" w:rsidP="0020497C">
            <w:pPr>
              <w:ind w:firstLine="0"/>
              <w:rPr>
                <w:rFonts w:ascii="Times New Roman" w:hAnsi="Times New Roman"/>
                <w:color w:val="000000"/>
              </w:rPr>
            </w:pPr>
            <w:r w:rsidRPr="003353DD">
              <w:rPr>
                <w:rFonts w:ascii="Times New Roman" w:hAnsi="Times New Roman"/>
                <w:color w:val="000000"/>
              </w:rPr>
              <w:t>2021</w:t>
            </w:r>
          </w:p>
        </w:tc>
        <w:tc>
          <w:tcPr>
            <w:tcW w:w="489" w:type="pct"/>
            <w:tcBorders>
              <w:top w:val="single" w:sz="4" w:space="0" w:color="auto"/>
              <w:left w:val="single" w:sz="4" w:space="0" w:color="auto"/>
              <w:bottom w:val="single" w:sz="4" w:space="0" w:color="auto"/>
              <w:right w:val="single" w:sz="4" w:space="0" w:color="auto"/>
            </w:tcBorders>
            <w:hideMark/>
          </w:tcPr>
          <w:p w:rsidR="00FB5AF5" w:rsidRPr="003353DD" w:rsidRDefault="00FB5AF5" w:rsidP="0020497C">
            <w:pPr>
              <w:ind w:firstLine="0"/>
              <w:rPr>
                <w:rFonts w:ascii="Times New Roman" w:hAnsi="Times New Roman"/>
                <w:color w:val="000000"/>
              </w:rPr>
            </w:pPr>
            <w:r w:rsidRPr="003353DD">
              <w:rPr>
                <w:rFonts w:ascii="Times New Roman" w:hAnsi="Times New Roman"/>
                <w:color w:val="000000"/>
              </w:rPr>
              <w:t>2021</w:t>
            </w:r>
          </w:p>
        </w:tc>
        <w:tc>
          <w:tcPr>
            <w:tcW w:w="693"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t>1. Мониторинг достижения значения показателей эффективности развития муниципальных образований Павловского муниципального района органами и структурными подразделениями администрации Павловского муниципального района;</w:t>
            </w:r>
          </w:p>
          <w:p w:rsidR="00FB5AF5" w:rsidRPr="003353DD" w:rsidRDefault="00FB5AF5">
            <w:pPr>
              <w:ind w:firstLine="0"/>
              <w:rPr>
                <w:rFonts w:ascii="Times New Roman" w:hAnsi="Times New Roman"/>
                <w:color w:val="000000"/>
              </w:rPr>
            </w:pPr>
            <w:r w:rsidRPr="003353DD">
              <w:rPr>
                <w:rFonts w:ascii="Times New Roman" w:hAnsi="Times New Roman"/>
                <w:color w:val="000000"/>
              </w:rPr>
              <w:t xml:space="preserve">2. Предоставление администрациями поселений Павловского муниципального района в администрацию Павловского муниципального района в срок до 1 марта года, следующего за отчетным, согласованные с </w:t>
            </w:r>
            <w:r w:rsidRPr="003353DD">
              <w:rPr>
                <w:rFonts w:ascii="Times New Roman" w:hAnsi="Times New Roman"/>
                <w:color w:val="000000"/>
              </w:rPr>
              <w:lastRenderedPageBreak/>
              <w:t xml:space="preserve">органами, структурными подразделениями администрации Павловского муниципального района, а также организациями, ответственными за осуществление мониторинга достижения показателей, </w:t>
            </w:r>
            <w:r w:rsidRPr="003353DD">
              <w:rPr>
                <w:rFonts w:ascii="Times New Roman" w:hAnsi="Times New Roman"/>
                <w:color w:val="000000"/>
                <w:lang w:eastAsia="en-US"/>
              </w:rPr>
              <w:t xml:space="preserve">материалы в соответствии с заключенными Соглашениями за отчетный год и </w:t>
            </w:r>
            <w:r w:rsidRPr="003353DD">
              <w:rPr>
                <w:rFonts w:ascii="Times New Roman" w:hAnsi="Times New Roman"/>
                <w:color w:val="000000"/>
              </w:rPr>
              <w:t>аналитическую информацию в виде пояснительной записки, в которой приводятся формы и методы достижения значений показателей;</w:t>
            </w:r>
          </w:p>
          <w:p w:rsidR="00FB5AF5" w:rsidRPr="003353DD" w:rsidRDefault="00FB5AF5">
            <w:pPr>
              <w:ind w:firstLine="0"/>
              <w:rPr>
                <w:rFonts w:ascii="Times New Roman" w:hAnsi="Times New Roman"/>
                <w:color w:val="000000"/>
              </w:rPr>
            </w:pPr>
            <w:r w:rsidRPr="003353DD">
              <w:rPr>
                <w:rFonts w:ascii="Times New Roman" w:hAnsi="Times New Roman"/>
                <w:color w:val="000000"/>
              </w:rPr>
              <w:t xml:space="preserve">3. Распределение поселений Павловского </w:t>
            </w:r>
            <w:r w:rsidRPr="003353DD">
              <w:rPr>
                <w:rFonts w:ascii="Times New Roman" w:hAnsi="Times New Roman"/>
                <w:color w:val="000000"/>
              </w:rPr>
              <w:lastRenderedPageBreak/>
              <w:t>муниципального района по группам в зависимости от фактической численности населения в отчетном году;</w:t>
            </w:r>
          </w:p>
          <w:p w:rsidR="00FB5AF5" w:rsidRPr="003353DD" w:rsidRDefault="00FB5AF5">
            <w:pPr>
              <w:ind w:firstLine="0"/>
              <w:rPr>
                <w:rFonts w:ascii="Times New Roman" w:hAnsi="Times New Roman"/>
                <w:color w:val="000000"/>
              </w:rPr>
            </w:pPr>
            <w:r w:rsidRPr="003353DD">
              <w:rPr>
                <w:rFonts w:ascii="Times New Roman" w:hAnsi="Times New Roman"/>
                <w:color w:val="000000"/>
              </w:rPr>
              <w:t>4. Осуществление расчёта администрацией Павловского муниципального района интегральной бальной оценки путем суммирования балов по всем показателям;</w:t>
            </w:r>
          </w:p>
          <w:p w:rsidR="00FB5AF5" w:rsidRPr="003353DD" w:rsidRDefault="00FB5AF5">
            <w:pPr>
              <w:ind w:firstLine="0"/>
              <w:rPr>
                <w:rFonts w:ascii="Times New Roman" w:hAnsi="Times New Roman"/>
                <w:color w:val="000000"/>
              </w:rPr>
            </w:pPr>
            <w:r w:rsidRPr="003353DD">
              <w:rPr>
                <w:rFonts w:ascii="Times New Roman" w:hAnsi="Times New Roman"/>
                <w:color w:val="000000"/>
              </w:rPr>
              <w:t>5. Подведение итогов достижения поселениями значений показателей по каждой группе поселений до 01.03. года следующего за отчётным;</w:t>
            </w:r>
          </w:p>
          <w:p w:rsidR="00FB5AF5" w:rsidRPr="003353DD" w:rsidRDefault="00FB5AF5">
            <w:pPr>
              <w:ind w:firstLine="0"/>
              <w:rPr>
                <w:rFonts w:ascii="Times New Roman" w:hAnsi="Times New Roman"/>
                <w:color w:val="000000"/>
              </w:rPr>
            </w:pPr>
            <w:r w:rsidRPr="003353DD">
              <w:rPr>
                <w:rFonts w:ascii="Times New Roman" w:hAnsi="Times New Roman"/>
                <w:color w:val="000000"/>
              </w:rPr>
              <w:lastRenderedPageBreak/>
              <w:t>6. Подготовка постановления администрации Павловского муниципального района о подведении итогов достижения поселениями значений показателей;</w:t>
            </w:r>
          </w:p>
          <w:p w:rsidR="00FB5AF5" w:rsidRPr="003353DD" w:rsidRDefault="00FB5AF5">
            <w:pPr>
              <w:ind w:firstLine="0"/>
              <w:rPr>
                <w:rFonts w:ascii="Times New Roman" w:hAnsi="Times New Roman"/>
                <w:color w:val="000000"/>
              </w:rPr>
            </w:pPr>
            <w:r w:rsidRPr="003353DD">
              <w:rPr>
                <w:rFonts w:ascii="Times New Roman" w:hAnsi="Times New Roman"/>
                <w:color w:val="000000"/>
              </w:rPr>
              <w:t>7. Размещение на официальном сайте администрации Павловского муниципального района в сети Интернет итоговых результатов оценки эффективности развития поселений Павловского муниципального района;</w:t>
            </w:r>
          </w:p>
          <w:p w:rsidR="00FB5AF5" w:rsidRPr="003353DD" w:rsidRDefault="00FB5AF5">
            <w:pPr>
              <w:ind w:firstLine="0"/>
              <w:rPr>
                <w:rFonts w:ascii="Times New Roman" w:hAnsi="Times New Roman"/>
                <w:color w:val="000000"/>
              </w:rPr>
            </w:pPr>
            <w:r w:rsidRPr="003353DD">
              <w:rPr>
                <w:rFonts w:ascii="Times New Roman" w:hAnsi="Times New Roman"/>
                <w:color w:val="000000"/>
              </w:rPr>
              <w:t xml:space="preserve">8. Выделение денежных грантов для </w:t>
            </w:r>
            <w:r w:rsidRPr="003353DD">
              <w:rPr>
                <w:rFonts w:ascii="Times New Roman" w:hAnsi="Times New Roman"/>
                <w:color w:val="000000"/>
              </w:rPr>
              <w:lastRenderedPageBreak/>
              <w:t>стимулирования развития муниципальных образований Павловского муниципального района</w:t>
            </w:r>
          </w:p>
        </w:tc>
        <w:tc>
          <w:tcPr>
            <w:tcW w:w="423"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lastRenderedPageBreak/>
              <w:t>1403</w:t>
            </w:r>
          </w:p>
        </w:tc>
        <w:tc>
          <w:tcPr>
            <w:tcW w:w="681" w:type="pct"/>
            <w:tcBorders>
              <w:top w:val="single" w:sz="4" w:space="0" w:color="auto"/>
              <w:left w:val="single" w:sz="4" w:space="0" w:color="auto"/>
              <w:bottom w:val="single" w:sz="4" w:space="0" w:color="auto"/>
              <w:right w:val="single" w:sz="4" w:space="0" w:color="auto"/>
            </w:tcBorders>
          </w:tcPr>
          <w:p w:rsidR="00FB5AF5" w:rsidRPr="003353DD" w:rsidRDefault="00FB5AF5">
            <w:pPr>
              <w:ind w:firstLine="0"/>
              <w:rPr>
                <w:rFonts w:ascii="Times New Roman" w:hAnsi="Times New Roman"/>
              </w:rPr>
            </w:pPr>
            <w:r w:rsidRPr="003353DD">
              <w:rPr>
                <w:rFonts w:ascii="Times New Roman" w:hAnsi="Times New Roman"/>
              </w:rPr>
              <w:t>300,00</w:t>
            </w: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p w:rsidR="00FB5AF5" w:rsidRPr="003353DD" w:rsidRDefault="00FB5AF5">
            <w:pPr>
              <w:ind w:firstLine="0"/>
              <w:rPr>
                <w:rFonts w:ascii="Times New Roman" w:hAnsi="Times New Roman"/>
                <w:color w:val="000000"/>
              </w:rPr>
            </w:pPr>
          </w:p>
        </w:tc>
      </w:tr>
      <w:tr w:rsidR="0002148A" w:rsidRPr="003353DD" w:rsidTr="00FB5AF5">
        <w:tc>
          <w:tcPr>
            <w:tcW w:w="174"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lastRenderedPageBreak/>
              <w:t>3</w:t>
            </w:r>
          </w:p>
        </w:tc>
        <w:tc>
          <w:tcPr>
            <w:tcW w:w="591"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t>Основное мероприятие</w:t>
            </w:r>
          </w:p>
          <w:p w:rsidR="00FB5AF5" w:rsidRPr="003353DD" w:rsidRDefault="00FB5AF5">
            <w:pPr>
              <w:ind w:firstLine="0"/>
              <w:rPr>
                <w:rFonts w:ascii="Times New Roman" w:hAnsi="Times New Roman"/>
                <w:color w:val="000000"/>
              </w:rPr>
            </w:pPr>
            <w:r w:rsidRPr="003353DD">
              <w:rPr>
                <w:rFonts w:ascii="Times New Roman" w:hAnsi="Times New Roman"/>
                <w:color w:val="000000"/>
              </w:rPr>
              <w:t>2.1</w:t>
            </w:r>
          </w:p>
        </w:tc>
        <w:tc>
          <w:tcPr>
            <w:tcW w:w="687"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bCs/>
                <w:color w:val="000000"/>
              </w:rPr>
            </w:pPr>
            <w:r w:rsidRPr="003353DD">
              <w:rPr>
                <w:rFonts w:ascii="Times New Roman" w:hAnsi="Times New Roman"/>
                <w:bCs/>
                <w:color w:val="000000"/>
              </w:rPr>
              <w:t>Развитие систем водоснабжения и водоотведения поселений Павловского муниципального района</w:t>
            </w:r>
          </w:p>
        </w:tc>
        <w:tc>
          <w:tcPr>
            <w:tcW w:w="774" w:type="pct"/>
            <w:tcBorders>
              <w:top w:val="single" w:sz="4" w:space="0" w:color="auto"/>
              <w:left w:val="single" w:sz="4" w:space="0" w:color="auto"/>
              <w:bottom w:val="single" w:sz="4" w:space="0" w:color="auto"/>
              <w:right w:val="single" w:sz="4" w:space="0" w:color="auto"/>
            </w:tcBorders>
            <w:hideMark/>
          </w:tcPr>
          <w:p w:rsidR="008E643E" w:rsidRDefault="008E643E" w:rsidP="008E643E">
            <w:pPr>
              <w:ind w:firstLine="0"/>
              <w:rPr>
                <w:rFonts w:ascii="Times New Roman" w:hAnsi="Times New Roman"/>
                <w:color w:val="000000"/>
              </w:rPr>
            </w:pPr>
            <w:r w:rsidRPr="00224597">
              <w:rPr>
                <w:rFonts w:ascii="Times New Roman" w:hAnsi="Times New Roman"/>
                <w:color w:val="000000"/>
              </w:rPr>
              <w:t>Отдел по строительству, жилищно-коммунальному хозяйству и транспорту администрации Павловского муниципального района</w:t>
            </w:r>
            <w:r>
              <w:rPr>
                <w:rFonts w:ascii="Times New Roman" w:hAnsi="Times New Roman"/>
                <w:color w:val="000000"/>
              </w:rPr>
              <w:t xml:space="preserve"> </w:t>
            </w:r>
          </w:p>
          <w:p w:rsidR="00FB5AF5" w:rsidRPr="003353DD" w:rsidRDefault="008E643E">
            <w:pPr>
              <w:ind w:firstLine="0"/>
              <w:rPr>
                <w:rFonts w:ascii="Times New Roman" w:hAnsi="Times New Roman"/>
                <w:color w:val="000000"/>
              </w:rPr>
            </w:pPr>
            <w:r>
              <w:rPr>
                <w:rFonts w:ascii="Times New Roman" w:hAnsi="Times New Roman"/>
                <w:color w:val="000000"/>
              </w:rPr>
              <w:t>(Палканов В.Н.).</w:t>
            </w:r>
          </w:p>
        </w:tc>
        <w:tc>
          <w:tcPr>
            <w:tcW w:w="489" w:type="pct"/>
            <w:tcBorders>
              <w:top w:val="single" w:sz="4" w:space="0" w:color="auto"/>
              <w:left w:val="single" w:sz="4" w:space="0" w:color="auto"/>
              <w:bottom w:val="single" w:sz="4" w:space="0" w:color="auto"/>
              <w:right w:val="single" w:sz="4" w:space="0" w:color="auto"/>
            </w:tcBorders>
            <w:hideMark/>
          </w:tcPr>
          <w:p w:rsidR="00FB5AF5" w:rsidRPr="003353DD" w:rsidRDefault="00FB5AF5" w:rsidP="0020497C">
            <w:pPr>
              <w:ind w:firstLine="0"/>
              <w:rPr>
                <w:rFonts w:ascii="Times New Roman" w:hAnsi="Times New Roman"/>
                <w:color w:val="000000"/>
              </w:rPr>
            </w:pPr>
            <w:r w:rsidRPr="003353DD">
              <w:rPr>
                <w:rFonts w:ascii="Times New Roman" w:hAnsi="Times New Roman"/>
                <w:color w:val="000000"/>
              </w:rPr>
              <w:t>2021</w:t>
            </w:r>
          </w:p>
        </w:tc>
        <w:tc>
          <w:tcPr>
            <w:tcW w:w="489" w:type="pct"/>
            <w:tcBorders>
              <w:top w:val="single" w:sz="4" w:space="0" w:color="auto"/>
              <w:left w:val="single" w:sz="4" w:space="0" w:color="auto"/>
              <w:bottom w:val="single" w:sz="4" w:space="0" w:color="auto"/>
              <w:right w:val="single" w:sz="4" w:space="0" w:color="auto"/>
            </w:tcBorders>
            <w:hideMark/>
          </w:tcPr>
          <w:p w:rsidR="00FB5AF5" w:rsidRPr="003353DD" w:rsidRDefault="00FB5AF5" w:rsidP="0020497C">
            <w:pPr>
              <w:ind w:firstLine="0"/>
              <w:rPr>
                <w:rFonts w:ascii="Times New Roman" w:hAnsi="Times New Roman"/>
                <w:color w:val="000000"/>
              </w:rPr>
            </w:pPr>
            <w:r w:rsidRPr="003353DD">
              <w:rPr>
                <w:rFonts w:ascii="Times New Roman" w:hAnsi="Times New Roman"/>
                <w:color w:val="000000"/>
              </w:rPr>
              <w:t>2021</w:t>
            </w:r>
          </w:p>
        </w:tc>
        <w:tc>
          <w:tcPr>
            <w:tcW w:w="693" w:type="pct"/>
            <w:tcBorders>
              <w:top w:val="single" w:sz="4" w:space="0" w:color="auto"/>
              <w:left w:val="single" w:sz="4" w:space="0" w:color="auto"/>
              <w:bottom w:val="single" w:sz="4" w:space="0" w:color="auto"/>
              <w:right w:val="single" w:sz="4" w:space="0" w:color="auto"/>
            </w:tcBorders>
            <w:hideMark/>
          </w:tcPr>
          <w:p w:rsidR="00FB5AF5" w:rsidRPr="000A0AE6" w:rsidRDefault="000A0AE6">
            <w:pPr>
              <w:ind w:firstLine="0"/>
              <w:rPr>
                <w:rFonts w:ascii="Times New Roman" w:hAnsi="Times New Roman"/>
                <w:color w:val="000000"/>
              </w:rPr>
            </w:pPr>
            <w:r w:rsidRPr="000A0AE6">
              <w:rPr>
                <w:rFonts w:ascii="Times New Roman" w:hAnsi="Times New Roman"/>
                <w:color w:val="000000"/>
                <w:sz w:val="20"/>
                <w:szCs w:val="20"/>
              </w:rPr>
              <w:t>До конца года обеспеченность сельского населения питьевой водой составит 64,9 %, протяженность водопроводных сетей в сельских поселениях составит 229,537 км</w:t>
            </w:r>
          </w:p>
        </w:tc>
        <w:tc>
          <w:tcPr>
            <w:tcW w:w="423" w:type="pct"/>
            <w:tcBorders>
              <w:top w:val="single" w:sz="4" w:space="0" w:color="auto"/>
              <w:left w:val="single" w:sz="4" w:space="0" w:color="auto"/>
              <w:bottom w:val="single" w:sz="4" w:space="0" w:color="auto"/>
              <w:right w:val="single" w:sz="4" w:space="0" w:color="auto"/>
            </w:tcBorders>
          </w:tcPr>
          <w:p w:rsidR="00FB5AF5" w:rsidRPr="003353DD" w:rsidRDefault="00FB5AF5">
            <w:pPr>
              <w:ind w:firstLine="0"/>
              <w:rPr>
                <w:rFonts w:ascii="Times New Roman" w:hAnsi="Times New Roman"/>
                <w:color w:val="000000"/>
              </w:rPr>
            </w:pPr>
            <w:r w:rsidRPr="003353DD">
              <w:rPr>
                <w:rFonts w:ascii="Times New Roman" w:hAnsi="Times New Roman"/>
                <w:color w:val="000000"/>
              </w:rPr>
              <w:t>0505</w:t>
            </w:r>
          </w:p>
          <w:p w:rsidR="00FB5AF5" w:rsidRPr="003353DD" w:rsidRDefault="00FB5AF5">
            <w:pPr>
              <w:ind w:firstLine="0"/>
              <w:rPr>
                <w:rFonts w:ascii="Times New Roman" w:hAnsi="Times New Roman"/>
                <w:color w:val="000000"/>
              </w:rPr>
            </w:pPr>
          </w:p>
        </w:tc>
        <w:tc>
          <w:tcPr>
            <w:tcW w:w="681"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t>0,00</w:t>
            </w:r>
          </w:p>
        </w:tc>
      </w:tr>
      <w:tr w:rsidR="0002148A" w:rsidRPr="003353DD" w:rsidTr="00FB5AF5">
        <w:trPr>
          <w:trHeight w:val="987"/>
        </w:trPr>
        <w:tc>
          <w:tcPr>
            <w:tcW w:w="174"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t>4</w:t>
            </w:r>
          </w:p>
        </w:tc>
        <w:tc>
          <w:tcPr>
            <w:tcW w:w="591"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t xml:space="preserve">Основное </w:t>
            </w:r>
          </w:p>
          <w:p w:rsidR="00FB5AF5" w:rsidRPr="003353DD" w:rsidRDefault="00FB5AF5">
            <w:pPr>
              <w:ind w:firstLine="0"/>
              <w:rPr>
                <w:rFonts w:ascii="Times New Roman" w:hAnsi="Times New Roman"/>
                <w:color w:val="000000"/>
              </w:rPr>
            </w:pPr>
            <w:r w:rsidRPr="003353DD">
              <w:rPr>
                <w:rFonts w:ascii="Times New Roman" w:hAnsi="Times New Roman"/>
                <w:color w:val="000000"/>
              </w:rPr>
              <w:t>мероприятие 3.1</w:t>
            </w:r>
          </w:p>
        </w:tc>
        <w:tc>
          <w:tcPr>
            <w:tcW w:w="687"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t>Строительство газопровода низкого давления по сельским поселениям Павловского муниципального района</w:t>
            </w:r>
          </w:p>
        </w:tc>
        <w:tc>
          <w:tcPr>
            <w:tcW w:w="774" w:type="pct"/>
            <w:tcBorders>
              <w:top w:val="single" w:sz="4" w:space="0" w:color="auto"/>
              <w:left w:val="single" w:sz="4" w:space="0" w:color="auto"/>
              <w:bottom w:val="single" w:sz="4" w:space="0" w:color="auto"/>
              <w:right w:val="single" w:sz="4" w:space="0" w:color="auto"/>
            </w:tcBorders>
            <w:hideMark/>
          </w:tcPr>
          <w:p w:rsidR="008E643E" w:rsidRDefault="008E643E" w:rsidP="008E643E">
            <w:pPr>
              <w:ind w:firstLine="0"/>
              <w:rPr>
                <w:rFonts w:ascii="Times New Roman" w:hAnsi="Times New Roman"/>
                <w:color w:val="000000"/>
              </w:rPr>
            </w:pPr>
            <w:r w:rsidRPr="00224597">
              <w:rPr>
                <w:rFonts w:ascii="Times New Roman" w:hAnsi="Times New Roman"/>
                <w:color w:val="000000"/>
              </w:rPr>
              <w:t>Отдел по строительству, жилищно-коммунальному хозяйству и транспорту администрации Павловского муниципального района</w:t>
            </w:r>
            <w:r>
              <w:rPr>
                <w:rFonts w:ascii="Times New Roman" w:hAnsi="Times New Roman"/>
                <w:color w:val="000000"/>
              </w:rPr>
              <w:t xml:space="preserve"> </w:t>
            </w:r>
          </w:p>
          <w:p w:rsidR="00FB5AF5" w:rsidRPr="003353DD" w:rsidRDefault="008E643E">
            <w:pPr>
              <w:ind w:firstLine="0"/>
              <w:rPr>
                <w:rFonts w:ascii="Times New Roman" w:hAnsi="Times New Roman"/>
                <w:color w:val="000000"/>
              </w:rPr>
            </w:pPr>
            <w:r>
              <w:rPr>
                <w:rFonts w:ascii="Times New Roman" w:hAnsi="Times New Roman"/>
                <w:color w:val="000000"/>
              </w:rPr>
              <w:t>(Палканов В.Н.).</w:t>
            </w:r>
          </w:p>
        </w:tc>
        <w:tc>
          <w:tcPr>
            <w:tcW w:w="489" w:type="pct"/>
            <w:tcBorders>
              <w:top w:val="single" w:sz="4" w:space="0" w:color="auto"/>
              <w:left w:val="single" w:sz="4" w:space="0" w:color="auto"/>
              <w:bottom w:val="single" w:sz="4" w:space="0" w:color="auto"/>
              <w:right w:val="single" w:sz="4" w:space="0" w:color="auto"/>
            </w:tcBorders>
            <w:hideMark/>
          </w:tcPr>
          <w:p w:rsidR="00FB5AF5" w:rsidRPr="003353DD" w:rsidRDefault="00FB5AF5" w:rsidP="0020497C">
            <w:pPr>
              <w:ind w:firstLine="0"/>
              <w:rPr>
                <w:rFonts w:ascii="Times New Roman" w:hAnsi="Times New Roman"/>
                <w:color w:val="000000"/>
              </w:rPr>
            </w:pPr>
            <w:r w:rsidRPr="003353DD">
              <w:rPr>
                <w:rFonts w:ascii="Times New Roman" w:hAnsi="Times New Roman"/>
                <w:color w:val="000000"/>
              </w:rPr>
              <w:t>2021</w:t>
            </w:r>
          </w:p>
        </w:tc>
        <w:tc>
          <w:tcPr>
            <w:tcW w:w="489" w:type="pct"/>
            <w:tcBorders>
              <w:top w:val="single" w:sz="4" w:space="0" w:color="auto"/>
              <w:left w:val="single" w:sz="4" w:space="0" w:color="auto"/>
              <w:bottom w:val="single" w:sz="4" w:space="0" w:color="auto"/>
              <w:right w:val="single" w:sz="4" w:space="0" w:color="auto"/>
            </w:tcBorders>
            <w:hideMark/>
          </w:tcPr>
          <w:p w:rsidR="00FB5AF5" w:rsidRPr="003353DD" w:rsidRDefault="00FB5AF5" w:rsidP="0020497C">
            <w:pPr>
              <w:ind w:firstLine="0"/>
              <w:rPr>
                <w:rFonts w:ascii="Times New Roman" w:hAnsi="Times New Roman"/>
                <w:color w:val="000000"/>
              </w:rPr>
            </w:pPr>
            <w:r w:rsidRPr="003353DD">
              <w:rPr>
                <w:rFonts w:ascii="Times New Roman" w:hAnsi="Times New Roman"/>
                <w:color w:val="000000"/>
              </w:rPr>
              <w:t>2021</w:t>
            </w:r>
          </w:p>
        </w:tc>
        <w:tc>
          <w:tcPr>
            <w:tcW w:w="693" w:type="pct"/>
            <w:tcBorders>
              <w:top w:val="single" w:sz="4" w:space="0" w:color="auto"/>
              <w:left w:val="single" w:sz="4" w:space="0" w:color="auto"/>
              <w:bottom w:val="single" w:sz="4" w:space="0" w:color="auto"/>
              <w:right w:val="single" w:sz="4" w:space="0" w:color="auto"/>
            </w:tcBorders>
            <w:hideMark/>
          </w:tcPr>
          <w:p w:rsidR="00FB5AF5" w:rsidRPr="000A0AE6" w:rsidRDefault="000A0AE6">
            <w:pPr>
              <w:ind w:firstLine="0"/>
              <w:rPr>
                <w:rFonts w:ascii="Times New Roman" w:hAnsi="Times New Roman"/>
                <w:color w:val="000000"/>
              </w:rPr>
            </w:pPr>
            <w:r w:rsidRPr="000A0AE6">
              <w:rPr>
                <w:rFonts w:ascii="Times New Roman" w:hAnsi="Times New Roman"/>
                <w:color w:val="000000"/>
              </w:rPr>
              <w:t>До конца года уровень газификации домов сетевым газом в сельской местности составит 61,7 %, протяжённость газовых сетей низкого давления составит 388,014 км</w:t>
            </w:r>
          </w:p>
        </w:tc>
        <w:tc>
          <w:tcPr>
            <w:tcW w:w="423" w:type="pct"/>
            <w:tcBorders>
              <w:top w:val="single" w:sz="4" w:space="0" w:color="auto"/>
              <w:left w:val="single" w:sz="4" w:space="0" w:color="auto"/>
              <w:bottom w:val="single" w:sz="4" w:space="0" w:color="auto"/>
              <w:right w:val="single" w:sz="4" w:space="0" w:color="auto"/>
            </w:tcBorders>
            <w:hideMark/>
          </w:tcPr>
          <w:p w:rsidR="00FB5AF5" w:rsidRPr="003353DD" w:rsidRDefault="00FB5AF5">
            <w:pPr>
              <w:rPr>
                <w:rFonts w:ascii="Times New Roman" w:hAnsi="Times New Roman"/>
                <w:color w:val="000000"/>
              </w:rPr>
            </w:pPr>
          </w:p>
        </w:tc>
        <w:tc>
          <w:tcPr>
            <w:tcW w:w="681"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t>0,00</w:t>
            </w:r>
          </w:p>
        </w:tc>
      </w:tr>
      <w:tr w:rsidR="0002148A" w:rsidRPr="003353DD" w:rsidTr="00FB5AF5">
        <w:tc>
          <w:tcPr>
            <w:tcW w:w="174"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t>5</w:t>
            </w:r>
          </w:p>
        </w:tc>
        <w:tc>
          <w:tcPr>
            <w:tcW w:w="591"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t xml:space="preserve">Основное мероприятие </w:t>
            </w:r>
            <w:r w:rsidRPr="003353DD">
              <w:rPr>
                <w:rFonts w:ascii="Times New Roman" w:hAnsi="Times New Roman"/>
                <w:color w:val="000000"/>
              </w:rPr>
              <w:lastRenderedPageBreak/>
              <w:t>4.1</w:t>
            </w:r>
          </w:p>
        </w:tc>
        <w:tc>
          <w:tcPr>
            <w:tcW w:w="687"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lastRenderedPageBreak/>
              <w:t xml:space="preserve">Повышение комфортности и </w:t>
            </w:r>
            <w:r w:rsidRPr="003353DD">
              <w:rPr>
                <w:rFonts w:ascii="Times New Roman" w:hAnsi="Times New Roman"/>
                <w:color w:val="000000"/>
              </w:rPr>
              <w:lastRenderedPageBreak/>
              <w:t>упрощение процедур получения гражданами государственных и муниципальных услуг</w:t>
            </w:r>
          </w:p>
        </w:tc>
        <w:tc>
          <w:tcPr>
            <w:tcW w:w="774"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lastRenderedPageBreak/>
              <w:t xml:space="preserve">Отдел социально-экономического </w:t>
            </w:r>
            <w:r w:rsidRPr="003353DD">
              <w:rPr>
                <w:rFonts w:ascii="Times New Roman" w:hAnsi="Times New Roman"/>
                <w:color w:val="000000"/>
              </w:rPr>
              <w:lastRenderedPageBreak/>
              <w:t>развития, муниципального контроля и поддержки предпринимательства администрации Павловского муниципального района</w:t>
            </w:r>
          </w:p>
          <w:p w:rsidR="00FB5AF5" w:rsidRPr="003353DD" w:rsidRDefault="00FB5AF5">
            <w:pPr>
              <w:ind w:firstLine="0"/>
              <w:rPr>
                <w:rFonts w:ascii="Times New Roman" w:hAnsi="Times New Roman"/>
                <w:color w:val="000000"/>
              </w:rPr>
            </w:pPr>
            <w:r w:rsidRPr="003353DD">
              <w:rPr>
                <w:rFonts w:ascii="Times New Roman" w:hAnsi="Times New Roman"/>
                <w:color w:val="000000"/>
              </w:rPr>
              <w:t>(Митин В.А.)</w:t>
            </w:r>
          </w:p>
        </w:tc>
        <w:tc>
          <w:tcPr>
            <w:tcW w:w="489" w:type="pct"/>
            <w:tcBorders>
              <w:top w:val="single" w:sz="4" w:space="0" w:color="auto"/>
              <w:left w:val="single" w:sz="4" w:space="0" w:color="auto"/>
              <w:bottom w:val="single" w:sz="4" w:space="0" w:color="auto"/>
              <w:right w:val="single" w:sz="4" w:space="0" w:color="auto"/>
            </w:tcBorders>
            <w:hideMark/>
          </w:tcPr>
          <w:p w:rsidR="00FB5AF5" w:rsidRPr="003353DD" w:rsidRDefault="00FB5AF5" w:rsidP="0020497C">
            <w:pPr>
              <w:ind w:firstLine="0"/>
              <w:rPr>
                <w:rFonts w:ascii="Times New Roman" w:hAnsi="Times New Roman"/>
                <w:color w:val="000000"/>
              </w:rPr>
            </w:pPr>
            <w:r w:rsidRPr="003353DD">
              <w:rPr>
                <w:rFonts w:ascii="Times New Roman" w:hAnsi="Times New Roman"/>
                <w:color w:val="000000"/>
              </w:rPr>
              <w:lastRenderedPageBreak/>
              <w:t>2021</w:t>
            </w:r>
          </w:p>
        </w:tc>
        <w:tc>
          <w:tcPr>
            <w:tcW w:w="489" w:type="pct"/>
            <w:tcBorders>
              <w:top w:val="single" w:sz="4" w:space="0" w:color="auto"/>
              <w:left w:val="single" w:sz="4" w:space="0" w:color="auto"/>
              <w:bottom w:val="single" w:sz="4" w:space="0" w:color="auto"/>
              <w:right w:val="single" w:sz="4" w:space="0" w:color="auto"/>
            </w:tcBorders>
            <w:hideMark/>
          </w:tcPr>
          <w:p w:rsidR="00FB5AF5" w:rsidRPr="003353DD" w:rsidRDefault="00FB5AF5" w:rsidP="0020497C">
            <w:pPr>
              <w:ind w:firstLine="0"/>
              <w:rPr>
                <w:rFonts w:ascii="Times New Roman" w:hAnsi="Times New Roman"/>
                <w:color w:val="000000"/>
              </w:rPr>
            </w:pPr>
            <w:r w:rsidRPr="003353DD">
              <w:rPr>
                <w:rFonts w:ascii="Times New Roman" w:hAnsi="Times New Roman"/>
                <w:color w:val="000000"/>
              </w:rPr>
              <w:t>2021</w:t>
            </w:r>
          </w:p>
        </w:tc>
        <w:tc>
          <w:tcPr>
            <w:tcW w:w="693"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t xml:space="preserve">1.Увеличение доли населения, </w:t>
            </w:r>
            <w:r w:rsidRPr="003353DD">
              <w:rPr>
                <w:rFonts w:ascii="Times New Roman" w:hAnsi="Times New Roman"/>
                <w:color w:val="000000"/>
              </w:rPr>
              <w:lastRenderedPageBreak/>
              <w:t>имеющего доступ к получению государственных и муниципальных услуг по принципу «одного окна»;</w:t>
            </w:r>
          </w:p>
          <w:p w:rsidR="00FB5AF5" w:rsidRPr="003353DD" w:rsidRDefault="00FB5AF5">
            <w:pPr>
              <w:ind w:firstLine="0"/>
              <w:rPr>
                <w:rFonts w:ascii="Times New Roman" w:hAnsi="Times New Roman"/>
                <w:color w:val="000000"/>
              </w:rPr>
            </w:pPr>
            <w:r w:rsidRPr="003353DD">
              <w:rPr>
                <w:rFonts w:ascii="Times New Roman" w:hAnsi="Times New Roman"/>
                <w:color w:val="000000"/>
              </w:rPr>
              <w:t>2. Обеспечение времени ожидания заявителя в очереди не более 15 минут;</w:t>
            </w:r>
          </w:p>
          <w:p w:rsidR="00FB5AF5" w:rsidRPr="003353DD" w:rsidRDefault="00FB5AF5">
            <w:pPr>
              <w:ind w:firstLine="0"/>
              <w:rPr>
                <w:rFonts w:ascii="Times New Roman" w:hAnsi="Times New Roman"/>
                <w:color w:val="000000"/>
              </w:rPr>
            </w:pPr>
            <w:r w:rsidRPr="003353DD">
              <w:rPr>
                <w:rFonts w:ascii="Times New Roman" w:hAnsi="Times New Roman"/>
                <w:color w:val="000000"/>
              </w:rPr>
              <w:t>3. Повышение уровня удовлетворенности граждан качеством предоставления государственных и муниципальных услуг</w:t>
            </w:r>
          </w:p>
        </w:tc>
        <w:tc>
          <w:tcPr>
            <w:tcW w:w="423" w:type="pct"/>
            <w:tcBorders>
              <w:top w:val="single" w:sz="4" w:space="0" w:color="auto"/>
              <w:left w:val="single" w:sz="4" w:space="0" w:color="auto"/>
              <w:bottom w:val="single" w:sz="4" w:space="0" w:color="auto"/>
              <w:right w:val="single" w:sz="4" w:space="0" w:color="auto"/>
            </w:tcBorders>
            <w:hideMark/>
          </w:tcPr>
          <w:p w:rsidR="00FB5AF5" w:rsidRPr="003353DD" w:rsidRDefault="00FB5AF5">
            <w:pPr>
              <w:rPr>
                <w:rFonts w:ascii="Times New Roman" w:hAnsi="Times New Roman"/>
                <w:color w:val="000000"/>
              </w:rPr>
            </w:pPr>
          </w:p>
        </w:tc>
        <w:tc>
          <w:tcPr>
            <w:tcW w:w="681"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t>0,00</w:t>
            </w:r>
          </w:p>
        </w:tc>
      </w:tr>
      <w:tr w:rsidR="0002148A" w:rsidRPr="003353DD" w:rsidTr="00FB5AF5">
        <w:tc>
          <w:tcPr>
            <w:tcW w:w="174"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lastRenderedPageBreak/>
              <w:t>6</w:t>
            </w:r>
          </w:p>
        </w:tc>
        <w:tc>
          <w:tcPr>
            <w:tcW w:w="591"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t>Основное мероприятие 5.1</w:t>
            </w:r>
          </w:p>
        </w:tc>
        <w:tc>
          <w:tcPr>
            <w:tcW w:w="687"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t>Ремонт и благоустройство военно-мемориальных объектов</w:t>
            </w:r>
          </w:p>
        </w:tc>
        <w:tc>
          <w:tcPr>
            <w:tcW w:w="774"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t xml:space="preserve">Отдел территориального развития и экологии администрации Павловского муниципального </w:t>
            </w:r>
            <w:r w:rsidRPr="003353DD">
              <w:rPr>
                <w:rFonts w:ascii="Times New Roman" w:hAnsi="Times New Roman"/>
                <w:color w:val="000000"/>
              </w:rPr>
              <w:lastRenderedPageBreak/>
              <w:t>района</w:t>
            </w:r>
          </w:p>
          <w:p w:rsidR="00FB5AF5" w:rsidRPr="003353DD" w:rsidRDefault="00FB5AF5">
            <w:pPr>
              <w:ind w:firstLine="0"/>
              <w:rPr>
                <w:rFonts w:ascii="Times New Roman" w:hAnsi="Times New Roman"/>
                <w:color w:val="000000"/>
              </w:rPr>
            </w:pPr>
            <w:r w:rsidRPr="003353DD">
              <w:rPr>
                <w:rFonts w:ascii="Times New Roman" w:hAnsi="Times New Roman"/>
                <w:color w:val="000000"/>
              </w:rPr>
              <w:t>(Фомин А.И.)</w:t>
            </w:r>
          </w:p>
        </w:tc>
        <w:tc>
          <w:tcPr>
            <w:tcW w:w="489" w:type="pct"/>
            <w:tcBorders>
              <w:top w:val="single" w:sz="4" w:space="0" w:color="auto"/>
              <w:left w:val="single" w:sz="4" w:space="0" w:color="auto"/>
              <w:bottom w:val="single" w:sz="4" w:space="0" w:color="auto"/>
              <w:right w:val="single" w:sz="4" w:space="0" w:color="auto"/>
            </w:tcBorders>
            <w:hideMark/>
          </w:tcPr>
          <w:p w:rsidR="00FB5AF5" w:rsidRPr="003353DD" w:rsidRDefault="00FB5AF5" w:rsidP="0020497C">
            <w:pPr>
              <w:ind w:firstLine="0"/>
              <w:rPr>
                <w:rFonts w:ascii="Times New Roman" w:hAnsi="Times New Roman"/>
                <w:color w:val="000000"/>
              </w:rPr>
            </w:pPr>
            <w:r w:rsidRPr="003353DD">
              <w:rPr>
                <w:rFonts w:ascii="Times New Roman" w:hAnsi="Times New Roman"/>
                <w:color w:val="000000"/>
              </w:rPr>
              <w:lastRenderedPageBreak/>
              <w:t>2021</w:t>
            </w:r>
          </w:p>
        </w:tc>
        <w:tc>
          <w:tcPr>
            <w:tcW w:w="489" w:type="pct"/>
            <w:tcBorders>
              <w:top w:val="single" w:sz="4" w:space="0" w:color="auto"/>
              <w:left w:val="single" w:sz="4" w:space="0" w:color="auto"/>
              <w:bottom w:val="single" w:sz="4" w:space="0" w:color="auto"/>
              <w:right w:val="single" w:sz="4" w:space="0" w:color="auto"/>
            </w:tcBorders>
            <w:hideMark/>
          </w:tcPr>
          <w:p w:rsidR="00FB5AF5" w:rsidRPr="003353DD" w:rsidRDefault="00FB5AF5" w:rsidP="0020497C">
            <w:pPr>
              <w:ind w:firstLine="0"/>
              <w:rPr>
                <w:rFonts w:ascii="Times New Roman" w:hAnsi="Times New Roman"/>
                <w:color w:val="000000"/>
              </w:rPr>
            </w:pPr>
            <w:r w:rsidRPr="003353DD">
              <w:rPr>
                <w:rFonts w:ascii="Times New Roman" w:hAnsi="Times New Roman"/>
                <w:color w:val="000000"/>
              </w:rPr>
              <w:t>2021</w:t>
            </w:r>
          </w:p>
        </w:tc>
        <w:tc>
          <w:tcPr>
            <w:tcW w:w="693" w:type="pct"/>
            <w:tcBorders>
              <w:top w:val="single" w:sz="4" w:space="0" w:color="auto"/>
              <w:left w:val="single" w:sz="4" w:space="0" w:color="auto"/>
              <w:bottom w:val="single" w:sz="4" w:space="0" w:color="auto"/>
              <w:right w:val="single" w:sz="4" w:space="0" w:color="auto"/>
            </w:tcBorders>
            <w:hideMark/>
          </w:tcPr>
          <w:p w:rsidR="0002148A" w:rsidRDefault="0002148A" w:rsidP="0002148A">
            <w:pPr>
              <w:ind w:firstLine="0"/>
              <w:rPr>
                <w:rFonts w:ascii="Times New Roman" w:hAnsi="Times New Roman"/>
                <w:color w:val="000000"/>
              </w:rPr>
            </w:pPr>
            <w:r>
              <w:rPr>
                <w:rFonts w:ascii="Times New Roman" w:hAnsi="Times New Roman"/>
                <w:color w:val="000000"/>
              </w:rPr>
              <w:t>В 2021</w:t>
            </w:r>
            <w:r w:rsidR="00FB5AF5" w:rsidRPr="003353DD">
              <w:rPr>
                <w:rFonts w:ascii="Times New Roman" w:hAnsi="Times New Roman"/>
                <w:color w:val="000000"/>
              </w:rPr>
              <w:t xml:space="preserve"> году планируется ремонт военно-мемориального объекта –</w:t>
            </w:r>
            <w:r>
              <w:rPr>
                <w:rFonts w:ascii="Times New Roman" w:hAnsi="Times New Roman"/>
                <w:color w:val="000000"/>
              </w:rPr>
              <w:t xml:space="preserve">мемориала в </w:t>
            </w:r>
          </w:p>
          <w:p w:rsidR="00FB5AF5" w:rsidRPr="003353DD" w:rsidRDefault="0002148A" w:rsidP="0002148A">
            <w:pPr>
              <w:ind w:firstLine="0"/>
              <w:rPr>
                <w:rFonts w:ascii="Times New Roman" w:hAnsi="Times New Roman"/>
                <w:color w:val="000000"/>
              </w:rPr>
            </w:pPr>
            <w:r>
              <w:rPr>
                <w:rFonts w:ascii="Times New Roman" w:hAnsi="Times New Roman"/>
                <w:color w:val="000000"/>
              </w:rPr>
              <w:t xml:space="preserve">с. Покровка </w:t>
            </w:r>
            <w:r>
              <w:rPr>
                <w:rFonts w:ascii="Times New Roman" w:hAnsi="Times New Roman"/>
                <w:color w:val="000000"/>
              </w:rPr>
              <w:lastRenderedPageBreak/>
              <w:t xml:space="preserve">Покровского сельского поселения </w:t>
            </w:r>
          </w:p>
        </w:tc>
        <w:tc>
          <w:tcPr>
            <w:tcW w:w="423" w:type="pct"/>
            <w:tcBorders>
              <w:top w:val="single" w:sz="4" w:space="0" w:color="auto"/>
              <w:left w:val="single" w:sz="4" w:space="0" w:color="auto"/>
              <w:bottom w:val="single" w:sz="4" w:space="0" w:color="auto"/>
              <w:right w:val="single" w:sz="4" w:space="0" w:color="auto"/>
            </w:tcBorders>
            <w:hideMark/>
          </w:tcPr>
          <w:p w:rsidR="00FB5AF5" w:rsidRPr="003353DD" w:rsidRDefault="00FB5AF5">
            <w:pPr>
              <w:rPr>
                <w:rFonts w:ascii="Times New Roman" w:hAnsi="Times New Roman"/>
                <w:color w:val="000000"/>
              </w:rPr>
            </w:pPr>
          </w:p>
        </w:tc>
        <w:tc>
          <w:tcPr>
            <w:tcW w:w="681"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t>0,00</w:t>
            </w:r>
          </w:p>
        </w:tc>
      </w:tr>
      <w:tr w:rsidR="0002148A" w:rsidRPr="003353DD" w:rsidTr="00FB5AF5">
        <w:tc>
          <w:tcPr>
            <w:tcW w:w="174"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lastRenderedPageBreak/>
              <w:t>7</w:t>
            </w:r>
          </w:p>
        </w:tc>
        <w:tc>
          <w:tcPr>
            <w:tcW w:w="591"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t>Основное мероприятие 6.1</w:t>
            </w:r>
          </w:p>
        </w:tc>
        <w:tc>
          <w:tcPr>
            <w:tcW w:w="687"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bCs/>
                <w:color w:val="000000"/>
              </w:rPr>
              <w:t>Энергосбережение и повышение энергетической эффективности в системе наружного освещения</w:t>
            </w:r>
          </w:p>
        </w:tc>
        <w:tc>
          <w:tcPr>
            <w:tcW w:w="774" w:type="pct"/>
            <w:tcBorders>
              <w:top w:val="single" w:sz="4" w:space="0" w:color="auto"/>
              <w:left w:val="single" w:sz="4" w:space="0" w:color="auto"/>
              <w:bottom w:val="single" w:sz="4" w:space="0" w:color="auto"/>
              <w:right w:val="single" w:sz="4" w:space="0" w:color="auto"/>
            </w:tcBorders>
            <w:hideMark/>
          </w:tcPr>
          <w:p w:rsidR="008E643E" w:rsidRDefault="008E643E" w:rsidP="008E643E">
            <w:pPr>
              <w:ind w:firstLine="0"/>
              <w:rPr>
                <w:rFonts w:ascii="Times New Roman" w:hAnsi="Times New Roman"/>
                <w:color w:val="000000"/>
              </w:rPr>
            </w:pPr>
            <w:r w:rsidRPr="00224597">
              <w:rPr>
                <w:rFonts w:ascii="Times New Roman" w:hAnsi="Times New Roman"/>
                <w:color w:val="000000"/>
              </w:rPr>
              <w:t>Отдел по строительству, жилищно-коммунальному хозяйству и транспорту администрации Павловского муниципального района</w:t>
            </w:r>
            <w:r>
              <w:rPr>
                <w:rFonts w:ascii="Times New Roman" w:hAnsi="Times New Roman"/>
                <w:color w:val="000000"/>
              </w:rPr>
              <w:t xml:space="preserve"> </w:t>
            </w:r>
          </w:p>
          <w:p w:rsidR="008E643E" w:rsidRPr="00D83EE0" w:rsidRDefault="008E643E" w:rsidP="008E643E">
            <w:pPr>
              <w:ind w:firstLine="0"/>
              <w:rPr>
                <w:rFonts w:ascii="Times New Roman" w:hAnsi="Times New Roman"/>
                <w:color w:val="000000"/>
              </w:rPr>
            </w:pPr>
            <w:r>
              <w:rPr>
                <w:rFonts w:ascii="Times New Roman" w:hAnsi="Times New Roman"/>
                <w:color w:val="000000"/>
              </w:rPr>
              <w:t>(Палканов В.Н.);</w:t>
            </w:r>
          </w:p>
          <w:p w:rsidR="00FB5AF5" w:rsidRPr="003353DD" w:rsidRDefault="00FB5AF5">
            <w:pPr>
              <w:ind w:firstLine="0"/>
              <w:rPr>
                <w:rFonts w:ascii="Times New Roman" w:hAnsi="Times New Roman"/>
                <w:color w:val="000000"/>
              </w:rPr>
            </w:pPr>
            <w:r w:rsidRPr="003353DD">
              <w:rPr>
                <w:rFonts w:ascii="Times New Roman" w:hAnsi="Times New Roman"/>
                <w:color w:val="000000"/>
              </w:rPr>
              <w:t>муниципальный отдел по финансам администрации Павловского муниципального района</w:t>
            </w:r>
          </w:p>
          <w:p w:rsidR="00FB5AF5" w:rsidRPr="003353DD" w:rsidRDefault="00FB5AF5">
            <w:pPr>
              <w:ind w:firstLine="0"/>
              <w:rPr>
                <w:rFonts w:ascii="Times New Roman" w:hAnsi="Times New Roman"/>
                <w:color w:val="000000"/>
              </w:rPr>
            </w:pPr>
            <w:r w:rsidRPr="003353DD">
              <w:rPr>
                <w:rFonts w:ascii="Times New Roman" w:hAnsi="Times New Roman"/>
                <w:color w:val="000000"/>
              </w:rPr>
              <w:t>(Шарунова Н.В.)</w:t>
            </w:r>
          </w:p>
        </w:tc>
        <w:tc>
          <w:tcPr>
            <w:tcW w:w="489" w:type="pct"/>
            <w:tcBorders>
              <w:top w:val="single" w:sz="4" w:space="0" w:color="auto"/>
              <w:left w:val="single" w:sz="4" w:space="0" w:color="auto"/>
              <w:bottom w:val="single" w:sz="4" w:space="0" w:color="auto"/>
              <w:right w:val="single" w:sz="4" w:space="0" w:color="auto"/>
            </w:tcBorders>
            <w:hideMark/>
          </w:tcPr>
          <w:p w:rsidR="00FB5AF5" w:rsidRPr="003353DD" w:rsidRDefault="00FB5AF5" w:rsidP="0020497C">
            <w:pPr>
              <w:ind w:firstLine="0"/>
              <w:rPr>
                <w:rFonts w:ascii="Times New Roman" w:hAnsi="Times New Roman"/>
                <w:color w:val="000000"/>
              </w:rPr>
            </w:pPr>
            <w:r w:rsidRPr="003353DD">
              <w:rPr>
                <w:rFonts w:ascii="Times New Roman" w:hAnsi="Times New Roman"/>
                <w:color w:val="000000"/>
              </w:rPr>
              <w:t>2021</w:t>
            </w:r>
          </w:p>
        </w:tc>
        <w:tc>
          <w:tcPr>
            <w:tcW w:w="489" w:type="pct"/>
            <w:tcBorders>
              <w:top w:val="single" w:sz="4" w:space="0" w:color="auto"/>
              <w:left w:val="single" w:sz="4" w:space="0" w:color="auto"/>
              <w:bottom w:val="single" w:sz="4" w:space="0" w:color="auto"/>
              <w:right w:val="single" w:sz="4" w:space="0" w:color="auto"/>
            </w:tcBorders>
            <w:hideMark/>
          </w:tcPr>
          <w:p w:rsidR="00FB5AF5" w:rsidRPr="003353DD" w:rsidRDefault="00FB5AF5" w:rsidP="0020497C">
            <w:pPr>
              <w:ind w:firstLine="0"/>
              <w:rPr>
                <w:rFonts w:ascii="Times New Roman" w:hAnsi="Times New Roman"/>
                <w:color w:val="000000"/>
              </w:rPr>
            </w:pPr>
            <w:r w:rsidRPr="003353DD">
              <w:rPr>
                <w:rFonts w:ascii="Times New Roman" w:hAnsi="Times New Roman"/>
                <w:color w:val="000000"/>
              </w:rPr>
              <w:t>2021</w:t>
            </w:r>
          </w:p>
        </w:tc>
        <w:tc>
          <w:tcPr>
            <w:tcW w:w="693" w:type="pct"/>
            <w:tcBorders>
              <w:top w:val="single" w:sz="4" w:space="0" w:color="auto"/>
              <w:left w:val="single" w:sz="4" w:space="0" w:color="auto"/>
              <w:bottom w:val="single" w:sz="4" w:space="0" w:color="auto"/>
              <w:right w:val="single" w:sz="4" w:space="0" w:color="auto"/>
            </w:tcBorders>
            <w:hideMark/>
          </w:tcPr>
          <w:p w:rsidR="00FB5AF5" w:rsidRPr="003353DD" w:rsidRDefault="0002148A">
            <w:pPr>
              <w:ind w:firstLine="0"/>
              <w:rPr>
                <w:rFonts w:ascii="Times New Roman" w:hAnsi="Times New Roman"/>
                <w:bCs/>
                <w:color w:val="000000"/>
              </w:rPr>
            </w:pPr>
            <w:r>
              <w:rPr>
                <w:rFonts w:ascii="Times New Roman" w:hAnsi="Times New Roman"/>
                <w:bCs/>
                <w:color w:val="000000"/>
              </w:rPr>
              <w:t>В 2021</w:t>
            </w:r>
            <w:r w:rsidR="00FB5AF5" w:rsidRPr="003353DD">
              <w:rPr>
                <w:rFonts w:ascii="Times New Roman" w:hAnsi="Times New Roman"/>
                <w:bCs/>
                <w:color w:val="000000"/>
              </w:rPr>
              <w:t xml:space="preserve"> году,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поселениям Павловского муниципального района департаментом жилищно-коммунального хозяйства и энергетики Воронежской области будут выделены субсидии на оплату уличного </w:t>
            </w:r>
            <w:r w:rsidR="00FB5AF5" w:rsidRPr="003353DD">
              <w:rPr>
                <w:rFonts w:ascii="Times New Roman" w:hAnsi="Times New Roman"/>
                <w:bCs/>
                <w:color w:val="000000"/>
              </w:rPr>
              <w:lastRenderedPageBreak/>
              <w:t>освещения поселениям</w:t>
            </w:r>
          </w:p>
        </w:tc>
        <w:tc>
          <w:tcPr>
            <w:tcW w:w="423"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lastRenderedPageBreak/>
              <w:t>0503</w:t>
            </w:r>
          </w:p>
        </w:tc>
        <w:tc>
          <w:tcPr>
            <w:tcW w:w="681"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t>3948,41</w:t>
            </w:r>
          </w:p>
        </w:tc>
      </w:tr>
      <w:tr w:rsidR="0002148A" w:rsidRPr="003353DD" w:rsidTr="00FB5AF5">
        <w:trPr>
          <w:trHeight w:val="514"/>
        </w:trPr>
        <w:tc>
          <w:tcPr>
            <w:tcW w:w="174"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lastRenderedPageBreak/>
              <w:t>9</w:t>
            </w:r>
          </w:p>
        </w:tc>
        <w:tc>
          <w:tcPr>
            <w:tcW w:w="591"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t>Основное мероприятие 7.1</w:t>
            </w:r>
          </w:p>
        </w:tc>
        <w:tc>
          <w:tcPr>
            <w:tcW w:w="687"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bCs/>
                <w:color w:val="000000"/>
              </w:rPr>
            </w:pPr>
            <w:r w:rsidRPr="003353DD">
              <w:rPr>
                <w:rFonts w:ascii="Times New Roman" w:hAnsi="Times New Roman"/>
                <w:bCs/>
                <w:color w:val="000000"/>
              </w:rPr>
              <w:t>Осуществление дорожной деятельности в отношении автомобильных дорог местного значения в Павловском муниципальном районе</w:t>
            </w:r>
          </w:p>
        </w:tc>
        <w:tc>
          <w:tcPr>
            <w:tcW w:w="774" w:type="pct"/>
            <w:tcBorders>
              <w:top w:val="single" w:sz="4" w:space="0" w:color="auto"/>
              <w:left w:val="single" w:sz="4" w:space="0" w:color="auto"/>
              <w:bottom w:val="single" w:sz="4" w:space="0" w:color="auto"/>
              <w:right w:val="single" w:sz="4" w:space="0" w:color="auto"/>
            </w:tcBorders>
            <w:hideMark/>
          </w:tcPr>
          <w:p w:rsidR="008E643E" w:rsidRDefault="008E643E" w:rsidP="008E643E">
            <w:pPr>
              <w:ind w:firstLine="0"/>
              <w:rPr>
                <w:rFonts w:ascii="Times New Roman" w:hAnsi="Times New Roman"/>
                <w:color w:val="000000"/>
              </w:rPr>
            </w:pPr>
            <w:r w:rsidRPr="00224597">
              <w:rPr>
                <w:rFonts w:ascii="Times New Roman" w:hAnsi="Times New Roman"/>
                <w:color w:val="000000"/>
              </w:rPr>
              <w:t>Отдел по строительству, жилищно-коммунальному хозяйству и транспорту администрации Павловского муниципального района</w:t>
            </w:r>
            <w:r>
              <w:rPr>
                <w:rFonts w:ascii="Times New Roman" w:hAnsi="Times New Roman"/>
                <w:color w:val="000000"/>
              </w:rPr>
              <w:t xml:space="preserve"> </w:t>
            </w:r>
          </w:p>
          <w:p w:rsidR="008E643E" w:rsidRPr="00D83EE0" w:rsidRDefault="008E643E" w:rsidP="008E643E">
            <w:pPr>
              <w:ind w:firstLine="0"/>
              <w:rPr>
                <w:rFonts w:ascii="Times New Roman" w:hAnsi="Times New Roman"/>
                <w:color w:val="000000"/>
              </w:rPr>
            </w:pPr>
            <w:r>
              <w:rPr>
                <w:rFonts w:ascii="Times New Roman" w:hAnsi="Times New Roman"/>
                <w:color w:val="000000"/>
              </w:rPr>
              <w:t>(Палканов В.Н.);</w:t>
            </w:r>
          </w:p>
          <w:p w:rsidR="00FB5AF5" w:rsidRPr="003353DD" w:rsidRDefault="00FB5AF5">
            <w:pPr>
              <w:ind w:firstLine="0"/>
              <w:rPr>
                <w:rFonts w:ascii="Times New Roman" w:hAnsi="Times New Roman"/>
                <w:color w:val="000000"/>
              </w:rPr>
            </w:pPr>
            <w:r w:rsidRPr="003353DD">
              <w:rPr>
                <w:rFonts w:ascii="Times New Roman" w:hAnsi="Times New Roman"/>
                <w:color w:val="000000"/>
              </w:rPr>
              <w:t>муниципальный отдел по финансам администрации Павловского муниципального района</w:t>
            </w:r>
          </w:p>
          <w:p w:rsidR="00FB5AF5" w:rsidRPr="003353DD" w:rsidRDefault="00FB5AF5">
            <w:pPr>
              <w:ind w:firstLine="0"/>
              <w:rPr>
                <w:rFonts w:ascii="Times New Roman" w:hAnsi="Times New Roman"/>
                <w:color w:val="000000"/>
              </w:rPr>
            </w:pPr>
            <w:r w:rsidRPr="003353DD">
              <w:rPr>
                <w:rFonts w:ascii="Times New Roman" w:hAnsi="Times New Roman"/>
                <w:color w:val="000000"/>
              </w:rPr>
              <w:t>(Шарунова Н.В.)</w:t>
            </w:r>
          </w:p>
        </w:tc>
        <w:tc>
          <w:tcPr>
            <w:tcW w:w="489" w:type="pct"/>
            <w:tcBorders>
              <w:top w:val="single" w:sz="4" w:space="0" w:color="auto"/>
              <w:left w:val="single" w:sz="4" w:space="0" w:color="auto"/>
              <w:bottom w:val="single" w:sz="4" w:space="0" w:color="auto"/>
              <w:right w:val="single" w:sz="4" w:space="0" w:color="auto"/>
            </w:tcBorders>
            <w:hideMark/>
          </w:tcPr>
          <w:p w:rsidR="00FB5AF5" w:rsidRPr="003353DD" w:rsidRDefault="00FB5AF5" w:rsidP="0020497C">
            <w:pPr>
              <w:ind w:firstLine="0"/>
              <w:rPr>
                <w:rFonts w:ascii="Times New Roman" w:hAnsi="Times New Roman"/>
                <w:color w:val="000000"/>
              </w:rPr>
            </w:pPr>
            <w:r w:rsidRPr="003353DD">
              <w:rPr>
                <w:rFonts w:ascii="Times New Roman" w:hAnsi="Times New Roman"/>
                <w:color w:val="000000"/>
              </w:rPr>
              <w:t>2021</w:t>
            </w:r>
          </w:p>
        </w:tc>
        <w:tc>
          <w:tcPr>
            <w:tcW w:w="489" w:type="pct"/>
            <w:tcBorders>
              <w:top w:val="single" w:sz="4" w:space="0" w:color="auto"/>
              <w:left w:val="single" w:sz="4" w:space="0" w:color="auto"/>
              <w:bottom w:val="single" w:sz="4" w:space="0" w:color="auto"/>
              <w:right w:val="single" w:sz="4" w:space="0" w:color="auto"/>
            </w:tcBorders>
            <w:hideMark/>
          </w:tcPr>
          <w:p w:rsidR="00FB5AF5" w:rsidRPr="003353DD" w:rsidRDefault="00FB5AF5" w:rsidP="0020497C">
            <w:pPr>
              <w:ind w:firstLine="0"/>
              <w:rPr>
                <w:rFonts w:ascii="Times New Roman" w:hAnsi="Times New Roman"/>
                <w:color w:val="000000"/>
              </w:rPr>
            </w:pPr>
            <w:r w:rsidRPr="003353DD">
              <w:rPr>
                <w:rFonts w:ascii="Times New Roman" w:hAnsi="Times New Roman"/>
                <w:color w:val="000000"/>
              </w:rPr>
              <w:t>2021</w:t>
            </w:r>
          </w:p>
        </w:tc>
        <w:tc>
          <w:tcPr>
            <w:tcW w:w="693" w:type="pct"/>
            <w:tcBorders>
              <w:top w:val="single" w:sz="4" w:space="0" w:color="auto"/>
              <w:left w:val="single" w:sz="4" w:space="0" w:color="auto"/>
              <w:bottom w:val="single" w:sz="4" w:space="0" w:color="auto"/>
              <w:right w:val="single" w:sz="4" w:space="0" w:color="auto"/>
            </w:tcBorders>
            <w:hideMark/>
          </w:tcPr>
          <w:p w:rsidR="00FB5AF5" w:rsidRPr="00A27308" w:rsidRDefault="0002148A">
            <w:pPr>
              <w:ind w:firstLine="0"/>
              <w:rPr>
                <w:rFonts w:ascii="Times New Roman" w:hAnsi="Times New Roman"/>
                <w:bCs/>
                <w:color w:val="FF0000"/>
              </w:rPr>
            </w:pPr>
            <w:r w:rsidRPr="00A27308">
              <w:rPr>
                <w:rFonts w:ascii="Times New Roman" w:hAnsi="Times New Roman"/>
                <w:bCs/>
                <w:color w:val="FF0000"/>
              </w:rPr>
              <w:t>В 2021</w:t>
            </w:r>
            <w:r w:rsidR="00FB5AF5" w:rsidRPr="00A27308">
              <w:rPr>
                <w:rFonts w:ascii="Times New Roman" w:hAnsi="Times New Roman"/>
                <w:bCs/>
                <w:color w:val="FF0000"/>
              </w:rPr>
              <w:t xml:space="preserve"> году планируется ремонт 2,498 км автомобильных дорог общего пользования местного значения</w:t>
            </w:r>
          </w:p>
        </w:tc>
        <w:tc>
          <w:tcPr>
            <w:tcW w:w="423"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bCs/>
                <w:color w:val="000000"/>
              </w:rPr>
            </w:pPr>
            <w:r w:rsidRPr="003353DD">
              <w:rPr>
                <w:rFonts w:ascii="Times New Roman" w:hAnsi="Times New Roman"/>
                <w:bCs/>
                <w:color w:val="000000"/>
              </w:rPr>
              <w:t>0409</w:t>
            </w:r>
          </w:p>
        </w:tc>
        <w:tc>
          <w:tcPr>
            <w:tcW w:w="681" w:type="pct"/>
            <w:tcBorders>
              <w:top w:val="single" w:sz="4" w:space="0" w:color="auto"/>
              <w:left w:val="single" w:sz="4" w:space="0" w:color="auto"/>
              <w:bottom w:val="single" w:sz="4" w:space="0" w:color="auto"/>
              <w:right w:val="single" w:sz="4" w:space="0" w:color="auto"/>
            </w:tcBorders>
            <w:hideMark/>
          </w:tcPr>
          <w:p w:rsidR="00FB5AF5" w:rsidRPr="003353DD" w:rsidRDefault="0002148A">
            <w:pPr>
              <w:ind w:firstLine="0"/>
              <w:rPr>
                <w:rFonts w:ascii="Times New Roman" w:hAnsi="Times New Roman"/>
              </w:rPr>
            </w:pPr>
            <w:r>
              <w:rPr>
                <w:rFonts w:ascii="Times New Roman" w:hAnsi="Times New Roman"/>
              </w:rPr>
              <w:t>15686,10</w:t>
            </w:r>
          </w:p>
        </w:tc>
      </w:tr>
      <w:tr w:rsidR="0002148A" w:rsidRPr="003353DD" w:rsidTr="008E643E">
        <w:trPr>
          <w:trHeight w:val="2268"/>
        </w:trPr>
        <w:tc>
          <w:tcPr>
            <w:tcW w:w="174"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t>10</w:t>
            </w:r>
          </w:p>
        </w:tc>
        <w:tc>
          <w:tcPr>
            <w:tcW w:w="591"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t>Основное мероприятие 8.1</w:t>
            </w:r>
          </w:p>
        </w:tc>
        <w:tc>
          <w:tcPr>
            <w:tcW w:w="687" w:type="pct"/>
            <w:tcBorders>
              <w:top w:val="single" w:sz="4" w:space="0" w:color="auto"/>
              <w:left w:val="single" w:sz="4" w:space="0" w:color="auto"/>
              <w:bottom w:val="single" w:sz="4" w:space="0" w:color="auto"/>
              <w:right w:val="single" w:sz="4" w:space="0" w:color="auto"/>
            </w:tcBorders>
            <w:hideMark/>
          </w:tcPr>
          <w:p w:rsidR="00FB5AF5" w:rsidRPr="003353DD" w:rsidRDefault="00FB5AF5">
            <w:pPr>
              <w:tabs>
                <w:tab w:val="left" w:pos="720"/>
              </w:tabs>
              <w:ind w:firstLine="0"/>
              <w:rPr>
                <w:rFonts w:ascii="Times New Roman" w:hAnsi="Times New Roman"/>
                <w:color w:val="000000"/>
              </w:rPr>
            </w:pPr>
            <w:r w:rsidRPr="003353DD">
              <w:rPr>
                <w:rFonts w:ascii="Times New Roman" w:hAnsi="Times New Roman"/>
                <w:color w:val="000000"/>
              </w:rPr>
              <w:t>Развитие градостроительной деятельности поселений Павловского муниципального района</w:t>
            </w:r>
          </w:p>
        </w:tc>
        <w:tc>
          <w:tcPr>
            <w:tcW w:w="774"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t xml:space="preserve">Отдел по архитектуре и градостроительству администрации Павловского муниципального района </w:t>
            </w:r>
          </w:p>
          <w:p w:rsidR="00FB5AF5" w:rsidRPr="003353DD" w:rsidRDefault="00FB5AF5" w:rsidP="008E643E">
            <w:pPr>
              <w:ind w:firstLine="0"/>
              <w:rPr>
                <w:rFonts w:ascii="Times New Roman" w:hAnsi="Times New Roman"/>
                <w:color w:val="000000"/>
              </w:rPr>
            </w:pPr>
            <w:r w:rsidRPr="003353DD">
              <w:rPr>
                <w:rFonts w:ascii="Times New Roman" w:hAnsi="Times New Roman"/>
                <w:color w:val="000000"/>
              </w:rPr>
              <w:t>(Лыкова А.С.)</w:t>
            </w:r>
            <w:r w:rsidR="008E643E">
              <w:rPr>
                <w:rFonts w:ascii="Times New Roman" w:hAnsi="Times New Roman"/>
                <w:color w:val="000000"/>
              </w:rPr>
              <w:t>.</w:t>
            </w:r>
          </w:p>
        </w:tc>
        <w:tc>
          <w:tcPr>
            <w:tcW w:w="489" w:type="pct"/>
            <w:tcBorders>
              <w:top w:val="single" w:sz="4" w:space="0" w:color="auto"/>
              <w:left w:val="single" w:sz="4" w:space="0" w:color="auto"/>
              <w:bottom w:val="single" w:sz="4" w:space="0" w:color="auto"/>
              <w:right w:val="single" w:sz="4" w:space="0" w:color="auto"/>
            </w:tcBorders>
            <w:hideMark/>
          </w:tcPr>
          <w:p w:rsidR="00FB5AF5" w:rsidRPr="003353DD" w:rsidRDefault="00FB5AF5" w:rsidP="0020497C">
            <w:pPr>
              <w:ind w:firstLine="0"/>
              <w:rPr>
                <w:rFonts w:ascii="Times New Roman" w:hAnsi="Times New Roman"/>
                <w:color w:val="000000"/>
              </w:rPr>
            </w:pPr>
            <w:r w:rsidRPr="003353DD">
              <w:rPr>
                <w:rFonts w:ascii="Times New Roman" w:hAnsi="Times New Roman"/>
                <w:color w:val="000000"/>
              </w:rPr>
              <w:t>2021</w:t>
            </w:r>
          </w:p>
        </w:tc>
        <w:tc>
          <w:tcPr>
            <w:tcW w:w="489" w:type="pct"/>
            <w:tcBorders>
              <w:top w:val="single" w:sz="4" w:space="0" w:color="auto"/>
              <w:left w:val="single" w:sz="4" w:space="0" w:color="auto"/>
              <w:bottom w:val="single" w:sz="4" w:space="0" w:color="auto"/>
              <w:right w:val="single" w:sz="4" w:space="0" w:color="auto"/>
            </w:tcBorders>
            <w:hideMark/>
          </w:tcPr>
          <w:p w:rsidR="00FB5AF5" w:rsidRPr="003353DD" w:rsidRDefault="00FB5AF5" w:rsidP="0020497C">
            <w:pPr>
              <w:ind w:firstLine="0"/>
              <w:rPr>
                <w:rFonts w:ascii="Times New Roman" w:hAnsi="Times New Roman"/>
                <w:color w:val="000000"/>
              </w:rPr>
            </w:pPr>
            <w:r w:rsidRPr="003353DD">
              <w:rPr>
                <w:rFonts w:ascii="Times New Roman" w:hAnsi="Times New Roman"/>
                <w:color w:val="000000"/>
              </w:rPr>
              <w:t>2021</w:t>
            </w:r>
          </w:p>
        </w:tc>
        <w:tc>
          <w:tcPr>
            <w:tcW w:w="693" w:type="pct"/>
            <w:tcBorders>
              <w:top w:val="single" w:sz="4" w:space="0" w:color="auto"/>
              <w:left w:val="single" w:sz="4" w:space="0" w:color="auto"/>
              <w:bottom w:val="single" w:sz="4" w:space="0" w:color="auto"/>
              <w:right w:val="single" w:sz="4" w:space="0" w:color="auto"/>
            </w:tcBorders>
            <w:hideMark/>
          </w:tcPr>
          <w:p w:rsidR="00FB5AF5" w:rsidRPr="003353DD" w:rsidRDefault="00FB5AF5">
            <w:pPr>
              <w:rPr>
                <w:rFonts w:ascii="Times New Roman" w:hAnsi="Times New Roman"/>
                <w:color w:val="000000"/>
              </w:rPr>
            </w:pPr>
          </w:p>
        </w:tc>
        <w:tc>
          <w:tcPr>
            <w:tcW w:w="423"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rPr>
            </w:pPr>
            <w:r w:rsidRPr="003353DD">
              <w:rPr>
                <w:rFonts w:ascii="Times New Roman" w:hAnsi="Times New Roman"/>
              </w:rPr>
              <w:t>0409</w:t>
            </w:r>
          </w:p>
        </w:tc>
        <w:tc>
          <w:tcPr>
            <w:tcW w:w="681" w:type="pct"/>
            <w:tcBorders>
              <w:top w:val="single" w:sz="4" w:space="0" w:color="auto"/>
              <w:left w:val="single" w:sz="4" w:space="0" w:color="auto"/>
              <w:bottom w:val="single" w:sz="4" w:space="0" w:color="auto"/>
              <w:right w:val="single" w:sz="4" w:space="0" w:color="auto"/>
            </w:tcBorders>
            <w:hideMark/>
          </w:tcPr>
          <w:p w:rsidR="00FB5AF5" w:rsidRPr="003353DD" w:rsidRDefault="0002148A">
            <w:pPr>
              <w:ind w:firstLine="0"/>
              <w:rPr>
                <w:rFonts w:ascii="Times New Roman" w:hAnsi="Times New Roman"/>
                <w:color w:val="000000"/>
              </w:rPr>
            </w:pPr>
            <w:r>
              <w:rPr>
                <w:rFonts w:ascii="Times New Roman" w:hAnsi="Times New Roman"/>
                <w:color w:val="000000"/>
              </w:rPr>
              <w:t>0,00</w:t>
            </w:r>
          </w:p>
        </w:tc>
      </w:tr>
      <w:tr w:rsidR="0002148A" w:rsidRPr="003353DD" w:rsidTr="00FB5AF5">
        <w:trPr>
          <w:trHeight w:val="514"/>
        </w:trPr>
        <w:tc>
          <w:tcPr>
            <w:tcW w:w="174"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t>11</w:t>
            </w:r>
          </w:p>
        </w:tc>
        <w:tc>
          <w:tcPr>
            <w:tcW w:w="591"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t>Мероприятие 8.1.1.</w:t>
            </w:r>
          </w:p>
        </w:tc>
        <w:tc>
          <w:tcPr>
            <w:tcW w:w="687"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bCs/>
                <w:color w:val="000000"/>
              </w:rPr>
            </w:pPr>
            <w:r w:rsidRPr="003353DD">
              <w:rPr>
                <w:rFonts w:ascii="Times New Roman" w:hAnsi="Times New Roman"/>
                <w:bCs/>
                <w:color w:val="000000"/>
              </w:rPr>
              <w:t>Подготовка документации по планировке территории</w:t>
            </w:r>
          </w:p>
        </w:tc>
        <w:tc>
          <w:tcPr>
            <w:tcW w:w="774"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t xml:space="preserve">Главы поселений Павловского муниципального района (по </w:t>
            </w:r>
            <w:r w:rsidRPr="003353DD">
              <w:rPr>
                <w:rFonts w:ascii="Times New Roman" w:hAnsi="Times New Roman"/>
                <w:color w:val="000000"/>
              </w:rPr>
              <w:lastRenderedPageBreak/>
              <w:t>согласованию)</w:t>
            </w:r>
          </w:p>
        </w:tc>
        <w:tc>
          <w:tcPr>
            <w:tcW w:w="489" w:type="pct"/>
            <w:tcBorders>
              <w:top w:val="single" w:sz="4" w:space="0" w:color="auto"/>
              <w:left w:val="single" w:sz="4" w:space="0" w:color="auto"/>
              <w:bottom w:val="single" w:sz="4" w:space="0" w:color="auto"/>
              <w:right w:val="single" w:sz="4" w:space="0" w:color="auto"/>
            </w:tcBorders>
            <w:hideMark/>
          </w:tcPr>
          <w:p w:rsidR="00FB5AF5" w:rsidRPr="003353DD" w:rsidRDefault="00FB5AF5" w:rsidP="0020497C">
            <w:pPr>
              <w:ind w:firstLine="0"/>
              <w:rPr>
                <w:rFonts w:ascii="Times New Roman" w:hAnsi="Times New Roman"/>
                <w:color w:val="000000"/>
              </w:rPr>
            </w:pPr>
            <w:r w:rsidRPr="003353DD">
              <w:rPr>
                <w:rFonts w:ascii="Times New Roman" w:hAnsi="Times New Roman"/>
                <w:color w:val="000000"/>
              </w:rPr>
              <w:lastRenderedPageBreak/>
              <w:t>2021</w:t>
            </w:r>
          </w:p>
        </w:tc>
        <w:tc>
          <w:tcPr>
            <w:tcW w:w="489" w:type="pct"/>
            <w:tcBorders>
              <w:top w:val="single" w:sz="4" w:space="0" w:color="auto"/>
              <w:left w:val="single" w:sz="4" w:space="0" w:color="auto"/>
              <w:bottom w:val="single" w:sz="4" w:space="0" w:color="auto"/>
              <w:right w:val="single" w:sz="4" w:space="0" w:color="auto"/>
            </w:tcBorders>
            <w:hideMark/>
          </w:tcPr>
          <w:p w:rsidR="00FB5AF5" w:rsidRPr="003353DD" w:rsidRDefault="00FB5AF5" w:rsidP="0020497C">
            <w:pPr>
              <w:ind w:firstLine="0"/>
              <w:rPr>
                <w:rFonts w:ascii="Times New Roman" w:hAnsi="Times New Roman"/>
                <w:color w:val="000000"/>
              </w:rPr>
            </w:pPr>
            <w:r w:rsidRPr="003353DD">
              <w:rPr>
                <w:rFonts w:ascii="Times New Roman" w:hAnsi="Times New Roman"/>
                <w:color w:val="000000"/>
              </w:rPr>
              <w:t>2021</w:t>
            </w:r>
          </w:p>
        </w:tc>
        <w:tc>
          <w:tcPr>
            <w:tcW w:w="693"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shd w:val="clear" w:color="auto" w:fill="FFFFFF"/>
              </w:rPr>
            </w:pPr>
            <w:r w:rsidRPr="003353DD">
              <w:rPr>
                <w:rFonts w:ascii="Times New Roman" w:hAnsi="Times New Roman"/>
                <w:color w:val="000000"/>
                <w:shd w:val="clear" w:color="auto" w:fill="FFFFFF"/>
              </w:rPr>
              <w:t xml:space="preserve">Внесение сведений о границах населенных </w:t>
            </w:r>
            <w:r w:rsidRPr="003353DD">
              <w:rPr>
                <w:rFonts w:ascii="Times New Roman" w:hAnsi="Times New Roman"/>
                <w:color w:val="000000"/>
                <w:shd w:val="clear" w:color="auto" w:fill="FFFFFF"/>
              </w:rPr>
              <w:lastRenderedPageBreak/>
              <w:t>пунктов в Единый государственный реестр недвижимости</w:t>
            </w:r>
          </w:p>
        </w:tc>
        <w:tc>
          <w:tcPr>
            <w:tcW w:w="423" w:type="pct"/>
            <w:tcBorders>
              <w:top w:val="single" w:sz="4" w:space="0" w:color="auto"/>
              <w:left w:val="single" w:sz="4" w:space="0" w:color="auto"/>
              <w:bottom w:val="single" w:sz="4" w:space="0" w:color="auto"/>
              <w:right w:val="single" w:sz="4" w:space="0" w:color="auto"/>
            </w:tcBorders>
            <w:hideMark/>
          </w:tcPr>
          <w:p w:rsidR="00FB5AF5" w:rsidRPr="003353DD" w:rsidRDefault="00FB5AF5">
            <w:pPr>
              <w:rPr>
                <w:rFonts w:ascii="Times New Roman" w:hAnsi="Times New Roman"/>
                <w:color w:val="000000"/>
                <w:shd w:val="clear" w:color="auto" w:fill="FFFFFF"/>
              </w:rPr>
            </w:pPr>
          </w:p>
        </w:tc>
        <w:tc>
          <w:tcPr>
            <w:tcW w:w="681"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t>0,00</w:t>
            </w:r>
          </w:p>
        </w:tc>
      </w:tr>
      <w:tr w:rsidR="0002148A" w:rsidRPr="003353DD" w:rsidTr="00FB5AF5">
        <w:trPr>
          <w:trHeight w:val="514"/>
        </w:trPr>
        <w:tc>
          <w:tcPr>
            <w:tcW w:w="174"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lastRenderedPageBreak/>
              <w:t>12</w:t>
            </w:r>
          </w:p>
        </w:tc>
        <w:tc>
          <w:tcPr>
            <w:tcW w:w="591"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t>Мероприятие 8.1.2.</w:t>
            </w:r>
          </w:p>
        </w:tc>
        <w:tc>
          <w:tcPr>
            <w:tcW w:w="687"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bCs/>
                <w:color w:val="000000"/>
              </w:rPr>
            </w:pPr>
            <w:r w:rsidRPr="003353DD">
              <w:rPr>
                <w:rFonts w:ascii="Times New Roman" w:hAnsi="Times New Roman"/>
                <w:bCs/>
                <w:color w:val="000000"/>
              </w:rPr>
              <w:t>Подготовка графического и текстового описания местоположения границ и перечня координат характерных точек для установления границ населенных пунктов</w:t>
            </w:r>
          </w:p>
        </w:tc>
        <w:tc>
          <w:tcPr>
            <w:tcW w:w="774"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t>Главы поселений Павловского муниципального района (по согласованию)</w:t>
            </w:r>
          </w:p>
        </w:tc>
        <w:tc>
          <w:tcPr>
            <w:tcW w:w="489" w:type="pct"/>
            <w:tcBorders>
              <w:top w:val="single" w:sz="4" w:space="0" w:color="auto"/>
              <w:left w:val="single" w:sz="4" w:space="0" w:color="auto"/>
              <w:bottom w:val="single" w:sz="4" w:space="0" w:color="auto"/>
              <w:right w:val="single" w:sz="4" w:space="0" w:color="auto"/>
            </w:tcBorders>
            <w:hideMark/>
          </w:tcPr>
          <w:p w:rsidR="00FB5AF5" w:rsidRPr="003353DD" w:rsidRDefault="00FB5AF5" w:rsidP="0020497C">
            <w:pPr>
              <w:ind w:firstLine="0"/>
              <w:rPr>
                <w:rFonts w:ascii="Times New Roman" w:hAnsi="Times New Roman"/>
                <w:color w:val="000000"/>
              </w:rPr>
            </w:pPr>
            <w:r w:rsidRPr="003353DD">
              <w:rPr>
                <w:rFonts w:ascii="Times New Roman" w:hAnsi="Times New Roman"/>
                <w:color w:val="000000"/>
              </w:rPr>
              <w:t>2021</w:t>
            </w:r>
          </w:p>
        </w:tc>
        <w:tc>
          <w:tcPr>
            <w:tcW w:w="489" w:type="pct"/>
            <w:tcBorders>
              <w:top w:val="single" w:sz="4" w:space="0" w:color="auto"/>
              <w:left w:val="single" w:sz="4" w:space="0" w:color="auto"/>
              <w:bottom w:val="single" w:sz="4" w:space="0" w:color="auto"/>
              <w:right w:val="single" w:sz="4" w:space="0" w:color="auto"/>
            </w:tcBorders>
            <w:hideMark/>
          </w:tcPr>
          <w:p w:rsidR="00FB5AF5" w:rsidRPr="003353DD" w:rsidRDefault="00FB5AF5" w:rsidP="0020497C">
            <w:pPr>
              <w:ind w:firstLine="0"/>
              <w:rPr>
                <w:rFonts w:ascii="Times New Roman" w:hAnsi="Times New Roman"/>
                <w:color w:val="000000"/>
              </w:rPr>
            </w:pPr>
            <w:r w:rsidRPr="003353DD">
              <w:rPr>
                <w:rFonts w:ascii="Times New Roman" w:hAnsi="Times New Roman"/>
                <w:color w:val="000000"/>
              </w:rPr>
              <w:t>2021</w:t>
            </w:r>
          </w:p>
        </w:tc>
        <w:tc>
          <w:tcPr>
            <w:tcW w:w="693" w:type="pct"/>
            <w:tcBorders>
              <w:top w:val="single" w:sz="4" w:space="0" w:color="auto"/>
              <w:left w:val="single" w:sz="4" w:space="0" w:color="auto"/>
              <w:bottom w:val="single" w:sz="4" w:space="0" w:color="auto"/>
              <w:right w:val="single" w:sz="4" w:space="0" w:color="auto"/>
            </w:tcBorders>
            <w:hideMark/>
          </w:tcPr>
          <w:p w:rsidR="00FB5AF5" w:rsidRPr="003353DD" w:rsidRDefault="00FB5AF5">
            <w:pPr>
              <w:rPr>
                <w:rFonts w:ascii="Times New Roman" w:hAnsi="Times New Roman"/>
                <w:color w:val="000000"/>
              </w:rPr>
            </w:pPr>
          </w:p>
        </w:tc>
        <w:tc>
          <w:tcPr>
            <w:tcW w:w="423"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jc w:val="left"/>
              <w:rPr>
                <w:rFonts w:ascii="Times New Roman" w:hAnsi="Times New Roman"/>
              </w:rPr>
            </w:pPr>
          </w:p>
        </w:tc>
        <w:tc>
          <w:tcPr>
            <w:tcW w:w="681" w:type="pct"/>
            <w:tcBorders>
              <w:top w:val="single" w:sz="4" w:space="0" w:color="auto"/>
              <w:left w:val="single" w:sz="4" w:space="0" w:color="auto"/>
              <w:bottom w:val="single" w:sz="4" w:space="0" w:color="auto"/>
              <w:right w:val="single" w:sz="4" w:space="0" w:color="auto"/>
            </w:tcBorders>
            <w:hideMark/>
          </w:tcPr>
          <w:p w:rsidR="00FB5AF5" w:rsidRPr="003353DD" w:rsidRDefault="0002148A">
            <w:pPr>
              <w:ind w:firstLine="0"/>
              <w:rPr>
                <w:rFonts w:ascii="Times New Roman" w:hAnsi="Times New Roman"/>
                <w:color w:val="000000"/>
              </w:rPr>
            </w:pPr>
            <w:r>
              <w:rPr>
                <w:rFonts w:ascii="Times New Roman" w:hAnsi="Times New Roman"/>
                <w:color w:val="000000"/>
              </w:rPr>
              <w:t>0,00</w:t>
            </w:r>
          </w:p>
        </w:tc>
      </w:tr>
      <w:tr w:rsidR="0002148A" w:rsidRPr="003353DD" w:rsidTr="00FB5AF5">
        <w:trPr>
          <w:trHeight w:val="514"/>
        </w:trPr>
        <w:tc>
          <w:tcPr>
            <w:tcW w:w="174"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t>13</w:t>
            </w:r>
          </w:p>
        </w:tc>
        <w:tc>
          <w:tcPr>
            <w:tcW w:w="591"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t>Основное мероприятие</w:t>
            </w:r>
          </w:p>
          <w:p w:rsidR="00FB5AF5" w:rsidRPr="003353DD" w:rsidRDefault="00FB5AF5">
            <w:pPr>
              <w:ind w:firstLine="0"/>
              <w:rPr>
                <w:rFonts w:ascii="Times New Roman" w:hAnsi="Times New Roman"/>
                <w:color w:val="000000"/>
              </w:rPr>
            </w:pPr>
            <w:r w:rsidRPr="003353DD">
              <w:rPr>
                <w:rFonts w:ascii="Times New Roman" w:hAnsi="Times New Roman"/>
                <w:color w:val="000000"/>
              </w:rPr>
              <w:t>9.1.</w:t>
            </w:r>
          </w:p>
        </w:tc>
        <w:tc>
          <w:tcPr>
            <w:tcW w:w="687"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bCs/>
                <w:color w:val="000000"/>
              </w:rPr>
            </w:pPr>
            <w:r w:rsidRPr="003353DD">
              <w:rPr>
                <w:rFonts w:ascii="Times New Roman" w:hAnsi="Times New Roman"/>
                <w:bCs/>
                <w:color w:val="000000"/>
              </w:rPr>
              <w:t xml:space="preserve">Проведение районного конкурса под названием </w:t>
            </w:r>
          </w:p>
          <w:p w:rsidR="00FB5AF5" w:rsidRPr="003353DD" w:rsidRDefault="00FB5AF5">
            <w:pPr>
              <w:ind w:firstLine="0"/>
              <w:rPr>
                <w:rFonts w:ascii="Times New Roman" w:hAnsi="Times New Roman"/>
                <w:bCs/>
                <w:color w:val="000000"/>
              </w:rPr>
            </w:pPr>
            <w:r w:rsidRPr="003353DD">
              <w:rPr>
                <w:rFonts w:ascii="Times New Roman" w:hAnsi="Times New Roman"/>
                <w:bCs/>
                <w:color w:val="000000"/>
              </w:rPr>
              <w:t>«Самое красивое село Павловского района»</w:t>
            </w:r>
          </w:p>
        </w:tc>
        <w:tc>
          <w:tcPr>
            <w:tcW w:w="774" w:type="pct"/>
            <w:tcBorders>
              <w:top w:val="single" w:sz="4" w:space="0" w:color="auto"/>
              <w:left w:val="single" w:sz="4" w:space="0" w:color="auto"/>
              <w:bottom w:val="single" w:sz="4" w:space="0" w:color="auto"/>
              <w:right w:val="single" w:sz="4" w:space="0" w:color="auto"/>
            </w:tcBorders>
            <w:hideMark/>
          </w:tcPr>
          <w:p w:rsidR="008E643E" w:rsidRDefault="008E643E" w:rsidP="008E643E">
            <w:pPr>
              <w:ind w:firstLine="0"/>
              <w:rPr>
                <w:rFonts w:ascii="Times New Roman" w:hAnsi="Times New Roman"/>
                <w:color w:val="000000"/>
              </w:rPr>
            </w:pPr>
            <w:r w:rsidRPr="00224597">
              <w:rPr>
                <w:rFonts w:ascii="Times New Roman" w:hAnsi="Times New Roman"/>
                <w:color w:val="000000"/>
              </w:rPr>
              <w:t>Отдел по строительству, жилищно-коммунальному хозяйству и транспорту администрации Павловского муниципального района</w:t>
            </w:r>
            <w:r>
              <w:rPr>
                <w:rFonts w:ascii="Times New Roman" w:hAnsi="Times New Roman"/>
                <w:color w:val="000000"/>
              </w:rPr>
              <w:t xml:space="preserve"> </w:t>
            </w:r>
          </w:p>
          <w:p w:rsidR="008E643E" w:rsidRPr="00D83EE0" w:rsidRDefault="008E643E" w:rsidP="008E643E">
            <w:pPr>
              <w:ind w:firstLine="0"/>
              <w:rPr>
                <w:rFonts w:ascii="Times New Roman" w:hAnsi="Times New Roman"/>
                <w:color w:val="000000"/>
              </w:rPr>
            </w:pPr>
            <w:r>
              <w:rPr>
                <w:rFonts w:ascii="Times New Roman" w:hAnsi="Times New Roman"/>
                <w:color w:val="000000"/>
              </w:rPr>
              <w:t>(Палканов В.Н.).</w:t>
            </w:r>
          </w:p>
          <w:p w:rsidR="00FB5AF5" w:rsidRPr="003353DD" w:rsidRDefault="00FB5AF5">
            <w:pPr>
              <w:ind w:firstLine="0"/>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hideMark/>
          </w:tcPr>
          <w:p w:rsidR="00FB5AF5" w:rsidRPr="003353DD" w:rsidRDefault="00FB5AF5" w:rsidP="0020497C">
            <w:pPr>
              <w:ind w:firstLine="0"/>
              <w:rPr>
                <w:rFonts w:ascii="Times New Roman" w:hAnsi="Times New Roman"/>
                <w:color w:val="000000"/>
              </w:rPr>
            </w:pPr>
            <w:r w:rsidRPr="003353DD">
              <w:rPr>
                <w:rFonts w:ascii="Times New Roman" w:hAnsi="Times New Roman"/>
                <w:color w:val="000000"/>
              </w:rPr>
              <w:t>2021</w:t>
            </w:r>
          </w:p>
        </w:tc>
        <w:tc>
          <w:tcPr>
            <w:tcW w:w="489" w:type="pct"/>
            <w:tcBorders>
              <w:top w:val="single" w:sz="4" w:space="0" w:color="auto"/>
              <w:left w:val="single" w:sz="4" w:space="0" w:color="auto"/>
              <w:bottom w:val="single" w:sz="4" w:space="0" w:color="auto"/>
              <w:right w:val="single" w:sz="4" w:space="0" w:color="auto"/>
            </w:tcBorders>
            <w:hideMark/>
          </w:tcPr>
          <w:p w:rsidR="00FB5AF5" w:rsidRPr="003353DD" w:rsidRDefault="00FB5AF5" w:rsidP="0020497C">
            <w:pPr>
              <w:ind w:firstLine="0"/>
              <w:rPr>
                <w:rFonts w:ascii="Times New Roman" w:hAnsi="Times New Roman"/>
                <w:color w:val="000000"/>
              </w:rPr>
            </w:pPr>
            <w:r w:rsidRPr="003353DD">
              <w:rPr>
                <w:rFonts w:ascii="Times New Roman" w:hAnsi="Times New Roman"/>
                <w:color w:val="000000"/>
              </w:rPr>
              <w:t>2021</w:t>
            </w:r>
          </w:p>
        </w:tc>
        <w:tc>
          <w:tcPr>
            <w:tcW w:w="693"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rPr>
              <w:t>Развитие территориального общественного самоуправления в сельских населенных пунктах, повышение туристской привлекательности сельских территорий и уровня их благоустройства</w:t>
            </w:r>
          </w:p>
        </w:tc>
        <w:tc>
          <w:tcPr>
            <w:tcW w:w="423" w:type="pct"/>
            <w:tcBorders>
              <w:top w:val="single" w:sz="4" w:space="0" w:color="auto"/>
              <w:left w:val="single" w:sz="4" w:space="0" w:color="auto"/>
              <w:bottom w:val="single" w:sz="4" w:space="0" w:color="auto"/>
              <w:right w:val="single" w:sz="4" w:space="0" w:color="auto"/>
            </w:tcBorders>
            <w:hideMark/>
          </w:tcPr>
          <w:p w:rsidR="00FB5AF5" w:rsidRPr="003353DD" w:rsidRDefault="00FB5AF5">
            <w:pPr>
              <w:rPr>
                <w:rFonts w:ascii="Times New Roman" w:hAnsi="Times New Roman"/>
                <w:color w:val="000000"/>
              </w:rPr>
            </w:pPr>
          </w:p>
        </w:tc>
        <w:tc>
          <w:tcPr>
            <w:tcW w:w="681"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rPr>
            </w:pPr>
            <w:r w:rsidRPr="003353DD">
              <w:rPr>
                <w:rFonts w:ascii="Times New Roman" w:hAnsi="Times New Roman"/>
              </w:rPr>
              <w:t>100,00</w:t>
            </w:r>
          </w:p>
        </w:tc>
      </w:tr>
      <w:tr w:rsidR="0002148A" w:rsidRPr="003353DD" w:rsidTr="00FB5AF5">
        <w:trPr>
          <w:trHeight w:val="514"/>
        </w:trPr>
        <w:tc>
          <w:tcPr>
            <w:tcW w:w="174"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lastRenderedPageBreak/>
              <w:t>14</w:t>
            </w:r>
          </w:p>
        </w:tc>
        <w:tc>
          <w:tcPr>
            <w:tcW w:w="591"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t>Основное мероприятие</w:t>
            </w:r>
          </w:p>
          <w:p w:rsidR="00FB5AF5" w:rsidRPr="003353DD" w:rsidRDefault="00FB5AF5">
            <w:pPr>
              <w:ind w:firstLine="0"/>
              <w:rPr>
                <w:rFonts w:ascii="Times New Roman" w:hAnsi="Times New Roman"/>
                <w:color w:val="000000"/>
              </w:rPr>
            </w:pPr>
            <w:r w:rsidRPr="003353DD">
              <w:rPr>
                <w:rFonts w:ascii="Times New Roman" w:hAnsi="Times New Roman"/>
                <w:color w:val="000000"/>
              </w:rPr>
              <w:t>10.1.</w:t>
            </w:r>
          </w:p>
        </w:tc>
        <w:tc>
          <w:tcPr>
            <w:tcW w:w="687" w:type="pct"/>
            <w:tcBorders>
              <w:top w:val="single" w:sz="4" w:space="0" w:color="auto"/>
              <w:left w:val="single" w:sz="4" w:space="0" w:color="auto"/>
              <w:bottom w:val="single" w:sz="4" w:space="0" w:color="auto"/>
              <w:right w:val="single" w:sz="4" w:space="0" w:color="auto"/>
            </w:tcBorders>
            <w:hideMark/>
          </w:tcPr>
          <w:p w:rsidR="00FB5AF5" w:rsidRPr="003353DD" w:rsidRDefault="00FB5AF5">
            <w:pPr>
              <w:ind w:firstLine="0"/>
              <w:rPr>
                <w:rFonts w:ascii="Times New Roman" w:hAnsi="Times New Roman"/>
                <w:color w:val="000000"/>
              </w:rPr>
            </w:pPr>
            <w:r w:rsidRPr="003353DD">
              <w:rPr>
                <w:rFonts w:ascii="Times New Roman" w:hAnsi="Times New Roman"/>
                <w:color w:val="000000"/>
              </w:rPr>
              <w:t>Благоустройство территорий поселений Павловского муниципального района</w:t>
            </w:r>
          </w:p>
        </w:tc>
        <w:tc>
          <w:tcPr>
            <w:tcW w:w="774" w:type="pct"/>
            <w:tcBorders>
              <w:top w:val="single" w:sz="4" w:space="0" w:color="auto"/>
              <w:left w:val="single" w:sz="4" w:space="0" w:color="auto"/>
              <w:bottom w:val="single" w:sz="4" w:space="0" w:color="auto"/>
              <w:right w:val="single" w:sz="4" w:space="0" w:color="auto"/>
            </w:tcBorders>
            <w:hideMark/>
          </w:tcPr>
          <w:p w:rsidR="00996831" w:rsidRDefault="00996831" w:rsidP="00996831">
            <w:pPr>
              <w:ind w:firstLine="0"/>
              <w:rPr>
                <w:rFonts w:ascii="Times New Roman" w:hAnsi="Times New Roman"/>
                <w:color w:val="000000"/>
              </w:rPr>
            </w:pPr>
            <w:r w:rsidRPr="003353DD">
              <w:rPr>
                <w:rFonts w:ascii="Times New Roman" w:hAnsi="Times New Roman"/>
                <w:color w:val="000000"/>
              </w:rPr>
              <w:t>Отдел территориального развития и экологии администрации Павловского муниципального района</w:t>
            </w:r>
          </w:p>
          <w:p w:rsidR="00996831" w:rsidRDefault="00996831" w:rsidP="00996831">
            <w:pPr>
              <w:ind w:firstLine="0"/>
              <w:rPr>
                <w:rFonts w:ascii="Times New Roman" w:hAnsi="Times New Roman"/>
                <w:color w:val="000000"/>
              </w:rPr>
            </w:pPr>
            <w:r w:rsidRPr="003353DD">
              <w:rPr>
                <w:rFonts w:ascii="Times New Roman" w:hAnsi="Times New Roman"/>
                <w:color w:val="000000"/>
              </w:rPr>
              <w:t>(Фомин А.И.);</w:t>
            </w:r>
          </w:p>
          <w:p w:rsidR="00FB5AF5" w:rsidRPr="003353DD" w:rsidRDefault="00FB5AF5">
            <w:pPr>
              <w:ind w:firstLine="0"/>
              <w:rPr>
                <w:rFonts w:ascii="Times New Roman" w:hAnsi="Times New Roman"/>
                <w:color w:val="000000"/>
              </w:rPr>
            </w:pPr>
            <w:r w:rsidRPr="003353DD">
              <w:rPr>
                <w:rFonts w:ascii="Times New Roman" w:hAnsi="Times New Roman"/>
                <w:color w:val="000000"/>
              </w:rPr>
              <w:t>Главы поселений Павловского муниципального района (по согласованию)</w:t>
            </w:r>
          </w:p>
        </w:tc>
        <w:tc>
          <w:tcPr>
            <w:tcW w:w="489" w:type="pct"/>
            <w:tcBorders>
              <w:top w:val="single" w:sz="4" w:space="0" w:color="auto"/>
              <w:left w:val="single" w:sz="4" w:space="0" w:color="auto"/>
              <w:bottom w:val="single" w:sz="4" w:space="0" w:color="auto"/>
              <w:right w:val="single" w:sz="4" w:space="0" w:color="auto"/>
            </w:tcBorders>
            <w:hideMark/>
          </w:tcPr>
          <w:p w:rsidR="00FB5AF5" w:rsidRPr="003353DD" w:rsidRDefault="00FB5AF5" w:rsidP="0020497C">
            <w:pPr>
              <w:ind w:firstLine="0"/>
              <w:rPr>
                <w:rFonts w:ascii="Times New Roman" w:hAnsi="Times New Roman"/>
                <w:color w:val="000000"/>
              </w:rPr>
            </w:pPr>
            <w:r w:rsidRPr="003353DD">
              <w:rPr>
                <w:rFonts w:ascii="Times New Roman" w:hAnsi="Times New Roman"/>
                <w:color w:val="000000"/>
              </w:rPr>
              <w:t>2021</w:t>
            </w:r>
          </w:p>
        </w:tc>
        <w:tc>
          <w:tcPr>
            <w:tcW w:w="489" w:type="pct"/>
            <w:tcBorders>
              <w:top w:val="single" w:sz="4" w:space="0" w:color="auto"/>
              <w:left w:val="single" w:sz="4" w:space="0" w:color="auto"/>
              <w:bottom w:val="single" w:sz="4" w:space="0" w:color="auto"/>
              <w:right w:val="single" w:sz="4" w:space="0" w:color="auto"/>
            </w:tcBorders>
            <w:hideMark/>
          </w:tcPr>
          <w:p w:rsidR="00FB5AF5" w:rsidRPr="003353DD" w:rsidRDefault="00FB5AF5" w:rsidP="0020497C">
            <w:pPr>
              <w:ind w:firstLine="0"/>
              <w:rPr>
                <w:rFonts w:ascii="Times New Roman" w:hAnsi="Times New Roman"/>
                <w:color w:val="000000"/>
              </w:rPr>
            </w:pPr>
            <w:r w:rsidRPr="003353DD">
              <w:rPr>
                <w:rFonts w:ascii="Times New Roman" w:hAnsi="Times New Roman"/>
                <w:color w:val="000000"/>
              </w:rPr>
              <w:t>2021</w:t>
            </w:r>
          </w:p>
        </w:tc>
        <w:tc>
          <w:tcPr>
            <w:tcW w:w="693" w:type="pct"/>
            <w:tcBorders>
              <w:top w:val="single" w:sz="4" w:space="0" w:color="auto"/>
              <w:left w:val="single" w:sz="4" w:space="0" w:color="auto"/>
              <w:bottom w:val="single" w:sz="4" w:space="0" w:color="auto"/>
              <w:right w:val="single" w:sz="4" w:space="0" w:color="auto"/>
            </w:tcBorders>
            <w:hideMark/>
          </w:tcPr>
          <w:p w:rsidR="00FB5AF5" w:rsidRPr="003353DD" w:rsidRDefault="00FB5AF5" w:rsidP="0002148A">
            <w:pPr>
              <w:ind w:firstLine="0"/>
              <w:rPr>
                <w:rFonts w:ascii="Times New Roman" w:hAnsi="Times New Roman"/>
                <w:color w:val="000000"/>
                <w:shd w:val="clear" w:color="auto" w:fill="FFFFFF"/>
              </w:rPr>
            </w:pPr>
            <w:r w:rsidRPr="003353DD">
              <w:rPr>
                <w:rFonts w:ascii="Times New Roman" w:hAnsi="Times New Roman"/>
                <w:color w:val="000000"/>
              </w:rPr>
              <w:t xml:space="preserve">В </w:t>
            </w:r>
            <w:r w:rsidR="0002148A">
              <w:rPr>
                <w:rFonts w:ascii="Times New Roman" w:hAnsi="Times New Roman"/>
                <w:color w:val="000000"/>
              </w:rPr>
              <w:t>2021 году планируется обустройство территории, прилегающей к Воронцовскому СДК</w:t>
            </w:r>
            <w:r w:rsidRPr="003353DD">
              <w:rPr>
                <w:rFonts w:ascii="Times New Roman" w:hAnsi="Times New Roman"/>
                <w:color w:val="000000"/>
              </w:rPr>
              <w:t xml:space="preserve"> </w:t>
            </w:r>
          </w:p>
        </w:tc>
        <w:tc>
          <w:tcPr>
            <w:tcW w:w="423" w:type="pct"/>
            <w:tcBorders>
              <w:top w:val="single" w:sz="4" w:space="0" w:color="auto"/>
              <w:left w:val="single" w:sz="4" w:space="0" w:color="auto"/>
              <w:bottom w:val="single" w:sz="4" w:space="0" w:color="auto"/>
              <w:right w:val="single" w:sz="4" w:space="0" w:color="auto"/>
            </w:tcBorders>
            <w:hideMark/>
          </w:tcPr>
          <w:p w:rsidR="00FB5AF5" w:rsidRPr="003353DD" w:rsidRDefault="00FB5AF5">
            <w:pPr>
              <w:rPr>
                <w:rFonts w:ascii="Times New Roman" w:hAnsi="Times New Roman"/>
                <w:color w:val="000000"/>
                <w:shd w:val="clear" w:color="auto" w:fill="FFFFFF"/>
              </w:rPr>
            </w:pPr>
          </w:p>
        </w:tc>
        <w:tc>
          <w:tcPr>
            <w:tcW w:w="681" w:type="pct"/>
            <w:tcBorders>
              <w:top w:val="single" w:sz="4" w:space="0" w:color="auto"/>
              <w:left w:val="single" w:sz="4" w:space="0" w:color="auto"/>
              <w:bottom w:val="single" w:sz="4" w:space="0" w:color="auto"/>
              <w:right w:val="single" w:sz="4" w:space="0" w:color="auto"/>
            </w:tcBorders>
            <w:hideMark/>
          </w:tcPr>
          <w:p w:rsidR="00FB5AF5" w:rsidRPr="003353DD" w:rsidRDefault="0002148A">
            <w:pPr>
              <w:ind w:firstLine="0"/>
              <w:rPr>
                <w:rFonts w:ascii="Times New Roman" w:hAnsi="Times New Roman"/>
                <w:color w:val="000000"/>
              </w:rPr>
            </w:pPr>
            <w:r>
              <w:rPr>
                <w:rFonts w:ascii="Times New Roman" w:hAnsi="Times New Roman"/>
                <w:color w:val="000000"/>
              </w:rPr>
              <w:t>90</w:t>
            </w:r>
            <w:r w:rsidR="00FB5AF5" w:rsidRPr="003353DD">
              <w:rPr>
                <w:rFonts w:ascii="Times New Roman" w:hAnsi="Times New Roman"/>
                <w:color w:val="000000"/>
              </w:rPr>
              <w:t>,00</w:t>
            </w:r>
          </w:p>
        </w:tc>
      </w:tr>
    </w:tbl>
    <w:p w:rsidR="00092D0E" w:rsidRDefault="00092D0E" w:rsidP="00996831">
      <w:pPr>
        <w:ind w:firstLine="0"/>
        <w:outlineLvl w:val="1"/>
        <w:rPr>
          <w:rFonts w:cs="Arial"/>
          <w:bCs/>
        </w:rPr>
      </w:pPr>
    </w:p>
    <w:tbl>
      <w:tblPr>
        <w:tblW w:w="0" w:type="auto"/>
        <w:tblLook w:val="04A0"/>
      </w:tblPr>
      <w:tblGrid>
        <w:gridCol w:w="7393"/>
        <w:gridCol w:w="7393"/>
      </w:tblGrid>
      <w:tr w:rsidR="00617514" w:rsidTr="00617514">
        <w:tc>
          <w:tcPr>
            <w:tcW w:w="7393" w:type="dxa"/>
          </w:tcPr>
          <w:p w:rsidR="00617514" w:rsidRPr="003353DD" w:rsidRDefault="00617514">
            <w:pPr>
              <w:ind w:firstLine="0"/>
              <w:rPr>
                <w:rFonts w:ascii="Times New Roman" w:hAnsi="Times New Roman"/>
                <w:bCs/>
                <w:color w:val="000000"/>
                <w:sz w:val="26"/>
                <w:szCs w:val="26"/>
              </w:rPr>
            </w:pPr>
            <w:r w:rsidRPr="003353DD">
              <w:rPr>
                <w:rFonts w:ascii="Times New Roman" w:hAnsi="Times New Roman"/>
                <w:bCs/>
                <w:color w:val="000000"/>
                <w:sz w:val="26"/>
                <w:szCs w:val="26"/>
              </w:rPr>
              <w:t>Глава Павловского муниципального района</w:t>
            </w:r>
          </w:p>
          <w:p w:rsidR="00092D0E" w:rsidRPr="003353DD" w:rsidRDefault="00092D0E">
            <w:pPr>
              <w:ind w:firstLine="0"/>
              <w:rPr>
                <w:rFonts w:ascii="Times New Roman" w:hAnsi="Times New Roman"/>
                <w:bCs/>
                <w:color w:val="000000"/>
                <w:sz w:val="26"/>
                <w:szCs w:val="26"/>
              </w:rPr>
            </w:pPr>
            <w:r w:rsidRPr="003353DD">
              <w:rPr>
                <w:rFonts w:ascii="Times New Roman" w:hAnsi="Times New Roman"/>
                <w:bCs/>
                <w:color w:val="000000"/>
                <w:sz w:val="26"/>
                <w:szCs w:val="26"/>
              </w:rPr>
              <w:t>Воронежской области</w:t>
            </w:r>
          </w:p>
          <w:p w:rsidR="00617514" w:rsidRPr="003353DD" w:rsidRDefault="00617514">
            <w:pPr>
              <w:ind w:firstLine="0"/>
              <w:rPr>
                <w:rFonts w:ascii="Times New Roman" w:hAnsi="Times New Roman"/>
                <w:bCs/>
                <w:color w:val="000000"/>
                <w:sz w:val="26"/>
                <w:szCs w:val="26"/>
              </w:rPr>
            </w:pPr>
          </w:p>
        </w:tc>
        <w:tc>
          <w:tcPr>
            <w:tcW w:w="7393" w:type="dxa"/>
            <w:hideMark/>
          </w:tcPr>
          <w:p w:rsidR="00092D0E" w:rsidRPr="003353DD" w:rsidRDefault="00092D0E">
            <w:pPr>
              <w:ind w:firstLine="0"/>
              <w:jc w:val="right"/>
              <w:rPr>
                <w:rFonts w:ascii="Times New Roman" w:hAnsi="Times New Roman"/>
                <w:bCs/>
                <w:color w:val="000000"/>
                <w:sz w:val="26"/>
                <w:szCs w:val="26"/>
              </w:rPr>
            </w:pPr>
          </w:p>
          <w:p w:rsidR="00617514" w:rsidRPr="003353DD" w:rsidRDefault="00092D0E" w:rsidP="00092D0E">
            <w:pPr>
              <w:jc w:val="center"/>
              <w:rPr>
                <w:rFonts w:ascii="Times New Roman" w:hAnsi="Times New Roman"/>
                <w:sz w:val="26"/>
                <w:szCs w:val="26"/>
              </w:rPr>
            </w:pPr>
            <w:r w:rsidRPr="003353DD">
              <w:rPr>
                <w:rFonts w:ascii="Times New Roman" w:hAnsi="Times New Roman"/>
                <w:sz w:val="26"/>
                <w:szCs w:val="26"/>
              </w:rPr>
              <w:t xml:space="preserve">                                                                М.Н. Янцов</w:t>
            </w:r>
          </w:p>
        </w:tc>
      </w:tr>
    </w:tbl>
    <w:p w:rsidR="00A27308" w:rsidRDefault="0020497C" w:rsidP="00996831">
      <w:pPr>
        <w:ind w:firstLine="0"/>
        <w:rPr>
          <w:rFonts w:cs="Arial"/>
        </w:rPr>
      </w:pPr>
      <w:r>
        <w:rPr>
          <w:rFonts w:cs="Arial"/>
        </w:rPr>
        <w:t xml:space="preserve">           </w:t>
      </w:r>
      <w:r w:rsidR="00996831">
        <w:rPr>
          <w:rFonts w:cs="Arial"/>
        </w:rPr>
        <w:t xml:space="preserve">                                                                                                                                            </w:t>
      </w:r>
    </w:p>
    <w:p w:rsidR="00A27308" w:rsidRDefault="00A27308" w:rsidP="00996831">
      <w:pPr>
        <w:ind w:firstLine="0"/>
        <w:rPr>
          <w:rFonts w:cs="Arial"/>
        </w:rPr>
      </w:pPr>
    </w:p>
    <w:p w:rsidR="00A27308" w:rsidRDefault="00A27308" w:rsidP="00996831">
      <w:pPr>
        <w:ind w:firstLine="0"/>
        <w:rPr>
          <w:rFonts w:cs="Arial"/>
        </w:rPr>
      </w:pPr>
    </w:p>
    <w:p w:rsidR="00A27308" w:rsidRDefault="00A27308" w:rsidP="00996831">
      <w:pPr>
        <w:ind w:firstLine="0"/>
        <w:rPr>
          <w:rFonts w:cs="Arial"/>
        </w:rPr>
      </w:pPr>
    </w:p>
    <w:p w:rsidR="00A27308" w:rsidRDefault="00A27308" w:rsidP="00996831">
      <w:pPr>
        <w:ind w:firstLine="0"/>
        <w:rPr>
          <w:rFonts w:cs="Arial"/>
        </w:rPr>
      </w:pPr>
    </w:p>
    <w:p w:rsidR="00A27308" w:rsidRDefault="00A27308" w:rsidP="00996831">
      <w:pPr>
        <w:ind w:firstLine="0"/>
        <w:rPr>
          <w:rFonts w:cs="Arial"/>
        </w:rPr>
      </w:pPr>
    </w:p>
    <w:p w:rsidR="00A27308" w:rsidRDefault="00A27308" w:rsidP="00996831">
      <w:pPr>
        <w:ind w:firstLine="0"/>
        <w:rPr>
          <w:rFonts w:cs="Arial"/>
        </w:rPr>
      </w:pPr>
    </w:p>
    <w:p w:rsidR="00A27308" w:rsidRDefault="00A27308" w:rsidP="00996831">
      <w:pPr>
        <w:ind w:firstLine="0"/>
        <w:rPr>
          <w:rFonts w:cs="Arial"/>
        </w:rPr>
      </w:pPr>
    </w:p>
    <w:p w:rsidR="00A27308" w:rsidRDefault="00A27308" w:rsidP="00996831">
      <w:pPr>
        <w:ind w:firstLine="0"/>
        <w:rPr>
          <w:rFonts w:cs="Arial"/>
        </w:rPr>
      </w:pPr>
    </w:p>
    <w:p w:rsidR="00A27308" w:rsidRDefault="00A27308" w:rsidP="00996831">
      <w:pPr>
        <w:ind w:firstLine="0"/>
        <w:rPr>
          <w:rFonts w:cs="Arial"/>
        </w:rPr>
      </w:pPr>
    </w:p>
    <w:p w:rsidR="00A27308" w:rsidRDefault="00A27308" w:rsidP="00996831">
      <w:pPr>
        <w:ind w:firstLine="0"/>
        <w:rPr>
          <w:rFonts w:cs="Arial"/>
        </w:rPr>
      </w:pPr>
    </w:p>
    <w:p w:rsidR="00A27308" w:rsidRDefault="00A27308" w:rsidP="00996831">
      <w:pPr>
        <w:ind w:firstLine="0"/>
        <w:rPr>
          <w:rFonts w:cs="Arial"/>
        </w:rPr>
      </w:pPr>
    </w:p>
    <w:p w:rsidR="00A27308" w:rsidRDefault="00A27308" w:rsidP="00996831">
      <w:pPr>
        <w:ind w:firstLine="0"/>
        <w:rPr>
          <w:rFonts w:cs="Arial"/>
        </w:rPr>
      </w:pPr>
    </w:p>
    <w:p w:rsidR="00A27308" w:rsidRDefault="00A27308" w:rsidP="00996831">
      <w:pPr>
        <w:ind w:firstLine="0"/>
        <w:rPr>
          <w:rFonts w:cs="Arial"/>
        </w:rPr>
      </w:pPr>
    </w:p>
    <w:p w:rsidR="00B30FF6" w:rsidRPr="0020497C" w:rsidRDefault="00A27308" w:rsidP="00996831">
      <w:pPr>
        <w:ind w:firstLine="0"/>
        <w:rPr>
          <w:rFonts w:ascii="Times New Roman" w:hAnsi="Times New Roman"/>
          <w:bCs/>
          <w:sz w:val="26"/>
          <w:szCs w:val="26"/>
        </w:rPr>
      </w:pPr>
      <w:r>
        <w:rPr>
          <w:rFonts w:cs="Arial"/>
        </w:rPr>
        <w:lastRenderedPageBreak/>
        <w:t xml:space="preserve">                                                                                                                                                        </w:t>
      </w:r>
      <w:r w:rsidR="00996831">
        <w:rPr>
          <w:rFonts w:cs="Arial"/>
        </w:rPr>
        <w:t xml:space="preserve">    </w:t>
      </w:r>
      <w:r w:rsidR="00B30FF6" w:rsidRPr="0020497C">
        <w:rPr>
          <w:rFonts w:ascii="Times New Roman" w:hAnsi="Times New Roman"/>
          <w:sz w:val="26"/>
          <w:szCs w:val="26"/>
        </w:rPr>
        <w:t>Приложение № 3</w:t>
      </w:r>
    </w:p>
    <w:p w:rsidR="00092D0E" w:rsidRPr="0020497C" w:rsidRDefault="0060239D" w:rsidP="0060239D">
      <w:pPr>
        <w:ind w:left="7371" w:firstLine="2268"/>
        <w:rPr>
          <w:rFonts w:ascii="Times New Roman" w:hAnsi="Times New Roman"/>
          <w:sz w:val="26"/>
          <w:szCs w:val="26"/>
        </w:rPr>
      </w:pPr>
      <w:r w:rsidRPr="0020497C">
        <w:rPr>
          <w:rFonts w:ascii="Times New Roman" w:hAnsi="Times New Roman"/>
          <w:bCs/>
          <w:sz w:val="26"/>
          <w:szCs w:val="26"/>
        </w:rPr>
        <w:t xml:space="preserve">           </w:t>
      </w:r>
      <w:r w:rsidR="00B30FF6" w:rsidRPr="0020497C">
        <w:rPr>
          <w:rFonts w:ascii="Times New Roman" w:hAnsi="Times New Roman"/>
          <w:bCs/>
          <w:sz w:val="26"/>
          <w:szCs w:val="26"/>
        </w:rPr>
        <w:t xml:space="preserve">к </w:t>
      </w:r>
      <w:r w:rsidR="00B30FF6" w:rsidRPr="0020497C">
        <w:rPr>
          <w:rFonts w:ascii="Times New Roman" w:hAnsi="Times New Roman"/>
          <w:sz w:val="26"/>
          <w:szCs w:val="26"/>
        </w:rPr>
        <w:t>постановлению администрации</w:t>
      </w:r>
    </w:p>
    <w:p w:rsidR="00092D0E" w:rsidRPr="0020497C" w:rsidRDefault="0060239D" w:rsidP="0060239D">
      <w:pPr>
        <w:ind w:left="7371" w:firstLine="2268"/>
        <w:rPr>
          <w:rFonts w:ascii="Times New Roman" w:hAnsi="Times New Roman"/>
          <w:sz w:val="26"/>
          <w:szCs w:val="26"/>
        </w:rPr>
      </w:pPr>
      <w:r w:rsidRPr="0020497C">
        <w:rPr>
          <w:rFonts w:ascii="Times New Roman" w:hAnsi="Times New Roman"/>
          <w:sz w:val="26"/>
          <w:szCs w:val="26"/>
        </w:rPr>
        <w:t xml:space="preserve">           </w:t>
      </w:r>
      <w:r w:rsidR="00B30FF6" w:rsidRPr="0020497C">
        <w:rPr>
          <w:rFonts w:ascii="Times New Roman" w:hAnsi="Times New Roman"/>
          <w:sz w:val="26"/>
          <w:szCs w:val="26"/>
        </w:rPr>
        <w:t xml:space="preserve">Павловского муниципального </w:t>
      </w:r>
      <w:r w:rsidR="00092D0E" w:rsidRPr="0020497C">
        <w:rPr>
          <w:rFonts w:ascii="Times New Roman" w:hAnsi="Times New Roman"/>
          <w:sz w:val="26"/>
          <w:szCs w:val="26"/>
        </w:rPr>
        <w:t>района</w:t>
      </w:r>
    </w:p>
    <w:p w:rsidR="003353DD" w:rsidRPr="0020497C" w:rsidRDefault="003353DD" w:rsidP="0060239D">
      <w:pPr>
        <w:ind w:left="7371" w:firstLine="2268"/>
        <w:rPr>
          <w:rFonts w:ascii="Times New Roman" w:hAnsi="Times New Roman"/>
          <w:sz w:val="26"/>
          <w:szCs w:val="26"/>
        </w:rPr>
      </w:pPr>
      <w:r w:rsidRPr="0020497C">
        <w:rPr>
          <w:rFonts w:ascii="Times New Roman" w:hAnsi="Times New Roman"/>
          <w:sz w:val="26"/>
          <w:szCs w:val="26"/>
        </w:rPr>
        <w:t xml:space="preserve">           Воронежской области</w:t>
      </w:r>
    </w:p>
    <w:p w:rsidR="00B30FF6" w:rsidRPr="0020497C" w:rsidRDefault="00092D0E" w:rsidP="0060239D">
      <w:pPr>
        <w:ind w:firstLine="2268"/>
        <w:jc w:val="center"/>
        <w:rPr>
          <w:rFonts w:ascii="Times New Roman" w:hAnsi="Times New Roman"/>
          <w:sz w:val="26"/>
          <w:szCs w:val="26"/>
        </w:rPr>
      </w:pPr>
      <w:r w:rsidRPr="0020497C">
        <w:rPr>
          <w:rFonts w:ascii="Times New Roman" w:hAnsi="Times New Roman"/>
          <w:sz w:val="26"/>
          <w:szCs w:val="26"/>
        </w:rPr>
        <w:t xml:space="preserve">                        </w:t>
      </w:r>
      <w:r w:rsidR="0060239D" w:rsidRPr="0020497C">
        <w:rPr>
          <w:rFonts w:ascii="Times New Roman" w:hAnsi="Times New Roman"/>
          <w:sz w:val="26"/>
          <w:szCs w:val="26"/>
        </w:rPr>
        <w:t xml:space="preserve">                                                               </w:t>
      </w:r>
      <w:r w:rsidR="0020497C" w:rsidRPr="0020497C">
        <w:rPr>
          <w:rFonts w:ascii="Times New Roman" w:hAnsi="Times New Roman"/>
          <w:sz w:val="26"/>
          <w:szCs w:val="26"/>
        </w:rPr>
        <w:t xml:space="preserve">  </w:t>
      </w:r>
      <w:r w:rsidR="003353DD" w:rsidRPr="0020497C">
        <w:rPr>
          <w:rFonts w:ascii="Times New Roman" w:hAnsi="Times New Roman"/>
          <w:sz w:val="26"/>
          <w:szCs w:val="26"/>
        </w:rPr>
        <w:t>о</w:t>
      </w:r>
      <w:r w:rsidR="00B30FF6" w:rsidRPr="0020497C">
        <w:rPr>
          <w:rFonts w:ascii="Times New Roman" w:hAnsi="Times New Roman"/>
          <w:sz w:val="26"/>
          <w:szCs w:val="26"/>
        </w:rPr>
        <w:t xml:space="preserve">т </w:t>
      </w:r>
      <w:r w:rsidRPr="0020497C">
        <w:rPr>
          <w:rFonts w:ascii="Times New Roman" w:hAnsi="Times New Roman"/>
          <w:sz w:val="26"/>
          <w:szCs w:val="26"/>
        </w:rPr>
        <w:t xml:space="preserve">                    № </w:t>
      </w:r>
    </w:p>
    <w:p w:rsidR="00FB5AF5" w:rsidRDefault="00FB5AF5" w:rsidP="0060239D">
      <w:pPr>
        <w:ind w:firstLine="2268"/>
        <w:jc w:val="center"/>
        <w:rPr>
          <w:rFonts w:ascii="Times New Roman" w:hAnsi="Times New Roman"/>
        </w:rPr>
      </w:pPr>
    </w:p>
    <w:p w:rsidR="00FB5AF5" w:rsidRPr="00BF351A" w:rsidRDefault="00FB5AF5" w:rsidP="00FB5AF5">
      <w:pPr>
        <w:jc w:val="center"/>
        <w:rPr>
          <w:rFonts w:ascii="Times New Roman" w:hAnsi="Times New Roman"/>
          <w:color w:val="000000" w:themeColor="text1"/>
        </w:rPr>
      </w:pPr>
      <w:r>
        <w:rPr>
          <w:rFonts w:ascii="Times New Roman" w:hAnsi="Times New Roman"/>
          <w:color w:val="000000" w:themeColor="text1"/>
          <w:sz w:val="26"/>
          <w:szCs w:val="26"/>
        </w:rPr>
        <w:t>Расходы бюджета Павловского муниципального района</w:t>
      </w:r>
      <w:r w:rsidR="0020497C">
        <w:rPr>
          <w:rFonts w:ascii="Times New Roman" w:hAnsi="Times New Roman"/>
          <w:color w:val="000000" w:themeColor="text1"/>
          <w:sz w:val="26"/>
          <w:szCs w:val="26"/>
        </w:rPr>
        <w:t xml:space="preserve"> </w:t>
      </w:r>
      <w:r w:rsidRPr="00772C42">
        <w:rPr>
          <w:rFonts w:ascii="Times New Roman" w:hAnsi="Times New Roman"/>
          <w:color w:val="000000" w:themeColor="text1"/>
          <w:sz w:val="26"/>
          <w:szCs w:val="26"/>
        </w:rPr>
        <w:t>на реализацию муниципальной программы</w:t>
      </w:r>
    </w:p>
    <w:p w:rsidR="00092D0E" w:rsidRDefault="00092D0E" w:rsidP="00FB5AF5">
      <w:pPr>
        <w:ind w:firstLine="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0"/>
        <w:gridCol w:w="2118"/>
        <w:gridCol w:w="2386"/>
        <w:gridCol w:w="1088"/>
        <w:gridCol w:w="1204"/>
        <w:gridCol w:w="739"/>
        <w:gridCol w:w="1088"/>
        <w:gridCol w:w="1088"/>
        <w:gridCol w:w="1088"/>
        <w:gridCol w:w="1088"/>
        <w:gridCol w:w="1079"/>
      </w:tblGrid>
      <w:tr w:rsidR="002157C6" w:rsidTr="0002148A">
        <w:tc>
          <w:tcPr>
            <w:tcW w:w="615" w:type="pct"/>
            <w:vMerge w:val="restart"/>
            <w:tcBorders>
              <w:top w:val="single" w:sz="4" w:space="0" w:color="auto"/>
              <w:left w:val="single" w:sz="4" w:space="0" w:color="auto"/>
              <w:bottom w:val="single" w:sz="4" w:space="0" w:color="auto"/>
              <w:right w:val="single" w:sz="4" w:space="0" w:color="auto"/>
            </w:tcBorders>
            <w:hideMark/>
          </w:tcPr>
          <w:p w:rsidR="002157C6" w:rsidRPr="003353DD" w:rsidRDefault="002157C6" w:rsidP="0020497C">
            <w:pPr>
              <w:ind w:firstLine="0"/>
              <w:jc w:val="center"/>
              <w:rPr>
                <w:rFonts w:ascii="Times New Roman" w:hAnsi="Times New Roman"/>
                <w:color w:val="000000"/>
              </w:rPr>
            </w:pPr>
            <w:r w:rsidRPr="003353DD">
              <w:rPr>
                <w:rFonts w:ascii="Times New Roman" w:hAnsi="Times New Roman"/>
                <w:color w:val="000000"/>
              </w:rPr>
              <w:t>Статус</w:t>
            </w:r>
          </w:p>
        </w:tc>
        <w:tc>
          <w:tcPr>
            <w:tcW w:w="716" w:type="pct"/>
            <w:vMerge w:val="restart"/>
            <w:tcBorders>
              <w:top w:val="single" w:sz="4" w:space="0" w:color="auto"/>
              <w:left w:val="single" w:sz="4" w:space="0" w:color="auto"/>
              <w:bottom w:val="single" w:sz="4" w:space="0" w:color="auto"/>
              <w:right w:val="single" w:sz="4" w:space="0" w:color="auto"/>
            </w:tcBorders>
            <w:hideMark/>
          </w:tcPr>
          <w:p w:rsidR="002157C6" w:rsidRPr="003353DD" w:rsidRDefault="002157C6" w:rsidP="0020497C">
            <w:pPr>
              <w:ind w:firstLine="0"/>
              <w:jc w:val="center"/>
              <w:rPr>
                <w:rFonts w:ascii="Times New Roman" w:hAnsi="Times New Roman"/>
                <w:color w:val="000000"/>
              </w:rPr>
            </w:pPr>
            <w:r w:rsidRPr="003353DD">
              <w:rPr>
                <w:rFonts w:ascii="Times New Roman" w:hAnsi="Times New Roman"/>
                <w:color w:val="000000"/>
              </w:rPr>
              <w:t>Наименование муниципальной программы, подпрограммы, основного мероприятия</w:t>
            </w:r>
          </w:p>
        </w:tc>
        <w:tc>
          <w:tcPr>
            <w:tcW w:w="807" w:type="pct"/>
            <w:vMerge w:val="restart"/>
            <w:tcBorders>
              <w:top w:val="single" w:sz="4" w:space="0" w:color="auto"/>
              <w:left w:val="single" w:sz="4" w:space="0" w:color="auto"/>
              <w:bottom w:val="single" w:sz="4" w:space="0" w:color="auto"/>
              <w:right w:val="single" w:sz="4" w:space="0" w:color="auto"/>
            </w:tcBorders>
            <w:hideMark/>
          </w:tcPr>
          <w:p w:rsidR="002157C6" w:rsidRPr="003353DD" w:rsidRDefault="002157C6" w:rsidP="0020497C">
            <w:pPr>
              <w:ind w:firstLine="0"/>
              <w:jc w:val="center"/>
              <w:rPr>
                <w:rFonts w:ascii="Times New Roman" w:hAnsi="Times New Roman"/>
                <w:color w:val="000000"/>
              </w:rPr>
            </w:pPr>
            <w:r w:rsidRPr="003353DD">
              <w:rPr>
                <w:rFonts w:ascii="Times New Roman" w:hAnsi="Times New Roman"/>
                <w:color w:val="000000"/>
              </w:rPr>
              <w:t>Наименование ответственного исполнителя, исполнителя – главного распорядителя средств местного бюджета</w:t>
            </w:r>
          </w:p>
          <w:p w:rsidR="002157C6" w:rsidRPr="003353DD" w:rsidRDefault="002157C6" w:rsidP="0020497C">
            <w:pPr>
              <w:ind w:firstLine="0"/>
              <w:jc w:val="center"/>
              <w:rPr>
                <w:rFonts w:ascii="Times New Roman" w:hAnsi="Times New Roman"/>
                <w:color w:val="000000"/>
              </w:rPr>
            </w:pPr>
            <w:r w:rsidRPr="003353DD">
              <w:rPr>
                <w:rFonts w:ascii="Times New Roman" w:hAnsi="Times New Roman"/>
                <w:color w:val="000000"/>
              </w:rPr>
              <w:t>(далее ГРБС)</w:t>
            </w:r>
          </w:p>
        </w:tc>
        <w:tc>
          <w:tcPr>
            <w:tcW w:w="2862" w:type="pct"/>
            <w:gridSpan w:val="8"/>
            <w:tcBorders>
              <w:top w:val="single" w:sz="4" w:space="0" w:color="auto"/>
              <w:left w:val="single" w:sz="4" w:space="0" w:color="auto"/>
              <w:bottom w:val="single" w:sz="4" w:space="0" w:color="auto"/>
              <w:right w:val="single" w:sz="4" w:space="0" w:color="auto"/>
            </w:tcBorders>
            <w:hideMark/>
          </w:tcPr>
          <w:p w:rsidR="002157C6" w:rsidRPr="003353DD" w:rsidRDefault="002157C6" w:rsidP="0020497C">
            <w:pPr>
              <w:ind w:firstLine="0"/>
              <w:jc w:val="center"/>
              <w:rPr>
                <w:rFonts w:ascii="Times New Roman" w:hAnsi="Times New Roman"/>
                <w:color w:val="000000"/>
              </w:rPr>
            </w:pPr>
            <w:r w:rsidRPr="003353DD">
              <w:rPr>
                <w:rFonts w:ascii="Times New Roman" w:hAnsi="Times New Roman"/>
                <w:color w:val="000000"/>
              </w:rPr>
              <w:t>Расходы бюджета муниципального района по годам реализации муниципальной программы, тыс. руб.</w:t>
            </w:r>
          </w:p>
        </w:tc>
      </w:tr>
      <w:tr w:rsidR="002157C6" w:rsidTr="0002148A">
        <w:tc>
          <w:tcPr>
            <w:tcW w:w="1819" w:type="dxa"/>
            <w:vMerge/>
            <w:tcBorders>
              <w:top w:val="single" w:sz="4" w:space="0" w:color="auto"/>
              <w:left w:val="single" w:sz="4" w:space="0" w:color="auto"/>
              <w:bottom w:val="single" w:sz="4" w:space="0" w:color="auto"/>
              <w:right w:val="single" w:sz="4" w:space="0" w:color="auto"/>
            </w:tcBorders>
            <w:vAlign w:val="center"/>
            <w:hideMark/>
          </w:tcPr>
          <w:p w:rsidR="002157C6" w:rsidRPr="003353DD" w:rsidRDefault="002157C6" w:rsidP="0020497C">
            <w:pPr>
              <w:ind w:firstLine="0"/>
              <w:jc w:val="center"/>
              <w:rPr>
                <w:rFonts w:ascii="Times New Roman" w:hAnsi="Times New Roman"/>
                <w:color w:val="000000"/>
              </w:rPr>
            </w:pPr>
          </w:p>
        </w:tc>
        <w:tc>
          <w:tcPr>
            <w:tcW w:w="2117" w:type="dxa"/>
            <w:vMerge/>
            <w:tcBorders>
              <w:top w:val="single" w:sz="4" w:space="0" w:color="auto"/>
              <w:left w:val="single" w:sz="4" w:space="0" w:color="auto"/>
              <w:bottom w:val="single" w:sz="4" w:space="0" w:color="auto"/>
              <w:right w:val="single" w:sz="4" w:space="0" w:color="auto"/>
            </w:tcBorders>
            <w:vAlign w:val="center"/>
            <w:hideMark/>
          </w:tcPr>
          <w:p w:rsidR="002157C6" w:rsidRPr="003353DD" w:rsidRDefault="002157C6" w:rsidP="0020497C">
            <w:pPr>
              <w:ind w:firstLine="0"/>
              <w:jc w:val="center"/>
              <w:rPr>
                <w:rFonts w:ascii="Times New Roman" w:hAnsi="Times New Roman"/>
                <w:color w:val="000000"/>
              </w:rPr>
            </w:pPr>
          </w:p>
        </w:tc>
        <w:tc>
          <w:tcPr>
            <w:tcW w:w="2386" w:type="dxa"/>
            <w:vMerge/>
            <w:tcBorders>
              <w:top w:val="single" w:sz="4" w:space="0" w:color="auto"/>
              <w:left w:val="single" w:sz="4" w:space="0" w:color="auto"/>
              <w:bottom w:val="single" w:sz="4" w:space="0" w:color="auto"/>
              <w:right w:val="single" w:sz="4" w:space="0" w:color="auto"/>
            </w:tcBorders>
            <w:vAlign w:val="center"/>
            <w:hideMark/>
          </w:tcPr>
          <w:p w:rsidR="002157C6" w:rsidRPr="003353DD" w:rsidRDefault="002157C6" w:rsidP="0020497C">
            <w:pPr>
              <w:ind w:firstLine="0"/>
              <w:jc w:val="center"/>
              <w:rPr>
                <w:rFonts w:ascii="Times New Roman" w:hAnsi="Times New Roman"/>
                <w:color w:val="000000"/>
              </w:rPr>
            </w:pP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3353DD" w:rsidP="0020497C">
            <w:pPr>
              <w:ind w:firstLine="0"/>
              <w:jc w:val="center"/>
              <w:rPr>
                <w:rFonts w:ascii="Times New Roman" w:hAnsi="Times New Roman"/>
                <w:color w:val="000000"/>
              </w:rPr>
            </w:pPr>
            <w:r w:rsidRPr="003353DD">
              <w:rPr>
                <w:rFonts w:ascii="Times New Roman" w:hAnsi="Times New Roman"/>
                <w:color w:val="000000"/>
              </w:rPr>
              <w:t xml:space="preserve">2021 </w:t>
            </w:r>
            <w:r w:rsidR="002157C6" w:rsidRPr="003353DD">
              <w:rPr>
                <w:rFonts w:ascii="Times New Roman" w:hAnsi="Times New Roman"/>
                <w:color w:val="000000"/>
              </w:rPr>
              <w:t>год</w:t>
            </w:r>
          </w:p>
        </w:tc>
        <w:tc>
          <w:tcPr>
            <w:tcW w:w="407" w:type="pct"/>
            <w:tcBorders>
              <w:top w:val="single" w:sz="4" w:space="0" w:color="auto"/>
              <w:left w:val="single" w:sz="4" w:space="0" w:color="auto"/>
              <w:bottom w:val="single" w:sz="4" w:space="0" w:color="auto"/>
              <w:right w:val="single" w:sz="4" w:space="0" w:color="auto"/>
            </w:tcBorders>
            <w:hideMark/>
          </w:tcPr>
          <w:p w:rsidR="002157C6" w:rsidRPr="003353DD" w:rsidRDefault="003353DD" w:rsidP="0020497C">
            <w:pPr>
              <w:ind w:firstLine="0"/>
              <w:jc w:val="center"/>
              <w:rPr>
                <w:rFonts w:ascii="Times New Roman" w:hAnsi="Times New Roman"/>
                <w:color w:val="000000"/>
              </w:rPr>
            </w:pPr>
            <w:r w:rsidRPr="003353DD">
              <w:rPr>
                <w:rFonts w:ascii="Times New Roman" w:hAnsi="Times New Roman"/>
                <w:color w:val="000000"/>
              </w:rPr>
              <w:t>2022</w:t>
            </w:r>
            <w:r w:rsidR="002157C6" w:rsidRPr="003353DD">
              <w:rPr>
                <w:rFonts w:ascii="Times New Roman" w:hAnsi="Times New Roman"/>
                <w:color w:val="000000"/>
              </w:rPr>
              <w:t xml:space="preserve"> год</w:t>
            </w:r>
          </w:p>
        </w:tc>
        <w:tc>
          <w:tcPr>
            <w:tcW w:w="250" w:type="pct"/>
            <w:tcBorders>
              <w:top w:val="single" w:sz="4" w:space="0" w:color="auto"/>
              <w:left w:val="single" w:sz="4" w:space="0" w:color="auto"/>
              <w:bottom w:val="single" w:sz="4" w:space="0" w:color="auto"/>
              <w:right w:val="single" w:sz="4" w:space="0" w:color="auto"/>
            </w:tcBorders>
            <w:hideMark/>
          </w:tcPr>
          <w:p w:rsidR="002157C6" w:rsidRPr="003353DD" w:rsidRDefault="003353DD" w:rsidP="0020497C">
            <w:pPr>
              <w:ind w:firstLine="0"/>
              <w:jc w:val="center"/>
              <w:rPr>
                <w:rFonts w:ascii="Times New Roman" w:hAnsi="Times New Roman"/>
                <w:color w:val="000000"/>
              </w:rPr>
            </w:pPr>
            <w:r w:rsidRPr="003353DD">
              <w:rPr>
                <w:rFonts w:ascii="Times New Roman" w:hAnsi="Times New Roman"/>
                <w:color w:val="000000"/>
              </w:rPr>
              <w:t>2023</w:t>
            </w:r>
            <w:r w:rsidR="002157C6" w:rsidRPr="003353DD">
              <w:rPr>
                <w:rFonts w:ascii="Times New Roman" w:hAnsi="Times New Roman"/>
                <w:color w:val="000000"/>
              </w:rPr>
              <w:t xml:space="preserve"> год</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3353DD" w:rsidP="0020497C">
            <w:pPr>
              <w:ind w:firstLine="0"/>
              <w:jc w:val="center"/>
              <w:rPr>
                <w:rFonts w:ascii="Times New Roman" w:hAnsi="Times New Roman"/>
                <w:color w:val="000000"/>
              </w:rPr>
            </w:pPr>
            <w:r w:rsidRPr="003353DD">
              <w:rPr>
                <w:rFonts w:ascii="Times New Roman" w:hAnsi="Times New Roman"/>
                <w:color w:val="000000"/>
              </w:rPr>
              <w:t>2024</w:t>
            </w:r>
            <w:r w:rsidR="002157C6" w:rsidRPr="003353DD">
              <w:rPr>
                <w:rFonts w:ascii="Times New Roman" w:hAnsi="Times New Roman"/>
                <w:color w:val="000000"/>
              </w:rPr>
              <w:t xml:space="preserve"> год</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3353DD" w:rsidP="0020497C">
            <w:pPr>
              <w:ind w:firstLine="0"/>
              <w:jc w:val="center"/>
              <w:rPr>
                <w:rFonts w:ascii="Times New Roman" w:hAnsi="Times New Roman"/>
                <w:color w:val="000000"/>
              </w:rPr>
            </w:pPr>
            <w:r w:rsidRPr="003353DD">
              <w:rPr>
                <w:rFonts w:ascii="Times New Roman" w:hAnsi="Times New Roman"/>
                <w:color w:val="000000"/>
              </w:rPr>
              <w:t>2025</w:t>
            </w:r>
            <w:r w:rsidR="002157C6" w:rsidRPr="003353DD">
              <w:rPr>
                <w:rFonts w:ascii="Times New Roman" w:hAnsi="Times New Roman"/>
                <w:color w:val="000000"/>
              </w:rPr>
              <w:t xml:space="preserve"> год</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3353DD" w:rsidP="0020497C">
            <w:pPr>
              <w:ind w:firstLine="0"/>
              <w:jc w:val="center"/>
              <w:rPr>
                <w:rFonts w:ascii="Times New Roman" w:hAnsi="Times New Roman"/>
                <w:color w:val="000000"/>
              </w:rPr>
            </w:pPr>
            <w:r w:rsidRPr="003353DD">
              <w:rPr>
                <w:rFonts w:ascii="Times New Roman" w:hAnsi="Times New Roman"/>
                <w:color w:val="000000"/>
              </w:rPr>
              <w:t xml:space="preserve">2026 </w:t>
            </w:r>
            <w:r w:rsidR="002157C6" w:rsidRPr="003353DD">
              <w:rPr>
                <w:rFonts w:ascii="Times New Roman" w:hAnsi="Times New Roman"/>
                <w:color w:val="000000"/>
              </w:rPr>
              <w:t>год</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3353DD" w:rsidP="0020497C">
            <w:pPr>
              <w:ind w:firstLine="0"/>
              <w:jc w:val="center"/>
              <w:rPr>
                <w:rFonts w:ascii="Times New Roman" w:hAnsi="Times New Roman"/>
                <w:color w:val="000000"/>
              </w:rPr>
            </w:pPr>
            <w:r w:rsidRPr="003353DD">
              <w:rPr>
                <w:rFonts w:ascii="Times New Roman" w:hAnsi="Times New Roman"/>
                <w:color w:val="000000"/>
              </w:rPr>
              <w:t>2027</w:t>
            </w:r>
            <w:r w:rsidR="002157C6" w:rsidRPr="003353DD">
              <w:rPr>
                <w:rFonts w:ascii="Times New Roman" w:hAnsi="Times New Roman"/>
                <w:color w:val="000000"/>
              </w:rPr>
              <w:t xml:space="preserve"> год</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3353DD" w:rsidP="0020497C">
            <w:pPr>
              <w:ind w:firstLine="0"/>
              <w:jc w:val="center"/>
              <w:rPr>
                <w:rFonts w:ascii="Times New Roman" w:hAnsi="Times New Roman"/>
                <w:color w:val="000000"/>
              </w:rPr>
            </w:pPr>
            <w:r w:rsidRPr="003353DD">
              <w:rPr>
                <w:rFonts w:ascii="Times New Roman" w:hAnsi="Times New Roman"/>
                <w:color w:val="000000"/>
              </w:rPr>
              <w:t>2028</w:t>
            </w:r>
            <w:r w:rsidR="002157C6" w:rsidRPr="003353DD">
              <w:rPr>
                <w:rFonts w:ascii="Times New Roman" w:hAnsi="Times New Roman"/>
                <w:color w:val="000000"/>
              </w:rPr>
              <w:t xml:space="preserve"> год</w:t>
            </w:r>
          </w:p>
        </w:tc>
      </w:tr>
      <w:tr w:rsidR="002157C6" w:rsidTr="0002148A">
        <w:tc>
          <w:tcPr>
            <w:tcW w:w="615"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1</w:t>
            </w:r>
          </w:p>
        </w:tc>
        <w:tc>
          <w:tcPr>
            <w:tcW w:w="716"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2</w:t>
            </w:r>
          </w:p>
        </w:tc>
        <w:tc>
          <w:tcPr>
            <w:tcW w:w="807"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3</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4</w:t>
            </w:r>
          </w:p>
        </w:tc>
        <w:tc>
          <w:tcPr>
            <w:tcW w:w="407"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5</w:t>
            </w:r>
          </w:p>
        </w:tc>
        <w:tc>
          <w:tcPr>
            <w:tcW w:w="250"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6</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7</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8</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9</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10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11</w:t>
            </w:r>
          </w:p>
        </w:tc>
      </w:tr>
      <w:tr w:rsidR="002157C6" w:rsidTr="0002148A">
        <w:tc>
          <w:tcPr>
            <w:tcW w:w="615"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Муниципальная программа</w:t>
            </w:r>
          </w:p>
        </w:tc>
        <w:tc>
          <w:tcPr>
            <w:tcW w:w="716"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Содействие развитию муниципальных образований и местного самоуправления</w:t>
            </w:r>
          </w:p>
        </w:tc>
        <w:tc>
          <w:tcPr>
            <w:tcW w:w="807" w:type="pct"/>
            <w:tcBorders>
              <w:top w:val="single" w:sz="4" w:space="0" w:color="auto"/>
              <w:left w:val="single" w:sz="4" w:space="0" w:color="auto"/>
              <w:bottom w:val="single" w:sz="4" w:space="0" w:color="auto"/>
              <w:right w:val="single" w:sz="4" w:space="0" w:color="auto"/>
            </w:tcBorders>
            <w:hideMark/>
          </w:tcPr>
          <w:p w:rsidR="00996831" w:rsidRDefault="002157C6" w:rsidP="00996831">
            <w:pPr>
              <w:ind w:firstLine="0"/>
              <w:rPr>
                <w:rFonts w:ascii="Times New Roman" w:hAnsi="Times New Roman"/>
                <w:color w:val="000000"/>
              </w:rPr>
            </w:pPr>
            <w:r w:rsidRPr="003353DD">
              <w:rPr>
                <w:rFonts w:ascii="Times New Roman" w:hAnsi="Times New Roman"/>
                <w:color w:val="000000"/>
              </w:rPr>
              <w:t xml:space="preserve"> </w:t>
            </w:r>
            <w:r w:rsidR="00996831" w:rsidRPr="003353DD">
              <w:rPr>
                <w:rFonts w:ascii="Times New Roman" w:hAnsi="Times New Roman"/>
                <w:color w:val="000000"/>
              </w:rPr>
              <w:t>Отдел территориального развития и экологии администрации Павловского муниципального района</w:t>
            </w:r>
          </w:p>
          <w:p w:rsidR="00996831" w:rsidRDefault="00996831" w:rsidP="00996831">
            <w:pPr>
              <w:ind w:firstLine="0"/>
              <w:rPr>
                <w:rFonts w:ascii="Times New Roman" w:hAnsi="Times New Roman"/>
                <w:color w:val="000000"/>
              </w:rPr>
            </w:pPr>
            <w:r w:rsidRPr="003353DD">
              <w:rPr>
                <w:rFonts w:ascii="Times New Roman" w:hAnsi="Times New Roman"/>
                <w:color w:val="000000"/>
              </w:rPr>
              <w:t>(Фомин А.И.);</w:t>
            </w:r>
          </w:p>
          <w:p w:rsidR="00996831" w:rsidRDefault="00996831" w:rsidP="00996831">
            <w:pPr>
              <w:ind w:firstLine="0"/>
              <w:rPr>
                <w:rFonts w:ascii="Times New Roman" w:hAnsi="Times New Roman"/>
                <w:color w:val="000000"/>
              </w:rPr>
            </w:pPr>
            <w:r>
              <w:rPr>
                <w:rFonts w:ascii="Times New Roman" w:hAnsi="Times New Roman"/>
                <w:color w:val="000000"/>
              </w:rPr>
              <w:t xml:space="preserve">2. </w:t>
            </w:r>
            <w:r w:rsidRPr="00224597">
              <w:rPr>
                <w:rFonts w:ascii="Times New Roman" w:hAnsi="Times New Roman"/>
                <w:color w:val="000000"/>
              </w:rPr>
              <w:t xml:space="preserve">Отдел по строительству, жилищно-коммунальному хозяйству и транспорту </w:t>
            </w:r>
            <w:r w:rsidRPr="00224597">
              <w:rPr>
                <w:rFonts w:ascii="Times New Roman" w:hAnsi="Times New Roman"/>
                <w:color w:val="000000"/>
              </w:rPr>
              <w:lastRenderedPageBreak/>
              <w:t>администрации Павловского муниципального района</w:t>
            </w:r>
            <w:r>
              <w:rPr>
                <w:rFonts w:ascii="Times New Roman" w:hAnsi="Times New Roman"/>
                <w:color w:val="000000"/>
              </w:rPr>
              <w:t xml:space="preserve"> </w:t>
            </w:r>
          </w:p>
          <w:p w:rsidR="00996831" w:rsidRPr="00D83EE0" w:rsidRDefault="00996831" w:rsidP="00996831">
            <w:pPr>
              <w:ind w:firstLine="0"/>
              <w:rPr>
                <w:rFonts w:ascii="Times New Roman" w:hAnsi="Times New Roman"/>
                <w:color w:val="000000"/>
              </w:rPr>
            </w:pPr>
            <w:r>
              <w:rPr>
                <w:rFonts w:ascii="Times New Roman" w:hAnsi="Times New Roman"/>
                <w:color w:val="000000"/>
              </w:rPr>
              <w:t>(Палканов В.Н.).</w:t>
            </w:r>
          </w:p>
          <w:p w:rsidR="00996831" w:rsidRDefault="00996831" w:rsidP="00996831">
            <w:pPr>
              <w:ind w:firstLine="0"/>
              <w:rPr>
                <w:rFonts w:ascii="Times New Roman" w:hAnsi="Times New Roman"/>
                <w:color w:val="000000"/>
              </w:rPr>
            </w:pPr>
            <w:r>
              <w:rPr>
                <w:rFonts w:ascii="Times New Roman" w:hAnsi="Times New Roman"/>
                <w:color w:val="000000"/>
              </w:rPr>
              <w:t>3</w:t>
            </w:r>
            <w:r w:rsidRPr="00224597">
              <w:rPr>
                <w:rFonts w:ascii="Times New Roman" w:hAnsi="Times New Roman"/>
                <w:color w:val="000000"/>
              </w:rPr>
              <w:t>. Отдел социально-экономического развития, муниципального контроля и поддержки предпринимательства администрации Па</w:t>
            </w:r>
            <w:r>
              <w:rPr>
                <w:rFonts w:ascii="Times New Roman" w:hAnsi="Times New Roman"/>
                <w:color w:val="000000"/>
              </w:rPr>
              <w:t xml:space="preserve">вловского муниципального района </w:t>
            </w:r>
          </w:p>
          <w:p w:rsidR="00996831" w:rsidRDefault="00996831" w:rsidP="00996831">
            <w:pPr>
              <w:ind w:firstLine="0"/>
              <w:rPr>
                <w:rFonts w:ascii="Times New Roman" w:hAnsi="Times New Roman"/>
                <w:color w:val="000000"/>
              </w:rPr>
            </w:pPr>
            <w:r>
              <w:rPr>
                <w:rFonts w:ascii="Times New Roman" w:hAnsi="Times New Roman"/>
                <w:color w:val="000000"/>
              </w:rPr>
              <w:t>(Митин В.А.)</w:t>
            </w:r>
          </w:p>
          <w:p w:rsidR="00996831" w:rsidRDefault="00996831" w:rsidP="00996831">
            <w:pPr>
              <w:ind w:firstLine="0"/>
              <w:rPr>
                <w:rFonts w:ascii="Times New Roman" w:hAnsi="Times New Roman"/>
                <w:color w:val="000000"/>
              </w:rPr>
            </w:pPr>
            <w:r w:rsidRPr="00224597">
              <w:rPr>
                <w:rFonts w:ascii="Times New Roman" w:hAnsi="Times New Roman"/>
                <w:color w:val="000000"/>
              </w:rPr>
              <w:t>4. Отдел по архитектуре и градостроительству администрации Пав</w:t>
            </w:r>
            <w:r>
              <w:rPr>
                <w:rFonts w:ascii="Times New Roman" w:hAnsi="Times New Roman"/>
                <w:color w:val="000000"/>
              </w:rPr>
              <w:t xml:space="preserve">ловского муниципального района </w:t>
            </w:r>
          </w:p>
          <w:p w:rsidR="002157C6" w:rsidRPr="003353DD" w:rsidRDefault="00996831" w:rsidP="00996831">
            <w:pPr>
              <w:ind w:firstLine="0"/>
              <w:rPr>
                <w:rFonts w:ascii="Times New Roman" w:hAnsi="Times New Roman"/>
                <w:color w:val="000000"/>
              </w:rPr>
            </w:pPr>
            <w:r>
              <w:rPr>
                <w:rFonts w:ascii="Times New Roman" w:hAnsi="Times New Roman"/>
                <w:color w:val="000000"/>
              </w:rPr>
              <w:t>(Лыкова А.С.)</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02148A">
            <w:pPr>
              <w:ind w:firstLine="0"/>
              <w:rPr>
                <w:rFonts w:ascii="Times New Roman" w:hAnsi="Times New Roman"/>
                <w:color w:val="000000"/>
              </w:rPr>
            </w:pPr>
            <w:r>
              <w:rPr>
                <w:rFonts w:ascii="Times New Roman" w:hAnsi="Times New Roman"/>
                <w:color w:val="000000"/>
              </w:rPr>
              <w:lastRenderedPageBreak/>
              <w:t>15690,20</w:t>
            </w:r>
          </w:p>
        </w:tc>
        <w:tc>
          <w:tcPr>
            <w:tcW w:w="407" w:type="pct"/>
            <w:tcBorders>
              <w:top w:val="single" w:sz="4" w:space="0" w:color="auto"/>
              <w:left w:val="single" w:sz="4" w:space="0" w:color="auto"/>
              <w:bottom w:val="single" w:sz="4" w:space="0" w:color="auto"/>
              <w:right w:val="single" w:sz="4" w:space="0" w:color="auto"/>
            </w:tcBorders>
            <w:hideMark/>
          </w:tcPr>
          <w:p w:rsidR="002157C6" w:rsidRPr="003353DD" w:rsidRDefault="0002148A">
            <w:pPr>
              <w:ind w:firstLine="0"/>
              <w:rPr>
                <w:rFonts w:ascii="Times New Roman" w:hAnsi="Times New Roman"/>
                <w:color w:val="000000"/>
              </w:rPr>
            </w:pPr>
            <w:r>
              <w:rPr>
                <w:rFonts w:ascii="Times New Roman" w:hAnsi="Times New Roman"/>
                <w:color w:val="000000"/>
              </w:rPr>
              <w:t>16276,10</w:t>
            </w:r>
          </w:p>
        </w:tc>
        <w:tc>
          <w:tcPr>
            <w:tcW w:w="250"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p>
        </w:tc>
      </w:tr>
      <w:tr w:rsidR="002157C6" w:rsidTr="0002148A">
        <w:tc>
          <w:tcPr>
            <w:tcW w:w="615"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lastRenderedPageBreak/>
              <w:t>Основное мероприятие 1.1</w:t>
            </w:r>
          </w:p>
        </w:tc>
        <w:tc>
          <w:tcPr>
            <w:tcW w:w="716"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 xml:space="preserve">Выделение за счёт средств бюджета Павловского муниципального района грантов поселениям </w:t>
            </w:r>
          </w:p>
          <w:p w:rsidR="002157C6" w:rsidRPr="003353DD" w:rsidRDefault="002157C6">
            <w:pPr>
              <w:ind w:firstLine="0"/>
              <w:rPr>
                <w:rFonts w:ascii="Times New Roman" w:hAnsi="Times New Roman"/>
                <w:color w:val="000000"/>
              </w:rPr>
            </w:pPr>
            <w:r w:rsidRPr="003353DD">
              <w:rPr>
                <w:rFonts w:ascii="Times New Roman" w:hAnsi="Times New Roman"/>
                <w:color w:val="000000"/>
              </w:rPr>
              <w:t xml:space="preserve">Павловского </w:t>
            </w:r>
            <w:r w:rsidRPr="003353DD">
              <w:rPr>
                <w:rFonts w:ascii="Times New Roman" w:hAnsi="Times New Roman"/>
                <w:color w:val="000000"/>
              </w:rPr>
              <w:lastRenderedPageBreak/>
              <w:t xml:space="preserve">муниципального района </w:t>
            </w:r>
          </w:p>
          <w:p w:rsidR="002157C6" w:rsidRPr="003353DD" w:rsidRDefault="002157C6">
            <w:pPr>
              <w:ind w:firstLine="0"/>
              <w:rPr>
                <w:rFonts w:ascii="Times New Roman" w:hAnsi="Times New Roman"/>
                <w:color w:val="000000"/>
              </w:rPr>
            </w:pPr>
            <w:r w:rsidRPr="003353DD">
              <w:rPr>
                <w:rFonts w:ascii="Times New Roman" w:hAnsi="Times New Roman"/>
                <w:color w:val="000000"/>
              </w:rPr>
              <w:t>Воронежской области по результатам оценки эффективности развития городского и сельских поселений</w:t>
            </w:r>
          </w:p>
        </w:tc>
        <w:tc>
          <w:tcPr>
            <w:tcW w:w="807"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lastRenderedPageBreak/>
              <w:t xml:space="preserve">Отдел территориального развития и экологии администрации Павловского муниципального района </w:t>
            </w:r>
          </w:p>
          <w:p w:rsidR="002157C6" w:rsidRPr="003353DD" w:rsidRDefault="002157C6">
            <w:pPr>
              <w:ind w:firstLine="0"/>
              <w:rPr>
                <w:rFonts w:ascii="Times New Roman" w:hAnsi="Times New Roman"/>
                <w:color w:val="000000"/>
              </w:rPr>
            </w:pPr>
            <w:r w:rsidRPr="003353DD">
              <w:rPr>
                <w:rFonts w:ascii="Times New Roman" w:hAnsi="Times New Roman"/>
                <w:color w:val="000000"/>
              </w:rPr>
              <w:lastRenderedPageBreak/>
              <w:t>(Фомин А.И.);</w:t>
            </w:r>
          </w:p>
          <w:p w:rsidR="002157C6" w:rsidRPr="003353DD" w:rsidRDefault="002157C6">
            <w:pPr>
              <w:ind w:firstLine="0"/>
              <w:rPr>
                <w:rFonts w:ascii="Times New Roman" w:hAnsi="Times New Roman"/>
                <w:color w:val="000000"/>
              </w:rPr>
            </w:pPr>
            <w:r w:rsidRPr="003353DD">
              <w:rPr>
                <w:rFonts w:ascii="Times New Roman" w:hAnsi="Times New Roman"/>
                <w:color w:val="000000"/>
              </w:rPr>
              <w:t xml:space="preserve">Муниципальный отдел по финансам администрации Павловского муниципального района </w:t>
            </w:r>
          </w:p>
          <w:p w:rsidR="002157C6" w:rsidRPr="003353DD" w:rsidRDefault="002157C6" w:rsidP="00D83EE0">
            <w:pPr>
              <w:ind w:firstLine="0"/>
              <w:rPr>
                <w:rFonts w:ascii="Times New Roman" w:hAnsi="Times New Roman"/>
                <w:color w:val="000000"/>
              </w:rPr>
            </w:pPr>
            <w:r w:rsidRPr="003353DD">
              <w:rPr>
                <w:rFonts w:ascii="Times New Roman" w:hAnsi="Times New Roman"/>
                <w:color w:val="000000"/>
              </w:rPr>
              <w:t>(</w:t>
            </w:r>
            <w:r w:rsidR="00D83EE0">
              <w:rPr>
                <w:rFonts w:ascii="Times New Roman" w:hAnsi="Times New Roman"/>
                <w:color w:val="000000"/>
              </w:rPr>
              <w:t>Якушева Л.В.)</w:t>
            </w:r>
            <w:r w:rsidRPr="003353DD">
              <w:rPr>
                <w:rFonts w:ascii="Times New Roman" w:hAnsi="Times New Roman"/>
                <w:color w:val="000000"/>
              </w:rPr>
              <w:t xml:space="preserve"> </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02148A">
            <w:pPr>
              <w:ind w:firstLine="0"/>
              <w:rPr>
                <w:rFonts w:ascii="Times New Roman" w:hAnsi="Times New Roman"/>
                <w:color w:val="000000"/>
              </w:rPr>
            </w:pPr>
            <w:r>
              <w:rPr>
                <w:rFonts w:ascii="Times New Roman" w:hAnsi="Times New Roman"/>
                <w:color w:val="000000"/>
              </w:rPr>
              <w:lastRenderedPageBreak/>
              <w:t>3</w:t>
            </w:r>
            <w:r w:rsidR="002157C6" w:rsidRPr="003353DD">
              <w:rPr>
                <w:rFonts w:ascii="Times New Roman" w:hAnsi="Times New Roman"/>
                <w:color w:val="000000"/>
              </w:rPr>
              <w:t>00,00</w:t>
            </w:r>
          </w:p>
        </w:tc>
        <w:tc>
          <w:tcPr>
            <w:tcW w:w="407"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300,00</w:t>
            </w:r>
          </w:p>
        </w:tc>
        <w:tc>
          <w:tcPr>
            <w:tcW w:w="250"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300,00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300,00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300,00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300,00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300,00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300,00</w:t>
            </w:r>
          </w:p>
        </w:tc>
      </w:tr>
      <w:tr w:rsidR="002157C6" w:rsidTr="0002148A">
        <w:tc>
          <w:tcPr>
            <w:tcW w:w="615"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lastRenderedPageBreak/>
              <w:t>Основное мероприятие 2.1</w:t>
            </w:r>
          </w:p>
        </w:tc>
        <w:tc>
          <w:tcPr>
            <w:tcW w:w="716"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bCs/>
                <w:color w:val="000000"/>
              </w:rPr>
              <w:t>Развитие систем водоснабжения и водоотведения поселений Павловского муниципального района</w:t>
            </w:r>
          </w:p>
        </w:tc>
        <w:tc>
          <w:tcPr>
            <w:tcW w:w="807" w:type="pct"/>
            <w:tcBorders>
              <w:top w:val="single" w:sz="4" w:space="0" w:color="auto"/>
              <w:left w:val="single" w:sz="4" w:space="0" w:color="auto"/>
              <w:bottom w:val="single" w:sz="4" w:space="0" w:color="auto"/>
              <w:right w:val="single" w:sz="4" w:space="0" w:color="auto"/>
            </w:tcBorders>
            <w:hideMark/>
          </w:tcPr>
          <w:p w:rsidR="00996831" w:rsidRDefault="002157C6">
            <w:pPr>
              <w:ind w:firstLine="0"/>
              <w:rPr>
                <w:rFonts w:ascii="Times New Roman" w:hAnsi="Times New Roman"/>
                <w:color w:val="000000"/>
              </w:rPr>
            </w:pPr>
            <w:r w:rsidRPr="003353DD">
              <w:rPr>
                <w:rFonts w:ascii="Times New Roman" w:hAnsi="Times New Roman"/>
                <w:color w:val="000000"/>
              </w:rPr>
              <w:t xml:space="preserve">Отдел по строительству, жилищно-коммунальному хозяйству и транспорту администрации Павловского муниципального района </w:t>
            </w:r>
          </w:p>
          <w:p w:rsidR="002157C6" w:rsidRPr="003353DD" w:rsidRDefault="00996831">
            <w:pPr>
              <w:ind w:firstLine="0"/>
              <w:rPr>
                <w:rFonts w:ascii="Times New Roman" w:hAnsi="Times New Roman"/>
                <w:color w:val="000000"/>
              </w:rPr>
            </w:pPr>
            <w:r>
              <w:rPr>
                <w:rFonts w:ascii="Times New Roman" w:hAnsi="Times New Roman"/>
                <w:color w:val="000000"/>
              </w:rPr>
              <w:t>(В.Н. Палканов);</w:t>
            </w:r>
          </w:p>
          <w:p w:rsidR="002157C6" w:rsidRPr="003353DD" w:rsidRDefault="00996831">
            <w:pPr>
              <w:ind w:firstLine="0"/>
              <w:rPr>
                <w:rFonts w:ascii="Times New Roman" w:hAnsi="Times New Roman"/>
                <w:color w:val="000000"/>
              </w:rPr>
            </w:pPr>
            <w:r>
              <w:rPr>
                <w:rFonts w:ascii="Times New Roman" w:hAnsi="Times New Roman"/>
                <w:color w:val="000000"/>
              </w:rPr>
              <w:t>м</w:t>
            </w:r>
            <w:r w:rsidR="002157C6" w:rsidRPr="003353DD">
              <w:rPr>
                <w:rFonts w:ascii="Times New Roman" w:hAnsi="Times New Roman"/>
                <w:color w:val="000000"/>
              </w:rPr>
              <w:t xml:space="preserve">униципальный отдел по финансам администрации Павловского муниципального района </w:t>
            </w:r>
          </w:p>
          <w:p w:rsidR="002157C6" w:rsidRPr="003353DD" w:rsidRDefault="00D83EE0">
            <w:pPr>
              <w:ind w:firstLine="0"/>
              <w:rPr>
                <w:rFonts w:ascii="Times New Roman" w:hAnsi="Times New Roman"/>
                <w:color w:val="000000"/>
              </w:rPr>
            </w:pPr>
            <w:r w:rsidRPr="003353DD">
              <w:rPr>
                <w:rFonts w:ascii="Times New Roman" w:hAnsi="Times New Roman"/>
                <w:color w:val="000000"/>
              </w:rPr>
              <w:t>(</w:t>
            </w:r>
            <w:r>
              <w:rPr>
                <w:rFonts w:ascii="Times New Roman" w:hAnsi="Times New Roman"/>
                <w:color w:val="000000"/>
              </w:rPr>
              <w:t>Якушева Л.В.)</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407"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250"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7899,00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r>
      <w:tr w:rsidR="002157C6" w:rsidTr="0002148A">
        <w:tc>
          <w:tcPr>
            <w:tcW w:w="615"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 xml:space="preserve">Основное </w:t>
            </w:r>
          </w:p>
          <w:p w:rsidR="002157C6" w:rsidRPr="003353DD" w:rsidRDefault="002157C6">
            <w:pPr>
              <w:ind w:firstLine="0"/>
              <w:rPr>
                <w:rFonts w:ascii="Times New Roman" w:hAnsi="Times New Roman"/>
                <w:color w:val="000000"/>
              </w:rPr>
            </w:pPr>
            <w:r w:rsidRPr="003353DD">
              <w:rPr>
                <w:rFonts w:ascii="Times New Roman" w:hAnsi="Times New Roman"/>
                <w:color w:val="000000"/>
              </w:rPr>
              <w:t>мероприятие 3.1</w:t>
            </w:r>
          </w:p>
        </w:tc>
        <w:tc>
          <w:tcPr>
            <w:tcW w:w="716"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 xml:space="preserve">Строительство газопровода низкого давления </w:t>
            </w:r>
            <w:r w:rsidRPr="003353DD">
              <w:rPr>
                <w:rFonts w:ascii="Times New Roman" w:hAnsi="Times New Roman"/>
                <w:color w:val="000000"/>
              </w:rPr>
              <w:lastRenderedPageBreak/>
              <w:t>по сельским поселениям Павловского муниципального района</w:t>
            </w:r>
          </w:p>
        </w:tc>
        <w:tc>
          <w:tcPr>
            <w:tcW w:w="807"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lastRenderedPageBreak/>
              <w:t xml:space="preserve">Главы поселений Павловского муниципального </w:t>
            </w:r>
            <w:r w:rsidRPr="003353DD">
              <w:rPr>
                <w:rFonts w:ascii="Times New Roman" w:hAnsi="Times New Roman"/>
                <w:color w:val="000000"/>
              </w:rPr>
              <w:lastRenderedPageBreak/>
              <w:t>района (по согласованию)</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lastRenderedPageBreak/>
              <w:t>0,00</w:t>
            </w:r>
          </w:p>
        </w:tc>
        <w:tc>
          <w:tcPr>
            <w:tcW w:w="407"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250"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r>
      <w:tr w:rsidR="002157C6" w:rsidTr="0002148A">
        <w:tc>
          <w:tcPr>
            <w:tcW w:w="615"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lastRenderedPageBreak/>
              <w:t>Основное мероприятие 4.1</w:t>
            </w:r>
          </w:p>
        </w:tc>
        <w:tc>
          <w:tcPr>
            <w:tcW w:w="716"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Повышение комфортности и упрощение процедур получения гражданами государственных и муниципальных услуг</w:t>
            </w:r>
          </w:p>
        </w:tc>
        <w:tc>
          <w:tcPr>
            <w:tcW w:w="807"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w:t>
            </w:r>
          </w:p>
          <w:p w:rsidR="002157C6" w:rsidRPr="003353DD" w:rsidRDefault="002157C6">
            <w:pPr>
              <w:ind w:firstLine="0"/>
              <w:rPr>
                <w:rFonts w:ascii="Times New Roman" w:hAnsi="Times New Roman"/>
                <w:color w:val="000000"/>
              </w:rPr>
            </w:pPr>
            <w:r w:rsidRPr="003353DD">
              <w:rPr>
                <w:rFonts w:ascii="Times New Roman" w:hAnsi="Times New Roman"/>
                <w:color w:val="000000"/>
              </w:rPr>
              <w:t xml:space="preserve">(Митин В.А.) </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407"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250"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r>
      <w:tr w:rsidR="002157C6" w:rsidTr="0002148A">
        <w:tc>
          <w:tcPr>
            <w:tcW w:w="615"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Основное мероприятие 5.1</w:t>
            </w:r>
          </w:p>
        </w:tc>
        <w:tc>
          <w:tcPr>
            <w:tcW w:w="716"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bCs/>
                <w:color w:val="000000"/>
              </w:rPr>
              <w:t>Ремонт и благоустройство военно-мемориальных объектов</w:t>
            </w:r>
          </w:p>
        </w:tc>
        <w:tc>
          <w:tcPr>
            <w:tcW w:w="807"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 xml:space="preserve">Отдел территориального развития и экологии администрации Павловского муниципального района </w:t>
            </w:r>
          </w:p>
          <w:p w:rsidR="002157C6" w:rsidRPr="003353DD" w:rsidRDefault="002157C6">
            <w:pPr>
              <w:ind w:firstLine="0"/>
              <w:rPr>
                <w:rFonts w:ascii="Times New Roman" w:hAnsi="Times New Roman"/>
                <w:color w:val="000000"/>
              </w:rPr>
            </w:pPr>
            <w:r w:rsidRPr="003353DD">
              <w:rPr>
                <w:rFonts w:ascii="Times New Roman" w:hAnsi="Times New Roman"/>
                <w:color w:val="000000"/>
              </w:rPr>
              <w:t xml:space="preserve">(Фомин А.И.); </w:t>
            </w:r>
          </w:p>
          <w:p w:rsidR="002157C6" w:rsidRPr="003353DD" w:rsidRDefault="002157C6">
            <w:pPr>
              <w:ind w:firstLine="0"/>
              <w:rPr>
                <w:rFonts w:ascii="Times New Roman" w:hAnsi="Times New Roman"/>
                <w:color w:val="000000"/>
              </w:rPr>
            </w:pPr>
            <w:r w:rsidRPr="003353DD">
              <w:rPr>
                <w:rFonts w:ascii="Times New Roman" w:hAnsi="Times New Roman"/>
                <w:color w:val="000000"/>
              </w:rPr>
              <w:t xml:space="preserve">муниципальный отдел по финансам администрации Павловского муниципального района </w:t>
            </w:r>
          </w:p>
          <w:p w:rsidR="002157C6" w:rsidRPr="003353DD" w:rsidRDefault="00D83EE0">
            <w:pPr>
              <w:ind w:firstLine="0"/>
              <w:rPr>
                <w:rFonts w:ascii="Times New Roman" w:hAnsi="Times New Roman"/>
                <w:color w:val="000000"/>
              </w:rPr>
            </w:pPr>
            <w:r w:rsidRPr="003353DD">
              <w:rPr>
                <w:rFonts w:ascii="Times New Roman" w:hAnsi="Times New Roman"/>
                <w:color w:val="000000"/>
              </w:rPr>
              <w:t>(</w:t>
            </w:r>
            <w:r>
              <w:rPr>
                <w:rFonts w:ascii="Times New Roman" w:hAnsi="Times New Roman"/>
                <w:color w:val="000000"/>
              </w:rPr>
              <w:t>Якушева Л.В.)</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02148A">
            <w:pPr>
              <w:ind w:firstLine="0"/>
              <w:rPr>
                <w:rFonts w:ascii="Times New Roman" w:hAnsi="Times New Roman"/>
                <w:color w:val="000000"/>
              </w:rPr>
            </w:pPr>
            <w:r>
              <w:rPr>
                <w:rFonts w:ascii="Times New Roman" w:hAnsi="Times New Roman"/>
                <w:color w:val="000000"/>
              </w:rPr>
              <w:t>0,00</w:t>
            </w:r>
          </w:p>
        </w:tc>
        <w:tc>
          <w:tcPr>
            <w:tcW w:w="407" w:type="pct"/>
            <w:tcBorders>
              <w:top w:val="single" w:sz="4" w:space="0" w:color="auto"/>
              <w:left w:val="single" w:sz="4" w:space="0" w:color="auto"/>
              <w:bottom w:val="single" w:sz="4" w:space="0" w:color="auto"/>
              <w:right w:val="single" w:sz="4" w:space="0" w:color="auto"/>
            </w:tcBorders>
            <w:hideMark/>
          </w:tcPr>
          <w:p w:rsidR="002157C6" w:rsidRPr="003353DD" w:rsidRDefault="0002148A">
            <w:pPr>
              <w:ind w:firstLine="0"/>
              <w:rPr>
                <w:rFonts w:ascii="Times New Roman" w:hAnsi="Times New Roman"/>
                <w:color w:val="000000"/>
              </w:rPr>
            </w:pPr>
            <w:r>
              <w:rPr>
                <w:rFonts w:ascii="Times New Roman" w:hAnsi="Times New Roman"/>
                <w:color w:val="000000"/>
              </w:rPr>
              <w:t>0,00</w:t>
            </w:r>
          </w:p>
        </w:tc>
        <w:tc>
          <w:tcPr>
            <w:tcW w:w="250"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r>
      <w:tr w:rsidR="002157C6" w:rsidTr="0002148A">
        <w:tc>
          <w:tcPr>
            <w:tcW w:w="615"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lastRenderedPageBreak/>
              <w:t>Основное мероприятие 6.1</w:t>
            </w:r>
          </w:p>
        </w:tc>
        <w:tc>
          <w:tcPr>
            <w:tcW w:w="716"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bCs/>
                <w:color w:val="000000"/>
              </w:rPr>
            </w:pPr>
            <w:r w:rsidRPr="003353DD">
              <w:rPr>
                <w:rFonts w:ascii="Times New Roman" w:hAnsi="Times New Roman"/>
                <w:bCs/>
                <w:color w:val="000000"/>
              </w:rPr>
              <w:t>Энергосбережение и повышение энергетической эффективности в системе наружного освещения</w:t>
            </w:r>
          </w:p>
        </w:tc>
        <w:tc>
          <w:tcPr>
            <w:tcW w:w="807" w:type="pct"/>
            <w:tcBorders>
              <w:top w:val="single" w:sz="4" w:space="0" w:color="auto"/>
              <w:left w:val="single" w:sz="4" w:space="0" w:color="auto"/>
              <w:bottom w:val="single" w:sz="4" w:space="0" w:color="auto"/>
              <w:right w:val="single" w:sz="4" w:space="0" w:color="auto"/>
            </w:tcBorders>
            <w:hideMark/>
          </w:tcPr>
          <w:p w:rsidR="00996831" w:rsidRDefault="00996831" w:rsidP="00996831">
            <w:pPr>
              <w:ind w:firstLine="0"/>
              <w:rPr>
                <w:rFonts w:ascii="Times New Roman" w:hAnsi="Times New Roman"/>
                <w:color w:val="000000"/>
              </w:rPr>
            </w:pPr>
            <w:r w:rsidRPr="003353DD">
              <w:rPr>
                <w:rFonts w:ascii="Times New Roman" w:hAnsi="Times New Roman"/>
                <w:color w:val="000000"/>
              </w:rPr>
              <w:t xml:space="preserve">Отдел по строительству, жилищно-коммунальному хозяйству и транспорту администрации Павловского муниципального района </w:t>
            </w:r>
          </w:p>
          <w:p w:rsidR="00996831" w:rsidRPr="003353DD" w:rsidRDefault="00996831" w:rsidP="00996831">
            <w:pPr>
              <w:ind w:firstLine="0"/>
              <w:rPr>
                <w:rFonts w:ascii="Times New Roman" w:hAnsi="Times New Roman"/>
                <w:color w:val="000000"/>
              </w:rPr>
            </w:pPr>
            <w:r>
              <w:rPr>
                <w:rFonts w:ascii="Times New Roman" w:hAnsi="Times New Roman"/>
                <w:color w:val="000000"/>
              </w:rPr>
              <w:t>(В.Н. Палканов);</w:t>
            </w:r>
          </w:p>
          <w:p w:rsidR="002157C6" w:rsidRPr="003353DD" w:rsidRDefault="00996831">
            <w:pPr>
              <w:ind w:firstLine="0"/>
              <w:rPr>
                <w:rFonts w:ascii="Times New Roman" w:hAnsi="Times New Roman"/>
                <w:color w:val="000000"/>
              </w:rPr>
            </w:pPr>
            <w:r>
              <w:rPr>
                <w:rFonts w:ascii="Times New Roman" w:hAnsi="Times New Roman"/>
                <w:color w:val="000000"/>
              </w:rPr>
              <w:t>м</w:t>
            </w:r>
            <w:r w:rsidR="002157C6" w:rsidRPr="003353DD">
              <w:rPr>
                <w:rFonts w:ascii="Times New Roman" w:hAnsi="Times New Roman"/>
                <w:color w:val="000000"/>
              </w:rPr>
              <w:t xml:space="preserve">униципальный отдел по финансам администрации Павловского муниципального района </w:t>
            </w:r>
          </w:p>
          <w:p w:rsidR="002157C6" w:rsidRPr="003353DD" w:rsidRDefault="00D83EE0">
            <w:pPr>
              <w:ind w:firstLine="0"/>
              <w:rPr>
                <w:rFonts w:ascii="Times New Roman" w:hAnsi="Times New Roman"/>
                <w:color w:val="000000"/>
              </w:rPr>
            </w:pPr>
            <w:r w:rsidRPr="003353DD">
              <w:rPr>
                <w:rFonts w:ascii="Times New Roman" w:hAnsi="Times New Roman"/>
                <w:color w:val="000000"/>
              </w:rPr>
              <w:t>(</w:t>
            </w:r>
            <w:r>
              <w:rPr>
                <w:rFonts w:ascii="Times New Roman" w:hAnsi="Times New Roman"/>
                <w:color w:val="000000"/>
              </w:rPr>
              <w:t>Якушева Л.В.)</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407"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250"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3257,34</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r>
      <w:tr w:rsidR="002157C6" w:rsidTr="0002148A">
        <w:trPr>
          <w:trHeight w:val="525"/>
        </w:trPr>
        <w:tc>
          <w:tcPr>
            <w:tcW w:w="615" w:type="pct"/>
            <w:tcBorders>
              <w:top w:val="single" w:sz="4" w:space="0" w:color="auto"/>
              <w:left w:val="single" w:sz="4" w:space="0" w:color="auto"/>
              <w:bottom w:val="single" w:sz="4" w:space="0" w:color="auto"/>
              <w:right w:val="single" w:sz="4" w:space="0" w:color="auto"/>
            </w:tcBorders>
            <w:hideMark/>
          </w:tcPr>
          <w:p w:rsidR="002157C6" w:rsidRPr="0002148A" w:rsidRDefault="002157C6">
            <w:pPr>
              <w:ind w:firstLine="0"/>
              <w:rPr>
                <w:rFonts w:ascii="Times New Roman" w:hAnsi="Times New Roman"/>
                <w:color w:val="000000"/>
              </w:rPr>
            </w:pPr>
            <w:r w:rsidRPr="0002148A">
              <w:rPr>
                <w:rFonts w:ascii="Times New Roman" w:hAnsi="Times New Roman"/>
                <w:color w:val="000000"/>
              </w:rPr>
              <w:t>Основное мероприятие 7.1</w:t>
            </w:r>
          </w:p>
        </w:tc>
        <w:tc>
          <w:tcPr>
            <w:tcW w:w="716" w:type="pct"/>
            <w:tcBorders>
              <w:top w:val="single" w:sz="4" w:space="0" w:color="auto"/>
              <w:left w:val="single" w:sz="4" w:space="0" w:color="auto"/>
              <w:bottom w:val="single" w:sz="4" w:space="0" w:color="auto"/>
              <w:right w:val="single" w:sz="4" w:space="0" w:color="auto"/>
            </w:tcBorders>
            <w:hideMark/>
          </w:tcPr>
          <w:p w:rsidR="002157C6" w:rsidRPr="0002148A" w:rsidRDefault="002157C6">
            <w:pPr>
              <w:ind w:firstLine="0"/>
              <w:rPr>
                <w:rFonts w:ascii="Times New Roman" w:hAnsi="Times New Roman"/>
                <w:color w:val="000000"/>
              </w:rPr>
            </w:pPr>
            <w:r w:rsidRPr="0002148A">
              <w:rPr>
                <w:rFonts w:ascii="Times New Roman" w:hAnsi="Times New Roman"/>
                <w:bCs/>
                <w:color w:val="000000"/>
              </w:rPr>
              <w:t>Осуществление дорожной деятельности в отношении автомобильных дорог местного значения в Павловском муниципальном районе</w:t>
            </w:r>
          </w:p>
        </w:tc>
        <w:tc>
          <w:tcPr>
            <w:tcW w:w="807" w:type="pct"/>
            <w:tcBorders>
              <w:top w:val="single" w:sz="4" w:space="0" w:color="auto"/>
              <w:left w:val="single" w:sz="4" w:space="0" w:color="auto"/>
              <w:bottom w:val="single" w:sz="4" w:space="0" w:color="auto"/>
              <w:right w:val="single" w:sz="4" w:space="0" w:color="auto"/>
            </w:tcBorders>
            <w:hideMark/>
          </w:tcPr>
          <w:p w:rsidR="00996831" w:rsidRDefault="00996831" w:rsidP="00996831">
            <w:pPr>
              <w:ind w:firstLine="0"/>
              <w:rPr>
                <w:rFonts w:ascii="Times New Roman" w:hAnsi="Times New Roman"/>
                <w:color w:val="000000"/>
              </w:rPr>
            </w:pPr>
            <w:r w:rsidRPr="003353DD">
              <w:rPr>
                <w:rFonts w:ascii="Times New Roman" w:hAnsi="Times New Roman"/>
                <w:color w:val="000000"/>
              </w:rPr>
              <w:t xml:space="preserve">Отдел по строительству, жилищно-коммунальному хозяйству и транспорту администрации Павловского муниципального района </w:t>
            </w:r>
          </w:p>
          <w:p w:rsidR="002157C6" w:rsidRPr="0002148A" w:rsidRDefault="00996831">
            <w:pPr>
              <w:ind w:firstLine="0"/>
              <w:rPr>
                <w:rFonts w:ascii="Times New Roman" w:hAnsi="Times New Roman"/>
                <w:color w:val="000000"/>
              </w:rPr>
            </w:pPr>
            <w:r>
              <w:rPr>
                <w:rFonts w:ascii="Times New Roman" w:hAnsi="Times New Roman"/>
                <w:color w:val="000000"/>
              </w:rPr>
              <w:t>(В.Н. Палканов);</w:t>
            </w:r>
          </w:p>
          <w:p w:rsidR="002157C6" w:rsidRPr="0002148A" w:rsidRDefault="002157C6">
            <w:pPr>
              <w:ind w:firstLine="0"/>
              <w:rPr>
                <w:rFonts w:ascii="Times New Roman" w:hAnsi="Times New Roman"/>
                <w:color w:val="000000"/>
              </w:rPr>
            </w:pPr>
            <w:r w:rsidRPr="0002148A">
              <w:rPr>
                <w:rFonts w:ascii="Times New Roman" w:hAnsi="Times New Roman"/>
                <w:color w:val="000000"/>
              </w:rPr>
              <w:t xml:space="preserve">муниципальный отдел по финансам администрации </w:t>
            </w:r>
            <w:r w:rsidRPr="0002148A">
              <w:rPr>
                <w:rFonts w:ascii="Times New Roman" w:hAnsi="Times New Roman"/>
                <w:color w:val="000000"/>
              </w:rPr>
              <w:lastRenderedPageBreak/>
              <w:t>Павловского муниципального района</w:t>
            </w:r>
          </w:p>
          <w:p w:rsidR="002157C6" w:rsidRPr="0002148A" w:rsidRDefault="00D83EE0">
            <w:pPr>
              <w:ind w:firstLine="0"/>
              <w:rPr>
                <w:rFonts w:ascii="Times New Roman" w:hAnsi="Times New Roman"/>
                <w:color w:val="000000"/>
              </w:rPr>
            </w:pPr>
            <w:r w:rsidRPr="003353DD">
              <w:rPr>
                <w:rFonts w:ascii="Times New Roman" w:hAnsi="Times New Roman"/>
                <w:color w:val="000000"/>
              </w:rPr>
              <w:t>(</w:t>
            </w:r>
            <w:r>
              <w:rPr>
                <w:rFonts w:ascii="Times New Roman" w:hAnsi="Times New Roman"/>
                <w:color w:val="000000"/>
              </w:rPr>
              <w:t>Якушева Л.В.)</w:t>
            </w:r>
          </w:p>
        </w:tc>
        <w:tc>
          <w:tcPr>
            <w:tcW w:w="368" w:type="pct"/>
            <w:tcBorders>
              <w:top w:val="single" w:sz="4" w:space="0" w:color="auto"/>
              <w:left w:val="single" w:sz="4" w:space="0" w:color="auto"/>
              <w:bottom w:val="single" w:sz="4" w:space="0" w:color="auto"/>
              <w:right w:val="single" w:sz="4" w:space="0" w:color="auto"/>
            </w:tcBorders>
            <w:hideMark/>
          </w:tcPr>
          <w:p w:rsidR="002157C6" w:rsidRPr="0002148A" w:rsidRDefault="0002148A">
            <w:pPr>
              <w:ind w:firstLine="0"/>
              <w:rPr>
                <w:rFonts w:ascii="Times New Roman" w:hAnsi="Times New Roman"/>
                <w:color w:val="000000"/>
              </w:rPr>
            </w:pPr>
            <w:r w:rsidRPr="0002148A">
              <w:rPr>
                <w:rFonts w:ascii="Times New Roman" w:hAnsi="Times New Roman"/>
                <w:color w:val="000000"/>
              </w:rPr>
              <w:lastRenderedPageBreak/>
              <w:t>15100,20</w:t>
            </w:r>
          </w:p>
        </w:tc>
        <w:tc>
          <w:tcPr>
            <w:tcW w:w="407" w:type="pct"/>
            <w:tcBorders>
              <w:top w:val="single" w:sz="4" w:space="0" w:color="auto"/>
              <w:left w:val="single" w:sz="4" w:space="0" w:color="auto"/>
              <w:bottom w:val="single" w:sz="4" w:space="0" w:color="auto"/>
              <w:right w:val="single" w:sz="4" w:space="0" w:color="auto"/>
            </w:tcBorders>
            <w:hideMark/>
          </w:tcPr>
          <w:p w:rsidR="002157C6" w:rsidRPr="0002148A" w:rsidRDefault="0002148A">
            <w:pPr>
              <w:ind w:firstLine="0"/>
              <w:rPr>
                <w:rFonts w:ascii="Times New Roman" w:hAnsi="Times New Roman"/>
                <w:color w:val="000000"/>
              </w:rPr>
            </w:pPr>
            <w:r w:rsidRPr="0002148A">
              <w:rPr>
                <w:rFonts w:ascii="Times New Roman" w:hAnsi="Times New Roman"/>
                <w:color w:val="000000"/>
              </w:rPr>
              <w:t>15686,10</w:t>
            </w:r>
          </w:p>
        </w:tc>
        <w:tc>
          <w:tcPr>
            <w:tcW w:w="250" w:type="pct"/>
            <w:tcBorders>
              <w:top w:val="single" w:sz="4" w:space="0" w:color="auto"/>
              <w:left w:val="single" w:sz="4" w:space="0" w:color="auto"/>
              <w:bottom w:val="single" w:sz="4" w:space="0" w:color="auto"/>
              <w:right w:val="single" w:sz="4" w:space="0" w:color="auto"/>
            </w:tcBorders>
            <w:hideMark/>
          </w:tcPr>
          <w:p w:rsidR="002157C6" w:rsidRPr="0002148A" w:rsidRDefault="002157C6">
            <w:pPr>
              <w:ind w:firstLine="0"/>
              <w:rPr>
                <w:rFonts w:ascii="Times New Roman" w:hAnsi="Times New Roman"/>
                <w:color w:val="000000"/>
              </w:rPr>
            </w:pPr>
          </w:p>
        </w:tc>
        <w:tc>
          <w:tcPr>
            <w:tcW w:w="368" w:type="pct"/>
            <w:tcBorders>
              <w:top w:val="single" w:sz="4" w:space="0" w:color="auto"/>
              <w:left w:val="single" w:sz="4" w:space="0" w:color="auto"/>
              <w:bottom w:val="single" w:sz="4" w:space="0" w:color="auto"/>
              <w:right w:val="single" w:sz="4" w:space="0" w:color="auto"/>
            </w:tcBorders>
            <w:hideMark/>
          </w:tcPr>
          <w:p w:rsidR="002157C6" w:rsidRPr="0002148A" w:rsidRDefault="002157C6">
            <w:pPr>
              <w:ind w:firstLine="0"/>
              <w:rPr>
                <w:rFonts w:ascii="Times New Roman" w:hAnsi="Times New Roman"/>
                <w:color w:val="000000"/>
              </w:rPr>
            </w:pPr>
          </w:p>
        </w:tc>
        <w:tc>
          <w:tcPr>
            <w:tcW w:w="368" w:type="pct"/>
            <w:tcBorders>
              <w:top w:val="single" w:sz="4" w:space="0" w:color="auto"/>
              <w:left w:val="single" w:sz="4" w:space="0" w:color="auto"/>
              <w:bottom w:val="single" w:sz="4" w:space="0" w:color="auto"/>
              <w:right w:val="single" w:sz="4" w:space="0" w:color="auto"/>
            </w:tcBorders>
            <w:hideMark/>
          </w:tcPr>
          <w:p w:rsidR="002157C6" w:rsidRPr="0002148A" w:rsidRDefault="002157C6">
            <w:pPr>
              <w:ind w:firstLine="0"/>
              <w:rPr>
                <w:rFonts w:ascii="Times New Roman" w:hAnsi="Times New Roman"/>
                <w:color w:val="000000"/>
              </w:rPr>
            </w:pPr>
          </w:p>
        </w:tc>
        <w:tc>
          <w:tcPr>
            <w:tcW w:w="368" w:type="pct"/>
            <w:tcBorders>
              <w:top w:val="single" w:sz="4" w:space="0" w:color="auto"/>
              <w:left w:val="single" w:sz="4" w:space="0" w:color="auto"/>
              <w:bottom w:val="single" w:sz="4" w:space="0" w:color="auto"/>
              <w:right w:val="single" w:sz="4" w:space="0" w:color="auto"/>
            </w:tcBorders>
            <w:hideMark/>
          </w:tcPr>
          <w:p w:rsidR="002157C6" w:rsidRPr="0002148A" w:rsidRDefault="002157C6">
            <w:pPr>
              <w:ind w:firstLine="0"/>
              <w:rPr>
                <w:rFonts w:ascii="Times New Roman" w:hAnsi="Times New Roman"/>
                <w:color w:val="000000"/>
              </w:rPr>
            </w:pP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p>
        </w:tc>
      </w:tr>
      <w:tr w:rsidR="002157C6" w:rsidTr="0002148A">
        <w:trPr>
          <w:trHeight w:val="274"/>
        </w:trPr>
        <w:tc>
          <w:tcPr>
            <w:tcW w:w="615"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lastRenderedPageBreak/>
              <w:t>Основное мероприятие 8.1</w:t>
            </w:r>
          </w:p>
        </w:tc>
        <w:tc>
          <w:tcPr>
            <w:tcW w:w="716" w:type="pct"/>
            <w:tcBorders>
              <w:top w:val="single" w:sz="4" w:space="0" w:color="auto"/>
              <w:left w:val="single" w:sz="4" w:space="0" w:color="auto"/>
              <w:bottom w:val="single" w:sz="4" w:space="0" w:color="auto"/>
              <w:right w:val="single" w:sz="4" w:space="0" w:color="auto"/>
            </w:tcBorders>
          </w:tcPr>
          <w:p w:rsidR="002157C6" w:rsidRPr="003353DD" w:rsidRDefault="002157C6">
            <w:pPr>
              <w:tabs>
                <w:tab w:val="left" w:pos="720"/>
              </w:tabs>
              <w:ind w:firstLine="0"/>
              <w:rPr>
                <w:rFonts w:ascii="Times New Roman" w:hAnsi="Times New Roman"/>
                <w:color w:val="000000"/>
              </w:rPr>
            </w:pPr>
            <w:r w:rsidRPr="003353DD">
              <w:rPr>
                <w:rFonts w:ascii="Times New Roman" w:hAnsi="Times New Roman"/>
                <w:color w:val="000000"/>
              </w:rPr>
              <w:t>Развитие градостроительной деятельности поселений Павловского муниципального района</w:t>
            </w:r>
          </w:p>
          <w:p w:rsidR="002157C6" w:rsidRPr="003353DD" w:rsidRDefault="002157C6">
            <w:pPr>
              <w:ind w:firstLine="0"/>
              <w:rPr>
                <w:rFonts w:ascii="Times New Roman" w:hAnsi="Times New Roman"/>
                <w:bCs/>
                <w:color w:val="000000"/>
              </w:rPr>
            </w:pPr>
          </w:p>
        </w:tc>
        <w:tc>
          <w:tcPr>
            <w:tcW w:w="807"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 xml:space="preserve">Отдел по архитектуре и градостроительству администрации Павловского муниципального района </w:t>
            </w:r>
          </w:p>
          <w:p w:rsidR="002157C6" w:rsidRPr="003353DD" w:rsidRDefault="002157C6">
            <w:pPr>
              <w:ind w:firstLine="0"/>
              <w:rPr>
                <w:rFonts w:ascii="Times New Roman" w:hAnsi="Times New Roman"/>
                <w:color w:val="000000"/>
              </w:rPr>
            </w:pPr>
            <w:r w:rsidRPr="003353DD">
              <w:rPr>
                <w:rFonts w:ascii="Times New Roman" w:hAnsi="Times New Roman"/>
                <w:color w:val="000000"/>
              </w:rPr>
              <w:t>(Лыкова А.С.);</w:t>
            </w:r>
          </w:p>
          <w:p w:rsidR="002157C6" w:rsidRPr="003353DD" w:rsidRDefault="002157C6">
            <w:pPr>
              <w:ind w:firstLine="0"/>
              <w:rPr>
                <w:rFonts w:ascii="Times New Roman" w:hAnsi="Times New Roman"/>
                <w:color w:val="000000"/>
              </w:rPr>
            </w:pPr>
            <w:r w:rsidRPr="003353DD">
              <w:rPr>
                <w:rFonts w:ascii="Times New Roman" w:hAnsi="Times New Roman"/>
                <w:color w:val="000000"/>
              </w:rPr>
              <w:t>муниципальный отдел по финансам администрации Павловского муниципального района</w:t>
            </w:r>
          </w:p>
          <w:p w:rsidR="002157C6" w:rsidRPr="003353DD" w:rsidRDefault="00D83EE0">
            <w:pPr>
              <w:ind w:firstLine="0"/>
              <w:rPr>
                <w:rFonts w:ascii="Times New Roman" w:hAnsi="Times New Roman"/>
                <w:color w:val="000000"/>
              </w:rPr>
            </w:pPr>
            <w:r w:rsidRPr="003353DD">
              <w:rPr>
                <w:rFonts w:ascii="Times New Roman" w:hAnsi="Times New Roman"/>
                <w:color w:val="000000"/>
              </w:rPr>
              <w:t>(</w:t>
            </w:r>
            <w:r>
              <w:rPr>
                <w:rFonts w:ascii="Times New Roman" w:hAnsi="Times New Roman"/>
                <w:color w:val="000000"/>
              </w:rPr>
              <w:t>Якушева Л.В.)</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407"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250"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02148A">
            <w:pPr>
              <w:ind w:firstLine="0"/>
              <w:rPr>
                <w:rFonts w:ascii="Times New Roman" w:hAnsi="Times New Roman"/>
                <w:color w:val="000000"/>
              </w:rPr>
            </w:pPr>
            <w:r>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r>
      <w:tr w:rsidR="002157C6" w:rsidTr="0002148A">
        <w:trPr>
          <w:trHeight w:val="525"/>
        </w:trPr>
        <w:tc>
          <w:tcPr>
            <w:tcW w:w="615"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Основное мероприятие 9.1</w:t>
            </w:r>
          </w:p>
        </w:tc>
        <w:tc>
          <w:tcPr>
            <w:tcW w:w="716"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bCs/>
                <w:color w:val="000000"/>
              </w:rPr>
            </w:pPr>
            <w:r w:rsidRPr="003353DD">
              <w:rPr>
                <w:rFonts w:ascii="Times New Roman" w:hAnsi="Times New Roman"/>
                <w:bCs/>
                <w:color w:val="000000"/>
              </w:rPr>
              <w:t>Проведение районного конкурса «Самое красивое село Павловского муниципального района»</w:t>
            </w:r>
          </w:p>
        </w:tc>
        <w:tc>
          <w:tcPr>
            <w:tcW w:w="807" w:type="pct"/>
            <w:tcBorders>
              <w:top w:val="single" w:sz="4" w:space="0" w:color="auto"/>
              <w:left w:val="single" w:sz="4" w:space="0" w:color="auto"/>
              <w:bottom w:val="single" w:sz="4" w:space="0" w:color="auto"/>
              <w:right w:val="single" w:sz="4" w:space="0" w:color="auto"/>
            </w:tcBorders>
            <w:hideMark/>
          </w:tcPr>
          <w:p w:rsidR="00996831" w:rsidRDefault="00996831" w:rsidP="00996831">
            <w:pPr>
              <w:ind w:firstLine="0"/>
              <w:rPr>
                <w:rFonts w:ascii="Times New Roman" w:hAnsi="Times New Roman"/>
                <w:color w:val="000000"/>
              </w:rPr>
            </w:pPr>
            <w:r w:rsidRPr="003353DD">
              <w:rPr>
                <w:rFonts w:ascii="Times New Roman" w:hAnsi="Times New Roman"/>
                <w:color w:val="000000"/>
              </w:rPr>
              <w:t xml:space="preserve">Отдел по строительству, жилищно-коммунальному хозяйству и транспорту администрации Павловского муниципального района </w:t>
            </w:r>
          </w:p>
          <w:p w:rsidR="002157C6" w:rsidRPr="003353DD" w:rsidRDefault="00996831">
            <w:pPr>
              <w:ind w:firstLine="0"/>
              <w:rPr>
                <w:rFonts w:ascii="Times New Roman" w:hAnsi="Times New Roman"/>
                <w:color w:val="000000"/>
              </w:rPr>
            </w:pPr>
            <w:r>
              <w:rPr>
                <w:rFonts w:ascii="Times New Roman" w:hAnsi="Times New Roman"/>
                <w:color w:val="000000"/>
              </w:rPr>
              <w:t>(В.Н. Палканов);</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02148A">
            <w:pPr>
              <w:ind w:firstLine="0"/>
              <w:rPr>
                <w:rFonts w:ascii="Times New Roman" w:hAnsi="Times New Roman"/>
                <w:color w:val="000000"/>
              </w:rPr>
            </w:pPr>
            <w:r w:rsidRPr="003353DD">
              <w:rPr>
                <w:rFonts w:ascii="Times New Roman" w:hAnsi="Times New Roman"/>
                <w:color w:val="000000"/>
              </w:rPr>
              <w:t>100,00</w:t>
            </w:r>
          </w:p>
        </w:tc>
        <w:tc>
          <w:tcPr>
            <w:tcW w:w="407" w:type="pct"/>
            <w:tcBorders>
              <w:top w:val="single" w:sz="4" w:space="0" w:color="auto"/>
              <w:left w:val="single" w:sz="4" w:space="0" w:color="auto"/>
              <w:bottom w:val="single" w:sz="4" w:space="0" w:color="auto"/>
              <w:right w:val="single" w:sz="4" w:space="0" w:color="auto"/>
            </w:tcBorders>
            <w:hideMark/>
          </w:tcPr>
          <w:p w:rsidR="002157C6" w:rsidRPr="003353DD" w:rsidRDefault="0002148A">
            <w:pPr>
              <w:ind w:firstLine="0"/>
              <w:rPr>
                <w:rFonts w:ascii="Times New Roman" w:hAnsi="Times New Roman"/>
                <w:color w:val="000000"/>
              </w:rPr>
            </w:pPr>
            <w:r w:rsidRPr="003353DD">
              <w:rPr>
                <w:rFonts w:ascii="Times New Roman" w:hAnsi="Times New Roman"/>
                <w:color w:val="000000"/>
              </w:rPr>
              <w:t>100,00</w:t>
            </w:r>
          </w:p>
        </w:tc>
        <w:tc>
          <w:tcPr>
            <w:tcW w:w="250"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100,00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100,00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100,00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100,00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100,00</w:t>
            </w:r>
          </w:p>
        </w:tc>
      </w:tr>
      <w:tr w:rsidR="002157C6" w:rsidTr="0002148A">
        <w:trPr>
          <w:trHeight w:val="525"/>
        </w:trPr>
        <w:tc>
          <w:tcPr>
            <w:tcW w:w="615"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 xml:space="preserve">Основное мероприятие </w:t>
            </w:r>
            <w:r w:rsidRPr="003353DD">
              <w:rPr>
                <w:rFonts w:ascii="Times New Roman" w:hAnsi="Times New Roman"/>
                <w:color w:val="000000"/>
              </w:rPr>
              <w:lastRenderedPageBreak/>
              <w:t>10.1</w:t>
            </w:r>
          </w:p>
        </w:tc>
        <w:tc>
          <w:tcPr>
            <w:tcW w:w="716"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bCs/>
                <w:color w:val="000000"/>
              </w:rPr>
            </w:pPr>
            <w:r w:rsidRPr="003353DD">
              <w:rPr>
                <w:rFonts w:ascii="Times New Roman" w:hAnsi="Times New Roman"/>
                <w:color w:val="000000"/>
              </w:rPr>
              <w:lastRenderedPageBreak/>
              <w:t xml:space="preserve">Благоустройство территорий </w:t>
            </w:r>
            <w:r w:rsidRPr="003353DD">
              <w:rPr>
                <w:rFonts w:ascii="Times New Roman" w:hAnsi="Times New Roman"/>
                <w:color w:val="000000"/>
              </w:rPr>
              <w:lastRenderedPageBreak/>
              <w:t>поселений Павловского муниципального района</w:t>
            </w:r>
          </w:p>
        </w:tc>
        <w:tc>
          <w:tcPr>
            <w:tcW w:w="807"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lastRenderedPageBreak/>
              <w:t xml:space="preserve">Отдел территориального </w:t>
            </w:r>
            <w:r w:rsidRPr="003353DD">
              <w:rPr>
                <w:rFonts w:ascii="Times New Roman" w:hAnsi="Times New Roman"/>
                <w:color w:val="000000"/>
              </w:rPr>
              <w:lastRenderedPageBreak/>
              <w:t xml:space="preserve">развития и экологии администрации Павловского муниципального района </w:t>
            </w:r>
          </w:p>
          <w:p w:rsidR="002157C6" w:rsidRPr="003353DD" w:rsidRDefault="002157C6">
            <w:pPr>
              <w:ind w:firstLine="0"/>
              <w:rPr>
                <w:rFonts w:ascii="Times New Roman" w:hAnsi="Times New Roman"/>
                <w:color w:val="000000"/>
              </w:rPr>
            </w:pPr>
            <w:r w:rsidRPr="003353DD">
              <w:rPr>
                <w:rFonts w:ascii="Times New Roman" w:hAnsi="Times New Roman"/>
                <w:color w:val="000000"/>
              </w:rPr>
              <w:t xml:space="preserve">(Фомин А.И.); </w:t>
            </w:r>
          </w:p>
          <w:p w:rsidR="002157C6" w:rsidRPr="003353DD" w:rsidRDefault="002157C6">
            <w:pPr>
              <w:ind w:firstLine="0"/>
              <w:rPr>
                <w:rFonts w:ascii="Times New Roman" w:hAnsi="Times New Roman"/>
                <w:color w:val="000000"/>
              </w:rPr>
            </w:pPr>
            <w:r w:rsidRPr="003353DD">
              <w:rPr>
                <w:rFonts w:ascii="Times New Roman" w:hAnsi="Times New Roman"/>
                <w:color w:val="000000"/>
              </w:rPr>
              <w:t xml:space="preserve">муниципальный отдел по финансам администрации Павловского муниципального района </w:t>
            </w:r>
          </w:p>
          <w:p w:rsidR="002157C6" w:rsidRPr="003353DD" w:rsidRDefault="00D83EE0" w:rsidP="005C770C">
            <w:pPr>
              <w:ind w:firstLine="0"/>
              <w:rPr>
                <w:rFonts w:ascii="Times New Roman" w:hAnsi="Times New Roman"/>
                <w:color w:val="000000"/>
              </w:rPr>
            </w:pPr>
            <w:r w:rsidRPr="003353DD">
              <w:rPr>
                <w:rFonts w:ascii="Times New Roman" w:hAnsi="Times New Roman"/>
                <w:color w:val="000000"/>
              </w:rPr>
              <w:t>(</w:t>
            </w:r>
            <w:r>
              <w:rPr>
                <w:rFonts w:ascii="Times New Roman" w:hAnsi="Times New Roman"/>
                <w:color w:val="000000"/>
              </w:rPr>
              <w:t>Якушева Л.В.)</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02148A">
            <w:pPr>
              <w:ind w:firstLine="0"/>
              <w:rPr>
                <w:rFonts w:ascii="Times New Roman" w:hAnsi="Times New Roman"/>
                <w:color w:val="000000"/>
              </w:rPr>
            </w:pPr>
            <w:r>
              <w:rPr>
                <w:rFonts w:ascii="Times New Roman" w:hAnsi="Times New Roman"/>
                <w:color w:val="000000"/>
              </w:rPr>
              <w:lastRenderedPageBreak/>
              <w:t>9</w:t>
            </w:r>
            <w:r w:rsidR="002157C6" w:rsidRPr="003353DD">
              <w:rPr>
                <w:rFonts w:ascii="Times New Roman" w:hAnsi="Times New Roman"/>
                <w:color w:val="000000"/>
              </w:rPr>
              <w:t>0,00</w:t>
            </w:r>
          </w:p>
        </w:tc>
        <w:tc>
          <w:tcPr>
            <w:tcW w:w="407" w:type="pct"/>
            <w:tcBorders>
              <w:top w:val="single" w:sz="4" w:space="0" w:color="auto"/>
              <w:left w:val="single" w:sz="4" w:space="0" w:color="auto"/>
              <w:bottom w:val="single" w:sz="4" w:space="0" w:color="auto"/>
              <w:right w:val="single" w:sz="4" w:space="0" w:color="auto"/>
            </w:tcBorders>
            <w:hideMark/>
          </w:tcPr>
          <w:p w:rsidR="002157C6" w:rsidRPr="003353DD" w:rsidRDefault="0002148A">
            <w:pPr>
              <w:ind w:firstLine="0"/>
              <w:rPr>
                <w:rFonts w:ascii="Times New Roman" w:hAnsi="Times New Roman"/>
                <w:color w:val="000000"/>
              </w:rPr>
            </w:pPr>
            <w:r>
              <w:rPr>
                <w:rFonts w:ascii="Times New Roman" w:hAnsi="Times New Roman"/>
                <w:color w:val="000000"/>
              </w:rPr>
              <w:t>9</w:t>
            </w:r>
            <w:r w:rsidR="002157C6" w:rsidRPr="003353DD">
              <w:rPr>
                <w:rFonts w:ascii="Times New Roman" w:hAnsi="Times New Roman"/>
                <w:color w:val="000000"/>
              </w:rPr>
              <w:t>0,00</w:t>
            </w:r>
          </w:p>
        </w:tc>
        <w:tc>
          <w:tcPr>
            <w:tcW w:w="250"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r>
      <w:tr w:rsidR="0002148A" w:rsidTr="0002148A">
        <w:trPr>
          <w:trHeight w:val="525"/>
        </w:trPr>
        <w:tc>
          <w:tcPr>
            <w:tcW w:w="615" w:type="pct"/>
            <w:tcBorders>
              <w:top w:val="single" w:sz="4" w:space="0" w:color="auto"/>
              <w:left w:val="single" w:sz="4" w:space="0" w:color="auto"/>
              <w:bottom w:val="single" w:sz="4" w:space="0" w:color="auto"/>
              <w:right w:val="single" w:sz="4" w:space="0" w:color="auto"/>
            </w:tcBorders>
            <w:hideMark/>
          </w:tcPr>
          <w:p w:rsidR="0002148A" w:rsidRPr="003353DD" w:rsidRDefault="005C770C">
            <w:pPr>
              <w:ind w:firstLine="0"/>
              <w:rPr>
                <w:rFonts w:ascii="Times New Roman" w:hAnsi="Times New Roman"/>
                <w:color w:val="000000"/>
              </w:rPr>
            </w:pPr>
            <w:r>
              <w:rPr>
                <w:rFonts w:ascii="Times New Roman" w:hAnsi="Times New Roman"/>
                <w:color w:val="000000"/>
              </w:rPr>
              <w:lastRenderedPageBreak/>
              <w:t>Мероприятие 10.1.1.</w:t>
            </w:r>
          </w:p>
        </w:tc>
        <w:tc>
          <w:tcPr>
            <w:tcW w:w="716" w:type="pct"/>
            <w:tcBorders>
              <w:top w:val="single" w:sz="4" w:space="0" w:color="auto"/>
              <w:left w:val="single" w:sz="4" w:space="0" w:color="auto"/>
              <w:bottom w:val="single" w:sz="4" w:space="0" w:color="auto"/>
              <w:right w:val="single" w:sz="4" w:space="0" w:color="auto"/>
            </w:tcBorders>
            <w:hideMark/>
          </w:tcPr>
          <w:p w:rsidR="0002148A" w:rsidRPr="003353DD" w:rsidRDefault="005C770C">
            <w:pPr>
              <w:ind w:firstLine="0"/>
              <w:rPr>
                <w:rFonts w:ascii="Times New Roman" w:hAnsi="Times New Roman"/>
                <w:color w:val="000000"/>
              </w:rPr>
            </w:pPr>
            <w:r>
              <w:rPr>
                <w:rFonts w:ascii="Times New Roman" w:hAnsi="Times New Roman"/>
                <w:color w:val="000000"/>
              </w:rPr>
              <w:t>Проведение ежегодного открытого публичного конкурса Павловского муниципального района «Территория идей»</w:t>
            </w:r>
          </w:p>
        </w:tc>
        <w:tc>
          <w:tcPr>
            <w:tcW w:w="807" w:type="pct"/>
            <w:tcBorders>
              <w:top w:val="single" w:sz="4" w:space="0" w:color="auto"/>
              <w:left w:val="single" w:sz="4" w:space="0" w:color="auto"/>
              <w:bottom w:val="single" w:sz="4" w:space="0" w:color="auto"/>
              <w:right w:val="single" w:sz="4" w:space="0" w:color="auto"/>
            </w:tcBorders>
            <w:hideMark/>
          </w:tcPr>
          <w:p w:rsidR="00D83EE0" w:rsidRPr="003353DD" w:rsidRDefault="00D83EE0" w:rsidP="00D83EE0">
            <w:pPr>
              <w:ind w:firstLine="0"/>
              <w:rPr>
                <w:rFonts w:ascii="Times New Roman" w:hAnsi="Times New Roman"/>
                <w:color w:val="000000"/>
              </w:rPr>
            </w:pPr>
            <w:r w:rsidRPr="003353DD">
              <w:rPr>
                <w:rFonts w:ascii="Times New Roman" w:hAnsi="Times New Roman"/>
                <w:color w:val="000000"/>
              </w:rPr>
              <w:t xml:space="preserve">Отдел территориального развития и экологии администрации Павловского муниципального района </w:t>
            </w:r>
          </w:p>
          <w:p w:rsidR="00D83EE0" w:rsidRPr="003353DD" w:rsidRDefault="00D83EE0" w:rsidP="00D83EE0">
            <w:pPr>
              <w:ind w:firstLine="0"/>
              <w:rPr>
                <w:rFonts w:ascii="Times New Roman" w:hAnsi="Times New Roman"/>
                <w:color w:val="000000"/>
              </w:rPr>
            </w:pPr>
            <w:r w:rsidRPr="003353DD">
              <w:rPr>
                <w:rFonts w:ascii="Times New Roman" w:hAnsi="Times New Roman"/>
                <w:color w:val="000000"/>
              </w:rPr>
              <w:t xml:space="preserve">(Фомин А.И.); </w:t>
            </w:r>
          </w:p>
          <w:p w:rsidR="00D83EE0" w:rsidRPr="003353DD" w:rsidRDefault="00D83EE0" w:rsidP="00D83EE0">
            <w:pPr>
              <w:ind w:firstLine="0"/>
              <w:rPr>
                <w:rFonts w:ascii="Times New Roman" w:hAnsi="Times New Roman"/>
                <w:color w:val="000000"/>
              </w:rPr>
            </w:pPr>
            <w:r w:rsidRPr="003353DD">
              <w:rPr>
                <w:rFonts w:ascii="Times New Roman" w:hAnsi="Times New Roman"/>
                <w:color w:val="000000"/>
              </w:rPr>
              <w:t xml:space="preserve">муниципальный отдел по финансам администрации Павловского муниципального района </w:t>
            </w:r>
          </w:p>
          <w:p w:rsidR="0002148A" w:rsidRPr="003353DD" w:rsidRDefault="00D83EE0" w:rsidP="00D83EE0">
            <w:pPr>
              <w:ind w:firstLine="0"/>
              <w:rPr>
                <w:rFonts w:ascii="Times New Roman" w:hAnsi="Times New Roman"/>
                <w:color w:val="000000"/>
              </w:rPr>
            </w:pPr>
            <w:r w:rsidRPr="003353DD">
              <w:rPr>
                <w:rFonts w:ascii="Times New Roman" w:hAnsi="Times New Roman"/>
                <w:color w:val="000000"/>
              </w:rPr>
              <w:t>(</w:t>
            </w:r>
            <w:r>
              <w:rPr>
                <w:rFonts w:ascii="Times New Roman" w:hAnsi="Times New Roman"/>
                <w:color w:val="000000"/>
              </w:rPr>
              <w:t>Якушева Л.В.)</w:t>
            </w:r>
          </w:p>
        </w:tc>
        <w:tc>
          <w:tcPr>
            <w:tcW w:w="368" w:type="pct"/>
            <w:tcBorders>
              <w:top w:val="single" w:sz="4" w:space="0" w:color="auto"/>
              <w:left w:val="single" w:sz="4" w:space="0" w:color="auto"/>
              <w:bottom w:val="single" w:sz="4" w:space="0" w:color="auto"/>
              <w:right w:val="single" w:sz="4" w:space="0" w:color="auto"/>
            </w:tcBorders>
            <w:hideMark/>
          </w:tcPr>
          <w:p w:rsidR="0002148A" w:rsidRPr="003353DD" w:rsidRDefault="0002148A">
            <w:pPr>
              <w:ind w:firstLine="0"/>
              <w:rPr>
                <w:rFonts w:ascii="Times New Roman" w:hAnsi="Times New Roman"/>
                <w:color w:val="000000"/>
              </w:rPr>
            </w:pPr>
          </w:p>
        </w:tc>
        <w:tc>
          <w:tcPr>
            <w:tcW w:w="407" w:type="pct"/>
            <w:tcBorders>
              <w:top w:val="single" w:sz="4" w:space="0" w:color="auto"/>
              <w:left w:val="single" w:sz="4" w:space="0" w:color="auto"/>
              <w:bottom w:val="single" w:sz="4" w:space="0" w:color="auto"/>
              <w:right w:val="single" w:sz="4" w:space="0" w:color="auto"/>
            </w:tcBorders>
            <w:hideMark/>
          </w:tcPr>
          <w:p w:rsidR="0002148A" w:rsidRPr="003353DD" w:rsidRDefault="0002148A">
            <w:pPr>
              <w:ind w:firstLine="0"/>
              <w:rPr>
                <w:rFonts w:ascii="Times New Roman" w:hAnsi="Times New Roman"/>
                <w:color w:val="000000"/>
              </w:rPr>
            </w:pPr>
          </w:p>
        </w:tc>
        <w:tc>
          <w:tcPr>
            <w:tcW w:w="250" w:type="pct"/>
            <w:tcBorders>
              <w:top w:val="single" w:sz="4" w:space="0" w:color="auto"/>
              <w:left w:val="single" w:sz="4" w:space="0" w:color="auto"/>
              <w:bottom w:val="single" w:sz="4" w:space="0" w:color="auto"/>
              <w:right w:val="single" w:sz="4" w:space="0" w:color="auto"/>
            </w:tcBorders>
            <w:hideMark/>
          </w:tcPr>
          <w:p w:rsidR="0002148A" w:rsidRPr="003353DD" w:rsidRDefault="0002148A">
            <w:pPr>
              <w:ind w:firstLine="0"/>
              <w:rPr>
                <w:rFonts w:ascii="Times New Roman" w:hAnsi="Times New Roman"/>
                <w:color w:val="000000"/>
              </w:rPr>
            </w:pPr>
          </w:p>
        </w:tc>
        <w:tc>
          <w:tcPr>
            <w:tcW w:w="368" w:type="pct"/>
            <w:tcBorders>
              <w:top w:val="single" w:sz="4" w:space="0" w:color="auto"/>
              <w:left w:val="single" w:sz="4" w:space="0" w:color="auto"/>
              <w:bottom w:val="single" w:sz="4" w:space="0" w:color="auto"/>
              <w:right w:val="single" w:sz="4" w:space="0" w:color="auto"/>
            </w:tcBorders>
            <w:hideMark/>
          </w:tcPr>
          <w:p w:rsidR="0002148A" w:rsidRPr="003353DD" w:rsidRDefault="0002148A">
            <w:pPr>
              <w:ind w:firstLine="0"/>
              <w:rPr>
                <w:rFonts w:ascii="Times New Roman" w:hAnsi="Times New Roman"/>
                <w:color w:val="000000"/>
              </w:rPr>
            </w:pPr>
          </w:p>
        </w:tc>
        <w:tc>
          <w:tcPr>
            <w:tcW w:w="368" w:type="pct"/>
            <w:tcBorders>
              <w:top w:val="single" w:sz="4" w:space="0" w:color="auto"/>
              <w:left w:val="single" w:sz="4" w:space="0" w:color="auto"/>
              <w:bottom w:val="single" w:sz="4" w:space="0" w:color="auto"/>
              <w:right w:val="single" w:sz="4" w:space="0" w:color="auto"/>
            </w:tcBorders>
            <w:hideMark/>
          </w:tcPr>
          <w:p w:rsidR="0002148A" w:rsidRPr="003353DD" w:rsidRDefault="0002148A">
            <w:pPr>
              <w:ind w:firstLine="0"/>
              <w:rPr>
                <w:rFonts w:ascii="Times New Roman" w:hAnsi="Times New Roman"/>
                <w:color w:val="000000"/>
              </w:rPr>
            </w:pPr>
          </w:p>
        </w:tc>
        <w:tc>
          <w:tcPr>
            <w:tcW w:w="368" w:type="pct"/>
            <w:tcBorders>
              <w:top w:val="single" w:sz="4" w:space="0" w:color="auto"/>
              <w:left w:val="single" w:sz="4" w:space="0" w:color="auto"/>
              <w:bottom w:val="single" w:sz="4" w:space="0" w:color="auto"/>
              <w:right w:val="single" w:sz="4" w:space="0" w:color="auto"/>
            </w:tcBorders>
            <w:hideMark/>
          </w:tcPr>
          <w:p w:rsidR="0002148A" w:rsidRPr="003353DD" w:rsidRDefault="0002148A">
            <w:pPr>
              <w:ind w:firstLine="0"/>
              <w:rPr>
                <w:rFonts w:ascii="Times New Roman" w:hAnsi="Times New Roman"/>
                <w:color w:val="000000"/>
              </w:rPr>
            </w:pPr>
          </w:p>
        </w:tc>
        <w:tc>
          <w:tcPr>
            <w:tcW w:w="368" w:type="pct"/>
            <w:tcBorders>
              <w:top w:val="single" w:sz="4" w:space="0" w:color="auto"/>
              <w:left w:val="single" w:sz="4" w:space="0" w:color="auto"/>
              <w:bottom w:val="single" w:sz="4" w:space="0" w:color="auto"/>
              <w:right w:val="single" w:sz="4" w:space="0" w:color="auto"/>
            </w:tcBorders>
            <w:hideMark/>
          </w:tcPr>
          <w:p w:rsidR="0002148A" w:rsidRPr="003353DD" w:rsidRDefault="0002148A">
            <w:pPr>
              <w:ind w:firstLine="0"/>
              <w:rPr>
                <w:rFonts w:ascii="Times New Roman" w:hAnsi="Times New Roman"/>
                <w:color w:val="000000"/>
              </w:rPr>
            </w:pPr>
          </w:p>
        </w:tc>
        <w:tc>
          <w:tcPr>
            <w:tcW w:w="368" w:type="pct"/>
            <w:tcBorders>
              <w:top w:val="single" w:sz="4" w:space="0" w:color="auto"/>
              <w:left w:val="single" w:sz="4" w:space="0" w:color="auto"/>
              <w:bottom w:val="single" w:sz="4" w:space="0" w:color="auto"/>
              <w:right w:val="single" w:sz="4" w:space="0" w:color="auto"/>
            </w:tcBorders>
            <w:hideMark/>
          </w:tcPr>
          <w:p w:rsidR="0002148A" w:rsidRPr="003353DD" w:rsidRDefault="0002148A">
            <w:pPr>
              <w:ind w:firstLine="0"/>
              <w:rPr>
                <w:rFonts w:ascii="Times New Roman" w:hAnsi="Times New Roman"/>
                <w:color w:val="000000"/>
              </w:rPr>
            </w:pPr>
          </w:p>
        </w:tc>
      </w:tr>
      <w:tr w:rsidR="002157C6" w:rsidTr="0002148A">
        <w:trPr>
          <w:trHeight w:val="525"/>
        </w:trPr>
        <w:tc>
          <w:tcPr>
            <w:tcW w:w="615"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 xml:space="preserve">Основное мероприятие 11.1. </w:t>
            </w:r>
          </w:p>
        </w:tc>
        <w:tc>
          <w:tcPr>
            <w:tcW w:w="716"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 xml:space="preserve">Развитие территориального общественного самоуправления в </w:t>
            </w:r>
            <w:r w:rsidRPr="003353DD">
              <w:rPr>
                <w:rFonts w:ascii="Times New Roman" w:hAnsi="Times New Roman"/>
                <w:color w:val="000000"/>
              </w:rPr>
              <w:lastRenderedPageBreak/>
              <w:t>поселениях Павловского муниципального района</w:t>
            </w:r>
          </w:p>
        </w:tc>
        <w:tc>
          <w:tcPr>
            <w:tcW w:w="807"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lastRenderedPageBreak/>
              <w:t xml:space="preserve">Главы поселений Павловского муниципального района (по </w:t>
            </w:r>
            <w:r w:rsidRPr="003353DD">
              <w:rPr>
                <w:rFonts w:ascii="Times New Roman" w:hAnsi="Times New Roman"/>
                <w:color w:val="000000"/>
              </w:rPr>
              <w:lastRenderedPageBreak/>
              <w:t>согласованию)</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lastRenderedPageBreak/>
              <w:t>0,00</w:t>
            </w:r>
          </w:p>
        </w:tc>
        <w:tc>
          <w:tcPr>
            <w:tcW w:w="407"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250"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c>
          <w:tcPr>
            <w:tcW w:w="368" w:type="pct"/>
            <w:tcBorders>
              <w:top w:val="single" w:sz="4" w:space="0" w:color="auto"/>
              <w:left w:val="single" w:sz="4" w:space="0" w:color="auto"/>
              <w:bottom w:val="single" w:sz="4" w:space="0" w:color="auto"/>
              <w:right w:val="single" w:sz="4" w:space="0" w:color="auto"/>
            </w:tcBorders>
            <w:hideMark/>
          </w:tcPr>
          <w:p w:rsidR="002157C6" w:rsidRPr="003353DD" w:rsidRDefault="002157C6">
            <w:pPr>
              <w:ind w:firstLine="0"/>
              <w:rPr>
                <w:rFonts w:ascii="Times New Roman" w:hAnsi="Times New Roman"/>
                <w:color w:val="000000"/>
              </w:rPr>
            </w:pPr>
            <w:r w:rsidRPr="003353DD">
              <w:rPr>
                <w:rFonts w:ascii="Times New Roman" w:hAnsi="Times New Roman"/>
                <w:color w:val="000000"/>
              </w:rPr>
              <w:t>0,00</w:t>
            </w:r>
          </w:p>
        </w:tc>
      </w:tr>
      <w:tr w:rsidR="005C770C" w:rsidTr="0002148A">
        <w:trPr>
          <w:trHeight w:val="525"/>
        </w:trPr>
        <w:tc>
          <w:tcPr>
            <w:tcW w:w="615" w:type="pct"/>
            <w:tcBorders>
              <w:top w:val="single" w:sz="4" w:space="0" w:color="auto"/>
              <w:left w:val="single" w:sz="4" w:space="0" w:color="auto"/>
              <w:bottom w:val="single" w:sz="4" w:space="0" w:color="auto"/>
              <w:right w:val="single" w:sz="4" w:space="0" w:color="auto"/>
            </w:tcBorders>
            <w:hideMark/>
          </w:tcPr>
          <w:p w:rsidR="005C770C" w:rsidRPr="003353DD" w:rsidRDefault="005C770C">
            <w:pPr>
              <w:ind w:firstLine="0"/>
              <w:rPr>
                <w:rFonts w:ascii="Times New Roman" w:hAnsi="Times New Roman"/>
                <w:color w:val="000000"/>
              </w:rPr>
            </w:pPr>
            <w:r>
              <w:rPr>
                <w:rFonts w:ascii="Times New Roman" w:hAnsi="Times New Roman"/>
                <w:color w:val="000000"/>
              </w:rPr>
              <w:lastRenderedPageBreak/>
              <w:t>Мероприятие 11.1.1.</w:t>
            </w:r>
          </w:p>
        </w:tc>
        <w:tc>
          <w:tcPr>
            <w:tcW w:w="716" w:type="pct"/>
            <w:tcBorders>
              <w:top w:val="single" w:sz="4" w:space="0" w:color="auto"/>
              <w:left w:val="single" w:sz="4" w:space="0" w:color="auto"/>
              <w:bottom w:val="single" w:sz="4" w:space="0" w:color="auto"/>
              <w:right w:val="single" w:sz="4" w:space="0" w:color="auto"/>
            </w:tcBorders>
            <w:hideMark/>
          </w:tcPr>
          <w:p w:rsidR="005C770C" w:rsidRPr="003353DD" w:rsidRDefault="005C770C">
            <w:pPr>
              <w:ind w:firstLine="0"/>
              <w:rPr>
                <w:rFonts w:ascii="Times New Roman" w:hAnsi="Times New Roman"/>
                <w:color w:val="000000"/>
              </w:rPr>
            </w:pPr>
            <w:r>
              <w:rPr>
                <w:rFonts w:ascii="Times New Roman" w:hAnsi="Times New Roman"/>
                <w:color w:val="000000"/>
              </w:rPr>
              <w:t>Проведение районного конкурса «Лучшее территориальное общественное самоуправление Павловского муниципального района»</w:t>
            </w:r>
          </w:p>
        </w:tc>
        <w:tc>
          <w:tcPr>
            <w:tcW w:w="807" w:type="pct"/>
            <w:tcBorders>
              <w:top w:val="single" w:sz="4" w:space="0" w:color="auto"/>
              <w:left w:val="single" w:sz="4" w:space="0" w:color="auto"/>
              <w:bottom w:val="single" w:sz="4" w:space="0" w:color="auto"/>
              <w:right w:val="single" w:sz="4" w:space="0" w:color="auto"/>
            </w:tcBorders>
            <w:hideMark/>
          </w:tcPr>
          <w:p w:rsidR="00D83EE0" w:rsidRPr="003353DD" w:rsidRDefault="00D83EE0" w:rsidP="00D83EE0">
            <w:pPr>
              <w:ind w:firstLine="0"/>
              <w:rPr>
                <w:rFonts w:ascii="Times New Roman" w:hAnsi="Times New Roman"/>
                <w:color w:val="000000"/>
              </w:rPr>
            </w:pPr>
            <w:r w:rsidRPr="003353DD">
              <w:rPr>
                <w:rFonts w:ascii="Times New Roman" w:hAnsi="Times New Roman"/>
                <w:color w:val="000000"/>
              </w:rPr>
              <w:t xml:space="preserve">Отдел территориального развития и экологии администрации Павловского муниципального района </w:t>
            </w:r>
          </w:p>
          <w:p w:rsidR="00D83EE0" w:rsidRPr="003353DD" w:rsidRDefault="00D83EE0" w:rsidP="00D83EE0">
            <w:pPr>
              <w:ind w:firstLine="0"/>
              <w:rPr>
                <w:rFonts w:ascii="Times New Roman" w:hAnsi="Times New Roman"/>
                <w:color w:val="000000"/>
              </w:rPr>
            </w:pPr>
            <w:r w:rsidRPr="003353DD">
              <w:rPr>
                <w:rFonts w:ascii="Times New Roman" w:hAnsi="Times New Roman"/>
                <w:color w:val="000000"/>
              </w:rPr>
              <w:t xml:space="preserve">(Фомин А.И.); </w:t>
            </w:r>
          </w:p>
          <w:p w:rsidR="00D83EE0" w:rsidRPr="003353DD" w:rsidRDefault="00D83EE0" w:rsidP="00D83EE0">
            <w:pPr>
              <w:ind w:firstLine="0"/>
              <w:rPr>
                <w:rFonts w:ascii="Times New Roman" w:hAnsi="Times New Roman"/>
                <w:color w:val="000000"/>
              </w:rPr>
            </w:pPr>
            <w:r w:rsidRPr="003353DD">
              <w:rPr>
                <w:rFonts w:ascii="Times New Roman" w:hAnsi="Times New Roman"/>
                <w:color w:val="000000"/>
              </w:rPr>
              <w:t xml:space="preserve">муниципальный отдел по финансам администрации Павловского муниципального района </w:t>
            </w:r>
          </w:p>
          <w:p w:rsidR="005C770C" w:rsidRPr="003353DD" w:rsidRDefault="00D83EE0" w:rsidP="00D83EE0">
            <w:pPr>
              <w:ind w:firstLine="0"/>
              <w:rPr>
                <w:rFonts w:ascii="Times New Roman" w:hAnsi="Times New Roman"/>
                <w:color w:val="000000"/>
              </w:rPr>
            </w:pPr>
            <w:r w:rsidRPr="003353DD">
              <w:rPr>
                <w:rFonts w:ascii="Times New Roman" w:hAnsi="Times New Roman"/>
                <w:color w:val="000000"/>
              </w:rPr>
              <w:t>(</w:t>
            </w:r>
            <w:r>
              <w:rPr>
                <w:rFonts w:ascii="Times New Roman" w:hAnsi="Times New Roman"/>
                <w:color w:val="000000"/>
              </w:rPr>
              <w:t>Якушева Л.В.)</w:t>
            </w:r>
          </w:p>
        </w:tc>
        <w:tc>
          <w:tcPr>
            <w:tcW w:w="368" w:type="pct"/>
            <w:tcBorders>
              <w:top w:val="single" w:sz="4" w:space="0" w:color="auto"/>
              <w:left w:val="single" w:sz="4" w:space="0" w:color="auto"/>
              <w:bottom w:val="single" w:sz="4" w:space="0" w:color="auto"/>
              <w:right w:val="single" w:sz="4" w:space="0" w:color="auto"/>
            </w:tcBorders>
            <w:hideMark/>
          </w:tcPr>
          <w:p w:rsidR="005C770C" w:rsidRPr="003353DD" w:rsidRDefault="005C770C">
            <w:pPr>
              <w:ind w:firstLine="0"/>
              <w:rPr>
                <w:rFonts w:ascii="Times New Roman" w:hAnsi="Times New Roman"/>
                <w:color w:val="000000"/>
              </w:rPr>
            </w:pPr>
            <w:r>
              <w:rPr>
                <w:rFonts w:ascii="Times New Roman" w:hAnsi="Times New Roman"/>
                <w:color w:val="000000"/>
              </w:rPr>
              <w:t>100,00</w:t>
            </w:r>
          </w:p>
        </w:tc>
        <w:tc>
          <w:tcPr>
            <w:tcW w:w="407" w:type="pct"/>
            <w:tcBorders>
              <w:top w:val="single" w:sz="4" w:space="0" w:color="auto"/>
              <w:left w:val="single" w:sz="4" w:space="0" w:color="auto"/>
              <w:bottom w:val="single" w:sz="4" w:space="0" w:color="auto"/>
              <w:right w:val="single" w:sz="4" w:space="0" w:color="auto"/>
            </w:tcBorders>
            <w:hideMark/>
          </w:tcPr>
          <w:p w:rsidR="005C770C" w:rsidRPr="003353DD" w:rsidRDefault="005C770C">
            <w:pPr>
              <w:ind w:firstLine="0"/>
              <w:rPr>
                <w:rFonts w:ascii="Times New Roman" w:hAnsi="Times New Roman"/>
                <w:color w:val="000000"/>
              </w:rPr>
            </w:pPr>
            <w:r>
              <w:rPr>
                <w:rFonts w:ascii="Times New Roman" w:hAnsi="Times New Roman"/>
                <w:color w:val="000000"/>
              </w:rPr>
              <w:t>100,00</w:t>
            </w:r>
          </w:p>
        </w:tc>
        <w:tc>
          <w:tcPr>
            <w:tcW w:w="250" w:type="pct"/>
            <w:tcBorders>
              <w:top w:val="single" w:sz="4" w:space="0" w:color="auto"/>
              <w:left w:val="single" w:sz="4" w:space="0" w:color="auto"/>
              <w:bottom w:val="single" w:sz="4" w:space="0" w:color="auto"/>
              <w:right w:val="single" w:sz="4" w:space="0" w:color="auto"/>
            </w:tcBorders>
            <w:hideMark/>
          </w:tcPr>
          <w:p w:rsidR="005C770C" w:rsidRPr="003353DD" w:rsidRDefault="005C770C">
            <w:pPr>
              <w:ind w:firstLine="0"/>
              <w:rPr>
                <w:rFonts w:ascii="Times New Roman" w:hAnsi="Times New Roman"/>
                <w:color w:val="000000"/>
              </w:rPr>
            </w:pPr>
          </w:p>
        </w:tc>
        <w:tc>
          <w:tcPr>
            <w:tcW w:w="368" w:type="pct"/>
            <w:tcBorders>
              <w:top w:val="single" w:sz="4" w:space="0" w:color="auto"/>
              <w:left w:val="single" w:sz="4" w:space="0" w:color="auto"/>
              <w:bottom w:val="single" w:sz="4" w:space="0" w:color="auto"/>
              <w:right w:val="single" w:sz="4" w:space="0" w:color="auto"/>
            </w:tcBorders>
            <w:hideMark/>
          </w:tcPr>
          <w:p w:rsidR="005C770C" w:rsidRPr="003353DD" w:rsidRDefault="005C770C">
            <w:pPr>
              <w:ind w:firstLine="0"/>
              <w:rPr>
                <w:rFonts w:ascii="Times New Roman" w:hAnsi="Times New Roman"/>
                <w:color w:val="000000"/>
              </w:rPr>
            </w:pPr>
          </w:p>
        </w:tc>
        <w:tc>
          <w:tcPr>
            <w:tcW w:w="368" w:type="pct"/>
            <w:tcBorders>
              <w:top w:val="single" w:sz="4" w:space="0" w:color="auto"/>
              <w:left w:val="single" w:sz="4" w:space="0" w:color="auto"/>
              <w:bottom w:val="single" w:sz="4" w:space="0" w:color="auto"/>
              <w:right w:val="single" w:sz="4" w:space="0" w:color="auto"/>
            </w:tcBorders>
            <w:hideMark/>
          </w:tcPr>
          <w:p w:rsidR="005C770C" w:rsidRPr="003353DD" w:rsidRDefault="005C770C">
            <w:pPr>
              <w:ind w:firstLine="0"/>
              <w:rPr>
                <w:rFonts w:ascii="Times New Roman" w:hAnsi="Times New Roman"/>
                <w:color w:val="000000"/>
              </w:rPr>
            </w:pPr>
          </w:p>
        </w:tc>
        <w:tc>
          <w:tcPr>
            <w:tcW w:w="368" w:type="pct"/>
            <w:tcBorders>
              <w:top w:val="single" w:sz="4" w:space="0" w:color="auto"/>
              <w:left w:val="single" w:sz="4" w:space="0" w:color="auto"/>
              <w:bottom w:val="single" w:sz="4" w:space="0" w:color="auto"/>
              <w:right w:val="single" w:sz="4" w:space="0" w:color="auto"/>
            </w:tcBorders>
            <w:hideMark/>
          </w:tcPr>
          <w:p w:rsidR="005C770C" w:rsidRPr="003353DD" w:rsidRDefault="005C770C">
            <w:pPr>
              <w:ind w:firstLine="0"/>
              <w:rPr>
                <w:rFonts w:ascii="Times New Roman" w:hAnsi="Times New Roman"/>
                <w:color w:val="000000"/>
              </w:rPr>
            </w:pPr>
          </w:p>
        </w:tc>
        <w:tc>
          <w:tcPr>
            <w:tcW w:w="368" w:type="pct"/>
            <w:tcBorders>
              <w:top w:val="single" w:sz="4" w:space="0" w:color="auto"/>
              <w:left w:val="single" w:sz="4" w:space="0" w:color="auto"/>
              <w:bottom w:val="single" w:sz="4" w:space="0" w:color="auto"/>
              <w:right w:val="single" w:sz="4" w:space="0" w:color="auto"/>
            </w:tcBorders>
            <w:hideMark/>
          </w:tcPr>
          <w:p w:rsidR="005C770C" w:rsidRPr="003353DD" w:rsidRDefault="005C770C">
            <w:pPr>
              <w:ind w:firstLine="0"/>
              <w:rPr>
                <w:rFonts w:ascii="Times New Roman" w:hAnsi="Times New Roman"/>
                <w:color w:val="000000"/>
              </w:rPr>
            </w:pPr>
          </w:p>
        </w:tc>
        <w:tc>
          <w:tcPr>
            <w:tcW w:w="368" w:type="pct"/>
            <w:tcBorders>
              <w:top w:val="single" w:sz="4" w:space="0" w:color="auto"/>
              <w:left w:val="single" w:sz="4" w:space="0" w:color="auto"/>
              <w:bottom w:val="single" w:sz="4" w:space="0" w:color="auto"/>
              <w:right w:val="single" w:sz="4" w:space="0" w:color="auto"/>
            </w:tcBorders>
            <w:hideMark/>
          </w:tcPr>
          <w:p w:rsidR="005C770C" w:rsidRPr="003353DD" w:rsidRDefault="005C770C">
            <w:pPr>
              <w:ind w:firstLine="0"/>
              <w:rPr>
                <w:rFonts w:ascii="Times New Roman" w:hAnsi="Times New Roman"/>
                <w:color w:val="000000"/>
              </w:rPr>
            </w:pPr>
          </w:p>
        </w:tc>
      </w:tr>
    </w:tbl>
    <w:p w:rsidR="00B30FF6" w:rsidRDefault="00B30FF6" w:rsidP="00B30FF6">
      <w:pPr>
        <w:outlineLvl w:val="1"/>
        <w:rPr>
          <w:rFonts w:cs="Arial"/>
          <w:bCs/>
        </w:rPr>
      </w:pPr>
    </w:p>
    <w:p w:rsidR="003353DD" w:rsidRDefault="003353DD" w:rsidP="00B30FF6">
      <w:pPr>
        <w:outlineLvl w:val="1"/>
        <w:rPr>
          <w:rFonts w:cs="Arial"/>
          <w:bCs/>
        </w:rPr>
      </w:pPr>
    </w:p>
    <w:p w:rsidR="00996831" w:rsidRDefault="00996831" w:rsidP="00996831">
      <w:pPr>
        <w:ind w:firstLine="0"/>
        <w:rPr>
          <w:rFonts w:cs="Arial"/>
          <w:bCs/>
        </w:rPr>
      </w:pPr>
    </w:p>
    <w:p w:rsidR="00996831" w:rsidRDefault="00996831" w:rsidP="00996831">
      <w:pPr>
        <w:ind w:firstLine="0"/>
        <w:rPr>
          <w:rFonts w:cs="Arial"/>
          <w:bCs/>
        </w:rPr>
      </w:pPr>
    </w:p>
    <w:p w:rsidR="00A27308" w:rsidRDefault="00A27308" w:rsidP="00996831">
      <w:pPr>
        <w:ind w:firstLine="0"/>
        <w:rPr>
          <w:rFonts w:cs="Arial"/>
          <w:bCs/>
        </w:rPr>
      </w:pPr>
    </w:p>
    <w:p w:rsidR="00A27308" w:rsidRDefault="00A27308" w:rsidP="00996831">
      <w:pPr>
        <w:ind w:firstLine="0"/>
        <w:rPr>
          <w:rFonts w:cs="Arial"/>
          <w:bCs/>
        </w:rPr>
      </w:pPr>
    </w:p>
    <w:p w:rsidR="00A27308" w:rsidRDefault="00A27308" w:rsidP="00996831">
      <w:pPr>
        <w:ind w:firstLine="0"/>
        <w:rPr>
          <w:rFonts w:cs="Arial"/>
          <w:bCs/>
        </w:rPr>
      </w:pPr>
    </w:p>
    <w:p w:rsidR="00A27308" w:rsidRDefault="00A27308" w:rsidP="00996831">
      <w:pPr>
        <w:ind w:firstLine="0"/>
        <w:rPr>
          <w:rFonts w:cs="Arial"/>
          <w:bCs/>
        </w:rPr>
      </w:pPr>
    </w:p>
    <w:p w:rsidR="00A27308" w:rsidRDefault="00A27308" w:rsidP="00996831">
      <w:pPr>
        <w:ind w:firstLine="0"/>
        <w:rPr>
          <w:rFonts w:cs="Arial"/>
          <w:bCs/>
        </w:rPr>
      </w:pPr>
    </w:p>
    <w:p w:rsidR="00A27308" w:rsidRDefault="00A27308" w:rsidP="00996831">
      <w:pPr>
        <w:ind w:firstLine="0"/>
        <w:rPr>
          <w:rFonts w:cs="Arial"/>
          <w:bCs/>
        </w:rPr>
      </w:pPr>
    </w:p>
    <w:p w:rsidR="00A27308" w:rsidRDefault="00A27308" w:rsidP="00996831">
      <w:pPr>
        <w:ind w:firstLine="0"/>
        <w:rPr>
          <w:rFonts w:cs="Arial"/>
          <w:bCs/>
        </w:rPr>
      </w:pPr>
    </w:p>
    <w:p w:rsidR="00A27308" w:rsidRDefault="00A27308" w:rsidP="00996831">
      <w:pPr>
        <w:ind w:firstLine="0"/>
        <w:rPr>
          <w:rFonts w:cs="Arial"/>
          <w:bCs/>
        </w:rPr>
      </w:pPr>
    </w:p>
    <w:p w:rsidR="00A27308" w:rsidRDefault="00A27308" w:rsidP="00996831">
      <w:pPr>
        <w:ind w:firstLine="0"/>
        <w:rPr>
          <w:rFonts w:cs="Arial"/>
          <w:bCs/>
        </w:rPr>
      </w:pPr>
    </w:p>
    <w:p w:rsidR="00B30FF6" w:rsidRPr="00224597" w:rsidRDefault="00996831" w:rsidP="00996831">
      <w:pPr>
        <w:ind w:firstLine="0"/>
        <w:rPr>
          <w:rFonts w:ascii="Times New Roman" w:hAnsi="Times New Roman"/>
          <w:sz w:val="26"/>
          <w:szCs w:val="26"/>
        </w:rPr>
      </w:pPr>
      <w:r>
        <w:rPr>
          <w:rFonts w:cs="Arial"/>
          <w:bCs/>
        </w:rPr>
        <w:lastRenderedPageBreak/>
        <w:t xml:space="preserve">                                                                                                                                                         </w:t>
      </w:r>
      <w:r w:rsidR="00B30FF6" w:rsidRPr="00224597">
        <w:rPr>
          <w:rFonts w:ascii="Times New Roman" w:hAnsi="Times New Roman"/>
          <w:sz w:val="26"/>
          <w:szCs w:val="26"/>
        </w:rPr>
        <w:t>Приложение № 4</w:t>
      </w:r>
    </w:p>
    <w:p w:rsidR="00B30FF6" w:rsidRPr="00224597" w:rsidRDefault="00B30FF6" w:rsidP="00224597">
      <w:pPr>
        <w:ind w:left="10206" w:firstLine="0"/>
        <w:rPr>
          <w:rFonts w:ascii="Times New Roman" w:hAnsi="Times New Roman"/>
          <w:sz w:val="26"/>
          <w:szCs w:val="26"/>
        </w:rPr>
      </w:pPr>
      <w:r w:rsidRPr="00224597">
        <w:rPr>
          <w:rFonts w:ascii="Times New Roman" w:hAnsi="Times New Roman"/>
          <w:bCs/>
          <w:sz w:val="26"/>
          <w:szCs w:val="26"/>
        </w:rPr>
        <w:t xml:space="preserve">к </w:t>
      </w:r>
      <w:r w:rsidRPr="00224597">
        <w:rPr>
          <w:rFonts w:ascii="Times New Roman" w:hAnsi="Times New Roman"/>
          <w:sz w:val="26"/>
          <w:szCs w:val="26"/>
        </w:rPr>
        <w:t>постановлению администрации</w:t>
      </w:r>
    </w:p>
    <w:p w:rsidR="00B30FF6" w:rsidRDefault="00B30FF6" w:rsidP="00224597">
      <w:pPr>
        <w:ind w:left="10206" w:firstLine="0"/>
        <w:rPr>
          <w:rFonts w:ascii="Times New Roman" w:hAnsi="Times New Roman"/>
          <w:sz w:val="26"/>
          <w:szCs w:val="26"/>
        </w:rPr>
      </w:pPr>
      <w:r w:rsidRPr="00224597">
        <w:rPr>
          <w:rFonts w:ascii="Times New Roman" w:hAnsi="Times New Roman"/>
          <w:sz w:val="26"/>
          <w:szCs w:val="26"/>
        </w:rPr>
        <w:t xml:space="preserve">Павловского муниципального </w:t>
      </w:r>
      <w:r w:rsidR="00224597">
        <w:rPr>
          <w:rFonts w:ascii="Times New Roman" w:hAnsi="Times New Roman"/>
          <w:sz w:val="26"/>
          <w:szCs w:val="26"/>
        </w:rPr>
        <w:t>района</w:t>
      </w:r>
    </w:p>
    <w:p w:rsidR="00224597" w:rsidRPr="00224597" w:rsidRDefault="00224597" w:rsidP="00224597">
      <w:pPr>
        <w:ind w:left="10206" w:firstLine="0"/>
        <w:rPr>
          <w:rFonts w:ascii="Times New Roman" w:hAnsi="Times New Roman"/>
          <w:sz w:val="26"/>
          <w:szCs w:val="26"/>
        </w:rPr>
      </w:pPr>
      <w:r>
        <w:rPr>
          <w:rFonts w:ascii="Times New Roman" w:hAnsi="Times New Roman"/>
          <w:sz w:val="26"/>
          <w:szCs w:val="26"/>
        </w:rPr>
        <w:t>Воронежской области</w:t>
      </w:r>
    </w:p>
    <w:p w:rsidR="00B30FF6" w:rsidRPr="00224597" w:rsidRDefault="00224597" w:rsidP="00B30FF6">
      <w:pPr>
        <w:ind w:left="8080" w:firstLine="0"/>
        <w:rPr>
          <w:rFonts w:ascii="Times New Roman" w:hAnsi="Times New Roman"/>
          <w:sz w:val="26"/>
          <w:szCs w:val="26"/>
        </w:rPr>
      </w:pPr>
      <w:r>
        <w:rPr>
          <w:rFonts w:ascii="Times New Roman" w:hAnsi="Times New Roman"/>
          <w:sz w:val="26"/>
          <w:szCs w:val="26"/>
        </w:rPr>
        <w:t xml:space="preserve">                                 о</w:t>
      </w:r>
      <w:r w:rsidR="00B30FF6" w:rsidRPr="00224597">
        <w:rPr>
          <w:rFonts w:ascii="Times New Roman" w:hAnsi="Times New Roman"/>
          <w:sz w:val="26"/>
          <w:szCs w:val="26"/>
        </w:rPr>
        <w:t>т</w:t>
      </w:r>
      <w:r w:rsidRPr="00224597">
        <w:rPr>
          <w:rFonts w:ascii="Times New Roman" w:hAnsi="Times New Roman"/>
          <w:sz w:val="26"/>
          <w:szCs w:val="26"/>
        </w:rPr>
        <w:t xml:space="preserve">                              </w:t>
      </w:r>
      <w:r w:rsidR="00B30FF6" w:rsidRPr="00224597">
        <w:rPr>
          <w:rFonts w:ascii="Times New Roman" w:hAnsi="Times New Roman"/>
          <w:sz w:val="26"/>
          <w:szCs w:val="26"/>
        </w:rPr>
        <w:t xml:space="preserve"> №  </w:t>
      </w:r>
    </w:p>
    <w:p w:rsidR="00224597" w:rsidRPr="00224597" w:rsidRDefault="00224597" w:rsidP="00B30FF6">
      <w:pPr>
        <w:ind w:left="8080" w:firstLine="0"/>
        <w:rPr>
          <w:rFonts w:ascii="Times New Roman" w:hAnsi="Times New Roman"/>
          <w:bCs/>
          <w:sz w:val="26"/>
          <w:szCs w:val="26"/>
        </w:rPr>
      </w:pPr>
    </w:p>
    <w:p w:rsidR="00B30FF6" w:rsidRPr="00224597" w:rsidRDefault="00B30FF6" w:rsidP="00B30FF6">
      <w:pPr>
        <w:ind w:firstLine="709"/>
        <w:rPr>
          <w:rFonts w:ascii="Times New Roman" w:hAnsi="Times New Roman"/>
          <w:sz w:val="26"/>
          <w:szCs w:val="26"/>
        </w:rPr>
      </w:pPr>
      <w:r w:rsidRPr="00224597">
        <w:rPr>
          <w:rFonts w:ascii="Times New Roman" w:hAnsi="Times New Roman"/>
          <w:sz w:val="26"/>
          <w:szCs w:val="26"/>
        </w:rPr>
        <w:t>Финансовое обеспечение и прогнозная (справочная) оценка расходов федерального и областного, бюджета муниципального района, внебюджетных фондов, юридических и физических лиц на реализацию муниципальной программы</w:t>
      </w:r>
    </w:p>
    <w:p w:rsidR="00224597" w:rsidRDefault="00224597" w:rsidP="00B30FF6">
      <w:pPr>
        <w:ind w:firstLine="709"/>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3"/>
        <w:gridCol w:w="2181"/>
        <w:gridCol w:w="1933"/>
        <w:gridCol w:w="1116"/>
        <w:gridCol w:w="291"/>
        <w:gridCol w:w="825"/>
        <w:gridCol w:w="1094"/>
        <w:gridCol w:w="1094"/>
        <w:gridCol w:w="1094"/>
        <w:gridCol w:w="1094"/>
        <w:gridCol w:w="1094"/>
        <w:gridCol w:w="1097"/>
      </w:tblGrid>
      <w:tr w:rsidR="00B77C8F" w:rsidTr="00996831">
        <w:tc>
          <w:tcPr>
            <w:tcW w:w="633" w:type="pct"/>
            <w:vMerge w:val="restar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Статус</w:t>
            </w:r>
          </w:p>
        </w:tc>
        <w:tc>
          <w:tcPr>
            <w:tcW w:w="738" w:type="pct"/>
            <w:vMerge w:val="restar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Наименование муниципальной программы, подпрограммы, основного мероприятия</w:t>
            </w:r>
          </w:p>
        </w:tc>
        <w:tc>
          <w:tcPr>
            <w:tcW w:w="654" w:type="pct"/>
            <w:vMerge w:val="restar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Источники ресурсного обеспечения</w:t>
            </w:r>
          </w:p>
        </w:tc>
        <w:tc>
          <w:tcPr>
            <w:tcW w:w="2975" w:type="pct"/>
            <w:gridSpan w:val="9"/>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Оценка расходов по годам реализации муниципальной программы, тыс. руб.</w:t>
            </w:r>
          </w:p>
        </w:tc>
      </w:tr>
      <w:tr w:rsidR="00B77C8F" w:rsidTr="00996831">
        <w:trPr>
          <w:trHeight w:val="1223"/>
        </w:trPr>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377" w:type="pct"/>
            <w:tcBorders>
              <w:top w:val="single" w:sz="4" w:space="0" w:color="auto"/>
              <w:left w:val="single" w:sz="4" w:space="0" w:color="auto"/>
              <w:bottom w:val="single" w:sz="4" w:space="0" w:color="auto"/>
              <w:right w:val="single" w:sz="4" w:space="0" w:color="auto"/>
            </w:tcBorders>
            <w:hideMark/>
          </w:tcPr>
          <w:p w:rsidR="00B77C8F" w:rsidRPr="00224597" w:rsidRDefault="00224597">
            <w:pPr>
              <w:ind w:firstLine="0"/>
              <w:rPr>
                <w:rFonts w:ascii="Times New Roman" w:hAnsi="Times New Roman"/>
                <w:color w:val="000000"/>
              </w:rPr>
            </w:pPr>
            <w:r>
              <w:rPr>
                <w:rFonts w:ascii="Times New Roman" w:hAnsi="Times New Roman"/>
                <w:color w:val="000000"/>
              </w:rPr>
              <w:t xml:space="preserve">2021 </w:t>
            </w:r>
            <w:r w:rsidR="00B77C8F" w:rsidRPr="00224597">
              <w:rPr>
                <w:rFonts w:ascii="Times New Roman" w:hAnsi="Times New Roman"/>
                <w:color w:val="000000"/>
              </w:rPr>
              <w:t>год</w:t>
            </w:r>
          </w:p>
        </w:tc>
        <w:tc>
          <w:tcPr>
            <w:tcW w:w="377" w:type="pct"/>
            <w:gridSpan w:val="2"/>
            <w:tcBorders>
              <w:top w:val="single" w:sz="4" w:space="0" w:color="auto"/>
              <w:left w:val="single" w:sz="4" w:space="0" w:color="auto"/>
              <w:bottom w:val="single" w:sz="4" w:space="0" w:color="auto"/>
              <w:right w:val="single" w:sz="4" w:space="0" w:color="auto"/>
            </w:tcBorders>
            <w:hideMark/>
          </w:tcPr>
          <w:p w:rsidR="00B77C8F" w:rsidRPr="00224597" w:rsidRDefault="00224597">
            <w:pPr>
              <w:ind w:firstLine="0"/>
              <w:rPr>
                <w:rFonts w:ascii="Times New Roman" w:hAnsi="Times New Roman"/>
                <w:color w:val="000000"/>
              </w:rPr>
            </w:pPr>
            <w:r>
              <w:rPr>
                <w:rFonts w:ascii="Times New Roman" w:hAnsi="Times New Roman"/>
                <w:color w:val="000000"/>
              </w:rPr>
              <w:t>2022</w:t>
            </w:r>
            <w:r w:rsidR="00B77C8F" w:rsidRPr="00224597">
              <w:rPr>
                <w:rFonts w:ascii="Times New Roman" w:hAnsi="Times New Roman"/>
                <w:color w:val="000000"/>
              </w:rPr>
              <w:t xml:space="preserve"> год</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224597">
            <w:pPr>
              <w:ind w:firstLine="0"/>
              <w:rPr>
                <w:rFonts w:ascii="Times New Roman" w:hAnsi="Times New Roman"/>
                <w:color w:val="000000"/>
              </w:rPr>
            </w:pPr>
            <w:r>
              <w:rPr>
                <w:rFonts w:ascii="Times New Roman" w:hAnsi="Times New Roman"/>
                <w:color w:val="000000"/>
              </w:rPr>
              <w:t>2023</w:t>
            </w:r>
            <w:r w:rsidR="00B77C8F" w:rsidRPr="00224597">
              <w:rPr>
                <w:rFonts w:ascii="Times New Roman" w:hAnsi="Times New Roman"/>
                <w:color w:val="000000"/>
              </w:rPr>
              <w:t xml:space="preserve"> год</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224597">
            <w:pPr>
              <w:ind w:firstLine="0"/>
              <w:rPr>
                <w:rFonts w:ascii="Times New Roman" w:hAnsi="Times New Roman"/>
                <w:color w:val="000000"/>
              </w:rPr>
            </w:pPr>
            <w:r>
              <w:rPr>
                <w:rFonts w:ascii="Times New Roman" w:hAnsi="Times New Roman"/>
                <w:color w:val="000000"/>
              </w:rPr>
              <w:t xml:space="preserve">2024 </w:t>
            </w:r>
            <w:r w:rsidR="00B77C8F" w:rsidRPr="00224597">
              <w:rPr>
                <w:rFonts w:ascii="Times New Roman" w:hAnsi="Times New Roman"/>
                <w:color w:val="000000"/>
              </w:rPr>
              <w:t>год</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224597">
            <w:pPr>
              <w:ind w:firstLine="0"/>
              <w:rPr>
                <w:rFonts w:ascii="Times New Roman" w:hAnsi="Times New Roman"/>
                <w:color w:val="000000"/>
              </w:rPr>
            </w:pPr>
            <w:r>
              <w:rPr>
                <w:rFonts w:ascii="Times New Roman" w:hAnsi="Times New Roman"/>
                <w:color w:val="000000"/>
              </w:rPr>
              <w:t>2025</w:t>
            </w:r>
            <w:r w:rsidR="00B77C8F" w:rsidRPr="00224597">
              <w:rPr>
                <w:rFonts w:ascii="Times New Roman" w:hAnsi="Times New Roman"/>
                <w:color w:val="000000"/>
              </w:rPr>
              <w:t xml:space="preserve"> год</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224597">
            <w:pPr>
              <w:ind w:firstLine="0"/>
              <w:rPr>
                <w:rFonts w:ascii="Times New Roman" w:hAnsi="Times New Roman"/>
                <w:color w:val="000000"/>
              </w:rPr>
            </w:pPr>
            <w:r>
              <w:rPr>
                <w:rFonts w:ascii="Times New Roman" w:hAnsi="Times New Roman"/>
                <w:color w:val="000000"/>
              </w:rPr>
              <w:t>2026</w:t>
            </w:r>
            <w:r w:rsidR="00B77C8F" w:rsidRPr="00224597">
              <w:rPr>
                <w:rFonts w:ascii="Times New Roman" w:hAnsi="Times New Roman"/>
                <w:color w:val="000000"/>
              </w:rPr>
              <w:t xml:space="preserve"> год</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224597">
            <w:pPr>
              <w:ind w:firstLine="0"/>
              <w:rPr>
                <w:rFonts w:ascii="Times New Roman" w:hAnsi="Times New Roman"/>
                <w:color w:val="000000"/>
              </w:rPr>
            </w:pPr>
            <w:r>
              <w:rPr>
                <w:rFonts w:ascii="Times New Roman" w:hAnsi="Times New Roman"/>
                <w:color w:val="000000"/>
              </w:rPr>
              <w:t>2027</w:t>
            </w:r>
            <w:r w:rsidR="00B77C8F" w:rsidRPr="00224597">
              <w:rPr>
                <w:rFonts w:ascii="Times New Roman" w:hAnsi="Times New Roman"/>
                <w:color w:val="000000"/>
              </w:rPr>
              <w:t xml:space="preserve"> год</w:t>
            </w:r>
          </w:p>
        </w:tc>
        <w:tc>
          <w:tcPr>
            <w:tcW w:w="373" w:type="pct"/>
            <w:tcBorders>
              <w:top w:val="single" w:sz="4" w:space="0" w:color="auto"/>
              <w:left w:val="single" w:sz="4" w:space="0" w:color="auto"/>
              <w:bottom w:val="single" w:sz="4" w:space="0" w:color="auto"/>
              <w:right w:val="single" w:sz="4" w:space="0" w:color="auto"/>
            </w:tcBorders>
            <w:hideMark/>
          </w:tcPr>
          <w:p w:rsidR="00B77C8F" w:rsidRPr="00224597" w:rsidRDefault="00224597">
            <w:pPr>
              <w:ind w:firstLine="0"/>
              <w:rPr>
                <w:rFonts w:ascii="Times New Roman" w:hAnsi="Times New Roman"/>
                <w:color w:val="000000"/>
              </w:rPr>
            </w:pPr>
            <w:r>
              <w:rPr>
                <w:rFonts w:ascii="Times New Roman" w:hAnsi="Times New Roman"/>
                <w:color w:val="000000"/>
              </w:rPr>
              <w:t>2028</w:t>
            </w:r>
            <w:r w:rsidR="00B77C8F" w:rsidRPr="00224597">
              <w:rPr>
                <w:rFonts w:ascii="Times New Roman" w:hAnsi="Times New Roman"/>
                <w:color w:val="000000"/>
              </w:rPr>
              <w:t xml:space="preserve"> год</w:t>
            </w:r>
          </w:p>
        </w:tc>
      </w:tr>
      <w:tr w:rsidR="00B77C8F" w:rsidTr="00996831">
        <w:tc>
          <w:tcPr>
            <w:tcW w:w="633"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1</w:t>
            </w:r>
          </w:p>
        </w:tc>
        <w:tc>
          <w:tcPr>
            <w:tcW w:w="738"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2</w:t>
            </w: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3</w:t>
            </w:r>
          </w:p>
        </w:tc>
        <w:tc>
          <w:tcPr>
            <w:tcW w:w="377"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4</w:t>
            </w:r>
          </w:p>
        </w:tc>
        <w:tc>
          <w:tcPr>
            <w:tcW w:w="377" w:type="pct"/>
            <w:gridSpan w:val="2"/>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5</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6</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7</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8</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9</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10</w:t>
            </w:r>
          </w:p>
        </w:tc>
        <w:tc>
          <w:tcPr>
            <w:tcW w:w="373"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11</w:t>
            </w:r>
          </w:p>
        </w:tc>
      </w:tr>
      <w:tr w:rsidR="00B77C8F" w:rsidTr="00996831">
        <w:tc>
          <w:tcPr>
            <w:tcW w:w="633" w:type="pct"/>
            <w:vMerge w:val="restar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Муниципальная программа</w:t>
            </w:r>
          </w:p>
        </w:tc>
        <w:tc>
          <w:tcPr>
            <w:tcW w:w="738" w:type="pct"/>
            <w:vMerge w:val="restar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Содействие развитию муниципальных образований и местного самоуправления</w:t>
            </w: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всего, в том числе:</w:t>
            </w:r>
          </w:p>
        </w:tc>
        <w:tc>
          <w:tcPr>
            <w:tcW w:w="377" w:type="pct"/>
            <w:tcBorders>
              <w:top w:val="single" w:sz="4" w:space="0" w:color="auto"/>
              <w:left w:val="single" w:sz="4" w:space="0" w:color="auto"/>
              <w:bottom w:val="single" w:sz="4" w:space="0" w:color="auto"/>
              <w:right w:val="single" w:sz="4" w:space="0" w:color="auto"/>
            </w:tcBorders>
            <w:hideMark/>
          </w:tcPr>
          <w:p w:rsidR="00B77C8F" w:rsidRPr="00224597" w:rsidRDefault="00D83EE0">
            <w:pPr>
              <w:ind w:firstLine="0"/>
              <w:rPr>
                <w:rFonts w:ascii="Times New Roman" w:hAnsi="Times New Roman"/>
                <w:color w:val="000000"/>
              </w:rPr>
            </w:pPr>
            <w:r>
              <w:rPr>
                <w:rFonts w:ascii="Times New Roman" w:hAnsi="Times New Roman"/>
                <w:color w:val="000000"/>
              </w:rPr>
              <w:t>15690,20</w:t>
            </w:r>
          </w:p>
        </w:tc>
        <w:tc>
          <w:tcPr>
            <w:tcW w:w="377" w:type="pct"/>
            <w:gridSpan w:val="2"/>
            <w:tcBorders>
              <w:top w:val="single" w:sz="4" w:space="0" w:color="auto"/>
              <w:left w:val="single" w:sz="4" w:space="0" w:color="auto"/>
              <w:bottom w:val="single" w:sz="4" w:space="0" w:color="auto"/>
              <w:right w:val="single" w:sz="4" w:space="0" w:color="auto"/>
            </w:tcBorders>
            <w:hideMark/>
          </w:tcPr>
          <w:p w:rsidR="00B77C8F" w:rsidRPr="00224597" w:rsidRDefault="00D83EE0">
            <w:pPr>
              <w:ind w:firstLine="0"/>
              <w:rPr>
                <w:rFonts w:ascii="Times New Roman" w:hAnsi="Times New Roman"/>
                <w:color w:val="000000"/>
              </w:rPr>
            </w:pPr>
            <w:r>
              <w:rPr>
                <w:rFonts w:ascii="Times New Roman" w:hAnsi="Times New Roman"/>
                <w:color w:val="000000"/>
              </w:rPr>
              <w:t>16276,10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федеральный бюджет</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областной бюджет</w:t>
            </w:r>
          </w:p>
        </w:tc>
        <w:tc>
          <w:tcPr>
            <w:tcW w:w="377"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бюджет муниципального района</w:t>
            </w:r>
          </w:p>
        </w:tc>
        <w:tc>
          <w:tcPr>
            <w:tcW w:w="377" w:type="pct"/>
            <w:tcBorders>
              <w:top w:val="single" w:sz="4" w:space="0" w:color="auto"/>
              <w:left w:val="single" w:sz="4" w:space="0" w:color="auto"/>
              <w:bottom w:val="single" w:sz="4" w:space="0" w:color="auto"/>
              <w:right w:val="single" w:sz="4" w:space="0" w:color="auto"/>
            </w:tcBorders>
            <w:hideMark/>
          </w:tcPr>
          <w:p w:rsidR="00B77C8F" w:rsidRPr="00224597" w:rsidRDefault="00D83EE0">
            <w:pPr>
              <w:ind w:firstLine="0"/>
              <w:rPr>
                <w:rFonts w:ascii="Times New Roman" w:hAnsi="Times New Roman"/>
                <w:color w:val="000000"/>
              </w:rPr>
            </w:pPr>
            <w:r>
              <w:rPr>
                <w:rFonts w:ascii="Times New Roman" w:hAnsi="Times New Roman"/>
                <w:color w:val="000000"/>
              </w:rPr>
              <w:t>15125,60</w:t>
            </w:r>
          </w:p>
        </w:tc>
        <w:tc>
          <w:tcPr>
            <w:tcW w:w="377" w:type="pct"/>
            <w:gridSpan w:val="2"/>
            <w:tcBorders>
              <w:top w:val="single" w:sz="4" w:space="0" w:color="auto"/>
              <w:left w:val="single" w:sz="4" w:space="0" w:color="auto"/>
              <w:bottom w:val="single" w:sz="4" w:space="0" w:color="auto"/>
              <w:right w:val="single" w:sz="4" w:space="0" w:color="auto"/>
            </w:tcBorders>
            <w:hideMark/>
          </w:tcPr>
          <w:p w:rsidR="00B77C8F" w:rsidRPr="00224597" w:rsidRDefault="00D83EE0">
            <w:pPr>
              <w:ind w:firstLine="0"/>
              <w:rPr>
                <w:rFonts w:ascii="Times New Roman" w:hAnsi="Times New Roman"/>
                <w:color w:val="000000"/>
              </w:rPr>
            </w:pPr>
            <w:r>
              <w:rPr>
                <w:rFonts w:ascii="Times New Roman" w:hAnsi="Times New Roman"/>
                <w:color w:val="000000"/>
              </w:rPr>
              <w:t>16276,10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внебюджетные фонды</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юридические лица</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rPr>
          <w:trHeight w:val="443"/>
        </w:trPr>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физические лица</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val="restar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lastRenderedPageBreak/>
              <w:t>Основное мероприятие 1.1.</w:t>
            </w:r>
          </w:p>
        </w:tc>
        <w:tc>
          <w:tcPr>
            <w:tcW w:w="738" w:type="pct"/>
            <w:vMerge w:val="restar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Выделение за счёт средств бюджета Павловского муниципального района грантов поселениям Павловского муниципального района Воронежской области по результатам оценки эффективности развития городского и сельских поселений</w:t>
            </w: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всего, в том числе:</w:t>
            </w:r>
          </w:p>
        </w:tc>
        <w:tc>
          <w:tcPr>
            <w:tcW w:w="377" w:type="pct"/>
            <w:tcBorders>
              <w:top w:val="single" w:sz="4" w:space="0" w:color="auto"/>
              <w:left w:val="single" w:sz="4" w:space="0" w:color="auto"/>
              <w:bottom w:val="single" w:sz="4" w:space="0" w:color="auto"/>
              <w:right w:val="single" w:sz="4" w:space="0" w:color="auto"/>
            </w:tcBorders>
            <w:hideMark/>
          </w:tcPr>
          <w:p w:rsidR="00B77C8F" w:rsidRPr="00224597" w:rsidRDefault="00D83EE0">
            <w:pPr>
              <w:ind w:firstLine="0"/>
              <w:rPr>
                <w:rFonts w:ascii="Times New Roman" w:hAnsi="Times New Roman"/>
                <w:color w:val="000000"/>
              </w:rPr>
            </w:pPr>
            <w:r>
              <w:rPr>
                <w:rFonts w:ascii="Times New Roman" w:hAnsi="Times New Roman"/>
                <w:color w:val="000000"/>
              </w:rPr>
              <w:t>3</w:t>
            </w:r>
            <w:r w:rsidR="00B77C8F" w:rsidRPr="00224597">
              <w:rPr>
                <w:rFonts w:ascii="Times New Roman" w:hAnsi="Times New Roman"/>
                <w:color w:val="000000"/>
              </w:rPr>
              <w:t>00,00</w:t>
            </w:r>
          </w:p>
        </w:tc>
        <w:tc>
          <w:tcPr>
            <w:tcW w:w="377" w:type="pct"/>
            <w:gridSpan w:val="2"/>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300,00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300,00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300,00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300,00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300,00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300,00</w:t>
            </w:r>
          </w:p>
        </w:tc>
        <w:tc>
          <w:tcPr>
            <w:tcW w:w="373"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300,00</w:t>
            </w: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федеральный бюджет</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областной бюджет</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бюджет муниципального района</w:t>
            </w:r>
          </w:p>
        </w:tc>
        <w:tc>
          <w:tcPr>
            <w:tcW w:w="377" w:type="pct"/>
            <w:tcBorders>
              <w:top w:val="single" w:sz="4" w:space="0" w:color="auto"/>
              <w:left w:val="single" w:sz="4" w:space="0" w:color="auto"/>
              <w:bottom w:val="single" w:sz="4" w:space="0" w:color="auto"/>
              <w:right w:val="single" w:sz="4" w:space="0" w:color="auto"/>
            </w:tcBorders>
            <w:hideMark/>
          </w:tcPr>
          <w:p w:rsidR="00B77C8F" w:rsidRPr="00224597" w:rsidRDefault="00D83EE0">
            <w:pPr>
              <w:ind w:firstLine="0"/>
              <w:rPr>
                <w:rFonts w:ascii="Times New Roman" w:hAnsi="Times New Roman"/>
                <w:color w:val="000000"/>
              </w:rPr>
            </w:pPr>
            <w:r>
              <w:rPr>
                <w:rFonts w:ascii="Times New Roman" w:hAnsi="Times New Roman"/>
                <w:color w:val="000000"/>
              </w:rPr>
              <w:t>3</w:t>
            </w:r>
            <w:r w:rsidR="00B77C8F" w:rsidRPr="00224597">
              <w:rPr>
                <w:rFonts w:ascii="Times New Roman" w:hAnsi="Times New Roman"/>
                <w:color w:val="000000"/>
              </w:rPr>
              <w:t>00,00</w:t>
            </w:r>
          </w:p>
        </w:tc>
        <w:tc>
          <w:tcPr>
            <w:tcW w:w="377" w:type="pct"/>
            <w:gridSpan w:val="2"/>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300,00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300,00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300,00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300,00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rPr>
            </w:pPr>
            <w:r w:rsidRPr="00224597">
              <w:rPr>
                <w:rFonts w:ascii="Times New Roman" w:hAnsi="Times New Roman"/>
              </w:rPr>
              <w:t>300,00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300,00</w:t>
            </w:r>
          </w:p>
        </w:tc>
        <w:tc>
          <w:tcPr>
            <w:tcW w:w="373"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300,00</w:t>
            </w: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внебюджетные фонды</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юридические лица</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физические лица</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val="restar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Основное мероприятие 2.1.</w:t>
            </w:r>
          </w:p>
        </w:tc>
        <w:tc>
          <w:tcPr>
            <w:tcW w:w="738" w:type="pct"/>
            <w:vMerge w:val="restar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Развитие систем водоснабжения и водоотведения поселений Павловского муниципального района</w:t>
            </w: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всего, в том числе:</w:t>
            </w:r>
          </w:p>
        </w:tc>
        <w:tc>
          <w:tcPr>
            <w:tcW w:w="377"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0,00</w:t>
            </w:r>
          </w:p>
        </w:tc>
        <w:tc>
          <w:tcPr>
            <w:tcW w:w="377" w:type="pct"/>
            <w:gridSpan w:val="2"/>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5C770C">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5C770C">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5C770C">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0,00</w:t>
            </w:r>
          </w:p>
        </w:tc>
        <w:tc>
          <w:tcPr>
            <w:tcW w:w="373"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0,00</w:t>
            </w: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федеральный бюджет</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областной бюджет</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бюджет муниципального района</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внебюджетные фонды</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юридические лица</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 xml:space="preserve">физические </w:t>
            </w:r>
            <w:r w:rsidRPr="00224597">
              <w:rPr>
                <w:rFonts w:ascii="Times New Roman" w:hAnsi="Times New Roman"/>
                <w:color w:val="000000"/>
              </w:rPr>
              <w:lastRenderedPageBreak/>
              <w:t>лица</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бюджет муниципального района</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внебюджетные фонды</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юридические лица</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физические лица</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rPr>
          <w:trHeight w:val="290"/>
        </w:trPr>
        <w:tc>
          <w:tcPr>
            <w:tcW w:w="633" w:type="pct"/>
            <w:vMerge w:val="restar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Основное мероприятие 3.1.</w:t>
            </w:r>
          </w:p>
        </w:tc>
        <w:tc>
          <w:tcPr>
            <w:tcW w:w="738" w:type="pct"/>
            <w:vMerge w:val="restar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bCs/>
                <w:color w:val="000000"/>
              </w:rPr>
              <w:t>Строительство газопровода низкого давления по сельским поселениям Павловского муниципального района</w:t>
            </w: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всего, в том числе:</w:t>
            </w:r>
          </w:p>
        </w:tc>
        <w:tc>
          <w:tcPr>
            <w:tcW w:w="377"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0,00</w:t>
            </w:r>
          </w:p>
        </w:tc>
        <w:tc>
          <w:tcPr>
            <w:tcW w:w="377" w:type="pct"/>
            <w:gridSpan w:val="2"/>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0,00</w:t>
            </w:r>
          </w:p>
        </w:tc>
        <w:tc>
          <w:tcPr>
            <w:tcW w:w="373"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0,00</w:t>
            </w:r>
          </w:p>
        </w:tc>
      </w:tr>
      <w:tr w:rsidR="00B77C8F" w:rsidTr="00996831">
        <w:trPr>
          <w:trHeight w:val="280"/>
        </w:trPr>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федеральный бюджет</w:t>
            </w:r>
          </w:p>
        </w:tc>
        <w:tc>
          <w:tcPr>
            <w:tcW w:w="377" w:type="pct"/>
            <w:tcBorders>
              <w:top w:val="single" w:sz="4" w:space="0" w:color="auto"/>
              <w:left w:val="single" w:sz="4" w:space="0" w:color="auto"/>
              <w:bottom w:val="single" w:sz="4" w:space="0" w:color="auto"/>
              <w:right w:val="single" w:sz="4" w:space="0" w:color="auto"/>
            </w:tcBorders>
            <w:hideMark/>
          </w:tcPr>
          <w:p w:rsidR="00B77C8F" w:rsidRPr="00224597" w:rsidRDefault="00B77C8F">
            <w:pPr>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rPr>
          <w:trHeight w:val="256"/>
        </w:trPr>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областной бюджет</w:t>
            </w:r>
          </w:p>
        </w:tc>
        <w:tc>
          <w:tcPr>
            <w:tcW w:w="377" w:type="pct"/>
            <w:tcBorders>
              <w:top w:val="single" w:sz="4" w:space="0" w:color="auto"/>
              <w:left w:val="single" w:sz="4" w:space="0" w:color="auto"/>
              <w:bottom w:val="single" w:sz="4" w:space="0" w:color="auto"/>
              <w:right w:val="single" w:sz="4" w:space="0" w:color="auto"/>
            </w:tcBorders>
            <w:hideMark/>
          </w:tcPr>
          <w:p w:rsidR="00B77C8F" w:rsidRPr="00224597" w:rsidRDefault="00B77C8F">
            <w:pPr>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rPr>
          <w:trHeight w:val="260"/>
        </w:trPr>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бюджет муниципального района</w:t>
            </w:r>
          </w:p>
        </w:tc>
        <w:tc>
          <w:tcPr>
            <w:tcW w:w="377" w:type="pct"/>
            <w:tcBorders>
              <w:top w:val="single" w:sz="4" w:space="0" w:color="auto"/>
              <w:left w:val="single" w:sz="4" w:space="0" w:color="auto"/>
              <w:bottom w:val="single" w:sz="4" w:space="0" w:color="auto"/>
              <w:right w:val="single" w:sz="4" w:space="0" w:color="auto"/>
            </w:tcBorders>
            <w:hideMark/>
          </w:tcPr>
          <w:p w:rsidR="00B77C8F" w:rsidRPr="00224597" w:rsidRDefault="00B77C8F">
            <w:pPr>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rPr>
          <w:trHeight w:val="249"/>
        </w:trPr>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внебюджетные фонды</w:t>
            </w:r>
          </w:p>
        </w:tc>
        <w:tc>
          <w:tcPr>
            <w:tcW w:w="377" w:type="pct"/>
            <w:tcBorders>
              <w:top w:val="single" w:sz="4" w:space="0" w:color="auto"/>
              <w:left w:val="single" w:sz="4" w:space="0" w:color="auto"/>
              <w:bottom w:val="single" w:sz="4" w:space="0" w:color="auto"/>
              <w:right w:val="single" w:sz="4" w:space="0" w:color="auto"/>
            </w:tcBorders>
            <w:hideMark/>
          </w:tcPr>
          <w:p w:rsidR="00B77C8F" w:rsidRPr="00224597" w:rsidRDefault="00B77C8F">
            <w:pPr>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rPr>
          <w:trHeight w:val="254"/>
        </w:trPr>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юридические лица</w:t>
            </w:r>
          </w:p>
        </w:tc>
        <w:tc>
          <w:tcPr>
            <w:tcW w:w="377" w:type="pct"/>
            <w:tcBorders>
              <w:top w:val="single" w:sz="4" w:space="0" w:color="auto"/>
              <w:left w:val="single" w:sz="4" w:space="0" w:color="auto"/>
              <w:bottom w:val="single" w:sz="4" w:space="0" w:color="auto"/>
              <w:right w:val="single" w:sz="4" w:space="0" w:color="auto"/>
            </w:tcBorders>
            <w:hideMark/>
          </w:tcPr>
          <w:p w:rsidR="00B77C8F" w:rsidRPr="00224597" w:rsidRDefault="00B77C8F">
            <w:pPr>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rPr>
          <w:trHeight w:val="257"/>
        </w:trPr>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физические лица</w:t>
            </w:r>
          </w:p>
        </w:tc>
        <w:tc>
          <w:tcPr>
            <w:tcW w:w="377" w:type="pct"/>
            <w:tcBorders>
              <w:top w:val="single" w:sz="4" w:space="0" w:color="auto"/>
              <w:left w:val="single" w:sz="4" w:space="0" w:color="auto"/>
              <w:bottom w:val="single" w:sz="4" w:space="0" w:color="auto"/>
              <w:right w:val="single" w:sz="4" w:space="0" w:color="auto"/>
            </w:tcBorders>
            <w:hideMark/>
          </w:tcPr>
          <w:p w:rsidR="00B77C8F" w:rsidRPr="00224597" w:rsidRDefault="00B77C8F">
            <w:pPr>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val="restar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Основное мероприятие 4.1.</w:t>
            </w:r>
          </w:p>
        </w:tc>
        <w:tc>
          <w:tcPr>
            <w:tcW w:w="738" w:type="pct"/>
            <w:vMerge w:val="restar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 xml:space="preserve">Повышение комфортности и упрощение процедур получения гражданами государственных и </w:t>
            </w:r>
            <w:r w:rsidRPr="00224597">
              <w:rPr>
                <w:rFonts w:ascii="Times New Roman" w:hAnsi="Times New Roman"/>
                <w:color w:val="000000"/>
              </w:rPr>
              <w:lastRenderedPageBreak/>
              <w:t>муниципальных услуг</w:t>
            </w: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lastRenderedPageBreak/>
              <w:t>всего, в том числе:</w:t>
            </w:r>
          </w:p>
        </w:tc>
        <w:tc>
          <w:tcPr>
            <w:tcW w:w="377"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0,00</w:t>
            </w:r>
          </w:p>
        </w:tc>
        <w:tc>
          <w:tcPr>
            <w:tcW w:w="377" w:type="pct"/>
            <w:gridSpan w:val="2"/>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0,00</w:t>
            </w:r>
          </w:p>
        </w:tc>
        <w:tc>
          <w:tcPr>
            <w:tcW w:w="373"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0,00</w:t>
            </w: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федеральный бюджет</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областной бюджет</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 xml:space="preserve">бюджет </w:t>
            </w:r>
            <w:r w:rsidRPr="00224597">
              <w:rPr>
                <w:rFonts w:ascii="Times New Roman" w:hAnsi="Times New Roman"/>
                <w:color w:val="000000"/>
              </w:rPr>
              <w:lastRenderedPageBreak/>
              <w:t>муниципального района</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внебюджетные фонды</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юридические лица</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физические лица</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val="restar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Основное мероприятие 5.1.</w:t>
            </w:r>
          </w:p>
        </w:tc>
        <w:tc>
          <w:tcPr>
            <w:tcW w:w="738" w:type="pct"/>
            <w:vMerge w:val="restar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bCs/>
                <w:color w:val="000000"/>
              </w:rPr>
              <w:t>Ремонт и благоустройство военно-мемориальных объектов</w:t>
            </w: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всего, в том числе:</w:t>
            </w:r>
          </w:p>
        </w:tc>
        <w:tc>
          <w:tcPr>
            <w:tcW w:w="377" w:type="pct"/>
            <w:tcBorders>
              <w:top w:val="single" w:sz="4" w:space="0" w:color="auto"/>
              <w:left w:val="single" w:sz="4" w:space="0" w:color="auto"/>
              <w:bottom w:val="single" w:sz="4" w:space="0" w:color="auto"/>
              <w:right w:val="single" w:sz="4" w:space="0" w:color="auto"/>
            </w:tcBorders>
            <w:hideMark/>
          </w:tcPr>
          <w:p w:rsidR="00B77C8F" w:rsidRPr="00224597" w:rsidRDefault="005C770C">
            <w:pPr>
              <w:ind w:firstLine="0"/>
              <w:rPr>
                <w:rFonts w:ascii="Times New Roman" w:hAnsi="Times New Roman"/>
                <w:color w:val="000000"/>
              </w:rPr>
            </w:pPr>
            <w:r w:rsidRPr="00224597">
              <w:rPr>
                <w:rFonts w:ascii="Times New Roman" w:hAnsi="Times New Roman"/>
                <w:color w:val="000000"/>
              </w:rPr>
              <w:t>0,00</w:t>
            </w:r>
          </w:p>
        </w:tc>
        <w:tc>
          <w:tcPr>
            <w:tcW w:w="377" w:type="pct"/>
            <w:gridSpan w:val="2"/>
            <w:tcBorders>
              <w:top w:val="single" w:sz="4" w:space="0" w:color="auto"/>
              <w:left w:val="single" w:sz="4" w:space="0" w:color="auto"/>
              <w:bottom w:val="single" w:sz="4" w:space="0" w:color="auto"/>
              <w:right w:val="single" w:sz="4" w:space="0" w:color="auto"/>
            </w:tcBorders>
            <w:hideMark/>
          </w:tcPr>
          <w:p w:rsidR="00B77C8F" w:rsidRPr="00224597" w:rsidRDefault="005C770C">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0,00</w:t>
            </w:r>
          </w:p>
        </w:tc>
        <w:tc>
          <w:tcPr>
            <w:tcW w:w="373"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0,00</w:t>
            </w: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федеральный бюджет</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областной бюджет</w:t>
            </w:r>
          </w:p>
        </w:tc>
        <w:tc>
          <w:tcPr>
            <w:tcW w:w="377"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бюджет муниципального района</w:t>
            </w:r>
          </w:p>
        </w:tc>
        <w:tc>
          <w:tcPr>
            <w:tcW w:w="377"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внебюджетные фонды</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юридические лица</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физические лица</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val="restar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Основное мероприятие 6.1.</w:t>
            </w:r>
          </w:p>
        </w:tc>
        <w:tc>
          <w:tcPr>
            <w:tcW w:w="738" w:type="pct"/>
            <w:vMerge w:val="restar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bCs/>
                <w:color w:val="000000"/>
              </w:rPr>
            </w:pPr>
            <w:r w:rsidRPr="00224597">
              <w:rPr>
                <w:rFonts w:ascii="Times New Roman" w:hAnsi="Times New Roman"/>
                <w:bCs/>
                <w:color w:val="000000"/>
              </w:rPr>
              <w:t>Энергосбережение и повышение энергетической эффективности в системе наружного освещения</w:t>
            </w: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всего, в том числе:</w:t>
            </w:r>
          </w:p>
        </w:tc>
        <w:tc>
          <w:tcPr>
            <w:tcW w:w="377" w:type="pct"/>
            <w:tcBorders>
              <w:top w:val="single" w:sz="4" w:space="0" w:color="auto"/>
              <w:left w:val="single" w:sz="4" w:space="0" w:color="auto"/>
              <w:bottom w:val="single" w:sz="4" w:space="0" w:color="auto"/>
              <w:right w:val="single" w:sz="4" w:space="0" w:color="auto"/>
            </w:tcBorders>
            <w:hideMark/>
          </w:tcPr>
          <w:p w:rsidR="00B77C8F" w:rsidRPr="00224597" w:rsidRDefault="005C770C">
            <w:pPr>
              <w:ind w:firstLine="0"/>
              <w:rPr>
                <w:rFonts w:ascii="Times New Roman" w:hAnsi="Times New Roman"/>
                <w:color w:val="000000"/>
              </w:rPr>
            </w:pPr>
            <w:r>
              <w:rPr>
                <w:rFonts w:ascii="Times New Roman" w:hAnsi="Times New Roman"/>
                <w:color w:val="000000"/>
              </w:rPr>
              <w:t>0,00</w:t>
            </w:r>
          </w:p>
        </w:tc>
        <w:tc>
          <w:tcPr>
            <w:tcW w:w="377" w:type="pct"/>
            <w:gridSpan w:val="2"/>
            <w:tcBorders>
              <w:top w:val="single" w:sz="4" w:space="0" w:color="auto"/>
              <w:left w:val="single" w:sz="4" w:space="0" w:color="auto"/>
              <w:bottom w:val="single" w:sz="4" w:space="0" w:color="auto"/>
              <w:right w:val="single" w:sz="4" w:space="0" w:color="auto"/>
            </w:tcBorders>
            <w:hideMark/>
          </w:tcPr>
          <w:p w:rsidR="00B77C8F" w:rsidRPr="00224597" w:rsidRDefault="005C770C">
            <w:pPr>
              <w:ind w:firstLine="0"/>
              <w:rPr>
                <w:rFonts w:ascii="Times New Roman" w:hAnsi="Times New Roman"/>
                <w:color w:val="000000"/>
              </w:rPr>
            </w:pPr>
            <w:r>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5C770C">
            <w:pPr>
              <w:ind w:firstLine="0"/>
              <w:rPr>
                <w:rFonts w:ascii="Times New Roman" w:hAnsi="Times New Roman"/>
                <w:color w:val="000000"/>
              </w:rPr>
            </w:pPr>
            <w:r>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5C770C">
            <w:pPr>
              <w:ind w:firstLine="0"/>
              <w:rPr>
                <w:rFonts w:ascii="Times New Roman" w:hAnsi="Times New Roman"/>
                <w:color w:val="000000"/>
              </w:rPr>
            </w:pPr>
            <w:r>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5C770C">
            <w:pPr>
              <w:ind w:firstLine="0"/>
              <w:rPr>
                <w:rFonts w:ascii="Times New Roman" w:hAnsi="Times New Roman"/>
                <w:color w:val="000000"/>
              </w:rPr>
            </w:pPr>
            <w:r>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5C770C">
            <w:pPr>
              <w:ind w:firstLine="0"/>
              <w:rPr>
                <w:rFonts w:ascii="Times New Roman" w:hAnsi="Times New Roman"/>
                <w:color w:val="000000"/>
              </w:rPr>
            </w:pPr>
            <w:r>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0,00</w:t>
            </w:r>
          </w:p>
        </w:tc>
        <w:tc>
          <w:tcPr>
            <w:tcW w:w="373"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0,00</w:t>
            </w: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федеральный бюджет</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областной бюджет</w:t>
            </w:r>
          </w:p>
        </w:tc>
        <w:tc>
          <w:tcPr>
            <w:tcW w:w="377"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0,00</w:t>
            </w:r>
          </w:p>
        </w:tc>
        <w:tc>
          <w:tcPr>
            <w:tcW w:w="373"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0,00</w:t>
            </w: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бюджет муниципального района</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внебюджетные фонды</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юридические лица</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физические лица</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val="restar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Основное мероприятие 7.1.</w:t>
            </w:r>
          </w:p>
        </w:tc>
        <w:tc>
          <w:tcPr>
            <w:tcW w:w="738" w:type="pct"/>
            <w:vMerge w:val="restar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bCs/>
                <w:color w:val="000000"/>
              </w:rPr>
              <w:t>Осуществление дорожной деятельности в отношении автомобильных дорог местного значения в Павловском муниципальном районе</w:t>
            </w: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всего, в том числе:</w:t>
            </w:r>
          </w:p>
        </w:tc>
        <w:tc>
          <w:tcPr>
            <w:tcW w:w="377" w:type="pct"/>
            <w:tcBorders>
              <w:top w:val="single" w:sz="4" w:space="0" w:color="auto"/>
              <w:left w:val="single" w:sz="4" w:space="0" w:color="auto"/>
              <w:bottom w:val="single" w:sz="4" w:space="0" w:color="auto"/>
              <w:right w:val="single" w:sz="4" w:space="0" w:color="auto"/>
            </w:tcBorders>
            <w:hideMark/>
          </w:tcPr>
          <w:p w:rsidR="00B77C8F" w:rsidRPr="00224597" w:rsidRDefault="005C770C">
            <w:pPr>
              <w:ind w:firstLine="0"/>
              <w:rPr>
                <w:rFonts w:ascii="Times New Roman" w:hAnsi="Times New Roman"/>
                <w:color w:val="000000"/>
              </w:rPr>
            </w:pPr>
            <w:r>
              <w:rPr>
                <w:rFonts w:ascii="Times New Roman" w:hAnsi="Times New Roman"/>
                <w:color w:val="000000"/>
              </w:rPr>
              <w:t>15100,20</w:t>
            </w:r>
          </w:p>
        </w:tc>
        <w:tc>
          <w:tcPr>
            <w:tcW w:w="377" w:type="pct"/>
            <w:gridSpan w:val="2"/>
            <w:tcBorders>
              <w:top w:val="single" w:sz="4" w:space="0" w:color="auto"/>
              <w:left w:val="single" w:sz="4" w:space="0" w:color="auto"/>
              <w:bottom w:val="single" w:sz="4" w:space="0" w:color="auto"/>
              <w:right w:val="single" w:sz="4" w:space="0" w:color="auto"/>
            </w:tcBorders>
            <w:hideMark/>
          </w:tcPr>
          <w:p w:rsidR="00B77C8F" w:rsidRPr="00224597" w:rsidRDefault="005C770C">
            <w:pPr>
              <w:ind w:firstLine="0"/>
              <w:rPr>
                <w:rFonts w:ascii="Times New Roman" w:hAnsi="Times New Roman"/>
                <w:color w:val="000000"/>
              </w:rPr>
            </w:pPr>
            <w:r>
              <w:rPr>
                <w:rFonts w:ascii="Times New Roman" w:hAnsi="Times New Roman"/>
                <w:color w:val="000000"/>
              </w:rPr>
              <w:t>15686,10</w:t>
            </w: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федеральный бюджет</w:t>
            </w:r>
          </w:p>
        </w:tc>
        <w:tc>
          <w:tcPr>
            <w:tcW w:w="377"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B77C8F" w:rsidRPr="00224597" w:rsidRDefault="00B77C8F">
            <w:pPr>
              <w:ind w:firstLine="0"/>
              <w:rPr>
                <w:rFonts w:ascii="Times New Roman" w:hAnsi="Times New Roman"/>
                <w:color w:val="000000"/>
              </w:rPr>
            </w:pPr>
          </w:p>
        </w:tc>
      </w:tr>
      <w:tr w:rsidR="00B77C8F"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77C8F" w:rsidRPr="00224597" w:rsidRDefault="00B77C8F">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r w:rsidRPr="00224597">
              <w:rPr>
                <w:rFonts w:ascii="Times New Roman" w:hAnsi="Times New Roman"/>
                <w:color w:val="000000"/>
              </w:rPr>
              <w:t>областной бюджет</w:t>
            </w:r>
          </w:p>
        </w:tc>
        <w:tc>
          <w:tcPr>
            <w:tcW w:w="377"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hideMark/>
          </w:tcPr>
          <w:p w:rsidR="00B77C8F" w:rsidRPr="00224597" w:rsidRDefault="00B77C8F">
            <w:pPr>
              <w:ind w:firstLine="0"/>
              <w:rPr>
                <w:rFonts w:ascii="Times New Roman" w:hAnsi="Times New Roman"/>
                <w:color w:val="000000"/>
              </w:rPr>
            </w:pP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бюджет муниципального района</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rsidP="000A0AE6">
            <w:pPr>
              <w:ind w:firstLine="0"/>
              <w:rPr>
                <w:rFonts w:ascii="Times New Roman" w:hAnsi="Times New Roman"/>
                <w:color w:val="000000"/>
              </w:rPr>
            </w:pPr>
            <w:r>
              <w:rPr>
                <w:rFonts w:ascii="Times New Roman" w:hAnsi="Times New Roman"/>
                <w:color w:val="000000"/>
              </w:rPr>
              <w:t>15100,20</w:t>
            </w: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rsidP="000A0AE6">
            <w:pPr>
              <w:ind w:firstLine="0"/>
              <w:rPr>
                <w:rFonts w:ascii="Times New Roman" w:hAnsi="Times New Roman"/>
                <w:color w:val="000000"/>
              </w:rPr>
            </w:pPr>
            <w:r>
              <w:rPr>
                <w:rFonts w:ascii="Times New Roman" w:hAnsi="Times New Roman"/>
                <w:color w:val="000000"/>
              </w:rPr>
              <w:t>15686,10</w:t>
            </w: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внебюджетные фонды</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юридические лица</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физические лица</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r>
      <w:tr w:rsidR="005C770C" w:rsidTr="00996831">
        <w:tc>
          <w:tcPr>
            <w:tcW w:w="633" w:type="pct"/>
            <w:vMerge w:val="restar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Основное мероприятие 8.1.</w:t>
            </w:r>
          </w:p>
        </w:tc>
        <w:tc>
          <w:tcPr>
            <w:tcW w:w="738" w:type="pct"/>
            <w:vMerge w:val="restar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bCs/>
                <w:color w:val="000000"/>
              </w:rPr>
              <w:t>Развитие градостроительной деятельности поселений Павловского муниципального района</w:t>
            </w: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всего, в том числе:</w:t>
            </w:r>
          </w:p>
        </w:tc>
        <w:tc>
          <w:tcPr>
            <w:tcW w:w="377"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0,00</w:t>
            </w:r>
          </w:p>
        </w:tc>
        <w:tc>
          <w:tcPr>
            <w:tcW w:w="377" w:type="pct"/>
            <w:gridSpan w:val="2"/>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0,00</w:t>
            </w:r>
          </w:p>
        </w:tc>
        <w:tc>
          <w:tcPr>
            <w:tcW w:w="373"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0,00</w:t>
            </w: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федеральный бюджет</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областной бюджет</w:t>
            </w:r>
          </w:p>
        </w:tc>
        <w:tc>
          <w:tcPr>
            <w:tcW w:w="377"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r>
      <w:tr w:rsidR="005C770C" w:rsidTr="00996831">
        <w:trPr>
          <w:trHeight w:val="567"/>
        </w:trPr>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бюджет муниципального района</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внебюджетные фонды</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юридические лица</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физические лица</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r>
      <w:tr w:rsidR="005C770C" w:rsidTr="00996831">
        <w:tc>
          <w:tcPr>
            <w:tcW w:w="633" w:type="pct"/>
            <w:vMerge w:val="restar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Мероприятие</w:t>
            </w:r>
          </w:p>
          <w:p w:rsidR="005C770C" w:rsidRPr="00224597" w:rsidRDefault="005C770C">
            <w:pPr>
              <w:ind w:firstLine="0"/>
              <w:rPr>
                <w:rFonts w:ascii="Times New Roman" w:hAnsi="Times New Roman"/>
                <w:color w:val="000000"/>
              </w:rPr>
            </w:pPr>
            <w:r w:rsidRPr="00224597">
              <w:rPr>
                <w:rFonts w:ascii="Times New Roman" w:hAnsi="Times New Roman"/>
                <w:color w:val="000000"/>
              </w:rPr>
              <w:t>8.1.1</w:t>
            </w:r>
          </w:p>
        </w:tc>
        <w:tc>
          <w:tcPr>
            <w:tcW w:w="738" w:type="pct"/>
            <w:vMerge w:val="restar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bCs/>
                <w:color w:val="000000"/>
              </w:rPr>
              <w:t>Подготовка документации по планировке территории</w:t>
            </w: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всего, в том числе:</w:t>
            </w:r>
          </w:p>
        </w:tc>
        <w:tc>
          <w:tcPr>
            <w:tcW w:w="377"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0,00</w:t>
            </w:r>
          </w:p>
        </w:tc>
        <w:tc>
          <w:tcPr>
            <w:tcW w:w="377" w:type="pct"/>
            <w:gridSpan w:val="2"/>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0,00</w:t>
            </w:r>
          </w:p>
        </w:tc>
        <w:tc>
          <w:tcPr>
            <w:tcW w:w="373"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0,00</w:t>
            </w: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федеральный бюджет</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областной бюджет</w:t>
            </w:r>
          </w:p>
        </w:tc>
        <w:tc>
          <w:tcPr>
            <w:tcW w:w="377"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бюджет муниципального района</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внебюджетные фонды</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юридические лица</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физические лица</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r>
      <w:tr w:rsidR="005C770C" w:rsidTr="00996831">
        <w:tc>
          <w:tcPr>
            <w:tcW w:w="633" w:type="pct"/>
            <w:vMerge w:val="restar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Мероприятие</w:t>
            </w:r>
          </w:p>
          <w:p w:rsidR="005C770C" w:rsidRPr="00224597" w:rsidRDefault="005C770C">
            <w:pPr>
              <w:ind w:firstLine="0"/>
              <w:rPr>
                <w:rFonts w:ascii="Times New Roman" w:hAnsi="Times New Roman"/>
                <w:color w:val="000000"/>
              </w:rPr>
            </w:pPr>
            <w:r w:rsidRPr="00224597">
              <w:rPr>
                <w:rFonts w:ascii="Times New Roman" w:hAnsi="Times New Roman"/>
                <w:color w:val="000000"/>
              </w:rPr>
              <w:t>8.1.2</w:t>
            </w:r>
          </w:p>
        </w:tc>
        <w:tc>
          <w:tcPr>
            <w:tcW w:w="738" w:type="pct"/>
            <w:vMerge w:val="restar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bCs/>
                <w:color w:val="000000"/>
              </w:rPr>
            </w:pPr>
            <w:r w:rsidRPr="00224597">
              <w:rPr>
                <w:rFonts w:ascii="Times New Roman" w:hAnsi="Times New Roman"/>
                <w:bCs/>
                <w:color w:val="000000"/>
              </w:rPr>
              <w:t>Подготовка графического и текстового описания местоположения границ и перечня координат характерных точек для установления границ населенных пунктов</w:t>
            </w: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всего, в том числе:</w:t>
            </w:r>
          </w:p>
        </w:tc>
        <w:tc>
          <w:tcPr>
            <w:tcW w:w="377"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r w:rsidRPr="00224597">
              <w:rPr>
                <w:rFonts w:ascii="Times New Roman" w:hAnsi="Times New Roman"/>
                <w:color w:val="000000"/>
              </w:rPr>
              <w:t>0,00</w:t>
            </w:r>
          </w:p>
        </w:tc>
        <w:tc>
          <w:tcPr>
            <w:tcW w:w="377" w:type="pct"/>
            <w:gridSpan w:val="2"/>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r>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r w:rsidRPr="00224597">
              <w:rPr>
                <w:rFonts w:ascii="Times New Roman" w:hAnsi="Times New Roman"/>
                <w:color w:val="000000"/>
              </w:rPr>
              <w:t>0,00</w:t>
            </w:r>
          </w:p>
        </w:tc>
        <w:tc>
          <w:tcPr>
            <w:tcW w:w="373"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r w:rsidRPr="00224597">
              <w:rPr>
                <w:rFonts w:ascii="Times New Roman" w:hAnsi="Times New Roman"/>
                <w:color w:val="000000"/>
              </w:rPr>
              <w:t>0,00</w:t>
            </w: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федеральный бюджет</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областной бюджет</w:t>
            </w:r>
          </w:p>
        </w:tc>
        <w:tc>
          <w:tcPr>
            <w:tcW w:w="377"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бюджет муниципального района</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внебюджетные фонды</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юридические лица</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физические лица</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r>
      <w:tr w:rsidR="005C770C" w:rsidTr="00996831">
        <w:tc>
          <w:tcPr>
            <w:tcW w:w="633" w:type="pct"/>
            <w:vMerge w:val="restar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Основное мероприятие 9.1.</w:t>
            </w:r>
          </w:p>
        </w:tc>
        <w:tc>
          <w:tcPr>
            <w:tcW w:w="738" w:type="pct"/>
            <w:vMerge w:val="restar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Проведение районного конкурса «Самое красивое село Павловского муниципального района»</w:t>
            </w: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всего, в том числе:</w:t>
            </w:r>
          </w:p>
        </w:tc>
        <w:tc>
          <w:tcPr>
            <w:tcW w:w="377"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Pr>
                <w:rFonts w:ascii="Times New Roman" w:hAnsi="Times New Roman"/>
                <w:color w:val="000000"/>
              </w:rPr>
              <w:t>10</w:t>
            </w:r>
            <w:r w:rsidRPr="00224597">
              <w:rPr>
                <w:rFonts w:ascii="Times New Roman" w:hAnsi="Times New Roman"/>
                <w:color w:val="000000"/>
              </w:rPr>
              <w:t>0,00</w:t>
            </w:r>
          </w:p>
        </w:tc>
        <w:tc>
          <w:tcPr>
            <w:tcW w:w="377" w:type="pct"/>
            <w:gridSpan w:val="2"/>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Pr>
                <w:rFonts w:ascii="Times New Roman" w:hAnsi="Times New Roman"/>
                <w:color w:val="000000"/>
              </w:rPr>
              <w:t>10</w:t>
            </w: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100,00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100,0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rPr>
            </w:pPr>
            <w:r w:rsidRPr="00224597">
              <w:rPr>
                <w:rFonts w:ascii="Times New Roman" w:hAnsi="Times New Roman"/>
              </w:rPr>
              <w:t>100,00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100,00</w:t>
            </w:r>
          </w:p>
        </w:tc>
        <w:tc>
          <w:tcPr>
            <w:tcW w:w="373"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100,00</w:t>
            </w: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федеральный бюджет</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FF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областной бюджет</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FF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бюджет муниципального района</w:t>
            </w:r>
          </w:p>
        </w:tc>
        <w:tc>
          <w:tcPr>
            <w:tcW w:w="377"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Pr>
                <w:rFonts w:ascii="Times New Roman" w:hAnsi="Times New Roman"/>
                <w:color w:val="000000"/>
              </w:rPr>
              <w:t>10</w:t>
            </w:r>
            <w:r w:rsidRPr="00224597">
              <w:rPr>
                <w:rFonts w:ascii="Times New Roman" w:hAnsi="Times New Roman"/>
                <w:color w:val="000000"/>
              </w:rPr>
              <w:t>0,00</w:t>
            </w:r>
          </w:p>
        </w:tc>
        <w:tc>
          <w:tcPr>
            <w:tcW w:w="377" w:type="pct"/>
            <w:gridSpan w:val="2"/>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Pr>
                <w:rFonts w:ascii="Times New Roman" w:hAnsi="Times New Roman"/>
                <w:color w:val="000000"/>
              </w:rPr>
              <w:t>10</w:t>
            </w: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100,00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100,0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rPr>
            </w:pPr>
            <w:r w:rsidRPr="00224597">
              <w:rPr>
                <w:rFonts w:ascii="Times New Roman" w:hAnsi="Times New Roman"/>
              </w:rPr>
              <w:t>100,00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100,00</w:t>
            </w:r>
          </w:p>
        </w:tc>
        <w:tc>
          <w:tcPr>
            <w:tcW w:w="373"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100,00</w:t>
            </w: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внебюджетные фонды</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юридические лица</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физические лица</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r>
      <w:tr w:rsidR="005C770C" w:rsidTr="00996831">
        <w:tc>
          <w:tcPr>
            <w:tcW w:w="633" w:type="pct"/>
            <w:vMerge w:val="restar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Основное мероприятие 10.1.</w:t>
            </w:r>
          </w:p>
        </w:tc>
        <w:tc>
          <w:tcPr>
            <w:tcW w:w="738" w:type="pct"/>
            <w:vMerge w:val="restar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bCs/>
                <w:color w:val="000000"/>
              </w:rPr>
            </w:pPr>
            <w:r w:rsidRPr="00224597">
              <w:rPr>
                <w:rFonts w:ascii="Times New Roman" w:hAnsi="Times New Roman"/>
                <w:color w:val="000000"/>
              </w:rPr>
              <w:t>Благоустройство территорий поселений Павловского муниципального района</w:t>
            </w: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всего, в том числе:</w:t>
            </w:r>
          </w:p>
        </w:tc>
        <w:tc>
          <w:tcPr>
            <w:tcW w:w="377"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r w:rsidRPr="00224597">
              <w:rPr>
                <w:rFonts w:ascii="Times New Roman" w:hAnsi="Times New Roman"/>
                <w:color w:val="000000"/>
              </w:rPr>
              <w:t>0,00</w:t>
            </w:r>
          </w:p>
        </w:tc>
        <w:tc>
          <w:tcPr>
            <w:tcW w:w="377" w:type="pct"/>
            <w:gridSpan w:val="2"/>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r>
              <w:rPr>
                <w:rFonts w:ascii="Times New Roman" w:hAnsi="Times New Roman"/>
                <w:color w:val="000000"/>
              </w:rPr>
              <w:t>0,0</w:t>
            </w:r>
            <w:r w:rsidRPr="00224597">
              <w:rPr>
                <w:rFonts w:ascii="Times New Roman" w:hAnsi="Times New Roman"/>
                <w:color w:val="000000"/>
              </w:rPr>
              <w:t>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r w:rsidRPr="00224597">
              <w:rPr>
                <w:rFonts w:ascii="Times New Roman" w:hAnsi="Times New Roman"/>
                <w:color w:val="000000"/>
              </w:rPr>
              <w:t>0,00</w:t>
            </w:r>
          </w:p>
        </w:tc>
        <w:tc>
          <w:tcPr>
            <w:tcW w:w="373"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r w:rsidRPr="00224597">
              <w:rPr>
                <w:rFonts w:ascii="Times New Roman" w:hAnsi="Times New Roman"/>
                <w:color w:val="000000"/>
              </w:rPr>
              <w:t>0,00</w:t>
            </w: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федеральный бюджет</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областной бюджет</w:t>
            </w:r>
          </w:p>
        </w:tc>
        <w:tc>
          <w:tcPr>
            <w:tcW w:w="377"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бюджет муниципального района</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внебюджетные фонды</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юридические лица</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физические лица</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r>
      <w:tr w:rsidR="005C770C" w:rsidTr="00996831">
        <w:tc>
          <w:tcPr>
            <w:tcW w:w="633" w:type="pct"/>
            <w:vMerge w:val="restart"/>
            <w:tcBorders>
              <w:top w:val="single" w:sz="4" w:space="0" w:color="auto"/>
              <w:left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r>
              <w:rPr>
                <w:rFonts w:ascii="Times New Roman" w:hAnsi="Times New Roman"/>
                <w:color w:val="000000"/>
              </w:rPr>
              <w:lastRenderedPageBreak/>
              <w:t>Мероприятие 10.1.1.</w:t>
            </w:r>
          </w:p>
        </w:tc>
        <w:tc>
          <w:tcPr>
            <w:tcW w:w="738" w:type="pct"/>
            <w:vMerge w:val="restart"/>
            <w:tcBorders>
              <w:top w:val="single" w:sz="4" w:space="0" w:color="auto"/>
              <w:left w:val="single" w:sz="4" w:space="0" w:color="auto"/>
              <w:right w:val="single" w:sz="4" w:space="0" w:color="auto"/>
            </w:tcBorders>
            <w:hideMark/>
          </w:tcPr>
          <w:p w:rsidR="005C770C" w:rsidRPr="00224597" w:rsidRDefault="005C770C" w:rsidP="005C770C">
            <w:pPr>
              <w:ind w:firstLine="0"/>
              <w:jc w:val="center"/>
              <w:rPr>
                <w:rFonts w:ascii="Times New Roman" w:hAnsi="Times New Roman"/>
                <w:bCs/>
                <w:color w:val="000000"/>
              </w:rPr>
            </w:pPr>
            <w:r>
              <w:rPr>
                <w:rFonts w:ascii="Times New Roman" w:hAnsi="Times New Roman"/>
                <w:bCs/>
                <w:color w:val="000000"/>
              </w:rPr>
              <w:t>Проведение ежегодного открытого публичного конкурса Павловского муниципального района «Территория идей»</w:t>
            </w: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left"/>
              <w:rPr>
                <w:rFonts w:ascii="Times New Roman" w:hAnsi="Times New Roman"/>
                <w:color w:val="000000"/>
              </w:rPr>
            </w:pPr>
            <w:r w:rsidRPr="00224597">
              <w:rPr>
                <w:rFonts w:ascii="Times New Roman" w:hAnsi="Times New Roman"/>
                <w:color w:val="000000"/>
              </w:rPr>
              <w:t>всего, в том числе:</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r>
              <w:rPr>
                <w:rFonts w:ascii="Times New Roman" w:hAnsi="Times New Roman"/>
                <w:color w:val="000000"/>
              </w:rPr>
              <w:t>90,00</w:t>
            </w: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r>
              <w:rPr>
                <w:rFonts w:ascii="Times New Roman" w:hAnsi="Times New Roman"/>
                <w:color w:val="000000"/>
              </w:rPr>
              <w:t>90,00</w:t>
            </w: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r>
      <w:tr w:rsidR="005C770C" w:rsidTr="00996831">
        <w:trPr>
          <w:trHeight w:val="625"/>
        </w:trPr>
        <w:tc>
          <w:tcPr>
            <w:tcW w:w="633" w:type="pct"/>
            <w:vMerge/>
            <w:tcBorders>
              <w:left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738" w:type="pct"/>
            <w:vMerge/>
            <w:tcBorders>
              <w:left w:val="single" w:sz="4" w:space="0" w:color="auto"/>
              <w:right w:val="single" w:sz="4" w:space="0" w:color="auto"/>
            </w:tcBorders>
            <w:hideMark/>
          </w:tcPr>
          <w:p w:rsidR="005C770C" w:rsidRPr="00224597" w:rsidRDefault="005C770C" w:rsidP="005C770C">
            <w:pPr>
              <w:ind w:firstLine="0"/>
              <w:jc w:val="center"/>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left"/>
              <w:rPr>
                <w:rFonts w:ascii="Times New Roman" w:hAnsi="Times New Roman"/>
                <w:color w:val="000000"/>
              </w:rPr>
            </w:pPr>
            <w:r w:rsidRPr="00224597">
              <w:rPr>
                <w:rFonts w:ascii="Times New Roman" w:hAnsi="Times New Roman"/>
                <w:color w:val="000000"/>
              </w:rPr>
              <w:t>федеральный бюджет</w:t>
            </w:r>
          </w:p>
        </w:tc>
        <w:tc>
          <w:tcPr>
            <w:tcW w:w="377"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r>
      <w:tr w:rsidR="005C770C" w:rsidTr="00996831">
        <w:tc>
          <w:tcPr>
            <w:tcW w:w="633" w:type="pct"/>
            <w:vMerge/>
            <w:tcBorders>
              <w:left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738" w:type="pct"/>
            <w:vMerge/>
            <w:tcBorders>
              <w:left w:val="single" w:sz="4" w:space="0" w:color="auto"/>
              <w:right w:val="single" w:sz="4" w:space="0" w:color="auto"/>
            </w:tcBorders>
            <w:hideMark/>
          </w:tcPr>
          <w:p w:rsidR="005C770C" w:rsidRPr="00224597" w:rsidRDefault="005C770C" w:rsidP="005C770C">
            <w:pPr>
              <w:ind w:firstLine="0"/>
              <w:jc w:val="center"/>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left"/>
              <w:rPr>
                <w:rFonts w:ascii="Times New Roman" w:hAnsi="Times New Roman"/>
                <w:color w:val="000000"/>
              </w:rPr>
            </w:pPr>
            <w:r w:rsidRPr="00224597">
              <w:rPr>
                <w:rFonts w:ascii="Times New Roman" w:hAnsi="Times New Roman"/>
                <w:color w:val="000000"/>
              </w:rPr>
              <w:t>областной бюджет</w:t>
            </w:r>
          </w:p>
        </w:tc>
        <w:tc>
          <w:tcPr>
            <w:tcW w:w="377"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r>
      <w:tr w:rsidR="005C770C" w:rsidTr="00996831">
        <w:tc>
          <w:tcPr>
            <w:tcW w:w="633" w:type="pct"/>
            <w:vMerge/>
            <w:tcBorders>
              <w:left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738" w:type="pct"/>
            <w:vMerge/>
            <w:tcBorders>
              <w:left w:val="single" w:sz="4" w:space="0" w:color="auto"/>
              <w:right w:val="single" w:sz="4" w:space="0" w:color="auto"/>
            </w:tcBorders>
            <w:hideMark/>
          </w:tcPr>
          <w:p w:rsidR="005C770C" w:rsidRPr="00224597" w:rsidRDefault="005C770C" w:rsidP="005C770C">
            <w:pPr>
              <w:ind w:firstLine="0"/>
              <w:jc w:val="center"/>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left"/>
              <w:rPr>
                <w:rFonts w:ascii="Times New Roman" w:hAnsi="Times New Roman"/>
                <w:color w:val="000000"/>
              </w:rPr>
            </w:pPr>
            <w:r w:rsidRPr="00224597">
              <w:rPr>
                <w:rFonts w:ascii="Times New Roman" w:hAnsi="Times New Roman"/>
                <w:color w:val="000000"/>
              </w:rPr>
              <w:t>бюджет муниципального района</w:t>
            </w:r>
          </w:p>
        </w:tc>
        <w:tc>
          <w:tcPr>
            <w:tcW w:w="377" w:type="pct"/>
            <w:tcBorders>
              <w:top w:val="single" w:sz="4" w:space="0" w:color="auto"/>
              <w:left w:val="single" w:sz="4" w:space="0" w:color="auto"/>
              <w:bottom w:val="single" w:sz="4" w:space="0" w:color="auto"/>
              <w:right w:val="single" w:sz="4" w:space="0" w:color="auto"/>
            </w:tcBorders>
            <w:hideMark/>
          </w:tcPr>
          <w:p w:rsidR="005C770C" w:rsidRPr="00224597" w:rsidRDefault="005C770C" w:rsidP="000A0AE6">
            <w:pPr>
              <w:ind w:firstLine="0"/>
              <w:rPr>
                <w:rFonts w:ascii="Times New Roman" w:hAnsi="Times New Roman"/>
                <w:color w:val="000000"/>
              </w:rPr>
            </w:pPr>
            <w:r>
              <w:rPr>
                <w:rFonts w:ascii="Times New Roman" w:hAnsi="Times New Roman"/>
                <w:color w:val="000000"/>
              </w:rPr>
              <w:t>90,00</w:t>
            </w:r>
          </w:p>
        </w:tc>
        <w:tc>
          <w:tcPr>
            <w:tcW w:w="377" w:type="pct"/>
            <w:gridSpan w:val="2"/>
            <w:tcBorders>
              <w:top w:val="single" w:sz="4" w:space="0" w:color="auto"/>
              <w:left w:val="single" w:sz="4" w:space="0" w:color="auto"/>
              <w:bottom w:val="single" w:sz="4" w:space="0" w:color="auto"/>
              <w:right w:val="single" w:sz="4" w:space="0" w:color="auto"/>
            </w:tcBorders>
            <w:hideMark/>
          </w:tcPr>
          <w:p w:rsidR="005C770C" w:rsidRPr="00224597" w:rsidRDefault="005C770C" w:rsidP="000A0AE6">
            <w:pPr>
              <w:ind w:firstLine="0"/>
              <w:rPr>
                <w:rFonts w:ascii="Times New Roman" w:hAnsi="Times New Roman"/>
                <w:color w:val="000000"/>
              </w:rPr>
            </w:pPr>
            <w:r>
              <w:rPr>
                <w:rFonts w:ascii="Times New Roman" w:hAnsi="Times New Roman"/>
                <w:color w:val="000000"/>
              </w:rPr>
              <w:t>90,00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r>
      <w:tr w:rsidR="005C770C" w:rsidTr="00996831">
        <w:trPr>
          <w:trHeight w:val="509"/>
        </w:trPr>
        <w:tc>
          <w:tcPr>
            <w:tcW w:w="633" w:type="pct"/>
            <w:vMerge/>
            <w:tcBorders>
              <w:left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738" w:type="pct"/>
            <w:vMerge/>
            <w:tcBorders>
              <w:left w:val="single" w:sz="4" w:space="0" w:color="auto"/>
              <w:right w:val="single" w:sz="4" w:space="0" w:color="auto"/>
            </w:tcBorders>
            <w:hideMark/>
          </w:tcPr>
          <w:p w:rsidR="005C770C" w:rsidRPr="00224597" w:rsidRDefault="005C770C" w:rsidP="005C770C">
            <w:pPr>
              <w:ind w:firstLine="0"/>
              <w:jc w:val="center"/>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left"/>
              <w:rPr>
                <w:rFonts w:ascii="Times New Roman" w:hAnsi="Times New Roman"/>
                <w:color w:val="000000"/>
              </w:rPr>
            </w:pPr>
            <w:r w:rsidRPr="00224597">
              <w:rPr>
                <w:rFonts w:ascii="Times New Roman" w:hAnsi="Times New Roman"/>
                <w:color w:val="000000"/>
              </w:rPr>
              <w:t>внебюджетные фонды</w:t>
            </w:r>
          </w:p>
        </w:tc>
        <w:tc>
          <w:tcPr>
            <w:tcW w:w="377"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r>
      <w:tr w:rsidR="005C770C" w:rsidTr="00996831">
        <w:trPr>
          <w:trHeight w:val="635"/>
        </w:trPr>
        <w:tc>
          <w:tcPr>
            <w:tcW w:w="633" w:type="pct"/>
            <w:vMerge/>
            <w:tcBorders>
              <w:left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738" w:type="pct"/>
            <w:vMerge/>
            <w:tcBorders>
              <w:left w:val="single" w:sz="4" w:space="0" w:color="auto"/>
              <w:right w:val="single" w:sz="4" w:space="0" w:color="auto"/>
            </w:tcBorders>
            <w:hideMark/>
          </w:tcPr>
          <w:p w:rsidR="005C770C" w:rsidRPr="00224597" w:rsidRDefault="005C770C" w:rsidP="005C770C">
            <w:pPr>
              <w:ind w:firstLine="0"/>
              <w:jc w:val="center"/>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left"/>
              <w:rPr>
                <w:rFonts w:ascii="Times New Roman" w:hAnsi="Times New Roman"/>
                <w:color w:val="000000"/>
              </w:rPr>
            </w:pPr>
            <w:r w:rsidRPr="00224597">
              <w:rPr>
                <w:rFonts w:ascii="Times New Roman" w:hAnsi="Times New Roman"/>
                <w:color w:val="000000"/>
              </w:rPr>
              <w:t>юридические лица</w:t>
            </w:r>
          </w:p>
        </w:tc>
        <w:tc>
          <w:tcPr>
            <w:tcW w:w="377"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r>
      <w:tr w:rsidR="005C770C" w:rsidTr="00996831">
        <w:trPr>
          <w:trHeight w:val="410"/>
        </w:trPr>
        <w:tc>
          <w:tcPr>
            <w:tcW w:w="633" w:type="pct"/>
            <w:vMerge/>
            <w:tcBorders>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738" w:type="pct"/>
            <w:vMerge/>
            <w:tcBorders>
              <w:left w:val="single" w:sz="4" w:space="0" w:color="auto"/>
              <w:bottom w:val="single" w:sz="4" w:space="0" w:color="auto"/>
              <w:right w:val="single" w:sz="4" w:space="0" w:color="auto"/>
            </w:tcBorders>
            <w:hideMark/>
          </w:tcPr>
          <w:p w:rsidR="005C770C" w:rsidRPr="00224597" w:rsidRDefault="005C770C" w:rsidP="005C770C">
            <w:pPr>
              <w:ind w:firstLine="0"/>
              <w:jc w:val="center"/>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left"/>
              <w:rPr>
                <w:rFonts w:ascii="Times New Roman" w:hAnsi="Times New Roman"/>
                <w:color w:val="000000"/>
              </w:rPr>
            </w:pPr>
            <w:r w:rsidRPr="00224597">
              <w:rPr>
                <w:rFonts w:ascii="Times New Roman" w:hAnsi="Times New Roman"/>
                <w:color w:val="000000"/>
              </w:rPr>
              <w:t>физические лица</w:t>
            </w:r>
          </w:p>
        </w:tc>
        <w:tc>
          <w:tcPr>
            <w:tcW w:w="377"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p>
        </w:tc>
      </w:tr>
      <w:tr w:rsidR="005C770C" w:rsidTr="00996831">
        <w:tc>
          <w:tcPr>
            <w:tcW w:w="633" w:type="pct"/>
            <w:vMerge w:val="restar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Основное мероприятие 11.1.</w:t>
            </w:r>
          </w:p>
        </w:tc>
        <w:tc>
          <w:tcPr>
            <w:tcW w:w="738" w:type="pct"/>
            <w:vMerge w:val="restar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bCs/>
                <w:color w:val="000000"/>
              </w:rPr>
            </w:pPr>
            <w:r w:rsidRPr="00224597">
              <w:rPr>
                <w:rFonts w:ascii="Times New Roman" w:hAnsi="Times New Roman"/>
                <w:bCs/>
                <w:color w:val="000000"/>
              </w:rPr>
              <w:t>Развитие территориального общественного самоуправления в поселениях Павловского муниципального района</w:t>
            </w: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всего, в том числе:</w:t>
            </w:r>
          </w:p>
        </w:tc>
        <w:tc>
          <w:tcPr>
            <w:tcW w:w="377"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0,00</w:t>
            </w:r>
          </w:p>
        </w:tc>
        <w:tc>
          <w:tcPr>
            <w:tcW w:w="377" w:type="pct"/>
            <w:gridSpan w:val="2"/>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0,00</w:t>
            </w:r>
          </w:p>
        </w:tc>
        <w:tc>
          <w:tcPr>
            <w:tcW w:w="370"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0,00</w:t>
            </w:r>
          </w:p>
        </w:tc>
        <w:tc>
          <w:tcPr>
            <w:tcW w:w="373"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0,00</w:t>
            </w: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федеральный бюджет</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областной бюджет</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бюджет муниципального района</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внебюджетные фонды</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r>
      <w:tr w:rsidR="005C770C" w:rsidTr="00996831">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юридические лица</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r>
      <w:tr w:rsidR="005C770C" w:rsidTr="00996831">
        <w:trPr>
          <w:trHeight w:val="231"/>
        </w:trPr>
        <w:tc>
          <w:tcPr>
            <w:tcW w:w="633"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color w:val="00000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5C770C" w:rsidRPr="00224597" w:rsidRDefault="005C770C">
            <w:pPr>
              <w:ind w:firstLine="0"/>
              <w:jc w:val="left"/>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pPr>
              <w:ind w:firstLine="0"/>
              <w:rPr>
                <w:rFonts w:ascii="Times New Roman" w:hAnsi="Times New Roman"/>
                <w:color w:val="000000"/>
              </w:rPr>
            </w:pPr>
            <w:r w:rsidRPr="00224597">
              <w:rPr>
                <w:rFonts w:ascii="Times New Roman" w:hAnsi="Times New Roman"/>
                <w:color w:val="000000"/>
              </w:rPr>
              <w:t>физические лица</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pPr>
              <w:ind w:firstLine="0"/>
              <w:rPr>
                <w:rFonts w:ascii="Times New Roman" w:hAnsi="Times New Roman"/>
                <w:color w:val="000000"/>
              </w:rPr>
            </w:pPr>
          </w:p>
        </w:tc>
      </w:tr>
      <w:tr w:rsidR="005C770C" w:rsidTr="00996831">
        <w:trPr>
          <w:trHeight w:val="231"/>
        </w:trPr>
        <w:tc>
          <w:tcPr>
            <w:tcW w:w="633" w:type="pct"/>
            <w:vMerge w:val="restart"/>
            <w:tcBorders>
              <w:top w:val="single" w:sz="4" w:space="0" w:color="auto"/>
              <w:left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r>
              <w:rPr>
                <w:rFonts w:ascii="Times New Roman" w:hAnsi="Times New Roman"/>
                <w:color w:val="000000"/>
              </w:rPr>
              <w:t xml:space="preserve">Мероприятие </w:t>
            </w:r>
            <w:r>
              <w:rPr>
                <w:rFonts w:ascii="Times New Roman" w:hAnsi="Times New Roman"/>
                <w:color w:val="000000"/>
              </w:rPr>
              <w:lastRenderedPageBreak/>
              <w:t>11.1.1.</w:t>
            </w:r>
          </w:p>
        </w:tc>
        <w:tc>
          <w:tcPr>
            <w:tcW w:w="738" w:type="pct"/>
            <w:vMerge w:val="restart"/>
            <w:tcBorders>
              <w:top w:val="single" w:sz="4" w:space="0" w:color="auto"/>
              <w:left w:val="single" w:sz="4" w:space="0" w:color="auto"/>
              <w:right w:val="single" w:sz="4" w:space="0" w:color="auto"/>
            </w:tcBorders>
            <w:hideMark/>
          </w:tcPr>
          <w:p w:rsidR="005C770C" w:rsidRPr="00224597" w:rsidRDefault="005C770C" w:rsidP="005C770C">
            <w:pPr>
              <w:ind w:firstLine="0"/>
              <w:jc w:val="center"/>
              <w:rPr>
                <w:rFonts w:ascii="Times New Roman" w:hAnsi="Times New Roman"/>
                <w:bCs/>
                <w:color w:val="000000"/>
              </w:rPr>
            </w:pPr>
            <w:r>
              <w:rPr>
                <w:rFonts w:ascii="Times New Roman" w:hAnsi="Times New Roman"/>
                <w:bCs/>
                <w:color w:val="000000"/>
              </w:rPr>
              <w:lastRenderedPageBreak/>
              <w:t xml:space="preserve">Проведение </w:t>
            </w:r>
            <w:r>
              <w:rPr>
                <w:rFonts w:ascii="Times New Roman" w:hAnsi="Times New Roman"/>
                <w:bCs/>
                <w:color w:val="000000"/>
              </w:rPr>
              <w:lastRenderedPageBreak/>
              <w:t>районного конкурса «Лучшее территориальное общественное самоуправление Павловского муниципального района»</w:t>
            </w: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left"/>
              <w:rPr>
                <w:rFonts w:ascii="Times New Roman" w:hAnsi="Times New Roman"/>
                <w:color w:val="000000"/>
              </w:rPr>
            </w:pPr>
            <w:r w:rsidRPr="00224597">
              <w:rPr>
                <w:rFonts w:ascii="Times New Roman" w:hAnsi="Times New Roman"/>
                <w:color w:val="000000"/>
              </w:rPr>
              <w:lastRenderedPageBreak/>
              <w:t xml:space="preserve">всего, в том </w:t>
            </w:r>
            <w:r w:rsidRPr="00224597">
              <w:rPr>
                <w:rFonts w:ascii="Times New Roman" w:hAnsi="Times New Roman"/>
                <w:color w:val="000000"/>
              </w:rPr>
              <w:lastRenderedPageBreak/>
              <w:t>числе:</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r>
              <w:rPr>
                <w:rFonts w:ascii="Times New Roman" w:hAnsi="Times New Roman"/>
                <w:color w:val="000000"/>
              </w:rPr>
              <w:lastRenderedPageBreak/>
              <w:t>100,00</w:t>
            </w: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r>
              <w:rPr>
                <w:rFonts w:ascii="Times New Roman" w:hAnsi="Times New Roman"/>
                <w:color w:val="000000"/>
              </w:rPr>
              <w:t>100,00</w:t>
            </w: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r>
      <w:tr w:rsidR="005C770C" w:rsidTr="00996831">
        <w:trPr>
          <w:trHeight w:val="231"/>
        </w:trPr>
        <w:tc>
          <w:tcPr>
            <w:tcW w:w="633" w:type="pct"/>
            <w:vMerge/>
            <w:tcBorders>
              <w:left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p>
        </w:tc>
        <w:tc>
          <w:tcPr>
            <w:tcW w:w="738" w:type="pct"/>
            <w:vMerge/>
            <w:tcBorders>
              <w:left w:val="single" w:sz="4" w:space="0" w:color="auto"/>
              <w:right w:val="single" w:sz="4" w:space="0" w:color="auto"/>
            </w:tcBorders>
            <w:hideMark/>
          </w:tcPr>
          <w:p w:rsidR="005C770C" w:rsidRPr="00224597" w:rsidRDefault="005C770C" w:rsidP="005C770C">
            <w:pPr>
              <w:ind w:firstLine="0"/>
              <w:jc w:val="center"/>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left"/>
              <w:rPr>
                <w:rFonts w:ascii="Times New Roman" w:hAnsi="Times New Roman"/>
                <w:color w:val="000000"/>
              </w:rPr>
            </w:pPr>
            <w:r w:rsidRPr="00224597">
              <w:rPr>
                <w:rFonts w:ascii="Times New Roman" w:hAnsi="Times New Roman"/>
                <w:color w:val="000000"/>
              </w:rPr>
              <w:t>федеральный бюджет</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r>
      <w:tr w:rsidR="005C770C" w:rsidTr="00996831">
        <w:trPr>
          <w:trHeight w:val="231"/>
        </w:trPr>
        <w:tc>
          <w:tcPr>
            <w:tcW w:w="633" w:type="pct"/>
            <w:vMerge/>
            <w:tcBorders>
              <w:left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p>
        </w:tc>
        <w:tc>
          <w:tcPr>
            <w:tcW w:w="738" w:type="pct"/>
            <w:vMerge/>
            <w:tcBorders>
              <w:left w:val="single" w:sz="4" w:space="0" w:color="auto"/>
              <w:right w:val="single" w:sz="4" w:space="0" w:color="auto"/>
            </w:tcBorders>
            <w:hideMark/>
          </w:tcPr>
          <w:p w:rsidR="005C770C" w:rsidRPr="00224597" w:rsidRDefault="005C770C" w:rsidP="005C770C">
            <w:pPr>
              <w:ind w:firstLine="0"/>
              <w:jc w:val="center"/>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left"/>
              <w:rPr>
                <w:rFonts w:ascii="Times New Roman" w:hAnsi="Times New Roman"/>
                <w:color w:val="000000"/>
              </w:rPr>
            </w:pPr>
            <w:r w:rsidRPr="00224597">
              <w:rPr>
                <w:rFonts w:ascii="Times New Roman" w:hAnsi="Times New Roman"/>
                <w:color w:val="000000"/>
              </w:rPr>
              <w:t>областной бюджет</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r>
      <w:tr w:rsidR="005C770C" w:rsidTr="00996831">
        <w:trPr>
          <w:trHeight w:val="231"/>
        </w:trPr>
        <w:tc>
          <w:tcPr>
            <w:tcW w:w="633" w:type="pct"/>
            <w:vMerge/>
            <w:tcBorders>
              <w:left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p>
        </w:tc>
        <w:tc>
          <w:tcPr>
            <w:tcW w:w="738" w:type="pct"/>
            <w:vMerge/>
            <w:tcBorders>
              <w:left w:val="single" w:sz="4" w:space="0" w:color="auto"/>
              <w:right w:val="single" w:sz="4" w:space="0" w:color="auto"/>
            </w:tcBorders>
            <w:hideMark/>
          </w:tcPr>
          <w:p w:rsidR="005C770C" w:rsidRPr="00224597" w:rsidRDefault="005C770C" w:rsidP="005C770C">
            <w:pPr>
              <w:ind w:firstLine="0"/>
              <w:jc w:val="center"/>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left"/>
              <w:rPr>
                <w:rFonts w:ascii="Times New Roman" w:hAnsi="Times New Roman"/>
                <w:color w:val="000000"/>
              </w:rPr>
            </w:pPr>
            <w:r w:rsidRPr="00224597">
              <w:rPr>
                <w:rFonts w:ascii="Times New Roman" w:hAnsi="Times New Roman"/>
                <w:color w:val="000000"/>
              </w:rPr>
              <w:t>бюджет муниципального района</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r>
              <w:rPr>
                <w:rFonts w:ascii="Times New Roman" w:hAnsi="Times New Roman"/>
                <w:color w:val="000000"/>
              </w:rPr>
              <w:t>100,00</w:t>
            </w: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r>
              <w:rPr>
                <w:rFonts w:ascii="Times New Roman" w:hAnsi="Times New Roman"/>
                <w:color w:val="000000"/>
              </w:rPr>
              <w:t>100,00</w:t>
            </w: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r>
      <w:tr w:rsidR="005C770C" w:rsidTr="00996831">
        <w:trPr>
          <w:trHeight w:val="231"/>
        </w:trPr>
        <w:tc>
          <w:tcPr>
            <w:tcW w:w="633" w:type="pct"/>
            <w:vMerge/>
            <w:tcBorders>
              <w:left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p>
        </w:tc>
        <w:tc>
          <w:tcPr>
            <w:tcW w:w="738" w:type="pct"/>
            <w:vMerge/>
            <w:tcBorders>
              <w:left w:val="single" w:sz="4" w:space="0" w:color="auto"/>
              <w:right w:val="single" w:sz="4" w:space="0" w:color="auto"/>
            </w:tcBorders>
            <w:hideMark/>
          </w:tcPr>
          <w:p w:rsidR="005C770C" w:rsidRPr="00224597" w:rsidRDefault="005C770C" w:rsidP="005C770C">
            <w:pPr>
              <w:ind w:firstLine="0"/>
              <w:jc w:val="center"/>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left"/>
              <w:rPr>
                <w:rFonts w:ascii="Times New Roman" w:hAnsi="Times New Roman"/>
                <w:color w:val="000000"/>
              </w:rPr>
            </w:pPr>
            <w:r w:rsidRPr="00224597">
              <w:rPr>
                <w:rFonts w:ascii="Times New Roman" w:hAnsi="Times New Roman"/>
                <w:color w:val="000000"/>
              </w:rPr>
              <w:t>внебюджетные фонды</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r>
      <w:tr w:rsidR="005C770C" w:rsidTr="00996831">
        <w:trPr>
          <w:trHeight w:val="441"/>
        </w:trPr>
        <w:tc>
          <w:tcPr>
            <w:tcW w:w="633" w:type="pct"/>
            <w:vMerge/>
            <w:tcBorders>
              <w:left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p>
        </w:tc>
        <w:tc>
          <w:tcPr>
            <w:tcW w:w="738" w:type="pct"/>
            <w:vMerge/>
            <w:tcBorders>
              <w:left w:val="single" w:sz="4" w:space="0" w:color="auto"/>
              <w:right w:val="single" w:sz="4" w:space="0" w:color="auto"/>
            </w:tcBorders>
            <w:hideMark/>
          </w:tcPr>
          <w:p w:rsidR="005C770C" w:rsidRPr="00224597" w:rsidRDefault="005C770C" w:rsidP="005C770C">
            <w:pPr>
              <w:ind w:firstLine="0"/>
              <w:jc w:val="center"/>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left"/>
              <w:rPr>
                <w:rFonts w:ascii="Times New Roman" w:hAnsi="Times New Roman"/>
                <w:color w:val="000000"/>
              </w:rPr>
            </w:pPr>
            <w:r w:rsidRPr="00224597">
              <w:rPr>
                <w:rFonts w:ascii="Times New Roman" w:hAnsi="Times New Roman"/>
                <w:color w:val="000000"/>
              </w:rPr>
              <w:t>юридические лица</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r>
      <w:tr w:rsidR="005C770C" w:rsidTr="00996831">
        <w:trPr>
          <w:trHeight w:val="231"/>
        </w:trPr>
        <w:tc>
          <w:tcPr>
            <w:tcW w:w="633" w:type="pct"/>
            <w:vMerge/>
            <w:tcBorders>
              <w:left w:val="single" w:sz="4" w:space="0" w:color="auto"/>
              <w:bottom w:val="single" w:sz="4" w:space="0" w:color="auto"/>
              <w:right w:val="single" w:sz="4" w:space="0" w:color="auto"/>
            </w:tcBorders>
            <w:hideMark/>
          </w:tcPr>
          <w:p w:rsidR="005C770C" w:rsidRPr="00224597" w:rsidRDefault="005C770C" w:rsidP="005C770C">
            <w:pPr>
              <w:ind w:firstLine="0"/>
              <w:jc w:val="center"/>
              <w:rPr>
                <w:rFonts w:ascii="Times New Roman" w:hAnsi="Times New Roman"/>
                <w:color w:val="000000"/>
              </w:rPr>
            </w:pPr>
          </w:p>
        </w:tc>
        <w:tc>
          <w:tcPr>
            <w:tcW w:w="738" w:type="pct"/>
            <w:vMerge/>
            <w:tcBorders>
              <w:left w:val="single" w:sz="4" w:space="0" w:color="auto"/>
              <w:bottom w:val="single" w:sz="4" w:space="0" w:color="auto"/>
              <w:right w:val="single" w:sz="4" w:space="0" w:color="auto"/>
            </w:tcBorders>
            <w:hideMark/>
          </w:tcPr>
          <w:p w:rsidR="005C770C" w:rsidRPr="00224597" w:rsidRDefault="005C770C" w:rsidP="005C770C">
            <w:pPr>
              <w:ind w:firstLine="0"/>
              <w:jc w:val="center"/>
              <w:rPr>
                <w:rFonts w:ascii="Times New Roman" w:hAnsi="Times New Roman"/>
                <w:bCs/>
                <w:color w:val="000000"/>
              </w:rPr>
            </w:pPr>
          </w:p>
        </w:tc>
        <w:tc>
          <w:tcPr>
            <w:tcW w:w="654" w:type="pct"/>
            <w:tcBorders>
              <w:top w:val="single" w:sz="4" w:space="0" w:color="auto"/>
              <w:left w:val="single" w:sz="4" w:space="0" w:color="auto"/>
              <w:bottom w:val="single" w:sz="4" w:space="0" w:color="auto"/>
              <w:right w:val="single" w:sz="4" w:space="0" w:color="auto"/>
            </w:tcBorders>
            <w:hideMark/>
          </w:tcPr>
          <w:p w:rsidR="005C770C" w:rsidRPr="00224597" w:rsidRDefault="005C770C" w:rsidP="005C770C">
            <w:pPr>
              <w:ind w:firstLine="0"/>
              <w:jc w:val="left"/>
              <w:rPr>
                <w:rFonts w:ascii="Times New Roman" w:hAnsi="Times New Roman"/>
                <w:color w:val="000000"/>
              </w:rPr>
            </w:pPr>
            <w:r w:rsidRPr="00224597">
              <w:rPr>
                <w:rFonts w:ascii="Times New Roman" w:hAnsi="Times New Roman"/>
                <w:color w:val="000000"/>
              </w:rPr>
              <w:t>физические лица</w:t>
            </w:r>
          </w:p>
        </w:tc>
        <w:tc>
          <w:tcPr>
            <w:tcW w:w="377"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7" w:type="pct"/>
            <w:gridSpan w:val="2"/>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0"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c>
          <w:tcPr>
            <w:tcW w:w="373" w:type="pct"/>
            <w:tcBorders>
              <w:top w:val="single" w:sz="4" w:space="0" w:color="auto"/>
              <w:left w:val="single" w:sz="4" w:space="0" w:color="auto"/>
              <w:bottom w:val="single" w:sz="4" w:space="0" w:color="auto"/>
              <w:right w:val="single" w:sz="4" w:space="0" w:color="auto"/>
            </w:tcBorders>
          </w:tcPr>
          <w:p w:rsidR="005C770C" w:rsidRPr="00224597" w:rsidRDefault="005C770C" w:rsidP="005C770C">
            <w:pPr>
              <w:ind w:firstLine="0"/>
              <w:jc w:val="center"/>
              <w:rPr>
                <w:rFonts w:ascii="Times New Roman" w:hAnsi="Times New Roman"/>
                <w:color w:val="000000"/>
              </w:rPr>
            </w:pPr>
          </w:p>
        </w:tc>
      </w:tr>
      <w:tr w:rsidR="00840395" w:rsidTr="009968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gridSpan w:val="5"/>
          </w:tcPr>
          <w:p w:rsidR="00A27308" w:rsidRDefault="00A27308" w:rsidP="00BB6147">
            <w:pPr>
              <w:ind w:firstLine="0"/>
              <w:rPr>
                <w:rFonts w:ascii="Times New Roman" w:hAnsi="Times New Roman"/>
                <w:bCs/>
                <w:color w:val="000000"/>
                <w:sz w:val="26"/>
                <w:szCs w:val="26"/>
              </w:rPr>
            </w:pPr>
          </w:p>
          <w:p w:rsidR="00A27308" w:rsidRDefault="00A27308" w:rsidP="00BB6147">
            <w:pPr>
              <w:ind w:firstLine="0"/>
              <w:rPr>
                <w:rFonts w:ascii="Times New Roman" w:hAnsi="Times New Roman"/>
                <w:bCs/>
                <w:color w:val="000000"/>
                <w:sz w:val="26"/>
                <w:szCs w:val="26"/>
              </w:rPr>
            </w:pPr>
          </w:p>
          <w:p w:rsidR="0060239D" w:rsidRPr="00224597" w:rsidRDefault="00840395" w:rsidP="00BB6147">
            <w:pPr>
              <w:ind w:firstLine="0"/>
              <w:rPr>
                <w:rFonts w:ascii="Times New Roman" w:hAnsi="Times New Roman"/>
                <w:bCs/>
                <w:color w:val="000000"/>
                <w:sz w:val="26"/>
                <w:szCs w:val="26"/>
              </w:rPr>
            </w:pPr>
            <w:r w:rsidRPr="00224597">
              <w:rPr>
                <w:rFonts w:ascii="Times New Roman" w:hAnsi="Times New Roman"/>
                <w:bCs/>
                <w:color w:val="000000"/>
                <w:sz w:val="26"/>
                <w:szCs w:val="26"/>
              </w:rPr>
              <w:t>Глава Павловского муниципального района</w:t>
            </w:r>
            <w:r w:rsidR="0060239D" w:rsidRPr="00224597">
              <w:rPr>
                <w:rFonts w:ascii="Times New Roman" w:hAnsi="Times New Roman"/>
                <w:bCs/>
                <w:color w:val="000000"/>
                <w:sz w:val="26"/>
                <w:szCs w:val="26"/>
              </w:rPr>
              <w:t xml:space="preserve"> </w:t>
            </w:r>
          </w:p>
          <w:p w:rsidR="00840395" w:rsidRPr="00224597" w:rsidRDefault="0060239D" w:rsidP="00BB6147">
            <w:pPr>
              <w:ind w:firstLine="0"/>
              <w:rPr>
                <w:rFonts w:ascii="Times New Roman" w:hAnsi="Times New Roman"/>
                <w:bCs/>
                <w:color w:val="000000"/>
                <w:sz w:val="26"/>
                <w:szCs w:val="26"/>
              </w:rPr>
            </w:pPr>
            <w:r w:rsidRPr="00224597">
              <w:rPr>
                <w:rFonts w:ascii="Times New Roman" w:hAnsi="Times New Roman"/>
                <w:bCs/>
                <w:color w:val="000000"/>
                <w:sz w:val="26"/>
                <w:szCs w:val="26"/>
              </w:rPr>
              <w:t xml:space="preserve">Воронежской области                  </w:t>
            </w:r>
          </w:p>
          <w:p w:rsidR="00840395" w:rsidRPr="00224597" w:rsidRDefault="00840395" w:rsidP="00BB6147">
            <w:pPr>
              <w:ind w:firstLine="0"/>
              <w:rPr>
                <w:rFonts w:ascii="Times New Roman" w:hAnsi="Times New Roman"/>
                <w:bCs/>
                <w:color w:val="000000"/>
                <w:sz w:val="26"/>
                <w:szCs w:val="26"/>
              </w:rPr>
            </w:pPr>
          </w:p>
        </w:tc>
        <w:tc>
          <w:tcPr>
            <w:tcW w:w="2500" w:type="pct"/>
            <w:gridSpan w:val="7"/>
            <w:hideMark/>
          </w:tcPr>
          <w:p w:rsidR="0060239D" w:rsidRPr="00224597" w:rsidRDefault="0060239D" w:rsidP="00BB6147">
            <w:pPr>
              <w:ind w:firstLine="0"/>
              <w:jc w:val="right"/>
              <w:rPr>
                <w:rFonts w:ascii="Times New Roman" w:hAnsi="Times New Roman"/>
                <w:bCs/>
                <w:color w:val="000000"/>
                <w:sz w:val="26"/>
                <w:szCs w:val="26"/>
              </w:rPr>
            </w:pPr>
          </w:p>
          <w:p w:rsidR="00840395" w:rsidRPr="00224597" w:rsidRDefault="0060239D" w:rsidP="0060239D">
            <w:pPr>
              <w:tabs>
                <w:tab w:val="left" w:pos="4515"/>
              </w:tabs>
              <w:rPr>
                <w:rFonts w:ascii="Times New Roman" w:hAnsi="Times New Roman"/>
                <w:sz w:val="26"/>
                <w:szCs w:val="26"/>
              </w:rPr>
            </w:pPr>
            <w:r w:rsidRPr="00224597">
              <w:rPr>
                <w:rFonts w:ascii="Times New Roman" w:hAnsi="Times New Roman"/>
                <w:sz w:val="26"/>
                <w:szCs w:val="26"/>
              </w:rPr>
              <w:tab/>
              <w:t>М.Н. Янцов</w:t>
            </w:r>
          </w:p>
        </w:tc>
      </w:tr>
    </w:tbl>
    <w:p w:rsidR="00840395" w:rsidRPr="00AF31BC" w:rsidRDefault="00840395" w:rsidP="00A27308">
      <w:pPr>
        <w:ind w:firstLine="0"/>
        <w:rPr>
          <w:rFonts w:cs="Arial"/>
          <w:color w:val="7030A0"/>
        </w:rPr>
      </w:pPr>
    </w:p>
    <w:sectPr w:rsidR="00840395" w:rsidRPr="00AF31BC" w:rsidSect="00A27308">
      <w:pgSz w:w="16838" w:h="11906" w:orient="landscape"/>
      <w:pgMar w:top="1843"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4EB" w:rsidRDefault="00FC74EB" w:rsidP="00510A87">
      <w:r>
        <w:separator/>
      </w:r>
    </w:p>
  </w:endnote>
  <w:endnote w:type="continuationSeparator" w:id="1">
    <w:p w:rsidR="00FC74EB" w:rsidRDefault="00FC74EB" w:rsidP="00510A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BoldMT">
    <w:altName w:val="Arial Unicode MS"/>
    <w:panose1 w:val="00000000000000000000"/>
    <w:charset w:val="80"/>
    <w:family w:val="auto"/>
    <w:notTrueType/>
    <w:pitch w:val="default"/>
    <w:sig w:usb0="00000201" w:usb1="08070000" w:usb2="00000010" w:usb3="00000000" w:csb0="00020004"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AE6" w:rsidRDefault="000A0AE6">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AE6" w:rsidRDefault="000A0AE6">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AE6" w:rsidRDefault="000A0AE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4EB" w:rsidRDefault="00FC74EB" w:rsidP="00510A87">
      <w:r>
        <w:separator/>
      </w:r>
    </w:p>
  </w:footnote>
  <w:footnote w:type="continuationSeparator" w:id="1">
    <w:p w:rsidR="00FC74EB" w:rsidRDefault="00FC74EB" w:rsidP="00510A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AE6" w:rsidRDefault="000A0AE6">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AE6" w:rsidRPr="00BE4A3F" w:rsidRDefault="000A0AE6">
    <w:pPr>
      <w:pStyle w:val="ad"/>
      <w:rPr>
        <w:color w:val="8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AE6" w:rsidRDefault="000A0AE6">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066E"/>
    <w:multiLevelType w:val="hybridMultilevel"/>
    <w:tmpl w:val="33D001BC"/>
    <w:lvl w:ilvl="0" w:tplc="863C4CA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8F53F37"/>
    <w:multiLevelType w:val="hybridMultilevel"/>
    <w:tmpl w:val="FF4481C4"/>
    <w:lvl w:ilvl="0" w:tplc="35BCF9E2">
      <w:start w:val="1"/>
      <w:numFmt w:val="decimal"/>
      <w:lvlText w:val="%1."/>
      <w:lvlJc w:val="left"/>
      <w:pPr>
        <w:ind w:left="1260" w:hanging="5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AB96209"/>
    <w:multiLevelType w:val="hybridMultilevel"/>
    <w:tmpl w:val="4C361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C649BC"/>
    <w:multiLevelType w:val="hybridMultilevel"/>
    <w:tmpl w:val="22D49052"/>
    <w:lvl w:ilvl="0" w:tplc="384C25D0">
      <w:start w:val="1"/>
      <w:numFmt w:val="decimal"/>
      <w:lvlText w:val="%1."/>
      <w:lvlJc w:val="left"/>
      <w:pPr>
        <w:ind w:left="1260" w:hanging="5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DA63B9B"/>
    <w:multiLevelType w:val="hybridMultilevel"/>
    <w:tmpl w:val="76EC9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B012BD"/>
    <w:multiLevelType w:val="multilevel"/>
    <w:tmpl w:val="43EE7D18"/>
    <w:lvl w:ilvl="0">
      <w:start w:val="2"/>
      <w:numFmt w:val="decimal"/>
      <w:lvlText w:val="%1."/>
      <w:lvlJc w:val="left"/>
      <w:pPr>
        <w:ind w:left="600" w:hanging="600"/>
      </w:pPr>
      <w:rPr>
        <w:rFonts w:cs="Times New Roman" w:hint="default"/>
      </w:rPr>
    </w:lvl>
    <w:lvl w:ilvl="1">
      <w:start w:val="11"/>
      <w:numFmt w:val="decimal"/>
      <w:lvlText w:val="%1.%2."/>
      <w:lvlJc w:val="left"/>
      <w:pPr>
        <w:ind w:left="1418" w:hanging="720"/>
      </w:pPr>
      <w:rPr>
        <w:rFonts w:cs="Times New Roman" w:hint="default"/>
      </w:rPr>
    </w:lvl>
    <w:lvl w:ilvl="2">
      <w:start w:val="1"/>
      <w:numFmt w:val="decimal"/>
      <w:lvlText w:val="%1.%2.%3."/>
      <w:lvlJc w:val="left"/>
      <w:pPr>
        <w:ind w:left="2116" w:hanging="720"/>
      </w:pPr>
      <w:rPr>
        <w:rFonts w:cs="Times New Roman" w:hint="default"/>
      </w:rPr>
    </w:lvl>
    <w:lvl w:ilvl="3">
      <w:start w:val="1"/>
      <w:numFmt w:val="decimal"/>
      <w:lvlText w:val="%1.%2.%3.%4."/>
      <w:lvlJc w:val="left"/>
      <w:pPr>
        <w:ind w:left="3174" w:hanging="1080"/>
      </w:pPr>
      <w:rPr>
        <w:rFonts w:cs="Times New Roman" w:hint="default"/>
      </w:rPr>
    </w:lvl>
    <w:lvl w:ilvl="4">
      <w:start w:val="1"/>
      <w:numFmt w:val="decimal"/>
      <w:lvlText w:val="%1.%2.%3.%4.%5."/>
      <w:lvlJc w:val="left"/>
      <w:pPr>
        <w:ind w:left="3872" w:hanging="1080"/>
      </w:pPr>
      <w:rPr>
        <w:rFonts w:cs="Times New Roman" w:hint="default"/>
      </w:rPr>
    </w:lvl>
    <w:lvl w:ilvl="5">
      <w:start w:val="1"/>
      <w:numFmt w:val="decimal"/>
      <w:lvlText w:val="%1.%2.%3.%4.%5.%6."/>
      <w:lvlJc w:val="left"/>
      <w:pPr>
        <w:ind w:left="4930" w:hanging="1440"/>
      </w:pPr>
      <w:rPr>
        <w:rFonts w:cs="Times New Roman" w:hint="default"/>
      </w:rPr>
    </w:lvl>
    <w:lvl w:ilvl="6">
      <w:start w:val="1"/>
      <w:numFmt w:val="decimal"/>
      <w:lvlText w:val="%1.%2.%3.%4.%5.%6.%7."/>
      <w:lvlJc w:val="left"/>
      <w:pPr>
        <w:ind w:left="5988" w:hanging="1800"/>
      </w:pPr>
      <w:rPr>
        <w:rFonts w:cs="Times New Roman" w:hint="default"/>
      </w:rPr>
    </w:lvl>
    <w:lvl w:ilvl="7">
      <w:start w:val="1"/>
      <w:numFmt w:val="decimal"/>
      <w:lvlText w:val="%1.%2.%3.%4.%5.%6.%7.%8."/>
      <w:lvlJc w:val="left"/>
      <w:pPr>
        <w:ind w:left="6686" w:hanging="1800"/>
      </w:pPr>
      <w:rPr>
        <w:rFonts w:cs="Times New Roman" w:hint="default"/>
      </w:rPr>
    </w:lvl>
    <w:lvl w:ilvl="8">
      <w:start w:val="1"/>
      <w:numFmt w:val="decimal"/>
      <w:lvlText w:val="%1.%2.%3.%4.%5.%6.%7.%8.%9."/>
      <w:lvlJc w:val="left"/>
      <w:pPr>
        <w:ind w:left="7744" w:hanging="2160"/>
      </w:pPr>
      <w:rPr>
        <w:rFonts w:cs="Times New Roman" w:hint="default"/>
      </w:rPr>
    </w:lvl>
  </w:abstractNum>
  <w:abstractNum w:abstractNumId="6">
    <w:nsid w:val="464B738F"/>
    <w:multiLevelType w:val="hybridMultilevel"/>
    <w:tmpl w:val="18664932"/>
    <w:lvl w:ilvl="0" w:tplc="BAB4FFEE">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0A55F1"/>
    <w:multiLevelType w:val="hybridMultilevel"/>
    <w:tmpl w:val="C60C5584"/>
    <w:lvl w:ilvl="0" w:tplc="F5C89B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E7939D4"/>
    <w:multiLevelType w:val="hybridMultilevel"/>
    <w:tmpl w:val="0F00DC02"/>
    <w:lvl w:ilvl="0" w:tplc="513E1EC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9">
    <w:nsid w:val="51D34541"/>
    <w:multiLevelType w:val="hybridMultilevel"/>
    <w:tmpl w:val="BC0A4D98"/>
    <w:lvl w:ilvl="0" w:tplc="60587A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53785BD5"/>
    <w:multiLevelType w:val="hybridMultilevel"/>
    <w:tmpl w:val="4D7A9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E957FC"/>
    <w:multiLevelType w:val="hybridMultilevel"/>
    <w:tmpl w:val="C7629A10"/>
    <w:lvl w:ilvl="0" w:tplc="27006F7E">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8A6716"/>
    <w:multiLevelType w:val="multilevel"/>
    <w:tmpl w:val="4C48F5D2"/>
    <w:lvl w:ilvl="0">
      <w:start w:val="1"/>
      <w:numFmt w:val="decimal"/>
      <w:lvlText w:val="%1."/>
      <w:lvlJc w:val="left"/>
      <w:pPr>
        <w:ind w:left="899" w:hanging="360"/>
      </w:pPr>
      <w:rPr>
        <w:rFonts w:cs="Times New Roman" w:hint="default"/>
      </w:rPr>
    </w:lvl>
    <w:lvl w:ilvl="1">
      <w:start w:val="9"/>
      <w:numFmt w:val="decimal"/>
      <w:isLgl/>
      <w:lvlText w:val="%1.%2."/>
      <w:lvlJc w:val="left"/>
      <w:pPr>
        <w:ind w:left="1430" w:hanging="720"/>
      </w:pPr>
      <w:rPr>
        <w:rFonts w:cs="Times New Roman" w:hint="default"/>
      </w:rPr>
    </w:lvl>
    <w:lvl w:ilvl="2">
      <w:start w:val="1"/>
      <w:numFmt w:val="decimal"/>
      <w:isLgl/>
      <w:lvlText w:val="%1.%2.%3."/>
      <w:lvlJc w:val="left"/>
      <w:pPr>
        <w:ind w:left="1599" w:hanging="720"/>
      </w:pPr>
      <w:rPr>
        <w:rFonts w:cs="Times New Roman" w:hint="default"/>
      </w:rPr>
    </w:lvl>
    <w:lvl w:ilvl="3">
      <w:start w:val="1"/>
      <w:numFmt w:val="decimal"/>
      <w:isLgl/>
      <w:lvlText w:val="%1.%2.%3.%4."/>
      <w:lvlJc w:val="left"/>
      <w:pPr>
        <w:ind w:left="2129" w:hanging="1080"/>
      </w:pPr>
      <w:rPr>
        <w:rFonts w:cs="Times New Roman" w:hint="default"/>
      </w:rPr>
    </w:lvl>
    <w:lvl w:ilvl="4">
      <w:start w:val="1"/>
      <w:numFmt w:val="decimal"/>
      <w:isLgl/>
      <w:lvlText w:val="%1.%2.%3.%4.%5."/>
      <w:lvlJc w:val="left"/>
      <w:pPr>
        <w:ind w:left="2299" w:hanging="1080"/>
      </w:pPr>
      <w:rPr>
        <w:rFonts w:cs="Times New Roman" w:hint="default"/>
      </w:rPr>
    </w:lvl>
    <w:lvl w:ilvl="5">
      <w:start w:val="1"/>
      <w:numFmt w:val="decimal"/>
      <w:isLgl/>
      <w:lvlText w:val="%1.%2.%3.%4.%5.%6."/>
      <w:lvlJc w:val="left"/>
      <w:pPr>
        <w:ind w:left="2829" w:hanging="1440"/>
      </w:pPr>
      <w:rPr>
        <w:rFonts w:cs="Times New Roman" w:hint="default"/>
      </w:rPr>
    </w:lvl>
    <w:lvl w:ilvl="6">
      <w:start w:val="1"/>
      <w:numFmt w:val="decimal"/>
      <w:isLgl/>
      <w:lvlText w:val="%1.%2.%3.%4.%5.%6.%7."/>
      <w:lvlJc w:val="left"/>
      <w:pPr>
        <w:ind w:left="3359" w:hanging="1800"/>
      </w:pPr>
      <w:rPr>
        <w:rFonts w:cs="Times New Roman" w:hint="default"/>
      </w:rPr>
    </w:lvl>
    <w:lvl w:ilvl="7">
      <w:start w:val="1"/>
      <w:numFmt w:val="decimal"/>
      <w:isLgl/>
      <w:lvlText w:val="%1.%2.%3.%4.%5.%6.%7.%8."/>
      <w:lvlJc w:val="left"/>
      <w:pPr>
        <w:ind w:left="3529" w:hanging="1800"/>
      </w:pPr>
      <w:rPr>
        <w:rFonts w:cs="Times New Roman" w:hint="default"/>
      </w:rPr>
    </w:lvl>
    <w:lvl w:ilvl="8">
      <w:start w:val="1"/>
      <w:numFmt w:val="decimal"/>
      <w:isLgl/>
      <w:lvlText w:val="%1.%2.%3.%4.%5.%6.%7.%8.%9."/>
      <w:lvlJc w:val="left"/>
      <w:pPr>
        <w:ind w:left="4059" w:hanging="2160"/>
      </w:pPr>
      <w:rPr>
        <w:rFonts w:cs="Times New Roman" w:hint="default"/>
      </w:rPr>
    </w:lvl>
  </w:abstractNum>
  <w:abstractNum w:abstractNumId="13">
    <w:nsid w:val="5953176D"/>
    <w:multiLevelType w:val="hybridMultilevel"/>
    <w:tmpl w:val="80A0E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FE54B3"/>
    <w:multiLevelType w:val="hybridMultilevel"/>
    <w:tmpl w:val="55BA3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B10F17"/>
    <w:multiLevelType w:val="hybridMultilevel"/>
    <w:tmpl w:val="2EEC8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031E8E"/>
    <w:multiLevelType w:val="hybridMultilevel"/>
    <w:tmpl w:val="7C88E4C0"/>
    <w:lvl w:ilvl="0" w:tplc="945647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6CB5271D"/>
    <w:multiLevelType w:val="hybridMultilevel"/>
    <w:tmpl w:val="97C29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063073"/>
    <w:multiLevelType w:val="hybridMultilevel"/>
    <w:tmpl w:val="747049AA"/>
    <w:lvl w:ilvl="0" w:tplc="E49A704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9C795A"/>
    <w:multiLevelType w:val="hybridMultilevel"/>
    <w:tmpl w:val="47FC0CBE"/>
    <w:lvl w:ilvl="0" w:tplc="3FEE0BBA">
      <w:start w:val="1"/>
      <w:numFmt w:val="decimal"/>
      <w:lvlText w:val="%1."/>
      <w:lvlJc w:val="left"/>
      <w:pPr>
        <w:ind w:left="299" w:hanging="360"/>
      </w:pPr>
      <w:rPr>
        <w:rFonts w:hint="default"/>
      </w:rPr>
    </w:lvl>
    <w:lvl w:ilvl="1" w:tplc="04190019" w:tentative="1">
      <w:start w:val="1"/>
      <w:numFmt w:val="lowerLetter"/>
      <w:lvlText w:val="%2."/>
      <w:lvlJc w:val="left"/>
      <w:pPr>
        <w:ind w:left="1019" w:hanging="360"/>
      </w:pPr>
    </w:lvl>
    <w:lvl w:ilvl="2" w:tplc="0419001B" w:tentative="1">
      <w:start w:val="1"/>
      <w:numFmt w:val="lowerRoman"/>
      <w:lvlText w:val="%3."/>
      <w:lvlJc w:val="right"/>
      <w:pPr>
        <w:ind w:left="1739" w:hanging="180"/>
      </w:pPr>
    </w:lvl>
    <w:lvl w:ilvl="3" w:tplc="0419000F" w:tentative="1">
      <w:start w:val="1"/>
      <w:numFmt w:val="decimal"/>
      <w:lvlText w:val="%4."/>
      <w:lvlJc w:val="left"/>
      <w:pPr>
        <w:ind w:left="2459" w:hanging="360"/>
      </w:pPr>
    </w:lvl>
    <w:lvl w:ilvl="4" w:tplc="04190019" w:tentative="1">
      <w:start w:val="1"/>
      <w:numFmt w:val="lowerLetter"/>
      <w:lvlText w:val="%5."/>
      <w:lvlJc w:val="left"/>
      <w:pPr>
        <w:ind w:left="3179" w:hanging="360"/>
      </w:pPr>
    </w:lvl>
    <w:lvl w:ilvl="5" w:tplc="0419001B" w:tentative="1">
      <w:start w:val="1"/>
      <w:numFmt w:val="lowerRoman"/>
      <w:lvlText w:val="%6."/>
      <w:lvlJc w:val="right"/>
      <w:pPr>
        <w:ind w:left="3899" w:hanging="180"/>
      </w:pPr>
    </w:lvl>
    <w:lvl w:ilvl="6" w:tplc="0419000F" w:tentative="1">
      <w:start w:val="1"/>
      <w:numFmt w:val="decimal"/>
      <w:lvlText w:val="%7."/>
      <w:lvlJc w:val="left"/>
      <w:pPr>
        <w:ind w:left="4619" w:hanging="360"/>
      </w:pPr>
    </w:lvl>
    <w:lvl w:ilvl="7" w:tplc="04190019" w:tentative="1">
      <w:start w:val="1"/>
      <w:numFmt w:val="lowerLetter"/>
      <w:lvlText w:val="%8."/>
      <w:lvlJc w:val="left"/>
      <w:pPr>
        <w:ind w:left="5339" w:hanging="360"/>
      </w:pPr>
    </w:lvl>
    <w:lvl w:ilvl="8" w:tplc="0419001B" w:tentative="1">
      <w:start w:val="1"/>
      <w:numFmt w:val="lowerRoman"/>
      <w:lvlText w:val="%9."/>
      <w:lvlJc w:val="right"/>
      <w:pPr>
        <w:ind w:left="6059" w:hanging="180"/>
      </w:pPr>
    </w:lvl>
  </w:abstractNum>
  <w:abstractNum w:abstractNumId="2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3"/>
  </w:num>
  <w:num w:numId="3">
    <w:abstractNumId w:val="12"/>
  </w:num>
  <w:num w:numId="4">
    <w:abstractNumId w:val="5"/>
  </w:num>
  <w:num w:numId="5">
    <w:abstractNumId w:val="18"/>
  </w:num>
  <w:num w:numId="6">
    <w:abstractNumId w:val="14"/>
  </w:num>
  <w:num w:numId="7">
    <w:abstractNumId w:val="8"/>
  </w:num>
  <w:num w:numId="8">
    <w:abstractNumId w:val="7"/>
  </w:num>
  <w:num w:numId="9">
    <w:abstractNumId w:val="10"/>
  </w:num>
  <w:num w:numId="10">
    <w:abstractNumId w:val="2"/>
  </w:num>
  <w:num w:numId="11">
    <w:abstractNumId w:val="16"/>
  </w:num>
  <w:num w:numId="12">
    <w:abstractNumId w:val="9"/>
  </w:num>
  <w:num w:numId="13">
    <w:abstractNumId w:val="21"/>
  </w:num>
  <w:num w:numId="14">
    <w:abstractNumId w:val="17"/>
  </w:num>
  <w:num w:numId="15">
    <w:abstractNumId w:val="0"/>
  </w:num>
  <w:num w:numId="16">
    <w:abstractNumId w:val="19"/>
  </w:num>
  <w:num w:numId="17">
    <w:abstractNumId w:val="4"/>
  </w:num>
  <w:num w:numId="18">
    <w:abstractNumId w:val="15"/>
  </w:num>
  <w:num w:numId="19">
    <w:abstractNumId w:val="13"/>
  </w:num>
  <w:num w:numId="20">
    <w:abstractNumId w:val="20"/>
  </w:num>
  <w:num w:numId="21">
    <w:abstractNumId w:val="6"/>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211DE"/>
    <w:rsid w:val="00002C4C"/>
    <w:rsid w:val="0002148A"/>
    <w:rsid w:val="0005596A"/>
    <w:rsid w:val="0006357B"/>
    <w:rsid w:val="000757BC"/>
    <w:rsid w:val="00092D0E"/>
    <w:rsid w:val="000A0AE6"/>
    <w:rsid w:val="000A5865"/>
    <w:rsid w:val="000E7DFF"/>
    <w:rsid w:val="00117C24"/>
    <w:rsid w:val="00120138"/>
    <w:rsid w:val="00135C6C"/>
    <w:rsid w:val="0013641E"/>
    <w:rsid w:val="00136DA8"/>
    <w:rsid w:val="00151DEE"/>
    <w:rsid w:val="00164F55"/>
    <w:rsid w:val="001652CD"/>
    <w:rsid w:val="0017015B"/>
    <w:rsid w:val="001A0256"/>
    <w:rsid w:val="001B45C6"/>
    <w:rsid w:val="001C28EF"/>
    <w:rsid w:val="001C619B"/>
    <w:rsid w:val="001F5168"/>
    <w:rsid w:val="00200DAF"/>
    <w:rsid w:val="0020497C"/>
    <w:rsid w:val="00211252"/>
    <w:rsid w:val="002157C6"/>
    <w:rsid w:val="00222FA1"/>
    <w:rsid w:val="00224597"/>
    <w:rsid w:val="00237529"/>
    <w:rsid w:val="00244219"/>
    <w:rsid w:val="00255C60"/>
    <w:rsid w:val="00281EBA"/>
    <w:rsid w:val="00285D4D"/>
    <w:rsid w:val="00290B40"/>
    <w:rsid w:val="00297F74"/>
    <w:rsid w:val="00297FDE"/>
    <w:rsid w:val="002B2D1F"/>
    <w:rsid w:val="002D2E24"/>
    <w:rsid w:val="00320B09"/>
    <w:rsid w:val="00326186"/>
    <w:rsid w:val="003353DD"/>
    <w:rsid w:val="00381177"/>
    <w:rsid w:val="00384072"/>
    <w:rsid w:val="00386BD0"/>
    <w:rsid w:val="0039733F"/>
    <w:rsid w:val="003A37BD"/>
    <w:rsid w:val="003A5C81"/>
    <w:rsid w:val="003B36B7"/>
    <w:rsid w:val="003C1B35"/>
    <w:rsid w:val="003E68DB"/>
    <w:rsid w:val="003F0151"/>
    <w:rsid w:val="004211DE"/>
    <w:rsid w:val="0042150A"/>
    <w:rsid w:val="004225C1"/>
    <w:rsid w:val="00424727"/>
    <w:rsid w:val="0042517A"/>
    <w:rsid w:val="0044348F"/>
    <w:rsid w:val="00467EE3"/>
    <w:rsid w:val="00470EEA"/>
    <w:rsid w:val="00471C73"/>
    <w:rsid w:val="004B18BD"/>
    <w:rsid w:val="004C72F0"/>
    <w:rsid w:val="004E26AC"/>
    <w:rsid w:val="00510A87"/>
    <w:rsid w:val="0053133F"/>
    <w:rsid w:val="005316FD"/>
    <w:rsid w:val="00544F6B"/>
    <w:rsid w:val="00570EDD"/>
    <w:rsid w:val="00575639"/>
    <w:rsid w:val="005A21F2"/>
    <w:rsid w:val="005C2CB2"/>
    <w:rsid w:val="005C3E33"/>
    <w:rsid w:val="005C770C"/>
    <w:rsid w:val="005E4E90"/>
    <w:rsid w:val="0060239D"/>
    <w:rsid w:val="00603C0F"/>
    <w:rsid w:val="00617514"/>
    <w:rsid w:val="00622022"/>
    <w:rsid w:val="00654545"/>
    <w:rsid w:val="006B1921"/>
    <w:rsid w:val="006B1CCA"/>
    <w:rsid w:val="006B5606"/>
    <w:rsid w:val="006C3BB1"/>
    <w:rsid w:val="006D2BBB"/>
    <w:rsid w:val="006F58F6"/>
    <w:rsid w:val="00705C49"/>
    <w:rsid w:val="00757240"/>
    <w:rsid w:val="0076022E"/>
    <w:rsid w:val="00767EE6"/>
    <w:rsid w:val="00775C7C"/>
    <w:rsid w:val="00776DFD"/>
    <w:rsid w:val="0077743A"/>
    <w:rsid w:val="00777E4E"/>
    <w:rsid w:val="00780957"/>
    <w:rsid w:val="00784548"/>
    <w:rsid w:val="00791431"/>
    <w:rsid w:val="007B16E1"/>
    <w:rsid w:val="007D47A8"/>
    <w:rsid w:val="00840395"/>
    <w:rsid w:val="008517B5"/>
    <w:rsid w:val="008561D6"/>
    <w:rsid w:val="00866977"/>
    <w:rsid w:val="008733E8"/>
    <w:rsid w:val="00875F66"/>
    <w:rsid w:val="00892C01"/>
    <w:rsid w:val="00893431"/>
    <w:rsid w:val="008979C9"/>
    <w:rsid w:val="008E3C2D"/>
    <w:rsid w:val="008E643E"/>
    <w:rsid w:val="009429B1"/>
    <w:rsid w:val="00961C16"/>
    <w:rsid w:val="0096676C"/>
    <w:rsid w:val="0097479F"/>
    <w:rsid w:val="009923B9"/>
    <w:rsid w:val="00992771"/>
    <w:rsid w:val="00996831"/>
    <w:rsid w:val="009C11CE"/>
    <w:rsid w:val="009D2B3E"/>
    <w:rsid w:val="00A016FC"/>
    <w:rsid w:val="00A021C3"/>
    <w:rsid w:val="00A27308"/>
    <w:rsid w:val="00A57C23"/>
    <w:rsid w:val="00AE0DA3"/>
    <w:rsid w:val="00AF31BC"/>
    <w:rsid w:val="00AF4F5B"/>
    <w:rsid w:val="00AF7116"/>
    <w:rsid w:val="00B046D0"/>
    <w:rsid w:val="00B174C3"/>
    <w:rsid w:val="00B264F3"/>
    <w:rsid w:val="00B30FF6"/>
    <w:rsid w:val="00B354B7"/>
    <w:rsid w:val="00B66870"/>
    <w:rsid w:val="00B67634"/>
    <w:rsid w:val="00B77C8F"/>
    <w:rsid w:val="00B8583B"/>
    <w:rsid w:val="00B95528"/>
    <w:rsid w:val="00BB6147"/>
    <w:rsid w:val="00BC2B0B"/>
    <w:rsid w:val="00BE4A3F"/>
    <w:rsid w:val="00BF5C70"/>
    <w:rsid w:val="00BF5E06"/>
    <w:rsid w:val="00C5319E"/>
    <w:rsid w:val="00C80812"/>
    <w:rsid w:val="00C84424"/>
    <w:rsid w:val="00C8641F"/>
    <w:rsid w:val="00CA48CD"/>
    <w:rsid w:val="00CB4A7C"/>
    <w:rsid w:val="00CC6CF9"/>
    <w:rsid w:val="00CE504B"/>
    <w:rsid w:val="00D152A5"/>
    <w:rsid w:val="00D415EE"/>
    <w:rsid w:val="00D64EDE"/>
    <w:rsid w:val="00D70112"/>
    <w:rsid w:val="00D71789"/>
    <w:rsid w:val="00D83EE0"/>
    <w:rsid w:val="00D875A4"/>
    <w:rsid w:val="00DA49E0"/>
    <w:rsid w:val="00DA61E1"/>
    <w:rsid w:val="00DB3C7A"/>
    <w:rsid w:val="00DB6459"/>
    <w:rsid w:val="00DC69D1"/>
    <w:rsid w:val="00DE2727"/>
    <w:rsid w:val="00DE2AF9"/>
    <w:rsid w:val="00E131A7"/>
    <w:rsid w:val="00E16BDB"/>
    <w:rsid w:val="00E35127"/>
    <w:rsid w:val="00E6573A"/>
    <w:rsid w:val="00E84DDF"/>
    <w:rsid w:val="00E86162"/>
    <w:rsid w:val="00E944B4"/>
    <w:rsid w:val="00EA65FB"/>
    <w:rsid w:val="00EE3497"/>
    <w:rsid w:val="00F40175"/>
    <w:rsid w:val="00F77664"/>
    <w:rsid w:val="00FB5AF5"/>
    <w:rsid w:val="00FC2901"/>
    <w:rsid w:val="00FC485A"/>
    <w:rsid w:val="00FC4EFC"/>
    <w:rsid w:val="00FC74EB"/>
    <w:rsid w:val="00FD4690"/>
    <w:rsid w:val="00FE3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nhideWhenUsed="0" w:qFormat="1"/>
    <w:lsdException w:name="Default Paragraph Fo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F31BC"/>
    <w:pPr>
      <w:ind w:firstLine="567"/>
      <w:jc w:val="both"/>
    </w:pPr>
    <w:rPr>
      <w:rFonts w:ascii="Arial" w:hAnsi="Arial"/>
      <w:sz w:val="24"/>
      <w:szCs w:val="24"/>
    </w:rPr>
  </w:style>
  <w:style w:type="paragraph" w:styleId="1">
    <w:name w:val="heading 1"/>
    <w:aliases w:val="!Части документа"/>
    <w:basedOn w:val="a"/>
    <w:next w:val="a"/>
    <w:link w:val="10"/>
    <w:qFormat/>
    <w:rsid w:val="00AF31BC"/>
    <w:pPr>
      <w:jc w:val="center"/>
      <w:outlineLvl w:val="0"/>
    </w:pPr>
    <w:rPr>
      <w:rFonts w:cs="Arial"/>
      <w:b/>
      <w:bCs/>
      <w:kern w:val="32"/>
      <w:sz w:val="32"/>
      <w:szCs w:val="32"/>
    </w:rPr>
  </w:style>
  <w:style w:type="paragraph" w:styleId="2">
    <w:name w:val="heading 2"/>
    <w:aliases w:val="!Разделы документа"/>
    <w:basedOn w:val="a"/>
    <w:link w:val="20"/>
    <w:qFormat/>
    <w:rsid w:val="00AF31BC"/>
    <w:pPr>
      <w:jc w:val="center"/>
      <w:outlineLvl w:val="1"/>
    </w:pPr>
    <w:rPr>
      <w:rFonts w:cs="Arial"/>
      <w:b/>
      <w:bCs/>
      <w:iCs/>
      <w:sz w:val="30"/>
      <w:szCs w:val="28"/>
    </w:rPr>
  </w:style>
  <w:style w:type="paragraph" w:styleId="3">
    <w:name w:val="heading 3"/>
    <w:aliases w:val="!Главы документа"/>
    <w:basedOn w:val="a"/>
    <w:link w:val="30"/>
    <w:qFormat/>
    <w:rsid w:val="00AF31BC"/>
    <w:pPr>
      <w:outlineLvl w:val="2"/>
    </w:pPr>
    <w:rPr>
      <w:rFonts w:cs="Arial"/>
      <w:b/>
      <w:bCs/>
      <w:sz w:val="28"/>
      <w:szCs w:val="26"/>
    </w:rPr>
  </w:style>
  <w:style w:type="paragraph" w:styleId="4">
    <w:name w:val="heading 4"/>
    <w:aliases w:val="!Параграфы/Статьи документа"/>
    <w:basedOn w:val="a"/>
    <w:link w:val="40"/>
    <w:qFormat/>
    <w:rsid w:val="00AF31B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64F55"/>
    <w:pPr>
      <w:spacing w:before="100" w:beforeAutospacing="1" w:after="100" w:afterAutospacing="1"/>
    </w:pPr>
    <w:rPr>
      <w:rFonts w:ascii="Times New Roman" w:hAnsi="Times New Roman"/>
    </w:rPr>
  </w:style>
  <w:style w:type="paragraph" w:styleId="a4">
    <w:name w:val="List Paragraph"/>
    <w:basedOn w:val="a"/>
    <w:uiPriority w:val="34"/>
    <w:qFormat/>
    <w:rsid w:val="006B1CCA"/>
    <w:pPr>
      <w:ind w:left="720"/>
      <w:contextualSpacing/>
    </w:pPr>
  </w:style>
  <w:style w:type="character" w:customStyle="1" w:styleId="10">
    <w:name w:val="Заголовок 1 Знак"/>
    <w:aliases w:val="!Части документа Знак"/>
    <w:link w:val="1"/>
    <w:rsid w:val="00136DA8"/>
    <w:rPr>
      <w:rFonts w:ascii="Arial" w:hAnsi="Arial" w:cs="Arial"/>
      <w:b/>
      <w:bCs/>
      <w:kern w:val="32"/>
      <w:sz w:val="32"/>
      <w:szCs w:val="32"/>
    </w:rPr>
  </w:style>
  <w:style w:type="paragraph" w:styleId="a5">
    <w:name w:val="Title"/>
    <w:basedOn w:val="a"/>
    <w:link w:val="a6"/>
    <w:uiPriority w:val="99"/>
    <w:qFormat/>
    <w:rsid w:val="00136DA8"/>
    <w:pPr>
      <w:jc w:val="center"/>
    </w:pPr>
    <w:rPr>
      <w:rFonts w:ascii="Times New Roman" w:hAnsi="Times New Roman"/>
      <w:b/>
      <w:bCs/>
      <w:sz w:val="28"/>
      <w:szCs w:val="28"/>
    </w:rPr>
  </w:style>
  <w:style w:type="character" w:customStyle="1" w:styleId="a6">
    <w:name w:val="Название Знак"/>
    <w:link w:val="a5"/>
    <w:uiPriority w:val="99"/>
    <w:rsid w:val="00136DA8"/>
    <w:rPr>
      <w:rFonts w:ascii="Times New Roman" w:eastAsia="Times New Roman" w:hAnsi="Times New Roman" w:cs="Times New Roman"/>
      <w:b/>
      <w:bCs/>
      <w:sz w:val="28"/>
      <w:szCs w:val="28"/>
    </w:rPr>
  </w:style>
  <w:style w:type="paragraph" w:styleId="a7">
    <w:name w:val="footnote text"/>
    <w:basedOn w:val="a"/>
    <w:link w:val="a8"/>
    <w:semiHidden/>
    <w:rsid w:val="00200DAF"/>
    <w:pPr>
      <w:widowControl w:val="0"/>
      <w:autoSpaceDE w:val="0"/>
      <w:autoSpaceDN w:val="0"/>
      <w:adjustRightInd w:val="0"/>
    </w:pPr>
    <w:rPr>
      <w:rFonts w:ascii="Times New Roman" w:hAnsi="Times New Roman"/>
      <w:sz w:val="20"/>
      <w:szCs w:val="20"/>
    </w:rPr>
  </w:style>
  <w:style w:type="character" w:customStyle="1" w:styleId="a8">
    <w:name w:val="Текст сноски Знак"/>
    <w:link w:val="a7"/>
    <w:semiHidden/>
    <w:rsid w:val="00200DAF"/>
    <w:rPr>
      <w:rFonts w:ascii="Times New Roman" w:eastAsia="Times New Roman" w:hAnsi="Times New Roman" w:cs="Times New Roman"/>
      <w:sz w:val="20"/>
      <w:szCs w:val="20"/>
    </w:rPr>
  </w:style>
  <w:style w:type="character" w:styleId="a9">
    <w:name w:val="footnote reference"/>
    <w:semiHidden/>
    <w:rsid w:val="00200DAF"/>
    <w:rPr>
      <w:rFonts w:cs="Times New Roman"/>
      <w:vertAlign w:val="superscript"/>
    </w:rPr>
  </w:style>
  <w:style w:type="table" w:styleId="aa">
    <w:name w:val="Table Grid"/>
    <w:basedOn w:val="a1"/>
    <w:rsid w:val="00200DAF"/>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200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200DAF"/>
    <w:rPr>
      <w:rFonts w:ascii="Courier New" w:eastAsia="Times New Roman" w:hAnsi="Courier New" w:cs="Courier New"/>
      <w:sz w:val="20"/>
      <w:szCs w:val="20"/>
    </w:rPr>
  </w:style>
  <w:style w:type="character" w:styleId="ab">
    <w:name w:val="Strong"/>
    <w:uiPriority w:val="22"/>
    <w:qFormat/>
    <w:rsid w:val="00200DAF"/>
    <w:rPr>
      <w:b/>
      <w:bCs/>
    </w:rPr>
  </w:style>
  <w:style w:type="paragraph" w:customStyle="1" w:styleId="FR3">
    <w:name w:val="FR3"/>
    <w:rsid w:val="00200DAF"/>
    <w:pPr>
      <w:widowControl w:val="0"/>
    </w:pPr>
    <w:rPr>
      <w:rFonts w:ascii="Courier New" w:hAnsi="Courier New" w:cs="Courier New"/>
      <w:sz w:val="18"/>
      <w:szCs w:val="18"/>
    </w:rPr>
  </w:style>
  <w:style w:type="paragraph" w:customStyle="1" w:styleId="b">
    <w:name w:val="Обычнbй"/>
    <w:rsid w:val="00200DAF"/>
    <w:pPr>
      <w:widowControl w:val="0"/>
    </w:pPr>
    <w:rPr>
      <w:rFonts w:ascii="Times New Roman" w:hAnsi="Times New Roman"/>
      <w:sz w:val="28"/>
      <w:szCs w:val="28"/>
    </w:rPr>
  </w:style>
  <w:style w:type="character" w:styleId="ac">
    <w:name w:val="Hyperlink"/>
    <w:rsid w:val="00AF31BC"/>
    <w:rPr>
      <w:color w:val="0000FF"/>
      <w:u w:val="none"/>
    </w:rPr>
  </w:style>
  <w:style w:type="paragraph" w:styleId="ad">
    <w:name w:val="header"/>
    <w:basedOn w:val="a"/>
    <w:link w:val="ae"/>
    <w:rsid w:val="00200DAF"/>
    <w:pPr>
      <w:widowControl w:val="0"/>
      <w:tabs>
        <w:tab w:val="center" w:pos="4677"/>
        <w:tab w:val="right" w:pos="9355"/>
      </w:tabs>
      <w:autoSpaceDE w:val="0"/>
      <w:autoSpaceDN w:val="0"/>
      <w:adjustRightInd w:val="0"/>
    </w:pPr>
    <w:rPr>
      <w:rFonts w:ascii="Times New Roman" w:hAnsi="Times New Roman"/>
      <w:sz w:val="20"/>
      <w:szCs w:val="20"/>
    </w:rPr>
  </w:style>
  <w:style w:type="character" w:customStyle="1" w:styleId="ae">
    <w:name w:val="Верхний колонтитул Знак"/>
    <w:link w:val="ad"/>
    <w:rsid w:val="00200DAF"/>
    <w:rPr>
      <w:rFonts w:ascii="Times New Roman" w:eastAsia="Times New Roman" w:hAnsi="Times New Roman" w:cs="Times New Roman"/>
      <w:sz w:val="20"/>
      <w:szCs w:val="20"/>
    </w:rPr>
  </w:style>
  <w:style w:type="paragraph" w:styleId="af">
    <w:name w:val="footer"/>
    <w:basedOn w:val="a"/>
    <w:link w:val="af0"/>
    <w:rsid w:val="00200DAF"/>
    <w:pPr>
      <w:widowControl w:val="0"/>
      <w:tabs>
        <w:tab w:val="center" w:pos="4677"/>
        <w:tab w:val="right" w:pos="9355"/>
      </w:tabs>
      <w:autoSpaceDE w:val="0"/>
      <w:autoSpaceDN w:val="0"/>
      <w:adjustRightInd w:val="0"/>
    </w:pPr>
    <w:rPr>
      <w:rFonts w:ascii="Times New Roman" w:hAnsi="Times New Roman"/>
      <w:sz w:val="20"/>
      <w:szCs w:val="20"/>
    </w:rPr>
  </w:style>
  <w:style w:type="character" w:customStyle="1" w:styleId="af0">
    <w:name w:val="Нижний колонтитул Знак"/>
    <w:link w:val="af"/>
    <w:rsid w:val="00200DAF"/>
    <w:rPr>
      <w:rFonts w:ascii="Times New Roman" w:eastAsia="Times New Roman" w:hAnsi="Times New Roman" w:cs="Times New Roman"/>
      <w:sz w:val="20"/>
      <w:szCs w:val="20"/>
    </w:rPr>
  </w:style>
  <w:style w:type="paragraph" w:customStyle="1" w:styleId="11">
    <w:name w:val="Абзац списка1"/>
    <w:basedOn w:val="a"/>
    <w:rsid w:val="00200DAF"/>
    <w:pPr>
      <w:ind w:left="720"/>
    </w:pPr>
    <w:rPr>
      <w:rFonts w:ascii="Times New Roman" w:eastAsia="Calibri" w:hAnsi="Times New Roman"/>
    </w:rPr>
  </w:style>
  <w:style w:type="paragraph" w:customStyle="1" w:styleId="Default">
    <w:name w:val="Default"/>
    <w:uiPriority w:val="99"/>
    <w:rsid w:val="00200DAF"/>
    <w:pPr>
      <w:autoSpaceDE w:val="0"/>
      <w:autoSpaceDN w:val="0"/>
      <w:adjustRightInd w:val="0"/>
    </w:pPr>
    <w:rPr>
      <w:rFonts w:ascii="Times New Roman" w:hAnsi="Times New Roman"/>
      <w:color w:val="000000"/>
      <w:sz w:val="24"/>
      <w:szCs w:val="24"/>
    </w:rPr>
  </w:style>
  <w:style w:type="paragraph" w:customStyle="1" w:styleId="dktexleft">
    <w:name w:val="dktexleft"/>
    <w:basedOn w:val="a"/>
    <w:uiPriority w:val="99"/>
    <w:rsid w:val="00200DAF"/>
    <w:pPr>
      <w:spacing w:before="100" w:beforeAutospacing="1" w:after="100" w:afterAutospacing="1"/>
    </w:pPr>
    <w:rPr>
      <w:rFonts w:ascii="Times New Roman" w:hAnsi="Times New Roman"/>
    </w:rPr>
  </w:style>
  <w:style w:type="paragraph" w:customStyle="1" w:styleId="text3cl">
    <w:name w:val="text3cl"/>
    <w:basedOn w:val="a"/>
    <w:rsid w:val="00200DAF"/>
    <w:pPr>
      <w:spacing w:before="100" w:beforeAutospacing="1" w:after="100" w:afterAutospacing="1"/>
    </w:pPr>
    <w:rPr>
      <w:rFonts w:ascii="Times New Roman" w:hAnsi="Times New Roman"/>
    </w:rPr>
  </w:style>
  <w:style w:type="character" w:customStyle="1" w:styleId="apple-converted-space">
    <w:name w:val="apple-converted-space"/>
    <w:basedOn w:val="a0"/>
    <w:rsid w:val="00200DAF"/>
  </w:style>
  <w:style w:type="character" w:styleId="af1">
    <w:name w:val="FollowedHyperlink"/>
    <w:rsid w:val="00200DAF"/>
    <w:rPr>
      <w:color w:val="800080"/>
      <w:u w:val="single"/>
    </w:rPr>
  </w:style>
  <w:style w:type="paragraph" w:styleId="af2">
    <w:name w:val="Balloon Text"/>
    <w:basedOn w:val="a"/>
    <w:link w:val="af3"/>
    <w:uiPriority w:val="99"/>
    <w:semiHidden/>
    <w:unhideWhenUsed/>
    <w:rsid w:val="00200DAF"/>
    <w:rPr>
      <w:rFonts w:ascii="Tahoma" w:hAnsi="Tahoma" w:cs="Tahoma"/>
      <w:sz w:val="16"/>
      <w:szCs w:val="16"/>
    </w:rPr>
  </w:style>
  <w:style w:type="character" w:customStyle="1" w:styleId="af3">
    <w:name w:val="Текст выноски Знак"/>
    <w:link w:val="af2"/>
    <w:uiPriority w:val="99"/>
    <w:semiHidden/>
    <w:rsid w:val="00200DAF"/>
    <w:rPr>
      <w:rFonts w:ascii="Tahoma" w:hAnsi="Tahoma" w:cs="Tahoma"/>
      <w:sz w:val="16"/>
      <w:szCs w:val="16"/>
    </w:rPr>
  </w:style>
  <w:style w:type="character" w:customStyle="1" w:styleId="20">
    <w:name w:val="Заголовок 2 Знак"/>
    <w:aliases w:val="!Разделы документа Знак"/>
    <w:link w:val="2"/>
    <w:rsid w:val="00510A87"/>
    <w:rPr>
      <w:rFonts w:ascii="Arial" w:hAnsi="Arial" w:cs="Arial"/>
      <w:b/>
      <w:bCs/>
      <w:iCs/>
      <w:sz w:val="30"/>
      <w:szCs w:val="28"/>
    </w:rPr>
  </w:style>
  <w:style w:type="character" w:customStyle="1" w:styleId="30">
    <w:name w:val="Заголовок 3 Знак"/>
    <w:aliases w:val="!Главы документа Знак"/>
    <w:link w:val="3"/>
    <w:rsid w:val="00510A87"/>
    <w:rPr>
      <w:rFonts w:ascii="Arial" w:hAnsi="Arial" w:cs="Arial"/>
      <w:b/>
      <w:bCs/>
      <w:sz w:val="28"/>
      <w:szCs w:val="26"/>
    </w:rPr>
  </w:style>
  <w:style w:type="character" w:customStyle="1" w:styleId="40">
    <w:name w:val="Заголовок 4 Знак"/>
    <w:aliases w:val="!Параграфы/Статьи документа Знак"/>
    <w:link w:val="4"/>
    <w:rsid w:val="00510A87"/>
    <w:rPr>
      <w:rFonts w:ascii="Arial" w:hAnsi="Arial"/>
      <w:b/>
      <w:bCs/>
      <w:sz w:val="26"/>
      <w:szCs w:val="28"/>
    </w:rPr>
  </w:style>
  <w:style w:type="character" w:styleId="HTML1">
    <w:name w:val="HTML Variable"/>
    <w:aliases w:val="!Ссылки в документе"/>
    <w:rsid w:val="00AF31BC"/>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AF31BC"/>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510A87"/>
    <w:rPr>
      <w:rFonts w:ascii="Courier" w:hAnsi="Courier"/>
      <w:sz w:val="22"/>
    </w:rPr>
  </w:style>
  <w:style w:type="paragraph" w:customStyle="1" w:styleId="Title">
    <w:name w:val="Title!Название НПА"/>
    <w:basedOn w:val="a"/>
    <w:rsid w:val="00AF31BC"/>
    <w:pPr>
      <w:spacing w:before="240" w:after="60"/>
      <w:jc w:val="center"/>
      <w:outlineLvl w:val="0"/>
    </w:pPr>
    <w:rPr>
      <w:rFonts w:cs="Arial"/>
      <w:b/>
      <w:bCs/>
      <w:kern w:val="28"/>
      <w:sz w:val="32"/>
      <w:szCs w:val="32"/>
    </w:rPr>
  </w:style>
  <w:style w:type="paragraph" w:styleId="af6">
    <w:name w:val="No Spacing"/>
    <w:uiPriority w:val="1"/>
    <w:qFormat/>
    <w:rsid w:val="0039733F"/>
    <w:rPr>
      <w:rFonts w:eastAsia="Calibri"/>
      <w:sz w:val="22"/>
      <w:szCs w:val="22"/>
      <w:lang w:eastAsia="en-US"/>
    </w:rPr>
  </w:style>
  <w:style w:type="paragraph" w:customStyle="1" w:styleId="formattext">
    <w:name w:val="formattext"/>
    <w:basedOn w:val="a"/>
    <w:uiPriority w:val="99"/>
    <w:rsid w:val="00B174C3"/>
    <w:pPr>
      <w:spacing w:before="100" w:beforeAutospacing="1" w:after="100" w:afterAutospacing="1"/>
    </w:pPr>
    <w:rPr>
      <w:rFonts w:ascii="Times New Roman" w:hAnsi="Times New Roman"/>
    </w:rPr>
  </w:style>
  <w:style w:type="paragraph" w:customStyle="1" w:styleId="ConsPlusNormal">
    <w:name w:val="ConsPlusNormal"/>
    <w:rsid w:val="00840395"/>
    <w:pPr>
      <w:widowControl w:val="0"/>
      <w:suppressAutoHyphens/>
      <w:autoSpaceDE w:val="0"/>
      <w:ind w:firstLine="720"/>
    </w:pPr>
    <w:rPr>
      <w:rFonts w:ascii="Arial" w:hAnsi="Arial" w:cs="Arial"/>
      <w:lang w:eastAsia="ar-SA"/>
    </w:rPr>
  </w:style>
</w:styles>
</file>

<file path=word/webSettings.xml><?xml version="1.0" encoding="utf-8"?>
<w:webSettings xmlns:r="http://schemas.openxmlformats.org/officeDocument/2006/relationships" xmlns:w="http://schemas.openxmlformats.org/wordprocessingml/2006/main">
  <w:divs>
    <w:div w:id="6442051">
      <w:bodyDiv w:val="1"/>
      <w:marLeft w:val="0"/>
      <w:marRight w:val="0"/>
      <w:marTop w:val="0"/>
      <w:marBottom w:val="0"/>
      <w:divBdr>
        <w:top w:val="none" w:sz="0" w:space="0" w:color="auto"/>
        <w:left w:val="none" w:sz="0" w:space="0" w:color="auto"/>
        <w:bottom w:val="none" w:sz="0" w:space="0" w:color="auto"/>
        <w:right w:val="none" w:sz="0" w:space="0" w:color="auto"/>
      </w:divBdr>
    </w:div>
    <w:div w:id="6641041">
      <w:bodyDiv w:val="1"/>
      <w:marLeft w:val="0"/>
      <w:marRight w:val="0"/>
      <w:marTop w:val="0"/>
      <w:marBottom w:val="0"/>
      <w:divBdr>
        <w:top w:val="none" w:sz="0" w:space="0" w:color="auto"/>
        <w:left w:val="none" w:sz="0" w:space="0" w:color="auto"/>
        <w:bottom w:val="none" w:sz="0" w:space="0" w:color="auto"/>
        <w:right w:val="none" w:sz="0" w:space="0" w:color="auto"/>
      </w:divBdr>
    </w:div>
    <w:div w:id="20596517">
      <w:bodyDiv w:val="1"/>
      <w:marLeft w:val="0"/>
      <w:marRight w:val="0"/>
      <w:marTop w:val="0"/>
      <w:marBottom w:val="0"/>
      <w:divBdr>
        <w:top w:val="none" w:sz="0" w:space="0" w:color="auto"/>
        <w:left w:val="none" w:sz="0" w:space="0" w:color="auto"/>
        <w:bottom w:val="none" w:sz="0" w:space="0" w:color="auto"/>
        <w:right w:val="none" w:sz="0" w:space="0" w:color="auto"/>
      </w:divBdr>
    </w:div>
    <w:div w:id="21130574">
      <w:bodyDiv w:val="1"/>
      <w:marLeft w:val="0"/>
      <w:marRight w:val="0"/>
      <w:marTop w:val="0"/>
      <w:marBottom w:val="0"/>
      <w:divBdr>
        <w:top w:val="none" w:sz="0" w:space="0" w:color="auto"/>
        <w:left w:val="none" w:sz="0" w:space="0" w:color="auto"/>
        <w:bottom w:val="none" w:sz="0" w:space="0" w:color="auto"/>
        <w:right w:val="none" w:sz="0" w:space="0" w:color="auto"/>
      </w:divBdr>
    </w:div>
    <w:div w:id="21785066">
      <w:bodyDiv w:val="1"/>
      <w:marLeft w:val="0"/>
      <w:marRight w:val="0"/>
      <w:marTop w:val="0"/>
      <w:marBottom w:val="0"/>
      <w:divBdr>
        <w:top w:val="none" w:sz="0" w:space="0" w:color="auto"/>
        <w:left w:val="none" w:sz="0" w:space="0" w:color="auto"/>
        <w:bottom w:val="none" w:sz="0" w:space="0" w:color="auto"/>
        <w:right w:val="none" w:sz="0" w:space="0" w:color="auto"/>
      </w:divBdr>
    </w:div>
    <w:div w:id="33191249">
      <w:bodyDiv w:val="1"/>
      <w:marLeft w:val="0"/>
      <w:marRight w:val="0"/>
      <w:marTop w:val="0"/>
      <w:marBottom w:val="0"/>
      <w:divBdr>
        <w:top w:val="none" w:sz="0" w:space="0" w:color="auto"/>
        <w:left w:val="none" w:sz="0" w:space="0" w:color="auto"/>
        <w:bottom w:val="none" w:sz="0" w:space="0" w:color="auto"/>
        <w:right w:val="none" w:sz="0" w:space="0" w:color="auto"/>
      </w:divBdr>
    </w:div>
    <w:div w:id="65736451">
      <w:bodyDiv w:val="1"/>
      <w:marLeft w:val="0"/>
      <w:marRight w:val="0"/>
      <w:marTop w:val="0"/>
      <w:marBottom w:val="0"/>
      <w:divBdr>
        <w:top w:val="none" w:sz="0" w:space="0" w:color="auto"/>
        <w:left w:val="none" w:sz="0" w:space="0" w:color="auto"/>
        <w:bottom w:val="none" w:sz="0" w:space="0" w:color="auto"/>
        <w:right w:val="none" w:sz="0" w:space="0" w:color="auto"/>
      </w:divBdr>
    </w:div>
    <w:div w:id="67503050">
      <w:bodyDiv w:val="1"/>
      <w:marLeft w:val="0"/>
      <w:marRight w:val="0"/>
      <w:marTop w:val="0"/>
      <w:marBottom w:val="0"/>
      <w:divBdr>
        <w:top w:val="none" w:sz="0" w:space="0" w:color="auto"/>
        <w:left w:val="none" w:sz="0" w:space="0" w:color="auto"/>
        <w:bottom w:val="none" w:sz="0" w:space="0" w:color="auto"/>
        <w:right w:val="none" w:sz="0" w:space="0" w:color="auto"/>
      </w:divBdr>
    </w:div>
    <w:div w:id="87191200">
      <w:bodyDiv w:val="1"/>
      <w:marLeft w:val="0"/>
      <w:marRight w:val="0"/>
      <w:marTop w:val="0"/>
      <w:marBottom w:val="0"/>
      <w:divBdr>
        <w:top w:val="none" w:sz="0" w:space="0" w:color="auto"/>
        <w:left w:val="none" w:sz="0" w:space="0" w:color="auto"/>
        <w:bottom w:val="none" w:sz="0" w:space="0" w:color="auto"/>
        <w:right w:val="none" w:sz="0" w:space="0" w:color="auto"/>
      </w:divBdr>
    </w:div>
    <w:div w:id="100758086">
      <w:bodyDiv w:val="1"/>
      <w:marLeft w:val="0"/>
      <w:marRight w:val="0"/>
      <w:marTop w:val="0"/>
      <w:marBottom w:val="0"/>
      <w:divBdr>
        <w:top w:val="none" w:sz="0" w:space="0" w:color="auto"/>
        <w:left w:val="none" w:sz="0" w:space="0" w:color="auto"/>
        <w:bottom w:val="none" w:sz="0" w:space="0" w:color="auto"/>
        <w:right w:val="none" w:sz="0" w:space="0" w:color="auto"/>
      </w:divBdr>
    </w:div>
    <w:div w:id="107118174">
      <w:bodyDiv w:val="1"/>
      <w:marLeft w:val="0"/>
      <w:marRight w:val="0"/>
      <w:marTop w:val="0"/>
      <w:marBottom w:val="0"/>
      <w:divBdr>
        <w:top w:val="none" w:sz="0" w:space="0" w:color="auto"/>
        <w:left w:val="none" w:sz="0" w:space="0" w:color="auto"/>
        <w:bottom w:val="none" w:sz="0" w:space="0" w:color="auto"/>
        <w:right w:val="none" w:sz="0" w:space="0" w:color="auto"/>
      </w:divBdr>
    </w:div>
    <w:div w:id="160851264">
      <w:bodyDiv w:val="1"/>
      <w:marLeft w:val="0"/>
      <w:marRight w:val="0"/>
      <w:marTop w:val="0"/>
      <w:marBottom w:val="0"/>
      <w:divBdr>
        <w:top w:val="none" w:sz="0" w:space="0" w:color="auto"/>
        <w:left w:val="none" w:sz="0" w:space="0" w:color="auto"/>
        <w:bottom w:val="none" w:sz="0" w:space="0" w:color="auto"/>
        <w:right w:val="none" w:sz="0" w:space="0" w:color="auto"/>
      </w:divBdr>
    </w:div>
    <w:div w:id="180555180">
      <w:bodyDiv w:val="1"/>
      <w:marLeft w:val="0"/>
      <w:marRight w:val="0"/>
      <w:marTop w:val="0"/>
      <w:marBottom w:val="0"/>
      <w:divBdr>
        <w:top w:val="none" w:sz="0" w:space="0" w:color="auto"/>
        <w:left w:val="none" w:sz="0" w:space="0" w:color="auto"/>
        <w:bottom w:val="none" w:sz="0" w:space="0" w:color="auto"/>
        <w:right w:val="none" w:sz="0" w:space="0" w:color="auto"/>
      </w:divBdr>
    </w:div>
    <w:div w:id="182136515">
      <w:bodyDiv w:val="1"/>
      <w:marLeft w:val="0"/>
      <w:marRight w:val="0"/>
      <w:marTop w:val="0"/>
      <w:marBottom w:val="0"/>
      <w:divBdr>
        <w:top w:val="none" w:sz="0" w:space="0" w:color="auto"/>
        <w:left w:val="none" w:sz="0" w:space="0" w:color="auto"/>
        <w:bottom w:val="none" w:sz="0" w:space="0" w:color="auto"/>
        <w:right w:val="none" w:sz="0" w:space="0" w:color="auto"/>
      </w:divBdr>
    </w:div>
    <w:div w:id="189533905">
      <w:bodyDiv w:val="1"/>
      <w:marLeft w:val="0"/>
      <w:marRight w:val="0"/>
      <w:marTop w:val="0"/>
      <w:marBottom w:val="0"/>
      <w:divBdr>
        <w:top w:val="none" w:sz="0" w:space="0" w:color="auto"/>
        <w:left w:val="none" w:sz="0" w:space="0" w:color="auto"/>
        <w:bottom w:val="none" w:sz="0" w:space="0" w:color="auto"/>
        <w:right w:val="none" w:sz="0" w:space="0" w:color="auto"/>
      </w:divBdr>
    </w:div>
    <w:div w:id="190580631">
      <w:bodyDiv w:val="1"/>
      <w:marLeft w:val="0"/>
      <w:marRight w:val="0"/>
      <w:marTop w:val="0"/>
      <w:marBottom w:val="0"/>
      <w:divBdr>
        <w:top w:val="none" w:sz="0" w:space="0" w:color="auto"/>
        <w:left w:val="none" w:sz="0" w:space="0" w:color="auto"/>
        <w:bottom w:val="none" w:sz="0" w:space="0" w:color="auto"/>
        <w:right w:val="none" w:sz="0" w:space="0" w:color="auto"/>
      </w:divBdr>
    </w:div>
    <w:div w:id="223641233">
      <w:bodyDiv w:val="1"/>
      <w:marLeft w:val="0"/>
      <w:marRight w:val="0"/>
      <w:marTop w:val="0"/>
      <w:marBottom w:val="0"/>
      <w:divBdr>
        <w:top w:val="none" w:sz="0" w:space="0" w:color="auto"/>
        <w:left w:val="none" w:sz="0" w:space="0" w:color="auto"/>
        <w:bottom w:val="none" w:sz="0" w:space="0" w:color="auto"/>
        <w:right w:val="none" w:sz="0" w:space="0" w:color="auto"/>
      </w:divBdr>
    </w:div>
    <w:div w:id="233663591">
      <w:bodyDiv w:val="1"/>
      <w:marLeft w:val="0"/>
      <w:marRight w:val="0"/>
      <w:marTop w:val="0"/>
      <w:marBottom w:val="0"/>
      <w:divBdr>
        <w:top w:val="none" w:sz="0" w:space="0" w:color="auto"/>
        <w:left w:val="none" w:sz="0" w:space="0" w:color="auto"/>
        <w:bottom w:val="none" w:sz="0" w:space="0" w:color="auto"/>
        <w:right w:val="none" w:sz="0" w:space="0" w:color="auto"/>
      </w:divBdr>
    </w:div>
    <w:div w:id="245891481">
      <w:bodyDiv w:val="1"/>
      <w:marLeft w:val="0"/>
      <w:marRight w:val="0"/>
      <w:marTop w:val="0"/>
      <w:marBottom w:val="0"/>
      <w:divBdr>
        <w:top w:val="none" w:sz="0" w:space="0" w:color="auto"/>
        <w:left w:val="none" w:sz="0" w:space="0" w:color="auto"/>
        <w:bottom w:val="none" w:sz="0" w:space="0" w:color="auto"/>
        <w:right w:val="none" w:sz="0" w:space="0" w:color="auto"/>
      </w:divBdr>
    </w:div>
    <w:div w:id="247156936">
      <w:bodyDiv w:val="1"/>
      <w:marLeft w:val="0"/>
      <w:marRight w:val="0"/>
      <w:marTop w:val="0"/>
      <w:marBottom w:val="0"/>
      <w:divBdr>
        <w:top w:val="none" w:sz="0" w:space="0" w:color="auto"/>
        <w:left w:val="none" w:sz="0" w:space="0" w:color="auto"/>
        <w:bottom w:val="none" w:sz="0" w:space="0" w:color="auto"/>
        <w:right w:val="none" w:sz="0" w:space="0" w:color="auto"/>
      </w:divBdr>
    </w:div>
    <w:div w:id="254020129">
      <w:bodyDiv w:val="1"/>
      <w:marLeft w:val="0"/>
      <w:marRight w:val="0"/>
      <w:marTop w:val="0"/>
      <w:marBottom w:val="0"/>
      <w:divBdr>
        <w:top w:val="none" w:sz="0" w:space="0" w:color="auto"/>
        <w:left w:val="none" w:sz="0" w:space="0" w:color="auto"/>
        <w:bottom w:val="none" w:sz="0" w:space="0" w:color="auto"/>
        <w:right w:val="none" w:sz="0" w:space="0" w:color="auto"/>
      </w:divBdr>
    </w:div>
    <w:div w:id="255792317">
      <w:bodyDiv w:val="1"/>
      <w:marLeft w:val="0"/>
      <w:marRight w:val="0"/>
      <w:marTop w:val="0"/>
      <w:marBottom w:val="0"/>
      <w:divBdr>
        <w:top w:val="none" w:sz="0" w:space="0" w:color="auto"/>
        <w:left w:val="none" w:sz="0" w:space="0" w:color="auto"/>
        <w:bottom w:val="none" w:sz="0" w:space="0" w:color="auto"/>
        <w:right w:val="none" w:sz="0" w:space="0" w:color="auto"/>
      </w:divBdr>
    </w:div>
    <w:div w:id="279454753">
      <w:bodyDiv w:val="1"/>
      <w:marLeft w:val="0"/>
      <w:marRight w:val="0"/>
      <w:marTop w:val="0"/>
      <w:marBottom w:val="0"/>
      <w:divBdr>
        <w:top w:val="none" w:sz="0" w:space="0" w:color="auto"/>
        <w:left w:val="none" w:sz="0" w:space="0" w:color="auto"/>
        <w:bottom w:val="none" w:sz="0" w:space="0" w:color="auto"/>
        <w:right w:val="none" w:sz="0" w:space="0" w:color="auto"/>
      </w:divBdr>
    </w:div>
    <w:div w:id="303118933">
      <w:bodyDiv w:val="1"/>
      <w:marLeft w:val="0"/>
      <w:marRight w:val="0"/>
      <w:marTop w:val="0"/>
      <w:marBottom w:val="0"/>
      <w:divBdr>
        <w:top w:val="none" w:sz="0" w:space="0" w:color="auto"/>
        <w:left w:val="none" w:sz="0" w:space="0" w:color="auto"/>
        <w:bottom w:val="none" w:sz="0" w:space="0" w:color="auto"/>
        <w:right w:val="none" w:sz="0" w:space="0" w:color="auto"/>
      </w:divBdr>
    </w:div>
    <w:div w:id="331954826">
      <w:bodyDiv w:val="1"/>
      <w:marLeft w:val="0"/>
      <w:marRight w:val="0"/>
      <w:marTop w:val="0"/>
      <w:marBottom w:val="0"/>
      <w:divBdr>
        <w:top w:val="none" w:sz="0" w:space="0" w:color="auto"/>
        <w:left w:val="none" w:sz="0" w:space="0" w:color="auto"/>
        <w:bottom w:val="none" w:sz="0" w:space="0" w:color="auto"/>
        <w:right w:val="none" w:sz="0" w:space="0" w:color="auto"/>
      </w:divBdr>
    </w:div>
    <w:div w:id="332726898">
      <w:bodyDiv w:val="1"/>
      <w:marLeft w:val="0"/>
      <w:marRight w:val="0"/>
      <w:marTop w:val="0"/>
      <w:marBottom w:val="0"/>
      <w:divBdr>
        <w:top w:val="none" w:sz="0" w:space="0" w:color="auto"/>
        <w:left w:val="none" w:sz="0" w:space="0" w:color="auto"/>
        <w:bottom w:val="none" w:sz="0" w:space="0" w:color="auto"/>
        <w:right w:val="none" w:sz="0" w:space="0" w:color="auto"/>
      </w:divBdr>
    </w:div>
    <w:div w:id="337581326">
      <w:bodyDiv w:val="1"/>
      <w:marLeft w:val="0"/>
      <w:marRight w:val="0"/>
      <w:marTop w:val="0"/>
      <w:marBottom w:val="0"/>
      <w:divBdr>
        <w:top w:val="none" w:sz="0" w:space="0" w:color="auto"/>
        <w:left w:val="none" w:sz="0" w:space="0" w:color="auto"/>
        <w:bottom w:val="none" w:sz="0" w:space="0" w:color="auto"/>
        <w:right w:val="none" w:sz="0" w:space="0" w:color="auto"/>
      </w:divBdr>
    </w:div>
    <w:div w:id="368262515">
      <w:bodyDiv w:val="1"/>
      <w:marLeft w:val="0"/>
      <w:marRight w:val="0"/>
      <w:marTop w:val="0"/>
      <w:marBottom w:val="0"/>
      <w:divBdr>
        <w:top w:val="none" w:sz="0" w:space="0" w:color="auto"/>
        <w:left w:val="none" w:sz="0" w:space="0" w:color="auto"/>
        <w:bottom w:val="none" w:sz="0" w:space="0" w:color="auto"/>
        <w:right w:val="none" w:sz="0" w:space="0" w:color="auto"/>
      </w:divBdr>
    </w:div>
    <w:div w:id="368840401">
      <w:bodyDiv w:val="1"/>
      <w:marLeft w:val="0"/>
      <w:marRight w:val="0"/>
      <w:marTop w:val="0"/>
      <w:marBottom w:val="0"/>
      <w:divBdr>
        <w:top w:val="none" w:sz="0" w:space="0" w:color="auto"/>
        <w:left w:val="none" w:sz="0" w:space="0" w:color="auto"/>
        <w:bottom w:val="none" w:sz="0" w:space="0" w:color="auto"/>
        <w:right w:val="none" w:sz="0" w:space="0" w:color="auto"/>
      </w:divBdr>
    </w:div>
    <w:div w:id="368920999">
      <w:bodyDiv w:val="1"/>
      <w:marLeft w:val="0"/>
      <w:marRight w:val="0"/>
      <w:marTop w:val="0"/>
      <w:marBottom w:val="0"/>
      <w:divBdr>
        <w:top w:val="none" w:sz="0" w:space="0" w:color="auto"/>
        <w:left w:val="none" w:sz="0" w:space="0" w:color="auto"/>
        <w:bottom w:val="none" w:sz="0" w:space="0" w:color="auto"/>
        <w:right w:val="none" w:sz="0" w:space="0" w:color="auto"/>
      </w:divBdr>
    </w:div>
    <w:div w:id="385035196">
      <w:bodyDiv w:val="1"/>
      <w:marLeft w:val="0"/>
      <w:marRight w:val="0"/>
      <w:marTop w:val="0"/>
      <w:marBottom w:val="0"/>
      <w:divBdr>
        <w:top w:val="none" w:sz="0" w:space="0" w:color="auto"/>
        <w:left w:val="none" w:sz="0" w:space="0" w:color="auto"/>
        <w:bottom w:val="none" w:sz="0" w:space="0" w:color="auto"/>
        <w:right w:val="none" w:sz="0" w:space="0" w:color="auto"/>
      </w:divBdr>
    </w:div>
    <w:div w:id="387458544">
      <w:bodyDiv w:val="1"/>
      <w:marLeft w:val="0"/>
      <w:marRight w:val="0"/>
      <w:marTop w:val="0"/>
      <w:marBottom w:val="0"/>
      <w:divBdr>
        <w:top w:val="none" w:sz="0" w:space="0" w:color="auto"/>
        <w:left w:val="none" w:sz="0" w:space="0" w:color="auto"/>
        <w:bottom w:val="none" w:sz="0" w:space="0" w:color="auto"/>
        <w:right w:val="none" w:sz="0" w:space="0" w:color="auto"/>
      </w:divBdr>
    </w:div>
    <w:div w:id="388698878">
      <w:bodyDiv w:val="1"/>
      <w:marLeft w:val="0"/>
      <w:marRight w:val="0"/>
      <w:marTop w:val="0"/>
      <w:marBottom w:val="0"/>
      <w:divBdr>
        <w:top w:val="none" w:sz="0" w:space="0" w:color="auto"/>
        <w:left w:val="none" w:sz="0" w:space="0" w:color="auto"/>
        <w:bottom w:val="none" w:sz="0" w:space="0" w:color="auto"/>
        <w:right w:val="none" w:sz="0" w:space="0" w:color="auto"/>
      </w:divBdr>
    </w:div>
    <w:div w:id="397899391">
      <w:bodyDiv w:val="1"/>
      <w:marLeft w:val="0"/>
      <w:marRight w:val="0"/>
      <w:marTop w:val="0"/>
      <w:marBottom w:val="0"/>
      <w:divBdr>
        <w:top w:val="none" w:sz="0" w:space="0" w:color="auto"/>
        <w:left w:val="none" w:sz="0" w:space="0" w:color="auto"/>
        <w:bottom w:val="none" w:sz="0" w:space="0" w:color="auto"/>
        <w:right w:val="none" w:sz="0" w:space="0" w:color="auto"/>
      </w:divBdr>
    </w:div>
    <w:div w:id="437338054">
      <w:bodyDiv w:val="1"/>
      <w:marLeft w:val="0"/>
      <w:marRight w:val="0"/>
      <w:marTop w:val="0"/>
      <w:marBottom w:val="0"/>
      <w:divBdr>
        <w:top w:val="none" w:sz="0" w:space="0" w:color="auto"/>
        <w:left w:val="none" w:sz="0" w:space="0" w:color="auto"/>
        <w:bottom w:val="none" w:sz="0" w:space="0" w:color="auto"/>
        <w:right w:val="none" w:sz="0" w:space="0" w:color="auto"/>
      </w:divBdr>
    </w:div>
    <w:div w:id="438916354">
      <w:bodyDiv w:val="1"/>
      <w:marLeft w:val="0"/>
      <w:marRight w:val="0"/>
      <w:marTop w:val="0"/>
      <w:marBottom w:val="0"/>
      <w:divBdr>
        <w:top w:val="none" w:sz="0" w:space="0" w:color="auto"/>
        <w:left w:val="none" w:sz="0" w:space="0" w:color="auto"/>
        <w:bottom w:val="none" w:sz="0" w:space="0" w:color="auto"/>
        <w:right w:val="none" w:sz="0" w:space="0" w:color="auto"/>
      </w:divBdr>
    </w:div>
    <w:div w:id="445659319">
      <w:bodyDiv w:val="1"/>
      <w:marLeft w:val="0"/>
      <w:marRight w:val="0"/>
      <w:marTop w:val="0"/>
      <w:marBottom w:val="0"/>
      <w:divBdr>
        <w:top w:val="none" w:sz="0" w:space="0" w:color="auto"/>
        <w:left w:val="none" w:sz="0" w:space="0" w:color="auto"/>
        <w:bottom w:val="none" w:sz="0" w:space="0" w:color="auto"/>
        <w:right w:val="none" w:sz="0" w:space="0" w:color="auto"/>
      </w:divBdr>
    </w:div>
    <w:div w:id="448820012">
      <w:bodyDiv w:val="1"/>
      <w:marLeft w:val="0"/>
      <w:marRight w:val="0"/>
      <w:marTop w:val="0"/>
      <w:marBottom w:val="0"/>
      <w:divBdr>
        <w:top w:val="none" w:sz="0" w:space="0" w:color="auto"/>
        <w:left w:val="none" w:sz="0" w:space="0" w:color="auto"/>
        <w:bottom w:val="none" w:sz="0" w:space="0" w:color="auto"/>
        <w:right w:val="none" w:sz="0" w:space="0" w:color="auto"/>
      </w:divBdr>
    </w:div>
    <w:div w:id="469443209">
      <w:bodyDiv w:val="1"/>
      <w:marLeft w:val="0"/>
      <w:marRight w:val="0"/>
      <w:marTop w:val="0"/>
      <w:marBottom w:val="0"/>
      <w:divBdr>
        <w:top w:val="none" w:sz="0" w:space="0" w:color="auto"/>
        <w:left w:val="none" w:sz="0" w:space="0" w:color="auto"/>
        <w:bottom w:val="none" w:sz="0" w:space="0" w:color="auto"/>
        <w:right w:val="none" w:sz="0" w:space="0" w:color="auto"/>
      </w:divBdr>
    </w:div>
    <w:div w:id="499734270">
      <w:bodyDiv w:val="1"/>
      <w:marLeft w:val="0"/>
      <w:marRight w:val="0"/>
      <w:marTop w:val="0"/>
      <w:marBottom w:val="0"/>
      <w:divBdr>
        <w:top w:val="none" w:sz="0" w:space="0" w:color="auto"/>
        <w:left w:val="none" w:sz="0" w:space="0" w:color="auto"/>
        <w:bottom w:val="none" w:sz="0" w:space="0" w:color="auto"/>
        <w:right w:val="none" w:sz="0" w:space="0" w:color="auto"/>
      </w:divBdr>
    </w:div>
    <w:div w:id="514266777">
      <w:bodyDiv w:val="1"/>
      <w:marLeft w:val="0"/>
      <w:marRight w:val="0"/>
      <w:marTop w:val="0"/>
      <w:marBottom w:val="0"/>
      <w:divBdr>
        <w:top w:val="none" w:sz="0" w:space="0" w:color="auto"/>
        <w:left w:val="none" w:sz="0" w:space="0" w:color="auto"/>
        <w:bottom w:val="none" w:sz="0" w:space="0" w:color="auto"/>
        <w:right w:val="none" w:sz="0" w:space="0" w:color="auto"/>
      </w:divBdr>
    </w:div>
    <w:div w:id="524951499">
      <w:bodyDiv w:val="1"/>
      <w:marLeft w:val="0"/>
      <w:marRight w:val="0"/>
      <w:marTop w:val="0"/>
      <w:marBottom w:val="0"/>
      <w:divBdr>
        <w:top w:val="none" w:sz="0" w:space="0" w:color="auto"/>
        <w:left w:val="none" w:sz="0" w:space="0" w:color="auto"/>
        <w:bottom w:val="none" w:sz="0" w:space="0" w:color="auto"/>
        <w:right w:val="none" w:sz="0" w:space="0" w:color="auto"/>
      </w:divBdr>
    </w:div>
    <w:div w:id="532882787">
      <w:bodyDiv w:val="1"/>
      <w:marLeft w:val="0"/>
      <w:marRight w:val="0"/>
      <w:marTop w:val="0"/>
      <w:marBottom w:val="0"/>
      <w:divBdr>
        <w:top w:val="none" w:sz="0" w:space="0" w:color="auto"/>
        <w:left w:val="none" w:sz="0" w:space="0" w:color="auto"/>
        <w:bottom w:val="none" w:sz="0" w:space="0" w:color="auto"/>
        <w:right w:val="none" w:sz="0" w:space="0" w:color="auto"/>
      </w:divBdr>
    </w:div>
    <w:div w:id="562982479">
      <w:bodyDiv w:val="1"/>
      <w:marLeft w:val="0"/>
      <w:marRight w:val="0"/>
      <w:marTop w:val="0"/>
      <w:marBottom w:val="0"/>
      <w:divBdr>
        <w:top w:val="none" w:sz="0" w:space="0" w:color="auto"/>
        <w:left w:val="none" w:sz="0" w:space="0" w:color="auto"/>
        <w:bottom w:val="none" w:sz="0" w:space="0" w:color="auto"/>
        <w:right w:val="none" w:sz="0" w:space="0" w:color="auto"/>
      </w:divBdr>
    </w:div>
    <w:div w:id="574053713">
      <w:bodyDiv w:val="1"/>
      <w:marLeft w:val="0"/>
      <w:marRight w:val="0"/>
      <w:marTop w:val="0"/>
      <w:marBottom w:val="0"/>
      <w:divBdr>
        <w:top w:val="none" w:sz="0" w:space="0" w:color="auto"/>
        <w:left w:val="none" w:sz="0" w:space="0" w:color="auto"/>
        <w:bottom w:val="none" w:sz="0" w:space="0" w:color="auto"/>
        <w:right w:val="none" w:sz="0" w:space="0" w:color="auto"/>
      </w:divBdr>
    </w:div>
    <w:div w:id="583881035">
      <w:bodyDiv w:val="1"/>
      <w:marLeft w:val="0"/>
      <w:marRight w:val="0"/>
      <w:marTop w:val="0"/>
      <w:marBottom w:val="0"/>
      <w:divBdr>
        <w:top w:val="none" w:sz="0" w:space="0" w:color="auto"/>
        <w:left w:val="none" w:sz="0" w:space="0" w:color="auto"/>
        <w:bottom w:val="none" w:sz="0" w:space="0" w:color="auto"/>
        <w:right w:val="none" w:sz="0" w:space="0" w:color="auto"/>
      </w:divBdr>
    </w:div>
    <w:div w:id="644554823">
      <w:bodyDiv w:val="1"/>
      <w:marLeft w:val="0"/>
      <w:marRight w:val="0"/>
      <w:marTop w:val="0"/>
      <w:marBottom w:val="0"/>
      <w:divBdr>
        <w:top w:val="none" w:sz="0" w:space="0" w:color="auto"/>
        <w:left w:val="none" w:sz="0" w:space="0" w:color="auto"/>
        <w:bottom w:val="none" w:sz="0" w:space="0" w:color="auto"/>
        <w:right w:val="none" w:sz="0" w:space="0" w:color="auto"/>
      </w:divBdr>
    </w:div>
    <w:div w:id="648554832">
      <w:bodyDiv w:val="1"/>
      <w:marLeft w:val="0"/>
      <w:marRight w:val="0"/>
      <w:marTop w:val="0"/>
      <w:marBottom w:val="0"/>
      <w:divBdr>
        <w:top w:val="none" w:sz="0" w:space="0" w:color="auto"/>
        <w:left w:val="none" w:sz="0" w:space="0" w:color="auto"/>
        <w:bottom w:val="none" w:sz="0" w:space="0" w:color="auto"/>
        <w:right w:val="none" w:sz="0" w:space="0" w:color="auto"/>
      </w:divBdr>
    </w:div>
    <w:div w:id="657852635">
      <w:bodyDiv w:val="1"/>
      <w:marLeft w:val="0"/>
      <w:marRight w:val="0"/>
      <w:marTop w:val="0"/>
      <w:marBottom w:val="0"/>
      <w:divBdr>
        <w:top w:val="none" w:sz="0" w:space="0" w:color="auto"/>
        <w:left w:val="none" w:sz="0" w:space="0" w:color="auto"/>
        <w:bottom w:val="none" w:sz="0" w:space="0" w:color="auto"/>
        <w:right w:val="none" w:sz="0" w:space="0" w:color="auto"/>
      </w:divBdr>
    </w:div>
    <w:div w:id="677738548">
      <w:bodyDiv w:val="1"/>
      <w:marLeft w:val="0"/>
      <w:marRight w:val="0"/>
      <w:marTop w:val="0"/>
      <w:marBottom w:val="0"/>
      <w:divBdr>
        <w:top w:val="none" w:sz="0" w:space="0" w:color="auto"/>
        <w:left w:val="none" w:sz="0" w:space="0" w:color="auto"/>
        <w:bottom w:val="none" w:sz="0" w:space="0" w:color="auto"/>
        <w:right w:val="none" w:sz="0" w:space="0" w:color="auto"/>
      </w:divBdr>
    </w:div>
    <w:div w:id="724913557">
      <w:bodyDiv w:val="1"/>
      <w:marLeft w:val="0"/>
      <w:marRight w:val="0"/>
      <w:marTop w:val="0"/>
      <w:marBottom w:val="0"/>
      <w:divBdr>
        <w:top w:val="none" w:sz="0" w:space="0" w:color="auto"/>
        <w:left w:val="none" w:sz="0" w:space="0" w:color="auto"/>
        <w:bottom w:val="none" w:sz="0" w:space="0" w:color="auto"/>
        <w:right w:val="none" w:sz="0" w:space="0" w:color="auto"/>
      </w:divBdr>
    </w:div>
    <w:div w:id="732657068">
      <w:bodyDiv w:val="1"/>
      <w:marLeft w:val="0"/>
      <w:marRight w:val="0"/>
      <w:marTop w:val="0"/>
      <w:marBottom w:val="0"/>
      <w:divBdr>
        <w:top w:val="none" w:sz="0" w:space="0" w:color="auto"/>
        <w:left w:val="none" w:sz="0" w:space="0" w:color="auto"/>
        <w:bottom w:val="none" w:sz="0" w:space="0" w:color="auto"/>
        <w:right w:val="none" w:sz="0" w:space="0" w:color="auto"/>
      </w:divBdr>
    </w:div>
    <w:div w:id="771514421">
      <w:bodyDiv w:val="1"/>
      <w:marLeft w:val="0"/>
      <w:marRight w:val="0"/>
      <w:marTop w:val="0"/>
      <w:marBottom w:val="0"/>
      <w:divBdr>
        <w:top w:val="none" w:sz="0" w:space="0" w:color="auto"/>
        <w:left w:val="none" w:sz="0" w:space="0" w:color="auto"/>
        <w:bottom w:val="none" w:sz="0" w:space="0" w:color="auto"/>
        <w:right w:val="none" w:sz="0" w:space="0" w:color="auto"/>
      </w:divBdr>
    </w:div>
    <w:div w:id="782578355">
      <w:bodyDiv w:val="1"/>
      <w:marLeft w:val="0"/>
      <w:marRight w:val="0"/>
      <w:marTop w:val="0"/>
      <w:marBottom w:val="0"/>
      <w:divBdr>
        <w:top w:val="none" w:sz="0" w:space="0" w:color="auto"/>
        <w:left w:val="none" w:sz="0" w:space="0" w:color="auto"/>
        <w:bottom w:val="none" w:sz="0" w:space="0" w:color="auto"/>
        <w:right w:val="none" w:sz="0" w:space="0" w:color="auto"/>
      </w:divBdr>
    </w:div>
    <w:div w:id="784269459">
      <w:bodyDiv w:val="1"/>
      <w:marLeft w:val="0"/>
      <w:marRight w:val="0"/>
      <w:marTop w:val="0"/>
      <w:marBottom w:val="0"/>
      <w:divBdr>
        <w:top w:val="none" w:sz="0" w:space="0" w:color="auto"/>
        <w:left w:val="none" w:sz="0" w:space="0" w:color="auto"/>
        <w:bottom w:val="none" w:sz="0" w:space="0" w:color="auto"/>
        <w:right w:val="none" w:sz="0" w:space="0" w:color="auto"/>
      </w:divBdr>
    </w:div>
    <w:div w:id="812599662">
      <w:bodyDiv w:val="1"/>
      <w:marLeft w:val="0"/>
      <w:marRight w:val="0"/>
      <w:marTop w:val="0"/>
      <w:marBottom w:val="0"/>
      <w:divBdr>
        <w:top w:val="none" w:sz="0" w:space="0" w:color="auto"/>
        <w:left w:val="none" w:sz="0" w:space="0" w:color="auto"/>
        <w:bottom w:val="none" w:sz="0" w:space="0" w:color="auto"/>
        <w:right w:val="none" w:sz="0" w:space="0" w:color="auto"/>
      </w:divBdr>
    </w:div>
    <w:div w:id="845361027">
      <w:bodyDiv w:val="1"/>
      <w:marLeft w:val="0"/>
      <w:marRight w:val="0"/>
      <w:marTop w:val="0"/>
      <w:marBottom w:val="0"/>
      <w:divBdr>
        <w:top w:val="none" w:sz="0" w:space="0" w:color="auto"/>
        <w:left w:val="none" w:sz="0" w:space="0" w:color="auto"/>
        <w:bottom w:val="none" w:sz="0" w:space="0" w:color="auto"/>
        <w:right w:val="none" w:sz="0" w:space="0" w:color="auto"/>
      </w:divBdr>
    </w:div>
    <w:div w:id="847328648">
      <w:bodyDiv w:val="1"/>
      <w:marLeft w:val="0"/>
      <w:marRight w:val="0"/>
      <w:marTop w:val="0"/>
      <w:marBottom w:val="0"/>
      <w:divBdr>
        <w:top w:val="none" w:sz="0" w:space="0" w:color="auto"/>
        <w:left w:val="none" w:sz="0" w:space="0" w:color="auto"/>
        <w:bottom w:val="none" w:sz="0" w:space="0" w:color="auto"/>
        <w:right w:val="none" w:sz="0" w:space="0" w:color="auto"/>
      </w:divBdr>
    </w:div>
    <w:div w:id="925848670">
      <w:bodyDiv w:val="1"/>
      <w:marLeft w:val="0"/>
      <w:marRight w:val="0"/>
      <w:marTop w:val="0"/>
      <w:marBottom w:val="0"/>
      <w:divBdr>
        <w:top w:val="none" w:sz="0" w:space="0" w:color="auto"/>
        <w:left w:val="none" w:sz="0" w:space="0" w:color="auto"/>
        <w:bottom w:val="none" w:sz="0" w:space="0" w:color="auto"/>
        <w:right w:val="none" w:sz="0" w:space="0" w:color="auto"/>
      </w:divBdr>
    </w:div>
    <w:div w:id="929198027">
      <w:bodyDiv w:val="1"/>
      <w:marLeft w:val="0"/>
      <w:marRight w:val="0"/>
      <w:marTop w:val="0"/>
      <w:marBottom w:val="0"/>
      <w:divBdr>
        <w:top w:val="none" w:sz="0" w:space="0" w:color="auto"/>
        <w:left w:val="none" w:sz="0" w:space="0" w:color="auto"/>
        <w:bottom w:val="none" w:sz="0" w:space="0" w:color="auto"/>
        <w:right w:val="none" w:sz="0" w:space="0" w:color="auto"/>
      </w:divBdr>
    </w:div>
    <w:div w:id="933978406">
      <w:bodyDiv w:val="1"/>
      <w:marLeft w:val="0"/>
      <w:marRight w:val="0"/>
      <w:marTop w:val="0"/>
      <w:marBottom w:val="0"/>
      <w:divBdr>
        <w:top w:val="none" w:sz="0" w:space="0" w:color="auto"/>
        <w:left w:val="none" w:sz="0" w:space="0" w:color="auto"/>
        <w:bottom w:val="none" w:sz="0" w:space="0" w:color="auto"/>
        <w:right w:val="none" w:sz="0" w:space="0" w:color="auto"/>
      </w:divBdr>
    </w:div>
    <w:div w:id="939987608">
      <w:bodyDiv w:val="1"/>
      <w:marLeft w:val="0"/>
      <w:marRight w:val="0"/>
      <w:marTop w:val="0"/>
      <w:marBottom w:val="0"/>
      <w:divBdr>
        <w:top w:val="none" w:sz="0" w:space="0" w:color="auto"/>
        <w:left w:val="none" w:sz="0" w:space="0" w:color="auto"/>
        <w:bottom w:val="none" w:sz="0" w:space="0" w:color="auto"/>
        <w:right w:val="none" w:sz="0" w:space="0" w:color="auto"/>
      </w:divBdr>
    </w:div>
    <w:div w:id="948973807">
      <w:bodyDiv w:val="1"/>
      <w:marLeft w:val="0"/>
      <w:marRight w:val="0"/>
      <w:marTop w:val="0"/>
      <w:marBottom w:val="0"/>
      <w:divBdr>
        <w:top w:val="none" w:sz="0" w:space="0" w:color="auto"/>
        <w:left w:val="none" w:sz="0" w:space="0" w:color="auto"/>
        <w:bottom w:val="none" w:sz="0" w:space="0" w:color="auto"/>
        <w:right w:val="none" w:sz="0" w:space="0" w:color="auto"/>
      </w:divBdr>
    </w:div>
    <w:div w:id="957181691">
      <w:bodyDiv w:val="1"/>
      <w:marLeft w:val="0"/>
      <w:marRight w:val="0"/>
      <w:marTop w:val="0"/>
      <w:marBottom w:val="0"/>
      <w:divBdr>
        <w:top w:val="none" w:sz="0" w:space="0" w:color="auto"/>
        <w:left w:val="none" w:sz="0" w:space="0" w:color="auto"/>
        <w:bottom w:val="none" w:sz="0" w:space="0" w:color="auto"/>
        <w:right w:val="none" w:sz="0" w:space="0" w:color="auto"/>
      </w:divBdr>
    </w:div>
    <w:div w:id="980961353">
      <w:bodyDiv w:val="1"/>
      <w:marLeft w:val="0"/>
      <w:marRight w:val="0"/>
      <w:marTop w:val="0"/>
      <w:marBottom w:val="0"/>
      <w:divBdr>
        <w:top w:val="none" w:sz="0" w:space="0" w:color="auto"/>
        <w:left w:val="none" w:sz="0" w:space="0" w:color="auto"/>
        <w:bottom w:val="none" w:sz="0" w:space="0" w:color="auto"/>
        <w:right w:val="none" w:sz="0" w:space="0" w:color="auto"/>
      </w:divBdr>
    </w:div>
    <w:div w:id="999118961">
      <w:bodyDiv w:val="1"/>
      <w:marLeft w:val="0"/>
      <w:marRight w:val="0"/>
      <w:marTop w:val="0"/>
      <w:marBottom w:val="0"/>
      <w:divBdr>
        <w:top w:val="none" w:sz="0" w:space="0" w:color="auto"/>
        <w:left w:val="none" w:sz="0" w:space="0" w:color="auto"/>
        <w:bottom w:val="none" w:sz="0" w:space="0" w:color="auto"/>
        <w:right w:val="none" w:sz="0" w:space="0" w:color="auto"/>
      </w:divBdr>
    </w:div>
    <w:div w:id="1006327320">
      <w:bodyDiv w:val="1"/>
      <w:marLeft w:val="0"/>
      <w:marRight w:val="0"/>
      <w:marTop w:val="0"/>
      <w:marBottom w:val="0"/>
      <w:divBdr>
        <w:top w:val="none" w:sz="0" w:space="0" w:color="auto"/>
        <w:left w:val="none" w:sz="0" w:space="0" w:color="auto"/>
        <w:bottom w:val="none" w:sz="0" w:space="0" w:color="auto"/>
        <w:right w:val="none" w:sz="0" w:space="0" w:color="auto"/>
      </w:divBdr>
    </w:div>
    <w:div w:id="1007097830">
      <w:bodyDiv w:val="1"/>
      <w:marLeft w:val="0"/>
      <w:marRight w:val="0"/>
      <w:marTop w:val="0"/>
      <w:marBottom w:val="0"/>
      <w:divBdr>
        <w:top w:val="none" w:sz="0" w:space="0" w:color="auto"/>
        <w:left w:val="none" w:sz="0" w:space="0" w:color="auto"/>
        <w:bottom w:val="none" w:sz="0" w:space="0" w:color="auto"/>
        <w:right w:val="none" w:sz="0" w:space="0" w:color="auto"/>
      </w:divBdr>
    </w:div>
    <w:div w:id="1025837020">
      <w:bodyDiv w:val="1"/>
      <w:marLeft w:val="0"/>
      <w:marRight w:val="0"/>
      <w:marTop w:val="0"/>
      <w:marBottom w:val="0"/>
      <w:divBdr>
        <w:top w:val="none" w:sz="0" w:space="0" w:color="auto"/>
        <w:left w:val="none" w:sz="0" w:space="0" w:color="auto"/>
        <w:bottom w:val="none" w:sz="0" w:space="0" w:color="auto"/>
        <w:right w:val="none" w:sz="0" w:space="0" w:color="auto"/>
      </w:divBdr>
    </w:div>
    <w:div w:id="1045641985">
      <w:bodyDiv w:val="1"/>
      <w:marLeft w:val="0"/>
      <w:marRight w:val="0"/>
      <w:marTop w:val="0"/>
      <w:marBottom w:val="0"/>
      <w:divBdr>
        <w:top w:val="none" w:sz="0" w:space="0" w:color="auto"/>
        <w:left w:val="none" w:sz="0" w:space="0" w:color="auto"/>
        <w:bottom w:val="none" w:sz="0" w:space="0" w:color="auto"/>
        <w:right w:val="none" w:sz="0" w:space="0" w:color="auto"/>
      </w:divBdr>
    </w:div>
    <w:div w:id="1069305646">
      <w:bodyDiv w:val="1"/>
      <w:marLeft w:val="0"/>
      <w:marRight w:val="0"/>
      <w:marTop w:val="0"/>
      <w:marBottom w:val="0"/>
      <w:divBdr>
        <w:top w:val="none" w:sz="0" w:space="0" w:color="auto"/>
        <w:left w:val="none" w:sz="0" w:space="0" w:color="auto"/>
        <w:bottom w:val="none" w:sz="0" w:space="0" w:color="auto"/>
        <w:right w:val="none" w:sz="0" w:space="0" w:color="auto"/>
      </w:divBdr>
    </w:div>
    <w:div w:id="1082683532">
      <w:bodyDiv w:val="1"/>
      <w:marLeft w:val="0"/>
      <w:marRight w:val="0"/>
      <w:marTop w:val="0"/>
      <w:marBottom w:val="0"/>
      <w:divBdr>
        <w:top w:val="none" w:sz="0" w:space="0" w:color="auto"/>
        <w:left w:val="none" w:sz="0" w:space="0" w:color="auto"/>
        <w:bottom w:val="none" w:sz="0" w:space="0" w:color="auto"/>
        <w:right w:val="none" w:sz="0" w:space="0" w:color="auto"/>
      </w:divBdr>
    </w:div>
    <w:div w:id="1085416360">
      <w:bodyDiv w:val="1"/>
      <w:marLeft w:val="0"/>
      <w:marRight w:val="0"/>
      <w:marTop w:val="0"/>
      <w:marBottom w:val="0"/>
      <w:divBdr>
        <w:top w:val="none" w:sz="0" w:space="0" w:color="auto"/>
        <w:left w:val="none" w:sz="0" w:space="0" w:color="auto"/>
        <w:bottom w:val="none" w:sz="0" w:space="0" w:color="auto"/>
        <w:right w:val="none" w:sz="0" w:space="0" w:color="auto"/>
      </w:divBdr>
    </w:div>
    <w:div w:id="1103763134">
      <w:bodyDiv w:val="1"/>
      <w:marLeft w:val="0"/>
      <w:marRight w:val="0"/>
      <w:marTop w:val="0"/>
      <w:marBottom w:val="0"/>
      <w:divBdr>
        <w:top w:val="none" w:sz="0" w:space="0" w:color="auto"/>
        <w:left w:val="none" w:sz="0" w:space="0" w:color="auto"/>
        <w:bottom w:val="none" w:sz="0" w:space="0" w:color="auto"/>
        <w:right w:val="none" w:sz="0" w:space="0" w:color="auto"/>
      </w:divBdr>
    </w:div>
    <w:div w:id="1123573270">
      <w:bodyDiv w:val="1"/>
      <w:marLeft w:val="0"/>
      <w:marRight w:val="0"/>
      <w:marTop w:val="0"/>
      <w:marBottom w:val="0"/>
      <w:divBdr>
        <w:top w:val="none" w:sz="0" w:space="0" w:color="auto"/>
        <w:left w:val="none" w:sz="0" w:space="0" w:color="auto"/>
        <w:bottom w:val="none" w:sz="0" w:space="0" w:color="auto"/>
        <w:right w:val="none" w:sz="0" w:space="0" w:color="auto"/>
      </w:divBdr>
    </w:div>
    <w:div w:id="1127242718">
      <w:bodyDiv w:val="1"/>
      <w:marLeft w:val="0"/>
      <w:marRight w:val="0"/>
      <w:marTop w:val="0"/>
      <w:marBottom w:val="0"/>
      <w:divBdr>
        <w:top w:val="none" w:sz="0" w:space="0" w:color="auto"/>
        <w:left w:val="none" w:sz="0" w:space="0" w:color="auto"/>
        <w:bottom w:val="none" w:sz="0" w:space="0" w:color="auto"/>
        <w:right w:val="none" w:sz="0" w:space="0" w:color="auto"/>
      </w:divBdr>
    </w:div>
    <w:div w:id="1150437164">
      <w:bodyDiv w:val="1"/>
      <w:marLeft w:val="0"/>
      <w:marRight w:val="0"/>
      <w:marTop w:val="0"/>
      <w:marBottom w:val="0"/>
      <w:divBdr>
        <w:top w:val="none" w:sz="0" w:space="0" w:color="auto"/>
        <w:left w:val="none" w:sz="0" w:space="0" w:color="auto"/>
        <w:bottom w:val="none" w:sz="0" w:space="0" w:color="auto"/>
        <w:right w:val="none" w:sz="0" w:space="0" w:color="auto"/>
      </w:divBdr>
    </w:div>
    <w:div w:id="1153838105">
      <w:bodyDiv w:val="1"/>
      <w:marLeft w:val="0"/>
      <w:marRight w:val="0"/>
      <w:marTop w:val="0"/>
      <w:marBottom w:val="0"/>
      <w:divBdr>
        <w:top w:val="none" w:sz="0" w:space="0" w:color="auto"/>
        <w:left w:val="none" w:sz="0" w:space="0" w:color="auto"/>
        <w:bottom w:val="none" w:sz="0" w:space="0" w:color="auto"/>
        <w:right w:val="none" w:sz="0" w:space="0" w:color="auto"/>
      </w:divBdr>
    </w:div>
    <w:div w:id="1159154085">
      <w:bodyDiv w:val="1"/>
      <w:marLeft w:val="0"/>
      <w:marRight w:val="0"/>
      <w:marTop w:val="0"/>
      <w:marBottom w:val="0"/>
      <w:divBdr>
        <w:top w:val="none" w:sz="0" w:space="0" w:color="auto"/>
        <w:left w:val="none" w:sz="0" w:space="0" w:color="auto"/>
        <w:bottom w:val="none" w:sz="0" w:space="0" w:color="auto"/>
        <w:right w:val="none" w:sz="0" w:space="0" w:color="auto"/>
      </w:divBdr>
    </w:div>
    <w:div w:id="1168063035">
      <w:bodyDiv w:val="1"/>
      <w:marLeft w:val="0"/>
      <w:marRight w:val="0"/>
      <w:marTop w:val="0"/>
      <w:marBottom w:val="0"/>
      <w:divBdr>
        <w:top w:val="none" w:sz="0" w:space="0" w:color="auto"/>
        <w:left w:val="none" w:sz="0" w:space="0" w:color="auto"/>
        <w:bottom w:val="none" w:sz="0" w:space="0" w:color="auto"/>
        <w:right w:val="none" w:sz="0" w:space="0" w:color="auto"/>
      </w:divBdr>
    </w:div>
    <w:div w:id="1191649439">
      <w:bodyDiv w:val="1"/>
      <w:marLeft w:val="0"/>
      <w:marRight w:val="0"/>
      <w:marTop w:val="0"/>
      <w:marBottom w:val="0"/>
      <w:divBdr>
        <w:top w:val="none" w:sz="0" w:space="0" w:color="auto"/>
        <w:left w:val="none" w:sz="0" w:space="0" w:color="auto"/>
        <w:bottom w:val="none" w:sz="0" w:space="0" w:color="auto"/>
        <w:right w:val="none" w:sz="0" w:space="0" w:color="auto"/>
      </w:divBdr>
    </w:div>
    <w:div w:id="1195457656">
      <w:bodyDiv w:val="1"/>
      <w:marLeft w:val="0"/>
      <w:marRight w:val="0"/>
      <w:marTop w:val="0"/>
      <w:marBottom w:val="0"/>
      <w:divBdr>
        <w:top w:val="none" w:sz="0" w:space="0" w:color="auto"/>
        <w:left w:val="none" w:sz="0" w:space="0" w:color="auto"/>
        <w:bottom w:val="none" w:sz="0" w:space="0" w:color="auto"/>
        <w:right w:val="none" w:sz="0" w:space="0" w:color="auto"/>
      </w:divBdr>
    </w:div>
    <w:div w:id="1200629192">
      <w:bodyDiv w:val="1"/>
      <w:marLeft w:val="0"/>
      <w:marRight w:val="0"/>
      <w:marTop w:val="0"/>
      <w:marBottom w:val="0"/>
      <w:divBdr>
        <w:top w:val="none" w:sz="0" w:space="0" w:color="auto"/>
        <w:left w:val="none" w:sz="0" w:space="0" w:color="auto"/>
        <w:bottom w:val="none" w:sz="0" w:space="0" w:color="auto"/>
        <w:right w:val="none" w:sz="0" w:space="0" w:color="auto"/>
      </w:divBdr>
    </w:div>
    <w:div w:id="1204363515">
      <w:bodyDiv w:val="1"/>
      <w:marLeft w:val="0"/>
      <w:marRight w:val="0"/>
      <w:marTop w:val="0"/>
      <w:marBottom w:val="0"/>
      <w:divBdr>
        <w:top w:val="none" w:sz="0" w:space="0" w:color="auto"/>
        <w:left w:val="none" w:sz="0" w:space="0" w:color="auto"/>
        <w:bottom w:val="none" w:sz="0" w:space="0" w:color="auto"/>
        <w:right w:val="none" w:sz="0" w:space="0" w:color="auto"/>
      </w:divBdr>
    </w:div>
    <w:div w:id="1270821652">
      <w:bodyDiv w:val="1"/>
      <w:marLeft w:val="0"/>
      <w:marRight w:val="0"/>
      <w:marTop w:val="0"/>
      <w:marBottom w:val="0"/>
      <w:divBdr>
        <w:top w:val="none" w:sz="0" w:space="0" w:color="auto"/>
        <w:left w:val="none" w:sz="0" w:space="0" w:color="auto"/>
        <w:bottom w:val="none" w:sz="0" w:space="0" w:color="auto"/>
        <w:right w:val="none" w:sz="0" w:space="0" w:color="auto"/>
      </w:divBdr>
    </w:div>
    <w:div w:id="1272008380">
      <w:bodyDiv w:val="1"/>
      <w:marLeft w:val="0"/>
      <w:marRight w:val="0"/>
      <w:marTop w:val="0"/>
      <w:marBottom w:val="0"/>
      <w:divBdr>
        <w:top w:val="none" w:sz="0" w:space="0" w:color="auto"/>
        <w:left w:val="none" w:sz="0" w:space="0" w:color="auto"/>
        <w:bottom w:val="none" w:sz="0" w:space="0" w:color="auto"/>
        <w:right w:val="none" w:sz="0" w:space="0" w:color="auto"/>
      </w:divBdr>
    </w:div>
    <w:div w:id="1279753968">
      <w:bodyDiv w:val="1"/>
      <w:marLeft w:val="0"/>
      <w:marRight w:val="0"/>
      <w:marTop w:val="0"/>
      <w:marBottom w:val="0"/>
      <w:divBdr>
        <w:top w:val="none" w:sz="0" w:space="0" w:color="auto"/>
        <w:left w:val="none" w:sz="0" w:space="0" w:color="auto"/>
        <w:bottom w:val="none" w:sz="0" w:space="0" w:color="auto"/>
        <w:right w:val="none" w:sz="0" w:space="0" w:color="auto"/>
      </w:divBdr>
    </w:div>
    <w:div w:id="1283148875">
      <w:bodyDiv w:val="1"/>
      <w:marLeft w:val="0"/>
      <w:marRight w:val="0"/>
      <w:marTop w:val="0"/>
      <w:marBottom w:val="0"/>
      <w:divBdr>
        <w:top w:val="none" w:sz="0" w:space="0" w:color="auto"/>
        <w:left w:val="none" w:sz="0" w:space="0" w:color="auto"/>
        <w:bottom w:val="none" w:sz="0" w:space="0" w:color="auto"/>
        <w:right w:val="none" w:sz="0" w:space="0" w:color="auto"/>
      </w:divBdr>
    </w:div>
    <w:div w:id="1300577693">
      <w:bodyDiv w:val="1"/>
      <w:marLeft w:val="0"/>
      <w:marRight w:val="0"/>
      <w:marTop w:val="0"/>
      <w:marBottom w:val="0"/>
      <w:divBdr>
        <w:top w:val="none" w:sz="0" w:space="0" w:color="auto"/>
        <w:left w:val="none" w:sz="0" w:space="0" w:color="auto"/>
        <w:bottom w:val="none" w:sz="0" w:space="0" w:color="auto"/>
        <w:right w:val="none" w:sz="0" w:space="0" w:color="auto"/>
      </w:divBdr>
    </w:div>
    <w:div w:id="1309483287">
      <w:bodyDiv w:val="1"/>
      <w:marLeft w:val="0"/>
      <w:marRight w:val="0"/>
      <w:marTop w:val="0"/>
      <w:marBottom w:val="0"/>
      <w:divBdr>
        <w:top w:val="none" w:sz="0" w:space="0" w:color="auto"/>
        <w:left w:val="none" w:sz="0" w:space="0" w:color="auto"/>
        <w:bottom w:val="none" w:sz="0" w:space="0" w:color="auto"/>
        <w:right w:val="none" w:sz="0" w:space="0" w:color="auto"/>
      </w:divBdr>
    </w:div>
    <w:div w:id="1316912694">
      <w:bodyDiv w:val="1"/>
      <w:marLeft w:val="0"/>
      <w:marRight w:val="0"/>
      <w:marTop w:val="0"/>
      <w:marBottom w:val="0"/>
      <w:divBdr>
        <w:top w:val="none" w:sz="0" w:space="0" w:color="auto"/>
        <w:left w:val="none" w:sz="0" w:space="0" w:color="auto"/>
        <w:bottom w:val="none" w:sz="0" w:space="0" w:color="auto"/>
        <w:right w:val="none" w:sz="0" w:space="0" w:color="auto"/>
      </w:divBdr>
    </w:div>
    <w:div w:id="1337150281">
      <w:bodyDiv w:val="1"/>
      <w:marLeft w:val="0"/>
      <w:marRight w:val="0"/>
      <w:marTop w:val="0"/>
      <w:marBottom w:val="0"/>
      <w:divBdr>
        <w:top w:val="none" w:sz="0" w:space="0" w:color="auto"/>
        <w:left w:val="none" w:sz="0" w:space="0" w:color="auto"/>
        <w:bottom w:val="none" w:sz="0" w:space="0" w:color="auto"/>
        <w:right w:val="none" w:sz="0" w:space="0" w:color="auto"/>
      </w:divBdr>
    </w:div>
    <w:div w:id="1339425430">
      <w:bodyDiv w:val="1"/>
      <w:marLeft w:val="0"/>
      <w:marRight w:val="0"/>
      <w:marTop w:val="0"/>
      <w:marBottom w:val="0"/>
      <w:divBdr>
        <w:top w:val="none" w:sz="0" w:space="0" w:color="auto"/>
        <w:left w:val="none" w:sz="0" w:space="0" w:color="auto"/>
        <w:bottom w:val="none" w:sz="0" w:space="0" w:color="auto"/>
        <w:right w:val="none" w:sz="0" w:space="0" w:color="auto"/>
      </w:divBdr>
    </w:div>
    <w:div w:id="1361980167">
      <w:bodyDiv w:val="1"/>
      <w:marLeft w:val="0"/>
      <w:marRight w:val="0"/>
      <w:marTop w:val="0"/>
      <w:marBottom w:val="0"/>
      <w:divBdr>
        <w:top w:val="none" w:sz="0" w:space="0" w:color="auto"/>
        <w:left w:val="none" w:sz="0" w:space="0" w:color="auto"/>
        <w:bottom w:val="none" w:sz="0" w:space="0" w:color="auto"/>
        <w:right w:val="none" w:sz="0" w:space="0" w:color="auto"/>
      </w:divBdr>
    </w:div>
    <w:div w:id="1382754497">
      <w:bodyDiv w:val="1"/>
      <w:marLeft w:val="0"/>
      <w:marRight w:val="0"/>
      <w:marTop w:val="0"/>
      <w:marBottom w:val="0"/>
      <w:divBdr>
        <w:top w:val="none" w:sz="0" w:space="0" w:color="auto"/>
        <w:left w:val="none" w:sz="0" w:space="0" w:color="auto"/>
        <w:bottom w:val="none" w:sz="0" w:space="0" w:color="auto"/>
        <w:right w:val="none" w:sz="0" w:space="0" w:color="auto"/>
      </w:divBdr>
    </w:div>
    <w:div w:id="1384334063">
      <w:bodyDiv w:val="1"/>
      <w:marLeft w:val="0"/>
      <w:marRight w:val="0"/>
      <w:marTop w:val="0"/>
      <w:marBottom w:val="0"/>
      <w:divBdr>
        <w:top w:val="none" w:sz="0" w:space="0" w:color="auto"/>
        <w:left w:val="none" w:sz="0" w:space="0" w:color="auto"/>
        <w:bottom w:val="none" w:sz="0" w:space="0" w:color="auto"/>
        <w:right w:val="none" w:sz="0" w:space="0" w:color="auto"/>
      </w:divBdr>
    </w:div>
    <w:div w:id="1400204771">
      <w:bodyDiv w:val="1"/>
      <w:marLeft w:val="0"/>
      <w:marRight w:val="0"/>
      <w:marTop w:val="0"/>
      <w:marBottom w:val="0"/>
      <w:divBdr>
        <w:top w:val="none" w:sz="0" w:space="0" w:color="auto"/>
        <w:left w:val="none" w:sz="0" w:space="0" w:color="auto"/>
        <w:bottom w:val="none" w:sz="0" w:space="0" w:color="auto"/>
        <w:right w:val="none" w:sz="0" w:space="0" w:color="auto"/>
      </w:divBdr>
    </w:div>
    <w:div w:id="1402487077">
      <w:bodyDiv w:val="1"/>
      <w:marLeft w:val="0"/>
      <w:marRight w:val="0"/>
      <w:marTop w:val="0"/>
      <w:marBottom w:val="0"/>
      <w:divBdr>
        <w:top w:val="none" w:sz="0" w:space="0" w:color="auto"/>
        <w:left w:val="none" w:sz="0" w:space="0" w:color="auto"/>
        <w:bottom w:val="none" w:sz="0" w:space="0" w:color="auto"/>
        <w:right w:val="none" w:sz="0" w:space="0" w:color="auto"/>
      </w:divBdr>
    </w:div>
    <w:div w:id="1408262494">
      <w:bodyDiv w:val="1"/>
      <w:marLeft w:val="0"/>
      <w:marRight w:val="0"/>
      <w:marTop w:val="0"/>
      <w:marBottom w:val="0"/>
      <w:divBdr>
        <w:top w:val="none" w:sz="0" w:space="0" w:color="auto"/>
        <w:left w:val="none" w:sz="0" w:space="0" w:color="auto"/>
        <w:bottom w:val="none" w:sz="0" w:space="0" w:color="auto"/>
        <w:right w:val="none" w:sz="0" w:space="0" w:color="auto"/>
      </w:divBdr>
    </w:div>
    <w:div w:id="1410155923">
      <w:bodyDiv w:val="1"/>
      <w:marLeft w:val="0"/>
      <w:marRight w:val="0"/>
      <w:marTop w:val="0"/>
      <w:marBottom w:val="0"/>
      <w:divBdr>
        <w:top w:val="none" w:sz="0" w:space="0" w:color="auto"/>
        <w:left w:val="none" w:sz="0" w:space="0" w:color="auto"/>
        <w:bottom w:val="none" w:sz="0" w:space="0" w:color="auto"/>
        <w:right w:val="none" w:sz="0" w:space="0" w:color="auto"/>
      </w:divBdr>
    </w:div>
    <w:div w:id="1435784269">
      <w:bodyDiv w:val="1"/>
      <w:marLeft w:val="0"/>
      <w:marRight w:val="0"/>
      <w:marTop w:val="0"/>
      <w:marBottom w:val="0"/>
      <w:divBdr>
        <w:top w:val="none" w:sz="0" w:space="0" w:color="auto"/>
        <w:left w:val="none" w:sz="0" w:space="0" w:color="auto"/>
        <w:bottom w:val="none" w:sz="0" w:space="0" w:color="auto"/>
        <w:right w:val="none" w:sz="0" w:space="0" w:color="auto"/>
      </w:divBdr>
    </w:div>
    <w:div w:id="1507667521">
      <w:bodyDiv w:val="1"/>
      <w:marLeft w:val="0"/>
      <w:marRight w:val="0"/>
      <w:marTop w:val="0"/>
      <w:marBottom w:val="0"/>
      <w:divBdr>
        <w:top w:val="none" w:sz="0" w:space="0" w:color="auto"/>
        <w:left w:val="none" w:sz="0" w:space="0" w:color="auto"/>
        <w:bottom w:val="none" w:sz="0" w:space="0" w:color="auto"/>
        <w:right w:val="none" w:sz="0" w:space="0" w:color="auto"/>
      </w:divBdr>
    </w:div>
    <w:div w:id="1524322118">
      <w:bodyDiv w:val="1"/>
      <w:marLeft w:val="0"/>
      <w:marRight w:val="0"/>
      <w:marTop w:val="0"/>
      <w:marBottom w:val="0"/>
      <w:divBdr>
        <w:top w:val="none" w:sz="0" w:space="0" w:color="auto"/>
        <w:left w:val="none" w:sz="0" w:space="0" w:color="auto"/>
        <w:bottom w:val="none" w:sz="0" w:space="0" w:color="auto"/>
        <w:right w:val="none" w:sz="0" w:space="0" w:color="auto"/>
      </w:divBdr>
    </w:div>
    <w:div w:id="1542670768">
      <w:bodyDiv w:val="1"/>
      <w:marLeft w:val="0"/>
      <w:marRight w:val="0"/>
      <w:marTop w:val="0"/>
      <w:marBottom w:val="0"/>
      <w:divBdr>
        <w:top w:val="none" w:sz="0" w:space="0" w:color="auto"/>
        <w:left w:val="none" w:sz="0" w:space="0" w:color="auto"/>
        <w:bottom w:val="none" w:sz="0" w:space="0" w:color="auto"/>
        <w:right w:val="none" w:sz="0" w:space="0" w:color="auto"/>
      </w:divBdr>
    </w:div>
    <w:div w:id="1567834484">
      <w:bodyDiv w:val="1"/>
      <w:marLeft w:val="0"/>
      <w:marRight w:val="0"/>
      <w:marTop w:val="0"/>
      <w:marBottom w:val="0"/>
      <w:divBdr>
        <w:top w:val="none" w:sz="0" w:space="0" w:color="auto"/>
        <w:left w:val="none" w:sz="0" w:space="0" w:color="auto"/>
        <w:bottom w:val="none" w:sz="0" w:space="0" w:color="auto"/>
        <w:right w:val="none" w:sz="0" w:space="0" w:color="auto"/>
      </w:divBdr>
    </w:div>
    <w:div w:id="1572428831">
      <w:bodyDiv w:val="1"/>
      <w:marLeft w:val="0"/>
      <w:marRight w:val="0"/>
      <w:marTop w:val="0"/>
      <w:marBottom w:val="0"/>
      <w:divBdr>
        <w:top w:val="none" w:sz="0" w:space="0" w:color="auto"/>
        <w:left w:val="none" w:sz="0" w:space="0" w:color="auto"/>
        <w:bottom w:val="none" w:sz="0" w:space="0" w:color="auto"/>
        <w:right w:val="none" w:sz="0" w:space="0" w:color="auto"/>
      </w:divBdr>
    </w:div>
    <w:div w:id="1592619218">
      <w:bodyDiv w:val="1"/>
      <w:marLeft w:val="0"/>
      <w:marRight w:val="0"/>
      <w:marTop w:val="0"/>
      <w:marBottom w:val="0"/>
      <w:divBdr>
        <w:top w:val="none" w:sz="0" w:space="0" w:color="auto"/>
        <w:left w:val="none" w:sz="0" w:space="0" w:color="auto"/>
        <w:bottom w:val="none" w:sz="0" w:space="0" w:color="auto"/>
        <w:right w:val="none" w:sz="0" w:space="0" w:color="auto"/>
      </w:divBdr>
    </w:div>
    <w:div w:id="1596282729">
      <w:bodyDiv w:val="1"/>
      <w:marLeft w:val="0"/>
      <w:marRight w:val="0"/>
      <w:marTop w:val="0"/>
      <w:marBottom w:val="0"/>
      <w:divBdr>
        <w:top w:val="none" w:sz="0" w:space="0" w:color="auto"/>
        <w:left w:val="none" w:sz="0" w:space="0" w:color="auto"/>
        <w:bottom w:val="none" w:sz="0" w:space="0" w:color="auto"/>
        <w:right w:val="none" w:sz="0" w:space="0" w:color="auto"/>
      </w:divBdr>
    </w:div>
    <w:div w:id="1609316240">
      <w:bodyDiv w:val="1"/>
      <w:marLeft w:val="0"/>
      <w:marRight w:val="0"/>
      <w:marTop w:val="0"/>
      <w:marBottom w:val="0"/>
      <w:divBdr>
        <w:top w:val="none" w:sz="0" w:space="0" w:color="auto"/>
        <w:left w:val="none" w:sz="0" w:space="0" w:color="auto"/>
        <w:bottom w:val="none" w:sz="0" w:space="0" w:color="auto"/>
        <w:right w:val="none" w:sz="0" w:space="0" w:color="auto"/>
      </w:divBdr>
    </w:div>
    <w:div w:id="1651597108">
      <w:bodyDiv w:val="1"/>
      <w:marLeft w:val="0"/>
      <w:marRight w:val="0"/>
      <w:marTop w:val="0"/>
      <w:marBottom w:val="0"/>
      <w:divBdr>
        <w:top w:val="none" w:sz="0" w:space="0" w:color="auto"/>
        <w:left w:val="none" w:sz="0" w:space="0" w:color="auto"/>
        <w:bottom w:val="none" w:sz="0" w:space="0" w:color="auto"/>
        <w:right w:val="none" w:sz="0" w:space="0" w:color="auto"/>
      </w:divBdr>
    </w:div>
    <w:div w:id="1652516929">
      <w:bodyDiv w:val="1"/>
      <w:marLeft w:val="0"/>
      <w:marRight w:val="0"/>
      <w:marTop w:val="0"/>
      <w:marBottom w:val="0"/>
      <w:divBdr>
        <w:top w:val="none" w:sz="0" w:space="0" w:color="auto"/>
        <w:left w:val="none" w:sz="0" w:space="0" w:color="auto"/>
        <w:bottom w:val="none" w:sz="0" w:space="0" w:color="auto"/>
        <w:right w:val="none" w:sz="0" w:space="0" w:color="auto"/>
      </w:divBdr>
    </w:div>
    <w:div w:id="1659727228">
      <w:bodyDiv w:val="1"/>
      <w:marLeft w:val="0"/>
      <w:marRight w:val="0"/>
      <w:marTop w:val="0"/>
      <w:marBottom w:val="0"/>
      <w:divBdr>
        <w:top w:val="none" w:sz="0" w:space="0" w:color="auto"/>
        <w:left w:val="none" w:sz="0" w:space="0" w:color="auto"/>
        <w:bottom w:val="none" w:sz="0" w:space="0" w:color="auto"/>
        <w:right w:val="none" w:sz="0" w:space="0" w:color="auto"/>
      </w:divBdr>
    </w:div>
    <w:div w:id="1666349738">
      <w:bodyDiv w:val="1"/>
      <w:marLeft w:val="0"/>
      <w:marRight w:val="0"/>
      <w:marTop w:val="0"/>
      <w:marBottom w:val="0"/>
      <w:divBdr>
        <w:top w:val="none" w:sz="0" w:space="0" w:color="auto"/>
        <w:left w:val="none" w:sz="0" w:space="0" w:color="auto"/>
        <w:bottom w:val="none" w:sz="0" w:space="0" w:color="auto"/>
        <w:right w:val="none" w:sz="0" w:space="0" w:color="auto"/>
      </w:divBdr>
    </w:div>
    <w:div w:id="1694648439">
      <w:bodyDiv w:val="1"/>
      <w:marLeft w:val="0"/>
      <w:marRight w:val="0"/>
      <w:marTop w:val="0"/>
      <w:marBottom w:val="0"/>
      <w:divBdr>
        <w:top w:val="none" w:sz="0" w:space="0" w:color="auto"/>
        <w:left w:val="none" w:sz="0" w:space="0" w:color="auto"/>
        <w:bottom w:val="none" w:sz="0" w:space="0" w:color="auto"/>
        <w:right w:val="none" w:sz="0" w:space="0" w:color="auto"/>
      </w:divBdr>
    </w:div>
    <w:div w:id="1715961009">
      <w:bodyDiv w:val="1"/>
      <w:marLeft w:val="0"/>
      <w:marRight w:val="0"/>
      <w:marTop w:val="0"/>
      <w:marBottom w:val="0"/>
      <w:divBdr>
        <w:top w:val="none" w:sz="0" w:space="0" w:color="auto"/>
        <w:left w:val="none" w:sz="0" w:space="0" w:color="auto"/>
        <w:bottom w:val="none" w:sz="0" w:space="0" w:color="auto"/>
        <w:right w:val="none" w:sz="0" w:space="0" w:color="auto"/>
      </w:divBdr>
    </w:div>
    <w:div w:id="1720586245">
      <w:bodyDiv w:val="1"/>
      <w:marLeft w:val="0"/>
      <w:marRight w:val="0"/>
      <w:marTop w:val="0"/>
      <w:marBottom w:val="0"/>
      <w:divBdr>
        <w:top w:val="none" w:sz="0" w:space="0" w:color="auto"/>
        <w:left w:val="none" w:sz="0" w:space="0" w:color="auto"/>
        <w:bottom w:val="none" w:sz="0" w:space="0" w:color="auto"/>
        <w:right w:val="none" w:sz="0" w:space="0" w:color="auto"/>
      </w:divBdr>
    </w:div>
    <w:div w:id="1747066020">
      <w:bodyDiv w:val="1"/>
      <w:marLeft w:val="0"/>
      <w:marRight w:val="0"/>
      <w:marTop w:val="0"/>
      <w:marBottom w:val="0"/>
      <w:divBdr>
        <w:top w:val="none" w:sz="0" w:space="0" w:color="auto"/>
        <w:left w:val="none" w:sz="0" w:space="0" w:color="auto"/>
        <w:bottom w:val="none" w:sz="0" w:space="0" w:color="auto"/>
        <w:right w:val="none" w:sz="0" w:space="0" w:color="auto"/>
      </w:divBdr>
    </w:div>
    <w:div w:id="1766339107">
      <w:bodyDiv w:val="1"/>
      <w:marLeft w:val="0"/>
      <w:marRight w:val="0"/>
      <w:marTop w:val="0"/>
      <w:marBottom w:val="0"/>
      <w:divBdr>
        <w:top w:val="none" w:sz="0" w:space="0" w:color="auto"/>
        <w:left w:val="none" w:sz="0" w:space="0" w:color="auto"/>
        <w:bottom w:val="none" w:sz="0" w:space="0" w:color="auto"/>
        <w:right w:val="none" w:sz="0" w:space="0" w:color="auto"/>
      </w:divBdr>
    </w:div>
    <w:div w:id="1772580856">
      <w:bodyDiv w:val="1"/>
      <w:marLeft w:val="0"/>
      <w:marRight w:val="0"/>
      <w:marTop w:val="0"/>
      <w:marBottom w:val="0"/>
      <w:divBdr>
        <w:top w:val="none" w:sz="0" w:space="0" w:color="auto"/>
        <w:left w:val="none" w:sz="0" w:space="0" w:color="auto"/>
        <w:bottom w:val="none" w:sz="0" w:space="0" w:color="auto"/>
        <w:right w:val="none" w:sz="0" w:space="0" w:color="auto"/>
      </w:divBdr>
    </w:div>
    <w:div w:id="1783375646">
      <w:bodyDiv w:val="1"/>
      <w:marLeft w:val="0"/>
      <w:marRight w:val="0"/>
      <w:marTop w:val="0"/>
      <w:marBottom w:val="0"/>
      <w:divBdr>
        <w:top w:val="none" w:sz="0" w:space="0" w:color="auto"/>
        <w:left w:val="none" w:sz="0" w:space="0" w:color="auto"/>
        <w:bottom w:val="none" w:sz="0" w:space="0" w:color="auto"/>
        <w:right w:val="none" w:sz="0" w:space="0" w:color="auto"/>
      </w:divBdr>
    </w:div>
    <w:div w:id="1789543629">
      <w:bodyDiv w:val="1"/>
      <w:marLeft w:val="0"/>
      <w:marRight w:val="0"/>
      <w:marTop w:val="0"/>
      <w:marBottom w:val="0"/>
      <w:divBdr>
        <w:top w:val="none" w:sz="0" w:space="0" w:color="auto"/>
        <w:left w:val="none" w:sz="0" w:space="0" w:color="auto"/>
        <w:bottom w:val="none" w:sz="0" w:space="0" w:color="auto"/>
        <w:right w:val="none" w:sz="0" w:space="0" w:color="auto"/>
      </w:divBdr>
    </w:div>
    <w:div w:id="1796871213">
      <w:bodyDiv w:val="1"/>
      <w:marLeft w:val="0"/>
      <w:marRight w:val="0"/>
      <w:marTop w:val="0"/>
      <w:marBottom w:val="0"/>
      <w:divBdr>
        <w:top w:val="none" w:sz="0" w:space="0" w:color="auto"/>
        <w:left w:val="none" w:sz="0" w:space="0" w:color="auto"/>
        <w:bottom w:val="none" w:sz="0" w:space="0" w:color="auto"/>
        <w:right w:val="none" w:sz="0" w:space="0" w:color="auto"/>
      </w:divBdr>
    </w:div>
    <w:div w:id="1799911689">
      <w:bodyDiv w:val="1"/>
      <w:marLeft w:val="0"/>
      <w:marRight w:val="0"/>
      <w:marTop w:val="0"/>
      <w:marBottom w:val="0"/>
      <w:divBdr>
        <w:top w:val="none" w:sz="0" w:space="0" w:color="auto"/>
        <w:left w:val="none" w:sz="0" w:space="0" w:color="auto"/>
        <w:bottom w:val="none" w:sz="0" w:space="0" w:color="auto"/>
        <w:right w:val="none" w:sz="0" w:space="0" w:color="auto"/>
      </w:divBdr>
    </w:div>
    <w:div w:id="1803500269">
      <w:bodyDiv w:val="1"/>
      <w:marLeft w:val="0"/>
      <w:marRight w:val="0"/>
      <w:marTop w:val="0"/>
      <w:marBottom w:val="0"/>
      <w:divBdr>
        <w:top w:val="none" w:sz="0" w:space="0" w:color="auto"/>
        <w:left w:val="none" w:sz="0" w:space="0" w:color="auto"/>
        <w:bottom w:val="none" w:sz="0" w:space="0" w:color="auto"/>
        <w:right w:val="none" w:sz="0" w:space="0" w:color="auto"/>
      </w:divBdr>
    </w:div>
    <w:div w:id="1821997939">
      <w:bodyDiv w:val="1"/>
      <w:marLeft w:val="0"/>
      <w:marRight w:val="0"/>
      <w:marTop w:val="0"/>
      <w:marBottom w:val="0"/>
      <w:divBdr>
        <w:top w:val="none" w:sz="0" w:space="0" w:color="auto"/>
        <w:left w:val="none" w:sz="0" w:space="0" w:color="auto"/>
        <w:bottom w:val="none" w:sz="0" w:space="0" w:color="auto"/>
        <w:right w:val="none" w:sz="0" w:space="0" w:color="auto"/>
      </w:divBdr>
    </w:div>
    <w:div w:id="1833913067">
      <w:bodyDiv w:val="1"/>
      <w:marLeft w:val="0"/>
      <w:marRight w:val="0"/>
      <w:marTop w:val="0"/>
      <w:marBottom w:val="0"/>
      <w:divBdr>
        <w:top w:val="none" w:sz="0" w:space="0" w:color="auto"/>
        <w:left w:val="none" w:sz="0" w:space="0" w:color="auto"/>
        <w:bottom w:val="none" w:sz="0" w:space="0" w:color="auto"/>
        <w:right w:val="none" w:sz="0" w:space="0" w:color="auto"/>
      </w:divBdr>
    </w:div>
    <w:div w:id="1850943214">
      <w:bodyDiv w:val="1"/>
      <w:marLeft w:val="0"/>
      <w:marRight w:val="0"/>
      <w:marTop w:val="0"/>
      <w:marBottom w:val="0"/>
      <w:divBdr>
        <w:top w:val="none" w:sz="0" w:space="0" w:color="auto"/>
        <w:left w:val="none" w:sz="0" w:space="0" w:color="auto"/>
        <w:bottom w:val="none" w:sz="0" w:space="0" w:color="auto"/>
        <w:right w:val="none" w:sz="0" w:space="0" w:color="auto"/>
      </w:divBdr>
    </w:div>
    <w:div w:id="1863476559">
      <w:bodyDiv w:val="1"/>
      <w:marLeft w:val="0"/>
      <w:marRight w:val="0"/>
      <w:marTop w:val="0"/>
      <w:marBottom w:val="0"/>
      <w:divBdr>
        <w:top w:val="none" w:sz="0" w:space="0" w:color="auto"/>
        <w:left w:val="none" w:sz="0" w:space="0" w:color="auto"/>
        <w:bottom w:val="none" w:sz="0" w:space="0" w:color="auto"/>
        <w:right w:val="none" w:sz="0" w:space="0" w:color="auto"/>
      </w:divBdr>
    </w:div>
    <w:div w:id="1870559199">
      <w:bodyDiv w:val="1"/>
      <w:marLeft w:val="0"/>
      <w:marRight w:val="0"/>
      <w:marTop w:val="0"/>
      <w:marBottom w:val="0"/>
      <w:divBdr>
        <w:top w:val="none" w:sz="0" w:space="0" w:color="auto"/>
        <w:left w:val="none" w:sz="0" w:space="0" w:color="auto"/>
        <w:bottom w:val="none" w:sz="0" w:space="0" w:color="auto"/>
        <w:right w:val="none" w:sz="0" w:space="0" w:color="auto"/>
      </w:divBdr>
    </w:div>
    <w:div w:id="1886983480">
      <w:bodyDiv w:val="1"/>
      <w:marLeft w:val="0"/>
      <w:marRight w:val="0"/>
      <w:marTop w:val="0"/>
      <w:marBottom w:val="0"/>
      <w:divBdr>
        <w:top w:val="none" w:sz="0" w:space="0" w:color="auto"/>
        <w:left w:val="none" w:sz="0" w:space="0" w:color="auto"/>
        <w:bottom w:val="none" w:sz="0" w:space="0" w:color="auto"/>
        <w:right w:val="none" w:sz="0" w:space="0" w:color="auto"/>
      </w:divBdr>
    </w:div>
    <w:div w:id="1891532657">
      <w:bodyDiv w:val="1"/>
      <w:marLeft w:val="0"/>
      <w:marRight w:val="0"/>
      <w:marTop w:val="0"/>
      <w:marBottom w:val="0"/>
      <w:divBdr>
        <w:top w:val="none" w:sz="0" w:space="0" w:color="auto"/>
        <w:left w:val="none" w:sz="0" w:space="0" w:color="auto"/>
        <w:bottom w:val="none" w:sz="0" w:space="0" w:color="auto"/>
        <w:right w:val="none" w:sz="0" w:space="0" w:color="auto"/>
      </w:divBdr>
    </w:div>
    <w:div w:id="1892645501">
      <w:bodyDiv w:val="1"/>
      <w:marLeft w:val="0"/>
      <w:marRight w:val="0"/>
      <w:marTop w:val="0"/>
      <w:marBottom w:val="0"/>
      <w:divBdr>
        <w:top w:val="none" w:sz="0" w:space="0" w:color="auto"/>
        <w:left w:val="none" w:sz="0" w:space="0" w:color="auto"/>
        <w:bottom w:val="none" w:sz="0" w:space="0" w:color="auto"/>
        <w:right w:val="none" w:sz="0" w:space="0" w:color="auto"/>
      </w:divBdr>
    </w:div>
    <w:div w:id="1904026819">
      <w:bodyDiv w:val="1"/>
      <w:marLeft w:val="0"/>
      <w:marRight w:val="0"/>
      <w:marTop w:val="0"/>
      <w:marBottom w:val="0"/>
      <w:divBdr>
        <w:top w:val="none" w:sz="0" w:space="0" w:color="auto"/>
        <w:left w:val="none" w:sz="0" w:space="0" w:color="auto"/>
        <w:bottom w:val="none" w:sz="0" w:space="0" w:color="auto"/>
        <w:right w:val="none" w:sz="0" w:space="0" w:color="auto"/>
      </w:divBdr>
    </w:div>
    <w:div w:id="1917932649">
      <w:bodyDiv w:val="1"/>
      <w:marLeft w:val="0"/>
      <w:marRight w:val="0"/>
      <w:marTop w:val="0"/>
      <w:marBottom w:val="0"/>
      <w:divBdr>
        <w:top w:val="none" w:sz="0" w:space="0" w:color="auto"/>
        <w:left w:val="none" w:sz="0" w:space="0" w:color="auto"/>
        <w:bottom w:val="none" w:sz="0" w:space="0" w:color="auto"/>
        <w:right w:val="none" w:sz="0" w:space="0" w:color="auto"/>
      </w:divBdr>
    </w:div>
    <w:div w:id="1939364064">
      <w:bodyDiv w:val="1"/>
      <w:marLeft w:val="0"/>
      <w:marRight w:val="0"/>
      <w:marTop w:val="0"/>
      <w:marBottom w:val="0"/>
      <w:divBdr>
        <w:top w:val="none" w:sz="0" w:space="0" w:color="auto"/>
        <w:left w:val="none" w:sz="0" w:space="0" w:color="auto"/>
        <w:bottom w:val="none" w:sz="0" w:space="0" w:color="auto"/>
        <w:right w:val="none" w:sz="0" w:space="0" w:color="auto"/>
      </w:divBdr>
    </w:div>
    <w:div w:id="1951620972">
      <w:bodyDiv w:val="1"/>
      <w:marLeft w:val="0"/>
      <w:marRight w:val="0"/>
      <w:marTop w:val="0"/>
      <w:marBottom w:val="0"/>
      <w:divBdr>
        <w:top w:val="none" w:sz="0" w:space="0" w:color="auto"/>
        <w:left w:val="none" w:sz="0" w:space="0" w:color="auto"/>
        <w:bottom w:val="none" w:sz="0" w:space="0" w:color="auto"/>
        <w:right w:val="none" w:sz="0" w:space="0" w:color="auto"/>
      </w:divBdr>
    </w:div>
    <w:div w:id="1951815941">
      <w:bodyDiv w:val="1"/>
      <w:marLeft w:val="0"/>
      <w:marRight w:val="0"/>
      <w:marTop w:val="0"/>
      <w:marBottom w:val="0"/>
      <w:divBdr>
        <w:top w:val="none" w:sz="0" w:space="0" w:color="auto"/>
        <w:left w:val="none" w:sz="0" w:space="0" w:color="auto"/>
        <w:bottom w:val="none" w:sz="0" w:space="0" w:color="auto"/>
        <w:right w:val="none" w:sz="0" w:space="0" w:color="auto"/>
      </w:divBdr>
    </w:div>
    <w:div w:id="1957633459">
      <w:bodyDiv w:val="1"/>
      <w:marLeft w:val="0"/>
      <w:marRight w:val="0"/>
      <w:marTop w:val="0"/>
      <w:marBottom w:val="0"/>
      <w:divBdr>
        <w:top w:val="none" w:sz="0" w:space="0" w:color="auto"/>
        <w:left w:val="none" w:sz="0" w:space="0" w:color="auto"/>
        <w:bottom w:val="none" w:sz="0" w:space="0" w:color="auto"/>
        <w:right w:val="none" w:sz="0" w:space="0" w:color="auto"/>
      </w:divBdr>
    </w:div>
    <w:div w:id="1958638814">
      <w:bodyDiv w:val="1"/>
      <w:marLeft w:val="0"/>
      <w:marRight w:val="0"/>
      <w:marTop w:val="0"/>
      <w:marBottom w:val="0"/>
      <w:divBdr>
        <w:top w:val="none" w:sz="0" w:space="0" w:color="auto"/>
        <w:left w:val="none" w:sz="0" w:space="0" w:color="auto"/>
        <w:bottom w:val="none" w:sz="0" w:space="0" w:color="auto"/>
        <w:right w:val="none" w:sz="0" w:space="0" w:color="auto"/>
      </w:divBdr>
    </w:div>
    <w:div w:id="1967346547">
      <w:bodyDiv w:val="1"/>
      <w:marLeft w:val="0"/>
      <w:marRight w:val="0"/>
      <w:marTop w:val="0"/>
      <w:marBottom w:val="0"/>
      <w:divBdr>
        <w:top w:val="none" w:sz="0" w:space="0" w:color="auto"/>
        <w:left w:val="none" w:sz="0" w:space="0" w:color="auto"/>
        <w:bottom w:val="none" w:sz="0" w:space="0" w:color="auto"/>
        <w:right w:val="none" w:sz="0" w:space="0" w:color="auto"/>
      </w:divBdr>
    </w:div>
    <w:div w:id="1973048591">
      <w:bodyDiv w:val="1"/>
      <w:marLeft w:val="0"/>
      <w:marRight w:val="0"/>
      <w:marTop w:val="0"/>
      <w:marBottom w:val="0"/>
      <w:divBdr>
        <w:top w:val="none" w:sz="0" w:space="0" w:color="auto"/>
        <w:left w:val="none" w:sz="0" w:space="0" w:color="auto"/>
        <w:bottom w:val="none" w:sz="0" w:space="0" w:color="auto"/>
        <w:right w:val="none" w:sz="0" w:space="0" w:color="auto"/>
      </w:divBdr>
    </w:div>
    <w:div w:id="1976138514">
      <w:bodyDiv w:val="1"/>
      <w:marLeft w:val="0"/>
      <w:marRight w:val="0"/>
      <w:marTop w:val="0"/>
      <w:marBottom w:val="0"/>
      <w:divBdr>
        <w:top w:val="none" w:sz="0" w:space="0" w:color="auto"/>
        <w:left w:val="none" w:sz="0" w:space="0" w:color="auto"/>
        <w:bottom w:val="none" w:sz="0" w:space="0" w:color="auto"/>
        <w:right w:val="none" w:sz="0" w:space="0" w:color="auto"/>
      </w:divBdr>
    </w:div>
    <w:div w:id="1988166405">
      <w:bodyDiv w:val="1"/>
      <w:marLeft w:val="0"/>
      <w:marRight w:val="0"/>
      <w:marTop w:val="0"/>
      <w:marBottom w:val="0"/>
      <w:divBdr>
        <w:top w:val="none" w:sz="0" w:space="0" w:color="auto"/>
        <w:left w:val="none" w:sz="0" w:space="0" w:color="auto"/>
        <w:bottom w:val="none" w:sz="0" w:space="0" w:color="auto"/>
        <w:right w:val="none" w:sz="0" w:space="0" w:color="auto"/>
      </w:divBdr>
    </w:div>
    <w:div w:id="2008822629">
      <w:bodyDiv w:val="1"/>
      <w:marLeft w:val="0"/>
      <w:marRight w:val="0"/>
      <w:marTop w:val="0"/>
      <w:marBottom w:val="0"/>
      <w:divBdr>
        <w:top w:val="none" w:sz="0" w:space="0" w:color="auto"/>
        <w:left w:val="none" w:sz="0" w:space="0" w:color="auto"/>
        <w:bottom w:val="none" w:sz="0" w:space="0" w:color="auto"/>
        <w:right w:val="none" w:sz="0" w:space="0" w:color="auto"/>
      </w:divBdr>
    </w:div>
    <w:div w:id="2013412020">
      <w:bodyDiv w:val="1"/>
      <w:marLeft w:val="0"/>
      <w:marRight w:val="0"/>
      <w:marTop w:val="0"/>
      <w:marBottom w:val="0"/>
      <w:divBdr>
        <w:top w:val="none" w:sz="0" w:space="0" w:color="auto"/>
        <w:left w:val="none" w:sz="0" w:space="0" w:color="auto"/>
        <w:bottom w:val="none" w:sz="0" w:space="0" w:color="auto"/>
        <w:right w:val="none" w:sz="0" w:space="0" w:color="auto"/>
      </w:divBdr>
    </w:div>
    <w:div w:id="2030832163">
      <w:bodyDiv w:val="1"/>
      <w:marLeft w:val="0"/>
      <w:marRight w:val="0"/>
      <w:marTop w:val="0"/>
      <w:marBottom w:val="0"/>
      <w:divBdr>
        <w:top w:val="none" w:sz="0" w:space="0" w:color="auto"/>
        <w:left w:val="none" w:sz="0" w:space="0" w:color="auto"/>
        <w:bottom w:val="none" w:sz="0" w:space="0" w:color="auto"/>
        <w:right w:val="none" w:sz="0" w:space="0" w:color="auto"/>
      </w:divBdr>
    </w:div>
    <w:div w:id="2049334057">
      <w:bodyDiv w:val="1"/>
      <w:marLeft w:val="0"/>
      <w:marRight w:val="0"/>
      <w:marTop w:val="0"/>
      <w:marBottom w:val="0"/>
      <w:divBdr>
        <w:top w:val="none" w:sz="0" w:space="0" w:color="auto"/>
        <w:left w:val="none" w:sz="0" w:space="0" w:color="auto"/>
        <w:bottom w:val="none" w:sz="0" w:space="0" w:color="auto"/>
        <w:right w:val="none" w:sz="0" w:space="0" w:color="auto"/>
      </w:divBdr>
    </w:div>
    <w:div w:id="2058813947">
      <w:bodyDiv w:val="1"/>
      <w:marLeft w:val="0"/>
      <w:marRight w:val="0"/>
      <w:marTop w:val="0"/>
      <w:marBottom w:val="0"/>
      <w:divBdr>
        <w:top w:val="none" w:sz="0" w:space="0" w:color="auto"/>
        <w:left w:val="none" w:sz="0" w:space="0" w:color="auto"/>
        <w:bottom w:val="none" w:sz="0" w:space="0" w:color="auto"/>
        <w:right w:val="none" w:sz="0" w:space="0" w:color="auto"/>
      </w:divBdr>
    </w:div>
    <w:div w:id="2062435346">
      <w:bodyDiv w:val="1"/>
      <w:marLeft w:val="0"/>
      <w:marRight w:val="0"/>
      <w:marTop w:val="0"/>
      <w:marBottom w:val="0"/>
      <w:divBdr>
        <w:top w:val="none" w:sz="0" w:space="0" w:color="auto"/>
        <w:left w:val="none" w:sz="0" w:space="0" w:color="auto"/>
        <w:bottom w:val="none" w:sz="0" w:space="0" w:color="auto"/>
        <w:right w:val="none" w:sz="0" w:space="0" w:color="auto"/>
      </w:divBdr>
    </w:div>
    <w:div w:id="2065136868">
      <w:bodyDiv w:val="1"/>
      <w:marLeft w:val="0"/>
      <w:marRight w:val="0"/>
      <w:marTop w:val="0"/>
      <w:marBottom w:val="0"/>
      <w:divBdr>
        <w:top w:val="none" w:sz="0" w:space="0" w:color="auto"/>
        <w:left w:val="none" w:sz="0" w:space="0" w:color="auto"/>
        <w:bottom w:val="none" w:sz="0" w:space="0" w:color="auto"/>
        <w:right w:val="none" w:sz="0" w:space="0" w:color="auto"/>
      </w:divBdr>
    </w:div>
    <w:div w:id="2065714425">
      <w:bodyDiv w:val="1"/>
      <w:marLeft w:val="0"/>
      <w:marRight w:val="0"/>
      <w:marTop w:val="0"/>
      <w:marBottom w:val="0"/>
      <w:divBdr>
        <w:top w:val="none" w:sz="0" w:space="0" w:color="auto"/>
        <w:left w:val="none" w:sz="0" w:space="0" w:color="auto"/>
        <w:bottom w:val="none" w:sz="0" w:space="0" w:color="auto"/>
        <w:right w:val="none" w:sz="0" w:space="0" w:color="auto"/>
      </w:divBdr>
    </w:div>
    <w:div w:id="2073308613">
      <w:bodyDiv w:val="1"/>
      <w:marLeft w:val="0"/>
      <w:marRight w:val="0"/>
      <w:marTop w:val="0"/>
      <w:marBottom w:val="0"/>
      <w:divBdr>
        <w:top w:val="none" w:sz="0" w:space="0" w:color="auto"/>
        <w:left w:val="none" w:sz="0" w:space="0" w:color="auto"/>
        <w:bottom w:val="none" w:sz="0" w:space="0" w:color="auto"/>
        <w:right w:val="none" w:sz="0" w:space="0" w:color="auto"/>
      </w:divBdr>
    </w:div>
    <w:div w:id="2074690612">
      <w:bodyDiv w:val="1"/>
      <w:marLeft w:val="0"/>
      <w:marRight w:val="0"/>
      <w:marTop w:val="0"/>
      <w:marBottom w:val="0"/>
      <w:divBdr>
        <w:top w:val="none" w:sz="0" w:space="0" w:color="auto"/>
        <w:left w:val="none" w:sz="0" w:space="0" w:color="auto"/>
        <w:bottom w:val="none" w:sz="0" w:space="0" w:color="auto"/>
        <w:right w:val="none" w:sz="0" w:space="0" w:color="auto"/>
      </w:divBdr>
    </w:div>
    <w:div w:id="2084788798">
      <w:bodyDiv w:val="1"/>
      <w:marLeft w:val="0"/>
      <w:marRight w:val="0"/>
      <w:marTop w:val="0"/>
      <w:marBottom w:val="0"/>
      <w:divBdr>
        <w:top w:val="none" w:sz="0" w:space="0" w:color="auto"/>
        <w:left w:val="none" w:sz="0" w:space="0" w:color="auto"/>
        <w:bottom w:val="none" w:sz="0" w:space="0" w:color="auto"/>
        <w:right w:val="none" w:sz="0" w:space="0" w:color="auto"/>
      </w:divBdr>
    </w:div>
    <w:div w:id="2090348724">
      <w:bodyDiv w:val="1"/>
      <w:marLeft w:val="0"/>
      <w:marRight w:val="0"/>
      <w:marTop w:val="0"/>
      <w:marBottom w:val="0"/>
      <w:divBdr>
        <w:top w:val="none" w:sz="0" w:space="0" w:color="auto"/>
        <w:left w:val="none" w:sz="0" w:space="0" w:color="auto"/>
        <w:bottom w:val="none" w:sz="0" w:space="0" w:color="auto"/>
        <w:right w:val="none" w:sz="0" w:space="0" w:color="auto"/>
      </w:divBdr>
    </w:div>
    <w:div w:id="2112430957">
      <w:bodyDiv w:val="1"/>
      <w:marLeft w:val="0"/>
      <w:marRight w:val="0"/>
      <w:marTop w:val="0"/>
      <w:marBottom w:val="0"/>
      <w:divBdr>
        <w:top w:val="none" w:sz="0" w:space="0" w:color="auto"/>
        <w:left w:val="none" w:sz="0" w:space="0" w:color="auto"/>
        <w:bottom w:val="none" w:sz="0" w:space="0" w:color="auto"/>
        <w:right w:val="none" w:sz="0" w:space="0" w:color="auto"/>
      </w:divBdr>
    </w:div>
    <w:div w:id="2127843463">
      <w:bodyDiv w:val="1"/>
      <w:marLeft w:val="0"/>
      <w:marRight w:val="0"/>
      <w:marTop w:val="0"/>
      <w:marBottom w:val="0"/>
      <w:divBdr>
        <w:top w:val="none" w:sz="0" w:space="0" w:color="auto"/>
        <w:left w:val="none" w:sz="0" w:space="0" w:color="auto"/>
        <w:bottom w:val="none" w:sz="0" w:space="0" w:color="auto"/>
        <w:right w:val="none" w:sz="0" w:space="0" w:color="auto"/>
      </w:divBdr>
    </w:div>
    <w:div w:id="2137213152">
      <w:bodyDiv w:val="1"/>
      <w:marLeft w:val="0"/>
      <w:marRight w:val="0"/>
      <w:marTop w:val="0"/>
      <w:marBottom w:val="0"/>
      <w:divBdr>
        <w:top w:val="none" w:sz="0" w:space="0" w:color="auto"/>
        <w:left w:val="none" w:sz="0" w:space="0" w:color="auto"/>
        <w:bottom w:val="none" w:sz="0" w:space="0" w:color="auto"/>
        <w:right w:val="none" w:sz="0" w:space="0" w:color="auto"/>
      </w:divBdr>
    </w:div>
    <w:div w:id="2140217662">
      <w:bodyDiv w:val="1"/>
      <w:marLeft w:val="0"/>
      <w:marRight w:val="0"/>
      <w:marTop w:val="0"/>
      <w:marBottom w:val="0"/>
      <w:divBdr>
        <w:top w:val="none" w:sz="0" w:space="0" w:color="auto"/>
        <w:left w:val="none" w:sz="0" w:space="0" w:color="auto"/>
        <w:bottom w:val="none" w:sz="0" w:space="0" w:color="auto"/>
        <w:right w:val="none" w:sz="0" w:space="0" w:color="auto"/>
      </w:divBdr>
    </w:div>
    <w:div w:id="214461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709DF5F151E7A93120A598106212B656BBB25CB8273AA1BBC2CE418219C1E5AC7495C2FC965912A0DAD119D1E6f7I"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8F6B26D029CAC87AF9377864DF6004BEC7380A208029A5CF8A31198BC15F6A6EE879F73A706F01B294B5B68B8295065C50275C0E189E369FY7dBH" TargetMode="External"/><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hyperlink" Target="consultantplus://offline/ref=8F6B26D029CAC87AF9376669C90C5BBBC532532C812AA89AD66E42D696566039AF36AE78346200B29CBEE0DBCD945A1807345C0B189C318379BB82Y0dDH" TargetMode="External"/><Relationship Id="rId14" Type="http://schemas.openxmlformats.org/officeDocument/2006/relationships/image" Target="media/image4.wmf"/><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12443-AD9A-4E67-A059-6B64B6B5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507</TotalTime>
  <Pages>56</Pages>
  <Words>12510</Words>
  <Characters>71310</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nvkonovalova</dc:creator>
  <cp:lastModifiedBy>Sayrina</cp:lastModifiedBy>
  <cp:revision>23</cp:revision>
  <cp:lastPrinted>2020-07-09T12:03:00Z</cp:lastPrinted>
  <dcterms:created xsi:type="dcterms:W3CDTF">2020-06-30T17:59:00Z</dcterms:created>
  <dcterms:modified xsi:type="dcterms:W3CDTF">2020-07-10T10:51:00Z</dcterms:modified>
</cp:coreProperties>
</file>