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241F" w14:textId="77777777"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1A98AC9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03E0C79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771546E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1C0A49A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6777AF6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60B53975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36A34B8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C7529F2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5D6FE1B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53DF3FCD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69F8E30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21EA4CD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CA50C64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2D9097B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20"/>
      </w:tblGrid>
      <w:tr w:rsidR="00460BB7" w14:paraId="5A8CBF83" w14:textId="77777777" w:rsidTr="00F83A8A">
        <w:tc>
          <w:tcPr>
            <w:tcW w:w="2554" w:type="pct"/>
          </w:tcPr>
          <w:p w14:paraId="4B4D9384" w14:textId="5F3E54A4"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51CF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7A211501" w14:textId="0EF38F81"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51CF4">
              <w:rPr>
                <w:rFonts w:ascii="Times New Roman" w:hAnsi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51CF4"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0" w:name="_Hlk63786065"/>
            <w:r w:rsidR="00B51CF4"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14:paraId="622FB056" w14:textId="77777777"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9BF07C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D65B477" w14:textId="5CC045CE" w:rsidR="00460BB7" w:rsidRPr="00551AD2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4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.12.20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20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182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>«Об утверждении бюджета Павловского муниципального района на 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21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="00401C4E"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="00401C4E"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51C916E4" w14:textId="77777777" w:rsidR="00460BB7" w:rsidRPr="00551AD2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14:paraId="2A80049E" w14:textId="77777777" w:rsidR="00460BB7" w:rsidRPr="00551AD2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0C3DE86F" w14:textId="77777777" w:rsidR="00460BB7" w:rsidRPr="000275E8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E0AA54B" w14:textId="31967ECD" w:rsidR="00460BB7" w:rsidRPr="000275E8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0275E8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="00283A82" w:rsidRPr="000275E8">
        <w:rPr>
          <w:rFonts w:ascii="Times New Roman" w:hAnsi="Times New Roman"/>
          <w:sz w:val="26"/>
          <w:szCs w:val="26"/>
        </w:rPr>
        <w:t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Pr="000275E8">
        <w:rPr>
          <w:rFonts w:ascii="Times New Roman" w:hAnsi="Times New Roman"/>
          <w:sz w:val="26"/>
          <w:szCs w:val="26"/>
        </w:rPr>
        <w:t>», утвержденную постановлением администрации Павловского муниципального района</w:t>
      </w:r>
      <w:r w:rsidR="00456293" w:rsidRPr="000275E8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275E8">
        <w:rPr>
          <w:rFonts w:ascii="Times New Roman" w:hAnsi="Times New Roman"/>
          <w:sz w:val="26"/>
          <w:szCs w:val="26"/>
        </w:rPr>
        <w:t xml:space="preserve"> от 2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.1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.20</w:t>
      </w:r>
      <w:r w:rsidR="00283A82" w:rsidRPr="000275E8">
        <w:rPr>
          <w:rFonts w:ascii="Times New Roman" w:hAnsi="Times New Roman"/>
          <w:sz w:val="26"/>
          <w:szCs w:val="26"/>
        </w:rPr>
        <w:t>20</w:t>
      </w:r>
      <w:r w:rsidRPr="000275E8">
        <w:rPr>
          <w:rFonts w:ascii="Times New Roman" w:hAnsi="Times New Roman"/>
          <w:sz w:val="26"/>
          <w:szCs w:val="26"/>
        </w:rPr>
        <w:t xml:space="preserve"> № </w:t>
      </w:r>
      <w:r w:rsidR="00283A82" w:rsidRPr="000275E8">
        <w:rPr>
          <w:rFonts w:ascii="Times New Roman" w:hAnsi="Times New Roman"/>
          <w:sz w:val="26"/>
          <w:szCs w:val="26"/>
        </w:rPr>
        <w:t>693</w:t>
      </w:r>
      <w:r w:rsidRPr="000275E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39740636" w14:textId="77777777" w:rsidR="00460BB7" w:rsidRPr="000275E8" w:rsidRDefault="00603587" w:rsidP="00603587">
      <w:pPr>
        <w:pStyle w:val="a6"/>
        <w:numPr>
          <w:ilvl w:val="1"/>
          <w:numId w:val="8"/>
        </w:numPr>
        <w:tabs>
          <w:tab w:val="left" w:pos="0"/>
          <w:tab w:val="right" w:pos="426"/>
          <w:tab w:val="right" w:pos="993"/>
        </w:tabs>
        <w:spacing w:before="240" w:line="100" w:lineRule="atLeast"/>
        <w:ind w:left="0" w:firstLine="556"/>
        <w:rPr>
          <w:rFonts w:ascii="Times New Roman" w:hAnsi="Times New Roman"/>
          <w:sz w:val="26"/>
          <w:szCs w:val="26"/>
        </w:rPr>
      </w:pPr>
      <w:r w:rsidRPr="000275E8">
        <w:rPr>
          <w:rFonts w:ascii="Times New Roman" w:hAnsi="Times New Roman"/>
          <w:sz w:val="26"/>
          <w:szCs w:val="26"/>
        </w:rPr>
        <w:lastRenderedPageBreak/>
        <w:t xml:space="preserve"> В п</w:t>
      </w:r>
      <w:r w:rsidR="00456293" w:rsidRPr="000275E8">
        <w:rPr>
          <w:rFonts w:ascii="Times New Roman" w:hAnsi="Times New Roman"/>
          <w:sz w:val="26"/>
          <w:szCs w:val="26"/>
        </w:rPr>
        <w:t>аспорт</w:t>
      </w:r>
      <w:r w:rsidRPr="000275E8">
        <w:rPr>
          <w:rFonts w:ascii="Times New Roman" w:hAnsi="Times New Roman"/>
          <w:sz w:val="26"/>
          <w:szCs w:val="26"/>
        </w:rPr>
        <w:t>е строку «Объемы и источники</w:t>
      </w:r>
      <w:r w:rsidR="00600A3F" w:rsidRPr="000275E8">
        <w:rPr>
          <w:rFonts w:ascii="Times New Roman" w:hAnsi="Times New Roman"/>
          <w:sz w:val="26"/>
          <w:szCs w:val="26"/>
        </w:rPr>
        <w:t xml:space="preserve"> </w:t>
      </w:r>
      <w:r w:rsidRPr="000275E8">
        <w:rPr>
          <w:rFonts w:ascii="Times New Roman" w:hAnsi="Times New Roman"/>
          <w:sz w:val="26"/>
          <w:szCs w:val="26"/>
        </w:rPr>
        <w:t xml:space="preserve">финансирования муниципальной программы» </w:t>
      </w:r>
      <w:r w:rsidR="00456293" w:rsidRPr="000275E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331F28E6" w14:textId="77777777" w:rsidR="00F77F17" w:rsidRDefault="00456293" w:rsidP="00DF0799">
      <w:pPr>
        <w:tabs>
          <w:tab w:val="left" w:pos="0"/>
          <w:tab w:val="right" w:pos="426"/>
          <w:tab w:val="right" w:pos="993"/>
        </w:tabs>
        <w:spacing w:before="240" w:line="100" w:lineRule="atLeast"/>
        <w:rPr>
          <w:rFonts w:ascii="Times New Roman" w:hAnsi="Times New Roman"/>
          <w:sz w:val="26"/>
          <w:szCs w:val="26"/>
        </w:rPr>
      </w:pPr>
      <w:r w:rsidRPr="00456293"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928"/>
      </w:tblGrid>
      <w:tr w:rsidR="00695665" w:rsidRPr="00954B2B" w14:paraId="5143695E" w14:textId="77777777" w:rsidTr="00695665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476" w14:textId="77777777" w:rsidR="00695665" w:rsidRPr="007D774C" w:rsidRDefault="00695665" w:rsidP="00695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7D774C">
              <w:rPr>
                <w:rFonts w:ascii="Times New Roman" w:hAnsi="Times New Roman"/>
              </w:rPr>
              <w:t>Объемы и источники</w:t>
            </w:r>
          </w:p>
          <w:p w14:paraId="6E76AFBE" w14:textId="77777777" w:rsidR="00695665" w:rsidRPr="007D774C" w:rsidRDefault="00695665" w:rsidP="00695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7D774C">
              <w:rPr>
                <w:rFonts w:ascii="Times New Roman" w:hAnsi="Times New Roman"/>
              </w:rPr>
              <w:t>финансирования</w:t>
            </w:r>
          </w:p>
          <w:p w14:paraId="5A40F3CC" w14:textId="77777777" w:rsidR="00695665" w:rsidRPr="007D774C" w:rsidRDefault="00695665" w:rsidP="00695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7D774C">
              <w:rPr>
                <w:rFonts w:ascii="Times New Roman" w:hAnsi="Times New Roman"/>
              </w:rPr>
              <w:t xml:space="preserve">муниципальной </w:t>
            </w:r>
          </w:p>
          <w:p w14:paraId="08D5C8FB" w14:textId="77777777" w:rsidR="00695665" w:rsidRPr="007D774C" w:rsidRDefault="00695665" w:rsidP="00695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7D774C">
              <w:rPr>
                <w:rFonts w:ascii="Times New Roman" w:hAnsi="Times New Roman"/>
              </w:rPr>
              <w:t>программы</w:t>
            </w:r>
          </w:p>
          <w:p w14:paraId="0C8BFFEE" w14:textId="77777777" w:rsidR="00695665" w:rsidRPr="00954B2B" w:rsidRDefault="00695665" w:rsidP="00CE14D5">
            <w:pPr>
              <w:pStyle w:val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085" w14:textId="4BF52355" w:rsidR="00695665" w:rsidRPr="00954B2B" w:rsidRDefault="00695665" w:rsidP="00CE14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– </w:t>
            </w:r>
            <w:r>
              <w:rPr>
                <w:rFonts w:ascii="Times New Roman" w:hAnsi="Times New Roman"/>
              </w:rPr>
              <w:t>70 765</w:t>
            </w:r>
            <w:r w:rsidRPr="00954B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78</w:t>
            </w:r>
            <w:r w:rsidRPr="00954B2B">
              <w:rPr>
                <w:rFonts w:ascii="Times New Roman" w:hAnsi="Times New Roman"/>
              </w:rPr>
              <w:t xml:space="preserve"> тыс. рублей. </w:t>
            </w:r>
          </w:p>
          <w:p w14:paraId="2214ADF6" w14:textId="77777777" w:rsidR="00695665" w:rsidRPr="00954B2B" w:rsidRDefault="00695665" w:rsidP="00CE14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2"/>
              <w:gridCol w:w="1195"/>
              <w:gridCol w:w="2218"/>
              <w:gridCol w:w="1556"/>
              <w:gridCol w:w="1921"/>
            </w:tblGrid>
            <w:tr w:rsidR="00695665" w:rsidRPr="00954B2B" w14:paraId="4CEDEE2B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282B9" w14:textId="77777777" w:rsidR="00695665" w:rsidRPr="00954B2B" w:rsidRDefault="00695665" w:rsidP="000C7991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</w:p>
                <w:p w14:paraId="743DAA34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7732A" w14:textId="77777777" w:rsidR="00695665" w:rsidRPr="00954B2B" w:rsidRDefault="00695665" w:rsidP="000C7991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</w:p>
                <w:p w14:paraId="24CA1037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DCCE7E" w14:textId="77777777" w:rsidR="00695665" w:rsidRPr="00954B2B" w:rsidRDefault="00695665" w:rsidP="000C7991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  <w:spacing w:val="-2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</w:rPr>
                    <w:t>Бюджет муниципального района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EAA0AD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22CBB7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  <w:spacing w:val="-2"/>
                    </w:rPr>
                  </w:pPr>
                  <w:r w:rsidRPr="00954B2B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</w:tr>
            <w:tr w:rsidR="00695665" w:rsidRPr="00954B2B" w14:paraId="0D38A76C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6B46C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4740A" w14:textId="465B9F70" w:rsidR="00695665" w:rsidRPr="00695665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CE14D5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lang w:val="en-US"/>
                    </w:rPr>
                    <w:t> </w:t>
                  </w:r>
                  <w:r w:rsidRPr="00CE14D5">
                    <w:rPr>
                      <w:rFonts w:ascii="Times New Roman" w:hAnsi="Times New Roman"/>
                    </w:rPr>
                    <w:t>903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4978D" w14:textId="7181936D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8 903,00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6AFB3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F37B2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95665" w:rsidRPr="00954B2B" w14:paraId="03054EA6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B822C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3DA4B5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8 010,00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47B9B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8 010,00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6F0EE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35AB9D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95665" w:rsidRPr="00954B2B" w14:paraId="4840CCD6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A6FB03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89D16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F0B05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670DE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4DB60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95665" w:rsidRPr="00954B2B" w14:paraId="2E3C4953" w14:textId="77777777" w:rsidTr="00CE14D5">
              <w:trPr>
                <w:trHeight w:val="483"/>
              </w:trPr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F1B36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3CEEA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8 534,14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E5E138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8 534,14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FDDEB7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5BCE5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95665" w:rsidRPr="00954B2B" w14:paraId="214FF9FC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5CE78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EAFDA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D2B5E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581A6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0BA899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95665" w:rsidRPr="00954B2B" w14:paraId="64F90E52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5EA87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72F66F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505C6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B43BC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27616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95665" w:rsidRPr="00954B2B" w14:paraId="64438DAB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741F2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9B8CE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539326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0EA41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78418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95665" w:rsidRPr="00954B2B" w14:paraId="2503B9A3" w14:textId="77777777" w:rsidTr="00CE14D5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ECA31" w14:textId="77777777" w:rsidR="00695665" w:rsidRPr="00954B2B" w:rsidRDefault="00695665" w:rsidP="000C7991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954B2B">
                    <w:rPr>
                      <w:rFonts w:ascii="Times New Roman" w:hAnsi="Times New Roman"/>
                    </w:rPr>
                    <w:t>2028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F70F2" w14:textId="77777777" w:rsidR="00695665" w:rsidRPr="00954B2B" w:rsidRDefault="00695665" w:rsidP="000C7991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CE820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20957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D0FCB" w14:textId="77777777" w:rsidR="00695665" w:rsidRPr="00954B2B" w:rsidRDefault="00695665" w:rsidP="000C7991">
                  <w:pPr>
                    <w:framePr w:hSpace="180" w:wrap="around" w:vAnchor="text" w:hAnchor="margin" w:x="108" w:y="18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14:paraId="1AF5625B" w14:textId="77777777" w:rsidR="00695665" w:rsidRPr="00954B2B" w:rsidRDefault="00695665" w:rsidP="00CE1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14:paraId="52CB031E" w14:textId="77777777" w:rsidR="00695665" w:rsidRPr="00954B2B" w:rsidRDefault="00695665" w:rsidP="00CE14D5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954B2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4D70CCE1" w14:textId="77777777" w:rsidR="00460BB7" w:rsidRDefault="00460BB7" w:rsidP="0074520E">
      <w:pPr>
        <w:tabs>
          <w:tab w:val="left" w:pos="0"/>
          <w:tab w:val="right" w:pos="426"/>
          <w:tab w:val="right" w:pos="993"/>
        </w:tabs>
        <w:spacing w:before="240"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CC8D031" w14:textId="77777777" w:rsidR="00F95F3A" w:rsidRPr="002623AA" w:rsidRDefault="00F95F3A" w:rsidP="002623AA">
      <w:pPr>
        <w:tabs>
          <w:tab w:val="right" w:pos="0"/>
          <w:tab w:val="right" w:pos="426"/>
          <w:tab w:val="left" w:pos="709"/>
        </w:tabs>
        <w:spacing w:line="100" w:lineRule="atLeast"/>
        <w:ind w:firstLine="0"/>
        <w:rPr>
          <w:rFonts w:ascii="Times New Roman" w:hAnsi="Times New Roman"/>
          <w:sz w:val="26"/>
          <w:szCs w:val="26"/>
          <w:highlight w:val="yellow"/>
        </w:rPr>
      </w:pPr>
    </w:p>
    <w:p w14:paraId="1EE7D8F2" w14:textId="77777777" w:rsidR="00F95F3A" w:rsidRDefault="00F95F3A" w:rsidP="002623A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 w:rsidRPr="002623AA">
        <w:rPr>
          <w:rFonts w:ascii="Times New Roman" w:hAnsi="Times New Roman"/>
          <w:sz w:val="26"/>
          <w:szCs w:val="26"/>
        </w:rPr>
        <w:t>».</w:t>
      </w:r>
    </w:p>
    <w:p w14:paraId="3F7A7A08" w14:textId="4FC817FE" w:rsidR="00460BB7" w:rsidRPr="0062252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</w:t>
      </w:r>
      <w:r w:rsidR="00651CE6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58A84EA2" w14:textId="0FE5CC48" w:rsidR="00605AA1" w:rsidRPr="00622527" w:rsidRDefault="00605AA1" w:rsidP="00605AA1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</w:t>
      </w:r>
      <w:r w:rsidR="00651CE6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4BDD92DD" w14:textId="473BE267" w:rsidR="00605AA1" w:rsidRDefault="00605AA1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Приложение  № </w:t>
      </w:r>
      <w:r w:rsidR="00651CE6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37781F03" w14:textId="5E6039A9" w:rsidR="00651CE6" w:rsidRPr="003F564B" w:rsidRDefault="00651CE6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Приложение № 4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0E580559" w14:textId="77777777" w:rsidR="00460BB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4164">
        <w:rPr>
          <w:rFonts w:ascii="Times New Roman" w:hAnsi="Times New Roman" w:cs="Times New Roman"/>
          <w:sz w:val="26"/>
          <w:szCs w:val="26"/>
        </w:rPr>
        <w:t>.</w:t>
      </w:r>
      <w:r w:rsidR="00460BB7" w:rsidRPr="0062252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 </w:t>
      </w:r>
    </w:p>
    <w:p w14:paraId="61D1F1BC" w14:textId="77777777" w:rsidR="005748BB" w:rsidRPr="0062252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33A14C" w14:textId="77777777"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785"/>
        <w:gridCol w:w="5069"/>
      </w:tblGrid>
      <w:tr w:rsidR="00C24EFC" w:rsidRPr="00622527" w14:paraId="5B418403" w14:textId="77777777" w:rsidTr="00C24EFC">
        <w:tc>
          <w:tcPr>
            <w:tcW w:w="2428" w:type="pct"/>
            <w:shd w:val="clear" w:color="auto" w:fill="auto"/>
          </w:tcPr>
          <w:p w14:paraId="2DBFBEF2" w14:textId="77777777"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300D17B1" w14:textId="77777777"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152A99C" w14:textId="77777777"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14:paraId="7B7245B9" w14:textId="77777777"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14:paraId="69E9BF51" w14:textId="77777777" w:rsidR="00AB2EF8" w:rsidRDefault="00412977" w:rsidP="00B03D39">
      <w:pPr>
        <w:pStyle w:val="24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624C2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677"/>
      </w:tblGrid>
      <w:tr w:rsidR="002159CC" w14:paraId="17B7924F" w14:textId="77777777" w:rsidTr="007A42ED">
        <w:trPr>
          <w:trHeight w:val="1831"/>
        </w:trPr>
        <w:tc>
          <w:tcPr>
            <w:tcW w:w="2529" w:type="pct"/>
          </w:tcPr>
          <w:p w14:paraId="475D8308" w14:textId="77777777" w:rsidR="008A5146" w:rsidRDefault="002159CC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СОГЛАСОВАНО</w:t>
            </w:r>
          </w:p>
          <w:p w14:paraId="6978A65E" w14:textId="77777777" w:rsidR="008A5146" w:rsidRDefault="008A5146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4934388" w14:textId="77777777" w:rsidR="008A5146" w:rsidRDefault="008A5146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0929B03" w14:textId="77777777" w:rsidR="008A5146" w:rsidRDefault="008A5146" w:rsidP="008A5146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3519D6E" w14:textId="0BF0D620" w:rsidR="008A5146" w:rsidRDefault="005D3EC0" w:rsidP="008A5146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8A5146">
              <w:rPr>
                <w:rFonts w:ascii="Times New Roman" w:hAnsi="Times New Roman"/>
                <w:sz w:val="26"/>
                <w:szCs w:val="26"/>
              </w:rPr>
              <w:t>аппарата администрации</w:t>
            </w:r>
          </w:p>
          <w:p w14:paraId="6D11488B" w14:textId="77777777" w:rsidR="008A5146" w:rsidRDefault="008A5146" w:rsidP="008A51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Павловского муниципального  района</w:t>
            </w:r>
          </w:p>
        </w:tc>
        <w:tc>
          <w:tcPr>
            <w:tcW w:w="2471" w:type="pct"/>
            <w:vAlign w:val="bottom"/>
          </w:tcPr>
          <w:p w14:paraId="4B18F68E" w14:textId="39277830" w:rsidR="002159CC" w:rsidRDefault="005D3EC0" w:rsidP="008A5146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Г.Г. Бабаян</w:t>
            </w:r>
          </w:p>
        </w:tc>
      </w:tr>
      <w:tr w:rsidR="003F564B" w14:paraId="0FD73F3B" w14:textId="77777777" w:rsidTr="007A42ED">
        <w:tc>
          <w:tcPr>
            <w:tcW w:w="2529" w:type="pct"/>
            <w:vAlign w:val="center"/>
          </w:tcPr>
          <w:p w14:paraId="7874A9AD" w14:textId="77777777" w:rsidR="008A5146" w:rsidRDefault="008A5146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E9E4EE8" w14:textId="77777777" w:rsidR="003F564B" w:rsidRDefault="003F564B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управлению</w:t>
            </w:r>
          </w:p>
          <w:p w14:paraId="0A45D3E8" w14:textId="77777777" w:rsidR="003F564B" w:rsidRDefault="00891EE0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F564B">
              <w:rPr>
                <w:rFonts w:ascii="Times New Roman" w:hAnsi="Times New Roman"/>
                <w:sz w:val="26"/>
                <w:szCs w:val="26"/>
              </w:rPr>
              <w:t xml:space="preserve">униципальным имуществом </w:t>
            </w:r>
            <w:r w:rsidR="003F564B">
              <w:rPr>
                <w:rFonts w:ascii="Times New Roman" w:hAnsi="Times New Roman"/>
                <w:sz w:val="26"/>
                <w:szCs w:val="26"/>
              </w:rPr>
              <w:br/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471" w:type="pct"/>
            <w:vAlign w:val="bottom"/>
          </w:tcPr>
          <w:p w14:paraId="33DF128B" w14:textId="77777777" w:rsidR="003F564B" w:rsidRDefault="003F564B" w:rsidP="0003417F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3F564B" w14:paraId="4E414CDC" w14:textId="77777777" w:rsidTr="007A42ED">
        <w:tc>
          <w:tcPr>
            <w:tcW w:w="2529" w:type="pct"/>
            <w:vAlign w:val="center"/>
          </w:tcPr>
          <w:p w14:paraId="4FA18104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1DF5458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471" w:type="pct"/>
            <w:vAlign w:val="bottom"/>
          </w:tcPr>
          <w:p w14:paraId="6FB357EF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  <w:tr w:rsidR="003F564B" w14:paraId="3A0D77D2" w14:textId="77777777" w:rsidTr="007A42ED">
        <w:tc>
          <w:tcPr>
            <w:tcW w:w="2529" w:type="pct"/>
            <w:vAlign w:val="center"/>
          </w:tcPr>
          <w:p w14:paraId="3A2E6705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1" w:type="pct"/>
            <w:vAlign w:val="bottom"/>
          </w:tcPr>
          <w:p w14:paraId="2132EF27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64B" w14:paraId="7C8940F3" w14:textId="77777777" w:rsidTr="007A42ED">
        <w:tc>
          <w:tcPr>
            <w:tcW w:w="2529" w:type="pct"/>
            <w:vAlign w:val="center"/>
          </w:tcPr>
          <w:p w14:paraId="31BA8629" w14:textId="77777777" w:rsidR="003F564B" w:rsidRDefault="003F564B" w:rsidP="002159C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71" w:type="pct"/>
            <w:vAlign w:val="bottom"/>
          </w:tcPr>
          <w:p w14:paraId="5BB9A8B0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117C5A" w14:paraId="15FEDBCA" w14:textId="77777777" w:rsidTr="007A42ED">
        <w:tc>
          <w:tcPr>
            <w:tcW w:w="2529" w:type="pct"/>
          </w:tcPr>
          <w:p w14:paraId="388DA263" w14:textId="77777777" w:rsidR="00117C5A" w:rsidRDefault="00117C5A" w:rsidP="00D90B7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C9B9066" w14:textId="77777777" w:rsidR="00117C5A" w:rsidRPr="00604164" w:rsidRDefault="00117C5A" w:rsidP="00D90B7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66FF6A20" w14:textId="77777777" w:rsidR="00117C5A" w:rsidRPr="00604164" w:rsidRDefault="00117C5A" w:rsidP="00D90B7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6F973BFE" w14:textId="77777777" w:rsidR="00117C5A" w:rsidRPr="00604164" w:rsidRDefault="00117C5A" w:rsidP="00D90B70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14:paraId="17E56E78" w14:textId="77777777" w:rsidR="00117C5A" w:rsidRDefault="00117C5A" w:rsidP="00D90B70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14:paraId="57CBBA59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DB8D07C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622EAF4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49C7E8A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2AF3D2F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7CB3819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A33F305" w14:textId="2F77D8A2" w:rsidR="00117C5A" w:rsidRDefault="00613404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Хабаров</w:t>
            </w:r>
            <w:r w:rsidR="00117C5A" w:rsidRPr="0060416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="00117C5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</w:tbl>
    <w:p w14:paraId="6D42871B" w14:textId="77777777"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2C4615E3" w14:textId="77777777"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17C281B4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1BF6A0DF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5F86539E" w14:textId="77777777"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14:paraId="3F42AE9D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C318B2F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3B5753A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335EDBF5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9290E15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70E31CB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698FD62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63D5AC4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ACFD396" w14:textId="77777777" w:rsidR="002159CC" w:rsidRDefault="002863B9" w:rsidP="002863B9">
      <w:pPr>
        <w:ind w:right="-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14:paraId="11F51F26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3B8BFD0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117C5A" w14:paraId="4B3324AD" w14:textId="77777777" w:rsidTr="00D90B70">
        <w:tc>
          <w:tcPr>
            <w:tcW w:w="2428" w:type="pct"/>
            <w:vAlign w:val="center"/>
          </w:tcPr>
          <w:p w14:paraId="61A33B38" w14:textId="0D48644A" w:rsidR="00117C5A" w:rsidRDefault="005D3EC0" w:rsidP="00D90B70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117C5A">
              <w:rPr>
                <w:rFonts w:ascii="Times New Roman" w:hAnsi="Times New Roman"/>
                <w:sz w:val="26"/>
                <w:szCs w:val="26"/>
              </w:rPr>
              <w:t>аместитель главы администрации Павловского муниципального  района</w:t>
            </w:r>
          </w:p>
        </w:tc>
        <w:tc>
          <w:tcPr>
            <w:tcW w:w="2572" w:type="pct"/>
            <w:vAlign w:val="bottom"/>
          </w:tcPr>
          <w:p w14:paraId="4E23B713" w14:textId="77777777" w:rsidR="00117C5A" w:rsidRDefault="00117C5A" w:rsidP="00D90B70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</w:tbl>
    <w:p w14:paraId="0412D359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6142B048" w14:textId="77777777" w:rsidR="00B03D39" w:rsidRPr="008624C2" w:rsidRDefault="00B03D39" w:rsidP="002159CC">
      <w:pPr>
        <w:pStyle w:val="24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2159CC">
          <w:pgSz w:w="11906" w:h="16838"/>
          <w:pgMar w:top="851" w:right="567" w:bottom="851" w:left="1701" w:header="0" w:footer="709" w:gutter="0"/>
          <w:cols w:space="708"/>
          <w:docGrid w:linePitch="360"/>
        </w:sectPr>
      </w:pPr>
    </w:p>
    <w:p w14:paraId="113412DC" w14:textId="77777777"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6971552" w14:textId="77777777"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1A7C6" w14:textId="14E7E2A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5D3EC0">
        <w:rPr>
          <w:rFonts w:ascii="Times New Roman" w:hAnsi="Times New Roman" w:cs="Times New Roman"/>
          <w:b w:val="0"/>
          <w:sz w:val="26"/>
          <w:szCs w:val="26"/>
        </w:rPr>
        <w:t>1</w:t>
      </w:r>
    </w:p>
    <w:p w14:paraId="613E4D2A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14:paraId="2E23363A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14:paraId="17E40D1D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22D7D44C" w14:textId="77777777" w:rsidR="003446B3" w:rsidRPr="00604164" w:rsidRDefault="003446B3" w:rsidP="003446B3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от _______________№_______</w:t>
      </w:r>
    </w:p>
    <w:p w14:paraId="4CF83B61" w14:textId="77777777" w:rsidR="00AB2EF8" w:rsidRPr="00604164" w:rsidRDefault="00AB2EF8" w:rsidP="0012773D">
      <w:pPr>
        <w:ind w:left="9072" w:firstLine="0"/>
        <w:rPr>
          <w:rFonts w:ascii="Times New Roman" w:hAnsi="Times New Roman"/>
          <w:bCs/>
          <w:sz w:val="26"/>
          <w:szCs w:val="26"/>
        </w:rPr>
      </w:pPr>
    </w:p>
    <w:tbl>
      <w:tblPr>
        <w:tblW w:w="55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6"/>
      </w:tblGrid>
      <w:tr w:rsidR="005D3EC0" w:rsidRPr="009311C6" w14:paraId="6EECC411" w14:textId="77777777" w:rsidTr="00CE14D5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F8B3" w14:textId="77777777" w:rsidR="005D3EC0" w:rsidRPr="009213B5" w:rsidRDefault="005D3EC0" w:rsidP="00CE14D5">
            <w:pPr>
              <w:spacing w:before="100" w:beforeAutospacing="1" w:after="100" w:afterAutospacing="1" w:line="168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81B">
              <w:rPr>
                <w:rFonts w:ascii="Times New Roman" w:hAnsi="Times New Roman"/>
                <w:sz w:val="26"/>
                <w:szCs w:val="26"/>
              </w:rPr>
      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      </w:r>
          </w:p>
          <w:tbl>
            <w:tblPr>
              <w:tblW w:w="4736" w:type="pct"/>
              <w:tblInd w:w="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543"/>
              <w:gridCol w:w="1292"/>
              <w:gridCol w:w="1354"/>
              <w:gridCol w:w="1357"/>
              <w:gridCol w:w="1357"/>
              <w:gridCol w:w="1358"/>
              <w:gridCol w:w="1358"/>
              <w:gridCol w:w="1358"/>
              <w:gridCol w:w="1358"/>
              <w:gridCol w:w="1061"/>
            </w:tblGrid>
            <w:tr w:rsidR="005D3EC0" w:rsidRPr="004E4828" w14:paraId="4C328849" w14:textId="77777777" w:rsidTr="00CE14D5">
              <w:trPr>
                <w:trHeight w:val="466"/>
              </w:trPr>
              <w:tc>
                <w:tcPr>
                  <w:tcW w:w="16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E6E469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111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D573E0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0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CB2926" w14:textId="77777777" w:rsidR="005D3EC0" w:rsidRPr="004E4828" w:rsidRDefault="005D3EC0" w:rsidP="005D3EC0">
                  <w:pPr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Ед. измерения</w:t>
                  </w:r>
                </w:p>
              </w:tc>
              <w:tc>
                <w:tcPr>
                  <w:tcW w:w="3313" w:type="pct"/>
                  <w:gridSpan w:val="8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F6694E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5D3EC0" w:rsidRPr="004E4828" w14:paraId="7AEA96D8" w14:textId="77777777" w:rsidTr="00CE14D5">
              <w:trPr>
                <w:trHeight w:val="349"/>
              </w:trPr>
              <w:tc>
                <w:tcPr>
                  <w:tcW w:w="16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A34624" w14:textId="77777777" w:rsidR="005D3EC0" w:rsidRPr="004E4828" w:rsidRDefault="005D3EC0" w:rsidP="00CE14D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C6A2F4" w14:textId="77777777" w:rsidR="005D3EC0" w:rsidRPr="004E4828" w:rsidRDefault="005D3EC0" w:rsidP="005D3E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66363E" w14:textId="77777777" w:rsidR="005D3EC0" w:rsidRPr="004E4828" w:rsidRDefault="005D3EC0" w:rsidP="005D3E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3BCCED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21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318939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22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6A238E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23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E2BBE0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24 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4E708C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25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405B1D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26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4F44079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27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334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95A5E90" w14:textId="77777777" w:rsidR="005D3EC0" w:rsidRPr="004E4828" w:rsidRDefault="005D3EC0" w:rsidP="005D3EC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 xml:space="preserve">28 </w:t>
                  </w:r>
                  <w:r w:rsidRPr="004E4828">
                    <w:rPr>
                      <w:rFonts w:ascii="Times New Roman" w:hAnsi="Times New Roman"/>
                    </w:rPr>
                    <w:t>г.</w:t>
                  </w:r>
                </w:p>
              </w:tc>
            </w:tr>
            <w:tr w:rsidR="005D3EC0" w:rsidRPr="004E4828" w14:paraId="54263A5B" w14:textId="77777777" w:rsidTr="00CE14D5">
              <w:trPr>
                <w:trHeight w:val="349"/>
              </w:trPr>
              <w:tc>
                <w:tcPr>
                  <w:tcW w:w="16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A9E930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12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638EB5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05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669F67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25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FE109A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CFCA26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8AE45B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6734A6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5BA9FB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94EEAE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D9563A5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34" w:type="pct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71CBA5C" w14:textId="77777777" w:rsidR="005D3EC0" w:rsidRPr="004E4828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4E4828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5D3EC0" w:rsidRPr="004E4828" w14:paraId="73D7F60B" w14:textId="77777777" w:rsidTr="00CE14D5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999437" w14:textId="77777777" w:rsidR="005D3EC0" w:rsidRPr="00DB28F3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1" w:name="_Hlk53263234"/>
                  <w:r w:rsidRPr="00DB28F3">
                    <w:rPr>
                      <w:rFonts w:ascii="Times New Roman" w:hAnsi="Times New Roman"/>
                      <w:sz w:val="26"/>
                      <w:szCs w:val="26"/>
                    </w:rPr>
      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      </w:r>
                </w:p>
              </w:tc>
            </w:tr>
            <w:bookmarkEnd w:id="1"/>
            <w:tr w:rsidR="005D3EC0" w:rsidRPr="004E4828" w14:paraId="4EFC7479" w14:textId="77777777" w:rsidTr="00CE14D5">
              <w:trPr>
                <w:trHeight w:val="646"/>
              </w:trPr>
              <w:tc>
                <w:tcPr>
                  <w:tcW w:w="169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06EBB2" w14:textId="77777777" w:rsidR="005D3EC0" w:rsidRPr="007704C2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12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8CF47E" w14:textId="77777777" w:rsidR="005D3EC0" w:rsidRPr="007704C2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      </w:r>
                </w:p>
              </w:tc>
              <w:tc>
                <w:tcPr>
                  <w:tcW w:w="405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8C3DAC" w14:textId="77777777" w:rsidR="005D3EC0" w:rsidRPr="007704C2" w:rsidRDefault="005D3EC0" w:rsidP="005D3EC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425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26B64B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7704C2">
                    <w:rPr>
                      <w:rFonts w:ascii="Times New Roman" w:hAnsi="Times New Roman"/>
                      <w:lang w:val="en-US"/>
                    </w:rPr>
                    <w:t>28</w:t>
                  </w:r>
                  <w:r w:rsidRPr="007704C2">
                    <w:rPr>
                      <w:rFonts w:ascii="Times New Roman" w:hAnsi="Times New Roman"/>
                    </w:rPr>
                    <w:t>6,05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2C27AC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289,63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FAD5D1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292,84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E96EB9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296,62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4960BD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300,39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10E89D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304,16</w:t>
                  </w:r>
                </w:p>
              </w:tc>
              <w:tc>
                <w:tcPr>
                  <w:tcW w:w="426" w:type="pct"/>
                  <w:tcBorders>
                    <w:right w:val="single" w:sz="6" w:space="0" w:color="000000"/>
                  </w:tcBorders>
                  <w:vAlign w:val="center"/>
                </w:tcPr>
                <w:p w14:paraId="00B87A20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307,94</w:t>
                  </w:r>
                </w:p>
              </w:tc>
              <w:tc>
                <w:tcPr>
                  <w:tcW w:w="334" w:type="pct"/>
                  <w:tcBorders>
                    <w:right w:val="single" w:sz="6" w:space="0" w:color="000000"/>
                  </w:tcBorders>
                  <w:vAlign w:val="center"/>
                </w:tcPr>
                <w:p w14:paraId="4031BBBF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311,71</w:t>
                  </w:r>
                </w:p>
              </w:tc>
            </w:tr>
            <w:tr w:rsidR="005D3EC0" w:rsidRPr="004E4828" w14:paraId="1A38D660" w14:textId="77777777" w:rsidTr="00CE14D5">
              <w:trPr>
                <w:trHeight w:val="80"/>
              </w:trPr>
              <w:tc>
                <w:tcPr>
                  <w:tcW w:w="16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D2EA2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2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2CD2E" w14:textId="77777777" w:rsidR="005D3EC0" w:rsidRPr="009213B5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5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60667" w14:textId="77777777" w:rsidR="005D3EC0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042BC" w14:textId="77777777" w:rsidR="005D3EC0" w:rsidRPr="00DB28F3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D024D" w14:textId="77777777" w:rsidR="005D3EC0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E10A0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09CFF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3B86E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72CFA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13454492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4" w:type="pct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63644F08" w14:textId="77777777" w:rsidR="005D3EC0" w:rsidRPr="004E4828" w:rsidRDefault="005D3EC0" w:rsidP="00CE14D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5D3EC0" w:rsidRPr="00DB28F3" w14:paraId="338507D2" w14:textId="77777777" w:rsidTr="00CE14D5">
              <w:trPr>
                <w:trHeight w:val="323"/>
              </w:trPr>
              <w:tc>
                <w:tcPr>
                  <w:tcW w:w="5000" w:type="pct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84ED01" w14:textId="77777777" w:rsidR="005D3EC0" w:rsidRPr="00DB28F3" w:rsidRDefault="005D3EC0" w:rsidP="00CE14D5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6536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      </w:r>
                </w:p>
              </w:tc>
            </w:tr>
          </w:tbl>
          <w:p w14:paraId="1189CF92" w14:textId="77777777" w:rsidR="005D3EC0" w:rsidRPr="009311C6" w:rsidRDefault="005D3EC0" w:rsidP="00CE14D5">
            <w:pPr>
              <w:spacing w:before="100" w:beforeAutospacing="1" w:after="100" w:afterAutospacing="1" w:line="168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D3EC0" w:rsidRPr="009311C6" w14:paraId="73081AB8" w14:textId="77777777" w:rsidTr="00CE14D5">
        <w:trPr>
          <w:trHeight w:val="168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722" w:type="pct"/>
              <w:tblInd w:w="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  <w:gridCol w:w="4382"/>
              <w:gridCol w:w="705"/>
              <w:gridCol w:w="712"/>
              <w:gridCol w:w="1417"/>
              <w:gridCol w:w="1274"/>
              <w:gridCol w:w="1513"/>
              <w:gridCol w:w="1255"/>
              <w:gridCol w:w="1398"/>
              <w:gridCol w:w="1255"/>
              <w:gridCol w:w="1100"/>
            </w:tblGrid>
            <w:tr w:rsidR="00CE14D5" w:rsidRPr="007704C2" w14:paraId="0D124F24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2AAA94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bookmarkStart w:id="2" w:name="_Hlk53263422"/>
                  <w:r w:rsidRPr="007704C2">
                    <w:rPr>
                      <w:rFonts w:ascii="Times New Roman" w:hAnsi="Times New Roman"/>
                    </w:rPr>
                    <w:t>1.1.1</w:t>
                  </w:r>
                </w:p>
              </w:tc>
              <w:tc>
                <w:tcPr>
                  <w:tcW w:w="1379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DEA08B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числа субъектов малого и среднего предпринимательства, а также физических лиц, применяющих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специальный налоговый режим «Налог на профессиональный доход», получивших финансовую поддержку в рамках Программы</w:t>
                  </w:r>
                </w:p>
              </w:tc>
              <w:tc>
                <w:tcPr>
                  <w:tcW w:w="222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C1D7DB" w14:textId="3785F849" w:rsidR="005D3EC0" w:rsidRPr="007704C2" w:rsidRDefault="00CE14D5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Е</w:t>
                  </w:r>
                  <w:r w:rsidR="005D3EC0" w:rsidRPr="007704C2">
                    <w:rPr>
                      <w:rFonts w:ascii="Times New Roman" w:hAnsi="Times New Roman"/>
                    </w:rPr>
                    <w:t>д.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829A7D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6D9484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E73D09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7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1D34C5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95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7E53BD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5F6256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9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44C4DA3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E4B6298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CE14D5" w:rsidRPr="007704C2" w14:paraId="520B93B3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2DD77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1.1.2.</w:t>
                  </w:r>
                </w:p>
              </w:tc>
              <w:tc>
                <w:tcPr>
                  <w:tcW w:w="1379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6D959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      </w:r>
                </w:p>
              </w:tc>
              <w:tc>
                <w:tcPr>
                  <w:tcW w:w="222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D113C" w14:textId="42094F53" w:rsidR="005D3EC0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</w:t>
                  </w:r>
                  <w:r w:rsidR="005D3EC0" w:rsidRPr="007704C2">
                    <w:rPr>
                      <w:rFonts w:ascii="Times New Roman" w:hAnsi="Times New Roman"/>
                    </w:rPr>
                    <w:t>д.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BB05D5" w14:textId="2EBA8D6D" w:rsidR="005D3EC0" w:rsidRPr="007704C2" w:rsidRDefault="005962F4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DBB0D2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B261B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1AE08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E22AD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5226A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5EEA2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0AA8C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5D3EC0" w:rsidRPr="007704C2" w14:paraId="02BC7ACB" w14:textId="77777777" w:rsidTr="00CE14D5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E27E0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Павловск»</w:t>
                  </w:r>
                </w:p>
              </w:tc>
            </w:tr>
            <w:tr w:rsidR="00CE14D5" w:rsidRPr="007704C2" w14:paraId="7C94306C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F7CFD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1.2.1.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AB514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18F76" w14:textId="77777777" w:rsidR="005D3EC0" w:rsidRPr="007704C2" w:rsidRDefault="005D3EC0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099A1D8" w14:textId="08F91A31" w:rsidR="005D3EC0" w:rsidRPr="007704C2" w:rsidRDefault="005D3EC0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0E2BE9A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5B6D957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2BC8558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554574A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FA56EF3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89E3B89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95F001C" w14:textId="77777777" w:rsidR="005D3EC0" w:rsidRPr="007704C2" w:rsidRDefault="005D3EC0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64486C87" w14:textId="77777777" w:rsidTr="008C4462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2A1E8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1.2.2.</w:t>
                  </w:r>
                </w:p>
              </w:tc>
              <w:tc>
                <w:tcPr>
                  <w:tcW w:w="1379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1DA391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D1234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5402F7B" w14:textId="7BE48617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A6A4C50" w14:textId="656455E6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AFE6F9A" w14:textId="554048DF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E0C5F48" w14:textId="1E387791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BB01C34" w14:textId="774FC65F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E36E8EF" w14:textId="4A7A1C6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B92DDFD" w14:textId="49A078DA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C5AD920" w14:textId="2C493071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CD2BB55" w14:textId="77777777" w:rsidTr="008C4462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850F5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1.2.3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69FA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75237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9B038" w14:textId="222B8D9D" w:rsidR="00F337A2" w:rsidRPr="007704C2" w:rsidRDefault="008B08A5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A1C93" w14:textId="1C801706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1123" w14:textId="790011B9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94E79" w14:textId="12B4F08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43ADE" w14:textId="427C2A82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3385B" w14:textId="3077914C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5CF81" w14:textId="760DE2CE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65689" w14:textId="0DC2DCA5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0D95EC78" w14:textId="77777777" w:rsidTr="008C4462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98592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1.2.4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35F5C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28E8F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3F7C9" w14:textId="767D027C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5D32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35A9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7F6C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2FD8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5A1C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B1DF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85C3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C4B711D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D6633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1.2.5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668B9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7051E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C05C6" w14:textId="2ECC80FC" w:rsidR="00F337A2" w:rsidRPr="007704C2" w:rsidRDefault="008B08A5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6476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E4FB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652F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99BE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DF1E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561B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2719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146F262E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F2A2B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1.2.6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3419C2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0203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FCF17" w14:textId="207BA040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896A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82A5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DCCE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AD73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E56C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30FC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1A4E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1B08FA51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86F68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1.2.7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76A13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3191E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7437B" w14:textId="6D6D9861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4864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FF4E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455E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174E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DF1C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FF89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0884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0AF0B20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7A5D4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1.2.8.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219CE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CBFBA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427CE" w14:textId="0387023D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7BD2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B7F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F6CE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1CDC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F5E4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0724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04B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5D2C79E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4A884A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1.2.9.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5B6B8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9029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45D6D" w14:textId="0727236F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0F5E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5F6C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83C8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6EEE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797B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5119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199B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5D83D543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40AC7A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1.2.10.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25810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32EE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A1899" w14:textId="6428AAA3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E7B8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5AAA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FD25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5CE2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30AA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DA4D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A31C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4DEEDFEF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959DC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1.2.11.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1923B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AFDD0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7FD77" w14:textId="74B1CD94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37D1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2EAC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5545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27B0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6B66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1493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39A9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1852708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11B36F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1.2.12.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1D85F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      </w:r>
                </w:p>
                <w:p w14:paraId="61A80F2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9D8CF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F32ED" w14:textId="3928FE55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16AA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4E66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8BD0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9E40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CE85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ADDC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AD25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F337A2" w:rsidRPr="007704C2" w14:paraId="3C70F6EC" w14:textId="77777777" w:rsidTr="00CE14D5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7317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      </w:r>
                </w:p>
              </w:tc>
            </w:tr>
            <w:tr w:rsidR="00CE14D5" w:rsidRPr="007704C2" w14:paraId="29EBD8C9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D9606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1.3.1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1394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FFFA2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EE0B0" w14:textId="42F12BC5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E9CE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6F389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9948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3F40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4B8F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86CB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0716A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6A1E8EE3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8525D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1.3.2</w:t>
                  </w:r>
                </w:p>
              </w:tc>
              <w:tc>
                <w:tcPr>
                  <w:tcW w:w="137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AC8E3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</w:t>
                  </w:r>
                  <w:r w:rsidRPr="007704C2">
                    <w:rPr>
                      <w:rFonts w:ascii="Times New Roman" w:hAnsi="Times New Roman"/>
                    </w:rPr>
                    <w:lastRenderedPageBreak/>
                    <w:t>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93C1C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lastRenderedPageBreak/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3CD5F" w14:textId="4A1C8398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A8F2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1A1C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74ED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967C1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E071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FA9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7E7A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E14D5" w:rsidRPr="007704C2" w14:paraId="282E5FF0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C9487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1.3.3</w:t>
                  </w:r>
                </w:p>
              </w:tc>
              <w:tc>
                <w:tcPr>
                  <w:tcW w:w="1379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BAC56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3C965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224BF" w14:textId="47274F5D" w:rsidR="00F337A2" w:rsidRPr="007704C2" w:rsidRDefault="00F337A2" w:rsidP="008B08A5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8934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79144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CC28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0AE2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15F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4771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ABF6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F337A2" w:rsidRPr="007704C2" w14:paraId="60AF6C81" w14:textId="77777777" w:rsidTr="00CE14D5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33B87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      </w:r>
                </w:p>
              </w:tc>
            </w:tr>
            <w:tr w:rsidR="00CE14D5" w:rsidRPr="007704C2" w14:paraId="6BACD915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26F20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lastRenderedPageBreak/>
                    <w:t>1.4.1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DE56F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79FC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Ед.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86D14" w14:textId="3AE9A9CC" w:rsidR="00F337A2" w:rsidRPr="007704C2" w:rsidRDefault="00F337A2" w:rsidP="0029178D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D7A6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E592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DFCF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D54A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4B5B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6E9E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F6E0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F337A2" w:rsidRPr="007704C2" w14:paraId="6245BCC7" w14:textId="77777777" w:rsidTr="00CE14D5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0F2F6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      </w:r>
                </w:p>
              </w:tc>
            </w:tr>
            <w:tr w:rsidR="00CE14D5" w:rsidRPr="007704C2" w14:paraId="2A294387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81056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1.5.1</w:t>
                  </w:r>
                </w:p>
              </w:tc>
              <w:tc>
                <w:tcPr>
                  <w:tcW w:w="1379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477840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7704C2">
                    <w:rPr>
                      <w:rFonts w:ascii="Times New Roman" w:hAnsi="Times New Roman"/>
                      <w:szCs w:val="26"/>
                    </w:rPr>
      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D1441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ED5C3" w14:textId="5EAA00B3" w:rsidR="00F337A2" w:rsidRPr="007704C2" w:rsidRDefault="0029178D" w:rsidP="0029178D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F337A2" w:rsidRPr="007704C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B4CA5" w14:textId="77777777" w:rsidR="00F337A2" w:rsidRPr="007704C2" w:rsidRDefault="00F337A2" w:rsidP="000B2B7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80F43" w14:textId="77777777" w:rsidR="00F337A2" w:rsidRPr="007704C2" w:rsidRDefault="00F337A2" w:rsidP="000B2B7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5574" w14:textId="77777777" w:rsidR="00F337A2" w:rsidRPr="007704C2" w:rsidRDefault="00F337A2" w:rsidP="000B2B7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1345B" w14:textId="77777777" w:rsidR="00F337A2" w:rsidRPr="007704C2" w:rsidRDefault="00F337A2" w:rsidP="000B2B7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27282" w14:textId="77777777" w:rsidR="00F337A2" w:rsidRPr="007704C2" w:rsidRDefault="00F337A2" w:rsidP="000B2B7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FAAFC" w14:textId="77777777" w:rsidR="00F337A2" w:rsidRPr="007704C2" w:rsidRDefault="00F337A2" w:rsidP="000B2B7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F6382" w14:textId="77777777" w:rsidR="00F337A2" w:rsidRPr="007704C2" w:rsidRDefault="00F337A2" w:rsidP="000B2B7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F337A2" w:rsidRPr="007704C2" w14:paraId="67BDABAF" w14:textId="77777777" w:rsidTr="00CE14D5">
              <w:trPr>
                <w:trHeight w:val="646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04898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bookmarkStart w:id="3" w:name="_Hlk53938868"/>
                  <w:r w:rsidRPr="007704C2">
                    <w:rPr>
                      <w:rFonts w:ascii="Times New Roman" w:hAnsi="Times New Roman"/>
                      <w:sz w:val="26"/>
                      <w:szCs w:val="26"/>
                    </w:rPr>
      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      </w:r>
                </w:p>
              </w:tc>
            </w:tr>
            <w:tr w:rsidR="00CE14D5" w:rsidRPr="007704C2" w14:paraId="6AAC4777" w14:textId="77777777" w:rsidTr="0029178D">
              <w:trPr>
                <w:trHeight w:val="646"/>
              </w:trPr>
              <w:tc>
                <w:tcPr>
                  <w:tcW w:w="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7048D0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1.6.1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65783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8117D" w14:textId="77777777" w:rsidR="00F337A2" w:rsidRPr="007704C2" w:rsidRDefault="00F337A2" w:rsidP="00A3778C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3942C" w14:textId="4DE672BE" w:rsidR="00F337A2" w:rsidRPr="007704C2" w:rsidRDefault="005962F4" w:rsidP="000B2B70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F337A2" w:rsidRPr="007704C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81275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70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8F9D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69642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F4F4D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1F10C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93C6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F8D4B" w14:textId="77777777" w:rsidR="00F337A2" w:rsidRPr="007704C2" w:rsidRDefault="00F337A2" w:rsidP="00A3778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7704C2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bookmarkEnd w:id="3"/>
          </w:tbl>
          <w:p w14:paraId="6E3E9C89" w14:textId="77777777" w:rsidR="005D3EC0" w:rsidRPr="007704C2" w:rsidRDefault="005D3EC0" w:rsidP="00A3778C">
            <w:pPr>
              <w:spacing w:before="100" w:beforeAutospacing="1" w:after="100" w:afterAutospacing="1" w:line="168" w:lineRule="atLeast"/>
              <w:jc w:val="center"/>
              <w:rPr>
                <w:rFonts w:ascii="Times New Roman" w:hAnsi="Times New Roman"/>
              </w:rPr>
            </w:pPr>
          </w:p>
        </w:tc>
      </w:tr>
      <w:bookmarkEnd w:id="2"/>
    </w:tbl>
    <w:p w14:paraId="18F5F4DD" w14:textId="77777777" w:rsidR="005D3EC0" w:rsidRDefault="005D3EC0" w:rsidP="005D3EC0">
      <w:pPr>
        <w:spacing w:before="100" w:beforeAutospacing="1" w:after="100" w:afterAutospacing="1"/>
        <w:rPr>
          <w:rFonts w:ascii="Times New Roman" w:hAnsi="Times New Roman"/>
          <w:sz w:val="26"/>
          <w:szCs w:val="26"/>
          <w:highlight w:val="yellow"/>
        </w:rPr>
      </w:pPr>
    </w:p>
    <w:p w14:paraId="2EBF8B0B" w14:textId="77777777" w:rsidR="005D3EC0" w:rsidRDefault="005D3EC0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  <w:r w:rsidRPr="009311C6">
        <w:rPr>
          <w:rFonts w:ascii="Times New Roman" w:hAnsi="Times New Roman"/>
          <w:sz w:val="26"/>
          <w:szCs w:val="26"/>
          <w:highlight w:val="yellow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0"/>
      </w:tblGrid>
      <w:tr w:rsidR="005D3EC0" w:rsidRPr="004E4828" w14:paraId="0F53D4B2" w14:textId="77777777" w:rsidTr="005962F4">
        <w:tc>
          <w:tcPr>
            <w:tcW w:w="5000" w:type="pct"/>
            <w:vAlign w:val="center"/>
          </w:tcPr>
          <w:p w14:paraId="0657217C" w14:textId="66CB68AD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  <w:p w14:paraId="57AC436C" w14:textId="77777777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14:paraId="06A37AFA" w14:textId="77777777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14:paraId="48B17C25" w14:textId="77777777" w:rsidR="005962F4" w:rsidRPr="00604164" w:rsidRDefault="005962F4" w:rsidP="005962F4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5BF4818A" w14:textId="77777777" w:rsidR="005962F4" w:rsidRPr="00604164" w:rsidRDefault="005962F4" w:rsidP="005962F4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14:paraId="304CD9FF" w14:textId="77777777" w:rsidR="005D3EC0" w:rsidRPr="004E4828" w:rsidRDefault="005D3EC0" w:rsidP="005962F4">
            <w:pPr>
              <w:ind w:left="878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0639D43" w14:textId="77777777" w:rsidR="005D3EC0" w:rsidRDefault="005D3EC0" w:rsidP="005D3EC0">
      <w:pPr>
        <w:ind w:left="8789"/>
        <w:rPr>
          <w:rFonts w:ascii="Times New Roman" w:hAnsi="Times New Roman"/>
          <w:sz w:val="26"/>
          <w:szCs w:val="26"/>
        </w:rPr>
      </w:pPr>
    </w:p>
    <w:tbl>
      <w:tblPr>
        <w:tblW w:w="5198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"/>
        <w:gridCol w:w="2446"/>
        <w:gridCol w:w="48"/>
        <w:gridCol w:w="2678"/>
        <w:gridCol w:w="6"/>
        <w:gridCol w:w="1948"/>
        <w:gridCol w:w="54"/>
        <w:gridCol w:w="1076"/>
        <w:gridCol w:w="89"/>
        <w:gridCol w:w="1098"/>
        <w:gridCol w:w="447"/>
        <w:gridCol w:w="650"/>
        <w:gridCol w:w="701"/>
        <w:gridCol w:w="371"/>
        <w:gridCol w:w="1155"/>
        <w:gridCol w:w="565"/>
        <w:gridCol w:w="590"/>
        <w:gridCol w:w="949"/>
        <w:gridCol w:w="403"/>
        <w:gridCol w:w="48"/>
        <w:gridCol w:w="495"/>
      </w:tblGrid>
      <w:tr w:rsidR="005D3EC0" w:rsidRPr="004E4828" w14:paraId="4A5DAA58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4814" w:type="pct"/>
            <w:gridSpan w:val="18"/>
            <w:vAlign w:val="center"/>
            <w:hideMark/>
          </w:tcPr>
          <w:p w14:paraId="38951544" w14:textId="77777777" w:rsidR="005D3EC0" w:rsidRPr="00A7028A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28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Павловского муниципального района Воронежской области на реализацию </w:t>
            </w:r>
            <w:r w:rsidRPr="00A7028A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</w:tc>
      </w:tr>
      <w:tr w:rsidR="005D3EC0" w:rsidRPr="004E4828" w14:paraId="30543DC3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4814" w:type="pct"/>
            <w:gridSpan w:val="18"/>
            <w:tcBorders>
              <w:bottom w:val="single" w:sz="4" w:space="0" w:color="auto"/>
            </w:tcBorders>
            <w:vAlign w:val="center"/>
            <w:hideMark/>
          </w:tcPr>
          <w:p w14:paraId="065CC73E" w14:textId="77777777" w:rsidR="005D3EC0" w:rsidRPr="00A7028A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8A">
              <w:rPr>
                <w:rFonts w:ascii="Times New Roman" w:hAnsi="Times New Roman" w:cs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 год</w:t>
            </w:r>
          </w:p>
        </w:tc>
      </w:tr>
      <w:tr w:rsidR="005D3EC0" w:rsidRPr="004E4828" w14:paraId="2E359214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22A13" w14:textId="77777777" w:rsidR="005D3EC0" w:rsidRPr="004E4828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4D246" w14:textId="77777777" w:rsidR="005D3EC0" w:rsidRPr="004E4828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3AA2F" w14:textId="77777777" w:rsidR="005D3EC0" w:rsidRPr="004E4828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B659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560A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D3EC0" w:rsidRPr="004E4828" w14:paraId="085AA088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D7F0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07C1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2A5E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14EB" w14:textId="77777777" w:rsidR="005D3EC0" w:rsidRPr="004E4828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3AC2" w14:textId="77777777" w:rsidR="005D3EC0" w:rsidRPr="004E4828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17F1" w14:textId="77777777" w:rsidR="005D3EC0" w:rsidRPr="004E4828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4EDF" w14:textId="77777777" w:rsidR="005D3EC0" w:rsidRPr="004E4828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7E14" w14:textId="77777777" w:rsidR="005D3EC0" w:rsidRPr="004E4828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D3EC0" w:rsidRPr="004E4828" w14:paraId="74D3C87F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3E07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43FF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62FA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0CC0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0C60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848E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8F1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B0C" w14:textId="77777777" w:rsidR="005D3EC0" w:rsidRPr="004E4828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EC0" w:rsidRPr="00A17B3D" w14:paraId="446A0993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B8BA" w14:textId="77777777" w:rsidR="005D3EC0" w:rsidRPr="00A17B3D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CDF" w14:textId="77777777" w:rsidR="005D3EC0" w:rsidRPr="00A17B3D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и поддержка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FE3" w14:textId="77777777" w:rsidR="005D3EC0" w:rsidRPr="00A17B3D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05C5" w14:textId="6D005F10" w:rsidR="005D3EC0" w:rsidRPr="00A17B3D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8 903</w:t>
            </w:r>
            <w:r w:rsidR="005D3EC0">
              <w:rPr>
                <w:rFonts w:ascii="Times New Roman" w:hAnsi="Times New Roman"/>
              </w:rPr>
              <w:t>,00</w:t>
            </w:r>
          </w:p>
        </w:tc>
        <w:tc>
          <w:tcPr>
            <w:tcW w:w="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3A25" w14:textId="77777777" w:rsidR="005D3EC0" w:rsidRPr="00A17B3D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86A4" w14:textId="77777777" w:rsidR="005D3EC0" w:rsidRPr="00A17B3D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1C52" w14:textId="202CF90D" w:rsidR="005D3EC0" w:rsidRPr="00A17B3D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8 903</w:t>
            </w:r>
            <w:r w:rsidR="005D3EC0">
              <w:rPr>
                <w:rFonts w:ascii="Times New Roman" w:hAnsi="Times New Roman"/>
              </w:rPr>
              <w:t>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7FD" w14:textId="77777777" w:rsidR="005D3EC0" w:rsidRPr="00A17B3D" w:rsidRDefault="005D3EC0" w:rsidP="008C44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EC0" w:rsidRPr="00A17B3D" w14:paraId="3339DAA0" w14:textId="77777777" w:rsidTr="00CE14D5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1F20" w14:textId="77777777" w:rsidR="005D3EC0" w:rsidRPr="00A17B3D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D67B" w14:textId="77777777" w:rsidR="005D3EC0" w:rsidRPr="00A17B3D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D0DF1" w14:textId="77777777" w:rsidR="005D3EC0" w:rsidRPr="00A17B3D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CA78D" w14:textId="45225702" w:rsidR="005D3EC0" w:rsidRPr="00A17B3D" w:rsidRDefault="005962F4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8 903</w:t>
            </w:r>
            <w:r w:rsidR="005D3E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48D43" w14:textId="77777777" w:rsidR="005D3EC0" w:rsidRPr="00A17B3D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C104B" w14:textId="77777777" w:rsidR="005D3EC0" w:rsidRPr="00A17B3D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D5A1" w14:textId="766E9322" w:rsidR="005D3EC0" w:rsidRPr="00A17B3D" w:rsidRDefault="005962F4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8 903</w:t>
            </w:r>
            <w:r w:rsidR="005D3E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546CC" w14:textId="77777777" w:rsidR="005D3EC0" w:rsidRPr="00A17B3D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04977B98" w14:textId="77777777" w:rsidTr="007C545E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EFC9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CAE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272C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957A" w14:textId="5DE72E69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900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C42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A6FD9" w14:textId="04C2599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9CD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7C3076E3" w14:textId="77777777" w:rsidTr="00100AD2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996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5F23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DC524" w14:textId="77777777" w:rsidR="005962F4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5B80C0A1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D66C" w14:textId="6CA77A1F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9B1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F9E8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DB26" w14:textId="56CA9B7F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03,00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E8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35625012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BBD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371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</w:t>
            </w:r>
            <w:r w:rsidRPr="0066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1176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CC9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0AAC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F2E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7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866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4531CCDB" w14:textId="77777777" w:rsidTr="00CE14D5">
        <w:trPr>
          <w:gridBefore w:val="1"/>
          <w:gridAfter w:val="2"/>
          <w:wBefore w:w="15" w:type="pct"/>
          <w:wAfter w:w="171" w:type="pct"/>
          <w:trHeight w:val="2539"/>
          <w:jc w:val="center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932A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76D1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3117B" w14:textId="77777777" w:rsidR="005962F4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50E288B4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652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4F8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504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9C2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97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4009403B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B7BD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  <w:r w:rsidRPr="006652C3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1A0C2" w14:textId="77777777" w:rsidR="005962F4" w:rsidRPr="00A17B3D" w:rsidRDefault="005962F4" w:rsidP="008E5D7F">
            <w:pPr>
              <w:ind w:firstLine="0"/>
              <w:rPr>
                <w:rFonts w:ascii="Times New Roman" w:hAnsi="Times New Roman"/>
              </w:rPr>
            </w:pPr>
            <w:r w:rsidRPr="00664829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6D0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636" w14:textId="77777777" w:rsidR="005962F4" w:rsidRPr="0053233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ED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724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40A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9A0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2D9A2758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00DC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135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419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C24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F99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759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835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23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721B4531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42095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  <w:r w:rsidRPr="006652C3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4</w:t>
            </w:r>
            <w:r w:rsidRPr="006652C3">
              <w:rPr>
                <w:rFonts w:ascii="Times New Roman" w:hAnsi="Times New Roman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29DCB" w14:textId="77777777" w:rsidR="005962F4" w:rsidRPr="004E4828" w:rsidRDefault="005962F4" w:rsidP="008E5D7F">
            <w:pPr>
              <w:ind w:firstLine="0"/>
              <w:rPr>
                <w:rFonts w:ascii="Times New Roman" w:hAnsi="Times New Roman"/>
              </w:rPr>
            </w:pPr>
            <w:r w:rsidRPr="00A17B3D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7EC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4E6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F11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BE6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6C3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226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3D1A5AC2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5D64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9115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E9B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132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966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44E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B4C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69C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372C4AE7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8A762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  <w:r w:rsidRPr="006652C3">
              <w:rPr>
                <w:rFonts w:ascii="Times New Roman" w:hAnsi="Times New Roman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</w:rPr>
              <w:t>5</w:t>
            </w:r>
            <w:r w:rsidRPr="006652C3">
              <w:rPr>
                <w:rFonts w:ascii="Times New Roman" w:hAnsi="Times New Roman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A2B73" w14:textId="77777777" w:rsidR="005962F4" w:rsidRPr="004E4828" w:rsidRDefault="005962F4" w:rsidP="008E5D7F">
            <w:pPr>
              <w:ind w:firstLine="0"/>
              <w:rPr>
                <w:rFonts w:ascii="Times New Roman" w:hAnsi="Times New Roman"/>
              </w:rPr>
            </w:pPr>
            <w:r w:rsidRPr="00A17B3D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43F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3B7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17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1AC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0D9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4C0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188A6AEA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FC1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ECD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772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C9C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199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E1E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8B2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B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6C1C71F0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448E2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  <w:r w:rsidRPr="006652C3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6</w:t>
            </w:r>
            <w:r w:rsidRPr="006652C3">
              <w:rPr>
                <w:rFonts w:ascii="Times New Roman" w:hAnsi="Times New Roman"/>
              </w:rPr>
              <w:t>.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CD095" w14:textId="77777777" w:rsidR="005962F4" w:rsidRPr="004E4828" w:rsidRDefault="005962F4" w:rsidP="008E5D7F">
            <w:pPr>
              <w:ind w:firstLine="0"/>
              <w:rPr>
                <w:rFonts w:ascii="Times New Roman" w:hAnsi="Times New Roman"/>
              </w:rPr>
            </w:pPr>
            <w:r w:rsidRPr="00A17B3D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CBC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282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9BE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2CF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AF4D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71E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02EAC437" w14:textId="77777777" w:rsidTr="00CE14D5">
        <w:trPr>
          <w:gridBefore w:val="1"/>
          <w:gridAfter w:val="2"/>
          <w:wBefore w:w="15" w:type="pct"/>
          <w:wAfter w:w="171" w:type="pct"/>
          <w:jc w:val="center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E70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080A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12B" w14:textId="77777777" w:rsidR="005962F4" w:rsidRPr="00A17B3D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Pr="00A17B3D">
              <w:t xml:space="preserve"> </w:t>
            </w:r>
            <w:r w:rsidRPr="00A17B3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A13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15F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483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EFA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A30" w14:textId="77777777" w:rsidR="005962F4" w:rsidRPr="004E4828" w:rsidRDefault="005962F4" w:rsidP="0059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2F4" w:rsidRPr="004E4828" w14:paraId="2181C142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29" w:type="pct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1E1E" w14:textId="77777777" w:rsidR="005962F4" w:rsidRDefault="005962F4" w:rsidP="005962F4">
            <w:pPr>
              <w:rPr>
                <w:rFonts w:ascii="Times New Roman" w:hAnsi="Times New Roman"/>
              </w:rPr>
            </w:pPr>
          </w:p>
          <w:p w14:paraId="656E17DA" w14:textId="77777777" w:rsidR="005962F4" w:rsidRDefault="005962F4" w:rsidP="005962F4">
            <w:pPr>
              <w:spacing w:before="100" w:beforeAutospacing="1" w:after="100" w:afterAutospacing="1"/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65EF0D3B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63018BAB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45B4277C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72E3B9E1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414DDDFE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3232BEB7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1316B02A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1681F0B6" w14:textId="5321013A" w:rsidR="00CE3C78" w:rsidRPr="00604164" w:rsidRDefault="00CE3C78" w:rsidP="00CE3C78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  <w:p w14:paraId="11FC3FED" w14:textId="77777777" w:rsidR="00CE3C78" w:rsidRPr="00604164" w:rsidRDefault="00CE3C78" w:rsidP="00CE3C78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14:paraId="152D175B" w14:textId="77777777" w:rsidR="00CE3C78" w:rsidRPr="00604164" w:rsidRDefault="00CE3C78" w:rsidP="00CE3C78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14:paraId="7DE5B0A2" w14:textId="77777777" w:rsidR="00CE3C78" w:rsidRPr="00604164" w:rsidRDefault="00CE3C78" w:rsidP="00CE3C78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6FB627FE" w14:textId="77777777" w:rsidR="00CE3C78" w:rsidRPr="00604164" w:rsidRDefault="00CE3C78" w:rsidP="00CE3C78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14:paraId="526BF279" w14:textId="77777777" w:rsidR="008E5D7F" w:rsidRDefault="008E5D7F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050F9F4E" w14:textId="77777777" w:rsidR="005962F4" w:rsidRPr="00DF18AA" w:rsidRDefault="005962F4" w:rsidP="005962F4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14:paraId="435F2E01" w14:textId="77777777" w:rsidR="005962F4" w:rsidRDefault="005962F4" w:rsidP="00596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8AA">
              <w:rPr>
                <w:rFonts w:ascii="Times New Roman" w:hAnsi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 xml:space="preserve">бюджета Павловского муниципального района Воронежской области, внебюджетных источников на реализацию 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  <w:p w14:paraId="3574BED2" w14:textId="77777777" w:rsidR="005962F4" w:rsidRPr="00DF18AA" w:rsidRDefault="005962F4" w:rsidP="00596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C94BB0" w14:textId="77777777" w:rsidR="005962F4" w:rsidRPr="00682A0F" w:rsidRDefault="005962F4" w:rsidP="00596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A0F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77699120" w14:textId="77777777" w:rsidR="005962F4" w:rsidRPr="00707153" w:rsidRDefault="005962F4" w:rsidP="0059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" w:type="pct"/>
          </w:tcPr>
          <w:p w14:paraId="27F171F0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14:paraId="74ACBAA8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5962F4" w:rsidRPr="004E4828" w14:paraId="11BCCCC4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  <w:jc w:val="center"/>
        </w:trPr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CF2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Статус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E9C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210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722" w:type="pct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EA0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5962F4" w:rsidRPr="004E4828" w14:paraId="12BFCCDB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  <w:jc w:val="center"/>
        </w:trPr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83F17" w14:textId="77777777" w:rsidR="005962F4" w:rsidRPr="004E4828" w:rsidRDefault="005962F4" w:rsidP="008C4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91E90" w14:textId="77777777" w:rsidR="005962F4" w:rsidRPr="004E4828" w:rsidRDefault="005962F4" w:rsidP="008C4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63F8B" w14:textId="77777777" w:rsidR="005962F4" w:rsidRPr="004E4828" w:rsidRDefault="005962F4" w:rsidP="008C4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B168" w14:textId="77777777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21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AA91" w14:textId="77777777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22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309A" w14:textId="77777777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5910" w14:textId="3A291FE7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="00CE3C78">
              <w:rPr>
                <w:rFonts w:ascii="Times New Roman" w:hAnsi="Times New Roman"/>
              </w:rPr>
              <w:t xml:space="preserve">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A1D6" w14:textId="56B9B8A8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="00CE3C78">
              <w:rPr>
                <w:rFonts w:ascii="Times New Roman" w:hAnsi="Times New Roman"/>
              </w:rPr>
              <w:t xml:space="preserve">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8593" w14:textId="2DEDF9C5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  <w:r w:rsidR="00CE3C78">
              <w:rPr>
                <w:rFonts w:ascii="Times New Roman" w:hAnsi="Times New Roman"/>
              </w:rPr>
              <w:t xml:space="preserve">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65BC0" w14:textId="1D93D442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="00CE3C78">
              <w:rPr>
                <w:rFonts w:ascii="Times New Roman" w:hAnsi="Times New Roman"/>
              </w:rPr>
              <w:t xml:space="preserve"> </w:t>
            </w:r>
            <w:r w:rsidRPr="004E4828">
              <w:rPr>
                <w:rFonts w:ascii="Times New Roman" w:hAnsi="Times New Roman"/>
              </w:rPr>
              <w:t>г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ABEA0" w14:textId="4B42ABB6" w:rsidR="005962F4" w:rsidRPr="004E4828" w:rsidRDefault="005962F4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28</w:t>
            </w:r>
            <w:r w:rsidR="00CE3C78">
              <w:rPr>
                <w:rFonts w:ascii="Times New Roman" w:hAnsi="Times New Roman"/>
              </w:rPr>
              <w:t xml:space="preserve"> </w:t>
            </w:r>
            <w:r w:rsidRPr="004E4828">
              <w:rPr>
                <w:rFonts w:ascii="Times New Roman" w:hAnsi="Times New Roman"/>
              </w:rPr>
              <w:t>г</w:t>
            </w:r>
          </w:p>
        </w:tc>
      </w:tr>
      <w:tr w:rsidR="005962F4" w:rsidRPr="004E4828" w14:paraId="0D1C37B7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A108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1</w:t>
            </w:r>
          </w:p>
        </w:tc>
        <w:tc>
          <w:tcPr>
            <w:tcW w:w="8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A7F1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2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A1F2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3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68C6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4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660B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5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A669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6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F212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7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73E9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5D2F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9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475A4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10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1FCCE" w14:textId="77777777" w:rsidR="005962F4" w:rsidRPr="004E4828" w:rsidRDefault="005962F4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11</w:t>
            </w:r>
          </w:p>
        </w:tc>
      </w:tr>
      <w:tr w:rsidR="005962F4" w:rsidRPr="004E4828" w14:paraId="2CD7CD2E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28E5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4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A2A0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  <w:r w:rsidRPr="00707153"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87E7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7019" w14:textId="62E55727" w:rsidR="005962F4" w:rsidRPr="00707153" w:rsidRDefault="00CE3C78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8 903</w:t>
            </w:r>
            <w:r w:rsidR="005962F4">
              <w:rPr>
                <w:rFonts w:ascii="Times New Roman" w:hAnsi="Times New Roman"/>
              </w:rPr>
              <w:t>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5E59" w14:textId="77777777" w:rsidR="005962F4" w:rsidRPr="00707153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8 010,00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726B" w14:textId="77777777" w:rsidR="005962F4" w:rsidRPr="00707153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8 262,50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56E6" w14:textId="77777777" w:rsidR="005962F4" w:rsidRPr="00707153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8 534,14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A233" w14:textId="77777777" w:rsidR="005962F4" w:rsidRPr="00707153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8 815,70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670E" w14:textId="77777777" w:rsidR="005962F4" w:rsidRPr="00707153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9 107,40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76467A" w14:textId="77777777" w:rsidR="005962F4" w:rsidRPr="00707153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9 409,82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27A6741" w14:textId="77777777" w:rsidR="005962F4" w:rsidRPr="00707153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9 723,22</w:t>
            </w:r>
          </w:p>
        </w:tc>
      </w:tr>
      <w:tr w:rsidR="005962F4" w:rsidRPr="004E4828" w14:paraId="610496D2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E729C3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3A1CB1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A012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B059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300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6E3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FC6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673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74A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E4165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38D30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0C97D052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1AE9FB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8F070C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0811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2A3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BEF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0A4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20C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79B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F12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B7F09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958EE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44DF0F7B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1F8732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9265DA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2A1F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BD82" w14:textId="1A2342CD" w:rsidR="005962F4" w:rsidRPr="004E4828" w:rsidRDefault="00CE3C78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8 903</w:t>
            </w:r>
            <w:r w:rsidR="005962F4">
              <w:rPr>
                <w:rFonts w:ascii="Times New Roman" w:hAnsi="Times New Roman"/>
              </w:rPr>
              <w:t>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DA53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8 010,00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8189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8 262,50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4760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8 534,14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0936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8 815,70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4690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9 107,40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C6FC5F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9 409,82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CC9E3C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C720B8">
              <w:rPr>
                <w:rFonts w:ascii="Times New Roman" w:hAnsi="Times New Roman"/>
              </w:rPr>
              <w:t>9 723,22</w:t>
            </w:r>
          </w:p>
        </w:tc>
      </w:tr>
      <w:tr w:rsidR="005962F4" w:rsidRPr="004E4828" w14:paraId="656D5AF0" w14:textId="77777777" w:rsidTr="008C4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61B78E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CB87AC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9718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43B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A99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D58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4CB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5E2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99A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0A501F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54A7B6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008EDD61" w14:textId="77777777" w:rsidTr="008C4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8354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F4B3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3FEF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838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75E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721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848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C9A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AB0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A8F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11E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5962F4" w:rsidRPr="004E4828" w14:paraId="7C6A5911" w14:textId="77777777" w:rsidTr="008C4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704A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7424" w14:textId="77777777" w:rsidR="005962F4" w:rsidRPr="004E4828" w:rsidRDefault="005962F4" w:rsidP="005962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C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6353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445D" w14:textId="5B850D19" w:rsidR="005962F4" w:rsidRPr="004E4828" w:rsidRDefault="00CE3C78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8 903</w:t>
            </w:r>
            <w:r w:rsidR="005962F4">
              <w:rPr>
                <w:rFonts w:ascii="Times New Roman" w:hAnsi="Times New Roman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7C21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7 210,00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B762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7 462,50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09B0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7734,14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6BAC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8015,70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6AF2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8307,40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118800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8 609,82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9B49C8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8 923,22</w:t>
            </w:r>
          </w:p>
        </w:tc>
      </w:tr>
      <w:tr w:rsidR="005962F4" w:rsidRPr="004E4828" w14:paraId="015404AE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E7D218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B25E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9D36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EB0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06D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5E4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FE1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8D3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F40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301BA1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4BF71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3EC787B7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444554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713F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590A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9A0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6CF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F2B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A49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C2B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FD9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23377E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8B6C5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5FFD7A10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AE4FF9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CACA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7E3A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75EEA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3E8D" w14:textId="0E88F5C9" w:rsidR="005962F4" w:rsidRPr="004E4828" w:rsidRDefault="00CE3C78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8 903</w:t>
            </w:r>
            <w:r w:rsidR="005962F4">
              <w:rPr>
                <w:rFonts w:ascii="Times New Roman" w:hAnsi="Times New Roman"/>
              </w:rPr>
              <w:t>,00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8C01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7 210,00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C199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7 462,50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1678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7734,14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FE97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8015,70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D094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8307,40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5FA2EC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8 609,82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F9F375" w14:textId="77777777" w:rsidR="005962F4" w:rsidRPr="004E4828" w:rsidRDefault="005962F4" w:rsidP="00CE3C7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8 923,22</w:t>
            </w:r>
          </w:p>
        </w:tc>
      </w:tr>
      <w:tr w:rsidR="005962F4" w:rsidRPr="004E4828" w14:paraId="3EED80DD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983F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79F6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9A5F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75EE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1DB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718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706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FF2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25C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10E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312E5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CB14E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12E7ABD6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8CD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1423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  <w:r w:rsidRPr="00884DC4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Павловск.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3705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660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D32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04C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84C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FC5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64B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E72C9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A6110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6118EBB3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7DB00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79ED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344A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E7C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AE09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375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7EB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2F7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9AC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A7C1F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C9784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5962F4" w:rsidRPr="004E4828" w14:paraId="45BC93BB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17280B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4B1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4B11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B32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A3A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3E5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CB0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A3B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0F0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4942D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959D3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58EF35FB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7C3D7B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7BA4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020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341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425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1A5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6D2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D90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887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8281F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C1C6A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3EF7E7C3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6D04C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E5F2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7C4F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C53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3CC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728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11D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582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29E9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FEA3A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BD895C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67F2C73C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FB48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lastRenderedPageBreak/>
              <w:t>ОСНОВНОЕ МЕРОПРИЯТИЕ 1</w:t>
            </w:r>
            <w:r>
              <w:rPr>
                <w:rFonts w:ascii="Times New Roman" w:hAnsi="Times New Roman"/>
              </w:rPr>
              <w:t>.3.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D206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  <w:r w:rsidRPr="00884DC4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F3FE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1982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7FF2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3A1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294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112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655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33F38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1140E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201D80EF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D23E48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492B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B782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DB9A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9A01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0A5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1CE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4C7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77E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63DBF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FA871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414AFF22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E802CE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523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084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350D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F92F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422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00A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C84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7CE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D92CC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97314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4FC8E78F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2AA2F9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32A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961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D2B0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523F" w14:textId="77777777" w:rsidR="005962F4" w:rsidRPr="008266D6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307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856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307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DE4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88571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B81709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01952582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83436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DE99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6B67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FD6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079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493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60E9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838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33A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A53E7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5B388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21841B47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AD30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.4.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F6C9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  <w:r w:rsidRPr="00884DC4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  <w:p w14:paraId="563454F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2AD4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D45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F8D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B42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45F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C9A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089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D9B7B3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D3342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5DC2EC6D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17303B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4589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8D82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8DE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341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D17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A99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52B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DAD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5987C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BB915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18684118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F4F22F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ADB8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51F9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870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4C5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B14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941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D8A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1FA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95AD2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20765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325570FC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96019E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0AA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677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FBC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F0A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2DD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306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9C9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224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A9B3F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69F129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2D192425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C4B24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6485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FDE3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B07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1475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767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824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CFD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09C1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61EFC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637934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742A3D2B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58C3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bookmarkStart w:id="4" w:name="_Hlk53317497"/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.5.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08F4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69DB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E214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0C35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194E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AD31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DAD6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19C2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861566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EFAF70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5962F4" w:rsidRPr="004E4828" w14:paraId="21CA6EA3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798087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6FB8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B3EB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228D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4F71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822F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20A3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E5B5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1816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5FDAD5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5B0B39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bookmarkEnd w:id="4"/>
      <w:tr w:rsidR="005962F4" w:rsidRPr="004E4828" w14:paraId="4CFCAE4E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033063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499E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EB6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4A7A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05A8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E7FA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BE1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9C74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068D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032516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B2C358" w14:textId="77777777" w:rsidR="005962F4" w:rsidRPr="004E4828" w:rsidRDefault="005962F4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4EB2248C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B7CE0A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1818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2EFB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19FE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F1B4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445B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3937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CADF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A952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69A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266E" w14:textId="77777777" w:rsidR="005962F4" w:rsidRPr="004E4828" w:rsidRDefault="005962F4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5962F4" w:rsidRPr="004E4828" w14:paraId="4FBFAF5A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FFDA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24BD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38A2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6DC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42D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98C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217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3A5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849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6BEAE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205DE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682387B8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E544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ОСНОВНОЕ МЕРОПРИЯТИЕ 1</w:t>
            </w:r>
            <w:r>
              <w:rPr>
                <w:rFonts w:ascii="Times New Roman" w:hAnsi="Times New Roman"/>
              </w:rPr>
              <w:t>.6.</w:t>
            </w:r>
          </w:p>
        </w:tc>
        <w:tc>
          <w:tcPr>
            <w:tcW w:w="844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25D1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 </w:t>
            </w:r>
            <w:r w:rsidRPr="005E349B">
              <w:rPr>
                <w:rFonts w:ascii="Times New Roman" w:hAnsi="Times New Roman"/>
              </w:rPr>
              <w:t xml:space="preserve">Имущественная поддержка субъектов </w:t>
            </w:r>
            <w:r w:rsidRPr="005E349B">
              <w:rPr>
                <w:rFonts w:ascii="Times New Roman" w:hAnsi="Times New Roman"/>
              </w:rPr>
              <w:lastRenderedPageBreak/>
              <w:t>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33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7AA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F7B9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228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DF2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5DD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1C0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111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CA2D9F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450D8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2FC0AB25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1A7BBB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7F44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0E5F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34F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DB8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62F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70A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79B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0A7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8338B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22952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7AFCA4A5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728A34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A59C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3EC5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E48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D106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BBA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F16B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7F39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702A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FFE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4E481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2F41D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5EDD3D16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455736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8378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45B2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92D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C98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18F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8C8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BD23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BF3C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961A44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37A88C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62F4" w:rsidRPr="004E4828" w14:paraId="565676AA" w14:textId="77777777" w:rsidTr="00C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80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D6130" w14:textId="77777777" w:rsidR="005962F4" w:rsidRPr="004E4828" w:rsidRDefault="005962F4" w:rsidP="005962F4">
            <w:pPr>
              <w:rPr>
                <w:rFonts w:ascii="Times New Roman" w:hAnsi="Times New Roman"/>
              </w:rPr>
            </w:pPr>
          </w:p>
        </w:tc>
        <w:tc>
          <w:tcPr>
            <w:tcW w:w="844" w:type="pct"/>
            <w:vMerge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535E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0A53" w14:textId="77777777" w:rsidR="005962F4" w:rsidRPr="004E4828" w:rsidRDefault="005962F4" w:rsidP="005962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4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EF70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7AF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44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B0F7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BDE8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66BD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AA4B6E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1CB4F2" w14:textId="77777777" w:rsidR="005962F4" w:rsidRPr="004E4828" w:rsidRDefault="005962F4" w:rsidP="005962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E132DED" w14:textId="4CF5EB55" w:rsidR="005D3EC0" w:rsidRDefault="005D3EC0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151F3C6" w14:textId="1001A8E2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2AB89130" w14:textId="05A6A2ED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4C51252" w14:textId="775CC4C7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CF60333" w14:textId="44E58D93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5751645" w14:textId="67E4350C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8D40159" w14:textId="38449411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9F116C2" w14:textId="7102EE5C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187F301E" w14:textId="6265A991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71270221" w14:textId="00899FC2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AC27B04" w14:textId="51F6225E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6A915440" w14:textId="77777777"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986"/>
        <w:gridCol w:w="2125"/>
        <w:gridCol w:w="2250"/>
        <w:gridCol w:w="1468"/>
        <w:gridCol w:w="1179"/>
        <w:gridCol w:w="1326"/>
        <w:gridCol w:w="1175"/>
        <w:gridCol w:w="1179"/>
        <w:gridCol w:w="1320"/>
      </w:tblGrid>
      <w:tr w:rsidR="005D3EC0" w:rsidRPr="007C3F17" w14:paraId="1D515CBA" w14:textId="77777777" w:rsidTr="00CE14D5">
        <w:trPr>
          <w:trHeight w:val="38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EE47" w14:textId="61D7D49E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5" w:name="_GoBack"/>
            <w:bookmarkEnd w:id="5"/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Приложение № 4</w:t>
            </w:r>
          </w:p>
          <w:p w14:paraId="78F31100" w14:textId="77777777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14:paraId="1FE02CE8" w14:textId="77777777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14:paraId="76277627" w14:textId="77777777"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62ECA702" w14:textId="77777777" w:rsidR="0054687F" w:rsidRPr="007C3F17" w:rsidRDefault="0054687F" w:rsidP="0054687F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7C3F17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14:paraId="46CC61A7" w14:textId="645A0EDD" w:rsidR="005D3EC0" w:rsidRPr="007C3F17" w:rsidRDefault="005D3EC0" w:rsidP="00CE14D5">
            <w:pPr>
              <w:rPr>
                <w:rFonts w:ascii="Times New Roman" w:hAnsi="Times New Roman"/>
              </w:rPr>
            </w:pPr>
          </w:p>
          <w:p w14:paraId="6DF91889" w14:textId="77777777" w:rsidR="0054687F" w:rsidRPr="007C3F17" w:rsidRDefault="0054687F" w:rsidP="00CE14D5">
            <w:pPr>
              <w:rPr>
                <w:rFonts w:ascii="Times New Roman" w:hAnsi="Times New Roman"/>
              </w:rPr>
            </w:pPr>
          </w:p>
          <w:p w14:paraId="29CB2287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_Hlk54017920"/>
            <w:r w:rsidRPr="007C3F17">
              <w:rPr>
                <w:rFonts w:ascii="Times New Roman" w:hAnsi="Times New Roman"/>
              </w:rPr>
              <w:t>План реализации муниципальной программы Павловского муниципального района Воронежской области</w:t>
            </w:r>
          </w:p>
          <w:bookmarkEnd w:id="6"/>
          <w:p w14:paraId="70F86D3B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F17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0583689F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C0" w:rsidRPr="007C3F17" w14:paraId="3B314117" w14:textId="77777777" w:rsidTr="00CE14D5">
        <w:trPr>
          <w:trHeight w:val="39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F118D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 2021 год</w:t>
            </w:r>
          </w:p>
        </w:tc>
      </w:tr>
      <w:tr w:rsidR="005D3EC0" w:rsidRPr="007C3F17" w14:paraId="178AEA05" w14:textId="77777777" w:rsidTr="0054687F">
        <w:trPr>
          <w:trHeight w:val="2405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D44A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F8EB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783027B5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50E0" w14:textId="77777777"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809B" w14:textId="77777777"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B558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  <w:t>РзПз</w:t>
            </w:r>
          </w:p>
        </w:tc>
        <w:tc>
          <w:tcPr>
            <w:tcW w:w="196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6AE56" w14:textId="748D82C5" w:rsidR="005D3EC0" w:rsidRPr="007C3F17" w:rsidRDefault="005D3EC0" w:rsidP="0054687F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5D3EC0" w:rsidRPr="007C3F17" w14:paraId="05499C01" w14:textId="77777777" w:rsidTr="0054687F">
        <w:trPr>
          <w:trHeight w:val="2628"/>
          <w:jc w:val="center"/>
        </w:trPr>
        <w:tc>
          <w:tcPr>
            <w:tcW w:w="5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6DF3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DC98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97A7A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6A33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CBC5" w14:textId="77777777"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0029C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DD70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BF19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0ED868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90DBB6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5D3EC0" w:rsidRPr="007C3F17" w14:paraId="7D876151" w14:textId="77777777" w:rsidTr="0054687F">
        <w:trPr>
          <w:trHeight w:val="70"/>
          <w:jc w:val="center"/>
        </w:trPr>
        <w:tc>
          <w:tcPr>
            <w:tcW w:w="5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27F64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25E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6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CB1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DF5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4BAA4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06D7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10E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C9C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5D6A8B2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14:paraId="57128BBB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5D3EC0" w:rsidRPr="007C3F17" w14:paraId="47878EA5" w14:textId="77777777" w:rsidTr="0054687F">
        <w:trPr>
          <w:trHeight w:val="1410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5F34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Муниципальная программа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349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6C5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6F2E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FD21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AED5" w14:textId="3FB96565" w:rsidR="005D3EC0" w:rsidRPr="007C3F17" w:rsidRDefault="003B564B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8 903</w:t>
            </w:r>
            <w:r w:rsidR="005D3EC0" w:rsidRPr="007C3F17">
              <w:rPr>
                <w:rFonts w:ascii="Times New Roman" w:hAnsi="Times New Roman"/>
              </w:rPr>
              <w:t>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0508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F413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B05398" w14:textId="753E922E" w:rsidR="005D3EC0" w:rsidRPr="007C3F17" w:rsidRDefault="003B564B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8903</w:t>
            </w:r>
            <w:r w:rsidR="005D3EC0" w:rsidRPr="007C3F17">
              <w:rPr>
                <w:rFonts w:ascii="Times New Roman" w:hAnsi="Times New Roman"/>
              </w:rPr>
              <w:t>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C83CE20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D9DE796" w14:textId="77777777" w:rsidTr="0054687F">
        <w:trPr>
          <w:trHeight w:val="2198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34C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3C5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D0D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45A4F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8E3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EE8F" w14:textId="654AA5BA" w:rsidR="005D3EC0" w:rsidRPr="007C3F17" w:rsidRDefault="003B564B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8 103</w:t>
            </w:r>
            <w:r w:rsidR="005D3EC0" w:rsidRPr="007C3F17">
              <w:rPr>
                <w:rFonts w:ascii="Times New Roman" w:hAnsi="Times New Roman"/>
              </w:rPr>
              <w:t>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B339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724A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565FE4" w14:textId="475728A3" w:rsidR="005D3EC0" w:rsidRPr="007C3F17" w:rsidRDefault="003B564B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8 103</w:t>
            </w:r>
            <w:r w:rsidR="005D3EC0" w:rsidRPr="007C3F17">
              <w:rPr>
                <w:rFonts w:ascii="Times New Roman" w:hAnsi="Times New Roman"/>
              </w:rPr>
              <w:t>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DA993F4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463F4A4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275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9AE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AA9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59F5F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0004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60B7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3F5FD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DCE1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6661C7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8C1F86C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1565161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1443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42A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</w:t>
            </w:r>
            <w:r w:rsidRPr="007C3F17">
              <w:rPr>
                <w:rFonts w:ascii="Times New Roman" w:hAnsi="Times New Roman"/>
              </w:rPr>
              <w:lastRenderedPageBreak/>
              <w:t>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F0B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F126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8C1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9796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1183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9505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D24D720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95DDF90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4298D7F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EDAD" w14:textId="77777777" w:rsidR="005D3EC0" w:rsidRPr="007C3F17" w:rsidRDefault="005D3EC0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CE0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D32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7FD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72A30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324E" w14:textId="77777777" w:rsidR="005D3EC0" w:rsidRPr="007C3F17" w:rsidRDefault="005D3EC0" w:rsidP="003B564B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9D05" w14:textId="77777777" w:rsidR="005D3EC0" w:rsidRPr="007C3F17" w:rsidRDefault="005D3EC0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BBFB" w14:textId="77777777" w:rsidR="005D3EC0" w:rsidRPr="007C3F17" w:rsidRDefault="005D3EC0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3846CFD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A5619D3" w14:textId="77777777"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BC0C0A2" w14:textId="77777777" w:rsidTr="0054687F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EC73" w14:textId="77777777" w:rsidR="005D3EC0" w:rsidRPr="007C3F17" w:rsidRDefault="005D3EC0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AAC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F1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E8492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7AA7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398D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AABE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10AB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3553B32" w14:textId="77777777" w:rsidR="005D3EC0" w:rsidRPr="007C3F17" w:rsidRDefault="005D3EC0" w:rsidP="000C7991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7CCED85" w14:textId="77777777" w:rsidR="005D3EC0" w:rsidRPr="007C3F17" w:rsidRDefault="005D3EC0" w:rsidP="00CE14D5">
            <w:pPr>
              <w:spacing w:before="100" w:beforeAutospacing="1" w:afterAutospacing="1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32E7A70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0555" w14:textId="77777777"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58B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  <w:r w:rsidRPr="007C3F17">
              <w:t xml:space="preserve"> </w:t>
            </w: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E96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61A3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59A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C21F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D50F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8A52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135EE1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72BB79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4090E814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F41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717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BA8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990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435B3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E89E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F860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41D6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FF62BF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F7BEF1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63E0A14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181E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EA0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D73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A60C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3E77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124E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0138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B94BE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1D5F6DF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86C852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47A5B7B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8F7C" w14:textId="77777777" w:rsidR="005D3EC0" w:rsidRPr="007C3F17" w:rsidRDefault="005D3EC0" w:rsidP="0054687F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696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</w:t>
            </w:r>
            <w:r w:rsidRPr="007C3F17">
              <w:t xml:space="preserve"> </w:t>
            </w:r>
            <w:r w:rsidRPr="007C3F17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863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25C2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276D16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8EC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D4B1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6710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A5B5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668E2E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0D4883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9270DEA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4BA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55C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D85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C212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1A1C0C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2FD8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544C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D7DA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A3C9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CD047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A318778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CA9B54C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A5A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8A6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54A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57BB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92B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46BA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3C04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3568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49682F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2C0432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7AA45D0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1B39" w14:textId="77777777" w:rsidR="005D3EC0" w:rsidRPr="007C3F17" w:rsidRDefault="005D3EC0" w:rsidP="0054687F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21DD" w14:textId="397AE1FE" w:rsidR="005D3EC0" w:rsidRPr="007C3F17" w:rsidRDefault="005A6CB7" w:rsidP="005A6CB7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Оптимизация расходов субъектов малого и среднего </w:t>
            </w:r>
            <w:r w:rsidRPr="007C3F17">
              <w:rPr>
                <w:rFonts w:ascii="Times New Roman" w:hAnsi="Times New Roman"/>
              </w:rPr>
              <w:lastRenderedPageBreak/>
              <w:t>предпринимательства по подключению к энергетическим сетям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F20D" w14:textId="77777777" w:rsidR="005D3EC0" w:rsidRPr="007C3F17" w:rsidRDefault="005D3EC0" w:rsidP="005A6CB7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FC39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644FAD7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2CE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CFB2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AC77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3209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51B773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B81FD7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5C0A9B6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F3B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5AF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AB7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E9F59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87FEFD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A4E2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3828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505D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E6F6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5D49DB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7E70BE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4994631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6A3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4AD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274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963F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171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8A2C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66CA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450D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B35CC4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E9ACD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F911BC2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B094" w14:textId="77777777" w:rsidR="005D3EC0" w:rsidRPr="007C3F17" w:rsidRDefault="005D3EC0" w:rsidP="005A6CB7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CB06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73EE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147A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195C0F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40B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822C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8A7C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68DF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DDA2B3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5B8047E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0A2FD1A6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ADFB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3B1E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CBF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5681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D97132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55B9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679B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9781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DC72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55FDE2E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9DB393E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B75DD1D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83C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452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DD89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2879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90BE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826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21F4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7ABD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4DA6A1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A25E95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FB4AC33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7CF2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40D5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</w:t>
            </w:r>
            <w:r w:rsidRPr="007C3F17">
              <w:rPr>
                <w:rFonts w:ascii="Times New Roman" w:hAnsi="Times New Roman"/>
              </w:rPr>
              <w:lastRenderedPageBreak/>
              <w:t>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FAF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538B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C3E52D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29EB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D7DD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1BAA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35A0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B63867" w14:textId="77777777" w:rsidR="005D3EC0" w:rsidRPr="007C3F17" w:rsidRDefault="005D3EC0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7002,00</w:t>
            </w:r>
          </w:p>
        </w:tc>
        <w:tc>
          <w:tcPr>
            <w:tcW w:w="420" w:type="pct"/>
            <w:shd w:val="clear" w:color="auto" w:fill="FFFFFF"/>
          </w:tcPr>
          <w:p w14:paraId="3B9EBC3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53A8042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D3B3F4A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24C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B0B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84A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B57A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2DDAE9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3D9B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350E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3A72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F184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32B4772" w14:textId="77777777" w:rsidR="005D3EC0" w:rsidRPr="007C3F17" w:rsidRDefault="005D3EC0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60A8D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7561D5E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D06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B79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2AF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A1D5D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735F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BD49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7 002,00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4EB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C156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34AC794" w14:textId="77777777" w:rsidR="005D3EC0" w:rsidRPr="007C3F17" w:rsidRDefault="005D3EC0" w:rsidP="000C799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7002,00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6D7293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464381D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9AED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78FF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, а также физическим лицам, применяющим специальный налоговый режим «Налог на профессиональн</w:t>
            </w:r>
            <w:r w:rsidRPr="007C3F17">
              <w:rPr>
                <w:rFonts w:ascii="Times New Roman" w:hAnsi="Times New Roman"/>
              </w:rPr>
              <w:lastRenderedPageBreak/>
              <w:t>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51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E0C4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14E9644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780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464A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6E3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B61B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23C207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7B7772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2687F9B6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9C0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B80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B07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1DF5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6D1722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494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EC3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0F5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BA2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3E018F3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72A22D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0F0D4F4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7FF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0E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90DB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5D39D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EE6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B105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F13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DA7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290015C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991297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4AC1550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9837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4E51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</w:t>
            </w:r>
            <w:r w:rsidRPr="007C3F17">
              <w:rPr>
                <w:rFonts w:ascii="Times New Roman" w:hAnsi="Times New Roman"/>
              </w:rPr>
              <w:lastRenderedPageBreak/>
              <w:t>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7F8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8FD18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902566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F78C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78B2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1F6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8AFB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669B3D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0255EA2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70B97E0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7B3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3349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569B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03F0A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C0F4E7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A098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A2A4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22A2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450B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AFC8692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4C36522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0C10E6E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540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65E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44D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4A1E0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DEB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4815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F2F2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F2E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F743B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4EE9B1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2C54A1F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97EF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7CF8" w14:textId="77777777" w:rsidR="005D3EC0" w:rsidRPr="007C3F17" w:rsidRDefault="005D3EC0" w:rsidP="003B564B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B6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2060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55FE506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3DB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3A3E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23EE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3F46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2023C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4D09E18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0F1E26D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2E42702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415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2AF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9AA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19B2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899567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21BE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6DC2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8F81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3483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06479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29F5B9C3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C6BBE3B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684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F22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F99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B08D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25F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04D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87F7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031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B38CE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9325EC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A6DF140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BC84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0120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  <w:r w:rsidRPr="007C3F17">
              <w:t xml:space="preserve"> </w:t>
            </w: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</w:t>
            </w:r>
            <w:r w:rsidRPr="007C3F17">
              <w:rPr>
                <w:rFonts w:ascii="Times New Roman" w:hAnsi="Times New Roman"/>
              </w:rPr>
              <w:lastRenderedPageBreak/>
              <w:t>налоговый режим «Налог на профессиональный доход», монопрофильной территории г. Павловск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F520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9B7ED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B6C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7BD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732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1BD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28F5A5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8ADDD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4FC2BEC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0428" w14:textId="77777777" w:rsidR="005D3EC0" w:rsidRPr="007C3F17" w:rsidRDefault="005D3EC0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5F8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891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8A7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255C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FB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5513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B4EF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E04188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6E2ED05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0F2353E" w14:textId="77777777" w:rsidTr="0054687F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AFC3" w14:textId="77777777" w:rsidR="005D3EC0" w:rsidRPr="007C3F17" w:rsidRDefault="005D3EC0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9A1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49E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3FB7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D892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2D8F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9C9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3E4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0CC39A" w14:textId="77777777" w:rsidR="005D3EC0" w:rsidRPr="007C3F17" w:rsidRDefault="005D3EC0" w:rsidP="000C7991">
            <w:pPr>
              <w:spacing w:before="100" w:beforeAutospacing="1" w:afterAutospacing="1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3B8BB31" w14:textId="77777777" w:rsidR="005D3EC0" w:rsidRPr="007C3F17" w:rsidRDefault="005D3EC0" w:rsidP="000C7991">
            <w:pPr>
              <w:spacing w:before="100" w:beforeAutospacing="1" w:afterAutospacing="1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5D3EC0" w:rsidRPr="007C3F17" w14:paraId="18C25DC8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81B0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01A5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066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0B4F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CC4E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BA1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B9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4620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DF1F86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6D3DC96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446FFEB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7BB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5FA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051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66D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79B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FDA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D4E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3E3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E279D5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0CB59F6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FCD1DFA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B42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6D6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7F62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4A07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516A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3017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C15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F2E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646C496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3F09691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09EC188F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EFD6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D3DC" w14:textId="77777777" w:rsidR="005D3EC0" w:rsidRPr="007C3F17" w:rsidRDefault="005D3EC0" w:rsidP="003B564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</w:t>
            </w:r>
            <w:r w:rsidRPr="007C3F17">
              <w:rPr>
                <w:rFonts w:ascii="Times New Roman" w:hAnsi="Times New Roman"/>
              </w:rPr>
              <w:lastRenderedPageBreak/>
              <w:t>возраста и иных подобных видов деятельности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8725" w14:textId="36254639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D89A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C024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D61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B587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C3F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AE0FA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C9C797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450ACE42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90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789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66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0652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6DF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EE5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BBD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724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D970BD2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14:paraId="06AD6510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04FDB29A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A3B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EF2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99CA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3D1AC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6D8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B1A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688C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BFFD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3B33C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3E8EEC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C33E862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80A2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93A7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</w:t>
            </w:r>
            <w:r w:rsidRPr="007C3F17">
              <w:rPr>
                <w:rFonts w:ascii="Times New Roman" w:hAnsi="Times New Roman"/>
              </w:rPr>
              <w:lastRenderedPageBreak/>
              <w:t>гражданам пожилого возраста и лицам, находящимся в трудной жизненной ситуации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4E7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 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06BD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23C7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53F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3B2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EEA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194724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6F1FAE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5E8770C" w14:textId="77777777" w:rsidTr="0054687F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75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5AB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79A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943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FE8B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E32D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168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2970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6C72D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17EBB6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9E16AC2" w14:textId="77777777" w:rsidTr="0054687F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E14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1312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6ED0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DC9CD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85B4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2820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3661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108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1BE534D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D8E5F0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3757F6A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8A0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7B3F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030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585A963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26413C82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2FBB051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02B1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C701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4D4D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57F0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91A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490195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72A0E5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7162A1A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F4D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25E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555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0A8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E843" w14:textId="77777777"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188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9445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D3A3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4E5F361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4B6779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1E852CD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104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055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E5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9F294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FC18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06F3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7722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51E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4FC032E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312C3A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6C0219B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75B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AEE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509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CBDE7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C0E0E1A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C45B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806B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6CE6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B735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56254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7E0D10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4D580A6D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214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B4D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BFF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770B7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26C1977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9CD0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7BFB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214B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11F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EEE54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8DEFB3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4A319A5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E03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CDE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2A4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E8AE2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D691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6A0A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FB05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AC2E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19257D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640F27B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4EB6F4AB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BB4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D26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E4E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D299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0A015E20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A43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29A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69BF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C26A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4F4A47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1E1639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95B9562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294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448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268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4500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AFEC755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B07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967B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DC40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6EED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5F2E3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27E10E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DA5C308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A92C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BBEC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3CC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180C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CCED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907D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F6EF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FB67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C6D6A53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C94A5B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54C0786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DF2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8FF2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258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FC9F7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20A3C533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FF68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165D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E8F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3D3F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1D7AD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9FE8BF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07C6A35B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917E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8B9B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845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FC41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Воронежской </w:t>
            </w:r>
            <w:r w:rsidRPr="007C3F17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3D5B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C332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27A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57B5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A4A860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CDC3ABF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2BD368E5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9819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E03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250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F33D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999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72A6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006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4ECD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2FF114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240679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6D4EC0A0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ED09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55ED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2EE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62A89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A2B5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EAE5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37A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8B3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BD8CA2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C8D98D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26D7348D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A22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83F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422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5940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B93E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382B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FC0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2255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29FD89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44FE2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3DA65D0E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CDE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F81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C779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5587A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335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3D31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3734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746D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97255C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80F0E6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8E11A3B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B01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193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B83B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B8F3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29E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B034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59F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0100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DEC23F5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72C485D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554BE5B0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52C6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742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0B7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8648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5EE3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ECB4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7EBF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388F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689141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9993326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145F3FF5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633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D307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872A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7250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93E6" w14:textId="77777777" w:rsidR="005D3EC0" w:rsidRPr="007C3F17" w:rsidRDefault="005D3EC0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8DD7" w14:textId="77777777" w:rsidR="005D3EC0" w:rsidRPr="007C3F17" w:rsidRDefault="005D3EC0" w:rsidP="000C7991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15D3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F347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09DE169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800,0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3DD1AF0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021A844C" w14:textId="77777777" w:rsidTr="0054687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65FC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2F11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73B3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B4950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826C7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7A4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FBC4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5F5A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74CCEAC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8A16132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7C3F17" w14:paraId="75D4EDC9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15E0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A0B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2668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3886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F573B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314C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19A8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3559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2665FCA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C7594A8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5D3EC0" w:rsidRPr="00617441" w14:paraId="40212E11" w14:textId="77777777" w:rsidTr="0054687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227F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19F5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B234" w14:textId="77777777" w:rsidR="005D3EC0" w:rsidRPr="007C3F17" w:rsidRDefault="005D3EC0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86BCE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7B81" w14:textId="77777777"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CA26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D5D1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8DBD" w14:textId="77777777" w:rsidR="005D3EC0" w:rsidRPr="007C3F17" w:rsidRDefault="005D3EC0" w:rsidP="000C7991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5766B32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FB2757" w14:textId="77777777" w:rsidR="005D3EC0" w:rsidRPr="007C3F17" w:rsidRDefault="005D3EC0" w:rsidP="000C7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</w:tbl>
    <w:p w14:paraId="53F10696" w14:textId="77777777" w:rsidR="005D3EC0" w:rsidRPr="00617441" w:rsidRDefault="005D3EC0" w:rsidP="005D3EC0">
      <w:pPr>
        <w:spacing w:before="100" w:beforeAutospacing="1" w:after="100" w:afterAutospacing="1"/>
        <w:rPr>
          <w:rFonts w:ascii="Times New Roman" w:hAnsi="Times New Roman"/>
        </w:rPr>
      </w:pPr>
    </w:p>
    <w:p w14:paraId="5CD43538" w14:textId="77777777" w:rsidR="008A5FDB" w:rsidRPr="008624C2" w:rsidRDefault="008A5FDB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sectPr w:rsidR="008A5FDB" w:rsidRPr="008624C2" w:rsidSect="0003417F">
      <w:pgSz w:w="16838" w:h="11906" w:orient="landscape"/>
      <w:pgMar w:top="1276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1EFF" w14:textId="77777777" w:rsidR="00CE14D5" w:rsidRDefault="00CE14D5" w:rsidP="005551CB">
      <w:r>
        <w:separator/>
      </w:r>
    </w:p>
  </w:endnote>
  <w:endnote w:type="continuationSeparator" w:id="0">
    <w:p w14:paraId="364BE618" w14:textId="77777777" w:rsidR="00CE14D5" w:rsidRDefault="00CE14D5" w:rsidP="0055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font1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A9F40" w14:textId="77777777" w:rsidR="00CE14D5" w:rsidRDefault="00CE14D5" w:rsidP="005551CB">
      <w:r>
        <w:separator/>
      </w:r>
    </w:p>
  </w:footnote>
  <w:footnote w:type="continuationSeparator" w:id="0">
    <w:p w14:paraId="3EC224FB" w14:textId="77777777" w:rsidR="00CE14D5" w:rsidRDefault="00CE14D5" w:rsidP="0055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33"/>
  </w:num>
  <w:num w:numId="5">
    <w:abstractNumId w:val="24"/>
  </w:num>
  <w:num w:numId="6">
    <w:abstractNumId w:val="23"/>
  </w:num>
  <w:num w:numId="7">
    <w:abstractNumId w:val="3"/>
  </w:num>
  <w:num w:numId="8">
    <w:abstractNumId w:val="32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AE"/>
    <w:rsid w:val="000170C2"/>
    <w:rsid w:val="00023E0C"/>
    <w:rsid w:val="00024398"/>
    <w:rsid w:val="000275E8"/>
    <w:rsid w:val="0003166F"/>
    <w:rsid w:val="0003417F"/>
    <w:rsid w:val="0003748D"/>
    <w:rsid w:val="00052BAD"/>
    <w:rsid w:val="00056AB8"/>
    <w:rsid w:val="00062833"/>
    <w:rsid w:val="00065459"/>
    <w:rsid w:val="00067E6E"/>
    <w:rsid w:val="000732C0"/>
    <w:rsid w:val="0008166F"/>
    <w:rsid w:val="000B2B70"/>
    <w:rsid w:val="000C7991"/>
    <w:rsid w:val="0010542B"/>
    <w:rsid w:val="00107CEB"/>
    <w:rsid w:val="00117C5A"/>
    <w:rsid w:val="0012025E"/>
    <w:rsid w:val="0012305C"/>
    <w:rsid w:val="0012773D"/>
    <w:rsid w:val="00144F1E"/>
    <w:rsid w:val="001524B7"/>
    <w:rsid w:val="00164124"/>
    <w:rsid w:val="00166045"/>
    <w:rsid w:val="0016627B"/>
    <w:rsid w:val="00167CC6"/>
    <w:rsid w:val="00172E15"/>
    <w:rsid w:val="001758D8"/>
    <w:rsid w:val="001B57CA"/>
    <w:rsid w:val="001C7AC3"/>
    <w:rsid w:val="001D1611"/>
    <w:rsid w:val="001E0366"/>
    <w:rsid w:val="00211A89"/>
    <w:rsid w:val="002159CC"/>
    <w:rsid w:val="00223CDA"/>
    <w:rsid w:val="002264DC"/>
    <w:rsid w:val="00255E2E"/>
    <w:rsid w:val="002605A3"/>
    <w:rsid w:val="002623AA"/>
    <w:rsid w:val="0026279F"/>
    <w:rsid w:val="00283A82"/>
    <w:rsid w:val="002863B9"/>
    <w:rsid w:val="0029025F"/>
    <w:rsid w:val="0029178D"/>
    <w:rsid w:val="002B630B"/>
    <w:rsid w:val="002C14EE"/>
    <w:rsid w:val="002E553F"/>
    <w:rsid w:val="00313507"/>
    <w:rsid w:val="003159FB"/>
    <w:rsid w:val="00343CA6"/>
    <w:rsid w:val="00344538"/>
    <w:rsid w:val="003446B3"/>
    <w:rsid w:val="00346D81"/>
    <w:rsid w:val="0035068E"/>
    <w:rsid w:val="00373082"/>
    <w:rsid w:val="00376B90"/>
    <w:rsid w:val="00386CBC"/>
    <w:rsid w:val="00387AA4"/>
    <w:rsid w:val="003A533C"/>
    <w:rsid w:val="003B564B"/>
    <w:rsid w:val="003E44E8"/>
    <w:rsid w:val="003E5345"/>
    <w:rsid w:val="003E7C10"/>
    <w:rsid w:val="003F494C"/>
    <w:rsid w:val="003F564B"/>
    <w:rsid w:val="00401C4E"/>
    <w:rsid w:val="00412977"/>
    <w:rsid w:val="00416130"/>
    <w:rsid w:val="00430C99"/>
    <w:rsid w:val="004329EA"/>
    <w:rsid w:val="00436346"/>
    <w:rsid w:val="00441968"/>
    <w:rsid w:val="00446644"/>
    <w:rsid w:val="004468F6"/>
    <w:rsid w:val="004509BF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97737"/>
    <w:rsid w:val="004B169F"/>
    <w:rsid w:val="004C1BD2"/>
    <w:rsid w:val="004C6756"/>
    <w:rsid w:val="004F4784"/>
    <w:rsid w:val="00513B59"/>
    <w:rsid w:val="005400C3"/>
    <w:rsid w:val="0054687F"/>
    <w:rsid w:val="00547963"/>
    <w:rsid w:val="00551843"/>
    <w:rsid w:val="00551AD2"/>
    <w:rsid w:val="005551CB"/>
    <w:rsid w:val="005748BB"/>
    <w:rsid w:val="005962F4"/>
    <w:rsid w:val="005A0A61"/>
    <w:rsid w:val="005A6CB7"/>
    <w:rsid w:val="005B2B8E"/>
    <w:rsid w:val="005D3156"/>
    <w:rsid w:val="005D38E3"/>
    <w:rsid w:val="005D3EC0"/>
    <w:rsid w:val="005E1C91"/>
    <w:rsid w:val="006006E5"/>
    <w:rsid w:val="00600A3F"/>
    <w:rsid w:val="00603587"/>
    <w:rsid w:val="00604164"/>
    <w:rsid w:val="00605276"/>
    <w:rsid w:val="00605AA1"/>
    <w:rsid w:val="00613404"/>
    <w:rsid w:val="00617359"/>
    <w:rsid w:val="006212FE"/>
    <w:rsid w:val="00622527"/>
    <w:rsid w:val="006366B4"/>
    <w:rsid w:val="00646600"/>
    <w:rsid w:val="00647A6E"/>
    <w:rsid w:val="00651CE6"/>
    <w:rsid w:val="00652E4F"/>
    <w:rsid w:val="0068169C"/>
    <w:rsid w:val="00686A4F"/>
    <w:rsid w:val="00690AAE"/>
    <w:rsid w:val="00695665"/>
    <w:rsid w:val="006A1F37"/>
    <w:rsid w:val="006A4151"/>
    <w:rsid w:val="006E6ACB"/>
    <w:rsid w:val="006F2B19"/>
    <w:rsid w:val="00707B3D"/>
    <w:rsid w:val="0071104C"/>
    <w:rsid w:val="00721D41"/>
    <w:rsid w:val="007400F7"/>
    <w:rsid w:val="0074520E"/>
    <w:rsid w:val="0076417F"/>
    <w:rsid w:val="00791CB5"/>
    <w:rsid w:val="007A42ED"/>
    <w:rsid w:val="007A67CF"/>
    <w:rsid w:val="007C3F17"/>
    <w:rsid w:val="007C6A9C"/>
    <w:rsid w:val="007D1568"/>
    <w:rsid w:val="007D270D"/>
    <w:rsid w:val="008014BE"/>
    <w:rsid w:val="00815D34"/>
    <w:rsid w:val="00825257"/>
    <w:rsid w:val="00837294"/>
    <w:rsid w:val="008624C2"/>
    <w:rsid w:val="00867FA5"/>
    <w:rsid w:val="00873480"/>
    <w:rsid w:val="00886DF9"/>
    <w:rsid w:val="00891EE0"/>
    <w:rsid w:val="00896851"/>
    <w:rsid w:val="008A5146"/>
    <w:rsid w:val="008A5FDB"/>
    <w:rsid w:val="008B08A5"/>
    <w:rsid w:val="008B10D7"/>
    <w:rsid w:val="008B77D6"/>
    <w:rsid w:val="008C4462"/>
    <w:rsid w:val="008C4E64"/>
    <w:rsid w:val="008E579B"/>
    <w:rsid w:val="008E5B0A"/>
    <w:rsid w:val="008E5D7F"/>
    <w:rsid w:val="008F79DB"/>
    <w:rsid w:val="00901D81"/>
    <w:rsid w:val="00921A22"/>
    <w:rsid w:val="0093218D"/>
    <w:rsid w:val="009579C8"/>
    <w:rsid w:val="00960D57"/>
    <w:rsid w:val="00965EB2"/>
    <w:rsid w:val="009866FA"/>
    <w:rsid w:val="00986DDD"/>
    <w:rsid w:val="00990ACB"/>
    <w:rsid w:val="00996B6E"/>
    <w:rsid w:val="009971B9"/>
    <w:rsid w:val="009A332D"/>
    <w:rsid w:val="009B1C83"/>
    <w:rsid w:val="009B63C4"/>
    <w:rsid w:val="009C378B"/>
    <w:rsid w:val="009C5253"/>
    <w:rsid w:val="009D529D"/>
    <w:rsid w:val="00A02644"/>
    <w:rsid w:val="00A03EB8"/>
    <w:rsid w:val="00A25A62"/>
    <w:rsid w:val="00A26F96"/>
    <w:rsid w:val="00A348F2"/>
    <w:rsid w:val="00A3778C"/>
    <w:rsid w:val="00A662C3"/>
    <w:rsid w:val="00A76D83"/>
    <w:rsid w:val="00AB2EF8"/>
    <w:rsid w:val="00AE0C62"/>
    <w:rsid w:val="00B03D39"/>
    <w:rsid w:val="00B43712"/>
    <w:rsid w:val="00B51CF4"/>
    <w:rsid w:val="00B6024A"/>
    <w:rsid w:val="00B62ADC"/>
    <w:rsid w:val="00B746F8"/>
    <w:rsid w:val="00B74E24"/>
    <w:rsid w:val="00B8728C"/>
    <w:rsid w:val="00B92612"/>
    <w:rsid w:val="00BA462D"/>
    <w:rsid w:val="00BD6BE3"/>
    <w:rsid w:val="00C24EFC"/>
    <w:rsid w:val="00C5477E"/>
    <w:rsid w:val="00C565B6"/>
    <w:rsid w:val="00C75DAE"/>
    <w:rsid w:val="00C80F97"/>
    <w:rsid w:val="00CB5874"/>
    <w:rsid w:val="00CE14D5"/>
    <w:rsid w:val="00CE3C78"/>
    <w:rsid w:val="00CE3FE9"/>
    <w:rsid w:val="00D1023C"/>
    <w:rsid w:val="00D17B4D"/>
    <w:rsid w:val="00D30E35"/>
    <w:rsid w:val="00D4391E"/>
    <w:rsid w:val="00D45BEE"/>
    <w:rsid w:val="00D47DBE"/>
    <w:rsid w:val="00D47EB6"/>
    <w:rsid w:val="00D61E75"/>
    <w:rsid w:val="00D90B70"/>
    <w:rsid w:val="00DE281D"/>
    <w:rsid w:val="00DF0799"/>
    <w:rsid w:val="00E246AB"/>
    <w:rsid w:val="00E25E74"/>
    <w:rsid w:val="00E30005"/>
    <w:rsid w:val="00E32B9A"/>
    <w:rsid w:val="00E40A92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E5AE7"/>
    <w:rsid w:val="00EF259E"/>
    <w:rsid w:val="00EF5D40"/>
    <w:rsid w:val="00F10BFF"/>
    <w:rsid w:val="00F12531"/>
    <w:rsid w:val="00F133E9"/>
    <w:rsid w:val="00F267EE"/>
    <w:rsid w:val="00F337A2"/>
    <w:rsid w:val="00F503A3"/>
    <w:rsid w:val="00F52EFA"/>
    <w:rsid w:val="00F6610E"/>
    <w:rsid w:val="00F77F17"/>
    <w:rsid w:val="00F80495"/>
    <w:rsid w:val="00F83A8A"/>
    <w:rsid w:val="00F93989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8F7A"/>
  <w15:docId w15:val="{09CDEAB2-8CFD-4EB9-B92C-5BBA1D81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a">
    <w:name w:val="heading 1"/>
    <w:aliases w:val="!Части документа"/>
    <w:basedOn w:val="a"/>
    <w:next w:val="a"/>
    <w:link w:val="1b"/>
    <w:uiPriority w:val="9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Заголовок 2 Знак"/>
    <w:aliases w:val="!Разделы документа Знак"/>
    <w:link w:val="24"/>
    <w:uiPriority w:val="9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1">
    <w:name w:val="Заголовок 4 Знак"/>
    <w:aliases w:val="!Параграфы/Статьи документа Знак"/>
    <w:link w:val="40"/>
    <w:uiPriority w:val="9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c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6">
    <w:name w:val="Основной текст (2)_"/>
    <w:link w:val="27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Заголовок 1 Знак"/>
    <w:aliases w:val="!Части документа Знак"/>
    <w:link w:val="1a"/>
    <w:uiPriority w:val="9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1">
    <w:name w:val="Заголовок 3 Знак"/>
    <w:aliases w:val="!Главы документа Знак"/>
    <w:link w:val="30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d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paragraph" w:customStyle="1" w:styleId="1e">
    <w:name w:val="Верх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D3E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FollowedHyperlink"/>
    <w:basedOn w:val="a0"/>
    <w:uiPriority w:val="99"/>
    <w:semiHidden/>
    <w:unhideWhenUsed/>
    <w:rsid w:val="005D3EC0"/>
    <w:rPr>
      <w:color w:val="800080"/>
      <w:u w:val="single"/>
    </w:rPr>
  </w:style>
  <w:style w:type="paragraph" w:customStyle="1" w:styleId="nospacing">
    <w:name w:val="nospacing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5D3EC0"/>
  </w:style>
  <w:style w:type="paragraph" w:customStyle="1" w:styleId="consplusnormal0">
    <w:name w:val="consplusnorma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D3EC0"/>
    <w:pPr>
      <w:numPr>
        <w:numId w:val="13"/>
      </w:numPr>
    </w:pPr>
  </w:style>
  <w:style w:type="numbering" w:customStyle="1" w:styleId="2">
    <w:name w:val="Стиль2"/>
    <w:uiPriority w:val="99"/>
    <w:rsid w:val="005D3EC0"/>
    <w:pPr>
      <w:numPr>
        <w:numId w:val="14"/>
      </w:numPr>
    </w:pPr>
  </w:style>
  <w:style w:type="numbering" w:customStyle="1" w:styleId="3">
    <w:name w:val="Стиль3"/>
    <w:uiPriority w:val="99"/>
    <w:rsid w:val="005D3EC0"/>
    <w:pPr>
      <w:numPr>
        <w:numId w:val="15"/>
      </w:numPr>
    </w:pPr>
  </w:style>
  <w:style w:type="numbering" w:customStyle="1" w:styleId="4">
    <w:name w:val="Стиль4"/>
    <w:uiPriority w:val="99"/>
    <w:rsid w:val="005D3EC0"/>
    <w:pPr>
      <w:numPr>
        <w:numId w:val="16"/>
      </w:numPr>
    </w:pPr>
  </w:style>
  <w:style w:type="numbering" w:customStyle="1" w:styleId="5">
    <w:name w:val="Стиль5"/>
    <w:uiPriority w:val="99"/>
    <w:rsid w:val="005D3EC0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5D3EC0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D3EC0"/>
    <w:rPr>
      <w:rFonts w:ascii="Tahoma" w:eastAsiaTheme="minorEastAsia" w:hAnsi="Tahoma" w:cs="Tahoma"/>
      <w:sz w:val="16"/>
      <w:szCs w:val="16"/>
    </w:rPr>
  </w:style>
  <w:style w:type="numbering" w:customStyle="1" w:styleId="6">
    <w:name w:val="Стиль6"/>
    <w:uiPriority w:val="99"/>
    <w:rsid w:val="005D3EC0"/>
    <w:pPr>
      <w:numPr>
        <w:numId w:val="18"/>
      </w:numPr>
    </w:pPr>
  </w:style>
  <w:style w:type="numbering" w:customStyle="1" w:styleId="7">
    <w:name w:val="Стиль7"/>
    <w:uiPriority w:val="99"/>
    <w:rsid w:val="005D3EC0"/>
    <w:pPr>
      <w:numPr>
        <w:numId w:val="19"/>
      </w:numPr>
    </w:pPr>
  </w:style>
  <w:style w:type="numbering" w:customStyle="1" w:styleId="8">
    <w:name w:val="Стиль8"/>
    <w:uiPriority w:val="99"/>
    <w:rsid w:val="005D3EC0"/>
    <w:pPr>
      <w:numPr>
        <w:numId w:val="20"/>
      </w:numPr>
    </w:pPr>
  </w:style>
  <w:style w:type="numbering" w:customStyle="1" w:styleId="9">
    <w:name w:val="Стиль9"/>
    <w:uiPriority w:val="99"/>
    <w:rsid w:val="005D3EC0"/>
    <w:pPr>
      <w:numPr>
        <w:numId w:val="21"/>
      </w:numPr>
    </w:pPr>
  </w:style>
  <w:style w:type="numbering" w:customStyle="1" w:styleId="10">
    <w:name w:val="Стиль10"/>
    <w:uiPriority w:val="99"/>
    <w:rsid w:val="005D3EC0"/>
    <w:pPr>
      <w:numPr>
        <w:numId w:val="22"/>
      </w:numPr>
    </w:pPr>
  </w:style>
  <w:style w:type="numbering" w:customStyle="1" w:styleId="11">
    <w:name w:val="Стиль11"/>
    <w:uiPriority w:val="99"/>
    <w:rsid w:val="005D3EC0"/>
    <w:pPr>
      <w:numPr>
        <w:numId w:val="23"/>
      </w:numPr>
    </w:pPr>
  </w:style>
  <w:style w:type="numbering" w:customStyle="1" w:styleId="12">
    <w:name w:val="Стиль12"/>
    <w:uiPriority w:val="99"/>
    <w:rsid w:val="005D3EC0"/>
    <w:pPr>
      <w:numPr>
        <w:numId w:val="24"/>
      </w:numPr>
    </w:pPr>
  </w:style>
  <w:style w:type="numbering" w:customStyle="1" w:styleId="13">
    <w:name w:val="Стиль13"/>
    <w:uiPriority w:val="99"/>
    <w:rsid w:val="005D3EC0"/>
    <w:pPr>
      <w:numPr>
        <w:numId w:val="25"/>
      </w:numPr>
    </w:pPr>
  </w:style>
  <w:style w:type="paragraph" w:styleId="af6">
    <w:name w:val="No Spacing"/>
    <w:uiPriority w:val="1"/>
    <w:qFormat/>
    <w:rsid w:val="005D3EC0"/>
    <w:rPr>
      <w:rFonts w:asciiTheme="minorHAnsi" w:eastAsiaTheme="minorEastAsia" w:hAnsiTheme="minorHAnsi" w:cstheme="minorBidi"/>
      <w:sz w:val="22"/>
      <w:szCs w:val="22"/>
    </w:rPr>
  </w:style>
  <w:style w:type="numbering" w:customStyle="1" w:styleId="14">
    <w:name w:val="Стиль14"/>
    <w:uiPriority w:val="99"/>
    <w:rsid w:val="005D3EC0"/>
    <w:pPr>
      <w:numPr>
        <w:numId w:val="26"/>
      </w:numPr>
    </w:pPr>
  </w:style>
  <w:style w:type="numbering" w:customStyle="1" w:styleId="15">
    <w:name w:val="Стиль15"/>
    <w:uiPriority w:val="99"/>
    <w:rsid w:val="005D3EC0"/>
    <w:pPr>
      <w:numPr>
        <w:numId w:val="27"/>
      </w:numPr>
    </w:pPr>
  </w:style>
  <w:style w:type="numbering" w:customStyle="1" w:styleId="16">
    <w:name w:val="Стиль16"/>
    <w:uiPriority w:val="99"/>
    <w:rsid w:val="005D3EC0"/>
    <w:pPr>
      <w:numPr>
        <w:numId w:val="28"/>
      </w:numPr>
    </w:pPr>
  </w:style>
  <w:style w:type="numbering" w:customStyle="1" w:styleId="17">
    <w:name w:val="Стиль17"/>
    <w:uiPriority w:val="99"/>
    <w:rsid w:val="005D3EC0"/>
    <w:pPr>
      <w:numPr>
        <w:numId w:val="29"/>
      </w:numPr>
    </w:pPr>
  </w:style>
  <w:style w:type="numbering" w:customStyle="1" w:styleId="18">
    <w:name w:val="Стиль18"/>
    <w:uiPriority w:val="99"/>
    <w:rsid w:val="005D3EC0"/>
    <w:pPr>
      <w:numPr>
        <w:numId w:val="30"/>
      </w:numPr>
    </w:pPr>
  </w:style>
  <w:style w:type="numbering" w:customStyle="1" w:styleId="19">
    <w:name w:val="Стиль19"/>
    <w:uiPriority w:val="99"/>
    <w:rsid w:val="005D3EC0"/>
    <w:pPr>
      <w:numPr>
        <w:numId w:val="31"/>
      </w:numPr>
    </w:pPr>
  </w:style>
  <w:style w:type="numbering" w:customStyle="1" w:styleId="20">
    <w:name w:val="Стиль20"/>
    <w:uiPriority w:val="99"/>
    <w:rsid w:val="005D3EC0"/>
    <w:pPr>
      <w:numPr>
        <w:numId w:val="32"/>
      </w:numPr>
    </w:pPr>
  </w:style>
  <w:style w:type="numbering" w:customStyle="1" w:styleId="21">
    <w:name w:val="Стиль21"/>
    <w:uiPriority w:val="99"/>
    <w:rsid w:val="005D3EC0"/>
    <w:pPr>
      <w:numPr>
        <w:numId w:val="33"/>
      </w:numPr>
    </w:pPr>
  </w:style>
  <w:style w:type="numbering" w:customStyle="1" w:styleId="22">
    <w:name w:val="Стиль22"/>
    <w:uiPriority w:val="99"/>
    <w:rsid w:val="005D3EC0"/>
    <w:pPr>
      <w:numPr>
        <w:numId w:val="34"/>
      </w:numPr>
    </w:pPr>
  </w:style>
  <w:style w:type="numbering" w:customStyle="1" w:styleId="23">
    <w:name w:val="Стиль23"/>
    <w:uiPriority w:val="99"/>
    <w:rsid w:val="005D3EC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8560-CF62-4F01-87EB-5E4809CB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65</TotalTime>
  <Pages>34</Pages>
  <Words>5214</Words>
  <Characters>29725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akornilova</cp:lastModifiedBy>
  <cp:revision>7</cp:revision>
  <cp:lastPrinted>2020-12-26T11:50:00Z</cp:lastPrinted>
  <dcterms:created xsi:type="dcterms:W3CDTF">2021-02-10T13:09:00Z</dcterms:created>
  <dcterms:modified xsi:type="dcterms:W3CDTF">2021-02-15T13:40:00Z</dcterms:modified>
</cp:coreProperties>
</file>