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DB" w:rsidRDefault="008A5FDB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637D41" w:rsidRDefault="00637D41" w:rsidP="00637D41">
      <w:pPr>
        <w:ind w:firstLine="709"/>
        <w:rPr>
          <w:rFonts w:ascii="Times New Roman" w:hAnsi="Times New Roman"/>
          <w:sz w:val="26"/>
          <w:szCs w:val="26"/>
        </w:rPr>
      </w:pPr>
    </w:p>
    <w:p w:rsidR="00637D41" w:rsidRDefault="00637D41" w:rsidP="00637D41">
      <w:pPr>
        <w:pStyle w:val="a8"/>
      </w:pPr>
    </w:p>
    <w:p w:rsidR="00637D41" w:rsidRDefault="00637D41" w:rsidP="00637D41">
      <w:pPr>
        <w:pStyle w:val="a8"/>
      </w:pPr>
    </w:p>
    <w:p w:rsidR="00637D41" w:rsidRDefault="00637D41" w:rsidP="00637D41">
      <w:pPr>
        <w:pStyle w:val="a8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6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7D41" w:rsidRDefault="00637D41" w:rsidP="00637D41">
      <w:pPr>
        <w:pStyle w:val="a8"/>
      </w:pPr>
      <w:r>
        <w:t xml:space="preserve">АДМИНИСТРАЦИЯ </w:t>
      </w:r>
    </w:p>
    <w:p w:rsidR="00637D41" w:rsidRDefault="00637D41" w:rsidP="00637D41">
      <w:pPr>
        <w:pStyle w:val="a8"/>
      </w:pPr>
      <w:r>
        <w:t>ПАВЛОВСКОГО МУНИЦИПАЛЬНОГО РАЙОНА</w:t>
      </w:r>
    </w:p>
    <w:p w:rsidR="00637D41" w:rsidRDefault="00637D41" w:rsidP="00637D41">
      <w:pPr>
        <w:pStyle w:val="1a"/>
      </w:pPr>
      <w:r>
        <w:t>ВОРОНЕЖСКОЙ ОБЛАСТИ</w:t>
      </w:r>
    </w:p>
    <w:p w:rsidR="00637D41" w:rsidRDefault="00637D41" w:rsidP="00637D41">
      <w:pPr>
        <w:jc w:val="center"/>
        <w:rPr>
          <w:rFonts w:ascii="Times New Roman" w:hAnsi="Times New Roman"/>
          <w:b/>
          <w:color w:val="1F3864" w:themeColor="accent5" w:themeShade="80"/>
          <w:sz w:val="36"/>
          <w:szCs w:val="36"/>
        </w:rPr>
      </w:pPr>
      <w:r>
        <w:rPr>
          <w:rFonts w:ascii="Times New Roman" w:hAnsi="Times New Roman"/>
          <w:b/>
          <w:color w:val="1F3864" w:themeColor="accent5" w:themeShade="80"/>
          <w:sz w:val="36"/>
          <w:szCs w:val="36"/>
        </w:rPr>
        <w:t>ПОСТАНОВЛЕНИЕ</w:t>
      </w:r>
    </w:p>
    <w:p w:rsidR="009D7FEB" w:rsidRPr="009D7FEB" w:rsidRDefault="009D7FEB" w:rsidP="00637D41">
      <w:pPr>
        <w:jc w:val="center"/>
        <w:rPr>
          <w:rFonts w:ascii="Times New Roman" w:hAnsi="Times New Roman"/>
          <w:b/>
          <w:color w:val="1F3864" w:themeColor="accent5" w:themeShade="80"/>
        </w:rPr>
      </w:pPr>
      <w:r>
        <w:rPr>
          <w:rFonts w:ascii="Times New Roman" w:hAnsi="Times New Roman"/>
          <w:b/>
          <w:color w:val="1F3864" w:themeColor="accent5" w:themeShade="80"/>
        </w:rPr>
        <w:t>проект</w:t>
      </w:r>
    </w:p>
    <w:p w:rsidR="00637D41" w:rsidRDefault="00637D41" w:rsidP="00637D41">
      <w:pPr>
        <w:ind w:firstLine="0"/>
        <w:rPr>
          <w:rFonts w:ascii="Times New Roman" w:hAnsi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</w:rPr>
        <w:tab/>
      </w:r>
    </w:p>
    <w:p w:rsidR="00637D41" w:rsidRDefault="009D7FEB" w:rsidP="00637D41">
      <w:pPr>
        <w:ind w:firstLine="0"/>
        <w:rPr>
          <w:rFonts w:ascii="Times New Roman" w:hAnsi="Times New Roman"/>
          <w:color w:val="1F3864" w:themeColor="accent5" w:themeShade="80"/>
        </w:rPr>
      </w:pPr>
      <w:bookmarkStart w:id="0" w:name="_GoBack"/>
      <w:bookmarkEnd w:id="0"/>
      <w:r>
        <w:rPr>
          <w:rFonts w:ascii="Times New Roman" w:hAnsi="Times New Roman"/>
          <w:color w:val="1F3864" w:themeColor="accent5" w:themeShade="80"/>
          <w:highlight w:val="yellow"/>
        </w:rPr>
        <w:t>о</w:t>
      </w:r>
      <w:r w:rsidR="00637D41" w:rsidRPr="005101BF">
        <w:rPr>
          <w:rFonts w:ascii="Times New Roman" w:hAnsi="Times New Roman"/>
          <w:color w:val="1F3864" w:themeColor="accent5" w:themeShade="80"/>
          <w:highlight w:val="yellow"/>
        </w:rPr>
        <w:t xml:space="preserve">т </w:t>
      </w:r>
      <w:r>
        <w:rPr>
          <w:rFonts w:ascii="Times New Roman" w:hAnsi="Times New Roman"/>
          <w:color w:val="1F3864" w:themeColor="accent5" w:themeShade="80"/>
          <w:highlight w:val="yellow"/>
        </w:rPr>
        <w:t>____________</w:t>
      </w:r>
      <w:r w:rsidR="00637D41" w:rsidRPr="005101BF">
        <w:rPr>
          <w:rFonts w:ascii="Times New Roman" w:hAnsi="Times New Roman"/>
          <w:color w:val="1F3864" w:themeColor="accent5" w:themeShade="80"/>
          <w:highlight w:val="yellow"/>
        </w:rPr>
        <w:t xml:space="preserve"> №  </w:t>
      </w:r>
      <w:r>
        <w:rPr>
          <w:rFonts w:ascii="Times New Roman" w:hAnsi="Times New Roman"/>
          <w:color w:val="1F3864" w:themeColor="accent5" w:themeShade="80"/>
        </w:rPr>
        <w:t>_____</w:t>
      </w:r>
    </w:p>
    <w:p w:rsidR="00637D41" w:rsidRDefault="00637D41" w:rsidP="00637D41">
      <w:pPr>
        <w:rPr>
          <w:rFonts w:ascii="Times New Roman" w:hAnsi="Times New Roman"/>
          <w:color w:val="1F3864" w:themeColor="accent5" w:themeShade="80"/>
        </w:rPr>
      </w:pPr>
      <w:r>
        <w:rPr>
          <w:rFonts w:ascii="Times New Roman" w:hAnsi="Times New Roman"/>
          <w:color w:val="1F3864" w:themeColor="accent5" w:themeShade="80"/>
        </w:rPr>
        <w:t xml:space="preserve">       г. Павловск</w:t>
      </w:r>
    </w:p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7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  <w:gridCol w:w="4720"/>
      </w:tblGrid>
      <w:tr w:rsidR="00460BB7" w:rsidTr="00F83A8A">
        <w:tc>
          <w:tcPr>
            <w:tcW w:w="2554" w:type="pct"/>
          </w:tcPr>
          <w:p w:rsidR="00456293" w:rsidRDefault="00460BB7" w:rsidP="00F83A8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</w:t>
            </w:r>
            <w:r w:rsidR="00456293">
              <w:rPr>
                <w:rFonts w:ascii="Times New Roman" w:hAnsi="Times New Roman"/>
                <w:sz w:val="28"/>
                <w:szCs w:val="28"/>
              </w:rPr>
              <w:t xml:space="preserve"> Воронежской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от 2</w:t>
            </w:r>
            <w:r w:rsidR="00B51C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B51C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B51CF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60BB7" w:rsidRDefault="00460BB7" w:rsidP="00F83A8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51CF4">
              <w:rPr>
                <w:rFonts w:ascii="Times New Roman" w:hAnsi="Times New Roman"/>
                <w:sz w:val="28"/>
                <w:szCs w:val="28"/>
              </w:rPr>
              <w:t>693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51CF4" w:rsidRPr="00B51CF4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Павловского муниципального района Воронежской области </w:t>
            </w:r>
            <w:bookmarkStart w:id="1" w:name="_Hlk63786065"/>
            <w:r w:rsidR="00B51CF4" w:rsidRPr="00B51CF4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      </w:r>
            <w:r w:rsidR="00024398">
              <w:rPr>
                <w:rFonts w:ascii="Times New Roman" w:hAnsi="Times New Roman"/>
                <w:sz w:val="28"/>
                <w:szCs w:val="28"/>
              </w:rPr>
              <w:t>»</w:t>
            </w:r>
            <w:bookmarkEnd w:id="1"/>
          </w:p>
        </w:tc>
        <w:tc>
          <w:tcPr>
            <w:tcW w:w="2446" w:type="pct"/>
          </w:tcPr>
          <w:p w:rsidR="00460BB7" w:rsidRDefault="00460BB7" w:rsidP="001E03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460BB7" w:rsidRPr="00551AD2" w:rsidRDefault="00460BB7" w:rsidP="00460BB7">
      <w:pPr>
        <w:spacing w:line="100" w:lineRule="atLeast"/>
        <w:ind w:firstLine="708"/>
        <w:rPr>
          <w:color w:val="000000"/>
          <w:sz w:val="26"/>
          <w:szCs w:val="26"/>
        </w:rPr>
      </w:pPr>
      <w:r w:rsidRPr="00901D81">
        <w:rPr>
          <w:rFonts w:ascii="Times New Roman" w:hAnsi="Times New Roman"/>
          <w:color w:val="000000"/>
          <w:sz w:val="26"/>
          <w:szCs w:val="26"/>
        </w:rPr>
        <w:t>В соответствии со ст. 179 Бюджетного кодекса РФ, решением Совета народных депутатов Павловского муниципального района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 xml:space="preserve"> Воронежской области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>2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4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>.12.20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20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182</w:t>
      </w:r>
      <w:r w:rsidR="005101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«Об утверждении бюджета Павловского муниципального района </w:t>
      </w:r>
      <w:r w:rsidR="006C3BD6">
        <w:rPr>
          <w:rFonts w:ascii="Times New Roman" w:hAnsi="Times New Roman"/>
          <w:color w:val="000000"/>
          <w:sz w:val="26"/>
          <w:szCs w:val="26"/>
        </w:rPr>
        <w:t xml:space="preserve">Воронежской области </w:t>
      </w:r>
      <w:r w:rsidRPr="00901D81">
        <w:rPr>
          <w:rFonts w:ascii="Times New Roman" w:hAnsi="Times New Roman"/>
          <w:color w:val="000000"/>
          <w:sz w:val="26"/>
          <w:szCs w:val="26"/>
        </w:rPr>
        <w:t>на 20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21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 и на плановый период 202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2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и 202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3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годов», </w:t>
      </w:r>
      <w:r w:rsidR="00401C4E" w:rsidRPr="00401C4E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Павловского </w:t>
      </w:r>
      <w:r w:rsidR="00401C4E" w:rsidRPr="00551AD2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</w:t>
      </w:r>
      <w:r w:rsidRPr="00551AD2"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:rsidR="00460BB7" w:rsidRPr="00551AD2" w:rsidRDefault="00460BB7" w:rsidP="00460BB7">
      <w:pPr>
        <w:spacing w:line="100" w:lineRule="atLeast"/>
        <w:ind w:firstLine="709"/>
        <w:rPr>
          <w:sz w:val="26"/>
          <w:szCs w:val="26"/>
        </w:rPr>
      </w:pPr>
    </w:p>
    <w:p w:rsidR="00460BB7" w:rsidRPr="00551AD2" w:rsidRDefault="00460BB7" w:rsidP="009D7FE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51AD2">
        <w:rPr>
          <w:rFonts w:ascii="Times New Roman" w:hAnsi="Times New Roman"/>
          <w:sz w:val="26"/>
          <w:szCs w:val="26"/>
        </w:rPr>
        <w:t>ПОСТАНОВЛЯЕТ:</w:t>
      </w:r>
    </w:p>
    <w:p w:rsidR="00460BB7" w:rsidRPr="000275E8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60BB7" w:rsidRPr="000275E8" w:rsidRDefault="00460BB7" w:rsidP="00460BB7">
      <w:pPr>
        <w:numPr>
          <w:ilvl w:val="0"/>
          <w:numId w:val="8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0275E8">
        <w:rPr>
          <w:rFonts w:ascii="Times New Roman" w:hAnsi="Times New Roman"/>
          <w:sz w:val="26"/>
          <w:szCs w:val="26"/>
        </w:rPr>
        <w:t>Внести в муниципальную программу Павловского муниципального района Воронежской области «</w:t>
      </w:r>
      <w:r w:rsidR="00283A82" w:rsidRPr="000275E8">
        <w:rPr>
          <w:rFonts w:ascii="Times New Roman" w:hAnsi="Times New Roman"/>
          <w:sz w:val="26"/>
          <w:szCs w:val="26"/>
        </w:rPr>
        <w:t xml:space="preserve">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</w:t>
      </w:r>
      <w:r w:rsidR="00283A82" w:rsidRPr="000275E8">
        <w:rPr>
          <w:rFonts w:ascii="Times New Roman" w:hAnsi="Times New Roman"/>
          <w:sz w:val="26"/>
          <w:szCs w:val="26"/>
        </w:rPr>
        <w:lastRenderedPageBreak/>
        <w:t>муниципальном районе Воронежской области</w:t>
      </w:r>
      <w:r w:rsidRPr="000275E8">
        <w:rPr>
          <w:rFonts w:ascii="Times New Roman" w:hAnsi="Times New Roman"/>
          <w:sz w:val="26"/>
          <w:szCs w:val="26"/>
        </w:rPr>
        <w:t>», утвержденную постановлением администрации Павловского муниципального района</w:t>
      </w:r>
      <w:r w:rsidR="00456293" w:rsidRPr="000275E8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0275E8">
        <w:rPr>
          <w:rFonts w:ascii="Times New Roman" w:hAnsi="Times New Roman"/>
          <w:sz w:val="26"/>
          <w:szCs w:val="26"/>
        </w:rPr>
        <w:t xml:space="preserve"> от 2</w:t>
      </w:r>
      <w:r w:rsidR="00283A82" w:rsidRPr="000275E8">
        <w:rPr>
          <w:rFonts w:ascii="Times New Roman" w:hAnsi="Times New Roman"/>
          <w:sz w:val="26"/>
          <w:szCs w:val="26"/>
        </w:rPr>
        <w:t>0</w:t>
      </w:r>
      <w:r w:rsidRPr="000275E8">
        <w:rPr>
          <w:rFonts w:ascii="Times New Roman" w:hAnsi="Times New Roman"/>
          <w:sz w:val="26"/>
          <w:szCs w:val="26"/>
        </w:rPr>
        <w:t>.1</w:t>
      </w:r>
      <w:r w:rsidR="00283A82" w:rsidRPr="000275E8">
        <w:rPr>
          <w:rFonts w:ascii="Times New Roman" w:hAnsi="Times New Roman"/>
          <w:sz w:val="26"/>
          <w:szCs w:val="26"/>
        </w:rPr>
        <w:t>0</w:t>
      </w:r>
      <w:r w:rsidRPr="000275E8">
        <w:rPr>
          <w:rFonts w:ascii="Times New Roman" w:hAnsi="Times New Roman"/>
          <w:sz w:val="26"/>
          <w:szCs w:val="26"/>
        </w:rPr>
        <w:t>.20</w:t>
      </w:r>
      <w:r w:rsidR="00283A82" w:rsidRPr="000275E8">
        <w:rPr>
          <w:rFonts w:ascii="Times New Roman" w:hAnsi="Times New Roman"/>
          <w:sz w:val="26"/>
          <w:szCs w:val="26"/>
        </w:rPr>
        <w:t>20</w:t>
      </w:r>
      <w:r w:rsidRPr="000275E8">
        <w:rPr>
          <w:rFonts w:ascii="Times New Roman" w:hAnsi="Times New Roman"/>
          <w:sz w:val="26"/>
          <w:szCs w:val="26"/>
        </w:rPr>
        <w:t xml:space="preserve"> № </w:t>
      </w:r>
      <w:r w:rsidR="00283A82" w:rsidRPr="000275E8">
        <w:rPr>
          <w:rFonts w:ascii="Times New Roman" w:hAnsi="Times New Roman"/>
          <w:sz w:val="26"/>
          <w:szCs w:val="26"/>
        </w:rPr>
        <w:t>693</w:t>
      </w:r>
      <w:r w:rsidRPr="000275E8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34127D" w:rsidRDefault="0034127D" w:rsidP="0075630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4127D">
        <w:rPr>
          <w:rFonts w:ascii="Times New Roman" w:hAnsi="Times New Roman"/>
          <w:sz w:val="26"/>
          <w:szCs w:val="26"/>
        </w:rPr>
        <w:t>1.1. В паспорте</w:t>
      </w:r>
      <w:r w:rsidR="0075630F">
        <w:rPr>
          <w:rFonts w:ascii="Times New Roman" w:hAnsi="Times New Roman"/>
          <w:sz w:val="26"/>
          <w:szCs w:val="26"/>
        </w:rPr>
        <w:t xml:space="preserve"> </w:t>
      </w:r>
      <w:r w:rsidRPr="0034127D">
        <w:rPr>
          <w:rFonts w:ascii="Times New Roman" w:hAnsi="Times New Roman"/>
          <w:sz w:val="26"/>
          <w:szCs w:val="26"/>
        </w:rPr>
        <w:t>строку «</w:t>
      </w:r>
      <w:r w:rsidR="005D3C85" w:rsidRPr="007574DB">
        <w:rPr>
          <w:rFonts w:ascii="Times New Roman" w:hAnsi="Times New Roman"/>
        </w:rPr>
        <w:t>Объемы и источники</w:t>
      </w:r>
      <w:r w:rsidR="005D3C85">
        <w:rPr>
          <w:rFonts w:ascii="Times New Roman" w:hAnsi="Times New Roman"/>
        </w:rPr>
        <w:t xml:space="preserve"> </w:t>
      </w:r>
      <w:r w:rsidR="005D3C85" w:rsidRPr="007574DB">
        <w:rPr>
          <w:rFonts w:ascii="Times New Roman" w:hAnsi="Times New Roman"/>
        </w:rPr>
        <w:t>финансирования</w:t>
      </w:r>
      <w:r w:rsidR="005D3C85">
        <w:rPr>
          <w:rFonts w:ascii="Times New Roman" w:hAnsi="Times New Roman"/>
        </w:rPr>
        <w:t xml:space="preserve"> </w:t>
      </w:r>
      <w:r w:rsidR="005D3C85" w:rsidRPr="007574DB">
        <w:rPr>
          <w:rFonts w:ascii="Times New Roman" w:hAnsi="Times New Roman"/>
        </w:rPr>
        <w:t>муниципальной программы</w:t>
      </w:r>
      <w:r w:rsidRPr="0034127D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5D3C85" w:rsidRPr="0034127D" w:rsidRDefault="005D3C85" w:rsidP="005D3C85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="108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6"/>
        <w:gridCol w:w="7928"/>
      </w:tblGrid>
      <w:tr w:rsidR="007574DB" w:rsidRPr="007574DB" w:rsidTr="005D3C85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B" w:rsidRPr="007574DB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Объемы и источники</w:t>
            </w:r>
          </w:p>
          <w:p w:rsidR="007574DB" w:rsidRPr="007574DB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финансирования</w:t>
            </w:r>
          </w:p>
          <w:p w:rsidR="007574DB" w:rsidRPr="007574DB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муниципальной </w:t>
            </w:r>
          </w:p>
          <w:p w:rsidR="007574DB" w:rsidRPr="007574DB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программы</w:t>
            </w:r>
          </w:p>
          <w:p w:rsidR="007574DB" w:rsidRPr="007574DB" w:rsidRDefault="007574DB" w:rsidP="007574DB">
            <w:pPr>
              <w:spacing w:before="100" w:beforeAutospacing="1" w:after="100" w:afterAutospacing="1"/>
              <w:ind w:firstLine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B" w:rsidRPr="00450761" w:rsidRDefault="007574DB" w:rsidP="007574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450761">
              <w:rPr>
                <w:rFonts w:ascii="Times New Roman" w:hAnsi="Times New Roman"/>
              </w:rPr>
              <w:t xml:space="preserve">Объем бюджетных ассигнований на реализацию муниципальной программы составляет – </w:t>
            </w:r>
            <w:r w:rsidR="0075630F">
              <w:rPr>
                <w:rFonts w:ascii="Times New Roman" w:hAnsi="Times New Roman"/>
              </w:rPr>
              <w:t>71 555,50</w:t>
            </w:r>
            <w:r w:rsidRPr="00450761">
              <w:rPr>
                <w:rFonts w:ascii="Times New Roman" w:hAnsi="Times New Roman"/>
              </w:rPr>
              <w:t xml:space="preserve"> тыс. рублей. </w:t>
            </w:r>
          </w:p>
          <w:p w:rsidR="007574DB" w:rsidRPr="00450761" w:rsidRDefault="007574DB" w:rsidP="007574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450761">
              <w:rPr>
                <w:rFonts w:ascii="Times New Roman" w:hAnsi="Times New Roman"/>
              </w:rPr>
              <w:t xml:space="preserve">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12"/>
              <w:gridCol w:w="1195"/>
              <w:gridCol w:w="2218"/>
              <w:gridCol w:w="1556"/>
              <w:gridCol w:w="1921"/>
            </w:tblGrid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  <w:spacing w:val="-2"/>
                    </w:rPr>
                  </w:pPr>
                  <w:r w:rsidRPr="00450761">
                    <w:rPr>
                      <w:rFonts w:ascii="Times New Roman" w:hAnsi="Times New Roman"/>
                      <w:spacing w:val="-2"/>
                    </w:rPr>
                    <w:t>Бюджет муниципального района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  <w:spacing w:val="-2"/>
                    </w:rPr>
                  </w:pPr>
                  <w:r w:rsidRPr="00450761">
                    <w:rPr>
                      <w:rFonts w:ascii="Times New Roman" w:hAnsi="Times New Roman"/>
                      <w:spacing w:val="-2"/>
                    </w:rPr>
                    <w:t>Федеральный бюджет</w:t>
                  </w:r>
                </w:p>
              </w:tc>
            </w:tr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630F" w:rsidP="009D7FEB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17 702,72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630F" w:rsidP="009D7FEB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17 702,72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630F" w:rsidP="009D7FEB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9D7FEB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9D7FEB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8 262,50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9D7FEB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8 262,50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450761" w:rsidTr="008955CC">
              <w:trPr>
                <w:trHeight w:val="483"/>
              </w:trPr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9D7FEB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8 534,14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9D7FEB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8 534,14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9D7FEB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8 815,70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9D7FEB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8 815,70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9D7FEB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9 107,40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9D7FEB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9 107,40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9D7FEB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9 409,82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9D7FEB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9 409,82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7574DB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2028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9D7FEB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9 723,22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9D7FEB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9 723,22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7574DB" w:rsidRDefault="007574DB" w:rsidP="005101BF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7574DB" w:rsidRPr="007574DB" w:rsidRDefault="007574DB" w:rsidP="007574DB">
            <w:pPr>
              <w:ind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Сумма финансирования ежегодно корректируется в соответствии с суммой средств бюджета Павловского муниципального района Воронежской области, выделяемой на соответствующие цели в каждый год реализации Программы</w:t>
            </w:r>
          </w:p>
        </w:tc>
      </w:tr>
    </w:tbl>
    <w:p w:rsidR="00F95F3A" w:rsidRDefault="00F95F3A" w:rsidP="002623AA">
      <w:pPr>
        <w:pStyle w:val="a6"/>
        <w:tabs>
          <w:tab w:val="right" w:pos="0"/>
          <w:tab w:val="right" w:pos="426"/>
          <w:tab w:val="left" w:pos="709"/>
        </w:tabs>
        <w:spacing w:line="100" w:lineRule="atLeast"/>
        <w:ind w:left="709" w:firstLine="0"/>
        <w:jc w:val="right"/>
        <w:rPr>
          <w:rFonts w:ascii="Times New Roman" w:hAnsi="Times New Roman"/>
          <w:sz w:val="26"/>
          <w:szCs w:val="26"/>
        </w:rPr>
      </w:pPr>
      <w:r w:rsidRPr="002623AA">
        <w:rPr>
          <w:rFonts w:ascii="Times New Roman" w:hAnsi="Times New Roman"/>
          <w:sz w:val="26"/>
          <w:szCs w:val="26"/>
        </w:rPr>
        <w:t>».</w:t>
      </w:r>
    </w:p>
    <w:p w:rsidR="00460BB7" w:rsidRPr="00622527" w:rsidRDefault="00460BB7" w:rsidP="00460BB7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 w:rsidR="007400F7"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. Приложение  № </w:t>
      </w:r>
      <w:r w:rsidR="0075630F"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921A22">
        <w:rPr>
          <w:rFonts w:ascii="Times New Roman" w:hAnsi="Times New Roman"/>
          <w:sz w:val="26"/>
          <w:szCs w:val="26"/>
        </w:rPr>
        <w:t>1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605AA1" w:rsidRPr="00622527" w:rsidRDefault="00605AA1" w:rsidP="00605AA1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 w:rsidR="007400F7"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. Приложение  № </w:t>
      </w:r>
      <w:r w:rsidR="0075630F">
        <w:rPr>
          <w:rFonts w:ascii="Times New Roman" w:hAnsi="Times New Roman"/>
          <w:sz w:val="26"/>
          <w:szCs w:val="26"/>
        </w:rPr>
        <w:t>4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921A22"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605AA1" w:rsidRDefault="00605AA1" w:rsidP="003F564B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 w:rsidR="007400F7">
        <w:rPr>
          <w:rFonts w:ascii="Times New Roman" w:hAnsi="Times New Roman"/>
          <w:sz w:val="26"/>
          <w:szCs w:val="26"/>
        </w:rPr>
        <w:t>4</w:t>
      </w:r>
      <w:r w:rsidRPr="00622527">
        <w:rPr>
          <w:rFonts w:ascii="Times New Roman" w:hAnsi="Times New Roman"/>
          <w:sz w:val="26"/>
          <w:szCs w:val="26"/>
        </w:rPr>
        <w:t xml:space="preserve"> Приложение  № </w:t>
      </w:r>
      <w:r w:rsidR="0075630F">
        <w:rPr>
          <w:rFonts w:ascii="Times New Roman" w:hAnsi="Times New Roman"/>
          <w:sz w:val="26"/>
          <w:szCs w:val="26"/>
        </w:rPr>
        <w:t>5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921A22"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460BB7" w:rsidRDefault="005748BB" w:rsidP="00622527">
      <w:pPr>
        <w:pStyle w:val="1d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04164">
        <w:rPr>
          <w:rFonts w:ascii="Times New Roman" w:hAnsi="Times New Roman" w:cs="Times New Roman"/>
          <w:sz w:val="26"/>
          <w:szCs w:val="26"/>
        </w:rPr>
        <w:t>.</w:t>
      </w:r>
      <w:r w:rsidR="00460BB7" w:rsidRPr="00622527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муниципальной газете «Павловский муниципальный вестник». </w:t>
      </w:r>
    </w:p>
    <w:p w:rsidR="005748BB" w:rsidRPr="00622527" w:rsidRDefault="005748BB" w:rsidP="00622527">
      <w:pPr>
        <w:pStyle w:val="1d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0BB7" w:rsidRPr="00622527" w:rsidRDefault="00460BB7" w:rsidP="00460BB7">
      <w:pPr>
        <w:pStyle w:val="1d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62"/>
        <w:tblW w:w="5000" w:type="pct"/>
        <w:tblLook w:val="04A0"/>
      </w:tblPr>
      <w:tblGrid>
        <w:gridCol w:w="4785"/>
        <w:gridCol w:w="5069"/>
      </w:tblGrid>
      <w:tr w:rsidR="00C24EFC" w:rsidRPr="00622527" w:rsidTr="00C24EFC">
        <w:tc>
          <w:tcPr>
            <w:tcW w:w="2428" w:type="pct"/>
            <w:shd w:val="clear" w:color="auto" w:fill="auto"/>
          </w:tcPr>
          <w:p w:rsidR="00C24EFC" w:rsidRPr="00622527" w:rsidRDefault="00497737" w:rsidP="00E32B9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C24EFC"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:rsidR="00C24EFC" w:rsidRPr="00622527" w:rsidRDefault="00C24EFC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24EFC" w:rsidRPr="00622527" w:rsidRDefault="00497737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460BB7" w:rsidRPr="00622527" w:rsidRDefault="00460BB7" w:rsidP="00460BB7">
      <w:pPr>
        <w:pStyle w:val="1d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p w:rsidR="00AB2EF8" w:rsidRDefault="00412977" w:rsidP="00B03D39">
      <w:pPr>
        <w:pStyle w:val="24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624C2">
        <w:rPr>
          <w:rFonts w:ascii="Times New Roman" w:hAnsi="Times New Roman" w:cs="Times New Roman"/>
          <w:b w:val="0"/>
          <w:sz w:val="26"/>
          <w:szCs w:val="26"/>
        </w:rPr>
        <w:br w:type="page"/>
      </w:r>
    </w:p>
    <w:p w:rsidR="00B03D39" w:rsidRPr="008624C2" w:rsidRDefault="00B03D39" w:rsidP="002159CC">
      <w:pPr>
        <w:pStyle w:val="24"/>
        <w:framePr w:w="9069" w:wrap="auto" w:hAnchor="text" w:x="1701"/>
        <w:tabs>
          <w:tab w:val="left" w:pos="5954"/>
        </w:tabs>
        <w:ind w:right="-104" w:firstLine="0"/>
        <w:jc w:val="left"/>
        <w:rPr>
          <w:rFonts w:ascii="Times New Roman" w:hAnsi="Times New Roman"/>
          <w:sz w:val="26"/>
          <w:szCs w:val="26"/>
        </w:rPr>
        <w:sectPr w:rsidR="00B03D39" w:rsidRPr="008624C2" w:rsidSect="002159CC">
          <w:pgSz w:w="11906" w:h="16838"/>
          <w:pgMar w:top="851" w:right="567" w:bottom="851" w:left="1701" w:header="0" w:footer="709" w:gutter="0"/>
          <w:cols w:space="708"/>
          <w:docGrid w:linePitch="360"/>
        </w:sectPr>
      </w:pPr>
    </w:p>
    <w:p w:rsidR="004509BF" w:rsidRDefault="004509BF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509BF" w:rsidRDefault="004509BF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  <w:r w:rsidR="005D3EC0">
        <w:rPr>
          <w:rFonts w:ascii="Times New Roman" w:hAnsi="Times New Roman" w:cs="Times New Roman"/>
          <w:b w:val="0"/>
          <w:sz w:val="26"/>
          <w:szCs w:val="26"/>
        </w:rPr>
        <w:t>1</w:t>
      </w:r>
    </w:p>
    <w:p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:rsidR="00B50035" w:rsidRDefault="003446B3" w:rsidP="00055AC9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  <w:r w:rsidRPr="00604164">
        <w:rPr>
          <w:rFonts w:ascii="Times New Roman" w:hAnsi="Times New Roman"/>
          <w:sz w:val="26"/>
          <w:szCs w:val="26"/>
        </w:rPr>
        <w:t>от _______________№_______</w:t>
      </w:r>
    </w:p>
    <w:p w:rsidR="005D3EC0" w:rsidRDefault="005D3EC0" w:rsidP="005D3EC0">
      <w:pPr>
        <w:ind w:left="8789"/>
        <w:rPr>
          <w:rFonts w:ascii="Times New Roman" w:hAnsi="Times New Roman"/>
          <w:sz w:val="26"/>
          <w:szCs w:val="26"/>
        </w:rPr>
      </w:pPr>
    </w:p>
    <w:tbl>
      <w:tblPr>
        <w:tblW w:w="5182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"/>
        <w:gridCol w:w="2375"/>
        <w:gridCol w:w="28"/>
        <w:gridCol w:w="2628"/>
        <w:gridCol w:w="2176"/>
        <w:gridCol w:w="140"/>
        <w:gridCol w:w="1037"/>
        <w:gridCol w:w="114"/>
        <w:gridCol w:w="981"/>
        <w:gridCol w:w="611"/>
        <w:gridCol w:w="446"/>
        <w:gridCol w:w="901"/>
        <w:gridCol w:w="199"/>
        <w:gridCol w:w="1136"/>
        <w:gridCol w:w="661"/>
        <w:gridCol w:w="471"/>
        <w:gridCol w:w="1012"/>
        <w:gridCol w:w="389"/>
        <w:gridCol w:w="47"/>
        <w:gridCol w:w="419"/>
      </w:tblGrid>
      <w:tr w:rsidR="005D3EC0" w:rsidRPr="004E4828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4839" w:type="pct"/>
            <w:gridSpan w:val="17"/>
            <w:vAlign w:val="center"/>
            <w:hideMark/>
          </w:tcPr>
          <w:p w:rsidR="005D3EC0" w:rsidRPr="00A7028A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28A">
              <w:rPr>
                <w:rFonts w:ascii="Times New Roman" w:hAnsi="Times New Roman" w:cs="Times New Roman"/>
                <w:sz w:val="26"/>
                <w:szCs w:val="26"/>
              </w:rPr>
              <w:t xml:space="preserve">Расходы бюджета Павловского муниципального района Воронежской области на реализацию </w:t>
            </w:r>
            <w:r w:rsidRPr="00A7028A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программы Павловского муниципального района Воронежской области</w:t>
            </w:r>
          </w:p>
        </w:tc>
      </w:tr>
      <w:tr w:rsidR="005D3EC0" w:rsidRPr="004E4828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4839" w:type="pct"/>
            <w:gridSpan w:val="17"/>
            <w:tcBorders>
              <w:bottom w:val="single" w:sz="4" w:space="0" w:color="auto"/>
            </w:tcBorders>
            <w:vAlign w:val="center"/>
            <w:hideMark/>
          </w:tcPr>
          <w:p w:rsidR="005D3EC0" w:rsidRPr="0076596F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96F">
              <w:rPr>
                <w:rFonts w:ascii="Times New Roman" w:hAnsi="Times New Roman" w:cs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на 2021 год</w:t>
            </w:r>
          </w:p>
        </w:tc>
      </w:tr>
      <w:tr w:rsidR="005D3EC0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CE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CE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CE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муниципального  бюджета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3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CE14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B5003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0" w:rsidRPr="00055AC9" w:rsidRDefault="005D3EC0" w:rsidP="00B5003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C0" w:rsidRPr="00055AC9" w:rsidRDefault="005D3EC0" w:rsidP="00B5003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C0" w:rsidRPr="00055AC9" w:rsidRDefault="005D3EC0" w:rsidP="00B5003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0" w:rsidRPr="00055AC9" w:rsidRDefault="005D3EC0" w:rsidP="00CE14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0" w:rsidRPr="00055AC9" w:rsidRDefault="005D3EC0" w:rsidP="00CE14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и поддержка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EC0" w:rsidRPr="00055AC9" w:rsidRDefault="005D3EC0" w:rsidP="00CE14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EC0" w:rsidRPr="00055AC9" w:rsidRDefault="00055AC9" w:rsidP="008C446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17 702,72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EC0" w:rsidRPr="00055AC9" w:rsidRDefault="005D3EC0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EC0" w:rsidRPr="00055AC9" w:rsidRDefault="005D3EC0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EC0" w:rsidRPr="00055AC9" w:rsidRDefault="00055AC9" w:rsidP="008C44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17 702,72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0" w:rsidRPr="00055AC9" w:rsidRDefault="005D3EC0" w:rsidP="008C44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trHeight w:val="2539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055AC9" w:rsidRDefault="00B001E2" w:rsidP="00B001E2">
            <w:pPr>
              <w:rPr>
                <w:rFonts w:ascii="Times New Roman" w:hAnsi="Times New Roman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2" w:rsidRPr="00055AC9" w:rsidRDefault="00B001E2" w:rsidP="00B001E2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1E2" w:rsidRPr="00055AC9" w:rsidRDefault="00B001E2" w:rsidP="00B001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="00055AC9" w:rsidRPr="0005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E2" w:rsidRPr="00055AC9" w:rsidRDefault="00055AC9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/>
                <w:sz w:val="24"/>
                <w:szCs w:val="24"/>
              </w:rPr>
              <w:t>17 702,72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E2" w:rsidRPr="00055AC9" w:rsidRDefault="00B001E2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E2" w:rsidRPr="00055AC9" w:rsidRDefault="00B001E2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E2" w:rsidRPr="00055AC9" w:rsidRDefault="00055AC9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/>
                <w:sz w:val="24"/>
                <w:szCs w:val="24"/>
              </w:rPr>
              <w:t>17 702,72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E2" w:rsidRPr="00055AC9" w:rsidRDefault="00B001E2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9" w:rsidRPr="00055AC9" w:rsidRDefault="00055AC9" w:rsidP="00B001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9" w:rsidRPr="00055AC9" w:rsidRDefault="00055AC9" w:rsidP="00B001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9" w:rsidRPr="00055AC9" w:rsidRDefault="00055AC9" w:rsidP="00B001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C9" w:rsidRPr="00055AC9" w:rsidRDefault="009D7FEB" w:rsidP="00055A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9" w:rsidRPr="00055AC9" w:rsidRDefault="00055AC9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9" w:rsidRPr="00055AC9" w:rsidRDefault="00055AC9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C9" w:rsidRDefault="009D7FEB" w:rsidP="009D7FEB">
            <w:r w:rsidRPr="00BA03C2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6</w:t>
            </w:r>
            <w:r w:rsidRPr="00BA03C2">
              <w:rPr>
                <w:rFonts w:ascii="Times New Roman" w:hAnsi="Times New Roman"/>
              </w:rPr>
              <w:t>72,72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9" w:rsidRPr="00055AC9" w:rsidRDefault="00055AC9" w:rsidP="00B001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trHeight w:val="2539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C9" w:rsidRPr="00055AC9" w:rsidRDefault="00055AC9" w:rsidP="002F007E">
            <w:pPr>
              <w:rPr>
                <w:rFonts w:ascii="Times New Roman" w:hAnsi="Times New Roman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C9" w:rsidRPr="00055AC9" w:rsidRDefault="00055AC9" w:rsidP="002F007E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AC9" w:rsidRPr="00055AC9" w:rsidRDefault="00055AC9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:rsidR="00055AC9" w:rsidRPr="00055AC9" w:rsidRDefault="00055AC9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C9" w:rsidRPr="00055AC9" w:rsidRDefault="00055AC9" w:rsidP="009D7F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9" w:rsidRPr="00055AC9" w:rsidRDefault="00055AC9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9" w:rsidRPr="00055AC9" w:rsidRDefault="00055AC9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C9" w:rsidRDefault="009D7FEB">
            <w:r w:rsidRPr="00055AC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67</w:t>
            </w:r>
            <w:r w:rsidRPr="00055AC9">
              <w:rPr>
                <w:rFonts w:ascii="Times New Roman" w:hAnsi="Times New Roman"/>
              </w:rPr>
              <w:t>2,72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C9" w:rsidRPr="00055AC9" w:rsidRDefault="00055AC9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1.2.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Финансовая поддержка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предпринимательства, а также физических лиц, применяющих специальный налоговый режим «Налог на профессиональный доход, монопрофильной территории г. Павловск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9D7FEB" w:rsidP="009D7F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9D7FEB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="002F007E"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trHeight w:val="2539"/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7E" w:rsidRPr="00055AC9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8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07E" w:rsidRPr="00055AC9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9D7FEB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="002F007E"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9D7FEB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="002F007E"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lastRenderedPageBreak/>
              <w:t>ОСНОВНОЕ МЕРОПРИЯТИЕ 1.3.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="00055AC9" w:rsidRPr="0005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9D7FEB">
            <w:pPr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9D7FE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="00055AC9" w:rsidRPr="0005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9D7FEB">
            <w:pPr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 xml:space="preserve">ОСНОВНОЕ </w:t>
            </w:r>
            <w:r w:rsidRPr="00055AC9">
              <w:rPr>
                <w:rFonts w:ascii="Times New Roman" w:hAnsi="Times New Roman"/>
              </w:rPr>
              <w:lastRenderedPageBreak/>
              <w:t>МЕРОПРИЯТИЕ 1.5.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lastRenderedPageBreak/>
              <w:t xml:space="preserve">Финансовая поддержка </w:t>
            </w:r>
            <w:r w:rsidRPr="00055AC9">
              <w:rPr>
                <w:rFonts w:ascii="Times New Roman" w:hAnsi="Times New Roman"/>
              </w:rPr>
              <w:lastRenderedPageBreak/>
              <w:t>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055AC9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007E" w:rsidRPr="00055AC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055AC9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007E" w:rsidRPr="00055AC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9D7FE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="00055AC9" w:rsidRPr="0005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055AC9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007E" w:rsidRPr="00055AC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055AC9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007E" w:rsidRPr="00055AC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9D7FEB">
            <w:pPr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lastRenderedPageBreak/>
              <w:t>ОСНОВНОЕ МЕРОПРИЯТИЕ 1.6.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ind w:firstLine="0"/>
              <w:rPr>
                <w:rFonts w:ascii="Times New Roman" w:hAnsi="Times New Roman"/>
              </w:rPr>
            </w:pPr>
            <w:r w:rsidRPr="00055AC9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7E" w:rsidRPr="00055AC9" w:rsidRDefault="002F007E" w:rsidP="002F007E">
            <w:pPr>
              <w:rPr>
                <w:rFonts w:ascii="Times New Roman" w:hAnsi="Times New Roman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  <w:r w:rsidR="00055AC9" w:rsidRPr="0005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7E" w:rsidRPr="00055AC9" w:rsidRDefault="002F007E" w:rsidP="002F007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trHeight w:val="580"/>
          <w:jc w:val="center"/>
        </w:trPr>
        <w:tc>
          <w:tcPr>
            <w:tcW w:w="75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526" w:rsidRPr="00055AC9" w:rsidRDefault="00E44526" w:rsidP="009D7FEB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055AC9">
              <w:rPr>
                <w:rFonts w:ascii="Times New Roman" w:hAnsi="Times New Roman"/>
                <w:color w:val="000000" w:themeColor="text1"/>
              </w:rPr>
              <w:t>ОСНОВНОЕ МЕРОПРИЯТИЕ 1.7.</w:t>
            </w:r>
          </w:p>
        </w:tc>
        <w:tc>
          <w:tcPr>
            <w:tcW w:w="8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526" w:rsidRPr="00055AC9" w:rsidRDefault="00E44526" w:rsidP="00055AC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055AC9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26" w:rsidRPr="00055AC9" w:rsidRDefault="00E44526" w:rsidP="00E4452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26" w:rsidRPr="00055AC9" w:rsidRDefault="00E44526" w:rsidP="00E4452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</w:t>
            </w:r>
            <w:r w:rsidR="00055AC9" w:rsidRPr="00055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5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6" w:rsidRPr="00055AC9" w:rsidRDefault="00E44526" w:rsidP="00E445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68E" w:rsidRPr="00055AC9" w:rsidTr="00F4268E">
        <w:trPr>
          <w:gridBefore w:val="1"/>
          <w:gridAfter w:val="2"/>
          <w:wBefore w:w="14" w:type="pct"/>
          <w:wAfter w:w="147" w:type="pct"/>
          <w:jc w:val="center"/>
        </w:trPr>
        <w:tc>
          <w:tcPr>
            <w:tcW w:w="2323" w:type="pct"/>
            <w:gridSpan w:val="5"/>
            <w:tcBorders>
              <w:top w:val="single" w:sz="4" w:space="0" w:color="auto"/>
            </w:tcBorders>
          </w:tcPr>
          <w:p w:rsidR="00F4268E" w:rsidRDefault="00F4268E" w:rsidP="00F4268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</w:t>
            </w:r>
          </w:p>
          <w:p w:rsidR="00F4268E" w:rsidRPr="00055AC9" w:rsidRDefault="00F4268E" w:rsidP="00F426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527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516" w:type="pct"/>
            <w:gridSpan w:val="12"/>
            <w:tcBorders>
              <w:top w:val="single" w:sz="4" w:space="0" w:color="auto"/>
            </w:tcBorders>
          </w:tcPr>
          <w:p w:rsidR="00F4268E" w:rsidRDefault="00F4268E" w:rsidP="00F426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8E" w:rsidRPr="00055AC9" w:rsidRDefault="00F4268E" w:rsidP="00F4268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Янцов</w:t>
            </w:r>
          </w:p>
        </w:tc>
      </w:tr>
      <w:tr w:rsidR="00E44526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53" w:type="pct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Default="00E44526" w:rsidP="00E44526">
            <w:pPr>
              <w:rPr>
                <w:rFonts w:ascii="Times New Roman" w:hAnsi="Times New Roman"/>
              </w:rPr>
            </w:pPr>
          </w:p>
          <w:p w:rsidR="00E44526" w:rsidRPr="00604164" w:rsidRDefault="00E44526" w:rsidP="00E44526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Приложение № </w:t>
            </w:r>
            <w:r w:rsidR="00055AC9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  <w:p w:rsidR="00E44526" w:rsidRPr="00604164" w:rsidRDefault="00E44526" w:rsidP="00E44526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постановлению администрации</w:t>
            </w:r>
          </w:p>
          <w:p w:rsidR="00E44526" w:rsidRPr="00604164" w:rsidRDefault="00E44526" w:rsidP="00E44526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 муниципального района</w:t>
            </w:r>
          </w:p>
          <w:p w:rsidR="00E44526" w:rsidRPr="00604164" w:rsidRDefault="00E44526" w:rsidP="00E44526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b w:val="0"/>
                <w:sz w:val="26"/>
                <w:szCs w:val="26"/>
              </w:rPr>
              <w:t>Воронежской области</w:t>
            </w:r>
          </w:p>
          <w:p w:rsidR="00E44526" w:rsidRPr="00604164" w:rsidRDefault="00E44526" w:rsidP="00E44526">
            <w:pPr>
              <w:widowControl w:val="0"/>
              <w:ind w:firstLine="10632"/>
              <w:jc w:val="lef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от _______________№_______</w:t>
            </w:r>
          </w:p>
          <w:p w:rsidR="00E44526" w:rsidRDefault="00E44526" w:rsidP="00E44526">
            <w:pPr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:rsidR="00E44526" w:rsidRPr="00DF18AA" w:rsidRDefault="00E44526" w:rsidP="00E44526">
            <w:pPr>
              <w:ind w:left="8789"/>
              <w:rPr>
                <w:rFonts w:ascii="Times New Roman" w:hAnsi="Times New Roman"/>
                <w:sz w:val="26"/>
                <w:szCs w:val="26"/>
              </w:rPr>
            </w:pPr>
          </w:p>
          <w:p w:rsidR="00E44526" w:rsidRDefault="00E44526" w:rsidP="00E44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18AA">
              <w:rPr>
                <w:rFonts w:ascii="Times New Roman" w:hAnsi="Times New Roman"/>
                <w:sz w:val="26"/>
                <w:szCs w:val="26"/>
              </w:rPr>
              <w:t>Финансовое обеспечение и прогнозная (справочная) оценка расходов федерального и областного,</w:t>
            </w:r>
            <w:r w:rsidRPr="00DF18AA">
              <w:rPr>
                <w:rFonts w:ascii="Times New Roman" w:hAnsi="Times New Roman"/>
                <w:sz w:val="26"/>
                <w:szCs w:val="26"/>
              </w:rPr>
              <w:br/>
              <w:t xml:space="preserve">бюджета Павловского муниципального района Воронежской области, внебюджетных источников на реализацию </w:t>
            </w:r>
            <w:r w:rsidRPr="00DF18AA">
              <w:rPr>
                <w:rFonts w:ascii="Times New Roman" w:hAnsi="Times New Roman"/>
                <w:sz w:val="26"/>
                <w:szCs w:val="26"/>
              </w:rPr>
              <w:br/>
              <w:t>муниципальной программы Павловского муниципального района Воронежской области</w:t>
            </w:r>
          </w:p>
          <w:p w:rsidR="00E44526" w:rsidRPr="00DF18AA" w:rsidRDefault="00E44526" w:rsidP="00E44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4526" w:rsidRPr="00682A0F" w:rsidRDefault="00E44526" w:rsidP="00E44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2A0F">
              <w:rPr>
                <w:rFonts w:ascii="Times New Roman" w:hAnsi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:rsidR="00E44526" w:rsidRPr="00707153" w:rsidRDefault="00E44526" w:rsidP="00E44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" w:type="pct"/>
          </w:tcPr>
          <w:p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132" w:type="pct"/>
          </w:tcPr>
          <w:p w:rsidR="00E44526" w:rsidRPr="004E4828" w:rsidRDefault="00E44526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E44526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/>
          <w:jc w:val="center"/>
        </w:trPr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055AC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Статус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055AC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055AC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708" w:type="pct"/>
            <w:gridSpan w:val="1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055AC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  <w:jc w:val="center"/>
        </w:trPr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E44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E44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E44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2021 г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2022 г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2023 г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2024 г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2025 г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2026 г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526" w:rsidRPr="00F4268E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2027 г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526" w:rsidRPr="00F4268E" w:rsidRDefault="00E44526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2028 г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1</w:t>
            </w:r>
          </w:p>
        </w:tc>
        <w:tc>
          <w:tcPr>
            <w:tcW w:w="8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2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3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4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5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6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7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9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11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83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</w:t>
            </w:r>
            <w:r w:rsidRPr="00F4268E">
              <w:rPr>
                <w:rFonts w:ascii="Times New Roman" w:hAnsi="Times New Roman"/>
              </w:rPr>
              <w:lastRenderedPageBreak/>
              <w:t>доход»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055AC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581AE9" w:rsidP="00E4452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17 702,72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0,00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8 262,50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8 534,14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8 815,70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9 107,40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9 409,82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9 723,22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055AC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055AC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E44526" w:rsidRPr="00F4268E" w:rsidRDefault="00E44526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055AC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30144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17 702,72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0,00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8 262,50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8 534,14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8 815,70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9 107,40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9 409,82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9 723,22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055AC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lastRenderedPageBreak/>
              <w:t>в том числе: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ОСНОВНОЕ МЕРОПРИЯТИЕ 1.1.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AE9" w:rsidRPr="00F4268E" w:rsidRDefault="00581AE9" w:rsidP="00581A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68E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3B390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16 </w:t>
            </w:r>
            <w:r w:rsidR="003B3908">
              <w:rPr>
                <w:rFonts w:ascii="Times New Roman" w:hAnsi="Times New Roman"/>
              </w:rPr>
              <w:t>6</w:t>
            </w:r>
            <w:r w:rsidRPr="00F4268E">
              <w:rPr>
                <w:rFonts w:ascii="Times New Roman" w:hAnsi="Times New Roman"/>
              </w:rPr>
              <w:t>72,72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0,00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7 462,50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7734,14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8015,70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8307,40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8 609,82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8 923,22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3B390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16 </w:t>
            </w:r>
            <w:r w:rsidR="003B3908">
              <w:rPr>
                <w:rFonts w:ascii="Times New Roman" w:hAnsi="Times New Roman"/>
              </w:rPr>
              <w:t>6</w:t>
            </w:r>
            <w:r w:rsidRPr="00F4268E">
              <w:rPr>
                <w:rFonts w:ascii="Times New Roman" w:hAnsi="Times New Roman"/>
              </w:rPr>
              <w:t>72,72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0,00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7 462,50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7734,14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8015,70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8307,40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8 609,82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8 923,22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ОСНОВНОЕ МЕРОПРИЯТИЕ 1.2.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монопрофильной </w:t>
            </w:r>
            <w:r w:rsidRPr="00F4268E">
              <w:rPr>
                <w:rFonts w:ascii="Times New Roman" w:hAnsi="Times New Roman"/>
              </w:rPr>
              <w:lastRenderedPageBreak/>
              <w:t xml:space="preserve">территории </w:t>
            </w:r>
          </w:p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г. Павловск.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3B3908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581AE9"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3B3908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581AE9"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lastRenderedPageBreak/>
              <w:t>ОСНОВНОЕ МЕРОПРИЯТИЕ 1.3.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831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 Содействие развитию и популяризация предпринимательской деятельности, осуществляемой в Павловском муниципальном районе Воронежской области 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bookmarkStart w:id="2" w:name="_Hlk53317497"/>
            <w:r w:rsidRPr="00F4268E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831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900,00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0,00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bookmarkEnd w:id="2"/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900,00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0,00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800,00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831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 Имущественная поддержка субъектов малого и среднего </w:t>
            </w:r>
            <w:r w:rsidRPr="00F4268E">
              <w:rPr>
                <w:rFonts w:ascii="Times New Roman" w:hAnsi="Times New Roman"/>
              </w:rPr>
              <w:lastRenderedPageBreak/>
              <w:t>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581AE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ОСНОВНОЕ МЕРОПРИЯТИЕ 1.7.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всего, в том числе: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100,0</w:t>
            </w:r>
            <w:r w:rsidR="00F4268E" w:rsidRPr="00F4268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100,0</w:t>
            </w:r>
            <w:r w:rsidR="00F4268E" w:rsidRPr="00F4268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6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  <w:tr w:rsidR="00F4268E" w:rsidRPr="004E4828" w:rsidTr="00F42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7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E4452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E4452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F4268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E9" w:rsidRPr="00F4268E" w:rsidRDefault="00581AE9" w:rsidP="00581A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F4268E">
              <w:rPr>
                <w:rFonts w:ascii="Times New Roman" w:hAnsi="Times New Roman"/>
              </w:rPr>
              <w:t>0</w:t>
            </w:r>
          </w:p>
        </w:tc>
      </w:tr>
    </w:tbl>
    <w:p w:rsidR="0054687F" w:rsidRDefault="0054687F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62"/>
        <w:tblW w:w="5000" w:type="pct"/>
        <w:tblLook w:val="04A0"/>
      </w:tblPr>
      <w:tblGrid>
        <w:gridCol w:w="7455"/>
        <w:gridCol w:w="7897"/>
      </w:tblGrid>
      <w:tr w:rsidR="005340ED" w:rsidRPr="00622527" w:rsidTr="005101BF">
        <w:tc>
          <w:tcPr>
            <w:tcW w:w="2428" w:type="pct"/>
            <w:shd w:val="clear" w:color="auto" w:fill="auto"/>
          </w:tcPr>
          <w:p w:rsidR="005340ED" w:rsidRDefault="005340ED" w:rsidP="005101B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</w:t>
            </w:r>
          </w:p>
          <w:p w:rsidR="005340ED" w:rsidRPr="00622527" w:rsidRDefault="005340ED" w:rsidP="005101B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2527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:rsidR="005340ED" w:rsidRPr="00622527" w:rsidRDefault="005340ED" w:rsidP="005101B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340ED" w:rsidRPr="00622527" w:rsidRDefault="005340ED" w:rsidP="005101B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B07FAA" w:rsidRDefault="00B07FAA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:rsidR="00F4268E" w:rsidRDefault="00F4268E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:rsidR="00F4268E" w:rsidRDefault="00F4268E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:rsidR="00F4268E" w:rsidRDefault="00F4268E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:rsidR="00F4268E" w:rsidRDefault="00F4268E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tbl>
      <w:tblPr>
        <w:tblW w:w="51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6"/>
        <w:gridCol w:w="1986"/>
        <w:gridCol w:w="2125"/>
        <w:gridCol w:w="2250"/>
        <w:gridCol w:w="1468"/>
        <w:gridCol w:w="1179"/>
        <w:gridCol w:w="1326"/>
        <w:gridCol w:w="1175"/>
        <w:gridCol w:w="1179"/>
        <w:gridCol w:w="1320"/>
      </w:tblGrid>
      <w:tr w:rsidR="005D3EC0" w:rsidRPr="007C3F17" w:rsidTr="00871F34">
        <w:trPr>
          <w:trHeight w:val="387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87F" w:rsidRPr="007C3F17" w:rsidRDefault="0054687F" w:rsidP="0054687F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Приложение № </w:t>
            </w:r>
            <w:r w:rsidR="00F4268E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  <w:p w:rsidR="0054687F" w:rsidRPr="007C3F17" w:rsidRDefault="0054687F" w:rsidP="0054687F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постановлению администрации</w:t>
            </w:r>
          </w:p>
          <w:p w:rsidR="0054687F" w:rsidRPr="007C3F17" w:rsidRDefault="0054687F" w:rsidP="0054687F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 муниципального района</w:t>
            </w:r>
          </w:p>
          <w:p w:rsidR="0054687F" w:rsidRPr="007C3F17" w:rsidRDefault="0054687F" w:rsidP="0054687F">
            <w:pPr>
              <w:pStyle w:val="ConsPlusTitle"/>
              <w:ind w:left="4678" w:firstLine="595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C3F17">
              <w:rPr>
                <w:rFonts w:ascii="Times New Roman" w:hAnsi="Times New Roman" w:cs="Times New Roman"/>
                <w:b w:val="0"/>
                <w:sz w:val="26"/>
                <w:szCs w:val="26"/>
              </w:rPr>
              <w:t>Воронежской области</w:t>
            </w:r>
          </w:p>
          <w:p w:rsidR="0054687F" w:rsidRPr="007C3F17" w:rsidRDefault="0054687F" w:rsidP="0054687F">
            <w:pPr>
              <w:widowControl w:val="0"/>
              <w:ind w:firstLine="10632"/>
              <w:jc w:val="lef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7C3F17">
              <w:rPr>
                <w:rFonts w:ascii="Times New Roman" w:hAnsi="Times New Roman"/>
                <w:sz w:val="26"/>
                <w:szCs w:val="26"/>
              </w:rPr>
              <w:t>от _______________№_______</w:t>
            </w:r>
          </w:p>
          <w:p w:rsidR="005D3EC0" w:rsidRPr="007C3F17" w:rsidRDefault="005D3EC0" w:rsidP="00CE14D5">
            <w:pPr>
              <w:rPr>
                <w:rFonts w:ascii="Times New Roman" w:hAnsi="Times New Roman"/>
              </w:rPr>
            </w:pPr>
          </w:p>
          <w:p w:rsidR="0054687F" w:rsidRPr="007C3F17" w:rsidRDefault="0054687F" w:rsidP="00CE14D5">
            <w:pPr>
              <w:rPr>
                <w:rFonts w:ascii="Times New Roman" w:hAnsi="Times New Roman"/>
              </w:rPr>
            </w:pPr>
          </w:p>
          <w:p w:rsidR="005D3EC0" w:rsidRPr="0076596F" w:rsidRDefault="005D3EC0" w:rsidP="00CE14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3" w:name="_Hlk54017920"/>
            <w:r w:rsidRPr="0076596F">
              <w:rPr>
                <w:rFonts w:ascii="Times New Roman" w:hAnsi="Times New Roman"/>
                <w:sz w:val="26"/>
                <w:szCs w:val="26"/>
              </w:rPr>
              <w:t>План реализации муниципальной программы Павловского муниципального района Воронежской области</w:t>
            </w:r>
          </w:p>
          <w:bookmarkEnd w:id="3"/>
          <w:p w:rsidR="005D3EC0" w:rsidRPr="0076596F" w:rsidRDefault="005D3EC0" w:rsidP="00CE14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96F">
              <w:rPr>
                <w:rFonts w:ascii="Times New Roman" w:hAnsi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</w:p>
        </w:tc>
      </w:tr>
      <w:tr w:rsidR="005D3EC0" w:rsidRPr="007C3F17" w:rsidTr="00871F34">
        <w:trPr>
          <w:trHeight w:val="39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3EC0" w:rsidRPr="007C3F17" w:rsidRDefault="005D3EC0" w:rsidP="00CE14D5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 2021 год</w:t>
            </w:r>
          </w:p>
        </w:tc>
      </w:tr>
      <w:tr w:rsidR="005D3EC0" w:rsidRPr="007C3F17" w:rsidTr="00871F34">
        <w:trPr>
          <w:trHeight w:val="1479"/>
          <w:jc w:val="center"/>
        </w:trPr>
        <w:tc>
          <w:tcPr>
            <w:tcW w:w="543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Статус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  <w:p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7C3F17">
              <w:rPr>
                <w:rFonts w:ascii="Times New Roman" w:hAnsi="Times New Roman"/>
              </w:rPr>
              <w:br/>
              <w:t>(далее – ГРБС))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КБК </w:t>
            </w:r>
            <w:r w:rsidRPr="007C3F17">
              <w:rPr>
                <w:rFonts w:ascii="Times New Roman" w:hAnsi="Times New Roman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7C3F17">
              <w:rPr>
                <w:rFonts w:ascii="Times New Roman" w:hAnsi="Times New Roman"/>
              </w:rPr>
              <w:br/>
              <w:t>(далее – КБК)</w:t>
            </w:r>
            <w:r w:rsidRPr="007C3F17">
              <w:rPr>
                <w:rFonts w:ascii="Times New Roman" w:hAnsi="Times New Roman"/>
              </w:rPr>
              <w:br/>
              <w:t>РзПз</w:t>
            </w:r>
          </w:p>
        </w:tc>
        <w:tc>
          <w:tcPr>
            <w:tcW w:w="196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EC0" w:rsidRPr="007C3F17" w:rsidRDefault="005D3EC0" w:rsidP="0054687F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Расходы</w:t>
            </w:r>
          </w:p>
        </w:tc>
      </w:tr>
      <w:tr w:rsidR="005D3EC0" w:rsidRPr="007C3F17" w:rsidTr="00871F34">
        <w:trPr>
          <w:trHeight w:val="2628"/>
          <w:jc w:val="center"/>
        </w:trPr>
        <w:tc>
          <w:tcPr>
            <w:tcW w:w="54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C0" w:rsidRPr="007C3F17" w:rsidRDefault="005D3EC0" w:rsidP="0054687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5D3EC0" w:rsidRPr="007C3F17" w:rsidTr="00871F34">
        <w:trPr>
          <w:trHeight w:val="70"/>
          <w:jc w:val="center"/>
        </w:trPr>
        <w:tc>
          <w:tcPr>
            <w:tcW w:w="5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</w:t>
            </w:r>
          </w:p>
        </w:tc>
        <w:tc>
          <w:tcPr>
            <w:tcW w:w="63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2</w:t>
            </w:r>
          </w:p>
        </w:tc>
        <w:tc>
          <w:tcPr>
            <w:tcW w:w="6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3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4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5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6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9</w:t>
            </w:r>
          </w:p>
        </w:tc>
        <w:tc>
          <w:tcPr>
            <w:tcW w:w="420" w:type="pct"/>
            <w:shd w:val="clear" w:color="auto" w:fill="FFFFFF"/>
          </w:tcPr>
          <w:p w:rsidR="005D3EC0" w:rsidRPr="007C3F17" w:rsidRDefault="005D3EC0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10</w:t>
            </w:r>
          </w:p>
        </w:tc>
      </w:tr>
      <w:tr w:rsidR="005D3EC0" w:rsidRPr="007C3F17" w:rsidTr="00871F34">
        <w:trPr>
          <w:trHeight w:val="1262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EC0" w:rsidRPr="007C3F17" w:rsidRDefault="005D3EC0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Муниципальная программа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C0" w:rsidRPr="007C3F17" w:rsidRDefault="005D3EC0" w:rsidP="002F007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 «Развитие и поддержка малого и среднего </w:t>
            </w:r>
            <w:r w:rsidRPr="007C3F17">
              <w:rPr>
                <w:rFonts w:ascii="Times New Roman" w:hAnsi="Times New Roman"/>
              </w:rPr>
              <w:lastRenderedPageBreak/>
              <w:t>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C0" w:rsidRPr="007C3F17" w:rsidRDefault="005D3EC0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Создание благоприятных условий для устойчивого </w:t>
            </w:r>
            <w:r w:rsidRPr="007C3F17">
              <w:rPr>
                <w:rFonts w:ascii="Times New Roman" w:hAnsi="Times New Roman"/>
              </w:rPr>
              <w:lastRenderedPageBreak/>
              <w:t>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F4268E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17 702,72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5D3EC0" w:rsidRPr="007C3F17" w:rsidRDefault="00F4268E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17 702,72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5D3EC0" w:rsidRPr="007C3F17" w:rsidRDefault="005D3EC0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1396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CE14D5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4D1064" w:rsidP="004D106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16 702,72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4D1064" w:rsidP="0030144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16 702,72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CE14D5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3B5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</w:t>
            </w:r>
            <w:r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D1064" w:rsidRPr="007C3F17" w:rsidTr="0030144F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64" w:rsidRPr="007C3F17" w:rsidRDefault="004D1064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1.1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2F007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1064" w:rsidRPr="007C3F17" w:rsidRDefault="004D1064" w:rsidP="00F4268E">
            <w:pPr>
              <w:spacing w:before="100" w:beforeAutospacing="1" w:after="100" w:afterAutospacing="1"/>
              <w:ind w:left="34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64" w:rsidRPr="007C3F17" w:rsidRDefault="004D1064" w:rsidP="00CE14D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4" w:rsidRDefault="004D1064" w:rsidP="004D1064">
            <w:pPr>
              <w:ind w:firstLine="2"/>
            </w:pPr>
            <w:r w:rsidRPr="00B454D0">
              <w:rPr>
                <w:rFonts w:ascii="Times New Roman" w:hAnsi="Times New Roman"/>
              </w:rPr>
              <w:t>16 672,72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64" w:rsidRPr="007C3F17" w:rsidRDefault="004D1064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64" w:rsidRPr="007C3F17" w:rsidRDefault="004D1064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</w:tcPr>
          <w:p w:rsidR="004D1064" w:rsidRDefault="004D1064" w:rsidP="004D1064">
            <w:pPr>
              <w:ind w:left="115" w:firstLine="0"/>
            </w:pPr>
            <w:r w:rsidRPr="001F0B30">
              <w:rPr>
                <w:rFonts w:ascii="Times New Roman" w:hAnsi="Times New Roman"/>
              </w:rPr>
              <w:t>16 672,72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D1064" w:rsidRPr="007C3F17" w:rsidRDefault="004D1064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D1064" w:rsidRPr="007C3F17" w:rsidTr="0030144F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64" w:rsidRPr="007C3F17" w:rsidRDefault="004D1064" w:rsidP="00CE14D5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4" w:rsidRPr="007C3F17" w:rsidRDefault="004D1064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64" w:rsidRPr="007C3F17" w:rsidRDefault="004D1064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064" w:rsidRDefault="004D1064" w:rsidP="004D1064">
            <w:pPr>
              <w:ind w:firstLine="2"/>
            </w:pPr>
            <w:r w:rsidRPr="00B454D0">
              <w:rPr>
                <w:rFonts w:ascii="Times New Roman" w:hAnsi="Times New Roman"/>
              </w:rPr>
              <w:t>16 672,72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64" w:rsidRPr="007C3F17" w:rsidRDefault="004D1064" w:rsidP="003B564B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64" w:rsidRPr="007C3F17" w:rsidRDefault="004D1064" w:rsidP="003B564B">
            <w:pPr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</w:tcPr>
          <w:p w:rsidR="004D1064" w:rsidRDefault="004D1064" w:rsidP="004D1064">
            <w:pPr>
              <w:ind w:left="115" w:firstLine="0"/>
            </w:pPr>
            <w:r w:rsidRPr="001F0B30">
              <w:rPr>
                <w:rFonts w:ascii="Times New Roman" w:hAnsi="Times New Roman"/>
              </w:rPr>
              <w:t>16 672,72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D1064" w:rsidRPr="007C3F17" w:rsidRDefault="004D1064" w:rsidP="003B564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177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CE14D5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E14D5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68E" w:rsidRPr="007C3F17" w:rsidRDefault="00F4268E" w:rsidP="00CE14D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4D1064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16 672,72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4D1064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16 672,72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8E" w:rsidRPr="007C3F17" w:rsidRDefault="00F4268E" w:rsidP="0054687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>Мероприятие 1.1.1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CE14D5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1.1.3.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Воронежской </w:t>
            </w:r>
            <w:r w:rsidRPr="007C3F17">
              <w:rPr>
                <w:rFonts w:ascii="Times New Roman" w:hAnsi="Times New Roman"/>
              </w:rPr>
              <w:lastRenderedPageBreak/>
              <w:t>области</w:t>
            </w:r>
          </w:p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МЕРОПРИЯТИЕ 1.1.4.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F4268E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F4268E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D1064" w:rsidRPr="007C3F17" w:rsidTr="004D1064">
        <w:trPr>
          <w:trHeight w:val="63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 на компенсацию части затрат по уплате лизинговых </w:t>
            </w:r>
            <w:r w:rsidRPr="007C3F17">
              <w:rPr>
                <w:rFonts w:ascii="Times New Roman" w:hAnsi="Times New Roman"/>
              </w:rPr>
              <w:lastRenderedPageBreak/>
              <w:t>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F4268E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64" w:rsidRPr="007C3F17" w:rsidRDefault="004D1064" w:rsidP="00871F3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64" w:rsidRPr="007C3F17" w:rsidRDefault="004D106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4D10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16 672,72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4D106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4D106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4D1064" w:rsidRDefault="004D1064" w:rsidP="004D1064">
            <w:pPr>
              <w:ind w:firstLine="0"/>
              <w:jc w:val="center"/>
            </w:pPr>
            <w:r w:rsidRPr="00867DDD">
              <w:rPr>
                <w:rFonts w:ascii="Times New Roman" w:hAnsi="Times New Roman"/>
              </w:rPr>
              <w:t>16 672,72</w:t>
            </w:r>
          </w:p>
        </w:tc>
        <w:tc>
          <w:tcPr>
            <w:tcW w:w="420" w:type="pct"/>
            <w:shd w:val="clear" w:color="auto" w:fill="FFFFFF"/>
          </w:tcPr>
          <w:p w:rsidR="004D1064" w:rsidRPr="007C3F17" w:rsidRDefault="004D106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D1064" w:rsidRPr="007C3F17" w:rsidTr="004D106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F4268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871F3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4D1064" w:rsidRPr="007C3F17" w:rsidRDefault="004D1064" w:rsidP="00871F3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Default="004D1064" w:rsidP="004D1064">
            <w:pPr>
              <w:ind w:firstLine="2"/>
              <w:jc w:val="center"/>
            </w:pPr>
            <w:r w:rsidRPr="008D420A">
              <w:rPr>
                <w:rFonts w:ascii="Times New Roman" w:hAnsi="Times New Roman"/>
              </w:rPr>
              <w:t>16 672,72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4D106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4D106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4D1064" w:rsidRDefault="004D1064" w:rsidP="004D1064">
            <w:pPr>
              <w:ind w:firstLine="0"/>
              <w:jc w:val="center"/>
            </w:pPr>
            <w:r w:rsidRPr="00867DDD">
              <w:rPr>
                <w:rFonts w:ascii="Times New Roman" w:hAnsi="Times New Roman"/>
              </w:rPr>
              <w:t>16 672,72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D1064" w:rsidRPr="007C3F17" w:rsidRDefault="004D1064" w:rsidP="00F426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4D1064" w:rsidRPr="007C3F17" w:rsidTr="004D106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F4268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1064" w:rsidRPr="007C3F17" w:rsidRDefault="004D1064" w:rsidP="00F4268E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Default="004D1064" w:rsidP="004D1064">
            <w:pPr>
              <w:ind w:firstLine="2"/>
              <w:jc w:val="center"/>
            </w:pPr>
            <w:r w:rsidRPr="008D420A">
              <w:rPr>
                <w:rFonts w:ascii="Times New Roman" w:hAnsi="Times New Roman"/>
              </w:rPr>
              <w:t>16 672,72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4D106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64" w:rsidRPr="007C3F17" w:rsidRDefault="004D1064" w:rsidP="004D106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4D1064" w:rsidRDefault="004D1064" w:rsidP="004D1064">
            <w:pPr>
              <w:ind w:firstLine="0"/>
              <w:jc w:val="center"/>
            </w:pPr>
            <w:r w:rsidRPr="00867DDD">
              <w:rPr>
                <w:rFonts w:ascii="Times New Roman" w:hAnsi="Times New Roman"/>
              </w:rPr>
              <w:t>16 672,72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D1064" w:rsidRPr="007C3F17" w:rsidRDefault="004D106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МЕРОПРИЯТИЕ 1.1.6.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</w:t>
            </w:r>
            <w:r w:rsidRPr="007C3F17">
              <w:rPr>
                <w:rFonts w:ascii="Times New Roman" w:hAnsi="Times New Roman"/>
              </w:rPr>
              <w:lastRenderedPageBreak/>
              <w:t>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МЕРОПРИЯТИЕ 1.1.7.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</w:t>
            </w:r>
            <w:r w:rsidRPr="007C3F17">
              <w:rPr>
                <w:rFonts w:ascii="Times New Roman" w:hAnsi="Times New Roman"/>
              </w:rPr>
              <w:lastRenderedPageBreak/>
              <w:t>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МЕРОПРИЯТИЕ 1.1.8.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1.2.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 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монопрофильной территории </w:t>
            </w:r>
            <w:r w:rsidR="00CF03ED">
              <w:rPr>
                <w:rFonts w:ascii="Times New Roman" w:hAnsi="Times New Roman"/>
              </w:rPr>
              <w:t xml:space="preserve">     </w:t>
            </w:r>
            <w:r w:rsidRPr="007C3F17">
              <w:rPr>
                <w:rFonts w:ascii="Times New Roman" w:hAnsi="Times New Roman"/>
              </w:rPr>
              <w:t>г. Павловск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3B3908" w:rsidP="00CF03E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F4268E"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3B3908" w:rsidP="00CF03E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F4268E"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CF03E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3B3908" w:rsidP="00CF03E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F4268E"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3B3908" w:rsidP="00CF03E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F4268E"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:rsidR="00F4268E" w:rsidRPr="007C3F17" w:rsidRDefault="00F4268E" w:rsidP="00CF03E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177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4D1064" w:rsidP="00871F34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30,0</w:t>
            </w:r>
            <w:r w:rsidR="00F4268E"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4D1064" w:rsidP="00CF03ED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30,0</w:t>
            </w:r>
            <w:r w:rsidR="00F4268E"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CF03ED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1.3.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1.3.1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1.3.2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CF03ED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субъектов </w:t>
            </w:r>
            <w:r w:rsidRPr="007C3F17">
              <w:rPr>
                <w:rFonts w:ascii="Times New Roman" w:hAnsi="Times New Roman"/>
              </w:rPr>
              <w:lastRenderedPageBreak/>
              <w:t xml:space="preserve">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</w:t>
            </w:r>
            <w:r w:rsidRPr="007C3F17">
              <w:rPr>
                <w:rFonts w:ascii="Times New Roman" w:hAnsi="Times New Roman"/>
              </w:rPr>
              <w:lastRenderedPageBreak/>
              <w:t>жизненной ситуации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871F34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  <w:r w:rsidR="00F4268E" w:rsidRPr="007C3F17">
              <w:rPr>
                <w:rFonts w:ascii="Times New Roman" w:hAnsi="Times New Roman"/>
              </w:rPr>
              <w:t xml:space="preserve">Оказание финансовой помощи в рамках </w:t>
            </w:r>
            <w:r w:rsidR="00F4268E" w:rsidRPr="007C3F17">
              <w:rPr>
                <w:rFonts w:ascii="Times New Roman" w:hAnsi="Times New Roman"/>
              </w:rPr>
              <w:lastRenderedPageBreak/>
              <w:t>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</w:t>
            </w:r>
            <w:r w:rsidRPr="007C3F17">
              <w:rPr>
                <w:rFonts w:ascii="Times New Roman" w:hAnsi="Times New Roman"/>
              </w:rPr>
              <w:lastRenderedPageBreak/>
              <w:t>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32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B07FAA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1.4.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Планируется:</w:t>
            </w:r>
          </w:p>
          <w:p w:rsidR="00F4268E" w:rsidRPr="007C3F17" w:rsidRDefault="00F4268E" w:rsidP="0030144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осуществить разработку и реализацию нормативных правовых актов;</w:t>
            </w:r>
          </w:p>
          <w:p w:rsidR="00F4268E" w:rsidRPr="007C3F17" w:rsidRDefault="00F4268E" w:rsidP="0030144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:rsidR="00F4268E" w:rsidRPr="007C3F17" w:rsidRDefault="00F4268E" w:rsidP="0030144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оказать информационно - 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1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left="35"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</w:t>
            </w:r>
            <w:r w:rsidRPr="007C3F17">
              <w:rPr>
                <w:rFonts w:ascii="Times New Roman" w:hAnsi="Times New Roman"/>
              </w:rPr>
              <w:lastRenderedPageBreak/>
              <w:t>ние нормативной правовой базы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F4268E" w:rsidRPr="007C3F17" w:rsidRDefault="00F4268E" w:rsidP="00871F34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Воронежской </w:t>
            </w:r>
            <w:r w:rsidRPr="007C3F17">
              <w:rPr>
                <w:rFonts w:ascii="Times New Roman" w:hAnsi="Times New Roman"/>
              </w:rPr>
              <w:lastRenderedPageBreak/>
              <w:t>области</w:t>
            </w:r>
          </w:p>
          <w:p w:rsidR="00F4268E" w:rsidRPr="007C3F17" w:rsidRDefault="00F4268E" w:rsidP="00871F34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.2.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3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информационно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871F34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34" w:rsidRPr="007C3F17" w:rsidRDefault="00871F34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</w:t>
            </w:r>
            <w:r w:rsidRPr="007C3F17">
              <w:rPr>
                <w:rFonts w:ascii="Times New Roman" w:hAnsi="Times New Roman"/>
                <w:caps/>
                <w:lang w:val="en-US"/>
              </w:rPr>
              <w:t>5</w:t>
            </w:r>
            <w:r w:rsidRPr="007C3F17"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 и организаций, осуществляющих деятельность по перевозке </w:t>
            </w:r>
            <w:r w:rsidRPr="007C3F17">
              <w:rPr>
                <w:rFonts w:ascii="Times New Roman" w:hAnsi="Times New Roman"/>
              </w:rPr>
              <w:lastRenderedPageBreak/>
              <w:t>пассажиров автомобильным транспортом общего пользования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</w:t>
            </w:r>
            <w:r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871F34" w:rsidRDefault="00871F34" w:rsidP="00871F34">
            <w:pPr>
              <w:ind w:firstLine="0"/>
              <w:jc w:val="center"/>
            </w:pPr>
            <w:r w:rsidRPr="004F3C90">
              <w:rPr>
                <w:rFonts w:ascii="Times New Roman" w:hAnsi="Times New Roman"/>
              </w:rPr>
              <w:t>900,00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871F34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34" w:rsidRPr="007C3F17" w:rsidRDefault="00871F34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871F34" w:rsidRDefault="00871F34" w:rsidP="00871F34">
            <w:pPr>
              <w:ind w:firstLine="0"/>
              <w:jc w:val="center"/>
            </w:pPr>
            <w:r w:rsidRPr="004F3C90">
              <w:rPr>
                <w:rFonts w:ascii="Times New Roman" w:hAnsi="Times New Roman"/>
              </w:rPr>
              <w:t>900,00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871F34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34" w:rsidRPr="007C3F17" w:rsidRDefault="00871F34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871F34" w:rsidRDefault="00871F34" w:rsidP="00871F34">
            <w:pPr>
              <w:ind w:firstLine="0"/>
              <w:jc w:val="center"/>
            </w:pPr>
            <w:r w:rsidRPr="004F3C90">
              <w:rPr>
                <w:rFonts w:ascii="Times New Roman" w:hAnsi="Times New Roman"/>
              </w:rPr>
              <w:t>900,00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871F34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34" w:rsidRPr="007C3F17" w:rsidRDefault="00871F34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МЕРОПРИЯТИЕ 1.5.1.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B07FA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</w:t>
            </w:r>
            <w:r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871F34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34" w:rsidRPr="007C3F17" w:rsidRDefault="00871F34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871F34" w:rsidRPr="007C3F17" w:rsidRDefault="00871F34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871F34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871F34" w:rsidP="00B07FA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4268E"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871F34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4268E" w:rsidRPr="007C3F17">
              <w:rPr>
                <w:rFonts w:ascii="Times New Roman" w:hAnsi="Times New Roman"/>
              </w:rPr>
              <w:t>00,</w:t>
            </w:r>
            <w:r>
              <w:rPr>
                <w:rFonts w:ascii="Times New Roman" w:hAnsi="Times New Roman"/>
              </w:rPr>
              <w:t>0</w:t>
            </w:r>
            <w:r w:rsidR="00F4268E"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1.6.</w:t>
            </w: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Имущественная поддержка субъектов малого и среднего предпринимательства и организаций, образующих инфраструктуру поддержки субъектов малого и </w:t>
            </w:r>
            <w:r w:rsidRPr="007C3F17">
              <w:rPr>
                <w:rFonts w:ascii="Times New Roman" w:hAnsi="Times New Roman"/>
              </w:rPr>
              <w:lastRenderedPageBreak/>
              <w:t>среднего предпринимательства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30144F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имущественной поддержки в рамках запланированных мероприятий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7C3F17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617441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B07FAA">
            <w:pPr>
              <w:rPr>
                <w:rFonts w:ascii="Times New Roman" w:hAnsi="Times New Roman"/>
              </w:rPr>
            </w:pPr>
          </w:p>
        </w:tc>
        <w:tc>
          <w:tcPr>
            <w:tcW w:w="71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7C3F17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617441" w:rsidTr="00871F34">
        <w:trPr>
          <w:trHeight w:val="315"/>
          <w:jc w:val="center"/>
        </w:trPr>
        <w:tc>
          <w:tcPr>
            <w:tcW w:w="54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Default="00F4268E" w:rsidP="00B07FA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lastRenderedPageBreak/>
              <w:t>МЕРОПРИЯТИЕ 1.7</w:t>
            </w:r>
          </w:p>
          <w:p w:rsidR="00871F34" w:rsidRDefault="00871F34" w:rsidP="00B07FA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:rsidR="00871F34" w:rsidRDefault="00871F34" w:rsidP="00B07FA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:rsidR="00871F34" w:rsidRPr="005340ED" w:rsidRDefault="00871F34" w:rsidP="00B07FAA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5340ED" w:rsidRDefault="00F4268E" w:rsidP="0030144F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67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5340ED" w:rsidRDefault="00F4268E" w:rsidP="0030144F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5340ED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 всего, в том числе в разрезе ГРБС: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  <w:r w:rsidR="00871F34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  <w:r w:rsidR="00871F34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617441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5340ED" w:rsidRDefault="00F4268E" w:rsidP="00B07FA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5340ED" w:rsidRDefault="00F4268E" w:rsidP="00B07FA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5340ED" w:rsidRDefault="00F4268E" w:rsidP="00871F3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8E" w:rsidRPr="005340ED" w:rsidRDefault="00F4268E" w:rsidP="00871F34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  <w:r w:rsidR="00871F34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  <w:r w:rsidR="00871F34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F4268E" w:rsidRPr="00617441" w:rsidTr="00871F34">
        <w:trPr>
          <w:trHeight w:val="315"/>
          <w:jc w:val="center"/>
        </w:trPr>
        <w:tc>
          <w:tcPr>
            <w:tcW w:w="54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5340ED" w:rsidRDefault="00F4268E" w:rsidP="00B07FA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5340ED" w:rsidRDefault="00F4268E" w:rsidP="00B07FA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7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5340ED" w:rsidRDefault="00F4268E" w:rsidP="00B07FA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8E" w:rsidRPr="005340ED" w:rsidRDefault="00F4268E" w:rsidP="00B07FA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Pr="007C3F17">
              <w:rPr>
                <w:rFonts w:ascii="Times New Roman" w:hAnsi="Times New Roman"/>
              </w:rPr>
              <w:t>0</w:t>
            </w:r>
            <w:r w:rsidR="00871F34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8E" w:rsidRPr="007C3F17" w:rsidRDefault="00F4268E" w:rsidP="00871F34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Pr="007C3F17">
              <w:rPr>
                <w:rFonts w:ascii="Times New Roman" w:hAnsi="Times New Roman"/>
              </w:rPr>
              <w:t>0</w:t>
            </w:r>
            <w:r w:rsidR="00871F34">
              <w:rPr>
                <w:rFonts w:ascii="Times New Roman" w:hAnsi="Times New Roman"/>
              </w:rPr>
              <w:t>0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4268E" w:rsidRPr="007C3F17" w:rsidRDefault="00F4268E" w:rsidP="00871F3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</w:tbl>
    <w:p w:rsidR="005D3EC0" w:rsidRPr="00617441" w:rsidRDefault="005D3EC0" w:rsidP="005D3EC0">
      <w:pPr>
        <w:spacing w:before="100" w:beforeAutospacing="1" w:after="100" w:afterAutospacing="1"/>
        <w:rPr>
          <w:rFonts w:ascii="Times New Roman" w:hAnsi="Times New Roman"/>
        </w:rPr>
      </w:pPr>
    </w:p>
    <w:tbl>
      <w:tblPr>
        <w:tblpPr w:leftFromText="180" w:rightFromText="180" w:vertAnchor="text" w:horzAnchor="margin" w:tblpY="-62"/>
        <w:tblW w:w="5000" w:type="pct"/>
        <w:tblLook w:val="04A0"/>
      </w:tblPr>
      <w:tblGrid>
        <w:gridCol w:w="7455"/>
        <w:gridCol w:w="7897"/>
      </w:tblGrid>
      <w:tr w:rsidR="001C0C98" w:rsidRPr="00622527" w:rsidTr="005101BF">
        <w:tc>
          <w:tcPr>
            <w:tcW w:w="2428" w:type="pct"/>
            <w:shd w:val="clear" w:color="auto" w:fill="auto"/>
          </w:tcPr>
          <w:p w:rsidR="001C0C98" w:rsidRDefault="001C0C98" w:rsidP="005101B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</w:t>
            </w:r>
          </w:p>
          <w:p w:rsidR="001C0C98" w:rsidRPr="00622527" w:rsidRDefault="001C0C98" w:rsidP="005101B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2527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:rsidR="001C0C98" w:rsidRPr="00622527" w:rsidRDefault="001C0C98" w:rsidP="005101B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C0C98" w:rsidRPr="00622527" w:rsidRDefault="001C0C98" w:rsidP="005101B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8A5FDB" w:rsidRDefault="008A5FDB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:rsidR="00C85D6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:rsidR="00C85D6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:rsidR="00C85D6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:rsidR="00095FBB" w:rsidRDefault="00095FBB" w:rsidP="00C85D62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</w:p>
    <w:p w:rsidR="00C85D62" w:rsidRPr="008624C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sectPr w:rsidR="00C85D62" w:rsidRPr="008624C2" w:rsidSect="0003417F">
      <w:pgSz w:w="16838" w:h="11906" w:orient="landscape"/>
      <w:pgMar w:top="1276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305" w:rsidRDefault="008D6305" w:rsidP="005551CB">
      <w:r>
        <w:separator/>
      </w:r>
    </w:p>
  </w:endnote>
  <w:endnote w:type="continuationSeparator" w:id="1">
    <w:p w:rsidR="008D6305" w:rsidRDefault="008D6305" w:rsidP="00555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10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305" w:rsidRDefault="008D6305" w:rsidP="005551CB">
      <w:r>
        <w:separator/>
      </w:r>
    </w:p>
  </w:footnote>
  <w:footnote w:type="continuationSeparator" w:id="1">
    <w:p w:rsidR="008D6305" w:rsidRDefault="008D6305" w:rsidP="00555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22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33"/>
  </w:num>
  <w:num w:numId="5">
    <w:abstractNumId w:val="24"/>
  </w:num>
  <w:num w:numId="6">
    <w:abstractNumId w:val="23"/>
  </w:num>
  <w:num w:numId="7">
    <w:abstractNumId w:val="3"/>
  </w:num>
  <w:num w:numId="8">
    <w:abstractNumId w:val="32"/>
  </w:num>
  <w:num w:numId="9">
    <w:abstractNumId w:val="16"/>
  </w:num>
  <w:num w:numId="10">
    <w:abstractNumId w:val="2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25"/>
  </w:num>
  <w:num w:numId="16">
    <w:abstractNumId w:val="27"/>
  </w:num>
  <w:num w:numId="17">
    <w:abstractNumId w:val="5"/>
  </w:num>
  <w:num w:numId="18">
    <w:abstractNumId w:val="1"/>
  </w:num>
  <w:num w:numId="19">
    <w:abstractNumId w:val="14"/>
  </w:num>
  <w:num w:numId="20">
    <w:abstractNumId w:val="30"/>
  </w:num>
  <w:num w:numId="21">
    <w:abstractNumId w:val="11"/>
  </w:num>
  <w:num w:numId="22">
    <w:abstractNumId w:val="4"/>
  </w:num>
  <w:num w:numId="23">
    <w:abstractNumId w:val="28"/>
  </w:num>
  <w:num w:numId="24">
    <w:abstractNumId w:val="17"/>
  </w:num>
  <w:num w:numId="25">
    <w:abstractNumId w:val="21"/>
  </w:num>
  <w:num w:numId="26">
    <w:abstractNumId w:val="8"/>
  </w:num>
  <w:num w:numId="27">
    <w:abstractNumId w:val="13"/>
  </w:num>
  <w:num w:numId="28">
    <w:abstractNumId w:val="10"/>
  </w:num>
  <w:num w:numId="29">
    <w:abstractNumId w:val="31"/>
  </w:num>
  <w:num w:numId="30">
    <w:abstractNumId w:val="20"/>
  </w:num>
  <w:num w:numId="31">
    <w:abstractNumId w:val="26"/>
  </w:num>
  <w:num w:numId="32">
    <w:abstractNumId w:val="18"/>
  </w:num>
  <w:num w:numId="33">
    <w:abstractNumId w:val="19"/>
  </w:num>
  <w:num w:numId="34">
    <w:abstractNumId w:val="15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AE"/>
    <w:rsid w:val="000170C2"/>
    <w:rsid w:val="00023E0C"/>
    <w:rsid w:val="00024398"/>
    <w:rsid w:val="000275E8"/>
    <w:rsid w:val="0003166F"/>
    <w:rsid w:val="0003417F"/>
    <w:rsid w:val="0003748D"/>
    <w:rsid w:val="00052BAD"/>
    <w:rsid w:val="00055AC9"/>
    <w:rsid w:val="00056AB8"/>
    <w:rsid w:val="00062833"/>
    <w:rsid w:val="00065459"/>
    <w:rsid w:val="00067E6E"/>
    <w:rsid w:val="000732C0"/>
    <w:rsid w:val="0008166F"/>
    <w:rsid w:val="00095FBB"/>
    <w:rsid w:val="000B2B70"/>
    <w:rsid w:val="000C7991"/>
    <w:rsid w:val="000E6D29"/>
    <w:rsid w:val="0010542B"/>
    <w:rsid w:val="00107CEB"/>
    <w:rsid w:val="00117C5A"/>
    <w:rsid w:val="0012025E"/>
    <w:rsid w:val="00121081"/>
    <w:rsid w:val="0012305C"/>
    <w:rsid w:val="0012773D"/>
    <w:rsid w:val="00144F1E"/>
    <w:rsid w:val="001524B7"/>
    <w:rsid w:val="001541CC"/>
    <w:rsid w:val="00164124"/>
    <w:rsid w:val="00166045"/>
    <w:rsid w:val="0016627B"/>
    <w:rsid w:val="001676C4"/>
    <w:rsid w:val="00167CC6"/>
    <w:rsid w:val="00172E15"/>
    <w:rsid w:val="001758D8"/>
    <w:rsid w:val="001B57CA"/>
    <w:rsid w:val="001C0C98"/>
    <w:rsid w:val="001C7AC3"/>
    <w:rsid w:val="001D1611"/>
    <w:rsid w:val="001E0366"/>
    <w:rsid w:val="001E4D90"/>
    <w:rsid w:val="00211A89"/>
    <w:rsid w:val="00215263"/>
    <w:rsid w:val="002159CC"/>
    <w:rsid w:val="00223CDA"/>
    <w:rsid w:val="002264DC"/>
    <w:rsid w:val="00235D22"/>
    <w:rsid w:val="00255E2E"/>
    <w:rsid w:val="002605A3"/>
    <w:rsid w:val="002623AA"/>
    <w:rsid w:val="0026279F"/>
    <w:rsid w:val="00283A82"/>
    <w:rsid w:val="002863B9"/>
    <w:rsid w:val="0029025F"/>
    <w:rsid w:val="0029178D"/>
    <w:rsid w:val="002A0ECA"/>
    <w:rsid w:val="002B10FC"/>
    <w:rsid w:val="002B630B"/>
    <w:rsid w:val="002C14EE"/>
    <w:rsid w:val="002E553F"/>
    <w:rsid w:val="002F007E"/>
    <w:rsid w:val="002F0850"/>
    <w:rsid w:val="0030144F"/>
    <w:rsid w:val="00313507"/>
    <w:rsid w:val="003159FB"/>
    <w:rsid w:val="00331656"/>
    <w:rsid w:val="0034127D"/>
    <w:rsid w:val="00343CA6"/>
    <w:rsid w:val="00344538"/>
    <w:rsid w:val="003446B3"/>
    <w:rsid w:val="00346D81"/>
    <w:rsid w:val="0035068E"/>
    <w:rsid w:val="00373082"/>
    <w:rsid w:val="00375CCA"/>
    <w:rsid w:val="00376B90"/>
    <w:rsid w:val="00386CBC"/>
    <w:rsid w:val="00387AA4"/>
    <w:rsid w:val="003A533C"/>
    <w:rsid w:val="003B3908"/>
    <w:rsid w:val="003B564B"/>
    <w:rsid w:val="003E44E8"/>
    <w:rsid w:val="003E5345"/>
    <w:rsid w:val="003E7C10"/>
    <w:rsid w:val="003F494C"/>
    <w:rsid w:val="003F564B"/>
    <w:rsid w:val="00401C4E"/>
    <w:rsid w:val="00410C8D"/>
    <w:rsid w:val="00412977"/>
    <w:rsid w:val="00416130"/>
    <w:rsid w:val="00430C99"/>
    <w:rsid w:val="00430F4A"/>
    <w:rsid w:val="004329EA"/>
    <w:rsid w:val="00436346"/>
    <w:rsid w:val="00441968"/>
    <w:rsid w:val="00446644"/>
    <w:rsid w:val="004468F6"/>
    <w:rsid w:val="00450761"/>
    <w:rsid w:val="004509BF"/>
    <w:rsid w:val="00452A46"/>
    <w:rsid w:val="00456293"/>
    <w:rsid w:val="004574AC"/>
    <w:rsid w:val="00457F34"/>
    <w:rsid w:val="00460BB7"/>
    <w:rsid w:val="00460D9C"/>
    <w:rsid w:val="00463662"/>
    <w:rsid w:val="00470467"/>
    <w:rsid w:val="004718B0"/>
    <w:rsid w:val="00484E29"/>
    <w:rsid w:val="00497737"/>
    <w:rsid w:val="004B169F"/>
    <w:rsid w:val="004C1BD2"/>
    <w:rsid w:val="004C6756"/>
    <w:rsid w:val="004D1064"/>
    <w:rsid w:val="004F4784"/>
    <w:rsid w:val="005101BF"/>
    <w:rsid w:val="00513B59"/>
    <w:rsid w:val="005340ED"/>
    <w:rsid w:val="005400C3"/>
    <w:rsid w:val="0054687F"/>
    <w:rsid w:val="00547963"/>
    <w:rsid w:val="00551843"/>
    <w:rsid w:val="00551AD2"/>
    <w:rsid w:val="005551CB"/>
    <w:rsid w:val="005748BB"/>
    <w:rsid w:val="00581AE9"/>
    <w:rsid w:val="00592CD7"/>
    <w:rsid w:val="005962F4"/>
    <w:rsid w:val="005A0A61"/>
    <w:rsid w:val="005A194E"/>
    <w:rsid w:val="005A6CB7"/>
    <w:rsid w:val="005B2B8E"/>
    <w:rsid w:val="005D0DEB"/>
    <w:rsid w:val="005D3156"/>
    <w:rsid w:val="005D38E3"/>
    <w:rsid w:val="005D3C85"/>
    <w:rsid w:val="005D3EC0"/>
    <w:rsid w:val="005E1C91"/>
    <w:rsid w:val="006006E5"/>
    <w:rsid w:val="00600A3F"/>
    <w:rsid w:val="00603587"/>
    <w:rsid w:val="00604164"/>
    <w:rsid w:val="00605276"/>
    <w:rsid w:val="00605AA1"/>
    <w:rsid w:val="00613404"/>
    <w:rsid w:val="006163F7"/>
    <w:rsid w:val="00617359"/>
    <w:rsid w:val="006212FE"/>
    <w:rsid w:val="00622527"/>
    <w:rsid w:val="006366B4"/>
    <w:rsid w:val="00637D41"/>
    <w:rsid w:val="00646600"/>
    <w:rsid w:val="00647A6E"/>
    <w:rsid w:val="00651CE6"/>
    <w:rsid w:val="00652E4F"/>
    <w:rsid w:val="0068169C"/>
    <w:rsid w:val="00686A4F"/>
    <w:rsid w:val="00690AAE"/>
    <w:rsid w:val="00695665"/>
    <w:rsid w:val="006A1F37"/>
    <w:rsid w:val="006A4151"/>
    <w:rsid w:val="006B1245"/>
    <w:rsid w:val="006C3BD6"/>
    <w:rsid w:val="006D233C"/>
    <w:rsid w:val="006E6ACB"/>
    <w:rsid w:val="006F2B19"/>
    <w:rsid w:val="00707B3D"/>
    <w:rsid w:val="0071104C"/>
    <w:rsid w:val="00721D41"/>
    <w:rsid w:val="007400F7"/>
    <w:rsid w:val="0074520E"/>
    <w:rsid w:val="007518B8"/>
    <w:rsid w:val="0075630F"/>
    <w:rsid w:val="007574DB"/>
    <w:rsid w:val="0076417F"/>
    <w:rsid w:val="0076596F"/>
    <w:rsid w:val="00791CB5"/>
    <w:rsid w:val="00792BBF"/>
    <w:rsid w:val="007A42ED"/>
    <w:rsid w:val="007A67CF"/>
    <w:rsid w:val="007C3F17"/>
    <w:rsid w:val="007C6A9C"/>
    <w:rsid w:val="007D1568"/>
    <w:rsid w:val="007D270D"/>
    <w:rsid w:val="008014BE"/>
    <w:rsid w:val="008115A5"/>
    <w:rsid w:val="00815D34"/>
    <w:rsid w:val="00825257"/>
    <w:rsid w:val="00833659"/>
    <w:rsid w:val="00837294"/>
    <w:rsid w:val="008624C2"/>
    <w:rsid w:val="00867FA5"/>
    <w:rsid w:val="00871F34"/>
    <w:rsid w:val="00873480"/>
    <w:rsid w:val="00886DF9"/>
    <w:rsid w:val="00891EE0"/>
    <w:rsid w:val="008955CC"/>
    <w:rsid w:val="00896851"/>
    <w:rsid w:val="008A5146"/>
    <w:rsid w:val="008A5FDB"/>
    <w:rsid w:val="008B08A5"/>
    <w:rsid w:val="008B10D7"/>
    <w:rsid w:val="008B77D6"/>
    <w:rsid w:val="008C4462"/>
    <w:rsid w:val="008C4E64"/>
    <w:rsid w:val="008D03B2"/>
    <w:rsid w:val="008D6305"/>
    <w:rsid w:val="008E579B"/>
    <w:rsid w:val="008E5B0A"/>
    <w:rsid w:val="008E5D7F"/>
    <w:rsid w:val="008F79DB"/>
    <w:rsid w:val="00901D81"/>
    <w:rsid w:val="00921A22"/>
    <w:rsid w:val="0093218D"/>
    <w:rsid w:val="009579C8"/>
    <w:rsid w:val="00960D57"/>
    <w:rsid w:val="00965EB2"/>
    <w:rsid w:val="009866FA"/>
    <w:rsid w:val="00986DDD"/>
    <w:rsid w:val="00990ACB"/>
    <w:rsid w:val="00996B6E"/>
    <w:rsid w:val="009971B9"/>
    <w:rsid w:val="009A332D"/>
    <w:rsid w:val="009B1C83"/>
    <w:rsid w:val="009B63C4"/>
    <w:rsid w:val="009C378B"/>
    <w:rsid w:val="009C5253"/>
    <w:rsid w:val="009D529D"/>
    <w:rsid w:val="009D7FEB"/>
    <w:rsid w:val="00A02644"/>
    <w:rsid w:val="00A03EB8"/>
    <w:rsid w:val="00A202BD"/>
    <w:rsid w:val="00A25A62"/>
    <w:rsid w:val="00A26F96"/>
    <w:rsid w:val="00A348F2"/>
    <w:rsid w:val="00A3778C"/>
    <w:rsid w:val="00A662C3"/>
    <w:rsid w:val="00A76D83"/>
    <w:rsid w:val="00AB2EF8"/>
    <w:rsid w:val="00AE0C62"/>
    <w:rsid w:val="00B001E2"/>
    <w:rsid w:val="00B03D39"/>
    <w:rsid w:val="00B07FAA"/>
    <w:rsid w:val="00B342E3"/>
    <w:rsid w:val="00B43712"/>
    <w:rsid w:val="00B4421C"/>
    <w:rsid w:val="00B50035"/>
    <w:rsid w:val="00B51CF4"/>
    <w:rsid w:val="00B5578B"/>
    <w:rsid w:val="00B6024A"/>
    <w:rsid w:val="00B62ADC"/>
    <w:rsid w:val="00B746F8"/>
    <w:rsid w:val="00B74E24"/>
    <w:rsid w:val="00B845F6"/>
    <w:rsid w:val="00B8728C"/>
    <w:rsid w:val="00B92612"/>
    <w:rsid w:val="00B930EE"/>
    <w:rsid w:val="00BA462D"/>
    <w:rsid w:val="00BA5F52"/>
    <w:rsid w:val="00BB0749"/>
    <w:rsid w:val="00BD6BE3"/>
    <w:rsid w:val="00C00098"/>
    <w:rsid w:val="00C24EFC"/>
    <w:rsid w:val="00C5477E"/>
    <w:rsid w:val="00C55336"/>
    <w:rsid w:val="00C565B6"/>
    <w:rsid w:val="00C75DAE"/>
    <w:rsid w:val="00C80F97"/>
    <w:rsid w:val="00C85D62"/>
    <w:rsid w:val="00C916CE"/>
    <w:rsid w:val="00CB5874"/>
    <w:rsid w:val="00CD78C0"/>
    <w:rsid w:val="00CE14D5"/>
    <w:rsid w:val="00CE3C78"/>
    <w:rsid w:val="00CE3FE9"/>
    <w:rsid w:val="00CF0371"/>
    <w:rsid w:val="00CF03ED"/>
    <w:rsid w:val="00D062E5"/>
    <w:rsid w:val="00D1023C"/>
    <w:rsid w:val="00D17B4D"/>
    <w:rsid w:val="00D30E35"/>
    <w:rsid w:val="00D4391E"/>
    <w:rsid w:val="00D45BEE"/>
    <w:rsid w:val="00D47DBE"/>
    <w:rsid w:val="00D47EB6"/>
    <w:rsid w:val="00D61E75"/>
    <w:rsid w:val="00D90B70"/>
    <w:rsid w:val="00DC6FDF"/>
    <w:rsid w:val="00DE281D"/>
    <w:rsid w:val="00DF0799"/>
    <w:rsid w:val="00E246AB"/>
    <w:rsid w:val="00E25E74"/>
    <w:rsid w:val="00E30005"/>
    <w:rsid w:val="00E32B9A"/>
    <w:rsid w:val="00E40A92"/>
    <w:rsid w:val="00E44526"/>
    <w:rsid w:val="00E45CC8"/>
    <w:rsid w:val="00E67220"/>
    <w:rsid w:val="00E75752"/>
    <w:rsid w:val="00E81E85"/>
    <w:rsid w:val="00E82D1F"/>
    <w:rsid w:val="00E874BB"/>
    <w:rsid w:val="00EC0C33"/>
    <w:rsid w:val="00EC3693"/>
    <w:rsid w:val="00EC42BF"/>
    <w:rsid w:val="00EE5AE7"/>
    <w:rsid w:val="00EF259E"/>
    <w:rsid w:val="00EF5D40"/>
    <w:rsid w:val="00F10BFF"/>
    <w:rsid w:val="00F12531"/>
    <w:rsid w:val="00F133E9"/>
    <w:rsid w:val="00F14C68"/>
    <w:rsid w:val="00F267EE"/>
    <w:rsid w:val="00F337A2"/>
    <w:rsid w:val="00F40B99"/>
    <w:rsid w:val="00F4268E"/>
    <w:rsid w:val="00F502A7"/>
    <w:rsid w:val="00F503A3"/>
    <w:rsid w:val="00F52EFA"/>
    <w:rsid w:val="00F6610E"/>
    <w:rsid w:val="00F77F17"/>
    <w:rsid w:val="00F80495"/>
    <w:rsid w:val="00F83A8A"/>
    <w:rsid w:val="00F86B11"/>
    <w:rsid w:val="00F93989"/>
    <w:rsid w:val="00F95F3A"/>
    <w:rsid w:val="00F9739C"/>
    <w:rsid w:val="00FA2395"/>
    <w:rsid w:val="00FA5D29"/>
    <w:rsid w:val="00FB3441"/>
    <w:rsid w:val="00FC6237"/>
    <w:rsid w:val="00FD17B5"/>
    <w:rsid w:val="00FD2DD0"/>
    <w:rsid w:val="00FE1E20"/>
    <w:rsid w:val="00FE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3659"/>
    <w:pPr>
      <w:ind w:firstLine="567"/>
      <w:jc w:val="both"/>
    </w:pPr>
    <w:rPr>
      <w:rFonts w:ascii="Arial" w:hAnsi="Arial"/>
      <w:sz w:val="24"/>
      <w:szCs w:val="24"/>
    </w:rPr>
  </w:style>
  <w:style w:type="paragraph" w:styleId="1a">
    <w:name w:val="heading 1"/>
    <w:aliases w:val="!Части документа"/>
    <w:basedOn w:val="a"/>
    <w:next w:val="a"/>
    <w:link w:val="1b"/>
    <w:uiPriority w:val="9"/>
    <w:qFormat/>
    <w:rsid w:val="004129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4">
    <w:name w:val="heading 2"/>
    <w:aliases w:val="!Разделы документа"/>
    <w:basedOn w:val="a"/>
    <w:link w:val="25"/>
    <w:uiPriority w:val="9"/>
    <w:qFormat/>
    <w:rsid w:val="004129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"/>
    <w:link w:val="31"/>
    <w:qFormat/>
    <w:rsid w:val="00412977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uiPriority w:val="9"/>
    <w:qFormat/>
    <w:rsid w:val="004129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5">
    <w:name w:val="Заголовок 2 Знак"/>
    <w:aliases w:val="!Разделы документа Знак"/>
    <w:link w:val="24"/>
    <w:uiPriority w:val="9"/>
    <w:rsid w:val="00AB2EF8"/>
    <w:rPr>
      <w:rFonts w:ascii="Arial" w:hAnsi="Arial" w:cs="Arial"/>
      <w:b/>
      <w:bCs/>
      <w:iCs/>
      <w:sz w:val="30"/>
      <w:szCs w:val="28"/>
    </w:rPr>
  </w:style>
  <w:style w:type="character" w:customStyle="1" w:styleId="41">
    <w:name w:val="Заголовок 4 Знак"/>
    <w:aliases w:val="!Параграфы/Статьи документа Знак"/>
    <w:link w:val="40"/>
    <w:uiPriority w:val="9"/>
    <w:rsid w:val="00AB2EF8"/>
    <w:rPr>
      <w:rFonts w:ascii="Arial" w:hAnsi="Arial"/>
      <w:b/>
      <w:bCs/>
      <w:sz w:val="26"/>
      <w:szCs w:val="28"/>
    </w:rPr>
  </w:style>
  <w:style w:type="character" w:customStyle="1" w:styleId="a3">
    <w:name w:val="Основной текст_"/>
    <w:link w:val="1c"/>
    <w:rsid w:val="00AB2E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"/>
    <w:link w:val="a3"/>
    <w:rsid w:val="00AB2EF8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AB2EF8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5">
    <w:name w:val="Верхний колонтитул Знак"/>
    <w:link w:val="a4"/>
    <w:uiPriority w:val="99"/>
    <w:rsid w:val="00AB2EF8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AB2E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AB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rsid w:val="00AB2EF8"/>
    <w:rPr>
      <w:rFonts w:ascii="Courier New" w:eastAsia="Times New Roman" w:hAnsi="Courier New" w:cs="Courier New"/>
      <w:sz w:val="18"/>
      <w:szCs w:val="18"/>
    </w:rPr>
  </w:style>
  <w:style w:type="character" w:customStyle="1" w:styleId="26">
    <w:name w:val="Основной текст (2)_"/>
    <w:link w:val="27"/>
    <w:rsid w:val="00AB2E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B2EF8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</w:rPr>
  </w:style>
  <w:style w:type="paragraph" w:customStyle="1" w:styleId="ConsPlusNonformat">
    <w:name w:val="ConsPlusNonformat"/>
    <w:rsid w:val="00AB2E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uiPriority w:val="99"/>
    <w:rsid w:val="00AB2EF8"/>
    <w:pPr>
      <w:widowControl w:val="0"/>
      <w:autoSpaceDE w:val="0"/>
      <w:autoSpaceDN w:val="0"/>
      <w:adjustRightInd w:val="0"/>
    </w:pPr>
    <w:rPr>
      <w:rFonts w:ascii="Times New Roman" w:hAnsi="Times New Roman" w:cs="Calibri"/>
      <w:sz w:val="22"/>
      <w:szCs w:val="22"/>
    </w:rPr>
  </w:style>
  <w:style w:type="paragraph" w:styleId="a6">
    <w:name w:val="List Paragraph"/>
    <w:basedOn w:val="a"/>
    <w:uiPriority w:val="34"/>
    <w:qFormat/>
    <w:rsid w:val="00AB2EF8"/>
    <w:pPr>
      <w:ind w:left="720"/>
      <w:contextualSpacing/>
    </w:pPr>
  </w:style>
  <w:style w:type="table" w:styleId="a7">
    <w:name w:val="Table Grid"/>
    <w:basedOn w:val="a1"/>
    <w:uiPriority w:val="59"/>
    <w:rsid w:val="00AB2E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1 Знак"/>
    <w:aliases w:val="!Части документа Знак"/>
    <w:link w:val="1a"/>
    <w:uiPriority w:val="9"/>
    <w:rsid w:val="005551CB"/>
    <w:rPr>
      <w:rFonts w:ascii="Arial" w:hAnsi="Arial" w:cs="Arial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5551CB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Название Знак"/>
    <w:link w:val="a8"/>
    <w:rsid w:val="005551CB"/>
    <w:rPr>
      <w:rFonts w:ascii="Times New Roman" w:hAnsi="Times New Roman"/>
      <w:b/>
      <w:sz w:val="28"/>
      <w:lang w:eastAsia="ar-SA"/>
    </w:rPr>
  </w:style>
  <w:style w:type="character" w:customStyle="1" w:styleId="31">
    <w:name w:val="Заголовок 3 Знак"/>
    <w:aliases w:val="!Главы документа Знак"/>
    <w:link w:val="30"/>
    <w:rsid w:val="005551CB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rsid w:val="004129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41297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551C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29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uiPriority w:val="99"/>
    <w:rsid w:val="00412977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5551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551CB"/>
    <w:rPr>
      <w:rFonts w:ascii="Arial" w:hAnsi="Arial"/>
      <w:sz w:val="24"/>
      <w:szCs w:val="24"/>
    </w:rPr>
  </w:style>
  <w:style w:type="paragraph" w:customStyle="1" w:styleId="af">
    <w:name w:val="Содержимое таблицы"/>
    <w:basedOn w:val="a"/>
    <w:rsid w:val="00463662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9971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3446B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d">
    <w:name w:val="Абзац списка1"/>
    <w:basedOn w:val="a"/>
    <w:rsid w:val="00460BB7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E0C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0C62"/>
    <w:rPr>
      <w:rFonts w:ascii="Segoe UI" w:hAnsi="Segoe UI" w:cs="Segoe UI"/>
      <w:sz w:val="18"/>
      <w:szCs w:val="18"/>
    </w:rPr>
  </w:style>
  <w:style w:type="paragraph" w:customStyle="1" w:styleId="1e">
    <w:name w:val="Верхний колонтитул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rmal (Web)"/>
    <w:basedOn w:val="a"/>
    <w:uiPriority w:val="99"/>
    <w:unhideWhenUsed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">
    <w:name w:val="Заголовок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tmlpreformatted">
    <w:name w:val="htmlpreformatted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0">
    <w:name w:val="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0">
    <w:name w:val="constitle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0">
    <w:name w:val="consplusnonformat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1">
    <w:name w:val="Нижний колонтитул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40">
    <w:name w:val="a4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0">
    <w:name w:val="default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1f2">
    <w:name w:val="Сетка таблицы1"/>
    <w:basedOn w:val="a1"/>
    <w:next w:val="a7"/>
    <w:uiPriority w:val="59"/>
    <w:rsid w:val="005D3EC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7"/>
    <w:uiPriority w:val="59"/>
    <w:rsid w:val="005D3EC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3EC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3">
    <w:name w:val="FollowedHyperlink"/>
    <w:basedOn w:val="a0"/>
    <w:uiPriority w:val="99"/>
    <w:semiHidden/>
    <w:unhideWhenUsed/>
    <w:rsid w:val="005D3EC0"/>
    <w:rPr>
      <w:color w:val="800080"/>
      <w:u w:val="single"/>
    </w:rPr>
  </w:style>
  <w:style w:type="paragraph" w:customStyle="1" w:styleId="nospacing">
    <w:name w:val="nospacing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f3">
    <w:name w:val="Гиперссылка1"/>
    <w:basedOn w:val="a0"/>
    <w:rsid w:val="005D3EC0"/>
  </w:style>
  <w:style w:type="paragraph" w:customStyle="1" w:styleId="consplusnormal0">
    <w:name w:val="consplusnormal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32">
    <w:name w:val="Сетка таблицы3"/>
    <w:basedOn w:val="a1"/>
    <w:next w:val="a7"/>
    <w:uiPriority w:val="59"/>
    <w:rsid w:val="005D3EC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D3EC0"/>
    <w:pPr>
      <w:numPr>
        <w:numId w:val="13"/>
      </w:numPr>
    </w:pPr>
  </w:style>
  <w:style w:type="numbering" w:customStyle="1" w:styleId="2">
    <w:name w:val="Стиль2"/>
    <w:uiPriority w:val="99"/>
    <w:rsid w:val="005D3EC0"/>
    <w:pPr>
      <w:numPr>
        <w:numId w:val="14"/>
      </w:numPr>
    </w:pPr>
  </w:style>
  <w:style w:type="numbering" w:customStyle="1" w:styleId="3">
    <w:name w:val="Стиль3"/>
    <w:uiPriority w:val="99"/>
    <w:rsid w:val="005D3EC0"/>
    <w:pPr>
      <w:numPr>
        <w:numId w:val="15"/>
      </w:numPr>
    </w:pPr>
  </w:style>
  <w:style w:type="numbering" w:customStyle="1" w:styleId="4">
    <w:name w:val="Стиль4"/>
    <w:uiPriority w:val="99"/>
    <w:rsid w:val="005D3EC0"/>
    <w:pPr>
      <w:numPr>
        <w:numId w:val="16"/>
      </w:numPr>
    </w:pPr>
  </w:style>
  <w:style w:type="numbering" w:customStyle="1" w:styleId="5">
    <w:name w:val="Стиль5"/>
    <w:uiPriority w:val="99"/>
    <w:rsid w:val="005D3EC0"/>
    <w:pPr>
      <w:numPr>
        <w:numId w:val="17"/>
      </w:numPr>
    </w:pPr>
  </w:style>
  <w:style w:type="paragraph" w:styleId="af4">
    <w:name w:val="Document Map"/>
    <w:basedOn w:val="a"/>
    <w:link w:val="af5"/>
    <w:uiPriority w:val="99"/>
    <w:semiHidden/>
    <w:unhideWhenUsed/>
    <w:rsid w:val="005D3EC0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D3EC0"/>
    <w:rPr>
      <w:rFonts w:ascii="Tahoma" w:eastAsiaTheme="minorEastAsia" w:hAnsi="Tahoma" w:cs="Tahoma"/>
      <w:sz w:val="16"/>
      <w:szCs w:val="16"/>
    </w:rPr>
  </w:style>
  <w:style w:type="numbering" w:customStyle="1" w:styleId="6">
    <w:name w:val="Стиль6"/>
    <w:uiPriority w:val="99"/>
    <w:rsid w:val="005D3EC0"/>
    <w:pPr>
      <w:numPr>
        <w:numId w:val="18"/>
      </w:numPr>
    </w:pPr>
  </w:style>
  <w:style w:type="numbering" w:customStyle="1" w:styleId="7">
    <w:name w:val="Стиль7"/>
    <w:uiPriority w:val="99"/>
    <w:rsid w:val="005D3EC0"/>
    <w:pPr>
      <w:numPr>
        <w:numId w:val="19"/>
      </w:numPr>
    </w:pPr>
  </w:style>
  <w:style w:type="numbering" w:customStyle="1" w:styleId="8">
    <w:name w:val="Стиль8"/>
    <w:uiPriority w:val="99"/>
    <w:rsid w:val="005D3EC0"/>
    <w:pPr>
      <w:numPr>
        <w:numId w:val="20"/>
      </w:numPr>
    </w:pPr>
  </w:style>
  <w:style w:type="numbering" w:customStyle="1" w:styleId="9">
    <w:name w:val="Стиль9"/>
    <w:uiPriority w:val="99"/>
    <w:rsid w:val="005D3EC0"/>
    <w:pPr>
      <w:numPr>
        <w:numId w:val="21"/>
      </w:numPr>
    </w:pPr>
  </w:style>
  <w:style w:type="numbering" w:customStyle="1" w:styleId="10">
    <w:name w:val="Стиль10"/>
    <w:uiPriority w:val="99"/>
    <w:rsid w:val="005D3EC0"/>
    <w:pPr>
      <w:numPr>
        <w:numId w:val="22"/>
      </w:numPr>
    </w:pPr>
  </w:style>
  <w:style w:type="numbering" w:customStyle="1" w:styleId="11">
    <w:name w:val="Стиль11"/>
    <w:uiPriority w:val="99"/>
    <w:rsid w:val="005D3EC0"/>
    <w:pPr>
      <w:numPr>
        <w:numId w:val="23"/>
      </w:numPr>
    </w:pPr>
  </w:style>
  <w:style w:type="numbering" w:customStyle="1" w:styleId="12">
    <w:name w:val="Стиль12"/>
    <w:uiPriority w:val="99"/>
    <w:rsid w:val="005D3EC0"/>
    <w:pPr>
      <w:numPr>
        <w:numId w:val="24"/>
      </w:numPr>
    </w:pPr>
  </w:style>
  <w:style w:type="numbering" w:customStyle="1" w:styleId="13">
    <w:name w:val="Стиль13"/>
    <w:uiPriority w:val="99"/>
    <w:rsid w:val="005D3EC0"/>
    <w:pPr>
      <w:numPr>
        <w:numId w:val="25"/>
      </w:numPr>
    </w:pPr>
  </w:style>
  <w:style w:type="paragraph" w:styleId="af6">
    <w:name w:val="No Spacing"/>
    <w:uiPriority w:val="1"/>
    <w:qFormat/>
    <w:rsid w:val="005D3EC0"/>
    <w:rPr>
      <w:rFonts w:asciiTheme="minorHAnsi" w:eastAsiaTheme="minorEastAsia" w:hAnsiTheme="minorHAnsi" w:cstheme="minorBidi"/>
      <w:sz w:val="22"/>
      <w:szCs w:val="22"/>
    </w:rPr>
  </w:style>
  <w:style w:type="numbering" w:customStyle="1" w:styleId="14">
    <w:name w:val="Стиль14"/>
    <w:uiPriority w:val="99"/>
    <w:rsid w:val="005D3EC0"/>
    <w:pPr>
      <w:numPr>
        <w:numId w:val="26"/>
      </w:numPr>
    </w:pPr>
  </w:style>
  <w:style w:type="numbering" w:customStyle="1" w:styleId="15">
    <w:name w:val="Стиль15"/>
    <w:uiPriority w:val="99"/>
    <w:rsid w:val="005D3EC0"/>
    <w:pPr>
      <w:numPr>
        <w:numId w:val="27"/>
      </w:numPr>
    </w:pPr>
  </w:style>
  <w:style w:type="numbering" w:customStyle="1" w:styleId="16">
    <w:name w:val="Стиль16"/>
    <w:uiPriority w:val="99"/>
    <w:rsid w:val="005D3EC0"/>
    <w:pPr>
      <w:numPr>
        <w:numId w:val="28"/>
      </w:numPr>
    </w:pPr>
  </w:style>
  <w:style w:type="numbering" w:customStyle="1" w:styleId="17">
    <w:name w:val="Стиль17"/>
    <w:uiPriority w:val="99"/>
    <w:rsid w:val="005D3EC0"/>
    <w:pPr>
      <w:numPr>
        <w:numId w:val="29"/>
      </w:numPr>
    </w:pPr>
  </w:style>
  <w:style w:type="numbering" w:customStyle="1" w:styleId="18">
    <w:name w:val="Стиль18"/>
    <w:uiPriority w:val="99"/>
    <w:rsid w:val="005D3EC0"/>
    <w:pPr>
      <w:numPr>
        <w:numId w:val="30"/>
      </w:numPr>
    </w:pPr>
  </w:style>
  <w:style w:type="numbering" w:customStyle="1" w:styleId="19">
    <w:name w:val="Стиль19"/>
    <w:uiPriority w:val="99"/>
    <w:rsid w:val="005D3EC0"/>
    <w:pPr>
      <w:numPr>
        <w:numId w:val="31"/>
      </w:numPr>
    </w:pPr>
  </w:style>
  <w:style w:type="numbering" w:customStyle="1" w:styleId="20">
    <w:name w:val="Стиль20"/>
    <w:uiPriority w:val="99"/>
    <w:rsid w:val="005D3EC0"/>
    <w:pPr>
      <w:numPr>
        <w:numId w:val="32"/>
      </w:numPr>
    </w:pPr>
  </w:style>
  <w:style w:type="numbering" w:customStyle="1" w:styleId="21">
    <w:name w:val="Стиль21"/>
    <w:uiPriority w:val="99"/>
    <w:rsid w:val="005D3EC0"/>
    <w:pPr>
      <w:numPr>
        <w:numId w:val="33"/>
      </w:numPr>
    </w:pPr>
  </w:style>
  <w:style w:type="numbering" w:customStyle="1" w:styleId="22">
    <w:name w:val="Стиль22"/>
    <w:uiPriority w:val="99"/>
    <w:rsid w:val="005D3EC0"/>
    <w:pPr>
      <w:numPr>
        <w:numId w:val="34"/>
      </w:numPr>
    </w:pPr>
  </w:style>
  <w:style w:type="numbering" w:customStyle="1" w:styleId="23">
    <w:name w:val="Стиль23"/>
    <w:uiPriority w:val="99"/>
    <w:rsid w:val="005D3EC0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C65D-9374-4403-BAC7-BF4DF888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1007</TotalTime>
  <Pages>23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akornienko</dc:creator>
  <cp:lastModifiedBy>Suslin Pavel</cp:lastModifiedBy>
  <cp:revision>62</cp:revision>
  <cp:lastPrinted>2021-10-28T13:27:00Z</cp:lastPrinted>
  <dcterms:created xsi:type="dcterms:W3CDTF">2021-02-10T13:09:00Z</dcterms:created>
  <dcterms:modified xsi:type="dcterms:W3CDTF">2021-10-28T13:51:00Z</dcterms:modified>
</cp:coreProperties>
</file>