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AD" w:rsidRDefault="009C1EAD" w:rsidP="0024287D">
      <w:pPr>
        <w:spacing w:before="240" w:after="6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1EAD" w:rsidRDefault="009C1EAD" w:rsidP="0024287D">
      <w:pPr>
        <w:spacing w:before="240" w:after="6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1EAD" w:rsidRDefault="009C1EAD" w:rsidP="0024287D">
      <w:pPr>
        <w:spacing w:before="240" w:after="6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1EAD" w:rsidRDefault="009C1EAD" w:rsidP="0024287D">
      <w:pPr>
        <w:spacing w:before="240" w:after="6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1EAD" w:rsidRDefault="009C1EAD" w:rsidP="0024287D">
      <w:pPr>
        <w:spacing w:before="240" w:after="6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1EAD" w:rsidRDefault="009C1EAD" w:rsidP="0024287D">
      <w:pPr>
        <w:spacing w:before="240" w:after="6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1EAD" w:rsidRDefault="009C1EAD" w:rsidP="0024287D">
      <w:pPr>
        <w:spacing w:before="240" w:after="6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819EB" w:rsidRPr="009C1EAD" w:rsidRDefault="0024287D" w:rsidP="0024287D">
      <w:pPr>
        <w:spacing w:before="240" w:after="6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1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</w:t>
      </w:r>
      <w:r w:rsidR="00A819EB" w:rsidRPr="009C1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утверждении</w:t>
      </w:r>
      <w:r w:rsidRPr="009C1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819EB" w:rsidRPr="009C1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Реестра муниципальных услуг Павловского муниципального района Воронежской области</w:t>
      </w:r>
    </w:p>
    <w:p w:rsidR="0024287D" w:rsidRPr="009C1EAD" w:rsidRDefault="0024287D" w:rsidP="00A8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287D" w:rsidRDefault="0024287D" w:rsidP="00A8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9EB" w:rsidRPr="00972646" w:rsidRDefault="00A819EB" w:rsidP="00A8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2646">
        <w:rPr>
          <w:rFonts w:ascii="Times New Roman" w:eastAsia="Times New Roman" w:hAnsi="Times New Roman" w:cs="Times New Roman"/>
          <w:color w:val="000000"/>
          <w:sz w:val="26"/>
          <w:szCs w:val="26"/>
        </w:rPr>
        <w:t>Во исполнение Федерального закона от 27.07.2010 № 210-ФЗ «Об организации предоставления государственных и муниципальных услуг», в целях повышения качества и доступности, предоставляемых органами местного самоуправления муниципальных услуг на территории Павловского муниципального района, в том числе в электронном виде, администрация Па</w:t>
      </w:r>
      <w:r w:rsidR="009C1EAD" w:rsidRPr="009726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вловского муниципального района </w:t>
      </w:r>
      <w:r w:rsidRPr="00972646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</w:p>
    <w:p w:rsidR="0024287D" w:rsidRPr="00972646" w:rsidRDefault="0024287D" w:rsidP="00A81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819EB" w:rsidRPr="00972646" w:rsidRDefault="00A819EB" w:rsidP="00A81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2646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402514" w:rsidRPr="00972646" w:rsidRDefault="00402514" w:rsidP="0040251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2646">
        <w:rPr>
          <w:rFonts w:ascii="Times New Roman" w:hAnsi="Times New Roman"/>
          <w:sz w:val="26"/>
          <w:szCs w:val="26"/>
        </w:rPr>
        <w:t>Внести в приложение к постановлению администрации Павловского муниципального района от 13.12.2019 года № 939 «Об утверждении</w:t>
      </w:r>
      <w:r w:rsidRPr="00972646">
        <w:rPr>
          <w:rFonts w:ascii="Times New Roman" w:hAnsi="Times New Roman"/>
          <w:b/>
          <w:sz w:val="26"/>
          <w:szCs w:val="26"/>
        </w:rPr>
        <w:t xml:space="preserve"> </w:t>
      </w:r>
      <w:r w:rsidRPr="00972646">
        <w:rPr>
          <w:rFonts w:ascii="Times New Roman" w:hAnsi="Times New Roman"/>
          <w:sz w:val="26"/>
          <w:szCs w:val="26"/>
        </w:rPr>
        <w:t>Реестра муниципальных услуг Павловского муниципального района Воронежской области» следующие изменения:</w:t>
      </w:r>
    </w:p>
    <w:p w:rsidR="00972646" w:rsidRPr="002D7C10" w:rsidRDefault="00402514" w:rsidP="008A1C28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D7C10">
        <w:rPr>
          <w:rFonts w:ascii="Times New Roman" w:hAnsi="Times New Roman"/>
          <w:sz w:val="26"/>
          <w:szCs w:val="26"/>
        </w:rPr>
        <w:t xml:space="preserve">В разделе </w:t>
      </w:r>
      <w:r w:rsidRPr="002D7C10">
        <w:rPr>
          <w:rFonts w:ascii="Times New Roman" w:hAnsi="Times New Roman"/>
          <w:sz w:val="26"/>
          <w:szCs w:val="26"/>
          <w:lang w:val="en-US"/>
        </w:rPr>
        <w:t>I</w:t>
      </w:r>
      <w:r w:rsidRPr="002D7C10">
        <w:rPr>
          <w:rFonts w:ascii="Times New Roman" w:hAnsi="Times New Roman"/>
          <w:sz w:val="26"/>
          <w:szCs w:val="26"/>
        </w:rPr>
        <w:t>. «</w:t>
      </w:r>
      <w:r w:rsidR="00AC098B" w:rsidRPr="002D7C10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 муниципальных услуг, предоставляемых органами местного самоуправления Павловского муниципального района Воронежской области</w:t>
      </w:r>
      <w:r w:rsidR="00AC098B" w:rsidRPr="002D7C10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06088C">
        <w:rPr>
          <w:rFonts w:ascii="Times New Roman" w:hAnsi="Times New Roman"/>
          <w:color w:val="000000"/>
          <w:sz w:val="26"/>
          <w:szCs w:val="26"/>
        </w:rPr>
        <w:t xml:space="preserve">добавить </w:t>
      </w:r>
      <w:r w:rsidR="00AC098B" w:rsidRPr="002D7C10">
        <w:rPr>
          <w:rFonts w:ascii="Times New Roman" w:hAnsi="Times New Roman"/>
          <w:color w:val="000000"/>
          <w:sz w:val="26"/>
          <w:szCs w:val="26"/>
        </w:rPr>
        <w:t>строку 32</w:t>
      </w:r>
      <w:r w:rsidRPr="002D7C10">
        <w:rPr>
          <w:rFonts w:ascii="Times New Roman" w:hAnsi="Times New Roman"/>
          <w:color w:val="000000"/>
          <w:sz w:val="26"/>
          <w:szCs w:val="26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1457"/>
        <w:gridCol w:w="1893"/>
        <w:gridCol w:w="1168"/>
        <w:gridCol w:w="1642"/>
        <w:gridCol w:w="1369"/>
        <w:gridCol w:w="1508"/>
      </w:tblGrid>
      <w:tr w:rsidR="00972646" w:rsidTr="00972646">
        <w:trPr>
          <w:divId w:val="289752646"/>
          <w:trHeight w:val="272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46" w:rsidRDefault="00972646" w:rsidP="0097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46" w:rsidRDefault="00972646" w:rsidP="0097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ьную программу дошкольного образования (детские сады)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46" w:rsidRDefault="00972646" w:rsidP="00972646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отдел по образованию, молодёжной политике и спорту администрации Павловского муниципального района Воронежской области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46" w:rsidRDefault="00972646" w:rsidP="00972646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46" w:rsidRDefault="00972646" w:rsidP="00972646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Зачисление ребенка в дошкольное учреждение Павловского муниципального района и постановка на соответствующий учет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46" w:rsidRDefault="00972646" w:rsidP="00972646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46" w:rsidRDefault="00972646" w:rsidP="00972646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Федерации, принятая на всенародном голосовании 12.12.1993;</w:t>
            </w:r>
          </w:p>
          <w:p w:rsidR="00972646" w:rsidRDefault="00972646" w:rsidP="00972646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Российской Федерации от 29.12.2012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273-ФЗ «Об образовании в Российской Федерации»;</w:t>
            </w:r>
          </w:p>
          <w:p w:rsidR="00972646" w:rsidRDefault="00972646" w:rsidP="00972646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Российской Федерации от 24.07.1998 № 124-ФЗ «Об основных гарантиях прав ребенка в Российской Федерации»; Федеральный законом от 06.10.2003 № 131-ФЗ «Об общих принципах организации местного самоуправления в Российской Федерации»</w:t>
            </w:r>
          </w:p>
        </w:tc>
      </w:tr>
    </w:tbl>
    <w:p w:rsidR="00402514" w:rsidRPr="00972646" w:rsidRDefault="00402514" w:rsidP="00972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1C28" w:rsidRPr="008A1C28" w:rsidRDefault="002D7C10" w:rsidP="008A1C28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D7C10">
        <w:rPr>
          <w:rFonts w:ascii="Times New Roman" w:hAnsi="Times New Roman"/>
          <w:sz w:val="26"/>
          <w:szCs w:val="26"/>
        </w:rPr>
        <w:t xml:space="preserve">В разделе </w:t>
      </w:r>
      <w:r w:rsidRPr="002D7C10">
        <w:rPr>
          <w:rFonts w:ascii="Times New Roman" w:hAnsi="Times New Roman"/>
          <w:sz w:val="26"/>
          <w:szCs w:val="26"/>
          <w:lang w:val="en-US"/>
        </w:rPr>
        <w:t>III</w:t>
      </w:r>
      <w:r w:rsidRPr="002D7C10">
        <w:rPr>
          <w:rFonts w:ascii="Times New Roman" w:hAnsi="Times New Roman"/>
          <w:sz w:val="26"/>
          <w:szCs w:val="26"/>
        </w:rPr>
        <w:t>. «</w:t>
      </w:r>
      <w:r w:rsidRPr="002D7C10">
        <w:rPr>
          <w:rFonts w:ascii="Times New Roman" w:hAnsi="Times New Roman"/>
          <w:color w:val="000000"/>
          <w:sz w:val="26"/>
          <w:szCs w:val="26"/>
        </w:rPr>
        <w:t xml:space="preserve">Перечень услуг муниципальных учреждений и иных организаций Павловского муниципального района Воронежской области, в которых размещается муниципальное задание (заказ)» удалить строку 4. </w:t>
      </w:r>
    </w:p>
    <w:p w:rsidR="0006088C" w:rsidRPr="0006088C" w:rsidRDefault="00A819EB" w:rsidP="0006088C">
      <w:pPr>
        <w:pStyle w:val="a5"/>
        <w:numPr>
          <w:ilvl w:val="0"/>
          <w:numId w:val="5"/>
        </w:numPr>
        <w:ind w:left="0" w:firstLine="709"/>
        <w:rPr>
          <w:rFonts w:ascii="Times New Roman" w:hAnsi="Times New Roman"/>
          <w:sz w:val="26"/>
          <w:szCs w:val="26"/>
        </w:rPr>
      </w:pPr>
      <w:r w:rsidRPr="008A1C28">
        <w:rPr>
          <w:rFonts w:ascii="Times New Roman" w:eastAsia="Times New Roman" w:hAnsi="Times New Roman" w:cs="Times New Roman"/>
          <w:color w:val="000000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24287D" w:rsidRPr="009C1EAD" w:rsidRDefault="0024287D" w:rsidP="00A8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9"/>
        <w:gridCol w:w="4761"/>
      </w:tblGrid>
      <w:tr w:rsidR="00A819EB" w:rsidRPr="009C1EAD" w:rsidTr="00A819EB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EB" w:rsidRPr="009C1EAD" w:rsidRDefault="00A819EB" w:rsidP="00A8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EAD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EB" w:rsidRPr="009C1EAD" w:rsidRDefault="00A819EB" w:rsidP="00A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EA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819EB" w:rsidRPr="009C1EAD" w:rsidRDefault="00A819EB" w:rsidP="00A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EAD">
              <w:rPr>
                <w:rFonts w:ascii="Times New Roman" w:eastAsia="Times New Roman" w:hAnsi="Times New Roman" w:cs="Times New Roman"/>
                <w:sz w:val="26"/>
                <w:szCs w:val="26"/>
              </w:rPr>
              <w:t>М.Н. Янцов</w:t>
            </w:r>
          </w:p>
        </w:tc>
      </w:tr>
    </w:tbl>
    <w:p w:rsidR="00804F75" w:rsidRPr="00A819EB" w:rsidRDefault="00804F75" w:rsidP="00D05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04F75" w:rsidRPr="00A819EB" w:rsidSect="00D05B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0B9"/>
    <w:multiLevelType w:val="hybridMultilevel"/>
    <w:tmpl w:val="9CCE2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B6936"/>
    <w:multiLevelType w:val="hybridMultilevel"/>
    <w:tmpl w:val="FF4829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914205"/>
    <w:multiLevelType w:val="hybridMultilevel"/>
    <w:tmpl w:val="FEC44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4194"/>
    <w:multiLevelType w:val="hybridMultilevel"/>
    <w:tmpl w:val="0738584C"/>
    <w:lvl w:ilvl="0" w:tplc="B076481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303C7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19EB"/>
    <w:rsid w:val="0006088C"/>
    <w:rsid w:val="0024287D"/>
    <w:rsid w:val="002B43FC"/>
    <w:rsid w:val="002D7C10"/>
    <w:rsid w:val="00402514"/>
    <w:rsid w:val="00453836"/>
    <w:rsid w:val="005405EA"/>
    <w:rsid w:val="00804F75"/>
    <w:rsid w:val="008A1C28"/>
    <w:rsid w:val="00972646"/>
    <w:rsid w:val="009C1EAD"/>
    <w:rsid w:val="00A819EB"/>
    <w:rsid w:val="00AC098B"/>
    <w:rsid w:val="00B25B6F"/>
    <w:rsid w:val="00B944CA"/>
    <w:rsid w:val="00D00FD4"/>
    <w:rsid w:val="00D0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ижний колонтитул1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Верхний колонтитул1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42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2B43FC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97264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apmr-econ4</cp:lastModifiedBy>
  <cp:revision>4</cp:revision>
  <dcterms:created xsi:type="dcterms:W3CDTF">2021-12-15T14:40:00Z</dcterms:created>
  <dcterms:modified xsi:type="dcterms:W3CDTF">2022-06-21T13:57:00Z</dcterms:modified>
</cp:coreProperties>
</file>