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B9" w:rsidRDefault="000C5CB9" w:rsidP="000C5CB9">
      <w:pPr>
        <w:ind w:firstLine="0"/>
        <w:rPr>
          <w:rFonts w:ascii="Times New Roman" w:hAnsi="Times New Roman"/>
          <w:sz w:val="28"/>
          <w:szCs w:val="28"/>
        </w:rPr>
      </w:pPr>
    </w:p>
    <w:p w:rsidR="000C5CB9" w:rsidRDefault="000C5CB9" w:rsidP="000C5CB9">
      <w:pPr>
        <w:ind w:firstLine="0"/>
        <w:rPr>
          <w:rFonts w:ascii="Times New Roman" w:hAnsi="Times New Roman"/>
          <w:sz w:val="28"/>
          <w:szCs w:val="28"/>
        </w:rPr>
      </w:pPr>
    </w:p>
    <w:p w:rsidR="000C5CB9" w:rsidRDefault="000C5CB9" w:rsidP="000C5CB9">
      <w:pPr>
        <w:ind w:firstLine="0"/>
        <w:rPr>
          <w:rFonts w:ascii="Times New Roman" w:hAnsi="Times New Roman"/>
          <w:sz w:val="28"/>
          <w:szCs w:val="28"/>
        </w:rPr>
      </w:pPr>
    </w:p>
    <w:p w:rsidR="000C5CB9" w:rsidRDefault="000C5CB9" w:rsidP="000C5CB9">
      <w:pPr>
        <w:ind w:firstLine="0"/>
        <w:rPr>
          <w:rFonts w:ascii="Times New Roman" w:hAnsi="Times New Roman"/>
          <w:sz w:val="28"/>
          <w:szCs w:val="28"/>
        </w:rPr>
      </w:pPr>
    </w:p>
    <w:p w:rsidR="000C5CB9" w:rsidRDefault="000C5CB9" w:rsidP="000C5CB9">
      <w:pPr>
        <w:ind w:firstLine="0"/>
        <w:rPr>
          <w:rFonts w:ascii="Times New Roman" w:hAnsi="Times New Roman"/>
          <w:sz w:val="28"/>
          <w:szCs w:val="28"/>
        </w:rPr>
      </w:pPr>
    </w:p>
    <w:p w:rsidR="000C5CB9" w:rsidRDefault="000C5CB9" w:rsidP="000C5CB9">
      <w:pPr>
        <w:ind w:firstLine="0"/>
        <w:rPr>
          <w:rFonts w:ascii="Times New Roman" w:hAnsi="Times New Roman"/>
          <w:sz w:val="28"/>
          <w:szCs w:val="28"/>
        </w:rPr>
      </w:pPr>
    </w:p>
    <w:p w:rsidR="000C5CB9" w:rsidRDefault="000C5CB9" w:rsidP="000C5CB9">
      <w:pPr>
        <w:ind w:firstLine="0"/>
        <w:rPr>
          <w:rFonts w:ascii="Times New Roman" w:hAnsi="Times New Roman"/>
          <w:sz w:val="28"/>
          <w:szCs w:val="28"/>
        </w:rPr>
      </w:pPr>
    </w:p>
    <w:p w:rsidR="000C5CB9" w:rsidRDefault="000C5CB9" w:rsidP="000C5CB9">
      <w:pPr>
        <w:ind w:firstLine="0"/>
        <w:rPr>
          <w:rFonts w:ascii="Times New Roman" w:hAnsi="Times New Roman"/>
          <w:sz w:val="28"/>
          <w:szCs w:val="28"/>
        </w:rPr>
      </w:pPr>
    </w:p>
    <w:p w:rsidR="000C5CB9" w:rsidRDefault="000C5CB9" w:rsidP="000C5CB9">
      <w:pPr>
        <w:ind w:firstLine="0"/>
        <w:rPr>
          <w:rFonts w:ascii="Times New Roman" w:hAnsi="Times New Roman"/>
          <w:sz w:val="28"/>
          <w:szCs w:val="28"/>
        </w:rPr>
      </w:pPr>
    </w:p>
    <w:p w:rsidR="000C5CB9" w:rsidRDefault="000C5CB9" w:rsidP="000C5CB9">
      <w:pPr>
        <w:ind w:firstLine="0"/>
        <w:rPr>
          <w:rFonts w:ascii="Times New Roman" w:hAnsi="Times New Roman"/>
          <w:sz w:val="28"/>
          <w:szCs w:val="28"/>
        </w:rPr>
      </w:pPr>
      <w:r>
        <w:rPr>
          <w:rFonts w:ascii="Times New Roman" w:hAnsi="Times New Roman"/>
          <w:sz w:val="28"/>
          <w:szCs w:val="28"/>
        </w:rPr>
        <w:t xml:space="preserve">О внесении изменений в постановление </w:t>
      </w:r>
    </w:p>
    <w:p w:rsidR="000C5CB9" w:rsidRDefault="000C5CB9" w:rsidP="000C5CB9">
      <w:pPr>
        <w:ind w:firstLine="0"/>
        <w:rPr>
          <w:rFonts w:ascii="Times New Roman" w:hAnsi="Times New Roman"/>
          <w:sz w:val="28"/>
          <w:szCs w:val="28"/>
        </w:rPr>
      </w:pPr>
      <w:r>
        <w:rPr>
          <w:rFonts w:ascii="Times New Roman" w:hAnsi="Times New Roman"/>
          <w:sz w:val="28"/>
          <w:szCs w:val="28"/>
        </w:rPr>
        <w:t xml:space="preserve">администрации Павловского муниципального </w:t>
      </w:r>
    </w:p>
    <w:p w:rsidR="000C5CB9" w:rsidRDefault="000C5CB9" w:rsidP="000C5CB9">
      <w:pPr>
        <w:ind w:firstLine="0"/>
        <w:rPr>
          <w:rFonts w:ascii="Times New Roman" w:hAnsi="Times New Roman"/>
          <w:sz w:val="28"/>
          <w:szCs w:val="28"/>
        </w:rPr>
      </w:pPr>
      <w:r>
        <w:rPr>
          <w:rFonts w:ascii="Times New Roman" w:hAnsi="Times New Roman"/>
          <w:sz w:val="28"/>
          <w:szCs w:val="28"/>
        </w:rPr>
        <w:t xml:space="preserve">района Воронежской области от 01.12.2020 </w:t>
      </w:r>
    </w:p>
    <w:p w:rsidR="000C5CB9" w:rsidRDefault="000C5CB9" w:rsidP="000C5CB9">
      <w:pPr>
        <w:ind w:firstLine="0"/>
        <w:rPr>
          <w:rFonts w:ascii="Times New Roman" w:hAnsi="Times New Roman"/>
          <w:sz w:val="28"/>
          <w:szCs w:val="28"/>
        </w:rPr>
      </w:pPr>
      <w:r>
        <w:rPr>
          <w:rFonts w:ascii="Times New Roman" w:hAnsi="Times New Roman"/>
          <w:sz w:val="28"/>
          <w:szCs w:val="28"/>
        </w:rPr>
        <w:t>№ 791 «Об утверждении муниципальной</w:t>
      </w:r>
    </w:p>
    <w:p w:rsidR="000C5CB9" w:rsidRDefault="000C5CB9" w:rsidP="000C5CB9">
      <w:pPr>
        <w:ind w:firstLine="0"/>
        <w:rPr>
          <w:rFonts w:ascii="Times New Roman" w:hAnsi="Times New Roman"/>
          <w:sz w:val="28"/>
          <w:szCs w:val="28"/>
        </w:rPr>
      </w:pPr>
      <w:r>
        <w:rPr>
          <w:rFonts w:ascii="Times New Roman" w:hAnsi="Times New Roman"/>
          <w:sz w:val="28"/>
          <w:szCs w:val="28"/>
        </w:rPr>
        <w:t>программы Павловского муниципального</w:t>
      </w:r>
    </w:p>
    <w:p w:rsidR="000C5CB9" w:rsidRDefault="000C5CB9" w:rsidP="000C5CB9">
      <w:pPr>
        <w:ind w:firstLine="0"/>
        <w:rPr>
          <w:rFonts w:ascii="Times New Roman" w:hAnsi="Times New Roman"/>
          <w:sz w:val="28"/>
          <w:szCs w:val="28"/>
        </w:rPr>
      </w:pPr>
      <w:r>
        <w:rPr>
          <w:rFonts w:ascii="Times New Roman" w:hAnsi="Times New Roman"/>
          <w:sz w:val="28"/>
          <w:szCs w:val="28"/>
        </w:rPr>
        <w:t>района Воронежской области</w:t>
      </w:r>
    </w:p>
    <w:p w:rsidR="000C5CB9" w:rsidRDefault="000C5CB9" w:rsidP="000C5CB9">
      <w:pPr>
        <w:ind w:firstLine="0"/>
        <w:rPr>
          <w:rFonts w:ascii="Times New Roman" w:hAnsi="Times New Roman"/>
          <w:sz w:val="28"/>
          <w:szCs w:val="28"/>
        </w:rPr>
      </w:pPr>
      <w:r>
        <w:rPr>
          <w:rFonts w:ascii="Times New Roman" w:hAnsi="Times New Roman"/>
          <w:sz w:val="28"/>
          <w:szCs w:val="28"/>
        </w:rPr>
        <w:t xml:space="preserve">«Развитие образования» </w:t>
      </w:r>
    </w:p>
    <w:p w:rsidR="000C5CB9" w:rsidRDefault="000C5CB9" w:rsidP="000C5CB9">
      <w:pPr>
        <w:ind w:firstLine="0"/>
        <w:rPr>
          <w:rFonts w:ascii="Times New Roman" w:hAnsi="Times New Roman"/>
          <w:sz w:val="26"/>
          <w:szCs w:val="26"/>
        </w:rPr>
      </w:pPr>
    </w:p>
    <w:p w:rsidR="000C5CB9" w:rsidRDefault="000C5CB9" w:rsidP="000C5CB9">
      <w:pPr>
        <w:pStyle w:val="11"/>
        <w:tabs>
          <w:tab w:val="left" w:pos="993"/>
        </w:tabs>
        <w:autoSpaceDE w:val="0"/>
        <w:autoSpaceDN w:val="0"/>
        <w:adjustRightInd w:val="0"/>
        <w:spacing w:after="0" w:line="240" w:lineRule="auto"/>
        <w:ind w:left="0" w:firstLine="709"/>
        <w:rPr>
          <w:rStyle w:val="a6"/>
          <w:b w:val="0"/>
          <w:bdr w:val="none" w:sz="0" w:space="0" w:color="auto" w:frame="1"/>
          <w:shd w:val="clear" w:color="auto" w:fill="FFFFFF"/>
        </w:rPr>
      </w:pPr>
      <w:r>
        <w:rPr>
          <w:rFonts w:ascii="Times New Roman" w:hAnsi="Times New Roman"/>
          <w:sz w:val="26"/>
          <w:szCs w:val="26"/>
        </w:rPr>
        <w:t xml:space="preserve">В соответствии с Федеральным законом от 29.12.2012  № 273-ФЗ «Об образовании в Российской Федерации», </w:t>
      </w:r>
      <w:r w:rsidRPr="000E6506">
        <w:rPr>
          <w:rFonts w:ascii="Times New Roman" w:hAnsi="Times New Roman"/>
          <w:sz w:val="26"/>
          <w:szCs w:val="26"/>
        </w:rPr>
        <w:t xml:space="preserve">решением Совета народных депутатов Павловского муниципального района  Воронежской области </w:t>
      </w:r>
      <w:r w:rsidRPr="00421815">
        <w:rPr>
          <w:rFonts w:ascii="Times New Roman" w:hAnsi="Times New Roman"/>
          <w:sz w:val="26"/>
          <w:szCs w:val="26"/>
        </w:rPr>
        <w:t>от 2</w:t>
      </w:r>
      <w:r>
        <w:rPr>
          <w:rFonts w:ascii="Times New Roman" w:hAnsi="Times New Roman"/>
          <w:sz w:val="26"/>
          <w:szCs w:val="26"/>
        </w:rPr>
        <w:t>3</w:t>
      </w:r>
      <w:r w:rsidRPr="00421815">
        <w:rPr>
          <w:rFonts w:ascii="Times New Roman" w:hAnsi="Times New Roman"/>
          <w:sz w:val="26"/>
          <w:szCs w:val="26"/>
        </w:rPr>
        <w:t>.</w:t>
      </w:r>
      <w:r>
        <w:rPr>
          <w:rFonts w:ascii="Times New Roman" w:hAnsi="Times New Roman"/>
          <w:sz w:val="26"/>
          <w:szCs w:val="26"/>
        </w:rPr>
        <w:t>12</w:t>
      </w:r>
      <w:r w:rsidRPr="00421815">
        <w:rPr>
          <w:rFonts w:ascii="Times New Roman" w:hAnsi="Times New Roman"/>
          <w:sz w:val="26"/>
          <w:szCs w:val="26"/>
        </w:rPr>
        <w:t>.202</w:t>
      </w:r>
      <w:r>
        <w:rPr>
          <w:rFonts w:ascii="Times New Roman" w:hAnsi="Times New Roman"/>
          <w:sz w:val="26"/>
          <w:szCs w:val="26"/>
        </w:rPr>
        <w:t>1</w:t>
      </w:r>
      <w:r w:rsidRPr="00421815">
        <w:rPr>
          <w:rFonts w:ascii="Times New Roman" w:hAnsi="Times New Roman"/>
          <w:sz w:val="26"/>
          <w:szCs w:val="26"/>
        </w:rPr>
        <w:t xml:space="preserve"> №</w:t>
      </w:r>
      <w:r>
        <w:rPr>
          <w:rFonts w:ascii="Times New Roman" w:hAnsi="Times New Roman"/>
          <w:sz w:val="26"/>
          <w:szCs w:val="26"/>
        </w:rPr>
        <w:t xml:space="preserve"> 263  </w:t>
      </w:r>
      <w:r w:rsidRPr="000E6506">
        <w:rPr>
          <w:rFonts w:ascii="Times New Roman" w:hAnsi="Times New Roman"/>
          <w:sz w:val="26"/>
          <w:szCs w:val="26"/>
        </w:rPr>
        <w:t xml:space="preserve"> «Об утверждении бюджета Павловского муниципального района на 202</w:t>
      </w:r>
      <w:r>
        <w:rPr>
          <w:rFonts w:ascii="Times New Roman" w:hAnsi="Times New Roman"/>
          <w:sz w:val="26"/>
          <w:szCs w:val="26"/>
        </w:rPr>
        <w:t>2</w:t>
      </w:r>
      <w:r w:rsidRPr="000E6506">
        <w:rPr>
          <w:rFonts w:ascii="Times New Roman" w:hAnsi="Times New Roman"/>
          <w:sz w:val="26"/>
          <w:szCs w:val="26"/>
        </w:rPr>
        <w:t xml:space="preserve"> год и на плановый период 202</w:t>
      </w:r>
      <w:r>
        <w:rPr>
          <w:rFonts w:ascii="Times New Roman" w:hAnsi="Times New Roman"/>
          <w:sz w:val="26"/>
          <w:szCs w:val="26"/>
        </w:rPr>
        <w:t>3</w:t>
      </w:r>
      <w:r w:rsidRPr="000E6506">
        <w:rPr>
          <w:rFonts w:ascii="Times New Roman" w:hAnsi="Times New Roman"/>
          <w:sz w:val="26"/>
          <w:szCs w:val="26"/>
        </w:rPr>
        <w:t xml:space="preserve"> и 202</w:t>
      </w:r>
      <w:r>
        <w:rPr>
          <w:rFonts w:ascii="Times New Roman" w:hAnsi="Times New Roman"/>
          <w:sz w:val="26"/>
          <w:szCs w:val="26"/>
        </w:rPr>
        <w:t>4</w:t>
      </w:r>
      <w:r w:rsidRPr="000E6506">
        <w:rPr>
          <w:rFonts w:ascii="Times New Roman" w:hAnsi="Times New Roman"/>
          <w:sz w:val="26"/>
          <w:szCs w:val="26"/>
        </w:rPr>
        <w:t xml:space="preserve"> годов»</w:t>
      </w:r>
      <w:r>
        <w:rPr>
          <w:sz w:val="26"/>
          <w:szCs w:val="26"/>
        </w:rPr>
        <w:t xml:space="preserve"> </w:t>
      </w:r>
      <w:r>
        <w:rPr>
          <w:rFonts w:ascii="Times New Roman" w:hAnsi="Times New Roman"/>
          <w:sz w:val="26"/>
          <w:szCs w:val="26"/>
        </w:rPr>
        <w:t xml:space="preserve">постановлением администрации Павловского муниципального района от 28.08.2020 № 549 «Об утверждении Порядка разработки, реализации и оценке эффективности муниципальных программ Павловского муниципального района Воронежской области», </w:t>
      </w:r>
      <w:r>
        <w:rPr>
          <w:rStyle w:val="a6"/>
          <w:b w:val="0"/>
          <w:bdr w:val="none" w:sz="0" w:space="0" w:color="auto" w:frame="1"/>
          <w:shd w:val="clear" w:color="auto" w:fill="FFFFFF"/>
        </w:rPr>
        <w:t>администрация Павловского муниципального района Воронежской области</w:t>
      </w:r>
    </w:p>
    <w:p w:rsidR="000C5CB9" w:rsidRDefault="000C5CB9" w:rsidP="000C5CB9">
      <w:pPr>
        <w:pStyle w:val="11"/>
        <w:tabs>
          <w:tab w:val="left" w:pos="993"/>
        </w:tabs>
        <w:autoSpaceDE w:val="0"/>
        <w:autoSpaceDN w:val="0"/>
        <w:adjustRightInd w:val="0"/>
        <w:spacing w:after="0" w:line="240" w:lineRule="auto"/>
        <w:ind w:left="0" w:firstLine="709"/>
        <w:rPr>
          <w:rStyle w:val="a6"/>
          <w:b w:val="0"/>
          <w:bdr w:val="none" w:sz="0" w:space="0" w:color="auto" w:frame="1"/>
          <w:shd w:val="clear" w:color="auto" w:fill="FFFFFF"/>
        </w:rPr>
      </w:pPr>
    </w:p>
    <w:p w:rsidR="000C5CB9" w:rsidRDefault="000C5CB9" w:rsidP="000C5CB9">
      <w:pPr>
        <w:pStyle w:val="11"/>
        <w:tabs>
          <w:tab w:val="left" w:pos="993"/>
        </w:tabs>
        <w:autoSpaceDE w:val="0"/>
        <w:autoSpaceDN w:val="0"/>
        <w:adjustRightInd w:val="0"/>
        <w:spacing w:after="0" w:line="240" w:lineRule="auto"/>
        <w:ind w:left="0" w:firstLine="709"/>
        <w:jc w:val="center"/>
        <w:rPr>
          <w:rStyle w:val="a6"/>
          <w:b w:val="0"/>
          <w:bdr w:val="none" w:sz="0" w:space="0" w:color="auto" w:frame="1"/>
          <w:shd w:val="clear" w:color="auto" w:fill="FFFFFF"/>
        </w:rPr>
      </w:pPr>
      <w:r>
        <w:rPr>
          <w:rStyle w:val="a6"/>
          <w:b w:val="0"/>
          <w:bdr w:val="none" w:sz="0" w:space="0" w:color="auto" w:frame="1"/>
          <w:shd w:val="clear" w:color="auto" w:fill="FFFFFF"/>
        </w:rPr>
        <w:t>ПОСТАНОВЛЯЕТ:</w:t>
      </w:r>
    </w:p>
    <w:p w:rsidR="000C5CB9" w:rsidRDefault="000C5CB9" w:rsidP="000C5CB9">
      <w:pPr>
        <w:ind w:firstLine="709"/>
        <w:jc w:val="center"/>
      </w:pPr>
    </w:p>
    <w:p w:rsidR="000C5CB9" w:rsidRDefault="000C5CB9" w:rsidP="000C5CB9">
      <w:pPr>
        <w:rPr>
          <w:rFonts w:ascii="Times New Roman" w:hAnsi="Times New Roman"/>
          <w:sz w:val="26"/>
        </w:rPr>
      </w:pPr>
      <w:r>
        <w:rPr>
          <w:rFonts w:ascii="Times New Roman" w:hAnsi="Times New Roman"/>
          <w:sz w:val="26"/>
          <w:szCs w:val="26"/>
        </w:rPr>
        <w:t xml:space="preserve"> 1. </w:t>
      </w:r>
      <w:r>
        <w:rPr>
          <w:rFonts w:ascii="Times New Roman" w:hAnsi="Times New Roman"/>
          <w:sz w:val="26"/>
        </w:rPr>
        <w:t xml:space="preserve">Внести в муниципальную программу Павловского муниципального района Воронежской области «Развитие образования», утвержденную постановлением администрации Павловского муниципального района Воронежской области от 01.12.2020 № 791 «Об утверждении муниципальной программы Павловского муниципального района Воронежской области «Развитие образования» следующие изменения: </w:t>
      </w:r>
    </w:p>
    <w:p w:rsidR="000C5CB9" w:rsidRPr="00681EF2" w:rsidRDefault="000C5CB9" w:rsidP="000C5CB9">
      <w:pPr>
        <w:rPr>
          <w:rFonts w:ascii="Times New Roman" w:hAnsi="Times New Roman"/>
          <w:sz w:val="26"/>
          <w:szCs w:val="26"/>
        </w:rPr>
      </w:pPr>
      <w:r w:rsidRPr="00681EF2">
        <w:rPr>
          <w:rFonts w:ascii="Times New Roman" w:hAnsi="Times New Roman"/>
          <w:sz w:val="26"/>
          <w:szCs w:val="26"/>
        </w:rPr>
        <w:t xml:space="preserve">1.1. В паспорте строку «Объемы и источники финансирования муниципальной программы изложить в следующей редакции: </w:t>
      </w:r>
    </w:p>
    <w:p w:rsidR="000C5CB9" w:rsidRDefault="000C5CB9" w:rsidP="000C5CB9">
      <w:pPr>
        <w:rPr>
          <w:rFonts w:ascii="Times New Roman" w:hAnsi="Times New Roman"/>
          <w:sz w:val="26"/>
          <w:szCs w:val="26"/>
        </w:rPr>
      </w:pPr>
      <w:r w:rsidRPr="00681EF2">
        <w:rPr>
          <w:rFonts w:ascii="Times New Roman" w:hAnsi="Times New Roman"/>
          <w:sz w:val="26"/>
          <w:szCs w:val="26"/>
        </w:rPr>
        <w:t>«</w:t>
      </w:r>
    </w:p>
    <w:tbl>
      <w:tblPr>
        <w:tblW w:w="10490" w:type="dxa"/>
        <w:tblInd w:w="108" w:type="dxa"/>
        <w:tblCellMar>
          <w:left w:w="0" w:type="dxa"/>
          <w:right w:w="0" w:type="dxa"/>
        </w:tblCellMar>
        <w:tblLook w:val="04A0" w:firstRow="1" w:lastRow="0" w:firstColumn="1" w:lastColumn="0" w:noHBand="0" w:noVBand="1"/>
      </w:tblPr>
      <w:tblGrid>
        <w:gridCol w:w="4962"/>
        <w:gridCol w:w="5528"/>
      </w:tblGrid>
      <w:tr w:rsidR="000C5CB9" w:rsidRPr="00B17421" w:rsidTr="000C5CB9">
        <w:trPr>
          <w:trHeight w:val="269"/>
        </w:trPr>
        <w:tc>
          <w:tcPr>
            <w:tcW w:w="496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hideMark/>
          </w:tcPr>
          <w:p w:rsidR="000C5CB9" w:rsidRPr="00B17421" w:rsidRDefault="000C5CB9" w:rsidP="000C5CB9">
            <w:pPr>
              <w:spacing w:line="20" w:lineRule="atLeast"/>
              <w:ind w:firstLine="0"/>
              <w:rPr>
                <w:rFonts w:ascii="Times New Roman" w:hAnsi="Times New Roman"/>
              </w:rPr>
            </w:pPr>
            <w:r w:rsidRPr="00B17421">
              <w:rPr>
                <w:rFonts w:ascii="Times New Roman" w:hAnsi="Times New Roman"/>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5528" w:type="dxa"/>
            <w:tcBorders>
              <w:top w:val="single" w:sz="4" w:space="0" w:color="auto"/>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 xml:space="preserve">Всего по муниципальной программе: </w:t>
            </w:r>
            <w:r>
              <w:rPr>
                <w:rFonts w:ascii="Times New Roman" w:hAnsi="Times New Roman" w:cs="Times New Roman"/>
                <w:sz w:val="24"/>
                <w:szCs w:val="24"/>
              </w:rPr>
              <w:t>7 055 575,45</w:t>
            </w:r>
            <w:r w:rsidRPr="003022C0">
              <w:rPr>
                <w:rFonts w:ascii="Times New Roman" w:hAnsi="Times New Roman" w:cs="Times New Roman"/>
                <w:sz w:val="24"/>
                <w:szCs w:val="24"/>
              </w:rPr>
              <w:t xml:space="preserve"> тыс. руб.</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в том числе по источникам финансирования:</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 xml:space="preserve">федеральный бюджет </w:t>
            </w:r>
            <w:r>
              <w:rPr>
                <w:rFonts w:ascii="Times New Roman" w:hAnsi="Times New Roman" w:cs="Times New Roman"/>
                <w:sz w:val="24"/>
                <w:szCs w:val="24"/>
              </w:rPr>
              <w:t>385</w:t>
            </w:r>
            <w:r w:rsidRPr="003022C0">
              <w:rPr>
                <w:rFonts w:ascii="Times New Roman" w:hAnsi="Times New Roman" w:cs="Times New Roman"/>
                <w:sz w:val="24"/>
                <w:szCs w:val="24"/>
              </w:rPr>
              <w:t> </w:t>
            </w:r>
            <w:r>
              <w:rPr>
                <w:rFonts w:ascii="Times New Roman" w:hAnsi="Times New Roman" w:cs="Times New Roman"/>
                <w:sz w:val="24"/>
                <w:szCs w:val="24"/>
              </w:rPr>
              <w:t>076</w:t>
            </w:r>
            <w:r w:rsidRPr="003022C0">
              <w:rPr>
                <w:rFonts w:ascii="Times New Roman" w:hAnsi="Times New Roman" w:cs="Times New Roman"/>
                <w:sz w:val="24"/>
                <w:szCs w:val="24"/>
              </w:rPr>
              <w:t>,</w:t>
            </w:r>
            <w:r>
              <w:rPr>
                <w:rFonts w:ascii="Times New Roman" w:hAnsi="Times New Roman" w:cs="Times New Roman"/>
                <w:sz w:val="24"/>
                <w:szCs w:val="24"/>
              </w:rPr>
              <w:t>67</w:t>
            </w:r>
            <w:r w:rsidRPr="003022C0">
              <w:rPr>
                <w:rFonts w:ascii="Times New Roman" w:hAnsi="Times New Roman" w:cs="Times New Roman"/>
                <w:sz w:val="24"/>
                <w:szCs w:val="24"/>
              </w:rPr>
              <w:t xml:space="preserve">; </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областной бюджет  5</w:t>
            </w:r>
            <w:r>
              <w:rPr>
                <w:rFonts w:ascii="Times New Roman" w:hAnsi="Times New Roman" w:cs="Times New Roman"/>
                <w:sz w:val="24"/>
                <w:szCs w:val="24"/>
              </w:rPr>
              <w:t> </w:t>
            </w:r>
            <w:r w:rsidRPr="003022C0">
              <w:rPr>
                <w:rFonts w:ascii="Times New Roman" w:hAnsi="Times New Roman" w:cs="Times New Roman"/>
                <w:sz w:val="24"/>
                <w:szCs w:val="24"/>
              </w:rPr>
              <w:t>0</w:t>
            </w:r>
            <w:r>
              <w:rPr>
                <w:rFonts w:ascii="Times New Roman" w:hAnsi="Times New Roman" w:cs="Times New Roman"/>
                <w:sz w:val="24"/>
                <w:szCs w:val="24"/>
              </w:rPr>
              <w:t>50 726</w:t>
            </w:r>
            <w:r w:rsidRPr="003022C0">
              <w:rPr>
                <w:rFonts w:ascii="Times New Roman" w:hAnsi="Times New Roman" w:cs="Times New Roman"/>
                <w:sz w:val="24"/>
                <w:szCs w:val="24"/>
              </w:rPr>
              <w:t>,</w:t>
            </w:r>
            <w:r>
              <w:rPr>
                <w:rFonts w:ascii="Times New Roman" w:hAnsi="Times New Roman" w:cs="Times New Roman"/>
                <w:sz w:val="24"/>
                <w:szCs w:val="24"/>
              </w:rPr>
              <w:t>96</w:t>
            </w:r>
            <w:r w:rsidRPr="003022C0">
              <w:rPr>
                <w:rFonts w:ascii="Times New Roman" w:hAnsi="Times New Roman" w:cs="Times New Roman"/>
                <w:sz w:val="24"/>
                <w:szCs w:val="24"/>
              </w:rPr>
              <w:t>;</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 xml:space="preserve">бюджет муниципального района </w:t>
            </w:r>
            <w:r>
              <w:rPr>
                <w:rFonts w:ascii="Times New Roman" w:hAnsi="Times New Roman" w:cs="Times New Roman"/>
                <w:sz w:val="24"/>
                <w:szCs w:val="24"/>
              </w:rPr>
              <w:t>1 557</w:t>
            </w:r>
            <w:r w:rsidRPr="003022C0">
              <w:rPr>
                <w:rFonts w:ascii="Times New Roman" w:hAnsi="Times New Roman" w:cs="Times New Roman"/>
                <w:sz w:val="24"/>
                <w:szCs w:val="24"/>
              </w:rPr>
              <w:t> </w:t>
            </w:r>
            <w:r>
              <w:rPr>
                <w:rFonts w:ascii="Times New Roman" w:hAnsi="Times New Roman" w:cs="Times New Roman"/>
                <w:sz w:val="24"/>
                <w:szCs w:val="24"/>
              </w:rPr>
              <w:t>500</w:t>
            </w:r>
            <w:r w:rsidRPr="003022C0">
              <w:rPr>
                <w:rFonts w:ascii="Times New Roman" w:hAnsi="Times New Roman" w:cs="Times New Roman"/>
                <w:sz w:val="24"/>
                <w:szCs w:val="24"/>
              </w:rPr>
              <w:t>,</w:t>
            </w:r>
            <w:r>
              <w:rPr>
                <w:rFonts w:ascii="Times New Roman" w:hAnsi="Times New Roman" w:cs="Times New Roman"/>
                <w:sz w:val="24"/>
                <w:szCs w:val="24"/>
              </w:rPr>
              <w:t>02</w:t>
            </w:r>
            <w:r w:rsidRPr="003022C0">
              <w:rPr>
                <w:rFonts w:ascii="Times New Roman" w:hAnsi="Times New Roman" w:cs="Times New Roman"/>
                <w:sz w:val="24"/>
                <w:szCs w:val="24"/>
              </w:rPr>
              <w:t>; внебюджетные источники 62 271,80;</w:t>
            </w:r>
          </w:p>
          <w:p w:rsidR="000C5CB9" w:rsidRDefault="000C5CB9" w:rsidP="000C5CB9">
            <w:pPr>
              <w:pStyle w:val="ConsPlusNormal"/>
              <w:spacing w:line="20" w:lineRule="atLeast"/>
              <w:ind w:firstLine="0"/>
              <w:rPr>
                <w:rFonts w:ascii="Times New Roman" w:hAnsi="Times New Roman" w:cs="Times New Roman"/>
                <w:sz w:val="24"/>
                <w:szCs w:val="24"/>
              </w:rPr>
            </w:pP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В том числе по годам реализации муниципальной программы:</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lastRenderedPageBreak/>
              <w:t>2021 год – всего – 961 197,66 тыс. руб.,</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в том числе по источникам финансирования:</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федеральный бюджет 65 010,25;</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областной бюджет 611 591,74;</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бюджет муниципального района 284 595,67; внебюджетные источники 0,00;</w:t>
            </w:r>
          </w:p>
          <w:p w:rsidR="000C5CB9" w:rsidRPr="003022C0" w:rsidRDefault="000C5CB9" w:rsidP="000C5CB9">
            <w:pPr>
              <w:pStyle w:val="ConsPlusNormal"/>
              <w:spacing w:line="20" w:lineRule="atLeast"/>
              <w:ind w:firstLine="0"/>
              <w:rPr>
                <w:rFonts w:ascii="Times New Roman" w:hAnsi="Times New Roman" w:cs="Times New Roman"/>
                <w:sz w:val="24"/>
                <w:szCs w:val="24"/>
              </w:rPr>
            </w:pP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 xml:space="preserve">2022 год – всего </w:t>
            </w:r>
            <w:r>
              <w:rPr>
                <w:rFonts w:ascii="Times New Roman" w:hAnsi="Times New Roman" w:cs="Times New Roman"/>
                <w:sz w:val="24"/>
                <w:szCs w:val="24"/>
              </w:rPr>
              <w:t>914</w:t>
            </w:r>
            <w:r w:rsidRPr="003022C0">
              <w:rPr>
                <w:rFonts w:ascii="Times New Roman" w:hAnsi="Times New Roman" w:cs="Times New Roman"/>
                <w:sz w:val="24"/>
                <w:szCs w:val="24"/>
              </w:rPr>
              <w:t> </w:t>
            </w:r>
            <w:r>
              <w:rPr>
                <w:rFonts w:ascii="Times New Roman" w:hAnsi="Times New Roman" w:cs="Times New Roman"/>
                <w:sz w:val="24"/>
                <w:szCs w:val="24"/>
              </w:rPr>
              <w:t>332</w:t>
            </w:r>
            <w:r w:rsidRPr="003022C0">
              <w:rPr>
                <w:rFonts w:ascii="Times New Roman" w:hAnsi="Times New Roman" w:cs="Times New Roman"/>
                <w:sz w:val="24"/>
                <w:szCs w:val="24"/>
              </w:rPr>
              <w:t>,</w:t>
            </w:r>
            <w:r>
              <w:rPr>
                <w:rFonts w:ascii="Times New Roman" w:hAnsi="Times New Roman" w:cs="Times New Roman"/>
                <w:sz w:val="24"/>
                <w:szCs w:val="24"/>
              </w:rPr>
              <w:t>58</w:t>
            </w:r>
            <w:r w:rsidRPr="003022C0">
              <w:rPr>
                <w:rFonts w:ascii="Times New Roman" w:hAnsi="Times New Roman" w:cs="Times New Roman"/>
                <w:sz w:val="24"/>
                <w:szCs w:val="24"/>
              </w:rPr>
              <w:t xml:space="preserve"> тыс. руб.,</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в том числе по источникам финансирования:</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федеральный бюджет 15</w:t>
            </w:r>
            <w:r>
              <w:rPr>
                <w:rFonts w:ascii="Times New Roman" w:hAnsi="Times New Roman" w:cs="Times New Roman"/>
                <w:sz w:val="24"/>
                <w:szCs w:val="24"/>
              </w:rPr>
              <w:t>5</w:t>
            </w:r>
            <w:r w:rsidRPr="003022C0">
              <w:rPr>
                <w:rFonts w:ascii="Times New Roman" w:hAnsi="Times New Roman" w:cs="Times New Roman"/>
                <w:sz w:val="24"/>
                <w:szCs w:val="24"/>
              </w:rPr>
              <w:t> </w:t>
            </w:r>
            <w:r>
              <w:rPr>
                <w:rFonts w:ascii="Times New Roman" w:hAnsi="Times New Roman" w:cs="Times New Roman"/>
                <w:sz w:val="24"/>
                <w:szCs w:val="24"/>
              </w:rPr>
              <w:t>748</w:t>
            </w:r>
            <w:r w:rsidRPr="003022C0">
              <w:rPr>
                <w:rFonts w:ascii="Times New Roman" w:hAnsi="Times New Roman" w:cs="Times New Roman"/>
                <w:sz w:val="24"/>
                <w:szCs w:val="24"/>
              </w:rPr>
              <w:t>,6</w:t>
            </w:r>
            <w:r>
              <w:rPr>
                <w:rFonts w:ascii="Times New Roman" w:hAnsi="Times New Roman" w:cs="Times New Roman"/>
                <w:sz w:val="24"/>
                <w:szCs w:val="24"/>
              </w:rPr>
              <w:t>2</w:t>
            </w:r>
            <w:r w:rsidRPr="003022C0">
              <w:rPr>
                <w:rFonts w:ascii="Times New Roman" w:hAnsi="Times New Roman" w:cs="Times New Roman"/>
                <w:sz w:val="24"/>
                <w:szCs w:val="24"/>
              </w:rPr>
              <w:t xml:space="preserve">, </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 xml:space="preserve">областной бюджет </w:t>
            </w:r>
            <w:r>
              <w:rPr>
                <w:rFonts w:ascii="Times New Roman" w:hAnsi="Times New Roman" w:cs="Times New Roman"/>
                <w:sz w:val="24"/>
                <w:szCs w:val="24"/>
              </w:rPr>
              <w:t>506</w:t>
            </w:r>
            <w:r w:rsidRPr="003022C0">
              <w:rPr>
                <w:rFonts w:ascii="Times New Roman" w:hAnsi="Times New Roman" w:cs="Times New Roman"/>
                <w:sz w:val="24"/>
                <w:szCs w:val="24"/>
              </w:rPr>
              <w:t> </w:t>
            </w:r>
            <w:r>
              <w:rPr>
                <w:rFonts w:ascii="Times New Roman" w:hAnsi="Times New Roman" w:cs="Times New Roman"/>
                <w:sz w:val="24"/>
                <w:szCs w:val="24"/>
              </w:rPr>
              <w:t>852</w:t>
            </w:r>
            <w:r w:rsidRPr="003022C0">
              <w:rPr>
                <w:rFonts w:ascii="Times New Roman" w:hAnsi="Times New Roman" w:cs="Times New Roman"/>
                <w:sz w:val="24"/>
                <w:szCs w:val="24"/>
              </w:rPr>
              <w:t>,</w:t>
            </w:r>
            <w:r>
              <w:rPr>
                <w:rFonts w:ascii="Times New Roman" w:hAnsi="Times New Roman" w:cs="Times New Roman"/>
                <w:sz w:val="24"/>
                <w:szCs w:val="24"/>
              </w:rPr>
              <w:t>80</w:t>
            </w:r>
            <w:r w:rsidRPr="003022C0">
              <w:rPr>
                <w:rFonts w:ascii="Times New Roman" w:hAnsi="Times New Roman" w:cs="Times New Roman"/>
                <w:sz w:val="24"/>
                <w:szCs w:val="24"/>
              </w:rPr>
              <w:t xml:space="preserve">, </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бюджет муниципального района 2</w:t>
            </w:r>
            <w:r>
              <w:rPr>
                <w:rFonts w:ascii="Times New Roman" w:hAnsi="Times New Roman" w:cs="Times New Roman"/>
                <w:sz w:val="24"/>
                <w:szCs w:val="24"/>
              </w:rPr>
              <w:t>51</w:t>
            </w:r>
            <w:r w:rsidRPr="003022C0">
              <w:rPr>
                <w:rFonts w:ascii="Times New Roman" w:hAnsi="Times New Roman" w:cs="Times New Roman"/>
                <w:sz w:val="24"/>
                <w:szCs w:val="24"/>
              </w:rPr>
              <w:t> </w:t>
            </w:r>
            <w:r>
              <w:rPr>
                <w:rFonts w:ascii="Times New Roman" w:hAnsi="Times New Roman" w:cs="Times New Roman"/>
                <w:sz w:val="24"/>
                <w:szCs w:val="24"/>
              </w:rPr>
              <w:t>7</w:t>
            </w:r>
            <w:r w:rsidRPr="003022C0">
              <w:rPr>
                <w:rFonts w:ascii="Times New Roman" w:hAnsi="Times New Roman" w:cs="Times New Roman"/>
                <w:sz w:val="24"/>
                <w:szCs w:val="24"/>
              </w:rPr>
              <w:t>3</w:t>
            </w:r>
            <w:r>
              <w:rPr>
                <w:rFonts w:ascii="Times New Roman" w:hAnsi="Times New Roman" w:cs="Times New Roman"/>
                <w:sz w:val="24"/>
                <w:szCs w:val="24"/>
              </w:rPr>
              <w:t>1</w:t>
            </w:r>
            <w:r w:rsidRPr="003022C0">
              <w:rPr>
                <w:rFonts w:ascii="Times New Roman" w:hAnsi="Times New Roman" w:cs="Times New Roman"/>
                <w:sz w:val="24"/>
                <w:szCs w:val="24"/>
              </w:rPr>
              <w:t>,1</w:t>
            </w:r>
            <w:r>
              <w:rPr>
                <w:rFonts w:ascii="Times New Roman" w:hAnsi="Times New Roman" w:cs="Times New Roman"/>
                <w:sz w:val="24"/>
                <w:szCs w:val="24"/>
              </w:rPr>
              <w:t>6</w:t>
            </w:r>
            <w:r w:rsidRPr="003022C0">
              <w:rPr>
                <w:rFonts w:ascii="Times New Roman" w:hAnsi="Times New Roman" w:cs="Times New Roman"/>
                <w:sz w:val="24"/>
                <w:szCs w:val="24"/>
              </w:rPr>
              <w:t>, внебюджетные источники 0,00;</w:t>
            </w:r>
          </w:p>
          <w:p w:rsidR="000C5CB9" w:rsidRPr="003022C0" w:rsidRDefault="000C5CB9" w:rsidP="000C5CB9">
            <w:pPr>
              <w:pStyle w:val="ConsPlusNormal"/>
              <w:spacing w:line="20" w:lineRule="atLeast"/>
              <w:ind w:firstLine="0"/>
              <w:rPr>
                <w:rFonts w:ascii="Times New Roman" w:hAnsi="Times New Roman" w:cs="Times New Roman"/>
                <w:sz w:val="24"/>
                <w:szCs w:val="24"/>
              </w:rPr>
            </w:pPr>
          </w:p>
          <w:p w:rsidR="000C5CB9" w:rsidRPr="003022C0" w:rsidRDefault="000C5CB9" w:rsidP="000C5CB9">
            <w:pPr>
              <w:pStyle w:val="ConsPlusNormal"/>
              <w:spacing w:line="20" w:lineRule="atLeast"/>
              <w:ind w:firstLine="0"/>
              <w:jc w:val="both"/>
              <w:rPr>
                <w:rFonts w:ascii="Times New Roman" w:hAnsi="Times New Roman" w:cs="Times New Roman"/>
                <w:sz w:val="24"/>
                <w:szCs w:val="24"/>
              </w:rPr>
            </w:pPr>
            <w:r w:rsidRPr="003022C0">
              <w:rPr>
                <w:rFonts w:ascii="Times New Roman" w:hAnsi="Times New Roman" w:cs="Times New Roman"/>
                <w:sz w:val="24"/>
                <w:szCs w:val="24"/>
              </w:rPr>
              <w:t>2023 год – всего 1 449 084,44 тыс. руб.,</w:t>
            </w:r>
          </w:p>
          <w:p w:rsidR="000C5CB9" w:rsidRPr="003022C0" w:rsidRDefault="000C5CB9" w:rsidP="000C5CB9">
            <w:pPr>
              <w:pStyle w:val="ConsPlusNormal"/>
              <w:spacing w:line="20" w:lineRule="atLeast"/>
              <w:ind w:firstLine="0"/>
              <w:jc w:val="both"/>
              <w:rPr>
                <w:rFonts w:ascii="Times New Roman" w:hAnsi="Times New Roman" w:cs="Times New Roman"/>
                <w:sz w:val="24"/>
                <w:szCs w:val="24"/>
              </w:rPr>
            </w:pPr>
            <w:r w:rsidRPr="003022C0">
              <w:rPr>
                <w:rFonts w:ascii="Times New Roman" w:hAnsi="Times New Roman" w:cs="Times New Roman"/>
                <w:sz w:val="24"/>
                <w:szCs w:val="24"/>
              </w:rPr>
              <w:t>в том числе по источникам финансирования:</w:t>
            </w:r>
          </w:p>
          <w:p w:rsidR="000C5CB9" w:rsidRPr="003022C0" w:rsidRDefault="000C5CB9" w:rsidP="000C5CB9">
            <w:pPr>
              <w:pStyle w:val="ConsPlusNormal"/>
              <w:spacing w:line="20" w:lineRule="atLeast"/>
              <w:ind w:firstLine="0"/>
              <w:jc w:val="both"/>
              <w:rPr>
                <w:rFonts w:ascii="Times New Roman" w:hAnsi="Times New Roman" w:cs="Times New Roman"/>
                <w:sz w:val="24"/>
                <w:szCs w:val="24"/>
              </w:rPr>
            </w:pPr>
            <w:r w:rsidRPr="003022C0">
              <w:rPr>
                <w:rFonts w:ascii="Times New Roman" w:hAnsi="Times New Roman" w:cs="Times New Roman"/>
                <w:sz w:val="24"/>
                <w:szCs w:val="24"/>
              </w:rPr>
              <w:t xml:space="preserve">федеральный бюджет 34817,80, </w:t>
            </w:r>
          </w:p>
          <w:p w:rsidR="000C5CB9" w:rsidRPr="003022C0" w:rsidRDefault="000C5CB9" w:rsidP="000C5CB9">
            <w:pPr>
              <w:pStyle w:val="ConsPlusNormal"/>
              <w:spacing w:line="20" w:lineRule="atLeast"/>
              <w:ind w:firstLine="0"/>
              <w:jc w:val="both"/>
              <w:rPr>
                <w:rFonts w:ascii="Times New Roman" w:hAnsi="Times New Roman" w:cs="Times New Roman"/>
                <w:sz w:val="24"/>
                <w:szCs w:val="24"/>
              </w:rPr>
            </w:pPr>
            <w:r w:rsidRPr="003022C0">
              <w:rPr>
                <w:rFonts w:ascii="Times New Roman" w:hAnsi="Times New Roman" w:cs="Times New Roman"/>
                <w:sz w:val="24"/>
                <w:szCs w:val="24"/>
              </w:rPr>
              <w:t xml:space="preserve">областной бюджет 1248408,09, </w:t>
            </w:r>
          </w:p>
          <w:p w:rsidR="000C5CB9" w:rsidRPr="003022C0" w:rsidRDefault="000C5CB9" w:rsidP="000C5CB9">
            <w:pPr>
              <w:pStyle w:val="ConsPlusNormal"/>
              <w:spacing w:line="20" w:lineRule="atLeast"/>
              <w:ind w:firstLine="0"/>
              <w:jc w:val="both"/>
              <w:rPr>
                <w:rFonts w:ascii="Times New Roman" w:hAnsi="Times New Roman" w:cs="Times New Roman"/>
                <w:sz w:val="24"/>
                <w:szCs w:val="24"/>
              </w:rPr>
            </w:pPr>
            <w:r w:rsidRPr="003022C0">
              <w:rPr>
                <w:rFonts w:ascii="Times New Roman" w:hAnsi="Times New Roman" w:cs="Times New Roman"/>
                <w:sz w:val="24"/>
                <w:szCs w:val="24"/>
              </w:rPr>
              <w:t>бюджет муниципального района 156566,95, внебюджетные источники 9291,6;</w:t>
            </w:r>
          </w:p>
          <w:p w:rsidR="000C5CB9" w:rsidRPr="003022C0" w:rsidRDefault="000C5CB9" w:rsidP="000C5CB9">
            <w:pPr>
              <w:pStyle w:val="ConsPlusNormal"/>
              <w:spacing w:line="20" w:lineRule="atLeast"/>
              <w:ind w:firstLine="0"/>
              <w:jc w:val="both"/>
              <w:rPr>
                <w:rFonts w:ascii="Times New Roman" w:hAnsi="Times New Roman" w:cs="Times New Roman"/>
                <w:sz w:val="24"/>
                <w:szCs w:val="24"/>
              </w:rPr>
            </w:pPr>
          </w:p>
          <w:p w:rsidR="000C5CB9" w:rsidRPr="003022C0" w:rsidRDefault="000C5CB9" w:rsidP="000C5CB9">
            <w:pPr>
              <w:pStyle w:val="ConsPlusNormal"/>
              <w:spacing w:line="20" w:lineRule="atLeast"/>
              <w:ind w:firstLine="0"/>
              <w:jc w:val="both"/>
              <w:rPr>
                <w:rFonts w:ascii="Times New Roman" w:hAnsi="Times New Roman" w:cs="Times New Roman"/>
                <w:sz w:val="24"/>
                <w:szCs w:val="24"/>
              </w:rPr>
            </w:pPr>
            <w:r w:rsidRPr="003022C0">
              <w:rPr>
                <w:rFonts w:ascii="Times New Roman" w:hAnsi="Times New Roman" w:cs="Times New Roman"/>
                <w:sz w:val="24"/>
                <w:szCs w:val="24"/>
              </w:rPr>
              <w:t>2024 год – всего 1083706,10 тыс. руб.,</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в том числе по источникам финансирования:</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 xml:space="preserve">федеральный бюджет 25900,00, </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 xml:space="preserve">областной бюджет 852539,70, </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бюджет муниципального района 194963,1, внебюджетные источники 10303,3;</w:t>
            </w:r>
          </w:p>
          <w:p w:rsidR="000C5CB9" w:rsidRPr="003022C0" w:rsidRDefault="000C5CB9" w:rsidP="000C5CB9">
            <w:pPr>
              <w:pStyle w:val="ConsPlusNormal"/>
              <w:spacing w:line="20" w:lineRule="atLeast"/>
              <w:ind w:firstLine="0"/>
              <w:rPr>
                <w:rFonts w:ascii="Times New Roman" w:hAnsi="Times New Roman" w:cs="Times New Roman"/>
                <w:sz w:val="24"/>
                <w:szCs w:val="24"/>
              </w:rPr>
            </w:pP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2025 год – всего 754338,10 тыс. руб.,</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в том числе по источникам финансирования:</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федеральный бюджет 25900,00,</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 xml:space="preserve">областной бюджет 542947,00, </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бюджет муниципального района 176865,80, внебюджетные источники 8625,3;</w:t>
            </w:r>
          </w:p>
          <w:p w:rsidR="000C5CB9" w:rsidRPr="003022C0" w:rsidRDefault="000C5CB9" w:rsidP="000C5CB9">
            <w:pPr>
              <w:pStyle w:val="ConsPlusNormal"/>
              <w:spacing w:line="20" w:lineRule="atLeast"/>
              <w:ind w:firstLine="0"/>
              <w:rPr>
                <w:rFonts w:ascii="Times New Roman" w:hAnsi="Times New Roman" w:cs="Times New Roman"/>
                <w:sz w:val="24"/>
                <w:szCs w:val="24"/>
              </w:rPr>
            </w:pP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2026 год – всего 640147,45 тыс. руб.,</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в том числе по источникам финансирования:</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 xml:space="preserve">федеральный бюджет 25900, </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 xml:space="preserve">областной бюджет 431397,30, </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бюджет муниципального района 167303,15, внебюджетные источники 15547,00;</w:t>
            </w:r>
          </w:p>
          <w:p w:rsidR="000C5CB9" w:rsidRPr="003022C0" w:rsidRDefault="000C5CB9" w:rsidP="000C5CB9">
            <w:pPr>
              <w:pStyle w:val="ConsPlusNormal"/>
              <w:spacing w:line="20" w:lineRule="atLeast"/>
              <w:ind w:firstLine="0"/>
              <w:rPr>
                <w:rFonts w:ascii="Times New Roman" w:hAnsi="Times New Roman" w:cs="Times New Roman"/>
                <w:sz w:val="24"/>
                <w:szCs w:val="24"/>
              </w:rPr>
            </w:pP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2027 год – всего 625378,42 тыс. руб.,</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в том числе по источникам финансирования:</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 xml:space="preserve">федеральный бюджет 25900,00, </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 xml:space="preserve">областной бюджет 428319,93, </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бюджет муниципального района 162349,39, внебюджетные источники 8809,1;</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2028 год – всего 627390,70 тыс. руб.,</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в том числе по источникам финансирования:</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 xml:space="preserve">федеральный бюджет 25900,00, </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t xml:space="preserve">областной бюджет 428670,40, </w:t>
            </w:r>
          </w:p>
          <w:p w:rsidR="000C5CB9" w:rsidRPr="003022C0" w:rsidRDefault="000C5CB9" w:rsidP="000C5CB9">
            <w:pPr>
              <w:pStyle w:val="ConsPlusNormal"/>
              <w:spacing w:line="20" w:lineRule="atLeast"/>
              <w:ind w:firstLine="0"/>
              <w:rPr>
                <w:rFonts w:ascii="Times New Roman" w:hAnsi="Times New Roman" w:cs="Times New Roman"/>
                <w:sz w:val="24"/>
                <w:szCs w:val="24"/>
              </w:rPr>
            </w:pPr>
            <w:r w:rsidRPr="003022C0">
              <w:rPr>
                <w:rFonts w:ascii="Times New Roman" w:hAnsi="Times New Roman" w:cs="Times New Roman"/>
                <w:sz w:val="24"/>
                <w:szCs w:val="24"/>
              </w:rPr>
              <w:lastRenderedPageBreak/>
              <w:t>бюджет муниципального района 163124,80, внебюджетные источники 9695,5.</w:t>
            </w:r>
          </w:p>
        </w:tc>
      </w:tr>
    </w:tbl>
    <w:p w:rsidR="000C5CB9" w:rsidRDefault="000C5CB9" w:rsidP="000C5CB9">
      <w:pPr>
        <w:rPr>
          <w:rFonts w:ascii="Times New Roman" w:hAnsi="Times New Roman"/>
          <w:sz w:val="26"/>
        </w:rPr>
      </w:pPr>
      <w:r>
        <w:rPr>
          <w:rFonts w:ascii="Times New Roman" w:hAnsi="Times New Roman"/>
          <w:sz w:val="26"/>
        </w:rPr>
        <w:lastRenderedPageBreak/>
        <w:t xml:space="preserve">                                                                                                                         ».</w:t>
      </w:r>
    </w:p>
    <w:p w:rsidR="000C5CB9" w:rsidRDefault="000C5CB9" w:rsidP="000C5CB9">
      <w:pPr>
        <w:rPr>
          <w:rFonts w:ascii="Times New Roman" w:hAnsi="Times New Roman"/>
          <w:sz w:val="26"/>
          <w:szCs w:val="26"/>
        </w:rPr>
      </w:pPr>
      <w:r w:rsidRPr="0070656A">
        <w:rPr>
          <w:rFonts w:ascii="Times New Roman" w:hAnsi="Times New Roman"/>
          <w:sz w:val="26"/>
        </w:rPr>
        <w:t>1.2.</w:t>
      </w:r>
      <w:r w:rsidRPr="0070656A">
        <w:rPr>
          <w:rFonts w:ascii="Times New Roman" w:hAnsi="Times New Roman"/>
          <w:sz w:val="26"/>
          <w:szCs w:val="26"/>
        </w:rPr>
        <w:t xml:space="preserve"> В паспорте подпрограммы </w:t>
      </w:r>
      <w:r>
        <w:rPr>
          <w:rFonts w:ascii="Times New Roman" w:hAnsi="Times New Roman"/>
          <w:sz w:val="26"/>
          <w:szCs w:val="26"/>
        </w:rPr>
        <w:t>1</w:t>
      </w:r>
      <w:r w:rsidRPr="0070656A">
        <w:rPr>
          <w:rFonts w:ascii="Times New Roman" w:hAnsi="Times New Roman"/>
          <w:sz w:val="26"/>
          <w:szCs w:val="26"/>
        </w:rPr>
        <w:t>.</w:t>
      </w:r>
      <w:r>
        <w:rPr>
          <w:rFonts w:ascii="Times New Roman" w:hAnsi="Times New Roman"/>
          <w:sz w:val="26"/>
          <w:szCs w:val="26"/>
        </w:rPr>
        <w:t xml:space="preserve"> </w:t>
      </w:r>
      <w:r w:rsidRPr="0070656A">
        <w:rPr>
          <w:rFonts w:ascii="Times New Roman" w:hAnsi="Times New Roman"/>
          <w:sz w:val="26"/>
          <w:szCs w:val="26"/>
        </w:rPr>
        <w:t>«</w:t>
      </w:r>
      <w:r>
        <w:rPr>
          <w:rFonts w:ascii="Times New Roman" w:hAnsi="Times New Roman"/>
          <w:sz w:val="26"/>
          <w:szCs w:val="26"/>
        </w:rPr>
        <w:t>Развитие дошкольного образования</w:t>
      </w:r>
      <w:r w:rsidRPr="0070656A">
        <w:rPr>
          <w:rFonts w:ascii="Times New Roman" w:hAnsi="Times New Roman"/>
          <w:sz w:val="26"/>
          <w:szCs w:val="26"/>
        </w:rPr>
        <w:t>»</w:t>
      </w:r>
      <w:r>
        <w:rPr>
          <w:rFonts w:ascii="Times New Roman" w:hAnsi="Times New Roman"/>
          <w:sz w:val="26"/>
          <w:szCs w:val="26"/>
        </w:rPr>
        <w:t xml:space="preserve"> </w:t>
      </w:r>
      <w:r w:rsidRPr="0070656A">
        <w:rPr>
          <w:rFonts w:ascii="Times New Roman" w:hAnsi="Times New Roman"/>
          <w:sz w:val="26"/>
          <w:szCs w:val="26"/>
        </w:rPr>
        <w:t>строку «Объемы и источники финан</w:t>
      </w:r>
      <w:r>
        <w:rPr>
          <w:rFonts w:ascii="Times New Roman" w:hAnsi="Times New Roman"/>
          <w:sz w:val="26"/>
          <w:szCs w:val="26"/>
        </w:rPr>
        <w:t xml:space="preserve">сирования подпрограммы </w:t>
      </w:r>
      <w:r w:rsidRPr="0070656A">
        <w:rPr>
          <w:rFonts w:ascii="Times New Roman" w:hAnsi="Times New Roman"/>
          <w:sz w:val="26"/>
          <w:szCs w:val="26"/>
        </w:rPr>
        <w:t>(в действующих ценах каждого года реализации подпрограммы) изложить в следующей редакции:</w:t>
      </w:r>
    </w:p>
    <w:p w:rsidR="000C5CB9" w:rsidRPr="0070656A" w:rsidRDefault="000C5CB9" w:rsidP="000C5CB9">
      <w:pPr>
        <w:rPr>
          <w:rFonts w:ascii="Times New Roman" w:hAnsi="Times New Roman"/>
          <w:sz w:val="26"/>
        </w:rPr>
      </w:pPr>
      <w:r>
        <w:rPr>
          <w:rFonts w:ascii="Times New Roman" w:hAnsi="Times New Roman"/>
          <w:sz w:val="26"/>
          <w:szCs w:val="26"/>
        </w:rPr>
        <w:t>«</w:t>
      </w:r>
    </w:p>
    <w:tbl>
      <w:tblPr>
        <w:tblW w:w="5181" w:type="pct"/>
        <w:tblCellMar>
          <w:top w:w="102" w:type="dxa"/>
          <w:left w:w="62" w:type="dxa"/>
          <w:bottom w:w="102" w:type="dxa"/>
          <w:right w:w="62" w:type="dxa"/>
        </w:tblCellMar>
        <w:tblLook w:val="0000" w:firstRow="0" w:lastRow="0" w:firstColumn="0" w:lastColumn="0" w:noHBand="0" w:noVBand="0"/>
      </w:tblPr>
      <w:tblGrid>
        <w:gridCol w:w="5024"/>
        <w:gridCol w:w="5386"/>
      </w:tblGrid>
      <w:tr w:rsidR="000C5CB9" w:rsidRPr="00EA4C98" w:rsidTr="002A0A24">
        <w:tc>
          <w:tcPr>
            <w:tcW w:w="2413" w:type="pct"/>
            <w:tcBorders>
              <w:top w:val="single" w:sz="4" w:space="0" w:color="auto"/>
              <w:left w:val="single" w:sz="4" w:space="0" w:color="auto"/>
              <w:bottom w:val="single" w:sz="4" w:space="0" w:color="auto"/>
              <w:right w:val="single" w:sz="4" w:space="0" w:color="auto"/>
            </w:tcBorders>
          </w:tcPr>
          <w:p w:rsidR="000C5CB9" w:rsidRPr="00EA4C98" w:rsidRDefault="000C5CB9" w:rsidP="000C5CB9">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Объемы и источники финансирования подпрограммы (в действующих ценах каждого года реализации подпрограммы)</w:t>
            </w:r>
          </w:p>
        </w:tc>
        <w:tc>
          <w:tcPr>
            <w:tcW w:w="2587" w:type="pct"/>
            <w:tcBorders>
              <w:top w:val="single" w:sz="4" w:space="0" w:color="auto"/>
              <w:left w:val="single" w:sz="4" w:space="0" w:color="auto"/>
              <w:bottom w:val="single" w:sz="4" w:space="0" w:color="auto"/>
              <w:right w:val="single" w:sz="4" w:space="0" w:color="auto"/>
            </w:tcBorders>
          </w:tcPr>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Всего по муниципальной подпрограмме: 1 8</w:t>
            </w:r>
            <w:r>
              <w:rPr>
                <w:rFonts w:ascii="Times New Roman" w:hAnsi="Times New Roman" w:cs="Times New Roman"/>
                <w:sz w:val="24"/>
                <w:szCs w:val="24"/>
              </w:rPr>
              <w:t>70</w:t>
            </w:r>
            <w:r w:rsidRPr="007B2452">
              <w:rPr>
                <w:rFonts w:ascii="Times New Roman" w:hAnsi="Times New Roman" w:cs="Times New Roman"/>
                <w:sz w:val="24"/>
                <w:szCs w:val="24"/>
              </w:rPr>
              <w:t> </w:t>
            </w:r>
            <w:r>
              <w:rPr>
                <w:rFonts w:ascii="Times New Roman" w:hAnsi="Times New Roman" w:cs="Times New Roman"/>
                <w:sz w:val="24"/>
                <w:szCs w:val="24"/>
              </w:rPr>
              <w:t>270</w:t>
            </w:r>
            <w:r w:rsidRPr="007B2452">
              <w:rPr>
                <w:rFonts w:ascii="Times New Roman" w:hAnsi="Times New Roman" w:cs="Times New Roman"/>
                <w:sz w:val="24"/>
                <w:szCs w:val="24"/>
              </w:rPr>
              <w:t>,4</w:t>
            </w:r>
            <w:r>
              <w:rPr>
                <w:rFonts w:ascii="Times New Roman" w:hAnsi="Times New Roman" w:cs="Times New Roman"/>
                <w:sz w:val="24"/>
                <w:szCs w:val="24"/>
              </w:rPr>
              <w:t>1</w:t>
            </w:r>
            <w:r w:rsidRPr="007B2452">
              <w:rPr>
                <w:rFonts w:ascii="Times New Roman" w:hAnsi="Times New Roman" w:cs="Times New Roman"/>
                <w:sz w:val="24"/>
                <w:szCs w:val="24"/>
              </w:rPr>
              <w:t xml:space="preserve"> тыс. руб.</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в том числе по источникам финансирования:</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 xml:space="preserve">федеральный бюджет 0,00, </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 xml:space="preserve">областной бюджет </w:t>
            </w:r>
            <w:r>
              <w:rPr>
                <w:rFonts w:ascii="Times New Roman" w:hAnsi="Times New Roman" w:cs="Times New Roman"/>
                <w:sz w:val="24"/>
                <w:szCs w:val="24"/>
              </w:rPr>
              <w:t>1 452</w:t>
            </w:r>
            <w:r w:rsidRPr="007B2452">
              <w:rPr>
                <w:rFonts w:ascii="Times New Roman" w:hAnsi="Times New Roman" w:cs="Times New Roman"/>
                <w:sz w:val="24"/>
                <w:szCs w:val="24"/>
              </w:rPr>
              <w:t> </w:t>
            </w:r>
            <w:r>
              <w:rPr>
                <w:rFonts w:ascii="Times New Roman" w:hAnsi="Times New Roman" w:cs="Times New Roman"/>
                <w:sz w:val="24"/>
                <w:szCs w:val="24"/>
              </w:rPr>
              <w:t>399</w:t>
            </w:r>
            <w:r w:rsidRPr="007B2452">
              <w:rPr>
                <w:rFonts w:ascii="Times New Roman" w:hAnsi="Times New Roman" w:cs="Times New Roman"/>
                <w:sz w:val="24"/>
                <w:szCs w:val="24"/>
              </w:rPr>
              <w:t>,</w:t>
            </w:r>
            <w:r>
              <w:rPr>
                <w:rFonts w:ascii="Times New Roman" w:hAnsi="Times New Roman" w:cs="Times New Roman"/>
                <w:sz w:val="24"/>
                <w:szCs w:val="24"/>
              </w:rPr>
              <w:t>5</w:t>
            </w:r>
            <w:r w:rsidRPr="007B2452">
              <w:rPr>
                <w:rFonts w:ascii="Times New Roman" w:hAnsi="Times New Roman" w:cs="Times New Roman"/>
                <w:sz w:val="24"/>
                <w:szCs w:val="24"/>
              </w:rPr>
              <w:t xml:space="preserve">4, </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бюджет муниципального района 41</w:t>
            </w:r>
            <w:r>
              <w:rPr>
                <w:rFonts w:ascii="Times New Roman" w:hAnsi="Times New Roman" w:cs="Times New Roman"/>
                <w:sz w:val="24"/>
                <w:szCs w:val="24"/>
              </w:rPr>
              <w:t>7 400</w:t>
            </w:r>
            <w:r w:rsidRPr="007B2452">
              <w:rPr>
                <w:rFonts w:ascii="Times New Roman" w:hAnsi="Times New Roman" w:cs="Times New Roman"/>
                <w:sz w:val="24"/>
                <w:szCs w:val="24"/>
              </w:rPr>
              <w:t>,</w:t>
            </w:r>
            <w:r>
              <w:rPr>
                <w:rFonts w:ascii="Times New Roman" w:hAnsi="Times New Roman" w:cs="Times New Roman"/>
                <w:sz w:val="24"/>
                <w:szCs w:val="24"/>
              </w:rPr>
              <w:t>27</w:t>
            </w:r>
            <w:r w:rsidRPr="007B2452">
              <w:rPr>
                <w:rFonts w:ascii="Times New Roman" w:hAnsi="Times New Roman" w:cs="Times New Roman"/>
                <w:sz w:val="24"/>
                <w:szCs w:val="24"/>
              </w:rPr>
              <w:t>, внебюджетные источники 470,60;</w:t>
            </w:r>
          </w:p>
          <w:p w:rsidR="000C5CB9" w:rsidRPr="007B2452" w:rsidRDefault="000C5CB9" w:rsidP="000C5CB9">
            <w:pPr>
              <w:pStyle w:val="ConsPlusNormal"/>
              <w:spacing w:line="20" w:lineRule="atLeast"/>
              <w:ind w:firstLine="0"/>
              <w:rPr>
                <w:rFonts w:ascii="Times New Roman" w:hAnsi="Times New Roman" w:cs="Times New Roman"/>
                <w:sz w:val="24"/>
                <w:szCs w:val="24"/>
              </w:rPr>
            </w:pP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В том числе по годам реализации муниципальной программы:</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2021 год – всего – 284 035,66 тыс. руб.,</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в том числе по источникам финансирования:</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 xml:space="preserve">федеральный бюджет 0,00 </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областной бюджет 181 833,95,</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бюджет муниципального района 102 201,71, внебюджетные источники 0,00;</w:t>
            </w:r>
          </w:p>
          <w:p w:rsidR="000C5CB9" w:rsidRPr="007B2452" w:rsidRDefault="000C5CB9" w:rsidP="000C5CB9">
            <w:pPr>
              <w:pStyle w:val="ConsPlusNormal"/>
              <w:spacing w:line="20" w:lineRule="atLeast"/>
              <w:ind w:firstLine="0"/>
              <w:rPr>
                <w:rFonts w:ascii="Times New Roman" w:hAnsi="Times New Roman" w:cs="Times New Roman"/>
                <w:sz w:val="24"/>
                <w:szCs w:val="24"/>
              </w:rPr>
            </w:pP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2022 год – всего 20</w:t>
            </w:r>
            <w:r>
              <w:rPr>
                <w:rFonts w:ascii="Times New Roman" w:hAnsi="Times New Roman" w:cs="Times New Roman"/>
                <w:sz w:val="24"/>
                <w:szCs w:val="24"/>
              </w:rPr>
              <w:t>8</w:t>
            </w:r>
            <w:r w:rsidRPr="007B2452">
              <w:rPr>
                <w:rFonts w:ascii="Times New Roman" w:hAnsi="Times New Roman" w:cs="Times New Roman"/>
                <w:sz w:val="24"/>
                <w:szCs w:val="24"/>
              </w:rPr>
              <w:t> </w:t>
            </w:r>
            <w:r>
              <w:rPr>
                <w:rFonts w:ascii="Times New Roman" w:hAnsi="Times New Roman" w:cs="Times New Roman"/>
                <w:sz w:val="24"/>
                <w:szCs w:val="24"/>
              </w:rPr>
              <w:t>568</w:t>
            </w:r>
            <w:r w:rsidRPr="007B2452">
              <w:rPr>
                <w:rFonts w:ascii="Times New Roman" w:hAnsi="Times New Roman" w:cs="Times New Roman"/>
                <w:sz w:val="24"/>
                <w:szCs w:val="24"/>
              </w:rPr>
              <w:t>,2</w:t>
            </w:r>
            <w:r>
              <w:rPr>
                <w:rFonts w:ascii="Times New Roman" w:hAnsi="Times New Roman" w:cs="Times New Roman"/>
                <w:sz w:val="24"/>
                <w:szCs w:val="24"/>
              </w:rPr>
              <w:t>1</w:t>
            </w:r>
            <w:r w:rsidRPr="007B2452">
              <w:rPr>
                <w:rFonts w:ascii="Times New Roman" w:hAnsi="Times New Roman" w:cs="Times New Roman"/>
                <w:sz w:val="24"/>
                <w:szCs w:val="24"/>
              </w:rPr>
              <w:t xml:space="preserve"> тыс. руб.,</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в том числе по источникам финансирования:</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 xml:space="preserve">федеральный бюджет 0,00, </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 xml:space="preserve">областной бюджет </w:t>
            </w:r>
            <w:r>
              <w:rPr>
                <w:rFonts w:ascii="Times New Roman" w:hAnsi="Times New Roman" w:cs="Times New Roman"/>
                <w:sz w:val="24"/>
                <w:szCs w:val="24"/>
              </w:rPr>
              <w:t>120</w:t>
            </w:r>
            <w:r w:rsidRPr="007B2452">
              <w:rPr>
                <w:rFonts w:ascii="Times New Roman" w:hAnsi="Times New Roman" w:cs="Times New Roman"/>
                <w:sz w:val="24"/>
                <w:szCs w:val="24"/>
              </w:rPr>
              <w:t> 5</w:t>
            </w:r>
            <w:r>
              <w:rPr>
                <w:rFonts w:ascii="Times New Roman" w:hAnsi="Times New Roman" w:cs="Times New Roman"/>
                <w:sz w:val="24"/>
                <w:szCs w:val="24"/>
              </w:rPr>
              <w:t>52</w:t>
            </w:r>
            <w:r w:rsidRPr="007B2452">
              <w:rPr>
                <w:rFonts w:ascii="Times New Roman" w:hAnsi="Times New Roman" w:cs="Times New Roman"/>
                <w:sz w:val="24"/>
                <w:szCs w:val="24"/>
              </w:rPr>
              <w:t>,</w:t>
            </w:r>
            <w:r>
              <w:rPr>
                <w:rFonts w:ascii="Times New Roman" w:hAnsi="Times New Roman" w:cs="Times New Roman"/>
                <w:sz w:val="24"/>
                <w:szCs w:val="24"/>
              </w:rPr>
              <w:t>2</w:t>
            </w:r>
            <w:r w:rsidRPr="007B2452">
              <w:rPr>
                <w:rFonts w:ascii="Times New Roman" w:hAnsi="Times New Roman" w:cs="Times New Roman"/>
                <w:sz w:val="24"/>
                <w:szCs w:val="24"/>
              </w:rPr>
              <w:t>0,</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бюджет муниципального района 8</w:t>
            </w:r>
            <w:r>
              <w:rPr>
                <w:rFonts w:ascii="Times New Roman" w:hAnsi="Times New Roman" w:cs="Times New Roman"/>
                <w:sz w:val="24"/>
                <w:szCs w:val="24"/>
              </w:rPr>
              <w:t>8</w:t>
            </w:r>
            <w:r w:rsidRPr="007B2452">
              <w:rPr>
                <w:rFonts w:ascii="Times New Roman" w:hAnsi="Times New Roman" w:cs="Times New Roman"/>
                <w:sz w:val="24"/>
                <w:szCs w:val="24"/>
              </w:rPr>
              <w:t> </w:t>
            </w:r>
            <w:r>
              <w:rPr>
                <w:rFonts w:ascii="Times New Roman" w:hAnsi="Times New Roman" w:cs="Times New Roman"/>
                <w:sz w:val="24"/>
                <w:szCs w:val="24"/>
              </w:rPr>
              <w:t>016</w:t>
            </w:r>
            <w:r w:rsidRPr="007B2452">
              <w:rPr>
                <w:rFonts w:ascii="Times New Roman" w:hAnsi="Times New Roman" w:cs="Times New Roman"/>
                <w:sz w:val="24"/>
                <w:szCs w:val="24"/>
              </w:rPr>
              <w:t>,</w:t>
            </w:r>
            <w:r>
              <w:rPr>
                <w:rFonts w:ascii="Times New Roman" w:hAnsi="Times New Roman" w:cs="Times New Roman"/>
                <w:sz w:val="24"/>
                <w:szCs w:val="24"/>
              </w:rPr>
              <w:t>01</w:t>
            </w:r>
            <w:r w:rsidRPr="007B2452">
              <w:rPr>
                <w:rFonts w:ascii="Times New Roman" w:hAnsi="Times New Roman" w:cs="Times New Roman"/>
                <w:sz w:val="24"/>
                <w:szCs w:val="24"/>
              </w:rPr>
              <w:t>, внебюджетные источники 0,00;</w:t>
            </w:r>
          </w:p>
          <w:p w:rsidR="000C5CB9" w:rsidRPr="007B2452" w:rsidRDefault="000C5CB9" w:rsidP="000C5CB9">
            <w:pPr>
              <w:pStyle w:val="ConsPlusNormal"/>
              <w:spacing w:line="20" w:lineRule="atLeast"/>
              <w:ind w:firstLine="0"/>
              <w:rPr>
                <w:rFonts w:ascii="Times New Roman" w:hAnsi="Times New Roman" w:cs="Times New Roman"/>
                <w:sz w:val="24"/>
                <w:szCs w:val="24"/>
              </w:rPr>
            </w:pP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2023 год – всего 243 594,44 тыс. руб.,</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в том числе по источникам финансирования:</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федеральный бюджет 0,00,</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 xml:space="preserve">областной бюджет 205 509,39, </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 xml:space="preserve">бюджет муниципального района 38022,55, </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внебюджетные источники 62,5;</w:t>
            </w:r>
          </w:p>
          <w:p w:rsidR="000C5CB9" w:rsidRPr="007B2452" w:rsidRDefault="000C5CB9" w:rsidP="000C5CB9">
            <w:pPr>
              <w:pStyle w:val="ConsPlusNormal"/>
              <w:spacing w:line="20" w:lineRule="atLeast"/>
              <w:ind w:firstLine="0"/>
              <w:rPr>
                <w:rFonts w:ascii="Times New Roman" w:hAnsi="Times New Roman" w:cs="Times New Roman"/>
                <w:sz w:val="24"/>
                <w:szCs w:val="24"/>
              </w:rPr>
            </w:pP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2024 год – всего 299 156,00 тыс. руб.,</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в том числе по источникам финансирования:</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 xml:space="preserve">федеральный бюджет 0,00,  </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 xml:space="preserve">областной бюджет 259 619,30, </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бюджет муниципального района 39200,00, внебюджетные источники 336,7;</w:t>
            </w:r>
          </w:p>
          <w:p w:rsidR="000C5CB9" w:rsidRPr="007B2452" w:rsidRDefault="000C5CB9" w:rsidP="000C5CB9">
            <w:pPr>
              <w:pStyle w:val="ConsPlusNormal"/>
              <w:spacing w:line="20" w:lineRule="atLeast"/>
              <w:ind w:firstLine="0"/>
              <w:rPr>
                <w:rFonts w:ascii="Times New Roman" w:hAnsi="Times New Roman" w:cs="Times New Roman"/>
                <w:sz w:val="24"/>
                <w:szCs w:val="24"/>
              </w:rPr>
            </w:pP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2025 год – всего 299 946,20 тыс. руб.,</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в том числе по источникам финансирования:</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 xml:space="preserve">федеральный бюджет 0,00, </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 xml:space="preserve">областной бюджет 260 746,20, </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бюджет муниципального района 39200,00, внебюджетные источники 0,00;</w:t>
            </w:r>
          </w:p>
          <w:p w:rsidR="000C5CB9" w:rsidRPr="007B2452" w:rsidRDefault="000C5CB9" w:rsidP="000C5CB9">
            <w:pPr>
              <w:pStyle w:val="ConsPlusNormal"/>
              <w:spacing w:line="20" w:lineRule="atLeast"/>
              <w:ind w:firstLine="0"/>
              <w:rPr>
                <w:rFonts w:ascii="Times New Roman" w:hAnsi="Times New Roman" w:cs="Times New Roman"/>
                <w:sz w:val="24"/>
                <w:szCs w:val="24"/>
              </w:rPr>
            </w:pP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2026 год – всего 179 877,90 тыс. руб.,</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в том числе по источникам финансирования:</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 xml:space="preserve">федеральный бюджет 0,00, </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 xml:space="preserve">областной бюджет 142 886,50, </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 xml:space="preserve">бюджет муниципального района 36920,00, </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внебюджетные источники 71,4;</w:t>
            </w:r>
          </w:p>
          <w:p w:rsidR="000C5CB9" w:rsidRPr="007B2452" w:rsidRDefault="000C5CB9" w:rsidP="000C5CB9">
            <w:pPr>
              <w:pStyle w:val="ConsPlusNormal"/>
              <w:spacing w:line="20" w:lineRule="atLeast"/>
              <w:ind w:firstLine="0"/>
              <w:rPr>
                <w:rFonts w:ascii="Times New Roman" w:hAnsi="Times New Roman" w:cs="Times New Roman"/>
                <w:sz w:val="24"/>
                <w:szCs w:val="24"/>
              </w:rPr>
            </w:pP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2027 год – всего 177 546,00 тыс. руб.,</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в том числе по источникам финансирования:</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 xml:space="preserve">федеральный бюджет 0,00, </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 xml:space="preserve">областной бюджет 140 626,0, </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бюджет муниципального района 36920,00, внебюджетные источники 0,00;</w:t>
            </w:r>
          </w:p>
          <w:p w:rsidR="000C5CB9" w:rsidRPr="007B2452" w:rsidRDefault="000C5CB9" w:rsidP="000C5CB9">
            <w:pPr>
              <w:pStyle w:val="ConsPlusNormal"/>
              <w:spacing w:line="20" w:lineRule="atLeast"/>
              <w:ind w:firstLine="0"/>
              <w:rPr>
                <w:rFonts w:ascii="Times New Roman" w:hAnsi="Times New Roman" w:cs="Times New Roman"/>
                <w:sz w:val="24"/>
                <w:szCs w:val="24"/>
              </w:rPr>
            </w:pP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2028 год – всего 177546,00 тыс. руб.,</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в том числе по источникам финансирования:</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 xml:space="preserve">федеральный бюджет 0,00, </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 xml:space="preserve">областной бюджет 140 626,00, </w:t>
            </w:r>
          </w:p>
          <w:p w:rsidR="000C5CB9" w:rsidRPr="007B2452" w:rsidRDefault="000C5CB9" w:rsidP="000C5CB9">
            <w:pPr>
              <w:pStyle w:val="ConsPlusNormal"/>
              <w:spacing w:line="20" w:lineRule="atLeast"/>
              <w:ind w:firstLine="0"/>
              <w:rPr>
                <w:rFonts w:ascii="Times New Roman" w:hAnsi="Times New Roman" w:cs="Times New Roman"/>
                <w:sz w:val="24"/>
                <w:szCs w:val="24"/>
              </w:rPr>
            </w:pPr>
            <w:r w:rsidRPr="007B2452">
              <w:rPr>
                <w:rFonts w:ascii="Times New Roman" w:hAnsi="Times New Roman" w:cs="Times New Roman"/>
                <w:sz w:val="24"/>
                <w:szCs w:val="24"/>
              </w:rPr>
              <w:t>бюджет муниципального района 36920,00, внебюджетные источники 0,00.</w:t>
            </w:r>
          </w:p>
        </w:tc>
      </w:tr>
    </w:tbl>
    <w:p w:rsidR="000C5CB9" w:rsidRDefault="000C5CB9" w:rsidP="000C5CB9">
      <w:pPr>
        <w:rPr>
          <w:rFonts w:ascii="Times New Roman" w:hAnsi="Times New Roman"/>
          <w:sz w:val="26"/>
        </w:rPr>
      </w:pPr>
      <w:r>
        <w:rPr>
          <w:rFonts w:ascii="Times New Roman" w:hAnsi="Times New Roman"/>
          <w:sz w:val="26"/>
        </w:rPr>
        <w:lastRenderedPageBreak/>
        <w:t xml:space="preserve">                                                                                                                                  ».</w:t>
      </w:r>
    </w:p>
    <w:p w:rsidR="000C5CB9" w:rsidRDefault="000C5CB9" w:rsidP="000C5CB9">
      <w:pPr>
        <w:rPr>
          <w:rFonts w:ascii="Times New Roman" w:hAnsi="Times New Roman"/>
          <w:sz w:val="26"/>
          <w:szCs w:val="26"/>
        </w:rPr>
      </w:pPr>
      <w:r>
        <w:rPr>
          <w:rFonts w:ascii="Times New Roman" w:hAnsi="Times New Roman"/>
          <w:sz w:val="26"/>
        </w:rPr>
        <w:t>1.3.</w:t>
      </w:r>
      <w:r w:rsidRPr="0070656A">
        <w:rPr>
          <w:rFonts w:ascii="Times New Roman" w:hAnsi="Times New Roman"/>
          <w:sz w:val="26"/>
          <w:szCs w:val="26"/>
        </w:rPr>
        <w:t xml:space="preserve"> В</w:t>
      </w:r>
      <w:r>
        <w:rPr>
          <w:rFonts w:ascii="Times New Roman" w:hAnsi="Times New Roman"/>
          <w:sz w:val="26"/>
          <w:szCs w:val="26"/>
        </w:rPr>
        <w:t xml:space="preserve"> паспорте </w:t>
      </w:r>
      <w:r w:rsidRPr="0070656A">
        <w:rPr>
          <w:rFonts w:ascii="Times New Roman" w:hAnsi="Times New Roman"/>
          <w:sz w:val="26"/>
          <w:szCs w:val="26"/>
        </w:rPr>
        <w:t xml:space="preserve"> </w:t>
      </w:r>
      <w:r>
        <w:rPr>
          <w:rFonts w:ascii="Times New Roman" w:hAnsi="Times New Roman"/>
          <w:sz w:val="26"/>
          <w:szCs w:val="26"/>
        </w:rPr>
        <w:t>подпрограммы</w:t>
      </w:r>
      <w:r w:rsidRPr="0070656A">
        <w:rPr>
          <w:rFonts w:ascii="Times New Roman" w:hAnsi="Times New Roman"/>
          <w:sz w:val="26"/>
          <w:szCs w:val="26"/>
        </w:rPr>
        <w:t xml:space="preserve"> </w:t>
      </w:r>
      <w:r>
        <w:rPr>
          <w:rFonts w:ascii="Times New Roman" w:hAnsi="Times New Roman"/>
          <w:sz w:val="26"/>
          <w:szCs w:val="26"/>
        </w:rPr>
        <w:t>2</w:t>
      </w:r>
      <w:r w:rsidRPr="0070656A">
        <w:rPr>
          <w:rFonts w:ascii="Times New Roman" w:hAnsi="Times New Roman"/>
          <w:sz w:val="26"/>
          <w:szCs w:val="26"/>
        </w:rPr>
        <w:t>.</w:t>
      </w:r>
      <w:r>
        <w:rPr>
          <w:rFonts w:ascii="Times New Roman" w:hAnsi="Times New Roman"/>
          <w:sz w:val="26"/>
          <w:szCs w:val="26"/>
        </w:rPr>
        <w:t xml:space="preserve"> </w:t>
      </w:r>
      <w:r w:rsidRPr="0070656A">
        <w:rPr>
          <w:rFonts w:ascii="Times New Roman" w:hAnsi="Times New Roman"/>
          <w:sz w:val="26"/>
          <w:szCs w:val="26"/>
        </w:rPr>
        <w:t>«</w:t>
      </w:r>
      <w:r>
        <w:rPr>
          <w:rFonts w:ascii="Times New Roman" w:hAnsi="Times New Roman"/>
          <w:sz w:val="26"/>
          <w:szCs w:val="26"/>
        </w:rPr>
        <w:t>Развитие начального общего, основного общего и среднего общего образования</w:t>
      </w:r>
      <w:r w:rsidRPr="0070656A">
        <w:rPr>
          <w:rFonts w:ascii="Times New Roman" w:hAnsi="Times New Roman"/>
          <w:sz w:val="26"/>
          <w:szCs w:val="26"/>
        </w:rPr>
        <w:t>»</w:t>
      </w:r>
      <w:r>
        <w:rPr>
          <w:rFonts w:ascii="Times New Roman" w:hAnsi="Times New Roman"/>
          <w:sz w:val="26"/>
          <w:szCs w:val="26"/>
        </w:rPr>
        <w:t xml:space="preserve"> с</w:t>
      </w:r>
      <w:r w:rsidRPr="00D70C35">
        <w:rPr>
          <w:rFonts w:ascii="Times New Roman" w:hAnsi="Times New Roman"/>
          <w:sz w:val="26"/>
          <w:szCs w:val="26"/>
        </w:rPr>
        <w:t>троку «Объемы и источники финансирования подпрограммы (в действующих ценах каждого года реализации подпрограммы)»</w:t>
      </w:r>
      <w:r>
        <w:rPr>
          <w:rFonts w:ascii="Times New Roman" w:hAnsi="Times New Roman"/>
          <w:sz w:val="26"/>
          <w:szCs w:val="26"/>
        </w:rPr>
        <w:t xml:space="preserve"> изложить в следующей редакции: </w:t>
      </w:r>
    </w:p>
    <w:p w:rsidR="000C5CB9" w:rsidRDefault="000C5CB9" w:rsidP="000C5CB9">
      <w:pPr>
        <w:rPr>
          <w:rFonts w:ascii="Times New Roman" w:hAnsi="Times New Roman"/>
          <w:sz w:val="26"/>
          <w:szCs w:val="26"/>
        </w:rPr>
      </w:pPr>
      <w:r>
        <w:rPr>
          <w:rFonts w:ascii="Times New Roman" w:hAnsi="Times New Roman"/>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6527"/>
      </w:tblGrid>
      <w:tr w:rsidR="000C5CB9" w:rsidRPr="00FA1F00" w:rsidTr="000C5CB9">
        <w:tc>
          <w:tcPr>
            <w:tcW w:w="1781" w:type="pct"/>
            <w:tcBorders>
              <w:top w:val="single" w:sz="4" w:space="0" w:color="auto"/>
              <w:left w:val="single" w:sz="4" w:space="0" w:color="auto"/>
              <w:bottom w:val="single" w:sz="4" w:space="0" w:color="auto"/>
              <w:right w:val="single" w:sz="4" w:space="0" w:color="auto"/>
            </w:tcBorders>
            <w:hideMark/>
          </w:tcPr>
          <w:p w:rsidR="000C5CB9" w:rsidRPr="00B17421" w:rsidRDefault="000C5CB9" w:rsidP="000C5CB9">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Объемы и источники финансирования подпрограммы (в действующих ценах каждого года реализации подпрограммы)</w:t>
            </w:r>
          </w:p>
        </w:tc>
        <w:tc>
          <w:tcPr>
            <w:tcW w:w="3219" w:type="pct"/>
            <w:tcBorders>
              <w:top w:val="single" w:sz="4" w:space="0" w:color="auto"/>
              <w:left w:val="single" w:sz="4" w:space="0" w:color="auto"/>
              <w:bottom w:val="single" w:sz="4" w:space="0" w:color="auto"/>
              <w:right w:val="single" w:sz="4" w:space="0" w:color="auto"/>
            </w:tcBorders>
          </w:tcPr>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 xml:space="preserve">Всего по муниципальной подпрограмме: </w:t>
            </w:r>
            <w:r>
              <w:rPr>
                <w:rFonts w:ascii="Times New Roman" w:hAnsi="Times New Roman" w:cs="Times New Roman"/>
                <w:sz w:val="24"/>
                <w:szCs w:val="24"/>
              </w:rPr>
              <w:t>4 585 858,10</w:t>
            </w:r>
            <w:r w:rsidRPr="00FA1F00">
              <w:rPr>
                <w:rFonts w:ascii="Times New Roman" w:hAnsi="Times New Roman" w:cs="Times New Roman"/>
                <w:sz w:val="24"/>
                <w:szCs w:val="24"/>
              </w:rPr>
              <w:t xml:space="preserve"> тыс. руб.</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в том числе по источникам финансирования:</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федеральный бюджет 38</w:t>
            </w:r>
            <w:r>
              <w:rPr>
                <w:rFonts w:ascii="Times New Roman" w:hAnsi="Times New Roman" w:cs="Times New Roman"/>
                <w:sz w:val="24"/>
                <w:szCs w:val="24"/>
              </w:rPr>
              <w:t>1</w:t>
            </w:r>
            <w:r w:rsidRPr="00FA1F00">
              <w:rPr>
                <w:rFonts w:ascii="Times New Roman" w:hAnsi="Times New Roman" w:cs="Times New Roman"/>
                <w:sz w:val="24"/>
                <w:szCs w:val="24"/>
              </w:rPr>
              <w:t> </w:t>
            </w:r>
            <w:r>
              <w:rPr>
                <w:rFonts w:ascii="Times New Roman" w:hAnsi="Times New Roman" w:cs="Times New Roman"/>
                <w:sz w:val="24"/>
                <w:szCs w:val="24"/>
              </w:rPr>
              <w:t>987</w:t>
            </w:r>
            <w:r w:rsidRPr="00FA1F00">
              <w:rPr>
                <w:rFonts w:ascii="Times New Roman" w:hAnsi="Times New Roman" w:cs="Times New Roman"/>
                <w:sz w:val="24"/>
                <w:szCs w:val="24"/>
              </w:rPr>
              <w:t>,</w:t>
            </w:r>
            <w:r>
              <w:rPr>
                <w:rFonts w:ascii="Times New Roman" w:hAnsi="Times New Roman" w:cs="Times New Roman"/>
                <w:sz w:val="24"/>
                <w:szCs w:val="24"/>
              </w:rPr>
              <w:t>52</w:t>
            </w:r>
            <w:r w:rsidRPr="00FA1F00">
              <w:rPr>
                <w:rFonts w:ascii="Times New Roman" w:hAnsi="Times New Roman" w:cs="Times New Roman"/>
                <w:sz w:val="24"/>
                <w:szCs w:val="24"/>
              </w:rPr>
              <w:t xml:space="preserve">, </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областной бюджет 3 5</w:t>
            </w:r>
            <w:r>
              <w:rPr>
                <w:rFonts w:ascii="Times New Roman" w:hAnsi="Times New Roman" w:cs="Times New Roman"/>
                <w:sz w:val="24"/>
                <w:szCs w:val="24"/>
              </w:rPr>
              <w:t>20</w:t>
            </w:r>
            <w:r w:rsidRPr="00FA1F00">
              <w:rPr>
                <w:rFonts w:ascii="Times New Roman" w:hAnsi="Times New Roman" w:cs="Times New Roman"/>
                <w:sz w:val="24"/>
                <w:szCs w:val="24"/>
              </w:rPr>
              <w:t> 4</w:t>
            </w:r>
            <w:r>
              <w:rPr>
                <w:rFonts w:ascii="Times New Roman" w:hAnsi="Times New Roman" w:cs="Times New Roman"/>
                <w:sz w:val="24"/>
                <w:szCs w:val="24"/>
              </w:rPr>
              <w:t>15</w:t>
            </w:r>
            <w:r w:rsidRPr="00FA1F00">
              <w:rPr>
                <w:rFonts w:ascii="Times New Roman" w:hAnsi="Times New Roman" w:cs="Times New Roman"/>
                <w:sz w:val="24"/>
                <w:szCs w:val="24"/>
              </w:rPr>
              <w:t>,1</w:t>
            </w:r>
            <w:r>
              <w:rPr>
                <w:rFonts w:ascii="Times New Roman" w:hAnsi="Times New Roman" w:cs="Times New Roman"/>
                <w:sz w:val="24"/>
                <w:szCs w:val="24"/>
              </w:rPr>
              <w:t>5</w:t>
            </w:r>
            <w:r w:rsidRPr="00FA1F00">
              <w:rPr>
                <w:rFonts w:ascii="Times New Roman" w:hAnsi="Times New Roman" w:cs="Times New Roman"/>
                <w:sz w:val="24"/>
                <w:szCs w:val="24"/>
              </w:rPr>
              <w:t xml:space="preserve">; </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бюджет муниципального района 6</w:t>
            </w:r>
            <w:r>
              <w:rPr>
                <w:rFonts w:ascii="Times New Roman" w:hAnsi="Times New Roman" w:cs="Times New Roman"/>
                <w:sz w:val="24"/>
                <w:szCs w:val="24"/>
              </w:rPr>
              <w:t>22</w:t>
            </w:r>
            <w:r w:rsidRPr="00FA1F00">
              <w:rPr>
                <w:rFonts w:ascii="Times New Roman" w:hAnsi="Times New Roman" w:cs="Times New Roman"/>
                <w:sz w:val="24"/>
                <w:szCs w:val="24"/>
              </w:rPr>
              <w:t> </w:t>
            </w:r>
            <w:r>
              <w:rPr>
                <w:rFonts w:ascii="Times New Roman" w:hAnsi="Times New Roman" w:cs="Times New Roman"/>
                <w:sz w:val="24"/>
                <w:szCs w:val="24"/>
              </w:rPr>
              <w:t>8</w:t>
            </w:r>
            <w:r w:rsidRPr="00FA1F00">
              <w:rPr>
                <w:rFonts w:ascii="Times New Roman" w:hAnsi="Times New Roman" w:cs="Times New Roman"/>
                <w:sz w:val="24"/>
                <w:szCs w:val="24"/>
              </w:rPr>
              <w:t>95,</w:t>
            </w:r>
            <w:r>
              <w:rPr>
                <w:rFonts w:ascii="Times New Roman" w:hAnsi="Times New Roman" w:cs="Times New Roman"/>
                <w:sz w:val="24"/>
                <w:szCs w:val="24"/>
              </w:rPr>
              <w:t>33</w:t>
            </w:r>
            <w:r w:rsidRPr="00FA1F00">
              <w:rPr>
                <w:rFonts w:ascii="Times New Roman" w:hAnsi="Times New Roman" w:cs="Times New Roman"/>
                <w:sz w:val="24"/>
                <w:szCs w:val="24"/>
              </w:rPr>
              <w:t xml:space="preserve">, </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внебюджетные источники 60 560,10;</w:t>
            </w:r>
          </w:p>
          <w:p w:rsidR="000C5CB9" w:rsidRPr="00FA1F00" w:rsidRDefault="000C5CB9" w:rsidP="000C5CB9">
            <w:pPr>
              <w:pStyle w:val="ConsPlusNormal"/>
              <w:tabs>
                <w:tab w:val="left" w:pos="3885"/>
              </w:tabs>
              <w:ind w:firstLine="0"/>
              <w:rPr>
                <w:rFonts w:ascii="Times New Roman" w:hAnsi="Times New Roman" w:cs="Times New Roman"/>
                <w:sz w:val="24"/>
                <w:szCs w:val="24"/>
              </w:rPr>
            </w:pPr>
            <w:r w:rsidRPr="00FA1F00">
              <w:rPr>
                <w:rFonts w:ascii="Times New Roman" w:hAnsi="Times New Roman" w:cs="Times New Roman"/>
                <w:sz w:val="24"/>
                <w:szCs w:val="24"/>
              </w:rPr>
              <w:tab/>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В том числе по годам реализации муниципальной программы:</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2021 год – всего – 565 871,98 тыс. руб.,</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в том числе по источникам финансирования:</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федеральный бюджет 61 921,10;</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областной бюджет 400 600,05,</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 xml:space="preserve">бюджет муниципального района 103 350,83, </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внебюджетные источники 0,00;</w:t>
            </w:r>
          </w:p>
          <w:p w:rsidR="000C5CB9" w:rsidRPr="00FA1F00" w:rsidRDefault="000C5CB9" w:rsidP="000C5CB9">
            <w:pPr>
              <w:pStyle w:val="ConsPlusNormal"/>
              <w:ind w:firstLine="0"/>
              <w:rPr>
                <w:rFonts w:ascii="Times New Roman" w:hAnsi="Times New Roman" w:cs="Times New Roman"/>
                <w:sz w:val="24"/>
                <w:szCs w:val="24"/>
              </w:rPr>
            </w:pP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 xml:space="preserve">2022 год – всего </w:t>
            </w:r>
            <w:r>
              <w:rPr>
                <w:rFonts w:ascii="Times New Roman" w:hAnsi="Times New Roman" w:cs="Times New Roman"/>
                <w:sz w:val="24"/>
                <w:szCs w:val="24"/>
              </w:rPr>
              <w:t>618</w:t>
            </w:r>
            <w:r w:rsidRPr="00FA1F00">
              <w:rPr>
                <w:rFonts w:ascii="Times New Roman" w:hAnsi="Times New Roman" w:cs="Times New Roman"/>
                <w:sz w:val="24"/>
                <w:szCs w:val="24"/>
              </w:rPr>
              <w:t> 8</w:t>
            </w:r>
            <w:r>
              <w:rPr>
                <w:rFonts w:ascii="Times New Roman" w:hAnsi="Times New Roman" w:cs="Times New Roman"/>
                <w:sz w:val="24"/>
                <w:szCs w:val="24"/>
              </w:rPr>
              <w:t>65</w:t>
            </w:r>
            <w:r w:rsidRPr="00FA1F00">
              <w:rPr>
                <w:rFonts w:ascii="Times New Roman" w:hAnsi="Times New Roman" w:cs="Times New Roman"/>
                <w:sz w:val="24"/>
                <w:szCs w:val="24"/>
              </w:rPr>
              <w:t>,</w:t>
            </w:r>
            <w:r>
              <w:rPr>
                <w:rFonts w:ascii="Times New Roman" w:hAnsi="Times New Roman" w:cs="Times New Roman"/>
                <w:sz w:val="24"/>
                <w:szCs w:val="24"/>
              </w:rPr>
              <w:t>02</w:t>
            </w:r>
            <w:r w:rsidRPr="00FA1F00">
              <w:rPr>
                <w:rFonts w:ascii="Times New Roman" w:hAnsi="Times New Roman" w:cs="Times New Roman"/>
                <w:sz w:val="24"/>
                <w:szCs w:val="24"/>
              </w:rPr>
              <w:t xml:space="preserve"> тыс. руб.,</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в том числе по источникам финансирования:</w:t>
            </w:r>
          </w:p>
          <w:p w:rsidR="000C5CB9" w:rsidRPr="00FA1F00" w:rsidRDefault="000C5CB9" w:rsidP="000C5CB9">
            <w:pPr>
              <w:pStyle w:val="ConsPlusNormal"/>
              <w:ind w:firstLine="0"/>
              <w:rPr>
                <w:rFonts w:ascii="Times New Roman" w:hAnsi="Times New Roman" w:cs="Times New Roman"/>
                <w:sz w:val="24"/>
                <w:szCs w:val="24"/>
              </w:rPr>
            </w:pPr>
            <w:r>
              <w:rPr>
                <w:rFonts w:ascii="Times New Roman" w:hAnsi="Times New Roman" w:cs="Times New Roman"/>
                <w:sz w:val="24"/>
                <w:szCs w:val="24"/>
              </w:rPr>
              <w:t>федеральный бюджет 155</w:t>
            </w:r>
            <w:r w:rsidRPr="00FA1F00">
              <w:rPr>
                <w:rFonts w:ascii="Times New Roman" w:hAnsi="Times New Roman" w:cs="Times New Roman"/>
                <w:sz w:val="24"/>
                <w:szCs w:val="24"/>
              </w:rPr>
              <w:t> </w:t>
            </w:r>
            <w:r>
              <w:rPr>
                <w:rFonts w:ascii="Times New Roman" w:hAnsi="Times New Roman" w:cs="Times New Roman"/>
                <w:sz w:val="24"/>
                <w:szCs w:val="24"/>
              </w:rPr>
              <w:t>748</w:t>
            </w:r>
            <w:r w:rsidRPr="00FA1F00">
              <w:rPr>
                <w:rFonts w:ascii="Times New Roman" w:hAnsi="Times New Roman" w:cs="Times New Roman"/>
                <w:sz w:val="24"/>
                <w:szCs w:val="24"/>
              </w:rPr>
              <w:t>,6</w:t>
            </w:r>
            <w:r>
              <w:rPr>
                <w:rFonts w:ascii="Times New Roman" w:hAnsi="Times New Roman" w:cs="Times New Roman"/>
                <w:sz w:val="24"/>
                <w:szCs w:val="24"/>
              </w:rPr>
              <w:t>2</w:t>
            </w:r>
            <w:r w:rsidRPr="00FA1F00">
              <w:rPr>
                <w:rFonts w:ascii="Times New Roman" w:hAnsi="Times New Roman" w:cs="Times New Roman"/>
                <w:sz w:val="24"/>
                <w:szCs w:val="24"/>
              </w:rPr>
              <w:t xml:space="preserve">, </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областной бюджет 3</w:t>
            </w:r>
            <w:r>
              <w:rPr>
                <w:rFonts w:ascii="Times New Roman" w:hAnsi="Times New Roman" w:cs="Times New Roman"/>
                <w:sz w:val="24"/>
                <w:szCs w:val="24"/>
              </w:rPr>
              <w:t>78</w:t>
            </w:r>
            <w:r w:rsidRPr="00FA1F00">
              <w:rPr>
                <w:rFonts w:ascii="Times New Roman" w:hAnsi="Times New Roman" w:cs="Times New Roman"/>
                <w:sz w:val="24"/>
                <w:szCs w:val="24"/>
              </w:rPr>
              <w:t> 61</w:t>
            </w:r>
            <w:r>
              <w:rPr>
                <w:rFonts w:ascii="Times New Roman" w:hAnsi="Times New Roman" w:cs="Times New Roman"/>
                <w:sz w:val="24"/>
                <w:szCs w:val="24"/>
              </w:rPr>
              <w:t>6</w:t>
            </w:r>
            <w:r w:rsidRPr="00FA1F00">
              <w:rPr>
                <w:rFonts w:ascii="Times New Roman" w:hAnsi="Times New Roman" w:cs="Times New Roman"/>
                <w:sz w:val="24"/>
                <w:szCs w:val="24"/>
              </w:rPr>
              <w:t>,</w:t>
            </w:r>
            <w:r>
              <w:rPr>
                <w:rFonts w:ascii="Times New Roman" w:hAnsi="Times New Roman" w:cs="Times New Roman"/>
                <w:sz w:val="24"/>
                <w:szCs w:val="24"/>
              </w:rPr>
              <w:t>90</w:t>
            </w:r>
            <w:r w:rsidRPr="00FA1F00">
              <w:rPr>
                <w:rFonts w:ascii="Times New Roman" w:hAnsi="Times New Roman" w:cs="Times New Roman"/>
                <w:sz w:val="24"/>
                <w:szCs w:val="24"/>
              </w:rPr>
              <w:t xml:space="preserve">, </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 xml:space="preserve">бюджет муниципального района </w:t>
            </w:r>
            <w:r>
              <w:rPr>
                <w:rFonts w:ascii="Times New Roman" w:hAnsi="Times New Roman" w:cs="Times New Roman"/>
                <w:sz w:val="24"/>
                <w:szCs w:val="24"/>
              </w:rPr>
              <w:t>84</w:t>
            </w:r>
            <w:r w:rsidRPr="00FA1F00">
              <w:rPr>
                <w:rFonts w:ascii="Times New Roman" w:hAnsi="Times New Roman" w:cs="Times New Roman"/>
                <w:sz w:val="24"/>
                <w:szCs w:val="24"/>
              </w:rPr>
              <w:t> </w:t>
            </w:r>
            <w:r>
              <w:rPr>
                <w:rFonts w:ascii="Times New Roman" w:hAnsi="Times New Roman" w:cs="Times New Roman"/>
                <w:sz w:val="24"/>
                <w:szCs w:val="24"/>
              </w:rPr>
              <w:t>499</w:t>
            </w:r>
            <w:r w:rsidRPr="00FA1F00">
              <w:rPr>
                <w:rFonts w:ascii="Times New Roman" w:hAnsi="Times New Roman" w:cs="Times New Roman"/>
                <w:sz w:val="24"/>
                <w:szCs w:val="24"/>
              </w:rPr>
              <w:t>,</w:t>
            </w:r>
            <w:r>
              <w:rPr>
                <w:rFonts w:ascii="Times New Roman" w:hAnsi="Times New Roman" w:cs="Times New Roman"/>
                <w:sz w:val="24"/>
                <w:szCs w:val="24"/>
              </w:rPr>
              <w:t>50</w:t>
            </w:r>
            <w:r w:rsidRPr="00FA1F00">
              <w:rPr>
                <w:rFonts w:ascii="Times New Roman" w:hAnsi="Times New Roman" w:cs="Times New Roman"/>
                <w:sz w:val="24"/>
                <w:szCs w:val="24"/>
              </w:rPr>
              <w:t xml:space="preserve">, </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внебюджетные источники 0,00;</w:t>
            </w:r>
          </w:p>
          <w:p w:rsidR="000C5CB9" w:rsidRPr="00FA1F00" w:rsidRDefault="000C5CB9" w:rsidP="000C5CB9">
            <w:pPr>
              <w:pStyle w:val="ConsPlusNormal"/>
              <w:ind w:firstLine="0"/>
              <w:rPr>
                <w:rFonts w:ascii="Times New Roman" w:hAnsi="Times New Roman" w:cs="Times New Roman"/>
                <w:sz w:val="24"/>
                <w:szCs w:val="24"/>
              </w:rPr>
            </w:pP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lastRenderedPageBreak/>
              <w:t>2023 год – всего 1145871,20 тыс. руб.,</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в том числе по источникам финансирования:</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 xml:space="preserve">федеральный бюджет 34817,80, </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 xml:space="preserve">областной бюджет 1035828,20, </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 xml:space="preserve">бюджет муниципального района 66275,80, </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внебюджетные источники 8949,4;</w:t>
            </w:r>
          </w:p>
          <w:p w:rsidR="000C5CB9" w:rsidRPr="00FA1F00" w:rsidRDefault="000C5CB9" w:rsidP="000C5CB9">
            <w:pPr>
              <w:pStyle w:val="ConsPlusNormal"/>
              <w:ind w:firstLine="0"/>
              <w:rPr>
                <w:rFonts w:ascii="Times New Roman" w:hAnsi="Times New Roman" w:cs="Times New Roman"/>
                <w:sz w:val="24"/>
                <w:szCs w:val="24"/>
              </w:rPr>
            </w:pP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2024 год – всего 721694,20 тыс. руб.,</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в том числе по источникам финансирования:</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 xml:space="preserve">федеральный бюджет 25900,00, </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 xml:space="preserve">областной бюджет 586327,10, </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бюджет муниципального района 99698,70,</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внебюджетные источники 9768,40;</w:t>
            </w:r>
          </w:p>
          <w:p w:rsidR="000C5CB9" w:rsidRPr="00FA1F00" w:rsidRDefault="000C5CB9" w:rsidP="000C5CB9">
            <w:pPr>
              <w:pStyle w:val="ConsPlusNormal"/>
              <w:ind w:firstLine="0"/>
              <w:rPr>
                <w:rFonts w:ascii="Times New Roman" w:hAnsi="Times New Roman" w:cs="Times New Roman"/>
                <w:sz w:val="24"/>
                <w:szCs w:val="24"/>
              </w:rPr>
            </w:pP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2025 год – всего 379939,6 тыс. руб.,</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в том числе по источникам финансирования:</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 xml:space="preserve">федеральный бюджет 25900,00, </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 xml:space="preserve">областной бюджет 276293,20, </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 xml:space="preserve">бюджет муниципального района 69221,10, </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внебюджетные источники 8525,30;</w:t>
            </w:r>
          </w:p>
          <w:p w:rsidR="000C5CB9" w:rsidRPr="00FA1F00" w:rsidRDefault="000C5CB9" w:rsidP="000C5CB9">
            <w:pPr>
              <w:pStyle w:val="ConsPlusNormal"/>
              <w:ind w:firstLine="0"/>
              <w:rPr>
                <w:rFonts w:ascii="Times New Roman" w:hAnsi="Times New Roman" w:cs="Times New Roman"/>
                <w:sz w:val="24"/>
                <w:szCs w:val="24"/>
              </w:rPr>
            </w:pP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2026 год – всего 388392,75 тыс. руб.,</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в том числе по источникам финансирования:</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федеральный бюджет 25900,00,</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 xml:space="preserve">областной бюджет 280886,90, </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 xml:space="preserve">бюджет муниципального района 66593,45, </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внебюджетные источники 15012,40;</w:t>
            </w:r>
          </w:p>
          <w:p w:rsidR="000C5CB9" w:rsidRPr="00FA1F00" w:rsidRDefault="000C5CB9" w:rsidP="000C5CB9">
            <w:pPr>
              <w:pStyle w:val="ConsPlusNormal"/>
              <w:ind w:firstLine="0"/>
              <w:rPr>
                <w:rFonts w:ascii="Times New Roman" w:hAnsi="Times New Roman" w:cs="Times New Roman"/>
                <w:sz w:val="24"/>
                <w:szCs w:val="24"/>
              </w:rPr>
            </w:pP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2027 год – всего 382084,25 тыс. руб.,</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в том числе по источникам финансирования:</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 xml:space="preserve">федеральный бюджет 25900,00, </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 xml:space="preserve">областной бюджет 280888,90, </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 xml:space="preserve">бюджет муниципального района 66586,25, </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внебюджетные источники 8709,10;</w:t>
            </w:r>
          </w:p>
          <w:p w:rsidR="000C5CB9" w:rsidRPr="00FA1F00" w:rsidRDefault="000C5CB9" w:rsidP="000C5CB9">
            <w:pPr>
              <w:pStyle w:val="ConsPlusNormal"/>
              <w:ind w:firstLine="0"/>
              <w:rPr>
                <w:rFonts w:ascii="Times New Roman" w:hAnsi="Times New Roman" w:cs="Times New Roman"/>
                <w:sz w:val="24"/>
                <w:szCs w:val="24"/>
              </w:rPr>
            </w:pP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2028 год – всего 383139,10,</w:t>
            </w:r>
          </w:p>
          <w:p w:rsidR="000C5CB9" w:rsidRPr="00FA1F00" w:rsidRDefault="000C5CB9" w:rsidP="000C5CB9">
            <w:pPr>
              <w:pStyle w:val="ConsPlusNormal"/>
              <w:ind w:firstLine="0"/>
              <w:rPr>
                <w:rFonts w:ascii="Times New Roman" w:hAnsi="Times New Roman" w:cs="Times New Roman"/>
                <w:sz w:val="24"/>
                <w:szCs w:val="24"/>
              </w:rPr>
            </w:pPr>
            <w:r w:rsidRPr="00FA1F00">
              <w:rPr>
                <w:rFonts w:ascii="Times New Roman" w:hAnsi="Times New Roman" w:cs="Times New Roman"/>
                <w:sz w:val="24"/>
                <w:szCs w:val="24"/>
              </w:rPr>
              <w:t>в том числе по источникам финансирования:</w:t>
            </w:r>
          </w:p>
          <w:p w:rsidR="000C5CB9" w:rsidRPr="00FA1F00" w:rsidRDefault="000C5CB9" w:rsidP="000C5CB9">
            <w:pPr>
              <w:ind w:firstLine="0"/>
              <w:rPr>
                <w:rFonts w:ascii="Times New Roman" w:hAnsi="Times New Roman"/>
              </w:rPr>
            </w:pPr>
            <w:r w:rsidRPr="00FA1F00">
              <w:rPr>
                <w:rFonts w:ascii="Times New Roman" w:hAnsi="Times New Roman"/>
              </w:rPr>
              <w:t>федеральный бюджет 25900,00,</w:t>
            </w:r>
          </w:p>
          <w:p w:rsidR="000C5CB9" w:rsidRPr="00FA1F00" w:rsidRDefault="000C5CB9" w:rsidP="000C5CB9">
            <w:pPr>
              <w:ind w:firstLine="0"/>
              <w:rPr>
                <w:rFonts w:ascii="Times New Roman" w:hAnsi="Times New Roman"/>
              </w:rPr>
            </w:pPr>
            <w:r w:rsidRPr="00FA1F00">
              <w:rPr>
                <w:rFonts w:ascii="Times New Roman" w:hAnsi="Times New Roman"/>
              </w:rPr>
              <w:t xml:space="preserve"> областной бюджет 280973,90, </w:t>
            </w:r>
          </w:p>
          <w:p w:rsidR="000C5CB9" w:rsidRPr="00FA1F00" w:rsidRDefault="000C5CB9" w:rsidP="000C5CB9">
            <w:pPr>
              <w:ind w:firstLine="0"/>
              <w:rPr>
                <w:rFonts w:ascii="Times New Roman" w:hAnsi="Times New Roman"/>
              </w:rPr>
            </w:pPr>
            <w:r w:rsidRPr="00FA1F00">
              <w:rPr>
                <w:rFonts w:ascii="Times New Roman" w:hAnsi="Times New Roman"/>
              </w:rPr>
              <w:t xml:space="preserve">бюджет муниципального района 66669,70, </w:t>
            </w:r>
          </w:p>
          <w:p w:rsidR="000C5CB9" w:rsidRPr="00FA1F00" w:rsidRDefault="000C5CB9" w:rsidP="000C5CB9">
            <w:pPr>
              <w:ind w:firstLine="0"/>
              <w:rPr>
                <w:rFonts w:ascii="Times New Roman" w:hAnsi="Times New Roman"/>
              </w:rPr>
            </w:pPr>
            <w:r w:rsidRPr="00FA1F00">
              <w:rPr>
                <w:rFonts w:ascii="Times New Roman" w:hAnsi="Times New Roman"/>
              </w:rPr>
              <w:t>внебюджетные источники 9595,50.</w:t>
            </w:r>
          </w:p>
        </w:tc>
      </w:tr>
    </w:tbl>
    <w:p w:rsidR="000C5CB9" w:rsidRDefault="000C5CB9" w:rsidP="000C5CB9">
      <w:pPr>
        <w:jc w:val="right"/>
        <w:rPr>
          <w:rFonts w:ascii="Times New Roman" w:hAnsi="Times New Roman"/>
          <w:sz w:val="26"/>
          <w:szCs w:val="26"/>
        </w:rPr>
      </w:pPr>
      <w:r>
        <w:rPr>
          <w:rFonts w:ascii="Times New Roman" w:hAnsi="Times New Roman"/>
          <w:sz w:val="26"/>
          <w:szCs w:val="26"/>
        </w:rPr>
        <w:lastRenderedPageBreak/>
        <w:t>».</w:t>
      </w:r>
    </w:p>
    <w:p w:rsidR="000C5CB9" w:rsidRDefault="000C5CB9" w:rsidP="000C5CB9">
      <w:pPr>
        <w:rPr>
          <w:rFonts w:ascii="Times New Roman" w:hAnsi="Times New Roman"/>
          <w:sz w:val="26"/>
        </w:rPr>
      </w:pPr>
      <w:r>
        <w:rPr>
          <w:rFonts w:ascii="Times New Roman" w:hAnsi="Times New Roman"/>
          <w:sz w:val="26"/>
        </w:rPr>
        <w:t>1.4.</w:t>
      </w:r>
      <w:r w:rsidRPr="0070656A">
        <w:rPr>
          <w:rFonts w:ascii="Times New Roman" w:hAnsi="Times New Roman"/>
          <w:sz w:val="26"/>
          <w:szCs w:val="26"/>
        </w:rPr>
        <w:t xml:space="preserve"> В паспорте подпрограммы </w:t>
      </w:r>
      <w:r>
        <w:rPr>
          <w:rFonts w:ascii="Times New Roman" w:hAnsi="Times New Roman"/>
          <w:sz w:val="26"/>
          <w:szCs w:val="26"/>
        </w:rPr>
        <w:t>3</w:t>
      </w:r>
      <w:r w:rsidRPr="0070656A">
        <w:rPr>
          <w:rFonts w:ascii="Times New Roman" w:hAnsi="Times New Roman"/>
          <w:sz w:val="26"/>
          <w:szCs w:val="26"/>
        </w:rPr>
        <w:t>.</w:t>
      </w:r>
      <w:r>
        <w:rPr>
          <w:rFonts w:ascii="Times New Roman" w:hAnsi="Times New Roman"/>
          <w:sz w:val="26"/>
          <w:szCs w:val="26"/>
        </w:rPr>
        <w:t xml:space="preserve"> </w:t>
      </w:r>
      <w:r w:rsidRPr="0070656A">
        <w:rPr>
          <w:rFonts w:ascii="Times New Roman" w:hAnsi="Times New Roman"/>
          <w:sz w:val="26"/>
          <w:szCs w:val="26"/>
        </w:rPr>
        <w:t>«</w:t>
      </w:r>
      <w:r>
        <w:rPr>
          <w:rFonts w:ascii="Times New Roman" w:hAnsi="Times New Roman"/>
          <w:sz w:val="26"/>
          <w:szCs w:val="26"/>
        </w:rPr>
        <w:t>Развитие дополнительного образования</w:t>
      </w:r>
      <w:r w:rsidRPr="0070656A">
        <w:rPr>
          <w:rFonts w:ascii="Times New Roman" w:hAnsi="Times New Roman"/>
          <w:sz w:val="26"/>
          <w:szCs w:val="26"/>
        </w:rPr>
        <w:t>»</w:t>
      </w:r>
      <w:r>
        <w:rPr>
          <w:rFonts w:ascii="Times New Roman" w:hAnsi="Times New Roman"/>
          <w:sz w:val="26"/>
          <w:szCs w:val="26"/>
        </w:rPr>
        <w:t xml:space="preserve"> </w:t>
      </w:r>
      <w:r w:rsidRPr="0070656A">
        <w:rPr>
          <w:rFonts w:ascii="Times New Roman" w:hAnsi="Times New Roman"/>
          <w:sz w:val="26"/>
          <w:szCs w:val="26"/>
        </w:rPr>
        <w:t>строку «Объемы и источники финансирования подпрограммы (в действующих ценах каждого года реализации подпрограммы) изложить в следующей редакции:</w:t>
      </w:r>
    </w:p>
    <w:p w:rsidR="000C5CB9" w:rsidRPr="0070656A" w:rsidRDefault="000C5CB9" w:rsidP="000C5CB9">
      <w:pPr>
        <w:rPr>
          <w:rFonts w:ascii="Times New Roman" w:hAnsi="Times New Roman"/>
          <w:sz w:val="26"/>
        </w:rPr>
      </w:pPr>
      <w:r>
        <w:rPr>
          <w:rFonts w:ascii="Times New Roman" w:hAnsi="Times New Roman"/>
          <w:sz w:val="26"/>
        </w:rPr>
        <w:t>«</w:t>
      </w:r>
    </w:p>
    <w:tbl>
      <w:tblPr>
        <w:tblW w:w="5000" w:type="pct"/>
        <w:tblCellMar>
          <w:top w:w="102" w:type="dxa"/>
          <w:left w:w="62" w:type="dxa"/>
          <w:bottom w:w="102" w:type="dxa"/>
          <w:right w:w="62" w:type="dxa"/>
        </w:tblCellMar>
        <w:tblLook w:val="0000" w:firstRow="0" w:lastRow="0" w:firstColumn="0" w:lastColumn="0" w:noHBand="0" w:noVBand="0"/>
      </w:tblPr>
      <w:tblGrid>
        <w:gridCol w:w="4456"/>
        <w:gridCol w:w="5590"/>
      </w:tblGrid>
      <w:tr w:rsidR="000C5CB9" w:rsidRPr="00B17421" w:rsidTr="000C5CB9">
        <w:tc>
          <w:tcPr>
            <w:tcW w:w="2218" w:type="pct"/>
            <w:tcBorders>
              <w:top w:val="single" w:sz="4" w:space="0" w:color="auto"/>
              <w:left w:val="single" w:sz="4" w:space="0" w:color="auto"/>
              <w:bottom w:val="single" w:sz="4" w:space="0" w:color="auto"/>
              <w:right w:val="single" w:sz="4" w:space="0" w:color="auto"/>
            </w:tcBorders>
          </w:tcPr>
          <w:p w:rsidR="000C5CB9" w:rsidRPr="00B17421" w:rsidRDefault="000C5CB9" w:rsidP="000C5CB9">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Объемы и источники финансирования подпрограммы (в действующих ценах каждого года реализации подпрограммы)</w:t>
            </w:r>
          </w:p>
        </w:tc>
        <w:tc>
          <w:tcPr>
            <w:tcW w:w="2782" w:type="pct"/>
            <w:tcBorders>
              <w:top w:val="single" w:sz="4" w:space="0" w:color="auto"/>
              <w:left w:val="single" w:sz="4" w:space="0" w:color="auto"/>
              <w:bottom w:val="single" w:sz="4" w:space="0" w:color="auto"/>
              <w:right w:val="single" w:sz="4" w:space="0" w:color="auto"/>
            </w:tcBorders>
          </w:tcPr>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 xml:space="preserve">Всего по муниципальной подпрограмме: </w:t>
            </w:r>
            <w:r>
              <w:rPr>
                <w:rFonts w:ascii="Times New Roman" w:hAnsi="Times New Roman" w:cs="Times New Roman"/>
                <w:sz w:val="24"/>
                <w:szCs w:val="24"/>
              </w:rPr>
              <w:t>505</w:t>
            </w:r>
            <w:r w:rsidRPr="004378BB">
              <w:rPr>
                <w:rFonts w:ascii="Times New Roman" w:hAnsi="Times New Roman" w:cs="Times New Roman"/>
                <w:sz w:val="24"/>
                <w:szCs w:val="24"/>
              </w:rPr>
              <w:t> </w:t>
            </w:r>
            <w:r>
              <w:rPr>
                <w:rFonts w:ascii="Times New Roman" w:hAnsi="Times New Roman" w:cs="Times New Roman"/>
                <w:sz w:val="24"/>
                <w:szCs w:val="24"/>
              </w:rPr>
              <w:t>963</w:t>
            </w:r>
            <w:r w:rsidRPr="004378BB">
              <w:rPr>
                <w:rFonts w:ascii="Times New Roman" w:hAnsi="Times New Roman" w:cs="Times New Roman"/>
                <w:sz w:val="24"/>
                <w:szCs w:val="24"/>
              </w:rPr>
              <w:t>,11 тыс. руб.</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 xml:space="preserve"> в том числе по источникам финансирования:</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 xml:space="preserve">федеральный бюджет 3 089,15, </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 xml:space="preserve">областной бюджет 22 424,84, </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lastRenderedPageBreak/>
              <w:t>бюджет муниципального района 479 </w:t>
            </w:r>
            <w:r>
              <w:rPr>
                <w:rFonts w:ascii="Times New Roman" w:hAnsi="Times New Roman" w:cs="Times New Roman"/>
                <w:sz w:val="24"/>
                <w:szCs w:val="24"/>
              </w:rPr>
              <w:t>208</w:t>
            </w:r>
            <w:r w:rsidRPr="004378BB">
              <w:rPr>
                <w:rFonts w:ascii="Times New Roman" w:hAnsi="Times New Roman" w:cs="Times New Roman"/>
                <w:sz w:val="24"/>
                <w:szCs w:val="24"/>
              </w:rPr>
              <w:t>,02;</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внебюджетные источники 1 241,10;</w:t>
            </w:r>
          </w:p>
          <w:p w:rsidR="000C5CB9" w:rsidRPr="004378BB" w:rsidRDefault="000C5CB9" w:rsidP="000C5CB9">
            <w:pPr>
              <w:pStyle w:val="ConsPlusNormal"/>
              <w:ind w:firstLine="0"/>
              <w:rPr>
                <w:rFonts w:ascii="Times New Roman" w:hAnsi="Times New Roman" w:cs="Times New Roman"/>
                <w:sz w:val="24"/>
                <w:szCs w:val="24"/>
              </w:rPr>
            </w:pP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В том числе по годам реализации муниципальной программы:</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2021 год – всего – 93 764,74 тыс. руб.,</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в том числе по источникам финансирования:</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федеральный 3 089,15,</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областной бюджет 22 424,84,</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 xml:space="preserve">бюджет муниципального района 68 250,75 </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внебюджетные источники 0,00;</w:t>
            </w:r>
          </w:p>
          <w:p w:rsidR="000C5CB9" w:rsidRPr="004378BB" w:rsidRDefault="000C5CB9" w:rsidP="000C5CB9">
            <w:pPr>
              <w:pStyle w:val="ConsPlusNormal"/>
              <w:ind w:firstLine="0"/>
              <w:rPr>
                <w:rFonts w:ascii="Times New Roman" w:hAnsi="Times New Roman" w:cs="Times New Roman"/>
                <w:sz w:val="24"/>
                <w:szCs w:val="24"/>
              </w:rPr>
            </w:pP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2022 год – всего 69 </w:t>
            </w:r>
            <w:r>
              <w:rPr>
                <w:rFonts w:ascii="Times New Roman" w:hAnsi="Times New Roman" w:cs="Times New Roman"/>
                <w:sz w:val="24"/>
                <w:szCs w:val="24"/>
              </w:rPr>
              <w:t>273</w:t>
            </w:r>
            <w:r w:rsidRPr="004378BB">
              <w:rPr>
                <w:rFonts w:ascii="Times New Roman" w:hAnsi="Times New Roman" w:cs="Times New Roman"/>
                <w:sz w:val="24"/>
                <w:szCs w:val="24"/>
              </w:rPr>
              <w:t>,57 тыс. руб.,</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в том числе по источникам финансирования:</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 xml:space="preserve">федеральный бюджет 0,00, </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 xml:space="preserve">областной бюджет 0,00, </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 xml:space="preserve">бюджет муниципального района 69 </w:t>
            </w:r>
            <w:r>
              <w:rPr>
                <w:rFonts w:ascii="Times New Roman" w:hAnsi="Times New Roman" w:cs="Times New Roman"/>
                <w:sz w:val="24"/>
                <w:szCs w:val="24"/>
              </w:rPr>
              <w:t>273</w:t>
            </w:r>
            <w:r w:rsidRPr="004378BB">
              <w:rPr>
                <w:rFonts w:ascii="Times New Roman" w:hAnsi="Times New Roman" w:cs="Times New Roman"/>
                <w:sz w:val="24"/>
                <w:szCs w:val="24"/>
              </w:rPr>
              <w:t>,57;</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внебюджетные источники</w:t>
            </w:r>
            <w:r w:rsidRPr="004378BB">
              <w:rPr>
                <w:rFonts w:ascii="Times New Roman" w:hAnsi="Times New Roman" w:cs="Times New Roman"/>
                <w:sz w:val="24"/>
                <w:szCs w:val="24"/>
                <w:u w:val="single"/>
              </w:rPr>
              <w:t xml:space="preserve"> </w:t>
            </w:r>
            <w:r w:rsidRPr="004378BB">
              <w:rPr>
                <w:rFonts w:ascii="Times New Roman" w:hAnsi="Times New Roman" w:cs="Times New Roman"/>
                <w:sz w:val="24"/>
                <w:szCs w:val="24"/>
              </w:rPr>
              <w:t>0,00;</w:t>
            </w:r>
          </w:p>
          <w:p w:rsidR="000C5CB9" w:rsidRPr="004378BB" w:rsidRDefault="000C5CB9" w:rsidP="000C5CB9">
            <w:pPr>
              <w:pStyle w:val="ConsPlusNormal"/>
              <w:ind w:firstLine="0"/>
              <w:rPr>
                <w:rFonts w:ascii="Times New Roman" w:hAnsi="Times New Roman" w:cs="Times New Roman"/>
                <w:sz w:val="24"/>
                <w:szCs w:val="24"/>
              </w:rPr>
            </w:pP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2023 год – всего 49796,90 тыс. руб.,</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в том числе по источникам финансирования:</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 xml:space="preserve">федеральный бюджет 0,00, </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 xml:space="preserve">областной бюджет 0,00, </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 xml:space="preserve">бюджет муниципального района 49517,20, </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внебюджетные источники 279,70;</w:t>
            </w:r>
          </w:p>
          <w:p w:rsidR="000C5CB9" w:rsidRPr="004378BB" w:rsidRDefault="000C5CB9" w:rsidP="000C5CB9">
            <w:pPr>
              <w:pStyle w:val="ConsPlusNormal"/>
              <w:ind w:firstLine="0"/>
              <w:rPr>
                <w:rFonts w:ascii="Times New Roman" w:hAnsi="Times New Roman" w:cs="Times New Roman"/>
                <w:sz w:val="24"/>
                <w:szCs w:val="24"/>
              </w:rPr>
            </w:pP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2024 год – всего 52639,4 тыс. руб.,</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в том числе по источникам финансирования:</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федеральный бюджет 0,00,</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 xml:space="preserve"> областной бюджет 0,00, </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 xml:space="preserve">бюджет муниципального района 52441,2, </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внебюджетные источники 198,2;</w:t>
            </w:r>
          </w:p>
          <w:p w:rsidR="000C5CB9" w:rsidRPr="004378BB" w:rsidRDefault="000C5CB9" w:rsidP="000C5CB9">
            <w:pPr>
              <w:pStyle w:val="ConsPlusNormal"/>
              <w:ind w:firstLine="0"/>
              <w:rPr>
                <w:rFonts w:ascii="Times New Roman" w:hAnsi="Times New Roman" w:cs="Times New Roman"/>
                <w:sz w:val="24"/>
                <w:szCs w:val="24"/>
              </w:rPr>
            </w:pP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2025 год – всего 65484,6 тыс. руб.,</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в том числе по источникам финансирования:</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федеральный бюджет 0,00,</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 xml:space="preserve">областной бюджет 0,00, </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 xml:space="preserve">бюджет муниципального района 65384,6, </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внебюджетные источники 100,00;</w:t>
            </w:r>
          </w:p>
          <w:p w:rsidR="000C5CB9" w:rsidRPr="004378BB" w:rsidRDefault="000C5CB9" w:rsidP="000C5CB9">
            <w:pPr>
              <w:pStyle w:val="ConsPlusNormal"/>
              <w:ind w:firstLine="0"/>
              <w:rPr>
                <w:rFonts w:ascii="Times New Roman" w:hAnsi="Times New Roman" w:cs="Times New Roman"/>
                <w:sz w:val="24"/>
                <w:szCs w:val="24"/>
              </w:rPr>
            </w:pP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2026 год – всего 61098,1 тыс. руб.,</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в том числе по источникам финансирования:</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 xml:space="preserve">федеральный бюджет 0,00, </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 xml:space="preserve">областной бюджет 0,00, </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 xml:space="preserve">бюджет муниципального района 60634,9, </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внебюджетные источники 463,2;</w:t>
            </w:r>
          </w:p>
          <w:p w:rsidR="000C5CB9" w:rsidRPr="004378BB" w:rsidRDefault="000C5CB9" w:rsidP="000C5CB9">
            <w:pPr>
              <w:pStyle w:val="ConsPlusNormal"/>
              <w:ind w:firstLine="0"/>
              <w:rPr>
                <w:rFonts w:ascii="Times New Roman" w:hAnsi="Times New Roman" w:cs="Times New Roman"/>
                <w:sz w:val="24"/>
                <w:szCs w:val="24"/>
              </w:rPr>
            </w:pP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2027 год – всего 56952,9 тыс. руб.,</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в том числе по источникам финансирования:</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 xml:space="preserve">федеральный бюджет 0,00, </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 xml:space="preserve">областной бюджет 0,00, </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lastRenderedPageBreak/>
              <w:t xml:space="preserve">бюджет муниципального района 56852,90, </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внебюджетные источники 100,00;</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2028 год – всего 56952,90 тыс. руб.,</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в том числе по источникам финансирования:</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 xml:space="preserve">федеральный бюджет 0,00, </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 xml:space="preserve">областной бюджет 0,00, </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бюджет муниципального района 56852,90,</w:t>
            </w:r>
          </w:p>
          <w:p w:rsidR="000C5CB9" w:rsidRPr="004378BB" w:rsidRDefault="000C5CB9" w:rsidP="000C5CB9">
            <w:pPr>
              <w:pStyle w:val="ConsPlusNormal"/>
              <w:ind w:firstLine="0"/>
              <w:rPr>
                <w:rFonts w:ascii="Times New Roman" w:hAnsi="Times New Roman" w:cs="Times New Roman"/>
                <w:sz w:val="24"/>
                <w:szCs w:val="24"/>
              </w:rPr>
            </w:pPr>
            <w:r w:rsidRPr="004378BB">
              <w:rPr>
                <w:rFonts w:ascii="Times New Roman" w:hAnsi="Times New Roman" w:cs="Times New Roman"/>
                <w:sz w:val="24"/>
                <w:szCs w:val="24"/>
              </w:rPr>
              <w:t xml:space="preserve"> внебюджетные источники 100,00.</w:t>
            </w:r>
          </w:p>
        </w:tc>
      </w:tr>
    </w:tbl>
    <w:p w:rsidR="000C5CB9" w:rsidRDefault="000C5CB9" w:rsidP="000C5CB9">
      <w:pPr>
        <w:rPr>
          <w:rFonts w:ascii="Times New Roman" w:hAnsi="Times New Roman"/>
          <w:sz w:val="26"/>
        </w:rPr>
      </w:pPr>
      <w:r>
        <w:rPr>
          <w:rFonts w:ascii="Times New Roman" w:hAnsi="Times New Roman"/>
          <w:sz w:val="26"/>
        </w:rPr>
        <w:lastRenderedPageBreak/>
        <w:t xml:space="preserve">                                                                                                                                 ».</w:t>
      </w:r>
    </w:p>
    <w:p w:rsidR="000C5CB9" w:rsidRDefault="000C5CB9" w:rsidP="000C5CB9">
      <w:pPr>
        <w:rPr>
          <w:rFonts w:ascii="Times New Roman" w:hAnsi="Times New Roman"/>
          <w:sz w:val="26"/>
        </w:rPr>
      </w:pPr>
      <w:r>
        <w:rPr>
          <w:rFonts w:ascii="Times New Roman" w:hAnsi="Times New Roman"/>
          <w:sz w:val="26"/>
        </w:rPr>
        <w:t xml:space="preserve">1.5. </w:t>
      </w:r>
      <w:r w:rsidRPr="0070656A">
        <w:rPr>
          <w:rFonts w:ascii="Times New Roman" w:hAnsi="Times New Roman"/>
          <w:sz w:val="26"/>
          <w:szCs w:val="26"/>
        </w:rPr>
        <w:t xml:space="preserve">В паспорте подпрограммы </w:t>
      </w:r>
      <w:r>
        <w:rPr>
          <w:rFonts w:ascii="Times New Roman" w:hAnsi="Times New Roman"/>
          <w:sz w:val="26"/>
          <w:szCs w:val="26"/>
        </w:rPr>
        <w:t>4</w:t>
      </w:r>
      <w:r w:rsidRPr="0070656A">
        <w:rPr>
          <w:rFonts w:ascii="Times New Roman" w:hAnsi="Times New Roman"/>
          <w:sz w:val="26"/>
          <w:szCs w:val="26"/>
        </w:rPr>
        <w:t>.</w:t>
      </w:r>
      <w:r>
        <w:rPr>
          <w:rFonts w:ascii="Times New Roman" w:hAnsi="Times New Roman"/>
          <w:sz w:val="26"/>
          <w:szCs w:val="26"/>
        </w:rPr>
        <w:t xml:space="preserve"> </w:t>
      </w:r>
      <w:r w:rsidRPr="0070656A">
        <w:rPr>
          <w:rFonts w:ascii="Times New Roman" w:hAnsi="Times New Roman"/>
          <w:sz w:val="26"/>
          <w:szCs w:val="26"/>
        </w:rPr>
        <w:t>«</w:t>
      </w:r>
      <w:r>
        <w:rPr>
          <w:rFonts w:ascii="Times New Roman" w:hAnsi="Times New Roman"/>
          <w:sz w:val="26"/>
          <w:szCs w:val="26"/>
        </w:rPr>
        <w:t>Создание условий для организации отдыха и оздоровление детей</w:t>
      </w:r>
      <w:r w:rsidRPr="0070656A">
        <w:rPr>
          <w:rFonts w:ascii="Times New Roman" w:hAnsi="Times New Roman"/>
          <w:sz w:val="26"/>
          <w:szCs w:val="26"/>
        </w:rPr>
        <w:t>»</w:t>
      </w:r>
      <w:r>
        <w:rPr>
          <w:rFonts w:ascii="Times New Roman" w:hAnsi="Times New Roman"/>
          <w:sz w:val="26"/>
          <w:szCs w:val="26"/>
        </w:rPr>
        <w:t xml:space="preserve"> </w:t>
      </w:r>
      <w:r w:rsidRPr="0070656A">
        <w:rPr>
          <w:rFonts w:ascii="Times New Roman" w:hAnsi="Times New Roman"/>
          <w:sz w:val="26"/>
          <w:szCs w:val="26"/>
        </w:rPr>
        <w:t>строку «Объемы и источники финансирования подпрограммы (в действующих ценах каждого года реализации подпрограммы) изложить в следующей редакции:</w:t>
      </w:r>
    </w:p>
    <w:p w:rsidR="000C5CB9" w:rsidRPr="0070656A" w:rsidRDefault="000C5CB9" w:rsidP="000C5CB9">
      <w:pPr>
        <w:rPr>
          <w:rFonts w:ascii="Times New Roman" w:hAnsi="Times New Roman"/>
          <w:sz w:val="26"/>
        </w:rPr>
      </w:pPr>
      <w:r>
        <w:rPr>
          <w:rFonts w:ascii="Times New Roman" w:hAnsi="Times New Roman"/>
          <w:sz w:val="26"/>
        </w:rPr>
        <w:t>«</w:t>
      </w:r>
    </w:p>
    <w:tbl>
      <w:tblPr>
        <w:tblW w:w="5000" w:type="pct"/>
        <w:tblCellMar>
          <w:top w:w="102" w:type="dxa"/>
          <w:left w:w="62" w:type="dxa"/>
          <w:bottom w:w="102" w:type="dxa"/>
          <w:right w:w="62" w:type="dxa"/>
        </w:tblCellMar>
        <w:tblLook w:val="0000" w:firstRow="0" w:lastRow="0" w:firstColumn="0" w:lastColumn="0" w:noHBand="0" w:noVBand="0"/>
      </w:tblPr>
      <w:tblGrid>
        <w:gridCol w:w="4456"/>
        <w:gridCol w:w="5590"/>
      </w:tblGrid>
      <w:tr w:rsidR="000C5CB9" w:rsidRPr="00B17421" w:rsidTr="000C5CB9">
        <w:tc>
          <w:tcPr>
            <w:tcW w:w="2218" w:type="pct"/>
            <w:tcBorders>
              <w:top w:val="single" w:sz="4" w:space="0" w:color="auto"/>
              <w:left w:val="single" w:sz="4" w:space="0" w:color="auto"/>
              <w:bottom w:val="single" w:sz="4" w:space="0" w:color="auto"/>
              <w:right w:val="single" w:sz="4" w:space="0" w:color="auto"/>
            </w:tcBorders>
          </w:tcPr>
          <w:p w:rsidR="000C5CB9" w:rsidRPr="00B17421" w:rsidRDefault="000C5CB9" w:rsidP="000C5CB9">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Объемы и источники финансирования подпрограммы (в действующих ценах каждого года реализации подпрограммы)</w:t>
            </w:r>
          </w:p>
        </w:tc>
        <w:tc>
          <w:tcPr>
            <w:tcW w:w="2782" w:type="pct"/>
            <w:tcBorders>
              <w:top w:val="single" w:sz="4" w:space="0" w:color="auto"/>
              <w:left w:val="single" w:sz="4" w:space="0" w:color="auto"/>
              <w:bottom w:val="single" w:sz="4" w:space="0" w:color="auto"/>
              <w:right w:val="single" w:sz="4" w:space="0" w:color="auto"/>
            </w:tcBorders>
          </w:tcPr>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Всего по муниципальной подпрограмме: </w:t>
            </w:r>
            <w:r>
              <w:rPr>
                <w:rFonts w:ascii="Times New Roman" w:hAnsi="Times New Roman" w:cs="Times New Roman"/>
                <w:sz w:val="24"/>
                <w:szCs w:val="24"/>
              </w:rPr>
              <w:t>71</w:t>
            </w:r>
            <w:r w:rsidRPr="00C2358F">
              <w:rPr>
                <w:rFonts w:ascii="Times New Roman" w:hAnsi="Times New Roman" w:cs="Times New Roman"/>
                <w:sz w:val="24"/>
                <w:szCs w:val="24"/>
              </w:rPr>
              <w:t> </w:t>
            </w:r>
            <w:r>
              <w:rPr>
                <w:rFonts w:ascii="Times New Roman" w:hAnsi="Times New Roman" w:cs="Times New Roman"/>
                <w:sz w:val="24"/>
                <w:szCs w:val="24"/>
              </w:rPr>
              <w:t>686</w:t>
            </w:r>
            <w:r w:rsidRPr="00C2358F">
              <w:rPr>
                <w:rFonts w:ascii="Times New Roman" w:hAnsi="Times New Roman" w:cs="Times New Roman"/>
                <w:sz w:val="24"/>
                <w:szCs w:val="24"/>
              </w:rPr>
              <w:t>,</w:t>
            </w:r>
            <w:r>
              <w:rPr>
                <w:rFonts w:ascii="Times New Roman" w:hAnsi="Times New Roman" w:cs="Times New Roman"/>
                <w:sz w:val="24"/>
                <w:szCs w:val="24"/>
              </w:rPr>
              <w:t>15</w:t>
            </w:r>
            <w:r w:rsidRPr="00C2358F">
              <w:rPr>
                <w:rFonts w:ascii="Times New Roman" w:hAnsi="Times New Roman" w:cs="Times New Roman"/>
                <w:sz w:val="24"/>
                <w:szCs w:val="24"/>
              </w:rPr>
              <w:t xml:space="preserve"> тыс. руб.</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 в том числе по источникам финансирования:</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федеральный бюджет 0,00,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областной бюджет 5</w:t>
            </w:r>
            <w:r>
              <w:rPr>
                <w:rFonts w:ascii="Times New Roman" w:hAnsi="Times New Roman" w:cs="Times New Roman"/>
                <w:sz w:val="24"/>
                <w:szCs w:val="24"/>
              </w:rPr>
              <w:t>5</w:t>
            </w:r>
            <w:r w:rsidRPr="00C2358F">
              <w:rPr>
                <w:rFonts w:ascii="Times New Roman" w:hAnsi="Times New Roman" w:cs="Times New Roman"/>
                <w:sz w:val="24"/>
                <w:szCs w:val="24"/>
              </w:rPr>
              <w:t> </w:t>
            </w:r>
            <w:r>
              <w:rPr>
                <w:rFonts w:ascii="Times New Roman" w:hAnsi="Times New Roman" w:cs="Times New Roman"/>
                <w:sz w:val="24"/>
                <w:szCs w:val="24"/>
              </w:rPr>
              <w:t>487</w:t>
            </w:r>
            <w:r w:rsidRPr="00C2358F">
              <w:rPr>
                <w:rFonts w:ascii="Times New Roman" w:hAnsi="Times New Roman" w:cs="Times New Roman"/>
                <w:sz w:val="24"/>
                <w:szCs w:val="24"/>
              </w:rPr>
              <w:t>,</w:t>
            </w:r>
            <w:r>
              <w:rPr>
                <w:rFonts w:ascii="Times New Roman" w:hAnsi="Times New Roman" w:cs="Times New Roman"/>
                <w:sz w:val="24"/>
                <w:szCs w:val="24"/>
              </w:rPr>
              <w:t>4</w:t>
            </w:r>
            <w:r w:rsidRPr="00C2358F">
              <w:rPr>
                <w:rFonts w:ascii="Times New Roman" w:hAnsi="Times New Roman" w:cs="Times New Roman"/>
                <w:sz w:val="24"/>
                <w:szCs w:val="24"/>
              </w:rPr>
              <w:t xml:space="preserve">3,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бюджет муниципального района 1</w:t>
            </w:r>
            <w:r>
              <w:rPr>
                <w:rFonts w:ascii="Times New Roman" w:hAnsi="Times New Roman" w:cs="Times New Roman"/>
                <w:sz w:val="24"/>
                <w:szCs w:val="24"/>
              </w:rPr>
              <w:t>6</w:t>
            </w:r>
            <w:r w:rsidRPr="00C2358F">
              <w:rPr>
                <w:rFonts w:ascii="Times New Roman" w:hAnsi="Times New Roman" w:cs="Times New Roman"/>
                <w:sz w:val="24"/>
                <w:szCs w:val="24"/>
              </w:rPr>
              <w:t> 1</w:t>
            </w:r>
            <w:r>
              <w:rPr>
                <w:rFonts w:ascii="Times New Roman" w:hAnsi="Times New Roman" w:cs="Times New Roman"/>
                <w:sz w:val="24"/>
                <w:szCs w:val="24"/>
              </w:rPr>
              <w:t>98</w:t>
            </w:r>
            <w:r w:rsidRPr="00C2358F">
              <w:rPr>
                <w:rFonts w:ascii="Times New Roman" w:hAnsi="Times New Roman" w:cs="Times New Roman"/>
                <w:sz w:val="24"/>
                <w:szCs w:val="24"/>
              </w:rPr>
              <w:t>,</w:t>
            </w:r>
            <w:r>
              <w:rPr>
                <w:rFonts w:ascii="Times New Roman" w:hAnsi="Times New Roman" w:cs="Times New Roman"/>
                <w:sz w:val="24"/>
                <w:szCs w:val="24"/>
              </w:rPr>
              <w:t>7</w:t>
            </w:r>
            <w:r w:rsidRPr="00C2358F">
              <w:rPr>
                <w:rFonts w:ascii="Times New Roman" w:hAnsi="Times New Roman" w:cs="Times New Roman"/>
                <w:sz w:val="24"/>
                <w:szCs w:val="24"/>
              </w:rPr>
              <w:t xml:space="preserve">2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внебюджетные источники 0,00;</w:t>
            </w:r>
          </w:p>
          <w:p w:rsidR="000C5CB9" w:rsidRPr="00C2358F" w:rsidRDefault="000C5CB9" w:rsidP="000C5CB9">
            <w:pPr>
              <w:pStyle w:val="ConsPlusNormal"/>
              <w:ind w:firstLine="0"/>
              <w:rPr>
                <w:rFonts w:ascii="Times New Roman" w:hAnsi="Times New Roman" w:cs="Times New Roman"/>
                <w:sz w:val="24"/>
                <w:szCs w:val="24"/>
              </w:rPr>
            </w:pP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В том числе по годам реализации муниципальной программы:</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2021 год – всего – 10 886,00 тыс. руб.,</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в том числе по источникам финансирования:</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федеральный бюджет 0,00,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областной бюджет 6 732,90,</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бюджет муниципального района 4 153,10,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внебюджетные источники 0,00;</w:t>
            </w:r>
          </w:p>
          <w:p w:rsidR="000C5CB9" w:rsidRPr="00C2358F" w:rsidRDefault="000C5CB9" w:rsidP="000C5CB9">
            <w:pPr>
              <w:pStyle w:val="ConsPlusNormal"/>
              <w:ind w:firstLine="0"/>
              <w:rPr>
                <w:rFonts w:ascii="Times New Roman" w:hAnsi="Times New Roman" w:cs="Times New Roman"/>
              </w:rPr>
            </w:pP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2022 год – всего </w:t>
            </w:r>
            <w:r>
              <w:rPr>
                <w:rFonts w:ascii="Times New Roman" w:hAnsi="Times New Roman" w:cs="Times New Roman"/>
                <w:sz w:val="24"/>
                <w:szCs w:val="24"/>
              </w:rPr>
              <w:t>11</w:t>
            </w:r>
            <w:r w:rsidRPr="00C2358F">
              <w:rPr>
                <w:rFonts w:ascii="Times New Roman" w:hAnsi="Times New Roman" w:cs="Times New Roman"/>
                <w:sz w:val="24"/>
                <w:szCs w:val="24"/>
              </w:rPr>
              <w:t xml:space="preserve"> </w:t>
            </w:r>
            <w:r>
              <w:rPr>
                <w:rFonts w:ascii="Times New Roman" w:hAnsi="Times New Roman" w:cs="Times New Roman"/>
                <w:sz w:val="24"/>
                <w:szCs w:val="24"/>
              </w:rPr>
              <w:t>063</w:t>
            </w:r>
            <w:r w:rsidRPr="00C2358F">
              <w:rPr>
                <w:rFonts w:ascii="Times New Roman" w:hAnsi="Times New Roman" w:cs="Times New Roman"/>
                <w:sz w:val="24"/>
                <w:szCs w:val="24"/>
              </w:rPr>
              <w:t>,2</w:t>
            </w:r>
            <w:r>
              <w:rPr>
                <w:rFonts w:ascii="Times New Roman" w:hAnsi="Times New Roman" w:cs="Times New Roman"/>
                <w:sz w:val="24"/>
                <w:szCs w:val="24"/>
              </w:rPr>
              <w:t>8</w:t>
            </w:r>
            <w:r w:rsidRPr="00C2358F">
              <w:rPr>
                <w:rFonts w:ascii="Times New Roman" w:hAnsi="Times New Roman" w:cs="Times New Roman"/>
                <w:sz w:val="24"/>
                <w:szCs w:val="24"/>
              </w:rPr>
              <w:t xml:space="preserve"> тыс. руб.,</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в том числе по источникам финансирования:</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федеральный бюджет 0,00,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областной бюджет </w:t>
            </w:r>
            <w:r>
              <w:rPr>
                <w:rFonts w:ascii="Times New Roman" w:hAnsi="Times New Roman" w:cs="Times New Roman"/>
                <w:sz w:val="24"/>
                <w:szCs w:val="24"/>
              </w:rPr>
              <w:t>7</w:t>
            </w:r>
            <w:r w:rsidRPr="00C2358F">
              <w:rPr>
                <w:rFonts w:ascii="Times New Roman" w:hAnsi="Times New Roman" w:cs="Times New Roman"/>
                <w:sz w:val="24"/>
                <w:szCs w:val="24"/>
              </w:rPr>
              <w:t> </w:t>
            </w:r>
            <w:r>
              <w:rPr>
                <w:rFonts w:ascii="Times New Roman" w:hAnsi="Times New Roman" w:cs="Times New Roman"/>
                <w:sz w:val="24"/>
                <w:szCs w:val="24"/>
              </w:rPr>
              <w:t>683</w:t>
            </w:r>
            <w:r w:rsidRPr="00C2358F">
              <w:rPr>
                <w:rFonts w:ascii="Times New Roman" w:hAnsi="Times New Roman" w:cs="Times New Roman"/>
                <w:sz w:val="24"/>
                <w:szCs w:val="24"/>
              </w:rPr>
              <w:t>,</w:t>
            </w:r>
            <w:r>
              <w:rPr>
                <w:rFonts w:ascii="Times New Roman" w:hAnsi="Times New Roman" w:cs="Times New Roman"/>
                <w:sz w:val="24"/>
                <w:szCs w:val="24"/>
              </w:rPr>
              <w:t>7</w:t>
            </w:r>
            <w:r w:rsidRPr="00C2358F">
              <w:rPr>
                <w:rFonts w:ascii="Times New Roman" w:hAnsi="Times New Roman" w:cs="Times New Roman"/>
                <w:sz w:val="24"/>
                <w:szCs w:val="24"/>
              </w:rPr>
              <w:t xml:space="preserve">0,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бюджет муниципального района </w:t>
            </w:r>
            <w:r>
              <w:rPr>
                <w:rFonts w:ascii="Times New Roman" w:hAnsi="Times New Roman" w:cs="Times New Roman"/>
                <w:sz w:val="24"/>
                <w:szCs w:val="24"/>
              </w:rPr>
              <w:t>3</w:t>
            </w:r>
            <w:r w:rsidRPr="00C2358F">
              <w:rPr>
                <w:rFonts w:ascii="Times New Roman" w:hAnsi="Times New Roman" w:cs="Times New Roman"/>
                <w:sz w:val="24"/>
                <w:szCs w:val="24"/>
              </w:rPr>
              <w:t> </w:t>
            </w:r>
            <w:r>
              <w:rPr>
                <w:rFonts w:ascii="Times New Roman" w:hAnsi="Times New Roman" w:cs="Times New Roman"/>
                <w:sz w:val="24"/>
                <w:szCs w:val="24"/>
              </w:rPr>
              <w:t>379</w:t>
            </w:r>
            <w:r w:rsidRPr="00C2358F">
              <w:rPr>
                <w:rFonts w:ascii="Times New Roman" w:hAnsi="Times New Roman" w:cs="Times New Roman"/>
                <w:sz w:val="24"/>
                <w:szCs w:val="24"/>
              </w:rPr>
              <w:t>,</w:t>
            </w:r>
            <w:r>
              <w:rPr>
                <w:rFonts w:ascii="Times New Roman" w:hAnsi="Times New Roman" w:cs="Times New Roman"/>
                <w:sz w:val="24"/>
                <w:szCs w:val="24"/>
              </w:rPr>
              <w:t>58</w:t>
            </w:r>
            <w:r w:rsidRPr="00C2358F">
              <w:rPr>
                <w:rFonts w:ascii="Times New Roman" w:hAnsi="Times New Roman" w:cs="Times New Roman"/>
                <w:sz w:val="24"/>
                <w:szCs w:val="24"/>
              </w:rPr>
              <w:t xml:space="preserve">,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внебюджетные источники 0,00;</w:t>
            </w:r>
          </w:p>
          <w:p w:rsidR="000C5CB9" w:rsidRPr="00C2358F" w:rsidRDefault="000C5CB9" w:rsidP="000C5CB9">
            <w:pPr>
              <w:pStyle w:val="ConsPlusNormal"/>
              <w:ind w:firstLine="0"/>
              <w:rPr>
                <w:rFonts w:ascii="Times New Roman" w:hAnsi="Times New Roman" w:cs="Times New Roman"/>
              </w:rPr>
            </w:pP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2023 год – всего 8306,9 тыс. руб.,</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в том числе по источникам финансирования:</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федеральный бюджет 0,00,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областной бюджет 7070,5,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бюджет муниципального района 1236,4,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внебюджетные источники 0,00;</w:t>
            </w:r>
          </w:p>
          <w:p w:rsidR="000C5CB9" w:rsidRPr="00C2358F" w:rsidRDefault="000C5CB9" w:rsidP="000C5CB9">
            <w:pPr>
              <w:pStyle w:val="ConsPlusNormal"/>
              <w:ind w:firstLine="0"/>
              <w:rPr>
                <w:rFonts w:ascii="Times New Roman" w:hAnsi="Times New Roman" w:cs="Times New Roman"/>
              </w:rPr>
            </w:pP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2024 год – всего 8859,8 тыс. руб.,</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в том числе по источникам финансирования:</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федеральный бюджет 0,00,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областной бюджет 6593,3,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бюджет муниципального района 2266,5,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внебюджетные источники 0,00;</w:t>
            </w:r>
          </w:p>
          <w:p w:rsidR="000C5CB9" w:rsidRPr="00C2358F" w:rsidRDefault="000C5CB9" w:rsidP="000C5CB9">
            <w:pPr>
              <w:pStyle w:val="ConsPlusNormal"/>
              <w:ind w:firstLine="0"/>
              <w:rPr>
                <w:rFonts w:ascii="Times New Roman" w:hAnsi="Times New Roman" w:cs="Times New Roman"/>
              </w:rPr>
            </w:pP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2025 год – всего 7580,9 тыс. руб.,</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в том числе по источникам финансирования:</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федеральный бюджет 0,00,</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областной бюджет 5907,6,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бюджет муниципального района 1673,3,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внебюджетные источники 0,00;</w:t>
            </w:r>
          </w:p>
          <w:p w:rsidR="000C5CB9" w:rsidRPr="00C2358F" w:rsidRDefault="000C5CB9" w:rsidP="000C5CB9">
            <w:pPr>
              <w:pStyle w:val="ConsPlusNormal"/>
              <w:ind w:firstLine="0"/>
              <w:rPr>
                <w:rFonts w:ascii="Times New Roman" w:hAnsi="Times New Roman" w:cs="Times New Roman"/>
              </w:rPr>
            </w:pP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2026 год – всего 9332,9 тыс. руб.,</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в том числе по источникам финансирования:</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федеральный бюджет 0,00,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областной бюджет 7623,9,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бюджет муниципального района 1709,00,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внебюджетные источники 0,00;</w:t>
            </w:r>
          </w:p>
          <w:p w:rsidR="000C5CB9" w:rsidRPr="00C2358F" w:rsidRDefault="000C5CB9" w:rsidP="000C5CB9">
            <w:pPr>
              <w:pStyle w:val="ConsPlusNormal"/>
              <w:ind w:firstLine="0"/>
              <w:rPr>
                <w:rFonts w:ascii="Times New Roman" w:hAnsi="Times New Roman" w:cs="Times New Roman"/>
              </w:rPr>
            </w:pP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2027 год – всего 7349,47тыс. руб.,</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в том числе по источникам финансирования:</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федеральный бюджет 0,00,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областной бюджет 6805,03,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бюджет муниципального района 544,44,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внебюджетные источники 0,00;</w:t>
            </w:r>
          </w:p>
          <w:p w:rsidR="000C5CB9" w:rsidRPr="00C2358F" w:rsidRDefault="000C5CB9" w:rsidP="000C5CB9">
            <w:pPr>
              <w:pStyle w:val="ConsPlusNormal"/>
              <w:ind w:firstLine="0"/>
              <w:rPr>
                <w:rFonts w:ascii="Times New Roman" w:hAnsi="Times New Roman" w:cs="Times New Roman"/>
              </w:rPr>
            </w:pP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2028 год – всего 8306,90 тыс. руб.,</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в том числе по источникам финансирования:</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федеральный бюджет 0,00,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областной бюджет 7070,50,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 xml:space="preserve">бюджет муниципального района 1236,40, </w:t>
            </w:r>
          </w:p>
          <w:p w:rsidR="000C5CB9" w:rsidRPr="00C2358F" w:rsidRDefault="000C5CB9" w:rsidP="000C5CB9">
            <w:pPr>
              <w:pStyle w:val="ConsPlusNormal"/>
              <w:ind w:firstLine="0"/>
              <w:rPr>
                <w:rFonts w:ascii="Times New Roman" w:hAnsi="Times New Roman" w:cs="Times New Roman"/>
                <w:sz w:val="24"/>
                <w:szCs w:val="24"/>
              </w:rPr>
            </w:pPr>
            <w:r w:rsidRPr="00C2358F">
              <w:rPr>
                <w:rFonts w:ascii="Times New Roman" w:hAnsi="Times New Roman" w:cs="Times New Roman"/>
                <w:sz w:val="24"/>
                <w:szCs w:val="24"/>
              </w:rPr>
              <w:t>внебюджетные источники 0,00.</w:t>
            </w:r>
          </w:p>
        </w:tc>
      </w:tr>
    </w:tbl>
    <w:p w:rsidR="000C5CB9" w:rsidRDefault="000C5CB9" w:rsidP="000C5CB9">
      <w:pPr>
        <w:rPr>
          <w:rFonts w:ascii="Times New Roman" w:hAnsi="Times New Roman"/>
          <w:sz w:val="26"/>
        </w:rPr>
      </w:pPr>
      <w:r>
        <w:rPr>
          <w:rFonts w:ascii="Times New Roman" w:hAnsi="Times New Roman"/>
          <w:sz w:val="26"/>
        </w:rPr>
        <w:lastRenderedPageBreak/>
        <w:t xml:space="preserve">                                                                                                                              ».</w:t>
      </w:r>
    </w:p>
    <w:p w:rsidR="000C5CB9" w:rsidRPr="002C253D" w:rsidRDefault="000C5CB9" w:rsidP="000C5CB9">
      <w:pPr>
        <w:tabs>
          <w:tab w:val="left" w:pos="900"/>
        </w:tabs>
        <w:rPr>
          <w:rFonts w:ascii="Times New Roman" w:hAnsi="Times New Roman"/>
          <w:sz w:val="26"/>
          <w:szCs w:val="26"/>
        </w:rPr>
      </w:pPr>
      <w:r>
        <w:rPr>
          <w:sz w:val="26"/>
          <w:szCs w:val="26"/>
        </w:rPr>
        <w:t xml:space="preserve">    </w:t>
      </w:r>
      <w:r>
        <w:rPr>
          <w:rFonts w:ascii="Times New Roman" w:hAnsi="Times New Roman"/>
          <w:sz w:val="26"/>
          <w:szCs w:val="26"/>
        </w:rPr>
        <w:t>1.6</w:t>
      </w:r>
      <w:r w:rsidRPr="002C253D">
        <w:rPr>
          <w:rFonts w:ascii="Times New Roman" w:hAnsi="Times New Roman"/>
          <w:sz w:val="26"/>
          <w:szCs w:val="26"/>
        </w:rPr>
        <w:t>. Приложения</w:t>
      </w:r>
      <w:r>
        <w:rPr>
          <w:rFonts w:ascii="Times New Roman" w:hAnsi="Times New Roman"/>
          <w:sz w:val="26"/>
          <w:szCs w:val="26"/>
        </w:rPr>
        <w:t xml:space="preserve"> № 1,</w:t>
      </w:r>
      <w:r w:rsidRPr="002C253D">
        <w:rPr>
          <w:rFonts w:ascii="Times New Roman" w:hAnsi="Times New Roman"/>
          <w:sz w:val="26"/>
          <w:szCs w:val="26"/>
        </w:rPr>
        <w:t xml:space="preserve"> № 3, № 4, № 5</w:t>
      </w:r>
      <w:r>
        <w:rPr>
          <w:rFonts w:ascii="Times New Roman" w:hAnsi="Times New Roman"/>
          <w:sz w:val="26"/>
          <w:szCs w:val="26"/>
        </w:rPr>
        <w:t xml:space="preserve"> </w:t>
      </w:r>
      <w:r w:rsidRPr="002C253D">
        <w:rPr>
          <w:rFonts w:ascii="Times New Roman" w:hAnsi="Times New Roman"/>
          <w:sz w:val="26"/>
          <w:szCs w:val="26"/>
        </w:rPr>
        <w:t>к муниципальной программе Павловского муниципального района Воронежской области «Развитие образования» изложить в редакции согласно приложениям № 1, № 2, № 3</w:t>
      </w:r>
      <w:r>
        <w:rPr>
          <w:rFonts w:ascii="Times New Roman" w:hAnsi="Times New Roman"/>
          <w:sz w:val="26"/>
          <w:szCs w:val="26"/>
        </w:rPr>
        <w:t xml:space="preserve">, № 4, </w:t>
      </w:r>
      <w:r w:rsidRPr="002C253D">
        <w:rPr>
          <w:rFonts w:ascii="Times New Roman" w:hAnsi="Times New Roman"/>
          <w:sz w:val="26"/>
          <w:szCs w:val="26"/>
        </w:rPr>
        <w:t>к настоящему постановлению</w:t>
      </w:r>
      <w:r>
        <w:rPr>
          <w:rFonts w:ascii="Times New Roman" w:hAnsi="Times New Roman"/>
          <w:sz w:val="26"/>
          <w:szCs w:val="26"/>
        </w:rPr>
        <w:t xml:space="preserve"> соответственно</w:t>
      </w:r>
      <w:r w:rsidRPr="002C253D">
        <w:rPr>
          <w:rFonts w:ascii="Times New Roman" w:hAnsi="Times New Roman"/>
          <w:sz w:val="26"/>
          <w:szCs w:val="26"/>
        </w:rPr>
        <w:t xml:space="preserve">.                   </w:t>
      </w:r>
    </w:p>
    <w:p w:rsidR="000C5CB9" w:rsidRDefault="000C5CB9" w:rsidP="000C5CB9">
      <w:pPr>
        <w:tabs>
          <w:tab w:val="left" w:pos="900"/>
        </w:tabs>
        <w:rPr>
          <w:rFonts w:ascii="Times New Roman" w:hAnsi="Times New Roman"/>
          <w:sz w:val="26"/>
          <w:szCs w:val="26"/>
        </w:rPr>
      </w:pPr>
      <w:r>
        <w:rPr>
          <w:sz w:val="26"/>
          <w:szCs w:val="26"/>
        </w:rPr>
        <w:t xml:space="preserve">    </w:t>
      </w:r>
      <w:r>
        <w:rPr>
          <w:rFonts w:ascii="Times New Roman" w:hAnsi="Times New Roman"/>
          <w:sz w:val="26"/>
          <w:szCs w:val="26"/>
        </w:rPr>
        <w:t>2. Опубликовать настоящее постановление в муниципальной газете «Павловский муниципальный вестник».</w:t>
      </w:r>
    </w:p>
    <w:p w:rsidR="000C5CB9" w:rsidRDefault="000C5CB9" w:rsidP="000C5CB9">
      <w:pPr>
        <w:ind w:firstLine="709"/>
        <w:rPr>
          <w:rFonts w:ascii="Times New Roman" w:hAnsi="Times New Roman"/>
          <w:sz w:val="26"/>
          <w:szCs w:val="26"/>
        </w:rPr>
      </w:pPr>
    </w:p>
    <w:p w:rsidR="002A0A24" w:rsidRDefault="002A0A24" w:rsidP="000C5CB9">
      <w:pPr>
        <w:ind w:firstLine="709"/>
        <w:rPr>
          <w:rFonts w:ascii="Times New Roman" w:hAnsi="Times New Roman"/>
          <w:sz w:val="26"/>
          <w:szCs w:val="26"/>
        </w:rPr>
      </w:pPr>
    </w:p>
    <w:tbl>
      <w:tblPr>
        <w:tblW w:w="15383" w:type="dxa"/>
        <w:tblLook w:val="04A0" w:firstRow="1" w:lastRow="0" w:firstColumn="1" w:lastColumn="0" w:noHBand="0" w:noVBand="1"/>
      </w:tblPr>
      <w:tblGrid>
        <w:gridCol w:w="10456"/>
        <w:gridCol w:w="4927"/>
      </w:tblGrid>
      <w:tr w:rsidR="000C5CB9" w:rsidTr="000C5CB9">
        <w:tc>
          <w:tcPr>
            <w:tcW w:w="10456" w:type="dxa"/>
            <w:hideMark/>
          </w:tcPr>
          <w:p w:rsidR="000C5CB9" w:rsidRDefault="000C5CB9" w:rsidP="000C5CB9">
            <w:pPr>
              <w:widowControl w:val="0"/>
              <w:autoSpaceDE w:val="0"/>
              <w:autoSpaceDN w:val="0"/>
              <w:adjustRightInd w:val="0"/>
              <w:ind w:firstLine="0"/>
              <w:rPr>
                <w:rFonts w:ascii="Times New Roman" w:hAnsi="Times New Roman"/>
                <w:sz w:val="26"/>
                <w:szCs w:val="26"/>
              </w:rPr>
            </w:pPr>
            <w:r>
              <w:rPr>
                <w:rFonts w:ascii="Times New Roman" w:hAnsi="Times New Roman"/>
                <w:sz w:val="26"/>
                <w:szCs w:val="26"/>
              </w:rPr>
              <w:t xml:space="preserve">Глава </w:t>
            </w:r>
            <w:proofErr w:type="gramStart"/>
            <w:r>
              <w:rPr>
                <w:rFonts w:ascii="Times New Roman" w:hAnsi="Times New Roman"/>
                <w:sz w:val="26"/>
                <w:szCs w:val="26"/>
              </w:rPr>
              <w:t>Павловского</w:t>
            </w:r>
            <w:proofErr w:type="gramEnd"/>
          </w:p>
          <w:p w:rsidR="000C5CB9" w:rsidRDefault="000C5CB9" w:rsidP="000C5CB9">
            <w:pPr>
              <w:widowControl w:val="0"/>
              <w:autoSpaceDE w:val="0"/>
              <w:autoSpaceDN w:val="0"/>
              <w:adjustRightInd w:val="0"/>
              <w:ind w:firstLine="0"/>
              <w:rPr>
                <w:rFonts w:ascii="Times New Roman" w:hAnsi="Times New Roman"/>
                <w:sz w:val="26"/>
                <w:szCs w:val="26"/>
              </w:rPr>
            </w:pPr>
            <w:r>
              <w:rPr>
                <w:rFonts w:ascii="Times New Roman" w:hAnsi="Times New Roman"/>
                <w:sz w:val="26"/>
                <w:szCs w:val="26"/>
              </w:rPr>
              <w:t>муниципального района</w:t>
            </w:r>
          </w:p>
          <w:p w:rsidR="000C5CB9" w:rsidRDefault="000C5CB9" w:rsidP="000C5CB9">
            <w:pPr>
              <w:widowControl w:val="0"/>
              <w:autoSpaceDE w:val="0"/>
              <w:autoSpaceDN w:val="0"/>
              <w:adjustRightInd w:val="0"/>
              <w:ind w:right="-1525" w:firstLine="0"/>
              <w:rPr>
                <w:rFonts w:ascii="Times New Roman" w:hAnsi="Times New Roman"/>
                <w:sz w:val="26"/>
                <w:szCs w:val="26"/>
              </w:rPr>
            </w:pPr>
            <w:r>
              <w:rPr>
                <w:rFonts w:ascii="Times New Roman" w:hAnsi="Times New Roman"/>
                <w:sz w:val="26"/>
                <w:szCs w:val="26"/>
              </w:rPr>
              <w:t xml:space="preserve">Воронежской области                                                                                       М.Н. </w:t>
            </w:r>
            <w:proofErr w:type="spellStart"/>
            <w:r>
              <w:rPr>
                <w:rFonts w:ascii="Times New Roman" w:hAnsi="Times New Roman"/>
                <w:sz w:val="26"/>
                <w:szCs w:val="26"/>
              </w:rPr>
              <w:t>Янцов</w:t>
            </w:r>
            <w:proofErr w:type="spellEnd"/>
          </w:p>
        </w:tc>
        <w:tc>
          <w:tcPr>
            <w:tcW w:w="4927" w:type="dxa"/>
          </w:tcPr>
          <w:p w:rsidR="000C5CB9" w:rsidRDefault="000C5CB9" w:rsidP="000C5CB9">
            <w:pPr>
              <w:widowControl w:val="0"/>
              <w:autoSpaceDE w:val="0"/>
              <w:autoSpaceDN w:val="0"/>
              <w:adjustRightInd w:val="0"/>
              <w:ind w:firstLine="0"/>
              <w:jc w:val="right"/>
              <w:rPr>
                <w:rFonts w:ascii="Times New Roman" w:hAnsi="Times New Roman"/>
                <w:sz w:val="26"/>
                <w:szCs w:val="26"/>
              </w:rPr>
            </w:pPr>
          </w:p>
          <w:p w:rsidR="000C5CB9" w:rsidRDefault="000C5CB9" w:rsidP="000C5CB9">
            <w:pPr>
              <w:widowControl w:val="0"/>
              <w:autoSpaceDE w:val="0"/>
              <w:autoSpaceDN w:val="0"/>
              <w:adjustRightInd w:val="0"/>
              <w:ind w:firstLine="0"/>
              <w:jc w:val="right"/>
              <w:rPr>
                <w:rFonts w:ascii="Times New Roman" w:hAnsi="Times New Roman"/>
                <w:sz w:val="26"/>
                <w:szCs w:val="26"/>
              </w:rPr>
            </w:pPr>
          </w:p>
        </w:tc>
      </w:tr>
    </w:tbl>
    <w:p w:rsidR="00847EB9" w:rsidRDefault="00847EB9" w:rsidP="00847EB9">
      <w:pPr>
        <w:jc w:val="right"/>
        <w:rPr>
          <w:rFonts w:ascii="Times New Roman" w:hAnsi="Times New Roman"/>
        </w:rPr>
      </w:pPr>
    </w:p>
    <w:p w:rsidR="000C5CB9" w:rsidRDefault="000C5CB9" w:rsidP="00847EB9">
      <w:pPr>
        <w:jc w:val="right"/>
        <w:rPr>
          <w:rFonts w:ascii="Times New Roman" w:hAnsi="Times New Roman"/>
        </w:rPr>
      </w:pPr>
    </w:p>
    <w:p w:rsidR="000C5CB9" w:rsidRDefault="000C5CB9" w:rsidP="00847EB9">
      <w:pPr>
        <w:jc w:val="right"/>
        <w:rPr>
          <w:rFonts w:ascii="Times New Roman" w:hAnsi="Times New Roman"/>
        </w:rPr>
      </w:pPr>
    </w:p>
    <w:p w:rsidR="000C5CB9" w:rsidRDefault="000C5CB9" w:rsidP="00847EB9">
      <w:pPr>
        <w:jc w:val="right"/>
        <w:rPr>
          <w:rFonts w:ascii="Times New Roman" w:hAnsi="Times New Roman"/>
        </w:rPr>
      </w:pPr>
    </w:p>
    <w:p w:rsidR="000C5CB9" w:rsidRDefault="000C5CB9" w:rsidP="00847EB9">
      <w:pPr>
        <w:jc w:val="right"/>
        <w:rPr>
          <w:rFonts w:ascii="Times New Roman" w:hAnsi="Times New Roman"/>
        </w:rPr>
      </w:pPr>
    </w:p>
    <w:p w:rsidR="000C5CB9" w:rsidRDefault="000C5CB9" w:rsidP="00847EB9">
      <w:pPr>
        <w:jc w:val="right"/>
        <w:rPr>
          <w:rFonts w:ascii="Times New Roman" w:hAnsi="Times New Roman"/>
        </w:rPr>
      </w:pPr>
    </w:p>
    <w:p w:rsidR="000C5CB9" w:rsidRDefault="000C5CB9" w:rsidP="00847EB9">
      <w:pPr>
        <w:jc w:val="right"/>
        <w:rPr>
          <w:rFonts w:ascii="Times New Roman" w:hAnsi="Times New Roman"/>
        </w:rPr>
      </w:pPr>
    </w:p>
    <w:p w:rsidR="000C5CB9" w:rsidRDefault="000C5CB9" w:rsidP="00847EB9">
      <w:pPr>
        <w:jc w:val="right"/>
        <w:rPr>
          <w:rFonts w:ascii="Times New Roman" w:hAnsi="Times New Roman"/>
        </w:rPr>
      </w:pPr>
    </w:p>
    <w:p w:rsidR="000C5CB9" w:rsidRDefault="000C5CB9" w:rsidP="00847EB9">
      <w:pPr>
        <w:jc w:val="right"/>
        <w:rPr>
          <w:rFonts w:ascii="Times New Roman" w:hAnsi="Times New Roman"/>
        </w:rPr>
      </w:pPr>
    </w:p>
    <w:p w:rsidR="000C5CB9" w:rsidRDefault="000C5CB9" w:rsidP="00847EB9">
      <w:pPr>
        <w:jc w:val="right"/>
        <w:rPr>
          <w:rFonts w:ascii="Times New Roman" w:hAnsi="Times New Roman"/>
        </w:rPr>
      </w:pPr>
    </w:p>
    <w:p w:rsidR="000C5CB9" w:rsidRDefault="000C5CB9" w:rsidP="00847EB9">
      <w:pPr>
        <w:jc w:val="right"/>
        <w:rPr>
          <w:rFonts w:ascii="Times New Roman" w:hAnsi="Times New Roman"/>
        </w:rPr>
      </w:pPr>
    </w:p>
    <w:p w:rsidR="000C5CB9" w:rsidRDefault="000C5CB9" w:rsidP="00847EB9">
      <w:pPr>
        <w:jc w:val="right"/>
        <w:rPr>
          <w:rFonts w:ascii="Times New Roman" w:hAnsi="Times New Roman"/>
        </w:rPr>
      </w:pPr>
    </w:p>
    <w:p w:rsidR="000C5CB9" w:rsidRDefault="000C5CB9" w:rsidP="00847EB9">
      <w:pPr>
        <w:jc w:val="right"/>
        <w:rPr>
          <w:rFonts w:ascii="Times New Roman" w:hAnsi="Times New Roman"/>
        </w:rPr>
        <w:sectPr w:rsidR="000C5CB9" w:rsidSect="000C5CB9">
          <w:pgSz w:w="11906" w:h="16838"/>
          <w:pgMar w:top="1134" w:right="850" w:bottom="1134" w:left="1134" w:header="708" w:footer="708" w:gutter="0"/>
          <w:cols w:space="708"/>
          <w:docGrid w:linePitch="360"/>
        </w:sectPr>
      </w:pPr>
    </w:p>
    <w:p w:rsidR="00847EB9" w:rsidRPr="00847EB9" w:rsidRDefault="00847EB9" w:rsidP="00847EB9">
      <w:pPr>
        <w:jc w:val="right"/>
        <w:rPr>
          <w:rFonts w:ascii="Times New Roman" w:hAnsi="Times New Roman"/>
        </w:rPr>
      </w:pPr>
      <w:r w:rsidRPr="00847EB9">
        <w:rPr>
          <w:rFonts w:ascii="Times New Roman" w:hAnsi="Times New Roman"/>
        </w:rPr>
        <w:lastRenderedPageBreak/>
        <w:t>Приложение № 1</w:t>
      </w:r>
    </w:p>
    <w:p w:rsidR="00847EB9" w:rsidRPr="00847EB9" w:rsidRDefault="00847EB9" w:rsidP="00847EB9">
      <w:pPr>
        <w:jc w:val="right"/>
        <w:rPr>
          <w:rFonts w:ascii="Times New Roman" w:hAnsi="Times New Roman"/>
        </w:rPr>
      </w:pPr>
      <w:r w:rsidRPr="00847EB9">
        <w:rPr>
          <w:rFonts w:ascii="Times New Roman" w:hAnsi="Times New Roman"/>
        </w:rPr>
        <w:t>к постановлению администрации</w:t>
      </w:r>
    </w:p>
    <w:p w:rsidR="00847EB9" w:rsidRDefault="00847EB9" w:rsidP="00847EB9">
      <w:pPr>
        <w:jc w:val="right"/>
        <w:rPr>
          <w:rFonts w:ascii="Times New Roman" w:hAnsi="Times New Roman"/>
        </w:rPr>
      </w:pPr>
      <w:r w:rsidRPr="00847EB9">
        <w:rPr>
          <w:rFonts w:ascii="Times New Roman" w:hAnsi="Times New Roman"/>
        </w:rPr>
        <w:t>Павловского муниципального района</w:t>
      </w:r>
    </w:p>
    <w:p w:rsidR="00847EB9" w:rsidRPr="00847EB9" w:rsidRDefault="00847EB9" w:rsidP="00847EB9">
      <w:pPr>
        <w:jc w:val="right"/>
        <w:rPr>
          <w:rFonts w:ascii="Times New Roman" w:hAnsi="Times New Roman"/>
        </w:rPr>
      </w:pPr>
      <w:r w:rsidRPr="00847EB9">
        <w:rPr>
          <w:rFonts w:ascii="Times New Roman" w:hAnsi="Times New Roman"/>
        </w:rPr>
        <w:t>Воронежской области</w:t>
      </w:r>
    </w:p>
    <w:p w:rsidR="00847EB9" w:rsidRPr="00847EB9" w:rsidRDefault="00847EB9" w:rsidP="00847EB9">
      <w:pPr>
        <w:jc w:val="right"/>
        <w:rPr>
          <w:rFonts w:ascii="Times New Roman" w:hAnsi="Times New Roman"/>
        </w:rPr>
      </w:pPr>
      <w:r w:rsidRPr="00847EB9">
        <w:rPr>
          <w:rFonts w:ascii="Times New Roman" w:hAnsi="Times New Roman"/>
        </w:rPr>
        <w:t xml:space="preserve">        «___» ________   2022 года №___</w:t>
      </w:r>
    </w:p>
    <w:p w:rsidR="00847EB9" w:rsidRPr="00847EB9" w:rsidRDefault="00847EB9" w:rsidP="00847EB9">
      <w:pPr>
        <w:jc w:val="right"/>
        <w:rPr>
          <w:rFonts w:ascii="Times New Roman" w:hAnsi="Times New Roman"/>
        </w:rPr>
      </w:pPr>
    </w:p>
    <w:p w:rsidR="00847EB9" w:rsidRDefault="00847EB9" w:rsidP="00847EB9">
      <w:pPr>
        <w:jc w:val="center"/>
        <w:rPr>
          <w:rFonts w:ascii="Times New Roman" w:hAnsi="Times New Roman"/>
        </w:rPr>
      </w:pPr>
    </w:p>
    <w:p w:rsidR="00847EB9" w:rsidRPr="00847EB9" w:rsidRDefault="00847EB9" w:rsidP="00847EB9">
      <w:pPr>
        <w:jc w:val="center"/>
        <w:rPr>
          <w:rFonts w:ascii="Times New Roman" w:hAnsi="Times New Roman"/>
          <w:sz w:val="26"/>
          <w:szCs w:val="26"/>
        </w:rPr>
      </w:pPr>
      <w:r w:rsidRPr="00847EB9">
        <w:rPr>
          <w:rFonts w:ascii="Times New Roman" w:hAnsi="Times New Roman"/>
          <w:sz w:val="26"/>
          <w:szCs w:val="26"/>
        </w:rPr>
        <w:t>Сведения о показателях (индикаторах) и их значениях муниципальной программы</w:t>
      </w:r>
    </w:p>
    <w:p w:rsidR="00847EB9" w:rsidRPr="00847EB9" w:rsidRDefault="00847EB9" w:rsidP="00847EB9">
      <w:pPr>
        <w:jc w:val="center"/>
        <w:rPr>
          <w:rFonts w:ascii="Times New Roman" w:hAnsi="Times New Roman"/>
          <w:sz w:val="26"/>
          <w:szCs w:val="26"/>
        </w:rPr>
      </w:pPr>
      <w:r w:rsidRPr="00847EB9">
        <w:rPr>
          <w:rFonts w:ascii="Times New Roman" w:hAnsi="Times New Roman"/>
          <w:sz w:val="26"/>
          <w:szCs w:val="26"/>
        </w:rPr>
        <w:t xml:space="preserve">Павловского муниципального района Воронежской области «Развитие образования»  </w:t>
      </w:r>
    </w:p>
    <w:tbl>
      <w:tblPr>
        <w:tblpPr w:leftFromText="180" w:rightFromText="180" w:vertAnchor="text" w:horzAnchor="margin" w:tblpY="743"/>
        <w:tblOverlap w:val="never"/>
        <w:tblW w:w="15142" w:type="dxa"/>
        <w:tblLayout w:type="fixed"/>
        <w:tblCellMar>
          <w:left w:w="0" w:type="dxa"/>
          <w:right w:w="0" w:type="dxa"/>
        </w:tblCellMar>
        <w:tblLook w:val="04A0" w:firstRow="1" w:lastRow="0" w:firstColumn="1" w:lastColumn="0" w:noHBand="0" w:noVBand="1"/>
      </w:tblPr>
      <w:tblGrid>
        <w:gridCol w:w="675"/>
        <w:gridCol w:w="6381"/>
        <w:gridCol w:w="1275"/>
        <w:gridCol w:w="996"/>
        <w:gridCol w:w="839"/>
        <w:gridCol w:w="845"/>
        <w:gridCol w:w="848"/>
        <w:gridCol w:w="854"/>
        <w:gridCol w:w="866"/>
        <w:gridCol w:w="851"/>
        <w:gridCol w:w="712"/>
      </w:tblGrid>
      <w:tr w:rsidR="002A0A24" w:rsidTr="0040336E">
        <w:trPr>
          <w:trHeight w:val="454"/>
        </w:trPr>
        <w:tc>
          <w:tcPr>
            <w:tcW w:w="223"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47EB9" w:rsidRDefault="00847EB9" w:rsidP="00847EB9">
            <w:pPr>
              <w:ind w:firstLine="0"/>
              <w:jc w:val="center"/>
              <w:rPr>
                <w:rFonts w:ascii="Times New Roman" w:hAnsi="Times New Roman"/>
                <w:spacing w:val="-10"/>
              </w:rPr>
            </w:pPr>
            <w:r>
              <w:rPr>
                <w:rFonts w:ascii="Times New Roman" w:hAnsi="Times New Roman"/>
                <w:spacing w:val="-10"/>
              </w:rPr>
              <w:t>№ п/п</w:t>
            </w:r>
          </w:p>
        </w:tc>
        <w:tc>
          <w:tcPr>
            <w:tcW w:w="2107"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47EB9" w:rsidRDefault="00847EB9" w:rsidP="00847EB9">
            <w:pPr>
              <w:ind w:firstLine="0"/>
              <w:jc w:val="center"/>
              <w:rPr>
                <w:rFonts w:ascii="Times New Roman" w:hAnsi="Times New Roman"/>
                <w:spacing w:val="-10"/>
              </w:rPr>
            </w:pPr>
            <w:r>
              <w:rPr>
                <w:rFonts w:ascii="Times New Roman" w:hAnsi="Times New Roman"/>
                <w:spacing w:val="-10"/>
              </w:rPr>
              <w:t>Наименование показателя (индикатора)</w:t>
            </w:r>
          </w:p>
        </w:tc>
        <w:tc>
          <w:tcPr>
            <w:tcW w:w="42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47EB9" w:rsidRDefault="00847EB9" w:rsidP="00847EB9">
            <w:pPr>
              <w:ind w:firstLine="0"/>
              <w:jc w:val="center"/>
              <w:rPr>
                <w:rFonts w:ascii="Times New Roman" w:hAnsi="Times New Roman"/>
                <w:spacing w:val="-10"/>
              </w:rPr>
            </w:pPr>
            <w:r>
              <w:rPr>
                <w:rFonts w:ascii="Times New Roman" w:hAnsi="Times New Roman"/>
                <w:spacing w:val="-10"/>
              </w:rPr>
              <w:t>Ед. измерения</w:t>
            </w:r>
          </w:p>
        </w:tc>
        <w:tc>
          <w:tcPr>
            <w:tcW w:w="2249" w:type="pct"/>
            <w:gridSpan w:val="8"/>
            <w:tcBorders>
              <w:top w:val="single" w:sz="6" w:space="0" w:color="000000"/>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47EB9" w:rsidRDefault="00847EB9" w:rsidP="00847EB9">
            <w:pPr>
              <w:ind w:firstLine="0"/>
              <w:jc w:val="center"/>
              <w:rPr>
                <w:rFonts w:ascii="Times New Roman" w:hAnsi="Times New Roman"/>
                <w:spacing w:val="-10"/>
              </w:rPr>
            </w:pPr>
            <w:r>
              <w:rPr>
                <w:rFonts w:ascii="Times New Roman" w:hAnsi="Times New Roman"/>
                <w:spacing w:val="-10"/>
              </w:rPr>
              <w:t>Значения показателя (индикатора) по годам реализации муниципал</w:t>
            </w:r>
            <w:r>
              <w:rPr>
                <w:rFonts w:ascii="Times New Roman" w:hAnsi="Times New Roman"/>
                <w:spacing w:val="-10"/>
              </w:rPr>
              <w:cr/>
              <w:t>ной программы</w:t>
            </w:r>
          </w:p>
        </w:tc>
      </w:tr>
      <w:tr w:rsidR="002A0A24" w:rsidTr="0040336E">
        <w:trPr>
          <w:trHeight w:val="340"/>
        </w:trPr>
        <w:tc>
          <w:tcPr>
            <w:tcW w:w="223" w:type="pct"/>
            <w:vMerge/>
            <w:tcBorders>
              <w:top w:val="single" w:sz="6" w:space="0" w:color="000000"/>
              <w:left w:val="single" w:sz="6" w:space="0" w:color="000000"/>
              <w:bottom w:val="single" w:sz="6" w:space="0" w:color="000000"/>
              <w:right w:val="single" w:sz="6" w:space="0" w:color="000000"/>
            </w:tcBorders>
            <w:vAlign w:val="center"/>
            <w:hideMark/>
          </w:tcPr>
          <w:p w:rsidR="00847EB9" w:rsidRDefault="00847EB9" w:rsidP="001F57A2">
            <w:pPr>
              <w:ind w:firstLine="0"/>
              <w:jc w:val="left"/>
              <w:rPr>
                <w:rFonts w:ascii="Times New Roman" w:hAnsi="Times New Roman"/>
                <w:spacing w:val="-10"/>
              </w:rPr>
            </w:pPr>
          </w:p>
        </w:tc>
        <w:tc>
          <w:tcPr>
            <w:tcW w:w="2107" w:type="pct"/>
            <w:vMerge/>
            <w:tcBorders>
              <w:top w:val="single" w:sz="6" w:space="0" w:color="000000"/>
              <w:left w:val="single" w:sz="6" w:space="0" w:color="000000"/>
              <w:bottom w:val="single" w:sz="6" w:space="0" w:color="000000"/>
              <w:right w:val="single" w:sz="6" w:space="0" w:color="000000"/>
            </w:tcBorders>
            <w:vAlign w:val="center"/>
            <w:hideMark/>
          </w:tcPr>
          <w:p w:rsidR="00847EB9" w:rsidRDefault="00847EB9" w:rsidP="001F57A2">
            <w:pPr>
              <w:ind w:firstLine="0"/>
              <w:jc w:val="left"/>
              <w:rPr>
                <w:rFonts w:ascii="Times New Roman" w:hAnsi="Times New Roman"/>
                <w:spacing w:val="-10"/>
              </w:rPr>
            </w:pPr>
          </w:p>
        </w:tc>
        <w:tc>
          <w:tcPr>
            <w:tcW w:w="421" w:type="pct"/>
            <w:vMerge/>
            <w:tcBorders>
              <w:top w:val="single" w:sz="6" w:space="0" w:color="000000"/>
              <w:left w:val="single" w:sz="6" w:space="0" w:color="000000"/>
              <w:bottom w:val="single" w:sz="6" w:space="0" w:color="000000"/>
              <w:right w:val="single" w:sz="6" w:space="0" w:color="000000"/>
            </w:tcBorders>
            <w:vAlign w:val="center"/>
            <w:hideMark/>
          </w:tcPr>
          <w:p w:rsidR="00847EB9" w:rsidRDefault="00847EB9" w:rsidP="001F57A2">
            <w:pPr>
              <w:ind w:firstLine="0"/>
              <w:jc w:val="left"/>
              <w:rPr>
                <w:rFonts w:ascii="Times New Roman" w:hAnsi="Times New Roman"/>
                <w:spacing w:val="-10"/>
              </w:rPr>
            </w:pPr>
          </w:p>
        </w:tc>
        <w:tc>
          <w:tcPr>
            <w:tcW w:w="329"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2021 г.</w:t>
            </w:r>
          </w:p>
        </w:tc>
        <w:tc>
          <w:tcPr>
            <w:tcW w:w="277"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2022 г.</w:t>
            </w:r>
          </w:p>
        </w:tc>
        <w:tc>
          <w:tcPr>
            <w:tcW w:w="279"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2023 г.</w:t>
            </w:r>
          </w:p>
        </w:tc>
        <w:tc>
          <w:tcPr>
            <w:tcW w:w="280"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2024 г.</w:t>
            </w:r>
          </w:p>
        </w:tc>
        <w:tc>
          <w:tcPr>
            <w:tcW w:w="282"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2025 г.</w:t>
            </w:r>
          </w:p>
        </w:tc>
        <w:tc>
          <w:tcPr>
            <w:tcW w:w="286"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2026 г.</w:t>
            </w:r>
          </w:p>
        </w:tc>
        <w:tc>
          <w:tcPr>
            <w:tcW w:w="281" w:type="pct"/>
            <w:tcBorders>
              <w:top w:val="nil"/>
              <w:left w:val="nil"/>
              <w:bottom w:val="single" w:sz="6" w:space="0" w:color="000000"/>
              <w:right w:val="single" w:sz="6" w:space="0" w:color="000000"/>
            </w:tcBorders>
            <w:shd w:val="clear" w:color="auto" w:fill="FFFFFF"/>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2027 г.</w:t>
            </w:r>
          </w:p>
        </w:tc>
        <w:tc>
          <w:tcPr>
            <w:tcW w:w="235" w:type="pct"/>
            <w:tcBorders>
              <w:top w:val="nil"/>
              <w:left w:val="nil"/>
              <w:bottom w:val="single" w:sz="6" w:space="0" w:color="000000"/>
              <w:right w:val="single" w:sz="6" w:space="0" w:color="000000"/>
            </w:tcBorders>
            <w:shd w:val="clear" w:color="auto" w:fill="FFFFFF"/>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2028г.</w:t>
            </w:r>
          </w:p>
        </w:tc>
      </w:tr>
      <w:tr w:rsidR="002A0A24" w:rsidTr="0040336E">
        <w:trPr>
          <w:trHeight w:val="340"/>
        </w:trPr>
        <w:tc>
          <w:tcPr>
            <w:tcW w:w="223" w:type="pct"/>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w:t>
            </w:r>
          </w:p>
        </w:tc>
        <w:tc>
          <w:tcPr>
            <w:tcW w:w="2107"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2</w:t>
            </w:r>
          </w:p>
        </w:tc>
        <w:tc>
          <w:tcPr>
            <w:tcW w:w="421"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3</w:t>
            </w:r>
          </w:p>
        </w:tc>
        <w:tc>
          <w:tcPr>
            <w:tcW w:w="329"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4</w:t>
            </w:r>
          </w:p>
        </w:tc>
        <w:tc>
          <w:tcPr>
            <w:tcW w:w="277"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5</w:t>
            </w:r>
          </w:p>
        </w:tc>
        <w:tc>
          <w:tcPr>
            <w:tcW w:w="279"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6</w:t>
            </w:r>
          </w:p>
        </w:tc>
        <w:tc>
          <w:tcPr>
            <w:tcW w:w="280"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7</w:t>
            </w:r>
          </w:p>
        </w:tc>
        <w:tc>
          <w:tcPr>
            <w:tcW w:w="282"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8</w:t>
            </w:r>
          </w:p>
        </w:tc>
        <w:tc>
          <w:tcPr>
            <w:tcW w:w="286"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9</w:t>
            </w:r>
          </w:p>
        </w:tc>
        <w:tc>
          <w:tcPr>
            <w:tcW w:w="281" w:type="pct"/>
            <w:tcBorders>
              <w:top w:val="nil"/>
              <w:left w:val="nil"/>
              <w:bottom w:val="single" w:sz="6" w:space="0" w:color="000000"/>
              <w:right w:val="single" w:sz="6" w:space="0" w:color="000000"/>
            </w:tcBorders>
            <w:shd w:val="clear" w:color="auto" w:fill="FFFFFF"/>
            <w:hideMark/>
          </w:tcPr>
          <w:p w:rsidR="00847EB9" w:rsidRDefault="00847EB9" w:rsidP="001F57A2">
            <w:pPr>
              <w:ind w:firstLine="0"/>
              <w:jc w:val="center"/>
              <w:rPr>
                <w:rFonts w:ascii="Times New Roman" w:hAnsi="Times New Roman"/>
                <w:spacing w:val="-10"/>
              </w:rPr>
            </w:pPr>
            <w:r>
              <w:rPr>
                <w:rFonts w:ascii="Times New Roman" w:hAnsi="Times New Roman"/>
                <w:spacing w:val="-10"/>
              </w:rPr>
              <w:t>10</w:t>
            </w:r>
          </w:p>
        </w:tc>
        <w:tc>
          <w:tcPr>
            <w:tcW w:w="235" w:type="pct"/>
            <w:tcBorders>
              <w:top w:val="nil"/>
              <w:left w:val="nil"/>
              <w:bottom w:val="single" w:sz="6" w:space="0" w:color="000000"/>
              <w:right w:val="single" w:sz="6" w:space="0" w:color="000000"/>
            </w:tcBorders>
            <w:shd w:val="clear" w:color="auto" w:fill="FFFFFF"/>
            <w:hideMark/>
          </w:tcPr>
          <w:p w:rsidR="00847EB9" w:rsidRDefault="00847EB9" w:rsidP="001F57A2">
            <w:pPr>
              <w:ind w:firstLine="0"/>
              <w:jc w:val="center"/>
              <w:rPr>
                <w:rFonts w:ascii="Times New Roman" w:hAnsi="Times New Roman"/>
                <w:spacing w:val="-10"/>
              </w:rPr>
            </w:pPr>
            <w:r>
              <w:rPr>
                <w:rFonts w:ascii="Times New Roman" w:hAnsi="Times New Roman"/>
                <w:spacing w:val="-10"/>
              </w:rPr>
              <w:t>11</w:t>
            </w:r>
          </w:p>
        </w:tc>
      </w:tr>
      <w:tr w:rsidR="00847EB9" w:rsidTr="002A0A24">
        <w:trPr>
          <w:trHeight w:val="315"/>
        </w:trPr>
        <w:tc>
          <w:tcPr>
            <w:tcW w:w="5000" w:type="pct"/>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47EB9" w:rsidRPr="00847EB9" w:rsidRDefault="00847EB9" w:rsidP="001F57A2">
            <w:pPr>
              <w:ind w:firstLine="0"/>
              <w:jc w:val="center"/>
              <w:rPr>
                <w:rFonts w:ascii="Times New Roman" w:hAnsi="Times New Roman"/>
                <w:b/>
                <w:spacing w:val="-10"/>
              </w:rPr>
            </w:pPr>
            <w:r w:rsidRPr="00847EB9">
              <w:rPr>
                <w:rFonts w:ascii="Times New Roman" w:hAnsi="Times New Roman"/>
                <w:b/>
                <w:spacing w:val="-10"/>
              </w:rPr>
              <w:t>МУНИЦИПАЛЬНАЯ ПРОГРАММА Развитие образования</w:t>
            </w:r>
          </w:p>
        </w:tc>
      </w:tr>
      <w:tr w:rsidR="002A0A24" w:rsidTr="0040336E">
        <w:trPr>
          <w:trHeight w:val="630"/>
        </w:trPr>
        <w:tc>
          <w:tcPr>
            <w:tcW w:w="223"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rPr>
                <w:rFonts w:ascii="Times New Roman" w:hAnsi="Times New Roman"/>
                <w:color w:val="000000"/>
                <w:spacing w:val="-10"/>
              </w:rPr>
            </w:pPr>
            <w:r>
              <w:rPr>
                <w:rFonts w:ascii="Times New Roman" w:hAnsi="Times New Roman"/>
                <w:color w:val="000000"/>
                <w:spacing w:val="-10"/>
              </w:rPr>
              <w:t>1.</w:t>
            </w:r>
          </w:p>
        </w:tc>
        <w:tc>
          <w:tcPr>
            <w:tcW w:w="2107"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pStyle w:val="a5"/>
              <w:widowControl w:val="0"/>
              <w:autoSpaceDE w:val="0"/>
              <w:autoSpaceDN w:val="0"/>
              <w:adjustRightInd w:val="0"/>
              <w:ind w:left="0" w:firstLine="0"/>
              <w:rPr>
                <w:rFonts w:ascii="Times New Roman" w:hAnsi="Times New Roman"/>
                <w:spacing w:val="-10"/>
              </w:rPr>
            </w:pPr>
            <w:r>
              <w:rPr>
                <w:rFonts w:ascii="Times New Roman" w:hAnsi="Times New Roman"/>
                <w:spacing w:val="-10"/>
              </w:rPr>
              <w:t>Удельный вес численности обучающихся по основным образовательным программам начального, основного общего и среднего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основного общего и среднего образования.</w:t>
            </w:r>
          </w:p>
        </w:tc>
        <w:tc>
          <w:tcPr>
            <w:tcW w:w="421"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color w:val="000000"/>
                <w:spacing w:val="-10"/>
              </w:rPr>
            </w:pPr>
            <w:r>
              <w:rPr>
                <w:rFonts w:ascii="Times New Roman" w:hAnsi="Times New Roman"/>
                <w:color w:val="000000"/>
                <w:spacing w:val="-10"/>
              </w:rPr>
              <w:t>%</w:t>
            </w:r>
          </w:p>
        </w:tc>
        <w:tc>
          <w:tcPr>
            <w:tcW w:w="329"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63</w:t>
            </w:r>
          </w:p>
        </w:tc>
        <w:tc>
          <w:tcPr>
            <w:tcW w:w="277"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63</w:t>
            </w:r>
          </w:p>
        </w:tc>
        <w:tc>
          <w:tcPr>
            <w:tcW w:w="279"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63</w:t>
            </w:r>
          </w:p>
        </w:tc>
        <w:tc>
          <w:tcPr>
            <w:tcW w:w="280"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63</w:t>
            </w:r>
          </w:p>
        </w:tc>
        <w:tc>
          <w:tcPr>
            <w:tcW w:w="282"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63</w:t>
            </w:r>
          </w:p>
        </w:tc>
        <w:tc>
          <w:tcPr>
            <w:tcW w:w="28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63</w:t>
            </w:r>
          </w:p>
        </w:tc>
        <w:tc>
          <w:tcPr>
            <w:tcW w:w="281"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63</w:t>
            </w:r>
          </w:p>
        </w:tc>
        <w:tc>
          <w:tcPr>
            <w:tcW w:w="235"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63</w:t>
            </w:r>
          </w:p>
        </w:tc>
      </w:tr>
      <w:tr w:rsidR="002A0A24" w:rsidTr="0040336E">
        <w:trPr>
          <w:trHeight w:val="630"/>
        </w:trPr>
        <w:tc>
          <w:tcPr>
            <w:tcW w:w="223"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rPr>
                <w:rFonts w:ascii="Times New Roman" w:hAnsi="Times New Roman"/>
                <w:color w:val="000000"/>
                <w:spacing w:val="-10"/>
              </w:rPr>
            </w:pPr>
            <w:r>
              <w:rPr>
                <w:rFonts w:ascii="Times New Roman" w:hAnsi="Times New Roman"/>
                <w:color w:val="000000"/>
                <w:spacing w:val="-10"/>
              </w:rPr>
              <w:t>2.</w:t>
            </w:r>
          </w:p>
        </w:tc>
        <w:tc>
          <w:tcPr>
            <w:tcW w:w="2107"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pStyle w:val="a5"/>
              <w:widowControl w:val="0"/>
              <w:tabs>
                <w:tab w:val="left" w:pos="241"/>
              </w:tabs>
              <w:autoSpaceDE w:val="0"/>
              <w:autoSpaceDN w:val="0"/>
              <w:adjustRightInd w:val="0"/>
              <w:ind w:left="0" w:firstLine="0"/>
              <w:rPr>
                <w:rFonts w:ascii="Times New Roman" w:hAnsi="Times New Roman"/>
                <w:spacing w:val="-10"/>
              </w:rPr>
            </w:pPr>
            <w:r>
              <w:rPr>
                <w:rFonts w:ascii="Times New Roman" w:hAnsi="Times New Roman"/>
                <w:spacing w:val="-10"/>
              </w:rPr>
              <w:t>Доля детей в во</w:t>
            </w:r>
            <w:r>
              <w:rPr>
                <w:rFonts w:ascii="Times New Roman" w:hAnsi="Times New Roman"/>
                <w:spacing w:val="-10"/>
              </w:rPr>
              <w:cr/>
            </w:r>
            <w:proofErr w:type="spellStart"/>
            <w:r>
              <w:rPr>
                <w:rFonts w:ascii="Times New Roman" w:hAnsi="Times New Roman"/>
                <w:spacing w:val="-10"/>
              </w:rPr>
              <w:t>расте</w:t>
            </w:r>
            <w:proofErr w:type="spellEnd"/>
            <w:r>
              <w:rPr>
                <w:rFonts w:ascii="Times New Roman" w:hAnsi="Times New Roman"/>
                <w:spacing w:val="-10"/>
              </w:rPr>
              <w:t xml:space="preserve">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421"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color w:val="000000"/>
                <w:spacing w:val="-10"/>
              </w:rPr>
            </w:pPr>
            <w:r>
              <w:rPr>
                <w:rFonts w:ascii="Times New Roman" w:hAnsi="Times New Roman"/>
                <w:color w:val="000000"/>
                <w:spacing w:val="-10"/>
              </w:rPr>
              <w:t>%</w:t>
            </w:r>
          </w:p>
        </w:tc>
        <w:tc>
          <w:tcPr>
            <w:tcW w:w="329"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81,2</w:t>
            </w:r>
          </w:p>
        </w:tc>
        <w:tc>
          <w:tcPr>
            <w:tcW w:w="277"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81,3</w:t>
            </w:r>
          </w:p>
        </w:tc>
        <w:tc>
          <w:tcPr>
            <w:tcW w:w="279"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81,4</w:t>
            </w:r>
          </w:p>
        </w:tc>
        <w:tc>
          <w:tcPr>
            <w:tcW w:w="280"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81,5</w:t>
            </w:r>
          </w:p>
        </w:tc>
        <w:tc>
          <w:tcPr>
            <w:tcW w:w="282"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81,5</w:t>
            </w:r>
          </w:p>
        </w:tc>
        <w:tc>
          <w:tcPr>
            <w:tcW w:w="28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81,5</w:t>
            </w:r>
          </w:p>
        </w:tc>
        <w:tc>
          <w:tcPr>
            <w:tcW w:w="281"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81,5</w:t>
            </w:r>
          </w:p>
        </w:tc>
        <w:tc>
          <w:tcPr>
            <w:tcW w:w="235"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81,5</w:t>
            </w:r>
          </w:p>
        </w:tc>
      </w:tr>
      <w:tr w:rsidR="002A0A24" w:rsidTr="0040336E">
        <w:trPr>
          <w:trHeight w:val="630"/>
        </w:trPr>
        <w:tc>
          <w:tcPr>
            <w:tcW w:w="223"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rPr>
                <w:rFonts w:ascii="Times New Roman" w:hAnsi="Times New Roman"/>
                <w:color w:val="000000"/>
                <w:spacing w:val="-10"/>
              </w:rPr>
            </w:pPr>
            <w:r>
              <w:rPr>
                <w:rFonts w:ascii="Times New Roman" w:hAnsi="Times New Roman"/>
                <w:color w:val="000000"/>
                <w:spacing w:val="-10"/>
              </w:rPr>
              <w:t xml:space="preserve"> 3.</w:t>
            </w:r>
          </w:p>
        </w:tc>
        <w:tc>
          <w:tcPr>
            <w:tcW w:w="2107"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pStyle w:val="a5"/>
              <w:widowControl w:val="0"/>
              <w:tabs>
                <w:tab w:val="left" w:pos="241"/>
              </w:tabs>
              <w:autoSpaceDE w:val="0"/>
              <w:autoSpaceDN w:val="0"/>
              <w:adjustRightInd w:val="0"/>
              <w:ind w:left="0" w:firstLine="0"/>
              <w:rPr>
                <w:rFonts w:ascii="Times New Roman" w:hAnsi="Times New Roman"/>
                <w:spacing w:val="-10"/>
              </w:rPr>
            </w:pPr>
            <w:r>
              <w:rPr>
                <w:rFonts w:ascii="Times New Roman" w:hAnsi="Times New Roman"/>
                <w:spacing w:val="-10"/>
              </w:rPr>
              <w:t>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w:t>
            </w:r>
          </w:p>
        </w:tc>
        <w:tc>
          <w:tcPr>
            <w:tcW w:w="421"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color w:val="000000"/>
                <w:spacing w:val="-10"/>
              </w:rPr>
            </w:pPr>
            <w:r>
              <w:rPr>
                <w:rFonts w:ascii="Times New Roman" w:hAnsi="Times New Roman"/>
                <w:color w:val="000000"/>
                <w:spacing w:val="-10"/>
              </w:rPr>
              <w:t>%</w:t>
            </w:r>
          </w:p>
        </w:tc>
        <w:tc>
          <w:tcPr>
            <w:tcW w:w="329"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76,0</w:t>
            </w:r>
          </w:p>
        </w:tc>
        <w:tc>
          <w:tcPr>
            <w:tcW w:w="277"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76,0</w:t>
            </w:r>
          </w:p>
        </w:tc>
        <w:tc>
          <w:tcPr>
            <w:tcW w:w="279"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76,0</w:t>
            </w:r>
          </w:p>
        </w:tc>
        <w:tc>
          <w:tcPr>
            <w:tcW w:w="280"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76,0</w:t>
            </w:r>
          </w:p>
        </w:tc>
        <w:tc>
          <w:tcPr>
            <w:tcW w:w="282"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76,0</w:t>
            </w:r>
          </w:p>
        </w:tc>
        <w:tc>
          <w:tcPr>
            <w:tcW w:w="28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rPr>
                <w:spacing w:val="-10"/>
              </w:rPr>
            </w:pPr>
            <w:r>
              <w:rPr>
                <w:rFonts w:ascii="Times New Roman" w:hAnsi="Times New Roman"/>
                <w:spacing w:val="-10"/>
              </w:rPr>
              <w:t xml:space="preserve">    76,0</w:t>
            </w:r>
          </w:p>
        </w:tc>
        <w:tc>
          <w:tcPr>
            <w:tcW w:w="281"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76,0</w:t>
            </w:r>
          </w:p>
        </w:tc>
        <w:tc>
          <w:tcPr>
            <w:tcW w:w="235"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76,0</w:t>
            </w:r>
          </w:p>
        </w:tc>
      </w:tr>
      <w:tr w:rsidR="002A0A24" w:rsidTr="0040336E">
        <w:trPr>
          <w:trHeight w:val="630"/>
        </w:trPr>
        <w:tc>
          <w:tcPr>
            <w:tcW w:w="223"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rPr>
                <w:rFonts w:ascii="Times New Roman" w:hAnsi="Times New Roman"/>
                <w:color w:val="000000"/>
                <w:spacing w:val="-10"/>
              </w:rPr>
            </w:pPr>
            <w:r>
              <w:rPr>
                <w:rFonts w:ascii="Times New Roman" w:hAnsi="Times New Roman"/>
                <w:color w:val="000000"/>
                <w:spacing w:val="-10"/>
              </w:rPr>
              <w:t>4.</w:t>
            </w:r>
          </w:p>
        </w:tc>
        <w:tc>
          <w:tcPr>
            <w:tcW w:w="2107"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rPr>
                <w:rFonts w:ascii="Times New Roman" w:hAnsi="Times New Roman"/>
                <w:color w:val="000000"/>
                <w:spacing w:val="-10"/>
              </w:rPr>
            </w:pPr>
            <w:r>
              <w:rPr>
                <w:rFonts w:ascii="Times New Roman" w:hAnsi="Times New Roman"/>
                <w:spacing w:val="-10"/>
              </w:rPr>
              <w:t>Доля оздоровленных детей к общей численности детей школьного возраста в Павловском муниципальном районе Воронежской области.</w:t>
            </w:r>
          </w:p>
        </w:tc>
        <w:tc>
          <w:tcPr>
            <w:tcW w:w="421"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color w:val="000000"/>
                <w:spacing w:val="-10"/>
              </w:rPr>
            </w:pPr>
            <w:r>
              <w:rPr>
                <w:rFonts w:ascii="Times New Roman" w:hAnsi="Times New Roman"/>
                <w:color w:val="000000"/>
                <w:spacing w:val="-10"/>
              </w:rPr>
              <w:t>%</w:t>
            </w:r>
          </w:p>
        </w:tc>
        <w:tc>
          <w:tcPr>
            <w:tcW w:w="329"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55,7</w:t>
            </w:r>
          </w:p>
        </w:tc>
        <w:tc>
          <w:tcPr>
            <w:tcW w:w="277"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55,8</w:t>
            </w:r>
          </w:p>
        </w:tc>
        <w:tc>
          <w:tcPr>
            <w:tcW w:w="279"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55,9</w:t>
            </w:r>
          </w:p>
        </w:tc>
        <w:tc>
          <w:tcPr>
            <w:tcW w:w="280"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60,0</w:t>
            </w:r>
          </w:p>
        </w:tc>
        <w:tc>
          <w:tcPr>
            <w:tcW w:w="282"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68"/>
              <w:jc w:val="center"/>
              <w:rPr>
                <w:spacing w:val="-10"/>
              </w:rPr>
            </w:pPr>
            <w:r>
              <w:rPr>
                <w:rFonts w:ascii="Times New Roman" w:hAnsi="Times New Roman"/>
                <w:spacing w:val="-10"/>
              </w:rPr>
              <w:t>60,0</w:t>
            </w:r>
          </w:p>
        </w:tc>
        <w:tc>
          <w:tcPr>
            <w:tcW w:w="28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60,0</w:t>
            </w:r>
          </w:p>
        </w:tc>
        <w:tc>
          <w:tcPr>
            <w:tcW w:w="281" w:type="pct"/>
            <w:tcBorders>
              <w:top w:val="nil"/>
              <w:left w:val="nil"/>
              <w:bottom w:val="single" w:sz="6" w:space="0" w:color="000000"/>
              <w:right w:val="single" w:sz="6" w:space="0" w:color="000000"/>
            </w:tcBorders>
            <w:vAlign w:val="center"/>
            <w:hideMark/>
          </w:tcPr>
          <w:p w:rsidR="00847EB9" w:rsidRDefault="00847EB9" w:rsidP="002A0A24">
            <w:pPr>
              <w:ind w:firstLine="0"/>
              <w:jc w:val="center"/>
              <w:rPr>
                <w:spacing w:val="-10"/>
              </w:rPr>
            </w:pPr>
            <w:r>
              <w:rPr>
                <w:rFonts w:ascii="Times New Roman" w:hAnsi="Times New Roman"/>
                <w:spacing w:val="-10"/>
              </w:rPr>
              <w:t>60,0</w:t>
            </w:r>
          </w:p>
        </w:tc>
        <w:tc>
          <w:tcPr>
            <w:tcW w:w="235" w:type="pct"/>
            <w:tcBorders>
              <w:top w:val="nil"/>
              <w:left w:val="nil"/>
              <w:bottom w:val="single" w:sz="6" w:space="0" w:color="000000"/>
              <w:right w:val="single" w:sz="6" w:space="0" w:color="000000"/>
            </w:tcBorders>
            <w:vAlign w:val="center"/>
            <w:hideMark/>
          </w:tcPr>
          <w:p w:rsidR="00847EB9" w:rsidRDefault="00847EB9" w:rsidP="00847EB9">
            <w:pPr>
              <w:ind w:firstLine="0"/>
              <w:rPr>
                <w:spacing w:val="-10"/>
              </w:rPr>
            </w:pPr>
            <w:r>
              <w:rPr>
                <w:rFonts w:ascii="Times New Roman" w:hAnsi="Times New Roman"/>
                <w:spacing w:val="-10"/>
              </w:rPr>
              <w:t xml:space="preserve">     60,0</w:t>
            </w:r>
          </w:p>
        </w:tc>
      </w:tr>
      <w:tr w:rsidR="00847EB9" w:rsidTr="002A0A24">
        <w:trPr>
          <w:trHeight w:val="580"/>
        </w:trPr>
        <w:tc>
          <w:tcPr>
            <w:tcW w:w="5000" w:type="pct"/>
            <w:gridSpan w:val="11"/>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Pr="00847EB9" w:rsidRDefault="00847EB9" w:rsidP="001F57A2">
            <w:pPr>
              <w:ind w:firstLine="0"/>
              <w:jc w:val="center"/>
              <w:rPr>
                <w:rFonts w:ascii="Times New Roman" w:hAnsi="Times New Roman"/>
                <w:b/>
                <w:spacing w:val="-10"/>
              </w:rPr>
            </w:pPr>
            <w:r w:rsidRPr="00847EB9">
              <w:rPr>
                <w:rFonts w:ascii="Times New Roman" w:hAnsi="Times New Roman"/>
                <w:b/>
                <w:spacing w:val="-10"/>
              </w:rPr>
              <w:lastRenderedPageBreak/>
              <w:t>ПОДПРОГРАММА 1. «Развитие дошкольного образования»</w:t>
            </w:r>
          </w:p>
        </w:tc>
      </w:tr>
      <w:tr w:rsidR="002A0A24" w:rsidTr="0040336E">
        <w:trPr>
          <w:trHeight w:val="630"/>
        </w:trPr>
        <w:tc>
          <w:tcPr>
            <w:tcW w:w="223"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1.1</w:t>
            </w:r>
          </w:p>
        </w:tc>
        <w:tc>
          <w:tcPr>
            <w:tcW w:w="2107"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40336E">
            <w:pPr>
              <w:ind w:firstLine="0"/>
              <w:rPr>
                <w:rFonts w:ascii="Times New Roman" w:hAnsi="Times New Roman"/>
                <w:spacing w:val="-10"/>
              </w:rPr>
            </w:pPr>
            <w:r>
              <w:rPr>
                <w:rFonts w:ascii="Times New Roman" w:hAnsi="Times New Roman"/>
                <w:spacing w:val="-10"/>
              </w:rPr>
              <w:t>Доля обеспеченности местами детей в воз</w:t>
            </w:r>
            <w:r w:rsidR="0040336E">
              <w:rPr>
                <w:rFonts w:ascii="Times New Roman" w:hAnsi="Times New Roman"/>
                <w:spacing w:val="-10"/>
              </w:rPr>
              <w:t>р</w:t>
            </w:r>
            <w:r>
              <w:rPr>
                <w:rFonts w:ascii="Times New Roman" w:hAnsi="Times New Roman"/>
                <w:spacing w:val="-10"/>
              </w:rPr>
              <w:t>асте от 3 до 7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3 до 7 лет.</w:t>
            </w:r>
          </w:p>
        </w:tc>
        <w:tc>
          <w:tcPr>
            <w:tcW w:w="421"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w:t>
            </w:r>
          </w:p>
        </w:tc>
        <w:tc>
          <w:tcPr>
            <w:tcW w:w="329"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80,0</w:t>
            </w:r>
          </w:p>
        </w:tc>
        <w:tc>
          <w:tcPr>
            <w:tcW w:w="277"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80,0</w:t>
            </w:r>
          </w:p>
        </w:tc>
        <w:tc>
          <w:tcPr>
            <w:tcW w:w="279"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80,0</w:t>
            </w:r>
          </w:p>
        </w:tc>
        <w:tc>
          <w:tcPr>
            <w:tcW w:w="280"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80,0</w:t>
            </w:r>
          </w:p>
        </w:tc>
        <w:tc>
          <w:tcPr>
            <w:tcW w:w="282"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80,0</w:t>
            </w:r>
          </w:p>
        </w:tc>
        <w:tc>
          <w:tcPr>
            <w:tcW w:w="28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80,0</w:t>
            </w:r>
          </w:p>
        </w:tc>
        <w:tc>
          <w:tcPr>
            <w:tcW w:w="281"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80,0</w:t>
            </w:r>
          </w:p>
        </w:tc>
        <w:tc>
          <w:tcPr>
            <w:tcW w:w="235"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80,0</w:t>
            </w:r>
          </w:p>
        </w:tc>
      </w:tr>
      <w:tr w:rsidR="00847EB9" w:rsidRPr="005E08F5" w:rsidTr="002A0A24">
        <w:trPr>
          <w:trHeight w:val="445"/>
        </w:trPr>
        <w:tc>
          <w:tcPr>
            <w:tcW w:w="5000" w:type="pct"/>
            <w:gridSpan w:val="11"/>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Pr="00847EB9" w:rsidRDefault="00847EB9" w:rsidP="001F57A2">
            <w:pPr>
              <w:ind w:firstLine="0"/>
              <w:jc w:val="center"/>
              <w:rPr>
                <w:rFonts w:ascii="Times New Roman" w:hAnsi="Times New Roman"/>
                <w:b/>
                <w:color w:val="000000"/>
                <w:spacing w:val="-10"/>
              </w:rPr>
            </w:pPr>
            <w:r w:rsidRPr="00847EB9">
              <w:rPr>
                <w:rFonts w:ascii="Times New Roman" w:hAnsi="Times New Roman"/>
                <w:b/>
                <w:color w:val="000000"/>
                <w:spacing w:val="-10"/>
              </w:rPr>
              <w:t xml:space="preserve">1.1. </w:t>
            </w:r>
            <w:r w:rsidRPr="00847EB9">
              <w:rPr>
                <w:rFonts w:ascii="Times New Roman" w:hAnsi="Times New Roman"/>
                <w:b/>
                <w:color w:val="000000"/>
              </w:rPr>
              <w:t>Содержание кадровых ресурсов дошкольных образовательных организаций</w:t>
            </w:r>
          </w:p>
        </w:tc>
      </w:tr>
      <w:tr w:rsidR="002A0A24" w:rsidTr="0040336E">
        <w:trPr>
          <w:trHeight w:val="630"/>
        </w:trPr>
        <w:tc>
          <w:tcPr>
            <w:tcW w:w="223"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1.1.1</w:t>
            </w:r>
          </w:p>
        </w:tc>
        <w:tc>
          <w:tcPr>
            <w:tcW w:w="2107"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5E08F5" w:rsidRDefault="00847EB9" w:rsidP="001F57A2">
            <w:pPr>
              <w:ind w:firstLine="0"/>
              <w:rPr>
                <w:rFonts w:ascii="Times New Roman" w:hAnsi="Times New Roman"/>
                <w:color w:val="000000"/>
                <w:spacing w:val="-10"/>
              </w:rPr>
            </w:pPr>
            <w:r w:rsidRPr="005E08F5">
              <w:rPr>
                <w:rFonts w:ascii="Times New Roman" w:hAnsi="Times New Roman"/>
                <w:color w:val="000000"/>
                <w:spacing w:val="-10"/>
              </w:rPr>
              <w:t>Средне</w:t>
            </w:r>
            <w:r>
              <w:rPr>
                <w:rFonts w:ascii="Times New Roman" w:hAnsi="Times New Roman"/>
                <w:color w:val="000000"/>
                <w:spacing w:val="-10"/>
              </w:rPr>
              <w:t xml:space="preserve">месячная номинальная заработная </w:t>
            </w:r>
            <w:r w:rsidRPr="005E08F5">
              <w:rPr>
                <w:rFonts w:ascii="Times New Roman" w:hAnsi="Times New Roman"/>
                <w:color w:val="000000"/>
                <w:spacing w:val="-10"/>
              </w:rPr>
              <w:t xml:space="preserve">плата работников дошкольных образовательных организаций </w:t>
            </w:r>
          </w:p>
        </w:tc>
        <w:tc>
          <w:tcPr>
            <w:tcW w:w="421"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5E08F5" w:rsidRDefault="00847EB9" w:rsidP="001F57A2">
            <w:pPr>
              <w:ind w:firstLine="0"/>
              <w:jc w:val="center"/>
              <w:rPr>
                <w:rFonts w:ascii="Times New Roman" w:hAnsi="Times New Roman"/>
                <w:color w:val="000000"/>
                <w:spacing w:val="-10"/>
              </w:rPr>
            </w:pPr>
            <w:r w:rsidRPr="005E08F5">
              <w:rPr>
                <w:rFonts w:ascii="Times New Roman" w:hAnsi="Times New Roman"/>
                <w:color w:val="000000"/>
                <w:spacing w:val="-10"/>
              </w:rPr>
              <w:t>Руб.</w:t>
            </w:r>
          </w:p>
        </w:tc>
        <w:tc>
          <w:tcPr>
            <w:tcW w:w="329"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5E08F5" w:rsidRDefault="00847EB9" w:rsidP="001F57A2">
            <w:pPr>
              <w:ind w:firstLine="0"/>
              <w:jc w:val="center"/>
              <w:rPr>
                <w:rFonts w:ascii="Times New Roman" w:hAnsi="Times New Roman"/>
                <w:color w:val="000000"/>
                <w:spacing w:val="-10"/>
              </w:rPr>
            </w:pPr>
            <w:r w:rsidRPr="005E08F5">
              <w:rPr>
                <w:rFonts w:ascii="Times New Roman" w:hAnsi="Times New Roman"/>
                <w:color w:val="000000"/>
                <w:spacing w:val="-10"/>
              </w:rPr>
              <w:t>142</w:t>
            </w:r>
            <w:r>
              <w:rPr>
                <w:rFonts w:ascii="Times New Roman" w:hAnsi="Times New Roman"/>
                <w:color w:val="000000"/>
                <w:spacing w:val="-10"/>
              </w:rPr>
              <w:t>0</w:t>
            </w:r>
            <w:r w:rsidRPr="005E08F5">
              <w:rPr>
                <w:rFonts w:ascii="Times New Roman" w:hAnsi="Times New Roman"/>
                <w:color w:val="000000"/>
                <w:spacing w:val="-10"/>
              </w:rPr>
              <w:t>0</w:t>
            </w:r>
          </w:p>
        </w:tc>
        <w:tc>
          <w:tcPr>
            <w:tcW w:w="277"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5E08F5" w:rsidRDefault="00847EB9" w:rsidP="001F57A2">
            <w:pPr>
              <w:ind w:firstLine="0"/>
              <w:jc w:val="center"/>
              <w:rPr>
                <w:rFonts w:ascii="Times New Roman" w:hAnsi="Times New Roman"/>
                <w:color w:val="000000"/>
                <w:spacing w:val="-10"/>
              </w:rPr>
            </w:pPr>
            <w:r w:rsidRPr="005E08F5">
              <w:rPr>
                <w:rFonts w:ascii="Times New Roman" w:hAnsi="Times New Roman"/>
                <w:color w:val="000000"/>
                <w:spacing w:val="-10"/>
              </w:rPr>
              <w:t>14200</w:t>
            </w:r>
          </w:p>
        </w:tc>
        <w:tc>
          <w:tcPr>
            <w:tcW w:w="279"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14200</w:t>
            </w:r>
          </w:p>
        </w:tc>
        <w:tc>
          <w:tcPr>
            <w:tcW w:w="280"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14200</w:t>
            </w:r>
          </w:p>
        </w:tc>
        <w:tc>
          <w:tcPr>
            <w:tcW w:w="282"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14200</w:t>
            </w:r>
          </w:p>
        </w:tc>
        <w:tc>
          <w:tcPr>
            <w:tcW w:w="28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14200</w:t>
            </w:r>
          </w:p>
        </w:tc>
        <w:tc>
          <w:tcPr>
            <w:tcW w:w="281"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14200</w:t>
            </w:r>
          </w:p>
        </w:tc>
        <w:tc>
          <w:tcPr>
            <w:tcW w:w="235"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14200</w:t>
            </w:r>
          </w:p>
        </w:tc>
      </w:tr>
      <w:tr w:rsidR="002A0A24" w:rsidTr="0040336E">
        <w:trPr>
          <w:trHeight w:val="630"/>
        </w:trPr>
        <w:tc>
          <w:tcPr>
            <w:tcW w:w="223"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1.1.2</w:t>
            </w:r>
          </w:p>
        </w:tc>
        <w:tc>
          <w:tcPr>
            <w:tcW w:w="2107"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5E08F5" w:rsidRDefault="00847EB9" w:rsidP="001F57A2">
            <w:pPr>
              <w:ind w:firstLine="0"/>
              <w:rPr>
                <w:rFonts w:ascii="Times New Roman" w:hAnsi="Times New Roman"/>
                <w:color w:val="000000"/>
                <w:spacing w:val="-10"/>
              </w:rPr>
            </w:pPr>
            <w:r w:rsidRPr="005E08F5">
              <w:rPr>
                <w:rFonts w:ascii="Times New Roman" w:hAnsi="Times New Roman"/>
                <w:color w:val="000000"/>
                <w:spacing w:val="-10"/>
              </w:rPr>
              <w:t>Доведение средней</w:t>
            </w:r>
            <w:r w:rsidRPr="005E08F5">
              <w:rPr>
                <w:rFonts w:ascii="Times New Roman" w:hAnsi="Times New Roman"/>
                <w:color w:val="000000"/>
                <w:spacing w:val="-10"/>
              </w:rPr>
              <w:cr/>
              <w:t>заработной платы педагогических работников муниципальных дошкольных образовательных организаций до средней заработной платы в сфере общего образования в муниципальном районе</w:t>
            </w:r>
          </w:p>
        </w:tc>
        <w:tc>
          <w:tcPr>
            <w:tcW w:w="421"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5E08F5" w:rsidRDefault="00847EB9" w:rsidP="001F57A2">
            <w:pPr>
              <w:ind w:firstLine="0"/>
              <w:jc w:val="center"/>
              <w:rPr>
                <w:rFonts w:ascii="Times New Roman" w:hAnsi="Times New Roman"/>
                <w:color w:val="000000"/>
                <w:spacing w:val="-10"/>
              </w:rPr>
            </w:pPr>
            <w:r w:rsidRPr="005E08F5">
              <w:rPr>
                <w:rFonts w:ascii="Times New Roman" w:hAnsi="Times New Roman"/>
                <w:color w:val="000000"/>
                <w:spacing w:val="-10"/>
              </w:rPr>
              <w:t>Руб.</w:t>
            </w:r>
          </w:p>
        </w:tc>
        <w:tc>
          <w:tcPr>
            <w:tcW w:w="329"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5E08F5" w:rsidRDefault="00847EB9" w:rsidP="001F57A2">
            <w:pPr>
              <w:ind w:firstLine="0"/>
              <w:jc w:val="center"/>
              <w:rPr>
                <w:rFonts w:ascii="Times New Roman" w:hAnsi="Times New Roman"/>
                <w:color w:val="000000"/>
                <w:spacing w:val="-10"/>
              </w:rPr>
            </w:pPr>
            <w:r w:rsidRPr="005E08F5">
              <w:rPr>
                <w:rFonts w:ascii="Times New Roman" w:hAnsi="Times New Roman"/>
                <w:color w:val="000000"/>
                <w:spacing w:val="-10"/>
              </w:rPr>
              <w:t>28000</w:t>
            </w:r>
          </w:p>
        </w:tc>
        <w:tc>
          <w:tcPr>
            <w:tcW w:w="277"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5E08F5" w:rsidRDefault="00847EB9" w:rsidP="001F57A2">
            <w:pPr>
              <w:ind w:firstLine="0"/>
              <w:jc w:val="center"/>
              <w:rPr>
                <w:rFonts w:ascii="Times New Roman" w:hAnsi="Times New Roman"/>
                <w:color w:val="000000"/>
                <w:spacing w:val="-10"/>
              </w:rPr>
            </w:pPr>
            <w:r w:rsidRPr="005E08F5">
              <w:rPr>
                <w:rFonts w:ascii="Times New Roman" w:hAnsi="Times New Roman"/>
                <w:color w:val="000000"/>
                <w:spacing w:val="-10"/>
              </w:rPr>
              <w:t>2</w:t>
            </w:r>
            <w:r>
              <w:rPr>
                <w:rFonts w:ascii="Times New Roman" w:hAnsi="Times New Roman"/>
                <w:color w:val="000000"/>
                <w:spacing w:val="-10"/>
              </w:rPr>
              <w:t>8</w:t>
            </w:r>
            <w:r w:rsidRPr="005E08F5">
              <w:rPr>
                <w:rFonts w:ascii="Times New Roman" w:hAnsi="Times New Roman"/>
                <w:color w:val="000000"/>
                <w:spacing w:val="-10"/>
              </w:rPr>
              <w:t>000</w:t>
            </w:r>
          </w:p>
        </w:tc>
        <w:tc>
          <w:tcPr>
            <w:tcW w:w="279"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28000</w:t>
            </w:r>
          </w:p>
        </w:tc>
        <w:tc>
          <w:tcPr>
            <w:tcW w:w="280"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28000</w:t>
            </w:r>
          </w:p>
        </w:tc>
        <w:tc>
          <w:tcPr>
            <w:tcW w:w="282"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28000</w:t>
            </w:r>
          </w:p>
        </w:tc>
        <w:tc>
          <w:tcPr>
            <w:tcW w:w="28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28000</w:t>
            </w:r>
          </w:p>
        </w:tc>
        <w:tc>
          <w:tcPr>
            <w:tcW w:w="281"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28000</w:t>
            </w:r>
          </w:p>
        </w:tc>
        <w:tc>
          <w:tcPr>
            <w:tcW w:w="235" w:type="pct"/>
            <w:tcBorders>
              <w:top w:val="nil"/>
              <w:left w:val="nil"/>
              <w:bottom w:val="single" w:sz="6" w:space="0" w:color="000000"/>
              <w:right w:val="single" w:sz="6" w:space="0" w:color="000000"/>
            </w:tcBorders>
            <w:vAlign w:val="center"/>
            <w:hideMark/>
          </w:tcPr>
          <w:p w:rsidR="00847EB9" w:rsidRDefault="00847EB9" w:rsidP="00847EB9">
            <w:pPr>
              <w:ind w:firstLine="0"/>
              <w:jc w:val="center"/>
              <w:rPr>
                <w:rFonts w:ascii="Times New Roman" w:hAnsi="Times New Roman"/>
                <w:spacing w:val="-10"/>
              </w:rPr>
            </w:pPr>
            <w:r>
              <w:rPr>
                <w:rFonts w:ascii="Times New Roman" w:hAnsi="Times New Roman"/>
                <w:spacing w:val="-10"/>
              </w:rPr>
              <w:t>2800</w:t>
            </w:r>
          </w:p>
        </w:tc>
      </w:tr>
      <w:tr w:rsidR="00847EB9" w:rsidRPr="005E08F5" w:rsidTr="002A0A24">
        <w:trPr>
          <w:trHeight w:val="418"/>
        </w:trPr>
        <w:tc>
          <w:tcPr>
            <w:tcW w:w="5000" w:type="pct"/>
            <w:gridSpan w:val="11"/>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Pr="00847EB9" w:rsidRDefault="00847EB9" w:rsidP="00847EB9">
            <w:pPr>
              <w:ind w:firstLine="0"/>
              <w:jc w:val="center"/>
              <w:rPr>
                <w:rFonts w:ascii="Times New Roman" w:hAnsi="Times New Roman"/>
                <w:b/>
                <w:color w:val="000000"/>
                <w:spacing w:val="-10"/>
              </w:rPr>
            </w:pPr>
            <w:r w:rsidRPr="00847EB9">
              <w:rPr>
                <w:rFonts w:ascii="Times New Roman" w:hAnsi="Times New Roman"/>
                <w:b/>
                <w:color w:val="000000"/>
                <w:spacing w:val="-10"/>
              </w:rPr>
              <w:t xml:space="preserve">1.2. </w:t>
            </w:r>
            <w:r w:rsidR="009B26CF">
              <w:rPr>
                <w:rFonts w:ascii="Times New Roman" w:hAnsi="Times New Roman"/>
                <w:b/>
                <w:color w:val="000000"/>
                <w:spacing w:val="-10"/>
              </w:rPr>
              <w:t xml:space="preserve">Обеспечение стабильности </w:t>
            </w:r>
            <w:r w:rsidRPr="00847EB9">
              <w:rPr>
                <w:rFonts w:ascii="Times New Roman" w:hAnsi="Times New Roman"/>
                <w:b/>
                <w:color w:val="000000"/>
                <w:spacing w:val="-10"/>
              </w:rPr>
              <w:t>и функционирования дошкольных образовательных организаций</w:t>
            </w:r>
          </w:p>
        </w:tc>
      </w:tr>
      <w:tr w:rsidR="002A0A24" w:rsidTr="0040336E">
        <w:trPr>
          <w:trHeight w:val="630"/>
        </w:trPr>
        <w:tc>
          <w:tcPr>
            <w:tcW w:w="223"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1.2.1</w:t>
            </w:r>
          </w:p>
        </w:tc>
        <w:tc>
          <w:tcPr>
            <w:tcW w:w="2107"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5E08F5" w:rsidRDefault="00847EB9" w:rsidP="001F57A2">
            <w:pPr>
              <w:ind w:firstLine="0"/>
              <w:rPr>
                <w:rFonts w:ascii="Times New Roman" w:hAnsi="Times New Roman"/>
                <w:color w:val="000000"/>
                <w:spacing w:val="-10"/>
              </w:rPr>
            </w:pPr>
            <w:r w:rsidRPr="005E08F5">
              <w:rPr>
                <w:rFonts w:ascii="Times New Roman" w:hAnsi="Times New Roman"/>
                <w:color w:val="000000"/>
                <w:spacing w:val="-10"/>
              </w:rPr>
              <w:t>Бесперебойное функционирование организаций дошкольного образования</w:t>
            </w:r>
          </w:p>
        </w:tc>
        <w:tc>
          <w:tcPr>
            <w:tcW w:w="421"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5E08F5" w:rsidRDefault="00847EB9" w:rsidP="001F57A2">
            <w:pPr>
              <w:ind w:firstLine="0"/>
              <w:jc w:val="center"/>
              <w:rPr>
                <w:rFonts w:ascii="Times New Roman" w:hAnsi="Times New Roman"/>
                <w:color w:val="000000"/>
                <w:spacing w:val="-10"/>
              </w:rPr>
            </w:pPr>
            <w:r w:rsidRPr="005E08F5">
              <w:rPr>
                <w:rFonts w:ascii="Times New Roman" w:hAnsi="Times New Roman"/>
                <w:color w:val="000000"/>
                <w:spacing w:val="-10"/>
              </w:rPr>
              <w:t>%</w:t>
            </w:r>
          </w:p>
        </w:tc>
        <w:tc>
          <w:tcPr>
            <w:tcW w:w="329"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5E08F5" w:rsidRDefault="00847EB9" w:rsidP="001F57A2">
            <w:pPr>
              <w:ind w:firstLine="0"/>
              <w:jc w:val="center"/>
              <w:rPr>
                <w:rFonts w:ascii="Times New Roman" w:hAnsi="Times New Roman"/>
                <w:color w:val="000000"/>
                <w:spacing w:val="-10"/>
              </w:rPr>
            </w:pPr>
            <w:r w:rsidRPr="005E08F5">
              <w:rPr>
                <w:rFonts w:ascii="Times New Roman" w:hAnsi="Times New Roman"/>
                <w:color w:val="000000"/>
                <w:spacing w:val="-10"/>
              </w:rPr>
              <w:t>100</w:t>
            </w:r>
          </w:p>
        </w:tc>
        <w:tc>
          <w:tcPr>
            <w:tcW w:w="277"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5E08F5" w:rsidRDefault="00847EB9" w:rsidP="001F57A2">
            <w:pPr>
              <w:ind w:firstLine="0"/>
              <w:jc w:val="center"/>
              <w:rPr>
                <w:rFonts w:ascii="Times New Roman" w:hAnsi="Times New Roman"/>
                <w:color w:val="000000"/>
                <w:spacing w:val="-10"/>
              </w:rPr>
            </w:pPr>
            <w:r w:rsidRPr="005E08F5">
              <w:rPr>
                <w:rFonts w:ascii="Times New Roman" w:hAnsi="Times New Roman"/>
                <w:color w:val="000000"/>
                <w:spacing w:val="-10"/>
              </w:rPr>
              <w:t>100</w:t>
            </w:r>
          </w:p>
        </w:tc>
        <w:tc>
          <w:tcPr>
            <w:tcW w:w="279"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80"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82"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8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81"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100</w:t>
            </w:r>
          </w:p>
        </w:tc>
        <w:tc>
          <w:tcPr>
            <w:tcW w:w="235"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100</w:t>
            </w:r>
          </w:p>
        </w:tc>
      </w:tr>
      <w:tr w:rsidR="00847EB9" w:rsidTr="002A0A24">
        <w:trPr>
          <w:trHeight w:val="473"/>
        </w:trPr>
        <w:tc>
          <w:tcPr>
            <w:tcW w:w="5000" w:type="pct"/>
            <w:gridSpan w:val="11"/>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Pr="00847EB9" w:rsidRDefault="00847EB9" w:rsidP="00847EB9">
            <w:pPr>
              <w:ind w:firstLine="0"/>
              <w:jc w:val="center"/>
              <w:rPr>
                <w:rFonts w:ascii="Times New Roman" w:hAnsi="Times New Roman"/>
                <w:b/>
                <w:spacing w:val="-10"/>
              </w:rPr>
            </w:pPr>
            <w:r w:rsidRPr="00847EB9">
              <w:rPr>
                <w:rFonts w:ascii="Times New Roman" w:hAnsi="Times New Roman"/>
                <w:b/>
                <w:spacing w:val="-10"/>
              </w:rPr>
              <w:t>1.3. Проведение капитального ремонта и ремонта дошкольных образоват</w:t>
            </w:r>
            <w:r>
              <w:rPr>
                <w:rFonts w:ascii="Times New Roman" w:hAnsi="Times New Roman"/>
                <w:b/>
                <w:spacing w:val="-10"/>
              </w:rPr>
              <w:t>е</w:t>
            </w:r>
            <w:r w:rsidRPr="00847EB9">
              <w:rPr>
                <w:rFonts w:ascii="Times New Roman" w:hAnsi="Times New Roman"/>
                <w:b/>
                <w:spacing w:val="-10"/>
              </w:rPr>
              <w:t>льных организаций</w:t>
            </w:r>
          </w:p>
        </w:tc>
      </w:tr>
      <w:tr w:rsidR="002A0A24" w:rsidTr="0040336E">
        <w:trPr>
          <w:trHeight w:val="487"/>
        </w:trPr>
        <w:tc>
          <w:tcPr>
            <w:tcW w:w="223"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1.3.1</w:t>
            </w:r>
          </w:p>
        </w:tc>
        <w:tc>
          <w:tcPr>
            <w:tcW w:w="2107"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5E08F5" w:rsidRDefault="00847EB9" w:rsidP="001F57A2">
            <w:pPr>
              <w:ind w:firstLine="0"/>
              <w:rPr>
                <w:rFonts w:ascii="Times New Roman" w:hAnsi="Times New Roman"/>
                <w:color w:val="000000"/>
                <w:spacing w:val="-10"/>
              </w:rPr>
            </w:pPr>
            <w:r w:rsidRPr="005E08F5">
              <w:rPr>
                <w:rFonts w:ascii="Times New Roman" w:hAnsi="Times New Roman"/>
                <w:color w:val="000000"/>
                <w:spacing w:val="-10"/>
              </w:rPr>
              <w:t>Повышение степени противопожарной безопасности организаций дошкольного образования</w:t>
            </w:r>
          </w:p>
        </w:tc>
        <w:tc>
          <w:tcPr>
            <w:tcW w:w="421"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w:t>
            </w:r>
          </w:p>
        </w:tc>
        <w:tc>
          <w:tcPr>
            <w:tcW w:w="329"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100</w:t>
            </w:r>
          </w:p>
        </w:tc>
        <w:tc>
          <w:tcPr>
            <w:tcW w:w="277"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79"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80"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82"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8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81"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100</w:t>
            </w:r>
          </w:p>
        </w:tc>
        <w:tc>
          <w:tcPr>
            <w:tcW w:w="235"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100</w:t>
            </w:r>
          </w:p>
        </w:tc>
      </w:tr>
      <w:tr w:rsidR="00847EB9" w:rsidRPr="005E08F5" w:rsidTr="002A0A24">
        <w:trPr>
          <w:trHeight w:val="617"/>
        </w:trPr>
        <w:tc>
          <w:tcPr>
            <w:tcW w:w="5000" w:type="pct"/>
            <w:gridSpan w:val="11"/>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C5CB9" w:rsidRPr="00847EB9" w:rsidRDefault="00847EB9" w:rsidP="009B26CF">
            <w:pPr>
              <w:ind w:firstLine="0"/>
              <w:jc w:val="center"/>
              <w:rPr>
                <w:rFonts w:ascii="Times New Roman" w:hAnsi="Times New Roman"/>
                <w:b/>
                <w:color w:val="000000"/>
                <w:spacing w:val="-10"/>
              </w:rPr>
            </w:pPr>
            <w:r w:rsidRPr="00847EB9">
              <w:rPr>
                <w:rFonts w:ascii="Times New Roman" w:hAnsi="Times New Roman"/>
                <w:b/>
                <w:color w:val="000000"/>
                <w:spacing w:val="-10"/>
              </w:rPr>
              <w:t>1.4. Строительство и реконструкция объектов дошкольных образовательных организаций</w:t>
            </w:r>
          </w:p>
        </w:tc>
      </w:tr>
      <w:tr w:rsidR="002A0A24" w:rsidTr="0040336E">
        <w:trPr>
          <w:trHeight w:val="405"/>
        </w:trPr>
        <w:tc>
          <w:tcPr>
            <w:tcW w:w="223"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1.4.1</w:t>
            </w:r>
          </w:p>
        </w:tc>
        <w:tc>
          <w:tcPr>
            <w:tcW w:w="2107"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5E08F5" w:rsidRDefault="00847EB9" w:rsidP="001F57A2">
            <w:pPr>
              <w:ind w:firstLine="0"/>
              <w:rPr>
                <w:rFonts w:ascii="Times New Roman" w:hAnsi="Times New Roman"/>
                <w:color w:val="000000"/>
                <w:spacing w:val="-10"/>
              </w:rPr>
            </w:pPr>
            <w:r w:rsidRPr="005E08F5">
              <w:rPr>
                <w:rFonts w:ascii="Times New Roman" w:hAnsi="Times New Roman"/>
                <w:color w:val="000000"/>
                <w:spacing w:val="-10"/>
              </w:rPr>
              <w:t>Удельный вес отремонтированных объектов организаций дошкольного образования</w:t>
            </w:r>
          </w:p>
        </w:tc>
        <w:tc>
          <w:tcPr>
            <w:tcW w:w="421"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w:t>
            </w:r>
          </w:p>
        </w:tc>
        <w:tc>
          <w:tcPr>
            <w:tcW w:w="329"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100</w:t>
            </w:r>
          </w:p>
        </w:tc>
        <w:tc>
          <w:tcPr>
            <w:tcW w:w="277"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79"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80"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82"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8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81"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100</w:t>
            </w:r>
          </w:p>
        </w:tc>
        <w:tc>
          <w:tcPr>
            <w:tcW w:w="235"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100</w:t>
            </w:r>
          </w:p>
        </w:tc>
      </w:tr>
      <w:tr w:rsidR="00847EB9" w:rsidRPr="005E08F5" w:rsidTr="0040336E">
        <w:trPr>
          <w:trHeight w:val="360"/>
        </w:trPr>
        <w:tc>
          <w:tcPr>
            <w:tcW w:w="5000" w:type="pct"/>
            <w:gridSpan w:val="11"/>
            <w:tcBorders>
              <w:top w:val="nil"/>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847EB9" w:rsidRPr="00847EB9" w:rsidRDefault="00847EB9" w:rsidP="001F57A2">
            <w:pPr>
              <w:ind w:firstLine="0"/>
              <w:jc w:val="center"/>
              <w:rPr>
                <w:rFonts w:ascii="Times New Roman" w:hAnsi="Times New Roman"/>
                <w:b/>
                <w:color w:val="000000"/>
                <w:spacing w:val="-10"/>
              </w:rPr>
            </w:pPr>
            <w:r w:rsidRPr="00847EB9">
              <w:rPr>
                <w:rFonts w:ascii="Times New Roman" w:hAnsi="Times New Roman"/>
                <w:b/>
                <w:color w:val="000000"/>
                <w:spacing w:val="-10"/>
              </w:rPr>
              <w:t>1.5. Модернизация материально-технической базы муниципальных дошкольных образовательных организации, приобретение услуг, работ для целей капитальных вложений</w:t>
            </w:r>
          </w:p>
        </w:tc>
      </w:tr>
      <w:tr w:rsidR="002A0A24" w:rsidTr="0040336E">
        <w:trPr>
          <w:trHeight w:val="630"/>
        </w:trPr>
        <w:tc>
          <w:tcPr>
            <w:tcW w:w="223" w:type="pct"/>
            <w:tcBorders>
              <w:top w:val="single" w:sz="4" w:space="0" w:color="auto"/>
              <w:left w:val="single" w:sz="4" w:space="0" w:color="auto"/>
              <w:bottom w:val="single" w:sz="4" w:space="0" w:color="auto"/>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1.5.1</w:t>
            </w:r>
          </w:p>
        </w:tc>
        <w:tc>
          <w:tcPr>
            <w:tcW w:w="2107" w:type="pct"/>
            <w:tcBorders>
              <w:top w:val="single" w:sz="4" w:space="0" w:color="auto"/>
              <w:left w:val="nil"/>
              <w:bottom w:val="single" w:sz="4" w:space="0" w:color="auto"/>
              <w:right w:val="single" w:sz="6" w:space="0" w:color="000000"/>
            </w:tcBorders>
            <w:tcMar>
              <w:top w:w="0" w:type="dxa"/>
              <w:left w:w="108" w:type="dxa"/>
              <w:bottom w:w="0" w:type="dxa"/>
              <w:right w:w="108" w:type="dxa"/>
            </w:tcMar>
            <w:vAlign w:val="center"/>
            <w:hideMark/>
          </w:tcPr>
          <w:p w:rsidR="00847EB9" w:rsidRPr="005E08F5" w:rsidRDefault="00847EB9" w:rsidP="001F57A2">
            <w:pPr>
              <w:ind w:firstLine="0"/>
              <w:rPr>
                <w:rFonts w:ascii="Times New Roman" w:hAnsi="Times New Roman"/>
                <w:color w:val="000000"/>
                <w:spacing w:val="-10"/>
              </w:rPr>
            </w:pPr>
            <w:r w:rsidRPr="005E08F5">
              <w:rPr>
                <w:rFonts w:ascii="Times New Roman" w:hAnsi="Times New Roman"/>
                <w:color w:val="000000"/>
                <w:spacing w:val="-10"/>
              </w:rPr>
              <w:t>Исполнение плановых</w:t>
            </w:r>
            <w:r w:rsidRPr="005E08F5">
              <w:rPr>
                <w:rFonts w:ascii="Times New Roman" w:hAnsi="Times New Roman"/>
                <w:color w:val="000000"/>
                <w:spacing w:val="-10"/>
              </w:rPr>
              <w:cr/>
              <w:t>значений расход</w:t>
            </w:r>
            <w:r w:rsidRPr="005E08F5">
              <w:rPr>
                <w:rFonts w:ascii="Times New Roman" w:hAnsi="Times New Roman"/>
                <w:color w:val="000000"/>
                <w:spacing w:val="-10"/>
              </w:rPr>
              <w:cr/>
            </w:r>
            <w:proofErr w:type="gramStart"/>
            <w:r w:rsidRPr="005E08F5">
              <w:rPr>
                <w:rFonts w:ascii="Times New Roman" w:hAnsi="Times New Roman"/>
                <w:color w:val="000000"/>
                <w:spacing w:val="-10"/>
              </w:rPr>
              <w:t>в на укрепление материально-технической базы организаций дошкольного образования</w:t>
            </w:r>
            <w:proofErr w:type="gramEnd"/>
          </w:p>
        </w:tc>
        <w:tc>
          <w:tcPr>
            <w:tcW w:w="421" w:type="pct"/>
            <w:tcBorders>
              <w:top w:val="single" w:sz="4" w:space="0" w:color="auto"/>
              <w:left w:val="nil"/>
              <w:bottom w:val="single" w:sz="4" w:space="0" w:color="auto"/>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w:t>
            </w:r>
          </w:p>
        </w:tc>
        <w:tc>
          <w:tcPr>
            <w:tcW w:w="329" w:type="pct"/>
            <w:tcBorders>
              <w:top w:val="single" w:sz="4" w:space="0" w:color="auto"/>
              <w:left w:val="nil"/>
              <w:bottom w:val="single" w:sz="4" w:space="0" w:color="auto"/>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100</w:t>
            </w:r>
          </w:p>
        </w:tc>
        <w:tc>
          <w:tcPr>
            <w:tcW w:w="277" w:type="pct"/>
            <w:tcBorders>
              <w:top w:val="single" w:sz="4" w:space="0" w:color="auto"/>
              <w:left w:val="nil"/>
              <w:bottom w:val="single" w:sz="4" w:space="0" w:color="auto"/>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100</w:t>
            </w:r>
          </w:p>
        </w:tc>
        <w:tc>
          <w:tcPr>
            <w:tcW w:w="279" w:type="pct"/>
            <w:tcBorders>
              <w:top w:val="single" w:sz="4" w:space="0" w:color="auto"/>
              <w:left w:val="nil"/>
              <w:bottom w:val="single" w:sz="4" w:space="0" w:color="auto"/>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100</w:t>
            </w:r>
          </w:p>
        </w:tc>
        <w:tc>
          <w:tcPr>
            <w:tcW w:w="280" w:type="pct"/>
            <w:tcBorders>
              <w:top w:val="single" w:sz="4" w:space="0" w:color="auto"/>
              <w:left w:val="nil"/>
              <w:bottom w:val="single" w:sz="4" w:space="0" w:color="auto"/>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100</w:t>
            </w:r>
          </w:p>
        </w:tc>
        <w:tc>
          <w:tcPr>
            <w:tcW w:w="282" w:type="pct"/>
            <w:tcBorders>
              <w:top w:val="single" w:sz="4" w:space="0" w:color="auto"/>
              <w:left w:val="nil"/>
              <w:bottom w:val="single" w:sz="4" w:space="0" w:color="auto"/>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100</w:t>
            </w:r>
          </w:p>
        </w:tc>
        <w:tc>
          <w:tcPr>
            <w:tcW w:w="286" w:type="pct"/>
            <w:tcBorders>
              <w:top w:val="single" w:sz="4" w:space="0" w:color="auto"/>
              <w:left w:val="nil"/>
              <w:bottom w:val="single" w:sz="4" w:space="0" w:color="auto"/>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100</w:t>
            </w:r>
          </w:p>
        </w:tc>
        <w:tc>
          <w:tcPr>
            <w:tcW w:w="281" w:type="pct"/>
            <w:tcBorders>
              <w:top w:val="single" w:sz="4" w:space="0" w:color="auto"/>
              <w:left w:val="nil"/>
              <w:bottom w:val="single" w:sz="4" w:space="0" w:color="auto"/>
              <w:right w:val="single" w:sz="6" w:space="0" w:color="000000"/>
            </w:tcBorders>
            <w:vAlign w:val="center"/>
          </w:tcPr>
          <w:p w:rsidR="00847EB9" w:rsidRDefault="00847EB9" w:rsidP="001F57A2">
            <w:pPr>
              <w:ind w:firstLine="0"/>
              <w:jc w:val="center"/>
              <w:rPr>
                <w:rFonts w:ascii="Times New Roman" w:hAnsi="Times New Roman"/>
                <w:spacing w:val="-10"/>
              </w:rPr>
            </w:pPr>
            <w:r>
              <w:rPr>
                <w:rFonts w:ascii="Times New Roman" w:hAnsi="Times New Roman"/>
                <w:spacing w:val="-10"/>
              </w:rPr>
              <w:t>100</w:t>
            </w:r>
          </w:p>
        </w:tc>
        <w:tc>
          <w:tcPr>
            <w:tcW w:w="235" w:type="pct"/>
            <w:tcBorders>
              <w:top w:val="single" w:sz="4" w:space="0" w:color="auto"/>
              <w:left w:val="nil"/>
              <w:bottom w:val="single" w:sz="4" w:space="0" w:color="auto"/>
              <w:right w:val="single" w:sz="4" w:space="0" w:color="auto"/>
            </w:tcBorders>
            <w:vAlign w:val="center"/>
          </w:tcPr>
          <w:p w:rsidR="00847EB9" w:rsidRDefault="00847EB9" w:rsidP="001F57A2">
            <w:pPr>
              <w:ind w:firstLine="0"/>
              <w:jc w:val="center"/>
              <w:rPr>
                <w:rFonts w:ascii="Times New Roman" w:hAnsi="Times New Roman"/>
                <w:spacing w:val="-10"/>
              </w:rPr>
            </w:pPr>
            <w:r>
              <w:rPr>
                <w:rFonts w:ascii="Times New Roman" w:hAnsi="Times New Roman"/>
                <w:spacing w:val="-10"/>
              </w:rPr>
              <w:t>100</w:t>
            </w:r>
          </w:p>
        </w:tc>
      </w:tr>
    </w:tbl>
    <w:p w:rsidR="0040336E" w:rsidRDefault="0040336E">
      <w:r>
        <w:br w:type="page"/>
      </w:r>
    </w:p>
    <w:tbl>
      <w:tblPr>
        <w:tblpPr w:leftFromText="180" w:rightFromText="180" w:vertAnchor="text" w:horzAnchor="margin" w:tblpY="743"/>
        <w:tblOverlap w:val="never"/>
        <w:tblW w:w="15420" w:type="dxa"/>
        <w:tblLayout w:type="fixed"/>
        <w:tblCellMar>
          <w:left w:w="0" w:type="dxa"/>
          <w:right w:w="0" w:type="dxa"/>
        </w:tblCellMar>
        <w:tblLook w:val="04A0" w:firstRow="1" w:lastRow="0" w:firstColumn="1" w:lastColumn="0" w:noHBand="0" w:noVBand="1"/>
      </w:tblPr>
      <w:tblGrid>
        <w:gridCol w:w="959"/>
        <w:gridCol w:w="6236"/>
        <w:gridCol w:w="1274"/>
        <w:gridCol w:w="96"/>
        <w:gridCol w:w="901"/>
        <w:gridCol w:w="160"/>
        <w:gridCol w:w="672"/>
        <w:gridCol w:w="154"/>
        <w:gridCol w:w="697"/>
        <w:gridCol w:w="157"/>
        <w:gridCol w:w="694"/>
        <w:gridCol w:w="241"/>
        <w:gridCol w:w="774"/>
        <w:gridCol w:w="851"/>
        <w:gridCol w:w="851"/>
        <w:gridCol w:w="703"/>
      </w:tblGrid>
      <w:tr w:rsidR="0040336E" w:rsidRPr="005E08F5" w:rsidTr="00011727">
        <w:trPr>
          <w:trHeight w:val="630"/>
        </w:trPr>
        <w:tc>
          <w:tcPr>
            <w:tcW w:w="5000" w:type="pct"/>
            <w:gridSpan w:val="1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EB9" w:rsidRPr="00847EB9" w:rsidRDefault="00847EB9" w:rsidP="00847EB9">
            <w:pPr>
              <w:ind w:firstLine="0"/>
              <w:jc w:val="center"/>
              <w:rPr>
                <w:rFonts w:ascii="Times New Roman" w:hAnsi="Times New Roman"/>
                <w:b/>
                <w:color w:val="000000"/>
                <w:spacing w:val="-10"/>
              </w:rPr>
            </w:pPr>
            <w:r w:rsidRPr="00847EB9">
              <w:rPr>
                <w:rFonts w:ascii="Times New Roman" w:hAnsi="Times New Roman"/>
                <w:b/>
                <w:color w:val="000000"/>
                <w:spacing w:val="-10"/>
              </w:rPr>
              <w:lastRenderedPageBreak/>
              <w:t>1.6. Компенсация, выплачиваемая родителям (законным представителям) в целях материальной поддержки воспитания и обучения де</w:t>
            </w:r>
            <w:r>
              <w:rPr>
                <w:rFonts w:ascii="Times New Roman" w:hAnsi="Times New Roman"/>
                <w:b/>
                <w:color w:val="000000"/>
                <w:spacing w:val="-10"/>
              </w:rPr>
              <w:t>т</w:t>
            </w:r>
            <w:r w:rsidRPr="00847EB9">
              <w:rPr>
                <w:rFonts w:ascii="Times New Roman" w:hAnsi="Times New Roman"/>
                <w:b/>
                <w:color w:val="000000"/>
                <w:spacing w:val="-10"/>
              </w:rPr>
              <w:t>ей, посещающих образовательные организации, реализующие образовательную программу дошкольно</w:t>
            </w:r>
            <w:r>
              <w:rPr>
                <w:rFonts w:ascii="Times New Roman" w:hAnsi="Times New Roman"/>
                <w:b/>
                <w:color w:val="000000"/>
                <w:spacing w:val="-10"/>
              </w:rPr>
              <w:t>г</w:t>
            </w:r>
            <w:r w:rsidRPr="00847EB9">
              <w:rPr>
                <w:rFonts w:ascii="Times New Roman" w:hAnsi="Times New Roman"/>
                <w:b/>
                <w:color w:val="000000"/>
                <w:spacing w:val="-10"/>
              </w:rPr>
              <w:t>о образования</w:t>
            </w:r>
          </w:p>
        </w:tc>
      </w:tr>
      <w:tr w:rsidR="0040336E" w:rsidTr="00011727">
        <w:trPr>
          <w:trHeight w:val="630"/>
        </w:trPr>
        <w:tc>
          <w:tcPr>
            <w:tcW w:w="311" w:type="pct"/>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1.6.1</w:t>
            </w:r>
          </w:p>
        </w:tc>
        <w:tc>
          <w:tcPr>
            <w:tcW w:w="2022" w:type="pct"/>
            <w:tcBorders>
              <w:top w:val="single" w:sz="4" w:space="0" w:color="auto"/>
              <w:left w:val="nil"/>
              <w:bottom w:val="single" w:sz="6" w:space="0" w:color="000000"/>
              <w:right w:val="single" w:sz="6" w:space="0" w:color="000000"/>
            </w:tcBorders>
            <w:tcMar>
              <w:top w:w="0" w:type="dxa"/>
              <w:left w:w="108" w:type="dxa"/>
              <w:bottom w:w="0" w:type="dxa"/>
              <w:right w:w="108" w:type="dxa"/>
            </w:tcMar>
            <w:vAlign w:val="center"/>
            <w:hideMark/>
          </w:tcPr>
          <w:p w:rsidR="00847EB9" w:rsidRPr="005E08F5" w:rsidRDefault="00847EB9" w:rsidP="001F57A2">
            <w:pPr>
              <w:ind w:firstLine="0"/>
              <w:rPr>
                <w:rFonts w:ascii="Times New Roman" w:hAnsi="Times New Roman"/>
                <w:b/>
                <w:color w:val="000000"/>
                <w:spacing w:val="-10"/>
              </w:rPr>
            </w:pPr>
            <w:r w:rsidRPr="005E08F5">
              <w:rPr>
                <w:rFonts w:ascii="Times New Roman" w:hAnsi="Times New Roman"/>
                <w:color w:val="000000"/>
                <w:spacing w:val="-10"/>
              </w:rPr>
              <w:t>Исполнения значений по выплате компенсации, выплачиваемой родителям (законным представителям) в целях материальной поддержки воспитания и обучения детей, посещающих образовательные организации</w:t>
            </w:r>
          </w:p>
        </w:tc>
        <w:tc>
          <w:tcPr>
            <w:tcW w:w="413" w:type="pct"/>
            <w:tcBorders>
              <w:top w:val="single" w:sz="4" w:space="0" w:color="auto"/>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w:t>
            </w:r>
          </w:p>
        </w:tc>
        <w:tc>
          <w:tcPr>
            <w:tcW w:w="323" w:type="pct"/>
            <w:gridSpan w:val="2"/>
            <w:tcBorders>
              <w:top w:val="single" w:sz="4" w:space="0" w:color="auto"/>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100</w:t>
            </w:r>
          </w:p>
        </w:tc>
        <w:tc>
          <w:tcPr>
            <w:tcW w:w="270" w:type="pct"/>
            <w:gridSpan w:val="2"/>
            <w:tcBorders>
              <w:top w:val="single" w:sz="4" w:space="0" w:color="auto"/>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100</w:t>
            </w:r>
          </w:p>
        </w:tc>
        <w:tc>
          <w:tcPr>
            <w:tcW w:w="276" w:type="pct"/>
            <w:gridSpan w:val="2"/>
            <w:tcBorders>
              <w:top w:val="single" w:sz="4" w:space="0" w:color="auto"/>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100</w:t>
            </w:r>
          </w:p>
        </w:tc>
        <w:tc>
          <w:tcPr>
            <w:tcW w:w="276" w:type="pct"/>
            <w:gridSpan w:val="2"/>
            <w:tcBorders>
              <w:top w:val="single" w:sz="4" w:space="0" w:color="auto"/>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100</w:t>
            </w:r>
          </w:p>
        </w:tc>
        <w:tc>
          <w:tcPr>
            <w:tcW w:w="328" w:type="pct"/>
            <w:gridSpan w:val="2"/>
            <w:tcBorders>
              <w:top w:val="single" w:sz="4" w:space="0" w:color="auto"/>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100</w:t>
            </w:r>
          </w:p>
        </w:tc>
        <w:tc>
          <w:tcPr>
            <w:tcW w:w="276" w:type="pct"/>
            <w:tcBorders>
              <w:top w:val="single" w:sz="4" w:space="0" w:color="auto"/>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100</w:t>
            </w:r>
          </w:p>
        </w:tc>
        <w:tc>
          <w:tcPr>
            <w:tcW w:w="276" w:type="pct"/>
            <w:tcBorders>
              <w:top w:val="single" w:sz="4" w:space="0" w:color="auto"/>
              <w:left w:val="nil"/>
              <w:bottom w:val="single" w:sz="6" w:space="0" w:color="000000"/>
              <w:right w:val="single" w:sz="6" w:space="0" w:color="000000"/>
            </w:tcBorders>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100</w:t>
            </w:r>
          </w:p>
        </w:tc>
        <w:tc>
          <w:tcPr>
            <w:tcW w:w="230" w:type="pct"/>
            <w:tcBorders>
              <w:top w:val="single" w:sz="4" w:space="0" w:color="auto"/>
              <w:left w:val="nil"/>
              <w:bottom w:val="single" w:sz="6" w:space="0" w:color="000000"/>
              <w:right w:val="single" w:sz="6" w:space="0" w:color="000000"/>
            </w:tcBorders>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100</w:t>
            </w:r>
          </w:p>
        </w:tc>
      </w:tr>
      <w:tr w:rsidR="0040336E" w:rsidRPr="00D95794" w:rsidTr="00011727">
        <w:trPr>
          <w:trHeight w:val="430"/>
        </w:trPr>
        <w:tc>
          <w:tcPr>
            <w:tcW w:w="5000" w:type="pct"/>
            <w:gridSpan w:val="1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color w:val="000000"/>
                <w:spacing w:val="-10"/>
              </w:rPr>
            </w:pPr>
          </w:p>
          <w:p w:rsidR="00847EB9" w:rsidRPr="00847EB9" w:rsidRDefault="00847EB9" w:rsidP="001F57A2">
            <w:pPr>
              <w:ind w:firstLine="0"/>
              <w:jc w:val="center"/>
              <w:rPr>
                <w:rFonts w:ascii="Times New Roman" w:hAnsi="Times New Roman"/>
                <w:b/>
                <w:color w:val="000000"/>
                <w:spacing w:val="-10"/>
              </w:rPr>
            </w:pPr>
            <w:r w:rsidRPr="00847EB9">
              <w:rPr>
                <w:rFonts w:ascii="Times New Roman" w:hAnsi="Times New Roman"/>
                <w:b/>
                <w:color w:val="000000"/>
                <w:spacing w:val="-10"/>
              </w:rPr>
              <w:t>ПОДПРОГРАММА 2 «Развитие начального общего, основного общего и среднего общего образования»</w:t>
            </w:r>
          </w:p>
        </w:tc>
      </w:tr>
      <w:tr w:rsidR="0040336E" w:rsidTr="00011727">
        <w:trPr>
          <w:trHeight w:val="1403"/>
        </w:trPr>
        <w:tc>
          <w:tcPr>
            <w:tcW w:w="311"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rPr>
                <w:rFonts w:ascii="Times New Roman" w:hAnsi="Times New Roman"/>
                <w:color w:val="000000"/>
                <w:spacing w:val="-10"/>
              </w:rPr>
            </w:pPr>
            <w:r>
              <w:rPr>
                <w:rFonts w:ascii="Times New Roman" w:hAnsi="Times New Roman"/>
                <w:color w:val="000000"/>
                <w:spacing w:val="-10"/>
              </w:rPr>
              <w:t>2.1.</w:t>
            </w:r>
          </w:p>
        </w:tc>
        <w:tc>
          <w:tcPr>
            <w:tcW w:w="2022"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5E08F5" w:rsidRDefault="00847EB9" w:rsidP="0040336E">
            <w:pPr>
              <w:ind w:firstLine="0"/>
              <w:rPr>
                <w:rFonts w:ascii="Times New Roman" w:hAnsi="Times New Roman"/>
                <w:color w:val="000000"/>
                <w:spacing w:val="-10"/>
              </w:rPr>
            </w:pPr>
            <w:r w:rsidRPr="005E08F5">
              <w:rPr>
                <w:rFonts w:ascii="Times New Roman" w:hAnsi="Times New Roman"/>
                <w:color w:val="000000"/>
                <w:spacing w:val="-10"/>
              </w:rPr>
              <w:t>Доля лиц, сдавших единый государственный экзамен по русскому языку и ма</w:t>
            </w:r>
            <w:r w:rsidR="0040336E">
              <w:rPr>
                <w:rFonts w:ascii="Times New Roman" w:hAnsi="Times New Roman"/>
                <w:color w:val="000000"/>
                <w:spacing w:val="-10"/>
              </w:rPr>
              <w:t>т</w:t>
            </w:r>
            <w:r w:rsidRPr="005E08F5">
              <w:rPr>
                <w:rFonts w:ascii="Times New Roman" w:hAnsi="Times New Roman"/>
                <w:color w:val="000000"/>
                <w:spacing w:val="-10"/>
              </w:rPr>
              <w:t>ематике, в общей численности выпускников, участвовавших в едином го</w:t>
            </w:r>
            <w:r w:rsidR="0040336E">
              <w:rPr>
                <w:rFonts w:ascii="Times New Roman" w:hAnsi="Times New Roman"/>
                <w:color w:val="000000"/>
                <w:spacing w:val="-10"/>
              </w:rPr>
              <w:t>с</w:t>
            </w:r>
            <w:r w:rsidRPr="005E08F5">
              <w:rPr>
                <w:rFonts w:ascii="Times New Roman" w:hAnsi="Times New Roman"/>
                <w:color w:val="000000"/>
                <w:spacing w:val="-10"/>
              </w:rPr>
              <w:t>ударственном экзамене по данным предметам</w:t>
            </w:r>
          </w:p>
        </w:tc>
        <w:tc>
          <w:tcPr>
            <w:tcW w:w="4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w:t>
            </w:r>
          </w:p>
        </w:tc>
        <w:tc>
          <w:tcPr>
            <w:tcW w:w="3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99,2</w:t>
            </w:r>
          </w:p>
        </w:tc>
        <w:tc>
          <w:tcPr>
            <w:tcW w:w="268"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99,3</w:t>
            </w:r>
          </w:p>
        </w:tc>
        <w:tc>
          <w:tcPr>
            <w:tcW w:w="277"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99,4</w:t>
            </w:r>
          </w:p>
        </w:tc>
        <w:tc>
          <w:tcPr>
            <w:tcW w:w="303"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99,5</w:t>
            </w:r>
          </w:p>
        </w:tc>
        <w:tc>
          <w:tcPr>
            <w:tcW w:w="251"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99,6</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99,7</w:t>
            </w:r>
          </w:p>
        </w:tc>
        <w:tc>
          <w:tcPr>
            <w:tcW w:w="276"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99,8</w:t>
            </w:r>
          </w:p>
        </w:tc>
        <w:tc>
          <w:tcPr>
            <w:tcW w:w="230"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100</w:t>
            </w:r>
          </w:p>
        </w:tc>
      </w:tr>
      <w:tr w:rsidR="0040336E" w:rsidRPr="005E08F5" w:rsidTr="00011727">
        <w:trPr>
          <w:trHeight w:val="395"/>
        </w:trPr>
        <w:tc>
          <w:tcPr>
            <w:tcW w:w="5000" w:type="pct"/>
            <w:gridSpan w:val="1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color w:val="000000"/>
                <w:spacing w:val="-10"/>
              </w:rPr>
            </w:pPr>
          </w:p>
          <w:p w:rsidR="00847EB9" w:rsidRPr="00847EB9" w:rsidRDefault="00847EB9" w:rsidP="001F57A2">
            <w:pPr>
              <w:ind w:firstLine="0"/>
              <w:jc w:val="center"/>
              <w:rPr>
                <w:rFonts w:ascii="Times New Roman" w:hAnsi="Times New Roman"/>
                <w:b/>
                <w:color w:val="000000"/>
                <w:spacing w:val="-10"/>
              </w:rPr>
            </w:pPr>
            <w:r w:rsidRPr="00847EB9">
              <w:rPr>
                <w:rFonts w:ascii="Times New Roman" w:hAnsi="Times New Roman"/>
                <w:b/>
                <w:color w:val="000000"/>
                <w:spacing w:val="-10"/>
              </w:rPr>
              <w:t>2.1. Содержание кадровых ресурсов общеобразовательных организаций</w:t>
            </w:r>
          </w:p>
        </w:tc>
      </w:tr>
      <w:tr w:rsidR="0040336E" w:rsidTr="00011727">
        <w:trPr>
          <w:trHeight w:val="630"/>
        </w:trPr>
        <w:tc>
          <w:tcPr>
            <w:tcW w:w="311"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rPr>
                <w:rFonts w:ascii="Times New Roman" w:hAnsi="Times New Roman"/>
                <w:color w:val="000000"/>
                <w:spacing w:val="-10"/>
              </w:rPr>
            </w:pPr>
            <w:r>
              <w:rPr>
                <w:rFonts w:ascii="Times New Roman" w:hAnsi="Times New Roman"/>
                <w:color w:val="000000"/>
                <w:spacing w:val="-10"/>
              </w:rPr>
              <w:t>2.1.1.</w:t>
            </w:r>
          </w:p>
        </w:tc>
        <w:tc>
          <w:tcPr>
            <w:tcW w:w="2022"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5E08F5" w:rsidRDefault="00847EB9" w:rsidP="0040336E">
            <w:pPr>
              <w:ind w:firstLine="0"/>
              <w:rPr>
                <w:rFonts w:ascii="Times New Roman" w:hAnsi="Times New Roman"/>
                <w:color w:val="000000"/>
                <w:spacing w:val="-10"/>
              </w:rPr>
            </w:pPr>
            <w:r w:rsidRPr="005E08F5">
              <w:rPr>
                <w:rFonts w:ascii="Times New Roman" w:hAnsi="Times New Roman"/>
                <w:color w:val="000000"/>
                <w:spacing w:val="-10"/>
              </w:rPr>
              <w:t>Среднемесячная номинальная з</w:t>
            </w:r>
            <w:r w:rsidR="0040336E">
              <w:rPr>
                <w:rFonts w:ascii="Times New Roman" w:hAnsi="Times New Roman"/>
                <w:color w:val="000000"/>
                <w:spacing w:val="-10"/>
              </w:rPr>
              <w:t>а</w:t>
            </w:r>
            <w:r w:rsidRPr="005E08F5">
              <w:rPr>
                <w:rFonts w:ascii="Times New Roman" w:hAnsi="Times New Roman"/>
                <w:color w:val="000000"/>
                <w:spacing w:val="-10"/>
              </w:rPr>
              <w:t>работная плата работнико</w:t>
            </w:r>
            <w:r w:rsidR="0040336E">
              <w:rPr>
                <w:rFonts w:ascii="Times New Roman" w:hAnsi="Times New Roman"/>
                <w:color w:val="000000"/>
                <w:spacing w:val="-10"/>
              </w:rPr>
              <w:t>в</w:t>
            </w:r>
            <w:r w:rsidRPr="005E08F5">
              <w:rPr>
                <w:rFonts w:ascii="Times New Roman" w:hAnsi="Times New Roman"/>
                <w:color w:val="000000"/>
                <w:spacing w:val="-10"/>
              </w:rPr>
              <w:cr/>
              <w:t xml:space="preserve"> общеобразовательных организаций</w:t>
            </w:r>
          </w:p>
        </w:tc>
        <w:tc>
          <w:tcPr>
            <w:tcW w:w="4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Руб.</w:t>
            </w:r>
          </w:p>
        </w:tc>
        <w:tc>
          <w:tcPr>
            <w:tcW w:w="3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40336E" w:rsidRDefault="00847EB9" w:rsidP="001F57A2">
            <w:pPr>
              <w:ind w:firstLine="0"/>
              <w:jc w:val="center"/>
              <w:rPr>
                <w:rFonts w:ascii="Times New Roman" w:hAnsi="Times New Roman"/>
                <w:spacing w:val="-10"/>
              </w:rPr>
            </w:pPr>
            <w:r w:rsidRPr="0040336E">
              <w:rPr>
                <w:rFonts w:ascii="Times New Roman" w:hAnsi="Times New Roman"/>
                <w:spacing w:val="-10"/>
              </w:rPr>
              <w:t>19800</w:t>
            </w:r>
          </w:p>
        </w:tc>
        <w:tc>
          <w:tcPr>
            <w:tcW w:w="268"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40336E" w:rsidRDefault="00847EB9" w:rsidP="001F57A2">
            <w:pPr>
              <w:ind w:firstLine="0"/>
              <w:jc w:val="center"/>
              <w:rPr>
                <w:rFonts w:ascii="Times New Roman" w:hAnsi="Times New Roman"/>
                <w:spacing w:val="-10"/>
              </w:rPr>
            </w:pPr>
            <w:r w:rsidRPr="0040336E">
              <w:rPr>
                <w:rFonts w:ascii="Times New Roman" w:hAnsi="Times New Roman"/>
                <w:spacing w:val="-10"/>
              </w:rPr>
              <w:t>19800</w:t>
            </w:r>
          </w:p>
        </w:tc>
        <w:tc>
          <w:tcPr>
            <w:tcW w:w="277"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40336E" w:rsidRDefault="00847EB9" w:rsidP="001F57A2">
            <w:pPr>
              <w:ind w:firstLine="0"/>
              <w:jc w:val="center"/>
              <w:rPr>
                <w:rFonts w:ascii="Times New Roman" w:hAnsi="Times New Roman"/>
                <w:spacing w:val="-10"/>
              </w:rPr>
            </w:pPr>
            <w:r w:rsidRPr="0040336E">
              <w:rPr>
                <w:rFonts w:ascii="Times New Roman" w:hAnsi="Times New Roman"/>
                <w:spacing w:val="-10"/>
              </w:rPr>
              <w:t>19800</w:t>
            </w:r>
          </w:p>
        </w:tc>
        <w:tc>
          <w:tcPr>
            <w:tcW w:w="303"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40336E" w:rsidRDefault="00847EB9" w:rsidP="001F57A2">
            <w:pPr>
              <w:ind w:firstLine="0"/>
              <w:jc w:val="center"/>
              <w:rPr>
                <w:rFonts w:ascii="Times New Roman" w:hAnsi="Times New Roman"/>
                <w:spacing w:val="-10"/>
              </w:rPr>
            </w:pPr>
            <w:r w:rsidRPr="0040336E">
              <w:rPr>
                <w:rFonts w:ascii="Times New Roman" w:hAnsi="Times New Roman"/>
                <w:spacing w:val="-10"/>
              </w:rPr>
              <w:t>19800</w:t>
            </w:r>
          </w:p>
        </w:tc>
        <w:tc>
          <w:tcPr>
            <w:tcW w:w="251"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40336E" w:rsidRDefault="00847EB9" w:rsidP="001F57A2">
            <w:pPr>
              <w:ind w:firstLine="0"/>
              <w:jc w:val="center"/>
              <w:rPr>
                <w:rFonts w:ascii="Times New Roman" w:hAnsi="Times New Roman"/>
                <w:spacing w:val="-10"/>
              </w:rPr>
            </w:pPr>
            <w:r w:rsidRPr="0040336E">
              <w:rPr>
                <w:rFonts w:ascii="Times New Roman" w:hAnsi="Times New Roman"/>
                <w:spacing w:val="-10"/>
              </w:rPr>
              <w:t>19800</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40336E" w:rsidRDefault="00847EB9" w:rsidP="001F57A2">
            <w:pPr>
              <w:ind w:firstLine="0"/>
              <w:jc w:val="center"/>
              <w:rPr>
                <w:rFonts w:ascii="Times New Roman" w:hAnsi="Times New Roman"/>
                <w:spacing w:val="-10"/>
              </w:rPr>
            </w:pPr>
            <w:r w:rsidRPr="0040336E">
              <w:rPr>
                <w:rFonts w:ascii="Times New Roman" w:hAnsi="Times New Roman"/>
                <w:spacing w:val="-10"/>
              </w:rPr>
              <w:t>19800</w:t>
            </w:r>
          </w:p>
        </w:tc>
        <w:tc>
          <w:tcPr>
            <w:tcW w:w="276" w:type="pct"/>
            <w:tcBorders>
              <w:top w:val="nil"/>
              <w:left w:val="nil"/>
              <w:bottom w:val="single" w:sz="6" w:space="0" w:color="000000"/>
              <w:right w:val="single" w:sz="6" w:space="0" w:color="000000"/>
            </w:tcBorders>
            <w:vAlign w:val="center"/>
            <w:hideMark/>
          </w:tcPr>
          <w:p w:rsidR="00847EB9" w:rsidRPr="0040336E" w:rsidRDefault="00847EB9" w:rsidP="001F57A2">
            <w:pPr>
              <w:ind w:firstLine="0"/>
              <w:jc w:val="center"/>
              <w:rPr>
                <w:rFonts w:ascii="Times New Roman" w:hAnsi="Times New Roman"/>
                <w:spacing w:val="-10"/>
              </w:rPr>
            </w:pPr>
            <w:r w:rsidRPr="0040336E">
              <w:rPr>
                <w:rFonts w:ascii="Times New Roman" w:hAnsi="Times New Roman"/>
                <w:spacing w:val="-10"/>
              </w:rPr>
              <w:t>19800</w:t>
            </w:r>
          </w:p>
        </w:tc>
        <w:tc>
          <w:tcPr>
            <w:tcW w:w="230" w:type="pct"/>
            <w:tcBorders>
              <w:top w:val="nil"/>
              <w:left w:val="nil"/>
              <w:bottom w:val="single" w:sz="6" w:space="0" w:color="000000"/>
              <w:right w:val="single" w:sz="6" w:space="0" w:color="000000"/>
            </w:tcBorders>
            <w:vAlign w:val="center"/>
            <w:hideMark/>
          </w:tcPr>
          <w:p w:rsidR="00847EB9" w:rsidRPr="0040336E" w:rsidRDefault="00847EB9" w:rsidP="001F57A2">
            <w:pPr>
              <w:ind w:firstLine="0"/>
              <w:jc w:val="center"/>
              <w:rPr>
                <w:rFonts w:ascii="Times New Roman" w:hAnsi="Times New Roman"/>
                <w:spacing w:val="-10"/>
              </w:rPr>
            </w:pPr>
            <w:r w:rsidRPr="0040336E">
              <w:rPr>
                <w:rFonts w:ascii="Times New Roman" w:hAnsi="Times New Roman"/>
                <w:spacing w:val="-10"/>
              </w:rPr>
              <w:t>19800</w:t>
            </w:r>
          </w:p>
        </w:tc>
      </w:tr>
      <w:tr w:rsidR="0040336E" w:rsidTr="00011727">
        <w:trPr>
          <w:trHeight w:val="630"/>
        </w:trPr>
        <w:tc>
          <w:tcPr>
            <w:tcW w:w="311"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rPr>
                <w:rFonts w:ascii="Times New Roman" w:hAnsi="Times New Roman"/>
                <w:color w:val="000000"/>
                <w:spacing w:val="-10"/>
              </w:rPr>
            </w:pPr>
            <w:r>
              <w:rPr>
                <w:rFonts w:ascii="Times New Roman" w:hAnsi="Times New Roman"/>
                <w:color w:val="000000"/>
                <w:spacing w:val="-10"/>
              </w:rPr>
              <w:t>2.1.2. </w:t>
            </w:r>
          </w:p>
        </w:tc>
        <w:tc>
          <w:tcPr>
            <w:tcW w:w="2022"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5E08F5" w:rsidRDefault="00847EB9" w:rsidP="001F57A2">
            <w:pPr>
              <w:ind w:firstLine="0"/>
              <w:rPr>
                <w:rFonts w:ascii="Times New Roman" w:hAnsi="Times New Roman"/>
                <w:color w:val="000000"/>
                <w:spacing w:val="-10"/>
              </w:rPr>
            </w:pPr>
            <w:r w:rsidRPr="005E08F5">
              <w:rPr>
                <w:rFonts w:ascii="Times New Roman" w:hAnsi="Times New Roman"/>
                <w:color w:val="000000"/>
                <w:spacing w:val="-10"/>
              </w:rPr>
              <w:t>Доведение средней заработной платы педагогических работников муниципальных общеобразовательных организаций до с</w:t>
            </w:r>
            <w:r>
              <w:rPr>
                <w:rFonts w:ascii="Times New Roman" w:hAnsi="Times New Roman"/>
                <w:color w:val="000000"/>
                <w:spacing w:val="-10"/>
              </w:rPr>
              <w:t>р</w:t>
            </w:r>
            <w:r w:rsidRPr="005E08F5">
              <w:rPr>
                <w:rFonts w:ascii="Times New Roman" w:hAnsi="Times New Roman"/>
                <w:color w:val="000000"/>
                <w:spacing w:val="-10"/>
              </w:rPr>
              <w:t xml:space="preserve">едней заработной </w:t>
            </w:r>
            <w:r>
              <w:rPr>
                <w:rFonts w:ascii="Times New Roman" w:hAnsi="Times New Roman"/>
                <w:color w:val="000000"/>
                <w:spacing w:val="-10"/>
              </w:rPr>
              <w:t>оп</w:t>
            </w:r>
            <w:r w:rsidRPr="005E08F5">
              <w:rPr>
                <w:rFonts w:ascii="Times New Roman" w:hAnsi="Times New Roman"/>
                <w:color w:val="000000"/>
                <w:spacing w:val="-10"/>
              </w:rPr>
              <w:t>латы</w:t>
            </w:r>
            <w:r>
              <w:rPr>
                <w:rFonts w:ascii="Times New Roman" w:hAnsi="Times New Roman"/>
                <w:color w:val="000000"/>
                <w:spacing w:val="-10"/>
              </w:rPr>
              <w:t xml:space="preserve"> в</w:t>
            </w:r>
            <w:r w:rsidRPr="005E08F5">
              <w:rPr>
                <w:rFonts w:ascii="Times New Roman" w:hAnsi="Times New Roman"/>
                <w:color w:val="000000"/>
                <w:spacing w:val="-10"/>
              </w:rPr>
              <w:t xml:space="preserve"> регионе</w:t>
            </w:r>
          </w:p>
        </w:tc>
        <w:tc>
          <w:tcPr>
            <w:tcW w:w="4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Руб.</w:t>
            </w:r>
          </w:p>
        </w:tc>
        <w:tc>
          <w:tcPr>
            <w:tcW w:w="3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40336E" w:rsidRDefault="00847EB9" w:rsidP="001F57A2">
            <w:pPr>
              <w:ind w:firstLine="0"/>
              <w:jc w:val="center"/>
              <w:rPr>
                <w:rFonts w:ascii="Times New Roman" w:hAnsi="Times New Roman"/>
                <w:spacing w:val="-10"/>
              </w:rPr>
            </w:pPr>
            <w:r w:rsidRPr="0040336E">
              <w:rPr>
                <w:rFonts w:ascii="Times New Roman" w:hAnsi="Times New Roman"/>
                <w:spacing w:val="-10"/>
              </w:rPr>
              <w:t>29400</w:t>
            </w:r>
          </w:p>
        </w:tc>
        <w:tc>
          <w:tcPr>
            <w:tcW w:w="268"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40336E" w:rsidRDefault="00847EB9" w:rsidP="001F57A2">
            <w:pPr>
              <w:ind w:firstLine="0"/>
              <w:jc w:val="center"/>
              <w:rPr>
                <w:rFonts w:ascii="Times New Roman" w:hAnsi="Times New Roman"/>
                <w:spacing w:val="-10"/>
              </w:rPr>
            </w:pPr>
            <w:r w:rsidRPr="0040336E">
              <w:rPr>
                <w:rFonts w:ascii="Times New Roman" w:hAnsi="Times New Roman"/>
                <w:spacing w:val="-10"/>
              </w:rPr>
              <w:t>29400</w:t>
            </w:r>
          </w:p>
        </w:tc>
        <w:tc>
          <w:tcPr>
            <w:tcW w:w="277"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40336E" w:rsidRDefault="00847EB9" w:rsidP="001F57A2">
            <w:pPr>
              <w:ind w:firstLine="0"/>
              <w:jc w:val="center"/>
              <w:rPr>
                <w:rFonts w:ascii="Times New Roman" w:hAnsi="Times New Roman"/>
                <w:spacing w:val="-10"/>
              </w:rPr>
            </w:pPr>
            <w:r w:rsidRPr="0040336E">
              <w:rPr>
                <w:rFonts w:ascii="Times New Roman" w:hAnsi="Times New Roman"/>
                <w:spacing w:val="-10"/>
              </w:rPr>
              <w:t>29400</w:t>
            </w:r>
          </w:p>
        </w:tc>
        <w:tc>
          <w:tcPr>
            <w:tcW w:w="303"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40336E" w:rsidRDefault="00847EB9" w:rsidP="001F57A2">
            <w:pPr>
              <w:ind w:firstLine="0"/>
              <w:jc w:val="center"/>
              <w:rPr>
                <w:rFonts w:ascii="Times New Roman" w:hAnsi="Times New Roman"/>
                <w:spacing w:val="-10"/>
              </w:rPr>
            </w:pPr>
            <w:r w:rsidRPr="0040336E">
              <w:rPr>
                <w:rFonts w:ascii="Times New Roman" w:hAnsi="Times New Roman"/>
                <w:spacing w:val="-10"/>
              </w:rPr>
              <w:t>29400</w:t>
            </w:r>
          </w:p>
        </w:tc>
        <w:tc>
          <w:tcPr>
            <w:tcW w:w="251"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40336E" w:rsidRDefault="00847EB9" w:rsidP="001F57A2">
            <w:pPr>
              <w:ind w:firstLine="0"/>
              <w:jc w:val="center"/>
              <w:rPr>
                <w:rFonts w:ascii="Times New Roman" w:hAnsi="Times New Roman"/>
                <w:spacing w:val="-10"/>
              </w:rPr>
            </w:pPr>
            <w:r w:rsidRPr="0040336E">
              <w:rPr>
                <w:rFonts w:ascii="Times New Roman" w:hAnsi="Times New Roman"/>
                <w:spacing w:val="-10"/>
              </w:rPr>
              <w:t>29400</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40336E" w:rsidRDefault="00847EB9" w:rsidP="001F57A2">
            <w:pPr>
              <w:ind w:firstLine="0"/>
              <w:jc w:val="center"/>
              <w:rPr>
                <w:rFonts w:ascii="Times New Roman" w:hAnsi="Times New Roman"/>
                <w:spacing w:val="-10"/>
              </w:rPr>
            </w:pPr>
            <w:r w:rsidRPr="0040336E">
              <w:rPr>
                <w:rFonts w:ascii="Times New Roman" w:hAnsi="Times New Roman"/>
                <w:spacing w:val="-10"/>
              </w:rPr>
              <w:t>29400</w:t>
            </w:r>
          </w:p>
        </w:tc>
        <w:tc>
          <w:tcPr>
            <w:tcW w:w="276" w:type="pct"/>
            <w:tcBorders>
              <w:top w:val="nil"/>
              <w:left w:val="nil"/>
              <w:bottom w:val="single" w:sz="6" w:space="0" w:color="000000"/>
              <w:right w:val="single" w:sz="6" w:space="0" w:color="000000"/>
            </w:tcBorders>
            <w:vAlign w:val="center"/>
            <w:hideMark/>
          </w:tcPr>
          <w:p w:rsidR="00847EB9" w:rsidRPr="0040336E" w:rsidRDefault="00847EB9" w:rsidP="001F57A2">
            <w:pPr>
              <w:ind w:firstLine="0"/>
              <w:jc w:val="center"/>
              <w:rPr>
                <w:rFonts w:ascii="Times New Roman" w:hAnsi="Times New Roman"/>
                <w:spacing w:val="-10"/>
              </w:rPr>
            </w:pPr>
            <w:r w:rsidRPr="0040336E">
              <w:rPr>
                <w:rFonts w:ascii="Times New Roman" w:hAnsi="Times New Roman"/>
                <w:spacing w:val="-10"/>
              </w:rPr>
              <w:t>29400</w:t>
            </w:r>
          </w:p>
        </w:tc>
        <w:tc>
          <w:tcPr>
            <w:tcW w:w="230" w:type="pct"/>
            <w:tcBorders>
              <w:top w:val="nil"/>
              <w:left w:val="nil"/>
              <w:bottom w:val="single" w:sz="6" w:space="0" w:color="000000"/>
              <w:right w:val="single" w:sz="6" w:space="0" w:color="000000"/>
            </w:tcBorders>
            <w:vAlign w:val="center"/>
            <w:hideMark/>
          </w:tcPr>
          <w:p w:rsidR="00847EB9" w:rsidRPr="0040336E" w:rsidRDefault="00847EB9" w:rsidP="001F57A2">
            <w:pPr>
              <w:ind w:firstLine="0"/>
              <w:jc w:val="center"/>
              <w:rPr>
                <w:rFonts w:ascii="Times New Roman" w:hAnsi="Times New Roman"/>
                <w:spacing w:val="-10"/>
              </w:rPr>
            </w:pPr>
            <w:r w:rsidRPr="0040336E">
              <w:rPr>
                <w:rFonts w:ascii="Times New Roman" w:hAnsi="Times New Roman"/>
                <w:spacing w:val="-10"/>
              </w:rPr>
              <w:t>29400</w:t>
            </w:r>
          </w:p>
        </w:tc>
      </w:tr>
      <w:tr w:rsidR="0040336E" w:rsidRPr="005E08F5" w:rsidTr="00011727">
        <w:trPr>
          <w:trHeight w:val="454"/>
        </w:trPr>
        <w:tc>
          <w:tcPr>
            <w:tcW w:w="5000" w:type="pct"/>
            <w:gridSpan w:val="1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color w:val="000000"/>
                <w:spacing w:val="-10"/>
              </w:rPr>
            </w:pPr>
          </w:p>
          <w:p w:rsidR="00847EB9" w:rsidRPr="00847EB9" w:rsidRDefault="00847EB9" w:rsidP="00847EB9">
            <w:pPr>
              <w:ind w:firstLine="0"/>
              <w:jc w:val="center"/>
              <w:rPr>
                <w:rFonts w:ascii="Times New Roman" w:hAnsi="Times New Roman"/>
                <w:b/>
                <w:color w:val="000000"/>
                <w:spacing w:val="-10"/>
              </w:rPr>
            </w:pPr>
            <w:r w:rsidRPr="00847EB9">
              <w:rPr>
                <w:rFonts w:ascii="Times New Roman" w:hAnsi="Times New Roman"/>
                <w:b/>
                <w:color w:val="000000"/>
                <w:spacing w:val="-10"/>
              </w:rPr>
              <w:t xml:space="preserve">2.1.1. </w:t>
            </w:r>
            <w:r w:rsidRPr="00847EB9">
              <w:rPr>
                <w:rFonts w:ascii="Times New Roman" w:hAnsi="Times New Roman"/>
                <w:b/>
                <w:color w:val="000000"/>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w:t>
            </w:r>
            <w:r>
              <w:rPr>
                <w:rFonts w:ascii="Times New Roman" w:hAnsi="Times New Roman"/>
                <w:b/>
                <w:color w:val="000000"/>
              </w:rPr>
              <w:t>, о</w:t>
            </w:r>
            <w:r w:rsidRPr="00847EB9">
              <w:rPr>
                <w:rFonts w:ascii="Times New Roman" w:hAnsi="Times New Roman"/>
                <w:b/>
                <w:color w:val="000000"/>
              </w:rPr>
              <w:t>сновного общего и среднего общего образования, в том числе адаптированные основные общеобразовательные программы</w:t>
            </w:r>
          </w:p>
        </w:tc>
      </w:tr>
      <w:tr w:rsidR="0040336E" w:rsidTr="00011727">
        <w:trPr>
          <w:trHeight w:val="630"/>
        </w:trPr>
        <w:tc>
          <w:tcPr>
            <w:tcW w:w="311"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rPr>
                <w:rFonts w:ascii="Times New Roman" w:hAnsi="Times New Roman"/>
                <w:color w:val="000000"/>
                <w:spacing w:val="-10"/>
              </w:rPr>
            </w:pPr>
            <w:r>
              <w:rPr>
                <w:rFonts w:ascii="Times New Roman" w:hAnsi="Times New Roman"/>
                <w:color w:val="000000"/>
                <w:spacing w:val="-10"/>
              </w:rPr>
              <w:t>2.1.1.1</w:t>
            </w:r>
          </w:p>
        </w:tc>
        <w:tc>
          <w:tcPr>
            <w:tcW w:w="2022"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5E08F5" w:rsidRDefault="00847EB9" w:rsidP="001F57A2">
            <w:pPr>
              <w:ind w:firstLine="0"/>
              <w:rPr>
                <w:rFonts w:ascii="Times New Roman" w:hAnsi="Times New Roman"/>
                <w:color w:val="000000"/>
                <w:spacing w:val="-10"/>
              </w:rPr>
            </w:pPr>
            <w:r w:rsidRPr="005E08F5">
              <w:rPr>
                <w:rFonts w:ascii="Times New Roman" w:hAnsi="Times New Roman"/>
                <w:color w:val="000000"/>
                <w:spacing w:val="-10"/>
              </w:rPr>
              <w:t>Доля учителей, получающих ежемесячное денежное вознаграждение</w:t>
            </w:r>
            <w:r>
              <w:rPr>
                <w:rFonts w:ascii="Times New Roman" w:hAnsi="Times New Roman"/>
                <w:color w:val="000000"/>
                <w:spacing w:val="-10"/>
              </w:rPr>
              <w:t xml:space="preserve"> </w:t>
            </w:r>
            <w:r w:rsidRPr="005E08F5">
              <w:rPr>
                <w:rFonts w:ascii="Times New Roman" w:hAnsi="Times New Roman"/>
                <w:color w:val="000000"/>
                <w:spacing w:val="-10"/>
              </w:rPr>
              <w:t>за классное руков</w:t>
            </w:r>
            <w:r>
              <w:rPr>
                <w:rFonts w:ascii="Times New Roman" w:hAnsi="Times New Roman"/>
                <w:color w:val="000000"/>
                <w:spacing w:val="-10"/>
              </w:rPr>
              <w:t>о</w:t>
            </w:r>
            <w:r w:rsidRPr="005E08F5">
              <w:rPr>
                <w:rFonts w:ascii="Times New Roman" w:hAnsi="Times New Roman"/>
                <w:color w:val="000000"/>
                <w:spacing w:val="-10"/>
              </w:rPr>
              <w:t>дство</w:t>
            </w:r>
          </w:p>
        </w:tc>
        <w:tc>
          <w:tcPr>
            <w:tcW w:w="4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w:t>
            </w:r>
          </w:p>
        </w:tc>
        <w:tc>
          <w:tcPr>
            <w:tcW w:w="3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66,8</w:t>
            </w:r>
          </w:p>
        </w:tc>
        <w:tc>
          <w:tcPr>
            <w:tcW w:w="268"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66,8</w:t>
            </w:r>
          </w:p>
        </w:tc>
        <w:tc>
          <w:tcPr>
            <w:tcW w:w="277"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66,8</w:t>
            </w:r>
          </w:p>
        </w:tc>
        <w:tc>
          <w:tcPr>
            <w:tcW w:w="303"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66,8</w:t>
            </w:r>
          </w:p>
        </w:tc>
        <w:tc>
          <w:tcPr>
            <w:tcW w:w="251"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66,8</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66,8</w:t>
            </w:r>
          </w:p>
        </w:tc>
        <w:tc>
          <w:tcPr>
            <w:tcW w:w="276"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66,8</w:t>
            </w:r>
          </w:p>
        </w:tc>
        <w:tc>
          <w:tcPr>
            <w:tcW w:w="230"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66,8</w:t>
            </w:r>
          </w:p>
        </w:tc>
      </w:tr>
      <w:tr w:rsidR="0040336E" w:rsidRPr="005E08F5" w:rsidTr="00011727">
        <w:trPr>
          <w:trHeight w:val="553"/>
        </w:trPr>
        <w:tc>
          <w:tcPr>
            <w:tcW w:w="5000" w:type="pct"/>
            <w:gridSpan w:val="16"/>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847EB9" w:rsidRPr="00847EB9" w:rsidRDefault="00847EB9" w:rsidP="001F57A2">
            <w:pPr>
              <w:ind w:firstLine="0"/>
              <w:jc w:val="center"/>
              <w:rPr>
                <w:rFonts w:ascii="Times New Roman" w:hAnsi="Times New Roman"/>
                <w:b/>
                <w:color w:val="000000"/>
                <w:spacing w:val="-10"/>
              </w:rPr>
            </w:pPr>
            <w:r w:rsidRPr="00847EB9">
              <w:rPr>
                <w:rFonts w:ascii="Times New Roman" w:hAnsi="Times New Roman"/>
                <w:b/>
                <w:color w:val="000000"/>
                <w:spacing w:val="-10"/>
              </w:rPr>
              <w:t>2.2. Обеспечение стабильности функционирования общеобразовательных организаций</w:t>
            </w:r>
          </w:p>
        </w:tc>
      </w:tr>
      <w:tr w:rsidR="0040336E" w:rsidTr="00011727">
        <w:trPr>
          <w:trHeight w:val="273"/>
        </w:trPr>
        <w:tc>
          <w:tcPr>
            <w:tcW w:w="3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EB9" w:rsidRDefault="00847EB9" w:rsidP="001F57A2">
            <w:pPr>
              <w:ind w:firstLine="0"/>
              <w:rPr>
                <w:rFonts w:ascii="Times New Roman" w:hAnsi="Times New Roman"/>
                <w:color w:val="000000"/>
                <w:spacing w:val="-10"/>
              </w:rPr>
            </w:pPr>
            <w:r>
              <w:rPr>
                <w:rFonts w:ascii="Times New Roman" w:hAnsi="Times New Roman"/>
                <w:color w:val="000000"/>
                <w:spacing w:val="-10"/>
              </w:rPr>
              <w:t>2.2.1.</w:t>
            </w:r>
          </w:p>
        </w:tc>
        <w:tc>
          <w:tcPr>
            <w:tcW w:w="20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EB9" w:rsidRPr="005E08F5" w:rsidRDefault="00847EB9" w:rsidP="001F57A2">
            <w:pPr>
              <w:ind w:firstLine="0"/>
              <w:rPr>
                <w:rFonts w:ascii="Times New Roman" w:hAnsi="Times New Roman"/>
                <w:color w:val="000000"/>
                <w:spacing w:val="-10"/>
              </w:rPr>
            </w:pPr>
            <w:r w:rsidRPr="005E08F5">
              <w:rPr>
                <w:rFonts w:ascii="Times New Roman" w:hAnsi="Times New Roman"/>
                <w:color w:val="000000"/>
                <w:spacing w:val="-10"/>
              </w:rPr>
              <w:t>Бесперебойное функционирование общеобразовательных организаций</w:t>
            </w:r>
          </w:p>
        </w:tc>
        <w:tc>
          <w:tcPr>
            <w:tcW w:w="44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w:t>
            </w:r>
          </w:p>
        </w:tc>
        <w:tc>
          <w:tcPr>
            <w:tcW w:w="34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100</w:t>
            </w:r>
          </w:p>
        </w:tc>
        <w:tc>
          <w:tcPr>
            <w:tcW w:w="26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7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30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76" w:type="pct"/>
            <w:tcBorders>
              <w:top w:val="single" w:sz="4" w:space="0" w:color="auto"/>
              <w:left w:val="single" w:sz="4" w:space="0" w:color="auto"/>
              <w:bottom w:val="single" w:sz="4" w:space="0" w:color="auto"/>
              <w:right w:val="single" w:sz="4" w:space="0" w:color="auto"/>
            </w:tcBorders>
            <w:vAlign w:val="center"/>
            <w:hideMark/>
          </w:tcPr>
          <w:p w:rsidR="00847EB9" w:rsidRDefault="00847EB9" w:rsidP="001F57A2">
            <w:pPr>
              <w:ind w:firstLine="0"/>
              <w:jc w:val="center"/>
              <w:rPr>
                <w:spacing w:val="-10"/>
              </w:rPr>
            </w:pPr>
            <w:r>
              <w:rPr>
                <w:rFonts w:ascii="Times New Roman" w:hAnsi="Times New Roman"/>
                <w:spacing w:val="-10"/>
              </w:rPr>
              <w:t>100</w:t>
            </w:r>
          </w:p>
        </w:tc>
        <w:tc>
          <w:tcPr>
            <w:tcW w:w="230" w:type="pct"/>
            <w:tcBorders>
              <w:top w:val="single" w:sz="4" w:space="0" w:color="auto"/>
              <w:left w:val="single" w:sz="4" w:space="0" w:color="auto"/>
              <w:bottom w:val="single" w:sz="4" w:space="0" w:color="auto"/>
              <w:right w:val="single" w:sz="4" w:space="0" w:color="auto"/>
            </w:tcBorders>
            <w:vAlign w:val="center"/>
            <w:hideMark/>
          </w:tcPr>
          <w:p w:rsidR="00847EB9" w:rsidRDefault="00847EB9" w:rsidP="001F57A2">
            <w:pPr>
              <w:ind w:firstLine="0"/>
              <w:jc w:val="center"/>
              <w:rPr>
                <w:spacing w:val="-10"/>
              </w:rPr>
            </w:pPr>
            <w:r>
              <w:rPr>
                <w:rFonts w:ascii="Times New Roman" w:hAnsi="Times New Roman"/>
                <w:spacing w:val="-10"/>
              </w:rPr>
              <w:t>100</w:t>
            </w:r>
          </w:p>
        </w:tc>
      </w:tr>
      <w:tr w:rsidR="0040336E" w:rsidRPr="005E08F5" w:rsidTr="00011727">
        <w:trPr>
          <w:trHeight w:val="566"/>
        </w:trPr>
        <w:tc>
          <w:tcPr>
            <w:tcW w:w="5000" w:type="pct"/>
            <w:gridSpan w:val="1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0336E" w:rsidRDefault="0040336E" w:rsidP="00847EB9">
            <w:pPr>
              <w:ind w:firstLine="0"/>
              <w:jc w:val="center"/>
              <w:rPr>
                <w:rFonts w:ascii="Times New Roman" w:hAnsi="Times New Roman"/>
                <w:b/>
                <w:color w:val="000000"/>
                <w:spacing w:val="-10"/>
              </w:rPr>
            </w:pPr>
          </w:p>
          <w:p w:rsidR="0040336E" w:rsidRDefault="0040336E" w:rsidP="00847EB9">
            <w:pPr>
              <w:ind w:firstLine="0"/>
              <w:jc w:val="center"/>
              <w:rPr>
                <w:rFonts w:ascii="Times New Roman" w:hAnsi="Times New Roman"/>
                <w:b/>
                <w:color w:val="000000"/>
                <w:spacing w:val="-10"/>
              </w:rPr>
            </w:pPr>
          </w:p>
          <w:p w:rsidR="00847EB9" w:rsidRPr="00847EB9" w:rsidRDefault="00847EB9" w:rsidP="00847EB9">
            <w:pPr>
              <w:ind w:firstLine="0"/>
              <w:jc w:val="center"/>
              <w:rPr>
                <w:rFonts w:ascii="Times New Roman" w:hAnsi="Times New Roman"/>
                <w:b/>
                <w:color w:val="000000"/>
                <w:spacing w:val="-10"/>
              </w:rPr>
            </w:pPr>
            <w:r w:rsidRPr="009B26CF">
              <w:rPr>
                <w:rFonts w:ascii="Times New Roman" w:hAnsi="Times New Roman"/>
                <w:b/>
                <w:color w:val="000000"/>
                <w:spacing w:val="-10"/>
              </w:rPr>
              <w:lastRenderedPageBreak/>
              <w:t>2.3. Проведение капитального ремонта и ремонта общеобразовательных организаций</w:t>
            </w:r>
          </w:p>
        </w:tc>
      </w:tr>
      <w:tr w:rsidR="0040336E" w:rsidTr="00011727">
        <w:trPr>
          <w:trHeight w:val="1113"/>
        </w:trPr>
        <w:tc>
          <w:tcPr>
            <w:tcW w:w="311" w:type="pct"/>
            <w:tcBorders>
              <w:top w:val="nil"/>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847EB9" w:rsidRDefault="00847EB9" w:rsidP="001F57A2">
            <w:pPr>
              <w:ind w:firstLine="0"/>
              <w:rPr>
                <w:rFonts w:ascii="Times New Roman" w:hAnsi="Times New Roman"/>
                <w:color w:val="000000"/>
                <w:spacing w:val="-10"/>
              </w:rPr>
            </w:pPr>
            <w:r>
              <w:rPr>
                <w:rFonts w:ascii="Times New Roman" w:hAnsi="Times New Roman"/>
                <w:color w:val="000000"/>
                <w:spacing w:val="-10"/>
              </w:rPr>
              <w:lastRenderedPageBreak/>
              <w:t>2.3.1.</w:t>
            </w:r>
          </w:p>
        </w:tc>
        <w:tc>
          <w:tcPr>
            <w:tcW w:w="2022" w:type="pct"/>
            <w:tcBorders>
              <w:top w:val="nil"/>
              <w:left w:val="nil"/>
              <w:bottom w:val="single" w:sz="4" w:space="0" w:color="auto"/>
              <w:right w:val="single" w:sz="6" w:space="0" w:color="000000"/>
            </w:tcBorders>
            <w:tcMar>
              <w:top w:w="0" w:type="dxa"/>
              <w:left w:w="108" w:type="dxa"/>
              <w:bottom w:w="0" w:type="dxa"/>
              <w:right w:w="108" w:type="dxa"/>
            </w:tcMar>
            <w:vAlign w:val="center"/>
            <w:hideMark/>
          </w:tcPr>
          <w:p w:rsidR="00847EB9" w:rsidRPr="005E08F5" w:rsidRDefault="00847EB9" w:rsidP="009B26CF">
            <w:pPr>
              <w:ind w:firstLine="0"/>
              <w:rPr>
                <w:rFonts w:ascii="Times New Roman" w:hAnsi="Times New Roman"/>
                <w:color w:val="000000"/>
                <w:spacing w:val="-10"/>
              </w:rPr>
            </w:pPr>
            <w:r w:rsidRPr="005E08F5">
              <w:rPr>
                <w:rFonts w:ascii="Times New Roman" w:hAnsi="Times New Roman"/>
                <w:color w:val="000000"/>
                <w:spacing w:val="-10"/>
              </w:rPr>
              <w:t>Повышение степени противопожарной безопасности общеобразовательных организаций </w:t>
            </w:r>
          </w:p>
        </w:tc>
        <w:tc>
          <w:tcPr>
            <w:tcW w:w="444" w:type="pct"/>
            <w:gridSpan w:val="2"/>
            <w:tcBorders>
              <w:top w:val="nil"/>
              <w:left w:val="nil"/>
              <w:bottom w:val="single" w:sz="4" w:space="0" w:color="auto"/>
              <w:right w:val="nil"/>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w:t>
            </w:r>
          </w:p>
        </w:tc>
        <w:tc>
          <w:tcPr>
            <w:tcW w:w="344" w:type="pct"/>
            <w:gridSpan w:val="2"/>
            <w:tcBorders>
              <w:top w:val="nil"/>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100</w:t>
            </w:r>
          </w:p>
        </w:tc>
        <w:tc>
          <w:tcPr>
            <w:tcW w:w="268" w:type="pct"/>
            <w:gridSpan w:val="2"/>
            <w:tcBorders>
              <w:top w:val="nil"/>
              <w:left w:val="nil"/>
              <w:bottom w:val="single" w:sz="4" w:space="0" w:color="auto"/>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77" w:type="pct"/>
            <w:gridSpan w:val="2"/>
            <w:tcBorders>
              <w:top w:val="nil"/>
              <w:left w:val="nil"/>
              <w:bottom w:val="single" w:sz="4" w:space="0" w:color="auto"/>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303" w:type="pct"/>
            <w:gridSpan w:val="2"/>
            <w:tcBorders>
              <w:top w:val="nil"/>
              <w:left w:val="nil"/>
              <w:bottom w:val="single" w:sz="4" w:space="0" w:color="auto"/>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51" w:type="pct"/>
            <w:tcBorders>
              <w:top w:val="nil"/>
              <w:left w:val="nil"/>
              <w:bottom w:val="single" w:sz="4" w:space="0" w:color="auto"/>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76" w:type="pct"/>
            <w:tcBorders>
              <w:top w:val="nil"/>
              <w:left w:val="nil"/>
              <w:bottom w:val="single" w:sz="4" w:space="0" w:color="auto"/>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76" w:type="pct"/>
            <w:tcBorders>
              <w:top w:val="nil"/>
              <w:left w:val="nil"/>
              <w:bottom w:val="single" w:sz="4" w:space="0" w:color="auto"/>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100</w:t>
            </w:r>
          </w:p>
        </w:tc>
        <w:tc>
          <w:tcPr>
            <w:tcW w:w="230" w:type="pct"/>
            <w:tcBorders>
              <w:top w:val="nil"/>
              <w:left w:val="nil"/>
              <w:bottom w:val="single" w:sz="4" w:space="0" w:color="auto"/>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100</w:t>
            </w:r>
          </w:p>
        </w:tc>
      </w:tr>
      <w:tr w:rsidR="0040336E" w:rsidRPr="00AB1945" w:rsidTr="00011727">
        <w:trPr>
          <w:trHeight w:val="372"/>
        </w:trPr>
        <w:tc>
          <w:tcPr>
            <w:tcW w:w="311" w:type="pct"/>
            <w:tcBorders>
              <w:top w:val="single" w:sz="4" w:space="0" w:color="auto"/>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847EB9" w:rsidRPr="00004463" w:rsidRDefault="00847EB9" w:rsidP="001F57A2">
            <w:pPr>
              <w:ind w:firstLine="0"/>
              <w:rPr>
                <w:rFonts w:ascii="Times New Roman" w:hAnsi="Times New Roman"/>
                <w:color w:val="000000"/>
                <w:spacing w:val="-10"/>
              </w:rPr>
            </w:pPr>
            <w:r w:rsidRPr="00004463">
              <w:rPr>
                <w:rFonts w:ascii="Times New Roman" w:hAnsi="Times New Roman"/>
                <w:color w:val="000000"/>
                <w:spacing w:val="-10"/>
              </w:rPr>
              <w:t>2.3.2.</w:t>
            </w:r>
          </w:p>
        </w:tc>
        <w:tc>
          <w:tcPr>
            <w:tcW w:w="2022" w:type="pct"/>
            <w:tcBorders>
              <w:top w:val="single" w:sz="4" w:space="0" w:color="auto"/>
              <w:left w:val="nil"/>
              <w:bottom w:val="single" w:sz="6" w:space="0" w:color="000000"/>
              <w:right w:val="single" w:sz="6" w:space="0" w:color="000000"/>
            </w:tcBorders>
            <w:shd w:val="clear" w:color="auto" w:fill="FFFFFF"/>
            <w:tcMar>
              <w:top w:w="0" w:type="dxa"/>
              <w:left w:w="108" w:type="dxa"/>
              <w:bottom w:w="0" w:type="dxa"/>
              <w:right w:w="108" w:type="dxa"/>
            </w:tcMar>
            <w:vAlign w:val="center"/>
          </w:tcPr>
          <w:p w:rsidR="00847EB9" w:rsidRPr="00004463" w:rsidRDefault="00847EB9" w:rsidP="001F57A2">
            <w:pPr>
              <w:ind w:firstLine="0"/>
              <w:rPr>
                <w:rFonts w:ascii="Times New Roman" w:hAnsi="Times New Roman"/>
                <w:color w:val="000000"/>
                <w:spacing w:val="-10"/>
              </w:rPr>
            </w:pPr>
            <w:r w:rsidRPr="00004463">
              <w:rPr>
                <w:rFonts w:ascii="Times New Roman" w:hAnsi="Times New Roman"/>
                <w:color w:val="000000"/>
              </w:rPr>
              <w:t>Количество общеобразовательных организаций, в которых проведен капитальный ремонт в рамках реализации регионального проекта «Модернизации школьной системы образования Воронежской области» оснащенных современными средствами обучения и воспитания.</w:t>
            </w:r>
          </w:p>
        </w:tc>
        <w:tc>
          <w:tcPr>
            <w:tcW w:w="444" w:type="pct"/>
            <w:gridSpan w:val="2"/>
            <w:tcBorders>
              <w:top w:val="single" w:sz="4" w:space="0" w:color="auto"/>
              <w:left w:val="nil"/>
              <w:bottom w:val="single" w:sz="6" w:space="0" w:color="000000"/>
              <w:right w:val="nil"/>
            </w:tcBorders>
            <w:shd w:val="clear" w:color="auto" w:fill="FFFFFF"/>
            <w:tcMar>
              <w:top w:w="0" w:type="dxa"/>
              <w:left w:w="108" w:type="dxa"/>
              <w:bottom w:w="0" w:type="dxa"/>
              <w:right w:w="108" w:type="dxa"/>
            </w:tcMar>
            <w:vAlign w:val="center"/>
          </w:tcPr>
          <w:p w:rsidR="00847EB9" w:rsidRPr="00004463" w:rsidRDefault="00847EB9" w:rsidP="001F57A2">
            <w:pPr>
              <w:ind w:firstLine="0"/>
              <w:jc w:val="center"/>
              <w:rPr>
                <w:rFonts w:ascii="Times New Roman" w:hAnsi="Times New Roman"/>
                <w:spacing w:val="-10"/>
              </w:rPr>
            </w:pPr>
            <w:r w:rsidRPr="00004463">
              <w:rPr>
                <w:rFonts w:ascii="Times New Roman" w:hAnsi="Times New Roman"/>
                <w:spacing w:val="-10"/>
              </w:rPr>
              <w:t>шт.</w:t>
            </w:r>
          </w:p>
        </w:tc>
        <w:tc>
          <w:tcPr>
            <w:tcW w:w="344" w:type="pct"/>
            <w:gridSpan w:val="2"/>
            <w:tcBorders>
              <w:top w:val="single" w:sz="4" w:space="0" w:color="auto"/>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847EB9" w:rsidRPr="00004463" w:rsidRDefault="00847EB9" w:rsidP="0040336E">
            <w:pPr>
              <w:ind w:firstLine="40"/>
              <w:jc w:val="center"/>
              <w:rPr>
                <w:rFonts w:ascii="Times New Roman" w:hAnsi="Times New Roman"/>
                <w:spacing w:val="-10"/>
              </w:rPr>
            </w:pPr>
            <w:r w:rsidRPr="00004463">
              <w:rPr>
                <w:rFonts w:ascii="Times New Roman" w:hAnsi="Times New Roman"/>
                <w:spacing w:val="-10"/>
              </w:rPr>
              <w:t>0</w:t>
            </w:r>
          </w:p>
        </w:tc>
        <w:tc>
          <w:tcPr>
            <w:tcW w:w="268" w:type="pct"/>
            <w:gridSpan w:val="2"/>
            <w:tcBorders>
              <w:top w:val="single" w:sz="4" w:space="0" w:color="auto"/>
              <w:left w:val="nil"/>
              <w:bottom w:val="single" w:sz="6" w:space="0" w:color="000000"/>
              <w:right w:val="single" w:sz="6" w:space="0" w:color="000000"/>
            </w:tcBorders>
            <w:shd w:val="clear" w:color="auto" w:fill="FFFFFF"/>
            <w:tcMar>
              <w:top w:w="0" w:type="dxa"/>
              <w:left w:w="108" w:type="dxa"/>
              <w:bottom w:w="0" w:type="dxa"/>
              <w:right w:w="108" w:type="dxa"/>
            </w:tcMar>
            <w:vAlign w:val="center"/>
          </w:tcPr>
          <w:p w:rsidR="00847EB9" w:rsidRPr="00004463" w:rsidRDefault="00847EB9" w:rsidP="0040336E">
            <w:pPr>
              <w:ind w:firstLine="45"/>
              <w:jc w:val="center"/>
              <w:rPr>
                <w:rFonts w:ascii="Times New Roman" w:hAnsi="Times New Roman"/>
                <w:spacing w:val="-10"/>
              </w:rPr>
            </w:pPr>
            <w:r w:rsidRPr="00004463">
              <w:rPr>
                <w:rFonts w:ascii="Times New Roman" w:hAnsi="Times New Roman"/>
                <w:spacing w:val="-10"/>
              </w:rPr>
              <w:t>1</w:t>
            </w:r>
          </w:p>
        </w:tc>
        <w:tc>
          <w:tcPr>
            <w:tcW w:w="277" w:type="pct"/>
            <w:gridSpan w:val="2"/>
            <w:tcBorders>
              <w:top w:val="single" w:sz="4" w:space="0" w:color="auto"/>
              <w:left w:val="nil"/>
              <w:bottom w:val="single" w:sz="6" w:space="0" w:color="000000"/>
              <w:right w:val="single" w:sz="6" w:space="0" w:color="000000"/>
            </w:tcBorders>
            <w:shd w:val="clear" w:color="auto" w:fill="FFFFFF"/>
            <w:tcMar>
              <w:top w:w="0" w:type="dxa"/>
              <w:left w:w="108" w:type="dxa"/>
              <w:bottom w:w="0" w:type="dxa"/>
              <w:right w:w="108" w:type="dxa"/>
            </w:tcMar>
            <w:vAlign w:val="center"/>
          </w:tcPr>
          <w:p w:rsidR="00847EB9" w:rsidRPr="00004463" w:rsidRDefault="00847EB9" w:rsidP="0040336E">
            <w:pPr>
              <w:ind w:firstLine="6"/>
              <w:jc w:val="center"/>
              <w:rPr>
                <w:rFonts w:ascii="Times New Roman" w:hAnsi="Times New Roman"/>
                <w:spacing w:val="-10"/>
              </w:rPr>
            </w:pPr>
            <w:r w:rsidRPr="00004463">
              <w:rPr>
                <w:rFonts w:ascii="Times New Roman" w:hAnsi="Times New Roman"/>
                <w:spacing w:val="-10"/>
              </w:rPr>
              <w:t>1</w:t>
            </w:r>
          </w:p>
        </w:tc>
        <w:tc>
          <w:tcPr>
            <w:tcW w:w="303" w:type="pct"/>
            <w:gridSpan w:val="2"/>
            <w:tcBorders>
              <w:top w:val="single" w:sz="4" w:space="0" w:color="auto"/>
              <w:left w:val="nil"/>
              <w:bottom w:val="single" w:sz="6" w:space="0" w:color="000000"/>
              <w:right w:val="single" w:sz="6" w:space="0" w:color="000000"/>
            </w:tcBorders>
            <w:shd w:val="clear" w:color="auto" w:fill="FFFFFF"/>
            <w:tcMar>
              <w:top w:w="0" w:type="dxa"/>
              <w:left w:w="108" w:type="dxa"/>
              <w:bottom w:w="0" w:type="dxa"/>
              <w:right w:w="108" w:type="dxa"/>
            </w:tcMar>
            <w:vAlign w:val="center"/>
          </w:tcPr>
          <w:p w:rsidR="00847EB9" w:rsidRPr="00004463" w:rsidRDefault="0040336E" w:rsidP="0040336E">
            <w:pPr>
              <w:ind w:firstLine="0"/>
              <w:rPr>
                <w:rFonts w:ascii="Times New Roman" w:hAnsi="Times New Roman"/>
                <w:spacing w:val="-10"/>
              </w:rPr>
            </w:pPr>
            <w:r>
              <w:rPr>
                <w:rFonts w:ascii="Times New Roman" w:hAnsi="Times New Roman"/>
                <w:spacing w:val="-10"/>
              </w:rPr>
              <w:t xml:space="preserve">     </w:t>
            </w:r>
            <w:r w:rsidR="00847EB9" w:rsidRPr="00004463">
              <w:rPr>
                <w:rFonts w:ascii="Times New Roman" w:hAnsi="Times New Roman"/>
                <w:spacing w:val="-10"/>
              </w:rPr>
              <w:t>0</w:t>
            </w:r>
          </w:p>
        </w:tc>
        <w:tc>
          <w:tcPr>
            <w:tcW w:w="251" w:type="pct"/>
            <w:tcBorders>
              <w:top w:val="single" w:sz="4" w:space="0" w:color="auto"/>
              <w:left w:val="nil"/>
              <w:bottom w:val="single" w:sz="6" w:space="0" w:color="000000"/>
              <w:right w:val="single" w:sz="6" w:space="0" w:color="000000"/>
            </w:tcBorders>
            <w:shd w:val="clear" w:color="auto" w:fill="FFFFFF"/>
            <w:tcMar>
              <w:top w:w="0" w:type="dxa"/>
              <w:left w:w="108" w:type="dxa"/>
              <w:bottom w:w="0" w:type="dxa"/>
              <w:right w:w="108" w:type="dxa"/>
            </w:tcMar>
            <w:vAlign w:val="center"/>
          </w:tcPr>
          <w:p w:rsidR="00847EB9" w:rsidRPr="00004463" w:rsidRDefault="0040336E" w:rsidP="0040336E">
            <w:pPr>
              <w:ind w:firstLine="0"/>
              <w:rPr>
                <w:rFonts w:ascii="Times New Roman" w:hAnsi="Times New Roman"/>
                <w:spacing w:val="-10"/>
              </w:rPr>
            </w:pPr>
            <w:r>
              <w:rPr>
                <w:rFonts w:ascii="Times New Roman" w:hAnsi="Times New Roman"/>
                <w:spacing w:val="-10"/>
              </w:rPr>
              <w:t xml:space="preserve">   </w:t>
            </w:r>
            <w:r w:rsidR="00847EB9" w:rsidRPr="00004463">
              <w:rPr>
                <w:rFonts w:ascii="Times New Roman" w:hAnsi="Times New Roman"/>
                <w:spacing w:val="-10"/>
              </w:rPr>
              <w:t>0</w:t>
            </w:r>
          </w:p>
        </w:tc>
        <w:tc>
          <w:tcPr>
            <w:tcW w:w="276" w:type="pct"/>
            <w:tcBorders>
              <w:top w:val="single" w:sz="4" w:space="0" w:color="auto"/>
              <w:left w:val="nil"/>
              <w:bottom w:val="single" w:sz="6" w:space="0" w:color="000000"/>
              <w:right w:val="single" w:sz="6" w:space="0" w:color="000000"/>
            </w:tcBorders>
            <w:shd w:val="clear" w:color="auto" w:fill="FFFFFF"/>
            <w:tcMar>
              <w:top w:w="0" w:type="dxa"/>
              <w:left w:w="108" w:type="dxa"/>
              <w:bottom w:w="0" w:type="dxa"/>
              <w:right w:w="108" w:type="dxa"/>
            </w:tcMar>
            <w:vAlign w:val="center"/>
          </w:tcPr>
          <w:p w:rsidR="00847EB9" w:rsidRPr="00004463" w:rsidRDefault="00847EB9" w:rsidP="0040336E">
            <w:pPr>
              <w:ind w:firstLine="0"/>
              <w:jc w:val="center"/>
              <w:rPr>
                <w:rFonts w:ascii="Times New Roman" w:hAnsi="Times New Roman"/>
                <w:spacing w:val="-10"/>
              </w:rPr>
            </w:pPr>
            <w:r w:rsidRPr="00004463">
              <w:rPr>
                <w:rFonts w:ascii="Times New Roman" w:hAnsi="Times New Roman"/>
                <w:spacing w:val="-10"/>
              </w:rPr>
              <w:t>0</w:t>
            </w:r>
          </w:p>
        </w:tc>
        <w:tc>
          <w:tcPr>
            <w:tcW w:w="276" w:type="pct"/>
            <w:tcBorders>
              <w:top w:val="single" w:sz="4" w:space="0" w:color="auto"/>
              <w:left w:val="nil"/>
              <w:bottom w:val="single" w:sz="6" w:space="0" w:color="000000"/>
              <w:right w:val="single" w:sz="6" w:space="0" w:color="000000"/>
            </w:tcBorders>
            <w:shd w:val="clear" w:color="auto" w:fill="FFFFFF"/>
            <w:vAlign w:val="center"/>
          </w:tcPr>
          <w:p w:rsidR="00847EB9" w:rsidRPr="00004463" w:rsidRDefault="0040336E" w:rsidP="0040336E">
            <w:pPr>
              <w:ind w:firstLine="0"/>
              <w:rPr>
                <w:rFonts w:ascii="Times New Roman" w:hAnsi="Times New Roman"/>
                <w:spacing w:val="-10"/>
              </w:rPr>
            </w:pPr>
            <w:r>
              <w:rPr>
                <w:rFonts w:ascii="Times New Roman" w:hAnsi="Times New Roman"/>
                <w:spacing w:val="-10"/>
              </w:rPr>
              <w:t xml:space="preserve">      </w:t>
            </w:r>
            <w:r w:rsidR="00847EB9" w:rsidRPr="00004463">
              <w:rPr>
                <w:rFonts w:ascii="Times New Roman" w:hAnsi="Times New Roman"/>
                <w:spacing w:val="-10"/>
              </w:rPr>
              <w:t>0</w:t>
            </w:r>
          </w:p>
        </w:tc>
        <w:tc>
          <w:tcPr>
            <w:tcW w:w="230" w:type="pct"/>
            <w:tcBorders>
              <w:top w:val="single" w:sz="4" w:space="0" w:color="auto"/>
              <w:left w:val="nil"/>
              <w:bottom w:val="single" w:sz="6" w:space="0" w:color="000000"/>
              <w:right w:val="single" w:sz="6" w:space="0" w:color="000000"/>
            </w:tcBorders>
            <w:shd w:val="clear" w:color="auto" w:fill="auto"/>
            <w:vAlign w:val="center"/>
          </w:tcPr>
          <w:p w:rsidR="00847EB9" w:rsidRPr="00AB1945" w:rsidRDefault="0040336E" w:rsidP="0040336E">
            <w:pPr>
              <w:ind w:firstLine="0"/>
              <w:rPr>
                <w:rFonts w:ascii="Times New Roman" w:hAnsi="Times New Roman"/>
                <w:spacing w:val="-10"/>
                <w:highlight w:val="yellow"/>
              </w:rPr>
            </w:pPr>
            <w:r>
              <w:rPr>
                <w:rFonts w:ascii="Times New Roman" w:hAnsi="Times New Roman"/>
                <w:spacing w:val="-10"/>
              </w:rPr>
              <w:t xml:space="preserve">    </w:t>
            </w:r>
            <w:r w:rsidR="00847EB9" w:rsidRPr="00AF3BC3">
              <w:rPr>
                <w:rFonts w:ascii="Times New Roman" w:hAnsi="Times New Roman"/>
                <w:spacing w:val="-10"/>
              </w:rPr>
              <w:t>0</w:t>
            </w:r>
          </w:p>
        </w:tc>
      </w:tr>
      <w:tr w:rsidR="0040336E" w:rsidRPr="00AB1945" w:rsidTr="00011727">
        <w:trPr>
          <w:trHeight w:val="735"/>
        </w:trPr>
        <w:tc>
          <w:tcPr>
            <w:tcW w:w="5000" w:type="pct"/>
            <w:gridSpan w:val="16"/>
            <w:tcBorders>
              <w:top w:val="single" w:sz="4" w:space="0" w:color="auto"/>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14728C" w:rsidRPr="009B26CF" w:rsidRDefault="0014728C" w:rsidP="00297BC2">
            <w:pPr>
              <w:ind w:firstLine="0"/>
              <w:jc w:val="center"/>
              <w:rPr>
                <w:rFonts w:ascii="Times New Roman" w:hAnsi="Times New Roman"/>
                <w:b/>
                <w:color w:val="000000"/>
                <w:spacing w:val="-10"/>
              </w:rPr>
            </w:pPr>
            <w:r w:rsidRPr="009B26CF">
              <w:rPr>
                <w:rFonts w:ascii="Times New Roman" w:hAnsi="Times New Roman"/>
                <w:b/>
                <w:color w:val="000000"/>
                <w:spacing w:val="-10"/>
              </w:rPr>
              <w:t>2.3.1.   Мероприятий по модернизации школьных систем образования</w:t>
            </w:r>
          </w:p>
        </w:tc>
      </w:tr>
      <w:tr w:rsidR="0040336E" w:rsidRPr="00AB1945" w:rsidTr="00011727">
        <w:trPr>
          <w:trHeight w:val="372"/>
        </w:trPr>
        <w:tc>
          <w:tcPr>
            <w:tcW w:w="311" w:type="pct"/>
            <w:tcBorders>
              <w:top w:val="single" w:sz="4" w:space="0" w:color="auto"/>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14728C" w:rsidRPr="00004463" w:rsidRDefault="00F64C65" w:rsidP="001F57A2">
            <w:pPr>
              <w:ind w:firstLine="0"/>
              <w:rPr>
                <w:rFonts w:ascii="Times New Roman" w:hAnsi="Times New Roman"/>
                <w:color w:val="000000"/>
                <w:spacing w:val="-10"/>
              </w:rPr>
            </w:pPr>
            <w:r>
              <w:rPr>
                <w:rFonts w:ascii="Times New Roman" w:hAnsi="Times New Roman"/>
                <w:color w:val="000000"/>
                <w:spacing w:val="-10"/>
              </w:rPr>
              <w:t>2.3.1.1.</w:t>
            </w:r>
          </w:p>
        </w:tc>
        <w:tc>
          <w:tcPr>
            <w:tcW w:w="2022" w:type="pct"/>
            <w:tcBorders>
              <w:top w:val="single" w:sz="4" w:space="0" w:color="auto"/>
              <w:left w:val="nil"/>
              <w:bottom w:val="single" w:sz="6" w:space="0" w:color="000000"/>
              <w:right w:val="single" w:sz="6" w:space="0" w:color="000000"/>
            </w:tcBorders>
            <w:shd w:val="clear" w:color="auto" w:fill="FFFFFF"/>
            <w:tcMar>
              <w:top w:w="0" w:type="dxa"/>
              <w:left w:w="108" w:type="dxa"/>
              <w:bottom w:w="0" w:type="dxa"/>
              <w:right w:w="108" w:type="dxa"/>
            </w:tcMar>
            <w:vAlign w:val="center"/>
          </w:tcPr>
          <w:p w:rsidR="0014728C" w:rsidRPr="00004463" w:rsidRDefault="0014728C" w:rsidP="0014728C">
            <w:pPr>
              <w:ind w:firstLine="0"/>
              <w:rPr>
                <w:rFonts w:ascii="Times New Roman" w:hAnsi="Times New Roman"/>
                <w:color w:val="000000"/>
              </w:rPr>
            </w:pPr>
            <w:r>
              <w:rPr>
                <w:rFonts w:ascii="Times New Roman" w:hAnsi="Times New Roman"/>
                <w:color w:val="000000"/>
              </w:rPr>
              <w:t xml:space="preserve">Количество общеобразовательных организаций, в которых проведен капитальный ремонт в рамках реализации регионального проекта «Модернизация школьной системы образования Воронежской </w:t>
            </w:r>
            <w:r w:rsidR="00F64C65">
              <w:rPr>
                <w:rFonts w:ascii="Times New Roman" w:hAnsi="Times New Roman"/>
                <w:color w:val="000000"/>
              </w:rPr>
              <w:t>о</w:t>
            </w:r>
            <w:r>
              <w:rPr>
                <w:rFonts w:ascii="Times New Roman" w:hAnsi="Times New Roman"/>
                <w:color w:val="000000"/>
              </w:rPr>
              <w:t>бласти», оснащенных современными средствами обучения и воспитания.</w:t>
            </w:r>
          </w:p>
        </w:tc>
        <w:tc>
          <w:tcPr>
            <w:tcW w:w="444" w:type="pct"/>
            <w:gridSpan w:val="2"/>
            <w:tcBorders>
              <w:top w:val="single" w:sz="4" w:space="0" w:color="auto"/>
              <w:left w:val="nil"/>
              <w:bottom w:val="single" w:sz="6" w:space="0" w:color="000000"/>
              <w:right w:val="nil"/>
            </w:tcBorders>
            <w:shd w:val="clear" w:color="auto" w:fill="FFFFFF"/>
            <w:tcMar>
              <w:top w:w="0" w:type="dxa"/>
              <w:left w:w="108" w:type="dxa"/>
              <w:bottom w:w="0" w:type="dxa"/>
              <w:right w:w="108" w:type="dxa"/>
            </w:tcMar>
            <w:vAlign w:val="center"/>
          </w:tcPr>
          <w:p w:rsidR="0014728C" w:rsidRPr="00004463" w:rsidRDefault="0014728C" w:rsidP="001F57A2">
            <w:pPr>
              <w:ind w:firstLine="0"/>
              <w:jc w:val="center"/>
              <w:rPr>
                <w:rFonts w:ascii="Times New Roman" w:hAnsi="Times New Roman"/>
                <w:spacing w:val="-10"/>
              </w:rPr>
            </w:pPr>
            <w:r>
              <w:rPr>
                <w:rFonts w:ascii="Times New Roman" w:hAnsi="Times New Roman"/>
                <w:spacing w:val="-10"/>
              </w:rPr>
              <w:t>шт.</w:t>
            </w:r>
          </w:p>
        </w:tc>
        <w:tc>
          <w:tcPr>
            <w:tcW w:w="344" w:type="pct"/>
            <w:gridSpan w:val="2"/>
            <w:tcBorders>
              <w:top w:val="single" w:sz="4" w:space="0" w:color="auto"/>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14728C" w:rsidRPr="009B26CF" w:rsidRDefault="00F64C65" w:rsidP="002F779A">
            <w:pPr>
              <w:ind w:firstLine="40"/>
              <w:jc w:val="center"/>
              <w:rPr>
                <w:rFonts w:ascii="Times New Roman" w:hAnsi="Times New Roman"/>
                <w:spacing w:val="-10"/>
              </w:rPr>
            </w:pPr>
            <w:r w:rsidRPr="009B26CF">
              <w:rPr>
                <w:rFonts w:ascii="Times New Roman" w:hAnsi="Times New Roman"/>
                <w:spacing w:val="-10"/>
              </w:rPr>
              <w:t>0</w:t>
            </w:r>
          </w:p>
        </w:tc>
        <w:tc>
          <w:tcPr>
            <w:tcW w:w="268" w:type="pct"/>
            <w:gridSpan w:val="2"/>
            <w:tcBorders>
              <w:top w:val="single" w:sz="4" w:space="0" w:color="auto"/>
              <w:left w:val="nil"/>
              <w:bottom w:val="single" w:sz="6" w:space="0" w:color="000000"/>
              <w:right w:val="single" w:sz="6" w:space="0" w:color="000000"/>
            </w:tcBorders>
            <w:shd w:val="clear" w:color="auto" w:fill="FFFFFF"/>
            <w:tcMar>
              <w:top w:w="0" w:type="dxa"/>
              <w:left w:w="108" w:type="dxa"/>
              <w:bottom w:w="0" w:type="dxa"/>
              <w:right w:w="108" w:type="dxa"/>
            </w:tcMar>
            <w:vAlign w:val="center"/>
          </w:tcPr>
          <w:p w:rsidR="0014728C" w:rsidRPr="009B26CF" w:rsidRDefault="00F64C65" w:rsidP="002F779A">
            <w:pPr>
              <w:ind w:firstLine="45"/>
              <w:jc w:val="center"/>
              <w:rPr>
                <w:rFonts w:ascii="Times New Roman" w:hAnsi="Times New Roman"/>
                <w:spacing w:val="-10"/>
              </w:rPr>
            </w:pPr>
            <w:r w:rsidRPr="009B26CF">
              <w:rPr>
                <w:rFonts w:ascii="Times New Roman" w:hAnsi="Times New Roman"/>
                <w:spacing w:val="-10"/>
              </w:rPr>
              <w:t>2</w:t>
            </w:r>
          </w:p>
        </w:tc>
        <w:tc>
          <w:tcPr>
            <w:tcW w:w="277" w:type="pct"/>
            <w:gridSpan w:val="2"/>
            <w:tcBorders>
              <w:top w:val="single" w:sz="4" w:space="0" w:color="auto"/>
              <w:left w:val="nil"/>
              <w:bottom w:val="single" w:sz="6" w:space="0" w:color="000000"/>
              <w:right w:val="single" w:sz="6" w:space="0" w:color="000000"/>
            </w:tcBorders>
            <w:shd w:val="clear" w:color="auto" w:fill="FFFFFF"/>
            <w:tcMar>
              <w:top w:w="0" w:type="dxa"/>
              <w:left w:w="108" w:type="dxa"/>
              <w:bottom w:w="0" w:type="dxa"/>
              <w:right w:w="108" w:type="dxa"/>
            </w:tcMar>
            <w:vAlign w:val="center"/>
          </w:tcPr>
          <w:p w:rsidR="0014728C" w:rsidRPr="009B26CF" w:rsidRDefault="00F64C65" w:rsidP="002F779A">
            <w:pPr>
              <w:ind w:firstLine="6"/>
              <w:jc w:val="center"/>
              <w:rPr>
                <w:rFonts w:ascii="Times New Roman" w:hAnsi="Times New Roman"/>
                <w:spacing w:val="-10"/>
              </w:rPr>
            </w:pPr>
            <w:r w:rsidRPr="009B26CF">
              <w:rPr>
                <w:rFonts w:ascii="Times New Roman" w:hAnsi="Times New Roman"/>
                <w:spacing w:val="-10"/>
              </w:rPr>
              <w:t>1</w:t>
            </w:r>
          </w:p>
        </w:tc>
        <w:tc>
          <w:tcPr>
            <w:tcW w:w="303" w:type="pct"/>
            <w:gridSpan w:val="2"/>
            <w:tcBorders>
              <w:top w:val="single" w:sz="4" w:space="0" w:color="auto"/>
              <w:left w:val="nil"/>
              <w:bottom w:val="single" w:sz="6" w:space="0" w:color="000000"/>
              <w:right w:val="single" w:sz="6" w:space="0" w:color="000000"/>
            </w:tcBorders>
            <w:shd w:val="clear" w:color="auto" w:fill="FFFFFF"/>
            <w:tcMar>
              <w:top w:w="0" w:type="dxa"/>
              <w:left w:w="108" w:type="dxa"/>
              <w:bottom w:w="0" w:type="dxa"/>
              <w:right w:w="108" w:type="dxa"/>
            </w:tcMar>
            <w:vAlign w:val="center"/>
          </w:tcPr>
          <w:p w:rsidR="0014728C" w:rsidRPr="009B26CF" w:rsidRDefault="00F64C65" w:rsidP="002F779A">
            <w:pPr>
              <w:ind w:firstLine="0"/>
              <w:jc w:val="center"/>
              <w:rPr>
                <w:rFonts w:ascii="Times New Roman" w:hAnsi="Times New Roman"/>
                <w:spacing w:val="-10"/>
              </w:rPr>
            </w:pPr>
            <w:r w:rsidRPr="009B26CF">
              <w:rPr>
                <w:rFonts w:ascii="Times New Roman" w:hAnsi="Times New Roman"/>
                <w:spacing w:val="-10"/>
              </w:rPr>
              <w:t>0</w:t>
            </w:r>
          </w:p>
        </w:tc>
        <w:tc>
          <w:tcPr>
            <w:tcW w:w="251" w:type="pct"/>
            <w:tcBorders>
              <w:top w:val="single" w:sz="4" w:space="0" w:color="auto"/>
              <w:left w:val="nil"/>
              <w:bottom w:val="single" w:sz="6" w:space="0" w:color="000000"/>
              <w:right w:val="single" w:sz="6" w:space="0" w:color="000000"/>
            </w:tcBorders>
            <w:shd w:val="clear" w:color="auto" w:fill="FFFFFF"/>
            <w:tcMar>
              <w:top w:w="0" w:type="dxa"/>
              <w:left w:w="108" w:type="dxa"/>
              <w:bottom w:w="0" w:type="dxa"/>
              <w:right w:w="108" w:type="dxa"/>
            </w:tcMar>
            <w:vAlign w:val="center"/>
          </w:tcPr>
          <w:p w:rsidR="0014728C" w:rsidRPr="009B26CF" w:rsidRDefault="00F64C65" w:rsidP="002F779A">
            <w:pPr>
              <w:ind w:firstLine="0"/>
              <w:jc w:val="center"/>
              <w:rPr>
                <w:rFonts w:ascii="Times New Roman" w:hAnsi="Times New Roman"/>
                <w:spacing w:val="-10"/>
              </w:rPr>
            </w:pPr>
            <w:r w:rsidRPr="009B26CF">
              <w:rPr>
                <w:rFonts w:ascii="Times New Roman" w:hAnsi="Times New Roman"/>
                <w:spacing w:val="-10"/>
              </w:rPr>
              <w:t>0</w:t>
            </w:r>
          </w:p>
        </w:tc>
        <w:tc>
          <w:tcPr>
            <w:tcW w:w="276" w:type="pct"/>
            <w:tcBorders>
              <w:top w:val="single" w:sz="4" w:space="0" w:color="auto"/>
              <w:left w:val="nil"/>
              <w:bottom w:val="single" w:sz="6" w:space="0" w:color="000000"/>
              <w:right w:val="single" w:sz="6" w:space="0" w:color="000000"/>
            </w:tcBorders>
            <w:shd w:val="clear" w:color="auto" w:fill="FFFFFF"/>
            <w:tcMar>
              <w:top w:w="0" w:type="dxa"/>
              <w:left w:w="108" w:type="dxa"/>
              <w:bottom w:w="0" w:type="dxa"/>
              <w:right w:w="108" w:type="dxa"/>
            </w:tcMar>
            <w:vAlign w:val="center"/>
          </w:tcPr>
          <w:p w:rsidR="0014728C" w:rsidRPr="009B26CF" w:rsidRDefault="00F64C65" w:rsidP="002F779A">
            <w:pPr>
              <w:ind w:firstLine="0"/>
              <w:jc w:val="center"/>
              <w:rPr>
                <w:rFonts w:ascii="Times New Roman" w:hAnsi="Times New Roman"/>
                <w:spacing w:val="-10"/>
              </w:rPr>
            </w:pPr>
            <w:r w:rsidRPr="009B26CF">
              <w:rPr>
                <w:rFonts w:ascii="Times New Roman" w:hAnsi="Times New Roman"/>
                <w:spacing w:val="-10"/>
              </w:rPr>
              <w:t>0</w:t>
            </w:r>
          </w:p>
        </w:tc>
        <w:tc>
          <w:tcPr>
            <w:tcW w:w="276" w:type="pct"/>
            <w:tcBorders>
              <w:top w:val="single" w:sz="4" w:space="0" w:color="auto"/>
              <w:left w:val="nil"/>
              <w:bottom w:val="single" w:sz="6" w:space="0" w:color="000000"/>
              <w:right w:val="single" w:sz="6" w:space="0" w:color="000000"/>
            </w:tcBorders>
            <w:shd w:val="clear" w:color="auto" w:fill="FFFFFF"/>
            <w:vAlign w:val="center"/>
          </w:tcPr>
          <w:p w:rsidR="0014728C" w:rsidRPr="009B26CF" w:rsidRDefault="00F64C65" w:rsidP="002F779A">
            <w:pPr>
              <w:ind w:firstLine="0"/>
              <w:jc w:val="center"/>
              <w:rPr>
                <w:rFonts w:ascii="Times New Roman" w:hAnsi="Times New Roman"/>
                <w:spacing w:val="-10"/>
              </w:rPr>
            </w:pPr>
            <w:r w:rsidRPr="009B26CF">
              <w:rPr>
                <w:rFonts w:ascii="Times New Roman" w:hAnsi="Times New Roman"/>
                <w:spacing w:val="-10"/>
              </w:rPr>
              <w:t>0</w:t>
            </w:r>
          </w:p>
        </w:tc>
        <w:tc>
          <w:tcPr>
            <w:tcW w:w="230" w:type="pct"/>
            <w:tcBorders>
              <w:top w:val="single" w:sz="4" w:space="0" w:color="auto"/>
              <w:left w:val="nil"/>
              <w:bottom w:val="single" w:sz="6" w:space="0" w:color="000000"/>
              <w:right w:val="single" w:sz="6" w:space="0" w:color="000000"/>
            </w:tcBorders>
            <w:shd w:val="clear" w:color="auto" w:fill="auto"/>
            <w:vAlign w:val="center"/>
          </w:tcPr>
          <w:p w:rsidR="0014728C" w:rsidRPr="009B26CF" w:rsidRDefault="00F64C65" w:rsidP="002F779A">
            <w:pPr>
              <w:ind w:firstLine="0"/>
              <w:jc w:val="center"/>
              <w:rPr>
                <w:rFonts w:ascii="Times New Roman" w:hAnsi="Times New Roman"/>
                <w:spacing w:val="-10"/>
              </w:rPr>
            </w:pPr>
            <w:r w:rsidRPr="009B26CF">
              <w:rPr>
                <w:rFonts w:ascii="Times New Roman" w:hAnsi="Times New Roman"/>
                <w:spacing w:val="-10"/>
              </w:rPr>
              <w:t>0</w:t>
            </w:r>
          </w:p>
        </w:tc>
      </w:tr>
      <w:tr w:rsidR="0040336E" w:rsidRPr="00AB1945" w:rsidTr="00011727">
        <w:trPr>
          <w:trHeight w:val="612"/>
        </w:trPr>
        <w:tc>
          <w:tcPr>
            <w:tcW w:w="5000" w:type="pct"/>
            <w:gridSpan w:val="16"/>
            <w:tcBorders>
              <w:top w:val="single" w:sz="4" w:space="0" w:color="auto"/>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14728C" w:rsidRPr="009B26CF" w:rsidRDefault="0014728C" w:rsidP="00297BC2">
            <w:pPr>
              <w:ind w:firstLine="0"/>
              <w:jc w:val="center"/>
              <w:rPr>
                <w:rFonts w:ascii="Times New Roman" w:hAnsi="Times New Roman"/>
                <w:b/>
                <w:color w:val="000000"/>
                <w:spacing w:val="-10"/>
              </w:rPr>
            </w:pPr>
            <w:r w:rsidRPr="009B26CF">
              <w:rPr>
                <w:rFonts w:ascii="Times New Roman" w:hAnsi="Times New Roman"/>
                <w:b/>
                <w:color w:val="000000"/>
                <w:spacing w:val="-10"/>
              </w:rPr>
              <w:t>2.3.2. Мероприятия областной адресной программы капитального ремонта</w:t>
            </w:r>
          </w:p>
        </w:tc>
      </w:tr>
      <w:tr w:rsidR="0040336E" w:rsidRPr="007D2806" w:rsidTr="00011727">
        <w:trPr>
          <w:trHeight w:val="372"/>
        </w:trPr>
        <w:tc>
          <w:tcPr>
            <w:tcW w:w="311" w:type="pct"/>
            <w:tcBorders>
              <w:top w:val="single" w:sz="4" w:space="0" w:color="auto"/>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4728C" w:rsidRPr="009B26CF" w:rsidRDefault="00F64C65" w:rsidP="001F57A2">
            <w:pPr>
              <w:ind w:firstLine="0"/>
              <w:rPr>
                <w:rFonts w:ascii="Times New Roman" w:hAnsi="Times New Roman"/>
                <w:spacing w:val="-10"/>
              </w:rPr>
            </w:pPr>
            <w:r w:rsidRPr="009B26CF">
              <w:rPr>
                <w:rFonts w:ascii="Times New Roman" w:hAnsi="Times New Roman"/>
                <w:spacing w:val="-10"/>
              </w:rPr>
              <w:t>2.3.2.1</w:t>
            </w:r>
          </w:p>
        </w:tc>
        <w:tc>
          <w:tcPr>
            <w:tcW w:w="2022" w:type="pct"/>
            <w:tcBorders>
              <w:top w:val="single" w:sz="4" w:space="0" w:color="auto"/>
              <w:left w:val="nil"/>
              <w:bottom w:val="single" w:sz="6" w:space="0" w:color="000000"/>
              <w:right w:val="single" w:sz="6" w:space="0" w:color="000000"/>
            </w:tcBorders>
            <w:shd w:val="clear" w:color="auto" w:fill="auto"/>
            <w:tcMar>
              <w:top w:w="0" w:type="dxa"/>
              <w:left w:w="108" w:type="dxa"/>
              <w:bottom w:w="0" w:type="dxa"/>
              <w:right w:w="108" w:type="dxa"/>
            </w:tcMar>
            <w:vAlign w:val="center"/>
          </w:tcPr>
          <w:p w:rsidR="0014728C" w:rsidRPr="009B26CF" w:rsidRDefault="00E7681D" w:rsidP="0040336E">
            <w:pPr>
              <w:ind w:firstLine="0"/>
              <w:jc w:val="left"/>
              <w:rPr>
                <w:rFonts w:ascii="Times New Roman" w:hAnsi="Times New Roman"/>
              </w:rPr>
            </w:pPr>
            <w:r w:rsidRPr="009B26CF">
              <w:rPr>
                <w:rFonts w:ascii="Times New Roman" w:hAnsi="Times New Roman"/>
              </w:rPr>
              <w:t xml:space="preserve">Количество общеобразовательных </w:t>
            </w:r>
            <w:proofErr w:type="gramStart"/>
            <w:r w:rsidRPr="009B26CF">
              <w:rPr>
                <w:rFonts w:ascii="Times New Roman" w:hAnsi="Times New Roman"/>
              </w:rPr>
              <w:t>организаций</w:t>
            </w:r>
            <w:proofErr w:type="gramEnd"/>
            <w:r w:rsidRPr="009B26CF">
              <w:rPr>
                <w:rFonts w:ascii="Times New Roman" w:hAnsi="Times New Roman"/>
              </w:rPr>
              <w:t xml:space="preserve"> в которых проведен капитальный ремонт в рамках реализации областной адресной программы капитального ремонта</w:t>
            </w:r>
          </w:p>
        </w:tc>
        <w:tc>
          <w:tcPr>
            <w:tcW w:w="444" w:type="pct"/>
            <w:gridSpan w:val="2"/>
            <w:tcBorders>
              <w:top w:val="single" w:sz="4" w:space="0" w:color="auto"/>
              <w:left w:val="nil"/>
              <w:bottom w:val="single" w:sz="6" w:space="0" w:color="000000"/>
              <w:right w:val="nil"/>
            </w:tcBorders>
            <w:shd w:val="clear" w:color="auto" w:fill="auto"/>
            <w:tcMar>
              <w:top w:w="0" w:type="dxa"/>
              <w:left w:w="108" w:type="dxa"/>
              <w:bottom w:w="0" w:type="dxa"/>
              <w:right w:w="108" w:type="dxa"/>
            </w:tcMar>
            <w:vAlign w:val="center"/>
          </w:tcPr>
          <w:p w:rsidR="0014728C" w:rsidRPr="009B26CF" w:rsidRDefault="00F64C65" w:rsidP="001F57A2">
            <w:pPr>
              <w:ind w:firstLine="0"/>
              <w:jc w:val="center"/>
              <w:rPr>
                <w:rFonts w:ascii="Times New Roman" w:hAnsi="Times New Roman"/>
                <w:spacing w:val="-10"/>
              </w:rPr>
            </w:pPr>
            <w:r w:rsidRPr="009B26CF">
              <w:rPr>
                <w:rFonts w:ascii="Times New Roman" w:hAnsi="Times New Roman"/>
                <w:spacing w:val="-10"/>
              </w:rPr>
              <w:t>шт.</w:t>
            </w:r>
          </w:p>
        </w:tc>
        <w:tc>
          <w:tcPr>
            <w:tcW w:w="344" w:type="pct"/>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4728C" w:rsidRPr="009B26CF" w:rsidRDefault="00F64C65" w:rsidP="001F57A2">
            <w:pPr>
              <w:ind w:firstLine="40"/>
              <w:jc w:val="center"/>
              <w:rPr>
                <w:rFonts w:ascii="Times New Roman" w:hAnsi="Times New Roman"/>
                <w:spacing w:val="-10"/>
              </w:rPr>
            </w:pPr>
            <w:r w:rsidRPr="009B26CF">
              <w:rPr>
                <w:rFonts w:ascii="Times New Roman" w:hAnsi="Times New Roman"/>
                <w:spacing w:val="-10"/>
              </w:rPr>
              <w:t>7</w:t>
            </w:r>
          </w:p>
        </w:tc>
        <w:tc>
          <w:tcPr>
            <w:tcW w:w="268" w:type="pct"/>
            <w:gridSpan w:val="2"/>
            <w:tcBorders>
              <w:top w:val="single" w:sz="4" w:space="0" w:color="auto"/>
              <w:left w:val="nil"/>
              <w:bottom w:val="single" w:sz="6" w:space="0" w:color="000000"/>
              <w:right w:val="single" w:sz="6" w:space="0" w:color="000000"/>
            </w:tcBorders>
            <w:shd w:val="clear" w:color="auto" w:fill="auto"/>
            <w:tcMar>
              <w:top w:w="0" w:type="dxa"/>
              <w:left w:w="108" w:type="dxa"/>
              <w:bottom w:w="0" w:type="dxa"/>
              <w:right w:w="108" w:type="dxa"/>
            </w:tcMar>
            <w:vAlign w:val="center"/>
          </w:tcPr>
          <w:p w:rsidR="0014728C" w:rsidRPr="009B26CF" w:rsidRDefault="00F64C65" w:rsidP="001F57A2">
            <w:pPr>
              <w:ind w:firstLine="45"/>
              <w:jc w:val="center"/>
              <w:rPr>
                <w:rFonts w:ascii="Times New Roman" w:hAnsi="Times New Roman"/>
                <w:spacing w:val="-10"/>
              </w:rPr>
            </w:pPr>
            <w:r w:rsidRPr="009B26CF">
              <w:rPr>
                <w:rFonts w:ascii="Times New Roman" w:hAnsi="Times New Roman"/>
                <w:spacing w:val="-10"/>
              </w:rPr>
              <w:t>6</w:t>
            </w:r>
          </w:p>
        </w:tc>
        <w:tc>
          <w:tcPr>
            <w:tcW w:w="277" w:type="pct"/>
            <w:gridSpan w:val="2"/>
            <w:tcBorders>
              <w:top w:val="single" w:sz="4" w:space="0" w:color="auto"/>
              <w:left w:val="nil"/>
              <w:bottom w:val="single" w:sz="6" w:space="0" w:color="000000"/>
              <w:right w:val="single" w:sz="6" w:space="0" w:color="000000"/>
            </w:tcBorders>
            <w:shd w:val="clear" w:color="auto" w:fill="auto"/>
            <w:tcMar>
              <w:top w:w="0" w:type="dxa"/>
              <w:left w:w="108" w:type="dxa"/>
              <w:bottom w:w="0" w:type="dxa"/>
              <w:right w:w="108" w:type="dxa"/>
            </w:tcMar>
            <w:vAlign w:val="center"/>
          </w:tcPr>
          <w:p w:rsidR="0014728C" w:rsidRPr="009B26CF" w:rsidRDefault="00F64C65" w:rsidP="001F57A2">
            <w:pPr>
              <w:ind w:firstLine="6"/>
              <w:jc w:val="center"/>
              <w:rPr>
                <w:rFonts w:ascii="Times New Roman" w:hAnsi="Times New Roman"/>
                <w:spacing w:val="-10"/>
              </w:rPr>
            </w:pPr>
            <w:r w:rsidRPr="009B26CF">
              <w:rPr>
                <w:rFonts w:ascii="Times New Roman" w:hAnsi="Times New Roman"/>
                <w:spacing w:val="-10"/>
              </w:rPr>
              <w:t>6</w:t>
            </w:r>
          </w:p>
        </w:tc>
        <w:tc>
          <w:tcPr>
            <w:tcW w:w="303" w:type="pct"/>
            <w:gridSpan w:val="2"/>
            <w:tcBorders>
              <w:top w:val="single" w:sz="4" w:space="0" w:color="auto"/>
              <w:left w:val="nil"/>
              <w:bottom w:val="single" w:sz="6" w:space="0" w:color="000000"/>
              <w:right w:val="single" w:sz="6" w:space="0" w:color="000000"/>
            </w:tcBorders>
            <w:shd w:val="clear" w:color="auto" w:fill="auto"/>
            <w:tcMar>
              <w:top w:w="0" w:type="dxa"/>
              <w:left w:w="108" w:type="dxa"/>
              <w:bottom w:w="0" w:type="dxa"/>
              <w:right w:w="108" w:type="dxa"/>
            </w:tcMar>
            <w:vAlign w:val="center"/>
          </w:tcPr>
          <w:p w:rsidR="0014728C" w:rsidRPr="009B26CF" w:rsidRDefault="0040336E" w:rsidP="0040336E">
            <w:pPr>
              <w:ind w:firstLine="0"/>
              <w:rPr>
                <w:rFonts w:ascii="Times New Roman" w:hAnsi="Times New Roman"/>
                <w:spacing w:val="-10"/>
              </w:rPr>
            </w:pPr>
            <w:r>
              <w:rPr>
                <w:rFonts w:ascii="Times New Roman" w:hAnsi="Times New Roman"/>
                <w:spacing w:val="-10"/>
              </w:rPr>
              <w:t xml:space="preserve">     </w:t>
            </w:r>
            <w:r w:rsidR="00F64C65" w:rsidRPr="009B26CF">
              <w:rPr>
                <w:rFonts w:ascii="Times New Roman" w:hAnsi="Times New Roman"/>
                <w:spacing w:val="-10"/>
              </w:rPr>
              <w:t>0</w:t>
            </w:r>
          </w:p>
        </w:tc>
        <w:tc>
          <w:tcPr>
            <w:tcW w:w="251" w:type="pct"/>
            <w:tcBorders>
              <w:top w:val="single" w:sz="4" w:space="0" w:color="auto"/>
              <w:left w:val="nil"/>
              <w:bottom w:val="single" w:sz="6" w:space="0" w:color="000000"/>
              <w:right w:val="single" w:sz="6" w:space="0" w:color="000000"/>
            </w:tcBorders>
            <w:shd w:val="clear" w:color="auto" w:fill="auto"/>
            <w:tcMar>
              <w:top w:w="0" w:type="dxa"/>
              <w:left w:w="108" w:type="dxa"/>
              <w:bottom w:w="0" w:type="dxa"/>
              <w:right w:w="108" w:type="dxa"/>
            </w:tcMar>
            <w:vAlign w:val="center"/>
          </w:tcPr>
          <w:p w:rsidR="0014728C" w:rsidRPr="009B26CF" w:rsidRDefault="0040336E" w:rsidP="0040336E">
            <w:pPr>
              <w:ind w:firstLine="0"/>
              <w:rPr>
                <w:rFonts w:ascii="Times New Roman" w:hAnsi="Times New Roman"/>
                <w:spacing w:val="-10"/>
              </w:rPr>
            </w:pPr>
            <w:r>
              <w:rPr>
                <w:rFonts w:ascii="Times New Roman" w:hAnsi="Times New Roman"/>
                <w:spacing w:val="-10"/>
              </w:rPr>
              <w:t xml:space="preserve">    </w:t>
            </w:r>
            <w:r w:rsidR="00F64C65" w:rsidRPr="009B26CF">
              <w:rPr>
                <w:rFonts w:ascii="Times New Roman" w:hAnsi="Times New Roman"/>
                <w:spacing w:val="-10"/>
              </w:rPr>
              <w:t>0</w:t>
            </w:r>
          </w:p>
        </w:tc>
        <w:tc>
          <w:tcPr>
            <w:tcW w:w="276" w:type="pct"/>
            <w:tcBorders>
              <w:top w:val="single" w:sz="4" w:space="0" w:color="auto"/>
              <w:left w:val="nil"/>
              <w:bottom w:val="single" w:sz="6" w:space="0" w:color="000000"/>
              <w:right w:val="single" w:sz="6" w:space="0" w:color="000000"/>
            </w:tcBorders>
            <w:shd w:val="clear" w:color="auto" w:fill="auto"/>
            <w:tcMar>
              <w:top w:w="0" w:type="dxa"/>
              <w:left w:w="108" w:type="dxa"/>
              <w:bottom w:w="0" w:type="dxa"/>
              <w:right w:w="108" w:type="dxa"/>
            </w:tcMar>
            <w:vAlign w:val="center"/>
          </w:tcPr>
          <w:p w:rsidR="0014728C" w:rsidRPr="009B26CF" w:rsidRDefault="00F64C65" w:rsidP="001F57A2">
            <w:pPr>
              <w:ind w:firstLine="0"/>
              <w:jc w:val="left"/>
              <w:rPr>
                <w:rFonts w:ascii="Times New Roman" w:hAnsi="Times New Roman"/>
                <w:spacing w:val="-10"/>
              </w:rPr>
            </w:pPr>
            <w:r w:rsidRPr="009B26CF">
              <w:rPr>
                <w:rFonts w:ascii="Times New Roman" w:hAnsi="Times New Roman"/>
                <w:spacing w:val="-10"/>
              </w:rPr>
              <w:t>0</w:t>
            </w:r>
          </w:p>
        </w:tc>
        <w:tc>
          <w:tcPr>
            <w:tcW w:w="276" w:type="pct"/>
            <w:tcBorders>
              <w:top w:val="single" w:sz="4" w:space="0" w:color="auto"/>
              <w:left w:val="nil"/>
              <w:bottom w:val="single" w:sz="6" w:space="0" w:color="000000"/>
              <w:right w:val="single" w:sz="6" w:space="0" w:color="000000"/>
            </w:tcBorders>
            <w:shd w:val="clear" w:color="auto" w:fill="auto"/>
            <w:vAlign w:val="center"/>
          </w:tcPr>
          <w:p w:rsidR="0014728C" w:rsidRPr="009B26CF" w:rsidRDefault="0040336E" w:rsidP="0040336E">
            <w:pPr>
              <w:ind w:firstLine="0"/>
              <w:rPr>
                <w:rFonts w:ascii="Times New Roman" w:hAnsi="Times New Roman"/>
                <w:spacing w:val="-10"/>
              </w:rPr>
            </w:pPr>
            <w:r>
              <w:rPr>
                <w:rFonts w:ascii="Times New Roman" w:hAnsi="Times New Roman"/>
                <w:spacing w:val="-10"/>
              </w:rPr>
              <w:t xml:space="preserve">      </w:t>
            </w:r>
            <w:r w:rsidR="00F64C65" w:rsidRPr="009B26CF">
              <w:rPr>
                <w:rFonts w:ascii="Times New Roman" w:hAnsi="Times New Roman"/>
                <w:spacing w:val="-10"/>
              </w:rPr>
              <w:t>0</w:t>
            </w:r>
          </w:p>
        </w:tc>
        <w:tc>
          <w:tcPr>
            <w:tcW w:w="230" w:type="pct"/>
            <w:tcBorders>
              <w:top w:val="single" w:sz="4" w:space="0" w:color="auto"/>
              <w:left w:val="nil"/>
              <w:bottom w:val="single" w:sz="6" w:space="0" w:color="000000"/>
              <w:right w:val="single" w:sz="6" w:space="0" w:color="000000"/>
            </w:tcBorders>
            <w:shd w:val="clear" w:color="auto" w:fill="auto"/>
            <w:vAlign w:val="center"/>
          </w:tcPr>
          <w:p w:rsidR="0014728C" w:rsidRPr="009B26CF" w:rsidRDefault="0040336E" w:rsidP="0040336E">
            <w:pPr>
              <w:ind w:firstLine="0"/>
              <w:rPr>
                <w:rFonts w:ascii="Times New Roman" w:hAnsi="Times New Roman"/>
                <w:spacing w:val="-10"/>
              </w:rPr>
            </w:pPr>
            <w:r>
              <w:rPr>
                <w:rFonts w:ascii="Times New Roman" w:hAnsi="Times New Roman"/>
                <w:spacing w:val="-10"/>
              </w:rPr>
              <w:t xml:space="preserve">      </w:t>
            </w:r>
            <w:r w:rsidR="00F64C65" w:rsidRPr="009B26CF">
              <w:rPr>
                <w:rFonts w:ascii="Times New Roman" w:hAnsi="Times New Roman"/>
                <w:spacing w:val="-10"/>
              </w:rPr>
              <w:t>0</w:t>
            </w:r>
          </w:p>
        </w:tc>
      </w:tr>
      <w:tr w:rsidR="0040336E" w:rsidRPr="00AB1945" w:rsidTr="00011727">
        <w:trPr>
          <w:trHeight w:val="372"/>
        </w:trPr>
        <w:tc>
          <w:tcPr>
            <w:tcW w:w="5000" w:type="pct"/>
            <w:gridSpan w:val="16"/>
            <w:tcBorders>
              <w:top w:val="single" w:sz="4" w:space="0" w:color="auto"/>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14728C" w:rsidRPr="009B26CF" w:rsidRDefault="0014728C" w:rsidP="0014728C">
            <w:pPr>
              <w:ind w:firstLine="0"/>
              <w:jc w:val="center"/>
              <w:rPr>
                <w:rFonts w:ascii="Times New Roman" w:hAnsi="Times New Roman"/>
                <w:b/>
                <w:color w:val="000000"/>
                <w:spacing w:val="-10"/>
              </w:rPr>
            </w:pPr>
            <w:r w:rsidRPr="009B26CF">
              <w:rPr>
                <w:rFonts w:ascii="Times New Roman" w:hAnsi="Times New Roman"/>
                <w:b/>
                <w:color w:val="000000"/>
                <w:spacing w:val="-10"/>
              </w:rPr>
              <w:t>2.3.3.  Мероприятия по развитию сети общеобразовательных программ</w:t>
            </w:r>
          </w:p>
          <w:p w:rsidR="0014728C" w:rsidRPr="009B26CF" w:rsidRDefault="0014728C" w:rsidP="0014728C">
            <w:pPr>
              <w:jc w:val="center"/>
              <w:rPr>
                <w:rFonts w:ascii="Times New Roman" w:hAnsi="Times New Roman"/>
                <w:b/>
                <w:color w:val="000000"/>
                <w:spacing w:val="-10"/>
              </w:rPr>
            </w:pPr>
          </w:p>
        </w:tc>
      </w:tr>
      <w:tr w:rsidR="0040336E" w:rsidRPr="00AB1945" w:rsidTr="00011727">
        <w:trPr>
          <w:trHeight w:val="372"/>
        </w:trPr>
        <w:tc>
          <w:tcPr>
            <w:tcW w:w="311" w:type="pct"/>
            <w:tcBorders>
              <w:top w:val="single" w:sz="4" w:space="0" w:color="auto"/>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rsidR="0014728C" w:rsidRPr="00004463" w:rsidRDefault="00F64C65" w:rsidP="001F57A2">
            <w:pPr>
              <w:ind w:firstLine="0"/>
              <w:rPr>
                <w:rFonts w:ascii="Times New Roman" w:hAnsi="Times New Roman"/>
                <w:color w:val="000000"/>
                <w:spacing w:val="-10"/>
              </w:rPr>
            </w:pPr>
            <w:r>
              <w:rPr>
                <w:rFonts w:ascii="Times New Roman" w:hAnsi="Times New Roman"/>
                <w:color w:val="000000"/>
                <w:spacing w:val="-10"/>
              </w:rPr>
              <w:t>2.3.3.1.</w:t>
            </w:r>
          </w:p>
        </w:tc>
        <w:tc>
          <w:tcPr>
            <w:tcW w:w="2022" w:type="pct"/>
            <w:tcBorders>
              <w:top w:val="single" w:sz="4" w:space="0" w:color="auto"/>
              <w:left w:val="nil"/>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rsidR="0014728C" w:rsidRPr="00004463" w:rsidRDefault="00AA2A3E" w:rsidP="0014728C">
            <w:pPr>
              <w:ind w:firstLine="0"/>
              <w:rPr>
                <w:rFonts w:ascii="Times New Roman" w:hAnsi="Times New Roman"/>
                <w:color w:val="000000"/>
              </w:rPr>
            </w:pPr>
            <w:r>
              <w:rPr>
                <w:rFonts w:ascii="Times New Roman" w:hAnsi="Times New Roman"/>
                <w:color w:val="000000"/>
              </w:rPr>
              <w:t xml:space="preserve">Количество муниципальных общеобразовательных организаций, улучшивших материально-техническую базу за счет средств субсидии на мероприятия по развитию сети общеобразовательных организаций Воронежской области </w:t>
            </w:r>
          </w:p>
        </w:tc>
        <w:tc>
          <w:tcPr>
            <w:tcW w:w="444" w:type="pct"/>
            <w:gridSpan w:val="2"/>
            <w:tcBorders>
              <w:top w:val="single" w:sz="4" w:space="0" w:color="auto"/>
              <w:left w:val="nil"/>
              <w:bottom w:val="single" w:sz="6" w:space="0" w:color="000000"/>
              <w:right w:val="nil"/>
            </w:tcBorders>
            <w:shd w:val="clear" w:color="auto" w:fill="FFFFFF" w:themeFill="background1"/>
            <w:tcMar>
              <w:top w:w="0" w:type="dxa"/>
              <w:left w:w="108" w:type="dxa"/>
              <w:bottom w:w="0" w:type="dxa"/>
              <w:right w:w="108" w:type="dxa"/>
            </w:tcMar>
            <w:vAlign w:val="center"/>
          </w:tcPr>
          <w:p w:rsidR="0014728C" w:rsidRPr="00004463" w:rsidRDefault="00AA2A3E" w:rsidP="001F57A2">
            <w:pPr>
              <w:ind w:firstLine="0"/>
              <w:jc w:val="center"/>
              <w:rPr>
                <w:rFonts w:ascii="Times New Roman" w:hAnsi="Times New Roman"/>
                <w:spacing w:val="-10"/>
              </w:rPr>
            </w:pPr>
            <w:r>
              <w:rPr>
                <w:rFonts w:ascii="Times New Roman" w:hAnsi="Times New Roman"/>
                <w:spacing w:val="-10"/>
              </w:rPr>
              <w:t>0</w:t>
            </w:r>
          </w:p>
        </w:tc>
        <w:tc>
          <w:tcPr>
            <w:tcW w:w="344" w:type="pct"/>
            <w:gridSpan w:val="2"/>
            <w:tcBorders>
              <w:top w:val="single" w:sz="4" w:space="0" w:color="auto"/>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rsidR="0014728C" w:rsidRPr="00004463" w:rsidRDefault="00AA2A3E" w:rsidP="001F57A2">
            <w:pPr>
              <w:ind w:firstLine="40"/>
              <w:jc w:val="center"/>
              <w:rPr>
                <w:rFonts w:ascii="Times New Roman" w:hAnsi="Times New Roman"/>
                <w:spacing w:val="-10"/>
              </w:rPr>
            </w:pPr>
            <w:r>
              <w:rPr>
                <w:rFonts w:ascii="Times New Roman" w:hAnsi="Times New Roman"/>
                <w:spacing w:val="-10"/>
              </w:rPr>
              <w:t>1</w:t>
            </w:r>
          </w:p>
        </w:tc>
        <w:tc>
          <w:tcPr>
            <w:tcW w:w="268" w:type="pct"/>
            <w:gridSpan w:val="2"/>
            <w:tcBorders>
              <w:top w:val="single" w:sz="4" w:space="0" w:color="auto"/>
              <w:left w:val="nil"/>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rsidR="0014728C" w:rsidRPr="00004463" w:rsidRDefault="00AA2A3E" w:rsidP="001F57A2">
            <w:pPr>
              <w:ind w:firstLine="45"/>
              <w:jc w:val="center"/>
              <w:rPr>
                <w:rFonts w:ascii="Times New Roman" w:hAnsi="Times New Roman"/>
                <w:spacing w:val="-10"/>
              </w:rPr>
            </w:pPr>
            <w:r>
              <w:rPr>
                <w:rFonts w:ascii="Times New Roman" w:hAnsi="Times New Roman"/>
                <w:spacing w:val="-10"/>
              </w:rPr>
              <w:t>1</w:t>
            </w:r>
          </w:p>
        </w:tc>
        <w:tc>
          <w:tcPr>
            <w:tcW w:w="277" w:type="pct"/>
            <w:gridSpan w:val="2"/>
            <w:tcBorders>
              <w:top w:val="single" w:sz="4" w:space="0" w:color="auto"/>
              <w:left w:val="nil"/>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rsidR="0014728C" w:rsidRPr="00004463" w:rsidRDefault="00AA2A3E" w:rsidP="001F57A2">
            <w:pPr>
              <w:ind w:firstLine="6"/>
              <w:jc w:val="center"/>
              <w:rPr>
                <w:rFonts w:ascii="Times New Roman" w:hAnsi="Times New Roman"/>
                <w:spacing w:val="-10"/>
              </w:rPr>
            </w:pPr>
            <w:r>
              <w:rPr>
                <w:rFonts w:ascii="Times New Roman" w:hAnsi="Times New Roman"/>
                <w:spacing w:val="-10"/>
              </w:rPr>
              <w:t>1</w:t>
            </w:r>
          </w:p>
        </w:tc>
        <w:tc>
          <w:tcPr>
            <w:tcW w:w="303" w:type="pct"/>
            <w:gridSpan w:val="2"/>
            <w:tcBorders>
              <w:top w:val="single" w:sz="4" w:space="0" w:color="auto"/>
              <w:left w:val="nil"/>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rsidR="0014728C" w:rsidRPr="00004463" w:rsidRDefault="00AA2A3E" w:rsidP="001F57A2">
            <w:pPr>
              <w:jc w:val="center"/>
              <w:rPr>
                <w:rFonts w:ascii="Times New Roman" w:hAnsi="Times New Roman"/>
                <w:spacing w:val="-10"/>
              </w:rPr>
            </w:pPr>
            <w:r>
              <w:rPr>
                <w:rFonts w:ascii="Times New Roman" w:hAnsi="Times New Roman"/>
                <w:spacing w:val="-10"/>
              </w:rPr>
              <w:t>1</w:t>
            </w:r>
          </w:p>
        </w:tc>
        <w:tc>
          <w:tcPr>
            <w:tcW w:w="251" w:type="pct"/>
            <w:tcBorders>
              <w:top w:val="single" w:sz="4" w:space="0" w:color="auto"/>
              <w:left w:val="nil"/>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rsidR="0014728C" w:rsidRPr="00004463" w:rsidRDefault="0040336E" w:rsidP="0040336E">
            <w:pPr>
              <w:ind w:firstLine="0"/>
              <w:rPr>
                <w:rFonts w:ascii="Times New Roman" w:hAnsi="Times New Roman"/>
                <w:spacing w:val="-10"/>
              </w:rPr>
            </w:pPr>
            <w:r>
              <w:rPr>
                <w:rFonts w:ascii="Times New Roman" w:hAnsi="Times New Roman"/>
                <w:spacing w:val="-10"/>
              </w:rPr>
              <w:t xml:space="preserve">     </w:t>
            </w:r>
            <w:r w:rsidR="00AA2A3E">
              <w:rPr>
                <w:rFonts w:ascii="Times New Roman" w:hAnsi="Times New Roman"/>
                <w:spacing w:val="-10"/>
              </w:rPr>
              <w:t>1</w:t>
            </w:r>
          </w:p>
        </w:tc>
        <w:tc>
          <w:tcPr>
            <w:tcW w:w="276" w:type="pct"/>
            <w:tcBorders>
              <w:top w:val="single" w:sz="4" w:space="0" w:color="auto"/>
              <w:left w:val="nil"/>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rsidR="0014728C" w:rsidRPr="00004463" w:rsidRDefault="00AA2A3E" w:rsidP="001F57A2">
            <w:pPr>
              <w:ind w:firstLine="0"/>
              <w:jc w:val="left"/>
              <w:rPr>
                <w:rFonts w:ascii="Times New Roman" w:hAnsi="Times New Roman"/>
                <w:spacing w:val="-10"/>
              </w:rPr>
            </w:pPr>
            <w:r>
              <w:rPr>
                <w:rFonts w:ascii="Times New Roman" w:hAnsi="Times New Roman"/>
                <w:spacing w:val="-10"/>
              </w:rPr>
              <w:t>1</w:t>
            </w:r>
          </w:p>
        </w:tc>
        <w:tc>
          <w:tcPr>
            <w:tcW w:w="276" w:type="pct"/>
            <w:tcBorders>
              <w:top w:val="single" w:sz="4" w:space="0" w:color="auto"/>
              <w:left w:val="nil"/>
              <w:bottom w:val="single" w:sz="6" w:space="0" w:color="000000"/>
              <w:right w:val="single" w:sz="6" w:space="0" w:color="000000"/>
            </w:tcBorders>
            <w:shd w:val="clear" w:color="auto" w:fill="FFFFFF" w:themeFill="background1"/>
            <w:vAlign w:val="center"/>
          </w:tcPr>
          <w:p w:rsidR="0014728C" w:rsidRPr="00004463" w:rsidRDefault="0040336E" w:rsidP="0040336E">
            <w:pPr>
              <w:ind w:firstLine="0"/>
              <w:rPr>
                <w:rFonts w:ascii="Times New Roman" w:hAnsi="Times New Roman"/>
                <w:spacing w:val="-10"/>
              </w:rPr>
            </w:pPr>
            <w:r>
              <w:rPr>
                <w:rFonts w:ascii="Times New Roman" w:hAnsi="Times New Roman"/>
                <w:spacing w:val="-10"/>
              </w:rPr>
              <w:t xml:space="preserve">       </w:t>
            </w:r>
            <w:r w:rsidR="00AA2A3E">
              <w:rPr>
                <w:rFonts w:ascii="Times New Roman" w:hAnsi="Times New Roman"/>
                <w:spacing w:val="-10"/>
              </w:rPr>
              <w:t>1</w:t>
            </w:r>
          </w:p>
        </w:tc>
        <w:tc>
          <w:tcPr>
            <w:tcW w:w="230" w:type="pct"/>
            <w:tcBorders>
              <w:top w:val="single" w:sz="4" w:space="0" w:color="auto"/>
              <w:left w:val="nil"/>
              <w:bottom w:val="single" w:sz="6" w:space="0" w:color="000000"/>
              <w:right w:val="single" w:sz="6" w:space="0" w:color="000000"/>
            </w:tcBorders>
            <w:shd w:val="clear" w:color="auto" w:fill="FFFFFF" w:themeFill="background1"/>
            <w:vAlign w:val="center"/>
          </w:tcPr>
          <w:p w:rsidR="0014728C" w:rsidRPr="00AF3BC3" w:rsidRDefault="0040336E" w:rsidP="0040336E">
            <w:pPr>
              <w:ind w:firstLine="0"/>
              <w:rPr>
                <w:rFonts w:ascii="Times New Roman" w:hAnsi="Times New Roman"/>
                <w:spacing w:val="-10"/>
              </w:rPr>
            </w:pPr>
            <w:r>
              <w:rPr>
                <w:rFonts w:ascii="Times New Roman" w:hAnsi="Times New Roman"/>
                <w:spacing w:val="-10"/>
              </w:rPr>
              <w:t xml:space="preserve">     </w:t>
            </w:r>
            <w:r w:rsidR="00AA2A3E">
              <w:rPr>
                <w:rFonts w:ascii="Times New Roman" w:hAnsi="Times New Roman"/>
                <w:spacing w:val="-10"/>
              </w:rPr>
              <w:t>1</w:t>
            </w:r>
          </w:p>
        </w:tc>
      </w:tr>
      <w:tr w:rsidR="0040336E" w:rsidRPr="005E08F5" w:rsidTr="00011727">
        <w:trPr>
          <w:trHeight w:val="315"/>
        </w:trPr>
        <w:tc>
          <w:tcPr>
            <w:tcW w:w="5000" w:type="pct"/>
            <w:gridSpan w:val="1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Pr="00847EB9" w:rsidRDefault="00847EB9" w:rsidP="00847EB9">
            <w:pPr>
              <w:ind w:firstLine="0"/>
              <w:jc w:val="center"/>
              <w:rPr>
                <w:rFonts w:ascii="Times New Roman" w:hAnsi="Times New Roman"/>
                <w:b/>
                <w:color w:val="000000"/>
                <w:spacing w:val="-10"/>
              </w:rPr>
            </w:pPr>
            <w:r w:rsidRPr="00847EB9">
              <w:rPr>
                <w:rFonts w:ascii="Times New Roman" w:hAnsi="Times New Roman"/>
                <w:b/>
                <w:color w:val="000000"/>
                <w:spacing w:val="-10"/>
              </w:rPr>
              <w:t>2.4. Строительство и реконструкция объектов общеобраз</w:t>
            </w:r>
            <w:r>
              <w:rPr>
                <w:rFonts w:ascii="Times New Roman" w:hAnsi="Times New Roman"/>
                <w:b/>
                <w:color w:val="000000"/>
                <w:spacing w:val="-10"/>
              </w:rPr>
              <w:t>о</w:t>
            </w:r>
            <w:r w:rsidRPr="00847EB9">
              <w:rPr>
                <w:rFonts w:ascii="Times New Roman" w:hAnsi="Times New Roman"/>
                <w:b/>
                <w:color w:val="000000"/>
                <w:spacing w:val="-10"/>
              </w:rPr>
              <w:t>вательных организаций</w:t>
            </w:r>
          </w:p>
        </w:tc>
      </w:tr>
      <w:tr w:rsidR="0040336E" w:rsidTr="00011727">
        <w:trPr>
          <w:trHeight w:val="524"/>
        </w:trPr>
        <w:tc>
          <w:tcPr>
            <w:tcW w:w="311"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rPr>
                <w:rFonts w:ascii="Times New Roman" w:hAnsi="Times New Roman"/>
                <w:color w:val="000000"/>
                <w:spacing w:val="-10"/>
              </w:rPr>
            </w:pPr>
            <w:r>
              <w:rPr>
                <w:rFonts w:ascii="Times New Roman" w:hAnsi="Times New Roman"/>
                <w:color w:val="000000"/>
                <w:spacing w:val="-10"/>
              </w:rPr>
              <w:t>2.4.1.</w:t>
            </w:r>
          </w:p>
        </w:tc>
        <w:tc>
          <w:tcPr>
            <w:tcW w:w="2022"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5E08F5" w:rsidRDefault="00847EB9" w:rsidP="001F57A2">
            <w:pPr>
              <w:ind w:firstLine="0"/>
              <w:rPr>
                <w:rFonts w:ascii="Times New Roman" w:hAnsi="Times New Roman"/>
                <w:color w:val="000000"/>
                <w:spacing w:val="-10"/>
              </w:rPr>
            </w:pPr>
            <w:r w:rsidRPr="005E08F5">
              <w:rPr>
                <w:rFonts w:ascii="Times New Roman" w:hAnsi="Times New Roman"/>
                <w:color w:val="000000"/>
                <w:spacing w:val="-10"/>
              </w:rPr>
              <w:t>Удельный вес отремонтированных объектов общеобразовательных организаций</w:t>
            </w:r>
          </w:p>
        </w:tc>
        <w:tc>
          <w:tcPr>
            <w:tcW w:w="4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w:t>
            </w:r>
          </w:p>
        </w:tc>
        <w:tc>
          <w:tcPr>
            <w:tcW w:w="3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100</w:t>
            </w:r>
          </w:p>
        </w:tc>
        <w:tc>
          <w:tcPr>
            <w:tcW w:w="268"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77"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303"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51"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76"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100</w:t>
            </w:r>
          </w:p>
        </w:tc>
        <w:tc>
          <w:tcPr>
            <w:tcW w:w="230"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100</w:t>
            </w:r>
          </w:p>
        </w:tc>
      </w:tr>
      <w:tr w:rsidR="0040336E" w:rsidTr="00011727">
        <w:trPr>
          <w:trHeight w:val="532"/>
        </w:trPr>
        <w:tc>
          <w:tcPr>
            <w:tcW w:w="311"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rPr>
                <w:rFonts w:ascii="Times New Roman" w:hAnsi="Times New Roman"/>
                <w:color w:val="000000"/>
                <w:spacing w:val="-10"/>
              </w:rPr>
            </w:pPr>
            <w:r>
              <w:rPr>
                <w:rFonts w:ascii="Times New Roman" w:hAnsi="Times New Roman"/>
                <w:color w:val="000000"/>
                <w:spacing w:val="-10"/>
              </w:rPr>
              <w:lastRenderedPageBreak/>
              <w:t>2.4.2.</w:t>
            </w:r>
          </w:p>
        </w:tc>
        <w:tc>
          <w:tcPr>
            <w:tcW w:w="2022"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5E08F5" w:rsidRDefault="00847EB9" w:rsidP="001F57A2">
            <w:pPr>
              <w:ind w:firstLine="0"/>
              <w:rPr>
                <w:rFonts w:ascii="Times New Roman" w:hAnsi="Times New Roman"/>
                <w:color w:val="000000"/>
                <w:spacing w:val="-10"/>
              </w:rPr>
            </w:pPr>
            <w:r w:rsidRPr="005E08F5">
              <w:rPr>
                <w:rFonts w:ascii="Times New Roman" w:hAnsi="Times New Roman"/>
                <w:color w:val="000000"/>
                <w:spacing w:val="-10"/>
              </w:rPr>
              <w:t>Доведение удельного веса отремонтированных объектов общеобразовательных организаций до 100%</w:t>
            </w:r>
          </w:p>
        </w:tc>
        <w:tc>
          <w:tcPr>
            <w:tcW w:w="4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w:t>
            </w:r>
          </w:p>
        </w:tc>
        <w:tc>
          <w:tcPr>
            <w:tcW w:w="3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100</w:t>
            </w:r>
          </w:p>
        </w:tc>
        <w:tc>
          <w:tcPr>
            <w:tcW w:w="268"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77"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303"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51"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76"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100</w:t>
            </w:r>
          </w:p>
        </w:tc>
        <w:tc>
          <w:tcPr>
            <w:tcW w:w="230"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100</w:t>
            </w:r>
          </w:p>
        </w:tc>
      </w:tr>
      <w:tr w:rsidR="0040336E" w:rsidRPr="005E08F5" w:rsidTr="00011727">
        <w:trPr>
          <w:trHeight w:val="315"/>
        </w:trPr>
        <w:tc>
          <w:tcPr>
            <w:tcW w:w="5000" w:type="pct"/>
            <w:gridSpan w:val="1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Pr="00847EB9" w:rsidRDefault="00847EB9" w:rsidP="001F57A2">
            <w:pPr>
              <w:ind w:firstLine="0"/>
              <w:jc w:val="center"/>
              <w:rPr>
                <w:rFonts w:ascii="Times New Roman" w:hAnsi="Times New Roman"/>
                <w:b/>
                <w:color w:val="000000"/>
                <w:spacing w:val="-10"/>
              </w:rPr>
            </w:pPr>
            <w:r w:rsidRPr="009B26CF">
              <w:rPr>
                <w:rFonts w:ascii="Times New Roman" w:hAnsi="Times New Roman"/>
                <w:b/>
                <w:color w:val="000000"/>
                <w:spacing w:val="-10"/>
              </w:rPr>
              <w:t>2.5. Модернизация материально-технической базы муниципальных общеобразовательных организаций, приобретение услуг, работ для целей капитальных вложений</w:t>
            </w:r>
          </w:p>
        </w:tc>
      </w:tr>
      <w:tr w:rsidR="0040336E" w:rsidTr="00011727">
        <w:trPr>
          <w:trHeight w:val="630"/>
        </w:trPr>
        <w:tc>
          <w:tcPr>
            <w:tcW w:w="311"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rPr>
                <w:rFonts w:ascii="Times New Roman" w:hAnsi="Times New Roman"/>
                <w:color w:val="000000"/>
                <w:spacing w:val="-10"/>
              </w:rPr>
            </w:pPr>
            <w:r>
              <w:rPr>
                <w:rFonts w:ascii="Times New Roman" w:hAnsi="Times New Roman"/>
                <w:color w:val="000000"/>
                <w:spacing w:val="-10"/>
              </w:rPr>
              <w:t>2.5.1.</w:t>
            </w:r>
          </w:p>
        </w:tc>
        <w:tc>
          <w:tcPr>
            <w:tcW w:w="2022"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5E08F5" w:rsidRDefault="00847EB9" w:rsidP="001F57A2">
            <w:pPr>
              <w:ind w:firstLine="0"/>
              <w:rPr>
                <w:rFonts w:ascii="Times New Roman" w:hAnsi="Times New Roman"/>
                <w:color w:val="000000"/>
                <w:spacing w:val="-10"/>
              </w:rPr>
            </w:pPr>
            <w:r w:rsidRPr="005E08F5">
              <w:rPr>
                <w:rFonts w:ascii="Times New Roman" w:hAnsi="Times New Roman"/>
                <w:color w:val="000000"/>
                <w:spacing w:val="-10"/>
              </w:rPr>
              <w:t>Количество общеобразовательных организаций в кот</w:t>
            </w:r>
            <w:r>
              <w:rPr>
                <w:rFonts w:ascii="Times New Roman" w:hAnsi="Times New Roman"/>
                <w:color w:val="000000"/>
                <w:spacing w:val="-10"/>
              </w:rPr>
              <w:t>орых созданы условия для инклюзивного образования детей-инвалидо</w:t>
            </w:r>
            <w:r w:rsidRPr="005E08F5">
              <w:rPr>
                <w:rFonts w:ascii="Times New Roman" w:hAnsi="Times New Roman"/>
                <w:color w:val="000000"/>
                <w:spacing w:val="-10"/>
              </w:rPr>
              <w:t>в.</w:t>
            </w:r>
          </w:p>
        </w:tc>
        <w:tc>
          <w:tcPr>
            <w:tcW w:w="4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w:t>
            </w:r>
          </w:p>
        </w:tc>
        <w:tc>
          <w:tcPr>
            <w:tcW w:w="3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20,8</w:t>
            </w:r>
          </w:p>
        </w:tc>
        <w:tc>
          <w:tcPr>
            <w:tcW w:w="268"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20,8</w:t>
            </w:r>
          </w:p>
        </w:tc>
        <w:tc>
          <w:tcPr>
            <w:tcW w:w="277"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20,8</w:t>
            </w:r>
          </w:p>
        </w:tc>
        <w:tc>
          <w:tcPr>
            <w:tcW w:w="303"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20,8</w:t>
            </w:r>
          </w:p>
        </w:tc>
        <w:tc>
          <w:tcPr>
            <w:tcW w:w="251"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20,8</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20,8</w:t>
            </w:r>
          </w:p>
        </w:tc>
        <w:tc>
          <w:tcPr>
            <w:tcW w:w="276"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20,8</w:t>
            </w:r>
          </w:p>
        </w:tc>
        <w:tc>
          <w:tcPr>
            <w:tcW w:w="230"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20,8</w:t>
            </w:r>
          </w:p>
        </w:tc>
      </w:tr>
      <w:tr w:rsidR="0040336E" w:rsidTr="00011727">
        <w:trPr>
          <w:trHeight w:val="630"/>
        </w:trPr>
        <w:tc>
          <w:tcPr>
            <w:tcW w:w="311"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rPr>
                <w:rFonts w:ascii="Times New Roman" w:hAnsi="Times New Roman"/>
                <w:color w:val="000000"/>
                <w:spacing w:val="-10"/>
              </w:rPr>
            </w:pPr>
            <w:r>
              <w:rPr>
                <w:rFonts w:ascii="Times New Roman" w:hAnsi="Times New Roman"/>
                <w:color w:val="000000"/>
                <w:spacing w:val="-10"/>
              </w:rPr>
              <w:t>2.5.2.</w:t>
            </w:r>
          </w:p>
        </w:tc>
        <w:tc>
          <w:tcPr>
            <w:tcW w:w="2022"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Pr="005E08F5" w:rsidRDefault="00847EB9" w:rsidP="001F57A2">
            <w:pPr>
              <w:pStyle w:val="a5"/>
              <w:ind w:left="0" w:firstLine="0"/>
              <w:rPr>
                <w:rFonts w:ascii="Times New Roman" w:hAnsi="Times New Roman"/>
                <w:color w:val="000000"/>
                <w:spacing w:val="-10"/>
              </w:rPr>
            </w:pPr>
            <w:r w:rsidRPr="005E08F5">
              <w:rPr>
                <w:rFonts w:ascii="Times New Roman" w:hAnsi="Times New Roman"/>
                <w:color w:val="000000"/>
                <w:spacing w:val="-10"/>
              </w:rPr>
              <w:t>Количество общеобразовательных организаций, расположенных на территории муниципального района, в которых внедрена целевая модель цифровой образовательной среды в образовательн</w:t>
            </w:r>
            <w:r>
              <w:rPr>
                <w:rFonts w:ascii="Times New Roman" w:hAnsi="Times New Roman"/>
                <w:color w:val="000000"/>
                <w:spacing w:val="-10"/>
              </w:rPr>
              <w:t>ых организациях, реализующих обр</w:t>
            </w:r>
            <w:r w:rsidRPr="005E08F5">
              <w:rPr>
                <w:rFonts w:ascii="Times New Roman" w:hAnsi="Times New Roman"/>
                <w:color w:val="000000"/>
                <w:spacing w:val="-10"/>
              </w:rPr>
              <w:t>азовательные программы общего образования и среднего профессионального образования.</w:t>
            </w:r>
          </w:p>
        </w:tc>
        <w:tc>
          <w:tcPr>
            <w:tcW w:w="4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w:t>
            </w:r>
          </w:p>
        </w:tc>
        <w:tc>
          <w:tcPr>
            <w:tcW w:w="3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29,1</w:t>
            </w:r>
          </w:p>
        </w:tc>
        <w:tc>
          <w:tcPr>
            <w:tcW w:w="268"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29,1</w:t>
            </w:r>
          </w:p>
        </w:tc>
        <w:tc>
          <w:tcPr>
            <w:tcW w:w="277"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29,1</w:t>
            </w:r>
          </w:p>
        </w:tc>
        <w:tc>
          <w:tcPr>
            <w:tcW w:w="303"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29,1</w:t>
            </w:r>
          </w:p>
        </w:tc>
        <w:tc>
          <w:tcPr>
            <w:tcW w:w="251"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29,1</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29,1</w:t>
            </w:r>
          </w:p>
        </w:tc>
        <w:tc>
          <w:tcPr>
            <w:tcW w:w="276"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29,1</w:t>
            </w:r>
          </w:p>
        </w:tc>
        <w:tc>
          <w:tcPr>
            <w:tcW w:w="230"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29,1</w:t>
            </w:r>
          </w:p>
        </w:tc>
      </w:tr>
      <w:tr w:rsidR="0040336E" w:rsidTr="00011727">
        <w:trPr>
          <w:trHeight w:val="630"/>
        </w:trPr>
        <w:tc>
          <w:tcPr>
            <w:tcW w:w="311"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rPr>
                <w:rFonts w:ascii="Times New Roman" w:hAnsi="Times New Roman"/>
                <w:color w:val="000000"/>
                <w:spacing w:val="-10"/>
              </w:rPr>
            </w:pPr>
            <w:r>
              <w:rPr>
                <w:rFonts w:ascii="Times New Roman" w:hAnsi="Times New Roman"/>
                <w:color w:val="000000"/>
                <w:spacing w:val="-10"/>
              </w:rPr>
              <w:t>2.5.3.</w:t>
            </w:r>
          </w:p>
        </w:tc>
        <w:tc>
          <w:tcPr>
            <w:tcW w:w="2022"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pStyle w:val="a5"/>
              <w:ind w:left="0" w:firstLine="0"/>
              <w:rPr>
                <w:rFonts w:ascii="Times New Roman" w:hAnsi="Times New Roman"/>
                <w:spacing w:val="-10"/>
              </w:rPr>
            </w:pPr>
            <w:r>
              <w:rPr>
                <w:rFonts w:ascii="Times New Roman" w:hAnsi="Times New Roman"/>
                <w:spacing w:val="-10"/>
              </w:rPr>
              <w:t xml:space="preserve">Доля обучающихся по программам </w:t>
            </w:r>
            <w:r>
              <w:rPr>
                <w:rFonts w:ascii="Times New Roman" w:hAnsi="Times New Roman"/>
                <w:bCs/>
                <w:spacing w:val="-10"/>
              </w:rPr>
              <w:t>начального общего, основного общего, среднего общего</w:t>
            </w:r>
            <w:r>
              <w:rPr>
                <w:rFonts w:ascii="Times New Roman" w:hAnsi="Times New Roman"/>
                <w:spacing w:val="-10"/>
              </w:rPr>
              <w:t xml:space="preserve">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в организациях, в которых внедрена целевая модель цифровой образовательной среды.</w:t>
            </w:r>
          </w:p>
        </w:tc>
        <w:tc>
          <w:tcPr>
            <w:tcW w:w="4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w:t>
            </w:r>
          </w:p>
        </w:tc>
        <w:tc>
          <w:tcPr>
            <w:tcW w:w="3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100</w:t>
            </w:r>
          </w:p>
        </w:tc>
        <w:tc>
          <w:tcPr>
            <w:tcW w:w="268"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77"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303"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51"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spacing w:val="-10"/>
              </w:rPr>
            </w:pPr>
            <w:r>
              <w:rPr>
                <w:rFonts w:ascii="Times New Roman" w:hAnsi="Times New Roman"/>
                <w:spacing w:val="-10"/>
              </w:rPr>
              <w:t>100</w:t>
            </w:r>
          </w:p>
        </w:tc>
        <w:tc>
          <w:tcPr>
            <w:tcW w:w="276"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100</w:t>
            </w:r>
          </w:p>
        </w:tc>
        <w:tc>
          <w:tcPr>
            <w:tcW w:w="230"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spacing w:val="-10"/>
              </w:rPr>
            </w:pPr>
            <w:r>
              <w:rPr>
                <w:rFonts w:ascii="Times New Roman" w:hAnsi="Times New Roman"/>
                <w:spacing w:val="-10"/>
              </w:rPr>
              <w:t>100</w:t>
            </w:r>
          </w:p>
        </w:tc>
      </w:tr>
      <w:tr w:rsidR="0040336E" w:rsidTr="00011727">
        <w:trPr>
          <w:trHeight w:val="630"/>
        </w:trPr>
        <w:tc>
          <w:tcPr>
            <w:tcW w:w="311"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rPr>
                <w:rFonts w:ascii="Times New Roman" w:hAnsi="Times New Roman"/>
                <w:color w:val="000000"/>
                <w:spacing w:val="-10"/>
              </w:rPr>
            </w:pPr>
            <w:r>
              <w:rPr>
                <w:rFonts w:ascii="Times New Roman" w:hAnsi="Times New Roman"/>
                <w:color w:val="000000"/>
                <w:spacing w:val="-10"/>
              </w:rPr>
              <w:t>2.5.4.</w:t>
            </w:r>
          </w:p>
        </w:tc>
        <w:tc>
          <w:tcPr>
            <w:tcW w:w="2022"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pStyle w:val="a5"/>
              <w:ind w:left="27" w:firstLine="0"/>
              <w:rPr>
                <w:rFonts w:ascii="Times New Roman" w:hAnsi="Times New Roman"/>
                <w:spacing w:val="-10"/>
              </w:rPr>
            </w:pPr>
            <w:r>
              <w:rPr>
                <w:rFonts w:ascii="Times New Roman" w:hAnsi="Times New Roman"/>
                <w:spacing w:val="-10"/>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4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шт.</w:t>
            </w:r>
          </w:p>
        </w:tc>
        <w:tc>
          <w:tcPr>
            <w:tcW w:w="3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7</w:t>
            </w:r>
          </w:p>
        </w:tc>
        <w:tc>
          <w:tcPr>
            <w:tcW w:w="268"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7</w:t>
            </w:r>
          </w:p>
        </w:tc>
        <w:tc>
          <w:tcPr>
            <w:tcW w:w="277"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7</w:t>
            </w:r>
          </w:p>
        </w:tc>
        <w:tc>
          <w:tcPr>
            <w:tcW w:w="303"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7</w:t>
            </w:r>
          </w:p>
        </w:tc>
        <w:tc>
          <w:tcPr>
            <w:tcW w:w="251"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7</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7</w:t>
            </w:r>
          </w:p>
        </w:tc>
        <w:tc>
          <w:tcPr>
            <w:tcW w:w="276"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7</w:t>
            </w:r>
          </w:p>
        </w:tc>
        <w:tc>
          <w:tcPr>
            <w:tcW w:w="230" w:type="pct"/>
            <w:tcBorders>
              <w:top w:val="nil"/>
              <w:left w:val="nil"/>
              <w:bottom w:val="single" w:sz="6" w:space="0" w:color="000000"/>
              <w:right w:val="single" w:sz="6" w:space="0" w:color="000000"/>
            </w:tcBorders>
            <w:vAlign w:val="center"/>
            <w:hideMark/>
          </w:tcPr>
          <w:p w:rsidR="00847EB9" w:rsidRDefault="00847EB9" w:rsidP="001F57A2">
            <w:pPr>
              <w:ind w:firstLine="0"/>
              <w:jc w:val="center"/>
              <w:rPr>
                <w:rFonts w:ascii="Times New Roman" w:hAnsi="Times New Roman"/>
                <w:spacing w:val="-10"/>
              </w:rPr>
            </w:pPr>
            <w:r>
              <w:rPr>
                <w:rFonts w:ascii="Times New Roman" w:hAnsi="Times New Roman"/>
                <w:spacing w:val="-10"/>
              </w:rPr>
              <w:t>7</w:t>
            </w:r>
          </w:p>
        </w:tc>
      </w:tr>
      <w:tr w:rsidR="0040336E" w:rsidTr="00011727">
        <w:trPr>
          <w:trHeight w:val="630"/>
        </w:trPr>
        <w:tc>
          <w:tcPr>
            <w:tcW w:w="5000" w:type="pct"/>
            <w:gridSpan w:val="1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14728C" w:rsidRPr="009B26CF" w:rsidRDefault="0014728C" w:rsidP="009B26CF">
            <w:pPr>
              <w:ind w:firstLine="0"/>
              <w:jc w:val="center"/>
              <w:rPr>
                <w:rFonts w:ascii="Times New Roman" w:hAnsi="Times New Roman"/>
                <w:b/>
                <w:color w:val="000000"/>
                <w:spacing w:val="-10"/>
              </w:rPr>
            </w:pPr>
            <w:r w:rsidRPr="009B26CF">
              <w:rPr>
                <w:rFonts w:ascii="Times New Roman" w:hAnsi="Times New Roman"/>
                <w:b/>
                <w:color w:val="000000"/>
                <w:spacing w:val="-10"/>
              </w:rPr>
              <w:t>2.5.1.   Мероприятие по модернизации школьных систем образования</w:t>
            </w:r>
          </w:p>
        </w:tc>
      </w:tr>
      <w:tr w:rsidR="0040336E" w:rsidTr="00011727">
        <w:trPr>
          <w:trHeight w:val="630"/>
        </w:trPr>
        <w:tc>
          <w:tcPr>
            <w:tcW w:w="311"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F64C65" w:rsidRDefault="00F64C65" w:rsidP="00F64C65">
            <w:pPr>
              <w:ind w:firstLine="0"/>
              <w:rPr>
                <w:rFonts w:ascii="Times New Roman" w:hAnsi="Times New Roman"/>
                <w:color w:val="000000"/>
                <w:spacing w:val="-10"/>
              </w:rPr>
            </w:pPr>
            <w:r>
              <w:rPr>
                <w:rFonts w:ascii="Times New Roman" w:hAnsi="Times New Roman"/>
                <w:color w:val="000000"/>
                <w:spacing w:val="-10"/>
              </w:rPr>
              <w:t>2.5.1.1.</w:t>
            </w:r>
          </w:p>
        </w:tc>
        <w:tc>
          <w:tcPr>
            <w:tcW w:w="2022" w:type="pct"/>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Pr="00004463" w:rsidRDefault="00AA2A3E" w:rsidP="00F64C65">
            <w:pPr>
              <w:ind w:firstLine="0"/>
              <w:rPr>
                <w:rFonts w:ascii="Times New Roman" w:hAnsi="Times New Roman"/>
                <w:color w:val="000000"/>
              </w:rPr>
            </w:pPr>
            <w:r>
              <w:rPr>
                <w:rFonts w:ascii="Times New Roman" w:hAnsi="Times New Roman"/>
                <w:spacing w:val="-10"/>
              </w:rPr>
              <w:t xml:space="preserve">Количество общеобразовательных организаций, в которых проведен капитальный ремонт в рамках реализации мероприятий по модернизации школьных систем образования (вне рамок </w:t>
            </w:r>
            <w:proofErr w:type="spellStart"/>
            <w:r>
              <w:rPr>
                <w:rFonts w:ascii="Times New Roman" w:hAnsi="Times New Roman"/>
                <w:spacing w:val="-10"/>
              </w:rPr>
              <w:t>софинансирования</w:t>
            </w:r>
            <w:proofErr w:type="spellEnd"/>
            <w:r>
              <w:rPr>
                <w:rFonts w:ascii="Times New Roman" w:hAnsi="Times New Roman"/>
                <w:spacing w:val="-10"/>
              </w:rPr>
              <w:t>)</w:t>
            </w:r>
          </w:p>
        </w:tc>
        <w:tc>
          <w:tcPr>
            <w:tcW w:w="4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Default="00F64C65" w:rsidP="00F64C65">
            <w:pPr>
              <w:ind w:firstLine="0"/>
              <w:jc w:val="center"/>
              <w:rPr>
                <w:rFonts w:ascii="Times New Roman" w:hAnsi="Times New Roman"/>
                <w:spacing w:val="-10"/>
              </w:rPr>
            </w:pPr>
            <w:r>
              <w:rPr>
                <w:rFonts w:ascii="Times New Roman" w:hAnsi="Times New Roman"/>
                <w:spacing w:val="-10"/>
              </w:rPr>
              <w:t>шт.</w:t>
            </w:r>
          </w:p>
        </w:tc>
        <w:tc>
          <w:tcPr>
            <w:tcW w:w="3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Pr="009B26CF" w:rsidRDefault="00F64C65" w:rsidP="00F64C65">
            <w:pPr>
              <w:ind w:firstLine="40"/>
              <w:jc w:val="center"/>
              <w:rPr>
                <w:rFonts w:ascii="Times New Roman" w:hAnsi="Times New Roman"/>
                <w:spacing w:val="-10"/>
              </w:rPr>
            </w:pPr>
            <w:r w:rsidRPr="009B26CF">
              <w:rPr>
                <w:rFonts w:ascii="Times New Roman" w:hAnsi="Times New Roman"/>
                <w:spacing w:val="-10"/>
              </w:rPr>
              <w:t>0</w:t>
            </w:r>
          </w:p>
        </w:tc>
        <w:tc>
          <w:tcPr>
            <w:tcW w:w="268"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Pr="009B26CF" w:rsidRDefault="00AA2A3E" w:rsidP="00F64C65">
            <w:pPr>
              <w:ind w:firstLine="45"/>
              <w:jc w:val="center"/>
              <w:rPr>
                <w:rFonts w:ascii="Times New Roman" w:hAnsi="Times New Roman"/>
                <w:spacing w:val="-10"/>
              </w:rPr>
            </w:pPr>
            <w:r w:rsidRPr="009B26CF">
              <w:rPr>
                <w:rFonts w:ascii="Times New Roman" w:hAnsi="Times New Roman"/>
                <w:spacing w:val="-10"/>
              </w:rPr>
              <w:t>1</w:t>
            </w:r>
          </w:p>
        </w:tc>
        <w:tc>
          <w:tcPr>
            <w:tcW w:w="277"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Pr="009B26CF" w:rsidRDefault="00AA2A3E" w:rsidP="00AA2A3E">
            <w:pPr>
              <w:ind w:firstLine="6"/>
              <w:jc w:val="center"/>
              <w:rPr>
                <w:rFonts w:ascii="Times New Roman" w:hAnsi="Times New Roman"/>
                <w:spacing w:val="-10"/>
              </w:rPr>
            </w:pPr>
            <w:r w:rsidRPr="009B26CF">
              <w:rPr>
                <w:rFonts w:ascii="Times New Roman" w:hAnsi="Times New Roman"/>
                <w:spacing w:val="-10"/>
              </w:rPr>
              <w:t>0</w:t>
            </w:r>
          </w:p>
        </w:tc>
        <w:tc>
          <w:tcPr>
            <w:tcW w:w="303"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Pr="009B26CF" w:rsidRDefault="0040336E" w:rsidP="0040336E">
            <w:pPr>
              <w:ind w:firstLine="0"/>
              <w:rPr>
                <w:rFonts w:ascii="Times New Roman" w:hAnsi="Times New Roman"/>
                <w:spacing w:val="-10"/>
              </w:rPr>
            </w:pPr>
            <w:r>
              <w:rPr>
                <w:rFonts w:ascii="Times New Roman" w:hAnsi="Times New Roman"/>
                <w:spacing w:val="-10"/>
              </w:rPr>
              <w:t xml:space="preserve">      </w:t>
            </w:r>
            <w:r w:rsidR="00F64C65" w:rsidRPr="009B26CF">
              <w:rPr>
                <w:rFonts w:ascii="Times New Roman" w:hAnsi="Times New Roman"/>
                <w:spacing w:val="-10"/>
              </w:rPr>
              <w:t>0</w:t>
            </w:r>
          </w:p>
        </w:tc>
        <w:tc>
          <w:tcPr>
            <w:tcW w:w="251" w:type="pct"/>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Pr="009B26CF" w:rsidRDefault="0040336E" w:rsidP="0040336E">
            <w:pPr>
              <w:ind w:firstLine="0"/>
              <w:rPr>
                <w:rFonts w:ascii="Times New Roman" w:hAnsi="Times New Roman"/>
                <w:spacing w:val="-10"/>
              </w:rPr>
            </w:pPr>
            <w:r>
              <w:rPr>
                <w:rFonts w:ascii="Times New Roman" w:hAnsi="Times New Roman"/>
                <w:spacing w:val="-10"/>
              </w:rPr>
              <w:t xml:space="preserve">     </w:t>
            </w:r>
            <w:r w:rsidR="00F64C65" w:rsidRPr="009B26CF">
              <w:rPr>
                <w:rFonts w:ascii="Times New Roman" w:hAnsi="Times New Roman"/>
                <w:spacing w:val="-10"/>
              </w:rPr>
              <w:t>0</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Pr="009B26CF" w:rsidRDefault="00F64C65" w:rsidP="00F64C65">
            <w:pPr>
              <w:ind w:firstLine="0"/>
              <w:jc w:val="left"/>
              <w:rPr>
                <w:rFonts w:ascii="Times New Roman" w:hAnsi="Times New Roman"/>
                <w:spacing w:val="-10"/>
              </w:rPr>
            </w:pPr>
            <w:r w:rsidRPr="009B26CF">
              <w:rPr>
                <w:rFonts w:ascii="Times New Roman" w:hAnsi="Times New Roman"/>
                <w:spacing w:val="-10"/>
              </w:rPr>
              <w:t>0</w:t>
            </w:r>
          </w:p>
        </w:tc>
        <w:tc>
          <w:tcPr>
            <w:tcW w:w="276" w:type="pct"/>
            <w:tcBorders>
              <w:top w:val="nil"/>
              <w:left w:val="nil"/>
              <w:bottom w:val="single" w:sz="6" w:space="0" w:color="000000"/>
              <w:right w:val="single" w:sz="6" w:space="0" w:color="000000"/>
            </w:tcBorders>
            <w:vAlign w:val="center"/>
          </w:tcPr>
          <w:p w:rsidR="00F64C65" w:rsidRPr="009B26CF" w:rsidRDefault="0040336E" w:rsidP="0040336E">
            <w:pPr>
              <w:ind w:firstLine="0"/>
              <w:rPr>
                <w:rFonts w:ascii="Times New Roman" w:hAnsi="Times New Roman"/>
                <w:spacing w:val="-10"/>
              </w:rPr>
            </w:pPr>
            <w:r>
              <w:rPr>
                <w:rFonts w:ascii="Times New Roman" w:hAnsi="Times New Roman"/>
                <w:spacing w:val="-10"/>
              </w:rPr>
              <w:t xml:space="preserve">       </w:t>
            </w:r>
            <w:r w:rsidR="00F64C65" w:rsidRPr="009B26CF">
              <w:rPr>
                <w:rFonts w:ascii="Times New Roman" w:hAnsi="Times New Roman"/>
                <w:spacing w:val="-10"/>
              </w:rPr>
              <w:t>0</w:t>
            </w:r>
          </w:p>
        </w:tc>
        <w:tc>
          <w:tcPr>
            <w:tcW w:w="230" w:type="pct"/>
            <w:tcBorders>
              <w:top w:val="nil"/>
              <w:left w:val="nil"/>
              <w:bottom w:val="single" w:sz="6" w:space="0" w:color="000000"/>
              <w:right w:val="single" w:sz="6" w:space="0" w:color="000000"/>
            </w:tcBorders>
            <w:vAlign w:val="center"/>
          </w:tcPr>
          <w:p w:rsidR="00F64C65" w:rsidRPr="009B26CF" w:rsidRDefault="0040336E" w:rsidP="0040336E">
            <w:pPr>
              <w:ind w:firstLine="0"/>
              <w:rPr>
                <w:rFonts w:ascii="Times New Roman" w:hAnsi="Times New Roman"/>
                <w:spacing w:val="-10"/>
              </w:rPr>
            </w:pPr>
            <w:r>
              <w:rPr>
                <w:rFonts w:ascii="Times New Roman" w:hAnsi="Times New Roman"/>
                <w:spacing w:val="-10"/>
              </w:rPr>
              <w:t xml:space="preserve">     </w:t>
            </w:r>
            <w:r w:rsidR="00F64C65" w:rsidRPr="009B26CF">
              <w:rPr>
                <w:rFonts w:ascii="Times New Roman" w:hAnsi="Times New Roman"/>
                <w:spacing w:val="-10"/>
              </w:rPr>
              <w:t>0</w:t>
            </w:r>
          </w:p>
        </w:tc>
      </w:tr>
      <w:tr w:rsidR="0040336E" w:rsidTr="00011727">
        <w:trPr>
          <w:trHeight w:val="630"/>
        </w:trPr>
        <w:tc>
          <w:tcPr>
            <w:tcW w:w="5000" w:type="pct"/>
            <w:gridSpan w:val="1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40336E" w:rsidRDefault="0040336E" w:rsidP="009B26CF">
            <w:pPr>
              <w:ind w:firstLine="0"/>
              <w:jc w:val="center"/>
              <w:rPr>
                <w:rFonts w:ascii="Times New Roman" w:hAnsi="Times New Roman"/>
                <w:b/>
                <w:color w:val="000000"/>
                <w:spacing w:val="-10"/>
              </w:rPr>
            </w:pPr>
          </w:p>
          <w:p w:rsidR="0040336E" w:rsidRDefault="0040336E" w:rsidP="009B26CF">
            <w:pPr>
              <w:ind w:firstLine="0"/>
              <w:jc w:val="center"/>
              <w:rPr>
                <w:rFonts w:ascii="Times New Roman" w:hAnsi="Times New Roman"/>
                <w:b/>
                <w:color w:val="000000"/>
                <w:spacing w:val="-10"/>
              </w:rPr>
            </w:pPr>
          </w:p>
          <w:p w:rsidR="0040336E" w:rsidRDefault="0040336E" w:rsidP="009B26CF">
            <w:pPr>
              <w:ind w:firstLine="0"/>
              <w:jc w:val="center"/>
              <w:rPr>
                <w:rFonts w:ascii="Times New Roman" w:hAnsi="Times New Roman"/>
                <w:b/>
                <w:color w:val="000000"/>
                <w:spacing w:val="-10"/>
              </w:rPr>
            </w:pPr>
          </w:p>
          <w:p w:rsidR="0040336E" w:rsidRDefault="0040336E" w:rsidP="009B26CF">
            <w:pPr>
              <w:ind w:firstLine="0"/>
              <w:jc w:val="center"/>
              <w:rPr>
                <w:rFonts w:ascii="Times New Roman" w:hAnsi="Times New Roman"/>
                <w:b/>
                <w:color w:val="000000"/>
                <w:spacing w:val="-10"/>
              </w:rPr>
            </w:pPr>
          </w:p>
          <w:p w:rsidR="0040336E" w:rsidRDefault="0040336E" w:rsidP="009B26CF">
            <w:pPr>
              <w:ind w:firstLine="0"/>
              <w:jc w:val="center"/>
              <w:rPr>
                <w:rFonts w:ascii="Times New Roman" w:hAnsi="Times New Roman"/>
                <w:b/>
                <w:color w:val="000000"/>
                <w:spacing w:val="-10"/>
              </w:rPr>
            </w:pPr>
          </w:p>
          <w:p w:rsidR="00F64C65" w:rsidRPr="009B26CF" w:rsidRDefault="00F64C65" w:rsidP="009B26CF">
            <w:pPr>
              <w:ind w:firstLine="0"/>
              <w:jc w:val="center"/>
              <w:rPr>
                <w:rFonts w:ascii="Times New Roman" w:hAnsi="Times New Roman"/>
                <w:b/>
                <w:color w:val="000000"/>
                <w:spacing w:val="-10"/>
              </w:rPr>
            </w:pPr>
            <w:r w:rsidRPr="009B26CF">
              <w:rPr>
                <w:rFonts w:ascii="Times New Roman" w:hAnsi="Times New Roman"/>
                <w:b/>
                <w:color w:val="000000"/>
                <w:spacing w:val="-10"/>
              </w:rPr>
              <w:t>2.5.2.  Мероприятия областной адресной программы капитального ремонта</w:t>
            </w:r>
          </w:p>
        </w:tc>
      </w:tr>
      <w:tr w:rsidR="0040336E" w:rsidTr="00011727">
        <w:trPr>
          <w:trHeight w:val="630"/>
        </w:trPr>
        <w:tc>
          <w:tcPr>
            <w:tcW w:w="311"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F64C65" w:rsidRDefault="00F64C65" w:rsidP="00F64C65">
            <w:pPr>
              <w:ind w:firstLine="0"/>
              <w:rPr>
                <w:rFonts w:ascii="Times New Roman" w:hAnsi="Times New Roman"/>
                <w:color w:val="000000"/>
                <w:spacing w:val="-10"/>
              </w:rPr>
            </w:pPr>
            <w:r>
              <w:rPr>
                <w:rFonts w:ascii="Times New Roman" w:hAnsi="Times New Roman"/>
                <w:color w:val="000000"/>
                <w:spacing w:val="-10"/>
              </w:rPr>
              <w:lastRenderedPageBreak/>
              <w:t>2.5.2.1.</w:t>
            </w:r>
          </w:p>
        </w:tc>
        <w:tc>
          <w:tcPr>
            <w:tcW w:w="2022" w:type="pct"/>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Pr="00004463" w:rsidRDefault="00F64C65" w:rsidP="0040336E">
            <w:pPr>
              <w:ind w:firstLine="0"/>
              <w:jc w:val="left"/>
              <w:rPr>
                <w:rFonts w:ascii="Times New Roman" w:hAnsi="Times New Roman"/>
                <w:color w:val="000000"/>
              </w:rPr>
            </w:pPr>
            <w:r>
              <w:rPr>
                <w:rFonts w:ascii="Times New Roman" w:hAnsi="Times New Roman"/>
                <w:color w:val="000000"/>
              </w:rPr>
              <w:t>Количество общеобразовательных организаций в которых проведен капитальный ремонт в рамках реализации областной адресной программы капитального ремонта</w:t>
            </w:r>
          </w:p>
        </w:tc>
        <w:tc>
          <w:tcPr>
            <w:tcW w:w="4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Default="00F64C65" w:rsidP="00F64C65">
            <w:pPr>
              <w:ind w:firstLine="0"/>
              <w:jc w:val="center"/>
              <w:rPr>
                <w:rFonts w:ascii="Times New Roman" w:hAnsi="Times New Roman"/>
                <w:spacing w:val="-10"/>
              </w:rPr>
            </w:pPr>
            <w:r>
              <w:rPr>
                <w:rFonts w:ascii="Times New Roman" w:hAnsi="Times New Roman"/>
                <w:spacing w:val="-10"/>
              </w:rPr>
              <w:t>шт.</w:t>
            </w:r>
          </w:p>
        </w:tc>
        <w:tc>
          <w:tcPr>
            <w:tcW w:w="3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Pr="009B26CF" w:rsidRDefault="00F64C65" w:rsidP="00F64C65">
            <w:pPr>
              <w:ind w:firstLine="0"/>
              <w:jc w:val="center"/>
              <w:rPr>
                <w:rFonts w:ascii="Times New Roman" w:hAnsi="Times New Roman"/>
                <w:spacing w:val="-10"/>
              </w:rPr>
            </w:pPr>
            <w:r w:rsidRPr="009B26CF">
              <w:rPr>
                <w:rFonts w:ascii="Times New Roman" w:hAnsi="Times New Roman"/>
                <w:spacing w:val="-10"/>
              </w:rPr>
              <w:t>7</w:t>
            </w:r>
          </w:p>
        </w:tc>
        <w:tc>
          <w:tcPr>
            <w:tcW w:w="268"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Pr="009B26CF" w:rsidRDefault="00F64C65" w:rsidP="00F64C65">
            <w:pPr>
              <w:ind w:firstLine="0"/>
              <w:jc w:val="center"/>
              <w:rPr>
                <w:rFonts w:ascii="Times New Roman" w:hAnsi="Times New Roman"/>
                <w:spacing w:val="-10"/>
              </w:rPr>
            </w:pPr>
            <w:r w:rsidRPr="009B26CF">
              <w:rPr>
                <w:rFonts w:ascii="Times New Roman" w:hAnsi="Times New Roman"/>
                <w:spacing w:val="-10"/>
              </w:rPr>
              <w:t>6</w:t>
            </w:r>
          </w:p>
        </w:tc>
        <w:tc>
          <w:tcPr>
            <w:tcW w:w="277"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Pr="009B26CF" w:rsidRDefault="00F64C65" w:rsidP="00F64C65">
            <w:pPr>
              <w:ind w:firstLine="0"/>
              <w:jc w:val="center"/>
              <w:rPr>
                <w:rFonts w:ascii="Times New Roman" w:hAnsi="Times New Roman"/>
                <w:spacing w:val="-10"/>
              </w:rPr>
            </w:pPr>
            <w:r w:rsidRPr="009B26CF">
              <w:rPr>
                <w:rFonts w:ascii="Times New Roman" w:hAnsi="Times New Roman"/>
                <w:spacing w:val="-10"/>
              </w:rPr>
              <w:t>6</w:t>
            </w:r>
          </w:p>
        </w:tc>
        <w:tc>
          <w:tcPr>
            <w:tcW w:w="303"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Pr="009B26CF" w:rsidRDefault="00F64C65" w:rsidP="00F64C65">
            <w:pPr>
              <w:ind w:firstLine="0"/>
              <w:jc w:val="center"/>
              <w:rPr>
                <w:rFonts w:ascii="Times New Roman" w:hAnsi="Times New Roman"/>
                <w:spacing w:val="-10"/>
              </w:rPr>
            </w:pPr>
            <w:r w:rsidRPr="009B26CF">
              <w:rPr>
                <w:rFonts w:ascii="Times New Roman" w:hAnsi="Times New Roman"/>
                <w:spacing w:val="-10"/>
              </w:rPr>
              <w:t>0</w:t>
            </w:r>
          </w:p>
        </w:tc>
        <w:tc>
          <w:tcPr>
            <w:tcW w:w="251" w:type="pct"/>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Pr="009B26CF" w:rsidRDefault="00F64C65" w:rsidP="00F64C65">
            <w:pPr>
              <w:ind w:firstLine="0"/>
              <w:jc w:val="center"/>
              <w:rPr>
                <w:rFonts w:ascii="Times New Roman" w:hAnsi="Times New Roman"/>
                <w:spacing w:val="-10"/>
              </w:rPr>
            </w:pPr>
            <w:r w:rsidRPr="009B26CF">
              <w:rPr>
                <w:rFonts w:ascii="Times New Roman" w:hAnsi="Times New Roman"/>
                <w:spacing w:val="-10"/>
              </w:rPr>
              <w:t>0</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Pr="009B26CF" w:rsidRDefault="00F64C65" w:rsidP="00F64C65">
            <w:pPr>
              <w:ind w:firstLine="0"/>
              <w:jc w:val="center"/>
              <w:rPr>
                <w:rFonts w:ascii="Times New Roman" w:hAnsi="Times New Roman"/>
                <w:spacing w:val="-10"/>
              </w:rPr>
            </w:pPr>
            <w:r w:rsidRPr="009B26CF">
              <w:rPr>
                <w:rFonts w:ascii="Times New Roman" w:hAnsi="Times New Roman"/>
                <w:spacing w:val="-10"/>
              </w:rPr>
              <w:t>0</w:t>
            </w:r>
          </w:p>
        </w:tc>
        <w:tc>
          <w:tcPr>
            <w:tcW w:w="276" w:type="pct"/>
            <w:tcBorders>
              <w:top w:val="nil"/>
              <w:left w:val="nil"/>
              <w:bottom w:val="single" w:sz="6" w:space="0" w:color="000000"/>
              <w:right w:val="single" w:sz="6" w:space="0" w:color="000000"/>
            </w:tcBorders>
            <w:vAlign w:val="center"/>
          </w:tcPr>
          <w:p w:rsidR="00F64C65" w:rsidRPr="009B26CF" w:rsidRDefault="00F64C65" w:rsidP="00F64C65">
            <w:pPr>
              <w:ind w:firstLine="0"/>
              <w:jc w:val="center"/>
              <w:rPr>
                <w:rFonts w:ascii="Times New Roman" w:hAnsi="Times New Roman"/>
                <w:spacing w:val="-10"/>
              </w:rPr>
            </w:pPr>
            <w:r w:rsidRPr="009B26CF">
              <w:rPr>
                <w:rFonts w:ascii="Times New Roman" w:hAnsi="Times New Roman"/>
                <w:spacing w:val="-10"/>
              </w:rPr>
              <w:t>0</w:t>
            </w:r>
          </w:p>
        </w:tc>
        <w:tc>
          <w:tcPr>
            <w:tcW w:w="230" w:type="pct"/>
            <w:tcBorders>
              <w:top w:val="nil"/>
              <w:left w:val="nil"/>
              <w:bottom w:val="single" w:sz="6" w:space="0" w:color="000000"/>
              <w:right w:val="single" w:sz="6" w:space="0" w:color="000000"/>
            </w:tcBorders>
            <w:vAlign w:val="center"/>
          </w:tcPr>
          <w:p w:rsidR="00F64C65" w:rsidRPr="009B26CF" w:rsidRDefault="00F64C65" w:rsidP="00F64C65">
            <w:pPr>
              <w:ind w:firstLine="0"/>
              <w:jc w:val="center"/>
              <w:rPr>
                <w:rFonts w:ascii="Times New Roman" w:hAnsi="Times New Roman"/>
                <w:spacing w:val="-10"/>
              </w:rPr>
            </w:pPr>
            <w:r w:rsidRPr="009B26CF">
              <w:rPr>
                <w:rFonts w:ascii="Times New Roman" w:hAnsi="Times New Roman"/>
                <w:spacing w:val="-10"/>
              </w:rPr>
              <w:t>0</w:t>
            </w:r>
          </w:p>
        </w:tc>
      </w:tr>
      <w:tr w:rsidR="0040336E" w:rsidTr="00011727">
        <w:trPr>
          <w:trHeight w:val="630"/>
        </w:trPr>
        <w:tc>
          <w:tcPr>
            <w:tcW w:w="5000" w:type="pct"/>
            <w:gridSpan w:val="1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F64C65" w:rsidRPr="009B26CF" w:rsidRDefault="00F64C65" w:rsidP="009B26CF">
            <w:pPr>
              <w:ind w:firstLine="0"/>
              <w:jc w:val="center"/>
              <w:rPr>
                <w:rFonts w:ascii="Times New Roman" w:hAnsi="Times New Roman"/>
                <w:b/>
                <w:color w:val="000000"/>
                <w:spacing w:val="-10"/>
              </w:rPr>
            </w:pPr>
            <w:r w:rsidRPr="009B26CF">
              <w:rPr>
                <w:rFonts w:ascii="Times New Roman" w:hAnsi="Times New Roman"/>
                <w:b/>
                <w:color w:val="000000"/>
                <w:spacing w:val="-10"/>
              </w:rPr>
              <w:t>2.5.3.  Мероприятия по развитию сети общеобразовательных программ</w:t>
            </w:r>
          </w:p>
        </w:tc>
      </w:tr>
      <w:tr w:rsidR="0040336E" w:rsidTr="00011727">
        <w:trPr>
          <w:trHeight w:val="630"/>
        </w:trPr>
        <w:tc>
          <w:tcPr>
            <w:tcW w:w="311"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F64C65" w:rsidRDefault="00F64C65" w:rsidP="00F64C65">
            <w:pPr>
              <w:ind w:firstLine="0"/>
              <w:rPr>
                <w:rFonts w:ascii="Times New Roman" w:hAnsi="Times New Roman"/>
                <w:color w:val="000000"/>
                <w:spacing w:val="-10"/>
              </w:rPr>
            </w:pPr>
            <w:r>
              <w:rPr>
                <w:rFonts w:ascii="Times New Roman" w:hAnsi="Times New Roman"/>
                <w:color w:val="000000"/>
                <w:spacing w:val="-10"/>
              </w:rPr>
              <w:t>2.5.3.1.</w:t>
            </w:r>
          </w:p>
        </w:tc>
        <w:tc>
          <w:tcPr>
            <w:tcW w:w="2022" w:type="pct"/>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Default="00AA2A3E" w:rsidP="00F64C65">
            <w:pPr>
              <w:pStyle w:val="a5"/>
              <w:ind w:left="27" w:firstLine="0"/>
              <w:rPr>
                <w:rFonts w:ascii="Times New Roman" w:hAnsi="Times New Roman"/>
                <w:spacing w:val="-10"/>
              </w:rPr>
            </w:pPr>
            <w:r>
              <w:rPr>
                <w:rFonts w:ascii="Times New Roman" w:hAnsi="Times New Roman"/>
                <w:color w:val="000000"/>
              </w:rPr>
              <w:t>Количество муниципальных общеобразовательных организаций, улучшивших материально-техническую базу за счет средств субсидии на мероприятия по развитию сети общеобразовательных организаций Воронежской области</w:t>
            </w:r>
          </w:p>
        </w:tc>
        <w:tc>
          <w:tcPr>
            <w:tcW w:w="4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Default="00F64C65" w:rsidP="00F64C65">
            <w:pPr>
              <w:ind w:firstLine="0"/>
              <w:jc w:val="center"/>
              <w:rPr>
                <w:rFonts w:ascii="Times New Roman" w:hAnsi="Times New Roman"/>
                <w:spacing w:val="-10"/>
              </w:rPr>
            </w:pPr>
            <w:r>
              <w:rPr>
                <w:rFonts w:ascii="Times New Roman" w:hAnsi="Times New Roman"/>
                <w:spacing w:val="-10"/>
              </w:rPr>
              <w:t xml:space="preserve">шт. </w:t>
            </w:r>
          </w:p>
        </w:tc>
        <w:tc>
          <w:tcPr>
            <w:tcW w:w="3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Pr="009B26CF" w:rsidRDefault="00F64C65" w:rsidP="00F64C65">
            <w:pPr>
              <w:ind w:firstLine="0"/>
              <w:jc w:val="center"/>
              <w:rPr>
                <w:rFonts w:ascii="Times New Roman" w:hAnsi="Times New Roman"/>
                <w:spacing w:val="-10"/>
              </w:rPr>
            </w:pPr>
            <w:r w:rsidRPr="009B26CF">
              <w:rPr>
                <w:rFonts w:ascii="Times New Roman" w:hAnsi="Times New Roman"/>
                <w:spacing w:val="-10"/>
              </w:rPr>
              <w:t>0</w:t>
            </w:r>
          </w:p>
        </w:tc>
        <w:tc>
          <w:tcPr>
            <w:tcW w:w="268"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Pr="009B26CF" w:rsidRDefault="00F64C65" w:rsidP="00F64C65">
            <w:pPr>
              <w:ind w:firstLine="0"/>
              <w:jc w:val="center"/>
              <w:rPr>
                <w:rFonts w:ascii="Times New Roman" w:hAnsi="Times New Roman"/>
                <w:spacing w:val="-10"/>
              </w:rPr>
            </w:pPr>
            <w:r w:rsidRPr="009B26CF">
              <w:rPr>
                <w:rFonts w:ascii="Times New Roman" w:hAnsi="Times New Roman"/>
                <w:spacing w:val="-10"/>
              </w:rPr>
              <w:t>1</w:t>
            </w:r>
          </w:p>
        </w:tc>
        <w:tc>
          <w:tcPr>
            <w:tcW w:w="277"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Pr="009B26CF" w:rsidRDefault="00AA2A3E" w:rsidP="00F64C65">
            <w:pPr>
              <w:ind w:firstLine="0"/>
              <w:jc w:val="center"/>
              <w:rPr>
                <w:rFonts w:ascii="Times New Roman" w:hAnsi="Times New Roman"/>
                <w:spacing w:val="-10"/>
              </w:rPr>
            </w:pPr>
            <w:r w:rsidRPr="009B26CF">
              <w:rPr>
                <w:rFonts w:ascii="Times New Roman" w:hAnsi="Times New Roman"/>
                <w:spacing w:val="-10"/>
              </w:rPr>
              <w:t>1</w:t>
            </w:r>
          </w:p>
        </w:tc>
        <w:tc>
          <w:tcPr>
            <w:tcW w:w="303"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Pr="009B26CF" w:rsidRDefault="00AA2A3E" w:rsidP="00F64C65">
            <w:pPr>
              <w:ind w:firstLine="0"/>
              <w:jc w:val="center"/>
              <w:rPr>
                <w:rFonts w:ascii="Times New Roman" w:hAnsi="Times New Roman"/>
                <w:spacing w:val="-10"/>
              </w:rPr>
            </w:pPr>
            <w:r w:rsidRPr="009B26CF">
              <w:rPr>
                <w:rFonts w:ascii="Times New Roman" w:hAnsi="Times New Roman"/>
                <w:spacing w:val="-10"/>
              </w:rPr>
              <w:t>1</w:t>
            </w:r>
          </w:p>
        </w:tc>
        <w:tc>
          <w:tcPr>
            <w:tcW w:w="251" w:type="pct"/>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Pr="009B26CF" w:rsidRDefault="00AA2A3E" w:rsidP="00F64C65">
            <w:pPr>
              <w:ind w:firstLine="0"/>
              <w:jc w:val="center"/>
              <w:rPr>
                <w:rFonts w:ascii="Times New Roman" w:hAnsi="Times New Roman"/>
                <w:spacing w:val="-10"/>
              </w:rPr>
            </w:pPr>
            <w:r w:rsidRPr="009B26CF">
              <w:rPr>
                <w:rFonts w:ascii="Times New Roman" w:hAnsi="Times New Roman"/>
                <w:spacing w:val="-10"/>
              </w:rPr>
              <w:t>1</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Pr="009B26CF" w:rsidRDefault="00AA2A3E" w:rsidP="00F64C65">
            <w:pPr>
              <w:ind w:firstLine="0"/>
              <w:jc w:val="center"/>
              <w:rPr>
                <w:rFonts w:ascii="Times New Roman" w:hAnsi="Times New Roman"/>
                <w:spacing w:val="-10"/>
              </w:rPr>
            </w:pPr>
            <w:r w:rsidRPr="009B26CF">
              <w:rPr>
                <w:rFonts w:ascii="Times New Roman" w:hAnsi="Times New Roman"/>
                <w:spacing w:val="-10"/>
              </w:rPr>
              <w:t>1</w:t>
            </w:r>
          </w:p>
        </w:tc>
        <w:tc>
          <w:tcPr>
            <w:tcW w:w="276" w:type="pct"/>
            <w:tcBorders>
              <w:top w:val="nil"/>
              <w:left w:val="nil"/>
              <w:bottom w:val="single" w:sz="6" w:space="0" w:color="000000"/>
              <w:right w:val="single" w:sz="6" w:space="0" w:color="000000"/>
            </w:tcBorders>
            <w:vAlign w:val="center"/>
          </w:tcPr>
          <w:p w:rsidR="00F64C65" w:rsidRPr="009B26CF" w:rsidRDefault="00AA2A3E" w:rsidP="00F64C65">
            <w:pPr>
              <w:ind w:firstLine="0"/>
              <w:jc w:val="center"/>
              <w:rPr>
                <w:rFonts w:ascii="Times New Roman" w:hAnsi="Times New Roman"/>
                <w:spacing w:val="-10"/>
              </w:rPr>
            </w:pPr>
            <w:r w:rsidRPr="009B26CF">
              <w:rPr>
                <w:rFonts w:ascii="Times New Roman" w:hAnsi="Times New Roman"/>
                <w:spacing w:val="-10"/>
              </w:rPr>
              <w:t>1</w:t>
            </w:r>
          </w:p>
        </w:tc>
        <w:tc>
          <w:tcPr>
            <w:tcW w:w="230" w:type="pct"/>
            <w:tcBorders>
              <w:top w:val="nil"/>
              <w:left w:val="nil"/>
              <w:bottom w:val="single" w:sz="6" w:space="0" w:color="000000"/>
              <w:right w:val="single" w:sz="6" w:space="0" w:color="000000"/>
            </w:tcBorders>
            <w:vAlign w:val="center"/>
          </w:tcPr>
          <w:p w:rsidR="00F64C65" w:rsidRPr="009B26CF" w:rsidRDefault="00AA2A3E" w:rsidP="00F64C65">
            <w:pPr>
              <w:ind w:firstLine="0"/>
              <w:jc w:val="center"/>
              <w:rPr>
                <w:rFonts w:ascii="Times New Roman" w:hAnsi="Times New Roman"/>
                <w:spacing w:val="-10"/>
              </w:rPr>
            </w:pPr>
            <w:r w:rsidRPr="009B26CF">
              <w:rPr>
                <w:rFonts w:ascii="Times New Roman" w:hAnsi="Times New Roman"/>
                <w:spacing w:val="-10"/>
              </w:rPr>
              <w:t>1</w:t>
            </w:r>
          </w:p>
        </w:tc>
      </w:tr>
      <w:tr w:rsidR="0040336E" w:rsidTr="00011727">
        <w:trPr>
          <w:trHeight w:val="630"/>
        </w:trPr>
        <w:tc>
          <w:tcPr>
            <w:tcW w:w="5000" w:type="pct"/>
            <w:gridSpan w:val="1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F64C65" w:rsidRPr="009B26CF" w:rsidRDefault="00F64C65" w:rsidP="00F64C65">
            <w:pPr>
              <w:ind w:firstLine="0"/>
              <w:jc w:val="center"/>
              <w:rPr>
                <w:rFonts w:ascii="Times New Roman" w:hAnsi="Times New Roman"/>
                <w:b/>
                <w:color w:val="000000"/>
                <w:spacing w:val="-10"/>
              </w:rPr>
            </w:pPr>
            <w:r w:rsidRPr="009B26CF">
              <w:rPr>
                <w:rFonts w:ascii="Times New Roman" w:hAnsi="Times New Roman"/>
                <w:b/>
                <w:color w:val="000000"/>
                <w:spacing w:val="-10"/>
              </w:rPr>
              <w:t>2.5.4.  Мероприятие материально-техническое оснащение муниципальных образовательных организации</w:t>
            </w:r>
          </w:p>
          <w:p w:rsidR="00F64C65" w:rsidRPr="009B26CF" w:rsidRDefault="00F64C65" w:rsidP="00F64C65">
            <w:pPr>
              <w:ind w:firstLine="0"/>
              <w:rPr>
                <w:rFonts w:ascii="Times New Roman" w:hAnsi="Times New Roman"/>
                <w:b/>
                <w:color w:val="000000"/>
                <w:spacing w:val="-10"/>
              </w:rPr>
            </w:pPr>
          </w:p>
        </w:tc>
      </w:tr>
      <w:tr w:rsidR="0040336E" w:rsidTr="00011727">
        <w:trPr>
          <w:trHeight w:val="630"/>
        </w:trPr>
        <w:tc>
          <w:tcPr>
            <w:tcW w:w="311"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F64C65" w:rsidRDefault="00F64C65" w:rsidP="00F64C65">
            <w:pPr>
              <w:ind w:firstLine="0"/>
              <w:rPr>
                <w:rFonts w:ascii="Times New Roman" w:hAnsi="Times New Roman"/>
                <w:color w:val="000000"/>
                <w:spacing w:val="-10"/>
              </w:rPr>
            </w:pPr>
            <w:r>
              <w:rPr>
                <w:rFonts w:ascii="Times New Roman" w:hAnsi="Times New Roman"/>
                <w:color w:val="000000"/>
                <w:spacing w:val="-10"/>
              </w:rPr>
              <w:t>2.5.4.1.</w:t>
            </w:r>
          </w:p>
        </w:tc>
        <w:tc>
          <w:tcPr>
            <w:tcW w:w="2022" w:type="pct"/>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Default="00F64C65" w:rsidP="00F64C65">
            <w:pPr>
              <w:pStyle w:val="a5"/>
              <w:ind w:left="27" w:firstLine="0"/>
              <w:rPr>
                <w:rFonts w:ascii="Times New Roman" w:hAnsi="Times New Roman"/>
                <w:spacing w:val="-10"/>
              </w:rPr>
            </w:pPr>
            <w:r>
              <w:rPr>
                <w:rFonts w:ascii="Times New Roman" w:hAnsi="Times New Roman"/>
                <w:spacing w:val="-10"/>
              </w:rPr>
              <w:t xml:space="preserve">Количество муниципальных </w:t>
            </w:r>
            <w:r w:rsidR="009E7E0A">
              <w:rPr>
                <w:rFonts w:ascii="Times New Roman" w:hAnsi="Times New Roman"/>
                <w:spacing w:val="-10"/>
              </w:rPr>
              <w:t>общеобразовательных</w:t>
            </w:r>
            <w:r>
              <w:rPr>
                <w:rFonts w:ascii="Times New Roman" w:hAnsi="Times New Roman"/>
                <w:spacing w:val="-10"/>
              </w:rPr>
              <w:t xml:space="preserve"> организаций улучшивших материально-техническую базу за счет средств субсидии на мероприятия по развитию сети общеобразовательных организаций Воронежской области</w:t>
            </w:r>
          </w:p>
        </w:tc>
        <w:tc>
          <w:tcPr>
            <w:tcW w:w="4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Default="007D2806" w:rsidP="00F64C65">
            <w:pPr>
              <w:ind w:firstLine="0"/>
              <w:jc w:val="center"/>
              <w:rPr>
                <w:rFonts w:ascii="Times New Roman" w:hAnsi="Times New Roman"/>
                <w:spacing w:val="-10"/>
              </w:rPr>
            </w:pPr>
            <w:r>
              <w:rPr>
                <w:rFonts w:ascii="Times New Roman" w:hAnsi="Times New Roman"/>
                <w:spacing w:val="-10"/>
              </w:rPr>
              <w:t>шт.</w:t>
            </w:r>
          </w:p>
        </w:tc>
        <w:tc>
          <w:tcPr>
            <w:tcW w:w="3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Default="007D2806" w:rsidP="00F64C65">
            <w:pPr>
              <w:ind w:firstLine="0"/>
              <w:jc w:val="center"/>
              <w:rPr>
                <w:rFonts w:ascii="Times New Roman" w:hAnsi="Times New Roman"/>
                <w:spacing w:val="-10"/>
              </w:rPr>
            </w:pPr>
            <w:r>
              <w:rPr>
                <w:rFonts w:ascii="Times New Roman" w:hAnsi="Times New Roman"/>
                <w:spacing w:val="-10"/>
              </w:rPr>
              <w:t>0</w:t>
            </w:r>
          </w:p>
        </w:tc>
        <w:tc>
          <w:tcPr>
            <w:tcW w:w="268"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Default="007D2806" w:rsidP="00F64C65">
            <w:pPr>
              <w:ind w:firstLine="0"/>
              <w:jc w:val="center"/>
              <w:rPr>
                <w:rFonts w:ascii="Times New Roman" w:hAnsi="Times New Roman"/>
                <w:spacing w:val="-10"/>
              </w:rPr>
            </w:pPr>
            <w:r>
              <w:rPr>
                <w:rFonts w:ascii="Times New Roman" w:hAnsi="Times New Roman"/>
                <w:spacing w:val="-10"/>
              </w:rPr>
              <w:t>2</w:t>
            </w:r>
          </w:p>
        </w:tc>
        <w:tc>
          <w:tcPr>
            <w:tcW w:w="277"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Default="007D2806" w:rsidP="00F64C65">
            <w:pPr>
              <w:ind w:firstLine="0"/>
              <w:jc w:val="center"/>
              <w:rPr>
                <w:rFonts w:ascii="Times New Roman" w:hAnsi="Times New Roman"/>
                <w:spacing w:val="-10"/>
              </w:rPr>
            </w:pPr>
            <w:r>
              <w:rPr>
                <w:rFonts w:ascii="Times New Roman" w:hAnsi="Times New Roman"/>
                <w:spacing w:val="-10"/>
              </w:rPr>
              <w:t>0</w:t>
            </w:r>
          </w:p>
        </w:tc>
        <w:tc>
          <w:tcPr>
            <w:tcW w:w="303"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Default="007D2806" w:rsidP="00F64C65">
            <w:pPr>
              <w:ind w:firstLine="0"/>
              <w:jc w:val="center"/>
              <w:rPr>
                <w:rFonts w:ascii="Times New Roman" w:hAnsi="Times New Roman"/>
                <w:spacing w:val="-10"/>
              </w:rPr>
            </w:pPr>
            <w:r>
              <w:rPr>
                <w:rFonts w:ascii="Times New Roman" w:hAnsi="Times New Roman"/>
                <w:spacing w:val="-10"/>
              </w:rPr>
              <w:t>0</w:t>
            </w:r>
          </w:p>
        </w:tc>
        <w:tc>
          <w:tcPr>
            <w:tcW w:w="251" w:type="pct"/>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Default="007D2806" w:rsidP="00F64C65">
            <w:pPr>
              <w:ind w:firstLine="0"/>
              <w:jc w:val="center"/>
              <w:rPr>
                <w:rFonts w:ascii="Times New Roman" w:hAnsi="Times New Roman"/>
                <w:spacing w:val="-10"/>
              </w:rPr>
            </w:pPr>
            <w:r>
              <w:rPr>
                <w:rFonts w:ascii="Times New Roman" w:hAnsi="Times New Roman"/>
                <w:spacing w:val="-10"/>
              </w:rPr>
              <w:t>0</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Default="007D2806" w:rsidP="00F64C65">
            <w:pPr>
              <w:ind w:firstLine="0"/>
              <w:jc w:val="center"/>
              <w:rPr>
                <w:rFonts w:ascii="Times New Roman" w:hAnsi="Times New Roman"/>
                <w:spacing w:val="-10"/>
              </w:rPr>
            </w:pPr>
            <w:r>
              <w:rPr>
                <w:rFonts w:ascii="Times New Roman" w:hAnsi="Times New Roman"/>
                <w:spacing w:val="-10"/>
              </w:rPr>
              <w:t>0</w:t>
            </w:r>
          </w:p>
        </w:tc>
        <w:tc>
          <w:tcPr>
            <w:tcW w:w="276" w:type="pct"/>
            <w:tcBorders>
              <w:top w:val="nil"/>
              <w:left w:val="nil"/>
              <w:bottom w:val="single" w:sz="6" w:space="0" w:color="000000"/>
              <w:right w:val="single" w:sz="6" w:space="0" w:color="000000"/>
            </w:tcBorders>
            <w:vAlign w:val="center"/>
          </w:tcPr>
          <w:p w:rsidR="00F64C65" w:rsidRDefault="007D2806" w:rsidP="00F64C65">
            <w:pPr>
              <w:ind w:firstLine="0"/>
              <w:jc w:val="center"/>
              <w:rPr>
                <w:rFonts w:ascii="Times New Roman" w:hAnsi="Times New Roman"/>
                <w:spacing w:val="-10"/>
              </w:rPr>
            </w:pPr>
            <w:r>
              <w:rPr>
                <w:rFonts w:ascii="Times New Roman" w:hAnsi="Times New Roman"/>
                <w:spacing w:val="-10"/>
              </w:rPr>
              <w:t>0</w:t>
            </w:r>
          </w:p>
        </w:tc>
        <w:tc>
          <w:tcPr>
            <w:tcW w:w="230" w:type="pct"/>
            <w:tcBorders>
              <w:top w:val="nil"/>
              <w:left w:val="nil"/>
              <w:bottom w:val="single" w:sz="6" w:space="0" w:color="000000"/>
              <w:right w:val="single" w:sz="6" w:space="0" w:color="000000"/>
            </w:tcBorders>
            <w:vAlign w:val="center"/>
          </w:tcPr>
          <w:p w:rsidR="00F64C65" w:rsidRDefault="007D2806" w:rsidP="00F64C65">
            <w:pPr>
              <w:ind w:firstLine="0"/>
              <w:jc w:val="center"/>
              <w:rPr>
                <w:rFonts w:ascii="Times New Roman" w:hAnsi="Times New Roman"/>
                <w:spacing w:val="-10"/>
              </w:rPr>
            </w:pPr>
            <w:r>
              <w:rPr>
                <w:rFonts w:ascii="Times New Roman" w:hAnsi="Times New Roman"/>
                <w:spacing w:val="-10"/>
              </w:rPr>
              <w:t>0</w:t>
            </w:r>
          </w:p>
        </w:tc>
      </w:tr>
      <w:tr w:rsidR="0040336E" w:rsidTr="00011727">
        <w:trPr>
          <w:trHeight w:val="294"/>
        </w:trPr>
        <w:tc>
          <w:tcPr>
            <w:tcW w:w="5000" w:type="pct"/>
            <w:gridSpan w:val="1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64C65" w:rsidRPr="00847EB9" w:rsidRDefault="00F64C65" w:rsidP="00F64C65">
            <w:pPr>
              <w:ind w:firstLine="0"/>
              <w:jc w:val="center"/>
              <w:rPr>
                <w:rFonts w:ascii="Times New Roman" w:hAnsi="Times New Roman"/>
                <w:b/>
                <w:spacing w:val="-10"/>
              </w:rPr>
            </w:pPr>
            <w:r w:rsidRPr="00847EB9">
              <w:rPr>
                <w:rFonts w:ascii="Times New Roman" w:hAnsi="Times New Roman"/>
                <w:b/>
                <w:spacing w:val="-10"/>
              </w:rPr>
              <w:t>2.6. Обеспечение учащихся общеобразовательных организаций молочной продукцией.</w:t>
            </w:r>
          </w:p>
        </w:tc>
      </w:tr>
      <w:tr w:rsidR="0040336E" w:rsidTr="00011727">
        <w:trPr>
          <w:trHeight w:val="315"/>
        </w:trPr>
        <w:tc>
          <w:tcPr>
            <w:tcW w:w="311"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rPr>
                <w:rFonts w:ascii="Times New Roman" w:hAnsi="Times New Roman"/>
                <w:color w:val="000000"/>
                <w:spacing w:val="-10"/>
              </w:rPr>
            </w:pPr>
            <w:r>
              <w:rPr>
                <w:rFonts w:ascii="Times New Roman" w:hAnsi="Times New Roman"/>
                <w:color w:val="000000"/>
                <w:spacing w:val="-10"/>
              </w:rPr>
              <w:t>2.6.1.</w:t>
            </w:r>
          </w:p>
        </w:tc>
        <w:tc>
          <w:tcPr>
            <w:tcW w:w="2022"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rPr>
                <w:rFonts w:ascii="Times New Roman" w:hAnsi="Times New Roman"/>
                <w:color w:val="000000"/>
                <w:spacing w:val="-10"/>
              </w:rPr>
            </w:pPr>
            <w:r>
              <w:rPr>
                <w:rFonts w:ascii="Times New Roman" w:hAnsi="Times New Roman"/>
                <w:color w:val="000000"/>
                <w:spacing w:val="-10"/>
              </w:rPr>
              <w:t>Доля учащихся 1-9 классов муниципальных образовательных учреждений, получающих молочную продукцию по программе «Школьное молоко» 3 раза в неделю.</w:t>
            </w:r>
          </w:p>
        </w:tc>
        <w:tc>
          <w:tcPr>
            <w:tcW w:w="4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w:t>
            </w:r>
          </w:p>
        </w:tc>
        <w:tc>
          <w:tcPr>
            <w:tcW w:w="3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100</w:t>
            </w:r>
          </w:p>
        </w:tc>
        <w:tc>
          <w:tcPr>
            <w:tcW w:w="268"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100</w:t>
            </w:r>
          </w:p>
        </w:tc>
        <w:tc>
          <w:tcPr>
            <w:tcW w:w="277"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100</w:t>
            </w:r>
          </w:p>
        </w:tc>
        <w:tc>
          <w:tcPr>
            <w:tcW w:w="303"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100</w:t>
            </w:r>
          </w:p>
        </w:tc>
        <w:tc>
          <w:tcPr>
            <w:tcW w:w="251"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100</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100</w:t>
            </w:r>
          </w:p>
        </w:tc>
        <w:tc>
          <w:tcPr>
            <w:tcW w:w="276"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spacing w:val="-10"/>
              </w:rPr>
            </w:pPr>
            <w:r>
              <w:rPr>
                <w:rFonts w:ascii="Times New Roman" w:hAnsi="Times New Roman"/>
                <w:spacing w:val="-10"/>
              </w:rPr>
              <w:t>100</w:t>
            </w:r>
          </w:p>
        </w:tc>
        <w:tc>
          <w:tcPr>
            <w:tcW w:w="230"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spacing w:val="-10"/>
              </w:rPr>
            </w:pPr>
            <w:r>
              <w:rPr>
                <w:rFonts w:ascii="Times New Roman" w:hAnsi="Times New Roman"/>
                <w:spacing w:val="-10"/>
              </w:rPr>
              <w:t>100</w:t>
            </w:r>
          </w:p>
        </w:tc>
      </w:tr>
      <w:tr w:rsidR="0040336E" w:rsidTr="00011727">
        <w:trPr>
          <w:trHeight w:val="526"/>
        </w:trPr>
        <w:tc>
          <w:tcPr>
            <w:tcW w:w="5000" w:type="pct"/>
            <w:gridSpan w:val="1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sidRPr="00847EB9">
              <w:rPr>
                <w:rFonts w:ascii="Times New Roman" w:hAnsi="Times New Roman"/>
                <w:b/>
                <w:spacing w:val="-10"/>
              </w:rPr>
              <w:t>2.7. Обеспечение социальной поддержки педагогических работников общеобразовательных организаций, расположенных в сельской местности</w:t>
            </w:r>
            <w:r>
              <w:rPr>
                <w:rFonts w:ascii="Times New Roman" w:hAnsi="Times New Roman"/>
                <w:spacing w:val="-10"/>
              </w:rPr>
              <w:t>.</w:t>
            </w:r>
          </w:p>
        </w:tc>
      </w:tr>
      <w:tr w:rsidR="0040336E" w:rsidTr="00011727">
        <w:trPr>
          <w:trHeight w:val="526"/>
        </w:trPr>
        <w:tc>
          <w:tcPr>
            <w:tcW w:w="311"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rPr>
                <w:rFonts w:ascii="Times New Roman" w:hAnsi="Times New Roman"/>
                <w:color w:val="000000"/>
                <w:spacing w:val="-10"/>
              </w:rPr>
            </w:pPr>
            <w:r>
              <w:rPr>
                <w:rFonts w:ascii="Times New Roman" w:hAnsi="Times New Roman"/>
                <w:color w:val="000000"/>
                <w:spacing w:val="-10"/>
              </w:rPr>
              <w:t>2.7.1.</w:t>
            </w:r>
          </w:p>
        </w:tc>
        <w:tc>
          <w:tcPr>
            <w:tcW w:w="2022"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rPr>
                <w:rFonts w:ascii="Times New Roman" w:hAnsi="Times New Roman"/>
                <w:color w:val="000000"/>
                <w:spacing w:val="-10"/>
              </w:rPr>
            </w:pPr>
            <w:r>
              <w:rPr>
                <w:rFonts w:ascii="Times New Roman" w:hAnsi="Times New Roman"/>
                <w:color w:val="000000"/>
                <w:spacing w:val="-10"/>
              </w:rPr>
              <w:t>Доля учителей, работающих в сельской местности, получающие возмещение за проезд</w:t>
            </w:r>
          </w:p>
        </w:tc>
        <w:tc>
          <w:tcPr>
            <w:tcW w:w="4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w:t>
            </w:r>
          </w:p>
        </w:tc>
        <w:tc>
          <w:tcPr>
            <w:tcW w:w="344"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7,0</w:t>
            </w:r>
          </w:p>
        </w:tc>
        <w:tc>
          <w:tcPr>
            <w:tcW w:w="268"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7,0</w:t>
            </w:r>
          </w:p>
        </w:tc>
        <w:tc>
          <w:tcPr>
            <w:tcW w:w="277"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7,0</w:t>
            </w:r>
          </w:p>
        </w:tc>
        <w:tc>
          <w:tcPr>
            <w:tcW w:w="303" w:type="pct"/>
            <w:gridSpan w:val="2"/>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7,0</w:t>
            </w:r>
          </w:p>
        </w:tc>
        <w:tc>
          <w:tcPr>
            <w:tcW w:w="251"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7,0</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7,0</w:t>
            </w:r>
          </w:p>
        </w:tc>
        <w:tc>
          <w:tcPr>
            <w:tcW w:w="276"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spacing w:val="-10"/>
              </w:rPr>
            </w:pPr>
            <w:r>
              <w:rPr>
                <w:rFonts w:ascii="Times New Roman" w:hAnsi="Times New Roman"/>
                <w:spacing w:val="-10"/>
              </w:rPr>
              <w:t>7,0</w:t>
            </w:r>
          </w:p>
        </w:tc>
        <w:tc>
          <w:tcPr>
            <w:tcW w:w="230"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spacing w:val="-10"/>
              </w:rPr>
            </w:pPr>
            <w:r>
              <w:rPr>
                <w:rFonts w:ascii="Times New Roman" w:hAnsi="Times New Roman"/>
                <w:spacing w:val="-10"/>
              </w:rPr>
              <w:t>7,0</w:t>
            </w:r>
          </w:p>
        </w:tc>
      </w:tr>
      <w:tr w:rsidR="0040336E" w:rsidTr="00011727">
        <w:trPr>
          <w:trHeight w:val="303"/>
        </w:trPr>
        <w:tc>
          <w:tcPr>
            <w:tcW w:w="5000" w:type="pct"/>
            <w:gridSpan w:val="16"/>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Pr="00847EB9" w:rsidRDefault="00F64C65" w:rsidP="00F64C65">
            <w:pPr>
              <w:ind w:firstLine="0"/>
              <w:jc w:val="center"/>
              <w:rPr>
                <w:rFonts w:ascii="Times New Roman" w:hAnsi="Times New Roman"/>
                <w:b/>
                <w:spacing w:val="-10"/>
              </w:rPr>
            </w:pPr>
            <w:r w:rsidRPr="00847EB9">
              <w:rPr>
                <w:rFonts w:ascii="Times New Roman" w:hAnsi="Times New Roman"/>
                <w:b/>
                <w:spacing w:val="-10"/>
              </w:rPr>
              <w:t xml:space="preserve">2.8. </w:t>
            </w:r>
            <w:r w:rsidRPr="00847EB9">
              <w:rPr>
                <w:rFonts w:ascii="Times New Roman" w:hAnsi="Times New Roman"/>
                <w:b/>
              </w:rPr>
              <w:t>Региональный проект «Современная школа»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w:t>
            </w:r>
          </w:p>
        </w:tc>
      </w:tr>
      <w:tr w:rsidR="0040336E" w:rsidTr="00011727">
        <w:trPr>
          <w:trHeight w:val="315"/>
        </w:trPr>
        <w:tc>
          <w:tcPr>
            <w:tcW w:w="311" w:type="pct"/>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2.8.1.</w:t>
            </w:r>
          </w:p>
        </w:tc>
        <w:tc>
          <w:tcPr>
            <w:tcW w:w="2022"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 xml:space="preserve">Количество общеобразовательных организаций, в которых 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w:t>
            </w:r>
            <w:r>
              <w:rPr>
                <w:rFonts w:ascii="Times New Roman" w:hAnsi="Times New Roman"/>
                <w:spacing w:val="-10"/>
              </w:rPr>
              <w:lastRenderedPageBreak/>
              <w:t>сельской местности и малых городах</w:t>
            </w:r>
          </w:p>
        </w:tc>
        <w:tc>
          <w:tcPr>
            <w:tcW w:w="4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lastRenderedPageBreak/>
              <w:t>шт.</w:t>
            </w:r>
          </w:p>
        </w:tc>
        <w:tc>
          <w:tcPr>
            <w:tcW w:w="3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6</w:t>
            </w:r>
          </w:p>
        </w:tc>
        <w:tc>
          <w:tcPr>
            <w:tcW w:w="268"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18</w:t>
            </w:r>
          </w:p>
        </w:tc>
        <w:tc>
          <w:tcPr>
            <w:tcW w:w="277"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0</w:t>
            </w:r>
          </w:p>
        </w:tc>
        <w:tc>
          <w:tcPr>
            <w:tcW w:w="303"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0</w:t>
            </w:r>
          </w:p>
        </w:tc>
        <w:tc>
          <w:tcPr>
            <w:tcW w:w="251"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0</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0</w:t>
            </w:r>
          </w:p>
        </w:tc>
        <w:tc>
          <w:tcPr>
            <w:tcW w:w="276"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0</w:t>
            </w:r>
          </w:p>
        </w:tc>
        <w:tc>
          <w:tcPr>
            <w:tcW w:w="230"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0</w:t>
            </w:r>
          </w:p>
        </w:tc>
      </w:tr>
      <w:tr w:rsidR="0040336E" w:rsidTr="00011727">
        <w:trPr>
          <w:trHeight w:val="315"/>
        </w:trPr>
        <w:tc>
          <w:tcPr>
            <w:tcW w:w="5000" w:type="pct"/>
            <w:gridSpan w:val="16"/>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Pr="009D0D03" w:rsidRDefault="00F64C65" w:rsidP="00F64C65">
            <w:pPr>
              <w:pStyle w:val="a5"/>
              <w:numPr>
                <w:ilvl w:val="1"/>
                <w:numId w:val="1"/>
              </w:numPr>
              <w:jc w:val="center"/>
              <w:rPr>
                <w:rFonts w:ascii="Times New Roman" w:hAnsi="Times New Roman"/>
                <w:b/>
                <w:spacing w:val="-10"/>
              </w:rPr>
            </w:pPr>
            <w:r w:rsidRPr="009D0D03">
              <w:rPr>
                <w:rFonts w:ascii="Times New Roman" w:hAnsi="Times New Roman"/>
                <w:b/>
              </w:rPr>
              <w:lastRenderedPageBreak/>
              <w:t>Региональный проект «Успех каждого ребенка»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40336E" w:rsidTr="00011727">
        <w:trPr>
          <w:trHeight w:val="315"/>
        </w:trPr>
        <w:tc>
          <w:tcPr>
            <w:tcW w:w="311" w:type="pct"/>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2.9.1</w:t>
            </w:r>
          </w:p>
        </w:tc>
        <w:tc>
          <w:tcPr>
            <w:tcW w:w="2022"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Количество общеобразовательных организаций, расположенных в сельской местности и малых городах, у которых обновлена материально-технической базы для занятий физической культурой и спортом.</w:t>
            </w:r>
          </w:p>
        </w:tc>
        <w:tc>
          <w:tcPr>
            <w:tcW w:w="4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шт.</w:t>
            </w:r>
          </w:p>
        </w:tc>
        <w:tc>
          <w:tcPr>
            <w:tcW w:w="3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2</w:t>
            </w:r>
          </w:p>
        </w:tc>
        <w:tc>
          <w:tcPr>
            <w:tcW w:w="268"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2</w:t>
            </w:r>
          </w:p>
        </w:tc>
        <w:tc>
          <w:tcPr>
            <w:tcW w:w="277"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2</w:t>
            </w:r>
          </w:p>
        </w:tc>
        <w:tc>
          <w:tcPr>
            <w:tcW w:w="303"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2</w:t>
            </w:r>
          </w:p>
        </w:tc>
        <w:tc>
          <w:tcPr>
            <w:tcW w:w="251"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2</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2</w:t>
            </w:r>
          </w:p>
        </w:tc>
        <w:tc>
          <w:tcPr>
            <w:tcW w:w="276"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2</w:t>
            </w:r>
          </w:p>
        </w:tc>
        <w:tc>
          <w:tcPr>
            <w:tcW w:w="230"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2</w:t>
            </w:r>
          </w:p>
        </w:tc>
      </w:tr>
      <w:tr w:rsidR="0040336E" w:rsidTr="00011727">
        <w:trPr>
          <w:trHeight w:val="315"/>
        </w:trPr>
        <w:tc>
          <w:tcPr>
            <w:tcW w:w="5000" w:type="pct"/>
            <w:gridSpan w:val="16"/>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b/>
                <w:spacing w:val="-10"/>
              </w:rPr>
            </w:pPr>
          </w:p>
          <w:p w:rsidR="00F64C65" w:rsidRPr="009D0D03" w:rsidRDefault="00F64C65" w:rsidP="00F64C65">
            <w:pPr>
              <w:ind w:firstLine="0"/>
              <w:jc w:val="center"/>
              <w:rPr>
                <w:rFonts w:ascii="Times New Roman" w:hAnsi="Times New Roman"/>
                <w:b/>
                <w:spacing w:val="-10"/>
              </w:rPr>
            </w:pPr>
            <w:r w:rsidRPr="009D0D03">
              <w:rPr>
                <w:rFonts w:ascii="Times New Roman" w:hAnsi="Times New Roman"/>
                <w:b/>
                <w:spacing w:val="-10"/>
              </w:rPr>
              <w:t>2.10</w:t>
            </w:r>
            <w:r>
              <w:rPr>
                <w:rFonts w:ascii="Times New Roman" w:hAnsi="Times New Roman"/>
                <w:b/>
                <w:spacing w:val="-10"/>
              </w:rPr>
              <w:t>.</w:t>
            </w:r>
            <w:r w:rsidRPr="009D0D03">
              <w:rPr>
                <w:rFonts w:ascii="Times New Roman" w:hAnsi="Times New Roman"/>
                <w:b/>
                <w:spacing w:val="-10"/>
              </w:rPr>
              <w:t xml:space="preserve"> </w:t>
            </w:r>
            <w:r w:rsidRPr="009D0D03">
              <w:rPr>
                <w:rFonts w:ascii="Times New Roman" w:hAnsi="Times New Roman"/>
                <w:b/>
              </w:rPr>
              <w:t>Региональный проект «Цифровая образовательная среда» Обеспечение общеобразовательных организаций материально-технической базой для внедрения цифровой образовательной среды</w:t>
            </w:r>
          </w:p>
        </w:tc>
      </w:tr>
      <w:tr w:rsidR="0040336E" w:rsidTr="00011727">
        <w:trPr>
          <w:trHeight w:val="315"/>
        </w:trPr>
        <w:tc>
          <w:tcPr>
            <w:tcW w:w="311" w:type="pct"/>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2.10.1</w:t>
            </w:r>
          </w:p>
        </w:tc>
        <w:tc>
          <w:tcPr>
            <w:tcW w:w="2022"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Количество общеобразовательных организаций, с внедренной целевой моделью цифровой образовательной среды в общеобразовательных организациях и профессиональных  образовательных организациях во всех субъектах РФ.</w:t>
            </w:r>
          </w:p>
        </w:tc>
        <w:tc>
          <w:tcPr>
            <w:tcW w:w="4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tcPr>
          <w:p w:rsidR="00F64C65" w:rsidRDefault="00F64C65" w:rsidP="00F64C65">
            <w:pPr>
              <w:ind w:firstLine="0"/>
              <w:jc w:val="center"/>
              <w:rPr>
                <w:rFonts w:ascii="Times New Roman" w:hAnsi="Times New Roman"/>
                <w:spacing w:val="-10"/>
              </w:rPr>
            </w:pPr>
          </w:p>
          <w:p w:rsidR="00F64C65" w:rsidRDefault="00F64C65" w:rsidP="00F64C65">
            <w:pPr>
              <w:ind w:firstLine="0"/>
              <w:jc w:val="center"/>
              <w:rPr>
                <w:rFonts w:ascii="Times New Roman" w:hAnsi="Times New Roman"/>
                <w:spacing w:val="-10"/>
              </w:rPr>
            </w:pPr>
            <w:r>
              <w:rPr>
                <w:rFonts w:ascii="Times New Roman" w:hAnsi="Times New Roman"/>
                <w:spacing w:val="-10"/>
              </w:rPr>
              <w:t>шт.</w:t>
            </w:r>
          </w:p>
        </w:tc>
        <w:tc>
          <w:tcPr>
            <w:tcW w:w="3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tcPr>
          <w:p w:rsidR="00F64C65" w:rsidRDefault="00F64C65" w:rsidP="00F64C65">
            <w:pPr>
              <w:ind w:firstLine="0"/>
              <w:jc w:val="center"/>
              <w:rPr>
                <w:rFonts w:ascii="Times New Roman" w:hAnsi="Times New Roman"/>
                <w:spacing w:val="-10"/>
              </w:rPr>
            </w:pPr>
          </w:p>
          <w:p w:rsidR="00F64C65" w:rsidRDefault="00F64C65" w:rsidP="00F64C65">
            <w:pPr>
              <w:ind w:firstLine="0"/>
              <w:jc w:val="center"/>
              <w:rPr>
                <w:rFonts w:ascii="Times New Roman" w:hAnsi="Times New Roman"/>
                <w:spacing w:val="-10"/>
              </w:rPr>
            </w:pPr>
            <w:r>
              <w:rPr>
                <w:rFonts w:ascii="Times New Roman" w:hAnsi="Times New Roman"/>
                <w:spacing w:val="-10"/>
              </w:rPr>
              <w:t>5</w:t>
            </w:r>
          </w:p>
        </w:tc>
        <w:tc>
          <w:tcPr>
            <w:tcW w:w="268"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tcPr>
          <w:p w:rsidR="00F64C65" w:rsidRDefault="00F64C65" w:rsidP="00F64C65">
            <w:pPr>
              <w:ind w:firstLine="0"/>
              <w:jc w:val="center"/>
              <w:rPr>
                <w:rFonts w:ascii="Times New Roman" w:hAnsi="Times New Roman"/>
                <w:spacing w:val="-10"/>
              </w:rPr>
            </w:pPr>
          </w:p>
          <w:p w:rsidR="00F64C65" w:rsidRDefault="00F64C65" w:rsidP="00F64C65">
            <w:pPr>
              <w:ind w:firstLine="0"/>
              <w:jc w:val="center"/>
              <w:rPr>
                <w:rFonts w:ascii="Times New Roman" w:hAnsi="Times New Roman"/>
                <w:spacing w:val="-10"/>
              </w:rPr>
            </w:pPr>
            <w:r>
              <w:rPr>
                <w:rFonts w:ascii="Times New Roman" w:hAnsi="Times New Roman"/>
                <w:spacing w:val="-10"/>
              </w:rPr>
              <w:t>7</w:t>
            </w:r>
          </w:p>
        </w:tc>
        <w:tc>
          <w:tcPr>
            <w:tcW w:w="277"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tcPr>
          <w:p w:rsidR="00F64C65" w:rsidRDefault="00F64C65" w:rsidP="00F64C65">
            <w:pPr>
              <w:ind w:firstLine="0"/>
              <w:jc w:val="center"/>
              <w:rPr>
                <w:rFonts w:ascii="Times New Roman" w:hAnsi="Times New Roman"/>
                <w:spacing w:val="-10"/>
              </w:rPr>
            </w:pPr>
          </w:p>
          <w:p w:rsidR="00F64C65" w:rsidRDefault="00F64C65" w:rsidP="00F64C65">
            <w:pPr>
              <w:ind w:firstLine="0"/>
              <w:jc w:val="center"/>
              <w:rPr>
                <w:rFonts w:ascii="Times New Roman" w:hAnsi="Times New Roman"/>
                <w:spacing w:val="-10"/>
              </w:rPr>
            </w:pPr>
            <w:r>
              <w:rPr>
                <w:rFonts w:ascii="Times New Roman" w:hAnsi="Times New Roman"/>
                <w:spacing w:val="-10"/>
              </w:rPr>
              <w:t>7</w:t>
            </w:r>
          </w:p>
        </w:tc>
        <w:tc>
          <w:tcPr>
            <w:tcW w:w="303"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tcPr>
          <w:p w:rsidR="00F64C65" w:rsidRDefault="00F64C65" w:rsidP="00F64C65">
            <w:pPr>
              <w:ind w:firstLine="0"/>
              <w:jc w:val="center"/>
              <w:rPr>
                <w:rFonts w:ascii="Times New Roman" w:hAnsi="Times New Roman"/>
                <w:spacing w:val="-10"/>
              </w:rPr>
            </w:pPr>
          </w:p>
          <w:p w:rsidR="00F64C65" w:rsidRDefault="00F64C65" w:rsidP="00F64C65">
            <w:pPr>
              <w:ind w:firstLine="0"/>
              <w:jc w:val="center"/>
              <w:rPr>
                <w:rFonts w:ascii="Times New Roman" w:hAnsi="Times New Roman"/>
                <w:spacing w:val="-10"/>
              </w:rPr>
            </w:pPr>
            <w:r>
              <w:rPr>
                <w:rFonts w:ascii="Times New Roman" w:hAnsi="Times New Roman"/>
                <w:spacing w:val="-10"/>
              </w:rPr>
              <w:t>7</w:t>
            </w:r>
          </w:p>
        </w:tc>
        <w:tc>
          <w:tcPr>
            <w:tcW w:w="251"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tcPr>
          <w:p w:rsidR="00F64C65" w:rsidRDefault="00F64C65" w:rsidP="00F64C65">
            <w:pPr>
              <w:ind w:firstLine="0"/>
              <w:jc w:val="center"/>
              <w:rPr>
                <w:rFonts w:ascii="Times New Roman" w:hAnsi="Times New Roman"/>
                <w:spacing w:val="-10"/>
              </w:rPr>
            </w:pPr>
          </w:p>
          <w:p w:rsidR="00F64C65" w:rsidRDefault="00F64C65" w:rsidP="00F64C65">
            <w:pPr>
              <w:ind w:firstLine="0"/>
              <w:jc w:val="center"/>
              <w:rPr>
                <w:rFonts w:ascii="Times New Roman" w:hAnsi="Times New Roman"/>
                <w:spacing w:val="-10"/>
              </w:rPr>
            </w:pPr>
            <w:r>
              <w:rPr>
                <w:rFonts w:ascii="Times New Roman" w:hAnsi="Times New Roman"/>
                <w:spacing w:val="-10"/>
              </w:rPr>
              <w:t>7</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tcPr>
          <w:p w:rsidR="00F64C65" w:rsidRDefault="00F64C65" w:rsidP="00F64C65">
            <w:pPr>
              <w:ind w:firstLine="0"/>
              <w:jc w:val="center"/>
              <w:rPr>
                <w:rFonts w:ascii="Times New Roman" w:hAnsi="Times New Roman"/>
                <w:spacing w:val="-10"/>
              </w:rPr>
            </w:pPr>
          </w:p>
          <w:p w:rsidR="00F64C65" w:rsidRDefault="00F64C65" w:rsidP="00F64C65">
            <w:pPr>
              <w:ind w:firstLine="0"/>
              <w:jc w:val="center"/>
              <w:rPr>
                <w:rFonts w:ascii="Times New Roman" w:hAnsi="Times New Roman"/>
                <w:spacing w:val="-10"/>
              </w:rPr>
            </w:pPr>
            <w:r>
              <w:rPr>
                <w:rFonts w:ascii="Times New Roman" w:hAnsi="Times New Roman"/>
                <w:spacing w:val="-10"/>
              </w:rPr>
              <w:t>7</w:t>
            </w:r>
          </w:p>
        </w:tc>
        <w:tc>
          <w:tcPr>
            <w:tcW w:w="276" w:type="pct"/>
            <w:tcBorders>
              <w:top w:val="nil"/>
              <w:left w:val="nil"/>
              <w:bottom w:val="single" w:sz="6" w:space="0" w:color="000000"/>
              <w:right w:val="single" w:sz="6" w:space="0" w:color="000000"/>
            </w:tcBorders>
            <w:vAlign w:val="center"/>
          </w:tcPr>
          <w:p w:rsidR="00F64C65" w:rsidRDefault="00F64C65" w:rsidP="00F64C65">
            <w:pPr>
              <w:ind w:firstLine="0"/>
              <w:jc w:val="center"/>
              <w:rPr>
                <w:rFonts w:ascii="Times New Roman" w:hAnsi="Times New Roman"/>
                <w:spacing w:val="-10"/>
              </w:rPr>
            </w:pPr>
          </w:p>
          <w:p w:rsidR="00F64C65" w:rsidRDefault="00F64C65" w:rsidP="00F64C65">
            <w:pPr>
              <w:ind w:firstLine="0"/>
              <w:jc w:val="center"/>
              <w:rPr>
                <w:rFonts w:ascii="Times New Roman" w:hAnsi="Times New Roman"/>
                <w:spacing w:val="-10"/>
              </w:rPr>
            </w:pPr>
            <w:r>
              <w:rPr>
                <w:rFonts w:ascii="Times New Roman" w:hAnsi="Times New Roman"/>
                <w:spacing w:val="-10"/>
              </w:rPr>
              <w:t>7</w:t>
            </w:r>
          </w:p>
        </w:tc>
        <w:tc>
          <w:tcPr>
            <w:tcW w:w="230" w:type="pct"/>
            <w:tcBorders>
              <w:top w:val="nil"/>
              <w:left w:val="nil"/>
              <w:bottom w:val="single" w:sz="6" w:space="0" w:color="000000"/>
              <w:right w:val="single" w:sz="6" w:space="0" w:color="000000"/>
            </w:tcBorders>
            <w:vAlign w:val="center"/>
          </w:tcPr>
          <w:p w:rsidR="00F64C65" w:rsidRDefault="00F64C65" w:rsidP="00F64C65">
            <w:pPr>
              <w:ind w:firstLine="0"/>
              <w:jc w:val="center"/>
              <w:rPr>
                <w:rFonts w:ascii="Times New Roman" w:hAnsi="Times New Roman"/>
                <w:spacing w:val="-10"/>
              </w:rPr>
            </w:pPr>
          </w:p>
          <w:p w:rsidR="00F64C65" w:rsidRDefault="00F64C65" w:rsidP="00F64C65">
            <w:pPr>
              <w:ind w:firstLine="0"/>
              <w:jc w:val="center"/>
              <w:rPr>
                <w:rFonts w:ascii="Times New Roman" w:hAnsi="Times New Roman"/>
                <w:spacing w:val="-10"/>
              </w:rPr>
            </w:pPr>
            <w:r>
              <w:rPr>
                <w:rFonts w:ascii="Times New Roman" w:hAnsi="Times New Roman"/>
                <w:spacing w:val="-10"/>
              </w:rPr>
              <w:t>7</w:t>
            </w:r>
          </w:p>
        </w:tc>
      </w:tr>
      <w:tr w:rsidR="0040336E" w:rsidTr="00011727">
        <w:trPr>
          <w:trHeight w:val="315"/>
        </w:trPr>
        <w:tc>
          <w:tcPr>
            <w:tcW w:w="5000" w:type="pct"/>
            <w:gridSpan w:val="16"/>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b/>
                <w:spacing w:val="-10"/>
              </w:rPr>
            </w:pPr>
            <w:r w:rsidRPr="009D0D03">
              <w:rPr>
                <w:rFonts w:ascii="Times New Roman" w:hAnsi="Times New Roman"/>
                <w:b/>
                <w:spacing w:val="-10"/>
              </w:rPr>
              <w:t xml:space="preserve">2.11. Организация бесплатного горячего питания обучающихся, получающих начальное общее образование в муниципальных </w:t>
            </w:r>
          </w:p>
          <w:p w:rsidR="00F64C65" w:rsidRPr="009D0D03" w:rsidRDefault="00F64C65" w:rsidP="00F64C65">
            <w:pPr>
              <w:ind w:firstLine="0"/>
              <w:jc w:val="center"/>
              <w:rPr>
                <w:rFonts w:ascii="Times New Roman" w:hAnsi="Times New Roman"/>
                <w:b/>
                <w:spacing w:val="-10"/>
              </w:rPr>
            </w:pPr>
            <w:r w:rsidRPr="009D0D03">
              <w:rPr>
                <w:rFonts w:ascii="Times New Roman" w:hAnsi="Times New Roman"/>
                <w:b/>
                <w:spacing w:val="-10"/>
              </w:rPr>
              <w:t>образовательных организациях.</w:t>
            </w:r>
          </w:p>
        </w:tc>
      </w:tr>
      <w:tr w:rsidR="0040336E" w:rsidTr="00011727">
        <w:trPr>
          <w:trHeight w:val="315"/>
        </w:trPr>
        <w:tc>
          <w:tcPr>
            <w:tcW w:w="311" w:type="pct"/>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2.11.1</w:t>
            </w:r>
          </w:p>
        </w:tc>
        <w:tc>
          <w:tcPr>
            <w:tcW w:w="2022"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Доля обучающихся получающих начальное общее образование в муниципальных образовательных организациях, получающих бесплатное горячее питание.</w:t>
            </w:r>
          </w:p>
        </w:tc>
        <w:tc>
          <w:tcPr>
            <w:tcW w:w="4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w:t>
            </w:r>
          </w:p>
        </w:tc>
        <w:tc>
          <w:tcPr>
            <w:tcW w:w="3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100</w:t>
            </w:r>
          </w:p>
        </w:tc>
        <w:tc>
          <w:tcPr>
            <w:tcW w:w="268"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100</w:t>
            </w:r>
          </w:p>
        </w:tc>
        <w:tc>
          <w:tcPr>
            <w:tcW w:w="277"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100</w:t>
            </w:r>
          </w:p>
        </w:tc>
        <w:tc>
          <w:tcPr>
            <w:tcW w:w="303"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100</w:t>
            </w:r>
          </w:p>
        </w:tc>
        <w:tc>
          <w:tcPr>
            <w:tcW w:w="251"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100</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100</w:t>
            </w:r>
          </w:p>
        </w:tc>
        <w:tc>
          <w:tcPr>
            <w:tcW w:w="276"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100</w:t>
            </w:r>
          </w:p>
        </w:tc>
        <w:tc>
          <w:tcPr>
            <w:tcW w:w="230"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100</w:t>
            </w:r>
          </w:p>
        </w:tc>
      </w:tr>
      <w:tr w:rsidR="0040336E" w:rsidTr="00011727">
        <w:trPr>
          <w:trHeight w:val="315"/>
        </w:trPr>
        <w:tc>
          <w:tcPr>
            <w:tcW w:w="5000" w:type="pct"/>
            <w:gridSpan w:val="16"/>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b/>
                <w:spacing w:val="-10"/>
              </w:rPr>
            </w:pPr>
            <w:r>
              <w:rPr>
                <w:rFonts w:ascii="Times New Roman" w:hAnsi="Times New Roman"/>
                <w:b/>
                <w:spacing w:val="-10"/>
              </w:rPr>
              <w:t>ПОДПРОГРАММА 3 «Развитие дополнительного образования»</w:t>
            </w:r>
          </w:p>
        </w:tc>
      </w:tr>
      <w:tr w:rsidR="0040336E" w:rsidTr="00011727">
        <w:trPr>
          <w:trHeight w:val="630"/>
        </w:trPr>
        <w:tc>
          <w:tcPr>
            <w:tcW w:w="311" w:type="pct"/>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3.1.</w:t>
            </w:r>
          </w:p>
        </w:tc>
        <w:tc>
          <w:tcPr>
            <w:tcW w:w="2022"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Доля детей, охваченных дополнительными образовательными программами, в общей численности детей и молодежи от 5 до 18 лет.</w:t>
            </w:r>
          </w:p>
        </w:tc>
        <w:tc>
          <w:tcPr>
            <w:tcW w:w="4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w:t>
            </w:r>
          </w:p>
        </w:tc>
        <w:tc>
          <w:tcPr>
            <w:tcW w:w="3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81,2</w:t>
            </w:r>
          </w:p>
        </w:tc>
        <w:tc>
          <w:tcPr>
            <w:tcW w:w="268"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81,3</w:t>
            </w:r>
          </w:p>
        </w:tc>
        <w:tc>
          <w:tcPr>
            <w:tcW w:w="277"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81,4</w:t>
            </w:r>
          </w:p>
        </w:tc>
        <w:tc>
          <w:tcPr>
            <w:tcW w:w="303"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81,5</w:t>
            </w:r>
          </w:p>
        </w:tc>
        <w:tc>
          <w:tcPr>
            <w:tcW w:w="251"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81,5</w:t>
            </w:r>
          </w:p>
        </w:tc>
        <w:tc>
          <w:tcPr>
            <w:tcW w:w="276"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81,5</w:t>
            </w:r>
          </w:p>
        </w:tc>
        <w:tc>
          <w:tcPr>
            <w:tcW w:w="276" w:type="pct"/>
            <w:tcBorders>
              <w:top w:val="nil"/>
              <w:left w:val="nil"/>
              <w:bottom w:val="single" w:sz="6" w:space="0" w:color="000000"/>
              <w:right w:val="single" w:sz="6" w:space="0" w:color="000000"/>
            </w:tcBorders>
            <w:shd w:val="clear" w:color="auto" w:fill="FFFFFF"/>
            <w:vAlign w:val="center"/>
            <w:hideMark/>
          </w:tcPr>
          <w:p w:rsidR="00F64C65" w:rsidRDefault="00F64C65" w:rsidP="00F64C65">
            <w:pPr>
              <w:ind w:firstLine="0"/>
              <w:jc w:val="center"/>
              <w:rPr>
                <w:spacing w:val="-10"/>
              </w:rPr>
            </w:pPr>
            <w:r>
              <w:rPr>
                <w:rFonts w:ascii="Times New Roman" w:hAnsi="Times New Roman"/>
                <w:spacing w:val="-10"/>
              </w:rPr>
              <w:t>81,5</w:t>
            </w:r>
          </w:p>
        </w:tc>
        <w:tc>
          <w:tcPr>
            <w:tcW w:w="230" w:type="pct"/>
            <w:tcBorders>
              <w:top w:val="nil"/>
              <w:left w:val="nil"/>
              <w:bottom w:val="single" w:sz="6" w:space="0" w:color="000000"/>
              <w:right w:val="single" w:sz="6" w:space="0" w:color="000000"/>
            </w:tcBorders>
            <w:shd w:val="clear" w:color="auto" w:fill="FFFFFF"/>
            <w:vAlign w:val="center"/>
            <w:hideMark/>
          </w:tcPr>
          <w:p w:rsidR="00F64C65" w:rsidRDefault="00F64C65" w:rsidP="00F64C65">
            <w:pPr>
              <w:ind w:firstLine="0"/>
              <w:jc w:val="center"/>
              <w:rPr>
                <w:spacing w:val="-10"/>
              </w:rPr>
            </w:pPr>
            <w:r>
              <w:rPr>
                <w:rFonts w:ascii="Times New Roman" w:hAnsi="Times New Roman"/>
                <w:spacing w:val="-10"/>
              </w:rPr>
              <w:t>81,5</w:t>
            </w:r>
          </w:p>
        </w:tc>
      </w:tr>
      <w:tr w:rsidR="0040336E" w:rsidTr="00011727">
        <w:trPr>
          <w:trHeight w:val="315"/>
        </w:trPr>
        <w:tc>
          <w:tcPr>
            <w:tcW w:w="5000" w:type="pct"/>
            <w:gridSpan w:val="16"/>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Pr="009D0D03" w:rsidRDefault="00F64C65" w:rsidP="00F64C65">
            <w:pPr>
              <w:ind w:firstLine="0"/>
              <w:jc w:val="center"/>
              <w:rPr>
                <w:rFonts w:ascii="Times New Roman" w:hAnsi="Times New Roman"/>
                <w:b/>
                <w:spacing w:val="-10"/>
              </w:rPr>
            </w:pPr>
            <w:r w:rsidRPr="009D0D03">
              <w:rPr>
                <w:rFonts w:ascii="Times New Roman" w:hAnsi="Times New Roman"/>
                <w:b/>
                <w:spacing w:val="-10"/>
              </w:rPr>
              <w:t>3.1. Содержание кадровых ресурсов организаций дополнительного образования</w:t>
            </w:r>
          </w:p>
        </w:tc>
      </w:tr>
      <w:tr w:rsidR="0040336E" w:rsidTr="00011727">
        <w:trPr>
          <w:trHeight w:val="278"/>
        </w:trPr>
        <w:tc>
          <w:tcPr>
            <w:tcW w:w="311" w:type="pct"/>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3.1.1.</w:t>
            </w:r>
          </w:p>
        </w:tc>
        <w:tc>
          <w:tcPr>
            <w:tcW w:w="2022"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Среднемесячная номинальная заработная плата работников организаций дополнительного образования детей</w:t>
            </w:r>
          </w:p>
        </w:tc>
        <w:tc>
          <w:tcPr>
            <w:tcW w:w="4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Руб.</w:t>
            </w:r>
          </w:p>
        </w:tc>
        <w:tc>
          <w:tcPr>
            <w:tcW w:w="3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19800</w:t>
            </w:r>
          </w:p>
        </w:tc>
        <w:tc>
          <w:tcPr>
            <w:tcW w:w="268"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19800</w:t>
            </w:r>
          </w:p>
        </w:tc>
        <w:tc>
          <w:tcPr>
            <w:tcW w:w="277"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19800</w:t>
            </w:r>
          </w:p>
        </w:tc>
        <w:tc>
          <w:tcPr>
            <w:tcW w:w="303"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19800</w:t>
            </w:r>
          </w:p>
        </w:tc>
        <w:tc>
          <w:tcPr>
            <w:tcW w:w="251"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19800</w:t>
            </w:r>
          </w:p>
        </w:tc>
        <w:tc>
          <w:tcPr>
            <w:tcW w:w="276"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19800</w:t>
            </w:r>
          </w:p>
        </w:tc>
        <w:tc>
          <w:tcPr>
            <w:tcW w:w="276" w:type="pct"/>
            <w:tcBorders>
              <w:top w:val="nil"/>
              <w:left w:val="nil"/>
              <w:bottom w:val="single" w:sz="6" w:space="0" w:color="000000"/>
              <w:right w:val="single" w:sz="6" w:space="0" w:color="000000"/>
            </w:tcBorders>
            <w:shd w:val="clear" w:color="auto" w:fill="FFFFFF"/>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19800</w:t>
            </w:r>
          </w:p>
        </w:tc>
        <w:tc>
          <w:tcPr>
            <w:tcW w:w="230" w:type="pct"/>
            <w:tcBorders>
              <w:top w:val="nil"/>
              <w:left w:val="nil"/>
              <w:bottom w:val="single" w:sz="6" w:space="0" w:color="000000"/>
              <w:right w:val="single" w:sz="6" w:space="0" w:color="000000"/>
            </w:tcBorders>
            <w:shd w:val="clear" w:color="auto" w:fill="FFFFFF"/>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19800</w:t>
            </w:r>
          </w:p>
        </w:tc>
      </w:tr>
      <w:tr w:rsidR="0040336E" w:rsidTr="00011727">
        <w:trPr>
          <w:trHeight w:val="278"/>
        </w:trPr>
        <w:tc>
          <w:tcPr>
            <w:tcW w:w="311" w:type="pct"/>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3.1.2.</w:t>
            </w:r>
          </w:p>
        </w:tc>
        <w:tc>
          <w:tcPr>
            <w:tcW w:w="2022"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Доведение средней заработной платы педагогических работников дополнительного образования детей до 80% средней заработной платы в регион.</w:t>
            </w:r>
          </w:p>
        </w:tc>
        <w:tc>
          <w:tcPr>
            <w:tcW w:w="4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Руб.</w:t>
            </w:r>
          </w:p>
        </w:tc>
        <w:tc>
          <w:tcPr>
            <w:tcW w:w="3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31294</w:t>
            </w:r>
          </w:p>
        </w:tc>
        <w:tc>
          <w:tcPr>
            <w:tcW w:w="268"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31294</w:t>
            </w:r>
          </w:p>
        </w:tc>
        <w:tc>
          <w:tcPr>
            <w:tcW w:w="277"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31294</w:t>
            </w:r>
          </w:p>
        </w:tc>
        <w:tc>
          <w:tcPr>
            <w:tcW w:w="303"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31294</w:t>
            </w:r>
          </w:p>
        </w:tc>
        <w:tc>
          <w:tcPr>
            <w:tcW w:w="251"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31294</w:t>
            </w:r>
          </w:p>
        </w:tc>
        <w:tc>
          <w:tcPr>
            <w:tcW w:w="276"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31294</w:t>
            </w:r>
          </w:p>
        </w:tc>
        <w:tc>
          <w:tcPr>
            <w:tcW w:w="276" w:type="pct"/>
            <w:tcBorders>
              <w:top w:val="nil"/>
              <w:left w:val="nil"/>
              <w:bottom w:val="single" w:sz="6" w:space="0" w:color="000000"/>
              <w:right w:val="single" w:sz="6" w:space="0" w:color="000000"/>
            </w:tcBorders>
            <w:shd w:val="clear" w:color="auto" w:fill="FFFFFF"/>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31294</w:t>
            </w:r>
          </w:p>
        </w:tc>
        <w:tc>
          <w:tcPr>
            <w:tcW w:w="230" w:type="pct"/>
            <w:tcBorders>
              <w:top w:val="nil"/>
              <w:left w:val="nil"/>
              <w:bottom w:val="single" w:sz="6" w:space="0" w:color="000000"/>
              <w:right w:val="single" w:sz="6" w:space="0" w:color="000000"/>
            </w:tcBorders>
            <w:shd w:val="clear" w:color="auto" w:fill="FFFFFF"/>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31294</w:t>
            </w:r>
          </w:p>
        </w:tc>
      </w:tr>
      <w:tr w:rsidR="0040336E" w:rsidTr="00011727">
        <w:trPr>
          <w:trHeight w:val="278"/>
        </w:trPr>
        <w:tc>
          <w:tcPr>
            <w:tcW w:w="5000" w:type="pct"/>
            <w:gridSpan w:val="16"/>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b/>
                <w:spacing w:val="-10"/>
              </w:rPr>
            </w:pPr>
          </w:p>
          <w:p w:rsidR="00F64C65" w:rsidRPr="009D0D03" w:rsidRDefault="00F64C65" w:rsidP="00F64C65">
            <w:pPr>
              <w:ind w:firstLine="0"/>
              <w:jc w:val="center"/>
              <w:rPr>
                <w:rFonts w:ascii="Times New Roman" w:hAnsi="Times New Roman"/>
                <w:b/>
                <w:spacing w:val="-10"/>
              </w:rPr>
            </w:pPr>
            <w:r w:rsidRPr="009D0D03">
              <w:rPr>
                <w:rFonts w:ascii="Times New Roman" w:hAnsi="Times New Roman"/>
                <w:b/>
                <w:spacing w:val="-10"/>
              </w:rPr>
              <w:t>3.2. Обеспечение стабильности функционирования организаций дополнительного образования</w:t>
            </w:r>
          </w:p>
        </w:tc>
      </w:tr>
      <w:tr w:rsidR="0040336E" w:rsidTr="00011727">
        <w:trPr>
          <w:trHeight w:val="278"/>
        </w:trPr>
        <w:tc>
          <w:tcPr>
            <w:tcW w:w="311" w:type="pct"/>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3.2.1.</w:t>
            </w:r>
          </w:p>
        </w:tc>
        <w:tc>
          <w:tcPr>
            <w:tcW w:w="2022"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 xml:space="preserve">Бесперебойное функционирование организаций дополнительного образования детей </w:t>
            </w:r>
          </w:p>
        </w:tc>
        <w:tc>
          <w:tcPr>
            <w:tcW w:w="4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w:t>
            </w:r>
          </w:p>
        </w:tc>
        <w:tc>
          <w:tcPr>
            <w:tcW w:w="3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100</w:t>
            </w:r>
          </w:p>
        </w:tc>
        <w:tc>
          <w:tcPr>
            <w:tcW w:w="268"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100</w:t>
            </w:r>
          </w:p>
        </w:tc>
        <w:tc>
          <w:tcPr>
            <w:tcW w:w="277"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100</w:t>
            </w:r>
          </w:p>
        </w:tc>
        <w:tc>
          <w:tcPr>
            <w:tcW w:w="303"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100</w:t>
            </w:r>
          </w:p>
        </w:tc>
        <w:tc>
          <w:tcPr>
            <w:tcW w:w="251"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100</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100</w:t>
            </w:r>
          </w:p>
        </w:tc>
        <w:tc>
          <w:tcPr>
            <w:tcW w:w="276"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spacing w:val="-10"/>
              </w:rPr>
            </w:pPr>
            <w:r>
              <w:rPr>
                <w:rFonts w:ascii="Times New Roman" w:hAnsi="Times New Roman"/>
                <w:spacing w:val="-10"/>
              </w:rPr>
              <w:t>100</w:t>
            </w:r>
          </w:p>
        </w:tc>
        <w:tc>
          <w:tcPr>
            <w:tcW w:w="230"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spacing w:val="-10"/>
              </w:rPr>
            </w:pPr>
            <w:r>
              <w:rPr>
                <w:rFonts w:ascii="Times New Roman" w:hAnsi="Times New Roman"/>
                <w:spacing w:val="-10"/>
              </w:rPr>
              <w:t>100</w:t>
            </w:r>
          </w:p>
        </w:tc>
      </w:tr>
      <w:tr w:rsidR="0040336E" w:rsidTr="00011727">
        <w:trPr>
          <w:trHeight w:val="278"/>
        </w:trPr>
        <w:tc>
          <w:tcPr>
            <w:tcW w:w="5000" w:type="pct"/>
            <w:gridSpan w:val="16"/>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pStyle w:val="a5"/>
              <w:tabs>
                <w:tab w:val="left" w:pos="286"/>
              </w:tabs>
              <w:autoSpaceDE w:val="0"/>
              <w:autoSpaceDN w:val="0"/>
              <w:adjustRightInd w:val="0"/>
              <w:ind w:firstLine="0"/>
              <w:jc w:val="center"/>
              <w:rPr>
                <w:rFonts w:ascii="Times New Roman" w:hAnsi="Times New Roman"/>
                <w:b/>
                <w:spacing w:val="-10"/>
              </w:rPr>
            </w:pPr>
          </w:p>
          <w:p w:rsidR="00011727" w:rsidRDefault="00011727" w:rsidP="00F64C65">
            <w:pPr>
              <w:pStyle w:val="a5"/>
              <w:tabs>
                <w:tab w:val="left" w:pos="286"/>
              </w:tabs>
              <w:autoSpaceDE w:val="0"/>
              <w:autoSpaceDN w:val="0"/>
              <w:adjustRightInd w:val="0"/>
              <w:ind w:firstLine="0"/>
              <w:jc w:val="center"/>
              <w:rPr>
                <w:rFonts w:ascii="Times New Roman" w:hAnsi="Times New Roman"/>
                <w:b/>
                <w:spacing w:val="-10"/>
              </w:rPr>
            </w:pPr>
          </w:p>
          <w:p w:rsidR="00F64C65" w:rsidRPr="009D0D03" w:rsidRDefault="00F64C65" w:rsidP="00F64C65">
            <w:pPr>
              <w:pStyle w:val="a5"/>
              <w:tabs>
                <w:tab w:val="left" w:pos="286"/>
              </w:tabs>
              <w:autoSpaceDE w:val="0"/>
              <w:autoSpaceDN w:val="0"/>
              <w:adjustRightInd w:val="0"/>
              <w:ind w:firstLine="0"/>
              <w:jc w:val="center"/>
              <w:rPr>
                <w:rFonts w:ascii="Times New Roman" w:hAnsi="Times New Roman"/>
                <w:b/>
                <w:spacing w:val="-10"/>
              </w:rPr>
            </w:pPr>
            <w:r w:rsidRPr="009D0D03">
              <w:rPr>
                <w:rFonts w:ascii="Times New Roman" w:hAnsi="Times New Roman"/>
                <w:b/>
                <w:spacing w:val="-10"/>
              </w:rPr>
              <w:lastRenderedPageBreak/>
              <w:t>3.3. Проведение капитального ремонта и ремонта  организаций дополнительного образования</w:t>
            </w:r>
          </w:p>
        </w:tc>
      </w:tr>
      <w:tr w:rsidR="0040336E" w:rsidTr="00011727">
        <w:trPr>
          <w:trHeight w:val="278"/>
        </w:trPr>
        <w:tc>
          <w:tcPr>
            <w:tcW w:w="311" w:type="pct"/>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lastRenderedPageBreak/>
              <w:t>3.3.1.</w:t>
            </w:r>
          </w:p>
        </w:tc>
        <w:tc>
          <w:tcPr>
            <w:tcW w:w="2022"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Повышение степени противопожарной безопасности организаций дополнительного образования</w:t>
            </w:r>
          </w:p>
        </w:tc>
        <w:tc>
          <w:tcPr>
            <w:tcW w:w="4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w:t>
            </w:r>
          </w:p>
        </w:tc>
        <w:tc>
          <w:tcPr>
            <w:tcW w:w="3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100</w:t>
            </w:r>
          </w:p>
        </w:tc>
        <w:tc>
          <w:tcPr>
            <w:tcW w:w="268"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100</w:t>
            </w:r>
          </w:p>
        </w:tc>
        <w:tc>
          <w:tcPr>
            <w:tcW w:w="277"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100</w:t>
            </w:r>
          </w:p>
        </w:tc>
        <w:tc>
          <w:tcPr>
            <w:tcW w:w="303"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100</w:t>
            </w:r>
          </w:p>
        </w:tc>
        <w:tc>
          <w:tcPr>
            <w:tcW w:w="251"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100</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100</w:t>
            </w:r>
          </w:p>
        </w:tc>
        <w:tc>
          <w:tcPr>
            <w:tcW w:w="276"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spacing w:val="-10"/>
              </w:rPr>
            </w:pPr>
            <w:r>
              <w:rPr>
                <w:rFonts w:ascii="Times New Roman" w:hAnsi="Times New Roman"/>
                <w:spacing w:val="-10"/>
              </w:rPr>
              <w:t>100</w:t>
            </w:r>
          </w:p>
        </w:tc>
        <w:tc>
          <w:tcPr>
            <w:tcW w:w="230"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spacing w:val="-10"/>
              </w:rPr>
            </w:pPr>
            <w:r>
              <w:rPr>
                <w:rFonts w:ascii="Times New Roman" w:hAnsi="Times New Roman"/>
                <w:spacing w:val="-10"/>
              </w:rPr>
              <w:t>100</w:t>
            </w:r>
          </w:p>
        </w:tc>
      </w:tr>
      <w:tr w:rsidR="0040336E" w:rsidTr="00011727">
        <w:trPr>
          <w:trHeight w:val="278"/>
        </w:trPr>
        <w:tc>
          <w:tcPr>
            <w:tcW w:w="5000" w:type="pct"/>
            <w:gridSpan w:val="16"/>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Pr="009D0D03" w:rsidRDefault="00F64C65" w:rsidP="00F64C65">
            <w:pPr>
              <w:ind w:firstLine="0"/>
              <w:jc w:val="center"/>
              <w:rPr>
                <w:rFonts w:ascii="Times New Roman" w:hAnsi="Times New Roman"/>
                <w:b/>
                <w:spacing w:val="-10"/>
              </w:rPr>
            </w:pPr>
            <w:r w:rsidRPr="009D0D03">
              <w:rPr>
                <w:rFonts w:ascii="Times New Roman" w:hAnsi="Times New Roman"/>
                <w:b/>
                <w:spacing w:val="-10"/>
              </w:rPr>
              <w:t>3.4. Строительство и реконструкция объектов дополнительного образования</w:t>
            </w:r>
          </w:p>
        </w:tc>
      </w:tr>
      <w:tr w:rsidR="0040336E" w:rsidTr="00011727">
        <w:trPr>
          <w:trHeight w:val="648"/>
        </w:trPr>
        <w:tc>
          <w:tcPr>
            <w:tcW w:w="311" w:type="pct"/>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3.4.1</w:t>
            </w:r>
          </w:p>
        </w:tc>
        <w:tc>
          <w:tcPr>
            <w:tcW w:w="2022"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Удельный вес отремонтированных объектов организаций дополнительного образования</w:t>
            </w:r>
          </w:p>
        </w:tc>
        <w:tc>
          <w:tcPr>
            <w:tcW w:w="4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w:t>
            </w:r>
          </w:p>
        </w:tc>
        <w:tc>
          <w:tcPr>
            <w:tcW w:w="3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100</w:t>
            </w:r>
          </w:p>
        </w:tc>
        <w:tc>
          <w:tcPr>
            <w:tcW w:w="268"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47"/>
              <w:jc w:val="center"/>
              <w:rPr>
                <w:spacing w:val="-10"/>
              </w:rPr>
            </w:pPr>
            <w:r>
              <w:rPr>
                <w:rFonts w:ascii="Times New Roman" w:hAnsi="Times New Roman"/>
                <w:spacing w:val="-10"/>
              </w:rPr>
              <w:t>100</w:t>
            </w:r>
          </w:p>
        </w:tc>
        <w:tc>
          <w:tcPr>
            <w:tcW w:w="277"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100</w:t>
            </w:r>
          </w:p>
        </w:tc>
        <w:tc>
          <w:tcPr>
            <w:tcW w:w="303"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100</w:t>
            </w:r>
          </w:p>
        </w:tc>
        <w:tc>
          <w:tcPr>
            <w:tcW w:w="251"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100</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right="-244" w:firstLine="0"/>
              <w:jc w:val="center"/>
              <w:rPr>
                <w:spacing w:val="-10"/>
              </w:rPr>
            </w:pPr>
            <w:r>
              <w:rPr>
                <w:rFonts w:ascii="Times New Roman" w:hAnsi="Times New Roman"/>
                <w:spacing w:val="-10"/>
              </w:rPr>
              <w:t>100</w:t>
            </w:r>
          </w:p>
        </w:tc>
        <w:tc>
          <w:tcPr>
            <w:tcW w:w="276" w:type="pct"/>
            <w:tcBorders>
              <w:top w:val="nil"/>
              <w:left w:val="nil"/>
              <w:bottom w:val="single" w:sz="6" w:space="0" w:color="000000"/>
              <w:right w:val="single" w:sz="6" w:space="0" w:color="000000"/>
            </w:tcBorders>
            <w:vAlign w:val="center"/>
            <w:hideMark/>
          </w:tcPr>
          <w:p w:rsidR="00F64C65" w:rsidRDefault="00F64C65" w:rsidP="00F64C65">
            <w:pPr>
              <w:ind w:hanging="2"/>
              <w:jc w:val="center"/>
              <w:rPr>
                <w:spacing w:val="-10"/>
              </w:rPr>
            </w:pPr>
            <w:r>
              <w:rPr>
                <w:rFonts w:ascii="Times New Roman" w:hAnsi="Times New Roman"/>
                <w:spacing w:val="-10"/>
              </w:rPr>
              <w:t>100</w:t>
            </w:r>
          </w:p>
        </w:tc>
        <w:tc>
          <w:tcPr>
            <w:tcW w:w="230"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spacing w:val="-10"/>
              </w:rPr>
            </w:pPr>
            <w:r>
              <w:rPr>
                <w:rFonts w:ascii="Times New Roman" w:hAnsi="Times New Roman"/>
                <w:spacing w:val="-10"/>
              </w:rPr>
              <w:t>100</w:t>
            </w:r>
          </w:p>
        </w:tc>
      </w:tr>
      <w:tr w:rsidR="0040336E" w:rsidTr="00011727">
        <w:trPr>
          <w:trHeight w:val="262"/>
        </w:trPr>
        <w:tc>
          <w:tcPr>
            <w:tcW w:w="311" w:type="pct"/>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3.4.2</w:t>
            </w:r>
          </w:p>
        </w:tc>
        <w:tc>
          <w:tcPr>
            <w:tcW w:w="2022"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 xml:space="preserve">Доведение удельного веса отремонтированных объектов организаций дополнительного </w:t>
            </w:r>
            <w:proofErr w:type="spellStart"/>
            <w:r>
              <w:rPr>
                <w:rFonts w:ascii="Times New Roman" w:hAnsi="Times New Roman"/>
                <w:spacing w:val="-10"/>
              </w:rPr>
              <w:t>обзазования</w:t>
            </w:r>
            <w:proofErr w:type="spellEnd"/>
            <w:r>
              <w:rPr>
                <w:rFonts w:ascii="Times New Roman" w:hAnsi="Times New Roman"/>
                <w:spacing w:val="-10"/>
              </w:rPr>
              <w:t xml:space="preserve"> до 100%</w:t>
            </w:r>
          </w:p>
        </w:tc>
        <w:tc>
          <w:tcPr>
            <w:tcW w:w="4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w:t>
            </w:r>
          </w:p>
        </w:tc>
        <w:tc>
          <w:tcPr>
            <w:tcW w:w="3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100</w:t>
            </w:r>
          </w:p>
        </w:tc>
        <w:tc>
          <w:tcPr>
            <w:tcW w:w="268"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100</w:t>
            </w:r>
          </w:p>
        </w:tc>
        <w:tc>
          <w:tcPr>
            <w:tcW w:w="277"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4"/>
              <w:jc w:val="center"/>
              <w:rPr>
                <w:spacing w:val="-10"/>
              </w:rPr>
            </w:pPr>
            <w:r>
              <w:rPr>
                <w:rFonts w:ascii="Times New Roman" w:hAnsi="Times New Roman"/>
                <w:spacing w:val="-10"/>
              </w:rPr>
              <w:t>100</w:t>
            </w:r>
          </w:p>
        </w:tc>
        <w:tc>
          <w:tcPr>
            <w:tcW w:w="303"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100</w:t>
            </w:r>
          </w:p>
        </w:tc>
        <w:tc>
          <w:tcPr>
            <w:tcW w:w="251"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100</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right="-244" w:firstLine="0"/>
              <w:jc w:val="center"/>
              <w:rPr>
                <w:spacing w:val="-10"/>
              </w:rPr>
            </w:pPr>
            <w:r>
              <w:rPr>
                <w:rFonts w:ascii="Times New Roman" w:hAnsi="Times New Roman"/>
                <w:spacing w:val="-10"/>
              </w:rPr>
              <w:t>100</w:t>
            </w:r>
          </w:p>
        </w:tc>
        <w:tc>
          <w:tcPr>
            <w:tcW w:w="276" w:type="pct"/>
            <w:tcBorders>
              <w:top w:val="nil"/>
              <w:left w:val="nil"/>
              <w:bottom w:val="single" w:sz="6" w:space="0" w:color="000000"/>
              <w:right w:val="single" w:sz="6" w:space="0" w:color="000000"/>
            </w:tcBorders>
            <w:vAlign w:val="center"/>
            <w:hideMark/>
          </w:tcPr>
          <w:p w:rsidR="00F64C65" w:rsidRDefault="00F64C65" w:rsidP="00F64C65">
            <w:pPr>
              <w:ind w:hanging="2"/>
              <w:jc w:val="center"/>
              <w:rPr>
                <w:spacing w:val="-10"/>
              </w:rPr>
            </w:pPr>
            <w:r>
              <w:rPr>
                <w:rFonts w:ascii="Times New Roman" w:hAnsi="Times New Roman"/>
                <w:spacing w:val="-10"/>
              </w:rPr>
              <w:t>100</w:t>
            </w:r>
          </w:p>
        </w:tc>
        <w:tc>
          <w:tcPr>
            <w:tcW w:w="230" w:type="pct"/>
            <w:tcBorders>
              <w:top w:val="nil"/>
              <w:left w:val="nil"/>
              <w:bottom w:val="single" w:sz="6" w:space="0" w:color="000000"/>
              <w:right w:val="single" w:sz="6" w:space="0" w:color="000000"/>
            </w:tcBorders>
            <w:vAlign w:val="center"/>
            <w:hideMark/>
          </w:tcPr>
          <w:p w:rsidR="00F64C65" w:rsidRDefault="00F64C65" w:rsidP="00F64C65">
            <w:pPr>
              <w:jc w:val="center"/>
              <w:rPr>
                <w:spacing w:val="-10"/>
              </w:rPr>
            </w:pPr>
            <w:r>
              <w:rPr>
                <w:rFonts w:ascii="Times New Roman" w:hAnsi="Times New Roman"/>
                <w:spacing w:val="-10"/>
              </w:rPr>
              <w:t>100</w:t>
            </w:r>
          </w:p>
        </w:tc>
      </w:tr>
      <w:tr w:rsidR="0040336E" w:rsidTr="00011727">
        <w:trPr>
          <w:trHeight w:val="648"/>
        </w:trPr>
        <w:tc>
          <w:tcPr>
            <w:tcW w:w="5000" w:type="pct"/>
            <w:gridSpan w:val="16"/>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Pr="009D0D03" w:rsidRDefault="00F64C65" w:rsidP="00F64C65">
            <w:pPr>
              <w:ind w:left="360" w:firstLine="0"/>
              <w:jc w:val="center"/>
              <w:rPr>
                <w:rFonts w:ascii="Times New Roman" w:hAnsi="Times New Roman"/>
                <w:b/>
                <w:spacing w:val="-10"/>
              </w:rPr>
            </w:pPr>
            <w:r>
              <w:rPr>
                <w:rFonts w:ascii="Times New Roman" w:hAnsi="Times New Roman"/>
                <w:b/>
                <w:spacing w:val="-10"/>
              </w:rPr>
              <w:t>3.5.</w:t>
            </w:r>
            <w:r w:rsidRPr="009D0D03">
              <w:rPr>
                <w:rFonts w:ascii="Times New Roman" w:hAnsi="Times New Roman"/>
                <w:b/>
                <w:spacing w:val="-10"/>
              </w:rPr>
              <w:t>Модернизация материально-технической базы муниципальных организации дополнительного образования, приобретение услуг, работ для целей капитальных вложений базы организаций дополнительного образования</w:t>
            </w:r>
          </w:p>
        </w:tc>
      </w:tr>
      <w:tr w:rsidR="0040336E" w:rsidTr="00011727">
        <w:trPr>
          <w:trHeight w:val="648"/>
        </w:trPr>
        <w:tc>
          <w:tcPr>
            <w:tcW w:w="311" w:type="pct"/>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3.5.1</w:t>
            </w:r>
          </w:p>
        </w:tc>
        <w:tc>
          <w:tcPr>
            <w:tcW w:w="2022"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Число организаций дополнительного образования, обновивших материально-техническую базу для реализации основных и дополнительных программ.</w:t>
            </w:r>
          </w:p>
        </w:tc>
        <w:tc>
          <w:tcPr>
            <w:tcW w:w="4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шт.</w:t>
            </w:r>
          </w:p>
        </w:tc>
        <w:tc>
          <w:tcPr>
            <w:tcW w:w="3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w:t>
            </w:r>
          </w:p>
        </w:tc>
        <w:tc>
          <w:tcPr>
            <w:tcW w:w="268"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w:t>
            </w:r>
          </w:p>
        </w:tc>
        <w:tc>
          <w:tcPr>
            <w:tcW w:w="277"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w:t>
            </w:r>
          </w:p>
        </w:tc>
        <w:tc>
          <w:tcPr>
            <w:tcW w:w="303"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w:t>
            </w:r>
          </w:p>
        </w:tc>
        <w:tc>
          <w:tcPr>
            <w:tcW w:w="251"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w:t>
            </w:r>
          </w:p>
        </w:tc>
        <w:tc>
          <w:tcPr>
            <w:tcW w:w="276"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w:t>
            </w:r>
          </w:p>
        </w:tc>
        <w:tc>
          <w:tcPr>
            <w:tcW w:w="230"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w:t>
            </w:r>
          </w:p>
        </w:tc>
      </w:tr>
      <w:tr w:rsidR="0040336E" w:rsidTr="00011727">
        <w:trPr>
          <w:trHeight w:val="311"/>
        </w:trPr>
        <w:tc>
          <w:tcPr>
            <w:tcW w:w="5000" w:type="pct"/>
            <w:gridSpan w:val="16"/>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Pr="009D0D03" w:rsidRDefault="00F64C65" w:rsidP="00F64C65">
            <w:pPr>
              <w:pStyle w:val="a5"/>
              <w:numPr>
                <w:ilvl w:val="1"/>
                <w:numId w:val="4"/>
              </w:numPr>
              <w:rPr>
                <w:rFonts w:ascii="Times New Roman" w:hAnsi="Times New Roman"/>
                <w:b/>
                <w:spacing w:val="-10"/>
              </w:rPr>
            </w:pPr>
            <w:r w:rsidRPr="009D0D03">
              <w:rPr>
                <w:rFonts w:ascii="Times New Roman" w:hAnsi="Times New Roman"/>
                <w:b/>
                <w:spacing w:val="-10"/>
              </w:rPr>
              <w:t>Мероприятия, проводимые для создания системы выявления, развития и поддержки одаренных детей в различных областях научной и творческой деятельности</w:t>
            </w:r>
          </w:p>
        </w:tc>
      </w:tr>
      <w:tr w:rsidR="0040336E" w:rsidTr="00011727">
        <w:trPr>
          <w:trHeight w:val="648"/>
        </w:trPr>
        <w:tc>
          <w:tcPr>
            <w:tcW w:w="311" w:type="pct"/>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3.6.1.</w:t>
            </w:r>
          </w:p>
        </w:tc>
        <w:tc>
          <w:tcPr>
            <w:tcW w:w="2022"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rPr>
              <w:t>Доля одаренных детей участвующих в различных конкурсах, мероприятиях научной и творческой деятельности</w:t>
            </w:r>
          </w:p>
        </w:tc>
        <w:tc>
          <w:tcPr>
            <w:tcW w:w="4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w:t>
            </w:r>
          </w:p>
        </w:tc>
        <w:tc>
          <w:tcPr>
            <w:tcW w:w="3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80</w:t>
            </w:r>
          </w:p>
        </w:tc>
        <w:tc>
          <w:tcPr>
            <w:tcW w:w="268"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80</w:t>
            </w:r>
          </w:p>
        </w:tc>
        <w:tc>
          <w:tcPr>
            <w:tcW w:w="277"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80</w:t>
            </w:r>
          </w:p>
        </w:tc>
        <w:tc>
          <w:tcPr>
            <w:tcW w:w="303"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80</w:t>
            </w:r>
          </w:p>
        </w:tc>
        <w:tc>
          <w:tcPr>
            <w:tcW w:w="251"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80</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80</w:t>
            </w:r>
          </w:p>
        </w:tc>
        <w:tc>
          <w:tcPr>
            <w:tcW w:w="276"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80</w:t>
            </w:r>
          </w:p>
        </w:tc>
        <w:tc>
          <w:tcPr>
            <w:tcW w:w="230"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80</w:t>
            </w:r>
          </w:p>
        </w:tc>
      </w:tr>
      <w:tr w:rsidR="0040336E" w:rsidTr="00011727">
        <w:trPr>
          <w:trHeight w:val="65"/>
        </w:trPr>
        <w:tc>
          <w:tcPr>
            <w:tcW w:w="5000" w:type="pct"/>
            <w:gridSpan w:val="16"/>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Pr="009D0D03" w:rsidRDefault="00F64C65" w:rsidP="00F64C65">
            <w:pPr>
              <w:pStyle w:val="a5"/>
              <w:ind w:left="357" w:firstLine="0"/>
              <w:jc w:val="center"/>
              <w:rPr>
                <w:rFonts w:ascii="Times New Roman" w:hAnsi="Times New Roman"/>
                <w:b/>
                <w:spacing w:val="-10"/>
              </w:rPr>
            </w:pPr>
            <w:r w:rsidRPr="009D0D03">
              <w:rPr>
                <w:rFonts w:ascii="Times New Roman" w:hAnsi="Times New Roman"/>
                <w:b/>
              </w:rPr>
              <w:t>3.7.Региональный проект «Успех каждого ребенка» Создание новых мест в общеобразовательных организациях различных типов для реализации дополнительных общеразвивающих программ всех направленностей</w:t>
            </w:r>
          </w:p>
        </w:tc>
      </w:tr>
      <w:tr w:rsidR="0040336E" w:rsidTr="00011727">
        <w:trPr>
          <w:trHeight w:val="148"/>
        </w:trPr>
        <w:tc>
          <w:tcPr>
            <w:tcW w:w="311" w:type="pct"/>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3.7.1.</w:t>
            </w:r>
          </w:p>
        </w:tc>
        <w:tc>
          <w:tcPr>
            <w:tcW w:w="2022"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Доля детей в общей численности детей и молодежи от 5 до 18 лет охваченных качественными и доступными для каждого условиями, для воспитания гармонично развитых и социально ответственных личностей путем увеличения охвата дополнительным образованием.</w:t>
            </w:r>
          </w:p>
        </w:tc>
        <w:tc>
          <w:tcPr>
            <w:tcW w:w="4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w:t>
            </w:r>
          </w:p>
        </w:tc>
        <w:tc>
          <w:tcPr>
            <w:tcW w:w="3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80</w:t>
            </w:r>
          </w:p>
        </w:tc>
        <w:tc>
          <w:tcPr>
            <w:tcW w:w="268"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80</w:t>
            </w:r>
          </w:p>
        </w:tc>
        <w:tc>
          <w:tcPr>
            <w:tcW w:w="277"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80</w:t>
            </w:r>
          </w:p>
        </w:tc>
        <w:tc>
          <w:tcPr>
            <w:tcW w:w="303"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80</w:t>
            </w:r>
          </w:p>
        </w:tc>
        <w:tc>
          <w:tcPr>
            <w:tcW w:w="251"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80</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80</w:t>
            </w:r>
          </w:p>
        </w:tc>
        <w:tc>
          <w:tcPr>
            <w:tcW w:w="276"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80</w:t>
            </w:r>
          </w:p>
        </w:tc>
        <w:tc>
          <w:tcPr>
            <w:tcW w:w="230"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80</w:t>
            </w:r>
          </w:p>
        </w:tc>
      </w:tr>
      <w:tr w:rsidR="0040336E" w:rsidTr="00011727">
        <w:trPr>
          <w:trHeight w:val="278"/>
        </w:trPr>
        <w:tc>
          <w:tcPr>
            <w:tcW w:w="5000" w:type="pct"/>
            <w:gridSpan w:val="16"/>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b/>
                <w:spacing w:val="-10"/>
              </w:rPr>
            </w:pPr>
          </w:p>
          <w:p w:rsidR="00F64C65" w:rsidRDefault="00F64C65" w:rsidP="00F64C65">
            <w:pPr>
              <w:ind w:firstLine="0"/>
              <w:jc w:val="center"/>
              <w:rPr>
                <w:rFonts w:ascii="Times New Roman" w:hAnsi="Times New Roman"/>
                <w:b/>
                <w:spacing w:val="-10"/>
              </w:rPr>
            </w:pPr>
            <w:r>
              <w:rPr>
                <w:rFonts w:ascii="Times New Roman" w:hAnsi="Times New Roman"/>
                <w:b/>
                <w:spacing w:val="-10"/>
              </w:rPr>
              <w:t>ПОДПРОГРАММА 4 «Создание условий для организации отдыха и оздоровления детей»</w:t>
            </w:r>
          </w:p>
          <w:p w:rsidR="00011727" w:rsidRDefault="00011727" w:rsidP="00F64C65">
            <w:pPr>
              <w:ind w:firstLine="0"/>
              <w:jc w:val="center"/>
              <w:rPr>
                <w:rFonts w:ascii="Times New Roman" w:hAnsi="Times New Roman"/>
                <w:b/>
                <w:spacing w:val="-10"/>
              </w:rPr>
            </w:pPr>
          </w:p>
        </w:tc>
      </w:tr>
      <w:tr w:rsidR="0040336E" w:rsidTr="00011727">
        <w:trPr>
          <w:trHeight w:val="278"/>
        </w:trPr>
        <w:tc>
          <w:tcPr>
            <w:tcW w:w="5000" w:type="pct"/>
            <w:gridSpan w:val="16"/>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Pr="009D0D03" w:rsidRDefault="00F64C65" w:rsidP="00F64C65">
            <w:pPr>
              <w:pStyle w:val="a5"/>
              <w:ind w:left="595" w:firstLine="0"/>
              <w:jc w:val="center"/>
              <w:rPr>
                <w:rFonts w:ascii="Times New Roman" w:hAnsi="Times New Roman"/>
                <w:b/>
                <w:spacing w:val="-10"/>
              </w:rPr>
            </w:pPr>
            <w:r w:rsidRPr="009D0D03">
              <w:rPr>
                <w:rFonts w:ascii="Times New Roman" w:hAnsi="Times New Roman"/>
                <w:b/>
                <w:spacing w:val="-10"/>
              </w:rPr>
              <w:t>4.1.Организация полноценного отдыха, оздоровления  и занятости детей и подростков в летний период</w:t>
            </w:r>
          </w:p>
        </w:tc>
      </w:tr>
      <w:tr w:rsidR="0040336E" w:rsidTr="00011727">
        <w:trPr>
          <w:trHeight w:val="278"/>
        </w:trPr>
        <w:tc>
          <w:tcPr>
            <w:tcW w:w="311" w:type="pct"/>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 xml:space="preserve">   4.1.1</w:t>
            </w:r>
          </w:p>
        </w:tc>
        <w:tc>
          <w:tcPr>
            <w:tcW w:w="2022"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 xml:space="preserve">Увеличение количества детей, охваченных организованным отдыхом и оздоровлением, в общем количестве детей школьного возраста </w:t>
            </w:r>
          </w:p>
        </w:tc>
        <w:tc>
          <w:tcPr>
            <w:tcW w:w="4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w:t>
            </w:r>
          </w:p>
        </w:tc>
        <w:tc>
          <w:tcPr>
            <w:tcW w:w="3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55,7</w:t>
            </w:r>
          </w:p>
        </w:tc>
        <w:tc>
          <w:tcPr>
            <w:tcW w:w="268"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55,9</w:t>
            </w:r>
          </w:p>
        </w:tc>
        <w:tc>
          <w:tcPr>
            <w:tcW w:w="277"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60</w:t>
            </w:r>
            <w:r>
              <w:rPr>
                <w:rFonts w:ascii="Times New Roman" w:hAnsi="Times New Roman"/>
                <w:spacing w:val="-10"/>
              </w:rPr>
              <w:cr/>
              <w:t>0</w:t>
            </w:r>
          </w:p>
        </w:tc>
        <w:tc>
          <w:tcPr>
            <w:tcW w:w="303"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60,1</w:t>
            </w:r>
          </w:p>
        </w:tc>
        <w:tc>
          <w:tcPr>
            <w:tcW w:w="251"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60,2</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60,3</w:t>
            </w:r>
          </w:p>
        </w:tc>
        <w:tc>
          <w:tcPr>
            <w:tcW w:w="276"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60,4</w:t>
            </w:r>
          </w:p>
        </w:tc>
        <w:tc>
          <w:tcPr>
            <w:tcW w:w="230"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60,5</w:t>
            </w:r>
          </w:p>
        </w:tc>
      </w:tr>
      <w:tr w:rsidR="0040336E" w:rsidTr="00011727">
        <w:trPr>
          <w:trHeight w:val="278"/>
        </w:trPr>
        <w:tc>
          <w:tcPr>
            <w:tcW w:w="311" w:type="pct"/>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cr/>
              <w:t>4.1.2.</w:t>
            </w:r>
          </w:p>
        </w:tc>
        <w:tc>
          <w:tcPr>
            <w:tcW w:w="2022"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 xml:space="preserve">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профильных в </w:t>
            </w:r>
            <w:r>
              <w:rPr>
                <w:rFonts w:ascii="Times New Roman" w:hAnsi="Times New Roman"/>
                <w:spacing w:val="-10"/>
              </w:rPr>
              <w:lastRenderedPageBreak/>
              <w:t>общем количестве детей, находящихся в трудной жизненной ситуации.</w:t>
            </w:r>
          </w:p>
        </w:tc>
        <w:tc>
          <w:tcPr>
            <w:tcW w:w="4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lastRenderedPageBreak/>
              <w:t>%</w:t>
            </w:r>
          </w:p>
        </w:tc>
        <w:tc>
          <w:tcPr>
            <w:tcW w:w="3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30,0</w:t>
            </w:r>
          </w:p>
        </w:tc>
        <w:tc>
          <w:tcPr>
            <w:tcW w:w="268"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31,0</w:t>
            </w:r>
          </w:p>
        </w:tc>
        <w:tc>
          <w:tcPr>
            <w:tcW w:w="277"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32,0</w:t>
            </w:r>
          </w:p>
        </w:tc>
        <w:tc>
          <w:tcPr>
            <w:tcW w:w="303"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33,0</w:t>
            </w:r>
          </w:p>
        </w:tc>
        <w:tc>
          <w:tcPr>
            <w:tcW w:w="251"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34,0</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35,0</w:t>
            </w:r>
          </w:p>
        </w:tc>
        <w:tc>
          <w:tcPr>
            <w:tcW w:w="276"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36,0</w:t>
            </w:r>
          </w:p>
        </w:tc>
        <w:tc>
          <w:tcPr>
            <w:tcW w:w="230"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37,0</w:t>
            </w:r>
          </w:p>
        </w:tc>
      </w:tr>
      <w:tr w:rsidR="0040336E" w:rsidTr="00011727">
        <w:trPr>
          <w:trHeight w:val="278"/>
        </w:trPr>
        <w:tc>
          <w:tcPr>
            <w:tcW w:w="5000" w:type="pct"/>
            <w:gridSpan w:val="16"/>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Pr="009D0D03" w:rsidRDefault="00F64C65" w:rsidP="00F64C65">
            <w:pPr>
              <w:ind w:firstLine="0"/>
              <w:jc w:val="center"/>
              <w:rPr>
                <w:rFonts w:ascii="Times New Roman" w:hAnsi="Times New Roman"/>
                <w:b/>
                <w:spacing w:val="-10"/>
              </w:rPr>
            </w:pPr>
            <w:r w:rsidRPr="009D0D03">
              <w:rPr>
                <w:rFonts w:ascii="Times New Roman" w:hAnsi="Times New Roman"/>
                <w:b/>
                <w:spacing w:val="-10"/>
              </w:rPr>
              <w:lastRenderedPageBreak/>
              <w:t>4.2. Обеспечение текущего функционирования подведомственных организаций</w:t>
            </w:r>
          </w:p>
        </w:tc>
      </w:tr>
      <w:tr w:rsidR="0040336E" w:rsidTr="00011727">
        <w:trPr>
          <w:trHeight w:val="278"/>
        </w:trPr>
        <w:tc>
          <w:tcPr>
            <w:tcW w:w="311" w:type="pct"/>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 xml:space="preserve">   4.2.1 </w:t>
            </w:r>
          </w:p>
        </w:tc>
        <w:tc>
          <w:tcPr>
            <w:tcW w:w="2022"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Увеличение числа работников административно-управленческого и основного персонала оздоровительных организаций, охваченных повышением квалификации</w:t>
            </w:r>
          </w:p>
        </w:tc>
        <w:tc>
          <w:tcPr>
            <w:tcW w:w="4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w:t>
            </w:r>
          </w:p>
        </w:tc>
        <w:tc>
          <w:tcPr>
            <w:tcW w:w="3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100</w:t>
            </w:r>
          </w:p>
        </w:tc>
        <w:tc>
          <w:tcPr>
            <w:tcW w:w="268"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100</w:t>
            </w:r>
          </w:p>
        </w:tc>
        <w:tc>
          <w:tcPr>
            <w:tcW w:w="277"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100</w:t>
            </w:r>
          </w:p>
        </w:tc>
        <w:tc>
          <w:tcPr>
            <w:tcW w:w="303"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100</w:t>
            </w:r>
          </w:p>
        </w:tc>
        <w:tc>
          <w:tcPr>
            <w:tcW w:w="251"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100</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100</w:t>
            </w:r>
          </w:p>
        </w:tc>
        <w:tc>
          <w:tcPr>
            <w:tcW w:w="276"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100</w:t>
            </w:r>
          </w:p>
        </w:tc>
        <w:tc>
          <w:tcPr>
            <w:tcW w:w="230"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100</w:t>
            </w:r>
          </w:p>
        </w:tc>
      </w:tr>
      <w:tr w:rsidR="0040336E" w:rsidTr="00011727">
        <w:trPr>
          <w:trHeight w:val="459"/>
        </w:trPr>
        <w:tc>
          <w:tcPr>
            <w:tcW w:w="5000" w:type="pct"/>
            <w:gridSpan w:val="16"/>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b/>
                <w:spacing w:val="-10"/>
              </w:rPr>
            </w:pPr>
            <w:r>
              <w:rPr>
                <w:rFonts w:ascii="Times New Roman" w:hAnsi="Times New Roman"/>
                <w:b/>
                <w:spacing w:val="-10"/>
              </w:rPr>
              <w:t>ПОДПРОГРАММА 5 «Обеспечение реализации муниципальной программы»</w:t>
            </w:r>
          </w:p>
        </w:tc>
      </w:tr>
      <w:tr w:rsidR="0040336E" w:rsidTr="00011727">
        <w:trPr>
          <w:trHeight w:val="278"/>
        </w:trPr>
        <w:tc>
          <w:tcPr>
            <w:tcW w:w="5000" w:type="pct"/>
            <w:gridSpan w:val="16"/>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Pr="009D0D03" w:rsidRDefault="00F64C65" w:rsidP="00F64C65">
            <w:pPr>
              <w:pStyle w:val="a5"/>
              <w:numPr>
                <w:ilvl w:val="1"/>
                <w:numId w:val="5"/>
              </w:numPr>
              <w:jc w:val="center"/>
              <w:rPr>
                <w:rFonts w:ascii="Times New Roman" w:hAnsi="Times New Roman"/>
                <w:b/>
                <w:spacing w:val="-10"/>
              </w:rPr>
            </w:pPr>
            <w:r w:rsidRPr="009D0D03">
              <w:rPr>
                <w:rFonts w:ascii="Times New Roman" w:hAnsi="Times New Roman"/>
                <w:b/>
                <w:spacing w:val="-10"/>
              </w:rPr>
              <w:t>Исполнение  функций муниципального отдела по  образованию, молодежной политике и спорту администрации</w:t>
            </w:r>
          </w:p>
          <w:p w:rsidR="00F64C65" w:rsidRPr="009D0D03" w:rsidRDefault="00F64C65" w:rsidP="00F64C65">
            <w:pPr>
              <w:pStyle w:val="a5"/>
              <w:ind w:left="345" w:firstLine="0"/>
              <w:jc w:val="center"/>
              <w:rPr>
                <w:rFonts w:ascii="Times New Roman" w:hAnsi="Times New Roman"/>
                <w:b/>
                <w:spacing w:val="-10"/>
              </w:rPr>
            </w:pPr>
            <w:r w:rsidRPr="009D0D03">
              <w:rPr>
                <w:rFonts w:ascii="Times New Roman" w:hAnsi="Times New Roman"/>
                <w:b/>
                <w:spacing w:val="-10"/>
              </w:rPr>
              <w:t>Павловского муниципального района Воронежской области</w:t>
            </w:r>
          </w:p>
        </w:tc>
      </w:tr>
      <w:tr w:rsidR="0040336E" w:rsidTr="00011727">
        <w:trPr>
          <w:trHeight w:val="278"/>
        </w:trPr>
        <w:tc>
          <w:tcPr>
            <w:tcW w:w="311" w:type="pct"/>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5.1.1.</w:t>
            </w:r>
          </w:p>
        </w:tc>
        <w:tc>
          <w:tcPr>
            <w:tcW w:w="2022"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hideMark/>
          </w:tcPr>
          <w:p w:rsidR="00F64C65" w:rsidRDefault="00F64C65" w:rsidP="00F64C65">
            <w:pPr>
              <w:tabs>
                <w:tab w:val="left" w:pos="166"/>
                <w:tab w:val="left" w:pos="346"/>
              </w:tabs>
              <w:ind w:firstLine="0"/>
              <w:rPr>
                <w:rFonts w:ascii="Times New Roman" w:hAnsi="Times New Roman"/>
                <w:spacing w:val="-10"/>
              </w:rPr>
            </w:pPr>
            <w:r>
              <w:rPr>
                <w:rFonts w:ascii="Times New Roman" w:hAnsi="Times New Roman"/>
                <w:spacing w:val="-10"/>
              </w:rPr>
              <w:t>Финансовое обеспечение деятельности органов местного самоуправления Павловского муниципального района Воронежской области;</w:t>
            </w:r>
          </w:p>
        </w:tc>
        <w:tc>
          <w:tcPr>
            <w:tcW w:w="4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w:t>
            </w:r>
          </w:p>
        </w:tc>
        <w:tc>
          <w:tcPr>
            <w:tcW w:w="3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96</w:t>
            </w:r>
          </w:p>
        </w:tc>
        <w:tc>
          <w:tcPr>
            <w:tcW w:w="268"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96</w:t>
            </w:r>
          </w:p>
        </w:tc>
        <w:tc>
          <w:tcPr>
            <w:tcW w:w="277"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96</w:t>
            </w:r>
          </w:p>
        </w:tc>
        <w:tc>
          <w:tcPr>
            <w:tcW w:w="303"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96</w:t>
            </w:r>
          </w:p>
        </w:tc>
        <w:tc>
          <w:tcPr>
            <w:tcW w:w="251"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96</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96</w:t>
            </w:r>
          </w:p>
        </w:tc>
        <w:tc>
          <w:tcPr>
            <w:tcW w:w="276"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spacing w:val="-10"/>
              </w:rPr>
            </w:pPr>
            <w:r>
              <w:rPr>
                <w:rFonts w:ascii="Times New Roman" w:hAnsi="Times New Roman"/>
                <w:spacing w:val="-10"/>
              </w:rPr>
              <w:t>96</w:t>
            </w:r>
          </w:p>
        </w:tc>
        <w:tc>
          <w:tcPr>
            <w:tcW w:w="230"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spacing w:val="-10"/>
              </w:rPr>
            </w:pPr>
            <w:r>
              <w:rPr>
                <w:rFonts w:ascii="Times New Roman" w:hAnsi="Times New Roman"/>
                <w:spacing w:val="-10"/>
              </w:rPr>
              <w:t>96</w:t>
            </w:r>
          </w:p>
        </w:tc>
      </w:tr>
      <w:tr w:rsidR="0040336E" w:rsidTr="00011727">
        <w:trPr>
          <w:trHeight w:val="278"/>
        </w:trPr>
        <w:tc>
          <w:tcPr>
            <w:tcW w:w="5000" w:type="pct"/>
            <w:gridSpan w:val="16"/>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Pr="009D0D03" w:rsidRDefault="00F64C65" w:rsidP="00F64C65">
            <w:pPr>
              <w:ind w:firstLine="0"/>
              <w:jc w:val="center"/>
              <w:rPr>
                <w:rFonts w:ascii="Times New Roman" w:hAnsi="Times New Roman"/>
                <w:b/>
                <w:spacing w:val="-10"/>
              </w:rPr>
            </w:pPr>
            <w:r w:rsidRPr="009D0D03">
              <w:rPr>
                <w:rFonts w:ascii="Times New Roman" w:hAnsi="Times New Roman"/>
                <w:b/>
                <w:spacing w:val="-10"/>
              </w:rPr>
              <w:t>5.2. Обеспечение деятельности (оказания услуг) подведомственных организаций</w:t>
            </w:r>
          </w:p>
        </w:tc>
      </w:tr>
      <w:tr w:rsidR="0040336E" w:rsidTr="00011727">
        <w:trPr>
          <w:trHeight w:val="278"/>
        </w:trPr>
        <w:tc>
          <w:tcPr>
            <w:tcW w:w="3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64C65" w:rsidRDefault="00F64C65" w:rsidP="00F64C65">
            <w:pPr>
              <w:ind w:firstLine="0"/>
              <w:rPr>
                <w:rFonts w:ascii="Times New Roman" w:hAnsi="Times New Roman"/>
                <w:spacing w:val="-10"/>
              </w:rPr>
            </w:pPr>
            <w:r>
              <w:rPr>
                <w:rFonts w:ascii="Times New Roman" w:hAnsi="Times New Roman"/>
                <w:spacing w:val="-10"/>
              </w:rPr>
              <w:t>5.2.1.</w:t>
            </w:r>
          </w:p>
        </w:tc>
        <w:tc>
          <w:tcPr>
            <w:tcW w:w="202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64C65" w:rsidRDefault="00F64C65" w:rsidP="00F64C65">
            <w:pPr>
              <w:ind w:firstLine="0"/>
              <w:rPr>
                <w:spacing w:val="-10"/>
              </w:rPr>
            </w:pPr>
            <w:r>
              <w:rPr>
                <w:rFonts w:ascii="Times New Roman" w:hAnsi="Times New Roman"/>
                <w:spacing w:val="-10"/>
              </w:rPr>
              <w:t>Финансовое обеспечение выполнения других расходных обязательств Павловского муниципального района Воронежской области органами местного самоуправления Павловского муниципального района Воронежской области.</w:t>
            </w:r>
          </w:p>
        </w:tc>
        <w:tc>
          <w:tcPr>
            <w:tcW w:w="444" w:type="pct"/>
            <w:gridSpan w:val="2"/>
            <w:tcBorders>
              <w:top w:val="nil"/>
              <w:left w:val="single" w:sz="4" w:space="0" w:color="auto"/>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rFonts w:ascii="Times New Roman" w:hAnsi="Times New Roman"/>
                <w:spacing w:val="-10"/>
              </w:rPr>
            </w:pPr>
            <w:r>
              <w:rPr>
                <w:rFonts w:ascii="Times New Roman" w:hAnsi="Times New Roman"/>
                <w:spacing w:val="-10"/>
              </w:rPr>
              <w:t>%</w:t>
            </w:r>
          </w:p>
        </w:tc>
        <w:tc>
          <w:tcPr>
            <w:tcW w:w="344"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96</w:t>
            </w:r>
          </w:p>
        </w:tc>
        <w:tc>
          <w:tcPr>
            <w:tcW w:w="268"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96</w:t>
            </w:r>
          </w:p>
        </w:tc>
        <w:tc>
          <w:tcPr>
            <w:tcW w:w="277"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96</w:t>
            </w:r>
          </w:p>
        </w:tc>
        <w:tc>
          <w:tcPr>
            <w:tcW w:w="303" w:type="pct"/>
            <w:gridSpan w:val="2"/>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96</w:t>
            </w:r>
          </w:p>
        </w:tc>
        <w:tc>
          <w:tcPr>
            <w:tcW w:w="251" w:type="pct"/>
            <w:tcBorders>
              <w:top w:val="nil"/>
              <w:left w:val="nil"/>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96</w:t>
            </w:r>
          </w:p>
        </w:tc>
        <w:tc>
          <w:tcPr>
            <w:tcW w:w="276" w:type="pct"/>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F64C65" w:rsidRDefault="00F64C65" w:rsidP="00F64C65">
            <w:pPr>
              <w:ind w:firstLine="0"/>
              <w:jc w:val="center"/>
              <w:rPr>
                <w:spacing w:val="-10"/>
              </w:rPr>
            </w:pPr>
            <w:r>
              <w:rPr>
                <w:rFonts w:ascii="Times New Roman" w:hAnsi="Times New Roman"/>
                <w:spacing w:val="-10"/>
              </w:rPr>
              <w:t>96</w:t>
            </w:r>
          </w:p>
        </w:tc>
        <w:tc>
          <w:tcPr>
            <w:tcW w:w="276"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spacing w:val="-10"/>
              </w:rPr>
            </w:pPr>
            <w:r>
              <w:rPr>
                <w:rFonts w:ascii="Times New Roman" w:hAnsi="Times New Roman"/>
                <w:spacing w:val="-10"/>
              </w:rPr>
              <w:t>96</w:t>
            </w:r>
          </w:p>
        </w:tc>
        <w:tc>
          <w:tcPr>
            <w:tcW w:w="230" w:type="pct"/>
            <w:tcBorders>
              <w:top w:val="nil"/>
              <w:left w:val="nil"/>
              <w:bottom w:val="single" w:sz="6" w:space="0" w:color="000000"/>
              <w:right w:val="single" w:sz="6" w:space="0" w:color="000000"/>
            </w:tcBorders>
            <w:vAlign w:val="center"/>
            <w:hideMark/>
          </w:tcPr>
          <w:p w:rsidR="00F64C65" w:rsidRDefault="00F64C65" w:rsidP="00F64C65">
            <w:pPr>
              <w:ind w:firstLine="0"/>
              <w:jc w:val="center"/>
              <w:rPr>
                <w:spacing w:val="-10"/>
              </w:rPr>
            </w:pPr>
            <w:r>
              <w:rPr>
                <w:rFonts w:ascii="Times New Roman" w:hAnsi="Times New Roman"/>
                <w:spacing w:val="-10"/>
              </w:rPr>
              <w:t>96</w:t>
            </w:r>
          </w:p>
        </w:tc>
      </w:tr>
    </w:tbl>
    <w:p w:rsidR="008F56D0" w:rsidRDefault="008F56D0"/>
    <w:p w:rsidR="00011727" w:rsidRDefault="00011727"/>
    <w:p w:rsidR="00C71D40" w:rsidRDefault="00C71D40" w:rsidP="009D0D03">
      <w:pPr>
        <w:rPr>
          <w:rFonts w:ascii="Times New Roman" w:hAnsi="Times New Roman"/>
        </w:rPr>
      </w:pPr>
    </w:p>
    <w:p w:rsidR="000C5CB9" w:rsidRDefault="009D0D03" w:rsidP="009D0D03">
      <w:pPr>
        <w:rPr>
          <w:rFonts w:ascii="Times New Roman" w:hAnsi="Times New Roman"/>
        </w:rPr>
      </w:pPr>
      <w:r w:rsidRPr="009D0D03">
        <w:rPr>
          <w:rFonts w:ascii="Times New Roman" w:hAnsi="Times New Roman"/>
        </w:rPr>
        <w:t xml:space="preserve">Глава Павловского </w:t>
      </w:r>
    </w:p>
    <w:p w:rsidR="009D0D03" w:rsidRPr="009D0D03" w:rsidRDefault="009D0D03" w:rsidP="009D0D03">
      <w:pPr>
        <w:rPr>
          <w:rFonts w:ascii="Times New Roman" w:hAnsi="Times New Roman"/>
        </w:rPr>
      </w:pPr>
      <w:r w:rsidRPr="009D0D03">
        <w:rPr>
          <w:rFonts w:ascii="Times New Roman" w:hAnsi="Times New Roman"/>
        </w:rPr>
        <w:t>муниципального района</w:t>
      </w:r>
    </w:p>
    <w:p w:rsidR="000C5CB9" w:rsidRDefault="009D0D03" w:rsidP="009D0D03">
      <w:pPr>
        <w:rPr>
          <w:rFonts w:ascii="Times New Roman" w:hAnsi="Times New Roman"/>
        </w:rPr>
      </w:pPr>
      <w:r w:rsidRPr="009D0D03">
        <w:rPr>
          <w:rFonts w:ascii="Times New Roman" w:hAnsi="Times New Roman"/>
        </w:rPr>
        <w:t xml:space="preserve">Воронежской области                                  </w:t>
      </w:r>
      <w:r>
        <w:rPr>
          <w:rFonts w:ascii="Times New Roman" w:hAnsi="Times New Roman"/>
        </w:rPr>
        <w:t xml:space="preserve">                                                                                                                           </w:t>
      </w:r>
      <w:proofErr w:type="spellStart"/>
      <w:r>
        <w:rPr>
          <w:rFonts w:ascii="Times New Roman" w:hAnsi="Times New Roman"/>
        </w:rPr>
        <w:t>М.Н.Янцов</w:t>
      </w:r>
      <w:proofErr w:type="spellEnd"/>
      <w:r w:rsidRPr="009D0D03">
        <w:rPr>
          <w:rFonts w:ascii="Times New Roman" w:hAnsi="Times New Roman"/>
        </w:rPr>
        <w:t xml:space="preserve">  </w:t>
      </w:r>
    </w:p>
    <w:p w:rsidR="009D0D03" w:rsidRDefault="009D0D03" w:rsidP="009D0D03">
      <w:pPr>
        <w:rPr>
          <w:rFonts w:ascii="Times New Roman" w:hAnsi="Times New Roman"/>
        </w:rPr>
      </w:pPr>
    </w:p>
    <w:p w:rsidR="00716311" w:rsidRDefault="00716311">
      <w:r>
        <w:br w:type="page"/>
      </w:r>
    </w:p>
    <w:tbl>
      <w:tblPr>
        <w:tblpPr w:leftFromText="180" w:rightFromText="180" w:vertAnchor="page" w:horzAnchor="margin" w:tblpXSpec="center" w:tblpY="736"/>
        <w:tblW w:w="15857" w:type="dxa"/>
        <w:tblLook w:val="04A0" w:firstRow="1" w:lastRow="0" w:firstColumn="1" w:lastColumn="0" w:noHBand="0" w:noVBand="1"/>
      </w:tblPr>
      <w:tblGrid>
        <w:gridCol w:w="15857"/>
      </w:tblGrid>
      <w:tr w:rsidR="009D0D03" w:rsidRPr="00D66BEA" w:rsidTr="00716311">
        <w:trPr>
          <w:trHeight w:val="315"/>
        </w:trPr>
        <w:tc>
          <w:tcPr>
            <w:tcW w:w="15857" w:type="dxa"/>
            <w:tcBorders>
              <w:top w:val="nil"/>
              <w:left w:val="nil"/>
              <w:bottom w:val="nil"/>
              <w:right w:val="nil"/>
            </w:tcBorders>
            <w:shd w:val="clear" w:color="auto" w:fill="auto"/>
            <w:vAlign w:val="center"/>
            <w:hideMark/>
          </w:tcPr>
          <w:p w:rsidR="009D0D03" w:rsidRPr="00011727" w:rsidRDefault="009D0D03" w:rsidP="001F57A2">
            <w:pPr>
              <w:ind w:firstLine="10206"/>
              <w:jc w:val="left"/>
              <w:rPr>
                <w:rFonts w:ascii="Times New Roman" w:hAnsi="Times New Roman"/>
                <w:spacing w:val="-10"/>
              </w:rPr>
            </w:pPr>
            <w:r w:rsidRPr="00011727">
              <w:rPr>
                <w:rFonts w:ascii="Times New Roman" w:hAnsi="Times New Roman"/>
                <w:spacing w:val="-10"/>
              </w:rPr>
              <w:lastRenderedPageBreak/>
              <w:t>Приложение № 2</w:t>
            </w:r>
          </w:p>
          <w:p w:rsidR="009D0D03" w:rsidRPr="00011727" w:rsidRDefault="009D0D03" w:rsidP="001F57A2">
            <w:pPr>
              <w:tabs>
                <w:tab w:val="left" w:pos="3690"/>
              </w:tabs>
              <w:ind w:left="10206" w:firstLine="0"/>
              <w:rPr>
                <w:rFonts w:ascii="Times New Roman" w:hAnsi="Times New Roman"/>
                <w:spacing w:val="-10"/>
              </w:rPr>
            </w:pPr>
            <w:r w:rsidRPr="00011727">
              <w:rPr>
                <w:rFonts w:ascii="Times New Roman" w:hAnsi="Times New Roman"/>
                <w:spacing w:val="-10"/>
              </w:rPr>
              <w:t>к постановлению администрации</w:t>
            </w:r>
          </w:p>
          <w:p w:rsidR="009D0D03" w:rsidRPr="00011727" w:rsidRDefault="009D0D03" w:rsidP="001F57A2">
            <w:pPr>
              <w:tabs>
                <w:tab w:val="left" w:pos="3690"/>
              </w:tabs>
              <w:ind w:left="10206" w:firstLine="0"/>
              <w:rPr>
                <w:rFonts w:ascii="Times New Roman" w:hAnsi="Times New Roman"/>
                <w:spacing w:val="-10"/>
              </w:rPr>
            </w:pPr>
            <w:r w:rsidRPr="00011727">
              <w:rPr>
                <w:rFonts w:ascii="Times New Roman" w:hAnsi="Times New Roman"/>
                <w:spacing w:val="-10"/>
              </w:rPr>
              <w:t>Павловского муниципального района</w:t>
            </w:r>
          </w:p>
          <w:p w:rsidR="009D0D03" w:rsidRPr="00011727" w:rsidRDefault="00716311" w:rsidP="001F57A2">
            <w:pPr>
              <w:ind w:left="10206" w:firstLine="0"/>
              <w:rPr>
                <w:rFonts w:ascii="Times New Roman" w:hAnsi="Times New Roman"/>
                <w:spacing w:val="-10"/>
              </w:rPr>
            </w:pPr>
            <w:r w:rsidRPr="00011727">
              <w:rPr>
                <w:rFonts w:ascii="Times New Roman" w:hAnsi="Times New Roman"/>
                <w:spacing w:val="-10"/>
              </w:rPr>
              <w:t xml:space="preserve">Воронежской области  </w:t>
            </w:r>
          </w:p>
          <w:p w:rsidR="009D0D03" w:rsidRPr="00011727" w:rsidRDefault="009D0D03" w:rsidP="00716311">
            <w:pPr>
              <w:tabs>
                <w:tab w:val="left" w:pos="180"/>
              </w:tabs>
              <w:suppressAutoHyphens/>
              <w:ind w:firstLine="10206"/>
              <w:jc w:val="left"/>
              <w:rPr>
                <w:rFonts w:ascii="Times New Roman" w:hAnsi="Times New Roman"/>
                <w:spacing w:val="2"/>
                <w:shd w:val="clear" w:color="auto" w:fill="FFFFFF"/>
              </w:rPr>
            </w:pPr>
            <w:r w:rsidRPr="00011727">
              <w:rPr>
                <w:rFonts w:ascii="Times New Roman" w:hAnsi="Times New Roman"/>
                <w:spacing w:val="2"/>
                <w:shd w:val="clear" w:color="auto" w:fill="FFFFFF"/>
              </w:rPr>
              <w:t>«___» ________   2022 года № ___</w:t>
            </w:r>
          </w:p>
          <w:p w:rsidR="009D0D03" w:rsidRPr="00D66BEA" w:rsidRDefault="009D0D03" w:rsidP="001F57A2">
            <w:pPr>
              <w:pageBreakBefore/>
              <w:ind w:firstLine="0"/>
              <w:jc w:val="center"/>
              <w:rPr>
                <w:rFonts w:ascii="Times New Roman" w:hAnsi="Times New Roman"/>
              </w:rPr>
            </w:pPr>
          </w:p>
          <w:p w:rsidR="009D0D03" w:rsidRPr="00D66BEA" w:rsidRDefault="009D0D03" w:rsidP="001F57A2">
            <w:pPr>
              <w:pageBreakBefore/>
              <w:ind w:firstLine="0"/>
              <w:jc w:val="center"/>
              <w:rPr>
                <w:rFonts w:ascii="Times New Roman" w:hAnsi="Times New Roman"/>
              </w:rPr>
            </w:pPr>
          </w:p>
        </w:tc>
      </w:tr>
      <w:tr w:rsidR="009D0D03" w:rsidRPr="00D66BEA" w:rsidTr="00716311">
        <w:trPr>
          <w:trHeight w:val="315"/>
        </w:trPr>
        <w:tc>
          <w:tcPr>
            <w:tcW w:w="15857" w:type="dxa"/>
            <w:tcBorders>
              <w:top w:val="nil"/>
              <w:left w:val="nil"/>
              <w:right w:val="nil"/>
            </w:tcBorders>
            <w:shd w:val="clear" w:color="auto" w:fill="auto"/>
            <w:vAlign w:val="center"/>
            <w:hideMark/>
          </w:tcPr>
          <w:p w:rsidR="00011727" w:rsidRDefault="009D0D03" w:rsidP="001F57A2">
            <w:pPr>
              <w:ind w:firstLine="0"/>
              <w:jc w:val="center"/>
              <w:rPr>
                <w:rFonts w:ascii="Times New Roman" w:hAnsi="Times New Roman"/>
                <w:sz w:val="26"/>
                <w:szCs w:val="26"/>
              </w:rPr>
            </w:pPr>
            <w:r w:rsidRPr="003D5F92">
              <w:rPr>
                <w:rFonts w:ascii="Times New Roman" w:hAnsi="Times New Roman"/>
                <w:sz w:val="26"/>
                <w:szCs w:val="26"/>
              </w:rPr>
              <w:t>Расходы бюджета Павловского муниципального района Воронежской области муниципальной программы</w:t>
            </w:r>
          </w:p>
          <w:p w:rsidR="009D0D03" w:rsidRPr="003D5F92" w:rsidRDefault="009D0D03" w:rsidP="001F57A2">
            <w:pPr>
              <w:ind w:firstLine="0"/>
              <w:jc w:val="center"/>
              <w:rPr>
                <w:rFonts w:ascii="Times New Roman" w:hAnsi="Times New Roman"/>
                <w:sz w:val="26"/>
                <w:szCs w:val="26"/>
              </w:rPr>
            </w:pPr>
            <w:r w:rsidRPr="003D5F92">
              <w:rPr>
                <w:rFonts w:ascii="Times New Roman" w:hAnsi="Times New Roman"/>
                <w:sz w:val="26"/>
                <w:szCs w:val="26"/>
              </w:rPr>
              <w:t xml:space="preserve"> Павловского муниципального района Воронежской области «Развитие образования» на 2022 год </w:t>
            </w:r>
          </w:p>
          <w:p w:rsidR="009D0D03" w:rsidRDefault="009D0D03" w:rsidP="001F57A2">
            <w:pPr>
              <w:ind w:firstLine="0"/>
              <w:jc w:val="center"/>
              <w:rPr>
                <w:rFonts w:ascii="Times New Roman" w:hAnsi="Times New Roman"/>
                <w:sz w:val="26"/>
                <w:szCs w:val="26"/>
              </w:rPr>
            </w:pPr>
          </w:p>
          <w:tbl>
            <w:tblPr>
              <w:tblW w:w="15621" w:type="dxa"/>
              <w:tblLook w:val="04A0" w:firstRow="1" w:lastRow="0" w:firstColumn="1" w:lastColumn="0" w:noHBand="0" w:noVBand="1"/>
            </w:tblPr>
            <w:tblGrid>
              <w:gridCol w:w="1959"/>
              <w:gridCol w:w="3299"/>
              <w:gridCol w:w="2240"/>
              <w:gridCol w:w="1506"/>
              <w:gridCol w:w="1581"/>
              <w:gridCol w:w="1341"/>
              <w:gridCol w:w="1933"/>
              <w:gridCol w:w="1762"/>
            </w:tblGrid>
            <w:tr w:rsidR="009D0D03" w:rsidRPr="002B062A" w:rsidTr="000C5CB9">
              <w:trPr>
                <w:trHeight w:val="834"/>
              </w:trPr>
              <w:tc>
                <w:tcPr>
                  <w:tcW w:w="19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Статус</w:t>
                  </w:r>
                </w:p>
              </w:tc>
              <w:tc>
                <w:tcPr>
                  <w:tcW w:w="3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Наименование муниципальной программы, подпрограммы, основного мероприятия</w:t>
                  </w:r>
                </w:p>
              </w:tc>
              <w:tc>
                <w:tcPr>
                  <w:tcW w:w="2240" w:type="dxa"/>
                  <w:tcBorders>
                    <w:top w:val="single" w:sz="8" w:space="0" w:color="auto"/>
                    <w:left w:val="nil"/>
                    <w:bottom w:val="nil"/>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Наименование ответственного исполнителя, исполнителя - главного распорядителя средств муниципального  бюджета</w:t>
                  </w:r>
                </w:p>
              </w:tc>
              <w:tc>
                <w:tcPr>
                  <w:tcW w:w="15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всего</w:t>
                  </w:r>
                </w:p>
              </w:tc>
              <w:tc>
                <w:tcPr>
                  <w:tcW w:w="6617" w:type="dxa"/>
                  <w:gridSpan w:val="4"/>
                  <w:tcBorders>
                    <w:top w:val="single" w:sz="8" w:space="0" w:color="auto"/>
                    <w:left w:val="nil"/>
                    <w:bottom w:val="single" w:sz="8" w:space="0" w:color="auto"/>
                    <w:right w:val="single" w:sz="8" w:space="0" w:color="000000"/>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в том числе по источникам:</w:t>
                  </w:r>
                </w:p>
              </w:tc>
            </w:tr>
            <w:tr w:rsidR="009D0D03" w:rsidRPr="002B062A" w:rsidTr="00FE1CD7">
              <w:trPr>
                <w:trHeight w:val="960"/>
              </w:trPr>
              <w:tc>
                <w:tcPr>
                  <w:tcW w:w="195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left"/>
                    <w:rPr>
                      <w:rFonts w:ascii="Times New Roman" w:hAnsi="Times New Roman"/>
                      <w:color w:val="000000"/>
                    </w:rPr>
                  </w:pPr>
                </w:p>
              </w:tc>
              <w:tc>
                <w:tcPr>
                  <w:tcW w:w="3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left"/>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(далее - ГРБС)</w:t>
                  </w:r>
                </w:p>
              </w:tc>
              <w:tc>
                <w:tcPr>
                  <w:tcW w:w="150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left"/>
                    <w:rPr>
                      <w:rFonts w:ascii="Times New Roman" w:hAnsi="Times New Roman"/>
                      <w:color w:val="000000"/>
                    </w:rPr>
                  </w:pPr>
                </w:p>
              </w:tc>
              <w:tc>
                <w:tcPr>
                  <w:tcW w:w="1581" w:type="dxa"/>
                  <w:tcBorders>
                    <w:top w:val="nil"/>
                    <w:left w:val="nil"/>
                    <w:bottom w:val="single" w:sz="8" w:space="0" w:color="auto"/>
                    <w:right w:val="single" w:sz="8" w:space="0" w:color="auto"/>
                  </w:tcBorders>
                  <w:shd w:val="clear" w:color="auto" w:fill="auto"/>
                  <w:vAlign w:val="center"/>
                  <w:hideMark/>
                </w:tcPr>
                <w:p w:rsidR="009D0D03" w:rsidRPr="002B062A" w:rsidRDefault="009B26CF" w:rsidP="002A0A24">
                  <w:pPr>
                    <w:framePr w:hSpace="180" w:wrap="around" w:vAnchor="page" w:hAnchor="margin" w:xAlign="center" w:y="736"/>
                    <w:ind w:firstLine="0"/>
                    <w:jc w:val="center"/>
                    <w:rPr>
                      <w:rFonts w:ascii="Times New Roman" w:hAnsi="Times New Roman"/>
                      <w:color w:val="000000"/>
                    </w:rPr>
                  </w:pPr>
                  <w:r>
                    <w:rPr>
                      <w:rFonts w:ascii="Times New Roman" w:hAnsi="Times New Roman"/>
                      <w:color w:val="000000"/>
                    </w:rPr>
                    <w:t>федераль</w:t>
                  </w:r>
                  <w:r w:rsidR="009D0D03" w:rsidRPr="002B062A">
                    <w:rPr>
                      <w:rFonts w:ascii="Times New Roman" w:hAnsi="Times New Roman"/>
                      <w:color w:val="000000"/>
                    </w:rPr>
                    <w:t>ный бюджет</w:t>
                  </w:r>
                </w:p>
              </w:tc>
              <w:tc>
                <w:tcPr>
                  <w:tcW w:w="1341"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областной бюджет</w:t>
                  </w:r>
                </w:p>
              </w:tc>
              <w:tc>
                <w:tcPr>
                  <w:tcW w:w="1933"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бюджет муниципального района</w:t>
                  </w:r>
                </w:p>
              </w:tc>
              <w:tc>
                <w:tcPr>
                  <w:tcW w:w="1762"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внебюджетные источники</w:t>
                  </w:r>
                </w:p>
              </w:tc>
            </w:tr>
            <w:tr w:rsidR="009D0D03" w:rsidRPr="002B062A" w:rsidTr="00FE1CD7">
              <w:trPr>
                <w:trHeight w:val="330"/>
              </w:trPr>
              <w:tc>
                <w:tcPr>
                  <w:tcW w:w="1959" w:type="dxa"/>
                  <w:tcBorders>
                    <w:top w:val="nil"/>
                    <w:left w:val="single" w:sz="8" w:space="0" w:color="auto"/>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w:t>
                  </w:r>
                </w:p>
              </w:tc>
              <w:tc>
                <w:tcPr>
                  <w:tcW w:w="3299"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w:t>
                  </w:r>
                </w:p>
              </w:tc>
              <w:tc>
                <w:tcPr>
                  <w:tcW w:w="2240"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w:t>
                  </w:r>
                </w:p>
              </w:tc>
              <w:tc>
                <w:tcPr>
                  <w:tcW w:w="1506"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4</w:t>
                  </w:r>
                </w:p>
              </w:tc>
              <w:tc>
                <w:tcPr>
                  <w:tcW w:w="1581"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5</w:t>
                  </w:r>
                </w:p>
              </w:tc>
              <w:tc>
                <w:tcPr>
                  <w:tcW w:w="1341"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6</w:t>
                  </w:r>
                </w:p>
              </w:tc>
              <w:tc>
                <w:tcPr>
                  <w:tcW w:w="1933" w:type="dxa"/>
                  <w:tcBorders>
                    <w:top w:val="nil"/>
                    <w:left w:val="nil"/>
                    <w:bottom w:val="single" w:sz="8" w:space="0" w:color="auto"/>
                    <w:right w:val="nil"/>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7</w:t>
                  </w:r>
                </w:p>
              </w:tc>
              <w:tc>
                <w:tcPr>
                  <w:tcW w:w="1762" w:type="dxa"/>
                  <w:tcBorders>
                    <w:top w:val="nil"/>
                    <w:left w:val="single" w:sz="8" w:space="0" w:color="auto"/>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8</w:t>
                  </w:r>
                </w:p>
              </w:tc>
            </w:tr>
            <w:tr w:rsidR="009D0D03" w:rsidRPr="002B062A" w:rsidTr="00011727">
              <w:trPr>
                <w:trHeight w:val="407"/>
              </w:trPr>
              <w:tc>
                <w:tcPr>
                  <w:tcW w:w="1959" w:type="dxa"/>
                  <w:vMerge w:val="restart"/>
                  <w:tcBorders>
                    <w:top w:val="nil"/>
                    <w:left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xml:space="preserve">Муниципальная программа </w:t>
                  </w:r>
                </w:p>
                <w:p w:rsidR="009D0D03" w:rsidRPr="002B062A" w:rsidRDefault="009D0D03"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9D0D03" w:rsidRPr="002B062A" w:rsidRDefault="009D0D03"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9D0D03" w:rsidRPr="002B062A" w:rsidRDefault="009D0D03"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9D0D03" w:rsidRPr="002B062A" w:rsidRDefault="009D0D03"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Развитие образования</w:t>
                  </w:r>
                </w:p>
                <w:p w:rsidR="009D0D03" w:rsidRPr="002B062A" w:rsidRDefault="009D0D03"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9D0D03" w:rsidRPr="002B062A" w:rsidRDefault="009D0D03"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9D0D03" w:rsidRPr="002B062A" w:rsidRDefault="009D0D03"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9D0D03" w:rsidRPr="002B062A" w:rsidRDefault="009D0D03"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914 332,58</w:t>
                  </w:r>
                </w:p>
              </w:tc>
              <w:tc>
                <w:tcPr>
                  <w:tcW w:w="1581"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155 748,62</w:t>
                  </w:r>
                </w:p>
              </w:tc>
              <w:tc>
                <w:tcPr>
                  <w:tcW w:w="1341"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506 852,80</w:t>
                  </w:r>
                </w:p>
              </w:tc>
              <w:tc>
                <w:tcPr>
                  <w:tcW w:w="1933"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251 731,16</w:t>
                  </w:r>
                </w:p>
              </w:tc>
              <w:tc>
                <w:tcPr>
                  <w:tcW w:w="1762"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9D0D03"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732 873,11</w:t>
                  </w:r>
                </w:p>
              </w:tc>
              <w:tc>
                <w:tcPr>
                  <w:tcW w:w="1581"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103 467,60</w:t>
                  </w:r>
                </w:p>
              </w:tc>
              <w:tc>
                <w:tcPr>
                  <w:tcW w:w="1341"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472 706,43</w:t>
                  </w:r>
                </w:p>
              </w:tc>
              <w:tc>
                <w:tcPr>
                  <w:tcW w:w="1933" w:type="dxa"/>
                  <w:tcBorders>
                    <w:top w:val="nil"/>
                    <w:left w:val="nil"/>
                    <w:bottom w:val="single" w:sz="8" w:space="0" w:color="auto"/>
                    <w:right w:val="nil"/>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156 699,08</w:t>
                  </w:r>
                </w:p>
              </w:tc>
              <w:tc>
                <w:tcPr>
                  <w:tcW w:w="1762" w:type="dxa"/>
                  <w:tcBorders>
                    <w:top w:val="nil"/>
                    <w:left w:val="single" w:sz="8" w:space="0" w:color="auto"/>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9D0D03"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9D0D03"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181 459,47</w:t>
                  </w:r>
                </w:p>
              </w:tc>
              <w:tc>
                <w:tcPr>
                  <w:tcW w:w="1581"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52 281,02</w:t>
                  </w:r>
                </w:p>
              </w:tc>
              <w:tc>
                <w:tcPr>
                  <w:tcW w:w="1341"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34 146,37</w:t>
                  </w:r>
                </w:p>
              </w:tc>
              <w:tc>
                <w:tcPr>
                  <w:tcW w:w="1933"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95 032,08</w:t>
                  </w:r>
                </w:p>
              </w:tc>
              <w:tc>
                <w:tcPr>
                  <w:tcW w:w="1762"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9D0D03"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9D0D03" w:rsidRPr="002B062A" w:rsidRDefault="009D0D03"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FE1CD7">
              <w:trPr>
                <w:trHeight w:val="960"/>
              </w:trPr>
              <w:tc>
                <w:tcPr>
                  <w:tcW w:w="1959" w:type="dxa"/>
                  <w:vMerge w:val="restart"/>
                  <w:tcBorders>
                    <w:top w:val="nil"/>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Подпрограмма 1</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011727">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011727"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xml:space="preserve">Развитие дошкольного образования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lastRenderedPageBreak/>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lastRenderedPageBreak/>
                    <w:t>всего</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208 568,21</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120 552,20</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88 016,01</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177 577,23</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120 552,20</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57 025,03</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30 990,98</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30 990,98</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011727">
              <w:trPr>
                <w:trHeight w:val="273"/>
              </w:trPr>
              <w:tc>
                <w:tcPr>
                  <w:tcW w:w="1959" w:type="dxa"/>
                  <w:vMerge w:val="restart"/>
                  <w:tcBorders>
                    <w:top w:val="nil"/>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Основное мероприятие 1.1.</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Содержание кадровых ресурсов дошкольных образовательных организаций</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165 245,94</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116 693,74</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48 552,20</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165 245,94</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116 693,74</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48 552,20</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011727">
              <w:trPr>
                <w:trHeight w:val="319"/>
              </w:trPr>
              <w:tc>
                <w:tcPr>
                  <w:tcW w:w="1959" w:type="dxa"/>
                  <w:vMerge w:val="restart"/>
                  <w:tcBorders>
                    <w:top w:val="nil"/>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Основное мероприятие 1.2.</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xml:space="preserve">Обеспечение стабильности функционирования дошкольных </w:t>
                  </w:r>
                  <w:r w:rsidR="00011727">
                    <w:rPr>
                      <w:rFonts w:ascii="Times New Roman" w:hAnsi="Times New Roman"/>
                      <w:color w:val="000000"/>
                    </w:rPr>
                    <w:t>о</w:t>
                  </w:r>
                  <w:r w:rsidRPr="002B062A">
                    <w:rPr>
                      <w:rFonts w:ascii="Times New Roman" w:hAnsi="Times New Roman"/>
                      <w:color w:val="000000"/>
                    </w:rPr>
                    <w:t>бразовательных организаций</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41 144,27</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2 959,46</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38 184,81</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11 432,29</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2 959,46</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8 472,83</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29 711,98</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29 711,98</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011727">
              <w:trPr>
                <w:trHeight w:val="472"/>
              </w:trPr>
              <w:tc>
                <w:tcPr>
                  <w:tcW w:w="1959" w:type="dxa"/>
                  <w:vMerge/>
                  <w:tcBorders>
                    <w:left w:val="single" w:sz="8" w:space="0" w:color="auto"/>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FE1CD7">
              <w:trPr>
                <w:trHeight w:val="456"/>
              </w:trPr>
              <w:tc>
                <w:tcPr>
                  <w:tcW w:w="1959" w:type="dxa"/>
                  <w:vMerge w:val="restart"/>
                  <w:tcBorders>
                    <w:top w:val="nil"/>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Основное мероприятие 1.3.</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Проведение капитального ремонта и ремонта дошкольных образовательных организаций</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011727">
                  <w:pPr>
                    <w:framePr w:hSpace="180" w:wrap="around" w:vAnchor="page" w:hAnchor="margin" w:xAlign="center" w:y="736"/>
                    <w:ind w:firstLine="0"/>
                    <w:jc w:val="left"/>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1 279,00</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1 279,00</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1 279,00</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1 279,00</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FE1CD7">
              <w:trPr>
                <w:trHeight w:val="644"/>
              </w:trPr>
              <w:tc>
                <w:tcPr>
                  <w:tcW w:w="1959" w:type="dxa"/>
                  <w:vMerge w:val="restart"/>
                  <w:tcBorders>
                    <w:top w:val="nil"/>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Основное мероприятие 1.4.</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lastRenderedPageBreak/>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lastRenderedPageBreak/>
                    <w:t xml:space="preserve">Строительство и реконструкция объектов дошкольных </w:t>
                  </w:r>
                  <w:r w:rsidRPr="002B062A">
                    <w:rPr>
                      <w:rFonts w:ascii="Times New Roman" w:hAnsi="Times New Roman"/>
                      <w:color w:val="000000"/>
                    </w:rPr>
                    <w:lastRenderedPageBreak/>
                    <w:t>образовательных организаций</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lastRenderedPageBreak/>
                    <w:t>всего</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xml:space="preserve">в том числе по </w:t>
                  </w:r>
                  <w:r w:rsidRPr="002B062A">
                    <w:rPr>
                      <w:rFonts w:ascii="Times New Roman" w:hAnsi="Times New Roman"/>
                      <w:color w:val="000000"/>
                    </w:rPr>
                    <w:lastRenderedPageBreak/>
                    <w:t>ГРБС: 924</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lastRenderedPageBreak/>
                    <w:t>0,00</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011727">
              <w:trPr>
                <w:trHeight w:val="299"/>
              </w:trPr>
              <w:tc>
                <w:tcPr>
                  <w:tcW w:w="1959" w:type="dxa"/>
                  <w:vMerge w:val="restart"/>
                  <w:tcBorders>
                    <w:top w:val="nil"/>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Основное мероприятие 1.5.</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Модернизация материально-технической базы муниципальных дошкольных образовательных организации, приобретение услуг, работ для целей капитальных вложений </w:t>
                  </w: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596"/>
              </w:trPr>
              <w:tc>
                <w:tcPr>
                  <w:tcW w:w="1959" w:type="dxa"/>
                  <w:vMerge/>
                  <w:tcBorders>
                    <w:left w:val="single" w:sz="8" w:space="0" w:color="auto"/>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011727">
              <w:trPr>
                <w:trHeight w:val="419"/>
              </w:trPr>
              <w:tc>
                <w:tcPr>
                  <w:tcW w:w="1959" w:type="dxa"/>
                  <w:vMerge w:val="restart"/>
                  <w:tcBorders>
                    <w:top w:val="nil"/>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Основное мероприятие 1.6.</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xml:space="preserve">Компенсация, выплачиваемая родителям (законным представителям) в целях материальной поддержки воспитания и обучения детей, посещающих образовательные </w:t>
                  </w:r>
                  <w:proofErr w:type="spellStart"/>
                  <w:r w:rsidRPr="002B062A">
                    <w:rPr>
                      <w:rFonts w:ascii="Times New Roman" w:hAnsi="Times New Roman"/>
                      <w:color w:val="000000"/>
                    </w:rPr>
                    <w:t>организации,реализующие</w:t>
                  </w:r>
                  <w:proofErr w:type="spellEnd"/>
                  <w:r w:rsidRPr="002B062A">
                    <w:rPr>
                      <w:rFonts w:ascii="Times New Roman" w:hAnsi="Times New Roman"/>
                      <w:color w:val="000000"/>
                    </w:rPr>
                    <w:t xml:space="preserve"> образовательную программу дошкольного образования</w:t>
                  </w: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899,00</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899,00</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899,00</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899,00</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FE1CD7">
              <w:trPr>
                <w:trHeight w:val="565"/>
              </w:trPr>
              <w:tc>
                <w:tcPr>
                  <w:tcW w:w="1959" w:type="dxa"/>
                  <w:vMerge w:val="restart"/>
                  <w:tcBorders>
                    <w:top w:val="nil"/>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Подпрограмма 2</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left"/>
                    <w:rPr>
                      <w:rFonts w:ascii="Times New Roman" w:hAnsi="Times New Roman"/>
                    </w:rPr>
                  </w:pPr>
                  <w:r w:rsidRPr="002B062A">
                    <w:rPr>
                      <w:rFonts w:ascii="Times New Roman" w:hAnsi="Times New Roman"/>
                    </w:rPr>
                    <w:t xml:space="preserve"> Развитие  начального общего, основного общего и среднего  общего образования</w:t>
                  </w:r>
                </w:p>
                <w:p w:rsidR="001F57A2" w:rsidRPr="002B062A" w:rsidRDefault="001F57A2" w:rsidP="002A0A24">
                  <w:pPr>
                    <w:framePr w:hSpace="180" w:wrap="around" w:vAnchor="page" w:hAnchor="margin" w:xAlign="center" w:y="736"/>
                    <w:ind w:firstLine="0"/>
                    <w:rPr>
                      <w:rFonts w:ascii="Times New Roman" w:hAnsi="Times New Roman"/>
                    </w:rPr>
                  </w:pPr>
                  <w:r w:rsidRPr="002B062A">
                    <w:rPr>
                      <w:rFonts w:ascii="Times New Roman" w:hAnsi="Times New Roman"/>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rPr>
                      <w:rFonts w:ascii="Times New Roman" w:hAnsi="Times New Roman"/>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618 865,02</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155 748,62</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378 616,90</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84 499,50</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477 941,95</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103 467,60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345 952,16</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28 522,19</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140 923,07</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52 281,02</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32 664,74</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55 977,31</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FE1CD7">
              <w:trPr>
                <w:trHeight w:val="713"/>
              </w:trPr>
              <w:tc>
                <w:tcPr>
                  <w:tcW w:w="1959" w:type="dxa"/>
                  <w:vMerge w:val="restart"/>
                  <w:tcBorders>
                    <w:top w:val="nil"/>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xml:space="preserve">Основное мероприятие </w:t>
                  </w:r>
                  <w:r w:rsidRPr="002B062A">
                    <w:rPr>
                      <w:rFonts w:ascii="Times New Roman" w:hAnsi="Times New Roman"/>
                      <w:color w:val="000000"/>
                    </w:rPr>
                    <w:lastRenderedPageBreak/>
                    <w:t>2.1.</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lastRenderedPageBreak/>
                    <w:t xml:space="preserve">Содержание кадровых ресурсов </w:t>
                  </w:r>
                  <w:r w:rsidRPr="002B062A">
                    <w:rPr>
                      <w:rFonts w:ascii="Times New Roman" w:hAnsi="Times New Roman"/>
                      <w:color w:val="000000"/>
                    </w:rPr>
                    <w:lastRenderedPageBreak/>
                    <w:t>общеобразовательных организаций</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lastRenderedPageBreak/>
                    <w:t>всего</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339 685,16</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25 623,40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314 061,76</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339 685,16</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25 623,40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314 061,76</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90"/>
              </w:trPr>
              <w:tc>
                <w:tcPr>
                  <w:tcW w:w="1959" w:type="dxa"/>
                  <w:vMerge/>
                  <w:tcBorders>
                    <w:left w:val="single" w:sz="8" w:space="0" w:color="auto"/>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C30A91">
              <w:trPr>
                <w:trHeight w:val="564"/>
              </w:trPr>
              <w:tc>
                <w:tcPr>
                  <w:tcW w:w="1959" w:type="dxa"/>
                  <w:vMerge w:val="restart"/>
                  <w:tcBorders>
                    <w:top w:val="nil"/>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Мероприятие 2.1.1.</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Обеспечение выплат ежемесячного денежного вознаграждения за классное руководство педагогическим</w:t>
                  </w:r>
                  <w:r>
                    <w:rPr>
                      <w:rFonts w:ascii="Times New Roman" w:hAnsi="Times New Roman"/>
                      <w:color w:val="000000"/>
                    </w:rPr>
                    <w:t xml:space="preserve"> </w:t>
                  </w:r>
                  <w:r w:rsidRPr="002B062A">
                    <w:rPr>
                      <w:rFonts w:ascii="Times New Roman" w:hAnsi="Times New Roman"/>
                      <w:color w:val="000000"/>
                    </w:rPr>
                    <w:t>работникам,</w:t>
                  </w:r>
                  <w:r w:rsidR="002F779A">
                    <w:rPr>
                      <w:rFonts w:ascii="Times New Roman" w:hAnsi="Times New Roman"/>
                      <w:color w:val="000000"/>
                    </w:rPr>
                    <w:t xml:space="preserve"> </w:t>
                  </w:r>
                  <w:r w:rsidRPr="002B062A">
                    <w:rPr>
                      <w:rFonts w:ascii="Times New Roman" w:hAnsi="Times New Roman"/>
                      <w:color w:val="000000"/>
                    </w:rPr>
                    <w:t>муниципальных образовательных</w:t>
                  </w:r>
                  <w:r>
                    <w:rPr>
                      <w:rFonts w:ascii="Times New Roman" w:hAnsi="Times New Roman"/>
                      <w:color w:val="000000"/>
                    </w:rPr>
                    <w:t xml:space="preserve"> </w:t>
                  </w:r>
                  <w:r w:rsidRPr="002B062A">
                    <w:rPr>
                      <w:rFonts w:ascii="Times New Roman" w:hAnsi="Times New Roman"/>
                      <w:color w:val="000000"/>
                    </w:rPr>
                    <w:t>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w:t>
                  </w:r>
                  <w:r w:rsidR="00C30A91">
                    <w:rPr>
                      <w:rFonts w:ascii="Times New Roman" w:hAnsi="Times New Roman"/>
                      <w:color w:val="000000"/>
                    </w:rPr>
                    <w:t xml:space="preserve"> </w:t>
                  </w:r>
                  <w:r w:rsidRPr="002B062A">
                    <w:rPr>
                      <w:rFonts w:ascii="Times New Roman" w:hAnsi="Times New Roman"/>
                      <w:color w:val="000000"/>
                    </w:rPr>
                    <w:t>общеобразовательные программы  </w:t>
                  </w: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25 623,40</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25 623,40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25 623,40</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25 623,40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551"/>
              </w:trPr>
              <w:tc>
                <w:tcPr>
                  <w:tcW w:w="1959" w:type="dxa"/>
                  <w:vMerge/>
                  <w:tcBorders>
                    <w:left w:val="single" w:sz="8" w:space="0" w:color="auto"/>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011727">
              <w:trPr>
                <w:trHeight w:val="461"/>
              </w:trPr>
              <w:tc>
                <w:tcPr>
                  <w:tcW w:w="1959" w:type="dxa"/>
                  <w:vMerge w:val="restart"/>
                  <w:tcBorders>
                    <w:top w:val="nil"/>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Основное мероприятие 2.2.</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Обеспечение стабильности функционирования общеобразовательных организаций</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83 870,25</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8 305,12</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75 565,13</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33 736,30</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8 305,12</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25 431,18</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50 133,95</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50 133,95</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011727">
              <w:trPr>
                <w:trHeight w:val="395"/>
              </w:trPr>
              <w:tc>
                <w:tcPr>
                  <w:tcW w:w="1959" w:type="dxa"/>
                  <w:vMerge w:val="restart"/>
                  <w:tcBorders>
                    <w:top w:val="nil"/>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Основное мероприятие 2.3.</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lastRenderedPageBreak/>
                    <w:t> </w:t>
                  </w:r>
                </w:p>
              </w:tc>
              <w:tc>
                <w:tcPr>
                  <w:tcW w:w="3299" w:type="dxa"/>
                  <w:vMerge w:val="restart"/>
                  <w:tcBorders>
                    <w:top w:val="nil"/>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lastRenderedPageBreak/>
                    <w:t>Проведение капитального ремонта и ремонта общеобразовательных организаций</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lastRenderedPageBreak/>
                    <w:t> </w:t>
                  </w:r>
                </w:p>
                <w:p w:rsidR="001F57A2" w:rsidRPr="002B062A" w:rsidRDefault="001F57A2"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lastRenderedPageBreak/>
                    <w:t>всего</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152 437,95</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113 219,02</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36 681,60</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2 537,33</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79 330,49</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67 982,82</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11 066,97</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280,70</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1F57A2"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xml:space="preserve">в том числе по </w:t>
                  </w:r>
                  <w:r w:rsidRPr="002B062A">
                    <w:rPr>
                      <w:rFonts w:ascii="Times New Roman" w:hAnsi="Times New Roman"/>
                      <w:color w:val="000000"/>
                    </w:rPr>
                    <w:lastRenderedPageBreak/>
                    <w:t>ГРБС: 914</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lastRenderedPageBreak/>
                    <w:t>73 107,46</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45 236,20</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25 614,63</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rPr>
                  </w:pPr>
                  <w:r w:rsidRPr="002B062A">
                    <w:rPr>
                      <w:rFonts w:ascii="Times New Roman" w:hAnsi="Times New Roman"/>
                    </w:rPr>
                    <w:t>2 256,63</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1F57A2"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1F57A2" w:rsidRPr="002B062A" w:rsidRDefault="001F57A2"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011727">
              <w:trPr>
                <w:trHeight w:val="441"/>
              </w:trPr>
              <w:tc>
                <w:tcPr>
                  <w:tcW w:w="1959" w:type="dxa"/>
                  <w:vMerge w:val="restart"/>
                  <w:tcBorders>
                    <w:top w:val="nil"/>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Мероприятие 2.3.1</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Мероприятий по модернизации школьных систем образования</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132 055,72</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113 219,02</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18 431,00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405,70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79 330,49</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67 982,82</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11 066,97</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280,70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52 725,23</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45 236,20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7 364,03</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125,00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011727">
              <w:trPr>
                <w:trHeight w:val="403"/>
              </w:trPr>
              <w:tc>
                <w:tcPr>
                  <w:tcW w:w="1959" w:type="dxa"/>
                  <w:vMerge w:val="restart"/>
                  <w:tcBorders>
                    <w:top w:val="nil"/>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Мероприятие 2.3.2</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Мероприятия областной адресной программы капитального ремонта</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16 430,61</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16 100,60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330,01</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16 430,61</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16 100,60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330,01</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011727">
              <w:trPr>
                <w:trHeight w:val="406"/>
              </w:trPr>
              <w:tc>
                <w:tcPr>
                  <w:tcW w:w="1959" w:type="dxa"/>
                  <w:vMerge w:val="restart"/>
                  <w:tcBorders>
                    <w:top w:val="nil"/>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Мероприятие 2.3.3</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Мероприятия по развитию сети общеобразовательных программ</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2 150,00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2 150,00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2 150,00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2 150,00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011727">
              <w:trPr>
                <w:trHeight w:val="397"/>
              </w:trPr>
              <w:tc>
                <w:tcPr>
                  <w:tcW w:w="1959" w:type="dxa"/>
                  <w:vMerge w:val="restart"/>
                  <w:tcBorders>
                    <w:top w:val="nil"/>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Основное мероприятие 2.4.</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Строительство и реконструкция объектов общеобразовательных организаций</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4 847,00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4 505,00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342,00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4 682,00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4 505,00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177,00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165,00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165,00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C30A91">
              <w:trPr>
                <w:trHeight w:val="450"/>
              </w:trPr>
              <w:tc>
                <w:tcPr>
                  <w:tcW w:w="1959" w:type="dxa"/>
                  <w:vMerge w:val="restart"/>
                  <w:tcBorders>
                    <w:top w:val="nil"/>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lastRenderedPageBreak/>
                    <w:t>Основное мероприятие 2.5.</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Модернизация материально-технической базы муниципальных образовательных организации, приобретение услуг, работ для целей капитальных вложений</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11 652,61</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9 434,82</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2 217,79</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4 640,92</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4 640,92</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7 011,69</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4 793,90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2 217,79</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C30A91">
              <w:trPr>
                <w:trHeight w:val="479"/>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011727">
              <w:trPr>
                <w:trHeight w:val="366"/>
              </w:trPr>
              <w:tc>
                <w:tcPr>
                  <w:tcW w:w="1959" w:type="dxa"/>
                  <w:vMerge w:val="restart"/>
                  <w:tcBorders>
                    <w:top w:val="nil"/>
                    <w:left w:val="single" w:sz="8" w:space="0" w:color="auto"/>
                    <w:right w:val="single" w:sz="8" w:space="0" w:color="auto"/>
                  </w:tcBorders>
                  <w:shd w:val="clear" w:color="auto" w:fill="auto"/>
                  <w:vAlign w:val="center"/>
                  <w:hideMark/>
                </w:tcPr>
                <w:p w:rsidR="00FE1CD7" w:rsidRPr="00B52D40" w:rsidRDefault="00FE1CD7" w:rsidP="002A0A24">
                  <w:pPr>
                    <w:framePr w:hSpace="180" w:wrap="around" w:vAnchor="page" w:hAnchor="margin" w:xAlign="center" w:y="736"/>
                    <w:ind w:firstLine="0"/>
                    <w:rPr>
                      <w:rFonts w:ascii="Times New Roman" w:hAnsi="Times New Roman"/>
                      <w:color w:val="000000"/>
                    </w:rPr>
                  </w:pPr>
                  <w:r w:rsidRPr="00B52D40">
                    <w:rPr>
                      <w:rFonts w:ascii="Times New Roman" w:hAnsi="Times New Roman"/>
                      <w:color w:val="000000"/>
                    </w:rPr>
                    <w:t>Мероприятие 2.5.1</w:t>
                  </w:r>
                </w:p>
                <w:p w:rsidR="00FE1CD7" w:rsidRPr="00B52D40" w:rsidRDefault="00FE1CD7" w:rsidP="002A0A24">
                  <w:pPr>
                    <w:framePr w:hSpace="180" w:wrap="around" w:vAnchor="page" w:hAnchor="margin" w:xAlign="center" w:y="736"/>
                    <w:ind w:firstLine="0"/>
                    <w:rPr>
                      <w:rFonts w:ascii="Times New Roman" w:hAnsi="Times New Roman"/>
                      <w:color w:val="000000"/>
                    </w:rPr>
                  </w:pPr>
                  <w:r w:rsidRPr="00B52D40">
                    <w:rPr>
                      <w:rFonts w:ascii="Times New Roman" w:hAnsi="Times New Roman"/>
                      <w:color w:val="000000"/>
                    </w:rPr>
                    <w:t> </w:t>
                  </w:r>
                </w:p>
                <w:p w:rsidR="00FE1CD7" w:rsidRPr="00B52D40" w:rsidRDefault="00FE1CD7" w:rsidP="002A0A24">
                  <w:pPr>
                    <w:framePr w:hSpace="180" w:wrap="around" w:vAnchor="page" w:hAnchor="margin" w:xAlign="center" w:y="736"/>
                    <w:ind w:firstLine="0"/>
                    <w:rPr>
                      <w:rFonts w:ascii="Times New Roman" w:hAnsi="Times New Roman"/>
                      <w:color w:val="000000"/>
                    </w:rPr>
                  </w:pPr>
                  <w:r w:rsidRPr="00B52D40">
                    <w:rPr>
                      <w:rFonts w:ascii="Times New Roman" w:hAnsi="Times New Roman"/>
                      <w:color w:val="000000"/>
                    </w:rPr>
                    <w:t> </w:t>
                  </w:r>
                </w:p>
                <w:p w:rsidR="00FE1CD7" w:rsidRPr="00B52D40" w:rsidRDefault="00FE1CD7" w:rsidP="002A0A24">
                  <w:pPr>
                    <w:framePr w:hSpace="180" w:wrap="around" w:vAnchor="page" w:hAnchor="margin" w:xAlign="center" w:y="736"/>
                    <w:ind w:firstLine="0"/>
                    <w:rPr>
                      <w:rFonts w:ascii="Times New Roman" w:hAnsi="Times New Roman"/>
                      <w:color w:val="000000"/>
                    </w:rPr>
                  </w:pPr>
                  <w:r w:rsidRPr="00B52D40">
                    <w:rPr>
                      <w:rFonts w:ascii="Times New Roman" w:hAnsi="Times New Roman"/>
                      <w:color w:val="000000"/>
                    </w:rPr>
                    <w:t> </w:t>
                  </w:r>
                </w:p>
                <w:p w:rsidR="00FE1CD7" w:rsidRPr="00B52D40" w:rsidRDefault="00FE1CD7" w:rsidP="002A0A24">
                  <w:pPr>
                    <w:framePr w:hSpace="180" w:wrap="around" w:vAnchor="page" w:hAnchor="margin" w:xAlign="center" w:y="736"/>
                    <w:rPr>
                      <w:rFonts w:ascii="Times New Roman" w:hAnsi="Times New Roman"/>
                      <w:color w:val="000000"/>
                    </w:rPr>
                  </w:pPr>
                  <w:r w:rsidRPr="00B52D40">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xml:space="preserve">Мероприятие по модернизации школьных систем образования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1 093,90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1 093,90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B52D40"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B52D40"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B52D40"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1 093,90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1 093,90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B52D40"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94"/>
              </w:trPr>
              <w:tc>
                <w:tcPr>
                  <w:tcW w:w="1959" w:type="dxa"/>
                  <w:vMerge w:val="restart"/>
                  <w:tcBorders>
                    <w:top w:val="nil"/>
                    <w:left w:val="single" w:sz="8" w:space="0" w:color="auto"/>
                    <w:right w:val="single" w:sz="8" w:space="0" w:color="auto"/>
                  </w:tcBorders>
                  <w:shd w:val="clear" w:color="auto" w:fill="auto"/>
                  <w:vAlign w:val="center"/>
                  <w:hideMark/>
                </w:tcPr>
                <w:p w:rsidR="00FE1CD7" w:rsidRPr="00B52D40" w:rsidRDefault="00FE1CD7" w:rsidP="002A0A24">
                  <w:pPr>
                    <w:framePr w:hSpace="180" w:wrap="around" w:vAnchor="page" w:hAnchor="margin" w:xAlign="center" w:y="736"/>
                    <w:ind w:firstLine="0"/>
                    <w:rPr>
                      <w:rFonts w:ascii="Times New Roman" w:hAnsi="Times New Roman"/>
                      <w:color w:val="000000"/>
                    </w:rPr>
                  </w:pPr>
                  <w:r w:rsidRPr="00B52D40">
                    <w:rPr>
                      <w:rFonts w:ascii="Times New Roman" w:hAnsi="Times New Roman"/>
                      <w:color w:val="000000"/>
                    </w:rPr>
                    <w:t>Мероприятие 2.5.2</w:t>
                  </w:r>
                </w:p>
                <w:p w:rsidR="00FE1CD7" w:rsidRPr="00B52D40" w:rsidRDefault="00FE1CD7" w:rsidP="002A0A24">
                  <w:pPr>
                    <w:framePr w:hSpace="180" w:wrap="around" w:vAnchor="page" w:hAnchor="margin" w:xAlign="center" w:y="736"/>
                    <w:ind w:firstLine="0"/>
                    <w:rPr>
                      <w:rFonts w:ascii="Times New Roman" w:hAnsi="Times New Roman"/>
                      <w:color w:val="000000"/>
                    </w:rPr>
                  </w:pPr>
                  <w:r w:rsidRPr="00B52D40">
                    <w:rPr>
                      <w:rFonts w:ascii="Times New Roman" w:hAnsi="Times New Roman"/>
                      <w:color w:val="000000"/>
                    </w:rPr>
                    <w:t> </w:t>
                  </w:r>
                </w:p>
                <w:p w:rsidR="00FE1CD7" w:rsidRPr="00B52D40" w:rsidRDefault="00FE1CD7" w:rsidP="002A0A24">
                  <w:pPr>
                    <w:framePr w:hSpace="180" w:wrap="around" w:vAnchor="page" w:hAnchor="margin" w:xAlign="center" w:y="736"/>
                    <w:ind w:firstLine="0"/>
                    <w:rPr>
                      <w:rFonts w:ascii="Times New Roman" w:hAnsi="Times New Roman"/>
                      <w:color w:val="000000"/>
                    </w:rPr>
                  </w:pPr>
                  <w:r w:rsidRPr="00B52D40">
                    <w:rPr>
                      <w:rFonts w:ascii="Times New Roman" w:hAnsi="Times New Roman"/>
                      <w:color w:val="000000"/>
                    </w:rPr>
                    <w:t> </w:t>
                  </w:r>
                </w:p>
                <w:p w:rsidR="00FE1CD7" w:rsidRPr="00B52D40" w:rsidRDefault="00FE1CD7" w:rsidP="002A0A24">
                  <w:pPr>
                    <w:framePr w:hSpace="180" w:wrap="around" w:vAnchor="page" w:hAnchor="margin" w:xAlign="center" w:y="736"/>
                    <w:ind w:firstLine="0"/>
                    <w:rPr>
                      <w:rFonts w:ascii="Times New Roman" w:hAnsi="Times New Roman"/>
                      <w:color w:val="000000"/>
                    </w:rPr>
                  </w:pPr>
                  <w:r w:rsidRPr="00B52D40">
                    <w:rPr>
                      <w:rFonts w:ascii="Times New Roman" w:hAnsi="Times New Roman"/>
                      <w:color w:val="000000"/>
                    </w:rPr>
                    <w:t> </w:t>
                  </w:r>
                </w:p>
                <w:p w:rsidR="00FE1CD7" w:rsidRPr="00B52D40" w:rsidRDefault="00FE1CD7" w:rsidP="002A0A24">
                  <w:pPr>
                    <w:framePr w:hSpace="180" w:wrap="around" w:vAnchor="page" w:hAnchor="margin" w:xAlign="center" w:y="736"/>
                    <w:rPr>
                      <w:rFonts w:ascii="Times New Roman" w:hAnsi="Times New Roman"/>
                      <w:color w:val="000000"/>
                    </w:rPr>
                  </w:pPr>
                  <w:r w:rsidRPr="00B52D40">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Мероприятия областной адресной программы капитального ремонта</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3 665,99</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3 600,00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65,99</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0F3E76" w:rsidRDefault="00FE1CD7" w:rsidP="002A0A24">
                  <w:pPr>
                    <w:framePr w:hSpace="180" w:wrap="around" w:vAnchor="page" w:hAnchor="margin" w:xAlign="center" w:y="736"/>
                    <w:rPr>
                      <w:rFonts w:ascii="Times New Roman" w:hAnsi="Times New Roman"/>
                      <w:color w:val="000000"/>
                      <w:highlight w:val="yellow"/>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0F3E76" w:rsidRDefault="00FE1CD7" w:rsidP="002A0A24">
                  <w:pPr>
                    <w:framePr w:hSpace="180" w:wrap="around" w:vAnchor="page" w:hAnchor="margin" w:xAlign="center" w:y="736"/>
                    <w:rPr>
                      <w:rFonts w:ascii="Times New Roman" w:hAnsi="Times New Roman"/>
                      <w:color w:val="000000"/>
                      <w:highlight w:val="yellow"/>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0F3E76" w:rsidRDefault="00FE1CD7" w:rsidP="002A0A24">
                  <w:pPr>
                    <w:framePr w:hSpace="180" w:wrap="around" w:vAnchor="page" w:hAnchor="margin" w:xAlign="center" w:y="736"/>
                    <w:rPr>
                      <w:rFonts w:ascii="Times New Roman" w:hAnsi="Times New Roman"/>
                      <w:color w:val="000000"/>
                      <w:highlight w:val="yellow"/>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3 665,99</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3 600,00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65,99</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0F3E76" w:rsidRDefault="00FE1CD7" w:rsidP="002A0A24">
                  <w:pPr>
                    <w:framePr w:hSpace="180" w:wrap="around" w:vAnchor="page" w:hAnchor="margin" w:xAlign="center" w:y="736"/>
                    <w:ind w:firstLine="0"/>
                    <w:rPr>
                      <w:rFonts w:ascii="Times New Roman" w:hAnsi="Times New Roman"/>
                      <w:color w:val="000000"/>
                      <w:highlight w:val="yellow"/>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502"/>
              </w:trPr>
              <w:tc>
                <w:tcPr>
                  <w:tcW w:w="1959" w:type="dxa"/>
                  <w:vMerge w:val="restart"/>
                  <w:tcBorders>
                    <w:top w:val="nil"/>
                    <w:left w:val="single" w:sz="8" w:space="0" w:color="auto"/>
                    <w:right w:val="single" w:sz="8" w:space="0" w:color="auto"/>
                  </w:tcBorders>
                  <w:shd w:val="clear" w:color="auto" w:fill="auto"/>
                  <w:vAlign w:val="center"/>
                  <w:hideMark/>
                </w:tcPr>
                <w:p w:rsidR="00FE1CD7" w:rsidRPr="00B52D40" w:rsidRDefault="00FE1CD7" w:rsidP="002A0A24">
                  <w:pPr>
                    <w:framePr w:hSpace="180" w:wrap="around" w:vAnchor="page" w:hAnchor="margin" w:xAlign="center" w:y="736"/>
                    <w:ind w:firstLine="0"/>
                    <w:rPr>
                      <w:rFonts w:ascii="Times New Roman" w:hAnsi="Times New Roman"/>
                      <w:color w:val="000000"/>
                    </w:rPr>
                  </w:pPr>
                  <w:r w:rsidRPr="00B52D40">
                    <w:rPr>
                      <w:rFonts w:ascii="Times New Roman" w:hAnsi="Times New Roman"/>
                      <w:color w:val="000000"/>
                    </w:rPr>
                    <w:t>Мероприятие 2.5.3</w:t>
                  </w:r>
                </w:p>
                <w:p w:rsidR="00FE1CD7" w:rsidRPr="00B52D40" w:rsidRDefault="00FE1CD7" w:rsidP="002A0A24">
                  <w:pPr>
                    <w:framePr w:hSpace="180" w:wrap="around" w:vAnchor="page" w:hAnchor="margin" w:xAlign="center" w:y="736"/>
                    <w:ind w:firstLine="0"/>
                    <w:rPr>
                      <w:rFonts w:ascii="Times New Roman" w:hAnsi="Times New Roman"/>
                      <w:color w:val="000000"/>
                    </w:rPr>
                  </w:pPr>
                  <w:r w:rsidRPr="00B52D40">
                    <w:rPr>
                      <w:rFonts w:ascii="Times New Roman" w:hAnsi="Times New Roman"/>
                      <w:color w:val="000000"/>
                    </w:rPr>
                    <w:t> </w:t>
                  </w:r>
                </w:p>
                <w:p w:rsidR="00FE1CD7" w:rsidRPr="00B52D40" w:rsidRDefault="00FE1CD7" w:rsidP="002A0A24">
                  <w:pPr>
                    <w:framePr w:hSpace="180" w:wrap="around" w:vAnchor="page" w:hAnchor="margin" w:xAlign="center" w:y="736"/>
                    <w:ind w:firstLine="0"/>
                    <w:rPr>
                      <w:rFonts w:ascii="Times New Roman" w:hAnsi="Times New Roman"/>
                      <w:color w:val="000000"/>
                    </w:rPr>
                  </w:pPr>
                  <w:r w:rsidRPr="00B52D40">
                    <w:rPr>
                      <w:rFonts w:ascii="Times New Roman" w:hAnsi="Times New Roman"/>
                      <w:color w:val="000000"/>
                    </w:rPr>
                    <w:t> </w:t>
                  </w:r>
                </w:p>
                <w:p w:rsidR="00FE1CD7" w:rsidRPr="00B52D40" w:rsidRDefault="00FE1CD7" w:rsidP="002A0A24">
                  <w:pPr>
                    <w:framePr w:hSpace="180" w:wrap="around" w:vAnchor="page" w:hAnchor="margin" w:xAlign="center" w:y="736"/>
                    <w:ind w:firstLine="0"/>
                    <w:rPr>
                      <w:rFonts w:ascii="Times New Roman" w:hAnsi="Times New Roman"/>
                      <w:color w:val="000000"/>
                    </w:rPr>
                  </w:pPr>
                  <w:r w:rsidRPr="00B52D40">
                    <w:rPr>
                      <w:rFonts w:ascii="Times New Roman" w:hAnsi="Times New Roman"/>
                      <w:color w:val="000000"/>
                    </w:rPr>
                    <w:t> </w:t>
                  </w:r>
                </w:p>
                <w:p w:rsidR="00FE1CD7" w:rsidRPr="00B52D40" w:rsidRDefault="00FE1CD7" w:rsidP="002A0A24">
                  <w:pPr>
                    <w:framePr w:hSpace="180" w:wrap="around" w:vAnchor="page" w:hAnchor="margin" w:xAlign="center" w:y="736"/>
                    <w:rPr>
                      <w:rFonts w:ascii="Times New Roman" w:hAnsi="Times New Roman"/>
                      <w:color w:val="000000"/>
                    </w:rPr>
                  </w:pPr>
                  <w:r w:rsidRPr="00B52D40">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Мероприятия по развитию сети общеобразовательных программ</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2 150,00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2 150,00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B52D40"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B52D40"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B52D40"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2 150,00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2 150,00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B52D40"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B52D40">
              <w:trPr>
                <w:trHeight w:val="549"/>
              </w:trPr>
              <w:tc>
                <w:tcPr>
                  <w:tcW w:w="1959" w:type="dxa"/>
                  <w:vMerge w:val="restart"/>
                  <w:tcBorders>
                    <w:top w:val="nil"/>
                    <w:left w:val="single" w:sz="8" w:space="0" w:color="auto"/>
                    <w:right w:val="single" w:sz="8" w:space="0" w:color="auto"/>
                  </w:tcBorders>
                  <w:shd w:val="clear" w:color="auto" w:fill="auto"/>
                  <w:vAlign w:val="center"/>
                  <w:hideMark/>
                </w:tcPr>
                <w:p w:rsidR="00FE1CD7" w:rsidRPr="00B52D40" w:rsidRDefault="00FE1CD7" w:rsidP="002A0A24">
                  <w:pPr>
                    <w:framePr w:hSpace="180" w:wrap="around" w:vAnchor="page" w:hAnchor="margin" w:xAlign="center" w:y="736"/>
                    <w:ind w:firstLine="0"/>
                    <w:rPr>
                      <w:rFonts w:ascii="Times New Roman" w:hAnsi="Times New Roman"/>
                      <w:color w:val="000000"/>
                    </w:rPr>
                  </w:pPr>
                  <w:r w:rsidRPr="00B52D40">
                    <w:rPr>
                      <w:rFonts w:ascii="Times New Roman" w:hAnsi="Times New Roman"/>
                      <w:color w:val="000000"/>
                    </w:rPr>
                    <w:t>Мероприятие 2.5.4</w:t>
                  </w:r>
                </w:p>
                <w:p w:rsidR="00FE1CD7" w:rsidRPr="00B52D40" w:rsidRDefault="00FE1CD7" w:rsidP="002A0A24">
                  <w:pPr>
                    <w:framePr w:hSpace="180" w:wrap="around" w:vAnchor="page" w:hAnchor="margin" w:xAlign="center" w:y="736"/>
                    <w:ind w:firstLine="0"/>
                    <w:rPr>
                      <w:rFonts w:ascii="Times New Roman" w:hAnsi="Times New Roman"/>
                      <w:color w:val="000000"/>
                    </w:rPr>
                  </w:pPr>
                  <w:r w:rsidRPr="00B52D40">
                    <w:rPr>
                      <w:rFonts w:ascii="Times New Roman" w:hAnsi="Times New Roman"/>
                      <w:color w:val="000000"/>
                    </w:rPr>
                    <w:t> </w:t>
                  </w:r>
                </w:p>
                <w:p w:rsidR="00FE1CD7" w:rsidRPr="00B52D40" w:rsidRDefault="00FE1CD7" w:rsidP="002A0A24">
                  <w:pPr>
                    <w:framePr w:hSpace="180" w:wrap="around" w:vAnchor="page" w:hAnchor="margin" w:xAlign="center" w:y="736"/>
                    <w:ind w:firstLine="0"/>
                    <w:rPr>
                      <w:rFonts w:ascii="Times New Roman" w:hAnsi="Times New Roman"/>
                      <w:color w:val="000000"/>
                    </w:rPr>
                  </w:pPr>
                  <w:r w:rsidRPr="00B52D40">
                    <w:rPr>
                      <w:rFonts w:ascii="Times New Roman" w:hAnsi="Times New Roman"/>
                      <w:color w:val="000000"/>
                    </w:rPr>
                    <w:lastRenderedPageBreak/>
                    <w:t> </w:t>
                  </w:r>
                </w:p>
                <w:p w:rsidR="00FE1CD7" w:rsidRPr="00B52D40" w:rsidRDefault="00FE1CD7" w:rsidP="002A0A24">
                  <w:pPr>
                    <w:framePr w:hSpace="180" w:wrap="around" w:vAnchor="page" w:hAnchor="margin" w:xAlign="center" w:y="736"/>
                    <w:ind w:firstLine="0"/>
                    <w:rPr>
                      <w:rFonts w:ascii="Times New Roman" w:hAnsi="Times New Roman"/>
                      <w:color w:val="000000"/>
                    </w:rPr>
                  </w:pPr>
                  <w:r w:rsidRPr="00B52D40">
                    <w:rPr>
                      <w:rFonts w:ascii="Times New Roman" w:hAnsi="Times New Roman"/>
                      <w:color w:val="000000"/>
                    </w:rPr>
                    <w:t> </w:t>
                  </w:r>
                </w:p>
                <w:p w:rsidR="00FE1CD7" w:rsidRPr="00B52D40" w:rsidRDefault="00FE1CD7" w:rsidP="002A0A24">
                  <w:pPr>
                    <w:framePr w:hSpace="180" w:wrap="around" w:vAnchor="page" w:hAnchor="margin" w:xAlign="center" w:y="736"/>
                    <w:rPr>
                      <w:rFonts w:ascii="Times New Roman" w:hAnsi="Times New Roman"/>
                      <w:color w:val="000000"/>
                    </w:rPr>
                  </w:pPr>
                  <w:r w:rsidRPr="00B52D40">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lastRenderedPageBreak/>
                    <w:t xml:space="preserve">Мероприятие материально-техническое оснащение муниципальных </w:t>
                  </w:r>
                  <w:r w:rsidRPr="002B062A">
                    <w:rPr>
                      <w:rFonts w:ascii="Times New Roman" w:hAnsi="Times New Roman"/>
                      <w:color w:val="000000"/>
                    </w:rPr>
                    <w:lastRenderedPageBreak/>
                    <w:t>образовательных организации</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lastRenderedPageBreak/>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101,80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100,00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1,80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B52D40">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xml:space="preserve">в том числе по </w:t>
                  </w:r>
                  <w:r w:rsidRPr="002B062A">
                    <w:rPr>
                      <w:rFonts w:ascii="Times New Roman" w:hAnsi="Times New Roman"/>
                      <w:color w:val="000000"/>
                    </w:rPr>
                    <w:lastRenderedPageBreak/>
                    <w:t>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lastRenderedPageBreak/>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B52D40">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B52D40">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101,80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100,00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1,80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B52D40">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011727">
              <w:trPr>
                <w:trHeight w:val="355"/>
              </w:trPr>
              <w:tc>
                <w:tcPr>
                  <w:tcW w:w="1959" w:type="dxa"/>
                  <w:vMerge w:val="restart"/>
                  <w:tcBorders>
                    <w:top w:val="nil"/>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Основное мероприятие 2.6.</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rPr>
                  </w:pPr>
                  <w:r w:rsidRPr="002B062A">
                    <w:rPr>
                      <w:rFonts w:ascii="Times New Roman" w:hAnsi="Times New Roman"/>
                    </w:rPr>
                    <w:t>Обеспечение учащихся общеобразовательных организаций молочной продукцией</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5 920,40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2 960,20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2 960,20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3 534,20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1 767,10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1 767,10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2 386,20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1 193,10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1 193,10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535"/>
              </w:trPr>
              <w:tc>
                <w:tcPr>
                  <w:tcW w:w="1959" w:type="dxa"/>
                  <w:vMerge w:val="restart"/>
                  <w:tcBorders>
                    <w:top w:val="nil"/>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Основное мероприятие 2.7.</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Обеспечение социальной поддержки педагогических работников общеобразовательных организаций, расположенных в сельской местности</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850,00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850,00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850,00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850,00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011727">
              <w:trPr>
                <w:trHeight w:val="407"/>
              </w:trPr>
              <w:tc>
                <w:tcPr>
                  <w:tcW w:w="1959" w:type="dxa"/>
                  <w:vMerge w:val="restart"/>
                  <w:tcBorders>
                    <w:top w:val="nil"/>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Основное мероприятие 2.8.</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Региональный проект "Современная школа"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w:t>
                  </w:r>
                  <w:r w:rsidR="00B52D40">
                    <w:rPr>
                      <w:rFonts w:ascii="Times New Roman" w:hAnsi="Times New Roman"/>
                      <w:color w:val="000000"/>
                    </w:rPr>
                    <w:t xml:space="preserve"> </w:t>
                  </w:r>
                  <w:r w:rsidRPr="002B062A">
                    <w:rPr>
                      <w:rFonts w:ascii="Times New Roman" w:hAnsi="Times New Roman"/>
                      <w:color w:val="000000"/>
                    </w:rPr>
                    <w:t>расположенных в сельской местности и малых городах.</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981321">
              <w:trPr>
                <w:trHeight w:val="518"/>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639"/>
              </w:trPr>
              <w:tc>
                <w:tcPr>
                  <w:tcW w:w="1959" w:type="dxa"/>
                  <w:vMerge w:val="restart"/>
                  <w:tcBorders>
                    <w:top w:val="nil"/>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xml:space="preserve">Основное мероприятие </w:t>
                  </w:r>
                  <w:r w:rsidRPr="002B062A">
                    <w:rPr>
                      <w:rFonts w:ascii="Times New Roman" w:hAnsi="Times New Roman"/>
                      <w:color w:val="000000"/>
                    </w:rPr>
                    <w:lastRenderedPageBreak/>
                    <w:t>2.9.</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lastRenderedPageBreak/>
                    <w:t xml:space="preserve">Региональный проект «Успех каждого ребенка» Создание в </w:t>
                  </w:r>
                  <w:r w:rsidRPr="002B062A">
                    <w:rPr>
                      <w:rFonts w:ascii="Times New Roman" w:hAnsi="Times New Roman"/>
                      <w:color w:val="000000"/>
                    </w:rPr>
                    <w:lastRenderedPageBreak/>
                    <w:t xml:space="preserve">общеобразовательных организациях, </w:t>
                  </w:r>
                  <w:r w:rsidR="00B52D40">
                    <w:rPr>
                      <w:rFonts w:ascii="Times New Roman" w:hAnsi="Times New Roman"/>
                      <w:color w:val="000000"/>
                    </w:rPr>
                    <w:t>р</w:t>
                  </w:r>
                  <w:r w:rsidRPr="002B062A">
                    <w:rPr>
                      <w:rFonts w:ascii="Times New Roman" w:hAnsi="Times New Roman"/>
                      <w:color w:val="000000"/>
                    </w:rPr>
                    <w:t>асположенных в сельской местности и малых городах, условий для занятий физической культурой и спортом </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lastRenderedPageBreak/>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600,22</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588,00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12,00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0,22</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600,22</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588,00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12,00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0,22</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011727">
              <w:trPr>
                <w:trHeight w:val="458"/>
              </w:trPr>
              <w:tc>
                <w:tcPr>
                  <w:tcW w:w="1959" w:type="dxa"/>
                  <w:vMerge w:val="restart"/>
                  <w:tcBorders>
                    <w:top w:val="nil"/>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Основное мероприятие 2.10</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Региональный проект «Цифровая образовательная среда» Обеспечение общеобразовательных организаций материально-технической базой для внедрения цифровой образовательной среды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981321">
              <w:trPr>
                <w:trHeight w:val="418"/>
              </w:trPr>
              <w:tc>
                <w:tcPr>
                  <w:tcW w:w="1959" w:type="dxa"/>
                  <w:vMerge w:val="restart"/>
                  <w:tcBorders>
                    <w:top w:val="nil"/>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Основное мероприятие 2.11</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19 001,43</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16 318,20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2 656,40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26,83</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11 482,88</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9 861,38</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1 605,29</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16,21</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7 518,55</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6 456,82</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1 051,11</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10,62</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0C5CB9">
              <w:trPr>
                <w:trHeight w:val="383"/>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011727">
              <w:trPr>
                <w:trHeight w:val="443"/>
              </w:trPr>
              <w:tc>
                <w:tcPr>
                  <w:tcW w:w="1959" w:type="dxa"/>
                  <w:vMerge w:val="restart"/>
                  <w:tcBorders>
                    <w:top w:val="nil"/>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Подпрограмма 3</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Развитие дополнительного образования</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69 273,57</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69 273,57</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62 090,68</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62 090,68</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7 182,89</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7 182,89</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549"/>
              </w:trPr>
              <w:tc>
                <w:tcPr>
                  <w:tcW w:w="1959" w:type="dxa"/>
                  <w:vMerge w:val="restart"/>
                  <w:tcBorders>
                    <w:top w:val="nil"/>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Основное мероприятие 3.1.</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lastRenderedPageBreak/>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lastRenderedPageBreak/>
                    <w:t xml:space="preserve">Содержание кадровых ресурсов организаций дополнительного </w:t>
                  </w:r>
                  <w:r w:rsidRPr="002B062A">
                    <w:rPr>
                      <w:rFonts w:ascii="Times New Roman" w:hAnsi="Times New Roman"/>
                      <w:color w:val="000000"/>
                    </w:rPr>
                    <w:lastRenderedPageBreak/>
                    <w:t>образования</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lastRenderedPageBreak/>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60 677,35</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60 677,35</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xml:space="preserve">в том числе по </w:t>
                  </w:r>
                  <w:r w:rsidRPr="002B062A">
                    <w:rPr>
                      <w:rFonts w:ascii="Times New Roman" w:hAnsi="Times New Roman"/>
                      <w:color w:val="000000"/>
                    </w:rPr>
                    <w:lastRenderedPageBreak/>
                    <w:t>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lastRenderedPageBreak/>
                    <w:t>60 677,35</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60 677,35</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981321">
              <w:trPr>
                <w:trHeight w:val="380"/>
              </w:trPr>
              <w:tc>
                <w:tcPr>
                  <w:tcW w:w="1959" w:type="dxa"/>
                  <w:vMerge w:val="restart"/>
                  <w:tcBorders>
                    <w:top w:val="nil"/>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Основное мероприятие 3.2.</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Обеспечение стабильности функционирования организаций дополнительного образования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7 040,44</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7 040,44</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828,33</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828,33</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6 212,11</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6 212,11</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981321">
              <w:trPr>
                <w:trHeight w:val="350"/>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94"/>
              </w:trPr>
              <w:tc>
                <w:tcPr>
                  <w:tcW w:w="1959" w:type="dxa"/>
                  <w:vMerge w:val="restart"/>
                  <w:tcBorders>
                    <w:top w:val="nil"/>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Основное мероприятие 3.3.</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Проведение капитального ремонта и ремонта  организаций дополнительного образования</w:t>
                  </w:r>
                  <w:bookmarkStart w:id="0" w:name="_GoBack"/>
                  <w:bookmarkEnd w:id="0"/>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011727">
              <w:trPr>
                <w:trHeight w:val="427"/>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011727">
              <w:trPr>
                <w:trHeight w:val="423"/>
              </w:trPr>
              <w:tc>
                <w:tcPr>
                  <w:tcW w:w="1959" w:type="dxa"/>
                  <w:vMerge w:val="restart"/>
                  <w:tcBorders>
                    <w:top w:val="nil"/>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Основное мероприятие 3.4.</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Строительство и реконструкция объектов организаций дополнительного образования</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011727">
              <w:trPr>
                <w:trHeight w:val="330"/>
              </w:trPr>
              <w:tc>
                <w:tcPr>
                  <w:tcW w:w="1959" w:type="dxa"/>
                  <w:vMerge/>
                  <w:tcBorders>
                    <w:left w:val="single" w:sz="8" w:space="0" w:color="auto"/>
                    <w:bottom w:val="single" w:sz="4"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4"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4"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4"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4"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4"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4"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4"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011727">
              <w:trPr>
                <w:trHeight w:val="600"/>
              </w:trPr>
              <w:tc>
                <w:tcPr>
                  <w:tcW w:w="1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011727">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Основное мероприятие 3.5.</w:t>
                  </w:r>
                </w:p>
              </w:tc>
              <w:tc>
                <w:tcPr>
                  <w:tcW w:w="32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xml:space="preserve">Модернизация материально-технической базы муниципальных организации дополнительного образования, приобретение </w:t>
                  </w:r>
                  <w:r w:rsidRPr="002B062A">
                    <w:rPr>
                      <w:rFonts w:ascii="Times New Roman" w:hAnsi="Times New Roman"/>
                      <w:color w:val="000000"/>
                    </w:rPr>
                    <w:lastRenderedPageBreak/>
                    <w:t>услуг, работ для целей капитальных вложений</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lastRenderedPageBreak/>
                    <w:t>всего</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011727">
              <w:trPr>
                <w:trHeight w:val="330"/>
              </w:trPr>
              <w:tc>
                <w:tcPr>
                  <w:tcW w:w="1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011727">
              <w:trPr>
                <w:trHeight w:val="330"/>
              </w:trPr>
              <w:tc>
                <w:tcPr>
                  <w:tcW w:w="1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011727">
              <w:trPr>
                <w:trHeight w:val="330"/>
              </w:trPr>
              <w:tc>
                <w:tcPr>
                  <w:tcW w:w="1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011727">
              <w:trPr>
                <w:trHeight w:val="330"/>
              </w:trPr>
              <w:tc>
                <w:tcPr>
                  <w:tcW w:w="1959" w:type="dxa"/>
                  <w:vMerge/>
                  <w:tcBorders>
                    <w:top w:val="single" w:sz="4" w:space="0" w:color="auto"/>
                    <w:left w:val="single" w:sz="8" w:space="0" w:color="auto"/>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top w:val="single" w:sz="4" w:space="0" w:color="auto"/>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single" w:sz="4" w:space="0" w:color="auto"/>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single" w:sz="4" w:space="0" w:color="auto"/>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single" w:sz="4" w:space="0" w:color="auto"/>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single" w:sz="4" w:space="0" w:color="auto"/>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single" w:sz="4" w:space="0" w:color="auto"/>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single" w:sz="4" w:space="0" w:color="auto"/>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011727">
              <w:trPr>
                <w:trHeight w:val="293"/>
              </w:trPr>
              <w:tc>
                <w:tcPr>
                  <w:tcW w:w="1959" w:type="dxa"/>
                  <w:vMerge w:val="restart"/>
                  <w:tcBorders>
                    <w:top w:val="nil"/>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Основное мероприятие 3.6.</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Мероприятия, проводимые для создания системы выявления, развития и поддержки одаренных детей в различных областях научной и творческой деятельности</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1 555,78</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1 555,78</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585,00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585,00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970,78</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970,78</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011727">
              <w:trPr>
                <w:trHeight w:val="297"/>
              </w:trPr>
              <w:tc>
                <w:tcPr>
                  <w:tcW w:w="1959" w:type="dxa"/>
                  <w:vMerge w:val="restart"/>
                  <w:tcBorders>
                    <w:top w:val="nil"/>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Основное мероприятие 3.7.</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Региональный проект «Успех каждого ребенка» Создание новых мест в общеобразовательных организациях различных типов для реализации дополнительных общеразвивающих программ всех направленностей</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011727">
              <w:trPr>
                <w:trHeight w:val="361"/>
              </w:trPr>
              <w:tc>
                <w:tcPr>
                  <w:tcW w:w="1959" w:type="dxa"/>
                  <w:vMerge w:val="restart"/>
                  <w:tcBorders>
                    <w:top w:val="nil"/>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Подпрограмма 4</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Создание условий для организации отдыха и оздоровления детей</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11 063,28</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7 683,70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3 379,58</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8 700,75</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6 202,07</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2 498,68</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2 362,53</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1 481,63</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880,90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011727">
              <w:trPr>
                <w:trHeight w:val="325"/>
              </w:trPr>
              <w:tc>
                <w:tcPr>
                  <w:tcW w:w="1959" w:type="dxa"/>
                  <w:vMerge w:val="restart"/>
                  <w:tcBorders>
                    <w:top w:val="nil"/>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Основное мероприятие 4.1.</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xml:space="preserve">Организация полноценного отдыха, оздоровления и занятости детей и подростков в летний период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7 337,43</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6 139,90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1 197,53</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4 974,90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4 658,27</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316,63</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2 362,53</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1 481,63</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880,90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011727">
              <w:trPr>
                <w:trHeight w:val="359"/>
              </w:trPr>
              <w:tc>
                <w:tcPr>
                  <w:tcW w:w="1959" w:type="dxa"/>
                  <w:vMerge w:val="restart"/>
                  <w:tcBorders>
                    <w:top w:val="nil"/>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lastRenderedPageBreak/>
                    <w:t>Основное мероприятие 4.2.</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Обеспечение текущего функционирования подведомственных организаций</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3 725,85</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1 543,80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2 182,05</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3 725,85</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1 543,80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2 182,05</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011727">
              <w:trPr>
                <w:trHeight w:val="351"/>
              </w:trPr>
              <w:tc>
                <w:tcPr>
                  <w:tcW w:w="1959" w:type="dxa"/>
                  <w:vMerge w:val="restart"/>
                  <w:tcBorders>
                    <w:top w:val="nil"/>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Подпрограмма 5</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Обеспечение реализации муниципальной программы</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6 562,50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6 562,50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6 562,50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6 562,50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011727">
              <w:trPr>
                <w:trHeight w:val="411"/>
              </w:trPr>
              <w:tc>
                <w:tcPr>
                  <w:tcW w:w="1959" w:type="dxa"/>
                  <w:vMerge w:val="restart"/>
                  <w:tcBorders>
                    <w:top w:val="nil"/>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xml:space="preserve">Основное мероприятие 5.1.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FE1CD7" w:rsidRPr="002B062A" w:rsidRDefault="00FE1CD7"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rPr>
                  </w:pPr>
                  <w:r w:rsidRPr="002B062A">
                    <w:rPr>
                      <w:rFonts w:ascii="Times New Roman" w:hAnsi="Times New Roman"/>
                    </w:rPr>
                    <w:t>Исполнение функций муниципального отдела по образованию, молодежной политике и спорту администрации Павловского муниципального района Воронежской области</w:t>
                  </w: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1 811,00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1 811,00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1 811,00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1 811,00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FE1CD7" w:rsidRPr="002B062A" w:rsidTr="00FE1CD7">
              <w:trPr>
                <w:trHeight w:val="330"/>
              </w:trPr>
              <w:tc>
                <w:tcPr>
                  <w:tcW w:w="1959" w:type="dxa"/>
                  <w:vMerge/>
                  <w:tcBorders>
                    <w:left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FE1CD7" w:rsidRPr="002B062A" w:rsidTr="00011727">
              <w:trPr>
                <w:trHeight w:val="325"/>
              </w:trPr>
              <w:tc>
                <w:tcPr>
                  <w:tcW w:w="1959" w:type="dxa"/>
                  <w:vMerge/>
                  <w:tcBorders>
                    <w:left w:val="single" w:sz="8" w:space="0" w:color="auto"/>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FE1CD7" w:rsidRPr="002B062A" w:rsidRDefault="00FE1CD7"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C71D40" w:rsidRPr="002B062A" w:rsidTr="00011727">
              <w:trPr>
                <w:trHeight w:val="391"/>
              </w:trPr>
              <w:tc>
                <w:tcPr>
                  <w:tcW w:w="1959" w:type="dxa"/>
                  <w:vMerge w:val="restart"/>
                  <w:tcBorders>
                    <w:top w:val="nil"/>
                    <w:left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Основное мероприятие 5.2.</w:t>
                  </w:r>
                </w:p>
                <w:p w:rsidR="00C71D40" w:rsidRPr="002B062A" w:rsidRDefault="00C71D40"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C71D40" w:rsidRPr="002B062A" w:rsidRDefault="00C71D40"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C71D40" w:rsidRPr="002B062A" w:rsidRDefault="00C71D40"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C71D40" w:rsidRPr="002B062A" w:rsidRDefault="00C71D40"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3299" w:type="dxa"/>
                  <w:vMerge w:val="restart"/>
                  <w:tcBorders>
                    <w:top w:val="nil"/>
                    <w:left w:val="nil"/>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Обеспечение деятельности (оказания услуг) подведомственных организаций</w:t>
                  </w:r>
                </w:p>
                <w:p w:rsidR="00C71D40" w:rsidRPr="002B062A" w:rsidRDefault="00C71D40"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C71D40" w:rsidRPr="002B062A" w:rsidRDefault="00C71D40"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C71D40" w:rsidRPr="002B062A" w:rsidRDefault="00C71D40"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 </w:t>
                  </w:r>
                </w:p>
                <w:p w:rsidR="00C71D40" w:rsidRPr="002B062A" w:rsidRDefault="00C71D40" w:rsidP="002A0A24">
                  <w:pPr>
                    <w:framePr w:hSpace="180" w:wrap="around" w:vAnchor="page" w:hAnchor="margin" w:xAlign="center" w:y="736"/>
                    <w:rPr>
                      <w:rFonts w:ascii="Times New Roman" w:hAnsi="Times New Roman"/>
                      <w:color w:val="000000"/>
                    </w:rPr>
                  </w:pPr>
                  <w:r w:rsidRPr="002B062A">
                    <w:rPr>
                      <w:rFonts w:ascii="Times New Roman" w:hAnsi="Times New Roman"/>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всего</w:t>
                  </w:r>
                </w:p>
              </w:tc>
              <w:tc>
                <w:tcPr>
                  <w:tcW w:w="1506"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4 751,50</w:t>
                  </w:r>
                </w:p>
              </w:tc>
              <w:tc>
                <w:tcPr>
                  <w:tcW w:w="1581"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4 751,50</w:t>
                  </w:r>
                </w:p>
              </w:tc>
              <w:tc>
                <w:tcPr>
                  <w:tcW w:w="1762"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C71D40" w:rsidRPr="002B062A" w:rsidTr="000C5CB9">
              <w:trPr>
                <w:trHeight w:val="330"/>
              </w:trPr>
              <w:tc>
                <w:tcPr>
                  <w:tcW w:w="1959" w:type="dxa"/>
                  <w:vMerge/>
                  <w:tcBorders>
                    <w:left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924</w:t>
                  </w:r>
                </w:p>
              </w:tc>
              <w:tc>
                <w:tcPr>
                  <w:tcW w:w="1506"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4 751,50</w:t>
                  </w:r>
                </w:p>
              </w:tc>
              <w:tc>
                <w:tcPr>
                  <w:tcW w:w="1581"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4 751,50</w:t>
                  </w:r>
                </w:p>
              </w:tc>
              <w:tc>
                <w:tcPr>
                  <w:tcW w:w="1762"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C71D40" w:rsidRPr="002B062A" w:rsidTr="000C5CB9">
              <w:trPr>
                <w:trHeight w:val="330"/>
              </w:trPr>
              <w:tc>
                <w:tcPr>
                  <w:tcW w:w="1959" w:type="dxa"/>
                  <w:vMerge/>
                  <w:tcBorders>
                    <w:left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r w:rsidR="00C71D40" w:rsidRPr="002B062A" w:rsidTr="000C5CB9">
              <w:trPr>
                <w:trHeight w:val="330"/>
              </w:trPr>
              <w:tc>
                <w:tcPr>
                  <w:tcW w:w="1959" w:type="dxa"/>
                  <w:vMerge/>
                  <w:tcBorders>
                    <w:left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rPr>
                      <w:rFonts w:ascii="Times New Roman" w:hAnsi="Times New Roman"/>
                      <w:color w:val="000000"/>
                    </w:rPr>
                  </w:pPr>
                </w:p>
              </w:tc>
              <w:tc>
                <w:tcPr>
                  <w:tcW w:w="3299" w:type="dxa"/>
                  <w:vMerge/>
                  <w:tcBorders>
                    <w:left w:val="nil"/>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в том числе по ГРБС: 914</w:t>
                  </w:r>
                </w:p>
              </w:tc>
              <w:tc>
                <w:tcPr>
                  <w:tcW w:w="1506"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581"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341"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933"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c>
                <w:tcPr>
                  <w:tcW w:w="1762"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0,00</w:t>
                  </w:r>
                </w:p>
              </w:tc>
            </w:tr>
            <w:tr w:rsidR="00C71D40" w:rsidRPr="002B062A" w:rsidTr="000C5CB9">
              <w:trPr>
                <w:trHeight w:val="330"/>
              </w:trPr>
              <w:tc>
                <w:tcPr>
                  <w:tcW w:w="1959" w:type="dxa"/>
                  <w:vMerge/>
                  <w:tcBorders>
                    <w:left w:val="single" w:sz="8" w:space="0" w:color="auto"/>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rPr>
                      <w:rFonts w:ascii="Times New Roman" w:hAnsi="Times New Roman"/>
                      <w:color w:val="000000"/>
                    </w:rPr>
                  </w:pPr>
                </w:p>
              </w:tc>
              <w:tc>
                <w:tcPr>
                  <w:tcW w:w="3299" w:type="dxa"/>
                  <w:vMerge/>
                  <w:tcBorders>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rPr>
                      <w:rFonts w:ascii="Times New Roman" w:hAnsi="Times New Roman"/>
                      <w:color w:val="000000"/>
                    </w:rPr>
                  </w:pPr>
                </w:p>
              </w:tc>
              <w:tc>
                <w:tcPr>
                  <w:tcW w:w="2240"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rPr>
                      <w:rFonts w:ascii="Times New Roman" w:hAnsi="Times New Roman"/>
                      <w:color w:val="000000"/>
                    </w:rPr>
                  </w:pPr>
                  <w:r w:rsidRPr="002B062A">
                    <w:rPr>
                      <w:rFonts w:ascii="Times New Roman" w:hAnsi="Times New Roman"/>
                      <w:color w:val="000000"/>
                    </w:rPr>
                    <w:t>КБК</w:t>
                  </w:r>
                </w:p>
              </w:tc>
              <w:tc>
                <w:tcPr>
                  <w:tcW w:w="1506"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581"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341"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933"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c>
                <w:tcPr>
                  <w:tcW w:w="1762" w:type="dxa"/>
                  <w:tcBorders>
                    <w:top w:val="nil"/>
                    <w:left w:val="nil"/>
                    <w:bottom w:val="single" w:sz="8" w:space="0" w:color="auto"/>
                    <w:right w:val="single" w:sz="8" w:space="0" w:color="auto"/>
                  </w:tcBorders>
                  <w:shd w:val="clear" w:color="auto" w:fill="auto"/>
                  <w:vAlign w:val="center"/>
                  <w:hideMark/>
                </w:tcPr>
                <w:p w:rsidR="00C71D40" w:rsidRPr="002B062A" w:rsidRDefault="00C71D40" w:rsidP="002A0A24">
                  <w:pPr>
                    <w:framePr w:hSpace="180" w:wrap="around" w:vAnchor="page" w:hAnchor="margin" w:xAlign="center" w:y="736"/>
                    <w:ind w:firstLine="0"/>
                    <w:jc w:val="center"/>
                    <w:rPr>
                      <w:rFonts w:ascii="Times New Roman" w:hAnsi="Times New Roman"/>
                      <w:color w:val="000000"/>
                    </w:rPr>
                  </w:pPr>
                  <w:r w:rsidRPr="002B062A">
                    <w:rPr>
                      <w:rFonts w:ascii="Times New Roman" w:hAnsi="Times New Roman"/>
                      <w:color w:val="000000"/>
                    </w:rPr>
                    <w:t> </w:t>
                  </w:r>
                </w:p>
              </w:tc>
            </w:tr>
          </w:tbl>
          <w:p w:rsidR="009D0D03" w:rsidRPr="00D66BEA" w:rsidRDefault="009D0D03" w:rsidP="001F57A2">
            <w:pPr>
              <w:ind w:firstLine="0"/>
              <w:jc w:val="center"/>
              <w:rPr>
                <w:rFonts w:ascii="Times New Roman" w:hAnsi="Times New Roman"/>
                <w:sz w:val="26"/>
                <w:szCs w:val="26"/>
              </w:rPr>
            </w:pPr>
          </w:p>
        </w:tc>
      </w:tr>
    </w:tbl>
    <w:p w:rsidR="009D0D03" w:rsidRDefault="009D0D03" w:rsidP="009D0D03">
      <w:pPr>
        <w:widowControl w:val="0"/>
        <w:autoSpaceDE w:val="0"/>
        <w:autoSpaceDN w:val="0"/>
        <w:adjustRightInd w:val="0"/>
        <w:ind w:left="493" w:firstLine="0"/>
        <w:rPr>
          <w:rFonts w:ascii="Times New Roman" w:hAnsi="Times New Roman"/>
          <w:sz w:val="26"/>
          <w:szCs w:val="26"/>
        </w:rPr>
      </w:pPr>
    </w:p>
    <w:p w:rsidR="009D0D03" w:rsidRDefault="009D0D03" w:rsidP="009D0D03">
      <w:pPr>
        <w:widowControl w:val="0"/>
        <w:autoSpaceDE w:val="0"/>
        <w:autoSpaceDN w:val="0"/>
        <w:adjustRightInd w:val="0"/>
        <w:ind w:left="493" w:firstLine="0"/>
        <w:rPr>
          <w:rFonts w:ascii="Times New Roman" w:hAnsi="Times New Roman"/>
          <w:sz w:val="26"/>
          <w:szCs w:val="26"/>
        </w:rPr>
      </w:pPr>
      <w:r>
        <w:rPr>
          <w:rFonts w:ascii="Times New Roman" w:hAnsi="Times New Roman"/>
          <w:sz w:val="26"/>
          <w:szCs w:val="26"/>
        </w:rPr>
        <w:t>Глава Павловского</w:t>
      </w:r>
    </w:p>
    <w:p w:rsidR="009D0D03" w:rsidRDefault="009D0D03" w:rsidP="009D0D03">
      <w:pPr>
        <w:widowControl w:val="0"/>
        <w:autoSpaceDE w:val="0"/>
        <w:autoSpaceDN w:val="0"/>
        <w:adjustRightInd w:val="0"/>
        <w:ind w:left="493" w:firstLine="0"/>
        <w:rPr>
          <w:rFonts w:ascii="Times New Roman" w:hAnsi="Times New Roman"/>
          <w:sz w:val="26"/>
          <w:szCs w:val="26"/>
        </w:rPr>
      </w:pPr>
      <w:r>
        <w:rPr>
          <w:rFonts w:ascii="Times New Roman" w:hAnsi="Times New Roman"/>
          <w:sz w:val="26"/>
          <w:szCs w:val="26"/>
        </w:rPr>
        <w:t>муниципального района</w:t>
      </w:r>
    </w:p>
    <w:p w:rsidR="009D0D03" w:rsidRDefault="009D0D03" w:rsidP="009D0D03">
      <w:pPr>
        <w:tabs>
          <w:tab w:val="left" w:pos="3690"/>
        </w:tabs>
        <w:ind w:firstLine="480"/>
        <w:rPr>
          <w:rFonts w:ascii="Times New Roman" w:hAnsi="Times New Roman"/>
          <w:sz w:val="26"/>
          <w:szCs w:val="26"/>
        </w:rPr>
      </w:pPr>
      <w:r>
        <w:rPr>
          <w:rFonts w:ascii="Times New Roman" w:hAnsi="Times New Roman"/>
          <w:sz w:val="26"/>
          <w:szCs w:val="26"/>
        </w:rPr>
        <w:t xml:space="preserve">Воронежской области                                                                                                                                            М.Н. </w:t>
      </w:r>
      <w:proofErr w:type="spellStart"/>
      <w:r>
        <w:rPr>
          <w:rFonts w:ascii="Times New Roman" w:hAnsi="Times New Roman"/>
          <w:sz w:val="26"/>
          <w:szCs w:val="26"/>
        </w:rPr>
        <w:t>Янцов</w:t>
      </w:r>
      <w:proofErr w:type="spellEnd"/>
    </w:p>
    <w:p w:rsidR="009D0D03" w:rsidRDefault="009D0D03" w:rsidP="009D0D03">
      <w:pPr>
        <w:tabs>
          <w:tab w:val="left" w:pos="3690"/>
        </w:tabs>
        <w:ind w:firstLine="480"/>
        <w:rPr>
          <w:rFonts w:ascii="Times New Roman" w:hAnsi="Times New Roman"/>
          <w:sz w:val="26"/>
          <w:szCs w:val="26"/>
        </w:rPr>
      </w:pPr>
    </w:p>
    <w:p w:rsidR="009D0D03" w:rsidRDefault="009D0D03" w:rsidP="009D0D03">
      <w:r w:rsidRPr="009D0D03">
        <w:rPr>
          <w:rFonts w:ascii="Times New Roman" w:hAnsi="Times New Roman"/>
        </w:rPr>
        <w:t xml:space="preserve">                                                                                                                           </w:t>
      </w:r>
    </w:p>
    <w:p w:rsidR="009D0D03" w:rsidRDefault="009D0D03"/>
    <w:p w:rsidR="009D0D03" w:rsidRDefault="009D0D03"/>
    <w:p w:rsidR="009D0D03" w:rsidRDefault="009D0D03"/>
    <w:sectPr w:rsidR="009D0D03" w:rsidSect="000C5CB9">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EFF"/>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BE68AE"/>
    <w:multiLevelType w:val="multilevel"/>
    <w:tmpl w:val="33604928"/>
    <w:lvl w:ilvl="0">
      <w:start w:val="3"/>
      <w:numFmt w:val="decimal"/>
      <w:lvlText w:val="%1."/>
      <w:lvlJc w:val="left"/>
      <w:pPr>
        <w:ind w:left="360" w:hanging="360"/>
      </w:pPr>
      <w:rPr>
        <w:rFonts w:hint="default"/>
      </w:rPr>
    </w:lvl>
    <w:lvl w:ilvl="1">
      <w:start w:val="6"/>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2">
    <w:nsid w:val="035E4E41"/>
    <w:multiLevelType w:val="hybridMultilevel"/>
    <w:tmpl w:val="85325E70"/>
    <w:lvl w:ilvl="0" w:tplc="5AB65B2C">
      <w:start w:val="1"/>
      <w:numFmt w:val="decimal"/>
      <w:lvlText w:val="%1."/>
      <w:lvlJc w:val="left"/>
      <w:pPr>
        <w:ind w:left="570" w:hanging="51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05542A3A"/>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4123E9"/>
    <w:multiLevelType w:val="hybridMultilevel"/>
    <w:tmpl w:val="80280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3278CC"/>
    <w:multiLevelType w:val="multilevel"/>
    <w:tmpl w:val="BED207D2"/>
    <w:lvl w:ilvl="0">
      <w:start w:val="1"/>
      <w:numFmt w:val="decimal"/>
      <w:lvlText w:val="%1."/>
      <w:lvlJc w:val="left"/>
      <w:pPr>
        <w:ind w:left="930" w:hanging="360"/>
      </w:pPr>
      <w:rPr>
        <w:rFonts w:hint="default"/>
      </w:rPr>
    </w:lvl>
    <w:lvl w:ilvl="1">
      <w:start w:val="1"/>
      <w:numFmt w:val="decimal"/>
      <w:isLgl/>
      <w:lvlText w:val="%1.%2."/>
      <w:lvlJc w:val="left"/>
      <w:pPr>
        <w:ind w:left="930" w:hanging="360"/>
      </w:pPr>
      <w:rPr>
        <w:rFonts w:hint="default"/>
        <w:b w:val="0"/>
      </w:rPr>
    </w:lvl>
    <w:lvl w:ilvl="2">
      <w:start w:val="1"/>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6">
    <w:nsid w:val="0C5412D9"/>
    <w:multiLevelType w:val="multilevel"/>
    <w:tmpl w:val="8A3CC66C"/>
    <w:lvl w:ilvl="0">
      <w:start w:val="5"/>
      <w:numFmt w:val="decimal"/>
      <w:lvlText w:val="%1."/>
      <w:lvlJc w:val="left"/>
      <w:pPr>
        <w:ind w:left="360" w:hanging="360"/>
      </w:pPr>
      <w:rPr>
        <w:rFonts w:hint="default"/>
        <w:b w:val="0"/>
      </w:rPr>
    </w:lvl>
    <w:lvl w:ilvl="1">
      <w:start w:val="1"/>
      <w:numFmt w:val="decimal"/>
      <w:lvlText w:val="%1.%2."/>
      <w:lvlJc w:val="left"/>
      <w:pPr>
        <w:ind w:left="345" w:hanging="360"/>
      </w:pPr>
      <w:rPr>
        <w:rFonts w:hint="default"/>
        <w:b w:val="0"/>
      </w:rPr>
    </w:lvl>
    <w:lvl w:ilvl="2">
      <w:start w:val="1"/>
      <w:numFmt w:val="decimal"/>
      <w:lvlText w:val="%1.%2.%3."/>
      <w:lvlJc w:val="left"/>
      <w:pPr>
        <w:ind w:left="690" w:hanging="720"/>
      </w:pPr>
      <w:rPr>
        <w:rFonts w:hint="default"/>
        <w:b w:val="0"/>
      </w:rPr>
    </w:lvl>
    <w:lvl w:ilvl="3">
      <w:start w:val="1"/>
      <w:numFmt w:val="decimal"/>
      <w:lvlText w:val="%1.%2.%3.%4."/>
      <w:lvlJc w:val="left"/>
      <w:pPr>
        <w:ind w:left="675" w:hanging="720"/>
      </w:pPr>
      <w:rPr>
        <w:rFonts w:hint="default"/>
        <w:b w:val="0"/>
      </w:rPr>
    </w:lvl>
    <w:lvl w:ilvl="4">
      <w:start w:val="1"/>
      <w:numFmt w:val="decimal"/>
      <w:lvlText w:val="%1.%2.%3.%4.%5."/>
      <w:lvlJc w:val="left"/>
      <w:pPr>
        <w:ind w:left="1020" w:hanging="1080"/>
      </w:pPr>
      <w:rPr>
        <w:rFonts w:hint="default"/>
        <w:b w:val="0"/>
      </w:rPr>
    </w:lvl>
    <w:lvl w:ilvl="5">
      <w:start w:val="1"/>
      <w:numFmt w:val="decimal"/>
      <w:lvlText w:val="%1.%2.%3.%4.%5.%6."/>
      <w:lvlJc w:val="left"/>
      <w:pPr>
        <w:ind w:left="1005" w:hanging="1080"/>
      </w:pPr>
      <w:rPr>
        <w:rFonts w:hint="default"/>
        <w:b w:val="0"/>
      </w:rPr>
    </w:lvl>
    <w:lvl w:ilvl="6">
      <w:start w:val="1"/>
      <w:numFmt w:val="decimal"/>
      <w:lvlText w:val="%1.%2.%3.%4.%5.%6.%7."/>
      <w:lvlJc w:val="left"/>
      <w:pPr>
        <w:ind w:left="1350" w:hanging="1440"/>
      </w:pPr>
      <w:rPr>
        <w:rFonts w:hint="default"/>
        <w:b w:val="0"/>
      </w:rPr>
    </w:lvl>
    <w:lvl w:ilvl="7">
      <w:start w:val="1"/>
      <w:numFmt w:val="decimal"/>
      <w:lvlText w:val="%1.%2.%3.%4.%5.%6.%7.%8."/>
      <w:lvlJc w:val="left"/>
      <w:pPr>
        <w:ind w:left="1335" w:hanging="1440"/>
      </w:pPr>
      <w:rPr>
        <w:rFonts w:hint="default"/>
        <w:b w:val="0"/>
      </w:rPr>
    </w:lvl>
    <w:lvl w:ilvl="8">
      <w:start w:val="1"/>
      <w:numFmt w:val="decimal"/>
      <w:lvlText w:val="%1.%2.%3.%4.%5.%6.%7.%8.%9."/>
      <w:lvlJc w:val="left"/>
      <w:pPr>
        <w:ind w:left="1320" w:hanging="1440"/>
      </w:pPr>
      <w:rPr>
        <w:rFonts w:hint="default"/>
        <w:b w:val="0"/>
      </w:rPr>
    </w:lvl>
  </w:abstractNum>
  <w:abstractNum w:abstractNumId="7">
    <w:nsid w:val="111F1154"/>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1E3915"/>
    <w:multiLevelType w:val="multilevel"/>
    <w:tmpl w:val="721E87EC"/>
    <w:lvl w:ilvl="0">
      <w:start w:val="1"/>
      <w:numFmt w:val="decimal"/>
      <w:lvlText w:val="%1."/>
      <w:lvlJc w:val="left"/>
      <w:pPr>
        <w:ind w:left="720" w:hanging="360"/>
      </w:p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9">
    <w:nsid w:val="1B6F2412"/>
    <w:multiLevelType w:val="hybridMultilevel"/>
    <w:tmpl w:val="10283416"/>
    <w:lvl w:ilvl="0" w:tplc="FAC04714">
      <w:start w:val="1"/>
      <w:numFmt w:val="decimal"/>
      <w:lvlText w:val="%1."/>
      <w:lvlJc w:val="left"/>
      <w:pPr>
        <w:ind w:left="5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2364A1"/>
    <w:multiLevelType w:val="hybridMultilevel"/>
    <w:tmpl w:val="6E90F3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5CA7729"/>
    <w:multiLevelType w:val="hybridMultilevel"/>
    <w:tmpl w:val="50B6E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7A0F6C"/>
    <w:multiLevelType w:val="hybridMultilevel"/>
    <w:tmpl w:val="7F5ED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D26F97"/>
    <w:multiLevelType w:val="hybridMultilevel"/>
    <w:tmpl w:val="14488E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5">
    <w:nsid w:val="30EF6E71"/>
    <w:multiLevelType w:val="multilevel"/>
    <w:tmpl w:val="8514D0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432D4FB0"/>
    <w:multiLevelType w:val="hybridMultilevel"/>
    <w:tmpl w:val="A43412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86809D0"/>
    <w:multiLevelType w:val="multilevel"/>
    <w:tmpl w:val="F87433EC"/>
    <w:lvl w:ilvl="0">
      <w:start w:val="2"/>
      <w:numFmt w:val="decimal"/>
      <w:lvlText w:val="%1."/>
      <w:lvlJc w:val="left"/>
      <w:pPr>
        <w:ind w:left="360" w:hanging="360"/>
      </w:pPr>
      <w:rPr>
        <w:rFonts w:hint="default"/>
        <w:color w:val="FF0000"/>
      </w:rPr>
    </w:lvl>
    <w:lvl w:ilvl="1">
      <w:start w:val="9"/>
      <w:numFmt w:val="decimal"/>
      <w:lvlText w:val="%1.%2."/>
      <w:lvlJc w:val="left"/>
      <w:pPr>
        <w:ind w:left="904" w:hanging="360"/>
      </w:pPr>
      <w:rPr>
        <w:rFonts w:hint="default"/>
        <w:color w:val="auto"/>
      </w:rPr>
    </w:lvl>
    <w:lvl w:ilvl="2">
      <w:start w:val="1"/>
      <w:numFmt w:val="decimal"/>
      <w:lvlText w:val="%1.%2.%3."/>
      <w:lvlJc w:val="left"/>
      <w:pPr>
        <w:ind w:left="1808" w:hanging="720"/>
      </w:pPr>
      <w:rPr>
        <w:rFonts w:hint="default"/>
        <w:color w:val="FF0000"/>
      </w:rPr>
    </w:lvl>
    <w:lvl w:ilvl="3">
      <w:start w:val="1"/>
      <w:numFmt w:val="decimal"/>
      <w:lvlText w:val="%1.%2.%3.%4."/>
      <w:lvlJc w:val="left"/>
      <w:pPr>
        <w:ind w:left="2352" w:hanging="720"/>
      </w:pPr>
      <w:rPr>
        <w:rFonts w:hint="default"/>
        <w:color w:val="FF0000"/>
      </w:rPr>
    </w:lvl>
    <w:lvl w:ilvl="4">
      <w:start w:val="1"/>
      <w:numFmt w:val="decimal"/>
      <w:lvlText w:val="%1.%2.%3.%4.%5."/>
      <w:lvlJc w:val="left"/>
      <w:pPr>
        <w:ind w:left="3256" w:hanging="1080"/>
      </w:pPr>
      <w:rPr>
        <w:rFonts w:hint="default"/>
        <w:color w:val="FF0000"/>
      </w:rPr>
    </w:lvl>
    <w:lvl w:ilvl="5">
      <w:start w:val="1"/>
      <w:numFmt w:val="decimal"/>
      <w:lvlText w:val="%1.%2.%3.%4.%5.%6."/>
      <w:lvlJc w:val="left"/>
      <w:pPr>
        <w:ind w:left="3800" w:hanging="1080"/>
      </w:pPr>
      <w:rPr>
        <w:rFonts w:hint="default"/>
        <w:color w:val="FF0000"/>
      </w:rPr>
    </w:lvl>
    <w:lvl w:ilvl="6">
      <w:start w:val="1"/>
      <w:numFmt w:val="decimal"/>
      <w:lvlText w:val="%1.%2.%3.%4.%5.%6.%7."/>
      <w:lvlJc w:val="left"/>
      <w:pPr>
        <w:ind w:left="4704" w:hanging="1440"/>
      </w:pPr>
      <w:rPr>
        <w:rFonts w:hint="default"/>
        <w:color w:val="FF0000"/>
      </w:rPr>
    </w:lvl>
    <w:lvl w:ilvl="7">
      <w:start w:val="1"/>
      <w:numFmt w:val="decimal"/>
      <w:lvlText w:val="%1.%2.%3.%4.%5.%6.%7.%8."/>
      <w:lvlJc w:val="left"/>
      <w:pPr>
        <w:ind w:left="5248" w:hanging="1440"/>
      </w:pPr>
      <w:rPr>
        <w:rFonts w:hint="default"/>
        <w:color w:val="FF0000"/>
      </w:rPr>
    </w:lvl>
    <w:lvl w:ilvl="8">
      <w:start w:val="1"/>
      <w:numFmt w:val="decimal"/>
      <w:lvlText w:val="%1.%2.%3.%4.%5.%6.%7.%8.%9."/>
      <w:lvlJc w:val="left"/>
      <w:pPr>
        <w:ind w:left="6152" w:hanging="1800"/>
      </w:pPr>
      <w:rPr>
        <w:rFonts w:hint="default"/>
        <w:color w:val="FF0000"/>
      </w:rPr>
    </w:lvl>
  </w:abstractNum>
  <w:abstractNum w:abstractNumId="18">
    <w:nsid w:val="4AC6414C"/>
    <w:multiLevelType w:val="hybridMultilevel"/>
    <w:tmpl w:val="096CAEAE"/>
    <w:lvl w:ilvl="0" w:tplc="EC32BDC0">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F557F4"/>
    <w:multiLevelType w:val="hybridMultilevel"/>
    <w:tmpl w:val="83F61A28"/>
    <w:lvl w:ilvl="0" w:tplc="D57EE7B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F623702"/>
    <w:multiLevelType w:val="multilevel"/>
    <w:tmpl w:val="5040F78C"/>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1BB337F"/>
    <w:multiLevelType w:val="multilevel"/>
    <w:tmpl w:val="2638B8A4"/>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nsid w:val="5D7C1993"/>
    <w:multiLevelType w:val="hybridMultilevel"/>
    <w:tmpl w:val="80280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9542D7"/>
    <w:multiLevelType w:val="hybridMultilevel"/>
    <w:tmpl w:val="93663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E12F66"/>
    <w:multiLevelType w:val="multilevel"/>
    <w:tmpl w:val="19E0E59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690067F6"/>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6D5A06"/>
    <w:multiLevelType w:val="hybridMultilevel"/>
    <w:tmpl w:val="D830250A"/>
    <w:lvl w:ilvl="0" w:tplc="0419000F">
      <w:start w:val="1"/>
      <w:numFmt w:val="decimal"/>
      <w:lvlText w:val="%1."/>
      <w:lvlJc w:val="left"/>
      <w:pPr>
        <w:ind w:left="570" w:hanging="51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nsid w:val="6D77368E"/>
    <w:multiLevelType w:val="multilevel"/>
    <w:tmpl w:val="A25408FA"/>
    <w:lvl w:ilvl="0">
      <w:start w:val="1"/>
      <w:numFmt w:val="decimal"/>
      <w:lvlText w:val="%1."/>
      <w:lvlJc w:val="left"/>
      <w:pPr>
        <w:ind w:left="1150" w:hanging="555"/>
      </w:pPr>
      <w:rPr>
        <w:rFonts w:hint="default"/>
      </w:rPr>
    </w:lvl>
    <w:lvl w:ilvl="1">
      <w:start w:val="1"/>
      <w:numFmt w:val="decimal"/>
      <w:isLgl/>
      <w:lvlText w:val="%1.%2."/>
      <w:lvlJc w:val="left"/>
      <w:pPr>
        <w:ind w:left="955" w:hanging="360"/>
      </w:pPr>
      <w:rPr>
        <w:rFonts w:hint="default"/>
      </w:rPr>
    </w:lvl>
    <w:lvl w:ilvl="2">
      <w:start w:val="1"/>
      <w:numFmt w:val="decimal"/>
      <w:isLgl/>
      <w:lvlText w:val="%1.%2.%3."/>
      <w:lvlJc w:val="left"/>
      <w:pPr>
        <w:ind w:left="1315" w:hanging="720"/>
      </w:pPr>
      <w:rPr>
        <w:rFonts w:hint="default"/>
      </w:rPr>
    </w:lvl>
    <w:lvl w:ilvl="3">
      <w:start w:val="1"/>
      <w:numFmt w:val="decimal"/>
      <w:isLgl/>
      <w:lvlText w:val="%1.%2.%3.%4."/>
      <w:lvlJc w:val="left"/>
      <w:pPr>
        <w:ind w:left="1315" w:hanging="720"/>
      </w:pPr>
      <w:rPr>
        <w:rFonts w:hint="default"/>
      </w:rPr>
    </w:lvl>
    <w:lvl w:ilvl="4">
      <w:start w:val="1"/>
      <w:numFmt w:val="decimal"/>
      <w:isLgl/>
      <w:lvlText w:val="%1.%2.%3.%4.%5."/>
      <w:lvlJc w:val="left"/>
      <w:pPr>
        <w:ind w:left="1675" w:hanging="1080"/>
      </w:pPr>
      <w:rPr>
        <w:rFonts w:hint="default"/>
      </w:rPr>
    </w:lvl>
    <w:lvl w:ilvl="5">
      <w:start w:val="1"/>
      <w:numFmt w:val="decimal"/>
      <w:isLgl/>
      <w:lvlText w:val="%1.%2.%3.%4.%5.%6."/>
      <w:lvlJc w:val="left"/>
      <w:pPr>
        <w:ind w:left="1675"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035" w:hanging="1440"/>
      </w:pPr>
      <w:rPr>
        <w:rFonts w:hint="default"/>
      </w:rPr>
    </w:lvl>
    <w:lvl w:ilvl="8">
      <w:start w:val="1"/>
      <w:numFmt w:val="decimal"/>
      <w:isLgl/>
      <w:lvlText w:val="%1.%2.%3.%4.%5.%6.%7.%8.%9."/>
      <w:lvlJc w:val="left"/>
      <w:pPr>
        <w:ind w:left="2395" w:hanging="1800"/>
      </w:pPr>
      <w:rPr>
        <w:rFonts w:hint="default"/>
      </w:rPr>
    </w:lvl>
  </w:abstractNum>
  <w:abstractNum w:abstractNumId="28">
    <w:nsid w:val="6FFA198D"/>
    <w:multiLevelType w:val="hybridMultilevel"/>
    <w:tmpl w:val="AAECD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534E84"/>
    <w:multiLevelType w:val="multilevel"/>
    <w:tmpl w:val="A25408FA"/>
    <w:lvl w:ilvl="0">
      <w:start w:val="1"/>
      <w:numFmt w:val="decimal"/>
      <w:lvlText w:val="%1."/>
      <w:lvlJc w:val="left"/>
      <w:pPr>
        <w:ind w:left="1150" w:hanging="555"/>
      </w:pPr>
      <w:rPr>
        <w:rFonts w:hint="default"/>
      </w:rPr>
    </w:lvl>
    <w:lvl w:ilvl="1">
      <w:start w:val="1"/>
      <w:numFmt w:val="decimal"/>
      <w:isLgl/>
      <w:lvlText w:val="%1.%2."/>
      <w:lvlJc w:val="left"/>
      <w:pPr>
        <w:ind w:left="955" w:hanging="360"/>
      </w:pPr>
      <w:rPr>
        <w:rFonts w:hint="default"/>
      </w:rPr>
    </w:lvl>
    <w:lvl w:ilvl="2">
      <w:start w:val="1"/>
      <w:numFmt w:val="decimal"/>
      <w:isLgl/>
      <w:lvlText w:val="%1.%2.%3."/>
      <w:lvlJc w:val="left"/>
      <w:pPr>
        <w:ind w:left="1315" w:hanging="720"/>
      </w:pPr>
      <w:rPr>
        <w:rFonts w:hint="default"/>
      </w:rPr>
    </w:lvl>
    <w:lvl w:ilvl="3">
      <w:start w:val="1"/>
      <w:numFmt w:val="decimal"/>
      <w:isLgl/>
      <w:lvlText w:val="%1.%2.%3.%4."/>
      <w:lvlJc w:val="left"/>
      <w:pPr>
        <w:ind w:left="1315" w:hanging="720"/>
      </w:pPr>
      <w:rPr>
        <w:rFonts w:hint="default"/>
      </w:rPr>
    </w:lvl>
    <w:lvl w:ilvl="4">
      <w:start w:val="1"/>
      <w:numFmt w:val="decimal"/>
      <w:isLgl/>
      <w:lvlText w:val="%1.%2.%3.%4.%5."/>
      <w:lvlJc w:val="left"/>
      <w:pPr>
        <w:ind w:left="1675" w:hanging="1080"/>
      </w:pPr>
      <w:rPr>
        <w:rFonts w:hint="default"/>
      </w:rPr>
    </w:lvl>
    <w:lvl w:ilvl="5">
      <w:start w:val="1"/>
      <w:numFmt w:val="decimal"/>
      <w:isLgl/>
      <w:lvlText w:val="%1.%2.%3.%4.%5.%6."/>
      <w:lvlJc w:val="left"/>
      <w:pPr>
        <w:ind w:left="1675"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035" w:hanging="1440"/>
      </w:pPr>
      <w:rPr>
        <w:rFonts w:hint="default"/>
      </w:rPr>
    </w:lvl>
    <w:lvl w:ilvl="8">
      <w:start w:val="1"/>
      <w:numFmt w:val="decimal"/>
      <w:isLgl/>
      <w:lvlText w:val="%1.%2.%3.%4.%5.%6.%7.%8.%9."/>
      <w:lvlJc w:val="left"/>
      <w:pPr>
        <w:ind w:left="2395" w:hanging="1800"/>
      </w:pPr>
      <w:rPr>
        <w:rFonts w:hint="default"/>
      </w:rPr>
    </w:lvl>
  </w:abstractNum>
  <w:abstractNum w:abstractNumId="30">
    <w:nsid w:val="74497076"/>
    <w:multiLevelType w:val="multilevel"/>
    <w:tmpl w:val="F3DE1A9E"/>
    <w:lvl w:ilvl="0">
      <w:start w:val="1"/>
      <w:numFmt w:val="decimal"/>
      <w:lvlText w:val="%1."/>
      <w:lvlJc w:val="left"/>
      <w:pPr>
        <w:ind w:left="420" w:hanging="360"/>
      </w:pPr>
      <w:rPr>
        <w:rFonts w:hint="default"/>
      </w:rPr>
    </w:lvl>
    <w:lvl w:ilvl="1">
      <w:start w:val="10"/>
      <w:numFmt w:val="decimal"/>
      <w:isLgl/>
      <w:lvlText w:val="%1.%2."/>
      <w:lvlJc w:val="left"/>
      <w:pPr>
        <w:ind w:left="540" w:hanging="480"/>
      </w:pPr>
      <w:rPr>
        <w:rFonts w:hint="default"/>
        <w:color w:val="FF0000"/>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1">
    <w:nsid w:val="7B5D5F12"/>
    <w:multiLevelType w:val="multilevel"/>
    <w:tmpl w:val="D21AD19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cs="Arial" w:hint="default"/>
        <w:color w:val="auto"/>
        <w:sz w:val="24"/>
      </w:rPr>
    </w:lvl>
    <w:lvl w:ilvl="2">
      <w:start w:val="1"/>
      <w:numFmt w:val="decimal"/>
      <w:isLgl/>
      <w:lvlText w:val="%1.%2.%3."/>
      <w:lvlJc w:val="left"/>
      <w:pPr>
        <w:ind w:left="1080" w:hanging="720"/>
      </w:pPr>
      <w:rPr>
        <w:rFonts w:cs="Arial" w:hint="default"/>
        <w:color w:val="FF0000"/>
        <w:sz w:val="24"/>
      </w:rPr>
    </w:lvl>
    <w:lvl w:ilvl="3">
      <w:start w:val="1"/>
      <w:numFmt w:val="decimal"/>
      <w:isLgl/>
      <w:lvlText w:val="%1.%2.%3.%4."/>
      <w:lvlJc w:val="left"/>
      <w:pPr>
        <w:ind w:left="1080" w:hanging="720"/>
      </w:pPr>
      <w:rPr>
        <w:rFonts w:cs="Arial" w:hint="default"/>
        <w:color w:val="FF0000"/>
        <w:sz w:val="24"/>
      </w:rPr>
    </w:lvl>
    <w:lvl w:ilvl="4">
      <w:start w:val="1"/>
      <w:numFmt w:val="decimal"/>
      <w:isLgl/>
      <w:lvlText w:val="%1.%2.%3.%4.%5."/>
      <w:lvlJc w:val="left"/>
      <w:pPr>
        <w:ind w:left="1440" w:hanging="1080"/>
      </w:pPr>
      <w:rPr>
        <w:rFonts w:cs="Arial" w:hint="default"/>
        <w:color w:val="FF0000"/>
        <w:sz w:val="24"/>
      </w:rPr>
    </w:lvl>
    <w:lvl w:ilvl="5">
      <w:start w:val="1"/>
      <w:numFmt w:val="decimal"/>
      <w:isLgl/>
      <w:lvlText w:val="%1.%2.%3.%4.%5.%6."/>
      <w:lvlJc w:val="left"/>
      <w:pPr>
        <w:ind w:left="1440" w:hanging="1080"/>
      </w:pPr>
      <w:rPr>
        <w:rFonts w:cs="Arial" w:hint="default"/>
        <w:color w:val="FF0000"/>
        <w:sz w:val="24"/>
      </w:rPr>
    </w:lvl>
    <w:lvl w:ilvl="6">
      <w:start w:val="1"/>
      <w:numFmt w:val="decimal"/>
      <w:isLgl/>
      <w:lvlText w:val="%1.%2.%3.%4.%5.%6.%7."/>
      <w:lvlJc w:val="left"/>
      <w:pPr>
        <w:ind w:left="1800" w:hanging="1440"/>
      </w:pPr>
      <w:rPr>
        <w:rFonts w:cs="Arial" w:hint="default"/>
        <w:color w:val="FF0000"/>
        <w:sz w:val="24"/>
      </w:rPr>
    </w:lvl>
    <w:lvl w:ilvl="7">
      <w:start w:val="1"/>
      <w:numFmt w:val="decimal"/>
      <w:isLgl/>
      <w:lvlText w:val="%1.%2.%3.%4.%5.%6.%7.%8."/>
      <w:lvlJc w:val="left"/>
      <w:pPr>
        <w:ind w:left="1800" w:hanging="1440"/>
      </w:pPr>
      <w:rPr>
        <w:rFonts w:cs="Arial" w:hint="default"/>
        <w:color w:val="FF0000"/>
        <w:sz w:val="24"/>
      </w:rPr>
    </w:lvl>
    <w:lvl w:ilvl="8">
      <w:start w:val="1"/>
      <w:numFmt w:val="decimal"/>
      <w:isLgl/>
      <w:lvlText w:val="%1.%2.%3.%4.%5.%6.%7.%8.%9."/>
      <w:lvlJc w:val="left"/>
      <w:pPr>
        <w:ind w:left="2160" w:hanging="1800"/>
      </w:pPr>
      <w:rPr>
        <w:rFonts w:cs="Arial" w:hint="default"/>
        <w:color w:val="FF0000"/>
        <w:sz w:val="24"/>
      </w:rPr>
    </w:lvl>
  </w:abstractNum>
  <w:abstractNum w:abstractNumId="32">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3">
    <w:nsid w:val="7CC01DEC"/>
    <w:multiLevelType w:val="hybridMultilevel"/>
    <w:tmpl w:val="27A2F062"/>
    <w:lvl w:ilvl="0" w:tplc="2FE4B6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26"/>
  </w:num>
  <w:num w:numId="7">
    <w:abstractNumId w:val="5"/>
  </w:num>
  <w:num w:numId="8">
    <w:abstractNumId w:val="21"/>
  </w:num>
  <w:num w:numId="9">
    <w:abstractNumId w:val="33"/>
  </w:num>
  <w:num w:numId="10">
    <w:abstractNumId w:val="13"/>
  </w:num>
  <w:num w:numId="11">
    <w:abstractNumId w:val="23"/>
  </w:num>
  <w:num w:numId="12">
    <w:abstractNumId w:val="19"/>
  </w:num>
  <w:num w:numId="13">
    <w:abstractNumId w:val="22"/>
  </w:num>
  <w:num w:numId="14">
    <w:abstractNumId w:val="12"/>
  </w:num>
  <w:num w:numId="15">
    <w:abstractNumId w:val="29"/>
  </w:num>
  <w:num w:numId="16">
    <w:abstractNumId w:val="30"/>
  </w:num>
  <w:num w:numId="17">
    <w:abstractNumId w:val="31"/>
  </w:num>
  <w:num w:numId="18">
    <w:abstractNumId w:val="8"/>
  </w:num>
  <w:num w:numId="19">
    <w:abstractNumId w:val="14"/>
  </w:num>
  <w:num w:numId="20">
    <w:abstractNumId w:val="32"/>
  </w:num>
  <w:num w:numId="21">
    <w:abstractNumId w:val="20"/>
  </w:num>
  <w:num w:numId="22">
    <w:abstractNumId w:val="2"/>
  </w:num>
  <w:num w:numId="23">
    <w:abstractNumId w:val="0"/>
  </w:num>
  <w:num w:numId="24">
    <w:abstractNumId w:val="7"/>
  </w:num>
  <w:num w:numId="25">
    <w:abstractNumId w:val="3"/>
  </w:num>
  <w:num w:numId="26">
    <w:abstractNumId w:val="25"/>
  </w:num>
  <w:num w:numId="27">
    <w:abstractNumId w:val="11"/>
  </w:num>
  <w:num w:numId="28">
    <w:abstractNumId w:val="27"/>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28"/>
  </w:num>
  <w:num w:numId="31">
    <w:abstractNumId w:val="9"/>
  </w:num>
  <w:num w:numId="32">
    <w:abstractNumId w:val="17"/>
  </w:num>
  <w:num w:numId="33">
    <w:abstractNumId w:val="18"/>
  </w:num>
  <w:num w:numId="34">
    <w:abstractNumId w:val="4"/>
  </w:num>
  <w:num w:numId="35">
    <w:abstractNumId w:val="10"/>
  </w:num>
  <w:num w:numId="36">
    <w:abstractNumId w:val="1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EB9"/>
    <w:rsid w:val="00011727"/>
    <w:rsid w:val="000C5CB9"/>
    <w:rsid w:val="000F3E76"/>
    <w:rsid w:val="0013380C"/>
    <w:rsid w:val="0014728C"/>
    <w:rsid w:val="001C0519"/>
    <w:rsid w:val="001F57A2"/>
    <w:rsid w:val="00297BC2"/>
    <w:rsid w:val="002A0A24"/>
    <w:rsid w:val="002F779A"/>
    <w:rsid w:val="0040336E"/>
    <w:rsid w:val="0044493F"/>
    <w:rsid w:val="00716311"/>
    <w:rsid w:val="007D2806"/>
    <w:rsid w:val="007D5263"/>
    <w:rsid w:val="00847EB9"/>
    <w:rsid w:val="008B03CD"/>
    <w:rsid w:val="008F56D0"/>
    <w:rsid w:val="00981321"/>
    <w:rsid w:val="009B26CF"/>
    <w:rsid w:val="009D0D03"/>
    <w:rsid w:val="009E7E0A"/>
    <w:rsid w:val="00AA2A3E"/>
    <w:rsid w:val="00B52D40"/>
    <w:rsid w:val="00C30A91"/>
    <w:rsid w:val="00C71D40"/>
    <w:rsid w:val="00DA0DD8"/>
    <w:rsid w:val="00E258D5"/>
    <w:rsid w:val="00E7681D"/>
    <w:rsid w:val="00F64C65"/>
    <w:rsid w:val="00FE1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nhideWhenUsed="0" w:qFormat="1"/>
    <w:lsdException w:name="Normal (Web)"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текст документа"/>
    <w:qFormat/>
    <w:rsid w:val="00847EB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1"/>
    <w:next w:val="a1"/>
    <w:link w:val="10"/>
    <w:qFormat/>
    <w:rsid w:val="009D0D03"/>
    <w:pPr>
      <w:jc w:val="center"/>
      <w:outlineLvl w:val="0"/>
    </w:pPr>
    <w:rPr>
      <w:b/>
      <w:bCs/>
      <w:kern w:val="32"/>
      <w:sz w:val="32"/>
      <w:szCs w:val="32"/>
    </w:rPr>
  </w:style>
  <w:style w:type="paragraph" w:styleId="2">
    <w:name w:val="heading 2"/>
    <w:aliases w:val="!Разделы документа"/>
    <w:basedOn w:val="a1"/>
    <w:next w:val="a1"/>
    <w:link w:val="20"/>
    <w:unhideWhenUsed/>
    <w:qFormat/>
    <w:rsid w:val="001C0519"/>
    <w:pPr>
      <w:keepNext/>
      <w:keepLines/>
      <w:spacing w:before="200"/>
      <w:outlineLvl w:val="1"/>
    </w:pPr>
    <w:rPr>
      <w:rFonts w:asciiTheme="majorHAnsi" w:eastAsiaTheme="majorEastAsia" w:hAnsiTheme="majorHAnsi" w:cstheme="majorBidi"/>
      <w:color w:val="4F81BD" w:themeColor="accent1"/>
      <w:sz w:val="26"/>
      <w:szCs w:val="26"/>
    </w:rPr>
  </w:style>
  <w:style w:type="paragraph" w:styleId="3">
    <w:name w:val="heading 3"/>
    <w:aliases w:val="!Главы документа"/>
    <w:basedOn w:val="a1"/>
    <w:link w:val="30"/>
    <w:qFormat/>
    <w:rsid w:val="009D0D03"/>
    <w:pPr>
      <w:outlineLvl w:val="2"/>
    </w:pPr>
    <w:rPr>
      <w:b/>
      <w:bCs/>
      <w:sz w:val="28"/>
      <w:szCs w:val="26"/>
    </w:rPr>
  </w:style>
  <w:style w:type="paragraph" w:styleId="4">
    <w:name w:val="heading 4"/>
    <w:aliases w:val="!Параграфы/Статьи документа"/>
    <w:basedOn w:val="a1"/>
    <w:link w:val="40"/>
    <w:qFormat/>
    <w:rsid w:val="009D0D03"/>
    <w:pPr>
      <w:outlineLvl w:val="3"/>
    </w:pPr>
    <w:rPr>
      <w:b/>
      <w:bCs/>
      <w:sz w:val="26"/>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aliases w:val="!Разделы документа Знак"/>
    <w:basedOn w:val="a2"/>
    <w:link w:val="2"/>
    <w:uiPriority w:val="99"/>
    <w:rsid w:val="001C0519"/>
    <w:rPr>
      <w:rFonts w:asciiTheme="majorHAnsi" w:eastAsiaTheme="majorEastAsia" w:hAnsiTheme="majorHAnsi" w:cstheme="majorBidi"/>
      <w:color w:val="4F81BD" w:themeColor="accent1"/>
      <w:sz w:val="26"/>
      <w:szCs w:val="26"/>
      <w:lang w:eastAsia="ru-RU"/>
    </w:rPr>
  </w:style>
  <w:style w:type="paragraph" w:styleId="a5">
    <w:name w:val="List Paragraph"/>
    <w:basedOn w:val="a1"/>
    <w:uiPriority w:val="34"/>
    <w:qFormat/>
    <w:rsid w:val="001C0519"/>
    <w:pPr>
      <w:ind w:left="720"/>
      <w:contextualSpacing/>
    </w:pPr>
  </w:style>
  <w:style w:type="character" w:customStyle="1" w:styleId="10">
    <w:name w:val="Заголовок 1 Знак"/>
    <w:aliases w:val="!Части документа Знак1"/>
    <w:basedOn w:val="a2"/>
    <w:link w:val="1"/>
    <w:rsid w:val="009D0D03"/>
    <w:rPr>
      <w:rFonts w:ascii="Arial" w:eastAsia="Times New Roman" w:hAnsi="Arial" w:cs="Times New Roman"/>
      <w:b/>
      <w:bCs/>
      <w:kern w:val="32"/>
      <w:sz w:val="32"/>
      <w:szCs w:val="32"/>
      <w:lang w:eastAsia="ru-RU"/>
    </w:rPr>
  </w:style>
  <w:style w:type="character" w:customStyle="1" w:styleId="30">
    <w:name w:val="Заголовок 3 Знак"/>
    <w:aliases w:val="!Главы документа Знак1"/>
    <w:basedOn w:val="a2"/>
    <w:link w:val="3"/>
    <w:rsid w:val="009D0D03"/>
    <w:rPr>
      <w:rFonts w:ascii="Arial" w:eastAsia="Times New Roman" w:hAnsi="Arial" w:cs="Times New Roman"/>
      <w:b/>
      <w:bCs/>
      <w:sz w:val="28"/>
      <w:szCs w:val="26"/>
      <w:lang w:eastAsia="ru-RU"/>
    </w:rPr>
  </w:style>
  <w:style w:type="character" w:customStyle="1" w:styleId="40">
    <w:name w:val="Заголовок 4 Знак"/>
    <w:aliases w:val="!Параграфы/Статьи документа Знак1"/>
    <w:basedOn w:val="a2"/>
    <w:link w:val="4"/>
    <w:rsid w:val="009D0D03"/>
    <w:rPr>
      <w:rFonts w:ascii="Arial" w:eastAsia="Times New Roman" w:hAnsi="Arial" w:cs="Times New Roman"/>
      <w:b/>
      <w:bCs/>
      <w:sz w:val="26"/>
      <w:szCs w:val="28"/>
      <w:lang w:eastAsia="ru-RU"/>
    </w:rPr>
  </w:style>
  <w:style w:type="character" w:styleId="a6">
    <w:name w:val="Strong"/>
    <w:uiPriority w:val="22"/>
    <w:qFormat/>
    <w:rsid w:val="009D0D03"/>
    <w:rPr>
      <w:rFonts w:ascii="Times New Roman" w:hAnsi="Times New Roman" w:cs="Times New Roman" w:hint="default"/>
      <w:b/>
      <w:bCs/>
    </w:rPr>
  </w:style>
  <w:style w:type="paragraph" w:customStyle="1" w:styleId="11">
    <w:name w:val="Абзац списка1"/>
    <w:basedOn w:val="a1"/>
    <w:uiPriority w:val="99"/>
    <w:qFormat/>
    <w:rsid w:val="009D0D03"/>
    <w:pPr>
      <w:spacing w:after="200" w:line="276" w:lineRule="auto"/>
      <w:ind w:left="720"/>
      <w:contextualSpacing/>
    </w:pPr>
    <w:rPr>
      <w:rFonts w:ascii="Calibri" w:eastAsia="MS Mincho" w:hAnsi="Calibri"/>
      <w:sz w:val="22"/>
      <w:szCs w:val="22"/>
      <w:lang w:eastAsia="en-US"/>
    </w:rPr>
  </w:style>
  <w:style w:type="paragraph" w:customStyle="1" w:styleId="ConsPlusNormal">
    <w:name w:val="ConsPlusNormal"/>
    <w:qFormat/>
    <w:rsid w:val="009D0D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9D0D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Внимание"/>
    <w:basedOn w:val="a8"/>
    <w:autoRedefine/>
    <w:uiPriority w:val="99"/>
    <w:qFormat/>
    <w:rsid w:val="009D0D03"/>
    <w:pPr>
      <w:widowControl w:val="0"/>
      <w:adjustRightInd w:val="0"/>
      <w:spacing w:after="0"/>
      <w:ind w:firstLine="709"/>
    </w:pPr>
    <w:rPr>
      <w:sz w:val="28"/>
      <w:szCs w:val="28"/>
      <w:lang w:eastAsia="en-US"/>
    </w:rPr>
  </w:style>
  <w:style w:type="paragraph" w:styleId="a8">
    <w:name w:val="Body Text"/>
    <w:aliases w:val="Основной текст Знак1,Основной текст Знак Знак,Основной текст отчета"/>
    <w:basedOn w:val="a1"/>
    <w:link w:val="a9"/>
    <w:uiPriority w:val="99"/>
    <w:qFormat/>
    <w:rsid w:val="009D0D03"/>
    <w:pPr>
      <w:spacing w:after="120"/>
    </w:pPr>
  </w:style>
  <w:style w:type="character" w:customStyle="1" w:styleId="a9">
    <w:name w:val="Основной текст Знак"/>
    <w:aliases w:val="Основной текст Знак1 Знак,Основной текст Знак Знак Знак,Основной текст отчета Знак"/>
    <w:basedOn w:val="a2"/>
    <w:link w:val="a8"/>
    <w:uiPriority w:val="99"/>
    <w:rsid w:val="009D0D03"/>
    <w:rPr>
      <w:rFonts w:ascii="Arial" w:eastAsia="Times New Roman" w:hAnsi="Arial" w:cs="Times New Roman"/>
      <w:sz w:val="24"/>
      <w:szCs w:val="24"/>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uiPriority w:val="99"/>
    <w:qFormat/>
    <w:rsid w:val="009D0D03"/>
    <w:pPr>
      <w:spacing w:before="100" w:beforeAutospacing="1" w:after="100" w:afterAutospacing="1"/>
    </w:pPr>
  </w:style>
  <w:style w:type="paragraph" w:customStyle="1" w:styleId="21">
    <w:name w:val="Абзац списка2"/>
    <w:basedOn w:val="a1"/>
    <w:uiPriority w:val="99"/>
    <w:qFormat/>
    <w:rsid w:val="009D0D03"/>
    <w:pPr>
      <w:spacing w:after="200" w:line="276" w:lineRule="auto"/>
      <w:ind w:left="720"/>
      <w:contextualSpacing/>
    </w:pPr>
    <w:rPr>
      <w:rFonts w:ascii="Calibri" w:hAnsi="Calibri"/>
      <w:sz w:val="22"/>
      <w:szCs w:val="22"/>
    </w:rPr>
  </w:style>
  <w:style w:type="paragraph" w:styleId="ab">
    <w:name w:val="Balloon Text"/>
    <w:basedOn w:val="a1"/>
    <w:link w:val="ac"/>
    <w:uiPriority w:val="99"/>
    <w:unhideWhenUsed/>
    <w:rsid w:val="009D0D03"/>
    <w:rPr>
      <w:rFonts w:ascii="Tahoma" w:hAnsi="Tahoma"/>
      <w:sz w:val="16"/>
      <w:szCs w:val="16"/>
    </w:rPr>
  </w:style>
  <w:style w:type="character" w:customStyle="1" w:styleId="ac">
    <w:name w:val="Текст выноски Знак"/>
    <w:basedOn w:val="a2"/>
    <w:link w:val="ab"/>
    <w:uiPriority w:val="99"/>
    <w:rsid w:val="009D0D03"/>
    <w:rPr>
      <w:rFonts w:ascii="Tahoma" w:eastAsia="Times New Roman" w:hAnsi="Tahoma" w:cs="Times New Roman"/>
      <w:sz w:val="16"/>
      <w:szCs w:val="16"/>
      <w:lang w:eastAsia="ru-RU"/>
    </w:rPr>
  </w:style>
  <w:style w:type="paragraph" w:customStyle="1" w:styleId="ad">
    <w:name w:val="Стиль"/>
    <w:uiPriority w:val="99"/>
    <w:qFormat/>
    <w:rsid w:val="009D0D03"/>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1"/>
    <w:link w:val="HTML0"/>
    <w:uiPriority w:val="99"/>
    <w:unhideWhenUsed/>
    <w:rsid w:val="009D0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uiPriority w:val="99"/>
    <w:rsid w:val="009D0D03"/>
    <w:rPr>
      <w:rFonts w:ascii="Courier New" w:eastAsia="Times New Roman" w:hAnsi="Courier New" w:cs="Times New Roman"/>
      <w:sz w:val="20"/>
      <w:szCs w:val="20"/>
      <w:lang w:eastAsia="ru-RU"/>
    </w:rPr>
  </w:style>
  <w:style w:type="paragraph" w:customStyle="1" w:styleId="ConsPlusCell">
    <w:name w:val="ConsPlusCell"/>
    <w:uiPriority w:val="99"/>
    <w:qFormat/>
    <w:rsid w:val="009D0D0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header"/>
    <w:basedOn w:val="a1"/>
    <w:link w:val="af"/>
    <w:uiPriority w:val="99"/>
    <w:rsid w:val="009D0D03"/>
    <w:pPr>
      <w:tabs>
        <w:tab w:val="center" w:pos="4677"/>
        <w:tab w:val="right" w:pos="9355"/>
      </w:tabs>
    </w:pPr>
    <w:rPr>
      <w:sz w:val="20"/>
      <w:szCs w:val="20"/>
    </w:rPr>
  </w:style>
  <w:style w:type="character" w:customStyle="1" w:styleId="af">
    <w:name w:val="Верхний колонтитул Знак"/>
    <w:basedOn w:val="a2"/>
    <w:link w:val="ae"/>
    <w:uiPriority w:val="99"/>
    <w:rsid w:val="009D0D03"/>
    <w:rPr>
      <w:rFonts w:ascii="Arial" w:eastAsia="Times New Roman" w:hAnsi="Arial" w:cs="Times New Roman"/>
      <w:sz w:val="20"/>
      <w:szCs w:val="20"/>
      <w:lang w:eastAsia="ru-RU"/>
    </w:rPr>
  </w:style>
  <w:style w:type="character" w:styleId="af0">
    <w:name w:val="page number"/>
    <w:uiPriority w:val="99"/>
    <w:rsid w:val="009D0D03"/>
    <w:rPr>
      <w:rFonts w:cs="Times New Roman"/>
    </w:rPr>
  </w:style>
  <w:style w:type="paragraph" w:styleId="af1">
    <w:name w:val="footer"/>
    <w:basedOn w:val="a1"/>
    <w:link w:val="af2"/>
    <w:uiPriority w:val="99"/>
    <w:rsid w:val="009D0D03"/>
    <w:pPr>
      <w:tabs>
        <w:tab w:val="center" w:pos="4677"/>
        <w:tab w:val="right" w:pos="9355"/>
      </w:tabs>
    </w:pPr>
    <w:rPr>
      <w:sz w:val="20"/>
      <w:szCs w:val="20"/>
    </w:rPr>
  </w:style>
  <w:style w:type="character" w:customStyle="1" w:styleId="af2">
    <w:name w:val="Нижний колонтитул Знак"/>
    <w:basedOn w:val="a2"/>
    <w:link w:val="af1"/>
    <w:uiPriority w:val="99"/>
    <w:rsid w:val="009D0D03"/>
    <w:rPr>
      <w:rFonts w:ascii="Arial" w:eastAsia="Times New Roman" w:hAnsi="Arial" w:cs="Times New Roman"/>
      <w:sz w:val="20"/>
      <w:szCs w:val="20"/>
      <w:lang w:eastAsia="ru-RU"/>
    </w:rPr>
  </w:style>
  <w:style w:type="character" w:customStyle="1" w:styleId="apple-converted-space">
    <w:name w:val="apple-converted-space"/>
    <w:uiPriority w:val="99"/>
    <w:rsid w:val="009D0D03"/>
    <w:rPr>
      <w:rFonts w:ascii="Times New Roman" w:hAnsi="Times New Roman" w:cs="Times New Roman" w:hint="default"/>
    </w:rPr>
  </w:style>
  <w:style w:type="character" w:customStyle="1" w:styleId="af3">
    <w:name w:val="Заголовок Знак"/>
    <w:link w:val="12"/>
    <w:uiPriority w:val="99"/>
    <w:locked/>
    <w:rsid w:val="009D0D03"/>
    <w:rPr>
      <w:b/>
      <w:sz w:val="28"/>
    </w:rPr>
  </w:style>
  <w:style w:type="paragraph" w:customStyle="1" w:styleId="12">
    <w:name w:val="Заголовок1"/>
    <w:basedOn w:val="a1"/>
    <w:link w:val="af3"/>
    <w:uiPriority w:val="99"/>
    <w:qFormat/>
    <w:rsid w:val="009D0D03"/>
    <w:pPr>
      <w:jc w:val="center"/>
    </w:pPr>
    <w:rPr>
      <w:rFonts w:asciiTheme="minorHAnsi" w:eastAsiaTheme="minorHAnsi" w:hAnsiTheme="minorHAnsi" w:cstheme="minorBidi"/>
      <w:b/>
      <w:sz w:val="28"/>
      <w:szCs w:val="22"/>
      <w:lang w:eastAsia="en-US"/>
    </w:rPr>
  </w:style>
  <w:style w:type="character" w:customStyle="1" w:styleId="13">
    <w:name w:val="Заголовок Знак1"/>
    <w:uiPriority w:val="10"/>
    <w:rsid w:val="009D0D03"/>
    <w:rPr>
      <w:rFonts w:ascii="Cambria" w:eastAsia="Times New Roman" w:hAnsi="Cambria" w:cs="Times New Roman"/>
      <w:spacing w:val="-10"/>
      <w:kern w:val="28"/>
      <w:sz w:val="56"/>
      <w:szCs w:val="56"/>
    </w:rPr>
  </w:style>
  <w:style w:type="paragraph" w:customStyle="1" w:styleId="ConsPlusTitle">
    <w:name w:val="ConsPlusTitle"/>
    <w:uiPriority w:val="99"/>
    <w:qFormat/>
    <w:rsid w:val="009D0D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4">
    <w:name w:val="Table Grid"/>
    <w:basedOn w:val="a3"/>
    <w:uiPriority w:val="59"/>
    <w:rsid w:val="009D0D0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uiPriority w:val="99"/>
    <w:qFormat/>
    <w:rsid w:val="009D0D03"/>
    <w:pPr>
      <w:ind w:firstLine="709"/>
    </w:pPr>
    <w:rPr>
      <w:sz w:val="28"/>
      <w:szCs w:val="28"/>
    </w:rPr>
  </w:style>
  <w:style w:type="paragraph" w:customStyle="1" w:styleId="ConsPlusDocList">
    <w:name w:val="ConsPlusDocList"/>
    <w:uiPriority w:val="99"/>
    <w:qFormat/>
    <w:rsid w:val="009D0D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Document Map"/>
    <w:basedOn w:val="a1"/>
    <w:link w:val="af6"/>
    <w:uiPriority w:val="99"/>
    <w:rsid w:val="009D0D03"/>
    <w:pPr>
      <w:shd w:val="clear" w:color="auto" w:fill="000080"/>
    </w:pPr>
    <w:rPr>
      <w:rFonts w:ascii="Tahoma" w:hAnsi="Tahoma"/>
      <w:sz w:val="16"/>
      <w:szCs w:val="16"/>
    </w:rPr>
  </w:style>
  <w:style w:type="character" w:customStyle="1" w:styleId="af6">
    <w:name w:val="Схема документа Знак"/>
    <w:basedOn w:val="a2"/>
    <w:link w:val="af5"/>
    <w:uiPriority w:val="99"/>
    <w:rsid w:val="009D0D03"/>
    <w:rPr>
      <w:rFonts w:ascii="Tahoma" w:eastAsia="Times New Roman" w:hAnsi="Tahoma" w:cs="Times New Roman"/>
      <w:sz w:val="16"/>
      <w:szCs w:val="16"/>
      <w:shd w:val="clear" w:color="auto" w:fill="000080"/>
      <w:lang w:eastAsia="ru-RU"/>
    </w:rPr>
  </w:style>
  <w:style w:type="paragraph" w:styleId="22">
    <w:name w:val="Body Text 2"/>
    <w:basedOn w:val="a1"/>
    <w:link w:val="23"/>
    <w:uiPriority w:val="99"/>
    <w:rsid w:val="009D0D03"/>
    <w:pPr>
      <w:ind w:firstLine="708"/>
    </w:pPr>
    <w:rPr>
      <w:sz w:val="20"/>
      <w:szCs w:val="20"/>
    </w:rPr>
  </w:style>
  <w:style w:type="character" w:customStyle="1" w:styleId="23">
    <w:name w:val="Основной текст 2 Знак"/>
    <w:basedOn w:val="a2"/>
    <w:link w:val="22"/>
    <w:uiPriority w:val="99"/>
    <w:rsid w:val="009D0D03"/>
    <w:rPr>
      <w:rFonts w:ascii="Arial" w:eastAsia="Times New Roman" w:hAnsi="Arial" w:cs="Times New Roman"/>
      <w:sz w:val="20"/>
      <w:szCs w:val="20"/>
      <w:lang w:eastAsia="ru-RU"/>
    </w:rPr>
  </w:style>
  <w:style w:type="character" w:customStyle="1" w:styleId="31">
    <w:name w:val="Знак3"/>
    <w:uiPriority w:val="99"/>
    <w:semiHidden/>
    <w:rsid w:val="009D0D03"/>
    <w:rPr>
      <w:sz w:val="24"/>
      <w:lang w:val="ru-RU" w:eastAsia="ru-RU"/>
    </w:rPr>
  </w:style>
  <w:style w:type="paragraph" w:styleId="af7">
    <w:name w:val="Plain Text"/>
    <w:basedOn w:val="a1"/>
    <w:link w:val="af8"/>
    <w:uiPriority w:val="99"/>
    <w:rsid w:val="009D0D03"/>
    <w:rPr>
      <w:rFonts w:ascii="Courier New" w:hAnsi="Courier New"/>
      <w:sz w:val="20"/>
      <w:szCs w:val="20"/>
    </w:rPr>
  </w:style>
  <w:style w:type="character" w:customStyle="1" w:styleId="af8">
    <w:name w:val="Текст Знак"/>
    <w:basedOn w:val="a2"/>
    <w:link w:val="af7"/>
    <w:uiPriority w:val="99"/>
    <w:rsid w:val="009D0D03"/>
    <w:rPr>
      <w:rFonts w:ascii="Courier New" w:eastAsia="Times New Roman" w:hAnsi="Courier New" w:cs="Times New Roman"/>
      <w:sz w:val="20"/>
      <w:szCs w:val="20"/>
      <w:lang w:eastAsia="ru-RU"/>
    </w:rPr>
  </w:style>
  <w:style w:type="paragraph" w:customStyle="1" w:styleId="af9">
    <w:name w:val="Обычный.Название подразделения"/>
    <w:uiPriority w:val="99"/>
    <w:qFormat/>
    <w:rsid w:val="009D0D03"/>
    <w:pPr>
      <w:spacing w:after="0" w:line="240" w:lineRule="auto"/>
    </w:pPr>
    <w:rPr>
      <w:rFonts w:ascii="SchoolBook" w:eastAsia="Times New Roman" w:hAnsi="SchoolBook" w:cs="SchoolBook"/>
      <w:sz w:val="28"/>
      <w:szCs w:val="28"/>
      <w:lang w:eastAsia="ru-RU"/>
    </w:rPr>
  </w:style>
  <w:style w:type="paragraph" w:styleId="afa">
    <w:name w:val="Subtitle"/>
    <w:basedOn w:val="a1"/>
    <w:link w:val="afb"/>
    <w:uiPriority w:val="99"/>
    <w:qFormat/>
    <w:rsid w:val="009D0D03"/>
    <w:pPr>
      <w:spacing w:before="120"/>
      <w:jc w:val="center"/>
    </w:pPr>
    <w:rPr>
      <w:b/>
      <w:bCs/>
      <w:spacing w:val="40"/>
      <w:sz w:val="28"/>
      <w:szCs w:val="28"/>
    </w:rPr>
  </w:style>
  <w:style w:type="character" w:customStyle="1" w:styleId="afb">
    <w:name w:val="Подзаголовок Знак"/>
    <w:basedOn w:val="a2"/>
    <w:link w:val="afa"/>
    <w:uiPriority w:val="99"/>
    <w:rsid w:val="009D0D03"/>
    <w:rPr>
      <w:rFonts w:ascii="Arial" w:eastAsia="Times New Roman" w:hAnsi="Arial" w:cs="Times New Roman"/>
      <w:b/>
      <w:bCs/>
      <w:spacing w:val="40"/>
      <w:sz w:val="28"/>
      <w:szCs w:val="28"/>
      <w:lang w:eastAsia="ru-RU"/>
    </w:rPr>
  </w:style>
  <w:style w:type="paragraph" w:styleId="afc">
    <w:name w:val="footnote text"/>
    <w:basedOn w:val="a1"/>
    <w:link w:val="afd"/>
    <w:uiPriority w:val="99"/>
    <w:rsid w:val="009D0D03"/>
    <w:pPr>
      <w:widowControl w:val="0"/>
      <w:autoSpaceDE w:val="0"/>
      <w:autoSpaceDN w:val="0"/>
      <w:adjustRightInd w:val="0"/>
    </w:pPr>
    <w:rPr>
      <w:sz w:val="20"/>
      <w:szCs w:val="20"/>
    </w:rPr>
  </w:style>
  <w:style w:type="character" w:customStyle="1" w:styleId="afd">
    <w:name w:val="Текст сноски Знак"/>
    <w:basedOn w:val="a2"/>
    <w:link w:val="afc"/>
    <w:uiPriority w:val="99"/>
    <w:rsid w:val="009D0D03"/>
    <w:rPr>
      <w:rFonts w:ascii="Arial" w:eastAsia="Times New Roman" w:hAnsi="Arial" w:cs="Times New Roman"/>
      <w:sz w:val="20"/>
      <w:szCs w:val="20"/>
      <w:lang w:eastAsia="ru-RU"/>
    </w:rPr>
  </w:style>
  <w:style w:type="character" w:styleId="afe">
    <w:name w:val="footnote reference"/>
    <w:uiPriority w:val="99"/>
    <w:rsid w:val="009D0D03"/>
    <w:rPr>
      <w:rFonts w:cs="Times New Roman"/>
      <w:vertAlign w:val="superscript"/>
    </w:rPr>
  </w:style>
  <w:style w:type="character" w:styleId="aff">
    <w:name w:val="Hyperlink"/>
    <w:uiPriority w:val="99"/>
    <w:rsid w:val="009D0D03"/>
    <w:rPr>
      <w:color w:val="0000FF"/>
      <w:u w:val="none"/>
    </w:rPr>
  </w:style>
  <w:style w:type="character" w:styleId="aff0">
    <w:name w:val="FollowedHyperlink"/>
    <w:uiPriority w:val="99"/>
    <w:rsid w:val="009D0D03"/>
    <w:rPr>
      <w:rFonts w:cs="Times New Roman"/>
      <w:color w:val="800080"/>
      <w:u w:val="single"/>
    </w:rPr>
  </w:style>
  <w:style w:type="paragraph" w:customStyle="1" w:styleId="xl67">
    <w:name w:val="xl67"/>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qFormat/>
    <w:rsid w:val="009D0D03"/>
    <w:pPr>
      <w:spacing w:before="100" w:beforeAutospacing="1" w:after="100" w:afterAutospacing="1"/>
      <w:jc w:val="center"/>
    </w:pPr>
    <w:rPr>
      <w:color w:val="000000"/>
    </w:rPr>
  </w:style>
  <w:style w:type="paragraph" w:customStyle="1" w:styleId="xl69">
    <w:name w:val="xl69"/>
    <w:basedOn w:val="a1"/>
    <w:qFormat/>
    <w:rsid w:val="009D0D03"/>
    <w:pPr>
      <w:spacing w:before="100" w:beforeAutospacing="1" w:after="100" w:afterAutospacing="1"/>
      <w:textAlignment w:val="center"/>
    </w:pPr>
    <w:rPr>
      <w:color w:val="000000"/>
    </w:rPr>
  </w:style>
  <w:style w:type="paragraph" w:customStyle="1" w:styleId="xl70">
    <w:name w:val="xl70"/>
    <w:basedOn w:val="a1"/>
    <w:qFormat/>
    <w:rsid w:val="009D0D03"/>
    <w:pPr>
      <w:spacing w:before="100" w:beforeAutospacing="1" w:after="100" w:afterAutospacing="1"/>
    </w:pPr>
    <w:rPr>
      <w:color w:val="000000"/>
    </w:rPr>
  </w:style>
  <w:style w:type="paragraph" w:customStyle="1" w:styleId="xl71">
    <w:name w:val="xl71"/>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qFormat/>
    <w:rsid w:val="009D0D03"/>
    <w:pPr>
      <w:shd w:val="clear" w:color="000000" w:fill="FFFFFF"/>
      <w:spacing w:before="100" w:beforeAutospacing="1" w:after="100" w:afterAutospacing="1"/>
      <w:textAlignment w:val="center"/>
    </w:pPr>
  </w:style>
  <w:style w:type="paragraph" w:customStyle="1" w:styleId="xl74">
    <w:name w:val="xl74"/>
    <w:basedOn w:val="a1"/>
    <w:qFormat/>
    <w:rsid w:val="009D0D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qFormat/>
    <w:rsid w:val="009D0D03"/>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qFormat/>
    <w:rsid w:val="009D0D03"/>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qFormat/>
    <w:rsid w:val="009D0D0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qFormat/>
    <w:rsid w:val="009D0D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qFormat/>
    <w:rsid w:val="009D0D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qFormat/>
    <w:rsid w:val="009D0D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qFormat/>
    <w:rsid w:val="009D0D03"/>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qFormat/>
    <w:rsid w:val="009D0D03"/>
    <w:pPr>
      <w:pBdr>
        <w:left w:val="single" w:sz="4" w:space="0" w:color="auto"/>
      </w:pBdr>
      <w:spacing w:before="100" w:beforeAutospacing="1" w:after="100" w:afterAutospacing="1"/>
      <w:jc w:val="center"/>
      <w:textAlignment w:val="center"/>
    </w:pPr>
  </w:style>
  <w:style w:type="paragraph" w:customStyle="1" w:styleId="xl91">
    <w:name w:val="xl91"/>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qFormat/>
    <w:rsid w:val="009D0D03"/>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qFormat/>
    <w:rsid w:val="009D0D0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qFormat/>
    <w:rsid w:val="009D0D03"/>
    <w:pPr>
      <w:pBdr>
        <w:left w:val="single" w:sz="4" w:space="0" w:color="auto"/>
        <w:bottom w:val="single" w:sz="4" w:space="0" w:color="auto"/>
      </w:pBdr>
      <w:spacing w:before="100" w:beforeAutospacing="1" w:after="100" w:afterAutospacing="1"/>
      <w:jc w:val="center"/>
    </w:pPr>
  </w:style>
  <w:style w:type="paragraph" w:customStyle="1" w:styleId="xl95">
    <w:name w:val="xl95"/>
    <w:basedOn w:val="a1"/>
    <w:qFormat/>
    <w:rsid w:val="009D0D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qFormat/>
    <w:rsid w:val="009D0D03"/>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qFormat/>
    <w:rsid w:val="009D0D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qFormat/>
    <w:rsid w:val="009D0D03"/>
    <w:pPr>
      <w:spacing w:before="100" w:beforeAutospacing="1" w:after="100" w:afterAutospacing="1"/>
      <w:jc w:val="center"/>
      <w:textAlignment w:val="center"/>
    </w:pPr>
    <w:rPr>
      <w:color w:val="000000"/>
    </w:rPr>
  </w:style>
  <w:style w:type="paragraph" w:customStyle="1" w:styleId="xl99">
    <w:name w:val="xl99"/>
    <w:basedOn w:val="a1"/>
    <w:qFormat/>
    <w:rsid w:val="009D0D0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qFormat/>
    <w:rsid w:val="009D0D03"/>
    <w:pPr>
      <w:pBdr>
        <w:top w:val="single" w:sz="4" w:space="0" w:color="auto"/>
        <w:bottom w:val="single" w:sz="4" w:space="0" w:color="auto"/>
      </w:pBdr>
      <w:spacing w:before="100" w:beforeAutospacing="1" w:after="100" w:afterAutospacing="1"/>
    </w:pPr>
  </w:style>
  <w:style w:type="paragraph" w:customStyle="1" w:styleId="xl101">
    <w:name w:val="xl101"/>
    <w:basedOn w:val="a1"/>
    <w:qFormat/>
    <w:rsid w:val="009D0D03"/>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qFormat/>
    <w:rsid w:val="009D0D0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qFormat/>
    <w:rsid w:val="009D0D03"/>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qFormat/>
    <w:rsid w:val="009D0D0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qFormat/>
    <w:rsid w:val="009D0D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qFormat/>
    <w:rsid w:val="009D0D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qFormat/>
    <w:rsid w:val="009D0D03"/>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qFormat/>
    <w:rsid w:val="009D0D0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qFormat/>
    <w:rsid w:val="009D0D03"/>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qFormat/>
    <w:rsid w:val="009D0D03"/>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qFormat/>
    <w:rsid w:val="009D0D03"/>
    <w:pPr>
      <w:pBdr>
        <w:right w:val="single" w:sz="4" w:space="0" w:color="auto"/>
      </w:pBdr>
      <w:spacing w:before="100" w:beforeAutospacing="1" w:after="100" w:afterAutospacing="1"/>
      <w:textAlignment w:val="center"/>
    </w:pPr>
  </w:style>
  <w:style w:type="paragraph" w:customStyle="1" w:styleId="xl112">
    <w:name w:val="xl112"/>
    <w:basedOn w:val="a1"/>
    <w:qFormat/>
    <w:rsid w:val="009D0D0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qFormat/>
    <w:rsid w:val="009D0D03"/>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qFormat/>
    <w:rsid w:val="009D0D0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qFormat/>
    <w:rsid w:val="009D0D0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qFormat/>
    <w:rsid w:val="009D0D03"/>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qFormat/>
    <w:rsid w:val="009D0D0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qFormat/>
    <w:rsid w:val="009D0D0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qFormat/>
    <w:rsid w:val="009D0D03"/>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qFormat/>
    <w:rsid w:val="009D0D03"/>
    <w:pPr>
      <w:pBdr>
        <w:left w:val="single" w:sz="4" w:space="0" w:color="auto"/>
        <w:bottom w:val="single" w:sz="4" w:space="0" w:color="auto"/>
        <w:right w:val="single" w:sz="4" w:space="0" w:color="auto"/>
      </w:pBdr>
      <w:spacing w:before="100" w:beforeAutospacing="1" w:after="100" w:afterAutospacing="1"/>
      <w:textAlignment w:val="top"/>
    </w:pPr>
  </w:style>
  <w:style w:type="character" w:styleId="aff1">
    <w:name w:val="Emphasis"/>
    <w:uiPriority w:val="99"/>
    <w:qFormat/>
    <w:rsid w:val="009D0D03"/>
    <w:rPr>
      <w:rFonts w:cs="Times New Roman"/>
      <w:i/>
      <w:iCs/>
    </w:rPr>
  </w:style>
  <w:style w:type="numbering" w:customStyle="1" w:styleId="a">
    <w:name w:val="Стиль маркированный"/>
    <w:rsid w:val="009D0D03"/>
    <w:pPr>
      <w:numPr>
        <w:numId w:val="19"/>
      </w:numPr>
    </w:pPr>
  </w:style>
  <w:style w:type="numbering" w:customStyle="1" w:styleId="a0">
    <w:name w:val="Стиль многоуровневый"/>
    <w:rsid w:val="009D0D03"/>
    <w:pPr>
      <w:numPr>
        <w:numId w:val="20"/>
      </w:numPr>
    </w:pPr>
  </w:style>
  <w:style w:type="character" w:styleId="HTML1">
    <w:name w:val="HTML Variable"/>
    <w:aliases w:val="!Ссылки в документе"/>
    <w:rsid w:val="009D0D03"/>
    <w:rPr>
      <w:rFonts w:ascii="Arial" w:hAnsi="Arial"/>
      <w:b w:val="0"/>
      <w:i w:val="0"/>
      <w:iCs/>
      <w:color w:val="0000FF"/>
      <w:sz w:val="24"/>
      <w:u w:val="none"/>
    </w:rPr>
  </w:style>
  <w:style w:type="paragraph" w:styleId="aff2">
    <w:name w:val="annotation text"/>
    <w:aliases w:val="!Равноширинный текст документа"/>
    <w:basedOn w:val="a1"/>
    <w:link w:val="aff3"/>
    <w:qFormat/>
    <w:rsid w:val="009D0D03"/>
    <w:rPr>
      <w:rFonts w:ascii="Courier" w:hAnsi="Courier"/>
      <w:sz w:val="22"/>
      <w:szCs w:val="20"/>
    </w:rPr>
  </w:style>
  <w:style w:type="character" w:customStyle="1" w:styleId="aff3">
    <w:name w:val="Текст примечания Знак"/>
    <w:aliases w:val="!Равноширинный текст документа Знак1"/>
    <w:basedOn w:val="a2"/>
    <w:link w:val="aff2"/>
    <w:rsid w:val="009D0D03"/>
    <w:rPr>
      <w:rFonts w:ascii="Courier" w:eastAsia="Times New Roman" w:hAnsi="Courier" w:cs="Times New Roman"/>
      <w:szCs w:val="20"/>
      <w:lang w:eastAsia="ru-RU"/>
    </w:rPr>
  </w:style>
  <w:style w:type="paragraph" w:customStyle="1" w:styleId="Title">
    <w:name w:val="Title!Название НПА"/>
    <w:basedOn w:val="a1"/>
    <w:uiPriority w:val="99"/>
    <w:qFormat/>
    <w:rsid w:val="009D0D03"/>
    <w:pPr>
      <w:spacing w:before="240" w:after="60"/>
      <w:jc w:val="center"/>
      <w:outlineLvl w:val="0"/>
    </w:pPr>
    <w:rPr>
      <w:rFonts w:cs="Arial"/>
      <w:b/>
      <w:bCs/>
      <w:kern w:val="28"/>
      <w:sz w:val="32"/>
      <w:szCs w:val="32"/>
    </w:rPr>
  </w:style>
  <w:style w:type="character" w:customStyle="1" w:styleId="110">
    <w:name w:val="Заголовок 1 Знак1"/>
    <w:aliases w:val="!Части документа Знак"/>
    <w:uiPriority w:val="99"/>
    <w:rsid w:val="009D0D03"/>
    <w:rPr>
      <w:rFonts w:ascii="Cambria" w:eastAsia="Times New Roman" w:hAnsi="Cambria" w:cs="Times New Roman"/>
      <w:b/>
      <w:bCs/>
      <w:color w:val="365F91"/>
      <w:sz w:val="28"/>
      <w:szCs w:val="28"/>
    </w:rPr>
  </w:style>
  <w:style w:type="character" w:customStyle="1" w:styleId="310">
    <w:name w:val="Заголовок 3 Знак1"/>
    <w:aliases w:val="!Главы документа Знак"/>
    <w:uiPriority w:val="99"/>
    <w:semiHidden/>
    <w:rsid w:val="009D0D03"/>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uiPriority w:val="99"/>
    <w:semiHidden/>
    <w:rsid w:val="009D0D03"/>
    <w:rPr>
      <w:rFonts w:ascii="Cambria" w:eastAsia="Times New Roman" w:hAnsi="Cambria" w:cs="Times New Roman"/>
      <w:b/>
      <w:bCs/>
      <w:i/>
      <w:iCs/>
      <w:color w:val="4F81BD"/>
      <w:sz w:val="24"/>
      <w:szCs w:val="24"/>
    </w:rPr>
  </w:style>
  <w:style w:type="character" w:customStyle="1" w:styleId="14">
    <w:name w:val="Текст примечания Знак1"/>
    <w:aliases w:val="!Равноширинный текст документа Знак"/>
    <w:uiPriority w:val="99"/>
    <w:semiHidden/>
    <w:rsid w:val="009D0D03"/>
    <w:rPr>
      <w:rFonts w:ascii="Arial" w:hAnsi="Arial"/>
    </w:rPr>
  </w:style>
  <w:style w:type="paragraph" w:customStyle="1" w:styleId="111">
    <w:name w:val="Знак1 Знак Знак Знак1"/>
    <w:basedOn w:val="a1"/>
    <w:uiPriority w:val="99"/>
    <w:qFormat/>
    <w:rsid w:val="009D0D03"/>
    <w:pPr>
      <w:spacing w:after="160" w:line="240" w:lineRule="exact"/>
    </w:pPr>
    <w:rPr>
      <w:rFonts w:ascii="Verdana" w:hAnsi="Verdana"/>
      <w:lang w:val="en-US" w:eastAsia="en-US"/>
    </w:rPr>
  </w:style>
  <w:style w:type="character" w:customStyle="1" w:styleId="15">
    <w:name w:val="Название Знак1"/>
    <w:uiPriority w:val="99"/>
    <w:locked/>
    <w:rsid w:val="009D0D03"/>
    <w:rPr>
      <w:sz w:val="24"/>
    </w:rPr>
  </w:style>
  <w:style w:type="character" w:customStyle="1" w:styleId="16">
    <w:name w:val="Знак Знак1"/>
    <w:uiPriority w:val="99"/>
    <w:locked/>
    <w:rsid w:val="009D0D03"/>
    <w:rPr>
      <w:b/>
      <w:bCs w:val="0"/>
      <w:sz w:val="28"/>
      <w:lang w:val="ru-RU" w:eastAsia="ru-RU" w:bidi="ar-SA"/>
    </w:rPr>
  </w:style>
  <w:style w:type="paragraph" w:styleId="24">
    <w:name w:val="Body Text Indent 2"/>
    <w:basedOn w:val="a1"/>
    <w:link w:val="25"/>
    <w:uiPriority w:val="99"/>
    <w:rsid w:val="009D0D03"/>
    <w:pPr>
      <w:spacing w:after="120" w:line="480" w:lineRule="auto"/>
      <w:ind w:left="283"/>
    </w:pPr>
  </w:style>
  <w:style w:type="character" w:customStyle="1" w:styleId="25">
    <w:name w:val="Основной текст с отступом 2 Знак"/>
    <w:basedOn w:val="a2"/>
    <w:link w:val="24"/>
    <w:uiPriority w:val="99"/>
    <w:rsid w:val="009D0D03"/>
    <w:rPr>
      <w:rFonts w:ascii="Arial" w:eastAsia="Times New Roman" w:hAnsi="Arial" w:cs="Times New Roman"/>
      <w:sz w:val="24"/>
      <w:szCs w:val="24"/>
      <w:lang w:eastAsia="ru-RU"/>
    </w:rPr>
  </w:style>
  <w:style w:type="paragraph" w:styleId="32">
    <w:name w:val="Body Text 3"/>
    <w:basedOn w:val="a1"/>
    <w:link w:val="33"/>
    <w:uiPriority w:val="99"/>
    <w:unhideWhenUsed/>
    <w:rsid w:val="009D0D03"/>
    <w:pPr>
      <w:spacing w:after="120"/>
    </w:pPr>
    <w:rPr>
      <w:sz w:val="16"/>
      <w:szCs w:val="16"/>
    </w:rPr>
  </w:style>
  <w:style w:type="character" w:customStyle="1" w:styleId="33">
    <w:name w:val="Основной текст 3 Знак"/>
    <w:basedOn w:val="a2"/>
    <w:link w:val="32"/>
    <w:uiPriority w:val="99"/>
    <w:rsid w:val="009D0D03"/>
    <w:rPr>
      <w:rFonts w:ascii="Arial" w:eastAsia="Times New Roman" w:hAnsi="Arial" w:cs="Times New Roman"/>
      <w:sz w:val="16"/>
      <w:szCs w:val="16"/>
      <w:lang w:eastAsia="ru-RU"/>
    </w:rPr>
  </w:style>
  <w:style w:type="paragraph" w:customStyle="1" w:styleId="17">
    <w:name w:val="Без интервала1"/>
    <w:uiPriority w:val="99"/>
    <w:rsid w:val="009D0D03"/>
    <w:pPr>
      <w:spacing w:after="0" w:line="240" w:lineRule="auto"/>
    </w:pPr>
    <w:rPr>
      <w:rFonts w:ascii="Calibri" w:eastAsia="Times New Roman" w:hAnsi="Calibri" w:cs="Times New Roman"/>
    </w:rPr>
  </w:style>
  <w:style w:type="paragraph" w:customStyle="1" w:styleId="consplusnonformat0">
    <w:name w:val="consplusnonformat"/>
    <w:basedOn w:val="a1"/>
    <w:uiPriority w:val="99"/>
    <w:qFormat/>
    <w:rsid w:val="009D0D03"/>
    <w:pPr>
      <w:spacing w:before="100" w:beforeAutospacing="1" w:after="100" w:afterAutospacing="1"/>
    </w:pPr>
    <w:rPr>
      <w:rFonts w:ascii="Times New Roman" w:hAnsi="Times New Roman"/>
    </w:rPr>
  </w:style>
  <w:style w:type="paragraph" w:customStyle="1" w:styleId="42">
    <w:name w:val="4"/>
    <w:basedOn w:val="a1"/>
    <w:uiPriority w:val="99"/>
    <w:qFormat/>
    <w:rsid w:val="009D0D03"/>
    <w:pPr>
      <w:spacing w:before="100" w:beforeAutospacing="1" w:after="100" w:afterAutospacing="1"/>
    </w:pPr>
    <w:rPr>
      <w:rFonts w:ascii="Times New Roman" w:hAnsi="Times New Roman"/>
    </w:rPr>
  </w:style>
  <w:style w:type="character" w:customStyle="1" w:styleId="18">
    <w:name w:val="Заголовок №1_"/>
    <w:link w:val="19"/>
    <w:uiPriority w:val="99"/>
    <w:locked/>
    <w:rsid w:val="009D0D03"/>
    <w:rPr>
      <w:b/>
      <w:bCs/>
      <w:sz w:val="27"/>
      <w:szCs w:val="27"/>
      <w:shd w:val="clear" w:color="auto" w:fill="FFFFFF"/>
    </w:rPr>
  </w:style>
  <w:style w:type="paragraph" w:customStyle="1" w:styleId="19">
    <w:name w:val="Заголовок №1"/>
    <w:basedOn w:val="a1"/>
    <w:link w:val="18"/>
    <w:uiPriority w:val="99"/>
    <w:qFormat/>
    <w:rsid w:val="009D0D03"/>
    <w:pPr>
      <w:shd w:val="clear" w:color="auto" w:fill="FFFFFF"/>
      <w:spacing w:before="660" w:line="322" w:lineRule="exact"/>
      <w:outlineLvl w:val="0"/>
    </w:pPr>
    <w:rPr>
      <w:rFonts w:asciiTheme="minorHAnsi" w:eastAsiaTheme="minorHAnsi" w:hAnsiTheme="minorHAnsi" w:cstheme="minorBidi"/>
      <w:b/>
      <w:bCs/>
      <w:sz w:val="27"/>
      <w:szCs w:val="27"/>
      <w:lang w:eastAsia="en-US"/>
    </w:rPr>
  </w:style>
  <w:style w:type="paragraph" w:customStyle="1" w:styleId="aff4">
    <w:name w:val="Знак Знак Знак Знак Знак Знак Знак Знак Знак Знак"/>
    <w:basedOn w:val="a1"/>
    <w:uiPriority w:val="99"/>
    <w:qFormat/>
    <w:rsid w:val="009D0D03"/>
    <w:pPr>
      <w:spacing w:after="160" w:line="240" w:lineRule="exact"/>
    </w:pPr>
    <w:rPr>
      <w:rFonts w:ascii="Verdana" w:hAnsi="Verdana"/>
      <w:lang w:val="en-US" w:eastAsia="en-US"/>
    </w:rPr>
  </w:style>
  <w:style w:type="paragraph" w:customStyle="1" w:styleId="consplustitle0">
    <w:name w:val="consplustitle"/>
    <w:basedOn w:val="a1"/>
    <w:uiPriority w:val="99"/>
    <w:qFormat/>
    <w:rsid w:val="009D0D03"/>
    <w:pPr>
      <w:spacing w:before="100" w:beforeAutospacing="1" w:after="100" w:afterAutospacing="1"/>
    </w:pPr>
    <w:rPr>
      <w:rFonts w:ascii="Times New Roman" w:hAnsi="Times New Roman"/>
    </w:rPr>
  </w:style>
  <w:style w:type="paragraph" w:customStyle="1" w:styleId="ConsNormal">
    <w:name w:val="ConsNormal"/>
    <w:uiPriority w:val="99"/>
    <w:qFormat/>
    <w:rsid w:val="009D0D0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cell0">
    <w:name w:val="conspluscell"/>
    <w:basedOn w:val="a1"/>
    <w:uiPriority w:val="99"/>
    <w:qFormat/>
    <w:rsid w:val="009D0D03"/>
    <w:pPr>
      <w:spacing w:before="100" w:beforeAutospacing="1" w:after="100" w:afterAutospacing="1"/>
    </w:pPr>
    <w:rPr>
      <w:rFonts w:ascii="Times New Roman" w:hAnsi="Times New Roman"/>
    </w:rPr>
  </w:style>
  <w:style w:type="paragraph" w:customStyle="1" w:styleId="western">
    <w:name w:val="western"/>
    <w:basedOn w:val="a1"/>
    <w:uiPriority w:val="99"/>
    <w:qFormat/>
    <w:rsid w:val="009D0D03"/>
    <w:pPr>
      <w:spacing w:before="100" w:beforeAutospacing="1" w:after="100" w:afterAutospacing="1"/>
    </w:pPr>
    <w:rPr>
      <w:rFonts w:ascii="Times New Roman" w:hAnsi="Times New Roman"/>
    </w:rPr>
  </w:style>
  <w:style w:type="paragraph" w:customStyle="1" w:styleId="Standard">
    <w:name w:val="Standard"/>
    <w:uiPriority w:val="99"/>
    <w:qFormat/>
    <w:rsid w:val="009D0D03"/>
    <w:pPr>
      <w:widowControl w:val="0"/>
      <w:tabs>
        <w:tab w:val="left" w:pos="708"/>
      </w:tabs>
      <w:suppressAutoHyphens/>
      <w:autoSpaceDN w:val="0"/>
      <w:spacing w:after="0" w:line="100" w:lineRule="atLeast"/>
    </w:pPr>
    <w:rPr>
      <w:rFonts w:ascii="Times New Roman" w:eastAsia="SimSun" w:hAnsi="Times New Roman" w:cs="Mangal"/>
      <w:color w:val="00000A"/>
      <w:kern w:val="3"/>
      <w:sz w:val="24"/>
      <w:szCs w:val="24"/>
      <w:lang w:eastAsia="zh-CN" w:bidi="hi-IN"/>
    </w:rPr>
  </w:style>
  <w:style w:type="paragraph" w:customStyle="1" w:styleId="aff5">
    <w:name w:val="Знак Знак Знак Знак Знак Знак Знак"/>
    <w:basedOn w:val="a1"/>
    <w:next w:val="2"/>
    <w:autoRedefine/>
    <w:uiPriority w:val="99"/>
    <w:qFormat/>
    <w:rsid w:val="009D0D03"/>
    <w:pPr>
      <w:spacing w:after="160" w:line="240" w:lineRule="exact"/>
    </w:pPr>
    <w:rPr>
      <w:rFonts w:ascii="Times New Roman" w:hAnsi="Times New Roman"/>
      <w:szCs w:val="20"/>
      <w:lang w:val="en-US" w:eastAsia="en-US"/>
    </w:rPr>
  </w:style>
  <w:style w:type="paragraph" w:customStyle="1" w:styleId="aff6">
    <w:name w:val="Знак"/>
    <w:basedOn w:val="a1"/>
    <w:uiPriority w:val="99"/>
    <w:qFormat/>
    <w:rsid w:val="009D0D03"/>
    <w:pPr>
      <w:spacing w:after="160" w:line="240" w:lineRule="exact"/>
    </w:pPr>
    <w:rPr>
      <w:rFonts w:ascii="Verdana" w:hAnsi="Verdana"/>
      <w:lang w:val="en-US" w:eastAsia="en-US"/>
    </w:rPr>
  </w:style>
  <w:style w:type="character" w:customStyle="1" w:styleId="26">
    <w:name w:val="Основной текст Знак2"/>
    <w:aliases w:val="Основной текст Знак1 Знак1,Основной текст Знак Знак Знак1,Основной текст отчета Знак1"/>
    <w:uiPriority w:val="99"/>
    <w:semiHidden/>
    <w:rsid w:val="009D0D03"/>
    <w:rPr>
      <w:rFonts w:ascii="Arial" w:hAnsi="Arial"/>
      <w:sz w:val="24"/>
      <w:szCs w:val="24"/>
    </w:rPr>
  </w:style>
  <w:style w:type="paragraph" w:customStyle="1" w:styleId="112">
    <w:name w:val="Абзац списка11"/>
    <w:basedOn w:val="a1"/>
    <w:uiPriority w:val="99"/>
    <w:qFormat/>
    <w:rsid w:val="009D0D03"/>
    <w:pPr>
      <w:widowControl w:val="0"/>
      <w:autoSpaceDE w:val="0"/>
      <w:autoSpaceDN w:val="0"/>
      <w:adjustRightInd w:val="0"/>
      <w:ind w:left="720"/>
      <w:contextualSpacing/>
    </w:pPr>
    <w:rPr>
      <w:rFonts w:ascii="Times New Roman" w:hAnsi="Times New Roman"/>
      <w:sz w:val="20"/>
      <w:szCs w:val="20"/>
    </w:rPr>
  </w:style>
  <w:style w:type="character" w:customStyle="1" w:styleId="TitleChar">
    <w:name w:val="Title Char"/>
    <w:uiPriority w:val="99"/>
    <w:locked/>
    <w:rsid w:val="009D0D03"/>
    <w:rPr>
      <w:b/>
      <w:bCs w:val="0"/>
      <w:sz w:val="28"/>
      <w:lang w:val="ru-RU" w:eastAsia="ru-RU"/>
    </w:rPr>
  </w:style>
  <w:style w:type="character" w:customStyle="1" w:styleId="1a">
    <w:name w:val="Текст выноски Знак1"/>
    <w:uiPriority w:val="99"/>
    <w:semiHidden/>
    <w:rsid w:val="009D0D03"/>
    <w:rPr>
      <w:rFonts w:ascii="Segoe UI" w:hAnsi="Segoe UI" w:cs="Segoe UI"/>
      <w:sz w:val="18"/>
      <w:szCs w:val="18"/>
    </w:rPr>
  </w:style>
  <w:style w:type="character" w:customStyle="1" w:styleId="1b">
    <w:name w:val="Схема документа Знак1"/>
    <w:uiPriority w:val="99"/>
    <w:semiHidden/>
    <w:rsid w:val="009D0D03"/>
    <w:rPr>
      <w:rFonts w:ascii="Segoe UI" w:hAnsi="Segoe UI" w:cs="Segoe UI"/>
      <w:sz w:val="16"/>
      <w:szCs w:val="16"/>
    </w:rPr>
  </w:style>
  <w:style w:type="character" w:customStyle="1" w:styleId="1c">
    <w:name w:val="Верхний колонтитул Знак1"/>
    <w:uiPriority w:val="99"/>
    <w:semiHidden/>
    <w:rsid w:val="009D0D03"/>
    <w:rPr>
      <w:rFonts w:ascii="Arial" w:hAnsi="Arial"/>
      <w:sz w:val="24"/>
      <w:szCs w:val="24"/>
    </w:rPr>
  </w:style>
  <w:style w:type="character" w:customStyle="1" w:styleId="1d">
    <w:name w:val="Нижний колонтитул Знак1"/>
    <w:uiPriority w:val="99"/>
    <w:semiHidden/>
    <w:rsid w:val="009D0D03"/>
    <w:rPr>
      <w:rFonts w:ascii="Arial" w:hAnsi="Arial"/>
      <w:sz w:val="24"/>
      <w:szCs w:val="24"/>
    </w:rPr>
  </w:style>
  <w:style w:type="character" w:customStyle="1" w:styleId="210">
    <w:name w:val="Основной текст 2 Знак1"/>
    <w:uiPriority w:val="99"/>
    <w:semiHidden/>
    <w:rsid w:val="009D0D03"/>
    <w:rPr>
      <w:rFonts w:ascii="Arial" w:hAnsi="Arial"/>
      <w:sz w:val="24"/>
      <w:szCs w:val="24"/>
    </w:rPr>
  </w:style>
  <w:style w:type="character" w:customStyle="1" w:styleId="1e">
    <w:name w:val="Текст Знак1"/>
    <w:uiPriority w:val="99"/>
    <w:semiHidden/>
    <w:rsid w:val="009D0D03"/>
    <w:rPr>
      <w:rFonts w:ascii="Consolas" w:hAnsi="Consolas"/>
      <w:sz w:val="21"/>
      <w:szCs w:val="21"/>
    </w:rPr>
  </w:style>
  <w:style w:type="character" w:customStyle="1" w:styleId="1f">
    <w:name w:val="Подзаголовок Знак1"/>
    <w:uiPriority w:val="99"/>
    <w:rsid w:val="009D0D03"/>
    <w:rPr>
      <w:rFonts w:ascii="Calibri" w:eastAsia="Times New Roman" w:hAnsi="Calibri" w:cs="Times New Roman"/>
      <w:color w:val="5A5A5A"/>
      <w:spacing w:val="15"/>
      <w:sz w:val="22"/>
      <w:szCs w:val="22"/>
    </w:rPr>
  </w:style>
  <w:style w:type="character" w:customStyle="1" w:styleId="1f0">
    <w:name w:val="Текст сноски Знак1"/>
    <w:uiPriority w:val="99"/>
    <w:semiHidden/>
    <w:rsid w:val="009D0D03"/>
    <w:rPr>
      <w:rFonts w:ascii="Arial" w:hAnsi="Arial"/>
    </w:rPr>
  </w:style>
  <w:style w:type="character" w:customStyle="1" w:styleId="211">
    <w:name w:val="Основной текст с отступом 2 Знак1"/>
    <w:uiPriority w:val="99"/>
    <w:semiHidden/>
    <w:rsid w:val="009D0D03"/>
    <w:rPr>
      <w:rFonts w:ascii="Arial" w:hAnsi="Arial"/>
      <w:sz w:val="24"/>
      <w:szCs w:val="24"/>
    </w:rPr>
  </w:style>
  <w:style w:type="character" w:customStyle="1" w:styleId="311">
    <w:name w:val="Основной текст 3 Знак1"/>
    <w:uiPriority w:val="99"/>
    <w:semiHidden/>
    <w:rsid w:val="009D0D03"/>
    <w:rPr>
      <w:rFonts w:ascii="Arial" w:hAnsi="Arial"/>
      <w:sz w:val="16"/>
      <w:szCs w:val="16"/>
    </w:rPr>
  </w:style>
  <w:style w:type="paragraph" w:customStyle="1" w:styleId="ListParagraph1">
    <w:name w:val="List Paragraph1"/>
    <w:basedOn w:val="a1"/>
    <w:uiPriority w:val="99"/>
    <w:qFormat/>
    <w:rsid w:val="009D0D03"/>
    <w:pPr>
      <w:widowControl w:val="0"/>
      <w:autoSpaceDE w:val="0"/>
      <w:autoSpaceDN w:val="0"/>
      <w:adjustRightInd w:val="0"/>
      <w:ind w:left="720"/>
      <w:contextualSpacing/>
    </w:pPr>
    <w:rPr>
      <w:rFonts w:ascii="Times New Roman" w:hAnsi="Times New Roman"/>
      <w:sz w:val="20"/>
      <w:szCs w:val="20"/>
    </w:rPr>
  </w:style>
  <w:style w:type="paragraph" w:customStyle="1" w:styleId="NoSpacing1">
    <w:name w:val="No Spacing1"/>
    <w:uiPriority w:val="99"/>
    <w:qFormat/>
    <w:rsid w:val="009D0D03"/>
    <w:pPr>
      <w:spacing w:after="0" w:line="240" w:lineRule="auto"/>
    </w:pPr>
    <w:rPr>
      <w:rFonts w:ascii="Calibri" w:eastAsia="Times New Roman" w:hAnsi="Calibri" w:cs="Times New Roman"/>
    </w:rPr>
  </w:style>
  <w:style w:type="paragraph" w:customStyle="1" w:styleId="1f1">
    <w:name w:val="Знак1"/>
    <w:basedOn w:val="a1"/>
    <w:uiPriority w:val="99"/>
    <w:qFormat/>
    <w:rsid w:val="009D0D03"/>
    <w:pPr>
      <w:spacing w:after="160" w:line="240" w:lineRule="exact"/>
    </w:pPr>
    <w:rPr>
      <w:rFonts w:ascii="Verdana" w:hAnsi="Verdana"/>
      <w:lang w:val="en-US" w:eastAsia="en-US"/>
    </w:rPr>
  </w:style>
  <w:style w:type="character" w:customStyle="1" w:styleId="HTMLPreformattedChar">
    <w:name w:val="HTML Preformatted Char"/>
    <w:locked/>
    <w:rsid w:val="009D0D03"/>
    <w:rPr>
      <w:rFonts w:ascii="Courier New" w:hAnsi="Courier New" w:cs="Times New Roman" w:hint="default"/>
    </w:rPr>
  </w:style>
  <w:style w:type="paragraph" w:customStyle="1" w:styleId="formattexttopleveltext">
    <w:name w:val="formattext topleveltext"/>
    <w:basedOn w:val="a1"/>
    <w:uiPriority w:val="99"/>
    <w:qFormat/>
    <w:rsid w:val="009D0D03"/>
    <w:pPr>
      <w:spacing w:before="100" w:beforeAutospacing="1" w:after="100" w:afterAutospacing="1"/>
    </w:pPr>
    <w:rPr>
      <w:rFonts w:ascii="Times New Roman" w:hAnsi="Times New Roman"/>
    </w:rPr>
  </w:style>
  <w:style w:type="paragraph" w:customStyle="1" w:styleId="font5">
    <w:name w:val="font5"/>
    <w:basedOn w:val="a1"/>
    <w:qFormat/>
    <w:rsid w:val="009D0D03"/>
    <w:pPr>
      <w:spacing w:before="100" w:beforeAutospacing="1" w:after="100" w:afterAutospacing="1"/>
    </w:pPr>
    <w:rPr>
      <w:rFonts w:ascii="Times New Roman" w:hAnsi="Times New Roman"/>
    </w:rPr>
  </w:style>
  <w:style w:type="paragraph" w:customStyle="1" w:styleId="xl65">
    <w:name w:val="xl65"/>
    <w:basedOn w:val="a1"/>
    <w:qFormat/>
    <w:rsid w:val="009D0D03"/>
    <w:pPr>
      <w:spacing w:before="100" w:beforeAutospacing="1" w:after="100" w:afterAutospacing="1"/>
    </w:pPr>
    <w:rPr>
      <w:rFonts w:ascii="Times New Roman" w:hAnsi="Times New Roman"/>
    </w:rPr>
  </w:style>
  <w:style w:type="paragraph" w:customStyle="1" w:styleId="msonormal0">
    <w:name w:val="msonormal"/>
    <w:basedOn w:val="a1"/>
    <w:rsid w:val="009D0D03"/>
    <w:pPr>
      <w:spacing w:before="100" w:beforeAutospacing="1" w:after="100" w:afterAutospacing="1"/>
      <w:ind w:firstLine="0"/>
      <w:jc w:val="left"/>
    </w:pPr>
    <w:rPr>
      <w:rFonts w:ascii="Times New Roman" w:hAnsi="Times New Roman"/>
    </w:rPr>
  </w:style>
  <w:style w:type="paragraph" w:customStyle="1" w:styleId="xl66">
    <w:name w:val="xl66"/>
    <w:basedOn w:val="a1"/>
    <w:rsid w:val="009D0D03"/>
    <w:pPr>
      <w:spacing w:before="100" w:beforeAutospacing="1" w:after="100" w:afterAutospacing="1"/>
      <w:ind w:firstLine="0"/>
      <w:jc w:val="center"/>
      <w:textAlignment w:val="center"/>
    </w:pPr>
    <w:rPr>
      <w:rFonts w:ascii="Times New Roman" w:hAnsi="Times New Roman"/>
    </w:rPr>
  </w:style>
  <w:style w:type="paragraph" w:customStyle="1" w:styleId="xl123">
    <w:name w:val="xl123"/>
    <w:basedOn w:val="a1"/>
    <w:rsid w:val="009D0D03"/>
    <w:pPr>
      <w:pBdr>
        <w:top w:val="single" w:sz="4" w:space="0" w:color="auto"/>
        <w:left w:val="single" w:sz="4" w:space="0" w:color="auto"/>
        <w:right w:val="single" w:sz="4" w:space="0" w:color="auto"/>
      </w:pBdr>
      <w:spacing w:before="100" w:beforeAutospacing="1" w:after="100" w:afterAutospacing="1"/>
      <w:ind w:firstLine="0"/>
      <w:textAlignment w:val="center"/>
    </w:pPr>
    <w:rPr>
      <w:rFonts w:ascii="Times New Roman" w:hAnsi="Times New Roman"/>
    </w:rPr>
  </w:style>
  <w:style w:type="paragraph" w:customStyle="1" w:styleId="xl124">
    <w:name w:val="xl124"/>
    <w:basedOn w:val="a1"/>
    <w:rsid w:val="009D0D03"/>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25">
    <w:name w:val="xl125"/>
    <w:basedOn w:val="a1"/>
    <w:rsid w:val="009D0D03"/>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26">
    <w:name w:val="xl126"/>
    <w:basedOn w:val="a1"/>
    <w:rsid w:val="009D0D03"/>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rPr>
  </w:style>
  <w:style w:type="paragraph" w:customStyle="1" w:styleId="xl127">
    <w:name w:val="xl127"/>
    <w:basedOn w:val="a1"/>
    <w:rsid w:val="009D0D03"/>
    <w:pPr>
      <w:pBdr>
        <w:top w:val="single" w:sz="4" w:space="0" w:color="auto"/>
        <w:left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28">
    <w:name w:val="xl128"/>
    <w:basedOn w:val="a1"/>
    <w:rsid w:val="009D0D03"/>
    <w:pPr>
      <w:pBdr>
        <w:left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29">
    <w:name w:val="xl129"/>
    <w:basedOn w:val="a1"/>
    <w:rsid w:val="009D0D03"/>
    <w:pPr>
      <w:pBdr>
        <w:left w:val="single" w:sz="8"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0">
    <w:name w:val="xl130"/>
    <w:basedOn w:val="a1"/>
    <w:rsid w:val="009D0D03"/>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1">
    <w:name w:val="xl131"/>
    <w:basedOn w:val="a1"/>
    <w:rsid w:val="009D0D03"/>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2">
    <w:name w:val="xl132"/>
    <w:basedOn w:val="a1"/>
    <w:rsid w:val="009D0D03"/>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ind w:firstLine="0"/>
      <w:textAlignment w:val="center"/>
    </w:pPr>
    <w:rPr>
      <w:rFonts w:ascii="Times New Roman" w:hAnsi="Times New Roman"/>
    </w:rPr>
  </w:style>
  <w:style w:type="paragraph" w:customStyle="1" w:styleId="xl133">
    <w:name w:val="xl133"/>
    <w:basedOn w:val="a1"/>
    <w:rsid w:val="009D0D03"/>
    <w:pPr>
      <w:pBdr>
        <w:top w:val="single" w:sz="8" w:space="0" w:color="auto"/>
        <w:left w:val="single" w:sz="8" w:space="0" w:color="auto"/>
      </w:pBdr>
      <w:spacing w:before="100" w:beforeAutospacing="1" w:after="100" w:afterAutospacing="1"/>
      <w:ind w:firstLine="0"/>
      <w:jc w:val="center"/>
    </w:pPr>
    <w:rPr>
      <w:rFonts w:ascii="Times New Roman" w:hAnsi="Times New Roman"/>
    </w:rPr>
  </w:style>
  <w:style w:type="paragraph" w:customStyle="1" w:styleId="xl134">
    <w:name w:val="xl134"/>
    <w:basedOn w:val="a1"/>
    <w:rsid w:val="009D0D03"/>
    <w:pPr>
      <w:pBdr>
        <w:top w:val="single" w:sz="8" w:space="0" w:color="auto"/>
        <w:right w:val="single" w:sz="8" w:space="0" w:color="auto"/>
      </w:pBdr>
      <w:spacing w:before="100" w:beforeAutospacing="1" w:after="100" w:afterAutospacing="1"/>
      <w:ind w:firstLine="0"/>
      <w:jc w:val="center"/>
    </w:pPr>
    <w:rPr>
      <w:rFonts w:ascii="Times New Roman" w:hAnsi="Times New Roman"/>
    </w:rPr>
  </w:style>
  <w:style w:type="paragraph" w:customStyle="1" w:styleId="xl135">
    <w:name w:val="xl135"/>
    <w:basedOn w:val="a1"/>
    <w:rsid w:val="009D0D03"/>
    <w:pPr>
      <w:pBdr>
        <w:left w:val="single" w:sz="8" w:space="0" w:color="auto"/>
      </w:pBdr>
      <w:spacing w:before="100" w:beforeAutospacing="1" w:after="100" w:afterAutospacing="1"/>
      <w:ind w:firstLine="0"/>
      <w:jc w:val="center"/>
    </w:pPr>
    <w:rPr>
      <w:rFonts w:ascii="Times New Roman" w:hAnsi="Times New Roman"/>
    </w:rPr>
  </w:style>
  <w:style w:type="paragraph" w:customStyle="1" w:styleId="xl136">
    <w:name w:val="xl136"/>
    <w:basedOn w:val="a1"/>
    <w:rsid w:val="009D0D03"/>
    <w:pPr>
      <w:pBdr>
        <w:right w:val="single" w:sz="8" w:space="0" w:color="auto"/>
      </w:pBdr>
      <w:spacing w:before="100" w:beforeAutospacing="1" w:after="100" w:afterAutospacing="1"/>
      <w:ind w:firstLine="0"/>
      <w:jc w:val="center"/>
    </w:pPr>
    <w:rPr>
      <w:rFonts w:ascii="Times New Roman" w:hAnsi="Times New Roman"/>
    </w:rPr>
  </w:style>
  <w:style w:type="paragraph" w:customStyle="1" w:styleId="xl137">
    <w:name w:val="xl137"/>
    <w:basedOn w:val="a1"/>
    <w:rsid w:val="009D0D03"/>
    <w:pPr>
      <w:pBdr>
        <w:left w:val="single" w:sz="8" w:space="0" w:color="auto"/>
        <w:bottom w:val="single" w:sz="8" w:space="0" w:color="auto"/>
      </w:pBdr>
      <w:spacing w:before="100" w:beforeAutospacing="1" w:after="100" w:afterAutospacing="1"/>
      <w:ind w:firstLine="0"/>
      <w:jc w:val="center"/>
    </w:pPr>
    <w:rPr>
      <w:rFonts w:ascii="Times New Roman" w:hAnsi="Times New Roman"/>
    </w:rPr>
  </w:style>
  <w:style w:type="paragraph" w:customStyle="1" w:styleId="xl138">
    <w:name w:val="xl138"/>
    <w:basedOn w:val="a1"/>
    <w:rsid w:val="009D0D03"/>
    <w:pPr>
      <w:pBdr>
        <w:bottom w:val="single" w:sz="8" w:space="0" w:color="auto"/>
        <w:right w:val="single" w:sz="8" w:space="0" w:color="auto"/>
      </w:pBdr>
      <w:spacing w:before="100" w:beforeAutospacing="1" w:after="100" w:afterAutospacing="1"/>
      <w:ind w:firstLine="0"/>
      <w:jc w:val="center"/>
    </w:pPr>
    <w:rPr>
      <w:rFonts w:ascii="Times New Roman" w:hAnsi="Times New Roman"/>
    </w:rPr>
  </w:style>
  <w:style w:type="character" w:styleId="aff7">
    <w:name w:val="annotation reference"/>
    <w:uiPriority w:val="99"/>
    <w:semiHidden/>
    <w:unhideWhenUsed/>
    <w:rsid w:val="009D0D03"/>
    <w:rPr>
      <w:sz w:val="16"/>
      <w:szCs w:val="16"/>
    </w:rPr>
  </w:style>
  <w:style w:type="paragraph" w:styleId="aff8">
    <w:name w:val="annotation subject"/>
    <w:basedOn w:val="aff2"/>
    <w:next w:val="aff2"/>
    <w:link w:val="aff9"/>
    <w:uiPriority w:val="99"/>
    <w:semiHidden/>
    <w:unhideWhenUsed/>
    <w:rsid w:val="009D0D03"/>
    <w:rPr>
      <w:rFonts w:ascii="Arial" w:hAnsi="Arial"/>
      <w:b/>
      <w:bCs/>
    </w:rPr>
  </w:style>
  <w:style w:type="character" w:customStyle="1" w:styleId="aff9">
    <w:name w:val="Тема примечания Знак"/>
    <w:basedOn w:val="aff3"/>
    <w:link w:val="aff8"/>
    <w:uiPriority w:val="99"/>
    <w:semiHidden/>
    <w:rsid w:val="009D0D03"/>
    <w:rPr>
      <w:rFonts w:ascii="Arial" w:eastAsia="Times New Roman" w:hAnsi="Arial" w:cs="Times New Roman"/>
      <w:b/>
      <w:bCs/>
      <w:szCs w:val="20"/>
      <w:lang w:eastAsia="ru-RU"/>
    </w:rPr>
  </w:style>
  <w:style w:type="paragraph" w:customStyle="1" w:styleId="affa">
    <w:basedOn w:val="a1"/>
    <w:next w:val="affb"/>
    <w:link w:val="27"/>
    <w:uiPriority w:val="99"/>
    <w:qFormat/>
    <w:rsid w:val="009D0D03"/>
    <w:pPr>
      <w:jc w:val="center"/>
    </w:pPr>
    <w:rPr>
      <w:rFonts w:asciiTheme="minorHAnsi" w:eastAsiaTheme="minorHAnsi" w:hAnsiTheme="minorHAnsi" w:cstheme="minorBidi"/>
      <w:b/>
      <w:sz w:val="28"/>
      <w:szCs w:val="22"/>
      <w:lang w:eastAsia="en-US"/>
    </w:rPr>
  </w:style>
  <w:style w:type="character" w:customStyle="1" w:styleId="27">
    <w:name w:val="Заголовок Знак2"/>
    <w:link w:val="affa"/>
    <w:uiPriority w:val="99"/>
    <w:rsid w:val="009D0D03"/>
    <w:rPr>
      <w:b/>
      <w:sz w:val="28"/>
    </w:rPr>
  </w:style>
  <w:style w:type="paragraph" w:customStyle="1" w:styleId="xl63">
    <w:name w:val="xl63"/>
    <w:basedOn w:val="a1"/>
    <w:rsid w:val="009D0D03"/>
    <w:pPr>
      <w:pBdr>
        <w:top w:val="single" w:sz="8" w:space="0" w:color="auto"/>
        <w:right w:val="single" w:sz="8" w:space="0" w:color="auto"/>
      </w:pBdr>
      <w:spacing w:before="100" w:beforeAutospacing="1" w:after="100" w:afterAutospacing="1"/>
      <w:ind w:firstLine="0"/>
      <w:jc w:val="center"/>
      <w:textAlignment w:val="center"/>
    </w:pPr>
    <w:rPr>
      <w:rFonts w:ascii="Times New Roman" w:hAnsi="Times New Roman"/>
    </w:rPr>
  </w:style>
  <w:style w:type="paragraph" w:customStyle="1" w:styleId="xl64">
    <w:name w:val="xl64"/>
    <w:basedOn w:val="a1"/>
    <w:rsid w:val="009D0D03"/>
    <w:pPr>
      <w:pBdr>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rPr>
  </w:style>
  <w:style w:type="paragraph" w:customStyle="1" w:styleId="font6">
    <w:name w:val="font6"/>
    <w:basedOn w:val="a1"/>
    <w:rsid w:val="009D0D03"/>
    <w:pPr>
      <w:spacing w:before="100" w:beforeAutospacing="1" w:after="100" w:afterAutospacing="1"/>
      <w:ind w:firstLine="0"/>
      <w:jc w:val="left"/>
    </w:pPr>
    <w:rPr>
      <w:rFonts w:ascii="Times New Roman" w:hAnsi="Times New Roman"/>
      <w:color w:val="FF0000"/>
    </w:rPr>
  </w:style>
  <w:style w:type="paragraph" w:customStyle="1" w:styleId="xl139">
    <w:name w:val="xl139"/>
    <w:basedOn w:val="a1"/>
    <w:rsid w:val="009D0D03"/>
    <w:pPr>
      <w:pBdr>
        <w:left w:val="single" w:sz="8" w:space="0" w:color="auto"/>
        <w:right w:val="single" w:sz="8" w:space="0" w:color="auto"/>
      </w:pBdr>
      <w:spacing w:before="100" w:beforeAutospacing="1" w:after="100" w:afterAutospacing="1"/>
      <w:ind w:firstLine="0"/>
      <w:textAlignment w:val="center"/>
    </w:pPr>
    <w:rPr>
      <w:rFonts w:ascii="Times New Roman" w:hAnsi="Times New Roman"/>
    </w:rPr>
  </w:style>
  <w:style w:type="paragraph" w:customStyle="1" w:styleId="xl140">
    <w:name w:val="xl140"/>
    <w:basedOn w:val="a1"/>
    <w:rsid w:val="009D0D03"/>
    <w:pPr>
      <w:pBdr>
        <w:left w:val="single" w:sz="8" w:space="0" w:color="auto"/>
        <w:bottom w:val="single" w:sz="8" w:space="0" w:color="auto"/>
        <w:right w:val="single" w:sz="8" w:space="0" w:color="auto"/>
      </w:pBdr>
      <w:spacing w:before="100" w:beforeAutospacing="1" w:after="100" w:afterAutospacing="1"/>
      <w:ind w:firstLine="0"/>
      <w:textAlignment w:val="center"/>
    </w:pPr>
    <w:rPr>
      <w:rFonts w:ascii="Times New Roman" w:hAnsi="Times New Roman"/>
    </w:rPr>
  </w:style>
  <w:style w:type="paragraph" w:customStyle="1" w:styleId="xl141">
    <w:name w:val="xl141"/>
    <w:basedOn w:val="a1"/>
    <w:rsid w:val="009D0D03"/>
    <w:pPr>
      <w:pBdr>
        <w:top w:val="single" w:sz="8" w:space="0" w:color="auto"/>
        <w:left w:val="single" w:sz="8" w:space="0" w:color="auto"/>
      </w:pBdr>
      <w:spacing w:before="100" w:beforeAutospacing="1" w:after="100" w:afterAutospacing="1"/>
      <w:ind w:firstLine="0"/>
      <w:textAlignment w:val="center"/>
    </w:pPr>
    <w:rPr>
      <w:rFonts w:ascii="Times New Roman" w:hAnsi="Times New Roman"/>
    </w:rPr>
  </w:style>
  <w:style w:type="paragraph" w:customStyle="1" w:styleId="xl142">
    <w:name w:val="xl142"/>
    <w:basedOn w:val="a1"/>
    <w:rsid w:val="009D0D03"/>
    <w:pPr>
      <w:pBdr>
        <w:top w:val="single" w:sz="8" w:space="0" w:color="auto"/>
        <w:right w:val="single" w:sz="8" w:space="0" w:color="auto"/>
      </w:pBdr>
      <w:spacing w:before="100" w:beforeAutospacing="1" w:after="100" w:afterAutospacing="1"/>
      <w:ind w:firstLine="0"/>
      <w:textAlignment w:val="center"/>
    </w:pPr>
    <w:rPr>
      <w:rFonts w:ascii="Times New Roman" w:hAnsi="Times New Roman"/>
    </w:rPr>
  </w:style>
  <w:style w:type="paragraph" w:customStyle="1" w:styleId="xl143">
    <w:name w:val="xl143"/>
    <w:basedOn w:val="a1"/>
    <w:rsid w:val="009D0D03"/>
    <w:pPr>
      <w:pBdr>
        <w:left w:val="single" w:sz="8" w:space="0" w:color="auto"/>
      </w:pBdr>
      <w:spacing w:before="100" w:beforeAutospacing="1" w:after="100" w:afterAutospacing="1"/>
      <w:ind w:firstLine="0"/>
      <w:textAlignment w:val="center"/>
    </w:pPr>
    <w:rPr>
      <w:rFonts w:ascii="Times New Roman" w:hAnsi="Times New Roman"/>
    </w:rPr>
  </w:style>
  <w:style w:type="paragraph" w:customStyle="1" w:styleId="xl144">
    <w:name w:val="xl144"/>
    <w:basedOn w:val="a1"/>
    <w:rsid w:val="009D0D03"/>
    <w:pPr>
      <w:pBdr>
        <w:right w:val="single" w:sz="8" w:space="0" w:color="auto"/>
      </w:pBdr>
      <w:spacing w:before="100" w:beforeAutospacing="1" w:after="100" w:afterAutospacing="1"/>
      <w:ind w:firstLine="0"/>
      <w:textAlignment w:val="center"/>
    </w:pPr>
    <w:rPr>
      <w:rFonts w:ascii="Times New Roman" w:hAnsi="Times New Roman"/>
    </w:rPr>
  </w:style>
  <w:style w:type="paragraph" w:customStyle="1" w:styleId="xl145">
    <w:name w:val="xl145"/>
    <w:basedOn w:val="a1"/>
    <w:rsid w:val="009D0D03"/>
    <w:pPr>
      <w:pBdr>
        <w:left w:val="single" w:sz="8" w:space="0" w:color="auto"/>
        <w:bottom w:val="single" w:sz="8" w:space="0" w:color="auto"/>
      </w:pBdr>
      <w:spacing w:before="100" w:beforeAutospacing="1" w:after="100" w:afterAutospacing="1"/>
      <w:ind w:firstLine="0"/>
      <w:textAlignment w:val="center"/>
    </w:pPr>
    <w:rPr>
      <w:rFonts w:ascii="Times New Roman" w:hAnsi="Times New Roman"/>
    </w:rPr>
  </w:style>
  <w:style w:type="paragraph" w:customStyle="1" w:styleId="xl146">
    <w:name w:val="xl146"/>
    <w:basedOn w:val="a1"/>
    <w:rsid w:val="009D0D03"/>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rPr>
  </w:style>
  <w:style w:type="paragraph" w:customStyle="1" w:styleId="xl147">
    <w:name w:val="xl147"/>
    <w:basedOn w:val="a1"/>
    <w:rsid w:val="009D0D03"/>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rPr>
  </w:style>
  <w:style w:type="paragraph" w:customStyle="1" w:styleId="xl148">
    <w:name w:val="xl148"/>
    <w:basedOn w:val="a1"/>
    <w:rsid w:val="009D0D03"/>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rPr>
  </w:style>
  <w:style w:type="paragraph" w:customStyle="1" w:styleId="xl149">
    <w:name w:val="xl149"/>
    <w:basedOn w:val="a1"/>
    <w:rsid w:val="009D0D03"/>
    <w:pPr>
      <w:pBdr>
        <w:left w:val="single" w:sz="8" w:space="0" w:color="auto"/>
      </w:pBdr>
      <w:spacing w:before="100" w:beforeAutospacing="1" w:after="100" w:afterAutospacing="1"/>
      <w:ind w:firstLine="0"/>
      <w:jc w:val="center"/>
      <w:textAlignment w:val="center"/>
    </w:pPr>
    <w:rPr>
      <w:rFonts w:ascii="Times New Roman" w:hAnsi="Times New Roman"/>
    </w:rPr>
  </w:style>
  <w:style w:type="paragraph" w:customStyle="1" w:styleId="xl150">
    <w:name w:val="xl150"/>
    <w:basedOn w:val="a1"/>
    <w:rsid w:val="009D0D03"/>
    <w:pPr>
      <w:pBdr>
        <w:right w:val="single" w:sz="8" w:space="0" w:color="auto"/>
      </w:pBdr>
      <w:spacing w:before="100" w:beforeAutospacing="1" w:after="100" w:afterAutospacing="1"/>
      <w:ind w:firstLine="0"/>
      <w:jc w:val="center"/>
      <w:textAlignment w:val="center"/>
    </w:pPr>
    <w:rPr>
      <w:rFonts w:ascii="Times New Roman" w:hAnsi="Times New Roman"/>
    </w:rPr>
  </w:style>
  <w:style w:type="paragraph" w:customStyle="1" w:styleId="xl151">
    <w:name w:val="xl151"/>
    <w:basedOn w:val="a1"/>
    <w:rsid w:val="009D0D0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52">
    <w:name w:val="xl152"/>
    <w:basedOn w:val="a1"/>
    <w:rsid w:val="009D0D0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53">
    <w:name w:val="xl153"/>
    <w:basedOn w:val="a1"/>
    <w:rsid w:val="009D0D03"/>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54">
    <w:name w:val="xl154"/>
    <w:basedOn w:val="a1"/>
    <w:rsid w:val="009D0D03"/>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55">
    <w:name w:val="xl155"/>
    <w:basedOn w:val="a1"/>
    <w:rsid w:val="009D0D03"/>
    <w:pPr>
      <w:pBdr>
        <w:top w:val="single" w:sz="4" w:space="0" w:color="auto"/>
        <w:left w:val="single" w:sz="4" w:space="0" w:color="auto"/>
      </w:pBdr>
      <w:spacing w:before="100" w:beforeAutospacing="1" w:after="100" w:afterAutospacing="1"/>
      <w:ind w:firstLine="0"/>
      <w:jc w:val="center"/>
    </w:pPr>
    <w:rPr>
      <w:rFonts w:ascii="Times New Roman" w:hAnsi="Times New Roman"/>
    </w:rPr>
  </w:style>
  <w:style w:type="paragraph" w:customStyle="1" w:styleId="xl156">
    <w:name w:val="xl156"/>
    <w:basedOn w:val="a1"/>
    <w:rsid w:val="009D0D03"/>
    <w:pPr>
      <w:pBdr>
        <w:top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57">
    <w:name w:val="xl157"/>
    <w:basedOn w:val="a1"/>
    <w:rsid w:val="009D0D03"/>
    <w:pPr>
      <w:pBdr>
        <w:left w:val="single" w:sz="4" w:space="0" w:color="auto"/>
      </w:pBdr>
      <w:spacing w:before="100" w:beforeAutospacing="1" w:after="100" w:afterAutospacing="1"/>
      <w:ind w:firstLine="0"/>
      <w:jc w:val="center"/>
    </w:pPr>
    <w:rPr>
      <w:rFonts w:ascii="Times New Roman" w:hAnsi="Times New Roman"/>
    </w:rPr>
  </w:style>
  <w:style w:type="paragraph" w:customStyle="1" w:styleId="xl158">
    <w:name w:val="xl158"/>
    <w:basedOn w:val="a1"/>
    <w:rsid w:val="009D0D03"/>
    <w:pPr>
      <w:pBdr>
        <w:right w:val="single" w:sz="4" w:space="0" w:color="auto"/>
      </w:pBdr>
      <w:spacing w:before="100" w:beforeAutospacing="1" w:after="100" w:afterAutospacing="1"/>
      <w:ind w:firstLine="0"/>
      <w:jc w:val="center"/>
    </w:pPr>
    <w:rPr>
      <w:rFonts w:ascii="Times New Roman" w:hAnsi="Times New Roman"/>
    </w:rPr>
  </w:style>
  <w:style w:type="paragraph" w:customStyle="1" w:styleId="xl159">
    <w:name w:val="xl159"/>
    <w:basedOn w:val="a1"/>
    <w:rsid w:val="009D0D03"/>
    <w:pPr>
      <w:pBdr>
        <w:left w:val="single" w:sz="4"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160">
    <w:name w:val="xl160"/>
    <w:basedOn w:val="a1"/>
    <w:rsid w:val="009D0D03"/>
    <w:pPr>
      <w:pBdr>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61">
    <w:name w:val="xl161"/>
    <w:basedOn w:val="a1"/>
    <w:rsid w:val="009D0D03"/>
    <w:pPr>
      <w:pBdr>
        <w:top w:val="single" w:sz="4" w:space="0" w:color="auto"/>
        <w:left w:val="single" w:sz="8" w:space="0" w:color="auto"/>
      </w:pBdr>
      <w:spacing w:before="100" w:beforeAutospacing="1" w:after="100" w:afterAutospacing="1"/>
      <w:ind w:firstLine="0"/>
      <w:jc w:val="center"/>
    </w:pPr>
    <w:rPr>
      <w:rFonts w:ascii="Times New Roman" w:hAnsi="Times New Roman"/>
    </w:rPr>
  </w:style>
  <w:style w:type="paragraph" w:customStyle="1" w:styleId="xl162">
    <w:name w:val="xl162"/>
    <w:basedOn w:val="a1"/>
    <w:rsid w:val="009D0D03"/>
    <w:pPr>
      <w:pBdr>
        <w:top w:val="single" w:sz="4" w:space="0" w:color="auto"/>
        <w:right w:val="single" w:sz="8" w:space="0" w:color="auto"/>
      </w:pBdr>
      <w:spacing w:before="100" w:beforeAutospacing="1" w:after="100" w:afterAutospacing="1"/>
      <w:ind w:firstLine="0"/>
      <w:jc w:val="center"/>
    </w:pPr>
    <w:rPr>
      <w:rFonts w:ascii="Times New Roman" w:hAnsi="Times New Roman"/>
    </w:rPr>
  </w:style>
  <w:style w:type="character" w:customStyle="1" w:styleId="affc">
    <w:name w:val="Название Знак"/>
    <w:uiPriority w:val="99"/>
    <w:rsid w:val="009D0D03"/>
    <w:rPr>
      <w:rFonts w:eastAsia="Times New Roman" w:cs="Times New Roman"/>
      <w:b/>
      <w:bCs/>
      <w:szCs w:val="28"/>
      <w:lang w:eastAsia="ru-RU"/>
    </w:rPr>
  </w:style>
  <w:style w:type="paragraph" w:customStyle="1" w:styleId="xl163">
    <w:name w:val="xl163"/>
    <w:basedOn w:val="a1"/>
    <w:rsid w:val="009D0D03"/>
    <w:pPr>
      <w:pBdr>
        <w:left w:val="single" w:sz="8" w:space="0" w:color="auto"/>
        <w:bottom w:val="single" w:sz="8" w:space="0" w:color="auto"/>
        <w:right w:val="single" w:sz="8" w:space="0" w:color="auto"/>
      </w:pBdr>
      <w:spacing w:before="100" w:beforeAutospacing="1" w:after="100" w:afterAutospacing="1"/>
      <w:ind w:firstLine="0"/>
      <w:jc w:val="left"/>
      <w:textAlignment w:val="top"/>
    </w:pPr>
    <w:rPr>
      <w:rFonts w:ascii="Times New Roman" w:hAnsi="Times New Roman"/>
    </w:rPr>
  </w:style>
  <w:style w:type="paragraph" w:styleId="affb">
    <w:name w:val="Title"/>
    <w:basedOn w:val="a1"/>
    <w:next w:val="a1"/>
    <w:link w:val="28"/>
    <w:uiPriority w:val="10"/>
    <w:qFormat/>
    <w:rsid w:val="009D0D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28">
    <w:name w:val="Название Знак2"/>
    <w:basedOn w:val="a2"/>
    <w:link w:val="affb"/>
    <w:uiPriority w:val="10"/>
    <w:rsid w:val="009D0D03"/>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nhideWhenUsed="0" w:qFormat="1"/>
    <w:lsdException w:name="Normal (Web)"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текст документа"/>
    <w:qFormat/>
    <w:rsid w:val="00847EB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1"/>
    <w:next w:val="a1"/>
    <w:link w:val="10"/>
    <w:qFormat/>
    <w:rsid w:val="009D0D03"/>
    <w:pPr>
      <w:jc w:val="center"/>
      <w:outlineLvl w:val="0"/>
    </w:pPr>
    <w:rPr>
      <w:b/>
      <w:bCs/>
      <w:kern w:val="32"/>
      <w:sz w:val="32"/>
      <w:szCs w:val="32"/>
    </w:rPr>
  </w:style>
  <w:style w:type="paragraph" w:styleId="2">
    <w:name w:val="heading 2"/>
    <w:aliases w:val="!Разделы документа"/>
    <w:basedOn w:val="a1"/>
    <w:next w:val="a1"/>
    <w:link w:val="20"/>
    <w:unhideWhenUsed/>
    <w:qFormat/>
    <w:rsid w:val="001C0519"/>
    <w:pPr>
      <w:keepNext/>
      <w:keepLines/>
      <w:spacing w:before="200"/>
      <w:outlineLvl w:val="1"/>
    </w:pPr>
    <w:rPr>
      <w:rFonts w:asciiTheme="majorHAnsi" w:eastAsiaTheme="majorEastAsia" w:hAnsiTheme="majorHAnsi" w:cstheme="majorBidi"/>
      <w:color w:val="4F81BD" w:themeColor="accent1"/>
      <w:sz w:val="26"/>
      <w:szCs w:val="26"/>
    </w:rPr>
  </w:style>
  <w:style w:type="paragraph" w:styleId="3">
    <w:name w:val="heading 3"/>
    <w:aliases w:val="!Главы документа"/>
    <w:basedOn w:val="a1"/>
    <w:link w:val="30"/>
    <w:qFormat/>
    <w:rsid w:val="009D0D03"/>
    <w:pPr>
      <w:outlineLvl w:val="2"/>
    </w:pPr>
    <w:rPr>
      <w:b/>
      <w:bCs/>
      <w:sz w:val="28"/>
      <w:szCs w:val="26"/>
    </w:rPr>
  </w:style>
  <w:style w:type="paragraph" w:styleId="4">
    <w:name w:val="heading 4"/>
    <w:aliases w:val="!Параграфы/Статьи документа"/>
    <w:basedOn w:val="a1"/>
    <w:link w:val="40"/>
    <w:qFormat/>
    <w:rsid w:val="009D0D03"/>
    <w:pPr>
      <w:outlineLvl w:val="3"/>
    </w:pPr>
    <w:rPr>
      <w:b/>
      <w:bCs/>
      <w:sz w:val="26"/>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aliases w:val="!Разделы документа Знак"/>
    <w:basedOn w:val="a2"/>
    <w:link w:val="2"/>
    <w:uiPriority w:val="99"/>
    <w:rsid w:val="001C0519"/>
    <w:rPr>
      <w:rFonts w:asciiTheme="majorHAnsi" w:eastAsiaTheme="majorEastAsia" w:hAnsiTheme="majorHAnsi" w:cstheme="majorBidi"/>
      <w:color w:val="4F81BD" w:themeColor="accent1"/>
      <w:sz w:val="26"/>
      <w:szCs w:val="26"/>
      <w:lang w:eastAsia="ru-RU"/>
    </w:rPr>
  </w:style>
  <w:style w:type="paragraph" w:styleId="a5">
    <w:name w:val="List Paragraph"/>
    <w:basedOn w:val="a1"/>
    <w:uiPriority w:val="34"/>
    <w:qFormat/>
    <w:rsid w:val="001C0519"/>
    <w:pPr>
      <w:ind w:left="720"/>
      <w:contextualSpacing/>
    </w:pPr>
  </w:style>
  <w:style w:type="character" w:customStyle="1" w:styleId="10">
    <w:name w:val="Заголовок 1 Знак"/>
    <w:aliases w:val="!Части документа Знак1"/>
    <w:basedOn w:val="a2"/>
    <w:link w:val="1"/>
    <w:rsid w:val="009D0D03"/>
    <w:rPr>
      <w:rFonts w:ascii="Arial" w:eastAsia="Times New Roman" w:hAnsi="Arial" w:cs="Times New Roman"/>
      <w:b/>
      <w:bCs/>
      <w:kern w:val="32"/>
      <w:sz w:val="32"/>
      <w:szCs w:val="32"/>
      <w:lang w:eastAsia="ru-RU"/>
    </w:rPr>
  </w:style>
  <w:style w:type="character" w:customStyle="1" w:styleId="30">
    <w:name w:val="Заголовок 3 Знак"/>
    <w:aliases w:val="!Главы документа Знак1"/>
    <w:basedOn w:val="a2"/>
    <w:link w:val="3"/>
    <w:rsid w:val="009D0D03"/>
    <w:rPr>
      <w:rFonts w:ascii="Arial" w:eastAsia="Times New Roman" w:hAnsi="Arial" w:cs="Times New Roman"/>
      <w:b/>
      <w:bCs/>
      <w:sz w:val="28"/>
      <w:szCs w:val="26"/>
      <w:lang w:eastAsia="ru-RU"/>
    </w:rPr>
  </w:style>
  <w:style w:type="character" w:customStyle="1" w:styleId="40">
    <w:name w:val="Заголовок 4 Знак"/>
    <w:aliases w:val="!Параграфы/Статьи документа Знак1"/>
    <w:basedOn w:val="a2"/>
    <w:link w:val="4"/>
    <w:rsid w:val="009D0D03"/>
    <w:rPr>
      <w:rFonts w:ascii="Arial" w:eastAsia="Times New Roman" w:hAnsi="Arial" w:cs="Times New Roman"/>
      <w:b/>
      <w:bCs/>
      <w:sz w:val="26"/>
      <w:szCs w:val="28"/>
      <w:lang w:eastAsia="ru-RU"/>
    </w:rPr>
  </w:style>
  <w:style w:type="character" w:styleId="a6">
    <w:name w:val="Strong"/>
    <w:uiPriority w:val="22"/>
    <w:qFormat/>
    <w:rsid w:val="009D0D03"/>
    <w:rPr>
      <w:rFonts w:ascii="Times New Roman" w:hAnsi="Times New Roman" w:cs="Times New Roman" w:hint="default"/>
      <w:b/>
      <w:bCs/>
    </w:rPr>
  </w:style>
  <w:style w:type="paragraph" w:customStyle="1" w:styleId="11">
    <w:name w:val="Абзац списка1"/>
    <w:basedOn w:val="a1"/>
    <w:uiPriority w:val="99"/>
    <w:qFormat/>
    <w:rsid w:val="009D0D03"/>
    <w:pPr>
      <w:spacing w:after="200" w:line="276" w:lineRule="auto"/>
      <w:ind w:left="720"/>
      <w:contextualSpacing/>
    </w:pPr>
    <w:rPr>
      <w:rFonts w:ascii="Calibri" w:eastAsia="MS Mincho" w:hAnsi="Calibri"/>
      <w:sz w:val="22"/>
      <w:szCs w:val="22"/>
      <w:lang w:eastAsia="en-US"/>
    </w:rPr>
  </w:style>
  <w:style w:type="paragraph" w:customStyle="1" w:styleId="ConsPlusNormal">
    <w:name w:val="ConsPlusNormal"/>
    <w:qFormat/>
    <w:rsid w:val="009D0D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9D0D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Внимание"/>
    <w:basedOn w:val="a8"/>
    <w:autoRedefine/>
    <w:uiPriority w:val="99"/>
    <w:qFormat/>
    <w:rsid w:val="009D0D03"/>
    <w:pPr>
      <w:widowControl w:val="0"/>
      <w:adjustRightInd w:val="0"/>
      <w:spacing w:after="0"/>
      <w:ind w:firstLine="709"/>
    </w:pPr>
    <w:rPr>
      <w:sz w:val="28"/>
      <w:szCs w:val="28"/>
      <w:lang w:eastAsia="en-US"/>
    </w:rPr>
  </w:style>
  <w:style w:type="paragraph" w:styleId="a8">
    <w:name w:val="Body Text"/>
    <w:aliases w:val="Основной текст Знак1,Основной текст Знак Знак,Основной текст отчета"/>
    <w:basedOn w:val="a1"/>
    <w:link w:val="a9"/>
    <w:uiPriority w:val="99"/>
    <w:qFormat/>
    <w:rsid w:val="009D0D03"/>
    <w:pPr>
      <w:spacing w:after="120"/>
    </w:pPr>
  </w:style>
  <w:style w:type="character" w:customStyle="1" w:styleId="a9">
    <w:name w:val="Основной текст Знак"/>
    <w:aliases w:val="Основной текст Знак1 Знак,Основной текст Знак Знак Знак,Основной текст отчета Знак"/>
    <w:basedOn w:val="a2"/>
    <w:link w:val="a8"/>
    <w:uiPriority w:val="99"/>
    <w:rsid w:val="009D0D03"/>
    <w:rPr>
      <w:rFonts w:ascii="Arial" w:eastAsia="Times New Roman" w:hAnsi="Arial" w:cs="Times New Roman"/>
      <w:sz w:val="24"/>
      <w:szCs w:val="24"/>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uiPriority w:val="99"/>
    <w:qFormat/>
    <w:rsid w:val="009D0D03"/>
    <w:pPr>
      <w:spacing w:before="100" w:beforeAutospacing="1" w:after="100" w:afterAutospacing="1"/>
    </w:pPr>
  </w:style>
  <w:style w:type="paragraph" w:customStyle="1" w:styleId="21">
    <w:name w:val="Абзац списка2"/>
    <w:basedOn w:val="a1"/>
    <w:uiPriority w:val="99"/>
    <w:qFormat/>
    <w:rsid w:val="009D0D03"/>
    <w:pPr>
      <w:spacing w:after="200" w:line="276" w:lineRule="auto"/>
      <w:ind w:left="720"/>
      <w:contextualSpacing/>
    </w:pPr>
    <w:rPr>
      <w:rFonts w:ascii="Calibri" w:hAnsi="Calibri"/>
      <w:sz w:val="22"/>
      <w:szCs w:val="22"/>
    </w:rPr>
  </w:style>
  <w:style w:type="paragraph" w:styleId="ab">
    <w:name w:val="Balloon Text"/>
    <w:basedOn w:val="a1"/>
    <w:link w:val="ac"/>
    <w:uiPriority w:val="99"/>
    <w:unhideWhenUsed/>
    <w:rsid w:val="009D0D03"/>
    <w:rPr>
      <w:rFonts w:ascii="Tahoma" w:hAnsi="Tahoma"/>
      <w:sz w:val="16"/>
      <w:szCs w:val="16"/>
    </w:rPr>
  </w:style>
  <w:style w:type="character" w:customStyle="1" w:styleId="ac">
    <w:name w:val="Текст выноски Знак"/>
    <w:basedOn w:val="a2"/>
    <w:link w:val="ab"/>
    <w:uiPriority w:val="99"/>
    <w:rsid w:val="009D0D03"/>
    <w:rPr>
      <w:rFonts w:ascii="Tahoma" w:eastAsia="Times New Roman" w:hAnsi="Tahoma" w:cs="Times New Roman"/>
      <w:sz w:val="16"/>
      <w:szCs w:val="16"/>
      <w:lang w:eastAsia="ru-RU"/>
    </w:rPr>
  </w:style>
  <w:style w:type="paragraph" w:customStyle="1" w:styleId="ad">
    <w:name w:val="Стиль"/>
    <w:uiPriority w:val="99"/>
    <w:qFormat/>
    <w:rsid w:val="009D0D03"/>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1"/>
    <w:link w:val="HTML0"/>
    <w:uiPriority w:val="99"/>
    <w:unhideWhenUsed/>
    <w:rsid w:val="009D0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uiPriority w:val="99"/>
    <w:rsid w:val="009D0D03"/>
    <w:rPr>
      <w:rFonts w:ascii="Courier New" w:eastAsia="Times New Roman" w:hAnsi="Courier New" w:cs="Times New Roman"/>
      <w:sz w:val="20"/>
      <w:szCs w:val="20"/>
      <w:lang w:eastAsia="ru-RU"/>
    </w:rPr>
  </w:style>
  <w:style w:type="paragraph" w:customStyle="1" w:styleId="ConsPlusCell">
    <w:name w:val="ConsPlusCell"/>
    <w:uiPriority w:val="99"/>
    <w:qFormat/>
    <w:rsid w:val="009D0D0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header"/>
    <w:basedOn w:val="a1"/>
    <w:link w:val="af"/>
    <w:uiPriority w:val="99"/>
    <w:rsid w:val="009D0D03"/>
    <w:pPr>
      <w:tabs>
        <w:tab w:val="center" w:pos="4677"/>
        <w:tab w:val="right" w:pos="9355"/>
      </w:tabs>
    </w:pPr>
    <w:rPr>
      <w:sz w:val="20"/>
      <w:szCs w:val="20"/>
    </w:rPr>
  </w:style>
  <w:style w:type="character" w:customStyle="1" w:styleId="af">
    <w:name w:val="Верхний колонтитул Знак"/>
    <w:basedOn w:val="a2"/>
    <w:link w:val="ae"/>
    <w:uiPriority w:val="99"/>
    <w:rsid w:val="009D0D03"/>
    <w:rPr>
      <w:rFonts w:ascii="Arial" w:eastAsia="Times New Roman" w:hAnsi="Arial" w:cs="Times New Roman"/>
      <w:sz w:val="20"/>
      <w:szCs w:val="20"/>
      <w:lang w:eastAsia="ru-RU"/>
    </w:rPr>
  </w:style>
  <w:style w:type="character" w:styleId="af0">
    <w:name w:val="page number"/>
    <w:uiPriority w:val="99"/>
    <w:rsid w:val="009D0D03"/>
    <w:rPr>
      <w:rFonts w:cs="Times New Roman"/>
    </w:rPr>
  </w:style>
  <w:style w:type="paragraph" w:styleId="af1">
    <w:name w:val="footer"/>
    <w:basedOn w:val="a1"/>
    <w:link w:val="af2"/>
    <w:uiPriority w:val="99"/>
    <w:rsid w:val="009D0D03"/>
    <w:pPr>
      <w:tabs>
        <w:tab w:val="center" w:pos="4677"/>
        <w:tab w:val="right" w:pos="9355"/>
      </w:tabs>
    </w:pPr>
    <w:rPr>
      <w:sz w:val="20"/>
      <w:szCs w:val="20"/>
    </w:rPr>
  </w:style>
  <w:style w:type="character" w:customStyle="1" w:styleId="af2">
    <w:name w:val="Нижний колонтитул Знак"/>
    <w:basedOn w:val="a2"/>
    <w:link w:val="af1"/>
    <w:uiPriority w:val="99"/>
    <w:rsid w:val="009D0D03"/>
    <w:rPr>
      <w:rFonts w:ascii="Arial" w:eastAsia="Times New Roman" w:hAnsi="Arial" w:cs="Times New Roman"/>
      <w:sz w:val="20"/>
      <w:szCs w:val="20"/>
      <w:lang w:eastAsia="ru-RU"/>
    </w:rPr>
  </w:style>
  <w:style w:type="character" w:customStyle="1" w:styleId="apple-converted-space">
    <w:name w:val="apple-converted-space"/>
    <w:uiPriority w:val="99"/>
    <w:rsid w:val="009D0D03"/>
    <w:rPr>
      <w:rFonts w:ascii="Times New Roman" w:hAnsi="Times New Roman" w:cs="Times New Roman" w:hint="default"/>
    </w:rPr>
  </w:style>
  <w:style w:type="character" w:customStyle="1" w:styleId="af3">
    <w:name w:val="Заголовок Знак"/>
    <w:link w:val="12"/>
    <w:uiPriority w:val="99"/>
    <w:locked/>
    <w:rsid w:val="009D0D03"/>
    <w:rPr>
      <w:b/>
      <w:sz w:val="28"/>
    </w:rPr>
  </w:style>
  <w:style w:type="paragraph" w:customStyle="1" w:styleId="12">
    <w:name w:val="Заголовок1"/>
    <w:basedOn w:val="a1"/>
    <w:link w:val="af3"/>
    <w:uiPriority w:val="99"/>
    <w:qFormat/>
    <w:rsid w:val="009D0D03"/>
    <w:pPr>
      <w:jc w:val="center"/>
    </w:pPr>
    <w:rPr>
      <w:rFonts w:asciiTheme="minorHAnsi" w:eastAsiaTheme="minorHAnsi" w:hAnsiTheme="minorHAnsi" w:cstheme="minorBidi"/>
      <w:b/>
      <w:sz w:val="28"/>
      <w:szCs w:val="22"/>
      <w:lang w:eastAsia="en-US"/>
    </w:rPr>
  </w:style>
  <w:style w:type="character" w:customStyle="1" w:styleId="13">
    <w:name w:val="Заголовок Знак1"/>
    <w:uiPriority w:val="10"/>
    <w:rsid w:val="009D0D03"/>
    <w:rPr>
      <w:rFonts w:ascii="Cambria" w:eastAsia="Times New Roman" w:hAnsi="Cambria" w:cs="Times New Roman"/>
      <w:spacing w:val="-10"/>
      <w:kern w:val="28"/>
      <w:sz w:val="56"/>
      <w:szCs w:val="56"/>
    </w:rPr>
  </w:style>
  <w:style w:type="paragraph" w:customStyle="1" w:styleId="ConsPlusTitle">
    <w:name w:val="ConsPlusTitle"/>
    <w:uiPriority w:val="99"/>
    <w:qFormat/>
    <w:rsid w:val="009D0D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4">
    <w:name w:val="Table Grid"/>
    <w:basedOn w:val="a3"/>
    <w:uiPriority w:val="59"/>
    <w:rsid w:val="009D0D0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uiPriority w:val="99"/>
    <w:qFormat/>
    <w:rsid w:val="009D0D03"/>
    <w:pPr>
      <w:ind w:firstLine="709"/>
    </w:pPr>
    <w:rPr>
      <w:sz w:val="28"/>
      <w:szCs w:val="28"/>
    </w:rPr>
  </w:style>
  <w:style w:type="paragraph" w:customStyle="1" w:styleId="ConsPlusDocList">
    <w:name w:val="ConsPlusDocList"/>
    <w:uiPriority w:val="99"/>
    <w:qFormat/>
    <w:rsid w:val="009D0D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Document Map"/>
    <w:basedOn w:val="a1"/>
    <w:link w:val="af6"/>
    <w:uiPriority w:val="99"/>
    <w:rsid w:val="009D0D03"/>
    <w:pPr>
      <w:shd w:val="clear" w:color="auto" w:fill="000080"/>
    </w:pPr>
    <w:rPr>
      <w:rFonts w:ascii="Tahoma" w:hAnsi="Tahoma"/>
      <w:sz w:val="16"/>
      <w:szCs w:val="16"/>
    </w:rPr>
  </w:style>
  <w:style w:type="character" w:customStyle="1" w:styleId="af6">
    <w:name w:val="Схема документа Знак"/>
    <w:basedOn w:val="a2"/>
    <w:link w:val="af5"/>
    <w:uiPriority w:val="99"/>
    <w:rsid w:val="009D0D03"/>
    <w:rPr>
      <w:rFonts w:ascii="Tahoma" w:eastAsia="Times New Roman" w:hAnsi="Tahoma" w:cs="Times New Roman"/>
      <w:sz w:val="16"/>
      <w:szCs w:val="16"/>
      <w:shd w:val="clear" w:color="auto" w:fill="000080"/>
      <w:lang w:eastAsia="ru-RU"/>
    </w:rPr>
  </w:style>
  <w:style w:type="paragraph" w:styleId="22">
    <w:name w:val="Body Text 2"/>
    <w:basedOn w:val="a1"/>
    <w:link w:val="23"/>
    <w:uiPriority w:val="99"/>
    <w:rsid w:val="009D0D03"/>
    <w:pPr>
      <w:ind w:firstLine="708"/>
    </w:pPr>
    <w:rPr>
      <w:sz w:val="20"/>
      <w:szCs w:val="20"/>
    </w:rPr>
  </w:style>
  <w:style w:type="character" w:customStyle="1" w:styleId="23">
    <w:name w:val="Основной текст 2 Знак"/>
    <w:basedOn w:val="a2"/>
    <w:link w:val="22"/>
    <w:uiPriority w:val="99"/>
    <w:rsid w:val="009D0D03"/>
    <w:rPr>
      <w:rFonts w:ascii="Arial" w:eastAsia="Times New Roman" w:hAnsi="Arial" w:cs="Times New Roman"/>
      <w:sz w:val="20"/>
      <w:szCs w:val="20"/>
      <w:lang w:eastAsia="ru-RU"/>
    </w:rPr>
  </w:style>
  <w:style w:type="character" w:customStyle="1" w:styleId="31">
    <w:name w:val="Знак3"/>
    <w:uiPriority w:val="99"/>
    <w:semiHidden/>
    <w:rsid w:val="009D0D03"/>
    <w:rPr>
      <w:sz w:val="24"/>
      <w:lang w:val="ru-RU" w:eastAsia="ru-RU"/>
    </w:rPr>
  </w:style>
  <w:style w:type="paragraph" w:styleId="af7">
    <w:name w:val="Plain Text"/>
    <w:basedOn w:val="a1"/>
    <w:link w:val="af8"/>
    <w:uiPriority w:val="99"/>
    <w:rsid w:val="009D0D03"/>
    <w:rPr>
      <w:rFonts w:ascii="Courier New" w:hAnsi="Courier New"/>
      <w:sz w:val="20"/>
      <w:szCs w:val="20"/>
    </w:rPr>
  </w:style>
  <w:style w:type="character" w:customStyle="1" w:styleId="af8">
    <w:name w:val="Текст Знак"/>
    <w:basedOn w:val="a2"/>
    <w:link w:val="af7"/>
    <w:uiPriority w:val="99"/>
    <w:rsid w:val="009D0D03"/>
    <w:rPr>
      <w:rFonts w:ascii="Courier New" w:eastAsia="Times New Roman" w:hAnsi="Courier New" w:cs="Times New Roman"/>
      <w:sz w:val="20"/>
      <w:szCs w:val="20"/>
      <w:lang w:eastAsia="ru-RU"/>
    </w:rPr>
  </w:style>
  <w:style w:type="paragraph" w:customStyle="1" w:styleId="af9">
    <w:name w:val="Обычный.Название подразделения"/>
    <w:uiPriority w:val="99"/>
    <w:qFormat/>
    <w:rsid w:val="009D0D03"/>
    <w:pPr>
      <w:spacing w:after="0" w:line="240" w:lineRule="auto"/>
    </w:pPr>
    <w:rPr>
      <w:rFonts w:ascii="SchoolBook" w:eastAsia="Times New Roman" w:hAnsi="SchoolBook" w:cs="SchoolBook"/>
      <w:sz w:val="28"/>
      <w:szCs w:val="28"/>
      <w:lang w:eastAsia="ru-RU"/>
    </w:rPr>
  </w:style>
  <w:style w:type="paragraph" w:styleId="afa">
    <w:name w:val="Subtitle"/>
    <w:basedOn w:val="a1"/>
    <w:link w:val="afb"/>
    <w:uiPriority w:val="99"/>
    <w:qFormat/>
    <w:rsid w:val="009D0D03"/>
    <w:pPr>
      <w:spacing w:before="120"/>
      <w:jc w:val="center"/>
    </w:pPr>
    <w:rPr>
      <w:b/>
      <w:bCs/>
      <w:spacing w:val="40"/>
      <w:sz w:val="28"/>
      <w:szCs w:val="28"/>
    </w:rPr>
  </w:style>
  <w:style w:type="character" w:customStyle="1" w:styleId="afb">
    <w:name w:val="Подзаголовок Знак"/>
    <w:basedOn w:val="a2"/>
    <w:link w:val="afa"/>
    <w:uiPriority w:val="99"/>
    <w:rsid w:val="009D0D03"/>
    <w:rPr>
      <w:rFonts w:ascii="Arial" w:eastAsia="Times New Roman" w:hAnsi="Arial" w:cs="Times New Roman"/>
      <w:b/>
      <w:bCs/>
      <w:spacing w:val="40"/>
      <w:sz w:val="28"/>
      <w:szCs w:val="28"/>
      <w:lang w:eastAsia="ru-RU"/>
    </w:rPr>
  </w:style>
  <w:style w:type="paragraph" w:styleId="afc">
    <w:name w:val="footnote text"/>
    <w:basedOn w:val="a1"/>
    <w:link w:val="afd"/>
    <w:uiPriority w:val="99"/>
    <w:rsid w:val="009D0D03"/>
    <w:pPr>
      <w:widowControl w:val="0"/>
      <w:autoSpaceDE w:val="0"/>
      <w:autoSpaceDN w:val="0"/>
      <w:adjustRightInd w:val="0"/>
    </w:pPr>
    <w:rPr>
      <w:sz w:val="20"/>
      <w:szCs w:val="20"/>
    </w:rPr>
  </w:style>
  <w:style w:type="character" w:customStyle="1" w:styleId="afd">
    <w:name w:val="Текст сноски Знак"/>
    <w:basedOn w:val="a2"/>
    <w:link w:val="afc"/>
    <w:uiPriority w:val="99"/>
    <w:rsid w:val="009D0D03"/>
    <w:rPr>
      <w:rFonts w:ascii="Arial" w:eastAsia="Times New Roman" w:hAnsi="Arial" w:cs="Times New Roman"/>
      <w:sz w:val="20"/>
      <w:szCs w:val="20"/>
      <w:lang w:eastAsia="ru-RU"/>
    </w:rPr>
  </w:style>
  <w:style w:type="character" w:styleId="afe">
    <w:name w:val="footnote reference"/>
    <w:uiPriority w:val="99"/>
    <w:rsid w:val="009D0D03"/>
    <w:rPr>
      <w:rFonts w:cs="Times New Roman"/>
      <w:vertAlign w:val="superscript"/>
    </w:rPr>
  </w:style>
  <w:style w:type="character" w:styleId="aff">
    <w:name w:val="Hyperlink"/>
    <w:uiPriority w:val="99"/>
    <w:rsid w:val="009D0D03"/>
    <w:rPr>
      <w:color w:val="0000FF"/>
      <w:u w:val="none"/>
    </w:rPr>
  </w:style>
  <w:style w:type="character" w:styleId="aff0">
    <w:name w:val="FollowedHyperlink"/>
    <w:uiPriority w:val="99"/>
    <w:rsid w:val="009D0D03"/>
    <w:rPr>
      <w:rFonts w:cs="Times New Roman"/>
      <w:color w:val="800080"/>
      <w:u w:val="single"/>
    </w:rPr>
  </w:style>
  <w:style w:type="paragraph" w:customStyle="1" w:styleId="xl67">
    <w:name w:val="xl67"/>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qFormat/>
    <w:rsid w:val="009D0D03"/>
    <w:pPr>
      <w:spacing w:before="100" w:beforeAutospacing="1" w:after="100" w:afterAutospacing="1"/>
      <w:jc w:val="center"/>
    </w:pPr>
    <w:rPr>
      <w:color w:val="000000"/>
    </w:rPr>
  </w:style>
  <w:style w:type="paragraph" w:customStyle="1" w:styleId="xl69">
    <w:name w:val="xl69"/>
    <w:basedOn w:val="a1"/>
    <w:qFormat/>
    <w:rsid w:val="009D0D03"/>
    <w:pPr>
      <w:spacing w:before="100" w:beforeAutospacing="1" w:after="100" w:afterAutospacing="1"/>
      <w:textAlignment w:val="center"/>
    </w:pPr>
    <w:rPr>
      <w:color w:val="000000"/>
    </w:rPr>
  </w:style>
  <w:style w:type="paragraph" w:customStyle="1" w:styleId="xl70">
    <w:name w:val="xl70"/>
    <w:basedOn w:val="a1"/>
    <w:qFormat/>
    <w:rsid w:val="009D0D03"/>
    <w:pPr>
      <w:spacing w:before="100" w:beforeAutospacing="1" w:after="100" w:afterAutospacing="1"/>
    </w:pPr>
    <w:rPr>
      <w:color w:val="000000"/>
    </w:rPr>
  </w:style>
  <w:style w:type="paragraph" w:customStyle="1" w:styleId="xl71">
    <w:name w:val="xl71"/>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qFormat/>
    <w:rsid w:val="009D0D03"/>
    <w:pPr>
      <w:shd w:val="clear" w:color="000000" w:fill="FFFFFF"/>
      <w:spacing w:before="100" w:beforeAutospacing="1" w:after="100" w:afterAutospacing="1"/>
      <w:textAlignment w:val="center"/>
    </w:pPr>
  </w:style>
  <w:style w:type="paragraph" w:customStyle="1" w:styleId="xl74">
    <w:name w:val="xl74"/>
    <w:basedOn w:val="a1"/>
    <w:qFormat/>
    <w:rsid w:val="009D0D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qFormat/>
    <w:rsid w:val="009D0D03"/>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qFormat/>
    <w:rsid w:val="009D0D03"/>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qFormat/>
    <w:rsid w:val="009D0D0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qFormat/>
    <w:rsid w:val="009D0D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qFormat/>
    <w:rsid w:val="009D0D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qFormat/>
    <w:rsid w:val="009D0D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qFormat/>
    <w:rsid w:val="009D0D03"/>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qFormat/>
    <w:rsid w:val="009D0D03"/>
    <w:pPr>
      <w:pBdr>
        <w:left w:val="single" w:sz="4" w:space="0" w:color="auto"/>
      </w:pBdr>
      <w:spacing w:before="100" w:beforeAutospacing="1" w:after="100" w:afterAutospacing="1"/>
      <w:jc w:val="center"/>
      <w:textAlignment w:val="center"/>
    </w:pPr>
  </w:style>
  <w:style w:type="paragraph" w:customStyle="1" w:styleId="xl91">
    <w:name w:val="xl91"/>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qFormat/>
    <w:rsid w:val="009D0D03"/>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qFormat/>
    <w:rsid w:val="009D0D0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qFormat/>
    <w:rsid w:val="009D0D03"/>
    <w:pPr>
      <w:pBdr>
        <w:left w:val="single" w:sz="4" w:space="0" w:color="auto"/>
        <w:bottom w:val="single" w:sz="4" w:space="0" w:color="auto"/>
      </w:pBdr>
      <w:spacing w:before="100" w:beforeAutospacing="1" w:after="100" w:afterAutospacing="1"/>
      <w:jc w:val="center"/>
    </w:pPr>
  </w:style>
  <w:style w:type="paragraph" w:customStyle="1" w:styleId="xl95">
    <w:name w:val="xl95"/>
    <w:basedOn w:val="a1"/>
    <w:qFormat/>
    <w:rsid w:val="009D0D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qFormat/>
    <w:rsid w:val="009D0D03"/>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qFormat/>
    <w:rsid w:val="009D0D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qFormat/>
    <w:rsid w:val="009D0D03"/>
    <w:pPr>
      <w:spacing w:before="100" w:beforeAutospacing="1" w:after="100" w:afterAutospacing="1"/>
      <w:jc w:val="center"/>
      <w:textAlignment w:val="center"/>
    </w:pPr>
    <w:rPr>
      <w:color w:val="000000"/>
    </w:rPr>
  </w:style>
  <w:style w:type="paragraph" w:customStyle="1" w:styleId="xl99">
    <w:name w:val="xl99"/>
    <w:basedOn w:val="a1"/>
    <w:qFormat/>
    <w:rsid w:val="009D0D0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qFormat/>
    <w:rsid w:val="009D0D03"/>
    <w:pPr>
      <w:pBdr>
        <w:top w:val="single" w:sz="4" w:space="0" w:color="auto"/>
        <w:bottom w:val="single" w:sz="4" w:space="0" w:color="auto"/>
      </w:pBdr>
      <w:spacing w:before="100" w:beforeAutospacing="1" w:after="100" w:afterAutospacing="1"/>
    </w:pPr>
  </w:style>
  <w:style w:type="paragraph" w:customStyle="1" w:styleId="xl101">
    <w:name w:val="xl101"/>
    <w:basedOn w:val="a1"/>
    <w:qFormat/>
    <w:rsid w:val="009D0D03"/>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qFormat/>
    <w:rsid w:val="009D0D0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qFormat/>
    <w:rsid w:val="009D0D03"/>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qFormat/>
    <w:rsid w:val="009D0D0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qFormat/>
    <w:rsid w:val="009D0D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qFormat/>
    <w:rsid w:val="009D0D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qFormat/>
    <w:rsid w:val="009D0D03"/>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qFormat/>
    <w:rsid w:val="009D0D0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qFormat/>
    <w:rsid w:val="009D0D03"/>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qFormat/>
    <w:rsid w:val="009D0D03"/>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qFormat/>
    <w:rsid w:val="009D0D03"/>
    <w:pPr>
      <w:pBdr>
        <w:right w:val="single" w:sz="4" w:space="0" w:color="auto"/>
      </w:pBdr>
      <w:spacing w:before="100" w:beforeAutospacing="1" w:after="100" w:afterAutospacing="1"/>
      <w:textAlignment w:val="center"/>
    </w:pPr>
  </w:style>
  <w:style w:type="paragraph" w:customStyle="1" w:styleId="xl112">
    <w:name w:val="xl112"/>
    <w:basedOn w:val="a1"/>
    <w:qFormat/>
    <w:rsid w:val="009D0D0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qFormat/>
    <w:rsid w:val="009D0D03"/>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qFormat/>
    <w:rsid w:val="009D0D0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qFormat/>
    <w:rsid w:val="009D0D0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qFormat/>
    <w:rsid w:val="009D0D03"/>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qFormat/>
    <w:rsid w:val="009D0D0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qFormat/>
    <w:rsid w:val="009D0D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qFormat/>
    <w:rsid w:val="009D0D0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qFormat/>
    <w:rsid w:val="009D0D03"/>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qFormat/>
    <w:rsid w:val="009D0D03"/>
    <w:pPr>
      <w:pBdr>
        <w:left w:val="single" w:sz="4" w:space="0" w:color="auto"/>
        <w:bottom w:val="single" w:sz="4" w:space="0" w:color="auto"/>
        <w:right w:val="single" w:sz="4" w:space="0" w:color="auto"/>
      </w:pBdr>
      <w:spacing w:before="100" w:beforeAutospacing="1" w:after="100" w:afterAutospacing="1"/>
      <w:textAlignment w:val="top"/>
    </w:pPr>
  </w:style>
  <w:style w:type="character" w:styleId="aff1">
    <w:name w:val="Emphasis"/>
    <w:uiPriority w:val="99"/>
    <w:qFormat/>
    <w:rsid w:val="009D0D03"/>
    <w:rPr>
      <w:rFonts w:cs="Times New Roman"/>
      <w:i/>
      <w:iCs/>
    </w:rPr>
  </w:style>
  <w:style w:type="numbering" w:customStyle="1" w:styleId="a">
    <w:name w:val="Стиль маркированный"/>
    <w:rsid w:val="009D0D03"/>
    <w:pPr>
      <w:numPr>
        <w:numId w:val="19"/>
      </w:numPr>
    </w:pPr>
  </w:style>
  <w:style w:type="numbering" w:customStyle="1" w:styleId="a0">
    <w:name w:val="Стиль многоуровневый"/>
    <w:rsid w:val="009D0D03"/>
    <w:pPr>
      <w:numPr>
        <w:numId w:val="20"/>
      </w:numPr>
    </w:pPr>
  </w:style>
  <w:style w:type="character" w:styleId="HTML1">
    <w:name w:val="HTML Variable"/>
    <w:aliases w:val="!Ссылки в документе"/>
    <w:rsid w:val="009D0D03"/>
    <w:rPr>
      <w:rFonts w:ascii="Arial" w:hAnsi="Arial"/>
      <w:b w:val="0"/>
      <w:i w:val="0"/>
      <w:iCs/>
      <w:color w:val="0000FF"/>
      <w:sz w:val="24"/>
      <w:u w:val="none"/>
    </w:rPr>
  </w:style>
  <w:style w:type="paragraph" w:styleId="aff2">
    <w:name w:val="annotation text"/>
    <w:aliases w:val="!Равноширинный текст документа"/>
    <w:basedOn w:val="a1"/>
    <w:link w:val="aff3"/>
    <w:qFormat/>
    <w:rsid w:val="009D0D03"/>
    <w:rPr>
      <w:rFonts w:ascii="Courier" w:hAnsi="Courier"/>
      <w:sz w:val="22"/>
      <w:szCs w:val="20"/>
    </w:rPr>
  </w:style>
  <w:style w:type="character" w:customStyle="1" w:styleId="aff3">
    <w:name w:val="Текст примечания Знак"/>
    <w:aliases w:val="!Равноширинный текст документа Знак1"/>
    <w:basedOn w:val="a2"/>
    <w:link w:val="aff2"/>
    <w:rsid w:val="009D0D03"/>
    <w:rPr>
      <w:rFonts w:ascii="Courier" w:eastAsia="Times New Roman" w:hAnsi="Courier" w:cs="Times New Roman"/>
      <w:szCs w:val="20"/>
      <w:lang w:eastAsia="ru-RU"/>
    </w:rPr>
  </w:style>
  <w:style w:type="paragraph" w:customStyle="1" w:styleId="Title">
    <w:name w:val="Title!Название НПА"/>
    <w:basedOn w:val="a1"/>
    <w:uiPriority w:val="99"/>
    <w:qFormat/>
    <w:rsid w:val="009D0D03"/>
    <w:pPr>
      <w:spacing w:before="240" w:after="60"/>
      <w:jc w:val="center"/>
      <w:outlineLvl w:val="0"/>
    </w:pPr>
    <w:rPr>
      <w:rFonts w:cs="Arial"/>
      <w:b/>
      <w:bCs/>
      <w:kern w:val="28"/>
      <w:sz w:val="32"/>
      <w:szCs w:val="32"/>
    </w:rPr>
  </w:style>
  <w:style w:type="character" w:customStyle="1" w:styleId="110">
    <w:name w:val="Заголовок 1 Знак1"/>
    <w:aliases w:val="!Части документа Знак"/>
    <w:uiPriority w:val="99"/>
    <w:rsid w:val="009D0D03"/>
    <w:rPr>
      <w:rFonts w:ascii="Cambria" w:eastAsia="Times New Roman" w:hAnsi="Cambria" w:cs="Times New Roman"/>
      <w:b/>
      <w:bCs/>
      <w:color w:val="365F91"/>
      <w:sz w:val="28"/>
      <w:szCs w:val="28"/>
    </w:rPr>
  </w:style>
  <w:style w:type="character" w:customStyle="1" w:styleId="310">
    <w:name w:val="Заголовок 3 Знак1"/>
    <w:aliases w:val="!Главы документа Знак"/>
    <w:uiPriority w:val="99"/>
    <w:semiHidden/>
    <w:rsid w:val="009D0D03"/>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uiPriority w:val="99"/>
    <w:semiHidden/>
    <w:rsid w:val="009D0D03"/>
    <w:rPr>
      <w:rFonts w:ascii="Cambria" w:eastAsia="Times New Roman" w:hAnsi="Cambria" w:cs="Times New Roman"/>
      <w:b/>
      <w:bCs/>
      <w:i/>
      <w:iCs/>
      <w:color w:val="4F81BD"/>
      <w:sz w:val="24"/>
      <w:szCs w:val="24"/>
    </w:rPr>
  </w:style>
  <w:style w:type="character" w:customStyle="1" w:styleId="14">
    <w:name w:val="Текст примечания Знак1"/>
    <w:aliases w:val="!Равноширинный текст документа Знак"/>
    <w:uiPriority w:val="99"/>
    <w:semiHidden/>
    <w:rsid w:val="009D0D03"/>
    <w:rPr>
      <w:rFonts w:ascii="Arial" w:hAnsi="Arial"/>
    </w:rPr>
  </w:style>
  <w:style w:type="paragraph" w:customStyle="1" w:styleId="111">
    <w:name w:val="Знак1 Знак Знак Знак1"/>
    <w:basedOn w:val="a1"/>
    <w:uiPriority w:val="99"/>
    <w:qFormat/>
    <w:rsid w:val="009D0D03"/>
    <w:pPr>
      <w:spacing w:after="160" w:line="240" w:lineRule="exact"/>
    </w:pPr>
    <w:rPr>
      <w:rFonts w:ascii="Verdana" w:hAnsi="Verdana"/>
      <w:lang w:val="en-US" w:eastAsia="en-US"/>
    </w:rPr>
  </w:style>
  <w:style w:type="character" w:customStyle="1" w:styleId="15">
    <w:name w:val="Название Знак1"/>
    <w:uiPriority w:val="99"/>
    <w:locked/>
    <w:rsid w:val="009D0D03"/>
    <w:rPr>
      <w:sz w:val="24"/>
    </w:rPr>
  </w:style>
  <w:style w:type="character" w:customStyle="1" w:styleId="16">
    <w:name w:val="Знак Знак1"/>
    <w:uiPriority w:val="99"/>
    <w:locked/>
    <w:rsid w:val="009D0D03"/>
    <w:rPr>
      <w:b/>
      <w:bCs w:val="0"/>
      <w:sz w:val="28"/>
      <w:lang w:val="ru-RU" w:eastAsia="ru-RU" w:bidi="ar-SA"/>
    </w:rPr>
  </w:style>
  <w:style w:type="paragraph" w:styleId="24">
    <w:name w:val="Body Text Indent 2"/>
    <w:basedOn w:val="a1"/>
    <w:link w:val="25"/>
    <w:uiPriority w:val="99"/>
    <w:rsid w:val="009D0D03"/>
    <w:pPr>
      <w:spacing w:after="120" w:line="480" w:lineRule="auto"/>
      <w:ind w:left="283"/>
    </w:pPr>
  </w:style>
  <w:style w:type="character" w:customStyle="1" w:styleId="25">
    <w:name w:val="Основной текст с отступом 2 Знак"/>
    <w:basedOn w:val="a2"/>
    <w:link w:val="24"/>
    <w:uiPriority w:val="99"/>
    <w:rsid w:val="009D0D03"/>
    <w:rPr>
      <w:rFonts w:ascii="Arial" w:eastAsia="Times New Roman" w:hAnsi="Arial" w:cs="Times New Roman"/>
      <w:sz w:val="24"/>
      <w:szCs w:val="24"/>
      <w:lang w:eastAsia="ru-RU"/>
    </w:rPr>
  </w:style>
  <w:style w:type="paragraph" w:styleId="32">
    <w:name w:val="Body Text 3"/>
    <w:basedOn w:val="a1"/>
    <w:link w:val="33"/>
    <w:uiPriority w:val="99"/>
    <w:unhideWhenUsed/>
    <w:rsid w:val="009D0D03"/>
    <w:pPr>
      <w:spacing w:after="120"/>
    </w:pPr>
    <w:rPr>
      <w:sz w:val="16"/>
      <w:szCs w:val="16"/>
    </w:rPr>
  </w:style>
  <w:style w:type="character" w:customStyle="1" w:styleId="33">
    <w:name w:val="Основной текст 3 Знак"/>
    <w:basedOn w:val="a2"/>
    <w:link w:val="32"/>
    <w:uiPriority w:val="99"/>
    <w:rsid w:val="009D0D03"/>
    <w:rPr>
      <w:rFonts w:ascii="Arial" w:eastAsia="Times New Roman" w:hAnsi="Arial" w:cs="Times New Roman"/>
      <w:sz w:val="16"/>
      <w:szCs w:val="16"/>
      <w:lang w:eastAsia="ru-RU"/>
    </w:rPr>
  </w:style>
  <w:style w:type="paragraph" w:customStyle="1" w:styleId="17">
    <w:name w:val="Без интервала1"/>
    <w:uiPriority w:val="99"/>
    <w:rsid w:val="009D0D03"/>
    <w:pPr>
      <w:spacing w:after="0" w:line="240" w:lineRule="auto"/>
    </w:pPr>
    <w:rPr>
      <w:rFonts w:ascii="Calibri" w:eastAsia="Times New Roman" w:hAnsi="Calibri" w:cs="Times New Roman"/>
    </w:rPr>
  </w:style>
  <w:style w:type="paragraph" w:customStyle="1" w:styleId="consplusnonformat0">
    <w:name w:val="consplusnonformat"/>
    <w:basedOn w:val="a1"/>
    <w:uiPriority w:val="99"/>
    <w:qFormat/>
    <w:rsid w:val="009D0D03"/>
    <w:pPr>
      <w:spacing w:before="100" w:beforeAutospacing="1" w:after="100" w:afterAutospacing="1"/>
    </w:pPr>
    <w:rPr>
      <w:rFonts w:ascii="Times New Roman" w:hAnsi="Times New Roman"/>
    </w:rPr>
  </w:style>
  <w:style w:type="paragraph" w:customStyle="1" w:styleId="42">
    <w:name w:val="4"/>
    <w:basedOn w:val="a1"/>
    <w:uiPriority w:val="99"/>
    <w:qFormat/>
    <w:rsid w:val="009D0D03"/>
    <w:pPr>
      <w:spacing w:before="100" w:beforeAutospacing="1" w:after="100" w:afterAutospacing="1"/>
    </w:pPr>
    <w:rPr>
      <w:rFonts w:ascii="Times New Roman" w:hAnsi="Times New Roman"/>
    </w:rPr>
  </w:style>
  <w:style w:type="character" w:customStyle="1" w:styleId="18">
    <w:name w:val="Заголовок №1_"/>
    <w:link w:val="19"/>
    <w:uiPriority w:val="99"/>
    <w:locked/>
    <w:rsid w:val="009D0D03"/>
    <w:rPr>
      <w:b/>
      <w:bCs/>
      <w:sz w:val="27"/>
      <w:szCs w:val="27"/>
      <w:shd w:val="clear" w:color="auto" w:fill="FFFFFF"/>
    </w:rPr>
  </w:style>
  <w:style w:type="paragraph" w:customStyle="1" w:styleId="19">
    <w:name w:val="Заголовок №1"/>
    <w:basedOn w:val="a1"/>
    <w:link w:val="18"/>
    <w:uiPriority w:val="99"/>
    <w:qFormat/>
    <w:rsid w:val="009D0D03"/>
    <w:pPr>
      <w:shd w:val="clear" w:color="auto" w:fill="FFFFFF"/>
      <w:spacing w:before="660" w:line="322" w:lineRule="exact"/>
      <w:outlineLvl w:val="0"/>
    </w:pPr>
    <w:rPr>
      <w:rFonts w:asciiTheme="minorHAnsi" w:eastAsiaTheme="minorHAnsi" w:hAnsiTheme="minorHAnsi" w:cstheme="minorBidi"/>
      <w:b/>
      <w:bCs/>
      <w:sz w:val="27"/>
      <w:szCs w:val="27"/>
      <w:lang w:eastAsia="en-US"/>
    </w:rPr>
  </w:style>
  <w:style w:type="paragraph" w:customStyle="1" w:styleId="aff4">
    <w:name w:val="Знак Знак Знак Знак Знак Знак Знак Знак Знак Знак"/>
    <w:basedOn w:val="a1"/>
    <w:uiPriority w:val="99"/>
    <w:qFormat/>
    <w:rsid w:val="009D0D03"/>
    <w:pPr>
      <w:spacing w:after="160" w:line="240" w:lineRule="exact"/>
    </w:pPr>
    <w:rPr>
      <w:rFonts w:ascii="Verdana" w:hAnsi="Verdana"/>
      <w:lang w:val="en-US" w:eastAsia="en-US"/>
    </w:rPr>
  </w:style>
  <w:style w:type="paragraph" w:customStyle="1" w:styleId="consplustitle0">
    <w:name w:val="consplustitle"/>
    <w:basedOn w:val="a1"/>
    <w:uiPriority w:val="99"/>
    <w:qFormat/>
    <w:rsid w:val="009D0D03"/>
    <w:pPr>
      <w:spacing w:before="100" w:beforeAutospacing="1" w:after="100" w:afterAutospacing="1"/>
    </w:pPr>
    <w:rPr>
      <w:rFonts w:ascii="Times New Roman" w:hAnsi="Times New Roman"/>
    </w:rPr>
  </w:style>
  <w:style w:type="paragraph" w:customStyle="1" w:styleId="ConsNormal">
    <w:name w:val="ConsNormal"/>
    <w:uiPriority w:val="99"/>
    <w:qFormat/>
    <w:rsid w:val="009D0D0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cell0">
    <w:name w:val="conspluscell"/>
    <w:basedOn w:val="a1"/>
    <w:uiPriority w:val="99"/>
    <w:qFormat/>
    <w:rsid w:val="009D0D03"/>
    <w:pPr>
      <w:spacing w:before="100" w:beforeAutospacing="1" w:after="100" w:afterAutospacing="1"/>
    </w:pPr>
    <w:rPr>
      <w:rFonts w:ascii="Times New Roman" w:hAnsi="Times New Roman"/>
    </w:rPr>
  </w:style>
  <w:style w:type="paragraph" w:customStyle="1" w:styleId="western">
    <w:name w:val="western"/>
    <w:basedOn w:val="a1"/>
    <w:uiPriority w:val="99"/>
    <w:qFormat/>
    <w:rsid w:val="009D0D03"/>
    <w:pPr>
      <w:spacing w:before="100" w:beforeAutospacing="1" w:after="100" w:afterAutospacing="1"/>
    </w:pPr>
    <w:rPr>
      <w:rFonts w:ascii="Times New Roman" w:hAnsi="Times New Roman"/>
    </w:rPr>
  </w:style>
  <w:style w:type="paragraph" w:customStyle="1" w:styleId="Standard">
    <w:name w:val="Standard"/>
    <w:uiPriority w:val="99"/>
    <w:qFormat/>
    <w:rsid w:val="009D0D03"/>
    <w:pPr>
      <w:widowControl w:val="0"/>
      <w:tabs>
        <w:tab w:val="left" w:pos="708"/>
      </w:tabs>
      <w:suppressAutoHyphens/>
      <w:autoSpaceDN w:val="0"/>
      <w:spacing w:after="0" w:line="100" w:lineRule="atLeast"/>
    </w:pPr>
    <w:rPr>
      <w:rFonts w:ascii="Times New Roman" w:eastAsia="SimSun" w:hAnsi="Times New Roman" w:cs="Mangal"/>
      <w:color w:val="00000A"/>
      <w:kern w:val="3"/>
      <w:sz w:val="24"/>
      <w:szCs w:val="24"/>
      <w:lang w:eastAsia="zh-CN" w:bidi="hi-IN"/>
    </w:rPr>
  </w:style>
  <w:style w:type="paragraph" w:customStyle="1" w:styleId="aff5">
    <w:name w:val="Знак Знак Знак Знак Знак Знак Знак"/>
    <w:basedOn w:val="a1"/>
    <w:next w:val="2"/>
    <w:autoRedefine/>
    <w:uiPriority w:val="99"/>
    <w:qFormat/>
    <w:rsid w:val="009D0D03"/>
    <w:pPr>
      <w:spacing w:after="160" w:line="240" w:lineRule="exact"/>
    </w:pPr>
    <w:rPr>
      <w:rFonts w:ascii="Times New Roman" w:hAnsi="Times New Roman"/>
      <w:szCs w:val="20"/>
      <w:lang w:val="en-US" w:eastAsia="en-US"/>
    </w:rPr>
  </w:style>
  <w:style w:type="paragraph" w:customStyle="1" w:styleId="aff6">
    <w:name w:val="Знак"/>
    <w:basedOn w:val="a1"/>
    <w:uiPriority w:val="99"/>
    <w:qFormat/>
    <w:rsid w:val="009D0D03"/>
    <w:pPr>
      <w:spacing w:after="160" w:line="240" w:lineRule="exact"/>
    </w:pPr>
    <w:rPr>
      <w:rFonts w:ascii="Verdana" w:hAnsi="Verdana"/>
      <w:lang w:val="en-US" w:eastAsia="en-US"/>
    </w:rPr>
  </w:style>
  <w:style w:type="character" w:customStyle="1" w:styleId="26">
    <w:name w:val="Основной текст Знак2"/>
    <w:aliases w:val="Основной текст Знак1 Знак1,Основной текст Знак Знак Знак1,Основной текст отчета Знак1"/>
    <w:uiPriority w:val="99"/>
    <w:semiHidden/>
    <w:rsid w:val="009D0D03"/>
    <w:rPr>
      <w:rFonts w:ascii="Arial" w:hAnsi="Arial"/>
      <w:sz w:val="24"/>
      <w:szCs w:val="24"/>
    </w:rPr>
  </w:style>
  <w:style w:type="paragraph" w:customStyle="1" w:styleId="112">
    <w:name w:val="Абзац списка11"/>
    <w:basedOn w:val="a1"/>
    <w:uiPriority w:val="99"/>
    <w:qFormat/>
    <w:rsid w:val="009D0D03"/>
    <w:pPr>
      <w:widowControl w:val="0"/>
      <w:autoSpaceDE w:val="0"/>
      <w:autoSpaceDN w:val="0"/>
      <w:adjustRightInd w:val="0"/>
      <w:ind w:left="720"/>
      <w:contextualSpacing/>
    </w:pPr>
    <w:rPr>
      <w:rFonts w:ascii="Times New Roman" w:hAnsi="Times New Roman"/>
      <w:sz w:val="20"/>
      <w:szCs w:val="20"/>
    </w:rPr>
  </w:style>
  <w:style w:type="character" w:customStyle="1" w:styleId="TitleChar">
    <w:name w:val="Title Char"/>
    <w:uiPriority w:val="99"/>
    <w:locked/>
    <w:rsid w:val="009D0D03"/>
    <w:rPr>
      <w:b/>
      <w:bCs w:val="0"/>
      <w:sz w:val="28"/>
      <w:lang w:val="ru-RU" w:eastAsia="ru-RU"/>
    </w:rPr>
  </w:style>
  <w:style w:type="character" w:customStyle="1" w:styleId="1a">
    <w:name w:val="Текст выноски Знак1"/>
    <w:uiPriority w:val="99"/>
    <w:semiHidden/>
    <w:rsid w:val="009D0D03"/>
    <w:rPr>
      <w:rFonts w:ascii="Segoe UI" w:hAnsi="Segoe UI" w:cs="Segoe UI"/>
      <w:sz w:val="18"/>
      <w:szCs w:val="18"/>
    </w:rPr>
  </w:style>
  <w:style w:type="character" w:customStyle="1" w:styleId="1b">
    <w:name w:val="Схема документа Знак1"/>
    <w:uiPriority w:val="99"/>
    <w:semiHidden/>
    <w:rsid w:val="009D0D03"/>
    <w:rPr>
      <w:rFonts w:ascii="Segoe UI" w:hAnsi="Segoe UI" w:cs="Segoe UI"/>
      <w:sz w:val="16"/>
      <w:szCs w:val="16"/>
    </w:rPr>
  </w:style>
  <w:style w:type="character" w:customStyle="1" w:styleId="1c">
    <w:name w:val="Верхний колонтитул Знак1"/>
    <w:uiPriority w:val="99"/>
    <w:semiHidden/>
    <w:rsid w:val="009D0D03"/>
    <w:rPr>
      <w:rFonts w:ascii="Arial" w:hAnsi="Arial"/>
      <w:sz w:val="24"/>
      <w:szCs w:val="24"/>
    </w:rPr>
  </w:style>
  <w:style w:type="character" w:customStyle="1" w:styleId="1d">
    <w:name w:val="Нижний колонтитул Знак1"/>
    <w:uiPriority w:val="99"/>
    <w:semiHidden/>
    <w:rsid w:val="009D0D03"/>
    <w:rPr>
      <w:rFonts w:ascii="Arial" w:hAnsi="Arial"/>
      <w:sz w:val="24"/>
      <w:szCs w:val="24"/>
    </w:rPr>
  </w:style>
  <w:style w:type="character" w:customStyle="1" w:styleId="210">
    <w:name w:val="Основной текст 2 Знак1"/>
    <w:uiPriority w:val="99"/>
    <w:semiHidden/>
    <w:rsid w:val="009D0D03"/>
    <w:rPr>
      <w:rFonts w:ascii="Arial" w:hAnsi="Arial"/>
      <w:sz w:val="24"/>
      <w:szCs w:val="24"/>
    </w:rPr>
  </w:style>
  <w:style w:type="character" w:customStyle="1" w:styleId="1e">
    <w:name w:val="Текст Знак1"/>
    <w:uiPriority w:val="99"/>
    <w:semiHidden/>
    <w:rsid w:val="009D0D03"/>
    <w:rPr>
      <w:rFonts w:ascii="Consolas" w:hAnsi="Consolas"/>
      <w:sz w:val="21"/>
      <w:szCs w:val="21"/>
    </w:rPr>
  </w:style>
  <w:style w:type="character" w:customStyle="1" w:styleId="1f">
    <w:name w:val="Подзаголовок Знак1"/>
    <w:uiPriority w:val="99"/>
    <w:rsid w:val="009D0D03"/>
    <w:rPr>
      <w:rFonts w:ascii="Calibri" w:eastAsia="Times New Roman" w:hAnsi="Calibri" w:cs="Times New Roman"/>
      <w:color w:val="5A5A5A"/>
      <w:spacing w:val="15"/>
      <w:sz w:val="22"/>
      <w:szCs w:val="22"/>
    </w:rPr>
  </w:style>
  <w:style w:type="character" w:customStyle="1" w:styleId="1f0">
    <w:name w:val="Текст сноски Знак1"/>
    <w:uiPriority w:val="99"/>
    <w:semiHidden/>
    <w:rsid w:val="009D0D03"/>
    <w:rPr>
      <w:rFonts w:ascii="Arial" w:hAnsi="Arial"/>
    </w:rPr>
  </w:style>
  <w:style w:type="character" w:customStyle="1" w:styleId="211">
    <w:name w:val="Основной текст с отступом 2 Знак1"/>
    <w:uiPriority w:val="99"/>
    <w:semiHidden/>
    <w:rsid w:val="009D0D03"/>
    <w:rPr>
      <w:rFonts w:ascii="Arial" w:hAnsi="Arial"/>
      <w:sz w:val="24"/>
      <w:szCs w:val="24"/>
    </w:rPr>
  </w:style>
  <w:style w:type="character" w:customStyle="1" w:styleId="311">
    <w:name w:val="Основной текст 3 Знак1"/>
    <w:uiPriority w:val="99"/>
    <w:semiHidden/>
    <w:rsid w:val="009D0D03"/>
    <w:rPr>
      <w:rFonts w:ascii="Arial" w:hAnsi="Arial"/>
      <w:sz w:val="16"/>
      <w:szCs w:val="16"/>
    </w:rPr>
  </w:style>
  <w:style w:type="paragraph" w:customStyle="1" w:styleId="ListParagraph1">
    <w:name w:val="List Paragraph1"/>
    <w:basedOn w:val="a1"/>
    <w:uiPriority w:val="99"/>
    <w:qFormat/>
    <w:rsid w:val="009D0D03"/>
    <w:pPr>
      <w:widowControl w:val="0"/>
      <w:autoSpaceDE w:val="0"/>
      <w:autoSpaceDN w:val="0"/>
      <w:adjustRightInd w:val="0"/>
      <w:ind w:left="720"/>
      <w:contextualSpacing/>
    </w:pPr>
    <w:rPr>
      <w:rFonts w:ascii="Times New Roman" w:hAnsi="Times New Roman"/>
      <w:sz w:val="20"/>
      <w:szCs w:val="20"/>
    </w:rPr>
  </w:style>
  <w:style w:type="paragraph" w:customStyle="1" w:styleId="NoSpacing1">
    <w:name w:val="No Spacing1"/>
    <w:uiPriority w:val="99"/>
    <w:qFormat/>
    <w:rsid w:val="009D0D03"/>
    <w:pPr>
      <w:spacing w:after="0" w:line="240" w:lineRule="auto"/>
    </w:pPr>
    <w:rPr>
      <w:rFonts w:ascii="Calibri" w:eastAsia="Times New Roman" w:hAnsi="Calibri" w:cs="Times New Roman"/>
    </w:rPr>
  </w:style>
  <w:style w:type="paragraph" w:customStyle="1" w:styleId="1f1">
    <w:name w:val="Знак1"/>
    <w:basedOn w:val="a1"/>
    <w:uiPriority w:val="99"/>
    <w:qFormat/>
    <w:rsid w:val="009D0D03"/>
    <w:pPr>
      <w:spacing w:after="160" w:line="240" w:lineRule="exact"/>
    </w:pPr>
    <w:rPr>
      <w:rFonts w:ascii="Verdana" w:hAnsi="Verdana"/>
      <w:lang w:val="en-US" w:eastAsia="en-US"/>
    </w:rPr>
  </w:style>
  <w:style w:type="character" w:customStyle="1" w:styleId="HTMLPreformattedChar">
    <w:name w:val="HTML Preformatted Char"/>
    <w:locked/>
    <w:rsid w:val="009D0D03"/>
    <w:rPr>
      <w:rFonts w:ascii="Courier New" w:hAnsi="Courier New" w:cs="Times New Roman" w:hint="default"/>
    </w:rPr>
  </w:style>
  <w:style w:type="paragraph" w:customStyle="1" w:styleId="formattexttopleveltext">
    <w:name w:val="formattext topleveltext"/>
    <w:basedOn w:val="a1"/>
    <w:uiPriority w:val="99"/>
    <w:qFormat/>
    <w:rsid w:val="009D0D03"/>
    <w:pPr>
      <w:spacing w:before="100" w:beforeAutospacing="1" w:after="100" w:afterAutospacing="1"/>
    </w:pPr>
    <w:rPr>
      <w:rFonts w:ascii="Times New Roman" w:hAnsi="Times New Roman"/>
    </w:rPr>
  </w:style>
  <w:style w:type="paragraph" w:customStyle="1" w:styleId="font5">
    <w:name w:val="font5"/>
    <w:basedOn w:val="a1"/>
    <w:qFormat/>
    <w:rsid w:val="009D0D03"/>
    <w:pPr>
      <w:spacing w:before="100" w:beforeAutospacing="1" w:after="100" w:afterAutospacing="1"/>
    </w:pPr>
    <w:rPr>
      <w:rFonts w:ascii="Times New Roman" w:hAnsi="Times New Roman"/>
    </w:rPr>
  </w:style>
  <w:style w:type="paragraph" w:customStyle="1" w:styleId="xl65">
    <w:name w:val="xl65"/>
    <w:basedOn w:val="a1"/>
    <w:qFormat/>
    <w:rsid w:val="009D0D03"/>
    <w:pPr>
      <w:spacing w:before="100" w:beforeAutospacing="1" w:after="100" w:afterAutospacing="1"/>
    </w:pPr>
    <w:rPr>
      <w:rFonts w:ascii="Times New Roman" w:hAnsi="Times New Roman"/>
    </w:rPr>
  </w:style>
  <w:style w:type="paragraph" w:customStyle="1" w:styleId="msonormal0">
    <w:name w:val="msonormal"/>
    <w:basedOn w:val="a1"/>
    <w:rsid w:val="009D0D03"/>
    <w:pPr>
      <w:spacing w:before="100" w:beforeAutospacing="1" w:after="100" w:afterAutospacing="1"/>
      <w:ind w:firstLine="0"/>
      <w:jc w:val="left"/>
    </w:pPr>
    <w:rPr>
      <w:rFonts w:ascii="Times New Roman" w:hAnsi="Times New Roman"/>
    </w:rPr>
  </w:style>
  <w:style w:type="paragraph" w:customStyle="1" w:styleId="xl66">
    <w:name w:val="xl66"/>
    <w:basedOn w:val="a1"/>
    <w:rsid w:val="009D0D03"/>
    <w:pPr>
      <w:spacing w:before="100" w:beforeAutospacing="1" w:after="100" w:afterAutospacing="1"/>
      <w:ind w:firstLine="0"/>
      <w:jc w:val="center"/>
      <w:textAlignment w:val="center"/>
    </w:pPr>
    <w:rPr>
      <w:rFonts w:ascii="Times New Roman" w:hAnsi="Times New Roman"/>
    </w:rPr>
  </w:style>
  <w:style w:type="paragraph" w:customStyle="1" w:styleId="xl123">
    <w:name w:val="xl123"/>
    <w:basedOn w:val="a1"/>
    <w:rsid w:val="009D0D03"/>
    <w:pPr>
      <w:pBdr>
        <w:top w:val="single" w:sz="4" w:space="0" w:color="auto"/>
        <w:left w:val="single" w:sz="4" w:space="0" w:color="auto"/>
        <w:right w:val="single" w:sz="4" w:space="0" w:color="auto"/>
      </w:pBdr>
      <w:spacing w:before="100" w:beforeAutospacing="1" w:after="100" w:afterAutospacing="1"/>
      <w:ind w:firstLine="0"/>
      <w:textAlignment w:val="center"/>
    </w:pPr>
    <w:rPr>
      <w:rFonts w:ascii="Times New Roman" w:hAnsi="Times New Roman"/>
    </w:rPr>
  </w:style>
  <w:style w:type="paragraph" w:customStyle="1" w:styleId="xl124">
    <w:name w:val="xl124"/>
    <w:basedOn w:val="a1"/>
    <w:rsid w:val="009D0D03"/>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25">
    <w:name w:val="xl125"/>
    <w:basedOn w:val="a1"/>
    <w:rsid w:val="009D0D03"/>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26">
    <w:name w:val="xl126"/>
    <w:basedOn w:val="a1"/>
    <w:rsid w:val="009D0D03"/>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rPr>
  </w:style>
  <w:style w:type="paragraph" w:customStyle="1" w:styleId="xl127">
    <w:name w:val="xl127"/>
    <w:basedOn w:val="a1"/>
    <w:rsid w:val="009D0D03"/>
    <w:pPr>
      <w:pBdr>
        <w:top w:val="single" w:sz="4" w:space="0" w:color="auto"/>
        <w:left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28">
    <w:name w:val="xl128"/>
    <w:basedOn w:val="a1"/>
    <w:rsid w:val="009D0D03"/>
    <w:pPr>
      <w:pBdr>
        <w:left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29">
    <w:name w:val="xl129"/>
    <w:basedOn w:val="a1"/>
    <w:rsid w:val="009D0D03"/>
    <w:pPr>
      <w:pBdr>
        <w:left w:val="single" w:sz="8"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0">
    <w:name w:val="xl130"/>
    <w:basedOn w:val="a1"/>
    <w:rsid w:val="009D0D03"/>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1">
    <w:name w:val="xl131"/>
    <w:basedOn w:val="a1"/>
    <w:rsid w:val="009D0D03"/>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2">
    <w:name w:val="xl132"/>
    <w:basedOn w:val="a1"/>
    <w:rsid w:val="009D0D03"/>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ind w:firstLine="0"/>
      <w:textAlignment w:val="center"/>
    </w:pPr>
    <w:rPr>
      <w:rFonts w:ascii="Times New Roman" w:hAnsi="Times New Roman"/>
    </w:rPr>
  </w:style>
  <w:style w:type="paragraph" w:customStyle="1" w:styleId="xl133">
    <w:name w:val="xl133"/>
    <w:basedOn w:val="a1"/>
    <w:rsid w:val="009D0D03"/>
    <w:pPr>
      <w:pBdr>
        <w:top w:val="single" w:sz="8" w:space="0" w:color="auto"/>
        <w:left w:val="single" w:sz="8" w:space="0" w:color="auto"/>
      </w:pBdr>
      <w:spacing w:before="100" w:beforeAutospacing="1" w:after="100" w:afterAutospacing="1"/>
      <w:ind w:firstLine="0"/>
      <w:jc w:val="center"/>
    </w:pPr>
    <w:rPr>
      <w:rFonts w:ascii="Times New Roman" w:hAnsi="Times New Roman"/>
    </w:rPr>
  </w:style>
  <w:style w:type="paragraph" w:customStyle="1" w:styleId="xl134">
    <w:name w:val="xl134"/>
    <w:basedOn w:val="a1"/>
    <w:rsid w:val="009D0D03"/>
    <w:pPr>
      <w:pBdr>
        <w:top w:val="single" w:sz="8" w:space="0" w:color="auto"/>
        <w:right w:val="single" w:sz="8" w:space="0" w:color="auto"/>
      </w:pBdr>
      <w:spacing w:before="100" w:beforeAutospacing="1" w:after="100" w:afterAutospacing="1"/>
      <w:ind w:firstLine="0"/>
      <w:jc w:val="center"/>
    </w:pPr>
    <w:rPr>
      <w:rFonts w:ascii="Times New Roman" w:hAnsi="Times New Roman"/>
    </w:rPr>
  </w:style>
  <w:style w:type="paragraph" w:customStyle="1" w:styleId="xl135">
    <w:name w:val="xl135"/>
    <w:basedOn w:val="a1"/>
    <w:rsid w:val="009D0D03"/>
    <w:pPr>
      <w:pBdr>
        <w:left w:val="single" w:sz="8" w:space="0" w:color="auto"/>
      </w:pBdr>
      <w:spacing w:before="100" w:beforeAutospacing="1" w:after="100" w:afterAutospacing="1"/>
      <w:ind w:firstLine="0"/>
      <w:jc w:val="center"/>
    </w:pPr>
    <w:rPr>
      <w:rFonts w:ascii="Times New Roman" w:hAnsi="Times New Roman"/>
    </w:rPr>
  </w:style>
  <w:style w:type="paragraph" w:customStyle="1" w:styleId="xl136">
    <w:name w:val="xl136"/>
    <w:basedOn w:val="a1"/>
    <w:rsid w:val="009D0D03"/>
    <w:pPr>
      <w:pBdr>
        <w:right w:val="single" w:sz="8" w:space="0" w:color="auto"/>
      </w:pBdr>
      <w:spacing w:before="100" w:beforeAutospacing="1" w:after="100" w:afterAutospacing="1"/>
      <w:ind w:firstLine="0"/>
      <w:jc w:val="center"/>
    </w:pPr>
    <w:rPr>
      <w:rFonts w:ascii="Times New Roman" w:hAnsi="Times New Roman"/>
    </w:rPr>
  </w:style>
  <w:style w:type="paragraph" w:customStyle="1" w:styleId="xl137">
    <w:name w:val="xl137"/>
    <w:basedOn w:val="a1"/>
    <w:rsid w:val="009D0D03"/>
    <w:pPr>
      <w:pBdr>
        <w:left w:val="single" w:sz="8" w:space="0" w:color="auto"/>
        <w:bottom w:val="single" w:sz="8" w:space="0" w:color="auto"/>
      </w:pBdr>
      <w:spacing w:before="100" w:beforeAutospacing="1" w:after="100" w:afterAutospacing="1"/>
      <w:ind w:firstLine="0"/>
      <w:jc w:val="center"/>
    </w:pPr>
    <w:rPr>
      <w:rFonts w:ascii="Times New Roman" w:hAnsi="Times New Roman"/>
    </w:rPr>
  </w:style>
  <w:style w:type="paragraph" w:customStyle="1" w:styleId="xl138">
    <w:name w:val="xl138"/>
    <w:basedOn w:val="a1"/>
    <w:rsid w:val="009D0D03"/>
    <w:pPr>
      <w:pBdr>
        <w:bottom w:val="single" w:sz="8" w:space="0" w:color="auto"/>
        <w:right w:val="single" w:sz="8" w:space="0" w:color="auto"/>
      </w:pBdr>
      <w:spacing w:before="100" w:beforeAutospacing="1" w:after="100" w:afterAutospacing="1"/>
      <w:ind w:firstLine="0"/>
      <w:jc w:val="center"/>
    </w:pPr>
    <w:rPr>
      <w:rFonts w:ascii="Times New Roman" w:hAnsi="Times New Roman"/>
    </w:rPr>
  </w:style>
  <w:style w:type="character" w:styleId="aff7">
    <w:name w:val="annotation reference"/>
    <w:uiPriority w:val="99"/>
    <w:semiHidden/>
    <w:unhideWhenUsed/>
    <w:rsid w:val="009D0D03"/>
    <w:rPr>
      <w:sz w:val="16"/>
      <w:szCs w:val="16"/>
    </w:rPr>
  </w:style>
  <w:style w:type="paragraph" w:styleId="aff8">
    <w:name w:val="annotation subject"/>
    <w:basedOn w:val="aff2"/>
    <w:next w:val="aff2"/>
    <w:link w:val="aff9"/>
    <w:uiPriority w:val="99"/>
    <w:semiHidden/>
    <w:unhideWhenUsed/>
    <w:rsid w:val="009D0D03"/>
    <w:rPr>
      <w:rFonts w:ascii="Arial" w:hAnsi="Arial"/>
      <w:b/>
      <w:bCs/>
    </w:rPr>
  </w:style>
  <w:style w:type="character" w:customStyle="1" w:styleId="aff9">
    <w:name w:val="Тема примечания Знак"/>
    <w:basedOn w:val="aff3"/>
    <w:link w:val="aff8"/>
    <w:uiPriority w:val="99"/>
    <w:semiHidden/>
    <w:rsid w:val="009D0D03"/>
    <w:rPr>
      <w:rFonts w:ascii="Arial" w:eastAsia="Times New Roman" w:hAnsi="Arial" w:cs="Times New Roman"/>
      <w:b/>
      <w:bCs/>
      <w:szCs w:val="20"/>
      <w:lang w:eastAsia="ru-RU"/>
    </w:rPr>
  </w:style>
  <w:style w:type="paragraph" w:customStyle="1" w:styleId="affa">
    <w:basedOn w:val="a1"/>
    <w:next w:val="affb"/>
    <w:link w:val="27"/>
    <w:uiPriority w:val="99"/>
    <w:qFormat/>
    <w:rsid w:val="009D0D03"/>
    <w:pPr>
      <w:jc w:val="center"/>
    </w:pPr>
    <w:rPr>
      <w:rFonts w:asciiTheme="minorHAnsi" w:eastAsiaTheme="minorHAnsi" w:hAnsiTheme="minorHAnsi" w:cstheme="minorBidi"/>
      <w:b/>
      <w:sz w:val="28"/>
      <w:szCs w:val="22"/>
      <w:lang w:eastAsia="en-US"/>
    </w:rPr>
  </w:style>
  <w:style w:type="character" w:customStyle="1" w:styleId="27">
    <w:name w:val="Заголовок Знак2"/>
    <w:link w:val="affa"/>
    <w:uiPriority w:val="99"/>
    <w:rsid w:val="009D0D03"/>
    <w:rPr>
      <w:b/>
      <w:sz w:val="28"/>
    </w:rPr>
  </w:style>
  <w:style w:type="paragraph" w:customStyle="1" w:styleId="xl63">
    <w:name w:val="xl63"/>
    <w:basedOn w:val="a1"/>
    <w:rsid w:val="009D0D03"/>
    <w:pPr>
      <w:pBdr>
        <w:top w:val="single" w:sz="8" w:space="0" w:color="auto"/>
        <w:right w:val="single" w:sz="8" w:space="0" w:color="auto"/>
      </w:pBdr>
      <w:spacing w:before="100" w:beforeAutospacing="1" w:after="100" w:afterAutospacing="1"/>
      <w:ind w:firstLine="0"/>
      <w:jc w:val="center"/>
      <w:textAlignment w:val="center"/>
    </w:pPr>
    <w:rPr>
      <w:rFonts w:ascii="Times New Roman" w:hAnsi="Times New Roman"/>
    </w:rPr>
  </w:style>
  <w:style w:type="paragraph" w:customStyle="1" w:styleId="xl64">
    <w:name w:val="xl64"/>
    <w:basedOn w:val="a1"/>
    <w:rsid w:val="009D0D03"/>
    <w:pPr>
      <w:pBdr>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rPr>
  </w:style>
  <w:style w:type="paragraph" w:customStyle="1" w:styleId="font6">
    <w:name w:val="font6"/>
    <w:basedOn w:val="a1"/>
    <w:rsid w:val="009D0D03"/>
    <w:pPr>
      <w:spacing w:before="100" w:beforeAutospacing="1" w:after="100" w:afterAutospacing="1"/>
      <w:ind w:firstLine="0"/>
      <w:jc w:val="left"/>
    </w:pPr>
    <w:rPr>
      <w:rFonts w:ascii="Times New Roman" w:hAnsi="Times New Roman"/>
      <w:color w:val="FF0000"/>
    </w:rPr>
  </w:style>
  <w:style w:type="paragraph" w:customStyle="1" w:styleId="xl139">
    <w:name w:val="xl139"/>
    <w:basedOn w:val="a1"/>
    <w:rsid w:val="009D0D03"/>
    <w:pPr>
      <w:pBdr>
        <w:left w:val="single" w:sz="8" w:space="0" w:color="auto"/>
        <w:right w:val="single" w:sz="8" w:space="0" w:color="auto"/>
      </w:pBdr>
      <w:spacing w:before="100" w:beforeAutospacing="1" w:after="100" w:afterAutospacing="1"/>
      <w:ind w:firstLine="0"/>
      <w:textAlignment w:val="center"/>
    </w:pPr>
    <w:rPr>
      <w:rFonts w:ascii="Times New Roman" w:hAnsi="Times New Roman"/>
    </w:rPr>
  </w:style>
  <w:style w:type="paragraph" w:customStyle="1" w:styleId="xl140">
    <w:name w:val="xl140"/>
    <w:basedOn w:val="a1"/>
    <w:rsid w:val="009D0D03"/>
    <w:pPr>
      <w:pBdr>
        <w:left w:val="single" w:sz="8" w:space="0" w:color="auto"/>
        <w:bottom w:val="single" w:sz="8" w:space="0" w:color="auto"/>
        <w:right w:val="single" w:sz="8" w:space="0" w:color="auto"/>
      </w:pBdr>
      <w:spacing w:before="100" w:beforeAutospacing="1" w:after="100" w:afterAutospacing="1"/>
      <w:ind w:firstLine="0"/>
      <w:textAlignment w:val="center"/>
    </w:pPr>
    <w:rPr>
      <w:rFonts w:ascii="Times New Roman" w:hAnsi="Times New Roman"/>
    </w:rPr>
  </w:style>
  <w:style w:type="paragraph" w:customStyle="1" w:styleId="xl141">
    <w:name w:val="xl141"/>
    <w:basedOn w:val="a1"/>
    <w:rsid w:val="009D0D03"/>
    <w:pPr>
      <w:pBdr>
        <w:top w:val="single" w:sz="8" w:space="0" w:color="auto"/>
        <w:left w:val="single" w:sz="8" w:space="0" w:color="auto"/>
      </w:pBdr>
      <w:spacing w:before="100" w:beforeAutospacing="1" w:after="100" w:afterAutospacing="1"/>
      <w:ind w:firstLine="0"/>
      <w:textAlignment w:val="center"/>
    </w:pPr>
    <w:rPr>
      <w:rFonts w:ascii="Times New Roman" w:hAnsi="Times New Roman"/>
    </w:rPr>
  </w:style>
  <w:style w:type="paragraph" w:customStyle="1" w:styleId="xl142">
    <w:name w:val="xl142"/>
    <w:basedOn w:val="a1"/>
    <w:rsid w:val="009D0D03"/>
    <w:pPr>
      <w:pBdr>
        <w:top w:val="single" w:sz="8" w:space="0" w:color="auto"/>
        <w:right w:val="single" w:sz="8" w:space="0" w:color="auto"/>
      </w:pBdr>
      <w:spacing w:before="100" w:beforeAutospacing="1" w:after="100" w:afterAutospacing="1"/>
      <w:ind w:firstLine="0"/>
      <w:textAlignment w:val="center"/>
    </w:pPr>
    <w:rPr>
      <w:rFonts w:ascii="Times New Roman" w:hAnsi="Times New Roman"/>
    </w:rPr>
  </w:style>
  <w:style w:type="paragraph" w:customStyle="1" w:styleId="xl143">
    <w:name w:val="xl143"/>
    <w:basedOn w:val="a1"/>
    <w:rsid w:val="009D0D03"/>
    <w:pPr>
      <w:pBdr>
        <w:left w:val="single" w:sz="8" w:space="0" w:color="auto"/>
      </w:pBdr>
      <w:spacing w:before="100" w:beforeAutospacing="1" w:after="100" w:afterAutospacing="1"/>
      <w:ind w:firstLine="0"/>
      <w:textAlignment w:val="center"/>
    </w:pPr>
    <w:rPr>
      <w:rFonts w:ascii="Times New Roman" w:hAnsi="Times New Roman"/>
    </w:rPr>
  </w:style>
  <w:style w:type="paragraph" w:customStyle="1" w:styleId="xl144">
    <w:name w:val="xl144"/>
    <w:basedOn w:val="a1"/>
    <w:rsid w:val="009D0D03"/>
    <w:pPr>
      <w:pBdr>
        <w:right w:val="single" w:sz="8" w:space="0" w:color="auto"/>
      </w:pBdr>
      <w:spacing w:before="100" w:beforeAutospacing="1" w:after="100" w:afterAutospacing="1"/>
      <w:ind w:firstLine="0"/>
      <w:textAlignment w:val="center"/>
    </w:pPr>
    <w:rPr>
      <w:rFonts w:ascii="Times New Roman" w:hAnsi="Times New Roman"/>
    </w:rPr>
  </w:style>
  <w:style w:type="paragraph" w:customStyle="1" w:styleId="xl145">
    <w:name w:val="xl145"/>
    <w:basedOn w:val="a1"/>
    <w:rsid w:val="009D0D03"/>
    <w:pPr>
      <w:pBdr>
        <w:left w:val="single" w:sz="8" w:space="0" w:color="auto"/>
        <w:bottom w:val="single" w:sz="8" w:space="0" w:color="auto"/>
      </w:pBdr>
      <w:spacing w:before="100" w:beforeAutospacing="1" w:after="100" w:afterAutospacing="1"/>
      <w:ind w:firstLine="0"/>
      <w:textAlignment w:val="center"/>
    </w:pPr>
    <w:rPr>
      <w:rFonts w:ascii="Times New Roman" w:hAnsi="Times New Roman"/>
    </w:rPr>
  </w:style>
  <w:style w:type="paragraph" w:customStyle="1" w:styleId="xl146">
    <w:name w:val="xl146"/>
    <w:basedOn w:val="a1"/>
    <w:rsid w:val="009D0D03"/>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rPr>
  </w:style>
  <w:style w:type="paragraph" w:customStyle="1" w:styleId="xl147">
    <w:name w:val="xl147"/>
    <w:basedOn w:val="a1"/>
    <w:rsid w:val="009D0D03"/>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rPr>
  </w:style>
  <w:style w:type="paragraph" w:customStyle="1" w:styleId="xl148">
    <w:name w:val="xl148"/>
    <w:basedOn w:val="a1"/>
    <w:rsid w:val="009D0D03"/>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rPr>
  </w:style>
  <w:style w:type="paragraph" w:customStyle="1" w:styleId="xl149">
    <w:name w:val="xl149"/>
    <w:basedOn w:val="a1"/>
    <w:rsid w:val="009D0D03"/>
    <w:pPr>
      <w:pBdr>
        <w:left w:val="single" w:sz="8" w:space="0" w:color="auto"/>
      </w:pBdr>
      <w:spacing w:before="100" w:beforeAutospacing="1" w:after="100" w:afterAutospacing="1"/>
      <w:ind w:firstLine="0"/>
      <w:jc w:val="center"/>
      <w:textAlignment w:val="center"/>
    </w:pPr>
    <w:rPr>
      <w:rFonts w:ascii="Times New Roman" w:hAnsi="Times New Roman"/>
    </w:rPr>
  </w:style>
  <w:style w:type="paragraph" w:customStyle="1" w:styleId="xl150">
    <w:name w:val="xl150"/>
    <w:basedOn w:val="a1"/>
    <w:rsid w:val="009D0D03"/>
    <w:pPr>
      <w:pBdr>
        <w:right w:val="single" w:sz="8" w:space="0" w:color="auto"/>
      </w:pBdr>
      <w:spacing w:before="100" w:beforeAutospacing="1" w:after="100" w:afterAutospacing="1"/>
      <w:ind w:firstLine="0"/>
      <w:jc w:val="center"/>
      <w:textAlignment w:val="center"/>
    </w:pPr>
    <w:rPr>
      <w:rFonts w:ascii="Times New Roman" w:hAnsi="Times New Roman"/>
    </w:rPr>
  </w:style>
  <w:style w:type="paragraph" w:customStyle="1" w:styleId="xl151">
    <w:name w:val="xl151"/>
    <w:basedOn w:val="a1"/>
    <w:rsid w:val="009D0D0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52">
    <w:name w:val="xl152"/>
    <w:basedOn w:val="a1"/>
    <w:rsid w:val="009D0D0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53">
    <w:name w:val="xl153"/>
    <w:basedOn w:val="a1"/>
    <w:rsid w:val="009D0D03"/>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54">
    <w:name w:val="xl154"/>
    <w:basedOn w:val="a1"/>
    <w:rsid w:val="009D0D03"/>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55">
    <w:name w:val="xl155"/>
    <w:basedOn w:val="a1"/>
    <w:rsid w:val="009D0D03"/>
    <w:pPr>
      <w:pBdr>
        <w:top w:val="single" w:sz="4" w:space="0" w:color="auto"/>
        <w:left w:val="single" w:sz="4" w:space="0" w:color="auto"/>
      </w:pBdr>
      <w:spacing w:before="100" w:beforeAutospacing="1" w:after="100" w:afterAutospacing="1"/>
      <w:ind w:firstLine="0"/>
      <w:jc w:val="center"/>
    </w:pPr>
    <w:rPr>
      <w:rFonts w:ascii="Times New Roman" w:hAnsi="Times New Roman"/>
    </w:rPr>
  </w:style>
  <w:style w:type="paragraph" w:customStyle="1" w:styleId="xl156">
    <w:name w:val="xl156"/>
    <w:basedOn w:val="a1"/>
    <w:rsid w:val="009D0D03"/>
    <w:pPr>
      <w:pBdr>
        <w:top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57">
    <w:name w:val="xl157"/>
    <w:basedOn w:val="a1"/>
    <w:rsid w:val="009D0D03"/>
    <w:pPr>
      <w:pBdr>
        <w:left w:val="single" w:sz="4" w:space="0" w:color="auto"/>
      </w:pBdr>
      <w:spacing w:before="100" w:beforeAutospacing="1" w:after="100" w:afterAutospacing="1"/>
      <w:ind w:firstLine="0"/>
      <w:jc w:val="center"/>
    </w:pPr>
    <w:rPr>
      <w:rFonts w:ascii="Times New Roman" w:hAnsi="Times New Roman"/>
    </w:rPr>
  </w:style>
  <w:style w:type="paragraph" w:customStyle="1" w:styleId="xl158">
    <w:name w:val="xl158"/>
    <w:basedOn w:val="a1"/>
    <w:rsid w:val="009D0D03"/>
    <w:pPr>
      <w:pBdr>
        <w:right w:val="single" w:sz="4" w:space="0" w:color="auto"/>
      </w:pBdr>
      <w:spacing w:before="100" w:beforeAutospacing="1" w:after="100" w:afterAutospacing="1"/>
      <w:ind w:firstLine="0"/>
      <w:jc w:val="center"/>
    </w:pPr>
    <w:rPr>
      <w:rFonts w:ascii="Times New Roman" w:hAnsi="Times New Roman"/>
    </w:rPr>
  </w:style>
  <w:style w:type="paragraph" w:customStyle="1" w:styleId="xl159">
    <w:name w:val="xl159"/>
    <w:basedOn w:val="a1"/>
    <w:rsid w:val="009D0D03"/>
    <w:pPr>
      <w:pBdr>
        <w:left w:val="single" w:sz="4"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160">
    <w:name w:val="xl160"/>
    <w:basedOn w:val="a1"/>
    <w:rsid w:val="009D0D03"/>
    <w:pPr>
      <w:pBdr>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61">
    <w:name w:val="xl161"/>
    <w:basedOn w:val="a1"/>
    <w:rsid w:val="009D0D03"/>
    <w:pPr>
      <w:pBdr>
        <w:top w:val="single" w:sz="4" w:space="0" w:color="auto"/>
        <w:left w:val="single" w:sz="8" w:space="0" w:color="auto"/>
      </w:pBdr>
      <w:spacing w:before="100" w:beforeAutospacing="1" w:after="100" w:afterAutospacing="1"/>
      <w:ind w:firstLine="0"/>
      <w:jc w:val="center"/>
    </w:pPr>
    <w:rPr>
      <w:rFonts w:ascii="Times New Roman" w:hAnsi="Times New Roman"/>
    </w:rPr>
  </w:style>
  <w:style w:type="paragraph" w:customStyle="1" w:styleId="xl162">
    <w:name w:val="xl162"/>
    <w:basedOn w:val="a1"/>
    <w:rsid w:val="009D0D03"/>
    <w:pPr>
      <w:pBdr>
        <w:top w:val="single" w:sz="4" w:space="0" w:color="auto"/>
        <w:right w:val="single" w:sz="8" w:space="0" w:color="auto"/>
      </w:pBdr>
      <w:spacing w:before="100" w:beforeAutospacing="1" w:after="100" w:afterAutospacing="1"/>
      <w:ind w:firstLine="0"/>
      <w:jc w:val="center"/>
    </w:pPr>
    <w:rPr>
      <w:rFonts w:ascii="Times New Roman" w:hAnsi="Times New Roman"/>
    </w:rPr>
  </w:style>
  <w:style w:type="character" w:customStyle="1" w:styleId="affc">
    <w:name w:val="Название Знак"/>
    <w:uiPriority w:val="99"/>
    <w:rsid w:val="009D0D03"/>
    <w:rPr>
      <w:rFonts w:eastAsia="Times New Roman" w:cs="Times New Roman"/>
      <w:b/>
      <w:bCs/>
      <w:szCs w:val="28"/>
      <w:lang w:eastAsia="ru-RU"/>
    </w:rPr>
  </w:style>
  <w:style w:type="paragraph" w:customStyle="1" w:styleId="xl163">
    <w:name w:val="xl163"/>
    <w:basedOn w:val="a1"/>
    <w:rsid w:val="009D0D03"/>
    <w:pPr>
      <w:pBdr>
        <w:left w:val="single" w:sz="8" w:space="0" w:color="auto"/>
        <w:bottom w:val="single" w:sz="8" w:space="0" w:color="auto"/>
        <w:right w:val="single" w:sz="8" w:space="0" w:color="auto"/>
      </w:pBdr>
      <w:spacing w:before="100" w:beforeAutospacing="1" w:after="100" w:afterAutospacing="1"/>
      <w:ind w:firstLine="0"/>
      <w:jc w:val="left"/>
      <w:textAlignment w:val="top"/>
    </w:pPr>
    <w:rPr>
      <w:rFonts w:ascii="Times New Roman" w:hAnsi="Times New Roman"/>
    </w:rPr>
  </w:style>
  <w:style w:type="paragraph" w:styleId="affb">
    <w:name w:val="Title"/>
    <w:basedOn w:val="a1"/>
    <w:next w:val="a1"/>
    <w:link w:val="28"/>
    <w:uiPriority w:val="10"/>
    <w:qFormat/>
    <w:rsid w:val="009D0D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28">
    <w:name w:val="Название Знак2"/>
    <w:basedOn w:val="a2"/>
    <w:link w:val="affb"/>
    <w:uiPriority w:val="10"/>
    <w:rsid w:val="009D0D03"/>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6704</Words>
  <Characters>38218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Павловскгранит</Company>
  <LinksUpToDate>false</LinksUpToDate>
  <CharactersWithSpaces>44833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user001</dc:creator>
  <cp:lastModifiedBy>user001</cp:lastModifiedBy>
  <cp:revision>13</cp:revision>
  <cp:lastPrinted>2022-08-17T09:16:00Z</cp:lastPrinted>
  <dcterms:created xsi:type="dcterms:W3CDTF">2022-08-05T12:42:00Z</dcterms:created>
  <dcterms:modified xsi:type="dcterms:W3CDTF">2022-08-18T14:23:00Z</dcterms:modified>
</cp:coreProperties>
</file>