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72" w:rsidRDefault="00793A72" w:rsidP="00793A72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3A72" w:rsidRDefault="00793A72" w:rsidP="00793A72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3A72" w:rsidRDefault="00793A72" w:rsidP="00793A72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3A72" w:rsidRDefault="00793A72" w:rsidP="00793A72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3A72" w:rsidRDefault="00793A72" w:rsidP="00793A72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3A72" w:rsidRDefault="00793A72" w:rsidP="00793A72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3A72" w:rsidRDefault="00793A72" w:rsidP="00793A72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3A72" w:rsidRDefault="00793A72" w:rsidP="00793A72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3A72" w:rsidRDefault="00793A72" w:rsidP="00793A72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3A72" w:rsidRPr="00C73D32" w:rsidRDefault="005E4FFF" w:rsidP="00793A7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73D3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793A72" w:rsidRPr="00C73D32">
        <w:rPr>
          <w:rFonts w:ascii="Times New Roman" w:hAnsi="Times New Roman" w:cs="Times New Roman"/>
          <w:b w:val="0"/>
          <w:sz w:val="28"/>
          <w:szCs w:val="28"/>
        </w:rPr>
        <w:t xml:space="preserve">примерного </w:t>
      </w:r>
      <w:r w:rsidRPr="00C73D32">
        <w:rPr>
          <w:rFonts w:ascii="Times New Roman" w:hAnsi="Times New Roman" w:cs="Times New Roman"/>
          <w:b w:val="0"/>
          <w:sz w:val="28"/>
          <w:szCs w:val="28"/>
        </w:rPr>
        <w:t>Положения</w:t>
      </w:r>
    </w:p>
    <w:p w:rsidR="00793A72" w:rsidRPr="00C73D32" w:rsidRDefault="005E4FFF" w:rsidP="00793A7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73D32"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работников </w:t>
      </w:r>
    </w:p>
    <w:p w:rsidR="00793A72" w:rsidRPr="00C73D32" w:rsidRDefault="005E4FFF" w:rsidP="00793A7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73D32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казенных дошкольных, </w:t>
      </w:r>
    </w:p>
    <w:p w:rsidR="00793A72" w:rsidRPr="00C73D32" w:rsidRDefault="005E4FFF" w:rsidP="00793A7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73D32">
        <w:rPr>
          <w:rFonts w:ascii="Times New Roman" w:hAnsi="Times New Roman" w:cs="Times New Roman"/>
          <w:b w:val="0"/>
          <w:sz w:val="28"/>
          <w:szCs w:val="28"/>
        </w:rPr>
        <w:t>общеобразовательных организаций</w:t>
      </w:r>
    </w:p>
    <w:p w:rsidR="005E4FFF" w:rsidRDefault="005E4FFF" w:rsidP="00793A7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73D32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C73D32" w:rsidRPr="00C73D32" w:rsidRDefault="00C73D32" w:rsidP="00793A7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793A72" w:rsidRPr="00793A72" w:rsidRDefault="00793A72" w:rsidP="00793A7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E4FFF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D150C6">
        <w:rPr>
          <w:rFonts w:ascii="Times New Roman" w:hAnsi="Times New Roman"/>
          <w:sz w:val="26"/>
          <w:szCs w:val="26"/>
        </w:rPr>
        <w:t>В соответствии с Федеральным законом от 29.12.2012№ 273-ФЗ «Об образовании в Российской Федерации», в целях исполнения Указа Президента Российской Федерации от 07.05.2012 № 597 «О мероприятиях по реализации государственной социальной политики», Распоряжением Правительства РФ</w:t>
      </w:r>
      <w:r w:rsidR="00897ABC">
        <w:rPr>
          <w:rFonts w:ascii="Times New Roman" w:hAnsi="Times New Roman"/>
          <w:sz w:val="26"/>
          <w:szCs w:val="26"/>
        </w:rPr>
        <w:t xml:space="preserve"> </w:t>
      </w:r>
      <w:r w:rsidRPr="00D150C6">
        <w:rPr>
          <w:rFonts w:ascii="Times New Roman" w:hAnsi="Times New Roman"/>
          <w:sz w:val="26"/>
          <w:szCs w:val="26"/>
        </w:rPr>
        <w:t xml:space="preserve">от 26.11.2012 № 2190-р «Об утверждении </w:t>
      </w:r>
      <w:proofErr w:type="gramStart"/>
      <w:r w:rsidRPr="00D150C6">
        <w:rPr>
          <w:rFonts w:ascii="Times New Roman" w:hAnsi="Times New Roman"/>
          <w:sz w:val="26"/>
          <w:szCs w:val="26"/>
        </w:rPr>
        <w:t>Программы поэтапного совершенствования системы оплаты труда</w:t>
      </w:r>
      <w:proofErr w:type="gramEnd"/>
      <w:r w:rsidRPr="00D150C6">
        <w:rPr>
          <w:rFonts w:ascii="Times New Roman" w:hAnsi="Times New Roman"/>
          <w:sz w:val="26"/>
          <w:szCs w:val="26"/>
        </w:rPr>
        <w:t xml:space="preserve"> в </w:t>
      </w:r>
      <w:proofErr w:type="gramStart"/>
      <w:r w:rsidRPr="00D150C6">
        <w:rPr>
          <w:rFonts w:ascii="Times New Roman" w:hAnsi="Times New Roman"/>
          <w:sz w:val="26"/>
          <w:szCs w:val="26"/>
        </w:rPr>
        <w:t>государственных (муниципальных) учреждениях на 2012-2018 годы»,</w:t>
      </w:r>
      <w:r w:rsidR="00793A72">
        <w:rPr>
          <w:rFonts w:ascii="Times New Roman" w:hAnsi="Times New Roman"/>
          <w:sz w:val="26"/>
          <w:szCs w:val="26"/>
        </w:rPr>
        <w:t xml:space="preserve"> </w:t>
      </w:r>
      <w:r w:rsidRPr="00D150C6">
        <w:rPr>
          <w:rFonts w:ascii="Times New Roman" w:hAnsi="Times New Roman"/>
          <w:sz w:val="26"/>
          <w:szCs w:val="26"/>
        </w:rPr>
        <w:t>распоряжением Правительства Воронежской области от 28.02.2013№ 119-р «Об утверждении</w:t>
      </w:r>
      <w:r w:rsidR="00897ABC">
        <w:rPr>
          <w:rFonts w:ascii="Times New Roman" w:hAnsi="Times New Roman"/>
          <w:sz w:val="26"/>
          <w:szCs w:val="26"/>
        </w:rPr>
        <w:t xml:space="preserve"> </w:t>
      </w:r>
      <w:r w:rsidRPr="00D150C6">
        <w:rPr>
          <w:rFonts w:ascii="Times New Roman" w:hAnsi="Times New Roman"/>
          <w:sz w:val="26"/>
          <w:szCs w:val="26"/>
        </w:rPr>
        <w:t>плана мероприятий («дорожной карты») Воронежской области «Изменения в отраслях социальной сферы</w:t>
      </w:r>
      <w:r w:rsidR="00897ABC">
        <w:rPr>
          <w:rFonts w:ascii="Times New Roman" w:hAnsi="Times New Roman"/>
          <w:sz w:val="26"/>
          <w:szCs w:val="26"/>
        </w:rPr>
        <w:t xml:space="preserve"> </w:t>
      </w:r>
      <w:r w:rsidRPr="00D150C6">
        <w:rPr>
          <w:rFonts w:ascii="Times New Roman" w:hAnsi="Times New Roman"/>
          <w:sz w:val="26"/>
          <w:szCs w:val="26"/>
        </w:rPr>
        <w:t>направленные на повышение эффективности образования и науки», принимая во внимания</w:t>
      </w:r>
      <w:r w:rsidR="00897ABC">
        <w:rPr>
          <w:rFonts w:ascii="Times New Roman" w:hAnsi="Times New Roman"/>
          <w:sz w:val="26"/>
          <w:szCs w:val="26"/>
        </w:rPr>
        <w:t xml:space="preserve"> </w:t>
      </w:r>
      <w:r w:rsidRPr="00D150C6">
        <w:rPr>
          <w:rFonts w:ascii="Times New Roman" w:hAnsi="Times New Roman"/>
          <w:sz w:val="26"/>
          <w:szCs w:val="26"/>
        </w:rPr>
        <w:t>приказ департамента образования, науки и молодежной политики Воронежской области от 29.12.2017 № 1576 «Об утверждении примерных положений об оплате труда</w:t>
      </w:r>
      <w:r w:rsidR="00897ABC">
        <w:rPr>
          <w:rFonts w:ascii="Times New Roman" w:hAnsi="Times New Roman"/>
          <w:sz w:val="26"/>
          <w:szCs w:val="26"/>
        </w:rPr>
        <w:t xml:space="preserve"> </w:t>
      </w:r>
      <w:r w:rsidRPr="00D150C6">
        <w:rPr>
          <w:rFonts w:ascii="Times New Roman" w:hAnsi="Times New Roman"/>
          <w:sz w:val="26"/>
          <w:szCs w:val="26"/>
        </w:rPr>
        <w:t>в образовательных организациях, расположенных на</w:t>
      </w:r>
      <w:proofErr w:type="gramEnd"/>
      <w:r w:rsidRPr="00D150C6">
        <w:rPr>
          <w:rFonts w:ascii="Times New Roman" w:hAnsi="Times New Roman"/>
          <w:sz w:val="26"/>
          <w:szCs w:val="26"/>
        </w:rPr>
        <w:t xml:space="preserve"> территории Воронежской области и иных организаций, подведомственных департаменту образования, науки и молодежной политики»,</w:t>
      </w:r>
      <w:r w:rsidR="00C73D32">
        <w:rPr>
          <w:rFonts w:ascii="Times New Roman" w:hAnsi="Times New Roman"/>
          <w:sz w:val="26"/>
          <w:szCs w:val="26"/>
        </w:rPr>
        <w:t xml:space="preserve"> </w:t>
      </w:r>
      <w:r w:rsidR="00C73D32" w:rsidRPr="00D150C6">
        <w:rPr>
          <w:rFonts w:ascii="Times New Roman" w:hAnsi="Times New Roman"/>
          <w:sz w:val="26"/>
          <w:szCs w:val="26"/>
        </w:rPr>
        <w:t xml:space="preserve">приказ департамента образования, науки и молодежной политики Воронежской области от </w:t>
      </w:r>
      <w:r w:rsidR="00C73D32">
        <w:rPr>
          <w:rFonts w:ascii="Times New Roman" w:hAnsi="Times New Roman"/>
          <w:sz w:val="26"/>
          <w:szCs w:val="26"/>
        </w:rPr>
        <w:t>27</w:t>
      </w:r>
      <w:r w:rsidR="00C73D32" w:rsidRPr="00D150C6">
        <w:rPr>
          <w:rFonts w:ascii="Times New Roman" w:hAnsi="Times New Roman"/>
          <w:sz w:val="26"/>
          <w:szCs w:val="26"/>
        </w:rPr>
        <w:t>.</w:t>
      </w:r>
      <w:r w:rsidR="00C73D32">
        <w:rPr>
          <w:rFonts w:ascii="Times New Roman" w:hAnsi="Times New Roman"/>
          <w:sz w:val="26"/>
          <w:szCs w:val="26"/>
        </w:rPr>
        <w:t>06</w:t>
      </w:r>
      <w:r w:rsidR="00C73D32" w:rsidRPr="00D150C6">
        <w:rPr>
          <w:rFonts w:ascii="Times New Roman" w:hAnsi="Times New Roman"/>
          <w:sz w:val="26"/>
          <w:szCs w:val="26"/>
        </w:rPr>
        <w:t>.20</w:t>
      </w:r>
      <w:r w:rsidR="00C73D32">
        <w:rPr>
          <w:rFonts w:ascii="Times New Roman" w:hAnsi="Times New Roman"/>
          <w:sz w:val="26"/>
          <w:szCs w:val="26"/>
        </w:rPr>
        <w:t>22</w:t>
      </w:r>
      <w:r w:rsidR="00C73D32" w:rsidRPr="00D150C6">
        <w:rPr>
          <w:rFonts w:ascii="Times New Roman" w:hAnsi="Times New Roman"/>
          <w:sz w:val="26"/>
          <w:szCs w:val="26"/>
        </w:rPr>
        <w:t xml:space="preserve"> № </w:t>
      </w:r>
      <w:r w:rsidR="00C73D32">
        <w:rPr>
          <w:rFonts w:ascii="Times New Roman" w:hAnsi="Times New Roman"/>
          <w:sz w:val="26"/>
          <w:szCs w:val="26"/>
        </w:rPr>
        <w:t>927</w:t>
      </w:r>
      <w:r w:rsidR="00C73D32" w:rsidRPr="00D150C6">
        <w:rPr>
          <w:rFonts w:ascii="Times New Roman" w:hAnsi="Times New Roman"/>
          <w:sz w:val="26"/>
          <w:szCs w:val="26"/>
        </w:rPr>
        <w:t xml:space="preserve"> «О</w:t>
      </w:r>
      <w:r w:rsidR="00C73D32">
        <w:rPr>
          <w:rFonts w:ascii="Times New Roman" w:hAnsi="Times New Roman"/>
          <w:sz w:val="26"/>
          <w:szCs w:val="26"/>
        </w:rPr>
        <w:t xml:space="preserve"> внесении изменений в  приказ </w:t>
      </w:r>
      <w:r w:rsidR="00C73D32" w:rsidRPr="00D150C6">
        <w:rPr>
          <w:rFonts w:ascii="Times New Roman" w:hAnsi="Times New Roman"/>
          <w:sz w:val="26"/>
          <w:szCs w:val="26"/>
        </w:rPr>
        <w:t>департамента образования, науки и молодежной полит</w:t>
      </w:r>
      <w:r w:rsidR="00C73D32">
        <w:rPr>
          <w:rFonts w:ascii="Times New Roman" w:hAnsi="Times New Roman"/>
          <w:sz w:val="26"/>
          <w:szCs w:val="26"/>
        </w:rPr>
        <w:t>и</w:t>
      </w:r>
      <w:r w:rsidR="00C73D32" w:rsidRPr="00D150C6">
        <w:rPr>
          <w:rFonts w:ascii="Times New Roman" w:hAnsi="Times New Roman"/>
          <w:sz w:val="26"/>
          <w:szCs w:val="26"/>
        </w:rPr>
        <w:t>ки Воронежской области от 29.12.2017 № 1576</w:t>
      </w:r>
      <w:r w:rsidR="00C73D32">
        <w:rPr>
          <w:rFonts w:ascii="Times New Roman" w:hAnsi="Times New Roman"/>
          <w:sz w:val="26"/>
          <w:szCs w:val="26"/>
        </w:rPr>
        <w:t xml:space="preserve">», </w:t>
      </w:r>
      <w:r w:rsidRPr="00D150C6">
        <w:rPr>
          <w:rFonts w:ascii="Times New Roman" w:hAnsi="Times New Roman"/>
          <w:sz w:val="26"/>
          <w:szCs w:val="26"/>
        </w:rPr>
        <w:t xml:space="preserve">администрация Павловского муниципального района </w:t>
      </w:r>
      <w:r w:rsidR="00C73D32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p w:rsidR="00793A72" w:rsidRPr="00D150C6" w:rsidRDefault="00793A72" w:rsidP="005E4FFF">
      <w:pPr>
        <w:ind w:firstLine="709"/>
        <w:rPr>
          <w:rFonts w:ascii="Times New Roman" w:hAnsi="Times New Roman"/>
          <w:sz w:val="26"/>
          <w:szCs w:val="26"/>
        </w:rPr>
      </w:pPr>
    </w:p>
    <w:p w:rsidR="005E4FFF" w:rsidRPr="00D150C6" w:rsidRDefault="005E4FFF" w:rsidP="005E4FFF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D150C6">
        <w:rPr>
          <w:rFonts w:ascii="Times New Roman" w:hAnsi="Times New Roman"/>
          <w:sz w:val="26"/>
          <w:szCs w:val="26"/>
        </w:rPr>
        <w:t>ПОСТАНОВЛЯЕТ:</w:t>
      </w:r>
    </w:p>
    <w:p w:rsidR="005E4FFF" w:rsidRPr="00D150C6" w:rsidRDefault="005E4FFF" w:rsidP="005E4FFF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 w:rsidRPr="00D150C6">
        <w:rPr>
          <w:rFonts w:ascii="Times New Roman" w:hAnsi="Times New Roman"/>
          <w:sz w:val="26"/>
          <w:szCs w:val="26"/>
        </w:rPr>
        <w:t>1.</w:t>
      </w:r>
      <w:r w:rsidR="00897ABC">
        <w:rPr>
          <w:rFonts w:ascii="Times New Roman" w:hAnsi="Times New Roman"/>
          <w:sz w:val="26"/>
          <w:szCs w:val="26"/>
        </w:rPr>
        <w:t xml:space="preserve"> </w:t>
      </w:r>
      <w:r w:rsidRPr="00D150C6">
        <w:rPr>
          <w:rFonts w:ascii="Times New Roman" w:hAnsi="Times New Roman"/>
          <w:sz w:val="26"/>
          <w:szCs w:val="26"/>
        </w:rPr>
        <w:t xml:space="preserve">Утвердить: </w:t>
      </w:r>
    </w:p>
    <w:p w:rsidR="005E4FFF" w:rsidRPr="00D150C6" w:rsidRDefault="005E4FFF" w:rsidP="005E4FFF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 w:rsidRPr="00D150C6">
        <w:rPr>
          <w:rFonts w:ascii="Times New Roman" w:hAnsi="Times New Roman"/>
          <w:sz w:val="26"/>
          <w:szCs w:val="26"/>
        </w:rPr>
        <w:t xml:space="preserve">1.1. </w:t>
      </w:r>
      <w:r w:rsidR="00A11FE4">
        <w:rPr>
          <w:rFonts w:ascii="Times New Roman" w:hAnsi="Times New Roman"/>
          <w:sz w:val="26"/>
          <w:szCs w:val="26"/>
        </w:rPr>
        <w:t xml:space="preserve">Примерное </w:t>
      </w:r>
      <w:r w:rsidRPr="00D150C6">
        <w:rPr>
          <w:rFonts w:ascii="Times New Roman" w:hAnsi="Times New Roman"/>
          <w:sz w:val="26"/>
          <w:szCs w:val="26"/>
        </w:rPr>
        <w:t>Положение об оплате труда работников муниципальных казенных</w:t>
      </w:r>
      <w:r w:rsidR="00897ABC">
        <w:rPr>
          <w:rFonts w:ascii="Times New Roman" w:hAnsi="Times New Roman"/>
          <w:sz w:val="26"/>
          <w:szCs w:val="26"/>
        </w:rPr>
        <w:t xml:space="preserve"> </w:t>
      </w:r>
      <w:r w:rsidRPr="00D150C6">
        <w:rPr>
          <w:rFonts w:ascii="Times New Roman" w:hAnsi="Times New Roman"/>
          <w:sz w:val="26"/>
          <w:szCs w:val="26"/>
        </w:rPr>
        <w:t>общеобразовательных организаций Павловского муниципального района, согласно приложению № 1 к настоящему постановлению;</w:t>
      </w:r>
    </w:p>
    <w:p w:rsidR="005E4FFF" w:rsidRPr="00D150C6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D150C6">
        <w:rPr>
          <w:rFonts w:ascii="Times New Roman" w:hAnsi="Times New Roman"/>
          <w:sz w:val="26"/>
          <w:szCs w:val="26"/>
        </w:rPr>
        <w:lastRenderedPageBreak/>
        <w:t xml:space="preserve">1.2. </w:t>
      </w:r>
      <w:r w:rsidR="00A11FE4">
        <w:rPr>
          <w:rFonts w:ascii="Times New Roman" w:hAnsi="Times New Roman"/>
          <w:sz w:val="26"/>
          <w:szCs w:val="26"/>
        </w:rPr>
        <w:t xml:space="preserve">Примерное </w:t>
      </w:r>
      <w:bookmarkStart w:id="0" w:name="_GoBack"/>
      <w:bookmarkEnd w:id="0"/>
      <w:r w:rsidRPr="00D150C6">
        <w:rPr>
          <w:rFonts w:ascii="Times New Roman" w:hAnsi="Times New Roman"/>
          <w:sz w:val="26"/>
          <w:szCs w:val="26"/>
        </w:rPr>
        <w:t>Положение об оплате труда работников муниципальных казенных дошкольных образовательных организаций Павловского муниципального района, согласно приложению № 2 к настоящему постановлению;</w:t>
      </w:r>
    </w:p>
    <w:p w:rsidR="005E4FFF" w:rsidRPr="00D150C6" w:rsidRDefault="005E4FFF" w:rsidP="005E4FFF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 w:rsidRPr="00716B98">
        <w:rPr>
          <w:rFonts w:ascii="Times New Roman" w:hAnsi="Times New Roman"/>
          <w:sz w:val="26"/>
          <w:szCs w:val="26"/>
        </w:rPr>
        <w:t>1.3. Минимальные</w:t>
      </w:r>
      <w:r w:rsidRPr="00D150C6">
        <w:rPr>
          <w:rFonts w:ascii="Times New Roman" w:hAnsi="Times New Roman"/>
          <w:sz w:val="26"/>
          <w:szCs w:val="26"/>
        </w:rPr>
        <w:t xml:space="preserve"> оклады по профессионально-квалификационным группам должностей работников образовательных орга</w:t>
      </w:r>
      <w:r w:rsidR="00D150C6">
        <w:rPr>
          <w:rFonts w:ascii="Times New Roman" w:hAnsi="Times New Roman"/>
          <w:sz w:val="26"/>
          <w:szCs w:val="26"/>
        </w:rPr>
        <w:t xml:space="preserve">низаций, согласно приложению </w:t>
      </w:r>
      <w:r w:rsidR="00D150C6" w:rsidRPr="00716B98">
        <w:rPr>
          <w:rFonts w:ascii="Times New Roman" w:hAnsi="Times New Roman"/>
          <w:sz w:val="26"/>
          <w:szCs w:val="26"/>
        </w:rPr>
        <w:t>№ 3</w:t>
      </w:r>
      <w:r w:rsidRPr="00D150C6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5E4FFF" w:rsidRDefault="005E4FFF" w:rsidP="005E4FFF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 w:rsidRPr="00D150C6">
        <w:rPr>
          <w:rFonts w:ascii="Times New Roman" w:hAnsi="Times New Roman"/>
          <w:sz w:val="26"/>
          <w:szCs w:val="26"/>
        </w:rPr>
        <w:t>2.</w:t>
      </w:r>
      <w:r w:rsidR="00897ABC">
        <w:rPr>
          <w:rFonts w:ascii="Times New Roman" w:hAnsi="Times New Roman"/>
          <w:sz w:val="26"/>
          <w:szCs w:val="26"/>
        </w:rPr>
        <w:t xml:space="preserve"> </w:t>
      </w:r>
      <w:r w:rsidRPr="00D150C6">
        <w:rPr>
          <w:rFonts w:ascii="Times New Roman" w:hAnsi="Times New Roman"/>
          <w:sz w:val="26"/>
          <w:szCs w:val="26"/>
        </w:rPr>
        <w:t>Признать утратившими силу постановления администрации Павловского муниципального района</w:t>
      </w:r>
      <w:r w:rsidR="00C73D32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D150C6">
        <w:rPr>
          <w:rFonts w:ascii="Times New Roman" w:hAnsi="Times New Roman"/>
          <w:sz w:val="26"/>
          <w:szCs w:val="26"/>
        </w:rPr>
        <w:t xml:space="preserve">: </w:t>
      </w:r>
    </w:p>
    <w:p w:rsidR="00C73D32" w:rsidRPr="00C73D32" w:rsidRDefault="00C73D32" w:rsidP="00C73D32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Pr="00C73D32">
        <w:rPr>
          <w:rFonts w:ascii="Times New Roman" w:eastAsia="Calibri" w:hAnsi="Times New Roman"/>
          <w:sz w:val="28"/>
          <w:szCs w:val="28"/>
        </w:rPr>
        <w:t>от 28.02.2018 № 118 «Об утверждении  Положения  об оплате труда  работников муниципальных  казенных  дошкольных, общеобразовательных организаций Павловского муниципального района»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73D32" w:rsidRDefault="00C73D32" w:rsidP="00C73D32">
      <w:pPr>
        <w:rPr>
          <w:rFonts w:ascii="Times New Roman" w:eastAsia="Calibri" w:hAnsi="Times New Roman"/>
          <w:sz w:val="28"/>
          <w:szCs w:val="28"/>
        </w:rPr>
      </w:pPr>
      <w:r w:rsidRPr="00C73D32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 xml:space="preserve">  от 26.12.2019 № 980  « </w:t>
      </w:r>
      <w:r w:rsidRPr="00C73D32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 Павловского муниципального района Воронежской области  от 28.02.2018 № 118 «Об утверждении  Положения  об оплате труда  работников муниципальных  казенных  дошкольных, общеобразовательных организаций Павловского муниципального района»</w:t>
      </w:r>
      <w:r w:rsidR="00CE4B1D">
        <w:rPr>
          <w:rFonts w:ascii="Times New Roman" w:eastAsia="Calibri" w:hAnsi="Times New Roman"/>
          <w:sz w:val="28"/>
          <w:szCs w:val="28"/>
        </w:rPr>
        <w:t>;</w:t>
      </w:r>
    </w:p>
    <w:p w:rsidR="00CE4B1D" w:rsidRPr="00C73D32" w:rsidRDefault="00CE4B1D" w:rsidP="00CE4B1D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3</w:t>
      </w:r>
      <w:r w:rsidRPr="00C73D3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 от 25.11.2020 № 777  « </w:t>
      </w:r>
      <w:r w:rsidRPr="00C73D32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 Павловского муниципального района Воронежской области  от 28.02.2018 № 118 «Об утверждении  Положения  об оплате труда  работников муниципальных  казенных  дошкольных, общеобразовательных организаций Павловского муниципального района»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E4B1D" w:rsidRPr="00C73D32" w:rsidRDefault="00CE4B1D" w:rsidP="00CE4B1D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4</w:t>
      </w:r>
      <w:r w:rsidRPr="00C73D3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 от 24.12.2020 № 882  « </w:t>
      </w:r>
      <w:r w:rsidRPr="00C73D32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 Павловского муниципального района Воронежской области  от 28.02.2018 № 118 «Об утверждении  Положения  об оплате труда  работников муниципальных  казенных  дошкольных, общеобразовательных организаций Павловского муниципального района»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E4B1D" w:rsidRPr="00C73D32" w:rsidRDefault="00CE4B1D" w:rsidP="00CE4B1D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5</w:t>
      </w:r>
      <w:r w:rsidRPr="00C73D3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 от 04.10.2021 № 635  « </w:t>
      </w:r>
      <w:r w:rsidRPr="00C73D32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 Павловского муниципального района Воронежской области  от 28.02.2018 № 118 «Об утверждении  Положения  об оплате труда  работников муниципальных  казенных  дошкольных, общеобразовательных организаций Павловского муниципального района»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E4B1D" w:rsidRPr="00C73D32" w:rsidRDefault="00CE4B1D" w:rsidP="00CE4B1D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6</w:t>
      </w:r>
      <w:r w:rsidRPr="00C73D3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 от 30.12.2021 № 999  « </w:t>
      </w:r>
      <w:r w:rsidRPr="00C73D32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 Павловского муниципального района Воронежской области  от 28.02.2018 № 118 «Об утверждении  Положения  об оплате труда  работников муниципальных  казенных  дошкольных, общеобразовательных организаций Павловского муниципального района»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E4B1D" w:rsidRPr="00C73D32" w:rsidRDefault="00CE4B1D" w:rsidP="00CE4B1D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7</w:t>
      </w:r>
      <w:r w:rsidRPr="00C73D3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 от 27.04.2022 № 284  « </w:t>
      </w:r>
      <w:r w:rsidRPr="00C73D32">
        <w:rPr>
          <w:rFonts w:ascii="Times New Roman" w:eastAsia="Calibri" w:hAnsi="Times New Roman"/>
          <w:sz w:val="28"/>
          <w:szCs w:val="28"/>
        </w:rPr>
        <w:t>О внесении изменений в постановление администрации  Павловского муниципального района Воронежской области  от 28.02.2018 № 118 «Об утверждении  Положения  об оплате труда  работников муниципальных  казенных  дошкольных, общеобразовательных организаций Павловского муниципального района»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E4B1D" w:rsidRPr="00C73D32" w:rsidRDefault="00CE4B1D" w:rsidP="00CE4B1D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8</w:t>
      </w:r>
      <w:r w:rsidRPr="00C73D3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 от 16.08.2022 № 598  « </w:t>
      </w:r>
      <w:r w:rsidRPr="00C73D32">
        <w:rPr>
          <w:rFonts w:ascii="Times New Roman" w:eastAsia="Calibri" w:hAnsi="Times New Roman"/>
          <w:sz w:val="28"/>
          <w:szCs w:val="28"/>
        </w:rPr>
        <w:t xml:space="preserve">О внесении изменений в постановление администрации  Павловского муниципального района Воронежской области  от 28.02.2018 № 118 «Об утверждении  Положения  об оплате труда  работников </w:t>
      </w:r>
      <w:r w:rsidRPr="00C73D32">
        <w:rPr>
          <w:rFonts w:ascii="Times New Roman" w:eastAsia="Calibri" w:hAnsi="Times New Roman"/>
          <w:sz w:val="28"/>
          <w:szCs w:val="28"/>
        </w:rPr>
        <w:lastRenderedPageBreak/>
        <w:t>муниципальных  казенных  дошкольных, общеобразовательных организаций Павловского муниципального района»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5E4FFF" w:rsidRPr="00D150C6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716B98">
        <w:rPr>
          <w:rFonts w:ascii="Times New Roman" w:hAnsi="Times New Roman"/>
          <w:sz w:val="26"/>
          <w:szCs w:val="26"/>
        </w:rPr>
        <w:t>3.Настоящее постановление вступает в силу с 01.0</w:t>
      </w:r>
      <w:r w:rsidR="00716B98" w:rsidRPr="00716B98">
        <w:rPr>
          <w:rFonts w:ascii="Times New Roman" w:hAnsi="Times New Roman"/>
          <w:sz w:val="26"/>
          <w:szCs w:val="26"/>
        </w:rPr>
        <w:t>9.2022</w:t>
      </w:r>
      <w:r w:rsidRPr="00716B98">
        <w:rPr>
          <w:rFonts w:ascii="Times New Roman" w:hAnsi="Times New Roman"/>
          <w:sz w:val="26"/>
          <w:szCs w:val="26"/>
        </w:rPr>
        <w:t xml:space="preserve"> года.</w:t>
      </w:r>
    </w:p>
    <w:p w:rsidR="005E4FFF" w:rsidRPr="00D150C6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D150C6">
        <w:rPr>
          <w:rFonts w:ascii="Times New Roman" w:hAnsi="Times New Roman"/>
          <w:sz w:val="26"/>
          <w:szCs w:val="26"/>
        </w:rPr>
        <w:t>4. Опубликовать настоящее постановление в</w:t>
      </w:r>
      <w:r w:rsidR="00DF5253">
        <w:rPr>
          <w:rFonts w:ascii="Times New Roman" w:hAnsi="Times New Roman"/>
          <w:sz w:val="26"/>
          <w:szCs w:val="26"/>
        </w:rPr>
        <w:t xml:space="preserve"> </w:t>
      </w:r>
      <w:r w:rsidRPr="00D150C6">
        <w:rPr>
          <w:rFonts w:ascii="Times New Roman" w:hAnsi="Times New Roman"/>
          <w:sz w:val="26"/>
          <w:szCs w:val="26"/>
        </w:rPr>
        <w:t>муниципальной газете «Павловский муниципальный вестник».</w:t>
      </w:r>
    </w:p>
    <w:p w:rsidR="005E4FFF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D150C6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D150C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150C6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Павловского муниципального района </w:t>
      </w:r>
      <w:proofErr w:type="spellStart"/>
      <w:r w:rsidRPr="00D150C6">
        <w:rPr>
          <w:rFonts w:ascii="Times New Roman" w:hAnsi="Times New Roman"/>
          <w:sz w:val="26"/>
          <w:szCs w:val="26"/>
        </w:rPr>
        <w:t>Рублевскую</w:t>
      </w:r>
      <w:proofErr w:type="spellEnd"/>
      <w:r w:rsidRPr="00D150C6">
        <w:rPr>
          <w:rFonts w:ascii="Times New Roman" w:hAnsi="Times New Roman"/>
          <w:sz w:val="26"/>
          <w:szCs w:val="26"/>
        </w:rPr>
        <w:t xml:space="preserve"> Е.Н.</w:t>
      </w:r>
    </w:p>
    <w:p w:rsidR="00F8422B" w:rsidRDefault="00F8422B" w:rsidP="005E4FFF">
      <w:pPr>
        <w:ind w:firstLine="709"/>
        <w:rPr>
          <w:rFonts w:ascii="Times New Roman" w:hAnsi="Times New Roman"/>
          <w:sz w:val="26"/>
          <w:szCs w:val="26"/>
        </w:rPr>
      </w:pPr>
    </w:p>
    <w:p w:rsidR="00F8422B" w:rsidRPr="00D150C6" w:rsidRDefault="00F8422B" w:rsidP="005E4FFF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E4FFF" w:rsidRPr="00D150C6" w:rsidTr="005E4FFF">
        <w:tc>
          <w:tcPr>
            <w:tcW w:w="4927" w:type="dxa"/>
            <w:shd w:val="clear" w:color="auto" w:fill="auto"/>
          </w:tcPr>
          <w:p w:rsidR="00F8422B" w:rsidRDefault="00F8422B" w:rsidP="005E4FF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8422B" w:rsidRDefault="00F8422B" w:rsidP="005E4FF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5E4FFF" w:rsidRPr="00D150C6" w:rsidRDefault="005E4FFF" w:rsidP="005E4FF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50C6">
              <w:rPr>
                <w:rFonts w:ascii="Times New Roman" w:hAnsi="Times New Roman"/>
                <w:sz w:val="26"/>
                <w:szCs w:val="26"/>
              </w:rPr>
              <w:t xml:space="preserve">Глава администрации </w:t>
            </w:r>
          </w:p>
          <w:p w:rsidR="005E4FFF" w:rsidRDefault="005E4FFF" w:rsidP="005E4FF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150C6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A11FE4" w:rsidRDefault="00A11FE4" w:rsidP="005E4FF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  <w:p w:rsidR="00A11FE4" w:rsidRPr="00D150C6" w:rsidRDefault="00A11FE4" w:rsidP="005E4FF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5E4FFF" w:rsidRPr="00D150C6" w:rsidRDefault="005E4FFF" w:rsidP="005E4FF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8422B" w:rsidRDefault="00F8422B" w:rsidP="005E4FF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8422B" w:rsidRDefault="00F8422B" w:rsidP="005E4FF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A11FE4" w:rsidRDefault="00A11FE4" w:rsidP="005E4FF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E4FFF" w:rsidRPr="00716B98" w:rsidRDefault="00716B98" w:rsidP="005E4FFF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М.Н.Янцов</w:t>
            </w:r>
            <w:proofErr w:type="spellEnd"/>
          </w:p>
        </w:tc>
      </w:tr>
    </w:tbl>
    <w:p w:rsidR="005E4FFF" w:rsidRPr="00D150C6" w:rsidRDefault="005E4FFF" w:rsidP="000F6EF6">
      <w:pPr>
        <w:ind w:firstLine="709"/>
        <w:rPr>
          <w:rFonts w:ascii="Times New Roman" w:hAnsi="Times New Roman"/>
          <w:sz w:val="26"/>
          <w:szCs w:val="26"/>
        </w:rPr>
      </w:pPr>
      <w:r w:rsidRPr="00D150C6">
        <w:rPr>
          <w:rFonts w:ascii="Times New Roman" w:hAnsi="Times New Roman"/>
          <w:kern w:val="36"/>
          <w:sz w:val="26"/>
          <w:szCs w:val="26"/>
        </w:rPr>
        <w:br w:type="page"/>
      </w:r>
    </w:p>
    <w:p w:rsidR="004B3F8B" w:rsidRPr="000F6EF6" w:rsidRDefault="004B3F8B" w:rsidP="000F6EF6">
      <w:pPr>
        <w:ind w:firstLine="709"/>
        <w:rPr>
          <w:rFonts w:cs="Arial"/>
        </w:rPr>
      </w:pPr>
    </w:p>
    <w:p w:rsidR="002F151F" w:rsidRPr="00CA7513" w:rsidRDefault="002F151F" w:rsidP="00CA7513">
      <w:pPr>
        <w:ind w:left="5529" w:firstLine="0"/>
        <w:rPr>
          <w:rFonts w:ascii="Times New Roman" w:hAnsi="Times New Roman"/>
          <w:kern w:val="36"/>
          <w:sz w:val="28"/>
          <w:szCs w:val="28"/>
        </w:rPr>
      </w:pPr>
      <w:r w:rsidRPr="00CA7513">
        <w:rPr>
          <w:rFonts w:ascii="Times New Roman" w:hAnsi="Times New Roman"/>
          <w:kern w:val="36"/>
          <w:sz w:val="28"/>
          <w:szCs w:val="28"/>
        </w:rPr>
        <w:t xml:space="preserve">Приложение № </w:t>
      </w:r>
      <w:r w:rsidR="005E4FFF">
        <w:rPr>
          <w:rFonts w:ascii="Times New Roman" w:hAnsi="Times New Roman"/>
          <w:kern w:val="36"/>
          <w:sz w:val="28"/>
          <w:szCs w:val="28"/>
        </w:rPr>
        <w:t>1</w:t>
      </w:r>
    </w:p>
    <w:p w:rsidR="002F151F" w:rsidRPr="00CA7513" w:rsidRDefault="002F151F" w:rsidP="00CA7513">
      <w:pPr>
        <w:ind w:left="5529" w:firstLine="0"/>
        <w:rPr>
          <w:rFonts w:ascii="Times New Roman" w:hAnsi="Times New Roman"/>
          <w:kern w:val="36"/>
          <w:sz w:val="28"/>
          <w:szCs w:val="28"/>
        </w:rPr>
      </w:pPr>
      <w:r w:rsidRPr="00CA7513">
        <w:rPr>
          <w:rFonts w:ascii="Times New Roman" w:hAnsi="Times New Roman"/>
          <w:kern w:val="36"/>
          <w:sz w:val="28"/>
          <w:szCs w:val="28"/>
        </w:rPr>
        <w:t>к постановлению</w:t>
      </w:r>
    </w:p>
    <w:p w:rsidR="002F151F" w:rsidRPr="00CA7513" w:rsidRDefault="002F151F" w:rsidP="00CA7513">
      <w:pPr>
        <w:ind w:left="5529" w:firstLine="0"/>
        <w:rPr>
          <w:rFonts w:ascii="Times New Roman" w:hAnsi="Times New Roman"/>
          <w:kern w:val="36"/>
          <w:sz w:val="28"/>
          <w:szCs w:val="28"/>
        </w:rPr>
      </w:pPr>
      <w:proofErr w:type="spellStart"/>
      <w:r w:rsidRPr="00CA7513">
        <w:rPr>
          <w:rFonts w:ascii="Times New Roman" w:hAnsi="Times New Roman"/>
          <w:kern w:val="36"/>
          <w:sz w:val="28"/>
          <w:szCs w:val="28"/>
        </w:rPr>
        <w:t>администрацииПавловского</w:t>
      </w:r>
      <w:proofErr w:type="spellEnd"/>
    </w:p>
    <w:p w:rsidR="002F151F" w:rsidRDefault="002F151F" w:rsidP="00CA7513">
      <w:pPr>
        <w:ind w:left="5529" w:firstLine="0"/>
        <w:rPr>
          <w:rFonts w:ascii="Times New Roman" w:hAnsi="Times New Roman"/>
          <w:kern w:val="36"/>
          <w:sz w:val="28"/>
          <w:szCs w:val="28"/>
        </w:rPr>
      </w:pPr>
      <w:proofErr w:type="spellStart"/>
      <w:r w:rsidRPr="00CA7513">
        <w:rPr>
          <w:rFonts w:ascii="Times New Roman" w:hAnsi="Times New Roman"/>
          <w:kern w:val="36"/>
          <w:sz w:val="28"/>
          <w:szCs w:val="28"/>
        </w:rPr>
        <w:t>муниципальногорайона</w:t>
      </w:r>
      <w:proofErr w:type="spellEnd"/>
    </w:p>
    <w:p w:rsidR="00CE4B1D" w:rsidRPr="00CA7513" w:rsidRDefault="00CE4B1D" w:rsidP="00CA7513">
      <w:pPr>
        <w:ind w:left="5529" w:firstLine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Воронежской области</w:t>
      </w:r>
    </w:p>
    <w:p w:rsidR="002F151F" w:rsidRPr="00CA7513" w:rsidRDefault="000F6EF6" w:rsidP="00CA7513">
      <w:pPr>
        <w:ind w:left="5529" w:firstLine="0"/>
        <w:rPr>
          <w:rFonts w:ascii="Times New Roman" w:hAnsi="Times New Roman"/>
          <w:kern w:val="36"/>
          <w:sz w:val="28"/>
          <w:szCs w:val="28"/>
        </w:rPr>
      </w:pPr>
      <w:r w:rsidRPr="00CA7513">
        <w:rPr>
          <w:rFonts w:ascii="Times New Roman" w:hAnsi="Times New Roman"/>
          <w:kern w:val="36"/>
          <w:sz w:val="28"/>
          <w:szCs w:val="28"/>
        </w:rPr>
        <w:t>от «</w:t>
      </w:r>
      <w:r w:rsidR="00DF06FF" w:rsidRPr="00CA7513">
        <w:rPr>
          <w:rFonts w:ascii="Times New Roman" w:hAnsi="Times New Roman"/>
          <w:kern w:val="36"/>
          <w:sz w:val="28"/>
          <w:szCs w:val="28"/>
        </w:rPr>
        <w:t>__</w:t>
      </w:r>
      <w:r w:rsidRPr="00CA7513">
        <w:rPr>
          <w:rFonts w:ascii="Times New Roman" w:hAnsi="Times New Roman"/>
          <w:kern w:val="36"/>
          <w:sz w:val="28"/>
          <w:szCs w:val="28"/>
        </w:rPr>
        <w:t xml:space="preserve">» </w:t>
      </w:r>
      <w:r w:rsidR="00DF06FF" w:rsidRPr="00CA7513">
        <w:rPr>
          <w:rFonts w:ascii="Times New Roman" w:hAnsi="Times New Roman"/>
          <w:kern w:val="36"/>
          <w:sz w:val="28"/>
          <w:szCs w:val="28"/>
        </w:rPr>
        <w:t>_________</w:t>
      </w:r>
      <w:r w:rsidRPr="00CA7513">
        <w:rPr>
          <w:rFonts w:ascii="Times New Roman" w:hAnsi="Times New Roman"/>
          <w:kern w:val="36"/>
          <w:sz w:val="28"/>
          <w:szCs w:val="28"/>
        </w:rPr>
        <w:t xml:space="preserve"> 20</w:t>
      </w:r>
      <w:r w:rsidR="00DF06FF" w:rsidRPr="00CA7513">
        <w:rPr>
          <w:rFonts w:ascii="Times New Roman" w:hAnsi="Times New Roman"/>
          <w:kern w:val="36"/>
          <w:sz w:val="28"/>
          <w:szCs w:val="28"/>
        </w:rPr>
        <w:t>22</w:t>
      </w:r>
      <w:r w:rsidRPr="00CA7513">
        <w:rPr>
          <w:rFonts w:ascii="Times New Roman" w:hAnsi="Times New Roman"/>
          <w:kern w:val="36"/>
          <w:sz w:val="28"/>
          <w:szCs w:val="28"/>
        </w:rPr>
        <w:t xml:space="preserve"> г. № </w:t>
      </w:r>
      <w:r w:rsidR="00DF06FF" w:rsidRPr="00CA7513">
        <w:rPr>
          <w:rFonts w:ascii="Times New Roman" w:hAnsi="Times New Roman"/>
          <w:kern w:val="36"/>
          <w:sz w:val="28"/>
          <w:szCs w:val="28"/>
        </w:rPr>
        <w:t>___</w:t>
      </w:r>
    </w:p>
    <w:p w:rsidR="00DF06FF" w:rsidRPr="00CA7513" w:rsidRDefault="00DF06FF" w:rsidP="000F6EF6">
      <w:pPr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</w:p>
    <w:p w:rsidR="002F151F" w:rsidRPr="00CA7513" w:rsidRDefault="002F151F" w:rsidP="000F6EF6">
      <w:pPr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r w:rsidRPr="00CA7513">
        <w:rPr>
          <w:rFonts w:ascii="Times New Roman" w:hAnsi="Times New Roman"/>
          <w:kern w:val="2"/>
          <w:sz w:val="28"/>
          <w:szCs w:val="28"/>
        </w:rPr>
        <w:t>Положение</w:t>
      </w:r>
    </w:p>
    <w:p w:rsidR="002F151F" w:rsidRPr="00CA7513" w:rsidRDefault="002F151F" w:rsidP="000F6EF6">
      <w:pPr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r w:rsidRPr="00CA7513">
        <w:rPr>
          <w:rFonts w:ascii="Times New Roman" w:hAnsi="Times New Roman"/>
          <w:kern w:val="2"/>
          <w:sz w:val="28"/>
          <w:szCs w:val="28"/>
        </w:rPr>
        <w:t>об оплате труда работников муниципальных казенных общеобразовательных организаций Павловского муниципального района</w:t>
      </w:r>
    </w:p>
    <w:p w:rsidR="000F6EF6" w:rsidRPr="00CA7513" w:rsidRDefault="000F6EF6" w:rsidP="000F6EF6">
      <w:pPr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kern w:val="2"/>
          <w:sz w:val="28"/>
          <w:szCs w:val="28"/>
        </w:rPr>
        <w:t>1. Общие положения</w:t>
      </w:r>
    </w:p>
    <w:p w:rsidR="002F151F" w:rsidRPr="00CA7513" w:rsidRDefault="002F151F" w:rsidP="000F6EF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 xml:space="preserve">Настоящее Положение об оплате труда </w:t>
      </w:r>
      <w:proofErr w:type="spellStart"/>
      <w:r w:rsidRPr="00CA7513">
        <w:rPr>
          <w:rFonts w:ascii="Times New Roman" w:hAnsi="Times New Roman"/>
          <w:sz w:val="28"/>
          <w:szCs w:val="28"/>
        </w:rPr>
        <w:t>работников</w:t>
      </w:r>
      <w:r w:rsidRPr="00CA7513">
        <w:rPr>
          <w:rFonts w:ascii="Times New Roman" w:hAnsi="Times New Roman"/>
          <w:kern w:val="2"/>
          <w:sz w:val="28"/>
          <w:szCs w:val="28"/>
        </w:rPr>
        <w:t>муниципальных</w:t>
      </w:r>
      <w:proofErr w:type="spellEnd"/>
      <w:r w:rsidRPr="00CA7513">
        <w:rPr>
          <w:rFonts w:ascii="Times New Roman" w:hAnsi="Times New Roman"/>
          <w:kern w:val="2"/>
          <w:sz w:val="28"/>
          <w:szCs w:val="28"/>
        </w:rPr>
        <w:t xml:space="preserve"> казенных общеобразовательных организаций Павловского муниципального района </w:t>
      </w:r>
      <w:r w:rsidRPr="00CA7513">
        <w:rPr>
          <w:rFonts w:ascii="Times New Roman" w:hAnsi="Times New Roman"/>
          <w:sz w:val="28"/>
          <w:szCs w:val="28"/>
        </w:rPr>
        <w:t xml:space="preserve">(далее - Положение) разработано в соответствии с Трудовым кодексом Российской Федерации от 30 декабря 2001№ 197-ФЗ, Федеральным </w:t>
      </w:r>
      <w:proofErr w:type="spellStart"/>
      <w:r w:rsidRPr="00CA7513">
        <w:rPr>
          <w:rFonts w:ascii="Times New Roman" w:hAnsi="Times New Roman"/>
          <w:sz w:val="28"/>
          <w:szCs w:val="28"/>
        </w:rPr>
        <w:t>законом</w:t>
      </w:r>
      <w:proofErr w:type="gramStart"/>
      <w:r w:rsidRPr="00CA7513">
        <w:rPr>
          <w:rFonts w:ascii="Times New Roman" w:hAnsi="Times New Roman"/>
          <w:sz w:val="28"/>
          <w:szCs w:val="28"/>
        </w:rPr>
        <w:t>«О</w:t>
      </w:r>
      <w:proofErr w:type="gramEnd"/>
      <w:r w:rsidRPr="00CA7513">
        <w:rPr>
          <w:rFonts w:ascii="Times New Roman" w:hAnsi="Times New Roman"/>
          <w:sz w:val="28"/>
          <w:szCs w:val="28"/>
        </w:rPr>
        <w:t>б</w:t>
      </w:r>
      <w:proofErr w:type="spellEnd"/>
      <w:r w:rsidRPr="00CA7513">
        <w:rPr>
          <w:rFonts w:ascii="Times New Roman" w:hAnsi="Times New Roman"/>
          <w:sz w:val="28"/>
          <w:szCs w:val="28"/>
        </w:rPr>
        <w:t xml:space="preserve"> образовании в Российской Федерации» от 29 декабря 2012№ 273 - ФЗ, Указом Президента Российской Федерации от 7 мая 2012 № 597 «О мероприятиях по реализации государственной социальной </w:t>
      </w:r>
      <w:proofErr w:type="spellStart"/>
      <w:r w:rsidRPr="00CA7513">
        <w:rPr>
          <w:rFonts w:ascii="Times New Roman" w:hAnsi="Times New Roman"/>
          <w:sz w:val="28"/>
          <w:szCs w:val="28"/>
        </w:rPr>
        <w:t>политики»,Распоряжением</w:t>
      </w:r>
      <w:proofErr w:type="spellEnd"/>
      <w:r w:rsidRPr="00CA7513">
        <w:rPr>
          <w:rFonts w:ascii="Times New Roman" w:hAnsi="Times New Roman"/>
          <w:sz w:val="28"/>
          <w:szCs w:val="28"/>
        </w:rPr>
        <w:t xml:space="preserve"> Правительства </w:t>
      </w:r>
      <w:proofErr w:type="spellStart"/>
      <w:r w:rsidRPr="00CA7513">
        <w:rPr>
          <w:rFonts w:ascii="Times New Roman" w:hAnsi="Times New Roman"/>
          <w:sz w:val="28"/>
          <w:szCs w:val="28"/>
        </w:rPr>
        <w:t>РФот</w:t>
      </w:r>
      <w:proofErr w:type="spellEnd"/>
      <w:r w:rsidRPr="00CA7513">
        <w:rPr>
          <w:rFonts w:ascii="Times New Roman" w:hAnsi="Times New Roman"/>
          <w:sz w:val="28"/>
          <w:szCs w:val="28"/>
        </w:rPr>
        <w:t xml:space="preserve"> 26.11.2012 № 2190-р «Об утверждении Программы поэтапного совершенствования системы оплаты труда в государственных (муниципальных) учреждениях на 2012-2018 </w:t>
      </w:r>
      <w:proofErr w:type="spellStart"/>
      <w:r w:rsidRPr="00CA7513">
        <w:rPr>
          <w:rFonts w:ascii="Times New Roman" w:hAnsi="Times New Roman"/>
          <w:sz w:val="28"/>
          <w:szCs w:val="28"/>
        </w:rPr>
        <w:t>годы»</w:t>
      </w:r>
      <w:proofErr w:type="gramStart"/>
      <w:r w:rsidRPr="00CA7513">
        <w:rPr>
          <w:rFonts w:ascii="Times New Roman" w:hAnsi="Times New Roman"/>
          <w:sz w:val="28"/>
          <w:szCs w:val="28"/>
        </w:rPr>
        <w:t>,п</w:t>
      </w:r>
      <w:proofErr w:type="gramEnd"/>
      <w:r w:rsidRPr="00CA7513">
        <w:rPr>
          <w:rFonts w:ascii="Times New Roman" w:hAnsi="Times New Roman"/>
          <w:sz w:val="28"/>
          <w:szCs w:val="28"/>
        </w:rPr>
        <w:t>остановлением</w:t>
      </w:r>
      <w:proofErr w:type="spellEnd"/>
      <w:r w:rsidRPr="00CA7513">
        <w:rPr>
          <w:rFonts w:ascii="Times New Roman" w:hAnsi="Times New Roman"/>
          <w:sz w:val="28"/>
          <w:szCs w:val="28"/>
        </w:rPr>
        <w:t xml:space="preserve"> администрации Воронежской области от 01.12.2008 № 1044 «О введении новых систем оплаты труда работников государственных учреждений Воронежской области» и другими нормативными правовыми актами, содержащими нормы трудового права.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1.1. Положение определяет: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 xml:space="preserve">а) порядок формирования и распределения </w:t>
      </w:r>
      <w:proofErr w:type="gramStart"/>
      <w:r w:rsidRPr="00CA7513">
        <w:rPr>
          <w:rFonts w:ascii="Times New Roman" w:hAnsi="Times New Roman"/>
          <w:sz w:val="28"/>
          <w:szCs w:val="28"/>
        </w:rPr>
        <w:t>фонда оплаты труда работников общеобразовательной организации</w:t>
      </w:r>
      <w:proofErr w:type="gramEnd"/>
      <w:r w:rsidRPr="00CA7513">
        <w:rPr>
          <w:rFonts w:ascii="Times New Roman" w:hAnsi="Times New Roman"/>
          <w:sz w:val="28"/>
          <w:szCs w:val="28"/>
        </w:rPr>
        <w:t xml:space="preserve"> за счет средств областного и муниципального бюджетов и иных источников, не запрещенных законодательством Российской Федерации;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б) размеры рекомендуемых минимальных должностных окладов, ставок заработной платы по профессионально-квалификационным группам (далее - ПКГ) и квалификационным уровням;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в) подходы к осуществлению выплат компенсационного и стимулирующего характера в зависимости от качества оказываемых государственных (муниципальных) услуг (выполняемых работ) и эффективности деятельности работников по заданным критериям и показателям;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г) подходы к созданию прозрачного механизма оплаты труда работников общеобразовательной организации, в том числе руководителя, его заместителей и главного бухгалтера.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1.2.ПКГ и квалификационные уровни определяются следующим образом:</w:t>
      </w:r>
    </w:p>
    <w:p w:rsidR="00D448D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а) для работников образования - на основе</w:t>
      </w:r>
      <w:r w:rsidR="00D448D8">
        <w:rPr>
          <w:rFonts w:ascii="Times New Roman" w:hAnsi="Times New Roman"/>
          <w:sz w:val="28"/>
          <w:szCs w:val="28"/>
        </w:rPr>
        <w:t>:</w:t>
      </w:r>
    </w:p>
    <w:p w:rsidR="00D448D8" w:rsidRPr="00D448D8" w:rsidRDefault="00D448D8" w:rsidP="000F6EF6">
      <w:pPr>
        <w:ind w:firstLine="709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448D8">
        <w:rPr>
          <w:rFonts w:ascii="Times New Roman" w:hAnsi="Times New Roman"/>
          <w:sz w:val="28"/>
          <w:szCs w:val="28"/>
          <w:highlight w:val="yellow"/>
        </w:rPr>
        <w:lastRenderedPageBreak/>
        <w:t xml:space="preserve">- 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Профессиональн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стандарт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а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№1459 «Руководитель образовательной организации (управление дошкольной образовательной организации и общеобразовательной организации)», утвержденн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приказом Министерства труда и социальной защиты РФ от 19.04.2021 №250н;</w:t>
      </w:r>
    </w:p>
    <w:p w:rsidR="00D448D8" w:rsidRPr="00D448D8" w:rsidRDefault="00D448D8" w:rsidP="00DF5253">
      <w:pPr>
        <w:tabs>
          <w:tab w:val="left" w:pos="1134"/>
        </w:tabs>
        <w:ind w:firstLine="709"/>
        <w:jc w:val="left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- Профессиональн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стандарт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а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№ 1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приказом Министерства труда и социально</w:t>
      </w:r>
      <w:r w:rsid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й защиты РФ от 18.10.2013 №544н;</w:t>
      </w:r>
    </w:p>
    <w:p w:rsidR="00D448D8" w:rsidRPr="00D448D8" w:rsidRDefault="00D448D8" w:rsidP="00DF5253">
      <w:pPr>
        <w:tabs>
          <w:tab w:val="left" w:pos="1134"/>
        </w:tabs>
        <w:ind w:firstLine="709"/>
        <w:jc w:val="left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448D8">
        <w:rPr>
          <w:rFonts w:ascii="Times New Roman" w:hAnsi="Times New Roman"/>
          <w:sz w:val="28"/>
          <w:szCs w:val="28"/>
          <w:highlight w:val="yellow"/>
        </w:rPr>
        <w:t>-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Профессиональн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стандарт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а 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№ 571 «Специалист в области воспитания», утвержденн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ого 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приказом Министерства труда и социальной защиты РФ от 10.01.2017 №10</w:t>
      </w:r>
      <w:r w:rsid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н;</w:t>
      </w:r>
    </w:p>
    <w:p w:rsidR="00D448D8" w:rsidRPr="00D448D8" w:rsidRDefault="00D448D8" w:rsidP="00DF5253">
      <w:pPr>
        <w:tabs>
          <w:tab w:val="left" w:pos="1134"/>
        </w:tabs>
        <w:ind w:firstLine="709"/>
        <w:jc w:val="left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448D8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Профессиональн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стандарт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а 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№513 «Педагог дополнительного образования детей и взрослых», утвержденн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приказом Министерства труда и социально</w:t>
      </w:r>
      <w:r w:rsid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й защиты РФ от 05.05.2018 №298н;</w:t>
      </w:r>
    </w:p>
    <w:p w:rsidR="00D448D8" w:rsidRPr="00D448D8" w:rsidRDefault="00D448D8" w:rsidP="00DF5253">
      <w:pPr>
        <w:tabs>
          <w:tab w:val="left" w:pos="1134"/>
        </w:tabs>
        <w:ind w:firstLine="709"/>
        <w:jc w:val="left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- Профессиональн</w:t>
      </w:r>
      <w:r w:rsid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стандарт</w:t>
      </w:r>
      <w:r w:rsid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а 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№1234 «Специалист, участвующий в организации деятельности детского коллектива (вожатый)», утвержденный приказом Министерства труда и социально</w:t>
      </w:r>
      <w:r w:rsid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й защиты РФ от 25.12.2018 №840н;</w:t>
      </w:r>
    </w:p>
    <w:p w:rsidR="00D448D8" w:rsidRPr="00D448D8" w:rsidRDefault="00D448D8" w:rsidP="00DF5253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- Профессиональный стандарт №509 «Педагог-психолог (психолог в сфере образования)», утвержденный приказом Министерства труда и социальной защиты РФ от 24.07.2015 №514н</w:t>
      </w:r>
      <w:r w:rsidR="00DD21EE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;</w:t>
      </w:r>
    </w:p>
    <w:p w:rsidR="002F151F" w:rsidRPr="00CA7513" w:rsidRDefault="00D448D8" w:rsidP="000F6EF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F151F" w:rsidRPr="00CA7513">
        <w:rPr>
          <w:rFonts w:ascii="Times New Roman" w:hAnsi="Times New Roman"/>
          <w:sz w:val="28"/>
          <w:szCs w:val="28"/>
        </w:rPr>
        <w:t xml:space="preserve"> приказа Министерства здравоохранения и социального развития РФ от 05.05.2008 № 216н «Об утверждении профессиональных квалификационных групп должностей работников образования»;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б) для медицинских работников - на основе приказа Министерства здравоохранения и социального развития РФ от 06.08.2007 № 526 «Об утверждении профессиональных квалификационных групп должностей медицинских работников и фармацевтических работников»;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в) для работников культуры, искусства и кинематографии - на основе приказа Министерства здравоохранения и социального развития РФ от 31.08.2007 № 570 «Об утверждении профессиональных квалификационных групп должностей работников культуры, искусства и кинематографии»;</w:t>
      </w:r>
    </w:p>
    <w:p w:rsidR="00DD21EE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г) для работников, занимающих общеотраслевые должности руководителей, специалистов и служащих - на основе</w:t>
      </w:r>
      <w:r w:rsidR="00DD21EE">
        <w:rPr>
          <w:rFonts w:ascii="Times New Roman" w:hAnsi="Times New Roman"/>
          <w:sz w:val="28"/>
          <w:szCs w:val="28"/>
        </w:rPr>
        <w:t>:</w:t>
      </w:r>
    </w:p>
    <w:p w:rsidR="00DD21EE" w:rsidRPr="00DD21EE" w:rsidRDefault="00DD21EE" w:rsidP="00DD21EE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  <w:highlight w:val="yellow"/>
        </w:rPr>
      </w:pPr>
      <w:r w:rsidRPr="00DD21EE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Общероссийск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классификатор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а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занятий, утвержденн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</w:t>
      </w:r>
      <w:r w:rsidRPr="00DD21EE">
        <w:rPr>
          <w:rFonts w:ascii="Times New Roman" w:eastAsia="Calibri" w:hAnsi="Times New Roman"/>
          <w:sz w:val="28"/>
          <w:szCs w:val="28"/>
          <w:highlight w:val="yellow"/>
        </w:rPr>
        <w:t xml:space="preserve">Приказом </w:t>
      </w:r>
      <w:proofErr w:type="spellStart"/>
      <w:r w:rsidRPr="00DD21EE">
        <w:rPr>
          <w:rFonts w:ascii="Times New Roman" w:eastAsia="Calibri" w:hAnsi="Times New Roman"/>
          <w:sz w:val="28"/>
          <w:szCs w:val="28"/>
          <w:highlight w:val="yellow"/>
        </w:rPr>
        <w:t>Росстандарта</w:t>
      </w:r>
      <w:proofErr w:type="spellEnd"/>
      <w:r w:rsidRPr="00DD21EE">
        <w:rPr>
          <w:rFonts w:ascii="Times New Roman" w:eastAsia="Calibri" w:hAnsi="Times New Roman"/>
          <w:sz w:val="28"/>
          <w:szCs w:val="28"/>
          <w:highlight w:val="yellow"/>
        </w:rPr>
        <w:t xml:space="preserve"> от 12.12.2014 N 2020-ст</w:t>
      </w:r>
      <w:r>
        <w:rPr>
          <w:rFonts w:ascii="Times New Roman" w:eastAsia="Calibri" w:hAnsi="Times New Roman"/>
          <w:sz w:val="28"/>
          <w:szCs w:val="28"/>
          <w:highlight w:val="yellow"/>
        </w:rPr>
        <w:t>;</w:t>
      </w:r>
    </w:p>
    <w:p w:rsidR="00DD21EE" w:rsidRPr="00DD21EE" w:rsidRDefault="00DD21EE" w:rsidP="00DF5253">
      <w:pPr>
        <w:tabs>
          <w:tab w:val="left" w:pos="1134"/>
        </w:tabs>
        <w:ind w:firstLine="709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D21EE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Профессиональн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стандарт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а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№558 «Специали</w:t>
      </w:r>
      <w:proofErr w:type="gramStart"/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ст в сф</w:t>
      </w:r>
      <w:proofErr w:type="gramEnd"/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ере закупок», утвержденн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приказом Министерства труда и социально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й защиты РФ от 10.09.2015 №625н;</w:t>
      </w:r>
    </w:p>
    <w:p w:rsidR="00DD21EE" w:rsidRPr="00DD21EE" w:rsidRDefault="00DD21EE" w:rsidP="00DF5253">
      <w:pPr>
        <w:tabs>
          <w:tab w:val="left" w:pos="1134"/>
        </w:tabs>
        <w:ind w:firstLine="709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D21EE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Профессиональн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стандарт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а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№309 «Бухгалтер», утвержденный приказом Министерства труда и социальной защиты РФ от 21.02.2019 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№103н;</w:t>
      </w:r>
    </w:p>
    <w:p w:rsidR="00DD21EE" w:rsidRPr="00DD21EE" w:rsidRDefault="00DD21EE" w:rsidP="00DF5253">
      <w:pPr>
        <w:ind w:firstLine="709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D21EE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Профессиональн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стандарт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а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№447 «Специалист по организационному и документационному обеспечению управления организации», утвержденный приказом Министерства труда и социальной защиты РФ от 06.05.2015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№276н;</w:t>
      </w:r>
    </w:p>
    <w:p w:rsidR="00DD21EE" w:rsidRPr="00DD21EE" w:rsidRDefault="00DD21EE" w:rsidP="00DF5253">
      <w:pPr>
        <w:tabs>
          <w:tab w:val="left" w:pos="1134"/>
        </w:tabs>
        <w:ind w:firstLine="709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D21EE">
        <w:rPr>
          <w:rFonts w:ascii="Times New Roman" w:hAnsi="Times New Roman"/>
          <w:sz w:val="28"/>
          <w:szCs w:val="28"/>
          <w:highlight w:val="yellow"/>
        </w:rPr>
        <w:lastRenderedPageBreak/>
        <w:t xml:space="preserve">-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Профессиональн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стандарт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а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№564 «Системный администратор информационно-коммуникационных систем», утвержденный приказом Министерства труда и социально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й защиты РФ от 29.09.2020 №680н;</w:t>
      </w:r>
    </w:p>
    <w:p w:rsidR="00DD21EE" w:rsidRPr="00DD21EE" w:rsidRDefault="00DD21EE" w:rsidP="00DF5253">
      <w:pPr>
        <w:tabs>
          <w:tab w:val="left" w:pos="1134"/>
        </w:tabs>
        <w:ind w:firstLine="709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D21EE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Профессиональн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стандарт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а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№559 «Специалист по управлению персоналом», утвержденный приказом Министерства труда и социально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й защиты РФ от 06.10.2015 №691н;</w:t>
      </w:r>
    </w:p>
    <w:p w:rsidR="002F151F" w:rsidRPr="00CA7513" w:rsidRDefault="00DD21EE" w:rsidP="000F6EF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F151F" w:rsidRPr="00CA7513">
        <w:rPr>
          <w:rFonts w:ascii="Times New Roman" w:hAnsi="Times New Roman"/>
          <w:sz w:val="28"/>
          <w:szCs w:val="28"/>
        </w:rPr>
        <w:t xml:space="preserve"> приказа Министерства здравоохранения и социального развития РФ от 29.05.2008 № 247н «Об утверждении профессиональных квалификационных групп общеотраслевых должностей руководителей, специалистов и служащих»;</w:t>
      </w:r>
    </w:p>
    <w:p w:rsidR="00DD21EE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д) для работников, осуществляющих профессиональную деятельность по профессиям рабочих - на основе</w:t>
      </w:r>
      <w:r w:rsidR="00DD21EE">
        <w:rPr>
          <w:rFonts w:ascii="Times New Roman" w:hAnsi="Times New Roman"/>
          <w:sz w:val="28"/>
          <w:szCs w:val="28"/>
        </w:rPr>
        <w:t>:</w:t>
      </w:r>
    </w:p>
    <w:p w:rsidR="00DD21EE" w:rsidRPr="00DD21EE" w:rsidRDefault="00DD21EE" w:rsidP="00DF5253">
      <w:pPr>
        <w:ind w:firstLine="709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D21EE">
        <w:rPr>
          <w:rFonts w:ascii="Times New Roman" w:hAnsi="Times New Roman"/>
          <w:sz w:val="28"/>
          <w:szCs w:val="28"/>
          <w:highlight w:val="yellow"/>
        </w:rPr>
        <w:t>-</w:t>
      </w:r>
      <w:r w:rsidR="00DF5253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Профессионального стандарта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№777 «Рабочий по комплексной уборке территории, относящейся к общему имуществу в многоквартирном доме», утвержденн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приказом Министерства труда и социальной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защиты РФ от 21.12.2015 №1075н;</w:t>
      </w:r>
    </w:p>
    <w:p w:rsidR="00DD21EE" w:rsidRPr="00DD21EE" w:rsidRDefault="00DD21EE" w:rsidP="00DF5253">
      <w:pPr>
        <w:tabs>
          <w:tab w:val="left" w:pos="1276"/>
        </w:tabs>
        <w:ind w:firstLine="709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D21EE">
        <w:rPr>
          <w:rFonts w:ascii="Times New Roman" w:hAnsi="Times New Roman"/>
          <w:sz w:val="28"/>
          <w:szCs w:val="28"/>
          <w:highlight w:val="yellow"/>
        </w:rPr>
        <w:t>-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Профессиональн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стандарт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а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№557 «Повар», утвержденн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приказом Министерства труда и социально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й защиты РФ от 08.09.2015 №610н;</w:t>
      </w:r>
    </w:p>
    <w:p w:rsidR="002F151F" w:rsidRPr="00CA7513" w:rsidRDefault="00DD21EE" w:rsidP="000F6EF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F151F" w:rsidRPr="00CA7513">
        <w:rPr>
          <w:rFonts w:ascii="Times New Roman" w:hAnsi="Times New Roman"/>
          <w:sz w:val="28"/>
          <w:szCs w:val="28"/>
        </w:rPr>
        <w:t xml:space="preserve"> приказа Министерства здравоохранения и социального развития РФ от29.05.2008 № 248н «Об утверждении профессиональных квалификационных групп общеотраслевых профессий рабочих».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1.3</w:t>
      </w:r>
      <w:r w:rsidRPr="00CA7513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CA7513">
        <w:rPr>
          <w:rFonts w:ascii="Times New Roman" w:hAnsi="Times New Roman"/>
          <w:sz w:val="28"/>
          <w:szCs w:val="28"/>
        </w:rPr>
        <w:t>Система оплаты труда работников</w:t>
      </w:r>
      <w:bookmarkStart w:id="1" w:name="YANDEX_88"/>
      <w:bookmarkEnd w:id="1"/>
      <w:r w:rsidRPr="00CA7513">
        <w:rPr>
          <w:rFonts w:ascii="Times New Roman" w:hAnsi="Times New Roman"/>
          <w:sz w:val="28"/>
          <w:szCs w:val="28"/>
        </w:rPr>
        <w:t xml:space="preserve"> общеобразовательной организации формируется с учетом: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а) создания условий для оплаты труда работников в зависимости от результатов и качества работы, а также их заинтересованности в эффективном функционировании структурных подразделений и организации в целом, в повышении качества оказываемых услуг;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б) достигнутого уровня оплаты труда;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в) обеспечения государственных гарантий по оплате труда;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г) фонда оплаты труда, сформированного на календарный год;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д) мнения профсоюзного комитета или иного представительного органа в соответствии с частью 3 статьи 135 и статьей 144 Трудового кодекса РФ;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е) порядка аттестации работников государственных и муниципальных учреждений, устанавливаемого в соответствии с законодательством Российской Федерации;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A7513">
        <w:rPr>
          <w:rFonts w:ascii="Times New Roman" w:hAnsi="Times New Roman"/>
          <w:sz w:val="28"/>
          <w:szCs w:val="28"/>
        </w:rPr>
        <w:t xml:space="preserve">ж) систем нормирования труда, определяемых </w:t>
      </w:r>
      <w:proofErr w:type="spellStart"/>
      <w:r w:rsidRPr="00CA7513">
        <w:rPr>
          <w:rFonts w:ascii="Times New Roman" w:hAnsi="Times New Roman"/>
          <w:sz w:val="28"/>
          <w:szCs w:val="28"/>
        </w:rPr>
        <w:t>работодателемс</w:t>
      </w:r>
      <w:proofErr w:type="spellEnd"/>
      <w:r w:rsidRPr="00CA7513">
        <w:rPr>
          <w:rFonts w:ascii="Times New Roman" w:hAnsi="Times New Roman"/>
          <w:sz w:val="28"/>
          <w:szCs w:val="28"/>
        </w:rPr>
        <w:t xml:space="preserve"> учетом мнения представительного органа работников, или устанавливаемых коллективным договором на основе типовых норм труда для однородных работ (межотраслевых, отраслевых и иных норм труда, включая нормы времени, нормы выработки, нормативы численности, типовые (рекомендуемые) штатные нормативы, нормы обслуживания и другие типовые нормы, утверждаемые в порядке, установленном законодательством Российской Федерации);</w:t>
      </w:r>
      <w:proofErr w:type="gramEnd"/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и) перечня видов выплат компенсационного характера (Приложение к приказу управления труда Воронежской области от 10.12.2008 № 110/ОД);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 xml:space="preserve">к) перечня видов выплат стимулирующего характера (Приложение к приказу управления труда Воронежской области от 10.12.2008 № 111/ОД); 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lastRenderedPageBreak/>
        <w:t>л) рекомендаций Российской трехсторонней комиссии по регулированию социально-трудовых отношений.</w:t>
      </w:r>
    </w:p>
    <w:p w:rsidR="002F151F" w:rsidRPr="00CA7513" w:rsidRDefault="002F151F" w:rsidP="000F6EF6">
      <w:pPr>
        <w:ind w:firstLine="709"/>
        <w:rPr>
          <w:rFonts w:ascii="Times New Roman" w:hAnsi="Times New Roman"/>
          <w:bCs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1.4. Положение об оплате труда в общеобразовательной организации устанавливается в соответствии с коллективным договором, соглашениями, локальными нормативными актами, принимаемыми в соответствии с трудовым законодательством, иными нормативными правовыми актами Российской Федерации, содержащими нормы трудового права, настоящим Положением и уставом общеобразовательной организации.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1.5. Настоящее Положение является основанием для разработки Положений об оплате труда конкретных общеобразовательных организаций.</w:t>
      </w:r>
    </w:p>
    <w:p w:rsidR="002F151F" w:rsidRPr="00CA7513" w:rsidRDefault="002F151F" w:rsidP="000F6EF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2. Основные понятия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</w:p>
    <w:p w:rsidR="002F151F" w:rsidRPr="00CA7513" w:rsidRDefault="002F151F" w:rsidP="000F6EF6">
      <w:pPr>
        <w:ind w:firstLine="709"/>
        <w:rPr>
          <w:rFonts w:ascii="Times New Roman" w:hAnsi="Times New Roman"/>
          <w:strike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Оклад по профессионально-квалификационным группам (ПКГ) – минимальная фиксированная величина, принимаемая для определения оклада (должностного оклада), ставки заработной платы работника.</w:t>
      </w:r>
    </w:p>
    <w:p w:rsidR="004B1E2A" w:rsidRPr="00716B98" w:rsidRDefault="002F151F" w:rsidP="00977B28">
      <w:pPr>
        <w:autoSpaceDE w:val="0"/>
        <w:autoSpaceDN w:val="0"/>
        <w:adjustRightInd w:val="0"/>
        <w:ind w:firstLine="708"/>
        <w:rPr>
          <w:rFonts w:ascii="Times New Roman" w:hAnsi="Times New Roman"/>
          <w:color w:val="C45911" w:themeColor="accent2" w:themeShade="BF"/>
          <w:sz w:val="28"/>
          <w:szCs w:val="28"/>
        </w:rPr>
      </w:pPr>
      <w:proofErr w:type="gramStart"/>
      <w:r w:rsidRPr="00CA7513">
        <w:rPr>
          <w:rFonts w:ascii="Times New Roman" w:hAnsi="Times New Roman"/>
          <w:sz w:val="28"/>
          <w:szCs w:val="28"/>
        </w:rPr>
        <w:t>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характера), и стимулирующие выплаты (доплаты и</w:t>
      </w:r>
      <w:proofErr w:type="gramEnd"/>
      <w:r w:rsidRPr="00CA7513">
        <w:rPr>
          <w:rFonts w:ascii="Times New Roman" w:hAnsi="Times New Roman"/>
          <w:sz w:val="28"/>
          <w:szCs w:val="28"/>
        </w:rPr>
        <w:t xml:space="preserve"> надбавки стимулирующего характера, премии и иные поощрительные выплаты)</w:t>
      </w:r>
      <w:proofErr w:type="gramStart"/>
      <w:r w:rsidRPr="00CA7513">
        <w:rPr>
          <w:rFonts w:ascii="Times New Roman" w:hAnsi="Times New Roman"/>
          <w:sz w:val="28"/>
          <w:szCs w:val="28"/>
        </w:rPr>
        <w:t>.</w:t>
      </w:r>
      <w:r w:rsidR="00977B28" w:rsidRPr="00716B98">
        <w:rPr>
          <w:rFonts w:ascii="Times New Roman" w:eastAsia="Calibri" w:hAnsi="Times New Roman"/>
          <w:color w:val="C45911" w:themeColor="accent2" w:themeShade="BF"/>
          <w:sz w:val="28"/>
          <w:szCs w:val="28"/>
        </w:rPr>
        <w:t>М</w:t>
      </w:r>
      <w:proofErr w:type="gramEnd"/>
      <w:r w:rsidR="00977B28" w:rsidRPr="00716B98">
        <w:rPr>
          <w:rFonts w:ascii="Times New Roman" w:eastAsia="Calibri" w:hAnsi="Times New Roman"/>
          <w:color w:val="C45911" w:themeColor="accent2" w:themeShade="BF"/>
          <w:sz w:val="28"/>
          <w:szCs w:val="28"/>
        </w:rPr>
        <w:t>есячная заработная плата работника, полностью отработавшего за этот период норму рабочего времени и выполнившего трудовые обязанности, не может быть ниже минимального размера оплаты труда, установленного федеральным законом.</w:t>
      </w:r>
    </w:p>
    <w:p w:rsidR="002F151F" w:rsidRPr="00CA7513" w:rsidRDefault="002F151F" w:rsidP="000F6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 xml:space="preserve">Оклад (должностной оклад) – фиксированный </w:t>
      </w:r>
      <w:proofErr w:type="gramStart"/>
      <w:r w:rsidRPr="00CA7513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Pr="00CA7513">
        <w:rPr>
          <w:rFonts w:ascii="Times New Roman" w:hAnsi="Times New Roman"/>
          <w:sz w:val="28"/>
          <w:szCs w:val="28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выплат.</w:t>
      </w:r>
    </w:p>
    <w:p w:rsidR="002F151F" w:rsidRPr="00CA7513" w:rsidRDefault="002F151F" w:rsidP="000F6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 xml:space="preserve">Тарифная ставка (ставка заработной платы) – это фиксированный </w:t>
      </w:r>
      <w:proofErr w:type="gramStart"/>
      <w:r w:rsidRPr="00CA7513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Pr="00CA7513">
        <w:rPr>
          <w:rFonts w:ascii="Times New Roman" w:hAnsi="Times New Roman"/>
          <w:sz w:val="28"/>
          <w:szCs w:val="28"/>
        </w:rPr>
        <w:t xml:space="preserve"> работника за выполнение нормы труда определенной сложности (квалификации) за единицу времени без учета компенсационных, стимулирующих выплат.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CA7513">
        <w:rPr>
          <w:rFonts w:ascii="Times New Roman" w:hAnsi="Times New Roman"/>
          <w:sz w:val="28"/>
          <w:szCs w:val="28"/>
        </w:rPr>
        <w:t>Компенсационные выплаты</w:t>
      </w:r>
      <w:r w:rsidRPr="00CA7513">
        <w:rPr>
          <w:rFonts w:ascii="Times New Roman" w:hAnsi="Times New Roman"/>
          <w:bCs/>
          <w:sz w:val="28"/>
          <w:szCs w:val="28"/>
        </w:rPr>
        <w:t xml:space="preserve"> – </w:t>
      </w:r>
      <w:r w:rsidRPr="00CA7513">
        <w:rPr>
          <w:rFonts w:ascii="Times New Roman" w:hAnsi="Times New Roman"/>
          <w:sz w:val="28"/>
          <w:szCs w:val="28"/>
        </w:rPr>
        <w:t>дополнительные выплаты работнику за работы: во вредных и (или) опасных и иных особых условиях труда; в условиях труда, отклоняющихся от нормальных, в том числе за работы, не входящие в круг основных должностных обязанностей.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 xml:space="preserve">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Федерации. Размеры компенсационных выплат устанавливаются с учетом мнения профсоюзного комитета и органа, осуществляющего </w:t>
      </w:r>
      <w:r w:rsidRPr="00CA7513">
        <w:rPr>
          <w:rFonts w:ascii="Times New Roman" w:hAnsi="Times New Roman"/>
          <w:spacing w:val="-4"/>
          <w:sz w:val="28"/>
          <w:szCs w:val="28"/>
        </w:rPr>
        <w:t>общественно-государственное управление общеобразовательной организацией.</w:t>
      </w:r>
    </w:p>
    <w:p w:rsidR="002F151F" w:rsidRPr="00CA7513" w:rsidRDefault="002F151F" w:rsidP="000F6E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13">
        <w:rPr>
          <w:rFonts w:ascii="Times New Roman" w:hAnsi="Times New Roman" w:cs="Times New Roman"/>
          <w:sz w:val="28"/>
          <w:szCs w:val="28"/>
        </w:rPr>
        <w:lastRenderedPageBreak/>
        <w:t>Выплаты компенсационного характера устанавливаются в суммарном и (или) процентном отношении к должностному окладу, ставке заработной платы, без учета повышающих коэффициентов. Применение выплаты компенсационного характера не образует новый оклад и не учитывается при начислении компенсационных и стимулирующих выплат.</w:t>
      </w:r>
    </w:p>
    <w:p w:rsidR="002F151F" w:rsidRPr="00CA7513" w:rsidRDefault="002F151F" w:rsidP="000F6E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13">
        <w:rPr>
          <w:rFonts w:ascii="Times New Roman" w:hAnsi="Times New Roman" w:cs="Times New Roman"/>
          <w:sz w:val="28"/>
          <w:szCs w:val="28"/>
        </w:rPr>
        <w:t>Стимулирующие выплаты</w:t>
      </w:r>
      <w:r w:rsidRPr="00CA751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A7513">
        <w:rPr>
          <w:rFonts w:ascii="Times New Roman" w:hAnsi="Times New Roman" w:cs="Times New Roman"/>
          <w:sz w:val="28"/>
          <w:szCs w:val="28"/>
        </w:rPr>
        <w:t xml:space="preserve">выплаты, предусмотренные работникам общеобразовательной организации с целью повышения их </w:t>
      </w:r>
      <w:proofErr w:type="spellStart"/>
      <w:r w:rsidRPr="00CA7513">
        <w:rPr>
          <w:rFonts w:ascii="Times New Roman" w:hAnsi="Times New Roman" w:cs="Times New Roman"/>
          <w:sz w:val="28"/>
          <w:szCs w:val="28"/>
        </w:rPr>
        <w:t>заинтересованностив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 xml:space="preserve"> достижении качественных результатов труда.</w:t>
      </w:r>
    </w:p>
    <w:p w:rsidR="002F151F" w:rsidRPr="00CA7513" w:rsidRDefault="002F151F" w:rsidP="000F6E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13">
        <w:rPr>
          <w:rFonts w:ascii="Times New Roman" w:hAnsi="Times New Roman" w:cs="Times New Roman"/>
          <w:sz w:val="28"/>
          <w:szCs w:val="28"/>
        </w:rPr>
        <w:t xml:space="preserve">Стимулирующие выплаты выплачиваются за счет </w:t>
      </w:r>
      <w:proofErr w:type="gramStart"/>
      <w:r w:rsidRPr="00CA7513">
        <w:rPr>
          <w:rFonts w:ascii="Times New Roman" w:hAnsi="Times New Roman" w:cs="Times New Roman"/>
          <w:sz w:val="28"/>
          <w:szCs w:val="28"/>
        </w:rPr>
        <w:t>средств фонда стимулирования труда общеобразовательной организации</w:t>
      </w:r>
      <w:proofErr w:type="gramEnd"/>
      <w:r w:rsidRPr="00CA75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51F" w:rsidRPr="00CA7513" w:rsidRDefault="002F151F" w:rsidP="00C63EA6">
      <w:pPr>
        <w:pStyle w:val="1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151F" w:rsidRPr="00CA7513" w:rsidRDefault="002F151F" w:rsidP="00C63EA6">
      <w:pPr>
        <w:pStyle w:val="1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7513">
        <w:rPr>
          <w:rFonts w:ascii="Times New Roman" w:hAnsi="Times New Roman" w:cs="Times New Roman"/>
          <w:b w:val="0"/>
          <w:bCs w:val="0"/>
          <w:sz w:val="28"/>
          <w:szCs w:val="28"/>
        </w:rPr>
        <w:t>3. Формирование фонда оплаты труда</w:t>
      </w:r>
      <w:r w:rsidRPr="00CA7513">
        <w:rPr>
          <w:rFonts w:ascii="Times New Roman" w:hAnsi="Times New Roman" w:cs="Times New Roman"/>
          <w:b w:val="0"/>
          <w:bCs w:val="0"/>
          <w:kern w:val="27"/>
          <w:sz w:val="28"/>
          <w:szCs w:val="28"/>
        </w:rPr>
        <w:t xml:space="preserve"> общеобразовательной организации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</w:p>
    <w:p w:rsidR="002F151F" w:rsidRPr="00CA7513" w:rsidRDefault="002F151F" w:rsidP="000F6EF6">
      <w:pPr>
        <w:autoSpaceDE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A7513">
        <w:rPr>
          <w:rFonts w:ascii="Times New Roman" w:hAnsi="Times New Roman"/>
          <w:sz w:val="28"/>
          <w:szCs w:val="28"/>
        </w:rPr>
        <w:t>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год, определенного в соответствии</w:t>
      </w:r>
      <w:r w:rsidR="00D24AE5" w:rsidRPr="00CA7513">
        <w:rPr>
          <w:rFonts w:ascii="Times New Roman" w:hAnsi="Times New Roman"/>
          <w:sz w:val="28"/>
          <w:szCs w:val="28"/>
        </w:rPr>
        <w:t xml:space="preserve"> с</w:t>
      </w:r>
      <w:r w:rsidRPr="00CA7513">
        <w:rPr>
          <w:rFonts w:ascii="Times New Roman" w:hAnsi="Times New Roman"/>
          <w:sz w:val="28"/>
          <w:szCs w:val="28"/>
        </w:rPr>
        <w:t xml:space="preserve">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и</w:t>
      </w:r>
      <w:r w:rsidR="0053378B" w:rsidRPr="00CA75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378B" w:rsidRPr="00CA7513">
        <w:rPr>
          <w:rFonts w:ascii="Times New Roman" w:hAnsi="Times New Roman"/>
          <w:sz w:val="28"/>
          <w:szCs w:val="28"/>
        </w:rPr>
        <w:t>отражаетсявбюджетной</w:t>
      </w:r>
      <w:proofErr w:type="spellEnd"/>
      <w:proofErr w:type="gramEnd"/>
      <w:r w:rsidR="0053378B" w:rsidRPr="00CA7513">
        <w:rPr>
          <w:rFonts w:ascii="Times New Roman" w:hAnsi="Times New Roman"/>
          <w:sz w:val="28"/>
          <w:szCs w:val="28"/>
        </w:rPr>
        <w:t xml:space="preserve"> смете </w:t>
      </w:r>
      <w:r w:rsidRPr="00CA7513">
        <w:rPr>
          <w:rFonts w:ascii="Times New Roman" w:hAnsi="Times New Roman"/>
          <w:sz w:val="28"/>
          <w:szCs w:val="28"/>
        </w:rPr>
        <w:t>для казенных организаций.</w:t>
      </w:r>
    </w:p>
    <w:p w:rsidR="002F151F" w:rsidRPr="00CA7513" w:rsidRDefault="002F151F" w:rsidP="000F6EF6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Фонд оплаты труда рассчитывается по следующей формуле:</w:t>
      </w:r>
      <w:r w:rsidRPr="00CA7513">
        <w:rPr>
          <w:rFonts w:ascii="Times New Roman" w:hAnsi="Times New Roman"/>
          <w:sz w:val="28"/>
          <w:szCs w:val="28"/>
        </w:rPr>
        <w:tab/>
      </w:r>
    </w:p>
    <w:p w:rsidR="002F151F" w:rsidRPr="00CA7513" w:rsidRDefault="00B96937" w:rsidP="000F6EF6">
      <w:pPr>
        <w:autoSpaceDE w:val="0"/>
        <w:ind w:firstLine="709"/>
        <w:rPr>
          <w:rFonts w:ascii="Times New Roman" w:hAnsi="Times New Roman"/>
          <w:bCs/>
          <w:sz w:val="28"/>
          <w:szCs w:val="28"/>
        </w:rPr>
      </w:pPr>
      <w:r w:rsidRPr="00CA7513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150495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51F" w:rsidRPr="00CA7513">
        <w:rPr>
          <w:rFonts w:ascii="Times New Roman" w:hAnsi="Times New Roman"/>
          <w:sz w:val="28"/>
          <w:szCs w:val="28"/>
        </w:rPr>
        <w:t>, где:</w:t>
      </w:r>
    </w:p>
    <w:p w:rsidR="002F151F" w:rsidRPr="00CA7513" w:rsidRDefault="002F151F" w:rsidP="000F6EF6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ФОТ – фонд оплаты труда общеобразовательной организации;</w:t>
      </w:r>
    </w:p>
    <w:p w:rsidR="002F151F" w:rsidRPr="00CA7513" w:rsidRDefault="002F151F" w:rsidP="000F6EF6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 xml:space="preserve">S – сумма </w:t>
      </w:r>
      <w:r w:rsidR="0053378B" w:rsidRPr="00CA7513">
        <w:rPr>
          <w:rFonts w:ascii="Times New Roman" w:hAnsi="Times New Roman"/>
          <w:sz w:val="28"/>
          <w:szCs w:val="28"/>
        </w:rPr>
        <w:t>субсидии</w:t>
      </w:r>
      <w:r w:rsidRPr="00CA7513">
        <w:rPr>
          <w:rFonts w:ascii="Times New Roman" w:hAnsi="Times New Roman"/>
          <w:sz w:val="28"/>
          <w:szCs w:val="28"/>
        </w:rPr>
        <w:t xml:space="preserve"> для возмещения нормативных затрат, связанных с обеспечением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образования, а также дополнительного образования детей в общеобразовательных организациях;</w:t>
      </w:r>
    </w:p>
    <w:p w:rsidR="002F151F" w:rsidRPr="00CA7513" w:rsidRDefault="002F151F" w:rsidP="000F6EF6">
      <w:pPr>
        <w:autoSpaceDE w:val="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CA7513">
        <w:rPr>
          <w:rFonts w:ascii="Times New Roman" w:hAnsi="Times New Roman"/>
          <w:sz w:val="28"/>
          <w:szCs w:val="28"/>
        </w:rPr>
        <w:t>Уч</w:t>
      </w:r>
      <w:proofErr w:type="gramStart"/>
      <w:r w:rsidRPr="00CA7513">
        <w:rPr>
          <w:rFonts w:ascii="Times New Roman" w:hAnsi="Times New Roman"/>
          <w:sz w:val="28"/>
          <w:szCs w:val="28"/>
        </w:rPr>
        <w:t>.р</w:t>
      </w:r>
      <w:proofErr w:type="spellEnd"/>
      <w:proofErr w:type="gramEnd"/>
      <w:r w:rsidRPr="00CA7513">
        <w:rPr>
          <w:rFonts w:ascii="Times New Roman" w:hAnsi="Times New Roman"/>
          <w:sz w:val="28"/>
          <w:szCs w:val="28"/>
        </w:rPr>
        <w:t xml:space="preserve"> – доля учебных расходов в нормативе финансового обеспечения реализации общеобразовательных программ;</w:t>
      </w:r>
    </w:p>
    <w:p w:rsidR="002F151F" w:rsidRPr="00CA7513" w:rsidRDefault="002F151F" w:rsidP="000F6EF6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В - коэффициент увеличения фонда оплаты труда, связанного с уплатой страховых взносов на обязательное пенсионное страхование, обязательное социальное страхование, на случай временной нетрудоспособности, на обязательное медицинское страхование, на обязательное социальное страхование от несчастных случаев на производстве и профессиональных заболеваний в соответствии с законодательством РФ.</w:t>
      </w: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F151F" w:rsidRPr="00CA7513" w:rsidRDefault="002F151F" w:rsidP="00C63EA6">
      <w:pPr>
        <w:pStyle w:val="1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75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Распределение фонда оплаты труда 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7513">
        <w:rPr>
          <w:rFonts w:ascii="Times New Roman" w:hAnsi="Times New Roman" w:cs="Times New Roman"/>
          <w:sz w:val="28"/>
          <w:szCs w:val="28"/>
        </w:rPr>
        <w:t>4.1. Фонд оплаты труда общеобразовательной организации состоит из базовой части (</w:t>
      </w: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>) и стимулирующей части (</w:t>
      </w: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>).</w:t>
      </w: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оо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7513">
        <w:rPr>
          <w:rFonts w:ascii="Times New Roman" w:hAnsi="Times New Roman" w:cs="Times New Roman"/>
          <w:sz w:val="28"/>
          <w:szCs w:val="28"/>
        </w:rPr>
        <w:lastRenderedPageBreak/>
        <w:t>Объем стимулирующей части определяется по формуле:</w:t>
      </w: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оо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 xml:space="preserve"> × ш, где:</w:t>
      </w: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7513">
        <w:rPr>
          <w:rFonts w:ascii="Times New Roman" w:hAnsi="Times New Roman" w:cs="Times New Roman"/>
          <w:sz w:val="28"/>
          <w:szCs w:val="28"/>
        </w:rPr>
        <w:t xml:space="preserve">ш – стимулирующая доля </w:t>
      </w: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оо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>.</w:t>
      </w:r>
    </w:p>
    <w:p w:rsidR="002F151F" w:rsidRPr="00CA7513" w:rsidRDefault="009B356C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7513">
        <w:rPr>
          <w:rFonts w:ascii="Times New Roman" w:hAnsi="Times New Roman" w:cs="Times New Roman"/>
          <w:sz w:val="28"/>
          <w:szCs w:val="28"/>
        </w:rPr>
        <w:t xml:space="preserve">Фактическая доля </w:t>
      </w: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 xml:space="preserve"> ежегодно устанавливается общеобразовательной организацией до 30 % от общего ФОТ</w:t>
      </w:r>
      <w:r w:rsidR="002F151F" w:rsidRPr="00CA7513">
        <w:rPr>
          <w:rFonts w:ascii="Times New Roman" w:hAnsi="Times New Roman" w:cs="Times New Roman"/>
          <w:sz w:val="28"/>
          <w:szCs w:val="28"/>
        </w:rPr>
        <w:t>.</w:t>
      </w: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A7513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CA7513">
        <w:rPr>
          <w:rFonts w:ascii="Times New Roman" w:hAnsi="Times New Roman" w:cs="Times New Roman"/>
          <w:sz w:val="28"/>
          <w:szCs w:val="28"/>
        </w:rPr>
        <w:t>Базовая часть фонда оплаты труда обеспечивает гарантированную заработную плату руководителей (руководитель общеобразовательной организации, руководитель структурного подразделения, заместители руководителя и других), педагогического (учителя, преподаватели, мастера производственного обучения, воспитатели, педагоги-психологи, психологи, социальные педагоги, педагоги дополнительного образования, организаторы внеклассной и внешкольной работы и другое), учебно-вспомогательного (вожатые, лаборанты и др.) и младшего обслуживающего (уборщики, дворники, водители и другие) персонала общеобразовательной организации и складывается из:</w:t>
      </w:r>
      <w:proofErr w:type="gramEnd"/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ауп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увп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моп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>, где:</w:t>
      </w: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ауп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 xml:space="preserve"> – фонд оплаты труда для административно-управленческого персонала;</w:t>
      </w: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 xml:space="preserve"> – фонд оплаты труда для педагогического персонала (учителя и другие педагогические работники);</w:t>
      </w: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увп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 xml:space="preserve"> – фонд оплаты труда для учебно-вспомогательного персонала;</w:t>
      </w: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моп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 xml:space="preserve"> – фонд оплаты труда для младшего обслуживающего персонала.</w:t>
      </w: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7513">
        <w:rPr>
          <w:rFonts w:ascii="Times New Roman" w:hAnsi="Times New Roman" w:cs="Times New Roman"/>
          <w:sz w:val="28"/>
          <w:szCs w:val="28"/>
        </w:rPr>
        <w:t xml:space="preserve">4.3. Особенность </w:t>
      </w:r>
      <w:proofErr w:type="gramStart"/>
      <w:r w:rsidRPr="00CA7513">
        <w:rPr>
          <w:rFonts w:ascii="Times New Roman" w:hAnsi="Times New Roman" w:cs="Times New Roman"/>
          <w:sz w:val="28"/>
          <w:szCs w:val="28"/>
        </w:rPr>
        <w:t>формирования базовой части фонда оплаты труда учителей</w:t>
      </w:r>
      <w:proofErr w:type="gramEnd"/>
      <w:r w:rsidRPr="00CA7513">
        <w:rPr>
          <w:rFonts w:ascii="Times New Roman" w:hAnsi="Times New Roman" w:cs="Times New Roman"/>
          <w:sz w:val="28"/>
          <w:szCs w:val="28"/>
        </w:rPr>
        <w:t>.</w:t>
      </w: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7513">
        <w:rPr>
          <w:rFonts w:ascii="Times New Roman" w:hAnsi="Times New Roman" w:cs="Times New Roman"/>
          <w:sz w:val="28"/>
          <w:szCs w:val="28"/>
        </w:rPr>
        <w:t xml:space="preserve">Базовая часть фонда оплаты труда учителей формируется </w:t>
      </w:r>
      <w:proofErr w:type="gramStart"/>
      <w:r w:rsidRPr="00CA751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A75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r w:rsidRPr="00CA7513">
        <w:rPr>
          <w:rFonts w:ascii="Times New Roman" w:hAnsi="Times New Roman" w:cs="Times New Roman"/>
          <w:sz w:val="28"/>
          <w:szCs w:val="28"/>
        </w:rPr>
        <w:t>+ФОТ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наз</w:t>
      </w:r>
      <w:r w:rsidRPr="00CA7513">
        <w:rPr>
          <w:rFonts w:ascii="Times New Roman" w:hAnsi="Times New Roman" w:cs="Times New Roman"/>
          <w:sz w:val="28"/>
          <w:szCs w:val="28"/>
        </w:rPr>
        <w:t>+В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кх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>, где:</w:t>
      </w: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 xml:space="preserve"> – фонд оплаты труда за аудиторную занятость;</w:t>
      </w: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наз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 xml:space="preserve"> – фонд оплаты труда за неаудиторную занятость;</w:t>
      </w: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A7513">
        <w:rPr>
          <w:rFonts w:ascii="Times New Roman" w:hAnsi="Times New Roman" w:cs="Times New Roman"/>
          <w:sz w:val="28"/>
          <w:szCs w:val="28"/>
        </w:rPr>
        <w:t>В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кх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 xml:space="preserve"> – выплаты компенсационного характера.</w:t>
      </w: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7513">
        <w:rPr>
          <w:rFonts w:ascii="Times New Roman" w:hAnsi="Times New Roman" w:cs="Times New Roman"/>
          <w:sz w:val="28"/>
          <w:szCs w:val="28"/>
        </w:rPr>
        <w:t xml:space="preserve">Рекомендуемые доли </w:t>
      </w: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 xml:space="preserve"> – не более 90%, </w:t>
      </w: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на</w:t>
      </w:r>
      <w:proofErr w:type="gramStart"/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CA7513">
        <w:rPr>
          <w:rFonts w:ascii="Times New Roman" w:hAnsi="Times New Roman" w:cs="Times New Roman"/>
          <w:sz w:val="28"/>
          <w:szCs w:val="28"/>
        </w:rPr>
        <w:t xml:space="preserve"> не менее 10%. </w:t>
      </w: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A7513">
        <w:rPr>
          <w:rFonts w:ascii="Times New Roman" w:hAnsi="Times New Roman" w:cs="Times New Roman"/>
          <w:sz w:val="28"/>
          <w:szCs w:val="28"/>
        </w:rPr>
        <w:t>Конкретное</w:t>
      </w:r>
      <w:proofErr w:type="gramEnd"/>
      <w:r w:rsidRPr="00CA7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соотношениемежду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аз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7513">
        <w:rPr>
          <w:rFonts w:ascii="Times New Roman" w:hAnsi="Times New Roman" w:cs="Times New Roman"/>
          <w:sz w:val="28"/>
          <w:szCs w:val="28"/>
        </w:rPr>
        <w:t>ФОТ</w:t>
      </w:r>
      <w:r w:rsidRPr="00CA7513">
        <w:rPr>
          <w:rFonts w:ascii="Times New Roman" w:hAnsi="Times New Roman" w:cs="Times New Roman"/>
          <w:sz w:val="28"/>
          <w:szCs w:val="28"/>
          <w:vertAlign w:val="subscript"/>
        </w:rPr>
        <w:t>наз</w:t>
      </w:r>
      <w:proofErr w:type="spellEnd"/>
      <w:r w:rsidRPr="00CA7513">
        <w:rPr>
          <w:rFonts w:ascii="Times New Roman" w:hAnsi="Times New Roman" w:cs="Times New Roman"/>
          <w:sz w:val="28"/>
          <w:szCs w:val="28"/>
        </w:rPr>
        <w:t xml:space="preserve"> учителей определяется общеобразовательной организацией самостоятельно.</w:t>
      </w: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7513">
        <w:rPr>
          <w:rFonts w:ascii="Times New Roman" w:hAnsi="Times New Roman" w:cs="Times New Roman"/>
          <w:sz w:val="28"/>
          <w:szCs w:val="28"/>
        </w:rPr>
        <w:t>4.4. Руководитель на основе рекомендаций (Приложение№ 1 к настоящему Положению) формирует и утверждает штатное расписание общеобразовательной организации в пределах фонда оплаты труда с учётом следующих условий: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A7513">
        <w:rPr>
          <w:rFonts w:ascii="Times New Roman" w:hAnsi="Times New Roman"/>
          <w:sz w:val="28"/>
          <w:szCs w:val="28"/>
        </w:rPr>
        <w:t>1) Доля фонда оплаты труда административно-управленческого персонала не должна превышать 12% (без учета оплаты за учебную нагрузку), из них доля фонда оплаты труда руководителя не должна превышать 8 % от общего фонда оплаты труда общеобразовательной организации, за исключением общеобразовательных организаций, отнесенных в соответствии с приказами департамента, к малокомплектным и малочисленным, применяющим коэффициент условной наполняемости классов.</w:t>
      </w:r>
      <w:proofErr w:type="gramEnd"/>
      <w:r w:rsidRPr="00CA7513">
        <w:rPr>
          <w:rFonts w:ascii="Times New Roman" w:hAnsi="Times New Roman"/>
          <w:sz w:val="28"/>
          <w:szCs w:val="28"/>
        </w:rPr>
        <w:t xml:space="preserve"> Для вышеуказанных общеобразовательных организаций доля фонда оплаты труда руководителя может составлять до 10%.</w:t>
      </w: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7513">
        <w:rPr>
          <w:rFonts w:ascii="Times New Roman" w:hAnsi="Times New Roman" w:cs="Times New Roman"/>
          <w:sz w:val="28"/>
          <w:szCs w:val="28"/>
        </w:rPr>
        <w:lastRenderedPageBreak/>
        <w:t>При этом доля фонда стимулирующих выплат должна составлять не менее 30% от фонда оплаты труда административно-управленческого персонала.</w:t>
      </w: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7513">
        <w:rPr>
          <w:rFonts w:ascii="Times New Roman" w:hAnsi="Times New Roman" w:cs="Times New Roman"/>
          <w:sz w:val="28"/>
          <w:szCs w:val="28"/>
        </w:rPr>
        <w:t>Доля фонда оплаты труда административно-управленческого персонала может быть увеличена не более чем на 2% при работе общеобразовательной организации в двухсменном режиме.</w:t>
      </w: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7513">
        <w:rPr>
          <w:rFonts w:ascii="Times New Roman" w:hAnsi="Times New Roman" w:cs="Times New Roman"/>
          <w:sz w:val="28"/>
          <w:szCs w:val="28"/>
        </w:rPr>
        <w:t>2) Доля фонда оплаты труда педагогического персонала может быть установлена в диапазоне от 69 до 72%.</w:t>
      </w:r>
    </w:p>
    <w:p w:rsidR="002F151F" w:rsidRPr="00CA751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A7513">
        <w:rPr>
          <w:rFonts w:ascii="Times New Roman" w:hAnsi="Times New Roman" w:cs="Times New Roman"/>
          <w:sz w:val="28"/>
          <w:szCs w:val="28"/>
        </w:rPr>
        <w:t>4.5. Оплата труда работников общеобразовательной организации производится на основании трудовых договоров между руководителем и работниками организации.</w:t>
      </w:r>
    </w:p>
    <w:p w:rsidR="002F151F" w:rsidRPr="00CA7513" w:rsidRDefault="002F151F" w:rsidP="000F6E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51F" w:rsidRPr="00CA7513" w:rsidRDefault="002F151F" w:rsidP="000F6E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513">
        <w:rPr>
          <w:rFonts w:ascii="Times New Roman" w:hAnsi="Times New Roman" w:cs="Times New Roman"/>
          <w:sz w:val="28"/>
          <w:szCs w:val="28"/>
        </w:rPr>
        <w:t>5. Расчет заработной платы работников</w:t>
      </w:r>
    </w:p>
    <w:p w:rsidR="002F151F" w:rsidRPr="00CA7513" w:rsidRDefault="002F151F" w:rsidP="000F6EF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5.1. Заработная плата работников общеобразовательной организации рассчитывается по следующей формуле:</w:t>
      </w:r>
    </w:p>
    <w:p w:rsidR="002F151F" w:rsidRPr="00CA7513" w:rsidRDefault="004F5599" w:rsidP="000F6EF6"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065020" cy="274955"/>
                <wp:effectExtent l="0" t="0" r="1905" b="1270"/>
                <wp:docPr id="28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17955" y="20320"/>
                            <a:ext cx="64706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FE4" w:rsidRDefault="00A11FE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МП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28395" y="20320"/>
                            <a:ext cx="47879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FE4" w:rsidRDefault="00A11FE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40105" y="20320"/>
                            <a:ext cx="47879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FE4" w:rsidRDefault="00A11FE4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41960" y="20320"/>
                            <a:ext cx="57912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FE4" w:rsidRDefault="00A11FE4"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Од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3660" y="20320"/>
                            <a:ext cx="54483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FE4" w:rsidRDefault="00A11FE4"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80160" y="0"/>
                            <a:ext cx="45783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FE4" w:rsidRDefault="00A11FE4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96315" y="0"/>
                            <a:ext cx="45783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FE4" w:rsidRDefault="00A11FE4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01675" y="0"/>
                            <a:ext cx="45783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FE4" w:rsidRDefault="00A11FE4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4800" y="0"/>
                            <a:ext cx="457835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1FE4" w:rsidRDefault="00A11FE4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6" editas="canvas" style="width:162.6pt;height:21.65pt;mso-position-horizontal-relative:char;mso-position-vertical-relative:line" coordsize="20650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650;height:2749;visibility:visible;mso-wrap-style:square" filled="t">
                  <v:fill o:detectmouseclick="t"/>
                  <v:path o:connecttype="none"/>
                </v:shape>
                <v:rect id="Rectangle 7" o:spid="_x0000_s1028" style="position:absolute;left:14179;top:203;width:6471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C73D32" w:rsidRDefault="00C73D32"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МП</w:t>
                        </w:r>
                      </w:p>
                    </w:txbxContent>
                  </v:textbox>
                </v:rect>
                <v:rect id="Rectangle 8" o:spid="_x0000_s1029" style="position:absolute;left:11283;top:203;width:4788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C73D32" w:rsidRDefault="00C73D32"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С</w:t>
                        </w:r>
                      </w:p>
                    </w:txbxContent>
                  </v:textbox>
                </v:rect>
                <v:rect id="Rectangle 9" o:spid="_x0000_s1030" style="position:absolute;left:8401;top:203;width:4787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C73D32" w:rsidRDefault="00C73D32"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10" o:spid="_x0000_s1031" style="position:absolute;left:4419;top:203;width:5791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C73D32" w:rsidRDefault="00C73D32"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Од</w:t>
                        </w:r>
                        <w:proofErr w:type="spellEnd"/>
                      </w:p>
                    </w:txbxContent>
                  </v:textbox>
                </v:rect>
                <v:rect id="Rectangle 11" o:spid="_x0000_s1032" style="position:absolute;left:736;top:203;width:5448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C73D32" w:rsidRDefault="00C73D32"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Зп</w:t>
                        </w:r>
                        <w:proofErr w:type="spellEnd"/>
                      </w:p>
                    </w:txbxContent>
                  </v:textbox>
                </v:rect>
                <v:rect id="Rectangle 12" o:spid="_x0000_s1033" style="position:absolute;left:12801;width:45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C73D32" w:rsidRDefault="00C73D32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3" o:spid="_x0000_s1034" style="position:absolute;left:9963;width:45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C73D32" w:rsidRDefault="00C73D32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4" o:spid="_x0000_s1035" style="position:absolute;left:7016;width:4579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C73D32" w:rsidRDefault="00C73D32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5" o:spid="_x0000_s1036" style="position:absolute;left:3048;width:45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C73D32" w:rsidRDefault="00C73D32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2F151F" w:rsidRPr="00CA7513">
        <w:rPr>
          <w:rFonts w:ascii="Times New Roman" w:hAnsi="Times New Roman"/>
          <w:bCs/>
          <w:sz w:val="28"/>
          <w:szCs w:val="28"/>
        </w:rPr>
        <w:t xml:space="preserve">, </w:t>
      </w:r>
      <w:r w:rsidR="002F151F" w:rsidRPr="00CA7513">
        <w:rPr>
          <w:rFonts w:ascii="Times New Roman" w:hAnsi="Times New Roman"/>
          <w:sz w:val="28"/>
          <w:szCs w:val="28"/>
        </w:rPr>
        <w:t>где: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CA7513">
        <w:rPr>
          <w:rFonts w:ascii="Times New Roman" w:hAnsi="Times New Roman"/>
          <w:sz w:val="28"/>
          <w:szCs w:val="28"/>
        </w:rPr>
        <w:t>Зп</w:t>
      </w:r>
      <w:proofErr w:type="spellEnd"/>
      <w:r w:rsidRPr="00CA7513">
        <w:rPr>
          <w:rFonts w:ascii="Times New Roman" w:hAnsi="Times New Roman"/>
          <w:sz w:val="28"/>
          <w:szCs w:val="28"/>
        </w:rPr>
        <w:t xml:space="preserve"> – заработная плата;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Од – оклад (должностной оклад);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A7513">
        <w:rPr>
          <w:rFonts w:ascii="Times New Roman" w:hAnsi="Times New Roman"/>
          <w:sz w:val="28"/>
          <w:szCs w:val="28"/>
        </w:rPr>
        <w:t>К–</w:t>
      </w:r>
      <w:proofErr w:type="gramEnd"/>
      <w:r w:rsidRPr="00CA7513">
        <w:rPr>
          <w:rFonts w:ascii="Times New Roman" w:hAnsi="Times New Roman"/>
          <w:sz w:val="28"/>
          <w:szCs w:val="28"/>
        </w:rPr>
        <w:t xml:space="preserve"> компенсационные выплаты;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A7513">
        <w:rPr>
          <w:rFonts w:ascii="Times New Roman" w:hAnsi="Times New Roman"/>
          <w:sz w:val="28"/>
          <w:szCs w:val="28"/>
        </w:rPr>
        <w:t>С–</w:t>
      </w:r>
      <w:proofErr w:type="gramEnd"/>
      <w:r w:rsidRPr="00CA7513">
        <w:rPr>
          <w:rFonts w:ascii="Times New Roman" w:hAnsi="Times New Roman"/>
          <w:sz w:val="28"/>
          <w:szCs w:val="28"/>
        </w:rPr>
        <w:t xml:space="preserve"> стимулирующие выплаты;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МП – выплата материальной помощи.</w:t>
      </w:r>
    </w:p>
    <w:p w:rsidR="002F151F" w:rsidRPr="00CA7513" w:rsidRDefault="002F151F" w:rsidP="00A043F2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Оклад (должностной оклад) рассчитывается по формуле:</w:t>
      </w:r>
    </w:p>
    <w:p w:rsidR="002F151F" w:rsidRPr="00CA7513" w:rsidRDefault="003F3147" w:rsidP="00A043F2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Од</w:t>
      </w:r>
      <w:proofErr w:type="gramStart"/>
      <w:r w:rsidRPr="00CA7513">
        <w:rPr>
          <w:rFonts w:ascii="Times New Roman" w:hAnsi="Times New Roman"/>
          <w:sz w:val="28"/>
          <w:szCs w:val="28"/>
        </w:rPr>
        <w:t>=</w:t>
      </w:r>
      <w:proofErr w:type="spellStart"/>
      <w:r w:rsidRPr="00CA7513">
        <w:rPr>
          <w:rFonts w:ascii="Times New Roman" w:hAnsi="Times New Roman"/>
          <w:sz w:val="28"/>
          <w:szCs w:val="28"/>
        </w:rPr>
        <w:t>Б</w:t>
      </w:r>
      <w:proofErr w:type="gramEnd"/>
      <w:r w:rsidRPr="00CA7513">
        <w:rPr>
          <w:rFonts w:ascii="Times New Roman" w:hAnsi="Times New Roman"/>
          <w:sz w:val="28"/>
          <w:szCs w:val="28"/>
        </w:rPr>
        <w:t>×К</w:t>
      </w:r>
      <w:r w:rsidRPr="00CA7513">
        <w:rPr>
          <w:rFonts w:ascii="Times New Roman" w:hAnsi="Times New Roman"/>
          <w:sz w:val="28"/>
          <w:szCs w:val="28"/>
          <w:vertAlign w:val="subscript"/>
        </w:rPr>
        <w:t>с</w:t>
      </w:r>
      <w:r w:rsidRPr="00CA7513">
        <w:rPr>
          <w:rFonts w:ascii="Times New Roman" w:hAnsi="Times New Roman"/>
          <w:sz w:val="28"/>
          <w:szCs w:val="28"/>
        </w:rPr>
        <w:t>+К</w:t>
      </w:r>
      <w:r w:rsidRPr="00CA7513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="002F151F" w:rsidRPr="00CA7513">
        <w:rPr>
          <w:rFonts w:ascii="Times New Roman" w:hAnsi="Times New Roman"/>
          <w:sz w:val="28"/>
          <w:szCs w:val="28"/>
        </w:rPr>
        <w:t>, где:</w:t>
      </w:r>
    </w:p>
    <w:p w:rsidR="002F151F" w:rsidRPr="00CA7513" w:rsidRDefault="002F151F" w:rsidP="00A043F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A7513">
        <w:rPr>
          <w:rFonts w:ascii="Times New Roman" w:hAnsi="Times New Roman"/>
          <w:sz w:val="28"/>
          <w:szCs w:val="28"/>
        </w:rPr>
        <w:t>Б</w:t>
      </w:r>
      <w:proofErr w:type="gramEnd"/>
      <w:r w:rsidRPr="00CA7513">
        <w:rPr>
          <w:rFonts w:ascii="Times New Roman" w:hAnsi="Times New Roman"/>
          <w:sz w:val="28"/>
          <w:szCs w:val="28"/>
        </w:rPr>
        <w:t xml:space="preserve"> – оклад по ПКГ (Приложение № </w:t>
      </w:r>
      <w:r w:rsidR="00B42614">
        <w:rPr>
          <w:rFonts w:ascii="Times New Roman" w:hAnsi="Times New Roman"/>
          <w:sz w:val="28"/>
          <w:szCs w:val="28"/>
        </w:rPr>
        <w:t>3</w:t>
      </w:r>
      <w:r w:rsidRPr="00CA7513">
        <w:rPr>
          <w:rFonts w:ascii="Times New Roman" w:hAnsi="Times New Roman"/>
          <w:sz w:val="28"/>
          <w:szCs w:val="28"/>
        </w:rPr>
        <w:t xml:space="preserve"> к настоящему постановлению);</w:t>
      </w:r>
    </w:p>
    <w:p w:rsidR="002F151F" w:rsidRPr="004831CE" w:rsidRDefault="002F151F" w:rsidP="000F6EF6">
      <w:pPr>
        <w:ind w:firstLine="709"/>
        <w:rPr>
          <w:rFonts w:ascii="Times New Roman" w:hAnsi="Times New Roman"/>
          <w:color w:val="C45911" w:themeColor="accent2" w:themeShade="BF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К</w:t>
      </w:r>
      <w:r w:rsidRPr="00CA7513">
        <w:rPr>
          <w:rFonts w:ascii="Times New Roman" w:hAnsi="Times New Roman"/>
          <w:sz w:val="28"/>
          <w:szCs w:val="28"/>
          <w:vertAlign w:val="subscript"/>
        </w:rPr>
        <w:t>с</w:t>
      </w:r>
      <w:r w:rsidRPr="00CA7513">
        <w:rPr>
          <w:rFonts w:ascii="Times New Roman" w:hAnsi="Times New Roman"/>
          <w:sz w:val="28"/>
          <w:szCs w:val="28"/>
        </w:rPr>
        <w:t xml:space="preserve"> - коэффициент удорожания по местонахождению общеобразовательной орган</w:t>
      </w:r>
      <w:r w:rsidR="00A043F2" w:rsidRPr="00CA7513">
        <w:rPr>
          <w:rFonts w:ascii="Times New Roman" w:hAnsi="Times New Roman"/>
          <w:sz w:val="28"/>
          <w:szCs w:val="28"/>
        </w:rPr>
        <w:t xml:space="preserve">изации (город - 1, село - 1,25). </w:t>
      </w:r>
      <w:r w:rsidR="00A043F2" w:rsidRPr="004831CE">
        <w:rPr>
          <w:rFonts w:ascii="Times New Roman" w:hAnsi="Times New Roman"/>
          <w:color w:val="C45911" w:themeColor="accent2" w:themeShade="BF"/>
          <w:sz w:val="28"/>
          <w:szCs w:val="28"/>
        </w:rPr>
        <w:t>Коэффициент удорожания по местонахождению в сельской местности применяется только в отношении педагогических работников.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CA7513">
        <w:rPr>
          <w:rFonts w:ascii="Times New Roman" w:hAnsi="Times New Roman"/>
          <w:sz w:val="28"/>
          <w:szCs w:val="28"/>
        </w:rPr>
        <w:t>К</w:t>
      </w:r>
      <w:r w:rsidRPr="00CA7513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CA7513">
        <w:rPr>
          <w:rFonts w:ascii="Times New Roman" w:hAnsi="Times New Roman"/>
          <w:sz w:val="28"/>
          <w:szCs w:val="28"/>
        </w:rPr>
        <w:t xml:space="preserve"> – </w:t>
      </w:r>
      <w:r w:rsidR="007844D1" w:rsidRPr="00CA7513">
        <w:rPr>
          <w:rFonts w:ascii="Times New Roman" w:hAnsi="Times New Roman"/>
          <w:sz w:val="28"/>
          <w:szCs w:val="28"/>
        </w:rPr>
        <w:t>сумма</w:t>
      </w:r>
      <w:r w:rsidRPr="00CA7513">
        <w:rPr>
          <w:rFonts w:ascii="Times New Roman" w:hAnsi="Times New Roman"/>
          <w:sz w:val="28"/>
          <w:szCs w:val="28"/>
        </w:rPr>
        <w:t xml:space="preserve"> постоянных повышающих надбавок к окладу (должностному окладу), ставке заработной платы в зависимости от специфики и особенностей труда (Таблица №1).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 xml:space="preserve">При этом постоянно гарантированной величиной является оклад (должностной оклад), ставка заработной платы и </w:t>
      </w:r>
      <w:r w:rsidR="00D75877">
        <w:rPr>
          <w:rFonts w:ascii="Times New Roman" w:hAnsi="Times New Roman"/>
          <w:sz w:val="28"/>
          <w:szCs w:val="28"/>
        </w:rPr>
        <w:t>сумма</w:t>
      </w:r>
      <w:r w:rsidRPr="00CA7513">
        <w:rPr>
          <w:rFonts w:ascii="Times New Roman" w:hAnsi="Times New Roman"/>
          <w:sz w:val="28"/>
          <w:szCs w:val="28"/>
        </w:rPr>
        <w:t xml:space="preserve"> постоянных повышающих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F7238C" w:rsidRDefault="00F7238C" w:rsidP="000F6EF6">
      <w:pPr>
        <w:ind w:firstLine="709"/>
        <w:rPr>
          <w:rFonts w:ascii="Times New Roman" w:hAnsi="Times New Roman"/>
          <w:sz w:val="28"/>
          <w:szCs w:val="28"/>
        </w:rPr>
      </w:pPr>
    </w:p>
    <w:p w:rsidR="005E4FFF" w:rsidRDefault="005E4FFF" w:rsidP="001E310D">
      <w:pPr>
        <w:ind w:firstLine="709"/>
        <w:jc w:val="right"/>
        <w:rPr>
          <w:rFonts w:cs="Arial"/>
        </w:rPr>
      </w:pPr>
    </w:p>
    <w:p w:rsidR="00F26F6D" w:rsidRPr="001E310D" w:rsidRDefault="001E310D" w:rsidP="001E310D">
      <w:pPr>
        <w:ind w:firstLine="709"/>
        <w:jc w:val="right"/>
        <w:rPr>
          <w:rFonts w:ascii="Times New Roman" w:hAnsi="Times New Roman"/>
          <w:bCs/>
          <w:sz w:val="26"/>
          <w:szCs w:val="26"/>
        </w:rPr>
      </w:pPr>
      <w:r w:rsidRPr="001E310D">
        <w:rPr>
          <w:rFonts w:ascii="Times New Roman" w:hAnsi="Times New Roman"/>
          <w:sz w:val="26"/>
          <w:szCs w:val="26"/>
        </w:rPr>
        <w:t xml:space="preserve">Таблица № 1 </w:t>
      </w:r>
    </w:p>
    <w:p w:rsidR="00A043F2" w:rsidRPr="001E310D" w:rsidRDefault="00A043F2" w:rsidP="00A043F2">
      <w:pPr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1E310D">
        <w:rPr>
          <w:rFonts w:ascii="Times New Roman" w:hAnsi="Times New Roman"/>
          <w:b/>
          <w:bCs/>
          <w:sz w:val="26"/>
          <w:szCs w:val="26"/>
        </w:rPr>
        <w:t>Рекомендуемые размеры постоянных повышающих надбавок к окладу (должностному окладу) ставке заработной платы</w:t>
      </w: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1065"/>
        <w:gridCol w:w="4394"/>
      </w:tblGrid>
      <w:tr w:rsidR="00A043F2" w:rsidRPr="00CA7513" w:rsidTr="005F12CE">
        <w:trPr>
          <w:trHeight w:val="58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  <w:bCs/>
              </w:rPr>
            </w:pPr>
            <w:r w:rsidRPr="00CA7513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CA7513">
              <w:rPr>
                <w:rFonts w:ascii="Times New Roman" w:hAnsi="Times New Roman"/>
                <w:bCs/>
              </w:rPr>
              <w:t>п</w:t>
            </w:r>
            <w:proofErr w:type="gramEnd"/>
            <w:r w:rsidRPr="00CA7513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CA7513">
              <w:rPr>
                <w:rFonts w:ascii="Times New Roman" w:hAnsi="Times New Roman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F52" w:rsidRDefault="00A043F2" w:rsidP="00842F52">
            <w:pPr>
              <w:ind w:firstLine="0"/>
              <w:jc w:val="center"/>
              <w:rPr>
                <w:rFonts w:ascii="Times New Roman" w:hAnsi="Times New Roman"/>
                <w:bCs/>
                <w:vertAlign w:val="subscript"/>
              </w:rPr>
            </w:pPr>
            <w:proofErr w:type="spellStart"/>
            <w:r w:rsidRPr="00CA7513">
              <w:rPr>
                <w:rFonts w:ascii="Times New Roman" w:hAnsi="Times New Roman"/>
                <w:bCs/>
              </w:rPr>
              <w:t>РазмерК</w:t>
            </w:r>
            <w:r w:rsidRPr="00CA7513">
              <w:rPr>
                <w:rFonts w:ascii="Times New Roman" w:hAnsi="Times New Roman"/>
                <w:bCs/>
                <w:vertAlign w:val="subscript"/>
              </w:rPr>
              <w:t>н</w:t>
            </w:r>
            <w:proofErr w:type="spellEnd"/>
          </w:p>
          <w:p w:rsidR="00A043F2" w:rsidRPr="00CA7513" w:rsidRDefault="00842F52" w:rsidP="005F12CE">
            <w:pPr>
              <w:ind w:firstLine="0"/>
              <w:rPr>
                <w:rFonts w:ascii="Times New Roman" w:hAnsi="Times New Roman"/>
                <w:bCs/>
              </w:rPr>
            </w:pPr>
            <w:r w:rsidRPr="00842F52">
              <w:rPr>
                <w:rFonts w:ascii="Times New Roman" w:hAnsi="Times New Roman"/>
                <w:bCs/>
              </w:rPr>
              <w:t>(в руб.)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F2" w:rsidRPr="00CA7513" w:rsidRDefault="00A043F2" w:rsidP="005F12CE">
            <w:pPr>
              <w:tabs>
                <w:tab w:val="center" w:pos="1750"/>
                <w:tab w:val="right" w:pos="3500"/>
              </w:tabs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  <w:bCs/>
              </w:rPr>
              <w:tab/>
              <w:t>Примечания</w:t>
            </w:r>
            <w:r w:rsidRPr="00CA7513">
              <w:rPr>
                <w:rFonts w:ascii="Times New Roman" w:hAnsi="Times New Roman"/>
                <w:bCs/>
              </w:rPr>
              <w:tab/>
            </w:r>
          </w:p>
        </w:tc>
      </w:tr>
      <w:tr w:rsidR="00A043F2" w:rsidRPr="00CA7513" w:rsidTr="005F1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7844D1">
            <w:pPr>
              <w:ind w:firstLine="0"/>
              <w:jc w:val="left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 xml:space="preserve">Педагогическим работникам при </w:t>
            </w:r>
            <w:r w:rsidRPr="00CA7513">
              <w:rPr>
                <w:rFonts w:ascii="Times New Roman" w:hAnsi="Times New Roman"/>
              </w:rPr>
              <w:lastRenderedPageBreak/>
              <w:t>наличии квалификационной категории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F2" w:rsidRPr="00CA7513" w:rsidRDefault="00D75877" w:rsidP="005F12C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Повышающая надбавка</w:t>
            </w:r>
            <w:r w:rsidR="00A043F2" w:rsidRPr="00CA7513">
              <w:rPr>
                <w:rFonts w:ascii="Times New Roman" w:hAnsi="Times New Roman"/>
              </w:rPr>
              <w:t xml:space="preserve"> за </w:t>
            </w:r>
            <w:r w:rsidR="00A043F2" w:rsidRPr="00CA7513">
              <w:rPr>
                <w:rFonts w:ascii="Times New Roman" w:hAnsi="Times New Roman"/>
              </w:rPr>
              <w:lastRenderedPageBreak/>
              <w:t>квалификационную категорию сохраняется до конца месяца, в котором закончился срок действия квалификационной категории.</w:t>
            </w:r>
          </w:p>
          <w:p w:rsidR="00A043F2" w:rsidRPr="00CA7513" w:rsidRDefault="00D75877" w:rsidP="005F12C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Повышающая надбавка</w:t>
            </w:r>
            <w:r w:rsidR="00A043F2" w:rsidRPr="00CA7513">
              <w:rPr>
                <w:rFonts w:ascii="Times New Roman" w:hAnsi="Times New Roman"/>
              </w:rPr>
              <w:t xml:space="preserve"> за квалификационную категорию сохраняется на год в следующих случаях:</w:t>
            </w:r>
          </w:p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- длительный отпуск до года;</w:t>
            </w:r>
          </w:p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- заграничная командировка;</w:t>
            </w:r>
          </w:p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- длительное лечение (более 6 месяцев);</w:t>
            </w:r>
          </w:p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- в течение года до ухода работника на пенсию по возрасту</w:t>
            </w:r>
            <w:r w:rsidRPr="00CA7513">
              <w:rPr>
                <w:rStyle w:val="aff0"/>
                <w:rFonts w:ascii="Times New Roman" w:hAnsi="Times New Roman"/>
              </w:rPr>
              <w:footnoteReference w:id="1"/>
            </w:r>
            <w:r w:rsidRPr="00CA7513">
              <w:rPr>
                <w:rFonts w:ascii="Times New Roman" w:hAnsi="Times New Roman"/>
              </w:rPr>
              <w:t>.</w:t>
            </w:r>
          </w:p>
          <w:p w:rsidR="00A043F2" w:rsidRPr="00CA7513" w:rsidRDefault="00A043F2" w:rsidP="00D75877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 xml:space="preserve">После окончания отпуска по уходу за ребенком до трех лет </w:t>
            </w:r>
            <w:proofErr w:type="gramStart"/>
            <w:r w:rsidR="00D75877">
              <w:rPr>
                <w:rFonts w:ascii="Times New Roman" w:hAnsi="Times New Roman"/>
              </w:rPr>
              <w:t>повышающая</w:t>
            </w:r>
            <w:proofErr w:type="gramEnd"/>
            <w:r w:rsidR="00D75877">
              <w:rPr>
                <w:rFonts w:ascii="Times New Roman" w:hAnsi="Times New Roman"/>
              </w:rPr>
              <w:t xml:space="preserve"> </w:t>
            </w:r>
            <w:proofErr w:type="spellStart"/>
            <w:r w:rsidR="00D75877">
              <w:rPr>
                <w:rFonts w:ascii="Times New Roman" w:hAnsi="Times New Roman"/>
              </w:rPr>
              <w:t>надбавказа</w:t>
            </w:r>
            <w:proofErr w:type="spellEnd"/>
            <w:r w:rsidR="00D75877">
              <w:rPr>
                <w:rFonts w:ascii="Times New Roman" w:hAnsi="Times New Roman"/>
              </w:rPr>
              <w:t xml:space="preserve"> </w:t>
            </w:r>
            <w:r w:rsidRPr="00CA7513">
              <w:rPr>
                <w:rFonts w:ascii="Times New Roman" w:hAnsi="Times New Roman"/>
              </w:rPr>
              <w:t>квалификационн</w:t>
            </w:r>
            <w:r w:rsidR="00D75877">
              <w:rPr>
                <w:rFonts w:ascii="Times New Roman" w:hAnsi="Times New Roman"/>
              </w:rPr>
              <w:t>ую</w:t>
            </w:r>
            <w:r w:rsidRPr="00CA7513">
              <w:rPr>
                <w:rFonts w:ascii="Times New Roman" w:hAnsi="Times New Roman"/>
              </w:rPr>
              <w:t xml:space="preserve"> категори</w:t>
            </w:r>
            <w:r w:rsidR="00D75877">
              <w:rPr>
                <w:rFonts w:ascii="Times New Roman" w:hAnsi="Times New Roman"/>
              </w:rPr>
              <w:t>ю</w:t>
            </w:r>
            <w:r w:rsidRPr="00CA7513">
              <w:rPr>
                <w:rFonts w:ascii="Times New Roman" w:hAnsi="Times New Roman"/>
              </w:rPr>
              <w:t xml:space="preserve"> сохраняется на период до двух лет, с момента выхода из отпуска по уходу за ребенком.</w:t>
            </w:r>
          </w:p>
        </w:tc>
      </w:tr>
      <w:tr w:rsidR="00A043F2" w:rsidRPr="00CA7513" w:rsidTr="005F1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lastRenderedPageBreak/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 xml:space="preserve">- высшая квалификационная категория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</w:p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5 100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F2" w:rsidRPr="00CA7513" w:rsidRDefault="00A043F2" w:rsidP="005F12CE">
            <w:pPr>
              <w:snapToGrid w:val="0"/>
              <w:spacing w:line="360" w:lineRule="auto"/>
              <w:ind w:firstLine="0"/>
              <w:rPr>
                <w:rFonts w:ascii="Times New Roman" w:hAnsi="Times New Roman"/>
              </w:rPr>
            </w:pPr>
          </w:p>
        </w:tc>
      </w:tr>
      <w:tr w:rsidR="00A043F2" w:rsidRPr="00CA7513" w:rsidTr="005F12CE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- первая квалификационная категория</w:t>
            </w:r>
          </w:p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2 550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F2" w:rsidRPr="00CA7513" w:rsidRDefault="00A043F2" w:rsidP="005F12CE">
            <w:pPr>
              <w:snapToGrid w:val="0"/>
              <w:spacing w:line="360" w:lineRule="auto"/>
              <w:ind w:firstLine="0"/>
              <w:rPr>
                <w:rFonts w:ascii="Times New Roman" w:hAnsi="Times New Roman"/>
              </w:rPr>
            </w:pPr>
          </w:p>
        </w:tc>
      </w:tr>
      <w:tr w:rsidR="00A043F2" w:rsidRPr="00CA7513" w:rsidTr="005F1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Учителям, получившим статус «Учитель-методист»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5 100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F2" w:rsidRPr="00CA7513" w:rsidRDefault="00A043F2" w:rsidP="005F12CE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Список учителей, получивших статус «Учитель-методист», определяется приказом департамента образования, науки и молодежной политики Воронежской области</w:t>
            </w:r>
          </w:p>
        </w:tc>
      </w:tr>
      <w:tr w:rsidR="00A043F2" w:rsidRPr="00CA7513" w:rsidTr="005F1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F2" w:rsidRPr="00CA7513" w:rsidRDefault="00A043F2" w:rsidP="005F12CE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 xml:space="preserve">Выплата за стаж непрерывной работы может осуществляться работникам, для которых данная образовательная организация является местом основной работы. </w:t>
            </w:r>
          </w:p>
          <w:p w:rsidR="00A043F2" w:rsidRPr="00CA7513" w:rsidRDefault="00A043F2" w:rsidP="005F1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В стаж непрерывной работы включается:</w:t>
            </w:r>
          </w:p>
          <w:p w:rsidR="00A043F2" w:rsidRPr="00CA7513" w:rsidRDefault="00A043F2" w:rsidP="005F12CE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7513">
              <w:rPr>
                <w:rFonts w:ascii="Times New Roman" w:hAnsi="Times New Roman" w:cs="Times New Roman"/>
                <w:sz w:val="24"/>
                <w:szCs w:val="24"/>
              </w:rPr>
              <w:t>- время работы в данной организации;</w:t>
            </w:r>
          </w:p>
          <w:p w:rsidR="00A043F2" w:rsidRPr="00CA7513" w:rsidRDefault="00A043F2" w:rsidP="005F12CE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ascii="Times New Roman" w:hAnsi="Times New Roman"/>
                <w:shd w:val="clear" w:color="auto" w:fill="FFFFFF"/>
              </w:rPr>
            </w:pPr>
            <w:r w:rsidRPr="00CA7513">
              <w:rPr>
                <w:rFonts w:ascii="Times New Roman" w:hAnsi="Times New Roman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A043F2" w:rsidRPr="00CA7513" w:rsidRDefault="00A043F2" w:rsidP="005F1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ascii="Times New Roman" w:hAnsi="Times New Roman"/>
                <w:shd w:val="clear" w:color="auto" w:fill="FFFFFF"/>
              </w:rPr>
            </w:pPr>
            <w:r w:rsidRPr="00CA7513">
              <w:rPr>
                <w:rFonts w:ascii="Times New Roman" w:hAnsi="Times New Roman"/>
                <w:shd w:val="clear" w:color="auto" w:fill="FFFFFF"/>
              </w:rPr>
              <w:t xml:space="preserve">- время отпуска по уходу за ребенком до достижения им возраста трех </w:t>
            </w:r>
            <w:proofErr w:type="spellStart"/>
            <w:r w:rsidRPr="00CA7513">
              <w:rPr>
                <w:rFonts w:ascii="Times New Roman" w:hAnsi="Times New Roman"/>
                <w:shd w:val="clear" w:color="auto" w:fill="FFFFFF"/>
              </w:rPr>
              <w:t>летработникам</w:t>
            </w:r>
            <w:proofErr w:type="spellEnd"/>
            <w:r w:rsidRPr="00CA7513">
              <w:rPr>
                <w:rFonts w:ascii="Times New Roman" w:hAnsi="Times New Roman"/>
                <w:shd w:val="clear" w:color="auto" w:fill="FFFFFF"/>
              </w:rPr>
              <w:t>, состоящим в трудовых отношениях с организацией.</w:t>
            </w:r>
          </w:p>
          <w:p w:rsidR="00A043F2" w:rsidRPr="00CA7513" w:rsidRDefault="00A043F2" w:rsidP="005F12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  <w:shd w:val="clear" w:color="auto" w:fill="FFFFFF"/>
              </w:rPr>
              <w:t>Для педагогических работников в непрерывный трудовой стаж  входит стаж педагогической работы в образовательных учреждениях.</w:t>
            </w:r>
          </w:p>
        </w:tc>
      </w:tr>
      <w:tr w:rsidR="00A043F2" w:rsidRPr="00CA7513" w:rsidTr="005F1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- от 3 до 5 лет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jc w:val="center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260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F2" w:rsidRPr="00CA7513" w:rsidRDefault="00A043F2" w:rsidP="005F12CE">
            <w:pPr>
              <w:snapToGrid w:val="0"/>
              <w:spacing w:line="360" w:lineRule="auto"/>
              <w:ind w:firstLine="0"/>
              <w:rPr>
                <w:rFonts w:ascii="Times New Roman" w:hAnsi="Times New Roman"/>
              </w:rPr>
            </w:pPr>
          </w:p>
        </w:tc>
      </w:tr>
      <w:tr w:rsidR="00A043F2" w:rsidRPr="00CA7513" w:rsidTr="005F1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- от 5 до 10 лет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jc w:val="center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390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F2" w:rsidRPr="00CA7513" w:rsidRDefault="00A043F2" w:rsidP="005F12CE">
            <w:pPr>
              <w:snapToGrid w:val="0"/>
              <w:spacing w:line="360" w:lineRule="auto"/>
              <w:ind w:firstLine="0"/>
              <w:rPr>
                <w:rFonts w:ascii="Times New Roman" w:hAnsi="Times New Roman"/>
              </w:rPr>
            </w:pPr>
          </w:p>
        </w:tc>
      </w:tr>
      <w:tr w:rsidR="00A043F2" w:rsidRPr="00CA7513" w:rsidTr="005F1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3.3.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- от 10 до 15 лет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jc w:val="center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650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F2" w:rsidRPr="00CA7513" w:rsidRDefault="00A043F2" w:rsidP="005F12CE">
            <w:pPr>
              <w:snapToGrid w:val="0"/>
              <w:spacing w:line="360" w:lineRule="auto"/>
              <w:ind w:firstLine="0"/>
              <w:rPr>
                <w:rFonts w:ascii="Times New Roman" w:hAnsi="Times New Roman"/>
              </w:rPr>
            </w:pPr>
          </w:p>
        </w:tc>
      </w:tr>
      <w:tr w:rsidR="00A043F2" w:rsidRPr="00CA7513" w:rsidTr="002A16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3.4.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- свыше 15 лет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43F2" w:rsidRPr="00CA7513" w:rsidRDefault="00A043F2" w:rsidP="005F12CE">
            <w:pPr>
              <w:ind w:firstLine="0"/>
              <w:jc w:val="center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900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3F2" w:rsidRPr="00CA7513" w:rsidRDefault="00A043F2" w:rsidP="005F12CE">
            <w:pPr>
              <w:snapToGrid w:val="0"/>
              <w:spacing w:line="360" w:lineRule="auto"/>
              <w:ind w:firstLine="0"/>
              <w:rPr>
                <w:rFonts w:ascii="Times New Roman" w:hAnsi="Times New Roman"/>
              </w:rPr>
            </w:pPr>
          </w:p>
        </w:tc>
      </w:tr>
      <w:tr w:rsidR="00075328" w:rsidRPr="00CA7513" w:rsidTr="00793A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328" w:rsidRPr="00CA7513" w:rsidRDefault="00075328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328" w:rsidRPr="00CA7513" w:rsidRDefault="00075328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 xml:space="preserve">Руководящим работникам, педагогическим работникам, </w:t>
            </w:r>
            <w:r w:rsidRPr="00CA7513">
              <w:rPr>
                <w:rFonts w:ascii="Times New Roman" w:hAnsi="Times New Roman"/>
              </w:rPr>
              <w:lastRenderedPageBreak/>
              <w:t>специалистам, служащим за наличие государственных наград, Почетного звания, ученой степени и ученого звания: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328" w:rsidRPr="00CA7513" w:rsidRDefault="00075328" w:rsidP="005F12C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3C09" w:rsidRDefault="00523C09" w:rsidP="00523C09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Надбавка</w:t>
            </w:r>
            <w:r w:rsidRPr="00D02283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 xml:space="preserve">за награды (пп.4-6) </w:t>
            </w:r>
            <w:r>
              <w:rPr>
                <w:rFonts w:ascii="Times New Roman" w:hAnsi="Times New Roman"/>
                <w:color w:val="FF0000"/>
              </w:rPr>
              <w:lastRenderedPageBreak/>
              <w:t>устанавливается по одному из оснований</w:t>
            </w:r>
          </w:p>
          <w:p w:rsidR="00075328" w:rsidRPr="002A16B5" w:rsidRDefault="00075328" w:rsidP="002A16B5">
            <w:pPr>
              <w:widowControl w:val="0"/>
              <w:autoSpaceDE w:val="0"/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  <w:p w:rsidR="00075328" w:rsidRPr="002A16B5" w:rsidRDefault="00075328" w:rsidP="002A16B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75328" w:rsidRPr="00CA7513" w:rsidTr="00793A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328" w:rsidRPr="00CA7513" w:rsidRDefault="00075328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lastRenderedPageBreak/>
              <w:t>4.1.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328" w:rsidRPr="00CA7513" w:rsidRDefault="00075328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- при наличии ученой степени доктора наук по профилю образовательной организации и/или педагогической деятельности (преподаваемых дисциплин);</w:t>
            </w:r>
          </w:p>
          <w:p w:rsidR="00075328" w:rsidRPr="00CA7513" w:rsidRDefault="00075328" w:rsidP="001872C8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 xml:space="preserve">- при наличии почетных званий и наград Российской </w:t>
            </w:r>
            <w:proofErr w:type="spellStart"/>
            <w:r w:rsidRPr="00CA7513">
              <w:rPr>
                <w:rFonts w:ascii="Times New Roman" w:hAnsi="Times New Roman"/>
              </w:rPr>
              <w:t>Федерации</w:t>
            </w:r>
            <w:proofErr w:type="gramStart"/>
            <w:r w:rsidRPr="00CA7513">
              <w:rPr>
                <w:rFonts w:ascii="Times New Roman" w:hAnsi="Times New Roman"/>
              </w:rPr>
              <w:t>,С</w:t>
            </w:r>
            <w:proofErr w:type="gramEnd"/>
            <w:r w:rsidRPr="00CA7513">
              <w:rPr>
                <w:rFonts w:ascii="Times New Roman" w:hAnsi="Times New Roman"/>
              </w:rPr>
              <w:t>ССР</w:t>
            </w:r>
            <w:proofErr w:type="spellEnd"/>
            <w:r w:rsidRPr="00CA7513">
              <w:rPr>
                <w:rFonts w:ascii="Times New Roman" w:hAnsi="Times New Roman"/>
              </w:rPr>
              <w:t xml:space="preserve"> («Народный...», «Заслуженный …»;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328" w:rsidRPr="00CA7513" w:rsidRDefault="00075328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2600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328" w:rsidRPr="00CA7513" w:rsidRDefault="00075328" w:rsidP="002A16B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75328" w:rsidRPr="00CA7513" w:rsidTr="00793A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328" w:rsidRPr="00CA7513" w:rsidRDefault="00075328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328" w:rsidRPr="00CA7513" w:rsidRDefault="00075328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328" w:rsidRPr="00CA7513" w:rsidRDefault="00075328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1600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328" w:rsidRPr="00CA7513" w:rsidRDefault="00075328" w:rsidP="002A16B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075328" w:rsidRPr="00CA7513" w:rsidTr="00793A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328" w:rsidRPr="00CA7513" w:rsidRDefault="00075328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328" w:rsidRPr="00CA7513" w:rsidRDefault="00075328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Руководящим работникам, педагогическим работникам, специалистам, служащим за наличие ведомственных наград: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328" w:rsidRPr="00CA7513" w:rsidRDefault="00075328" w:rsidP="005F12C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5328" w:rsidRPr="00CA7513" w:rsidRDefault="00075328" w:rsidP="002A16B5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075328" w:rsidRPr="00CA7513" w:rsidTr="000753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5328" w:rsidRPr="00CA7513" w:rsidRDefault="00075328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5.1.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5328" w:rsidRPr="00CA7513" w:rsidRDefault="00075328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медаль Ушинско</w:t>
            </w:r>
            <w:r>
              <w:rPr>
                <w:rFonts w:ascii="Times New Roman" w:hAnsi="Times New Roman"/>
              </w:rPr>
              <w:t xml:space="preserve">го К.Д., Медаль Выготского Л.С., </w:t>
            </w:r>
            <w:r w:rsidRPr="00C416CD">
              <w:rPr>
                <w:rFonts w:ascii="Times New Roman" w:hAnsi="Times New Roman"/>
                <w:highlight w:val="yellow"/>
              </w:rPr>
              <w:t>**</w:t>
            </w:r>
            <w:r>
              <w:rPr>
                <w:rFonts w:ascii="Times New Roman" w:hAnsi="Times New Roman"/>
              </w:rPr>
              <w:t xml:space="preserve"> медаль «За инновации и развитие», медаль «За заслуги в развитии физической культуры и спорта»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5328" w:rsidRPr="00CA7513" w:rsidRDefault="00075328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5 100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328" w:rsidRPr="00CA7513" w:rsidRDefault="00075328" w:rsidP="005F12CE">
            <w:pPr>
              <w:snapToGrid w:val="0"/>
              <w:spacing w:line="360" w:lineRule="auto"/>
              <w:ind w:firstLine="0"/>
              <w:rPr>
                <w:rFonts w:ascii="Times New Roman" w:hAnsi="Times New Roman"/>
              </w:rPr>
            </w:pPr>
          </w:p>
        </w:tc>
      </w:tr>
      <w:tr w:rsidR="00075328" w:rsidRPr="00CA7513" w:rsidTr="000753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28" w:rsidRPr="00CA7513" w:rsidRDefault="00075328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5.2.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28" w:rsidRPr="00CA7513" w:rsidRDefault="00075328" w:rsidP="001872C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CA7513">
              <w:rPr>
                <w:color w:val="22272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  <w:r w:rsidRPr="00ED15AE">
              <w:rPr>
                <w:color w:val="22272F"/>
                <w:highlight w:val="yellow"/>
              </w:rPr>
              <w:t>**</w:t>
            </w:r>
            <w:r>
              <w:rPr>
                <w:lang w:eastAsia="ar-SA"/>
              </w:rPr>
              <w:t xml:space="preserve">«Почетный работник общего образования РФ»; почетное звание «Отличник просвещения РФ»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28" w:rsidRPr="00CA7513" w:rsidRDefault="00075328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2 600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28" w:rsidRPr="00CA7513" w:rsidRDefault="00075328" w:rsidP="005F12CE">
            <w:pPr>
              <w:snapToGrid w:val="0"/>
              <w:spacing w:line="360" w:lineRule="auto"/>
              <w:ind w:firstLine="0"/>
              <w:rPr>
                <w:rFonts w:ascii="Times New Roman" w:hAnsi="Times New Roman"/>
              </w:rPr>
            </w:pPr>
          </w:p>
        </w:tc>
      </w:tr>
      <w:tr w:rsidR="00075328" w:rsidRPr="00CA7513" w:rsidTr="00075328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5328" w:rsidRPr="00CA7513" w:rsidRDefault="00075328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5.3.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5328" w:rsidRPr="00ED15AE" w:rsidRDefault="00075328" w:rsidP="005F12CE">
            <w:pPr>
              <w:ind w:firstLine="0"/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ED15AE">
              <w:rPr>
                <w:rFonts w:ascii="Times New Roman" w:hAnsi="Times New Roman"/>
                <w:color w:val="22272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</w:t>
            </w:r>
            <w:r w:rsidRPr="00ED15AE">
              <w:rPr>
                <w:rFonts w:ascii="Times New Roman" w:hAnsi="Times New Roman"/>
                <w:color w:val="22272F"/>
                <w:highlight w:val="yellow"/>
                <w:shd w:val="clear" w:color="auto" w:fill="FFFFFF"/>
              </w:rPr>
              <w:t>**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t>нагрудный зна</w:t>
            </w:r>
            <w:proofErr w:type="gramStart"/>
            <w:r>
              <w:rPr>
                <w:rFonts w:ascii="Times New Roman" w:hAnsi="Times New Roman"/>
                <w:color w:val="22272F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lang w:eastAsia="ar-SA"/>
              </w:rPr>
              <w:t>(</w:t>
            </w:r>
            <w:proofErr w:type="gramEnd"/>
            <w:r w:rsidRPr="00ED15AE">
              <w:rPr>
                <w:rFonts w:ascii="Times New Roman" w:hAnsi="Times New Roman"/>
                <w:lang w:eastAsia="ar-SA"/>
              </w:rPr>
              <w:t>знак отличия</w:t>
            </w:r>
            <w:r>
              <w:rPr>
                <w:rFonts w:ascii="Times New Roman" w:hAnsi="Times New Roman"/>
                <w:lang w:eastAsia="ar-SA"/>
              </w:rPr>
              <w:t>)</w:t>
            </w:r>
            <w:r w:rsidRPr="00ED15AE">
              <w:rPr>
                <w:rFonts w:ascii="Times New Roman" w:hAnsi="Times New Roman"/>
                <w:lang w:eastAsia="ar-SA"/>
              </w:rPr>
              <w:t xml:space="preserve"> «Отличник просвещения РФ»</w:t>
            </w:r>
            <w:r>
              <w:rPr>
                <w:rFonts w:ascii="Times New Roman" w:hAnsi="Times New Roman"/>
                <w:lang w:eastAsia="ar-SA"/>
              </w:rP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5328" w:rsidRPr="00ED15AE" w:rsidRDefault="00075328" w:rsidP="005F12CE">
            <w:pPr>
              <w:ind w:firstLine="0"/>
              <w:rPr>
                <w:rFonts w:ascii="Times New Roman" w:hAnsi="Times New Roman"/>
              </w:rPr>
            </w:pPr>
            <w:r w:rsidRPr="00ED15AE">
              <w:rPr>
                <w:rFonts w:ascii="Times New Roman" w:hAnsi="Times New Roman"/>
              </w:rPr>
              <w:t>1600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28" w:rsidRPr="00CA7513" w:rsidRDefault="00075328" w:rsidP="005F12CE">
            <w:pPr>
              <w:snapToGrid w:val="0"/>
              <w:spacing w:line="360" w:lineRule="auto"/>
              <w:ind w:firstLine="0"/>
              <w:rPr>
                <w:rFonts w:ascii="Times New Roman" w:hAnsi="Times New Roman"/>
              </w:rPr>
            </w:pPr>
          </w:p>
        </w:tc>
      </w:tr>
      <w:tr w:rsidR="00075328" w:rsidRPr="00CA7513" w:rsidTr="00793A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328" w:rsidRPr="00CA7513" w:rsidRDefault="00075328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lastRenderedPageBreak/>
              <w:t>5.4.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328" w:rsidRPr="00CA7513" w:rsidRDefault="00075328" w:rsidP="001872C8">
            <w:pPr>
              <w:ind w:firstLine="0"/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CA7513">
              <w:rPr>
                <w:rFonts w:ascii="Times New Roman" w:hAnsi="Times New Roman"/>
                <w:color w:val="22272F"/>
                <w:shd w:val="clear" w:color="auto" w:fill="FFFFFF"/>
              </w:rPr>
              <w:t>почетная грамота Министерства просвещения Р</w:t>
            </w:r>
            <w:proofErr w:type="gramStart"/>
            <w:r w:rsidRPr="00CA7513">
              <w:rPr>
                <w:rFonts w:ascii="Times New Roman" w:hAnsi="Times New Roman"/>
                <w:color w:val="22272F"/>
                <w:shd w:val="clear" w:color="auto" w:fill="FFFFFF"/>
              </w:rPr>
              <w:t>Ф</w:t>
            </w:r>
            <w:r w:rsidRPr="0088184E">
              <w:rPr>
                <w:rFonts w:ascii="Times New Roman" w:hAnsi="Times New Roman"/>
                <w:color w:val="22272F"/>
                <w:highlight w:val="yellow"/>
                <w:shd w:val="clear" w:color="auto" w:fill="FFFFFF"/>
              </w:rPr>
              <w:t>(</w:t>
            </w:r>
            <w:proofErr w:type="gramEnd"/>
            <w:r w:rsidRPr="0088184E">
              <w:rPr>
                <w:rFonts w:ascii="Times New Roman" w:hAnsi="Times New Roman"/>
                <w:color w:val="22272F"/>
                <w:highlight w:val="yellow"/>
                <w:shd w:val="clear" w:color="auto" w:fill="FFFFFF"/>
              </w:rPr>
              <w:t>Министерства образования и науки РФ)</w:t>
            </w:r>
            <w:r>
              <w:rPr>
                <w:rFonts w:ascii="Times New Roman" w:hAnsi="Times New Roman"/>
                <w:color w:val="22272F"/>
                <w:shd w:val="clear" w:color="auto" w:fill="FFFFFF"/>
              </w:rPr>
              <w:t>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328" w:rsidRPr="00CA7513" w:rsidRDefault="00075328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1 020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5328" w:rsidRPr="00CA7513" w:rsidRDefault="00075328" w:rsidP="002A16B5">
            <w:pPr>
              <w:pStyle w:val="p50"/>
              <w:shd w:val="clear" w:color="auto" w:fill="FFFFFF"/>
              <w:spacing w:before="0" w:after="0"/>
              <w:rPr>
                <w:rFonts w:ascii="Times New Roman" w:hAnsi="Times New Roman"/>
              </w:rPr>
            </w:pPr>
          </w:p>
        </w:tc>
      </w:tr>
      <w:tr w:rsidR="00075328" w:rsidRPr="00CA7513" w:rsidTr="00793A7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328" w:rsidRPr="00CA7513" w:rsidRDefault="00075328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328" w:rsidRPr="00DF5499" w:rsidRDefault="00075328" w:rsidP="005F12CE">
            <w:pPr>
              <w:ind w:firstLine="0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DF5499">
              <w:rPr>
                <w:rFonts w:ascii="Times New Roman" w:hAnsi="Times New Roman"/>
              </w:rPr>
              <w:t>Руководящим работникам, педагогическим работникам, специалистам, служащим за наличие</w:t>
            </w:r>
            <w:r w:rsidRPr="00DF5499">
              <w:rPr>
                <w:rFonts w:ascii="Times New Roman" w:hAnsi="Times New Roman"/>
                <w:shd w:val="clear" w:color="auto" w:fill="FFFFFF"/>
              </w:rPr>
              <w:t xml:space="preserve"> региональной награды п</w:t>
            </w:r>
            <w:r w:rsidRPr="00DF5499">
              <w:rPr>
                <w:rFonts w:ascii="Times New Roman" w:hAnsi="Times New Roman"/>
              </w:rPr>
              <w:t>очетный знак департамента образования, науки и молодежной политики Воронежской области «За заслуги в сфере образования Воронежской области»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328" w:rsidRPr="00DF5499" w:rsidRDefault="00075328" w:rsidP="005F12CE">
            <w:pPr>
              <w:snapToGrid w:val="0"/>
              <w:ind w:firstLine="0"/>
              <w:rPr>
                <w:rFonts w:ascii="Times New Roman" w:hAnsi="Times New Roman"/>
              </w:rPr>
            </w:pPr>
            <w:r w:rsidRPr="00DF5499">
              <w:rPr>
                <w:rFonts w:ascii="Times New Roman" w:hAnsi="Times New Roman"/>
              </w:rPr>
              <w:t>2550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28" w:rsidRPr="00CA7513" w:rsidRDefault="00075328" w:rsidP="002A16B5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Style w:val="s13"/>
                <w:rFonts w:ascii="Times New Roman" w:hAnsi="Times New Roman"/>
              </w:rPr>
            </w:pPr>
          </w:p>
        </w:tc>
      </w:tr>
      <w:tr w:rsidR="00A043F2" w:rsidRPr="00CA7513" w:rsidTr="005F1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CA7513">
            <w:pPr>
              <w:ind w:firstLine="0"/>
              <w:jc w:val="left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Молодым специалистам (в возрасте до 30 лет), впервые</w:t>
            </w:r>
            <w:r w:rsidRPr="00CA7513">
              <w:rPr>
                <w:rStyle w:val="aff0"/>
                <w:rFonts w:ascii="Times New Roman" w:hAnsi="Times New Roman"/>
              </w:rPr>
              <w:footnoteReference w:id="2"/>
            </w:r>
            <w:r w:rsidRPr="00CA7513">
              <w:rPr>
                <w:rFonts w:ascii="Times New Roman" w:hAnsi="Times New Roman"/>
              </w:rPr>
              <w:t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F2" w:rsidRPr="00CA7513" w:rsidRDefault="00A043F2" w:rsidP="005F12CE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Style w:val="s13"/>
                <w:rFonts w:ascii="Times New Roman" w:hAnsi="Times New Roman"/>
              </w:rPr>
            </w:pPr>
            <w:r w:rsidRPr="00CA7513">
              <w:rPr>
                <w:rStyle w:val="s13"/>
                <w:rFonts w:ascii="Times New Roman" w:hAnsi="Times New Roman"/>
              </w:rPr>
              <w:t>Молодыми специалистами являются лица в возрасте до 30 лет:</w:t>
            </w:r>
          </w:p>
          <w:p w:rsidR="00A043F2" w:rsidRPr="00CA7513" w:rsidRDefault="00A043F2" w:rsidP="005F12CE">
            <w:pPr>
              <w:pStyle w:val="p50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CA7513">
              <w:rPr>
                <w:rStyle w:val="s13"/>
                <w:rFonts w:ascii="Times New Roman" w:hAnsi="Times New Roman"/>
              </w:rPr>
              <w:t xml:space="preserve">- заключившие трудовой договор сразу после </w:t>
            </w:r>
            <w:r w:rsidRPr="00CA7513">
              <w:rPr>
                <w:rFonts w:ascii="Times New Roman" w:hAnsi="Times New Roman"/>
              </w:rPr>
              <w:t>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:rsidR="00A043F2" w:rsidRPr="00CA7513" w:rsidRDefault="00A043F2" w:rsidP="005F12CE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 xml:space="preserve">- </w:t>
            </w:r>
            <w:proofErr w:type="spellStart"/>
            <w:r w:rsidRPr="00CA7513">
              <w:rPr>
                <w:rFonts w:ascii="Times New Roman" w:hAnsi="Times New Roman"/>
              </w:rPr>
              <w:t>имеющиезаконченное</w:t>
            </w:r>
            <w:proofErr w:type="spellEnd"/>
            <w:r w:rsidRPr="00CA7513">
              <w:rPr>
                <w:rFonts w:ascii="Times New Roman" w:hAnsi="Times New Roman"/>
              </w:rPr>
              <w:t xml:space="preserve"> высшее (среднее) профессиональное образование;</w:t>
            </w:r>
          </w:p>
          <w:p w:rsidR="00A043F2" w:rsidRPr="00CA7513" w:rsidRDefault="00A043F2" w:rsidP="005F12CE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A043F2" w:rsidRPr="00CA7513" w:rsidRDefault="00A043F2" w:rsidP="005F12CE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A043F2" w:rsidRPr="00CA7513" w:rsidRDefault="00A043F2" w:rsidP="005F12CE">
            <w:pPr>
              <w:pStyle w:val="p16"/>
              <w:shd w:val="clear" w:color="auto" w:fill="FFFFFF"/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proofErr w:type="gramStart"/>
            <w:r w:rsidRPr="00CA7513">
              <w:rPr>
                <w:rFonts w:ascii="Times New Roman" w:hAnsi="Times New Roman"/>
              </w:rPr>
              <w:t xml:space="preserve">Молодым специалистам, не приступившим к работе в год окончания учебного заведения в связи с </w:t>
            </w:r>
            <w:r w:rsidRPr="00CA7513">
              <w:rPr>
                <w:rFonts w:ascii="Times New Roman" w:hAnsi="Times New Roman"/>
              </w:rPr>
              <w:lastRenderedPageBreak/>
              <w:t xml:space="preserve">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</w:t>
            </w:r>
            <w:proofErr w:type="spellStart"/>
            <w:r w:rsidRPr="00CA7513">
              <w:rPr>
                <w:rFonts w:ascii="Times New Roman" w:hAnsi="Times New Roman"/>
              </w:rPr>
              <w:t>специальностипри</w:t>
            </w:r>
            <w:proofErr w:type="spellEnd"/>
            <w:r w:rsidRPr="00CA7513">
              <w:rPr>
                <w:rFonts w:ascii="Times New Roman" w:hAnsi="Times New Roman"/>
              </w:rPr>
              <w:t xml:space="preserve">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</w:t>
            </w:r>
            <w:proofErr w:type="spellStart"/>
            <w:r w:rsidRPr="00CA7513">
              <w:rPr>
                <w:rFonts w:ascii="Times New Roman" w:hAnsi="Times New Roman"/>
              </w:rPr>
              <w:t>летс</w:t>
            </w:r>
            <w:proofErr w:type="spellEnd"/>
            <w:r w:rsidRPr="00CA7513">
              <w:rPr>
                <w:rFonts w:ascii="Times New Roman" w:hAnsi="Times New Roman"/>
              </w:rPr>
              <w:t xml:space="preserve"> даты</w:t>
            </w:r>
            <w:proofErr w:type="gramEnd"/>
            <w:r w:rsidRPr="00CA7513">
              <w:rPr>
                <w:rFonts w:ascii="Times New Roman" w:hAnsi="Times New Roman"/>
              </w:rPr>
              <w:t xml:space="preserve"> трудоустройства в учреждения образования в качестве специалистов по окончании указанных событий и при предоставлении подтверждающих документов.</w:t>
            </w:r>
          </w:p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 xml:space="preserve"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</w:t>
            </w:r>
            <w:proofErr w:type="gramStart"/>
            <w:r w:rsidRPr="00CA7513">
              <w:rPr>
                <w:rFonts w:ascii="Times New Roman" w:hAnsi="Times New Roman"/>
              </w:rPr>
              <w:t>с даты окончания</w:t>
            </w:r>
            <w:proofErr w:type="gramEnd"/>
            <w:r w:rsidRPr="00CA7513">
              <w:rPr>
                <w:rFonts w:ascii="Times New Roman" w:hAnsi="Times New Roman"/>
              </w:rPr>
              <w:t xml:space="preserve"> образовательного учреждения.</w:t>
            </w:r>
          </w:p>
        </w:tc>
      </w:tr>
      <w:tr w:rsidR="00A043F2" w:rsidRPr="00CA7513" w:rsidTr="005F1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7.1.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- с общеобразовательной организацией, расположенной в городской местности или  в поселке городского типа;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2100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F2" w:rsidRPr="00CA7513" w:rsidRDefault="00A043F2" w:rsidP="005F12CE">
            <w:pPr>
              <w:snapToGrid w:val="0"/>
              <w:spacing w:line="360" w:lineRule="auto"/>
              <w:ind w:firstLine="0"/>
              <w:rPr>
                <w:rFonts w:ascii="Times New Roman" w:hAnsi="Times New Roman"/>
              </w:rPr>
            </w:pPr>
          </w:p>
        </w:tc>
      </w:tr>
      <w:tr w:rsidR="00A043F2" w:rsidRPr="00CA7513" w:rsidTr="005F1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7.2.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- с общеобразовательной организацией,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2600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F2" w:rsidRPr="00CA7513" w:rsidRDefault="00A043F2" w:rsidP="005F12CE">
            <w:pPr>
              <w:snapToGrid w:val="0"/>
              <w:spacing w:line="360" w:lineRule="auto"/>
              <w:ind w:firstLine="0"/>
              <w:rPr>
                <w:rFonts w:ascii="Times New Roman" w:hAnsi="Times New Roman"/>
              </w:rPr>
            </w:pPr>
          </w:p>
        </w:tc>
      </w:tr>
      <w:tr w:rsidR="00A043F2" w:rsidRPr="00CA7513" w:rsidTr="005F1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7.3.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- с общеобразовательной организацией, расположенной в сельской местности;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3200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F2" w:rsidRPr="00CA7513" w:rsidRDefault="00A043F2" w:rsidP="005F12CE">
            <w:pPr>
              <w:snapToGrid w:val="0"/>
              <w:spacing w:line="360" w:lineRule="auto"/>
              <w:ind w:firstLine="0"/>
              <w:rPr>
                <w:rFonts w:ascii="Times New Roman" w:hAnsi="Times New Roman"/>
              </w:rPr>
            </w:pPr>
          </w:p>
        </w:tc>
      </w:tr>
      <w:tr w:rsidR="00A043F2" w:rsidRPr="00CA7513" w:rsidTr="005F1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7.4.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- с общеобразовательной организацией, расположенной в сельской местности (при наличии диплома с отличием).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3900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F2" w:rsidRPr="00CA7513" w:rsidRDefault="00A043F2" w:rsidP="005F12CE">
            <w:pPr>
              <w:snapToGrid w:val="0"/>
              <w:spacing w:line="360" w:lineRule="auto"/>
              <w:ind w:firstLine="0"/>
              <w:rPr>
                <w:rFonts w:ascii="Times New Roman" w:hAnsi="Times New Roman"/>
              </w:rPr>
            </w:pPr>
          </w:p>
        </w:tc>
      </w:tr>
      <w:tr w:rsidR="00A043F2" w:rsidRPr="00CA7513" w:rsidTr="005F1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Учителям и другим педагогическим работникам за индивидуальное обучение на дому (при наличии соответствующего медицинского заключения).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2 600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F2" w:rsidRPr="00CA7513" w:rsidRDefault="00A043F2" w:rsidP="005F12CE">
            <w:pPr>
              <w:snapToGrid w:val="0"/>
              <w:spacing w:line="360" w:lineRule="auto"/>
              <w:ind w:firstLine="0"/>
              <w:rPr>
                <w:rFonts w:ascii="Times New Roman" w:hAnsi="Times New Roman"/>
              </w:rPr>
            </w:pPr>
          </w:p>
        </w:tc>
      </w:tr>
      <w:tr w:rsidR="00A043F2" w:rsidRPr="00CA7513" w:rsidTr="005F12CE">
        <w:trPr>
          <w:trHeight w:val="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 xml:space="preserve">Специалистам логопедических пунктов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2 600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F2" w:rsidRPr="00CA7513" w:rsidRDefault="00A043F2" w:rsidP="005F12CE">
            <w:pPr>
              <w:snapToGrid w:val="0"/>
              <w:spacing w:line="360" w:lineRule="auto"/>
              <w:ind w:firstLine="0"/>
              <w:rPr>
                <w:rFonts w:ascii="Times New Roman" w:hAnsi="Times New Roman"/>
              </w:rPr>
            </w:pPr>
          </w:p>
        </w:tc>
      </w:tr>
      <w:tr w:rsidR="00A043F2" w:rsidRPr="00CA7513" w:rsidTr="005F1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Педагогическим работникам, работающим в «Ресурсном классе» с детьми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10 200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 xml:space="preserve">Применяется только к работникам занимающим должности: </w:t>
            </w:r>
            <w:proofErr w:type="spellStart"/>
            <w:r w:rsidRPr="00CA7513">
              <w:rPr>
                <w:rFonts w:ascii="Times New Roman" w:hAnsi="Times New Roman"/>
              </w:rPr>
              <w:t>тьютора</w:t>
            </w:r>
            <w:proofErr w:type="spellEnd"/>
            <w:r w:rsidRPr="00CA7513">
              <w:rPr>
                <w:rFonts w:ascii="Times New Roman" w:hAnsi="Times New Roman"/>
              </w:rPr>
              <w:t>, учителя и педагога-психолога.</w:t>
            </w:r>
          </w:p>
        </w:tc>
      </w:tr>
      <w:tr w:rsidR="00A043F2" w:rsidRPr="00CA7513" w:rsidTr="005F1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 xml:space="preserve">Учителям за работу с </w:t>
            </w:r>
            <w:proofErr w:type="gramStart"/>
            <w:r w:rsidRPr="00CA7513">
              <w:rPr>
                <w:rFonts w:ascii="Times New Roman" w:hAnsi="Times New Roman"/>
              </w:rPr>
              <w:t>обучающимися</w:t>
            </w:r>
            <w:proofErr w:type="gramEnd"/>
            <w:r w:rsidRPr="00CA7513">
              <w:rPr>
                <w:rFonts w:ascii="Times New Roman" w:hAnsi="Times New Roman"/>
              </w:rPr>
              <w:t>, имеющими ограниченные возможности здоровья (далее-ОВЗ)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650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За каждого обучающегося с ОВЗ в классе, но не более 2040</w:t>
            </w:r>
            <w:r w:rsidR="00842F52">
              <w:rPr>
                <w:rFonts w:ascii="Times New Roman" w:hAnsi="Times New Roman"/>
              </w:rPr>
              <w:t xml:space="preserve"> руб.</w:t>
            </w:r>
            <w:r w:rsidRPr="00CA7513">
              <w:rPr>
                <w:rFonts w:ascii="Times New Roman" w:hAnsi="Times New Roman"/>
              </w:rPr>
              <w:t xml:space="preserve"> в городе, 2550</w:t>
            </w:r>
            <w:r w:rsidR="00842F52">
              <w:rPr>
                <w:rFonts w:ascii="Times New Roman" w:hAnsi="Times New Roman"/>
              </w:rPr>
              <w:t xml:space="preserve"> руб.</w:t>
            </w:r>
            <w:r w:rsidRPr="00CA7513">
              <w:rPr>
                <w:rFonts w:ascii="Times New Roman" w:hAnsi="Times New Roman"/>
              </w:rPr>
              <w:t xml:space="preserve"> в селе при условии организации инклюзивного обучения</w:t>
            </w:r>
          </w:p>
        </w:tc>
      </w:tr>
      <w:tr w:rsidR="00A043F2" w:rsidRPr="00CA7513" w:rsidTr="005F1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 xml:space="preserve">Учителям, осуществляющим </w:t>
            </w:r>
            <w:r w:rsidRPr="00CA7513">
              <w:rPr>
                <w:rFonts w:ascii="Times New Roman" w:hAnsi="Times New Roman"/>
              </w:rPr>
              <w:lastRenderedPageBreak/>
              <w:t>дистанционное обучение на основе видео-конференц-связи (с эффектом присутствия):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3F2" w:rsidRPr="00CA7513" w:rsidRDefault="00A043F2" w:rsidP="00842F52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Данн</w:t>
            </w:r>
            <w:r w:rsidR="00842F52">
              <w:rPr>
                <w:rFonts w:ascii="Times New Roman" w:hAnsi="Times New Roman"/>
              </w:rPr>
              <w:t>ая повышающая надбавка</w:t>
            </w:r>
            <w:r w:rsidRPr="00CA7513">
              <w:rPr>
                <w:rFonts w:ascii="Times New Roman" w:hAnsi="Times New Roman"/>
              </w:rPr>
              <w:t xml:space="preserve"> </w:t>
            </w:r>
            <w:r w:rsidRPr="00CA7513">
              <w:rPr>
                <w:rFonts w:ascii="Times New Roman" w:hAnsi="Times New Roman"/>
              </w:rPr>
              <w:lastRenderedPageBreak/>
              <w:t>применяется только к учебным  часам, проводимым в режиме видео-конференц-связи</w:t>
            </w:r>
          </w:p>
        </w:tc>
      </w:tr>
      <w:tr w:rsidR="00A043F2" w:rsidRPr="00CA7513" w:rsidTr="005F1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lastRenderedPageBreak/>
              <w:t>12.1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3F2" w:rsidRPr="00CA7513" w:rsidRDefault="00A043F2" w:rsidP="005F12CE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- за каждого обучающегося с ОВЗ или инвалида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1300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</w:p>
        </w:tc>
      </w:tr>
      <w:tr w:rsidR="00A043F2" w:rsidRPr="00CA7513" w:rsidTr="005F1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12.2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3F2" w:rsidRPr="00CA7513" w:rsidRDefault="00A043F2" w:rsidP="005F12CE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- за каждый удаленный класс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2 600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</w:p>
        </w:tc>
      </w:tr>
      <w:tr w:rsidR="00A043F2" w:rsidRPr="00CA7513" w:rsidTr="005F1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3F2" w:rsidRPr="00CA7513" w:rsidRDefault="00A043F2" w:rsidP="005F12CE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 xml:space="preserve">Педагогическим </w:t>
            </w:r>
            <w:proofErr w:type="gramStart"/>
            <w:r w:rsidRPr="00CA7513">
              <w:rPr>
                <w:rFonts w:ascii="Times New Roman" w:hAnsi="Times New Roman"/>
              </w:rPr>
              <w:t>работникам</w:t>
            </w:r>
            <w:proofErr w:type="gramEnd"/>
            <w:r w:rsidRPr="00CA7513">
              <w:rPr>
                <w:rFonts w:ascii="Times New Roman" w:hAnsi="Times New Roman"/>
              </w:rPr>
              <w:t xml:space="preserve"> реализующим общеобразовательные программы дошкольного образования, за исключением педагогов-психологов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3850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</w:p>
        </w:tc>
      </w:tr>
      <w:tr w:rsidR="00A043F2" w:rsidRPr="00CA7513" w:rsidTr="005F1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3F2" w:rsidRPr="00CA7513" w:rsidRDefault="00A043F2" w:rsidP="005F12CE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Педаго</w:t>
            </w:r>
            <w:proofErr w:type="gramStart"/>
            <w:r w:rsidRPr="00CA7513">
              <w:rPr>
                <w:rFonts w:ascii="Times New Roman" w:hAnsi="Times New Roman"/>
              </w:rPr>
              <w:t>г-</w:t>
            </w:r>
            <w:proofErr w:type="gramEnd"/>
            <w:r w:rsidRPr="00CA7513">
              <w:rPr>
                <w:rFonts w:ascii="Times New Roman" w:hAnsi="Times New Roman"/>
              </w:rPr>
              <w:t xml:space="preserve"> психолог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18900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F2" w:rsidRPr="00CA7513" w:rsidRDefault="00A043F2" w:rsidP="005F12CE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2F151F" w:rsidRPr="000F6EF6" w:rsidRDefault="002F151F" w:rsidP="005F12CE">
      <w:pPr>
        <w:ind w:firstLine="0"/>
        <w:rPr>
          <w:rFonts w:cs="Arial"/>
          <w:lang w:eastAsia="ar-SA"/>
        </w:rPr>
      </w:pPr>
    </w:p>
    <w:p w:rsidR="0067780A" w:rsidRDefault="002F151F" w:rsidP="0067780A">
      <w:pPr>
        <w:ind w:firstLine="851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 xml:space="preserve"> 5.2. </w:t>
      </w:r>
      <w:r w:rsidR="0067780A" w:rsidRPr="00CA7513">
        <w:rPr>
          <w:rFonts w:ascii="Times New Roman" w:hAnsi="Times New Roman"/>
          <w:sz w:val="28"/>
          <w:szCs w:val="28"/>
        </w:rPr>
        <w:t>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формуле:</w:t>
      </w:r>
    </w:p>
    <w:p w:rsidR="00CA7513" w:rsidRPr="00CA7513" w:rsidRDefault="00CA7513" w:rsidP="0067780A">
      <w:pPr>
        <w:ind w:firstLine="851"/>
        <w:rPr>
          <w:rFonts w:ascii="Times New Roman" w:hAnsi="Times New Roman"/>
          <w:sz w:val="28"/>
          <w:szCs w:val="28"/>
        </w:rPr>
      </w:pPr>
    </w:p>
    <w:p w:rsidR="0067780A" w:rsidRPr="00CA7513" w:rsidRDefault="0067780A" w:rsidP="0067780A">
      <w:pPr>
        <w:rPr>
          <w:rFonts w:ascii="Times New Roman" w:hAnsi="Times New Roman"/>
          <w:sz w:val="28"/>
          <w:szCs w:val="28"/>
          <w:vertAlign w:val="subscript"/>
        </w:rPr>
      </w:pPr>
      <w:proofErr w:type="spellStart"/>
      <w:r w:rsidRPr="00CA7513">
        <w:rPr>
          <w:rFonts w:ascii="Times New Roman" w:hAnsi="Times New Roman"/>
          <w:sz w:val="28"/>
          <w:szCs w:val="28"/>
        </w:rPr>
        <w:t>К</w:t>
      </w:r>
      <w:r w:rsidRPr="00CA7513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CA7513">
        <w:rPr>
          <w:rFonts w:ascii="Times New Roman" w:hAnsi="Times New Roman"/>
          <w:sz w:val="28"/>
          <w:szCs w:val="28"/>
        </w:rPr>
        <w:t>= к</w:t>
      </w:r>
      <w:proofErr w:type="gramStart"/>
      <w:r w:rsidRPr="00CA7513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CA7513">
        <w:rPr>
          <w:rFonts w:ascii="Times New Roman" w:hAnsi="Times New Roman"/>
          <w:sz w:val="28"/>
          <w:szCs w:val="28"/>
        </w:rPr>
        <w:t>+к</w:t>
      </w:r>
      <w:r w:rsidRPr="00CA7513">
        <w:rPr>
          <w:rFonts w:ascii="Times New Roman" w:hAnsi="Times New Roman"/>
          <w:sz w:val="28"/>
          <w:szCs w:val="28"/>
          <w:vertAlign w:val="subscript"/>
        </w:rPr>
        <w:t>2</w:t>
      </w:r>
      <w:r w:rsidRPr="00CA7513">
        <w:rPr>
          <w:rFonts w:ascii="Times New Roman" w:hAnsi="Times New Roman"/>
          <w:sz w:val="28"/>
          <w:szCs w:val="28"/>
        </w:rPr>
        <w:t>+…+ к</w:t>
      </w:r>
      <w:r w:rsidRPr="00CA751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A7513">
        <w:rPr>
          <w:rFonts w:ascii="Times New Roman" w:hAnsi="Times New Roman"/>
          <w:sz w:val="28"/>
          <w:szCs w:val="28"/>
          <w:vertAlign w:val="subscript"/>
        </w:rPr>
        <w:t>»</w:t>
      </w:r>
    </w:p>
    <w:p w:rsidR="00CA7513" w:rsidRPr="00CA7513" w:rsidRDefault="00CA7513" w:rsidP="0067780A">
      <w:pPr>
        <w:rPr>
          <w:rFonts w:ascii="Times New Roman" w:hAnsi="Times New Roman"/>
          <w:sz w:val="28"/>
          <w:szCs w:val="28"/>
        </w:rPr>
      </w:pPr>
    </w:p>
    <w:p w:rsidR="002F151F" w:rsidRPr="00CA7513" w:rsidRDefault="002F151F" w:rsidP="0067780A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5.3. Повышения окладов (должностных окладов), ставок заработной платы по вышеуказанным основаниям образуют новые размеры окладов (должностных окладов), ставок заработной платы, применяемые при исчислении заработной платы с учетом объема работы (учебной нагрузки, педагогической работы и т.д.).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5.4. Особенности расчета заработной платы учителей в общеобразовательной организации.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Размер оклада (должностного оклада) учителей определяется по следующей формуле:</w:t>
      </w:r>
    </w:p>
    <w:p w:rsidR="002F151F" w:rsidRPr="00CA7513" w:rsidRDefault="00B96937" w:rsidP="000F6EF6">
      <w:pPr>
        <w:ind w:firstLine="709"/>
        <w:rPr>
          <w:rFonts w:ascii="Times New Roman" w:hAnsi="Times New Roman"/>
          <w:bCs/>
          <w:sz w:val="28"/>
          <w:szCs w:val="28"/>
        </w:rPr>
      </w:pPr>
      <w:r w:rsidRPr="00CA7513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00965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51F" w:rsidRPr="00CA7513">
        <w:rPr>
          <w:rFonts w:ascii="Times New Roman" w:hAnsi="Times New Roman"/>
          <w:bCs/>
          <w:sz w:val="28"/>
          <w:szCs w:val="28"/>
        </w:rPr>
        <w:t xml:space="preserve">, </w:t>
      </w:r>
      <w:r w:rsidR="002F151F" w:rsidRPr="00CA7513">
        <w:rPr>
          <w:rFonts w:ascii="Times New Roman" w:hAnsi="Times New Roman"/>
          <w:sz w:val="28"/>
          <w:szCs w:val="28"/>
        </w:rPr>
        <w:t>где: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Од – оклад (должностной оклад) педагогического работника;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CA7513">
        <w:rPr>
          <w:rFonts w:ascii="Times New Roman" w:hAnsi="Times New Roman"/>
          <w:sz w:val="28"/>
          <w:szCs w:val="28"/>
        </w:rPr>
        <w:t>О</w:t>
      </w:r>
      <w:r w:rsidRPr="00CA7513">
        <w:rPr>
          <w:rFonts w:ascii="Times New Roman" w:hAnsi="Times New Roman"/>
          <w:sz w:val="28"/>
          <w:szCs w:val="28"/>
          <w:vertAlign w:val="subscript"/>
        </w:rPr>
        <w:t>аз</w:t>
      </w:r>
      <w:proofErr w:type="spellEnd"/>
      <w:r w:rsidRPr="00CA7513">
        <w:rPr>
          <w:rFonts w:ascii="Times New Roman" w:hAnsi="Times New Roman"/>
          <w:sz w:val="28"/>
          <w:szCs w:val="28"/>
        </w:rPr>
        <w:t xml:space="preserve"> – оплата за аудиторную занятость;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CA7513">
        <w:rPr>
          <w:rFonts w:ascii="Times New Roman" w:hAnsi="Times New Roman"/>
          <w:sz w:val="28"/>
          <w:szCs w:val="28"/>
        </w:rPr>
        <w:t>О</w:t>
      </w:r>
      <w:r w:rsidRPr="00CA7513">
        <w:rPr>
          <w:rFonts w:ascii="Times New Roman" w:hAnsi="Times New Roman"/>
          <w:sz w:val="28"/>
          <w:szCs w:val="28"/>
          <w:vertAlign w:val="subscript"/>
        </w:rPr>
        <w:t>на</w:t>
      </w:r>
      <w:proofErr w:type="gramStart"/>
      <w:r w:rsidRPr="00CA7513">
        <w:rPr>
          <w:rFonts w:ascii="Times New Roman" w:hAnsi="Times New Roman"/>
          <w:sz w:val="28"/>
          <w:szCs w:val="28"/>
          <w:vertAlign w:val="subscript"/>
        </w:rPr>
        <w:t>з</w:t>
      </w:r>
      <w:proofErr w:type="spellEnd"/>
      <w:r w:rsidRPr="00CA7513">
        <w:rPr>
          <w:rFonts w:ascii="Times New Roman" w:hAnsi="Times New Roman"/>
          <w:sz w:val="28"/>
          <w:szCs w:val="28"/>
        </w:rPr>
        <w:t>–</w:t>
      </w:r>
      <w:proofErr w:type="gramEnd"/>
      <w:r w:rsidRPr="00CA7513">
        <w:rPr>
          <w:rFonts w:ascii="Times New Roman" w:hAnsi="Times New Roman"/>
          <w:sz w:val="28"/>
          <w:szCs w:val="28"/>
        </w:rPr>
        <w:t xml:space="preserve"> оплата за неаудиторную занятость. </w:t>
      </w:r>
    </w:p>
    <w:p w:rsidR="004831CE" w:rsidRDefault="004831CE" w:rsidP="000F6EF6">
      <w:pPr>
        <w:ind w:firstLine="709"/>
        <w:rPr>
          <w:rFonts w:ascii="Times New Roman" w:hAnsi="Times New Roman"/>
          <w:sz w:val="28"/>
          <w:szCs w:val="28"/>
        </w:rPr>
      </w:pP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Методика расчета заработной платы учителей, предлагается в двух вариантах в соответствии с пунктами 5.4.1. и 5.4.2 данного Положения. Выбор методики общеобразовательной организацией, определяется решением трудового коллектива, оформленным в установленном законодательством порядке.</w:t>
      </w:r>
    </w:p>
    <w:p w:rsidR="004831CE" w:rsidRDefault="004831CE" w:rsidP="000F6EF6">
      <w:pPr>
        <w:ind w:firstLine="709"/>
        <w:rPr>
          <w:rFonts w:ascii="Times New Roman" w:hAnsi="Times New Roman"/>
          <w:sz w:val="28"/>
          <w:szCs w:val="28"/>
        </w:rPr>
      </w:pP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5.4.1.Расчёт заработной платы учителей на основе окладов по ПКГ.</w:t>
      </w:r>
    </w:p>
    <w:p w:rsidR="001977BE" w:rsidRDefault="001977BE" w:rsidP="001977BE">
      <w:pPr>
        <w:ind w:firstLine="708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Размер оплаты за аудиторную занятость учителей определяется по следующей формуле:</w:t>
      </w:r>
    </w:p>
    <w:p w:rsidR="00CA7513" w:rsidRPr="00CA7513" w:rsidRDefault="00CA7513" w:rsidP="001977BE">
      <w:pPr>
        <w:ind w:firstLine="708"/>
        <w:rPr>
          <w:rFonts w:ascii="Times New Roman" w:hAnsi="Times New Roman"/>
          <w:sz w:val="28"/>
          <w:szCs w:val="28"/>
        </w:rPr>
      </w:pPr>
    </w:p>
    <w:p w:rsidR="001977BE" w:rsidRDefault="00A11FE4" w:rsidP="001977BE">
      <w:pPr>
        <w:ind w:firstLine="709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О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аз</m:t>
            </m:r>
            <m:r>
              <w:rPr>
                <w:rFonts w:ascii="Cambria Math" w:hAnsi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Calibri" w:hAnsi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(</m:t>
            </m:r>
            <m:r>
              <w:rPr>
                <w:rFonts w:ascii="Times New Roman" w:hAnsi="Times New Roman"/>
                <w:sz w:val="28"/>
                <w:szCs w:val="28"/>
              </w:rPr>
              <m:t>Б×</m:t>
            </m:r>
            <m:sSub>
              <m:sSubPr>
                <m:ctrlPr>
                  <w:rPr>
                    <w:rFonts w:ascii="Cambria Math" w:eastAsia="Calibri" w:hAnsi="Times New Roman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Times New Roman" w:hAnsi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с</m:t>
                </m:r>
              </m:sub>
            </m:sSub>
            <m:r>
              <w:rPr>
                <w:rFonts w:ascii="Cambria Math" w:hAnsi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Calibri" w:hAnsi="Times New Roman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Times New Roman" w:hAnsi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Times New Roman"/>
                <w:sz w:val="28"/>
                <w:szCs w:val="28"/>
              </w:rPr>
              <m:t>)</m:t>
            </m:r>
            <m:r>
              <w:rPr>
                <w:rFonts w:ascii="Times New Roman" w:hAnsi="Times New Roman"/>
                <w:sz w:val="28"/>
                <w:szCs w:val="28"/>
              </w:rPr>
              <m:t>×Фн</m:t>
            </m:r>
          </m:num>
          <m:den>
            <m:r>
              <w:rPr>
                <w:rFonts w:ascii="Times New Roman" w:hAnsi="Times New Roman"/>
                <w:sz w:val="28"/>
                <w:szCs w:val="28"/>
              </w:rPr>
              <m:t>Нчс</m:t>
            </m:r>
          </m:den>
        </m:f>
        <m:r>
          <w:rPr>
            <w:rFonts w:ascii="Times New Roman" w:hAnsi="Times New Roman"/>
            <w:sz w:val="28"/>
            <w:szCs w:val="28"/>
          </w:rPr>
          <m:t>×Кпр×</m:t>
        </m:r>
        <m:sSub>
          <m:sSubPr>
            <m:ctrlPr>
              <w:rPr>
                <w:rFonts w:ascii="Cambria Math" w:eastAsia="Calibri" w:hAnsi="Times New Roman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Times New Roman" w:hAnsi="Times New Roman"/>
                <w:sz w:val="28"/>
                <w:szCs w:val="28"/>
              </w:rPr>
              <m:t>К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к</m:t>
            </m:r>
          </m:sub>
        </m:sSub>
        <m:r>
          <w:rPr>
            <w:rFonts w:ascii="Cambria Math" w:hAnsi="Times New Roman"/>
            <w:sz w:val="28"/>
            <w:szCs w:val="28"/>
          </w:rPr>
          <m:t xml:space="preserve">, </m:t>
        </m:r>
        <m:r>
          <w:rPr>
            <w:rFonts w:ascii="Times New Roman" w:hAnsi="Times New Roman"/>
            <w:sz w:val="28"/>
            <w:szCs w:val="28"/>
          </w:rPr>
          <m:t>где</m:t>
        </m:r>
        <m:r>
          <w:rPr>
            <w:rFonts w:ascii="Cambria Math" w:hAnsi="Times New Roman"/>
            <w:sz w:val="28"/>
            <w:szCs w:val="28"/>
          </w:rPr>
          <m:t>:</m:t>
        </m:r>
      </m:oMath>
      <w:r w:rsidR="001977BE" w:rsidRPr="00CA7513">
        <w:rPr>
          <w:rFonts w:ascii="Times New Roman" w:hAnsi="Times New Roman"/>
          <w:sz w:val="28"/>
          <w:szCs w:val="28"/>
        </w:rPr>
        <w:t>.</w:t>
      </w:r>
    </w:p>
    <w:p w:rsidR="00CA7513" w:rsidRPr="00CA7513" w:rsidRDefault="00CA7513" w:rsidP="001977BE">
      <w:pPr>
        <w:ind w:firstLine="709"/>
        <w:rPr>
          <w:rFonts w:ascii="Times New Roman" w:hAnsi="Times New Roman"/>
          <w:sz w:val="28"/>
          <w:szCs w:val="28"/>
        </w:rPr>
      </w:pP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A7513">
        <w:rPr>
          <w:rFonts w:ascii="Times New Roman" w:hAnsi="Times New Roman"/>
          <w:sz w:val="28"/>
          <w:szCs w:val="28"/>
        </w:rPr>
        <w:t>Б–</w:t>
      </w:r>
      <w:proofErr w:type="gramEnd"/>
      <w:r w:rsidRPr="00CA7513">
        <w:rPr>
          <w:rFonts w:ascii="Times New Roman" w:hAnsi="Times New Roman"/>
          <w:sz w:val="28"/>
          <w:szCs w:val="28"/>
        </w:rPr>
        <w:t xml:space="preserve"> оклад по ПКГ(приложение № </w:t>
      </w:r>
      <w:r w:rsidR="00B42614">
        <w:rPr>
          <w:rFonts w:ascii="Times New Roman" w:hAnsi="Times New Roman"/>
          <w:sz w:val="28"/>
          <w:szCs w:val="28"/>
        </w:rPr>
        <w:t>3</w:t>
      </w:r>
      <w:r w:rsidRPr="00CA7513">
        <w:rPr>
          <w:rFonts w:ascii="Times New Roman" w:hAnsi="Times New Roman"/>
          <w:sz w:val="28"/>
          <w:szCs w:val="28"/>
        </w:rPr>
        <w:t xml:space="preserve"> к постановлению);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К</w:t>
      </w:r>
      <w:r w:rsidRPr="00CA7513">
        <w:rPr>
          <w:rFonts w:ascii="Times New Roman" w:hAnsi="Times New Roman"/>
          <w:sz w:val="28"/>
          <w:szCs w:val="28"/>
          <w:vertAlign w:val="subscript"/>
        </w:rPr>
        <w:t>с</w:t>
      </w:r>
      <w:r w:rsidRPr="00CA7513">
        <w:rPr>
          <w:rFonts w:ascii="Times New Roman" w:hAnsi="Times New Roman"/>
          <w:sz w:val="28"/>
          <w:szCs w:val="28"/>
        </w:rPr>
        <w:t xml:space="preserve"> - коэффициент удорожания по местонахождению общеобразовательной организации (город - 1, село - 1,25);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CA7513">
        <w:rPr>
          <w:rFonts w:ascii="Times New Roman" w:hAnsi="Times New Roman"/>
          <w:sz w:val="28"/>
          <w:szCs w:val="28"/>
        </w:rPr>
        <w:t>К</w:t>
      </w:r>
      <w:r w:rsidRPr="00CA7513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CA7513">
        <w:rPr>
          <w:rFonts w:ascii="Times New Roman" w:hAnsi="Times New Roman"/>
          <w:sz w:val="28"/>
          <w:szCs w:val="28"/>
        </w:rPr>
        <w:t xml:space="preserve"> – </w:t>
      </w:r>
      <w:r w:rsidR="00842F52">
        <w:rPr>
          <w:rFonts w:ascii="Times New Roman" w:hAnsi="Times New Roman"/>
          <w:sz w:val="28"/>
          <w:szCs w:val="28"/>
        </w:rPr>
        <w:t>сумма</w:t>
      </w:r>
      <w:r w:rsidRPr="00CA7513">
        <w:rPr>
          <w:rFonts w:ascii="Times New Roman" w:hAnsi="Times New Roman"/>
          <w:sz w:val="28"/>
          <w:szCs w:val="28"/>
        </w:rPr>
        <w:t xml:space="preserve"> постоянных повышающих надбавок к окладу (должностному окладу), ставке заработной платы в зависимости от специфики и особенностей труда (Таблица № 1).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CA7513">
        <w:rPr>
          <w:rFonts w:ascii="Times New Roman" w:hAnsi="Times New Roman"/>
          <w:sz w:val="28"/>
          <w:szCs w:val="28"/>
        </w:rPr>
        <w:t>Фн</w:t>
      </w:r>
      <w:proofErr w:type="spellEnd"/>
      <w:r w:rsidRPr="00CA7513">
        <w:rPr>
          <w:rFonts w:ascii="Times New Roman" w:hAnsi="Times New Roman"/>
          <w:sz w:val="28"/>
          <w:szCs w:val="28"/>
        </w:rPr>
        <w:t xml:space="preserve"> - фактическая учебная нагрузка в неделю;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CA7513">
        <w:rPr>
          <w:rFonts w:ascii="Times New Roman" w:hAnsi="Times New Roman"/>
          <w:sz w:val="28"/>
          <w:szCs w:val="28"/>
        </w:rPr>
        <w:t>Нчс</w:t>
      </w:r>
      <w:proofErr w:type="spellEnd"/>
      <w:r w:rsidRPr="00CA7513">
        <w:rPr>
          <w:rFonts w:ascii="Times New Roman" w:hAnsi="Times New Roman"/>
          <w:sz w:val="28"/>
          <w:szCs w:val="28"/>
        </w:rPr>
        <w:t xml:space="preserve"> - норма часов педагогической работы в неделю за ставку заработной платы;</w:t>
      </w:r>
    </w:p>
    <w:p w:rsidR="002F151F" w:rsidRPr="00CA751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CA7513">
        <w:rPr>
          <w:rFonts w:ascii="Times New Roman" w:hAnsi="Times New Roman"/>
          <w:sz w:val="28"/>
          <w:szCs w:val="28"/>
        </w:rPr>
        <w:t>Кпр</w:t>
      </w:r>
      <w:proofErr w:type="spellEnd"/>
      <w:r w:rsidRPr="00CA7513">
        <w:rPr>
          <w:rFonts w:ascii="Times New Roman" w:hAnsi="Times New Roman"/>
          <w:sz w:val="28"/>
          <w:szCs w:val="28"/>
        </w:rPr>
        <w:t xml:space="preserve"> - коэффициент, учитывающий особенности обучения предметам, устанавливается следующим образом (Таблица № 2):</w:t>
      </w:r>
      <w:r w:rsidRPr="00CA7513">
        <w:rPr>
          <w:rFonts w:ascii="Times New Roman" w:hAnsi="Times New Roman"/>
          <w:sz w:val="28"/>
          <w:szCs w:val="28"/>
        </w:rPr>
        <w:tab/>
      </w:r>
    </w:p>
    <w:p w:rsidR="00D70A6F" w:rsidRPr="00CA7513" w:rsidRDefault="00D70A6F" w:rsidP="000F6EF6">
      <w:pPr>
        <w:ind w:firstLine="709"/>
        <w:rPr>
          <w:rFonts w:ascii="Times New Roman" w:hAnsi="Times New Roman"/>
          <w:sz w:val="28"/>
          <w:szCs w:val="28"/>
        </w:rPr>
      </w:pPr>
    </w:p>
    <w:p w:rsidR="004831CE" w:rsidRDefault="004831CE" w:rsidP="00D70A6F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F151F" w:rsidRPr="00CA7513" w:rsidRDefault="002F151F" w:rsidP="00D70A6F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Таблица № 2.</w:t>
      </w:r>
    </w:p>
    <w:p w:rsidR="00CA7513" w:rsidRPr="00CA7513" w:rsidRDefault="00CA7513" w:rsidP="00CA7513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A7513">
        <w:rPr>
          <w:rFonts w:ascii="Times New Roman" w:hAnsi="Times New Roman"/>
          <w:b/>
          <w:sz w:val="26"/>
          <w:szCs w:val="26"/>
        </w:rPr>
        <w:t>Коэффициент, учитывающий особенности обучения предметам</w:t>
      </w:r>
    </w:p>
    <w:tbl>
      <w:tblPr>
        <w:tblW w:w="5000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24"/>
        <w:gridCol w:w="7295"/>
        <w:gridCol w:w="2058"/>
        <w:gridCol w:w="24"/>
      </w:tblGrid>
      <w:tr w:rsidR="002F151F" w:rsidRPr="00CA7513" w:rsidTr="003A4C9C">
        <w:trPr>
          <w:trHeight w:val="16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F151F" w:rsidRPr="00CA7513" w:rsidRDefault="002F151F" w:rsidP="003A4C9C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 xml:space="preserve">№ </w:t>
            </w:r>
            <w:proofErr w:type="gramStart"/>
            <w:r w:rsidRPr="00CA7513">
              <w:rPr>
                <w:rFonts w:ascii="Times New Roman" w:hAnsi="Times New Roman"/>
              </w:rPr>
              <w:t>п</w:t>
            </w:r>
            <w:proofErr w:type="gramEnd"/>
            <w:r w:rsidRPr="00CA7513">
              <w:rPr>
                <w:rFonts w:ascii="Times New Roman" w:hAnsi="Times New Roman"/>
              </w:rPr>
              <w:t>/п</w:t>
            </w:r>
          </w:p>
        </w:tc>
        <w:tc>
          <w:tcPr>
            <w:tcW w:w="3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F151F" w:rsidRPr="00CA7513" w:rsidRDefault="002F151F" w:rsidP="003A4C9C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Сумма баллов</w:t>
            </w:r>
          </w:p>
        </w:tc>
        <w:tc>
          <w:tcPr>
            <w:tcW w:w="10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51F" w:rsidRPr="00CA7513" w:rsidRDefault="002F151F" w:rsidP="003A4C9C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Значение коэффициента</w:t>
            </w:r>
          </w:p>
        </w:tc>
      </w:tr>
      <w:tr w:rsidR="002F151F" w:rsidRPr="00CA7513" w:rsidTr="003A4C9C">
        <w:trPr>
          <w:gridAfter w:val="1"/>
          <w:wAfter w:w="12" w:type="pct"/>
          <w:trHeight w:val="14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F151F" w:rsidRPr="00CA7513" w:rsidRDefault="002F151F" w:rsidP="003A4C9C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1.</w:t>
            </w:r>
          </w:p>
        </w:tc>
        <w:tc>
          <w:tcPr>
            <w:tcW w:w="3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F151F" w:rsidRPr="00CA751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Если сумма баллов особенности предмета больше 3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51F" w:rsidRPr="00CA7513" w:rsidRDefault="002F151F" w:rsidP="003A4C9C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1,15</w:t>
            </w:r>
          </w:p>
        </w:tc>
      </w:tr>
      <w:tr w:rsidR="002F151F" w:rsidRPr="00CA7513" w:rsidTr="003A4C9C">
        <w:trPr>
          <w:gridAfter w:val="1"/>
          <w:wAfter w:w="12" w:type="pct"/>
          <w:trHeight w:val="13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F151F" w:rsidRPr="00CA7513" w:rsidRDefault="002F151F" w:rsidP="003A4C9C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2.</w:t>
            </w:r>
          </w:p>
        </w:tc>
        <w:tc>
          <w:tcPr>
            <w:tcW w:w="3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F151F" w:rsidRPr="00CA751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Если сумма баллов особенности предмета не больше 3, но больше 2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51F" w:rsidRPr="00CA7513" w:rsidRDefault="002F151F" w:rsidP="003A4C9C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1,10</w:t>
            </w:r>
          </w:p>
        </w:tc>
      </w:tr>
      <w:tr w:rsidR="002F151F" w:rsidRPr="00CA7513" w:rsidTr="003A4C9C">
        <w:trPr>
          <w:gridAfter w:val="1"/>
          <w:wAfter w:w="12" w:type="pct"/>
          <w:trHeight w:val="15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F151F" w:rsidRPr="00CA7513" w:rsidRDefault="002F151F" w:rsidP="003A4C9C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3.</w:t>
            </w:r>
          </w:p>
        </w:tc>
        <w:tc>
          <w:tcPr>
            <w:tcW w:w="3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F151F" w:rsidRPr="00CA751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Если сумма баллов особенности предмета не больше 2, но больше 1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51F" w:rsidRPr="00CA7513" w:rsidRDefault="002F151F" w:rsidP="003A4C9C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1,05</w:t>
            </w:r>
          </w:p>
        </w:tc>
      </w:tr>
      <w:tr w:rsidR="002F151F" w:rsidRPr="00CA7513" w:rsidTr="003A4C9C">
        <w:trPr>
          <w:gridAfter w:val="1"/>
          <w:wAfter w:w="12" w:type="pct"/>
          <w:trHeight w:val="280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F151F" w:rsidRPr="00CA7513" w:rsidRDefault="002F151F" w:rsidP="003A4C9C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4.</w:t>
            </w:r>
          </w:p>
        </w:tc>
        <w:tc>
          <w:tcPr>
            <w:tcW w:w="3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F151F" w:rsidRPr="00CA751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Если сумма баллов особенности предмета не больше 1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51F" w:rsidRPr="00CA7513" w:rsidRDefault="002F151F" w:rsidP="003A4C9C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1,00</w:t>
            </w:r>
          </w:p>
        </w:tc>
      </w:tr>
    </w:tbl>
    <w:p w:rsidR="002F151F" w:rsidRPr="003D572F" w:rsidRDefault="002F151F" w:rsidP="000F6EF6">
      <w:pPr>
        <w:shd w:val="clear" w:color="auto" w:fill="FFFFFF"/>
        <w:ind w:firstLine="709"/>
        <w:rPr>
          <w:rFonts w:ascii="Times New Roman" w:hAnsi="Times New Roman"/>
          <w:bCs/>
          <w:sz w:val="26"/>
          <w:szCs w:val="26"/>
          <w:lang w:eastAsia="ar-SA"/>
        </w:rPr>
      </w:pP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Кпр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вычисляется исходя из суммы баллов особенности предмета (Таблица №3).</w:t>
      </w:r>
    </w:p>
    <w:p w:rsidR="00CA7513" w:rsidRDefault="00CA7513" w:rsidP="00D70A6F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F151F" w:rsidRPr="003D572F" w:rsidRDefault="002F151F" w:rsidP="00D70A6F">
      <w:pPr>
        <w:ind w:firstLine="709"/>
        <w:jc w:val="right"/>
        <w:rPr>
          <w:rFonts w:ascii="Times New Roman" w:hAnsi="Times New Roman"/>
          <w:bCs/>
          <w:sz w:val="26"/>
          <w:szCs w:val="26"/>
        </w:rPr>
      </w:pPr>
      <w:r w:rsidRPr="003D572F">
        <w:rPr>
          <w:rFonts w:ascii="Times New Roman" w:hAnsi="Times New Roman"/>
          <w:sz w:val="26"/>
          <w:szCs w:val="26"/>
        </w:rPr>
        <w:t>Таблица № 3.</w:t>
      </w:r>
    </w:p>
    <w:p w:rsidR="002F151F" w:rsidRPr="00CA7513" w:rsidRDefault="002F151F" w:rsidP="00CA7513">
      <w:pPr>
        <w:shd w:val="clear" w:color="auto" w:fill="FFFFFF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A7513">
        <w:rPr>
          <w:rFonts w:ascii="Times New Roman" w:hAnsi="Times New Roman"/>
          <w:b/>
          <w:sz w:val="26"/>
          <w:szCs w:val="26"/>
        </w:rPr>
        <w:t>Расчёт коэффициента за особенность предмета (</w:t>
      </w:r>
      <w:proofErr w:type="spellStart"/>
      <w:r w:rsidRPr="00CA7513">
        <w:rPr>
          <w:rFonts w:ascii="Times New Roman" w:hAnsi="Times New Roman"/>
          <w:b/>
          <w:sz w:val="26"/>
          <w:szCs w:val="26"/>
        </w:rPr>
        <w:t>Кпр</w:t>
      </w:r>
      <w:proofErr w:type="spellEnd"/>
      <w:r w:rsidRPr="00CA7513">
        <w:rPr>
          <w:rFonts w:ascii="Times New Roman" w:hAnsi="Times New Roman"/>
          <w:b/>
          <w:sz w:val="26"/>
          <w:szCs w:val="26"/>
        </w:rPr>
        <w:t>)</w:t>
      </w:r>
    </w:p>
    <w:p w:rsidR="002F151F" w:rsidRDefault="002F151F" w:rsidP="000F6EF6">
      <w:pPr>
        <w:shd w:val="clear" w:color="auto" w:fill="FFFFFF"/>
        <w:ind w:firstLine="709"/>
        <w:rPr>
          <w:rFonts w:ascii="Times New Roman" w:hAnsi="Times New Roman"/>
          <w:sz w:val="26"/>
          <w:szCs w:val="26"/>
          <w:lang w:eastAsia="ar-S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50"/>
        <w:gridCol w:w="3620"/>
        <w:gridCol w:w="604"/>
        <w:gridCol w:w="673"/>
        <w:gridCol w:w="551"/>
        <w:gridCol w:w="551"/>
        <w:gridCol w:w="545"/>
        <w:gridCol w:w="616"/>
        <w:gridCol w:w="1038"/>
        <w:gridCol w:w="1089"/>
      </w:tblGrid>
      <w:tr w:rsidR="004A6431" w:rsidRPr="00CA7513" w:rsidTr="00D448D8">
        <w:trPr>
          <w:trHeight w:val="767"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 xml:space="preserve">№ </w:t>
            </w:r>
            <w:proofErr w:type="gramStart"/>
            <w:r w:rsidRPr="00CA7513">
              <w:rPr>
                <w:rFonts w:ascii="Times New Roman" w:hAnsi="Times New Roman"/>
              </w:rPr>
              <w:t>п</w:t>
            </w:r>
            <w:proofErr w:type="gramEnd"/>
            <w:r w:rsidRPr="00CA7513">
              <w:rPr>
                <w:rFonts w:ascii="Times New Roman" w:hAnsi="Times New Roman"/>
              </w:rPr>
              <w:t>/п</w:t>
            </w: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17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Сумма баллов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 xml:space="preserve">Значение </w:t>
            </w:r>
            <w:proofErr w:type="spellStart"/>
            <w:r w:rsidRPr="00CA7513">
              <w:rPr>
                <w:rFonts w:ascii="Times New Roman" w:hAnsi="Times New Roman"/>
              </w:rPr>
              <w:t>Кпр</w:t>
            </w:r>
            <w:proofErr w:type="spellEnd"/>
          </w:p>
        </w:tc>
      </w:tr>
      <w:tr w:rsidR="004A6431" w:rsidRPr="00CA7513" w:rsidTr="00D448D8">
        <w:trPr>
          <w:trHeight w:val="1897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431" w:rsidRPr="00CA7513" w:rsidRDefault="004A6431" w:rsidP="00D448D8">
            <w:pPr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ЕГЭ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Лабораторные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Условия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Тетради</w:t>
            </w:r>
          </w:p>
        </w:tc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ТБ</w:t>
            </w:r>
          </w:p>
        </w:tc>
        <w:tc>
          <w:tcPr>
            <w:tcW w:w="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431" w:rsidRPr="00CA7513" w:rsidRDefault="004A6431" w:rsidP="00D448D8">
            <w:pPr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431" w:rsidRPr="00CA7513" w:rsidRDefault="004A6431" w:rsidP="00D448D8">
            <w:pPr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4A6431" w:rsidRPr="00CA7513" w:rsidTr="00D448D8">
        <w:trPr>
          <w:trHeight w:val="195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1.</w:t>
            </w:r>
          </w:p>
        </w:tc>
        <w:tc>
          <w:tcPr>
            <w:tcW w:w="17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Начальная школа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3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1,1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4A6431" w:rsidRPr="00CA7513" w:rsidTr="00D448D8">
        <w:trPr>
          <w:trHeight w:val="193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2.</w:t>
            </w:r>
          </w:p>
        </w:tc>
        <w:tc>
          <w:tcPr>
            <w:tcW w:w="17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2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5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1,15</w:t>
            </w:r>
          </w:p>
        </w:tc>
      </w:tr>
      <w:tr w:rsidR="004A6431" w:rsidRPr="00CA7513" w:rsidTr="00D448D8">
        <w:trPr>
          <w:trHeight w:val="193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3.</w:t>
            </w:r>
          </w:p>
        </w:tc>
        <w:tc>
          <w:tcPr>
            <w:tcW w:w="17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3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1,1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4A6431" w:rsidRPr="00CA7513" w:rsidTr="00D448D8">
        <w:trPr>
          <w:trHeight w:val="193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4.</w:t>
            </w:r>
          </w:p>
        </w:tc>
        <w:tc>
          <w:tcPr>
            <w:tcW w:w="17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3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1,1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4A6431" w:rsidRPr="00CA7513" w:rsidTr="00D448D8">
        <w:trPr>
          <w:trHeight w:val="193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5.</w:t>
            </w:r>
          </w:p>
        </w:tc>
        <w:tc>
          <w:tcPr>
            <w:tcW w:w="17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2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0,5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4,5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1,15</w:t>
            </w:r>
          </w:p>
        </w:tc>
      </w:tr>
      <w:tr w:rsidR="004A6431" w:rsidRPr="00CA7513" w:rsidTr="00D448D8">
        <w:trPr>
          <w:trHeight w:val="193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F24ADD" w:rsidRDefault="004A6431" w:rsidP="00D448D8">
            <w:pPr>
              <w:suppressAutoHyphens/>
              <w:ind w:firstLine="0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Алгебра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2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0,5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4,5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1,15</w:t>
            </w:r>
          </w:p>
        </w:tc>
      </w:tr>
      <w:tr w:rsidR="004A6431" w:rsidRPr="00CA7513" w:rsidTr="00D448D8">
        <w:trPr>
          <w:trHeight w:val="193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7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F24ADD" w:rsidRDefault="004A6431" w:rsidP="00D448D8">
            <w:pPr>
              <w:suppressAutoHyphens/>
              <w:ind w:firstLine="0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2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0,5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4,5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1,15</w:t>
            </w:r>
          </w:p>
        </w:tc>
      </w:tr>
      <w:tr w:rsidR="004A6431" w:rsidRPr="00CA7513" w:rsidTr="00D448D8">
        <w:trPr>
          <w:trHeight w:val="193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78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A6431" w:rsidRPr="00F24ADD" w:rsidRDefault="004A6431" w:rsidP="00D448D8">
            <w:pPr>
              <w:suppressAutoHyphens/>
              <w:ind w:firstLine="0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2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0,5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A6431" w:rsidRPr="00CA7513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4,5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1,15</w:t>
            </w:r>
          </w:p>
        </w:tc>
      </w:tr>
      <w:tr w:rsidR="004A6431" w:rsidRPr="00CA7513" w:rsidTr="00D448D8">
        <w:trPr>
          <w:trHeight w:val="19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История, обществознание, экономика, право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1,1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4A6431" w:rsidRPr="00CA7513" w:rsidTr="00D448D8">
        <w:trPr>
          <w:trHeight w:val="19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10.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0,5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1,05</w:t>
            </w:r>
          </w:p>
        </w:tc>
      </w:tr>
      <w:tr w:rsidR="004A6431" w:rsidRPr="00CA7513" w:rsidTr="00D448D8">
        <w:trPr>
          <w:trHeight w:val="19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11.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0,5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2,5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1,1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4A6431" w:rsidRPr="00CA7513" w:rsidTr="00D448D8">
        <w:trPr>
          <w:trHeight w:val="193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12.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Физика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0,5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3,5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1,15</w:t>
            </w:r>
          </w:p>
        </w:tc>
      </w:tr>
      <w:tr w:rsidR="004A6431" w:rsidRPr="00CA7513" w:rsidTr="00D448D8">
        <w:trPr>
          <w:trHeight w:val="193"/>
        </w:trPr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13.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Химия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0,5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4,5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1,15</w:t>
            </w:r>
          </w:p>
        </w:tc>
      </w:tr>
      <w:tr w:rsidR="004A6431" w:rsidRPr="00CA7513" w:rsidTr="00D448D8">
        <w:trPr>
          <w:trHeight w:val="193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14.</w:t>
            </w:r>
          </w:p>
        </w:tc>
        <w:tc>
          <w:tcPr>
            <w:tcW w:w="17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0,5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2,5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1,1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4A6431" w:rsidRPr="00CA7513" w:rsidTr="00D448D8">
        <w:trPr>
          <w:trHeight w:val="193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15.</w:t>
            </w:r>
          </w:p>
        </w:tc>
        <w:tc>
          <w:tcPr>
            <w:tcW w:w="17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4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1,15</w:t>
            </w:r>
          </w:p>
        </w:tc>
      </w:tr>
      <w:tr w:rsidR="004A6431" w:rsidRPr="00CA7513" w:rsidTr="00D448D8">
        <w:trPr>
          <w:trHeight w:val="193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16.</w:t>
            </w:r>
          </w:p>
        </w:tc>
        <w:tc>
          <w:tcPr>
            <w:tcW w:w="17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rPr>
                <w:rFonts w:ascii="Times New Roman" w:hAnsi="Times New Roman"/>
                <w:shd w:val="clear" w:color="auto" w:fill="00FF00"/>
                <w:lang w:eastAsia="ar-SA"/>
              </w:rPr>
            </w:pPr>
            <w:r w:rsidRPr="00CA7513">
              <w:rPr>
                <w:rFonts w:ascii="Times New Roman" w:hAnsi="Times New Roman"/>
              </w:rPr>
              <w:t>Изобразительное искусство, МХК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hd w:val="clear" w:color="auto" w:fill="00FF00"/>
                <w:lang w:eastAsia="ar-SA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0,5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0,5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4A6431" w:rsidRPr="00CA7513" w:rsidTr="00D448D8">
        <w:trPr>
          <w:trHeight w:val="193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17.</w:t>
            </w:r>
          </w:p>
        </w:tc>
        <w:tc>
          <w:tcPr>
            <w:tcW w:w="17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Черчение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0,5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1,5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1,05</w:t>
            </w:r>
          </w:p>
        </w:tc>
      </w:tr>
      <w:tr w:rsidR="004A6431" w:rsidRPr="00CA7513" w:rsidTr="00D448D8">
        <w:trPr>
          <w:trHeight w:val="193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18.</w:t>
            </w:r>
          </w:p>
        </w:tc>
        <w:tc>
          <w:tcPr>
            <w:tcW w:w="17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Технология, трудовое обучение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0,5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1,5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1,05</w:t>
            </w:r>
          </w:p>
        </w:tc>
      </w:tr>
      <w:tr w:rsidR="004A6431" w:rsidRPr="00CA7513" w:rsidTr="00D448D8">
        <w:trPr>
          <w:trHeight w:val="193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19.</w:t>
            </w:r>
          </w:p>
        </w:tc>
        <w:tc>
          <w:tcPr>
            <w:tcW w:w="17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0,5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1,5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1,05</w:t>
            </w:r>
          </w:p>
        </w:tc>
      </w:tr>
      <w:tr w:rsidR="004A6431" w:rsidRPr="00CA7513" w:rsidTr="00D448D8">
        <w:trPr>
          <w:trHeight w:val="193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20.</w:t>
            </w:r>
          </w:p>
        </w:tc>
        <w:tc>
          <w:tcPr>
            <w:tcW w:w="178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Музыка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0,5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0,5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4A6431" w:rsidRPr="00CA7513" w:rsidTr="00D448D8">
        <w:trPr>
          <w:trHeight w:val="243"/>
        </w:trPr>
        <w:tc>
          <w:tcPr>
            <w:tcW w:w="41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21.</w:t>
            </w:r>
          </w:p>
        </w:tc>
        <w:tc>
          <w:tcPr>
            <w:tcW w:w="178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ОБЖ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0,5</w:t>
            </w: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A6431" w:rsidRPr="00CA7513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A6431" w:rsidRPr="00CA7513" w:rsidRDefault="004A6431" w:rsidP="00D448D8">
            <w:pPr>
              <w:rPr>
                <w:rFonts w:ascii="Times New Roman" w:hAnsi="Times New Roman"/>
              </w:rPr>
            </w:pPr>
            <w:r w:rsidRPr="00CA7513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A6431" w:rsidRPr="00CA7513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0,5</w:t>
            </w:r>
          </w:p>
        </w:tc>
        <w:tc>
          <w:tcPr>
            <w:tcW w:w="5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431" w:rsidRPr="00CA7513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CA751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4A6431" w:rsidRPr="00F24ADD" w:rsidTr="00D448D8">
        <w:trPr>
          <w:trHeight w:val="14"/>
        </w:trPr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22.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6431" w:rsidRPr="00F24ADD" w:rsidRDefault="004A6431" w:rsidP="00D448D8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Родной (русский) язык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24ADD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1,05</w:t>
            </w:r>
          </w:p>
        </w:tc>
      </w:tr>
      <w:tr w:rsidR="004A6431" w:rsidRPr="00F24ADD" w:rsidTr="00D448D8">
        <w:trPr>
          <w:trHeight w:val="14"/>
        </w:trPr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23.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6431" w:rsidRPr="00F24ADD" w:rsidRDefault="004A6431" w:rsidP="00D448D8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24ADD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1,05</w:t>
            </w:r>
          </w:p>
        </w:tc>
      </w:tr>
      <w:tr w:rsidR="004A6431" w:rsidRPr="00F24ADD" w:rsidTr="00D448D8">
        <w:trPr>
          <w:trHeight w:val="14"/>
        </w:trPr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24.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0,5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0,5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1</w:t>
            </w:r>
          </w:p>
        </w:tc>
      </w:tr>
      <w:tr w:rsidR="004A6431" w:rsidRPr="00F24ADD" w:rsidTr="00D448D8">
        <w:trPr>
          <w:trHeight w:val="193"/>
        </w:trPr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6431" w:rsidRPr="00F24ADD" w:rsidRDefault="004A6431" w:rsidP="00D448D8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  <w:proofErr w:type="gramStart"/>
            <w:r w:rsidRPr="00F24ADD">
              <w:rPr>
                <w:rFonts w:ascii="Times New Roman" w:hAnsi="Times New Roman"/>
              </w:rPr>
              <w:t>Индивидуальный проект</w:t>
            </w:r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0,5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0,5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1</w:t>
            </w:r>
          </w:p>
        </w:tc>
      </w:tr>
      <w:tr w:rsidR="004A6431" w:rsidRPr="00F24ADD" w:rsidTr="00D448D8">
        <w:trPr>
          <w:trHeight w:val="193"/>
        </w:trPr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6431" w:rsidRPr="00F24ADD" w:rsidRDefault="004A6431" w:rsidP="00D448D8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Учебный курс по выбору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0,5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0,5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1</w:t>
            </w:r>
          </w:p>
        </w:tc>
      </w:tr>
      <w:tr w:rsidR="004A6431" w:rsidRPr="00F24ADD" w:rsidTr="00D448D8">
        <w:trPr>
          <w:trHeight w:val="193"/>
        </w:trPr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A6431" w:rsidRPr="00F24ADD" w:rsidRDefault="004A6431" w:rsidP="00D448D8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F24ADD">
              <w:rPr>
                <w:rFonts w:ascii="Times New Roman" w:hAnsi="Times New Roman"/>
              </w:rPr>
              <w:t>Др</w:t>
            </w:r>
            <w:proofErr w:type="gramStart"/>
            <w:r w:rsidRPr="00F24ADD">
              <w:rPr>
                <w:rFonts w:ascii="Times New Roman" w:hAnsi="Times New Roman"/>
              </w:rPr>
              <w:t>.м</w:t>
            </w:r>
            <w:proofErr w:type="gramEnd"/>
            <w:r w:rsidRPr="00F24ADD">
              <w:rPr>
                <w:rFonts w:ascii="Times New Roman" w:hAnsi="Times New Roman"/>
              </w:rPr>
              <w:t>одули</w:t>
            </w:r>
            <w:proofErr w:type="spellEnd"/>
            <w:r w:rsidRPr="00F24ADD">
              <w:rPr>
                <w:rFonts w:ascii="Times New Roman" w:hAnsi="Times New Roman"/>
              </w:rPr>
              <w:t xml:space="preserve"> и курсы части формируемой образовательными отношениями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0,5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0,5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431" w:rsidRPr="00F24ADD" w:rsidRDefault="004A6431" w:rsidP="00D448D8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F24ADD">
              <w:rPr>
                <w:rFonts w:ascii="Times New Roman" w:hAnsi="Times New Roman"/>
              </w:rPr>
              <w:t>1</w:t>
            </w:r>
          </w:p>
        </w:tc>
      </w:tr>
    </w:tbl>
    <w:p w:rsidR="004A6431" w:rsidRPr="003D572F" w:rsidRDefault="004A6431" w:rsidP="000F6EF6">
      <w:pPr>
        <w:shd w:val="clear" w:color="auto" w:fill="FFFFFF"/>
        <w:ind w:firstLine="709"/>
        <w:rPr>
          <w:rFonts w:ascii="Times New Roman" w:hAnsi="Times New Roman"/>
          <w:sz w:val="26"/>
          <w:szCs w:val="26"/>
          <w:lang w:eastAsia="ar-SA"/>
        </w:rPr>
      </w:pPr>
    </w:p>
    <w:p w:rsidR="002F151F" w:rsidRPr="00A62D08" w:rsidRDefault="002F151F" w:rsidP="000F6EF6">
      <w:pPr>
        <w:ind w:firstLine="709"/>
        <w:rPr>
          <w:rFonts w:ascii="Times New Roman" w:hAnsi="Times New Roman"/>
          <w:bCs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где показатели особенности предметов могут иметь следующие значения:</w:t>
      </w:r>
    </w:p>
    <w:p w:rsidR="002F151F" w:rsidRPr="00A62D08" w:rsidRDefault="002F151F" w:rsidP="000F6EF6">
      <w:pPr>
        <w:ind w:firstLine="709"/>
        <w:rPr>
          <w:rFonts w:ascii="Times New Roman" w:hAnsi="Times New Roman"/>
          <w:spacing w:val="-4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ЕГЭ - участие предмета в ЕГЭ (2 - обязательный, 1 - по выбору, 0 - нет);</w:t>
      </w:r>
    </w:p>
    <w:p w:rsidR="002F151F" w:rsidRPr="00A62D0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pacing w:val="-4"/>
          <w:sz w:val="28"/>
          <w:szCs w:val="28"/>
        </w:rPr>
        <w:t>Подготовка - сложность подготовки к занятиям (большая информативная емкость предмета, обновление содержания, большое количество источников, изготовление дидактических и инструктивно-методических материалов) (1;0,5);</w:t>
      </w:r>
    </w:p>
    <w:p w:rsidR="002F151F" w:rsidRPr="00A62D0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62D08">
        <w:rPr>
          <w:rFonts w:ascii="Times New Roman" w:hAnsi="Times New Roman"/>
          <w:sz w:val="28"/>
          <w:szCs w:val="28"/>
        </w:rPr>
        <w:t>Лабораторные - требуется подготовка лабораторного и демонстрационного оборудования (1;0);</w:t>
      </w:r>
      <w:proofErr w:type="gramEnd"/>
    </w:p>
    <w:p w:rsidR="002F151F" w:rsidRPr="00A62D0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Условия - неблагоприятные условия труда педагога (химия, информатика (1;0));</w:t>
      </w:r>
    </w:p>
    <w:p w:rsidR="002F151F" w:rsidRPr="00A62D0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Тетради - проверка тетрадей (2- проверка высокой трудоемкости, 1 - проверка средней трудоемкости, 0 - не требуется);</w:t>
      </w:r>
    </w:p>
    <w:p w:rsidR="002F151F" w:rsidRPr="00A62D0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ТБ - особые требования по охране труда и здоровья обучающихся (1;0).</w:t>
      </w:r>
    </w:p>
    <w:p w:rsidR="002F151F" w:rsidRPr="00A62D0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62D08">
        <w:rPr>
          <w:rFonts w:ascii="Times New Roman" w:hAnsi="Times New Roman"/>
          <w:sz w:val="28"/>
          <w:szCs w:val="28"/>
        </w:rPr>
        <w:t>С учетом специфики основной общеобразовательной программы общеобразовательной организации в расчёт коэффициента особенности предмета могут быть введены как другие учебные предметы (курсы, учебные модули), так и дополнительные показатели (проведение учителем консультаций, дополнительных занятий с обучающимися, реализация проектов и др.).</w:t>
      </w:r>
      <w:proofErr w:type="gramEnd"/>
    </w:p>
    <w:p w:rsidR="002F151F" w:rsidRPr="00A62D0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 xml:space="preserve">Числовые значения показателей особенностей предметов в общеобразовательной организации устанавливаются самостоятельно руководителем с учетом мнения профсоюзного комитета или другого представительного </w:t>
      </w:r>
      <w:proofErr w:type="spellStart"/>
      <w:r w:rsidRPr="00A62D08">
        <w:rPr>
          <w:rFonts w:ascii="Times New Roman" w:hAnsi="Times New Roman"/>
          <w:sz w:val="28"/>
          <w:szCs w:val="28"/>
        </w:rPr>
        <w:t>органаобщеобразовательной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организации, наделенного соответствующими полномочиями.</w:t>
      </w:r>
    </w:p>
    <w:p w:rsidR="002F151F" w:rsidRPr="00A62D08" w:rsidRDefault="002F151F" w:rsidP="000F6EF6">
      <w:pPr>
        <w:ind w:firstLine="709"/>
        <w:rPr>
          <w:rFonts w:ascii="Times New Roman" w:hAnsi="Times New Roman"/>
          <w:spacing w:val="-4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lastRenderedPageBreak/>
        <w:t>Размер оплаты за фактическую учебную нагрузку учителя рассчитывается по каждому предмету и ступени отдельно, полученные значения суммируются.</w:t>
      </w:r>
    </w:p>
    <w:p w:rsidR="002F151F" w:rsidRPr="00A62D08" w:rsidRDefault="002F151F" w:rsidP="000F6EF6">
      <w:pPr>
        <w:ind w:firstLine="709"/>
        <w:rPr>
          <w:rFonts w:ascii="Times New Roman" w:hAnsi="Times New Roman"/>
          <w:bCs/>
          <w:sz w:val="28"/>
          <w:szCs w:val="28"/>
        </w:rPr>
      </w:pPr>
      <w:r w:rsidRPr="00A62D08">
        <w:rPr>
          <w:rFonts w:ascii="Times New Roman" w:hAnsi="Times New Roman"/>
          <w:spacing w:val="-4"/>
          <w:sz w:val="28"/>
          <w:szCs w:val="28"/>
        </w:rPr>
        <w:t xml:space="preserve">В пределах фонда оплаты труда в общеобразовательных организациях </w:t>
      </w:r>
      <w:proofErr w:type="spellStart"/>
      <w:r w:rsidRPr="00A62D08">
        <w:rPr>
          <w:rFonts w:ascii="Times New Roman" w:hAnsi="Times New Roman"/>
          <w:spacing w:val="-4"/>
          <w:sz w:val="28"/>
          <w:szCs w:val="28"/>
        </w:rPr>
        <w:t>учителяммогут</w:t>
      </w:r>
      <w:proofErr w:type="spellEnd"/>
      <w:r w:rsidRPr="00A62D08">
        <w:rPr>
          <w:rFonts w:ascii="Times New Roman" w:hAnsi="Times New Roman"/>
          <w:spacing w:val="-4"/>
          <w:sz w:val="28"/>
          <w:szCs w:val="28"/>
        </w:rPr>
        <w:t xml:space="preserve"> быть установлены дополнительные коэффициенты за работу в профильных классах и группах (в том числе при реализации индивидуальных учебных планов), за дистанционное обучение и др.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Кк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- коэффициент, учитывающий число классов, объединяемых в класс-комплект для проведения занятий (начальные классы, физическая культура, технология, </w:t>
      </w:r>
      <w:proofErr w:type="gramStart"/>
      <w:r w:rsidRPr="00A62D08">
        <w:rPr>
          <w:rFonts w:ascii="Times New Roman" w:hAnsi="Times New Roman"/>
          <w:sz w:val="28"/>
          <w:szCs w:val="28"/>
        </w:rPr>
        <w:t>изо</w:t>
      </w:r>
      <w:proofErr w:type="gramEnd"/>
      <w:r w:rsidRPr="00A62D08">
        <w:rPr>
          <w:rFonts w:ascii="Times New Roman" w:hAnsi="Times New Roman"/>
          <w:sz w:val="28"/>
          <w:szCs w:val="28"/>
        </w:rPr>
        <w:t>, музыка и т.д.) (Таблица № 4):</w:t>
      </w:r>
    </w:p>
    <w:p w:rsidR="002F151F" w:rsidRPr="003D572F" w:rsidRDefault="002F151F" w:rsidP="000F6EF6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2F151F" w:rsidRDefault="002F151F" w:rsidP="003A4C9C">
      <w:pPr>
        <w:shd w:val="clear" w:color="auto" w:fill="FFFFFF"/>
        <w:ind w:firstLine="709"/>
        <w:jc w:val="right"/>
        <w:rPr>
          <w:rFonts w:ascii="Times New Roman" w:hAnsi="Times New Roman"/>
          <w:sz w:val="26"/>
          <w:szCs w:val="26"/>
        </w:rPr>
      </w:pPr>
      <w:r w:rsidRPr="00A62D08">
        <w:rPr>
          <w:rFonts w:ascii="Times New Roman" w:hAnsi="Times New Roman"/>
          <w:sz w:val="28"/>
          <w:szCs w:val="28"/>
        </w:rPr>
        <w:t>Таблица № 4</w:t>
      </w:r>
      <w:r w:rsidRPr="003D572F">
        <w:rPr>
          <w:rFonts w:ascii="Times New Roman" w:hAnsi="Times New Roman"/>
          <w:sz w:val="26"/>
          <w:szCs w:val="26"/>
        </w:rPr>
        <w:t>.</w:t>
      </w:r>
    </w:p>
    <w:p w:rsidR="00A62D08" w:rsidRDefault="00A62D08" w:rsidP="00A62D08">
      <w:pPr>
        <w:shd w:val="clear" w:color="auto" w:fill="FFFFF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2D08">
        <w:rPr>
          <w:rFonts w:ascii="Times New Roman" w:hAnsi="Times New Roman"/>
          <w:b/>
          <w:sz w:val="28"/>
          <w:szCs w:val="28"/>
        </w:rPr>
        <w:t>Коэффициент, учитывающий число классов, объединяемых</w:t>
      </w:r>
    </w:p>
    <w:p w:rsidR="00A62D08" w:rsidRPr="00A62D08" w:rsidRDefault="00A62D08" w:rsidP="00A62D08">
      <w:pPr>
        <w:shd w:val="clear" w:color="auto" w:fill="FFFFFF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62D08">
        <w:rPr>
          <w:rFonts w:ascii="Times New Roman" w:hAnsi="Times New Roman"/>
          <w:b/>
          <w:sz w:val="28"/>
          <w:szCs w:val="28"/>
        </w:rPr>
        <w:t xml:space="preserve"> в класс-комплект</w:t>
      </w:r>
    </w:p>
    <w:tbl>
      <w:tblPr>
        <w:tblW w:w="0" w:type="dxa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05"/>
        <w:gridCol w:w="1985"/>
        <w:gridCol w:w="7021"/>
      </w:tblGrid>
      <w:tr w:rsidR="002F151F" w:rsidRPr="00A62D08" w:rsidTr="003D572F">
        <w:trPr>
          <w:trHeight w:val="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F151F" w:rsidRPr="00A62D08" w:rsidRDefault="003D572F" w:rsidP="003A4C9C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proofErr w:type="gramStart"/>
            <w:r w:rsidRPr="00A62D08">
              <w:rPr>
                <w:rFonts w:ascii="Times New Roman" w:hAnsi="Times New Roman"/>
              </w:rPr>
              <w:t>П</w:t>
            </w:r>
            <w:proofErr w:type="gramEnd"/>
            <w:r w:rsidRPr="00A62D08">
              <w:rPr>
                <w:rFonts w:ascii="Times New Roman" w:hAnsi="Times New Roman"/>
              </w:rPr>
              <w:t>№ п</w:t>
            </w:r>
            <w:r w:rsidR="002F151F" w:rsidRPr="00A62D08">
              <w:rPr>
                <w:rFonts w:ascii="Times New Roman" w:hAnsi="Times New Roman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F151F" w:rsidRPr="00A62D08" w:rsidRDefault="002F151F" w:rsidP="003A4C9C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Значение коэффициентов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51F" w:rsidRPr="00A62D08" w:rsidRDefault="002F151F" w:rsidP="003A4C9C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Показатели</w:t>
            </w:r>
          </w:p>
        </w:tc>
      </w:tr>
      <w:tr w:rsidR="002F151F" w:rsidRPr="00A62D08" w:rsidTr="003D572F">
        <w:trPr>
          <w:trHeight w:val="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F151F" w:rsidRPr="00A62D08" w:rsidRDefault="002F151F" w:rsidP="003A4C9C">
            <w:pPr>
              <w:shd w:val="clear" w:color="auto" w:fill="FFFFFF"/>
              <w:tabs>
                <w:tab w:val="left" w:pos="140"/>
              </w:tabs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F151F" w:rsidRPr="00A62D08" w:rsidRDefault="002F151F" w:rsidP="003A4C9C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0,2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51F" w:rsidRPr="00A62D08" w:rsidRDefault="002F151F" w:rsidP="003A4C9C">
            <w:pPr>
              <w:shd w:val="clear" w:color="auto" w:fill="FFFFFF"/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На уроке объединены учащиеся из 2-х классов</w:t>
            </w:r>
          </w:p>
        </w:tc>
      </w:tr>
      <w:tr w:rsidR="002F151F" w:rsidRPr="00A62D08" w:rsidTr="003D572F">
        <w:trPr>
          <w:trHeight w:val="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F151F" w:rsidRPr="00A62D08" w:rsidRDefault="002F151F" w:rsidP="003A4C9C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F151F" w:rsidRPr="00A62D08" w:rsidRDefault="002F151F" w:rsidP="003A4C9C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0,3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51F" w:rsidRPr="00A62D08" w:rsidRDefault="002F151F" w:rsidP="003A4C9C">
            <w:pPr>
              <w:shd w:val="clear" w:color="auto" w:fill="FFFFFF"/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На уроке объединены учащиеся более чем из 2-х классов</w:t>
            </w:r>
          </w:p>
        </w:tc>
      </w:tr>
    </w:tbl>
    <w:p w:rsidR="002F151F" w:rsidRPr="000F6EF6" w:rsidRDefault="002F151F" w:rsidP="000F6EF6">
      <w:pPr>
        <w:ind w:firstLine="709"/>
        <w:rPr>
          <w:rFonts w:cs="Arial"/>
          <w:spacing w:val="-4"/>
          <w:lang w:eastAsia="ar-SA"/>
        </w:rPr>
      </w:pPr>
    </w:p>
    <w:p w:rsidR="002F151F" w:rsidRPr="00A62D08" w:rsidRDefault="002F151F" w:rsidP="000F6EF6">
      <w:pPr>
        <w:ind w:firstLine="709"/>
        <w:rPr>
          <w:rFonts w:ascii="Times New Roman" w:hAnsi="Times New Roman"/>
          <w:spacing w:val="-4"/>
          <w:sz w:val="28"/>
          <w:szCs w:val="28"/>
        </w:rPr>
      </w:pPr>
      <w:r w:rsidRPr="00A62D08">
        <w:rPr>
          <w:rFonts w:ascii="Times New Roman" w:hAnsi="Times New Roman"/>
          <w:spacing w:val="-4"/>
          <w:sz w:val="28"/>
          <w:szCs w:val="28"/>
        </w:rPr>
        <w:t>Для оптимального соотношения базовой и стимулирующей части применяется следующая формула к оплате за аудиторную занятость:</w:t>
      </w:r>
    </w:p>
    <w:p w:rsidR="002F151F" w:rsidRPr="00A62D08" w:rsidRDefault="00B96937" w:rsidP="000F6EF6">
      <w:pPr>
        <w:ind w:firstLine="709"/>
        <w:rPr>
          <w:rFonts w:ascii="Times New Roman" w:hAnsi="Times New Roman"/>
          <w:spacing w:val="-4"/>
          <w:sz w:val="28"/>
          <w:szCs w:val="28"/>
        </w:rPr>
      </w:pPr>
      <w:r w:rsidRPr="00A62D08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923925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51F" w:rsidRPr="00A62D08">
        <w:rPr>
          <w:rFonts w:ascii="Times New Roman" w:hAnsi="Times New Roman"/>
          <w:sz w:val="28"/>
          <w:szCs w:val="28"/>
        </w:rPr>
        <w:t>; где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 xml:space="preserve">К - индивидуальный коэффициент для общеобразовательной </w:t>
      </w:r>
      <w:proofErr w:type="spellStart"/>
      <w:r w:rsidRPr="00A62D08">
        <w:rPr>
          <w:rFonts w:ascii="Times New Roman" w:hAnsi="Times New Roman"/>
          <w:sz w:val="28"/>
          <w:szCs w:val="28"/>
        </w:rPr>
        <w:t>организации</w:t>
      </w:r>
      <w:proofErr w:type="gramStart"/>
      <w:r w:rsidRPr="00A62D08">
        <w:rPr>
          <w:rFonts w:ascii="Times New Roman" w:hAnsi="Times New Roman"/>
          <w:sz w:val="28"/>
          <w:szCs w:val="28"/>
        </w:rPr>
        <w:t>,к</w:t>
      </w:r>
      <w:proofErr w:type="gramEnd"/>
      <w:r w:rsidRPr="00A62D08">
        <w:rPr>
          <w:rFonts w:ascii="Times New Roman" w:hAnsi="Times New Roman"/>
          <w:sz w:val="28"/>
          <w:szCs w:val="28"/>
        </w:rPr>
        <w:t>оторый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рассчитывается по формуле </w:t>
      </w:r>
    </w:p>
    <w:p w:rsidR="002F151F" w:rsidRPr="00A62D08" w:rsidRDefault="00B96937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noProof/>
          <w:position w:val="-32"/>
          <w:sz w:val="28"/>
          <w:szCs w:val="28"/>
        </w:rPr>
        <w:drawing>
          <wp:inline distT="0" distB="0" distL="0" distR="0">
            <wp:extent cx="847725" cy="438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51F" w:rsidRPr="00A62D08">
        <w:rPr>
          <w:rFonts w:ascii="Times New Roman" w:hAnsi="Times New Roman"/>
          <w:sz w:val="28"/>
          <w:szCs w:val="28"/>
        </w:rPr>
        <w:t xml:space="preserve">, где: 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ФОТ</w:t>
      </w:r>
      <w:r w:rsidRPr="00A62D08">
        <w:rPr>
          <w:rFonts w:ascii="Times New Roman" w:hAnsi="Times New Roman"/>
          <w:sz w:val="28"/>
          <w:szCs w:val="28"/>
          <w:vertAlign w:val="subscript"/>
        </w:rPr>
        <w:t>аз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– фонд оплаты труда за аудиторную занятость, полученный при распределении фонда оплаты труда общеобразовательной организации;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ФОТ</w:t>
      </w:r>
      <w:r w:rsidRPr="00A62D08">
        <w:rPr>
          <w:rFonts w:ascii="Times New Roman" w:hAnsi="Times New Roman"/>
          <w:sz w:val="28"/>
          <w:szCs w:val="28"/>
          <w:vertAlign w:val="subscript"/>
        </w:rPr>
        <w:t>азф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– фонд оплаты труда за </w:t>
      </w:r>
      <w:proofErr w:type="spellStart"/>
      <w:r w:rsidRPr="00A62D08">
        <w:rPr>
          <w:rFonts w:ascii="Times New Roman" w:hAnsi="Times New Roman"/>
          <w:sz w:val="28"/>
          <w:szCs w:val="28"/>
        </w:rPr>
        <w:t>аудиторнуюзанятостьфактически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сложившийся при расчете заработной платы учителей, который рассчитывается по формуле:</w:t>
      </w:r>
    </w:p>
    <w:p w:rsidR="002F151F" w:rsidRPr="00A62D08" w:rsidRDefault="00B96937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143000" cy="419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Индивидуальный коэффициент (К) не может быть менее 1, в случае если при расчете значение (К</w:t>
      </w:r>
      <w:proofErr w:type="gramStart"/>
      <w:r w:rsidRPr="00A62D08">
        <w:rPr>
          <w:rFonts w:ascii="Times New Roman" w:hAnsi="Times New Roman"/>
          <w:sz w:val="28"/>
          <w:szCs w:val="28"/>
        </w:rPr>
        <w:t>)м</w:t>
      </w:r>
      <w:proofErr w:type="gramEnd"/>
      <w:r w:rsidRPr="00A62D08">
        <w:rPr>
          <w:rFonts w:ascii="Times New Roman" w:hAnsi="Times New Roman"/>
          <w:sz w:val="28"/>
          <w:szCs w:val="28"/>
        </w:rPr>
        <w:t>еньше 1, то применяется (К) = 1.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 xml:space="preserve">5.4.2. Расчет заработной платы учителей на основе стоимости 1 </w:t>
      </w:r>
      <w:proofErr w:type="spellStart"/>
      <w:r w:rsidRPr="00A62D08">
        <w:rPr>
          <w:rFonts w:ascii="Times New Roman" w:hAnsi="Times New Roman"/>
          <w:sz w:val="28"/>
          <w:szCs w:val="28"/>
        </w:rPr>
        <w:t>ученико</w:t>
      </w:r>
      <w:proofErr w:type="spellEnd"/>
      <w:r w:rsidRPr="00A62D08">
        <w:rPr>
          <w:rFonts w:ascii="Times New Roman" w:hAnsi="Times New Roman"/>
          <w:sz w:val="28"/>
          <w:szCs w:val="28"/>
        </w:rPr>
        <w:t>-часа.</w:t>
      </w:r>
    </w:p>
    <w:p w:rsidR="002F151F" w:rsidRPr="00A62D0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Размер оплаты за аудиторную занятость учителей определяется по следующей формуле: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О</w:t>
      </w:r>
      <w:r w:rsidRPr="00A62D08">
        <w:rPr>
          <w:rFonts w:ascii="Times New Roman" w:hAnsi="Times New Roman"/>
          <w:sz w:val="28"/>
          <w:szCs w:val="28"/>
          <w:vertAlign w:val="subscript"/>
        </w:rPr>
        <w:t>аз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A62D08">
        <w:rPr>
          <w:rFonts w:ascii="Times New Roman" w:hAnsi="Times New Roman"/>
          <w:sz w:val="28"/>
          <w:szCs w:val="28"/>
        </w:rPr>
        <w:t>О</w:t>
      </w:r>
      <w:r w:rsidRPr="00A62D08">
        <w:rPr>
          <w:rFonts w:ascii="Times New Roman" w:hAnsi="Times New Roman"/>
          <w:sz w:val="28"/>
          <w:szCs w:val="28"/>
          <w:vertAlign w:val="subscript"/>
        </w:rPr>
        <w:t>ч</w:t>
      </w:r>
      <w:proofErr w:type="spellEnd"/>
      <w:r w:rsidRPr="00A62D08">
        <w:rPr>
          <w:rFonts w:ascii="Times New Roman" w:hAnsi="Times New Roman"/>
          <w:sz w:val="28"/>
          <w:szCs w:val="28"/>
        </w:rPr>
        <w:t>+ О</w:t>
      </w:r>
      <w:r w:rsidRPr="00A62D08">
        <w:rPr>
          <w:rFonts w:ascii="Times New Roman" w:hAnsi="Times New Roman"/>
          <w:sz w:val="28"/>
          <w:szCs w:val="28"/>
          <w:vertAlign w:val="subscript"/>
        </w:rPr>
        <w:t>сп</w:t>
      </w:r>
      <w:r w:rsidRPr="00A62D08">
        <w:rPr>
          <w:rFonts w:ascii="Times New Roman" w:hAnsi="Times New Roman"/>
          <w:sz w:val="28"/>
          <w:szCs w:val="28"/>
        </w:rPr>
        <w:t>, где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О</w:t>
      </w:r>
      <w:r w:rsidRPr="00A62D08">
        <w:rPr>
          <w:rFonts w:ascii="Times New Roman" w:hAnsi="Times New Roman"/>
          <w:sz w:val="28"/>
          <w:szCs w:val="28"/>
          <w:vertAlign w:val="subscript"/>
        </w:rPr>
        <w:t>ч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- оплата за часы педагогической нагрузки;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О</w:t>
      </w:r>
      <w:r w:rsidRPr="00A62D08">
        <w:rPr>
          <w:rFonts w:ascii="Times New Roman" w:hAnsi="Times New Roman"/>
          <w:sz w:val="28"/>
          <w:szCs w:val="28"/>
          <w:vertAlign w:val="subscript"/>
        </w:rPr>
        <w:t>сп</w:t>
      </w:r>
      <w:r w:rsidRPr="00A62D08">
        <w:rPr>
          <w:rFonts w:ascii="Times New Roman" w:hAnsi="Times New Roman"/>
          <w:sz w:val="28"/>
          <w:szCs w:val="28"/>
        </w:rPr>
        <w:t xml:space="preserve"> - специальная заработная плата, учитывающая деление класса на группы и объединение классов-комплектов.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Расчет заработной платы за часы педагогической нагрузки по общеобразовательной организации осуществляется по формуле: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О</w:t>
      </w:r>
      <w:r w:rsidRPr="00A62D08">
        <w:rPr>
          <w:rFonts w:ascii="Times New Roman" w:hAnsi="Times New Roman"/>
          <w:sz w:val="28"/>
          <w:szCs w:val="28"/>
          <w:vertAlign w:val="subscript"/>
        </w:rPr>
        <w:t>ч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= </w:t>
      </w:r>
      <w:r w:rsidR="00231FAC">
        <w:rPr>
          <w:rFonts w:ascii="Times New Roman" w:hAnsi="Times New Roman"/>
          <w:sz w:val="28"/>
          <w:szCs w:val="28"/>
        </w:rPr>
        <w:t>(</w:t>
      </w:r>
      <w:proofErr w:type="spellStart"/>
      <w:r w:rsidRPr="00A62D08">
        <w:rPr>
          <w:rFonts w:ascii="Times New Roman" w:hAnsi="Times New Roman"/>
          <w:sz w:val="28"/>
          <w:szCs w:val="28"/>
        </w:rPr>
        <w:t>Сч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× Н × </w:t>
      </w:r>
      <w:proofErr w:type="spellStart"/>
      <w:r w:rsidRPr="00A62D08">
        <w:rPr>
          <w:rFonts w:ascii="Times New Roman" w:hAnsi="Times New Roman"/>
          <w:sz w:val="28"/>
          <w:szCs w:val="28"/>
        </w:rPr>
        <w:t>Уп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× </w:t>
      </w:r>
      <w:proofErr w:type="spellStart"/>
      <w:r w:rsidRPr="00A62D08">
        <w:rPr>
          <w:rFonts w:ascii="Times New Roman" w:hAnsi="Times New Roman"/>
          <w:sz w:val="28"/>
          <w:szCs w:val="28"/>
        </w:rPr>
        <w:t>Кпр</w:t>
      </w:r>
      <w:proofErr w:type="gramStart"/>
      <w:r w:rsidR="00231FAC">
        <w:rPr>
          <w:rFonts w:ascii="Times New Roman" w:hAnsi="Times New Roman"/>
          <w:sz w:val="28"/>
          <w:szCs w:val="28"/>
        </w:rPr>
        <w:t>+</w:t>
      </w:r>
      <w:r w:rsidRPr="00A62D08">
        <w:rPr>
          <w:rFonts w:ascii="Times New Roman" w:hAnsi="Times New Roman"/>
          <w:sz w:val="28"/>
          <w:szCs w:val="28"/>
        </w:rPr>
        <w:t>К</w:t>
      </w:r>
      <w:proofErr w:type="gramEnd"/>
      <w:r w:rsidRPr="00A62D08">
        <w:rPr>
          <w:rFonts w:ascii="Times New Roman" w:hAnsi="Times New Roman"/>
          <w:sz w:val="28"/>
          <w:szCs w:val="28"/>
        </w:rPr>
        <w:t>н</w:t>
      </w:r>
      <w:proofErr w:type="spellEnd"/>
      <w:r w:rsidR="00231FAC">
        <w:rPr>
          <w:rFonts w:ascii="Times New Roman" w:hAnsi="Times New Roman"/>
          <w:sz w:val="28"/>
          <w:szCs w:val="28"/>
        </w:rPr>
        <w:t>)</w:t>
      </w:r>
      <w:r w:rsidRPr="00A62D08">
        <w:rPr>
          <w:rFonts w:ascii="Times New Roman" w:hAnsi="Times New Roman"/>
          <w:sz w:val="28"/>
          <w:szCs w:val="28"/>
        </w:rPr>
        <w:t xml:space="preserve"> × К, где: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lastRenderedPageBreak/>
        <w:t>С</w:t>
      </w:r>
      <w:proofErr w:type="gramStart"/>
      <w:r w:rsidRPr="00A62D08">
        <w:rPr>
          <w:rFonts w:ascii="Times New Roman" w:hAnsi="Times New Roman"/>
          <w:sz w:val="28"/>
          <w:szCs w:val="28"/>
        </w:rPr>
        <w:t>ч</w:t>
      </w:r>
      <w:proofErr w:type="spellEnd"/>
      <w:r w:rsidRPr="00A62D08">
        <w:rPr>
          <w:rFonts w:ascii="Times New Roman" w:hAnsi="Times New Roman"/>
          <w:sz w:val="28"/>
          <w:szCs w:val="28"/>
        </w:rPr>
        <w:t>-</w:t>
      </w:r>
      <w:proofErr w:type="gramEnd"/>
      <w:r w:rsidRPr="00A62D08">
        <w:rPr>
          <w:rFonts w:ascii="Times New Roman" w:hAnsi="Times New Roman"/>
          <w:sz w:val="28"/>
          <w:szCs w:val="28"/>
        </w:rPr>
        <w:t xml:space="preserve"> стоимость 1 </w:t>
      </w:r>
      <w:proofErr w:type="spellStart"/>
      <w:r w:rsidRPr="00A62D08">
        <w:rPr>
          <w:rFonts w:ascii="Times New Roman" w:hAnsi="Times New Roman"/>
          <w:sz w:val="28"/>
          <w:szCs w:val="28"/>
        </w:rPr>
        <w:t>ученико</w:t>
      </w:r>
      <w:proofErr w:type="spellEnd"/>
      <w:r w:rsidRPr="00A62D08">
        <w:rPr>
          <w:rFonts w:ascii="Times New Roman" w:hAnsi="Times New Roman"/>
          <w:sz w:val="28"/>
          <w:szCs w:val="28"/>
        </w:rPr>
        <w:t>-часа (бюджетной образовательной услуги), включающей 1 час учебной работы с 1 обучающимся.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 xml:space="preserve">Стоимость 1 </w:t>
      </w:r>
      <w:proofErr w:type="spellStart"/>
      <w:r w:rsidRPr="00A62D08">
        <w:rPr>
          <w:rFonts w:ascii="Times New Roman" w:hAnsi="Times New Roman"/>
          <w:sz w:val="28"/>
          <w:szCs w:val="28"/>
        </w:rPr>
        <w:t>ученико</w:t>
      </w:r>
      <w:proofErr w:type="spellEnd"/>
      <w:r w:rsidRPr="00A62D08">
        <w:rPr>
          <w:rFonts w:ascii="Times New Roman" w:hAnsi="Times New Roman"/>
          <w:sz w:val="28"/>
          <w:szCs w:val="28"/>
        </w:rPr>
        <w:t>-часа рассчитывается каждой образовательной организацией самостоятельно, в пределах (</w:t>
      </w:r>
      <w:proofErr w:type="spellStart"/>
      <w:r w:rsidRPr="00A62D08">
        <w:rPr>
          <w:rFonts w:ascii="Times New Roman" w:hAnsi="Times New Roman"/>
          <w:sz w:val="28"/>
          <w:szCs w:val="28"/>
        </w:rPr>
        <w:t>ФОТаз</w:t>
      </w:r>
      <w:proofErr w:type="spellEnd"/>
      <w:r w:rsidRPr="00A62D08">
        <w:rPr>
          <w:rFonts w:ascii="Times New Roman" w:hAnsi="Times New Roman"/>
          <w:sz w:val="28"/>
          <w:szCs w:val="28"/>
        </w:rPr>
        <w:t>) по формуле: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2F151F" w:rsidRPr="00A62D08" w:rsidRDefault="00B96937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noProof/>
          <w:position w:val="-30"/>
          <w:sz w:val="28"/>
          <w:szCs w:val="28"/>
        </w:rPr>
        <w:drawing>
          <wp:inline distT="0" distB="0" distL="0" distR="0">
            <wp:extent cx="3962400" cy="5238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51F" w:rsidRPr="00A62D08">
        <w:rPr>
          <w:rFonts w:ascii="Times New Roman" w:hAnsi="Times New Roman"/>
          <w:sz w:val="28"/>
          <w:szCs w:val="28"/>
        </w:rPr>
        <w:t>где: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52 - количество недель в календарном году;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iCs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34 - количество недель в учебном году;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ФОТаз</w:t>
      </w:r>
      <w:proofErr w:type="spellEnd"/>
      <w:r w:rsidRPr="00A62D08">
        <w:rPr>
          <w:rFonts w:ascii="Times New Roman" w:hAnsi="Times New Roman"/>
          <w:sz w:val="28"/>
          <w:szCs w:val="28"/>
        </w:rPr>
        <w:t>-фонд оплаты труда за аудиторную занятость;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К</w:t>
      </w:r>
      <w:r w:rsidRPr="00A62D08">
        <w:rPr>
          <w:rFonts w:ascii="Times New Roman" w:hAnsi="Times New Roman"/>
          <w:sz w:val="28"/>
          <w:szCs w:val="28"/>
          <w:vertAlign w:val="subscript"/>
        </w:rPr>
        <w:t>пр.ср</w:t>
      </w:r>
      <w:proofErr w:type="spellEnd"/>
      <w:r w:rsidRPr="00A62D08">
        <w:rPr>
          <w:rFonts w:ascii="Times New Roman" w:hAnsi="Times New Roman"/>
          <w:sz w:val="28"/>
          <w:szCs w:val="28"/>
          <w:vertAlign w:val="subscript"/>
        </w:rPr>
        <w:t>.</w:t>
      </w:r>
      <w:r w:rsidRPr="00A62D08">
        <w:rPr>
          <w:rFonts w:ascii="Times New Roman" w:hAnsi="Times New Roman"/>
          <w:sz w:val="28"/>
          <w:szCs w:val="28"/>
        </w:rPr>
        <w:t xml:space="preserve"> – средний коэффициент, учитывающий особенности обучения предметам (1,1);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К</w:t>
      </w:r>
      <w:r w:rsidRPr="00A62D08">
        <w:rPr>
          <w:rFonts w:ascii="Times New Roman" w:hAnsi="Times New Roman"/>
          <w:sz w:val="28"/>
          <w:szCs w:val="28"/>
          <w:vertAlign w:val="subscript"/>
        </w:rPr>
        <w:t>кв.ср</w:t>
      </w:r>
      <w:proofErr w:type="spellEnd"/>
      <w:r w:rsidRPr="00A62D08">
        <w:rPr>
          <w:rFonts w:ascii="Times New Roman" w:hAnsi="Times New Roman"/>
          <w:sz w:val="28"/>
          <w:szCs w:val="28"/>
          <w:vertAlign w:val="subscript"/>
        </w:rPr>
        <w:t>.</w:t>
      </w:r>
      <w:r w:rsidRPr="00A62D08">
        <w:rPr>
          <w:rFonts w:ascii="Times New Roman" w:hAnsi="Times New Roman"/>
          <w:sz w:val="28"/>
          <w:szCs w:val="28"/>
        </w:rPr>
        <w:t>– средний коэффициент, учитывающий квалификацию педагогического работника, осуществляющего образовательный процесс (1,15);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а</w:t>
      </w:r>
      <w:proofErr w:type="gramStart"/>
      <w:r w:rsidRPr="00A62D08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A62D08">
        <w:rPr>
          <w:rFonts w:ascii="Times New Roman" w:hAnsi="Times New Roman"/>
          <w:sz w:val="28"/>
          <w:szCs w:val="28"/>
        </w:rPr>
        <w:t>- количество обучающихся в первых классах;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а</w:t>
      </w:r>
      <w:proofErr w:type="gramStart"/>
      <w:r w:rsidRPr="00A62D08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A62D08">
        <w:rPr>
          <w:rFonts w:ascii="Times New Roman" w:hAnsi="Times New Roman"/>
          <w:sz w:val="28"/>
          <w:szCs w:val="28"/>
        </w:rPr>
        <w:t xml:space="preserve"> - количество обучающихся во вторых классах; 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а</w:t>
      </w:r>
      <w:r w:rsidRPr="00A62D08">
        <w:rPr>
          <w:rFonts w:ascii="Times New Roman" w:hAnsi="Times New Roman"/>
          <w:sz w:val="28"/>
          <w:szCs w:val="28"/>
          <w:vertAlign w:val="subscript"/>
        </w:rPr>
        <w:t>З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- количество обучающихся в третьих классах;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а</w:t>
      </w:r>
      <w:proofErr w:type="gramStart"/>
      <w:r w:rsidRPr="00A62D08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 w:rsidRPr="00A62D08">
        <w:rPr>
          <w:rFonts w:ascii="Times New Roman" w:hAnsi="Times New Roman"/>
          <w:sz w:val="28"/>
          <w:szCs w:val="28"/>
        </w:rPr>
        <w:t xml:space="preserve"> - количество обучающихся в четвертых классах;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а</w:t>
      </w:r>
      <w:r w:rsidRPr="00A62D08">
        <w:rPr>
          <w:rFonts w:ascii="Times New Roman" w:hAnsi="Times New Roman"/>
          <w:sz w:val="28"/>
          <w:szCs w:val="28"/>
          <w:vertAlign w:val="subscript"/>
        </w:rPr>
        <w:t>5</w:t>
      </w:r>
      <w:r w:rsidRPr="00A62D08">
        <w:rPr>
          <w:rFonts w:ascii="Times New Roman" w:hAnsi="Times New Roman"/>
          <w:sz w:val="28"/>
          <w:szCs w:val="28"/>
        </w:rPr>
        <w:t xml:space="preserve"> - количество обучающихся в пятых классах;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а</w:t>
      </w:r>
      <w:proofErr w:type="gramStart"/>
      <w:r w:rsidRPr="00A62D08">
        <w:rPr>
          <w:rFonts w:ascii="Times New Roman" w:hAnsi="Times New Roman"/>
          <w:sz w:val="28"/>
          <w:szCs w:val="28"/>
          <w:vertAlign w:val="subscript"/>
        </w:rPr>
        <w:t>6</w:t>
      </w:r>
      <w:proofErr w:type="gramEnd"/>
      <w:r w:rsidRPr="00A62D08">
        <w:rPr>
          <w:rFonts w:ascii="Times New Roman" w:hAnsi="Times New Roman"/>
          <w:sz w:val="28"/>
          <w:szCs w:val="28"/>
        </w:rPr>
        <w:t xml:space="preserve"> - количество обучающихся в шестых классах;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а</w:t>
      </w:r>
      <w:proofErr w:type="gramStart"/>
      <w:r w:rsidRPr="00A62D08">
        <w:rPr>
          <w:rFonts w:ascii="Times New Roman" w:hAnsi="Times New Roman"/>
          <w:sz w:val="28"/>
          <w:szCs w:val="28"/>
          <w:vertAlign w:val="subscript"/>
        </w:rPr>
        <w:t>7</w:t>
      </w:r>
      <w:proofErr w:type="gramEnd"/>
      <w:r w:rsidRPr="00A62D08">
        <w:rPr>
          <w:rFonts w:ascii="Times New Roman" w:hAnsi="Times New Roman"/>
          <w:sz w:val="28"/>
          <w:szCs w:val="28"/>
        </w:rPr>
        <w:t xml:space="preserve"> - количество обучающихся в седьмых классах;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а</w:t>
      </w:r>
      <w:r w:rsidRPr="00A62D08">
        <w:rPr>
          <w:rFonts w:ascii="Times New Roman" w:hAnsi="Times New Roman"/>
          <w:sz w:val="28"/>
          <w:szCs w:val="28"/>
          <w:vertAlign w:val="subscript"/>
        </w:rPr>
        <w:t>8</w:t>
      </w:r>
      <w:r w:rsidRPr="00A62D08">
        <w:rPr>
          <w:rFonts w:ascii="Times New Roman" w:hAnsi="Times New Roman"/>
          <w:sz w:val="28"/>
          <w:szCs w:val="28"/>
        </w:rPr>
        <w:t xml:space="preserve"> - количество обучающихся в восьмых классах;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а</w:t>
      </w:r>
      <w:proofErr w:type="gramStart"/>
      <w:r w:rsidRPr="00A62D08">
        <w:rPr>
          <w:rFonts w:ascii="Times New Roman" w:hAnsi="Times New Roman"/>
          <w:sz w:val="28"/>
          <w:szCs w:val="28"/>
          <w:vertAlign w:val="subscript"/>
        </w:rPr>
        <w:t>9</w:t>
      </w:r>
      <w:proofErr w:type="gramEnd"/>
      <w:r w:rsidRPr="00A62D08">
        <w:rPr>
          <w:rFonts w:ascii="Times New Roman" w:hAnsi="Times New Roman"/>
          <w:sz w:val="28"/>
          <w:szCs w:val="28"/>
        </w:rPr>
        <w:t xml:space="preserve"> - количество обучающихся в девятых классах;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а</w:t>
      </w:r>
      <w:r w:rsidRPr="00A62D08">
        <w:rPr>
          <w:rFonts w:ascii="Times New Roman" w:hAnsi="Times New Roman"/>
          <w:sz w:val="28"/>
          <w:szCs w:val="28"/>
          <w:vertAlign w:val="subscript"/>
        </w:rPr>
        <w:t>10</w:t>
      </w:r>
      <w:r w:rsidRPr="00A62D08">
        <w:rPr>
          <w:rFonts w:ascii="Times New Roman" w:hAnsi="Times New Roman"/>
          <w:sz w:val="28"/>
          <w:szCs w:val="28"/>
        </w:rPr>
        <w:t xml:space="preserve"> - количество обучающихся в десятых классах;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а</w:t>
      </w:r>
      <w:r w:rsidRPr="00A62D08">
        <w:rPr>
          <w:rFonts w:ascii="Times New Roman" w:hAnsi="Times New Roman"/>
          <w:sz w:val="28"/>
          <w:szCs w:val="28"/>
          <w:vertAlign w:val="subscript"/>
        </w:rPr>
        <w:t>11</w:t>
      </w:r>
      <w:r w:rsidRPr="00A62D08">
        <w:rPr>
          <w:rFonts w:ascii="Times New Roman" w:hAnsi="Times New Roman"/>
          <w:sz w:val="28"/>
          <w:szCs w:val="28"/>
        </w:rPr>
        <w:t xml:space="preserve"> - количество обучающихся в одиннадцатых классах;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в</w:t>
      </w:r>
      <w:proofErr w:type="gramStart"/>
      <w:r w:rsidRPr="00A62D08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A62D08">
        <w:rPr>
          <w:rFonts w:ascii="Times New Roman" w:hAnsi="Times New Roman"/>
          <w:sz w:val="28"/>
          <w:szCs w:val="28"/>
        </w:rPr>
        <w:t xml:space="preserve"> - годовое количество часов </w:t>
      </w:r>
      <w:proofErr w:type="spellStart"/>
      <w:r w:rsidRPr="00A62D08">
        <w:rPr>
          <w:rFonts w:ascii="Times New Roman" w:hAnsi="Times New Roman"/>
          <w:sz w:val="28"/>
          <w:szCs w:val="28"/>
        </w:rPr>
        <w:t>поучебному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плану с учетом деления на группы и объединения по вертикали и горизонтали в первом классе;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в</w:t>
      </w:r>
      <w:proofErr w:type="gramStart"/>
      <w:r w:rsidRPr="00A62D08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A62D08">
        <w:rPr>
          <w:rFonts w:ascii="Times New Roman" w:hAnsi="Times New Roman"/>
          <w:sz w:val="28"/>
          <w:szCs w:val="28"/>
        </w:rPr>
        <w:t xml:space="preserve"> - годовое количество часов по учебному плану с учетом деления на группы и объединения по вертикали и горизонтали во втором классе;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в</w:t>
      </w:r>
      <w:r w:rsidRPr="00A62D08">
        <w:rPr>
          <w:rFonts w:ascii="Times New Roman" w:hAnsi="Times New Roman"/>
          <w:sz w:val="28"/>
          <w:szCs w:val="28"/>
          <w:vertAlign w:val="subscript"/>
        </w:rPr>
        <w:t>З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- годовое количество часов по учебному плану с учетом деления на группы и объединения по вертикали и горизонтали в третьем классе;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в</w:t>
      </w:r>
      <w:proofErr w:type="gramStart"/>
      <w:r w:rsidRPr="00A62D08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 w:rsidRPr="00A62D08">
        <w:rPr>
          <w:rFonts w:ascii="Times New Roman" w:hAnsi="Times New Roman"/>
          <w:sz w:val="28"/>
          <w:szCs w:val="28"/>
        </w:rPr>
        <w:t xml:space="preserve"> - годовое количество часов по учебному плану с учетом деления на группы и объединения по вертикали и горизонтали в четвертом классе;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в</w:t>
      </w:r>
      <w:r w:rsidRPr="00A62D08">
        <w:rPr>
          <w:rFonts w:ascii="Times New Roman" w:hAnsi="Times New Roman"/>
          <w:sz w:val="28"/>
          <w:szCs w:val="28"/>
          <w:vertAlign w:val="subscript"/>
        </w:rPr>
        <w:t>5</w:t>
      </w:r>
      <w:r w:rsidRPr="00A62D08">
        <w:rPr>
          <w:rFonts w:ascii="Times New Roman" w:hAnsi="Times New Roman"/>
          <w:sz w:val="28"/>
          <w:szCs w:val="28"/>
        </w:rPr>
        <w:t xml:space="preserve"> - годовое количество часов по учебному плану с учетом деления на группы и объединения по вертикали и горизонтали в пятом классе;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в</w:t>
      </w:r>
      <w:proofErr w:type="gramStart"/>
      <w:r w:rsidRPr="00A62D08">
        <w:rPr>
          <w:rFonts w:ascii="Times New Roman" w:hAnsi="Times New Roman"/>
          <w:sz w:val="28"/>
          <w:szCs w:val="28"/>
          <w:vertAlign w:val="subscript"/>
        </w:rPr>
        <w:t>6</w:t>
      </w:r>
      <w:proofErr w:type="gramEnd"/>
      <w:r w:rsidRPr="00A62D08">
        <w:rPr>
          <w:rFonts w:ascii="Times New Roman" w:hAnsi="Times New Roman"/>
          <w:sz w:val="28"/>
          <w:szCs w:val="28"/>
        </w:rPr>
        <w:t xml:space="preserve"> - годовое количество часов по учебному плану с учетом деления на группы и объединения по вертикали и горизонтали в шестом классе;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в</w:t>
      </w:r>
      <w:proofErr w:type="gramStart"/>
      <w:r w:rsidRPr="00A62D08">
        <w:rPr>
          <w:rFonts w:ascii="Times New Roman" w:hAnsi="Times New Roman"/>
          <w:sz w:val="28"/>
          <w:szCs w:val="28"/>
          <w:vertAlign w:val="subscript"/>
        </w:rPr>
        <w:t>7</w:t>
      </w:r>
      <w:proofErr w:type="gramEnd"/>
      <w:r w:rsidRPr="00A62D08">
        <w:rPr>
          <w:rFonts w:ascii="Times New Roman" w:hAnsi="Times New Roman"/>
          <w:sz w:val="28"/>
          <w:szCs w:val="28"/>
        </w:rPr>
        <w:t xml:space="preserve"> - годовое количество часов по учебному плану с учетом деления на группы и объединения по вертикали и горизонтали в седьмом классе;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в</w:t>
      </w:r>
      <w:r w:rsidRPr="00A62D08">
        <w:rPr>
          <w:rFonts w:ascii="Times New Roman" w:hAnsi="Times New Roman"/>
          <w:sz w:val="28"/>
          <w:szCs w:val="28"/>
          <w:vertAlign w:val="subscript"/>
        </w:rPr>
        <w:t>8</w:t>
      </w:r>
      <w:r w:rsidRPr="00A62D08">
        <w:rPr>
          <w:rFonts w:ascii="Times New Roman" w:hAnsi="Times New Roman"/>
          <w:sz w:val="28"/>
          <w:szCs w:val="28"/>
        </w:rPr>
        <w:t xml:space="preserve"> - годовое количество часов по учебному плану с учетом деления на группы и объединения по вертикали и горизонтали в восьмом классе;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в</w:t>
      </w:r>
      <w:proofErr w:type="gramStart"/>
      <w:r w:rsidRPr="00A62D08">
        <w:rPr>
          <w:rFonts w:ascii="Times New Roman" w:hAnsi="Times New Roman"/>
          <w:sz w:val="28"/>
          <w:szCs w:val="28"/>
          <w:vertAlign w:val="subscript"/>
        </w:rPr>
        <w:t>9</w:t>
      </w:r>
      <w:proofErr w:type="gramEnd"/>
      <w:r w:rsidRPr="00A62D08">
        <w:rPr>
          <w:rFonts w:ascii="Times New Roman" w:hAnsi="Times New Roman"/>
          <w:sz w:val="28"/>
          <w:szCs w:val="28"/>
        </w:rPr>
        <w:t xml:space="preserve"> - годовое количество часов по учебному плану с учетом деления на группы и объединения по вертикали и горизонтали в девятом классе;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lastRenderedPageBreak/>
        <w:t>в</w:t>
      </w:r>
      <w:r w:rsidRPr="00A62D08">
        <w:rPr>
          <w:rFonts w:ascii="Times New Roman" w:hAnsi="Times New Roman"/>
          <w:sz w:val="28"/>
          <w:szCs w:val="28"/>
          <w:vertAlign w:val="subscript"/>
        </w:rPr>
        <w:t>10</w:t>
      </w:r>
      <w:r w:rsidRPr="00A62D08">
        <w:rPr>
          <w:rFonts w:ascii="Times New Roman" w:hAnsi="Times New Roman"/>
          <w:sz w:val="28"/>
          <w:szCs w:val="28"/>
        </w:rPr>
        <w:t xml:space="preserve"> - годовое количество часов по учебному плану с учетом деления на группы и объединения по вертикали и горизонтали в десятом классе;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в</w:t>
      </w:r>
      <w:r w:rsidRPr="00A62D08">
        <w:rPr>
          <w:rFonts w:ascii="Times New Roman" w:hAnsi="Times New Roman"/>
          <w:sz w:val="28"/>
          <w:szCs w:val="28"/>
          <w:vertAlign w:val="subscript"/>
        </w:rPr>
        <w:t>11</w:t>
      </w:r>
      <w:r w:rsidRPr="00A62D08">
        <w:rPr>
          <w:rFonts w:ascii="Times New Roman" w:hAnsi="Times New Roman"/>
          <w:sz w:val="28"/>
          <w:szCs w:val="28"/>
        </w:rPr>
        <w:t xml:space="preserve"> - годовое количество часов по учебному плану с учетом деления на группы и объединения по вертикали и горизонтали в одиннадцатом классе;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Н - количество учащихся по предмету в каждом классе;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У</w:t>
      </w:r>
      <w:proofErr w:type="gramStart"/>
      <w:r w:rsidRPr="00A62D08">
        <w:rPr>
          <w:rFonts w:ascii="Times New Roman" w:hAnsi="Times New Roman"/>
          <w:sz w:val="28"/>
          <w:szCs w:val="28"/>
        </w:rPr>
        <w:t>п</w:t>
      </w:r>
      <w:proofErr w:type="spellEnd"/>
      <w:r w:rsidRPr="00A62D08">
        <w:rPr>
          <w:rFonts w:ascii="Times New Roman" w:hAnsi="Times New Roman"/>
          <w:sz w:val="28"/>
          <w:szCs w:val="28"/>
        </w:rPr>
        <w:t>-</w:t>
      </w:r>
      <w:proofErr w:type="gramEnd"/>
      <w:r w:rsidRPr="00A62D08">
        <w:rPr>
          <w:rFonts w:ascii="Times New Roman" w:hAnsi="Times New Roman"/>
          <w:sz w:val="28"/>
          <w:szCs w:val="28"/>
        </w:rPr>
        <w:t xml:space="preserve"> количество часов обучения предмету согласно учебному плану за месяц в каждом классе;</w:t>
      </w:r>
    </w:p>
    <w:p w:rsidR="002F151F" w:rsidRPr="00A62D0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Кпр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- повышающий коэффициент, учитывающий особенности обучения предметам (таблица 3);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К</w:t>
      </w:r>
      <w:r w:rsidRPr="00A62D08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A62D08">
        <w:rPr>
          <w:rFonts w:ascii="Times New Roman" w:hAnsi="Times New Roman"/>
          <w:sz w:val="28"/>
          <w:szCs w:val="28"/>
        </w:rPr>
        <w:t>–</w:t>
      </w:r>
      <w:r w:rsidR="00231FAC">
        <w:rPr>
          <w:rFonts w:ascii="Times New Roman" w:hAnsi="Times New Roman"/>
          <w:sz w:val="28"/>
          <w:szCs w:val="28"/>
        </w:rPr>
        <w:t>сумма</w:t>
      </w:r>
      <w:r w:rsidRPr="00A62D08">
        <w:rPr>
          <w:rFonts w:ascii="Times New Roman" w:hAnsi="Times New Roman"/>
          <w:sz w:val="28"/>
          <w:szCs w:val="28"/>
        </w:rPr>
        <w:t xml:space="preserve">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62D08">
        <w:rPr>
          <w:rFonts w:ascii="Times New Roman" w:hAnsi="Times New Roman"/>
          <w:sz w:val="28"/>
          <w:szCs w:val="28"/>
        </w:rPr>
        <w:t>К-</w:t>
      </w:r>
      <w:proofErr w:type="gramEnd"/>
      <w:r w:rsidRPr="00A62D08">
        <w:rPr>
          <w:rFonts w:ascii="Times New Roman" w:hAnsi="Times New Roman"/>
          <w:sz w:val="28"/>
          <w:szCs w:val="28"/>
        </w:rPr>
        <w:t xml:space="preserve"> индивидуальный коэффициент для общеобразовательной </w:t>
      </w:r>
      <w:proofErr w:type="spellStart"/>
      <w:r w:rsidRPr="00A62D08">
        <w:rPr>
          <w:rFonts w:ascii="Times New Roman" w:hAnsi="Times New Roman"/>
          <w:sz w:val="28"/>
          <w:szCs w:val="28"/>
        </w:rPr>
        <w:t>организации,который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рассчитывается по формуле </w:t>
      </w:r>
    </w:p>
    <w:p w:rsidR="002F151F" w:rsidRPr="00A62D08" w:rsidRDefault="00B96937" w:rsidP="000F6EF6">
      <w:pPr>
        <w:shd w:val="clear" w:color="auto" w:fill="FFFFFF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A62D08">
        <w:rPr>
          <w:rFonts w:ascii="Times New Roman" w:hAnsi="Times New Roman"/>
          <w:iCs/>
          <w:noProof/>
          <w:position w:val="-42"/>
          <w:sz w:val="28"/>
          <w:szCs w:val="28"/>
        </w:rPr>
        <w:drawing>
          <wp:inline distT="0" distB="0" distL="0" distR="0">
            <wp:extent cx="962025" cy="514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51F" w:rsidRPr="00A62D08">
        <w:rPr>
          <w:rFonts w:ascii="Times New Roman" w:hAnsi="Times New Roman"/>
          <w:iCs/>
          <w:sz w:val="28"/>
          <w:szCs w:val="28"/>
        </w:rPr>
        <w:t>,</w:t>
      </w:r>
      <w:r w:rsidR="002F151F" w:rsidRPr="00A62D08">
        <w:rPr>
          <w:rFonts w:ascii="Times New Roman" w:hAnsi="Times New Roman"/>
          <w:sz w:val="28"/>
          <w:szCs w:val="28"/>
        </w:rPr>
        <w:t xml:space="preserve"> где: 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ФОТ</w:t>
      </w:r>
      <w:r w:rsidRPr="00A62D08">
        <w:rPr>
          <w:rFonts w:ascii="Times New Roman" w:hAnsi="Times New Roman"/>
          <w:sz w:val="28"/>
          <w:szCs w:val="28"/>
          <w:vertAlign w:val="subscript"/>
        </w:rPr>
        <w:t>аз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– фонд оплаты труда за аудиторную занятость, полученный при распределении фонда оплаты труда общеобразовательной организации;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ФОТ</w:t>
      </w:r>
      <w:r w:rsidRPr="00A62D08">
        <w:rPr>
          <w:rFonts w:ascii="Times New Roman" w:hAnsi="Times New Roman"/>
          <w:sz w:val="28"/>
          <w:szCs w:val="28"/>
          <w:vertAlign w:val="subscript"/>
        </w:rPr>
        <w:t>азф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– фонд оплаты труда за </w:t>
      </w:r>
      <w:proofErr w:type="spellStart"/>
      <w:r w:rsidRPr="00A62D08">
        <w:rPr>
          <w:rFonts w:ascii="Times New Roman" w:hAnsi="Times New Roman"/>
          <w:sz w:val="28"/>
          <w:szCs w:val="28"/>
        </w:rPr>
        <w:t>аудиторнуюзанятостьфактически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сложившийся при расчете заработной платы учителей.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Индивидуальный коэффициент (К) не может быть менее 1, в случае если при расчете значение (К</w:t>
      </w:r>
      <w:proofErr w:type="gramStart"/>
      <w:r w:rsidRPr="00A62D08">
        <w:rPr>
          <w:rFonts w:ascii="Times New Roman" w:hAnsi="Times New Roman"/>
          <w:sz w:val="28"/>
          <w:szCs w:val="28"/>
        </w:rPr>
        <w:t>)м</w:t>
      </w:r>
      <w:proofErr w:type="gramEnd"/>
      <w:r w:rsidRPr="00A62D08">
        <w:rPr>
          <w:rFonts w:ascii="Times New Roman" w:hAnsi="Times New Roman"/>
          <w:sz w:val="28"/>
          <w:szCs w:val="28"/>
        </w:rPr>
        <w:t>еньше 1, то применяется (К) = 1.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Специальная заработная плата, учитывающая деление класса на группы и объединение класс-</w:t>
      </w:r>
      <w:proofErr w:type="spellStart"/>
      <w:r w:rsidRPr="00A62D08">
        <w:rPr>
          <w:rFonts w:ascii="Times New Roman" w:hAnsi="Times New Roman"/>
          <w:sz w:val="28"/>
          <w:szCs w:val="28"/>
        </w:rPr>
        <w:t>комплектовопределяется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по формуле: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О</w:t>
      </w:r>
      <w:r w:rsidRPr="00A62D08">
        <w:rPr>
          <w:rFonts w:ascii="Times New Roman" w:hAnsi="Times New Roman"/>
          <w:sz w:val="28"/>
          <w:szCs w:val="28"/>
          <w:vertAlign w:val="subscript"/>
        </w:rPr>
        <w:t>сп</w:t>
      </w:r>
      <w:r w:rsidRPr="00A62D0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A62D08">
        <w:rPr>
          <w:rFonts w:ascii="Times New Roman" w:hAnsi="Times New Roman"/>
          <w:sz w:val="28"/>
          <w:szCs w:val="28"/>
        </w:rPr>
        <w:t>О</w:t>
      </w:r>
      <w:r w:rsidRPr="00A62D08">
        <w:rPr>
          <w:rFonts w:ascii="Times New Roman" w:hAnsi="Times New Roman"/>
          <w:sz w:val="28"/>
          <w:szCs w:val="28"/>
          <w:vertAlign w:val="subscript"/>
        </w:rPr>
        <w:t>ч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× (</w:t>
      </w:r>
      <w:proofErr w:type="spellStart"/>
      <w:r w:rsidRPr="00A62D08">
        <w:rPr>
          <w:rFonts w:ascii="Times New Roman" w:hAnsi="Times New Roman"/>
          <w:sz w:val="28"/>
          <w:szCs w:val="28"/>
        </w:rPr>
        <w:t>Кгр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× </w:t>
      </w:r>
      <w:proofErr w:type="spellStart"/>
      <w:r w:rsidRPr="00A62D08">
        <w:rPr>
          <w:rFonts w:ascii="Times New Roman" w:hAnsi="Times New Roman"/>
          <w:sz w:val="28"/>
          <w:szCs w:val="28"/>
        </w:rPr>
        <w:t>Кк</w:t>
      </w:r>
      <w:proofErr w:type="spellEnd"/>
      <w:r w:rsidRPr="00A62D08">
        <w:rPr>
          <w:rFonts w:ascii="Times New Roman" w:hAnsi="Times New Roman"/>
          <w:sz w:val="28"/>
          <w:szCs w:val="28"/>
        </w:rPr>
        <w:t>), где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Кгр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- коэффициент, учитывающий деление класса на группы при обучении отдельным предметам (иностранные языки, информатика, технология, физическая культура, физика, химия и др.), проведении профильных и элективных курсов, который устанавливается положениями об оплате труда и стимулировании работников общеобразовательных организаций в пределах до 0,75.</w:t>
      </w:r>
    </w:p>
    <w:p w:rsidR="002F151F" w:rsidRPr="00A62D08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Кк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- коэффициент, учитывающий число классов, объединяемых в класс-комплект для проведения занятий (начальные классы, физическая культура, технология, </w:t>
      </w:r>
      <w:proofErr w:type="gramStart"/>
      <w:r w:rsidRPr="00A62D08">
        <w:rPr>
          <w:rFonts w:ascii="Times New Roman" w:hAnsi="Times New Roman"/>
          <w:sz w:val="28"/>
          <w:szCs w:val="28"/>
        </w:rPr>
        <w:t>изо</w:t>
      </w:r>
      <w:proofErr w:type="gramEnd"/>
      <w:r w:rsidRPr="00A62D08">
        <w:rPr>
          <w:rFonts w:ascii="Times New Roman" w:hAnsi="Times New Roman"/>
          <w:sz w:val="28"/>
          <w:szCs w:val="28"/>
        </w:rPr>
        <w:t>, музыка и т.д.) (Таблица 4).</w:t>
      </w:r>
    </w:p>
    <w:p w:rsidR="004C66FE" w:rsidRDefault="004C66FE" w:rsidP="000F6EF6">
      <w:pPr>
        <w:ind w:firstLine="709"/>
        <w:rPr>
          <w:rFonts w:ascii="Times New Roman" w:hAnsi="Times New Roman"/>
          <w:sz w:val="28"/>
          <w:szCs w:val="28"/>
        </w:rPr>
      </w:pPr>
    </w:p>
    <w:p w:rsidR="002F151F" w:rsidRPr="00A62D0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Методика расчета оплаты за неаудиторную занятость учителей предлагается в двух вариантах. Выбор методики общеобразовательной организацией определяется решением трудового коллектива, оформленным в установленном законодательством порядке.</w:t>
      </w:r>
    </w:p>
    <w:p w:rsidR="004C66FE" w:rsidRDefault="004C66FE" w:rsidP="000F6EF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2F151F" w:rsidRDefault="002F151F" w:rsidP="000F6EF6">
      <w:pPr>
        <w:ind w:firstLine="709"/>
        <w:rPr>
          <w:rFonts w:ascii="Times New Roman" w:hAnsi="Times New Roman"/>
          <w:b/>
          <w:sz w:val="28"/>
          <w:szCs w:val="28"/>
        </w:rPr>
      </w:pPr>
      <w:r w:rsidRPr="004C66FE">
        <w:rPr>
          <w:rFonts w:ascii="Times New Roman" w:hAnsi="Times New Roman"/>
          <w:b/>
          <w:sz w:val="28"/>
          <w:szCs w:val="28"/>
        </w:rPr>
        <w:t>Вариант 1.</w:t>
      </w:r>
    </w:p>
    <w:p w:rsidR="004C66FE" w:rsidRPr="004C66FE" w:rsidRDefault="004C66FE" w:rsidP="000F6EF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2F151F" w:rsidRPr="00A62D0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 xml:space="preserve">Расчет оплаты за неаудиторную занятость общеобразовательной организации от стоимости 1 </w:t>
      </w:r>
      <w:proofErr w:type="spellStart"/>
      <w:r w:rsidRPr="00A62D08">
        <w:rPr>
          <w:rFonts w:ascii="Times New Roman" w:hAnsi="Times New Roman"/>
          <w:sz w:val="28"/>
          <w:szCs w:val="28"/>
        </w:rPr>
        <w:t>ученико</w:t>
      </w:r>
      <w:proofErr w:type="spellEnd"/>
      <w:r w:rsidRPr="00A62D08">
        <w:rPr>
          <w:rFonts w:ascii="Times New Roman" w:hAnsi="Times New Roman"/>
          <w:sz w:val="28"/>
          <w:szCs w:val="28"/>
        </w:rPr>
        <w:t>-часа (</w:t>
      </w:r>
      <w:proofErr w:type="spellStart"/>
      <w:r w:rsidRPr="00A62D08">
        <w:rPr>
          <w:rFonts w:ascii="Times New Roman" w:hAnsi="Times New Roman"/>
          <w:sz w:val="28"/>
          <w:szCs w:val="28"/>
        </w:rPr>
        <w:t>Сч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) производится в соответствии с </w:t>
      </w:r>
      <w:r w:rsidRPr="00A62D08">
        <w:rPr>
          <w:rFonts w:ascii="Times New Roman" w:hAnsi="Times New Roman"/>
          <w:sz w:val="28"/>
          <w:szCs w:val="28"/>
        </w:rPr>
        <w:lastRenderedPageBreak/>
        <w:t xml:space="preserve">расчетом стоимости </w:t>
      </w:r>
      <w:proofErr w:type="spellStart"/>
      <w:r w:rsidRPr="00A62D08">
        <w:rPr>
          <w:rFonts w:ascii="Times New Roman" w:hAnsi="Times New Roman"/>
          <w:sz w:val="28"/>
          <w:szCs w:val="28"/>
        </w:rPr>
        <w:t>ученико</w:t>
      </w:r>
      <w:proofErr w:type="spellEnd"/>
      <w:r w:rsidRPr="00A62D08">
        <w:rPr>
          <w:rFonts w:ascii="Times New Roman" w:hAnsi="Times New Roman"/>
          <w:sz w:val="28"/>
          <w:szCs w:val="28"/>
        </w:rPr>
        <w:t>-часа для определения оклада (должностного оклада) учителя.</w:t>
      </w:r>
    </w:p>
    <w:p w:rsidR="002F151F" w:rsidRPr="00A62D0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Оплата за неаудиторную занятость (</w:t>
      </w:r>
      <w:proofErr w:type="spellStart"/>
      <w:r w:rsidRPr="00A62D08">
        <w:rPr>
          <w:rFonts w:ascii="Times New Roman" w:hAnsi="Times New Roman"/>
          <w:sz w:val="28"/>
          <w:szCs w:val="28"/>
        </w:rPr>
        <w:t>О</w:t>
      </w:r>
      <w:r w:rsidRPr="00A62D08">
        <w:rPr>
          <w:rFonts w:ascii="Times New Roman" w:hAnsi="Times New Roman"/>
          <w:sz w:val="28"/>
          <w:szCs w:val="28"/>
          <w:vertAlign w:val="subscript"/>
        </w:rPr>
        <w:t>наз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) при использовании стоимости </w:t>
      </w:r>
      <w:proofErr w:type="spellStart"/>
      <w:r w:rsidRPr="00A62D08">
        <w:rPr>
          <w:rFonts w:ascii="Times New Roman" w:hAnsi="Times New Roman"/>
          <w:sz w:val="28"/>
          <w:szCs w:val="28"/>
        </w:rPr>
        <w:t>ученико</w:t>
      </w:r>
      <w:proofErr w:type="spellEnd"/>
      <w:r w:rsidRPr="00A62D08">
        <w:rPr>
          <w:rFonts w:ascii="Times New Roman" w:hAnsi="Times New Roman"/>
          <w:sz w:val="28"/>
          <w:szCs w:val="28"/>
        </w:rPr>
        <w:t>-часа определяется по следующей формуле:</w:t>
      </w:r>
    </w:p>
    <w:p w:rsidR="002F151F" w:rsidRPr="00A62D0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О</w:t>
      </w:r>
      <w:r w:rsidRPr="00A62D08">
        <w:rPr>
          <w:rFonts w:ascii="Times New Roman" w:hAnsi="Times New Roman"/>
          <w:sz w:val="28"/>
          <w:szCs w:val="28"/>
          <w:vertAlign w:val="subscript"/>
        </w:rPr>
        <w:t>наз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A62D08">
        <w:rPr>
          <w:rFonts w:ascii="Times New Roman" w:hAnsi="Times New Roman"/>
          <w:sz w:val="28"/>
          <w:szCs w:val="28"/>
        </w:rPr>
        <w:t>Сч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× Н × </w:t>
      </w:r>
      <w:proofErr w:type="spellStart"/>
      <w:r w:rsidRPr="00A62D08">
        <w:rPr>
          <w:rFonts w:ascii="Times New Roman" w:hAnsi="Times New Roman"/>
          <w:sz w:val="28"/>
          <w:szCs w:val="28"/>
        </w:rPr>
        <w:t>Уп</w:t>
      </w:r>
      <w:r w:rsidRPr="00A62D08">
        <w:rPr>
          <w:rFonts w:ascii="Times New Roman" w:hAnsi="Times New Roman"/>
          <w:sz w:val="28"/>
          <w:szCs w:val="28"/>
          <w:vertAlign w:val="subscript"/>
        </w:rPr>
        <w:t>наз</w:t>
      </w:r>
      <w:proofErr w:type="spellEnd"/>
      <w:r w:rsidRPr="00A62D08">
        <w:rPr>
          <w:rFonts w:ascii="Times New Roman" w:hAnsi="Times New Roman"/>
          <w:sz w:val="28"/>
          <w:szCs w:val="28"/>
        </w:rPr>
        <w:t>, где:</w:t>
      </w:r>
    </w:p>
    <w:p w:rsidR="002F151F" w:rsidRPr="00A62D0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 xml:space="preserve">Н – количество </w:t>
      </w:r>
      <w:proofErr w:type="gramStart"/>
      <w:r w:rsidRPr="00A62D0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62D08">
        <w:rPr>
          <w:rFonts w:ascii="Times New Roman" w:hAnsi="Times New Roman"/>
          <w:sz w:val="28"/>
          <w:szCs w:val="28"/>
        </w:rPr>
        <w:t>;</w:t>
      </w:r>
    </w:p>
    <w:p w:rsidR="002F151F" w:rsidRPr="00A62D0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Уп</w:t>
      </w:r>
      <w:r w:rsidRPr="00A62D08">
        <w:rPr>
          <w:rFonts w:ascii="Times New Roman" w:hAnsi="Times New Roman"/>
          <w:sz w:val="28"/>
          <w:szCs w:val="28"/>
          <w:vertAlign w:val="subscript"/>
        </w:rPr>
        <w:t>наз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– количество часов неаудиторной занятост</w:t>
      </w:r>
      <w:proofErr w:type="gramStart"/>
      <w:r w:rsidRPr="00A62D08">
        <w:rPr>
          <w:rFonts w:ascii="Times New Roman" w:hAnsi="Times New Roman"/>
          <w:sz w:val="28"/>
          <w:szCs w:val="28"/>
        </w:rPr>
        <w:t>и(</w:t>
      </w:r>
      <w:proofErr w:type="gramEnd"/>
      <w:r w:rsidRPr="00A62D08">
        <w:rPr>
          <w:rFonts w:ascii="Times New Roman" w:hAnsi="Times New Roman"/>
          <w:sz w:val="28"/>
          <w:szCs w:val="28"/>
        </w:rPr>
        <w:t xml:space="preserve"> в месяц).</w:t>
      </w:r>
    </w:p>
    <w:p w:rsidR="004C66FE" w:rsidRDefault="004C66FE" w:rsidP="000F6EF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2F151F" w:rsidRDefault="002F151F" w:rsidP="000F6EF6">
      <w:pPr>
        <w:ind w:firstLine="709"/>
        <w:rPr>
          <w:rFonts w:ascii="Times New Roman" w:hAnsi="Times New Roman"/>
          <w:b/>
          <w:sz w:val="28"/>
          <w:szCs w:val="28"/>
        </w:rPr>
      </w:pPr>
      <w:r w:rsidRPr="004C66FE">
        <w:rPr>
          <w:rFonts w:ascii="Times New Roman" w:hAnsi="Times New Roman"/>
          <w:b/>
          <w:sz w:val="28"/>
          <w:szCs w:val="28"/>
        </w:rPr>
        <w:t>Вариант 2.</w:t>
      </w:r>
    </w:p>
    <w:p w:rsidR="004C66FE" w:rsidRPr="004C66FE" w:rsidRDefault="004C66FE" w:rsidP="000F6EF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2F151F" w:rsidRPr="00A62D0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Расчет оплаты за неаудиторную занятость от средней стоимости 1 часа учебной работы с классом.</w:t>
      </w:r>
    </w:p>
    <w:p w:rsidR="002F151F" w:rsidRPr="00A62D08" w:rsidRDefault="002F151F" w:rsidP="000F6EF6">
      <w:pPr>
        <w:pStyle w:val="formattexttopleveltext"/>
        <w:tabs>
          <w:tab w:val="left" w:pos="851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2D08">
        <w:rPr>
          <w:rFonts w:ascii="Times New Roman" w:hAnsi="Times New Roman" w:cs="Times New Roman"/>
          <w:sz w:val="28"/>
          <w:szCs w:val="28"/>
        </w:rPr>
        <w:tab/>
        <w:t>Средняя стоимость 1 часа учебной работы с классом (</w:t>
      </w:r>
      <w:proofErr w:type="spellStart"/>
      <w:r w:rsidRPr="00A62D08">
        <w:rPr>
          <w:rFonts w:ascii="Times New Roman" w:hAnsi="Times New Roman" w:cs="Times New Roman"/>
          <w:sz w:val="28"/>
          <w:szCs w:val="28"/>
        </w:rPr>
        <w:t>С</w:t>
      </w:r>
      <w:r w:rsidRPr="00A62D08">
        <w:rPr>
          <w:rFonts w:ascii="Times New Roman" w:hAnsi="Times New Roman" w:cs="Times New Roman"/>
          <w:sz w:val="28"/>
          <w:szCs w:val="28"/>
          <w:vertAlign w:val="subscript"/>
        </w:rPr>
        <w:t>кл</w:t>
      </w:r>
      <w:proofErr w:type="spellEnd"/>
      <w:r w:rsidRPr="00A62D08">
        <w:rPr>
          <w:rFonts w:ascii="Times New Roman" w:hAnsi="Times New Roman" w:cs="Times New Roman"/>
          <w:sz w:val="28"/>
          <w:szCs w:val="28"/>
          <w:vertAlign w:val="subscript"/>
        </w:rPr>
        <w:t>-час</w:t>
      </w:r>
      <w:r w:rsidRPr="00A62D08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2F151F" w:rsidRPr="00A62D08" w:rsidRDefault="002F151F" w:rsidP="000F6EF6">
      <w:pPr>
        <w:pStyle w:val="formattexttopleveltext"/>
        <w:tabs>
          <w:tab w:val="left" w:pos="851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2D08">
        <w:rPr>
          <w:rFonts w:ascii="Times New Roman" w:hAnsi="Times New Roman" w:cs="Times New Roman"/>
          <w:sz w:val="28"/>
          <w:szCs w:val="28"/>
        </w:rPr>
        <w:tab/>
      </w:r>
      <w:r w:rsidR="00B96937" w:rsidRPr="00A62D08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085850" cy="400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D08">
        <w:rPr>
          <w:rFonts w:ascii="Times New Roman" w:hAnsi="Times New Roman" w:cs="Times New Roman"/>
          <w:sz w:val="28"/>
          <w:szCs w:val="28"/>
        </w:rPr>
        <w:t>, где:</w:t>
      </w:r>
    </w:p>
    <w:p w:rsidR="002F151F" w:rsidRPr="00A62D0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ФОТ</w:t>
      </w:r>
      <w:r w:rsidRPr="00A62D08">
        <w:rPr>
          <w:rFonts w:ascii="Times New Roman" w:hAnsi="Times New Roman"/>
          <w:sz w:val="28"/>
          <w:szCs w:val="28"/>
          <w:vertAlign w:val="subscript"/>
        </w:rPr>
        <w:t>а</w:t>
      </w:r>
      <w:proofErr w:type="gramStart"/>
      <w:r w:rsidRPr="00A62D08">
        <w:rPr>
          <w:rFonts w:ascii="Times New Roman" w:hAnsi="Times New Roman"/>
          <w:sz w:val="28"/>
          <w:szCs w:val="28"/>
          <w:vertAlign w:val="subscript"/>
        </w:rPr>
        <w:t>з</w:t>
      </w:r>
      <w:proofErr w:type="spellEnd"/>
      <w:r w:rsidRPr="00A62D08">
        <w:rPr>
          <w:rFonts w:ascii="Times New Roman" w:hAnsi="Times New Roman"/>
          <w:sz w:val="28"/>
          <w:szCs w:val="28"/>
        </w:rPr>
        <w:t>-</w:t>
      </w:r>
      <w:proofErr w:type="gramEnd"/>
      <w:r w:rsidRPr="00A62D08">
        <w:rPr>
          <w:rFonts w:ascii="Times New Roman" w:hAnsi="Times New Roman"/>
          <w:sz w:val="28"/>
          <w:szCs w:val="28"/>
        </w:rPr>
        <w:t xml:space="preserve"> фонд оплаты труда за аудиторную занятость;</w:t>
      </w:r>
    </w:p>
    <w:p w:rsidR="002F151F" w:rsidRPr="00A62D0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Уп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– фактический объём часов по учебному плану организации (с учетом деления на группы и объединения классов).</w:t>
      </w:r>
    </w:p>
    <w:p w:rsidR="002F151F" w:rsidRPr="00A62D0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 xml:space="preserve">Оплата </w:t>
      </w:r>
      <w:proofErr w:type="spellStart"/>
      <w:r w:rsidRPr="00A62D08">
        <w:rPr>
          <w:rFonts w:ascii="Times New Roman" w:hAnsi="Times New Roman"/>
          <w:sz w:val="28"/>
          <w:szCs w:val="28"/>
        </w:rPr>
        <w:t>занеаудиторную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занятость (</w:t>
      </w:r>
      <w:proofErr w:type="spellStart"/>
      <w:r w:rsidRPr="00A62D08">
        <w:rPr>
          <w:rFonts w:ascii="Times New Roman" w:hAnsi="Times New Roman"/>
          <w:sz w:val="28"/>
          <w:szCs w:val="28"/>
        </w:rPr>
        <w:t>О</w:t>
      </w:r>
      <w:r w:rsidRPr="00A62D08">
        <w:rPr>
          <w:rFonts w:ascii="Times New Roman" w:hAnsi="Times New Roman"/>
          <w:sz w:val="28"/>
          <w:szCs w:val="28"/>
          <w:vertAlign w:val="subscript"/>
        </w:rPr>
        <w:t>наз</w:t>
      </w:r>
      <w:proofErr w:type="spellEnd"/>
      <w:r w:rsidRPr="00A62D08">
        <w:rPr>
          <w:rFonts w:ascii="Times New Roman" w:hAnsi="Times New Roman"/>
          <w:sz w:val="28"/>
          <w:szCs w:val="28"/>
        </w:rPr>
        <w:t>) при использовании средней стоимости 1 часа учебной работы с классом, сложившаяся в общеобразовательной организации, определяется по следующей формуле:</w:t>
      </w:r>
    </w:p>
    <w:p w:rsidR="002F151F" w:rsidRPr="00A62D0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О</w:t>
      </w:r>
      <w:r w:rsidRPr="00A62D08">
        <w:rPr>
          <w:rFonts w:ascii="Times New Roman" w:hAnsi="Times New Roman"/>
          <w:sz w:val="28"/>
          <w:szCs w:val="28"/>
          <w:vertAlign w:val="subscript"/>
        </w:rPr>
        <w:t>наз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A62D08">
        <w:rPr>
          <w:rFonts w:ascii="Times New Roman" w:hAnsi="Times New Roman"/>
          <w:sz w:val="28"/>
          <w:szCs w:val="28"/>
        </w:rPr>
        <w:t>С</w:t>
      </w:r>
      <w:r w:rsidRPr="00A62D08">
        <w:rPr>
          <w:rFonts w:ascii="Times New Roman" w:hAnsi="Times New Roman"/>
          <w:sz w:val="28"/>
          <w:szCs w:val="28"/>
          <w:vertAlign w:val="subscript"/>
        </w:rPr>
        <w:t>кл</w:t>
      </w:r>
      <w:proofErr w:type="spellEnd"/>
      <w:r w:rsidRPr="00A62D08">
        <w:rPr>
          <w:rFonts w:ascii="Times New Roman" w:hAnsi="Times New Roman"/>
          <w:sz w:val="28"/>
          <w:szCs w:val="28"/>
          <w:vertAlign w:val="subscript"/>
        </w:rPr>
        <w:t>-час</w:t>
      </w:r>
      <w:r w:rsidRPr="00A62D08">
        <w:rPr>
          <w:rFonts w:ascii="Times New Roman" w:hAnsi="Times New Roman"/>
          <w:sz w:val="28"/>
          <w:szCs w:val="28"/>
        </w:rPr>
        <w:t xml:space="preserve"> × </w:t>
      </w:r>
      <w:proofErr w:type="spellStart"/>
      <w:r w:rsidRPr="00A62D08">
        <w:rPr>
          <w:rFonts w:ascii="Times New Roman" w:hAnsi="Times New Roman"/>
          <w:sz w:val="28"/>
          <w:szCs w:val="28"/>
        </w:rPr>
        <w:t>Уп</w:t>
      </w:r>
      <w:r w:rsidRPr="00A62D08">
        <w:rPr>
          <w:rFonts w:ascii="Times New Roman" w:hAnsi="Times New Roman"/>
          <w:sz w:val="28"/>
          <w:szCs w:val="28"/>
          <w:vertAlign w:val="subscript"/>
        </w:rPr>
        <w:t>наз</w:t>
      </w:r>
      <w:proofErr w:type="spellEnd"/>
      <w:r w:rsidRPr="00A62D08">
        <w:rPr>
          <w:rFonts w:ascii="Times New Roman" w:hAnsi="Times New Roman"/>
          <w:sz w:val="28"/>
          <w:szCs w:val="28"/>
        </w:rPr>
        <w:t>, где:</w:t>
      </w:r>
    </w:p>
    <w:p w:rsidR="002F151F" w:rsidRPr="00A62D0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Уп</w:t>
      </w:r>
      <w:r w:rsidRPr="00A62D08">
        <w:rPr>
          <w:rFonts w:ascii="Times New Roman" w:hAnsi="Times New Roman"/>
          <w:sz w:val="28"/>
          <w:szCs w:val="28"/>
          <w:vertAlign w:val="subscript"/>
        </w:rPr>
        <w:t>наз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– количество часов неаудиторной занятости.</w:t>
      </w:r>
    </w:p>
    <w:p w:rsidR="002F151F" w:rsidRPr="00A62D08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Учитывая требования к структуре образовательной программы, определенные федеральными государственными образовательными стандартами, в структуре базовой части оплаты труда педагогических работников возможен учет видов деятельност</w:t>
      </w:r>
      <w:proofErr w:type="gramStart"/>
      <w:r w:rsidRPr="00A62D08">
        <w:rPr>
          <w:rFonts w:ascii="Times New Roman" w:hAnsi="Times New Roman"/>
          <w:sz w:val="28"/>
          <w:szCs w:val="28"/>
        </w:rPr>
        <w:t>и(</w:t>
      </w:r>
      <w:proofErr w:type="gramEnd"/>
      <w:r w:rsidRPr="00A62D08">
        <w:rPr>
          <w:rFonts w:ascii="Times New Roman" w:hAnsi="Times New Roman"/>
          <w:sz w:val="28"/>
          <w:szCs w:val="28"/>
        </w:rPr>
        <w:t>таблица</w:t>
      </w:r>
      <w:r w:rsidR="0053378B" w:rsidRPr="00A62D08">
        <w:rPr>
          <w:rFonts w:ascii="Times New Roman" w:hAnsi="Times New Roman"/>
          <w:sz w:val="28"/>
          <w:szCs w:val="28"/>
        </w:rPr>
        <w:t xml:space="preserve"> №</w:t>
      </w:r>
      <w:r w:rsidRPr="00A62D08">
        <w:rPr>
          <w:rFonts w:ascii="Times New Roman" w:hAnsi="Times New Roman"/>
          <w:sz w:val="28"/>
          <w:szCs w:val="28"/>
        </w:rPr>
        <w:t xml:space="preserve"> 5), подлежащих локальному нормированию и определению стоимости в общеобразовательной организации.</w:t>
      </w:r>
    </w:p>
    <w:p w:rsidR="004C66FE" w:rsidRDefault="004C66FE" w:rsidP="00B3188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F151F" w:rsidRPr="004A2C86" w:rsidRDefault="002F151F" w:rsidP="00B31889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4A2C86">
        <w:rPr>
          <w:rFonts w:ascii="Times New Roman" w:hAnsi="Times New Roman"/>
          <w:sz w:val="28"/>
          <w:szCs w:val="28"/>
        </w:rPr>
        <w:t>Таблица № 5.</w:t>
      </w:r>
    </w:p>
    <w:p w:rsidR="00005E1B" w:rsidRPr="004A2C86" w:rsidRDefault="002F151F" w:rsidP="00B3188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2C86">
        <w:rPr>
          <w:rFonts w:ascii="Times New Roman" w:hAnsi="Times New Roman"/>
          <w:b/>
          <w:sz w:val="28"/>
          <w:szCs w:val="28"/>
        </w:rPr>
        <w:t xml:space="preserve">Виды неаудиторной </w:t>
      </w:r>
      <w:proofErr w:type="spellStart"/>
      <w:r w:rsidRPr="004A2C86">
        <w:rPr>
          <w:rFonts w:ascii="Times New Roman" w:hAnsi="Times New Roman"/>
          <w:b/>
          <w:sz w:val="28"/>
          <w:szCs w:val="28"/>
        </w:rPr>
        <w:t>деятельностивусловиях</w:t>
      </w:r>
      <w:proofErr w:type="spellEnd"/>
      <w:r w:rsidRPr="004A2C86">
        <w:rPr>
          <w:rFonts w:ascii="Times New Roman" w:hAnsi="Times New Roman"/>
          <w:b/>
          <w:sz w:val="28"/>
          <w:szCs w:val="28"/>
        </w:rPr>
        <w:t xml:space="preserve"> реализации </w:t>
      </w:r>
    </w:p>
    <w:p w:rsidR="002F151F" w:rsidRDefault="002F151F" w:rsidP="00A62D0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2C86">
        <w:rPr>
          <w:rFonts w:ascii="Times New Roman" w:hAnsi="Times New Roman"/>
          <w:b/>
          <w:sz w:val="28"/>
          <w:szCs w:val="28"/>
        </w:rPr>
        <w:t>ФГОС общего образования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40"/>
        <w:gridCol w:w="2610"/>
        <w:gridCol w:w="2506"/>
        <w:gridCol w:w="4481"/>
      </w:tblGrid>
      <w:tr w:rsidR="002F151F" w:rsidRPr="00A62D08" w:rsidTr="004C66FE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№</w:t>
            </w:r>
          </w:p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proofErr w:type="gramStart"/>
            <w:r w:rsidRPr="00A62D08">
              <w:rPr>
                <w:rFonts w:ascii="Times New Roman" w:hAnsi="Times New Roman"/>
              </w:rPr>
              <w:t>п</w:t>
            </w:r>
            <w:proofErr w:type="gramEnd"/>
            <w:r w:rsidRPr="00A62D08">
              <w:rPr>
                <w:rFonts w:ascii="Times New Roman" w:hAnsi="Times New Roman"/>
              </w:rPr>
              <w:t>/п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Единица измерения, (час) количество затраченного времени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Аннотация</w:t>
            </w:r>
          </w:p>
        </w:tc>
      </w:tr>
      <w:tr w:rsidR="002F151F" w:rsidRPr="00A62D08" w:rsidTr="004C66FE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1.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Экскурсия</w:t>
            </w:r>
          </w:p>
          <w:p w:rsidR="002F151F" w:rsidRPr="00A62D08" w:rsidRDefault="002F151F" w:rsidP="00F3428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1–3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A62D08" w:rsidRDefault="002F151F" w:rsidP="00F3428E">
            <w:pPr>
              <w:pStyle w:val="1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8">
              <w:rPr>
                <w:rFonts w:ascii="Times New Roman" w:hAnsi="Times New Roman" w:cs="Times New Roman"/>
                <w:sz w:val="24"/>
                <w:szCs w:val="24"/>
              </w:rPr>
              <w:t>Посещение детьми объектов культуры, предприятий и т.д.</w:t>
            </w:r>
          </w:p>
        </w:tc>
      </w:tr>
      <w:tr w:rsidR="002F151F" w:rsidRPr="00A62D08" w:rsidTr="004C66FE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2.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 xml:space="preserve">Конкурс </w:t>
            </w:r>
          </w:p>
          <w:p w:rsidR="002F151F" w:rsidRPr="00A62D08" w:rsidRDefault="002F151F" w:rsidP="00F3428E">
            <w:pPr>
              <w:ind w:firstLine="0"/>
              <w:rPr>
                <w:rFonts w:ascii="Times New Roman" w:hAnsi="Times New Roman"/>
              </w:rPr>
            </w:pPr>
            <w:r w:rsidRPr="00A62D08">
              <w:rPr>
                <w:rFonts w:ascii="Times New Roman" w:hAnsi="Times New Roman"/>
              </w:rPr>
              <w:t>Олимпиада</w:t>
            </w:r>
          </w:p>
          <w:p w:rsidR="002F151F" w:rsidRPr="00A62D08" w:rsidRDefault="002F151F" w:rsidP="00F3428E">
            <w:pPr>
              <w:ind w:firstLine="0"/>
              <w:rPr>
                <w:rFonts w:ascii="Times New Roman" w:hAnsi="Times New Roman"/>
              </w:rPr>
            </w:pPr>
            <w:r w:rsidRPr="00A62D08">
              <w:rPr>
                <w:rFonts w:ascii="Times New Roman" w:hAnsi="Times New Roman"/>
              </w:rPr>
              <w:t xml:space="preserve">Турнир </w:t>
            </w:r>
          </w:p>
          <w:p w:rsidR="002F151F" w:rsidRPr="00A62D08" w:rsidRDefault="002F151F" w:rsidP="00F3428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Соревнование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2–4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A62D08" w:rsidRDefault="002F151F" w:rsidP="00F3428E">
            <w:pPr>
              <w:pStyle w:val="1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8">
              <w:rPr>
                <w:rFonts w:ascii="Times New Roman" w:hAnsi="Times New Roman" w:cs="Times New Roman"/>
                <w:sz w:val="24"/>
                <w:szCs w:val="24"/>
              </w:rPr>
              <w:t>Создание конкурентной среды для предъявления каких-либо конкретных результатов</w:t>
            </w:r>
          </w:p>
          <w:p w:rsidR="002F151F" w:rsidRPr="00A62D08" w:rsidRDefault="002F151F" w:rsidP="00F3428E">
            <w:pPr>
              <w:pStyle w:val="1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1F" w:rsidRPr="00A62D08" w:rsidTr="004C66FE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3.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 xml:space="preserve">Семинар </w:t>
            </w:r>
          </w:p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Конференция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napToGrid w:val="0"/>
              <w:ind w:firstLine="0"/>
              <w:rPr>
                <w:rFonts w:ascii="Times New Roman" w:hAnsi="Times New Roman"/>
                <w:bCs/>
                <w:lang w:eastAsia="ar-SA"/>
              </w:rPr>
            </w:pPr>
            <w:r w:rsidRPr="00A62D08">
              <w:rPr>
                <w:rFonts w:ascii="Times New Roman" w:hAnsi="Times New Roman"/>
              </w:rPr>
              <w:t>1–2</w:t>
            </w:r>
          </w:p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A62D08" w:rsidRDefault="002F151F" w:rsidP="00F3428E">
            <w:pPr>
              <w:pStyle w:val="1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8">
              <w:rPr>
                <w:rFonts w:ascii="Times New Roman" w:hAnsi="Times New Roman" w:cs="Times New Roman"/>
                <w:sz w:val="24"/>
                <w:szCs w:val="24"/>
              </w:rPr>
              <w:t>Среда позиционного обсуждения темы; представление результатов учебно-исследовательских проектов</w:t>
            </w:r>
          </w:p>
        </w:tc>
      </w:tr>
      <w:tr w:rsidR="002F151F" w:rsidRPr="00A62D08" w:rsidTr="004C66FE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4.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 xml:space="preserve">Индивидуальные занятия 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1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A62D08" w:rsidRDefault="002F151F" w:rsidP="00F3428E">
            <w:pPr>
              <w:pStyle w:val="1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учеником</w:t>
            </w:r>
          </w:p>
        </w:tc>
      </w:tr>
      <w:tr w:rsidR="002F151F" w:rsidRPr="00A62D08" w:rsidTr="004C66FE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 xml:space="preserve">Консультация 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1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A62D08" w:rsidRDefault="002F151F" w:rsidP="00F3428E">
            <w:pPr>
              <w:pStyle w:val="1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8">
              <w:rPr>
                <w:rFonts w:ascii="Times New Roman" w:hAnsi="Times New Roman" w:cs="Times New Roman"/>
                <w:sz w:val="24"/>
                <w:szCs w:val="24"/>
              </w:rPr>
              <w:t>Учащийся формулирует вопросы самостоятельно</w:t>
            </w:r>
          </w:p>
        </w:tc>
      </w:tr>
      <w:tr w:rsidR="002F151F" w:rsidRPr="00A62D08" w:rsidTr="004C66FE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6.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Он-</w:t>
            </w:r>
            <w:proofErr w:type="spellStart"/>
            <w:r w:rsidRPr="00A62D08">
              <w:rPr>
                <w:rFonts w:ascii="Times New Roman" w:hAnsi="Times New Roman"/>
              </w:rPr>
              <w:t>лайн</w:t>
            </w:r>
            <w:proofErr w:type="spellEnd"/>
            <w:r w:rsidRPr="00A62D08">
              <w:rPr>
                <w:rFonts w:ascii="Times New Roman" w:hAnsi="Times New Roman"/>
              </w:rPr>
              <w:t xml:space="preserve"> занятия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1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A62D08" w:rsidRDefault="002F151F" w:rsidP="00F3428E">
            <w:pPr>
              <w:pStyle w:val="1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8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Совокупность технических и организационных мер, направленных на обеспечение двусторонней </w:t>
            </w:r>
            <w:proofErr w:type="gramStart"/>
            <w:r w:rsidRPr="00A62D08">
              <w:rPr>
                <w:rFonts w:ascii="Times New Roman" w:hAnsi="Times New Roman" w:cs="Times New Roman"/>
                <w:sz w:val="24"/>
                <w:szCs w:val="24"/>
              </w:rPr>
              <w:t>аудио-и</w:t>
            </w:r>
            <w:proofErr w:type="gramEnd"/>
            <w:r w:rsidRPr="00A62D08">
              <w:rPr>
                <w:rFonts w:ascii="Times New Roman" w:hAnsi="Times New Roman" w:cs="Times New Roman"/>
                <w:sz w:val="24"/>
                <w:szCs w:val="24"/>
              </w:rPr>
              <w:t xml:space="preserve"> видеосвязи между двумя удаленными объектами.</w:t>
            </w:r>
          </w:p>
        </w:tc>
      </w:tr>
      <w:tr w:rsidR="002F151F" w:rsidRPr="00A62D08" w:rsidTr="004C66FE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7.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Постановка.</w:t>
            </w:r>
          </w:p>
          <w:p w:rsidR="002F151F" w:rsidRPr="00A62D08" w:rsidRDefault="002F151F" w:rsidP="00F3428E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 xml:space="preserve">Репетиция. Выступление 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1 - 6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A62D08" w:rsidRDefault="002F151F" w:rsidP="00F3428E">
            <w:pPr>
              <w:pStyle w:val="1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8">
              <w:rPr>
                <w:rFonts w:ascii="Times New Roman" w:hAnsi="Times New Roman" w:cs="Times New Roman"/>
                <w:sz w:val="24"/>
                <w:szCs w:val="24"/>
              </w:rPr>
              <w:t>Подготовка коллективного публичного выступления</w:t>
            </w:r>
          </w:p>
        </w:tc>
      </w:tr>
      <w:tr w:rsidR="002F151F" w:rsidRPr="00A62D08" w:rsidTr="004C66FE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8.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Исследовательская практика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1 - 6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A62D08" w:rsidRDefault="002F151F" w:rsidP="00F3428E">
            <w:pPr>
              <w:pStyle w:val="1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части исследовательской работы в специализированных лабораториях </w:t>
            </w:r>
            <w:proofErr w:type="spellStart"/>
            <w:r w:rsidRPr="00A62D08">
              <w:rPr>
                <w:rFonts w:ascii="Times New Roman" w:hAnsi="Times New Roman" w:cs="Times New Roman"/>
                <w:sz w:val="24"/>
                <w:szCs w:val="24"/>
              </w:rPr>
              <w:t>илив</w:t>
            </w:r>
            <w:proofErr w:type="spellEnd"/>
            <w:r w:rsidRPr="00A62D08">
              <w:rPr>
                <w:rFonts w:ascii="Times New Roman" w:hAnsi="Times New Roman" w:cs="Times New Roman"/>
                <w:sz w:val="24"/>
                <w:szCs w:val="24"/>
              </w:rPr>
              <w:t xml:space="preserve"> полевых условиях</w:t>
            </w:r>
          </w:p>
        </w:tc>
      </w:tr>
      <w:tr w:rsidR="002F151F" w:rsidRPr="00A62D08" w:rsidTr="004C66FE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9.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Летняя школа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12–24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A62D08" w:rsidRDefault="002F151F" w:rsidP="00F3428E">
            <w:pPr>
              <w:pStyle w:val="1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1F" w:rsidRPr="00A62D08" w:rsidTr="004C66FE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10.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Проект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2 –8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A62D08" w:rsidRDefault="002F151F" w:rsidP="00F3428E">
            <w:pPr>
              <w:pStyle w:val="1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учащегося на создание материализованного продукта.</w:t>
            </w:r>
          </w:p>
        </w:tc>
      </w:tr>
      <w:tr w:rsidR="002F151F" w:rsidRPr="00A62D08" w:rsidTr="004C66FE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A62D08" w:rsidRDefault="002F151F" w:rsidP="00F3428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A62D08">
              <w:rPr>
                <w:rFonts w:ascii="Times New Roman" w:hAnsi="Times New Roman"/>
              </w:rPr>
              <w:t>11.</w:t>
            </w:r>
          </w:p>
        </w:tc>
        <w:tc>
          <w:tcPr>
            <w:tcW w:w="47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A62D08" w:rsidRDefault="002F151F" w:rsidP="00F3428E">
            <w:pPr>
              <w:pStyle w:val="1d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8">
              <w:rPr>
                <w:rFonts w:ascii="Times New Roman" w:hAnsi="Times New Roman" w:cs="Times New Roman"/>
                <w:sz w:val="24"/>
                <w:szCs w:val="24"/>
              </w:rPr>
              <w:t xml:space="preserve">И другие виды деятельности, </w:t>
            </w:r>
            <w:proofErr w:type="spellStart"/>
            <w:r w:rsidRPr="00A62D08">
              <w:rPr>
                <w:rFonts w:ascii="Times New Roman" w:hAnsi="Times New Roman" w:cs="Times New Roman"/>
                <w:sz w:val="24"/>
                <w:szCs w:val="24"/>
              </w:rPr>
              <w:t>отражающиеобразовательную</w:t>
            </w:r>
            <w:proofErr w:type="spellEnd"/>
            <w:r w:rsidRPr="00A62D0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общеобразовательной организации.</w:t>
            </w:r>
          </w:p>
        </w:tc>
      </w:tr>
    </w:tbl>
    <w:p w:rsidR="002F151F" w:rsidRPr="00F3428E" w:rsidRDefault="002F151F" w:rsidP="00F3428E">
      <w:pPr>
        <w:pStyle w:val="formattexttopleveltext"/>
        <w:tabs>
          <w:tab w:val="left" w:pos="851"/>
        </w:tabs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r w:rsidRPr="00F3428E">
        <w:rPr>
          <w:rFonts w:ascii="Times New Roman" w:hAnsi="Times New Roman" w:cs="Times New Roman"/>
          <w:sz w:val="26"/>
          <w:szCs w:val="26"/>
        </w:rPr>
        <w:tab/>
      </w:r>
    </w:p>
    <w:p w:rsidR="002F151F" w:rsidRPr="00A62D08" w:rsidRDefault="002F151F" w:rsidP="00C63EA6">
      <w:pPr>
        <w:pStyle w:val="1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2D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 Расчет заработной платы руководителей </w:t>
      </w:r>
    </w:p>
    <w:p w:rsidR="002F151F" w:rsidRPr="00A62D08" w:rsidRDefault="002F151F" w:rsidP="00F3428E">
      <w:pPr>
        <w:ind w:firstLine="709"/>
        <w:rPr>
          <w:rFonts w:ascii="Times New Roman" w:hAnsi="Times New Roman"/>
          <w:sz w:val="28"/>
          <w:szCs w:val="28"/>
        </w:rPr>
      </w:pPr>
    </w:p>
    <w:p w:rsidR="002F151F" w:rsidRPr="00A62D08" w:rsidRDefault="002F151F" w:rsidP="00F3428E">
      <w:pPr>
        <w:ind w:firstLine="709"/>
        <w:rPr>
          <w:rFonts w:ascii="Times New Roman" w:hAnsi="Times New Roman"/>
          <w:bCs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6.1. Заработная плата руководителя формируется из оклада (должностного оклада), стимулирующих выплат (в том числе единовременной материальной помощи при уходе в очередной отпуск) и рассчитывается по следующей формуле:</w:t>
      </w:r>
    </w:p>
    <w:p w:rsidR="002F151F" w:rsidRPr="00A62D08" w:rsidRDefault="002F151F" w:rsidP="00F3428E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Зп</w:t>
      </w:r>
      <w:r w:rsidRPr="00A62D08">
        <w:rPr>
          <w:rFonts w:ascii="Times New Roman" w:hAnsi="Times New Roman"/>
          <w:sz w:val="28"/>
          <w:szCs w:val="28"/>
          <w:vertAlign w:val="subscript"/>
        </w:rPr>
        <w:t>р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A62D08">
        <w:rPr>
          <w:rFonts w:ascii="Times New Roman" w:hAnsi="Times New Roman"/>
          <w:sz w:val="28"/>
          <w:szCs w:val="28"/>
        </w:rPr>
        <w:t>Од</w:t>
      </w:r>
      <w:r w:rsidRPr="00A62D08">
        <w:rPr>
          <w:rFonts w:ascii="Times New Roman" w:hAnsi="Times New Roman"/>
          <w:sz w:val="28"/>
          <w:szCs w:val="28"/>
          <w:vertAlign w:val="subscript"/>
        </w:rPr>
        <w:t>р</w:t>
      </w:r>
      <w:r w:rsidRPr="00A62D08">
        <w:rPr>
          <w:rFonts w:ascii="Times New Roman" w:hAnsi="Times New Roman"/>
          <w:sz w:val="28"/>
          <w:szCs w:val="28"/>
        </w:rPr>
        <w:t>+</w:t>
      </w:r>
      <w:proofErr w:type="gramStart"/>
      <w:r w:rsidRPr="00A62D08">
        <w:rPr>
          <w:rFonts w:ascii="Times New Roman" w:hAnsi="Times New Roman"/>
          <w:sz w:val="28"/>
          <w:szCs w:val="28"/>
        </w:rPr>
        <w:t>С</w:t>
      </w:r>
      <w:r w:rsidRPr="00A62D08">
        <w:rPr>
          <w:rFonts w:ascii="Times New Roman" w:hAnsi="Times New Roman"/>
          <w:sz w:val="28"/>
          <w:szCs w:val="28"/>
          <w:vertAlign w:val="subscript"/>
        </w:rPr>
        <w:t>р</w:t>
      </w:r>
      <w:proofErr w:type="spellEnd"/>
      <w:proofErr w:type="gramEnd"/>
      <w:r w:rsidRPr="00A62D08">
        <w:rPr>
          <w:rFonts w:ascii="Times New Roman" w:hAnsi="Times New Roman"/>
          <w:sz w:val="28"/>
          <w:szCs w:val="28"/>
        </w:rPr>
        <w:t>, где:</w:t>
      </w:r>
    </w:p>
    <w:p w:rsidR="002F151F" w:rsidRPr="00A62D08" w:rsidRDefault="002F151F" w:rsidP="00F3428E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Зп</w:t>
      </w:r>
      <w:r w:rsidRPr="00A62D08">
        <w:rPr>
          <w:rFonts w:ascii="Times New Roman" w:hAnsi="Times New Roman"/>
          <w:sz w:val="28"/>
          <w:szCs w:val="28"/>
          <w:vertAlign w:val="subscript"/>
        </w:rPr>
        <w:t>р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– заработная плата руководителя;</w:t>
      </w:r>
    </w:p>
    <w:p w:rsidR="002F151F" w:rsidRPr="00A62D08" w:rsidRDefault="002F151F" w:rsidP="00F3428E">
      <w:pPr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Од</w:t>
      </w:r>
      <w:r w:rsidRPr="00A62D08">
        <w:rPr>
          <w:rFonts w:ascii="Times New Roman" w:hAnsi="Times New Roman"/>
          <w:sz w:val="28"/>
          <w:szCs w:val="28"/>
          <w:vertAlign w:val="subscript"/>
        </w:rPr>
        <w:t>р</w:t>
      </w:r>
      <w:r w:rsidRPr="00A62D08">
        <w:rPr>
          <w:rFonts w:ascii="Times New Roman" w:hAnsi="Times New Roman"/>
          <w:sz w:val="28"/>
          <w:szCs w:val="28"/>
        </w:rPr>
        <w:t xml:space="preserve"> – оклад (должностной оклад) руководителя;</w:t>
      </w:r>
    </w:p>
    <w:p w:rsidR="002F151F" w:rsidRPr="00A62D08" w:rsidRDefault="002F151F" w:rsidP="00F3428E">
      <w:pPr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>С</w:t>
      </w:r>
      <w:proofErr w:type="gramStart"/>
      <w:r w:rsidRPr="00A62D08">
        <w:rPr>
          <w:rFonts w:ascii="Times New Roman" w:hAnsi="Times New Roman"/>
          <w:sz w:val="28"/>
          <w:szCs w:val="28"/>
          <w:vertAlign w:val="subscript"/>
        </w:rPr>
        <w:t>р</w:t>
      </w:r>
      <w:r w:rsidRPr="00A62D08">
        <w:rPr>
          <w:rFonts w:ascii="Times New Roman" w:hAnsi="Times New Roman"/>
          <w:sz w:val="28"/>
          <w:szCs w:val="28"/>
        </w:rPr>
        <w:t>–</w:t>
      </w:r>
      <w:proofErr w:type="gramEnd"/>
      <w:r w:rsidRPr="00A62D08">
        <w:rPr>
          <w:rFonts w:ascii="Times New Roman" w:hAnsi="Times New Roman"/>
          <w:sz w:val="28"/>
          <w:szCs w:val="28"/>
        </w:rPr>
        <w:t xml:space="preserve"> стимулирующие выплаты руководителя.</w:t>
      </w:r>
    </w:p>
    <w:p w:rsidR="002F151F" w:rsidRPr="00A62D08" w:rsidRDefault="002F151F" w:rsidP="00F3428E">
      <w:pPr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</w:rPr>
        <w:t xml:space="preserve">6.2. Оклад (должностной оклад) руководителя рассчитывается по следующей формуле: </w:t>
      </w:r>
    </w:p>
    <w:p w:rsidR="002F151F" w:rsidRPr="004C66FE" w:rsidRDefault="00B96937" w:rsidP="00F3428E">
      <w:pPr>
        <w:ind w:firstLine="709"/>
        <w:rPr>
          <w:rFonts w:ascii="Times New Roman" w:hAnsi="Times New Roman"/>
          <w:sz w:val="28"/>
          <w:szCs w:val="28"/>
        </w:rPr>
      </w:pPr>
      <w:r w:rsidRPr="004C66FE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56222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51F" w:rsidRPr="004C66FE">
        <w:rPr>
          <w:rFonts w:ascii="Times New Roman" w:hAnsi="Times New Roman"/>
          <w:sz w:val="28"/>
          <w:szCs w:val="28"/>
        </w:rPr>
        <w:t>, где:</w:t>
      </w:r>
    </w:p>
    <w:p w:rsidR="002F151F" w:rsidRPr="004C66FE" w:rsidRDefault="002F151F" w:rsidP="00F3428E">
      <w:pPr>
        <w:ind w:firstLine="709"/>
        <w:rPr>
          <w:rFonts w:ascii="Times New Roman" w:hAnsi="Times New Roman"/>
          <w:sz w:val="28"/>
          <w:szCs w:val="28"/>
        </w:rPr>
      </w:pPr>
      <w:r w:rsidRPr="004C66FE">
        <w:rPr>
          <w:rFonts w:ascii="Times New Roman" w:hAnsi="Times New Roman"/>
          <w:sz w:val="28"/>
          <w:szCs w:val="28"/>
        </w:rPr>
        <w:t>Од</w:t>
      </w:r>
      <w:proofErr w:type="gramStart"/>
      <w:r w:rsidRPr="004C66FE">
        <w:rPr>
          <w:rFonts w:ascii="Times New Roman" w:hAnsi="Times New Roman"/>
          <w:sz w:val="28"/>
          <w:szCs w:val="28"/>
          <w:vertAlign w:val="subscript"/>
        </w:rPr>
        <w:t>р</w:t>
      </w:r>
      <w:r w:rsidRPr="004C66FE">
        <w:rPr>
          <w:rFonts w:ascii="Times New Roman" w:hAnsi="Times New Roman"/>
          <w:sz w:val="28"/>
          <w:szCs w:val="28"/>
        </w:rPr>
        <w:t>-</w:t>
      </w:r>
      <w:proofErr w:type="gramEnd"/>
      <w:r w:rsidRPr="004C66FE">
        <w:rPr>
          <w:rFonts w:ascii="Times New Roman" w:hAnsi="Times New Roman"/>
          <w:sz w:val="28"/>
          <w:szCs w:val="28"/>
        </w:rPr>
        <w:t xml:space="preserve"> оклад руководителя;</w:t>
      </w:r>
    </w:p>
    <w:p w:rsidR="002F151F" w:rsidRPr="004C66FE" w:rsidRDefault="002F151F" w:rsidP="00F3428E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C66FE">
        <w:rPr>
          <w:rFonts w:ascii="Times New Roman" w:hAnsi="Times New Roman"/>
          <w:sz w:val="28"/>
          <w:szCs w:val="28"/>
        </w:rPr>
        <w:t>Б</w:t>
      </w:r>
      <w:proofErr w:type="gramEnd"/>
      <w:r w:rsidRPr="004C66FE">
        <w:rPr>
          <w:rFonts w:ascii="Times New Roman" w:hAnsi="Times New Roman"/>
          <w:sz w:val="28"/>
          <w:szCs w:val="28"/>
        </w:rPr>
        <w:t xml:space="preserve"> – средняя заработная плата педагогических работников по муниципалитету;</w:t>
      </w:r>
    </w:p>
    <w:p w:rsidR="002F151F" w:rsidRPr="004C66FE" w:rsidRDefault="002F151F" w:rsidP="00F3428E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4C66FE">
        <w:rPr>
          <w:rFonts w:ascii="Times New Roman" w:hAnsi="Times New Roman"/>
          <w:sz w:val="28"/>
          <w:szCs w:val="28"/>
        </w:rPr>
        <w:t>К</w:t>
      </w:r>
      <w:r w:rsidRPr="004C66FE">
        <w:rPr>
          <w:rFonts w:ascii="Times New Roman" w:hAnsi="Times New Roman"/>
          <w:sz w:val="28"/>
          <w:szCs w:val="28"/>
          <w:vertAlign w:val="subscript"/>
        </w:rPr>
        <w:t>гот</w:t>
      </w:r>
      <w:proofErr w:type="spellEnd"/>
      <w:r w:rsidRPr="004C66FE">
        <w:rPr>
          <w:rFonts w:ascii="Times New Roman" w:hAnsi="Times New Roman"/>
          <w:sz w:val="28"/>
          <w:szCs w:val="28"/>
        </w:rPr>
        <w:t xml:space="preserve"> – коэффициент за группу оплаты труда;</w:t>
      </w:r>
    </w:p>
    <w:p w:rsidR="002F151F" w:rsidRPr="002A16B5" w:rsidRDefault="002F151F" w:rsidP="00F3428E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2A16B5">
        <w:rPr>
          <w:rFonts w:ascii="Times New Roman" w:hAnsi="Times New Roman"/>
          <w:sz w:val="28"/>
          <w:szCs w:val="28"/>
        </w:rPr>
        <w:t>К</w:t>
      </w:r>
      <w:r w:rsidRPr="002A16B5">
        <w:rPr>
          <w:rFonts w:ascii="Times New Roman" w:hAnsi="Times New Roman"/>
          <w:sz w:val="28"/>
          <w:szCs w:val="28"/>
          <w:vertAlign w:val="subscript"/>
        </w:rPr>
        <w:t>зв</w:t>
      </w:r>
      <w:proofErr w:type="spellEnd"/>
      <w:r w:rsidRPr="002A16B5">
        <w:rPr>
          <w:rFonts w:ascii="Times New Roman" w:hAnsi="Times New Roman"/>
          <w:sz w:val="28"/>
          <w:szCs w:val="28"/>
        </w:rPr>
        <w:t xml:space="preserve"> – коэффициент за государственные награды, почетные звания, ученую степень и ученое звани</w:t>
      </w:r>
      <w:proofErr w:type="gramStart"/>
      <w:r w:rsidRPr="002A16B5">
        <w:rPr>
          <w:rFonts w:ascii="Times New Roman" w:hAnsi="Times New Roman"/>
          <w:sz w:val="28"/>
          <w:szCs w:val="28"/>
        </w:rPr>
        <w:t>е</w:t>
      </w:r>
      <w:r w:rsidR="00433BA3" w:rsidRPr="002A16B5">
        <w:rPr>
          <w:rFonts w:ascii="Times New Roman" w:hAnsi="Times New Roman"/>
          <w:color w:val="C45911" w:themeColor="accent2" w:themeShade="BF"/>
          <w:sz w:val="28"/>
          <w:szCs w:val="28"/>
        </w:rPr>
        <w:t>(</w:t>
      </w:r>
      <w:proofErr w:type="gramEnd"/>
      <w:r w:rsidR="00433BA3" w:rsidRPr="002A16B5">
        <w:rPr>
          <w:rFonts w:ascii="Times New Roman" w:hAnsi="Times New Roman"/>
          <w:color w:val="C45911" w:themeColor="accent2" w:themeShade="BF"/>
          <w:sz w:val="28"/>
          <w:szCs w:val="28"/>
        </w:rPr>
        <w:t>Таблица № 6)</w:t>
      </w:r>
      <w:r w:rsidR="002A16B5" w:rsidRPr="002A16B5">
        <w:rPr>
          <w:rFonts w:ascii="Times New Roman" w:hAnsi="Times New Roman"/>
          <w:color w:val="C45911" w:themeColor="accent2" w:themeShade="BF"/>
          <w:sz w:val="28"/>
          <w:szCs w:val="28"/>
        </w:rPr>
        <w:t>.</w:t>
      </w:r>
      <w:r w:rsidR="002A16B5" w:rsidRPr="002A16B5">
        <w:rPr>
          <w:rFonts w:ascii="Times New Roman" w:hAnsi="Times New Roman"/>
          <w:sz w:val="28"/>
          <w:szCs w:val="28"/>
        </w:rPr>
        <w:t xml:space="preserve"> Коэффициент за государственные награды, Почетные звания устанавливается по </w:t>
      </w:r>
      <w:proofErr w:type="gramStart"/>
      <w:r w:rsidR="002A16B5" w:rsidRPr="002A16B5">
        <w:rPr>
          <w:rFonts w:ascii="Times New Roman" w:hAnsi="Times New Roman"/>
          <w:sz w:val="28"/>
          <w:szCs w:val="28"/>
        </w:rPr>
        <w:t>максимальному</w:t>
      </w:r>
      <w:proofErr w:type="gramEnd"/>
      <w:r w:rsidR="002A16B5" w:rsidRPr="002A16B5">
        <w:rPr>
          <w:rFonts w:ascii="Times New Roman" w:hAnsi="Times New Roman"/>
          <w:sz w:val="28"/>
          <w:szCs w:val="28"/>
        </w:rPr>
        <w:t xml:space="preserve"> из оснований</w:t>
      </w:r>
      <w:r w:rsidRPr="002A16B5">
        <w:rPr>
          <w:rFonts w:ascii="Times New Roman" w:hAnsi="Times New Roman"/>
          <w:sz w:val="28"/>
          <w:szCs w:val="28"/>
        </w:rPr>
        <w:t>;</w:t>
      </w:r>
    </w:p>
    <w:p w:rsidR="002F151F" w:rsidRPr="00A62D08" w:rsidRDefault="002F151F" w:rsidP="00F3428E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С</w:t>
      </w:r>
      <w:r w:rsidRPr="00A62D08">
        <w:rPr>
          <w:rFonts w:ascii="Times New Roman" w:hAnsi="Times New Roman"/>
          <w:sz w:val="28"/>
          <w:szCs w:val="28"/>
          <w:vertAlign w:val="subscript"/>
        </w:rPr>
        <w:t>кв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– сумма повышающей надбавки по итогам аттестации (или за высшую квалификационную категорию до истечения срока действия), утверждаемой приказом учредителя общеобразовательной организации.</w:t>
      </w:r>
    </w:p>
    <w:p w:rsidR="002F151F" w:rsidRPr="00A62D08" w:rsidRDefault="002F151F" w:rsidP="00F3428E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Ккор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– корректирующий индивидуальный коэффициент, который рассчитывается по формуле:</w:t>
      </w:r>
    </w:p>
    <w:p w:rsidR="002F151F" w:rsidRPr="00A62D08" w:rsidRDefault="00B96937" w:rsidP="00F3428E">
      <w:pPr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noProof/>
          <w:position w:val="-32"/>
          <w:sz w:val="28"/>
          <w:szCs w:val="28"/>
        </w:rPr>
        <w:drawing>
          <wp:inline distT="0" distB="0" distL="0" distR="0">
            <wp:extent cx="1181100" cy="457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51F" w:rsidRPr="00A62D08">
        <w:rPr>
          <w:rFonts w:ascii="Times New Roman" w:hAnsi="Times New Roman"/>
          <w:position w:val="-21"/>
          <w:sz w:val="28"/>
          <w:szCs w:val="28"/>
        </w:rPr>
        <w:t>, где</w:t>
      </w:r>
    </w:p>
    <w:p w:rsidR="002F151F" w:rsidRPr="00A62D08" w:rsidRDefault="002F151F" w:rsidP="00F3428E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lastRenderedPageBreak/>
        <w:t>ФОТрук</w:t>
      </w:r>
      <w:proofErr w:type="gramStart"/>
      <w:r w:rsidRPr="00A62D08">
        <w:rPr>
          <w:rFonts w:ascii="Times New Roman" w:hAnsi="Times New Roman"/>
          <w:sz w:val="28"/>
          <w:szCs w:val="28"/>
        </w:rPr>
        <w:t>.п</w:t>
      </w:r>
      <w:proofErr w:type="gramEnd"/>
      <w:r w:rsidRPr="00A62D08">
        <w:rPr>
          <w:rFonts w:ascii="Times New Roman" w:hAnsi="Times New Roman"/>
          <w:sz w:val="28"/>
          <w:szCs w:val="28"/>
        </w:rPr>
        <w:t>л</w:t>
      </w:r>
      <w:proofErr w:type="spellEnd"/>
      <w:r w:rsidRPr="00A62D08">
        <w:rPr>
          <w:rFonts w:ascii="Times New Roman" w:hAnsi="Times New Roman"/>
          <w:sz w:val="28"/>
          <w:szCs w:val="28"/>
        </w:rPr>
        <w:t>- плановый фонд оплаты труда руководителя, полученный при распределении фонда оплаты труда общеобразовательной организации в соответствии с п.4.4. положения без учета стимулирующего ФОТ;</w:t>
      </w:r>
    </w:p>
    <w:p w:rsidR="002F151F" w:rsidRPr="00A62D08" w:rsidRDefault="002F151F" w:rsidP="00F3428E">
      <w:pPr>
        <w:ind w:firstLine="709"/>
        <w:rPr>
          <w:rFonts w:ascii="Times New Roman" w:hAnsi="Times New Roman"/>
          <w:sz w:val="28"/>
          <w:szCs w:val="28"/>
          <w:highlight w:val="yellow"/>
        </w:rPr>
      </w:pPr>
      <w:proofErr w:type="spellStart"/>
      <w:r w:rsidRPr="00A62D08">
        <w:rPr>
          <w:rFonts w:ascii="Times New Roman" w:hAnsi="Times New Roman"/>
          <w:sz w:val="28"/>
          <w:szCs w:val="28"/>
          <w:highlight w:val="yellow"/>
        </w:rPr>
        <w:t>ФОТрук</w:t>
      </w:r>
      <w:proofErr w:type="gramStart"/>
      <w:r w:rsidRPr="00A62D08">
        <w:rPr>
          <w:rFonts w:ascii="Times New Roman" w:hAnsi="Times New Roman"/>
          <w:sz w:val="28"/>
          <w:szCs w:val="28"/>
          <w:highlight w:val="yellow"/>
        </w:rPr>
        <w:t>.ф</w:t>
      </w:r>
      <w:proofErr w:type="gramEnd"/>
      <w:r w:rsidRPr="00A62D08">
        <w:rPr>
          <w:rFonts w:ascii="Times New Roman" w:hAnsi="Times New Roman"/>
          <w:sz w:val="28"/>
          <w:szCs w:val="28"/>
          <w:highlight w:val="yellow"/>
        </w:rPr>
        <w:t>акт</w:t>
      </w:r>
      <w:proofErr w:type="spellEnd"/>
      <w:r w:rsidRPr="00A62D08">
        <w:rPr>
          <w:rFonts w:ascii="Times New Roman" w:hAnsi="Times New Roman"/>
          <w:sz w:val="28"/>
          <w:szCs w:val="28"/>
          <w:highlight w:val="yellow"/>
        </w:rPr>
        <w:t>- фонд оплаты труда руководителя, фактически сложившейся при расчете заработной платы, рассчитывается по формуле:</w:t>
      </w:r>
    </w:p>
    <w:p w:rsidR="002F151F" w:rsidRPr="00A62D08" w:rsidRDefault="00B96937" w:rsidP="00F3428E">
      <w:pPr>
        <w:shd w:val="clear" w:color="auto" w:fill="FFFFFF"/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A62D08">
        <w:rPr>
          <w:rFonts w:ascii="Times New Roman" w:hAnsi="Times New Roman"/>
          <w:noProof/>
          <w:position w:val="-14"/>
          <w:sz w:val="28"/>
          <w:szCs w:val="28"/>
          <w:highlight w:val="yellow"/>
        </w:rPr>
        <w:drawing>
          <wp:inline distT="0" distB="0" distL="0" distR="0">
            <wp:extent cx="2124075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51F" w:rsidRPr="00A62D08" w:rsidRDefault="002F151F" w:rsidP="00F3428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62D08">
        <w:rPr>
          <w:rFonts w:ascii="Times New Roman" w:hAnsi="Times New Roman"/>
          <w:sz w:val="28"/>
          <w:szCs w:val="28"/>
          <w:highlight w:val="yellow"/>
        </w:rPr>
        <w:t>Индивидуальный коэффициент (</w:t>
      </w:r>
      <w:proofErr w:type="spellStart"/>
      <w:r w:rsidRPr="00A62D08">
        <w:rPr>
          <w:rFonts w:ascii="Times New Roman" w:hAnsi="Times New Roman"/>
          <w:sz w:val="28"/>
          <w:szCs w:val="28"/>
          <w:highlight w:val="yellow"/>
        </w:rPr>
        <w:t>Ккор</w:t>
      </w:r>
      <w:proofErr w:type="spellEnd"/>
      <w:r w:rsidRPr="00A62D08">
        <w:rPr>
          <w:rFonts w:ascii="Times New Roman" w:hAnsi="Times New Roman"/>
          <w:sz w:val="28"/>
          <w:szCs w:val="28"/>
          <w:highlight w:val="yellow"/>
        </w:rPr>
        <w:t xml:space="preserve">) не может </w:t>
      </w:r>
      <w:proofErr w:type="spellStart"/>
      <w:r w:rsidRPr="00A62D08">
        <w:rPr>
          <w:rFonts w:ascii="Times New Roman" w:hAnsi="Times New Roman"/>
          <w:sz w:val="28"/>
          <w:szCs w:val="28"/>
          <w:highlight w:val="yellow"/>
        </w:rPr>
        <w:t>бытьболее</w:t>
      </w:r>
      <w:proofErr w:type="spellEnd"/>
      <w:r w:rsidRPr="00A62D08">
        <w:rPr>
          <w:rFonts w:ascii="Times New Roman" w:hAnsi="Times New Roman"/>
          <w:sz w:val="28"/>
          <w:szCs w:val="28"/>
          <w:highlight w:val="yellow"/>
        </w:rPr>
        <w:t xml:space="preserve"> 1, в случае если при расчете значения (</w:t>
      </w:r>
      <w:proofErr w:type="spellStart"/>
      <w:r w:rsidRPr="00A62D08">
        <w:rPr>
          <w:rFonts w:ascii="Times New Roman" w:hAnsi="Times New Roman"/>
          <w:sz w:val="28"/>
          <w:szCs w:val="28"/>
          <w:highlight w:val="yellow"/>
        </w:rPr>
        <w:t>Ккор</w:t>
      </w:r>
      <w:proofErr w:type="spellEnd"/>
      <w:r w:rsidRPr="00A62D08">
        <w:rPr>
          <w:rFonts w:ascii="Times New Roman" w:hAnsi="Times New Roman"/>
          <w:sz w:val="28"/>
          <w:szCs w:val="28"/>
          <w:highlight w:val="yellow"/>
        </w:rPr>
        <w:t xml:space="preserve">) больше 1, то применяется </w:t>
      </w:r>
      <w:proofErr w:type="spellStart"/>
      <w:r w:rsidRPr="00A62D08">
        <w:rPr>
          <w:rFonts w:ascii="Times New Roman" w:hAnsi="Times New Roman"/>
          <w:sz w:val="28"/>
          <w:szCs w:val="28"/>
          <w:highlight w:val="yellow"/>
        </w:rPr>
        <w:t>Ккор</w:t>
      </w:r>
      <w:proofErr w:type="spellEnd"/>
      <w:r w:rsidRPr="00A62D08">
        <w:rPr>
          <w:rFonts w:ascii="Times New Roman" w:hAnsi="Times New Roman"/>
          <w:sz w:val="28"/>
          <w:szCs w:val="28"/>
          <w:highlight w:val="yellow"/>
        </w:rPr>
        <w:t>=1</w:t>
      </w:r>
    </w:p>
    <w:p w:rsidR="002F151F" w:rsidRPr="00A62D08" w:rsidRDefault="002F151F" w:rsidP="001D637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A62D08">
        <w:rPr>
          <w:rFonts w:ascii="Times New Roman" w:hAnsi="Times New Roman"/>
          <w:sz w:val="28"/>
          <w:szCs w:val="28"/>
        </w:rPr>
        <w:t>К</w:t>
      </w:r>
      <w:r w:rsidRPr="00A62D08">
        <w:rPr>
          <w:rFonts w:ascii="Times New Roman" w:hAnsi="Times New Roman"/>
          <w:sz w:val="28"/>
          <w:szCs w:val="28"/>
          <w:vertAlign w:val="subscript"/>
        </w:rPr>
        <w:t>э</w:t>
      </w:r>
      <w:proofErr w:type="gramStart"/>
      <w:r w:rsidRPr="00A62D08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A62D08">
        <w:rPr>
          <w:rFonts w:ascii="Times New Roman" w:hAnsi="Times New Roman"/>
          <w:sz w:val="28"/>
          <w:szCs w:val="28"/>
        </w:rPr>
        <w:t>-</w:t>
      </w:r>
      <w:proofErr w:type="gramEnd"/>
      <w:r w:rsidRPr="00A62D08">
        <w:rPr>
          <w:rFonts w:ascii="Times New Roman" w:hAnsi="Times New Roman"/>
          <w:sz w:val="28"/>
          <w:szCs w:val="28"/>
        </w:rPr>
        <w:t xml:space="preserve"> коэффициент отражающий эффективность </w:t>
      </w:r>
      <w:proofErr w:type="spellStart"/>
      <w:r w:rsidRPr="00A62D08">
        <w:rPr>
          <w:rFonts w:ascii="Times New Roman" w:hAnsi="Times New Roman"/>
          <w:sz w:val="28"/>
          <w:szCs w:val="28"/>
        </w:rPr>
        <w:t>структурыобщеобразовательной</w:t>
      </w:r>
      <w:proofErr w:type="spellEnd"/>
      <w:r w:rsidRPr="00A62D08">
        <w:rPr>
          <w:rFonts w:ascii="Times New Roman" w:hAnsi="Times New Roman"/>
          <w:sz w:val="28"/>
          <w:szCs w:val="28"/>
        </w:rPr>
        <w:t xml:space="preserve"> организации рассчитывается по формуле:</w:t>
      </w:r>
    </w:p>
    <w:p w:rsidR="002F151F" w:rsidRPr="00A62D08" w:rsidRDefault="00B96937" w:rsidP="001D6373">
      <w:pPr>
        <w:shd w:val="clear" w:color="auto" w:fill="FFFFFF"/>
        <w:ind w:firstLine="709"/>
        <w:rPr>
          <w:rFonts w:ascii="Times New Roman" w:hAnsi="Times New Roman"/>
          <w:position w:val="-5"/>
          <w:sz w:val="28"/>
          <w:szCs w:val="28"/>
        </w:rPr>
      </w:pPr>
      <w:r w:rsidRPr="00A62D08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1638300" cy="400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51F" w:rsidRPr="00A62D08">
        <w:rPr>
          <w:rFonts w:ascii="Times New Roman" w:hAnsi="Times New Roman"/>
          <w:position w:val="-6"/>
          <w:sz w:val="28"/>
          <w:szCs w:val="28"/>
        </w:rPr>
        <w:t xml:space="preserve">; где </w:t>
      </w:r>
    </w:p>
    <w:p w:rsidR="002F151F" w:rsidRPr="00A62D08" w:rsidRDefault="002F151F" w:rsidP="001D6373">
      <w:pPr>
        <w:shd w:val="clear" w:color="auto" w:fill="FFFFFF"/>
        <w:ind w:firstLine="709"/>
        <w:rPr>
          <w:rFonts w:ascii="Times New Roman" w:hAnsi="Times New Roman"/>
          <w:position w:val="-5"/>
          <w:sz w:val="28"/>
          <w:szCs w:val="28"/>
        </w:rPr>
      </w:pPr>
      <w:r w:rsidRPr="00A62D08">
        <w:rPr>
          <w:rFonts w:ascii="Times New Roman" w:hAnsi="Times New Roman"/>
          <w:position w:val="-5"/>
          <w:sz w:val="28"/>
          <w:szCs w:val="28"/>
        </w:rPr>
        <w:t>К</w:t>
      </w:r>
      <w:proofErr w:type="gramStart"/>
      <w:r w:rsidRPr="00A62D08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A62D08">
        <w:rPr>
          <w:rFonts w:ascii="Times New Roman" w:hAnsi="Times New Roman"/>
          <w:position w:val="-5"/>
          <w:sz w:val="28"/>
          <w:szCs w:val="28"/>
        </w:rPr>
        <w:t xml:space="preserve"> – коэффициент, определяющий отклонение фактической наполняемости классов от нормативной (</w:t>
      </w:r>
      <w:r w:rsidR="00B96937" w:rsidRPr="00A62D08">
        <w:rPr>
          <w:rFonts w:ascii="Times New Roman" w:hAnsi="Times New Roman"/>
          <w:noProof/>
          <w:position w:val="-30"/>
          <w:sz w:val="28"/>
          <w:szCs w:val="28"/>
        </w:rPr>
        <w:drawing>
          <wp:inline distT="0" distB="0" distL="0" distR="0">
            <wp:extent cx="838200" cy="4000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D08">
        <w:rPr>
          <w:rFonts w:ascii="Times New Roman" w:hAnsi="Times New Roman"/>
          <w:position w:val="-6"/>
          <w:sz w:val="28"/>
          <w:szCs w:val="28"/>
        </w:rPr>
        <w:t xml:space="preserve">) нормативное значение устанавливается по группам образовательных организаций в соответствии с </w:t>
      </w:r>
      <w:r w:rsidR="00433BA3">
        <w:rPr>
          <w:rFonts w:ascii="Times New Roman" w:hAnsi="Times New Roman"/>
          <w:position w:val="-6"/>
          <w:sz w:val="28"/>
          <w:szCs w:val="28"/>
        </w:rPr>
        <w:t>Т</w:t>
      </w:r>
      <w:r w:rsidRPr="00A62D08">
        <w:rPr>
          <w:rFonts w:ascii="Times New Roman" w:hAnsi="Times New Roman"/>
          <w:position w:val="-6"/>
          <w:sz w:val="28"/>
          <w:szCs w:val="28"/>
        </w:rPr>
        <w:t xml:space="preserve">аблицей </w:t>
      </w:r>
      <w:r w:rsidR="00534DC0">
        <w:rPr>
          <w:rFonts w:ascii="Times New Roman" w:hAnsi="Times New Roman"/>
          <w:position w:val="-6"/>
          <w:sz w:val="28"/>
          <w:szCs w:val="28"/>
        </w:rPr>
        <w:t xml:space="preserve">№ </w:t>
      </w:r>
      <w:r w:rsidR="00433BA3">
        <w:rPr>
          <w:rFonts w:ascii="Times New Roman" w:hAnsi="Times New Roman"/>
          <w:position w:val="-6"/>
          <w:sz w:val="28"/>
          <w:szCs w:val="28"/>
        </w:rPr>
        <w:t>7</w:t>
      </w:r>
      <w:r w:rsidRPr="00A62D08">
        <w:rPr>
          <w:rFonts w:ascii="Times New Roman" w:hAnsi="Times New Roman"/>
          <w:position w:val="-6"/>
          <w:sz w:val="28"/>
          <w:szCs w:val="28"/>
        </w:rPr>
        <w:t>;</w:t>
      </w:r>
    </w:p>
    <w:p w:rsidR="002F151F" w:rsidRPr="00A62D08" w:rsidRDefault="002F151F" w:rsidP="001D6373">
      <w:pPr>
        <w:shd w:val="clear" w:color="auto" w:fill="FFFFFF"/>
        <w:ind w:firstLine="709"/>
        <w:rPr>
          <w:rFonts w:ascii="Times New Roman" w:hAnsi="Times New Roman"/>
          <w:position w:val="-5"/>
          <w:sz w:val="28"/>
          <w:szCs w:val="28"/>
        </w:rPr>
      </w:pPr>
      <w:r w:rsidRPr="00A62D08">
        <w:rPr>
          <w:rFonts w:ascii="Times New Roman" w:hAnsi="Times New Roman"/>
          <w:position w:val="-5"/>
          <w:sz w:val="28"/>
          <w:szCs w:val="28"/>
        </w:rPr>
        <w:t>К</w:t>
      </w:r>
      <w:proofErr w:type="gramStart"/>
      <w:r w:rsidRPr="00A62D08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A62D08">
        <w:rPr>
          <w:rFonts w:ascii="Times New Roman" w:hAnsi="Times New Roman"/>
          <w:position w:val="-5"/>
          <w:sz w:val="28"/>
          <w:szCs w:val="28"/>
        </w:rPr>
        <w:t xml:space="preserve"> – коэффициент, определяющий отклонение фактической доли фонда педагогических работников от нормативной (</w:t>
      </w:r>
      <w:r w:rsidR="00B96937" w:rsidRPr="00A62D08">
        <w:rPr>
          <w:rFonts w:ascii="Times New Roman" w:hAnsi="Times New Roman"/>
          <w:noProof/>
          <w:position w:val="-30"/>
          <w:sz w:val="28"/>
          <w:szCs w:val="28"/>
        </w:rPr>
        <w:drawing>
          <wp:inline distT="0" distB="0" distL="0" distR="0">
            <wp:extent cx="857250" cy="4191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D08">
        <w:rPr>
          <w:rFonts w:ascii="Times New Roman" w:hAnsi="Times New Roman"/>
          <w:position w:val="-6"/>
          <w:sz w:val="28"/>
          <w:szCs w:val="28"/>
        </w:rPr>
        <w:t xml:space="preserve">), нормативное значение доли ФОТ </w:t>
      </w:r>
      <w:proofErr w:type="spellStart"/>
      <w:r w:rsidRPr="00A62D08">
        <w:rPr>
          <w:rFonts w:ascii="Times New Roman" w:hAnsi="Times New Roman"/>
          <w:position w:val="-6"/>
          <w:sz w:val="28"/>
          <w:szCs w:val="28"/>
        </w:rPr>
        <w:t>педработников</w:t>
      </w:r>
      <w:proofErr w:type="spellEnd"/>
      <w:r w:rsidRPr="00A62D08">
        <w:rPr>
          <w:rFonts w:ascii="Times New Roman" w:hAnsi="Times New Roman"/>
          <w:position w:val="-6"/>
          <w:sz w:val="28"/>
          <w:szCs w:val="28"/>
        </w:rPr>
        <w:t xml:space="preserve"> составляет 69% для всех общеобразовательных организаций</w:t>
      </w:r>
    </w:p>
    <w:p w:rsidR="002F151F" w:rsidRPr="00602F7B" w:rsidRDefault="002F151F" w:rsidP="001D637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02F7B">
        <w:rPr>
          <w:rFonts w:ascii="Times New Roman" w:hAnsi="Times New Roman"/>
          <w:position w:val="-5"/>
          <w:sz w:val="28"/>
          <w:szCs w:val="28"/>
        </w:rPr>
        <w:t>К</w:t>
      </w:r>
      <w:r w:rsidRPr="00602F7B">
        <w:rPr>
          <w:rFonts w:ascii="Times New Roman" w:hAnsi="Times New Roman"/>
          <w:sz w:val="28"/>
          <w:szCs w:val="28"/>
          <w:vertAlign w:val="subscript"/>
        </w:rPr>
        <w:t>3</w:t>
      </w:r>
      <w:r w:rsidRPr="00602F7B">
        <w:rPr>
          <w:rFonts w:ascii="Times New Roman" w:hAnsi="Times New Roman"/>
          <w:position w:val="-5"/>
          <w:sz w:val="28"/>
          <w:szCs w:val="28"/>
        </w:rPr>
        <w:t xml:space="preserve"> – коэффициент, определяющий отклонение </w:t>
      </w:r>
      <w:proofErr w:type="spellStart"/>
      <w:r w:rsidRPr="00602F7B">
        <w:rPr>
          <w:rFonts w:ascii="Times New Roman" w:hAnsi="Times New Roman"/>
          <w:position w:val="-5"/>
          <w:sz w:val="28"/>
          <w:szCs w:val="28"/>
        </w:rPr>
        <w:t>фактическогосоотношения</w:t>
      </w:r>
      <w:proofErr w:type="spellEnd"/>
      <w:r w:rsidRPr="00602F7B">
        <w:rPr>
          <w:rFonts w:ascii="Times New Roman" w:hAnsi="Times New Roman"/>
          <w:position w:val="-5"/>
          <w:sz w:val="28"/>
          <w:szCs w:val="28"/>
        </w:rPr>
        <w:t xml:space="preserve"> обучающийся - </w:t>
      </w:r>
      <w:proofErr w:type="spellStart"/>
      <w:r w:rsidRPr="00602F7B">
        <w:rPr>
          <w:rFonts w:ascii="Times New Roman" w:hAnsi="Times New Roman"/>
          <w:position w:val="-5"/>
          <w:sz w:val="28"/>
          <w:szCs w:val="28"/>
        </w:rPr>
        <w:t>педработник</w:t>
      </w:r>
      <w:proofErr w:type="spellEnd"/>
      <w:r w:rsidRPr="00602F7B">
        <w:rPr>
          <w:rFonts w:ascii="Times New Roman" w:hAnsi="Times New Roman"/>
          <w:position w:val="-5"/>
          <w:sz w:val="28"/>
          <w:szCs w:val="28"/>
        </w:rPr>
        <w:t xml:space="preserve"> от нормативного (</w:t>
      </w:r>
      <w:r w:rsidR="00B96937" w:rsidRPr="00602F7B">
        <w:rPr>
          <w:rFonts w:ascii="Times New Roman" w:hAnsi="Times New Roman"/>
          <w:noProof/>
          <w:position w:val="-30"/>
          <w:sz w:val="28"/>
          <w:szCs w:val="28"/>
        </w:rPr>
        <w:drawing>
          <wp:inline distT="0" distB="0" distL="0" distR="0">
            <wp:extent cx="923925" cy="4000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F7B">
        <w:rPr>
          <w:rFonts w:ascii="Times New Roman" w:hAnsi="Times New Roman"/>
          <w:position w:val="-6"/>
          <w:sz w:val="28"/>
          <w:szCs w:val="28"/>
        </w:rPr>
        <w:t xml:space="preserve">,нормативное значение устанавливается по группам образовательных организаций в соответствии с </w:t>
      </w:r>
      <w:r w:rsidR="00433BA3">
        <w:rPr>
          <w:rFonts w:ascii="Times New Roman" w:hAnsi="Times New Roman"/>
          <w:position w:val="-6"/>
          <w:sz w:val="28"/>
          <w:szCs w:val="28"/>
        </w:rPr>
        <w:t>Т</w:t>
      </w:r>
      <w:r w:rsidRPr="00602F7B">
        <w:rPr>
          <w:rFonts w:ascii="Times New Roman" w:hAnsi="Times New Roman"/>
          <w:position w:val="-6"/>
          <w:sz w:val="28"/>
          <w:szCs w:val="28"/>
        </w:rPr>
        <w:t xml:space="preserve">аблицей № </w:t>
      </w:r>
      <w:r w:rsidR="00433BA3">
        <w:rPr>
          <w:rFonts w:ascii="Times New Roman" w:hAnsi="Times New Roman"/>
          <w:position w:val="-6"/>
          <w:sz w:val="28"/>
          <w:szCs w:val="28"/>
        </w:rPr>
        <w:t>7</w:t>
      </w:r>
      <w:r w:rsidRPr="00602F7B">
        <w:rPr>
          <w:rFonts w:ascii="Times New Roman" w:hAnsi="Times New Roman"/>
          <w:position w:val="-6"/>
          <w:sz w:val="28"/>
          <w:szCs w:val="28"/>
        </w:rPr>
        <w:t>.</w:t>
      </w:r>
      <w:proofErr w:type="gramEnd"/>
    </w:p>
    <w:p w:rsidR="002F151F" w:rsidRPr="00602F7B" w:rsidRDefault="002F151F" w:rsidP="001D6373">
      <w:pPr>
        <w:shd w:val="clear" w:color="auto" w:fill="FFFFFF"/>
        <w:ind w:firstLine="709"/>
        <w:rPr>
          <w:rFonts w:ascii="Times New Roman" w:hAnsi="Times New Roman"/>
          <w:position w:val="-6"/>
          <w:sz w:val="28"/>
          <w:szCs w:val="28"/>
        </w:rPr>
      </w:pPr>
      <w:r w:rsidRPr="00602F7B">
        <w:rPr>
          <w:rFonts w:ascii="Times New Roman" w:hAnsi="Times New Roman"/>
          <w:sz w:val="28"/>
          <w:szCs w:val="28"/>
        </w:rPr>
        <w:t>К</w:t>
      </w:r>
      <w:proofErr w:type="gramStart"/>
      <w:r w:rsidRPr="00602F7B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602F7B">
        <w:rPr>
          <w:rFonts w:ascii="Times New Roman" w:hAnsi="Times New Roman"/>
          <w:sz w:val="28"/>
          <w:szCs w:val="28"/>
        </w:rPr>
        <w:t>, К</w:t>
      </w:r>
      <w:r w:rsidRPr="00602F7B">
        <w:rPr>
          <w:rFonts w:ascii="Times New Roman" w:hAnsi="Times New Roman"/>
          <w:sz w:val="28"/>
          <w:szCs w:val="28"/>
          <w:vertAlign w:val="subscript"/>
        </w:rPr>
        <w:t>2</w:t>
      </w:r>
      <w:r w:rsidRPr="00602F7B">
        <w:rPr>
          <w:rFonts w:ascii="Times New Roman" w:hAnsi="Times New Roman"/>
          <w:sz w:val="28"/>
          <w:szCs w:val="28"/>
        </w:rPr>
        <w:t>, К</w:t>
      </w:r>
      <w:r w:rsidRPr="00602F7B">
        <w:rPr>
          <w:rFonts w:ascii="Times New Roman" w:hAnsi="Times New Roman"/>
          <w:sz w:val="28"/>
          <w:szCs w:val="28"/>
          <w:vertAlign w:val="subscript"/>
        </w:rPr>
        <w:t>3</w:t>
      </w:r>
      <w:r w:rsidRPr="00602F7B">
        <w:rPr>
          <w:rFonts w:ascii="Times New Roman" w:hAnsi="Times New Roman"/>
          <w:sz w:val="28"/>
          <w:szCs w:val="28"/>
        </w:rPr>
        <w:t>не могут быть более 1, в случае если при расчете значение больше 1, то применяется (К</w:t>
      </w:r>
      <w:r w:rsidRPr="00602F7B">
        <w:rPr>
          <w:rFonts w:ascii="Times New Roman" w:hAnsi="Times New Roman"/>
          <w:sz w:val="28"/>
          <w:szCs w:val="28"/>
          <w:vertAlign w:val="subscript"/>
        </w:rPr>
        <w:t>1</w:t>
      </w:r>
      <w:r w:rsidRPr="00602F7B">
        <w:rPr>
          <w:rFonts w:ascii="Times New Roman" w:hAnsi="Times New Roman"/>
          <w:sz w:val="28"/>
          <w:szCs w:val="28"/>
        </w:rPr>
        <w:t>, К</w:t>
      </w:r>
      <w:r w:rsidRPr="00602F7B">
        <w:rPr>
          <w:rFonts w:ascii="Times New Roman" w:hAnsi="Times New Roman"/>
          <w:sz w:val="28"/>
          <w:szCs w:val="28"/>
          <w:vertAlign w:val="subscript"/>
        </w:rPr>
        <w:t>2</w:t>
      </w:r>
      <w:r w:rsidRPr="00602F7B">
        <w:rPr>
          <w:rFonts w:ascii="Times New Roman" w:hAnsi="Times New Roman"/>
          <w:sz w:val="28"/>
          <w:szCs w:val="28"/>
        </w:rPr>
        <w:t>, К</w:t>
      </w:r>
      <w:r w:rsidRPr="00602F7B">
        <w:rPr>
          <w:rFonts w:ascii="Times New Roman" w:hAnsi="Times New Roman"/>
          <w:sz w:val="28"/>
          <w:szCs w:val="28"/>
          <w:vertAlign w:val="subscript"/>
        </w:rPr>
        <w:t>3</w:t>
      </w:r>
      <w:r w:rsidRPr="00602F7B">
        <w:rPr>
          <w:rFonts w:ascii="Times New Roman" w:hAnsi="Times New Roman"/>
          <w:sz w:val="28"/>
          <w:szCs w:val="28"/>
        </w:rPr>
        <w:t>) = 1.</w:t>
      </w:r>
    </w:p>
    <w:p w:rsidR="00433BA3" w:rsidRPr="00120C59" w:rsidRDefault="00120C59" w:rsidP="00120C59">
      <w:pPr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120C59">
        <w:rPr>
          <w:rFonts w:ascii="Times New Roman" w:hAnsi="Times New Roman"/>
          <w:sz w:val="28"/>
          <w:szCs w:val="28"/>
        </w:rPr>
        <w:t xml:space="preserve">Таблица № </w:t>
      </w:r>
      <w:r>
        <w:rPr>
          <w:rFonts w:ascii="Times New Roman" w:hAnsi="Times New Roman"/>
          <w:sz w:val="28"/>
          <w:szCs w:val="28"/>
        </w:rPr>
        <w:t>6</w:t>
      </w:r>
    </w:p>
    <w:p w:rsidR="00120C59" w:rsidRPr="00120C59" w:rsidRDefault="00433BA3" w:rsidP="00120C5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20C59">
        <w:rPr>
          <w:rFonts w:ascii="Times New Roman" w:hAnsi="Times New Roman"/>
          <w:b/>
          <w:sz w:val="28"/>
          <w:szCs w:val="28"/>
        </w:rPr>
        <w:t xml:space="preserve">Рекомендуемые </w:t>
      </w:r>
      <w:r w:rsidR="00120C59" w:rsidRPr="00120C59">
        <w:rPr>
          <w:rFonts w:ascii="Times New Roman" w:hAnsi="Times New Roman"/>
          <w:b/>
          <w:sz w:val="28"/>
          <w:szCs w:val="28"/>
        </w:rPr>
        <w:t>коэффициенты за государственные награды,</w:t>
      </w:r>
    </w:p>
    <w:p w:rsidR="00433BA3" w:rsidRDefault="00120C59" w:rsidP="00120C5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20C59">
        <w:rPr>
          <w:rFonts w:ascii="Times New Roman" w:hAnsi="Times New Roman"/>
          <w:b/>
          <w:sz w:val="28"/>
          <w:szCs w:val="28"/>
        </w:rPr>
        <w:t xml:space="preserve"> почетные звания, ученую степень и ученое звание</w:t>
      </w:r>
    </w:p>
    <w:tbl>
      <w:tblPr>
        <w:tblW w:w="4965" w:type="pct"/>
        <w:tblInd w:w="-34" w:type="dxa"/>
        <w:tblLook w:val="00A0" w:firstRow="1" w:lastRow="0" w:firstColumn="1" w:lastColumn="0" w:noHBand="0" w:noVBand="0"/>
      </w:tblPr>
      <w:tblGrid>
        <w:gridCol w:w="993"/>
        <w:gridCol w:w="3724"/>
        <w:gridCol w:w="1256"/>
        <w:gridCol w:w="4093"/>
      </w:tblGrid>
      <w:tr w:rsidR="00433BA3" w:rsidRPr="00B86C15" w:rsidTr="00B86C15">
        <w:trPr>
          <w:trHeight w:val="580"/>
          <w:tblHeader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BA3" w:rsidRPr="00B86C15" w:rsidRDefault="00433BA3" w:rsidP="00433BA3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B86C15">
              <w:rPr>
                <w:rFonts w:ascii="Times New Roman" w:hAnsi="Times New Roman"/>
              </w:rPr>
              <w:t xml:space="preserve">№ </w:t>
            </w:r>
            <w:proofErr w:type="gramStart"/>
            <w:r w:rsidRPr="00B86C15">
              <w:rPr>
                <w:rFonts w:ascii="Times New Roman" w:hAnsi="Times New Roman"/>
              </w:rPr>
              <w:t>п</w:t>
            </w:r>
            <w:proofErr w:type="gramEnd"/>
            <w:r w:rsidRPr="00B86C15">
              <w:rPr>
                <w:rFonts w:ascii="Times New Roman" w:hAnsi="Times New Roman"/>
              </w:rPr>
              <w:t>/п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BA3" w:rsidRPr="00B86C15" w:rsidRDefault="00433BA3" w:rsidP="00433BA3">
            <w:pPr>
              <w:suppressAutoHyphens/>
              <w:ind w:right="-742" w:firstLine="0"/>
              <w:jc w:val="center"/>
              <w:rPr>
                <w:rFonts w:ascii="Times New Roman" w:hAnsi="Times New Roman"/>
                <w:lang w:eastAsia="ar-SA"/>
              </w:rPr>
            </w:pPr>
            <w:r w:rsidRPr="00B86C15">
              <w:rPr>
                <w:rFonts w:ascii="Times New Roman" w:hAnsi="Times New Roman"/>
              </w:rPr>
              <w:t>Категории работников и основания установления надбавок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BA3" w:rsidRPr="00B86C15" w:rsidRDefault="00433BA3" w:rsidP="00433BA3">
            <w:pPr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B86C15">
              <w:rPr>
                <w:rFonts w:ascii="Times New Roman" w:hAnsi="Times New Roman"/>
              </w:rPr>
              <w:t>Размер</w:t>
            </w:r>
          </w:p>
          <w:p w:rsidR="00433BA3" w:rsidRPr="00B86C15" w:rsidRDefault="00433BA3" w:rsidP="00433BA3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B86C15">
              <w:rPr>
                <w:rFonts w:ascii="Times New Roman" w:hAnsi="Times New Roman"/>
              </w:rPr>
              <w:t>К</w:t>
            </w:r>
            <w:r w:rsidRPr="00B86C15">
              <w:rPr>
                <w:rFonts w:ascii="Times New Roman" w:hAnsi="Times New Roman"/>
                <w:vertAlign w:val="subscript"/>
              </w:rPr>
              <w:t>н</w:t>
            </w:r>
            <w:proofErr w:type="spellEnd"/>
          </w:p>
        </w:tc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BA3" w:rsidRPr="00B86C15" w:rsidRDefault="00433BA3" w:rsidP="00433BA3">
            <w:pPr>
              <w:tabs>
                <w:tab w:val="center" w:pos="1750"/>
                <w:tab w:val="right" w:pos="3500"/>
              </w:tabs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B86C15">
              <w:rPr>
                <w:rFonts w:ascii="Times New Roman" w:hAnsi="Times New Roman"/>
              </w:rPr>
              <w:t>Примечания</w:t>
            </w:r>
          </w:p>
        </w:tc>
      </w:tr>
      <w:tr w:rsidR="00433BA3" w:rsidRPr="00B86C15" w:rsidTr="00B86C15">
        <w:trPr>
          <w:tblHeader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BA3" w:rsidRPr="00B86C15" w:rsidRDefault="00537B3B" w:rsidP="00433BA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3BA3" w:rsidRPr="00B86C15">
              <w:rPr>
                <w:rFonts w:ascii="Times New Roman" w:hAnsi="Times New Roman"/>
              </w:rPr>
              <w:t>.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BA3" w:rsidRPr="00B86C15" w:rsidRDefault="00433BA3" w:rsidP="00433BA3">
            <w:pPr>
              <w:suppressAutoHyphens/>
              <w:ind w:firstLine="0"/>
              <w:rPr>
                <w:rFonts w:ascii="Times New Roman" w:hAnsi="Times New Roman"/>
              </w:rPr>
            </w:pPr>
            <w:r w:rsidRPr="00B86C15">
              <w:rPr>
                <w:rFonts w:ascii="Times New Roman" w:hAnsi="Times New Roman"/>
              </w:rPr>
              <w:t>Руководящим работникам за наличие государственных наград, Почетного звания, ученой степени и ученого звания: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BA3" w:rsidRPr="00B86C15" w:rsidRDefault="00433BA3" w:rsidP="00433BA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BA3" w:rsidRPr="00B86C15" w:rsidRDefault="00433BA3" w:rsidP="00433BA3">
            <w:pPr>
              <w:tabs>
                <w:tab w:val="center" w:pos="1750"/>
                <w:tab w:val="right" w:pos="3500"/>
              </w:tabs>
              <w:suppressAutoHyphens/>
              <w:ind w:firstLine="709"/>
              <w:rPr>
                <w:rFonts w:ascii="Times New Roman" w:hAnsi="Times New Roman"/>
              </w:rPr>
            </w:pPr>
          </w:p>
        </w:tc>
      </w:tr>
      <w:tr w:rsidR="00433BA3" w:rsidRPr="00B86C15" w:rsidTr="00B86C15">
        <w:trPr>
          <w:tblHeader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BA3" w:rsidRPr="00B86C15" w:rsidRDefault="00537B3B" w:rsidP="00433BA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3BA3" w:rsidRPr="00B86C15">
              <w:rPr>
                <w:rFonts w:ascii="Times New Roman" w:hAnsi="Times New Roman"/>
              </w:rPr>
              <w:t>.1.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BA3" w:rsidRPr="00B86C15" w:rsidRDefault="00433BA3" w:rsidP="00433BA3">
            <w:pPr>
              <w:suppressAutoHyphens/>
              <w:ind w:firstLine="0"/>
              <w:rPr>
                <w:rFonts w:ascii="Times New Roman" w:hAnsi="Times New Roman"/>
              </w:rPr>
            </w:pPr>
            <w:r w:rsidRPr="00B86C15">
              <w:rPr>
                <w:rFonts w:ascii="Times New Roman" w:hAnsi="Times New Roman"/>
              </w:rPr>
              <w:t>- при наличии ученой степени доктора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BA3" w:rsidRPr="00B86C15" w:rsidRDefault="00433BA3" w:rsidP="00433BA3">
            <w:pPr>
              <w:ind w:firstLine="0"/>
              <w:jc w:val="center"/>
              <w:rPr>
                <w:rFonts w:ascii="Times New Roman" w:hAnsi="Times New Roman"/>
              </w:rPr>
            </w:pPr>
            <w:r w:rsidRPr="00B86C15">
              <w:rPr>
                <w:rFonts w:ascii="Times New Roman" w:hAnsi="Times New Roman"/>
              </w:rPr>
              <w:t>1.2</w:t>
            </w:r>
          </w:p>
        </w:tc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BA3" w:rsidRPr="00B86C15" w:rsidRDefault="00433BA3" w:rsidP="00433BA3">
            <w:pPr>
              <w:tabs>
                <w:tab w:val="center" w:pos="1750"/>
                <w:tab w:val="right" w:pos="3500"/>
              </w:tabs>
              <w:suppressAutoHyphens/>
              <w:ind w:firstLine="709"/>
              <w:rPr>
                <w:rFonts w:ascii="Times New Roman" w:hAnsi="Times New Roman"/>
              </w:rPr>
            </w:pPr>
          </w:p>
        </w:tc>
      </w:tr>
      <w:tr w:rsidR="00433BA3" w:rsidRPr="00B86C15" w:rsidTr="00B86C15">
        <w:trPr>
          <w:tblHeader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BA3" w:rsidRPr="00B86C15" w:rsidRDefault="00537B3B" w:rsidP="00433BA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433BA3" w:rsidRPr="00B86C15">
              <w:rPr>
                <w:rFonts w:ascii="Times New Roman" w:hAnsi="Times New Roman"/>
              </w:rPr>
              <w:t>.2.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BA3" w:rsidRPr="00B86C15" w:rsidRDefault="00433BA3" w:rsidP="00433BA3">
            <w:pPr>
              <w:suppressAutoHyphens/>
              <w:ind w:firstLine="0"/>
              <w:rPr>
                <w:rFonts w:ascii="Times New Roman" w:hAnsi="Times New Roman"/>
              </w:rPr>
            </w:pPr>
            <w:r w:rsidRPr="00B86C15">
              <w:rPr>
                <w:rFonts w:ascii="Times New Roman" w:hAnsi="Times New Roman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BA3" w:rsidRPr="00B86C15" w:rsidRDefault="00433BA3" w:rsidP="00433BA3">
            <w:pPr>
              <w:ind w:firstLine="0"/>
              <w:jc w:val="center"/>
              <w:rPr>
                <w:rFonts w:ascii="Times New Roman" w:hAnsi="Times New Roman"/>
              </w:rPr>
            </w:pPr>
            <w:r w:rsidRPr="00B86C15">
              <w:rPr>
                <w:rFonts w:ascii="Times New Roman" w:hAnsi="Times New Roman"/>
              </w:rPr>
              <w:t>1.1</w:t>
            </w:r>
          </w:p>
        </w:tc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BA3" w:rsidRPr="00B86C15" w:rsidRDefault="00433BA3" w:rsidP="00433BA3">
            <w:pPr>
              <w:tabs>
                <w:tab w:val="center" w:pos="1750"/>
                <w:tab w:val="right" w:pos="3500"/>
              </w:tabs>
              <w:suppressAutoHyphens/>
              <w:ind w:firstLine="709"/>
              <w:rPr>
                <w:rFonts w:ascii="Times New Roman" w:hAnsi="Times New Roman"/>
              </w:rPr>
            </w:pPr>
          </w:p>
        </w:tc>
      </w:tr>
      <w:tr w:rsidR="00433BA3" w:rsidRPr="00B86C15" w:rsidTr="00B86C15">
        <w:trPr>
          <w:tblHeader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BA3" w:rsidRPr="00B86C15" w:rsidRDefault="00537B3B" w:rsidP="00433BA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3BA3" w:rsidRPr="00B86C15">
              <w:rPr>
                <w:rFonts w:ascii="Times New Roman" w:hAnsi="Times New Roman"/>
              </w:rPr>
              <w:t>.3.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C15" w:rsidRPr="00B86C15" w:rsidRDefault="00433BA3" w:rsidP="00675BBE">
            <w:pPr>
              <w:suppressAutoHyphens/>
              <w:ind w:firstLine="0"/>
              <w:rPr>
                <w:rFonts w:ascii="Times New Roman" w:hAnsi="Times New Roman"/>
              </w:rPr>
            </w:pPr>
            <w:r w:rsidRPr="00B86C15">
              <w:rPr>
                <w:rFonts w:ascii="Times New Roman" w:hAnsi="Times New Roman"/>
              </w:rPr>
              <w:t>- при наличии почетных званий и наград Российской Федерации, СССР («Народный …», «Заслуженный …»);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BA3" w:rsidRPr="00B86C15" w:rsidRDefault="00433BA3" w:rsidP="00433BA3">
            <w:pPr>
              <w:ind w:firstLine="0"/>
              <w:jc w:val="center"/>
              <w:rPr>
                <w:rFonts w:ascii="Times New Roman" w:hAnsi="Times New Roman"/>
              </w:rPr>
            </w:pPr>
            <w:r w:rsidRPr="00B86C15">
              <w:rPr>
                <w:rFonts w:ascii="Times New Roman" w:hAnsi="Times New Roman"/>
              </w:rPr>
              <w:t>1.2</w:t>
            </w:r>
          </w:p>
        </w:tc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BA3" w:rsidRPr="00B86C15" w:rsidRDefault="00433BA3" w:rsidP="00433BA3">
            <w:pPr>
              <w:tabs>
                <w:tab w:val="center" w:pos="1750"/>
                <w:tab w:val="right" w:pos="3500"/>
              </w:tabs>
              <w:suppressAutoHyphens/>
              <w:ind w:firstLine="709"/>
              <w:rPr>
                <w:rFonts w:ascii="Times New Roman" w:hAnsi="Times New Roman"/>
              </w:rPr>
            </w:pPr>
          </w:p>
        </w:tc>
      </w:tr>
      <w:tr w:rsidR="00433BA3" w:rsidRPr="00B86C15" w:rsidTr="00B86C15">
        <w:trPr>
          <w:tblHeader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BA3" w:rsidRPr="00B86C15" w:rsidRDefault="00537B3B" w:rsidP="00433BA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3BA3" w:rsidRPr="00B86C15">
              <w:rPr>
                <w:rFonts w:ascii="Times New Roman" w:hAnsi="Times New Roman"/>
              </w:rPr>
              <w:t>.4.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BA3" w:rsidRPr="00B86C15" w:rsidRDefault="00433BA3" w:rsidP="00433BA3">
            <w:pPr>
              <w:suppressAutoHyphens/>
              <w:ind w:firstLine="0"/>
              <w:rPr>
                <w:rFonts w:ascii="Times New Roman" w:hAnsi="Times New Roman"/>
              </w:rPr>
            </w:pPr>
            <w:r w:rsidRPr="00B86C15">
              <w:rPr>
                <w:rFonts w:ascii="Times New Roman" w:hAnsi="Times New Roman"/>
              </w:rPr>
              <w:t>- при наличии ведомственных наград и почетных званий.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3BA3" w:rsidRPr="00B86C15" w:rsidRDefault="00433BA3" w:rsidP="00433BA3">
            <w:pPr>
              <w:ind w:firstLine="0"/>
              <w:jc w:val="center"/>
              <w:rPr>
                <w:rFonts w:ascii="Times New Roman" w:hAnsi="Times New Roman"/>
              </w:rPr>
            </w:pPr>
            <w:r w:rsidRPr="00B86C15">
              <w:rPr>
                <w:rFonts w:ascii="Times New Roman" w:hAnsi="Times New Roman"/>
              </w:rPr>
              <w:t>1.1</w:t>
            </w:r>
          </w:p>
        </w:tc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BA3" w:rsidRPr="00B86C15" w:rsidRDefault="00B86C15" w:rsidP="00B86C15">
            <w:pPr>
              <w:tabs>
                <w:tab w:val="center" w:pos="1750"/>
                <w:tab w:val="right" w:pos="3500"/>
              </w:tabs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86C15">
              <w:rPr>
                <w:rFonts w:ascii="Times New Roman" w:hAnsi="Times New Roman"/>
              </w:rPr>
              <w:t xml:space="preserve">медаль Ушинского К.Д., Медаль Выготского Л.С., </w:t>
            </w:r>
            <w:r w:rsidRPr="00B86C15">
              <w:rPr>
                <w:rFonts w:ascii="Times New Roman" w:hAnsi="Times New Roman"/>
                <w:highlight w:val="yellow"/>
              </w:rPr>
              <w:t>**</w:t>
            </w:r>
            <w:r w:rsidRPr="00B86C15">
              <w:rPr>
                <w:rFonts w:ascii="Times New Roman" w:hAnsi="Times New Roman"/>
              </w:rPr>
              <w:t xml:space="preserve"> медаль «За инновации и развитие», медаль «За заслуги в развитии физической культуры и спорта»</w:t>
            </w:r>
            <w:r>
              <w:rPr>
                <w:rFonts w:ascii="Times New Roman" w:hAnsi="Times New Roman"/>
              </w:rPr>
              <w:t>;</w:t>
            </w:r>
          </w:p>
          <w:p w:rsidR="00B86C15" w:rsidRPr="00B86C15" w:rsidRDefault="00B86C15" w:rsidP="00B86C15">
            <w:pPr>
              <w:tabs>
                <w:tab w:val="center" w:pos="1750"/>
                <w:tab w:val="right" w:pos="3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22272F"/>
              </w:rPr>
              <w:t>-</w:t>
            </w:r>
            <w:r w:rsidRPr="00B86C15">
              <w:rPr>
                <w:rFonts w:ascii="Times New Roman" w:hAnsi="Times New Roman"/>
                <w:color w:val="22272F"/>
              </w:rPr>
              <w:t xml:space="preserve"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</w:t>
            </w:r>
            <w:r>
              <w:rPr>
                <w:rFonts w:ascii="Times New Roman" w:hAnsi="Times New Roman"/>
                <w:color w:val="22272F"/>
              </w:rPr>
              <w:t>Ф</w:t>
            </w:r>
            <w:r w:rsidRPr="00B86C15">
              <w:rPr>
                <w:rFonts w:ascii="Times New Roman" w:hAnsi="Times New Roman"/>
                <w:color w:val="22272F"/>
              </w:rPr>
              <w:t>едерации»;</w:t>
            </w:r>
            <w:r w:rsidRPr="00B86C15">
              <w:rPr>
                <w:rFonts w:ascii="Times New Roman" w:hAnsi="Times New Roman"/>
                <w:color w:val="22272F"/>
                <w:highlight w:val="yellow"/>
              </w:rPr>
              <w:t>**</w:t>
            </w:r>
            <w:r w:rsidRPr="00B86C15">
              <w:rPr>
                <w:rFonts w:ascii="Times New Roman" w:hAnsi="Times New Roman"/>
                <w:lang w:eastAsia="ar-SA"/>
              </w:rPr>
              <w:t>«Почетный работник общего образования РФ»; почетное звание «Отличник просвещения РФ»</w:t>
            </w:r>
            <w:r>
              <w:rPr>
                <w:rFonts w:ascii="Times New Roman" w:hAnsi="Times New Roman"/>
                <w:lang w:eastAsia="ar-SA"/>
              </w:rPr>
              <w:t>;</w:t>
            </w:r>
          </w:p>
          <w:p w:rsidR="00B86C15" w:rsidRPr="00B86C15" w:rsidRDefault="00B86C15" w:rsidP="00B86C15">
            <w:pPr>
              <w:tabs>
                <w:tab w:val="center" w:pos="1750"/>
                <w:tab w:val="right" w:pos="3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proofErr w:type="gramStart"/>
            <w:r>
              <w:rPr>
                <w:rFonts w:ascii="Times New Roman" w:hAnsi="Times New Roman"/>
                <w:color w:val="22272F"/>
                <w:shd w:val="clear" w:color="auto" w:fill="FFFFFF"/>
              </w:rPr>
              <w:t>-</w:t>
            </w:r>
            <w:r w:rsidRPr="00B86C15">
              <w:rPr>
                <w:rFonts w:ascii="Times New Roman" w:hAnsi="Times New Roman"/>
                <w:color w:val="22272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</w:t>
            </w:r>
            <w:r w:rsidRPr="00B86C15">
              <w:rPr>
                <w:rFonts w:ascii="Times New Roman" w:hAnsi="Times New Roman"/>
                <w:color w:val="22272F"/>
                <w:highlight w:val="yellow"/>
                <w:shd w:val="clear" w:color="auto" w:fill="FFFFFF"/>
              </w:rPr>
              <w:t>**</w:t>
            </w:r>
            <w:r w:rsidRPr="00B86C15">
              <w:rPr>
                <w:rFonts w:ascii="Times New Roman" w:hAnsi="Times New Roman"/>
                <w:color w:val="22272F"/>
                <w:shd w:val="clear" w:color="auto" w:fill="FFFFFF"/>
              </w:rPr>
              <w:t>нагрудный знак</w:t>
            </w:r>
            <w:r w:rsidRPr="00B86C15">
              <w:rPr>
                <w:rFonts w:ascii="Times New Roman" w:hAnsi="Times New Roman"/>
                <w:lang w:eastAsia="ar-SA"/>
              </w:rPr>
              <w:t xml:space="preserve"> (знак отличия) «Отличник просвещения РФ»</w:t>
            </w:r>
            <w:proofErr w:type="gramEnd"/>
          </w:p>
          <w:p w:rsidR="00B86C15" w:rsidRPr="00B86C15" w:rsidRDefault="00B86C15" w:rsidP="00B86C15">
            <w:pPr>
              <w:tabs>
                <w:tab w:val="center" w:pos="1750"/>
                <w:tab w:val="right" w:pos="3500"/>
              </w:tabs>
              <w:suppressAutoHyphens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-</w:t>
            </w:r>
            <w:r w:rsidRPr="00B86C1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почетная грамота Министерства просвещения РФ </w:t>
            </w:r>
            <w:r w:rsidRPr="00B86C15">
              <w:rPr>
                <w:rFonts w:ascii="Times New Roman" w:hAnsi="Times New Roman"/>
                <w:color w:val="22272F"/>
                <w:highlight w:val="yellow"/>
                <w:shd w:val="clear" w:color="auto" w:fill="FFFFFF"/>
              </w:rPr>
              <w:t>(Министерства образования и науки РФ)</w:t>
            </w:r>
            <w:r w:rsidRPr="00B86C15">
              <w:rPr>
                <w:rFonts w:ascii="Times New Roman" w:hAnsi="Times New Roman"/>
                <w:color w:val="22272F"/>
                <w:shd w:val="clear" w:color="auto" w:fill="FFFFFF"/>
              </w:rPr>
              <w:t>.</w:t>
            </w:r>
          </w:p>
        </w:tc>
      </w:tr>
    </w:tbl>
    <w:p w:rsidR="00534DC0" w:rsidRPr="00433BA3" w:rsidRDefault="00534DC0" w:rsidP="00B86C15">
      <w:pPr>
        <w:shd w:val="clear" w:color="auto" w:fill="FFFFFF"/>
        <w:ind w:firstLine="851"/>
        <w:rPr>
          <w:rFonts w:cs="Arial"/>
          <w:position w:val="-6"/>
          <w:sz w:val="28"/>
          <w:szCs w:val="28"/>
        </w:rPr>
      </w:pPr>
    </w:p>
    <w:p w:rsidR="002F151F" w:rsidRPr="00433BA3" w:rsidRDefault="002F151F" w:rsidP="00FE3B16">
      <w:pPr>
        <w:shd w:val="clear" w:color="auto" w:fill="FFFFFF"/>
        <w:ind w:firstLine="709"/>
        <w:jc w:val="right"/>
        <w:rPr>
          <w:rFonts w:ascii="Times New Roman" w:hAnsi="Times New Roman"/>
          <w:position w:val="-6"/>
          <w:sz w:val="28"/>
          <w:szCs w:val="28"/>
        </w:rPr>
      </w:pPr>
      <w:r w:rsidRPr="00433BA3">
        <w:rPr>
          <w:rFonts w:ascii="Times New Roman" w:hAnsi="Times New Roman"/>
          <w:position w:val="-6"/>
          <w:sz w:val="28"/>
          <w:szCs w:val="28"/>
        </w:rPr>
        <w:t xml:space="preserve">Таблица № </w:t>
      </w:r>
      <w:r w:rsidR="00433BA3">
        <w:rPr>
          <w:rFonts w:ascii="Times New Roman" w:hAnsi="Times New Roman"/>
          <w:position w:val="-6"/>
          <w:sz w:val="28"/>
          <w:szCs w:val="28"/>
        </w:rPr>
        <w:t>7</w:t>
      </w:r>
      <w:r w:rsidRPr="00433BA3">
        <w:rPr>
          <w:rFonts w:ascii="Times New Roman" w:hAnsi="Times New Roman"/>
          <w:position w:val="-6"/>
          <w:sz w:val="28"/>
          <w:szCs w:val="28"/>
        </w:rPr>
        <w:t>.</w:t>
      </w:r>
    </w:p>
    <w:p w:rsidR="00602F7B" w:rsidRPr="00433BA3" w:rsidRDefault="00534DC0" w:rsidP="00534DC0">
      <w:pPr>
        <w:shd w:val="clear" w:color="auto" w:fill="FFFFF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3BA3">
        <w:rPr>
          <w:rFonts w:ascii="Times New Roman" w:hAnsi="Times New Roman"/>
          <w:b/>
          <w:position w:val="-6"/>
          <w:sz w:val="28"/>
          <w:szCs w:val="28"/>
        </w:rPr>
        <w:t>Нормативное значение</w:t>
      </w:r>
    </w:p>
    <w:tbl>
      <w:tblPr>
        <w:tblW w:w="4948" w:type="pct"/>
        <w:tblLayout w:type="fixed"/>
        <w:tblLook w:val="0000" w:firstRow="0" w:lastRow="0" w:firstColumn="0" w:lastColumn="0" w:noHBand="0" w:noVBand="0"/>
      </w:tblPr>
      <w:tblGrid>
        <w:gridCol w:w="477"/>
        <w:gridCol w:w="6719"/>
        <w:gridCol w:w="1417"/>
        <w:gridCol w:w="1419"/>
      </w:tblGrid>
      <w:tr w:rsidR="002F151F" w:rsidRPr="00534DC0" w:rsidTr="00B86C15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51F" w:rsidRPr="00534DC0" w:rsidRDefault="002F151F" w:rsidP="000F6EF6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534DC0">
              <w:rPr>
                <w:rFonts w:ascii="Times New Roman" w:hAnsi="Times New Roman"/>
              </w:rPr>
              <w:t>п</w:t>
            </w:r>
            <w:proofErr w:type="gramEnd"/>
            <w:r w:rsidRPr="00534DC0">
              <w:rPr>
                <w:rFonts w:ascii="Times New Roman" w:hAnsi="Times New Roman"/>
              </w:rPr>
              <w:t>/п</w:t>
            </w:r>
          </w:p>
        </w:tc>
        <w:tc>
          <w:tcPr>
            <w:tcW w:w="3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51F" w:rsidRPr="00534DC0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Наименование группы образовательных организаций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51F" w:rsidRPr="00534DC0" w:rsidRDefault="002F151F" w:rsidP="00FE3B16">
            <w:pPr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Средняя наполняемость в классах, чел.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51F" w:rsidRPr="00534DC0" w:rsidRDefault="002F151F" w:rsidP="00FE3B16">
            <w:pPr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Количество</w:t>
            </w:r>
          </w:p>
          <w:p w:rsidR="002F151F" w:rsidRPr="00534DC0" w:rsidRDefault="002F151F" w:rsidP="00FE3B16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534DC0">
              <w:rPr>
                <w:rFonts w:ascii="Times New Roman" w:hAnsi="Times New Roman"/>
              </w:rPr>
              <w:t>обучающихся</w:t>
            </w:r>
            <w:proofErr w:type="gramEnd"/>
            <w:r w:rsidRPr="00534DC0">
              <w:rPr>
                <w:rFonts w:ascii="Times New Roman" w:hAnsi="Times New Roman"/>
              </w:rPr>
              <w:t xml:space="preserve"> на одного </w:t>
            </w:r>
            <w:proofErr w:type="spellStart"/>
            <w:r w:rsidRPr="00534DC0">
              <w:rPr>
                <w:rFonts w:ascii="Times New Roman" w:hAnsi="Times New Roman"/>
              </w:rPr>
              <w:t>педработника</w:t>
            </w:r>
            <w:proofErr w:type="spellEnd"/>
          </w:p>
        </w:tc>
      </w:tr>
      <w:tr w:rsidR="002F151F" w:rsidRPr="00534DC0" w:rsidTr="00B86C15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51F" w:rsidRPr="00534DC0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1</w:t>
            </w:r>
          </w:p>
        </w:tc>
        <w:tc>
          <w:tcPr>
            <w:tcW w:w="3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51F" w:rsidRPr="00534DC0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Общеобразовательные организации, расположенные в городских населенных пунктах с населением более 20 тыс. жителей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51F" w:rsidRPr="00534DC0" w:rsidRDefault="002F151F" w:rsidP="00FE3B16">
            <w:pPr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25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51F" w:rsidRPr="00534DC0" w:rsidRDefault="002F151F" w:rsidP="00FE3B16">
            <w:pPr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15,7</w:t>
            </w:r>
          </w:p>
        </w:tc>
      </w:tr>
      <w:tr w:rsidR="002F151F" w:rsidRPr="00534DC0" w:rsidTr="00B86C15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51F" w:rsidRPr="00534DC0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2</w:t>
            </w:r>
          </w:p>
        </w:tc>
        <w:tc>
          <w:tcPr>
            <w:tcW w:w="3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51F" w:rsidRPr="00534DC0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 xml:space="preserve">Общеобразовательные организации, расположенные в городских населенных пунктах с населением менее 20 тыс. жителей 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51F" w:rsidRPr="00534DC0" w:rsidRDefault="002F151F" w:rsidP="00FE3B16">
            <w:pPr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22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51F" w:rsidRPr="00534DC0" w:rsidRDefault="002F151F" w:rsidP="00FE3B16">
            <w:pPr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14,5</w:t>
            </w:r>
          </w:p>
        </w:tc>
      </w:tr>
      <w:tr w:rsidR="002F151F" w:rsidRPr="00534DC0" w:rsidTr="00B86C15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51F" w:rsidRPr="00534DC0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51F" w:rsidRPr="00534DC0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Общеобразовательныеорганизациисуглубленнымизучениеминостранныхязыков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51F" w:rsidRPr="00534DC0" w:rsidRDefault="002F151F" w:rsidP="00FE3B16">
            <w:pPr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25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51F" w:rsidRPr="00534DC0" w:rsidRDefault="002F151F" w:rsidP="00FE3B16">
            <w:pPr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13</w:t>
            </w:r>
          </w:p>
        </w:tc>
      </w:tr>
      <w:tr w:rsidR="002F151F" w:rsidRPr="00534DC0" w:rsidTr="00B86C15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51F" w:rsidRPr="00534DC0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4</w:t>
            </w:r>
          </w:p>
        </w:tc>
        <w:tc>
          <w:tcPr>
            <w:tcW w:w="3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51F" w:rsidRPr="00534DC0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 xml:space="preserve">Общеобразовательные организации, расположенные в сельских населенных пунктах, не относящиеся к </w:t>
            </w:r>
            <w:proofErr w:type="gramStart"/>
            <w:r w:rsidRPr="00534DC0">
              <w:rPr>
                <w:rFonts w:ascii="Times New Roman" w:hAnsi="Times New Roman"/>
              </w:rPr>
              <w:t>малокомплектным</w:t>
            </w:r>
            <w:proofErr w:type="gramEnd"/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51F" w:rsidRPr="00534DC0" w:rsidRDefault="002F151F" w:rsidP="00FE3B16">
            <w:pPr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18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51F" w:rsidRPr="00534DC0" w:rsidRDefault="002F151F" w:rsidP="00FE3B16">
            <w:pPr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12</w:t>
            </w:r>
          </w:p>
        </w:tc>
      </w:tr>
      <w:tr w:rsidR="002F151F" w:rsidRPr="00534DC0" w:rsidTr="00B86C15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51F" w:rsidRPr="00534DC0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5</w:t>
            </w:r>
          </w:p>
        </w:tc>
        <w:tc>
          <w:tcPr>
            <w:tcW w:w="3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51F" w:rsidRPr="00534DC0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 xml:space="preserve">Малокомплектные общеобразовательные организации с численностью </w:t>
            </w:r>
            <w:proofErr w:type="gramStart"/>
            <w:r w:rsidRPr="00534DC0">
              <w:rPr>
                <w:rFonts w:ascii="Times New Roman" w:hAnsi="Times New Roman"/>
              </w:rPr>
              <w:t>обучающихся</w:t>
            </w:r>
            <w:proofErr w:type="gramEnd"/>
            <w:r w:rsidRPr="00534DC0">
              <w:rPr>
                <w:rFonts w:ascii="Times New Roman" w:hAnsi="Times New Roman"/>
              </w:rPr>
              <w:t>:</w:t>
            </w:r>
          </w:p>
          <w:p w:rsidR="002F151F" w:rsidRPr="00534DC0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- средние 101-154;</w:t>
            </w:r>
          </w:p>
          <w:p w:rsidR="002F151F" w:rsidRPr="00534DC0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- основные 61-126;</w:t>
            </w:r>
          </w:p>
          <w:p w:rsidR="002F151F" w:rsidRPr="00534DC0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- начальные11-56.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51F" w:rsidRPr="00534DC0" w:rsidRDefault="002F151F" w:rsidP="00FE3B16">
            <w:pPr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12,1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51F" w:rsidRPr="00534DC0" w:rsidRDefault="002F151F" w:rsidP="00FE3B16">
            <w:pPr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9,0</w:t>
            </w:r>
          </w:p>
        </w:tc>
      </w:tr>
      <w:tr w:rsidR="002F151F" w:rsidRPr="00534DC0" w:rsidTr="00B86C15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51F" w:rsidRPr="00534DC0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6</w:t>
            </w:r>
          </w:p>
        </w:tc>
        <w:tc>
          <w:tcPr>
            <w:tcW w:w="3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151F" w:rsidRPr="00534DC0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 xml:space="preserve">Малокомплектные общеобразовательные организации с численностью </w:t>
            </w:r>
            <w:proofErr w:type="gramStart"/>
            <w:r w:rsidRPr="00534DC0">
              <w:rPr>
                <w:rFonts w:ascii="Times New Roman" w:hAnsi="Times New Roman"/>
              </w:rPr>
              <w:t>обучающихся</w:t>
            </w:r>
            <w:proofErr w:type="gramEnd"/>
            <w:r w:rsidRPr="00534DC0">
              <w:rPr>
                <w:rFonts w:ascii="Times New Roman" w:hAnsi="Times New Roman"/>
              </w:rPr>
              <w:t>:</w:t>
            </w:r>
          </w:p>
          <w:p w:rsidR="002F151F" w:rsidRPr="00534DC0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- средние до 100;</w:t>
            </w:r>
          </w:p>
          <w:p w:rsidR="002F151F" w:rsidRPr="00534DC0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- основные до 60;</w:t>
            </w:r>
          </w:p>
          <w:p w:rsidR="002F151F" w:rsidRPr="00534DC0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-</w:t>
            </w:r>
            <w:proofErr w:type="spellStart"/>
            <w:r w:rsidRPr="00534DC0">
              <w:rPr>
                <w:rFonts w:ascii="Times New Roman" w:hAnsi="Times New Roman"/>
              </w:rPr>
              <w:t>начальныедо</w:t>
            </w:r>
            <w:proofErr w:type="spellEnd"/>
            <w:r w:rsidRPr="00534DC0">
              <w:rPr>
                <w:rFonts w:ascii="Times New Roman" w:hAnsi="Times New Roman"/>
              </w:rPr>
              <w:t xml:space="preserve"> 10.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151F" w:rsidRPr="00534DC0" w:rsidRDefault="002F151F" w:rsidP="00FE3B16">
            <w:pPr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6,2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51F" w:rsidRPr="00534DC0" w:rsidRDefault="002F151F" w:rsidP="00FE3B16">
            <w:pPr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5,2</w:t>
            </w:r>
          </w:p>
        </w:tc>
      </w:tr>
    </w:tbl>
    <w:p w:rsidR="002F151F" w:rsidRPr="000F6EF6" w:rsidRDefault="002F151F" w:rsidP="000F6EF6">
      <w:pPr>
        <w:ind w:firstLine="709"/>
        <w:rPr>
          <w:rFonts w:cs="Arial"/>
        </w:rPr>
      </w:pP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 xml:space="preserve">Для установления дифференциации в оплате труда руководителей выделяются четыре группы по оплате труда. Отнесение общеобразовательных организаций к одной из 4-х групп по оплате труда руководителей осуществляется в зависимости от объемных показателей деятельности общеобразовательных организаций, характеризующих масштаб руководства (Приложение № 2 к </w:t>
      </w:r>
      <w:proofErr w:type="spellStart"/>
      <w:r w:rsidRPr="00534DC0">
        <w:rPr>
          <w:rFonts w:ascii="Times New Roman" w:hAnsi="Times New Roman"/>
          <w:sz w:val="28"/>
          <w:szCs w:val="28"/>
        </w:rPr>
        <w:t>настоящемуПоложению</w:t>
      </w:r>
      <w:proofErr w:type="spellEnd"/>
      <w:r w:rsidRPr="00534DC0">
        <w:rPr>
          <w:rFonts w:ascii="Times New Roman" w:hAnsi="Times New Roman"/>
          <w:sz w:val="28"/>
          <w:szCs w:val="28"/>
        </w:rPr>
        <w:t xml:space="preserve">). 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>Группа по оплате труда руководителей определяется не чаще одного раза в год на основании соответствующих документов, подтверждающих наличие объемов показателей</w:t>
      </w:r>
      <w:r w:rsidR="004566FC">
        <w:rPr>
          <w:rFonts w:ascii="Times New Roman" w:hAnsi="Times New Roman"/>
          <w:sz w:val="28"/>
          <w:szCs w:val="28"/>
        </w:rPr>
        <w:t xml:space="preserve"> </w:t>
      </w:r>
      <w:r w:rsidR="00B86C15" w:rsidRPr="00B86C15">
        <w:rPr>
          <w:rFonts w:ascii="Times New Roman" w:hAnsi="Times New Roman"/>
          <w:sz w:val="28"/>
          <w:szCs w:val="28"/>
          <w:shd w:val="clear" w:color="auto" w:fill="FFFF00"/>
        </w:rPr>
        <w:t>не</w:t>
      </w:r>
      <w:r w:rsidR="00523F38">
        <w:rPr>
          <w:rFonts w:ascii="Times New Roman" w:hAnsi="Times New Roman"/>
          <w:sz w:val="28"/>
          <w:szCs w:val="28"/>
          <w:shd w:val="clear" w:color="auto" w:fill="FFFF00"/>
        </w:rPr>
        <w:t xml:space="preserve"> позднее 1 сентября</w:t>
      </w:r>
      <w:proofErr w:type="gramStart"/>
      <w:r w:rsidR="00523F38">
        <w:rPr>
          <w:rFonts w:ascii="Times New Roman" w:hAnsi="Times New Roman"/>
          <w:sz w:val="28"/>
          <w:szCs w:val="28"/>
          <w:shd w:val="clear" w:color="auto" w:fill="FFFF00"/>
        </w:rPr>
        <w:t xml:space="preserve"> </w:t>
      </w:r>
      <w:r w:rsidRPr="00534DC0">
        <w:rPr>
          <w:rFonts w:ascii="Times New Roman" w:hAnsi="Times New Roman"/>
          <w:sz w:val="28"/>
          <w:szCs w:val="28"/>
        </w:rPr>
        <w:t>.</w:t>
      </w:r>
      <w:proofErr w:type="gramEnd"/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>Группа по оплате труда для вновь открываемых общеобразовательных организаций устанавливается, исходя из плановых (проектных) показателей, не более чем на 2 года.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>За руководителями общеобразовательных организаций, находящихся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>Рекомендуются следующие размеры коэффициента за группу оплаты труда руководителя: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 xml:space="preserve">1 группа – </w:t>
      </w:r>
      <w:proofErr w:type="spellStart"/>
      <w:r w:rsidRPr="00534DC0">
        <w:rPr>
          <w:rFonts w:ascii="Times New Roman" w:hAnsi="Times New Roman"/>
          <w:sz w:val="28"/>
          <w:szCs w:val="28"/>
        </w:rPr>
        <w:t>К</w:t>
      </w:r>
      <w:r w:rsidRPr="00534DC0">
        <w:rPr>
          <w:rFonts w:ascii="Times New Roman" w:hAnsi="Times New Roman"/>
          <w:sz w:val="28"/>
          <w:szCs w:val="28"/>
          <w:vertAlign w:val="subscript"/>
        </w:rPr>
        <w:t>гот</w:t>
      </w:r>
      <w:proofErr w:type="spellEnd"/>
      <w:r w:rsidRPr="00534DC0">
        <w:rPr>
          <w:rFonts w:ascii="Times New Roman" w:hAnsi="Times New Roman"/>
          <w:sz w:val="28"/>
          <w:szCs w:val="28"/>
        </w:rPr>
        <w:t>= 2,5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 xml:space="preserve">2 группа – </w:t>
      </w:r>
      <w:proofErr w:type="spellStart"/>
      <w:r w:rsidRPr="00534DC0">
        <w:rPr>
          <w:rFonts w:ascii="Times New Roman" w:hAnsi="Times New Roman"/>
          <w:sz w:val="28"/>
          <w:szCs w:val="28"/>
        </w:rPr>
        <w:t>К</w:t>
      </w:r>
      <w:r w:rsidRPr="00534DC0">
        <w:rPr>
          <w:rFonts w:ascii="Times New Roman" w:hAnsi="Times New Roman"/>
          <w:sz w:val="28"/>
          <w:szCs w:val="28"/>
          <w:vertAlign w:val="subscript"/>
        </w:rPr>
        <w:t>гот</w:t>
      </w:r>
      <w:proofErr w:type="spellEnd"/>
      <w:r w:rsidRPr="00534DC0">
        <w:rPr>
          <w:rFonts w:ascii="Times New Roman" w:hAnsi="Times New Roman"/>
          <w:sz w:val="28"/>
          <w:szCs w:val="28"/>
        </w:rPr>
        <w:t>= 2,2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 xml:space="preserve">3 группа – </w:t>
      </w:r>
      <w:proofErr w:type="spellStart"/>
      <w:r w:rsidRPr="00534DC0">
        <w:rPr>
          <w:rFonts w:ascii="Times New Roman" w:hAnsi="Times New Roman"/>
          <w:sz w:val="28"/>
          <w:szCs w:val="28"/>
        </w:rPr>
        <w:t>К</w:t>
      </w:r>
      <w:r w:rsidRPr="00534DC0">
        <w:rPr>
          <w:rFonts w:ascii="Times New Roman" w:hAnsi="Times New Roman"/>
          <w:sz w:val="28"/>
          <w:szCs w:val="28"/>
          <w:vertAlign w:val="subscript"/>
        </w:rPr>
        <w:t>гот</w:t>
      </w:r>
      <w:proofErr w:type="spellEnd"/>
      <w:r w:rsidRPr="00534DC0">
        <w:rPr>
          <w:rFonts w:ascii="Times New Roman" w:hAnsi="Times New Roman"/>
          <w:sz w:val="28"/>
          <w:szCs w:val="28"/>
        </w:rPr>
        <w:t>= 1,9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 xml:space="preserve">4 группа – </w:t>
      </w:r>
      <w:proofErr w:type="spellStart"/>
      <w:r w:rsidRPr="00534DC0">
        <w:rPr>
          <w:rFonts w:ascii="Times New Roman" w:hAnsi="Times New Roman"/>
          <w:sz w:val="28"/>
          <w:szCs w:val="28"/>
        </w:rPr>
        <w:t>К</w:t>
      </w:r>
      <w:r w:rsidRPr="00534DC0">
        <w:rPr>
          <w:rFonts w:ascii="Times New Roman" w:hAnsi="Times New Roman"/>
          <w:sz w:val="28"/>
          <w:szCs w:val="28"/>
          <w:vertAlign w:val="subscript"/>
        </w:rPr>
        <w:t>гот</w:t>
      </w:r>
      <w:proofErr w:type="spellEnd"/>
      <w:r w:rsidRPr="00534DC0">
        <w:rPr>
          <w:rFonts w:ascii="Times New Roman" w:hAnsi="Times New Roman"/>
          <w:sz w:val="28"/>
          <w:szCs w:val="28"/>
        </w:rPr>
        <w:t>= 1,6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>6.3. Плановый годовой стимулирующий фонд оплаты труда руководителя (</w:t>
      </w:r>
      <w:proofErr w:type="spellStart"/>
      <w:r w:rsidRPr="00534DC0">
        <w:rPr>
          <w:rFonts w:ascii="Times New Roman" w:hAnsi="Times New Roman"/>
          <w:sz w:val="28"/>
          <w:szCs w:val="28"/>
        </w:rPr>
        <w:t>ФОТ</w:t>
      </w:r>
      <w:r w:rsidRPr="00534DC0">
        <w:rPr>
          <w:rFonts w:ascii="Times New Roman" w:hAnsi="Times New Roman"/>
          <w:sz w:val="28"/>
          <w:szCs w:val="28"/>
          <w:vertAlign w:val="subscript"/>
        </w:rPr>
        <w:t>ст</w:t>
      </w:r>
      <w:proofErr w:type="gramStart"/>
      <w:r w:rsidRPr="00534DC0">
        <w:rPr>
          <w:rFonts w:ascii="Times New Roman" w:hAnsi="Times New Roman"/>
          <w:sz w:val="28"/>
          <w:szCs w:val="28"/>
          <w:vertAlign w:val="subscript"/>
        </w:rPr>
        <w:t>.г</w:t>
      </w:r>
      <w:proofErr w:type="gramEnd"/>
      <w:r w:rsidRPr="00534DC0">
        <w:rPr>
          <w:rFonts w:ascii="Times New Roman" w:hAnsi="Times New Roman"/>
          <w:sz w:val="28"/>
          <w:szCs w:val="28"/>
          <w:vertAlign w:val="subscript"/>
        </w:rPr>
        <w:t>од</w:t>
      </w:r>
      <w:proofErr w:type="spellEnd"/>
      <w:r w:rsidRPr="00534DC0">
        <w:rPr>
          <w:rFonts w:ascii="Times New Roman" w:hAnsi="Times New Roman"/>
          <w:sz w:val="28"/>
          <w:szCs w:val="28"/>
        </w:rPr>
        <w:t>) состоит из 4 квартальных премий и единовременной выплаты к отпуску в размере 100% должностного оклада и рассчитывается по следующей формуле:</w:t>
      </w:r>
    </w:p>
    <w:p w:rsidR="002F151F" w:rsidRPr="00534DC0" w:rsidRDefault="00B96937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000250" cy="4381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51F" w:rsidRPr="00534DC0">
        <w:rPr>
          <w:rFonts w:ascii="Times New Roman" w:hAnsi="Times New Roman"/>
          <w:position w:val="-6"/>
          <w:sz w:val="28"/>
          <w:szCs w:val="28"/>
        </w:rPr>
        <w:t>где,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>Од</w:t>
      </w:r>
      <w:proofErr w:type="gramStart"/>
      <w:r w:rsidRPr="00534DC0">
        <w:rPr>
          <w:rFonts w:ascii="Times New Roman" w:hAnsi="Times New Roman"/>
          <w:sz w:val="28"/>
          <w:szCs w:val="28"/>
          <w:vertAlign w:val="subscript"/>
        </w:rPr>
        <w:t>р</w:t>
      </w:r>
      <w:r w:rsidRPr="00534DC0">
        <w:rPr>
          <w:rFonts w:ascii="Times New Roman" w:hAnsi="Times New Roman"/>
          <w:sz w:val="28"/>
          <w:szCs w:val="28"/>
        </w:rPr>
        <w:t>-</w:t>
      </w:r>
      <w:proofErr w:type="gramEnd"/>
      <w:r w:rsidRPr="00534DC0">
        <w:rPr>
          <w:rFonts w:ascii="Times New Roman" w:hAnsi="Times New Roman"/>
          <w:sz w:val="28"/>
          <w:szCs w:val="28"/>
        </w:rPr>
        <w:t xml:space="preserve"> должностной оклад руководителя;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>12 мес. – количество месяцев в году;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>0,3 - доля стимулирующего фонда оплаты труда руководителя в общем фонде оплаты труда руководителя;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lastRenderedPageBreak/>
        <w:t>0,7 – доля базового фонда оплаты труда руководителя в общем фонде оплаты труда руководителя.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>Фонд стимулирования ежеквартальный (</w:t>
      </w:r>
      <w:proofErr w:type="spellStart"/>
      <w:r w:rsidRPr="00534DC0">
        <w:rPr>
          <w:rFonts w:ascii="Times New Roman" w:hAnsi="Times New Roman"/>
          <w:sz w:val="28"/>
          <w:szCs w:val="28"/>
        </w:rPr>
        <w:t>ФОТ</w:t>
      </w:r>
      <w:r w:rsidRPr="00534DC0">
        <w:rPr>
          <w:rFonts w:ascii="Times New Roman" w:hAnsi="Times New Roman"/>
          <w:sz w:val="28"/>
          <w:szCs w:val="28"/>
          <w:vertAlign w:val="subscript"/>
        </w:rPr>
        <w:t>ст.кв</w:t>
      </w:r>
      <w:proofErr w:type="spellEnd"/>
      <w:r w:rsidRPr="00534DC0">
        <w:rPr>
          <w:rFonts w:ascii="Times New Roman" w:hAnsi="Times New Roman"/>
          <w:sz w:val="28"/>
          <w:szCs w:val="28"/>
          <w:vertAlign w:val="subscript"/>
        </w:rPr>
        <w:t>.</w:t>
      </w:r>
      <w:r w:rsidRPr="00534DC0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2F151F" w:rsidRPr="00534DC0" w:rsidRDefault="00B96937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2057400" cy="4000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51F" w:rsidRPr="00534DC0">
        <w:rPr>
          <w:rFonts w:ascii="Times New Roman" w:hAnsi="Times New Roman"/>
          <w:position w:val="-6"/>
          <w:sz w:val="28"/>
          <w:szCs w:val="28"/>
        </w:rPr>
        <w:t>где,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534DC0">
        <w:rPr>
          <w:rFonts w:ascii="Times New Roman" w:hAnsi="Times New Roman"/>
          <w:sz w:val="28"/>
          <w:szCs w:val="28"/>
        </w:rPr>
        <w:t>Ед.ст</w:t>
      </w:r>
      <w:proofErr w:type="spellEnd"/>
      <w:r w:rsidRPr="00534DC0">
        <w:rPr>
          <w:rFonts w:ascii="Times New Roman" w:hAnsi="Times New Roman"/>
          <w:sz w:val="28"/>
          <w:szCs w:val="28"/>
        </w:rPr>
        <w:t>. – единовременная выплата к отпуску руководителя в размере 100% должностного оклада;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>4 – количество кварталов в году.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>Ежеквартальная выплата стимулирующего характера руководителя формируется на основе показателей качества предоставления услуг (выполнения работ), предусмотренных муниципальным задание</w:t>
      </w:r>
      <w:proofErr w:type="gramStart"/>
      <w:r w:rsidRPr="00534DC0">
        <w:rPr>
          <w:rFonts w:ascii="Times New Roman" w:hAnsi="Times New Roman"/>
          <w:sz w:val="28"/>
          <w:szCs w:val="28"/>
        </w:rPr>
        <w:t>м</w:t>
      </w:r>
      <w:r w:rsidR="009E4668" w:rsidRPr="009E4668">
        <w:rPr>
          <w:rFonts w:ascii="Times New Roman" w:hAnsi="Times New Roman"/>
          <w:sz w:val="28"/>
          <w:szCs w:val="28"/>
          <w:highlight w:val="yellow"/>
        </w:rPr>
        <w:t>(</w:t>
      </w:r>
      <w:proofErr w:type="gramEnd"/>
      <w:r w:rsidR="009E4668" w:rsidRPr="009E4668">
        <w:rPr>
          <w:rFonts w:ascii="Times New Roman" w:hAnsi="Times New Roman"/>
          <w:sz w:val="28"/>
          <w:szCs w:val="28"/>
          <w:highlight w:val="yellow"/>
        </w:rPr>
        <w:t>Приложение № 3 к настоящему Положению)</w:t>
      </w:r>
      <w:r w:rsidRPr="00534DC0">
        <w:rPr>
          <w:rFonts w:ascii="Times New Roman" w:hAnsi="Times New Roman"/>
          <w:sz w:val="28"/>
          <w:szCs w:val="28"/>
        </w:rPr>
        <w:t>, и эффективности деятельности руководителя (В</w:t>
      </w:r>
      <w:r w:rsidRPr="00534DC0">
        <w:rPr>
          <w:rFonts w:ascii="Times New Roman" w:hAnsi="Times New Roman"/>
          <w:sz w:val="28"/>
          <w:szCs w:val="28"/>
          <w:vertAlign w:val="subscript"/>
        </w:rPr>
        <w:t>ст1</w:t>
      </w:r>
      <w:r w:rsidRPr="00534DC0">
        <w:rPr>
          <w:rFonts w:ascii="Times New Roman" w:hAnsi="Times New Roman"/>
          <w:sz w:val="28"/>
          <w:szCs w:val="28"/>
        </w:rPr>
        <w:t xml:space="preserve">), рассчитываются по формуле: 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>В</w:t>
      </w:r>
      <w:r w:rsidRPr="00534DC0">
        <w:rPr>
          <w:rFonts w:ascii="Times New Roman" w:hAnsi="Times New Roman"/>
          <w:sz w:val="28"/>
          <w:szCs w:val="28"/>
          <w:vertAlign w:val="subscript"/>
        </w:rPr>
        <w:t>ст1</w:t>
      </w:r>
      <w:r w:rsidRPr="00534DC0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534DC0">
        <w:rPr>
          <w:rFonts w:ascii="Times New Roman" w:hAnsi="Times New Roman"/>
          <w:sz w:val="28"/>
          <w:szCs w:val="28"/>
        </w:rPr>
        <w:t>ФОТ</w:t>
      </w:r>
      <w:r w:rsidRPr="00534DC0">
        <w:rPr>
          <w:rFonts w:ascii="Times New Roman" w:hAnsi="Times New Roman"/>
          <w:sz w:val="28"/>
          <w:szCs w:val="28"/>
          <w:vertAlign w:val="subscript"/>
        </w:rPr>
        <w:t>ст.кв</w:t>
      </w:r>
      <w:proofErr w:type="spellEnd"/>
      <w:r w:rsidRPr="00534DC0">
        <w:rPr>
          <w:rFonts w:ascii="Times New Roman" w:hAnsi="Times New Roman"/>
          <w:sz w:val="28"/>
          <w:szCs w:val="28"/>
          <w:vertAlign w:val="subscript"/>
        </w:rPr>
        <w:t>.</w:t>
      </w:r>
      <w:r w:rsidRPr="00534DC0">
        <w:rPr>
          <w:rFonts w:ascii="Times New Roman" w:hAnsi="Times New Roman"/>
          <w:sz w:val="28"/>
          <w:szCs w:val="28"/>
        </w:rPr>
        <w:t>×</w:t>
      </w:r>
      <w:r w:rsidRPr="00534DC0">
        <w:rPr>
          <w:rFonts w:ascii="Times New Roman" w:hAnsi="Times New Roman"/>
          <w:sz w:val="28"/>
          <w:szCs w:val="28"/>
          <w:lang w:val="en-US"/>
        </w:rPr>
        <w:t>k</w:t>
      </w:r>
      <w:r w:rsidRPr="00534DC0">
        <w:rPr>
          <w:rFonts w:ascii="Times New Roman" w:hAnsi="Times New Roman"/>
          <w:sz w:val="28"/>
          <w:szCs w:val="28"/>
          <w:vertAlign w:val="subscript"/>
        </w:rPr>
        <w:t>1</w:t>
      </w:r>
      <w:r w:rsidRPr="00534DC0">
        <w:rPr>
          <w:rFonts w:ascii="Times New Roman" w:hAnsi="Times New Roman"/>
          <w:sz w:val="28"/>
          <w:szCs w:val="28"/>
        </w:rPr>
        <w:t xml:space="preserve"> (</w:t>
      </w:r>
      <w:r w:rsidRPr="00534DC0">
        <w:rPr>
          <w:rFonts w:ascii="Times New Roman" w:hAnsi="Times New Roman"/>
          <w:sz w:val="28"/>
          <w:szCs w:val="28"/>
          <w:lang w:val="en-US"/>
        </w:rPr>
        <w:t>k</w:t>
      </w:r>
      <w:r w:rsidRPr="00534DC0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534DC0">
        <w:rPr>
          <w:rFonts w:ascii="Times New Roman" w:hAnsi="Times New Roman"/>
          <w:sz w:val="28"/>
          <w:szCs w:val="28"/>
        </w:rPr>
        <w:t xml:space="preserve">– коэффициент устанавливается ежегодно в размере от 0,1 до 1 на основе результатов региональной системы </w:t>
      </w:r>
      <w:proofErr w:type="spellStart"/>
      <w:r w:rsidRPr="00534DC0">
        <w:rPr>
          <w:rFonts w:ascii="Times New Roman" w:hAnsi="Times New Roman"/>
          <w:sz w:val="28"/>
          <w:szCs w:val="28"/>
        </w:rPr>
        <w:t>рейтингования</w:t>
      </w:r>
      <w:proofErr w:type="spellEnd"/>
      <w:r w:rsidRPr="00534DC0"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proofErr w:type="gramStart"/>
      <w:r w:rsidRPr="00534DC0">
        <w:rPr>
          <w:rFonts w:ascii="Times New Roman" w:hAnsi="Times New Roman"/>
          <w:sz w:val="28"/>
          <w:szCs w:val="28"/>
        </w:rPr>
        <w:t>)</w:t>
      </w:r>
      <w:r w:rsidR="009E4668" w:rsidRPr="009E4668">
        <w:rPr>
          <w:rFonts w:ascii="Times New Roman" w:hAnsi="Times New Roman"/>
          <w:sz w:val="28"/>
          <w:szCs w:val="28"/>
          <w:highlight w:val="yellow"/>
        </w:rPr>
        <w:t>(</w:t>
      </w:r>
      <w:proofErr w:type="gramEnd"/>
      <w:r w:rsidR="009E4668" w:rsidRPr="009E4668">
        <w:rPr>
          <w:rFonts w:ascii="Times New Roman" w:hAnsi="Times New Roman"/>
          <w:sz w:val="28"/>
          <w:szCs w:val="28"/>
          <w:highlight w:val="yellow"/>
        </w:rPr>
        <w:t>Приложение № 4 к настоящему Положению)</w:t>
      </w:r>
      <w:r w:rsidR="009E4668">
        <w:rPr>
          <w:rFonts w:ascii="Times New Roman" w:hAnsi="Times New Roman"/>
          <w:sz w:val="28"/>
          <w:szCs w:val="28"/>
        </w:rPr>
        <w:t>.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>Нераспределенный плановый стимулирующий ФОТ руководителя направляется в стимулирующий фонд оплаты труда педагогических работников общеобразовательной организации.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 xml:space="preserve">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</w:t>
      </w:r>
      <w:r w:rsidR="009C22F7">
        <w:rPr>
          <w:rFonts w:ascii="Times New Roman" w:hAnsi="Times New Roman"/>
          <w:sz w:val="28"/>
          <w:szCs w:val="28"/>
        </w:rPr>
        <w:t>муниципального (</w:t>
      </w:r>
      <w:r w:rsidRPr="00534DC0">
        <w:rPr>
          <w:rFonts w:ascii="Times New Roman" w:hAnsi="Times New Roman"/>
          <w:sz w:val="28"/>
          <w:szCs w:val="28"/>
        </w:rPr>
        <w:t>государственного</w:t>
      </w:r>
      <w:r w:rsidR="009C22F7">
        <w:rPr>
          <w:rFonts w:ascii="Times New Roman" w:hAnsi="Times New Roman"/>
          <w:sz w:val="28"/>
          <w:szCs w:val="28"/>
        </w:rPr>
        <w:t>)</w:t>
      </w:r>
      <w:r w:rsidRPr="00534DC0">
        <w:rPr>
          <w:rFonts w:ascii="Times New Roman" w:hAnsi="Times New Roman"/>
          <w:sz w:val="28"/>
          <w:szCs w:val="28"/>
        </w:rPr>
        <w:t xml:space="preserve"> задания.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 xml:space="preserve">Предельный уровень соотношения среднегодовой заработной платы руководителя общеобразовательной организации и средней заработной платы работников этой организации устанавливается учредителем в </w:t>
      </w:r>
      <w:proofErr w:type="spellStart"/>
      <w:r w:rsidRPr="00534DC0">
        <w:rPr>
          <w:rFonts w:ascii="Times New Roman" w:hAnsi="Times New Roman"/>
          <w:sz w:val="28"/>
          <w:szCs w:val="28"/>
        </w:rPr>
        <w:t>пределахкратности</w:t>
      </w:r>
      <w:proofErr w:type="spellEnd"/>
      <w:r w:rsidRPr="00534DC0">
        <w:rPr>
          <w:rFonts w:ascii="Times New Roman" w:hAnsi="Times New Roman"/>
          <w:sz w:val="28"/>
          <w:szCs w:val="28"/>
        </w:rPr>
        <w:t xml:space="preserve"> от 1 до 8, при выполнении условий, указанных в п. 4.4. настоящего Положения.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 xml:space="preserve">6.4. Размер должностного оклада и выплат стимулирующего характера, а также показатели качества выполнения работы и критерии их оценки определяются трудовым договором. 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 xml:space="preserve">6.5. Должностные оклады заместителей руководителей образовательных организаций, главных бухгалтеров устанавливаются – на10% - 50% ниже должностных окладов руководителей (без учета выплат за государственные и отраслевые награды, почетные звания, ученую степень и ученое звание, а также повышающей надбавки по итогам аттестации). 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>Сумма повышающей надбавки по итогам аттестации утверждается приказом руководителя общеобразовательной организации.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>Выплаты компенсационного и стимулирующего характера осуществляются в пределах фонда оплаты труда административно-управленческого персонала.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>Предельный уровень соотношения среднегодовой заработной платы заместителей руководителя и главного бухгалтера общеобразовательной организации и средней заработной платы работников этой организации устанавливается учредителем в пределах кратности от 1 до 8, при выполнении условий, указанных в п. 4.4. настоящего Положения.</w:t>
      </w:r>
    </w:p>
    <w:p w:rsidR="002F151F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lastRenderedPageBreak/>
        <w:t>6.6. В соответствии с положением о внебюджетной деятельности руководителю общеобразовательной организации могут быть предусмотрены дополнительные выплаты за счет этих средств. Порядок осуществления таких выплат определяется учредителем.</w:t>
      </w:r>
    </w:p>
    <w:p w:rsidR="00F37E26" w:rsidRPr="00F37E26" w:rsidRDefault="00C92A69" w:rsidP="00F37E26">
      <w:pPr>
        <w:shd w:val="clear" w:color="auto" w:fill="FFFF00"/>
        <w:ind w:firstLine="709"/>
        <w:rPr>
          <w:rFonts w:ascii="Times New Roman" w:hAnsi="Times New Roman"/>
          <w:sz w:val="28"/>
          <w:szCs w:val="28"/>
        </w:rPr>
      </w:pPr>
      <w:r w:rsidRPr="00C92A69">
        <w:rPr>
          <w:rFonts w:ascii="Times New Roman" w:hAnsi="Times New Roman"/>
          <w:sz w:val="28"/>
          <w:szCs w:val="28"/>
        </w:rPr>
        <w:t>6.7.</w:t>
      </w:r>
      <w:r>
        <w:rPr>
          <w:rFonts w:ascii="Times New Roman" w:hAnsi="Times New Roman"/>
          <w:sz w:val="28"/>
          <w:szCs w:val="28"/>
          <w:highlight w:val="yellow"/>
        </w:rPr>
        <w:t>Для вновь</w:t>
      </w:r>
      <w:r w:rsidRPr="00C92A69">
        <w:rPr>
          <w:rFonts w:ascii="Times New Roman" w:hAnsi="Times New Roman"/>
          <w:sz w:val="28"/>
          <w:szCs w:val="28"/>
          <w:highlight w:val="yellow"/>
        </w:rPr>
        <w:t xml:space="preserve"> назначенного руководителя</w:t>
      </w:r>
      <w:r>
        <w:rPr>
          <w:rFonts w:ascii="Times New Roman" w:hAnsi="Times New Roman"/>
          <w:sz w:val="28"/>
          <w:szCs w:val="28"/>
          <w:highlight w:val="yellow"/>
        </w:rPr>
        <w:t xml:space="preserve">, заработная плата рассчитывается аналогично пунктам 6.1. - 6.2.настоящего Положения. </w:t>
      </w:r>
      <w:r w:rsidR="00F37E26">
        <w:rPr>
          <w:rFonts w:ascii="Times New Roman" w:hAnsi="Times New Roman"/>
          <w:sz w:val="28"/>
          <w:szCs w:val="28"/>
          <w:highlight w:val="yellow"/>
        </w:rPr>
        <w:t xml:space="preserve"> При этом используемые за основу для расчета показатели «</w:t>
      </w:r>
      <w:r w:rsidR="00F37E26" w:rsidRPr="00A62D08">
        <w:rPr>
          <w:rFonts w:ascii="Times New Roman" w:hAnsi="Times New Roman"/>
          <w:sz w:val="28"/>
          <w:szCs w:val="28"/>
          <w:highlight w:val="yellow"/>
        </w:rPr>
        <w:t>Б</w:t>
      </w:r>
      <w:r w:rsidR="00F37E26">
        <w:rPr>
          <w:rFonts w:ascii="Times New Roman" w:hAnsi="Times New Roman"/>
          <w:sz w:val="28"/>
          <w:szCs w:val="28"/>
          <w:highlight w:val="yellow"/>
        </w:rPr>
        <w:t xml:space="preserve">, </w:t>
      </w:r>
      <w:proofErr w:type="spellStart"/>
      <w:r w:rsidR="00F37E26" w:rsidRPr="00A62D08">
        <w:rPr>
          <w:rFonts w:ascii="Times New Roman" w:hAnsi="Times New Roman"/>
          <w:sz w:val="28"/>
          <w:szCs w:val="28"/>
          <w:highlight w:val="yellow"/>
        </w:rPr>
        <w:t>К</w:t>
      </w:r>
      <w:r w:rsidR="00F37E26" w:rsidRPr="00A62D08">
        <w:rPr>
          <w:rFonts w:ascii="Times New Roman" w:hAnsi="Times New Roman"/>
          <w:sz w:val="28"/>
          <w:szCs w:val="28"/>
          <w:highlight w:val="yellow"/>
          <w:vertAlign w:val="subscript"/>
        </w:rPr>
        <w:t>гот</w:t>
      </w:r>
      <w:proofErr w:type="spellEnd"/>
      <w:r w:rsidR="00F37E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37E26" w:rsidRPr="00A62D08">
        <w:rPr>
          <w:rFonts w:ascii="Times New Roman" w:hAnsi="Times New Roman"/>
          <w:sz w:val="28"/>
          <w:szCs w:val="28"/>
        </w:rPr>
        <w:t>К</w:t>
      </w:r>
      <w:r w:rsidR="00F37E26" w:rsidRPr="00A62D08">
        <w:rPr>
          <w:rFonts w:ascii="Times New Roman" w:hAnsi="Times New Roman"/>
          <w:sz w:val="28"/>
          <w:szCs w:val="28"/>
          <w:vertAlign w:val="subscript"/>
        </w:rPr>
        <w:t>эф</w:t>
      </w:r>
      <w:proofErr w:type="spellEnd"/>
      <w:r w:rsidR="00F37E26">
        <w:rPr>
          <w:rFonts w:ascii="Times New Roman" w:hAnsi="Times New Roman"/>
          <w:sz w:val="28"/>
          <w:szCs w:val="28"/>
        </w:rPr>
        <w:t>» применяются исчисленные для данного учреждения в текущем году.</w:t>
      </w:r>
    </w:p>
    <w:p w:rsidR="00BA3002" w:rsidRPr="00F37E26" w:rsidRDefault="00BA3002" w:rsidP="00F37E26">
      <w:pPr>
        <w:ind w:firstLine="709"/>
        <w:rPr>
          <w:rFonts w:ascii="Times New Roman" w:hAnsi="Times New Roman"/>
          <w:sz w:val="28"/>
          <w:szCs w:val="28"/>
        </w:rPr>
      </w:pP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 xml:space="preserve">7. Оплата по договорам за работу по подготовке и </w:t>
      </w:r>
      <w:proofErr w:type="spellStart"/>
      <w:r w:rsidRPr="00534DC0">
        <w:rPr>
          <w:rFonts w:ascii="Times New Roman" w:hAnsi="Times New Roman"/>
          <w:sz w:val="28"/>
          <w:szCs w:val="28"/>
        </w:rPr>
        <w:t>проведениюитоговой</w:t>
      </w:r>
      <w:proofErr w:type="spellEnd"/>
      <w:r w:rsidRPr="00534DC0">
        <w:rPr>
          <w:rFonts w:ascii="Times New Roman" w:hAnsi="Times New Roman"/>
          <w:sz w:val="28"/>
          <w:szCs w:val="28"/>
        </w:rPr>
        <w:t xml:space="preserve"> государственной аттестации педагогическим работникам</w:t>
      </w:r>
    </w:p>
    <w:p w:rsidR="00BA3002" w:rsidRPr="00534DC0" w:rsidRDefault="00BA3002" w:rsidP="000F6EF6">
      <w:pPr>
        <w:ind w:firstLine="709"/>
        <w:rPr>
          <w:rFonts w:ascii="Times New Roman" w:hAnsi="Times New Roman"/>
          <w:sz w:val="28"/>
          <w:szCs w:val="28"/>
        </w:rPr>
      </w:pP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 xml:space="preserve">7.1. Работникам, привлекаемым к подготовке и проведению государственной итоговой аттестации (в том числе в форме единого государственного экзамена) по образовательным программам основного общего и среднего общего образования, размер и порядок выплаты компенсаций </w:t>
      </w:r>
      <w:r w:rsidRPr="00534DC0">
        <w:rPr>
          <w:rFonts w:ascii="Times New Roman" w:hAnsi="Times New Roman"/>
          <w:sz w:val="28"/>
          <w:szCs w:val="28"/>
          <w:shd w:val="clear" w:color="auto" w:fill="FFFFFF"/>
        </w:rPr>
        <w:t>устанавливаются правительством Воронежской области.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>Размер компенсации педагогическому работнику, выполняющему работу руководителя пункта проведения экзамена (далее – ППЭ), организатора ППЭ, специалиста по организационно-техническому обеспечению итоговой государственной аттестации на ППЭ определяется по формуле: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534DC0">
        <w:rPr>
          <w:rFonts w:ascii="Times New Roman" w:hAnsi="Times New Roman"/>
          <w:sz w:val="28"/>
          <w:szCs w:val="28"/>
          <w:lang w:val="en-US"/>
        </w:rPr>
        <w:t>Z</w:t>
      </w:r>
      <w:r w:rsidRPr="00534DC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534DC0">
        <w:rPr>
          <w:rFonts w:ascii="Times New Roman" w:hAnsi="Times New Roman"/>
          <w:sz w:val="28"/>
          <w:szCs w:val="28"/>
        </w:rPr>
        <w:t>=</w:t>
      </w:r>
      <w:r w:rsidRPr="00534DC0">
        <w:rPr>
          <w:rFonts w:ascii="Times New Roman" w:hAnsi="Times New Roman"/>
          <w:sz w:val="28"/>
          <w:szCs w:val="28"/>
          <w:lang w:val="en-US"/>
        </w:rPr>
        <w:t>R</w:t>
      </w:r>
      <w:r w:rsidRPr="00534DC0">
        <w:rPr>
          <w:rFonts w:ascii="Times New Roman" w:hAnsi="Times New Roman"/>
          <w:sz w:val="28"/>
          <w:szCs w:val="28"/>
          <w:vertAlign w:val="subscript"/>
          <w:lang w:val="en-US"/>
        </w:rPr>
        <w:t>im</w:t>
      </w:r>
      <w:r w:rsidRPr="00534DC0">
        <w:rPr>
          <w:rFonts w:ascii="Times New Roman" w:hAnsi="Times New Roman"/>
          <w:sz w:val="28"/>
          <w:szCs w:val="28"/>
        </w:rPr>
        <w:t>×</w:t>
      </w:r>
      <w:r w:rsidRPr="00534DC0">
        <w:rPr>
          <w:rFonts w:ascii="Times New Roman" w:hAnsi="Times New Roman"/>
          <w:sz w:val="28"/>
          <w:szCs w:val="28"/>
          <w:lang w:val="en-US"/>
        </w:rPr>
        <w:t>T</w:t>
      </w:r>
      <w:r w:rsidRPr="00534DC0">
        <w:rPr>
          <w:rFonts w:ascii="Times New Roman" w:hAnsi="Times New Roman"/>
          <w:sz w:val="28"/>
          <w:szCs w:val="28"/>
          <w:vertAlign w:val="subscript"/>
          <w:lang w:val="en-US"/>
        </w:rPr>
        <w:t>im</w:t>
      </w:r>
      <w:r w:rsidRPr="00534DC0">
        <w:rPr>
          <w:rFonts w:ascii="Times New Roman" w:hAnsi="Times New Roman"/>
          <w:sz w:val="28"/>
          <w:szCs w:val="28"/>
        </w:rPr>
        <w:t>, где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534DC0">
        <w:rPr>
          <w:rFonts w:ascii="Times New Roman" w:hAnsi="Times New Roman"/>
          <w:sz w:val="28"/>
          <w:szCs w:val="28"/>
          <w:lang w:val="en-US"/>
        </w:rPr>
        <w:t>Z</w:t>
      </w:r>
      <w:r w:rsidRPr="00534DC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534DC0">
        <w:rPr>
          <w:rFonts w:ascii="Times New Roman" w:hAnsi="Times New Roman"/>
          <w:sz w:val="28"/>
          <w:szCs w:val="28"/>
        </w:rPr>
        <w:t xml:space="preserve"> – размер компенсации </w:t>
      </w:r>
      <w:r w:rsidRPr="00534DC0">
        <w:rPr>
          <w:rFonts w:ascii="Times New Roman" w:hAnsi="Times New Roman"/>
          <w:sz w:val="28"/>
          <w:szCs w:val="28"/>
          <w:lang w:val="en-US"/>
        </w:rPr>
        <w:t>i</w:t>
      </w:r>
      <w:r w:rsidRPr="00534DC0">
        <w:rPr>
          <w:rFonts w:ascii="Times New Roman" w:hAnsi="Times New Roman"/>
          <w:sz w:val="28"/>
          <w:szCs w:val="28"/>
        </w:rPr>
        <w:t>-му педагогическому работнику (в рублях);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  <w:lang w:val="en-US"/>
        </w:rPr>
        <w:t>R</w:t>
      </w:r>
      <w:r w:rsidRPr="00534DC0">
        <w:rPr>
          <w:rFonts w:ascii="Times New Roman" w:hAnsi="Times New Roman"/>
          <w:sz w:val="28"/>
          <w:szCs w:val="28"/>
          <w:vertAlign w:val="subscript"/>
          <w:lang w:val="en-US"/>
        </w:rPr>
        <w:t>im</w:t>
      </w:r>
      <w:r w:rsidRPr="00534DC0">
        <w:rPr>
          <w:rFonts w:ascii="Times New Roman" w:hAnsi="Times New Roman"/>
          <w:sz w:val="28"/>
          <w:szCs w:val="28"/>
        </w:rPr>
        <w:t>– размер компенсации за один календарный день (в рубля);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34DC0">
        <w:rPr>
          <w:rFonts w:ascii="Times New Roman" w:hAnsi="Times New Roman"/>
          <w:sz w:val="28"/>
          <w:szCs w:val="28"/>
          <w:lang w:val="en-US"/>
        </w:rPr>
        <w:t>T</w:t>
      </w:r>
      <w:r w:rsidRPr="00534DC0">
        <w:rPr>
          <w:rFonts w:ascii="Times New Roman" w:hAnsi="Times New Roman"/>
          <w:sz w:val="28"/>
          <w:szCs w:val="28"/>
          <w:vertAlign w:val="subscript"/>
          <w:lang w:val="en-US"/>
        </w:rPr>
        <w:t>im</w:t>
      </w:r>
      <w:r w:rsidRPr="00534DC0">
        <w:rPr>
          <w:rFonts w:ascii="Times New Roman" w:hAnsi="Times New Roman"/>
          <w:sz w:val="28"/>
          <w:szCs w:val="28"/>
        </w:rPr>
        <w:t xml:space="preserve"> – количество фактически отработанных календарных дней.</w:t>
      </w:r>
      <w:proofErr w:type="gramEnd"/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>Размер компенсации за один календарный день (</w:t>
      </w:r>
      <w:r w:rsidRPr="00534DC0">
        <w:rPr>
          <w:rFonts w:ascii="Times New Roman" w:hAnsi="Times New Roman"/>
          <w:sz w:val="28"/>
          <w:szCs w:val="28"/>
          <w:lang w:val="en-US"/>
        </w:rPr>
        <w:t>R</w:t>
      </w:r>
      <w:r w:rsidRPr="00534DC0">
        <w:rPr>
          <w:rFonts w:ascii="Times New Roman" w:hAnsi="Times New Roman"/>
          <w:sz w:val="28"/>
          <w:szCs w:val="28"/>
          <w:vertAlign w:val="subscript"/>
          <w:lang w:val="en-US"/>
        </w:rPr>
        <w:t>im</w:t>
      </w:r>
      <w:r w:rsidRPr="00534DC0">
        <w:rPr>
          <w:rFonts w:ascii="Times New Roman" w:hAnsi="Times New Roman"/>
          <w:sz w:val="28"/>
          <w:szCs w:val="28"/>
        </w:rPr>
        <w:t>) устанавливается в зависимости от вида выполняемой педагогическим работником работы</w:t>
      </w:r>
      <w:r w:rsidR="00BA3002" w:rsidRPr="00534DC0">
        <w:rPr>
          <w:rFonts w:ascii="Times New Roman" w:hAnsi="Times New Roman"/>
          <w:sz w:val="28"/>
          <w:szCs w:val="28"/>
        </w:rPr>
        <w:t xml:space="preserve">, в соответствии с таблицей № </w:t>
      </w:r>
      <w:r w:rsidR="00B86C15">
        <w:rPr>
          <w:rFonts w:ascii="Times New Roman" w:hAnsi="Times New Roman"/>
          <w:sz w:val="28"/>
          <w:szCs w:val="28"/>
        </w:rPr>
        <w:t>8</w:t>
      </w:r>
      <w:r w:rsidRPr="00534DC0">
        <w:rPr>
          <w:rFonts w:ascii="Times New Roman" w:hAnsi="Times New Roman"/>
          <w:sz w:val="28"/>
          <w:szCs w:val="28"/>
        </w:rPr>
        <w:t>:</w:t>
      </w:r>
    </w:p>
    <w:p w:rsidR="002F151F" w:rsidRPr="00534DC0" w:rsidRDefault="00BA3002" w:rsidP="00BA3002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 xml:space="preserve">Таблица № </w:t>
      </w:r>
      <w:r w:rsidR="00B86C15">
        <w:rPr>
          <w:rFonts w:ascii="Times New Roman" w:hAnsi="Times New Roman"/>
          <w:sz w:val="28"/>
          <w:szCs w:val="28"/>
        </w:rPr>
        <w:t>8</w:t>
      </w:r>
    </w:p>
    <w:p w:rsidR="00534DC0" w:rsidRPr="00534DC0" w:rsidRDefault="00534DC0" w:rsidP="00534DC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4DC0">
        <w:rPr>
          <w:rFonts w:ascii="Times New Roman" w:hAnsi="Times New Roman"/>
          <w:b/>
          <w:sz w:val="28"/>
          <w:szCs w:val="28"/>
        </w:rPr>
        <w:t xml:space="preserve">Размер компенсации педагогическим работникам, </w:t>
      </w:r>
    </w:p>
    <w:p w:rsidR="00534DC0" w:rsidRPr="00534DC0" w:rsidRDefault="00534DC0" w:rsidP="00534DC0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34DC0">
        <w:rPr>
          <w:rFonts w:ascii="Times New Roman" w:hAnsi="Times New Roman"/>
          <w:b/>
          <w:sz w:val="28"/>
          <w:szCs w:val="28"/>
        </w:rPr>
        <w:t>выполнявшим</w:t>
      </w:r>
      <w:proofErr w:type="gramEnd"/>
      <w:r w:rsidRPr="00534DC0">
        <w:rPr>
          <w:rFonts w:ascii="Times New Roman" w:hAnsi="Times New Roman"/>
          <w:b/>
          <w:sz w:val="28"/>
          <w:szCs w:val="28"/>
        </w:rPr>
        <w:t xml:space="preserve"> работы при проведения экзамена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84"/>
        <w:gridCol w:w="7199"/>
        <w:gridCol w:w="2354"/>
      </w:tblGrid>
      <w:tr w:rsidR="00BA3002" w:rsidRPr="00534DC0" w:rsidTr="00BA3002">
        <w:trPr>
          <w:trHeight w:val="273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02" w:rsidRPr="00534DC0" w:rsidRDefault="00BA3002" w:rsidP="00BA3002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 xml:space="preserve">№ </w:t>
            </w:r>
            <w:proofErr w:type="gramStart"/>
            <w:r w:rsidRPr="00534DC0">
              <w:rPr>
                <w:rFonts w:ascii="Times New Roman" w:hAnsi="Times New Roman"/>
              </w:rPr>
              <w:t>п</w:t>
            </w:r>
            <w:proofErr w:type="gramEnd"/>
            <w:r w:rsidRPr="00534DC0">
              <w:rPr>
                <w:rFonts w:ascii="Times New Roman" w:hAnsi="Times New Roman"/>
              </w:rPr>
              <w:t>/п</w:t>
            </w:r>
          </w:p>
        </w:tc>
        <w:tc>
          <w:tcPr>
            <w:tcW w:w="3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02" w:rsidRPr="00534DC0" w:rsidRDefault="00BA3002" w:rsidP="00BA3002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Вид выполняемой работы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2" w:rsidRPr="00534DC0" w:rsidRDefault="00BA3002" w:rsidP="00BA3002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Размер компенсации за один календарный день (рублей)</w:t>
            </w:r>
          </w:p>
        </w:tc>
      </w:tr>
      <w:tr w:rsidR="00BA3002" w:rsidRPr="00534DC0" w:rsidTr="00BA3002">
        <w:trPr>
          <w:trHeight w:val="273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02" w:rsidRPr="00534DC0" w:rsidRDefault="00BA3002" w:rsidP="00BA3002">
            <w:pPr>
              <w:suppressAutoHyphens/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1.</w:t>
            </w:r>
          </w:p>
        </w:tc>
        <w:tc>
          <w:tcPr>
            <w:tcW w:w="3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02" w:rsidRPr="00534DC0" w:rsidRDefault="00BA3002" w:rsidP="00BA3002">
            <w:pPr>
              <w:suppressAutoHyphens/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Руководитель ППЭ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2" w:rsidRPr="00534DC0" w:rsidRDefault="00BA3002" w:rsidP="00BA3002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1 500,0</w:t>
            </w:r>
          </w:p>
        </w:tc>
      </w:tr>
      <w:tr w:rsidR="00BA3002" w:rsidRPr="00534DC0" w:rsidTr="00BA3002">
        <w:trPr>
          <w:trHeight w:val="273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02" w:rsidRPr="00534DC0" w:rsidRDefault="00BA3002" w:rsidP="00BA3002">
            <w:pPr>
              <w:suppressAutoHyphens/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2.</w:t>
            </w:r>
          </w:p>
        </w:tc>
        <w:tc>
          <w:tcPr>
            <w:tcW w:w="3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02" w:rsidRPr="00534DC0" w:rsidRDefault="00BA3002" w:rsidP="00BA3002">
            <w:pPr>
              <w:suppressAutoHyphens/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Организатор ППЭ в аудитории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2" w:rsidRPr="00534DC0" w:rsidRDefault="00BA3002" w:rsidP="00BA3002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800,0</w:t>
            </w:r>
          </w:p>
        </w:tc>
      </w:tr>
      <w:tr w:rsidR="00BA3002" w:rsidRPr="00534DC0" w:rsidTr="00BA3002">
        <w:trPr>
          <w:trHeight w:val="273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02" w:rsidRPr="00534DC0" w:rsidRDefault="00BA3002" w:rsidP="00BA3002">
            <w:pPr>
              <w:suppressAutoHyphens/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3.</w:t>
            </w:r>
          </w:p>
        </w:tc>
        <w:tc>
          <w:tcPr>
            <w:tcW w:w="3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02" w:rsidRPr="00534DC0" w:rsidRDefault="00BA3002" w:rsidP="00BA3002">
            <w:pPr>
              <w:suppressAutoHyphens/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Организатор ППЭ вне аудитории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2" w:rsidRPr="00534DC0" w:rsidRDefault="00BA3002" w:rsidP="00BA3002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600,0</w:t>
            </w:r>
          </w:p>
        </w:tc>
      </w:tr>
      <w:tr w:rsidR="00BA3002" w:rsidRPr="00534DC0" w:rsidTr="00BA3002">
        <w:trPr>
          <w:trHeight w:val="273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02" w:rsidRPr="00534DC0" w:rsidRDefault="00BA3002" w:rsidP="00BA3002">
            <w:pPr>
              <w:suppressAutoHyphens/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4.</w:t>
            </w:r>
          </w:p>
        </w:tc>
        <w:tc>
          <w:tcPr>
            <w:tcW w:w="3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02" w:rsidRPr="00534DC0" w:rsidRDefault="00BA3002" w:rsidP="00BA3002">
            <w:pPr>
              <w:suppressAutoHyphens/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Член ГЭК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2" w:rsidRPr="00534DC0" w:rsidRDefault="00BA3002" w:rsidP="00BA3002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500,0</w:t>
            </w:r>
          </w:p>
        </w:tc>
      </w:tr>
      <w:tr w:rsidR="00BA3002" w:rsidRPr="00534DC0" w:rsidTr="00BA3002">
        <w:trPr>
          <w:trHeight w:val="273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02" w:rsidRPr="00534DC0" w:rsidRDefault="00BA3002" w:rsidP="00BA3002">
            <w:pPr>
              <w:suppressAutoHyphens/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5.</w:t>
            </w:r>
          </w:p>
        </w:tc>
        <w:tc>
          <w:tcPr>
            <w:tcW w:w="3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02" w:rsidRPr="00534DC0" w:rsidRDefault="00BA3002" w:rsidP="00BA3002">
            <w:pPr>
              <w:suppressAutoHyphens/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Технический специалист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2" w:rsidRPr="00534DC0" w:rsidRDefault="00BA3002" w:rsidP="00BA3002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1 400,0</w:t>
            </w:r>
          </w:p>
        </w:tc>
      </w:tr>
      <w:tr w:rsidR="00BA3002" w:rsidRPr="00534DC0" w:rsidTr="00BA3002">
        <w:trPr>
          <w:trHeight w:val="273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02" w:rsidRPr="00534DC0" w:rsidRDefault="00BA3002" w:rsidP="00BA3002">
            <w:pPr>
              <w:suppressAutoHyphens/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6.</w:t>
            </w:r>
          </w:p>
        </w:tc>
        <w:tc>
          <w:tcPr>
            <w:tcW w:w="3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02" w:rsidRPr="00534DC0" w:rsidRDefault="00BA3002" w:rsidP="00BA3002">
            <w:pPr>
              <w:suppressAutoHyphens/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Экзаменатор-собеседник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2" w:rsidRPr="00534DC0" w:rsidRDefault="00BA3002" w:rsidP="00BA3002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700,0</w:t>
            </w:r>
          </w:p>
        </w:tc>
      </w:tr>
      <w:tr w:rsidR="00BA3002" w:rsidRPr="00534DC0" w:rsidTr="00BA3002">
        <w:trPr>
          <w:trHeight w:val="273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02" w:rsidRPr="00534DC0" w:rsidRDefault="00BA3002" w:rsidP="00BA3002">
            <w:pPr>
              <w:suppressAutoHyphens/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7.</w:t>
            </w:r>
          </w:p>
        </w:tc>
        <w:tc>
          <w:tcPr>
            <w:tcW w:w="3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02" w:rsidRPr="00534DC0" w:rsidRDefault="00BA3002" w:rsidP="00BA3002">
            <w:pPr>
              <w:suppressAutoHyphens/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Ассистент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2" w:rsidRPr="00534DC0" w:rsidRDefault="00BA3002" w:rsidP="00BA3002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700,0</w:t>
            </w:r>
          </w:p>
        </w:tc>
      </w:tr>
      <w:tr w:rsidR="00BA3002" w:rsidRPr="00534DC0" w:rsidTr="00BA3002">
        <w:trPr>
          <w:trHeight w:val="273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02" w:rsidRPr="00534DC0" w:rsidRDefault="00BA3002" w:rsidP="00BA3002">
            <w:pPr>
              <w:suppressAutoHyphens/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8.</w:t>
            </w:r>
          </w:p>
        </w:tc>
        <w:tc>
          <w:tcPr>
            <w:tcW w:w="3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02" w:rsidRPr="00534DC0" w:rsidRDefault="00BA3002" w:rsidP="00BA3002">
            <w:pPr>
              <w:suppressAutoHyphens/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Эксперт, оценивающий выполнение лабораторных работ по химии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2" w:rsidRPr="00534DC0" w:rsidRDefault="00BA3002" w:rsidP="00BA3002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500,0</w:t>
            </w:r>
          </w:p>
        </w:tc>
      </w:tr>
      <w:tr w:rsidR="00BA3002" w:rsidRPr="00534DC0" w:rsidTr="00BA3002">
        <w:trPr>
          <w:trHeight w:val="273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02" w:rsidRPr="00534DC0" w:rsidRDefault="00BA3002" w:rsidP="00BA3002">
            <w:pPr>
              <w:suppressAutoHyphens/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9.</w:t>
            </w:r>
          </w:p>
        </w:tc>
        <w:tc>
          <w:tcPr>
            <w:tcW w:w="3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02" w:rsidRPr="00534DC0" w:rsidRDefault="00BA3002" w:rsidP="00BA3002">
            <w:pPr>
              <w:suppressAutoHyphens/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Специалист по проведению инструктажа и обеспечению лабораторных работ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2" w:rsidRPr="00534DC0" w:rsidRDefault="00BA3002" w:rsidP="00BA3002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500,0</w:t>
            </w:r>
          </w:p>
        </w:tc>
      </w:tr>
      <w:tr w:rsidR="00BA3002" w:rsidRPr="00534DC0" w:rsidTr="00BA3002">
        <w:trPr>
          <w:trHeight w:val="273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02" w:rsidRPr="00534DC0" w:rsidRDefault="00BA3002" w:rsidP="00BA3002">
            <w:pPr>
              <w:suppressAutoHyphens/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10.</w:t>
            </w:r>
          </w:p>
        </w:tc>
        <w:tc>
          <w:tcPr>
            <w:tcW w:w="3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3002" w:rsidRPr="00534DC0" w:rsidRDefault="00BA3002" w:rsidP="00BA3002">
            <w:pPr>
              <w:suppressAutoHyphens/>
              <w:ind w:firstLine="0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Член конфликтной комиссии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02" w:rsidRPr="00534DC0" w:rsidRDefault="00BA3002" w:rsidP="00BA3002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534DC0">
              <w:rPr>
                <w:rFonts w:ascii="Times New Roman" w:hAnsi="Times New Roman"/>
              </w:rPr>
              <w:t>700,0</w:t>
            </w:r>
          </w:p>
        </w:tc>
      </w:tr>
    </w:tbl>
    <w:p w:rsidR="002F151F" w:rsidRPr="00FE3B16" w:rsidRDefault="002F151F" w:rsidP="000F6EF6">
      <w:pPr>
        <w:ind w:firstLine="709"/>
        <w:rPr>
          <w:rFonts w:ascii="Times New Roman" w:hAnsi="Times New Roman"/>
          <w:sz w:val="26"/>
          <w:szCs w:val="26"/>
        </w:rPr>
      </w:pP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34DC0">
        <w:rPr>
          <w:rFonts w:ascii="Times New Roman" w:hAnsi="Times New Roman"/>
          <w:sz w:val="28"/>
          <w:szCs w:val="28"/>
        </w:rPr>
        <w:lastRenderedPageBreak/>
        <w:t>Выплата компенсации производится в образовательной организации являющейся основным местом работы педагогического работника на основании сведений о времени, затраченном на выполнение педагогическими работниками, участвующими в проведении ЕГЭ</w:t>
      </w:r>
      <w:r w:rsidR="00092A43">
        <w:rPr>
          <w:rFonts w:ascii="Times New Roman" w:hAnsi="Times New Roman"/>
          <w:sz w:val="28"/>
          <w:szCs w:val="28"/>
        </w:rPr>
        <w:t xml:space="preserve"> (ОГЭ)</w:t>
      </w:r>
      <w:r w:rsidRPr="00534DC0">
        <w:rPr>
          <w:rFonts w:ascii="Times New Roman" w:hAnsi="Times New Roman"/>
          <w:sz w:val="28"/>
          <w:szCs w:val="28"/>
        </w:rPr>
        <w:t xml:space="preserve">, соответствующих обязанностей предоставленных руководителю общеобразовательной организации, являющейся основным местом работы педагогического работника руководителем ППЭ. </w:t>
      </w:r>
      <w:proofErr w:type="gramEnd"/>
    </w:p>
    <w:p w:rsidR="002F151F" w:rsidRDefault="002F151F" w:rsidP="000F6EF6">
      <w:pPr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>8. Выплаты компенсационного характера</w:t>
      </w:r>
    </w:p>
    <w:p w:rsidR="002F151F" w:rsidRPr="00534DC0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</w:p>
    <w:p w:rsidR="002F151F" w:rsidRPr="00534DC0" w:rsidRDefault="002F151F" w:rsidP="000F6EF6">
      <w:pPr>
        <w:pStyle w:val="af8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>8.1. Выплаты компенсационного характера осуществляются из базовой части фонда оплаты труда за работы во вредных и (или) опасных и иных особых условиях труда; в условиях труда, отклоняющихся от нормальных (при выполнении работ различной квалификации, совмещении профессий (должностей)).</w:t>
      </w:r>
    </w:p>
    <w:p w:rsidR="002F151F" w:rsidRPr="00534DC0" w:rsidRDefault="002F151F" w:rsidP="000F6EF6">
      <w:pPr>
        <w:pStyle w:val="af8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 xml:space="preserve">8.2. </w:t>
      </w:r>
      <w:proofErr w:type="gramStart"/>
      <w:r w:rsidRPr="00534DC0">
        <w:rPr>
          <w:rFonts w:ascii="Times New Roman" w:hAnsi="Times New Roman"/>
          <w:sz w:val="28"/>
          <w:szCs w:val="28"/>
        </w:rPr>
        <w:t>Выплаты компенсационного характера за работы во вредных и (или) опасных и иных особых условиях труда и в условиях труда, отклоняющихся от нормальных, осуществляются в размерах не ниже предусмотренных трудовым законодательством и иными нормативными правовыми актами, содержащими нормы трудового права.</w:t>
      </w:r>
      <w:proofErr w:type="gramEnd"/>
    </w:p>
    <w:p w:rsidR="002F151F" w:rsidRPr="00534DC0" w:rsidRDefault="002F151F" w:rsidP="000F6E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>Работникам, занятым на работах во вре</w:t>
      </w:r>
      <w:r w:rsidRPr="00534DC0">
        <w:rPr>
          <w:rFonts w:ascii="Times New Roman" w:hAnsi="Times New Roman"/>
          <w:bCs/>
          <w:sz w:val="28"/>
          <w:szCs w:val="28"/>
        </w:rPr>
        <w:t>д</w:t>
      </w:r>
      <w:r w:rsidRPr="00534DC0">
        <w:rPr>
          <w:rFonts w:ascii="Times New Roman" w:hAnsi="Times New Roman"/>
          <w:sz w:val="28"/>
          <w:szCs w:val="28"/>
        </w:rPr>
        <w:t>ных и (или) опасных условиях труда, устанавливаются доплат</w:t>
      </w:r>
      <w:proofErr w:type="gramStart"/>
      <w:r w:rsidRPr="00534DC0">
        <w:rPr>
          <w:rFonts w:ascii="Times New Roman" w:hAnsi="Times New Roman"/>
          <w:sz w:val="28"/>
          <w:szCs w:val="28"/>
        </w:rPr>
        <w:t>ы–</w:t>
      </w:r>
      <w:proofErr w:type="gramEnd"/>
      <w:r w:rsidRPr="00534DC0">
        <w:rPr>
          <w:rFonts w:ascii="Times New Roman" w:hAnsi="Times New Roman"/>
          <w:sz w:val="28"/>
          <w:szCs w:val="28"/>
        </w:rPr>
        <w:t xml:space="preserve"> не менее 4 % от оплаты за фактическую учебную нагрузку учителя, должностного оклада работника.</w:t>
      </w:r>
    </w:p>
    <w:p w:rsidR="002F151F" w:rsidRPr="00534DC0" w:rsidRDefault="002F151F" w:rsidP="000F6EF6">
      <w:pPr>
        <w:pStyle w:val="af8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 xml:space="preserve">Установление вышеуказанных доплат производится по результатам аттестации рабочих мест. Конкретный размер выплаты </w:t>
      </w:r>
      <w:proofErr w:type="spellStart"/>
      <w:r w:rsidRPr="00534DC0">
        <w:rPr>
          <w:rFonts w:ascii="Times New Roman" w:hAnsi="Times New Roman"/>
          <w:sz w:val="28"/>
          <w:szCs w:val="28"/>
        </w:rPr>
        <w:t>работникамопределяется</w:t>
      </w:r>
      <w:proofErr w:type="spellEnd"/>
      <w:r w:rsidRPr="00534DC0">
        <w:rPr>
          <w:rFonts w:ascii="Times New Roman" w:hAnsi="Times New Roman"/>
          <w:sz w:val="28"/>
          <w:szCs w:val="28"/>
        </w:rPr>
        <w:t xml:space="preserve"> в зависимости от продолжительности их работы во вре</w:t>
      </w:r>
      <w:r w:rsidRPr="00534DC0">
        <w:rPr>
          <w:rFonts w:ascii="Times New Roman" w:hAnsi="Times New Roman"/>
          <w:bCs/>
          <w:sz w:val="28"/>
          <w:szCs w:val="28"/>
        </w:rPr>
        <w:t>д</w:t>
      </w:r>
      <w:r w:rsidRPr="00534DC0">
        <w:rPr>
          <w:rFonts w:ascii="Times New Roman" w:hAnsi="Times New Roman"/>
          <w:sz w:val="28"/>
          <w:szCs w:val="28"/>
        </w:rPr>
        <w:t>ных и (или) опасных условиях труда.</w:t>
      </w:r>
    </w:p>
    <w:p w:rsidR="002F151F" w:rsidRPr="00534DC0" w:rsidRDefault="002F151F" w:rsidP="000F6EF6">
      <w:pPr>
        <w:pStyle w:val="af8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>8.3. Выплаты компенсационного характера за расширение зоны обслуживания, выполнение дополнительных работ, связанных с образовательным процессом и не входящих в круг основных обязанностей работника (в том числе участие в общественной работе, ведение музейной работы), устанавливаются самостоятельно в пределах базовой части фонда оплаты труда</w:t>
      </w:r>
      <w:r w:rsidR="00F37E26">
        <w:rPr>
          <w:rFonts w:ascii="Times New Roman" w:hAnsi="Times New Roman"/>
          <w:sz w:val="28"/>
          <w:szCs w:val="28"/>
        </w:rPr>
        <w:t xml:space="preserve"> (Таблица № 9)</w:t>
      </w:r>
      <w:r w:rsidRPr="00534DC0">
        <w:rPr>
          <w:rFonts w:ascii="Times New Roman" w:hAnsi="Times New Roman"/>
          <w:sz w:val="28"/>
          <w:szCs w:val="28"/>
        </w:rPr>
        <w:t>.</w:t>
      </w:r>
    </w:p>
    <w:p w:rsidR="00F37E26" w:rsidRDefault="00F37E26" w:rsidP="00BA3002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F151F" w:rsidRPr="00534DC0" w:rsidRDefault="002F151F" w:rsidP="00BA3002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534DC0">
        <w:rPr>
          <w:rFonts w:ascii="Times New Roman" w:hAnsi="Times New Roman"/>
          <w:sz w:val="28"/>
          <w:szCs w:val="28"/>
        </w:rPr>
        <w:t xml:space="preserve">Таблица № </w:t>
      </w:r>
      <w:r w:rsidR="00F37E26">
        <w:rPr>
          <w:rFonts w:ascii="Times New Roman" w:hAnsi="Times New Roman"/>
          <w:sz w:val="28"/>
          <w:szCs w:val="28"/>
        </w:rPr>
        <w:t>9</w:t>
      </w:r>
      <w:r w:rsidRPr="00534DC0">
        <w:rPr>
          <w:rFonts w:ascii="Times New Roman" w:hAnsi="Times New Roman"/>
          <w:sz w:val="28"/>
          <w:szCs w:val="28"/>
        </w:rPr>
        <w:t>.</w:t>
      </w:r>
    </w:p>
    <w:p w:rsidR="002F151F" w:rsidRPr="00534DC0" w:rsidRDefault="00C96641" w:rsidP="00F37E2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00"/>
        </w:rPr>
        <w:t>(</w:t>
      </w:r>
      <w:r w:rsidR="00F37E26" w:rsidRPr="00F37E26">
        <w:rPr>
          <w:rFonts w:ascii="Times New Roman" w:hAnsi="Times New Roman"/>
          <w:b/>
          <w:sz w:val="28"/>
          <w:szCs w:val="28"/>
          <w:shd w:val="clear" w:color="auto" w:fill="FFFF00"/>
        </w:rPr>
        <w:t>Рекомендуемые</w:t>
      </w:r>
      <w:r>
        <w:rPr>
          <w:rFonts w:ascii="Times New Roman" w:hAnsi="Times New Roman"/>
          <w:b/>
          <w:sz w:val="28"/>
          <w:szCs w:val="28"/>
          <w:shd w:val="clear" w:color="auto" w:fill="FFFF00"/>
        </w:rPr>
        <w:t xml:space="preserve">) </w:t>
      </w:r>
      <w:r w:rsidR="002F151F" w:rsidRPr="00534DC0">
        <w:rPr>
          <w:rFonts w:ascii="Times New Roman" w:hAnsi="Times New Roman"/>
          <w:b/>
          <w:sz w:val="28"/>
          <w:szCs w:val="28"/>
        </w:rPr>
        <w:t>Минимальные размеры компенсационных выплат.</w:t>
      </w:r>
    </w:p>
    <w:tbl>
      <w:tblPr>
        <w:tblW w:w="1013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3"/>
        <w:gridCol w:w="7651"/>
        <w:gridCol w:w="1843"/>
      </w:tblGrid>
      <w:tr w:rsidR="00BA3002" w:rsidRPr="008B3243" w:rsidTr="00F37E26">
        <w:trPr>
          <w:trHeight w:val="3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ind w:left="10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BA3002" w:rsidRPr="008B3243" w:rsidRDefault="00BA3002" w:rsidP="00B75554">
            <w:pPr>
              <w:pStyle w:val="ConsPlusNonformat"/>
              <w:widowControl/>
              <w:ind w:left="10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B324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B3243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bCs/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BA3002" w:rsidRPr="008B3243" w:rsidTr="00F37E2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</w:tr>
      <w:tr w:rsidR="00BA3002" w:rsidRPr="008B3243" w:rsidTr="00F37E2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 xml:space="preserve">Заведование вечерним, заочным отделением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</w:tr>
      <w:tr w:rsidR="00BA3002" w:rsidRPr="008B3243" w:rsidTr="00F37E2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>Заведование кабинетами, лабораториями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BA3002" w:rsidRPr="008B3243" w:rsidTr="00F37E2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 xml:space="preserve">Заведование учебными мастерскими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BA3002" w:rsidRPr="008B3243" w:rsidTr="00F37E2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>Заведование учебно-опытными (учебными) участками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</w:tr>
      <w:tr w:rsidR="00BA3002" w:rsidRPr="008B3243" w:rsidTr="00F37E2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>Руководство музеем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BA3002" w:rsidRPr="008B3243" w:rsidTr="00F37E2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>Руководство методическим объединением, кафедрой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BA3002" w:rsidRPr="008B3243" w:rsidTr="00F37E2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научным обществом </w:t>
            </w:r>
            <w:proofErr w:type="gramStart"/>
            <w:r w:rsidRPr="008B324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02" w:rsidRPr="008B3243" w:rsidRDefault="00BA3002" w:rsidP="00B7555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4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BA3002" w:rsidRPr="008B3243" w:rsidTr="00F37E2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ind w:firstLine="0"/>
              <w:jc w:val="center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ind w:firstLine="0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Внеклассная работа по спортивному воспитанию в школах, имеющих более 15 классов (в том числе руководство спортивными клубами)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02" w:rsidRPr="008B3243" w:rsidRDefault="00BA3002" w:rsidP="00B75554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2100</w:t>
            </w:r>
          </w:p>
        </w:tc>
      </w:tr>
      <w:tr w:rsidR="00BA3002" w:rsidRPr="008B3243" w:rsidTr="00F37E2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ind w:firstLine="0"/>
              <w:jc w:val="center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10.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ind w:firstLine="0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 xml:space="preserve">Руководство </w:t>
            </w:r>
            <w:proofErr w:type="gramStart"/>
            <w:r w:rsidRPr="008B3243">
              <w:rPr>
                <w:rFonts w:ascii="Times New Roman" w:hAnsi="Times New Roman"/>
              </w:rPr>
              <w:t>первичной</w:t>
            </w:r>
            <w:proofErr w:type="gramEnd"/>
            <w:r w:rsidRPr="008B3243">
              <w:rPr>
                <w:rFonts w:ascii="Times New Roman" w:hAnsi="Times New Roman"/>
              </w:rPr>
              <w:t xml:space="preserve"> профсоюзной </w:t>
            </w:r>
            <w:proofErr w:type="spellStart"/>
            <w:r w:rsidRPr="008B3243">
              <w:rPr>
                <w:rFonts w:ascii="Times New Roman" w:hAnsi="Times New Roman"/>
              </w:rPr>
              <w:t>организациейпри</w:t>
            </w:r>
            <w:proofErr w:type="spellEnd"/>
          </w:p>
          <w:p w:rsidR="00BA3002" w:rsidRPr="008B3243" w:rsidRDefault="00BA3002" w:rsidP="00B75554">
            <w:pPr>
              <w:ind w:firstLine="0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 xml:space="preserve">- количестве членов </w:t>
            </w:r>
            <w:proofErr w:type="gramStart"/>
            <w:r w:rsidRPr="008B3243">
              <w:rPr>
                <w:rFonts w:ascii="Times New Roman" w:hAnsi="Times New Roman"/>
              </w:rPr>
              <w:t>первичной</w:t>
            </w:r>
            <w:proofErr w:type="gramEnd"/>
            <w:r w:rsidRPr="008B3243">
              <w:rPr>
                <w:rFonts w:ascii="Times New Roman" w:hAnsi="Times New Roman"/>
              </w:rPr>
              <w:t xml:space="preserve"> профсоюзной </w:t>
            </w:r>
            <w:proofErr w:type="spellStart"/>
            <w:r w:rsidRPr="008B3243">
              <w:rPr>
                <w:rFonts w:ascii="Times New Roman" w:hAnsi="Times New Roman"/>
              </w:rPr>
              <w:t>организациидо</w:t>
            </w:r>
            <w:proofErr w:type="spellEnd"/>
            <w:r w:rsidRPr="008B3243">
              <w:rPr>
                <w:rFonts w:ascii="Times New Roman" w:hAnsi="Times New Roman"/>
              </w:rPr>
              <w:t xml:space="preserve"> 20;</w:t>
            </w:r>
          </w:p>
          <w:p w:rsidR="00BA3002" w:rsidRPr="008B3243" w:rsidRDefault="00BA3002" w:rsidP="00B75554">
            <w:pPr>
              <w:ind w:firstLine="0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 xml:space="preserve">- </w:t>
            </w:r>
            <w:proofErr w:type="gramStart"/>
            <w:r w:rsidRPr="008B3243">
              <w:rPr>
                <w:rFonts w:ascii="Times New Roman" w:hAnsi="Times New Roman"/>
              </w:rPr>
              <w:t>количестве</w:t>
            </w:r>
            <w:proofErr w:type="gramEnd"/>
            <w:r w:rsidRPr="008B3243">
              <w:rPr>
                <w:rFonts w:ascii="Times New Roman" w:hAnsi="Times New Roman"/>
              </w:rPr>
              <w:t xml:space="preserve"> членов первичной профсоюзной организации </w:t>
            </w:r>
          </w:p>
          <w:p w:rsidR="00BA3002" w:rsidRPr="008B3243" w:rsidRDefault="00BA3002" w:rsidP="00B75554">
            <w:pPr>
              <w:ind w:firstLine="0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менее 50;</w:t>
            </w:r>
          </w:p>
          <w:p w:rsidR="00BA3002" w:rsidRPr="008B3243" w:rsidRDefault="00BA3002" w:rsidP="00B75554">
            <w:pPr>
              <w:ind w:firstLine="0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 xml:space="preserve">- </w:t>
            </w:r>
            <w:proofErr w:type="gramStart"/>
            <w:r w:rsidRPr="008B3243">
              <w:rPr>
                <w:rFonts w:ascii="Times New Roman" w:hAnsi="Times New Roman"/>
              </w:rPr>
              <w:t>количестве</w:t>
            </w:r>
            <w:proofErr w:type="gramEnd"/>
            <w:r w:rsidRPr="008B3243">
              <w:rPr>
                <w:rFonts w:ascii="Times New Roman" w:hAnsi="Times New Roman"/>
              </w:rPr>
              <w:t xml:space="preserve"> членов первичной профсоюзной организации более 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02" w:rsidRPr="008B3243" w:rsidRDefault="00BA3002" w:rsidP="00B75554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BA3002" w:rsidRPr="008B3243" w:rsidRDefault="00BA3002" w:rsidP="00B75554">
            <w:pPr>
              <w:ind w:firstLine="0"/>
              <w:jc w:val="center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550</w:t>
            </w:r>
          </w:p>
          <w:p w:rsidR="00BA3002" w:rsidRPr="008B3243" w:rsidRDefault="00BA3002" w:rsidP="00B75554">
            <w:pPr>
              <w:ind w:firstLine="0"/>
              <w:jc w:val="center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1100</w:t>
            </w:r>
          </w:p>
          <w:p w:rsidR="00BA3002" w:rsidRPr="008B3243" w:rsidRDefault="00BA3002" w:rsidP="00B75554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BA3002" w:rsidRPr="008B3243" w:rsidRDefault="00BA3002" w:rsidP="00B75554">
            <w:pPr>
              <w:ind w:firstLine="0"/>
              <w:jc w:val="center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2100</w:t>
            </w:r>
          </w:p>
        </w:tc>
      </w:tr>
      <w:tr w:rsidR="00BA3002" w:rsidRPr="008B3243" w:rsidTr="00F37E2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ind w:firstLine="0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11.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ind w:firstLine="0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Кураторам службы школьной медиации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02" w:rsidRPr="008B3243" w:rsidRDefault="00BA3002" w:rsidP="00B75554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1100</w:t>
            </w:r>
          </w:p>
        </w:tc>
      </w:tr>
      <w:tr w:rsidR="00BA3002" w:rsidRPr="008B3243" w:rsidTr="00F37E2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ind w:firstLine="0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12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ind w:firstLine="0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Координация деятельности специалистов «Ресурсных классов»</w:t>
            </w:r>
            <w:r w:rsidR="00B75554" w:rsidRPr="008B3243">
              <w:rPr>
                <w:rFonts w:ascii="Times New Roman" w:hAnsi="Times New Roman"/>
              </w:rPr>
              <w:t xml:space="preserve"> (Устанавливается учителю «Ресурсного класса»)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02" w:rsidRPr="008B3243" w:rsidRDefault="00BA3002" w:rsidP="00B75554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12 500</w:t>
            </w:r>
          </w:p>
        </w:tc>
      </w:tr>
      <w:tr w:rsidR="00BA3002" w:rsidRPr="008B3243" w:rsidTr="00F37E2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ind w:firstLine="0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13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ind w:firstLine="0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Психолого-педагогическое сопровождение специалистов и обучающихся «Ресурсных классов»</w:t>
            </w:r>
            <w:r w:rsidR="00B75554" w:rsidRPr="008B3243">
              <w:rPr>
                <w:rFonts w:ascii="Times New Roman" w:hAnsi="Times New Roman"/>
              </w:rPr>
              <w:t xml:space="preserve"> (Устанавливается педагогу-психологу «Ресурсного класса»)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02" w:rsidRPr="008B3243" w:rsidRDefault="00BA3002" w:rsidP="00B75554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12 500</w:t>
            </w:r>
          </w:p>
        </w:tc>
      </w:tr>
      <w:tr w:rsidR="00BA3002" w:rsidRPr="008B3243" w:rsidTr="00F37E2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ind w:firstLine="0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14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ind w:firstLine="0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Участие в следственных действиях с участием несовершеннолетних потерпевших или свидетелей</w:t>
            </w:r>
            <w:r w:rsidR="00B75554" w:rsidRPr="008B3243">
              <w:rPr>
                <w:rFonts w:ascii="Times New Roman" w:hAnsi="Times New Roman"/>
              </w:rPr>
              <w:t xml:space="preserve"> (За 1 час участия в следственных действиях)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02" w:rsidRPr="008B3243" w:rsidRDefault="00BA3002" w:rsidP="00B75554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250</w:t>
            </w:r>
          </w:p>
        </w:tc>
      </w:tr>
      <w:tr w:rsidR="00BA3002" w:rsidRPr="008B3243" w:rsidTr="00F37E2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002" w:rsidRPr="008B3243" w:rsidRDefault="00BA3002" w:rsidP="00B75554">
            <w:pPr>
              <w:ind w:firstLine="0"/>
              <w:jc w:val="center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15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ind w:firstLine="0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За работу в составе психолого-медико-педагогической службы общеобразовательной  организации или выполнение функций специалиста по психолого-медико-педагогическому сопровождению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02" w:rsidRPr="008B3243" w:rsidRDefault="00BA3002" w:rsidP="00B75554">
            <w:pPr>
              <w:ind w:firstLine="0"/>
              <w:jc w:val="center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2 000</w:t>
            </w:r>
          </w:p>
        </w:tc>
      </w:tr>
      <w:tr w:rsidR="00BA3002" w:rsidRPr="008B3243" w:rsidTr="00F37E26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002" w:rsidRPr="008B3243" w:rsidRDefault="00BA3002" w:rsidP="00B75554">
            <w:pPr>
              <w:ind w:firstLine="0"/>
              <w:jc w:val="center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16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002" w:rsidRPr="008B3243" w:rsidRDefault="00BA3002" w:rsidP="00B75554">
            <w:pPr>
              <w:ind w:firstLine="0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За выполнение работ по наставничеству (срок от 3 месяцев до 1 года):</w:t>
            </w:r>
          </w:p>
          <w:p w:rsidR="00BA3002" w:rsidRPr="008B3243" w:rsidRDefault="00BA3002" w:rsidP="00B75554">
            <w:pPr>
              <w:ind w:firstLine="0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- 1 работник (обучаемый)</w:t>
            </w:r>
          </w:p>
          <w:p w:rsidR="00BA3002" w:rsidRPr="008B3243" w:rsidRDefault="00BA3002" w:rsidP="00B75554">
            <w:pPr>
              <w:ind w:firstLine="0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-2 работника (</w:t>
            </w:r>
            <w:proofErr w:type="gramStart"/>
            <w:r w:rsidRPr="008B3243">
              <w:rPr>
                <w:rFonts w:ascii="Times New Roman" w:hAnsi="Times New Roman"/>
              </w:rPr>
              <w:t>обучаемых</w:t>
            </w:r>
            <w:proofErr w:type="gramEnd"/>
            <w:r w:rsidRPr="008B3243">
              <w:rPr>
                <w:rFonts w:ascii="Times New Roman" w:hAnsi="Times New Roman"/>
              </w:rPr>
              <w:t>)</w:t>
            </w:r>
          </w:p>
          <w:p w:rsidR="00BA3002" w:rsidRPr="008B3243" w:rsidRDefault="00BA3002" w:rsidP="00B75554">
            <w:pPr>
              <w:ind w:firstLine="0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-3 работника (</w:t>
            </w:r>
            <w:proofErr w:type="gramStart"/>
            <w:r w:rsidRPr="008B3243">
              <w:rPr>
                <w:rFonts w:ascii="Times New Roman" w:hAnsi="Times New Roman"/>
              </w:rPr>
              <w:t>обучаемых</w:t>
            </w:r>
            <w:proofErr w:type="gramEnd"/>
            <w:r w:rsidRPr="008B3243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02" w:rsidRPr="008B3243" w:rsidRDefault="00BA3002" w:rsidP="00B75554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BA3002" w:rsidRPr="008B3243" w:rsidRDefault="00BA3002" w:rsidP="00B75554">
            <w:pPr>
              <w:ind w:firstLine="0"/>
              <w:jc w:val="center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2 000</w:t>
            </w:r>
          </w:p>
          <w:p w:rsidR="00BA3002" w:rsidRPr="008B3243" w:rsidRDefault="00BA3002" w:rsidP="00B75554">
            <w:pPr>
              <w:ind w:firstLine="0"/>
              <w:jc w:val="center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3 500</w:t>
            </w:r>
          </w:p>
          <w:p w:rsidR="00BA3002" w:rsidRPr="008B3243" w:rsidRDefault="00BA3002" w:rsidP="00B75554">
            <w:pPr>
              <w:ind w:firstLine="0"/>
              <w:jc w:val="center"/>
              <w:rPr>
                <w:rFonts w:ascii="Times New Roman" w:hAnsi="Times New Roman"/>
              </w:rPr>
            </w:pPr>
            <w:r w:rsidRPr="008B3243">
              <w:rPr>
                <w:rFonts w:ascii="Times New Roman" w:hAnsi="Times New Roman"/>
              </w:rPr>
              <w:t>5 000</w:t>
            </w:r>
          </w:p>
        </w:tc>
      </w:tr>
    </w:tbl>
    <w:p w:rsidR="00BA3002" w:rsidRDefault="00BA3002" w:rsidP="000F6EF6">
      <w:pPr>
        <w:ind w:firstLine="709"/>
        <w:rPr>
          <w:rFonts w:ascii="Times New Roman" w:hAnsi="Times New Roman"/>
          <w:sz w:val="26"/>
          <w:szCs w:val="26"/>
        </w:rPr>
      </w:pPr>
    </w:p>
    <w:p w:rsidR="002F151F" w:rsidRPr="008B3243" w:rsidRDefault="00B75554" w:rsidP="000F6EF6">
      <w:pPr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Размер</w:t>
      </w:r>
      <w:r w:rsidR="002F151F" w:rsidRPr="008B3243">
        <w:rPr>
          <w:rFonts w:ascii="Times New Roman" w:hAnsi="Times New Roman"/>
          <w:sz w:val="28"/>
          <w:szCs w:val="28"/>
        </w:rPr>
        <w:t xml:space="preserve"> компенсационных выплат может быть увеличен в пределах фонда оплаты труда в общеобразовательной организации.</w:t>
      </w:r>
    </w:p>
    <w:p w:rsidR="002F151F" w:rsidRPr="008B324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  <w:shd w:val="clear" w:color="auto" w:fill="FFFFFF"/>
        </w:rPr>
        <w:t>Учителям, работающим в классах с наполняемостью ниже нормативной, компенсационные выплаты за классное руководство выплачиваются</w:t>
      </w:r>
      <w:r w:rsidRPr="008B3243">
        <w:rPr>
          <w:rFonts w:ascii="Times New Roman" w:hAnsi="Times New Roman"/>
          <w:sz w:val="28"/>
          <w:szCs w:val="28"/>
        </w:rPr>
        <w:t xml:space="preserve"> пропорционально количеству обучающихся.</w:t>
      </w:r>
    </w:p>
    <w:p w:rsidR="002F151F" w:rsidRPr="008B324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8.</w:t>
      </w:r>
      <w:r w:rsidR="00F37E26">
        <w:rPr>
          <w:rFonts w:ascii="Times New Roman" w:hAnsi="Times New Roman"/>
          <w:sz w:val="28"/>
          <w:szCs w:val="28"/>
        </w:rPr>
        <w:t>4</w:t>
      </w:r>
      <w:r w:rsidRPr="008B3243">
        <w:rPr>
          <w:rFonts w:ascii="Times New Roman" w:hAnsi="Times New Roman"/>
          <w:sz w:val="28"/>
          <w:szCs w:val="28"/>
        </w:rPr>
        <w:t xml:space="preserve">. Конкретные размеры компенсационных выплат устанавливаются работодателем в порядке, установленном статьей 372 Трудового Кодекса Российской Федерации для принятия локальных нормативных актов, либо коллективным договором, трудовым договором. Максимальным </w:t>
      </w:r>
      <w:proofErr w:type="spellStart"/>
      <w:r w:rsidRPr="008B3243">
        <w:rPr>
          <w:rFonts w:ascii="Times New Roman" w:hAnsi="Times New Roman"/>
          <w:sz w:val="28"/>
          <w:szCs w:val="28"/>
        </w:rPr>
        <w:t>размеромтакие</w:t>
      </w:r>
      <w:proofErr w:type="spellEnd"/>
      <w:r w:rsidRPr="008B3243">
        <w:rPr>
          <w:rFonts w:ascii="Times New Roman" w:hAnsi="Times New Roman"/>
          <w:sz w:val="28"/>
          <w:szCs w:val="28"/>
        </w:rPr>
        <w:t xml:space="preserve"> выплаты не ограничиваются, но минимальная сумма не может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2F151F" w:rsidRPr="008B324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</w:p>
    <w:p w:rsidR="002F151F" w:rsidRPr="008B324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9. Стимулирующие выплаты</w:t>
      </w:r>
    </w:p>
    <w:p w:rsidR="00977B28" w:rsidRPr="008B3243" w:rsidRDefault="00977B28" w:rsidP="000F6EF6">
      <w:pPr>
        <w:ind w:firstLine="709"/>
        <w:rPr>
          <w:rFonts w:ascii="Times New Roman" w:hAnsi="Times New Roman"/>
          <w:sz w:val="28"/>
          <w:szCs w:val="28"/>
        </w:rPr>
      </w:pPr>
    </w:p>
    <w:p w:rsidR="002F151F" w:rsidRPr="008B3243" w:rsidRDefault="002F151F" w:rsidP="000F6EF6">
      <w:pPr>
        <w:pStyle w:val="aa"/>
        <w:spacing w:before="0" w:after="0"/>
        <w:ind w:firstLine="709"/>
        <w:rPr>
          <w:rStyle w:val="affa"/>
          <w:rFonts w:ascii="Times New Roman" w:hAnsi="Times New Roman"/>
          <w:b w:val="0"/>
          <w:bCs w:val="0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9.1. В</w:t>
      </w:r>
      <w:r w:rsidRPr="008B3243">
        <w:rPr>
          <w:rStyle w:val="affa"/>
          <w:rFonts w:ascii="Times New Roman" w:hAnsi="Times New Roman"/>
          <w:b w:val="0"/>
          <w:bCs w:val="0"/>
          <w:sz w:val="28"/>
          <w:szCs w:val="28"/>
        </w:rPr>
        <w:t xml:space="preserve">ыплаты (надбавки) стимулирующего характера производятся работникам общеобразовательной организации </w:t>
      </w:r>
      <w:r w:rsidRPr="008B3243">
        <w:rPr>
          <w:rFonts w:ascii="Times New Roman" w:hAnsi="Times New Roman"/>
          <w:sz w:val="28"/>
          <w:szCs w:val="28"/>
        </w:rPr>
        <w:t>в зависимости от результатов и качества работы, а также их заинтересованности в эффективном функционировании структурных подразделений и организации в целом</w:t>
      </w:r>
      <w:r w:rsidRPr="008B3243">
        <w:rPr>
          <w:rStyle w:val="affa"/>
          <w:rFonts w:ascii="Times New Roman" w:hAnsi="Times New Roman"/>
          <w:b w:val="0"/>
          <w:bCs w:val="0"/>
          <w:sz w:val="28"/>
          <w:szCs w:val="28"/>
        </w:rPr>
        <w:t>.</w:t>
      </w:r>
    </w:p>
    <w:p w:rsidR="002F151F" w:rsidRPr="008B3243" w:rsidRDefault="002F151F" w:rsidP="000F6EF6">
      <w:pPr>
        <w:pStyle w:val="aa"/>
        <w:spacing w:before="0" w:after="0"/>
        <w:ind w:firstLine="709"/>
        <w:rPr>
          <w:rFonts w:ascii="Times New Roman" w:hAnsi="Times New Roman"/>
          <w:bCs/>
          <w:sz w:val="28"/>
          <w:szCs w:val="28"/>
        </w:rPr>
      </w:pPr>
      <w:r w:rsidRPr="008B3243">
        <w:rPr>
          <w:rStyle w:val="affa"/>
          <w:rFonts w:ascii="Times New Roman" w:hAnsi="Times New Roman"/>
          <w:b w:val="0"/>
          <w:bCs w:val="0"/>
          <w:sz w:val="28"/>
          <w:szCs w:val="28"/>
        </w:rPr>
        <w:t>Выплаты стимулирующего характера производятся в двух видах: стимулирующие выплаты и премии.</w:t>
      </w:r>
    </w:p>
    <w:p w:rsidR="002F151F" w:rsidRPr="008B3243" w:rsidRDefault="002F151F" w:rsidP="000F6EF6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 xml:space="preserve">Оценка результатов и качества работы может осуществляться на основе единых региональных критериев и показателей по каждой категории работников, </w:t>
      </w:r>
      <w:r w:rsidRPr="008B3243">
        <w:rPr>
          <w:rFonts w:ascii="Times New Roman" w:hAnsi="Times New Roman"/>
          <w:sz w:val="28"/>
          <w:szCs w:val="28"/>
        </w:rPr>
        <w:lastRenderedPageBreak/>
        <w:t xml:space="preserve">занятых в общеобразовательной организации, </w:t>
      </w:r>
      <w:proofErr w:type="spellStart"/>
      <w:r w:rsidRPr="008B3243">
        <w:rPr>
          <w:rFonts w:ascii="Times New Roman" w:hAnsi="Times New Roman"/>
          <w:sz w:val="28"/>
          <w:szCs w:val="28"/>
        </w:rPr>
        <w:t>атакже</w:t>
      </w:r>
      <w:proofErr w:type="spellEnd"/>
      <w:r w:rsidRPr="008B3243">
        <w:rPr>
          <w:rFonts w:ascii="Times New Roman" w:hAnsi="Times New Roman"/>
          <w:sz w:val="28"/>
          <w:szCs w:val="28"/>
        </w:rPr>
        <w:t xml:space="preserve"> с использованием единых механизмов, в том числе автоматизированных, которые обеспечат объективный и открытый характер оценки достижения установленных критериев и показателей. Критерии и показатели могут быть дополнены как на уровне учредителей общеобразовательных организаций, так и на уровне самих организаций.</w:t>
      </w:r>
    </w:p>
    <w:p w:rsidR="002F151F" w:rsidRPr="008B3243" w:rsidRDefault="002F151F" w:rsidP="000F6EF6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Конкретный перечень критериев и показателей, а также механизмы оценки их достижения (Приложение № 5 к Положению) являются неотъемлемой частью данного Положения.</w:t>
      </w:r>
    </w:p>
    <w:p w:rsidR="002F151F" w:rsidRPr="008B3243" w:rsidRDefault="002F151F" w:rsidP="000F6EF6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 xml:space="preserve">Для отдельных категорий педагогических работников (социальные педагоги, педагоги-психологи, классные руководители, мастера производственного обучения, педагоги дополнительного образования) устанавливаются дополнительные выплаты стимулирующего характера за работу с детьми из социально неблагополучных семей. Данные выплаты рассчитываются на основе показателей, характеризующих их результативность в индивидуальной работе с детьми из указанной категории (Таблица № </w:t>
      </w:r>
      <w:r w:rsidR="00F37E26">
        <w:rPr>
          <w:rFonts w:ascii="Times New Roman" w:hAnsi="Times New Roman"/>
          <w:sz w:val="28"/>
          <w:szCs w:val="28"/>
        </w:rPr>
        <w:t>10</w:t>
      </w:r>
      <w:r w:rsidRPr="008B3243">
        <w:rPr>
          <w:rFonts w:ascii="Times New Roman" w:hAnsi="Times New Roman"/>
          <w:sz w:val="28"/>
          <w:szCs w:val="28"/>
        </w:rPr>
        <w:t>).</w:t>
      </w:r>
    </w:p>
    <w:p w:rsidR="002F151F" w:rsidRPr="008B324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</w:p>
    <w:p w:rsidR="002F151F" w:rsidRDefault="002F151F" w:rsidP="004B1E2A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 xml:space="preserve">Таблица № </w:t>
      </w:r>
      <w:r w:rsidR="00F37E26">
        <w:rPr>
          <w:rFonts w:ascii="Times New Roman" w:hAnsi="Times New Roman"/>
          <w:sz w:val="28"/>
          <w:szCs w:val="28"/>
        </w:rPr>
        <w:t>10</w:t>
      </w:r>
      <w:r w:rsidRPr="008B3243">
        <w:rPr>
          <w:rFonts w:ascii="Times New Roman" w:hAnsi="Times New Roman"/>
          <w:sz w:val="28"/>
          <w:szCs w:val="28"/>
        </w:rPr>
        <w:t>.</w:t>
      </w:r>
    </w:p>
    <w:p w:rsidR="008B3243" w:rsidRPr="008B3243" w:rsidRDefault="008B3243" w:rsidP="004B1E2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F151F" w:rsidRPr="008B3243" w:rsidRDefault="002F151F" w:rsidP="008B3243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B3243">
        <w:rPr>
          <w:rFonts w:ascii="Times New Roman" w:hAnsi="Times New Roman"/>
          <w:b/>
          <w:sz w:val="28"/>
          <w:szCs w:val="28"/>
        </w:rPr>
        <w:t>Показатели стимулирующих выплат социальным педагогам, педагогам-психологам, классным руководителям, мастерам производственного обучения и педагогам дополнительного образования, характеризующие их результативность в индивидуальной работе с детьми из социально неблагополучных семей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90"/>
        <w:gridCol w:w="4320"/>
        <w:gridCol w:w="3483"/>
        <w:gridCol w:w="1744"/>
      </w:tblGrid>
      <w:tr w:rsidR="002F151F" w:rsidRPr="008B3243" w:rsidTr="000F6EF6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№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Расчет показателя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Баллы</w:t>
            </w:r>
          </w:p>
        </w:tc>
      </w:tr>
      <w:tr w:rsidR="002F151F" w:rsidRPr="008B3243" w:rsidTr="000F6EF6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widowControl w:val="0"/>
              <w:suppressAutoHyphens/>
              <w:autoSpaceDE w:val="0"/>
              <w:ind w:firstLine="0"/>
              <w:rPr>
                <w:rFonts w:ascii="Times New Roman" w:hAnsi="Times New Roman"/>
                <w:bCs/>
                <w:lang w:eastAsia="ar-SA"/>
              </w:rPr>
            </w:pPr>
            <w:r w:rsidRPr="008B3243">
              <w:rPr>
                <w:rFonts w:ascii="Times New Roman" w:hAnsi="Times New Roman"/>
              </w:rPr>
              <w:t>1.</w:t>
            </w:r>
          </w:p>
        </w:tc>
        <w:tc>
          <w:tcPr>
            <w:tcW w:w="4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8B3243" w:rsidRDefault="002F151F" w:rsidP="000F6EF6">
            <w:pPr>
              <w:widowControl w:val="0"/>
              <w:suppressAutoHyphens/>
              <w:autoSpaceDE w:val="0"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Учебная деятельность</w:t>
            </w:r>
          </w:p>
        </w:tc>
      </w:tr>
      <w:tr w:rsidR="002F151F" w:rsidRPr="008B3243" w:rsidTr="000F6EF6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1.1.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Качество освоения учебных программ детьми из социально неблагополучных семей (далее – группы риска), испытывающими трудности в обучении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Количество обучающихся группы риска, получивших «4», «5» по итогам периода, к общей численности обучающихся группы риска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8B3243" w:rsidRDefault="002F151F" w:rsidP="000F6EF6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</w:p>
        </w:tc>
      </w:tr>
      <w:tr w:rsidR="002F151F" w:rsidRPr="008B3243" w:rsidTr="000F6EF6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1.2.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Динамика учебных достижений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8B3243">
              <w:rPr>
                <w:rFonts w:ascii="Times New Roman" w:hAnsi="Times New Roman"/>
              </w:rPr>
              <w:t>обучающихся</w:t>
            </w:r>
            <w:proofErr w:type="gramEnd"/>
            <w:r w:rsidRPr="008B3243">
              <w:rPr>
                <w:rFonts w:ascii="Times New Roman" w:hAnsi="Times New Roman"/>
              </w:rPr>
              <w:t xml:space="preserve"> группы риска, повысивших оценки по итогам периода.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8B3243" w:rsidRDefault="002F151F" w:rsidP="000F6EF6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</w:p>
        </w:tc>
      </w:tr>
      <w:tr w:rsidR="002F151F" w:rsidRPr="008B3243" w:rsidTr="000F6EF6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1.3.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Результативность участия детей группы риска в олимпиадах, конкурсах и др.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Количество обучающихся победителей и призёров предметных олимпиад, лауреатов и дипломантов конференций, турниров и т.д.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8B3243" w:rsidRDefault="002F151F" w:rsidP="000F6EF6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</w:p>
        </w:tc>
      </w:tr>
      <w:tr w:rsidR="002F151F" w:rsidRPr="008B3243" w:rsidTr="000F6EF6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1.4.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Подготовка обучающихся к сдаче экзамена в форме и по материалам ЕГЭ/ГИА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Качество и динамика результатов диагностических контрольных работ обучающихся группы риска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8B3243" w:rsidRDefault="002F151F" w:rsidP="000F6EF6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</w:p>
        </w:tc>
      </w:tr>
      <w:tr w:rsidR="002F151F" w:rsidRPr="008B3243" w:rsidTr="000F6EF6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1.5.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 xml:space="preserve">Результаты контрольных срезов и контрольных </w:t>
            </w:r>
            <w:proofErr w:type="gramStart"/>
            <w:r w:rsidRPr="008B3243">
              <w:rPr>
                <w:rFonts w:ascii="Times New Roman" w:hAnsi="Times New Roman"/>
              </w:rPr>
              <w:t>работ</w:t>
            </w:r>
            <w:proofErr w:type="gramEnd"/>
            <w:r w:rsidRPr="008B3243">
              <w:rPr>
                <w:rFonts w:ascii="Times New Roman" w:hAnsi="Times New Roman"/>
              </w:rPr>
              <w:t xml:space="preserve"> обучающихся группы риска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Количество обучающихся группы риска, получивших «4», «5» по итогам периода к общей численности обучающихся группы риска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8B3243" w:rsidRDefault="002F151F" w:rsidP="000F6EF6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</w:p>
        </w:tc>
      </w:tr>
      <w:tr w:rsidR="002F151F" w:rsidRPr="008B3243" w:rsidTr="000F6EF6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bCs/>
                <w:lang w:eastAsia="ar-SA"/>
              </w:rPr>
            </w:pPr>
            <w:r w:rsidRPr="008B3243">
              <w:rPr>
                <w:rFonts w:ascii="Times New Roman" w:hAnsi="Times New Roman"/>
              </w:rPr>
              <w:t>2.</w:t>
            </w:r>
          </w:p>
        </w:tc>
        <w:tc>
          <w:tcPr>
            <w:tcW w:w="4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Воспитательная работа</w:t>
            </w:r>
          </w:p>
        </w:tc>
      </w:tr>
      <w:tr w:rsidR="002F151F" w:rsidRPr="008B3243" w:rsidTr="000F6EF6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8B3243">
              <w:rPr>
                <w:rFonts w:ascii="Times New Roman" w:hAnsi="Times New Roman"/>
              </w:rPr>
              <w:t>обучающимися</w:t>
            </w:r>
            <w:proofErr w:type="gramEnd"/>
            <w:r w:rsidRPr="008B3243">
              <w:rPr>
                <w:rFonts w:ascii="Times New Roman" w:hAnsi="Times New Roman"/>
              </w:rPr>
              <w:t xml:space="preserve"> группы риска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 xml:space="preserve">Качество ведения дневника с </w:t>
            </w:r>
            <w:proofErr w:type="gramStart"/>
            <w:r w:rsidRPr="008B3243">
              <w:rPr>
                <w:rFonts w:ascii="Times New Roman" w:hAnsi="Times New Roman"/>
              </w:rPr>
              <w:t>обучающимися</w:t>
            </w:r>
            <w:proofErr w:type="gramEnd"/>
            <w:r w:rsidRPr="008B3243">
              <w:rPr>
                <w:rFonts w:ascii="Times New Roman" w:hAnsi="Times New Roman"/>
              </w:rPr>
              <w:t xml:space="preserve"> группы риска, снятие с учетов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8B3243" w:rsidRDefault="002F151F" w:rsidP="000F6EF6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</w:p>
        </w:tc>
      </w:tr>
      <w:tr w:rsidR="002F151F" w:rsidRPr="008B3243" w:rsidTr="000F6EF6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2.2.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Эффективность работы с семьей обучающегося группы риска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Посещение по месту жительства, степень преодоления причин социальных проблем, ставших причиной попадания в группы риска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8B3243" w:rsidRDefault="002F151F" w:rsidP="000F6EF6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</w:p>
        </w:tc>
      </w:tr>
      <w:tr w:rsidR="002F151F" w:rsidRPr="008B3243" w:rsidTr="000F6EF6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2.3.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 xml:space="preserve">Вовлечение </w:t>
            </w:r>
            <w:proofErr w:type="gramStart"/>
            <w:r w:rsidRPr="008B3243">
              <w:rPr>
                <w:rFonts w:ascii="Times New Roman" w:hAnsi="Times New Roman"/>
              </w:rPr>
              <w:t>обучающихся</w:t>
            </w:r>
            <w:proofErr w:type="gramEnd"/>
            <w:r w:rsidRPr="008B3243">
              <w:rPr>
                <w:rFonts w:ascii="Times New Roman" w:hAnsi="Times New Roman"/>
              </w:rPr>
              <w:t xml:space="preserve"> группы риска в различные мероприятия воспитательного характера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Количество обучающихся группы риска, вовлечённых в мероприятия воспитательного характера (в случае проведения цикла мероприятий - положительная динамика)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8B3243" w:rsidRDefault="002F151F" w:rsidP="000F6EF6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</w:p>
        </w:tc>
      </w:tr>
      <w:tr w:rsidR="002F151F" w:rsidRPr="008B3243" w:rsidTr="000F6EF6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bCs/>
                <w:lang w:eastAsia="ar-SA"/>
              </w:rPr>
            </w:pPr>
            <w:r w:rsidRPr="008B3243">
              <w:rPr>
                <w:rFonts w:ascii="Times New Roman" w:hAnsi="Times New Roman"/>
              </w:rPr>
              <w:t>3.</w:t>
            </w:r>
          </w:p>
        </w:tc>
        <w:tc>
          <w:tcPr>
            <w:tcW w:w="47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Методическая, инновационная деятельность</w:t>
            </w:r>
          </w:p>
        </w:tc>
      </w:tr>
      <w:tr w:rsidR="002F151F" w:rsidRPr="008B3243" w:rsidTr="000F6EF6">
        <w:trPr>
          <w:trHeight w:val="177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3.1.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 xml:space="preserve">Проведение мастер – классов, открытых уроков, классных часов, выступления на научно-практических конференциях, наличие опубликованных работ, работ по обобщению опыта, наставничество, размещение результатов педагогического опыта работы с </w:t>
            </w:r>
            <w:proofErr w:type="spellStart"/>
            <w:r w:rsidRPr="008B3243">
              <w:rPr>
                <w:rFonts w:ascii="Times New Roman" w:hAnsi="Times New Roman"/>
              </w:rPr>
              <w:t>обучающимисягруппы</w:t>
            </w:r>
            <w:proofErr w:type="spellEnd"/>
            <w:r w:rsidRPr="008B3243">
              <w:rPr>
                <w:rFonts w:ascii="Times New Roman" w:hAnsi="Times New Roman"/>
              </w:rPr>
              <w:t xml:space="preserve"> риска на сайтах и т.д.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Количество и качество мероприятий, количество положительных отзывов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8B3243" w:rsidRDefault="002F151F" w:rsidP="000F6EF6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2F151F" w:rsidRPr="008B3243" w:rsidTr="000F6EF6">
        <w:trPr>
          <w:trHeight w:val="177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3.2.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8B3243">
              <w:rPr>
                <w:rFonts w:ascii="Times New Roman" w:hAnsi="Times New Roman"/>
              </w:rPr>
              <w:t>Наличие собственных методических и дидактических разработок, рекомендаций, учебных пособий и т.п., применяемых в образовательном процессе, участие в инновационной и экспериментальной работе, руководство методическими объединениями, творческими группами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8B3243" w:rsidRDefault="002F151F" w:rsidP="000F6EF6">
            <w:pPr>
              <w:suppressAutoHyphens/>
              <w:ind w:firstLine="0"/>
              <w:rPr>
                <w:rFonts w:ascii="Times New Roman" w:hAnsi="Times New Roman"/>
                <w:bCs/>
                <w:lang w:eastAsia="ar-SA"/>
              </w:rPr>
            </w:pPr>
            <w:r w:rsidRPr="008B3243">
              <w:rPr>
                <w:rFonts w:ascii="Times New Roman" w:hAnsi="Times New Roman"/>
              </w:rPr>
              <w:t xml:space="preserve">Количество и объём собственных методических и дидактических разработок, рекомендаций, учебных пособий, авторских программ, применяемых при работе с </w:t>
            </w:r>
            <w:proofErr w:type="gramStart"/>
            <w:r w:rsidRPr="008B3243">
              <w:rPr>
                <w:rFonts w:ascii="Times New Roman" w:hAnsi="Times New Roman"/>
              </w:rPr>
              <w:t>обучающимися</w:t>
            </w:r>
            <w:proofErr w:type="gramEnd"/>
            <w:r w:rsidRPr="008B3243">
              <w:rPr>
                <w:rFonts w:ascii="Times New Roman" w:hAnsi="Times New Roman"/>
              </w:rPr>
              <w:t xml:space="preserve"> группы риска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8B3243" w:rsidRDefault="002F151F" w:rsidP="000F6EF6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lang w:eastAsia="ar-SA"/>
              </w:rPr>
            </w:pPr>
          </w:p>
        </w:tc>
      </w:tr>
    </w:tbl>
    <w:p w:rsidR="002F151F" w:rsidRPr="00FE3B16" w:rsidRDefault="002F151F" w:rsidP="000F6EF6">
      <w:pPr>
        <w:ind w:firstLine="709"/>
        <w:rPr>
          <w:rFonts w:ascii="Times New Roman" w:hAnsi="Times New Roman"/>
          <w:sz w:val="26"/>
          <w:szCs w:val="26"/>
          <w:lang w:eastAsia="ar-SA"/>
        </w:rPr>
      </w:pPr>
    </w:p>
    <w:p w:rsidR="002F151F" w:rsidRPr="008B3243" w:rsidRDefault="002F151F" w:rsidP="000F6EF6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 xml:space="preserve">Руководитель общеобразовательной организации обеспечивает заключение с работниками дополнительных соглашений к трудовым договорам, где должны быть зафиксированы критерии и показатели, характеризующие результаты и качество работы каждого работника, механизмы оценки их достижения, а также </w:t>
      </w:r>
      <w:r w:rsidRPr="002B67A1">
        <w:rPr>
          <w:rFonts w:ascii="Times New Roman" w:hAnsi="Times New Roman"/>
          <w:sz w:val="28"/>
          <w:szCs w:val="28"/>
          <w:highlight w:val="yellow"/>
        </w:rPr>
        <w:t>размеры</w:t>
      </w:r>
      <w:r w:rsidRPr="008B3243">
        <w:rPr>
          <w:rFonts w:ascii="Times New Roman" w:hAnsi="Times New Roman"/>
          <w:sz w:val="28"/>
          <w:szCs w:val="28"/>
        </w:rPr>
        <w:t xml:space="preserve"> премиальных выплат в зависимости от достижения критериев и показателей и условия их выплаты.</w:t>
      </w:r>
    </w:p>
    <w:p w:rsidR="002F151F" w:rsidRPr="008B3243" w:rsidRDefault="002F151F" w:rsidP="000F6EF6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Размер стимулирующих надбавок может устанавливаться как в абсолютном значении, так и в процентном отношении к окладу (должностному окладу), ставке заработной платы и максимальным значением не ограничивается.</w:t>
      </w:r>
    </w:p>
    <w:p w:rsidR="002F151F" w:rsidRPr="008B3243" w:rsidRDefault="002F151F" w:rsidP="000F6EF6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Выплаты стимулирующего характера производятся в пределах выделенного фонда оплаты труда и средств из внебюджетных источников.</w:t>
      </w:r>
    </w:p>
    <w:p w:rsidR="002F151F" w:rsidRPr="008B3243" w:rsidRDefault="002F151F" w:rsidP="000F6EF6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Раб</w:t>
      </w:r>
      <w:r w:rsidRPr="008B3243">
        <w:rPr>
          <w:rFonts w:ascii="Times New Roman" w:hAnsi="Times New Roman"/>
          <w:spacing w:val="2"/>
          <w:sz w:val="28"/>
          <w:szCs w:val="28"/>
        </w:rPr>
        <w:t>о</w:t>
      </w:r>
      <w:r w:rsidRPr="008B3243">
        <w:rPr>
          <w:rFonts w:ascii="Times New Roman" w:hAnsi="Times New Roman"/>
          <w:spacing w:val="-1"/>
          <w:sz w:val="28"/>
          <w:szCs w:val="28"/>
        </w:rPr>
        <w:t>тник</w:t>
      </w:r>
      <w:r w:rsidRPr="008B3243">
        <w:rPr>
          <w:rFonts w:ascii="Times New Roman" w:hAnsi="Times New Roman"/>
          <w:sz w:val="28"/>
          <w:szCs w:val="28"/>
        </w:rPr>
        <w:t>а</w:t>
      </w:r>
      <w:r w:rsidRPr="008B3243">
        <w:rPr>
          <w:rFonts w:ascii="Times New Roman" w:hAnsi="Times New Roman"/>
          <w:spacing w:val="2"/>
          <w:sz w:val="28"/>
          <w:szCs w:val="28"/>
        </w:rPr>
        <w:t>м</w:t>
      </w:r>
      <w:r w:rsidRPr="008B3243">
        <w:rPr>
          <w:rFonts w:ascii="Times New Roman" w:hAnsi="Times New Roman"/>
          <w:sz w:val="28"/>
          <w:szCs w:val="28"/>
        </w:rPr>
        <w:t xml:space="preserve">, </w:t>
      </w:r>
      <w:r w:rsidRPr="008B3243">
        <w:rPr>
          <w:rFonts w:ascii="Times New Roman" w:hAnsi="Times New Roman"/>
          <w:spacing w:val="-1"/>
          <w:sz w:val="28"/>
          <w:szCs w:val="28"/>
        </w:rPr>
        <w:t>п</w:t>
      </w:r>
      <w:r w:rsidRPr="008B3243">
        <w:rPr>
          <w:rFonts w:ascii="Times New Roman" w:hAnsi="Times New Roman"/>
          <w:sz w:val="28"/>
          <w:szCs w:val="28"/>
        </w:rPr>
        <w:t>рораб</w:t>
      </w:r>
      <w:r w:rsidRPr="008B3243">
        <w:rPr>
          <w:rFonts w:ascii="Times New Roman" w:hAnsi="Times New Roman"/>
          <w:spacing w:val="2"/>
          <w:sz w:val="28"/>
          <w:szCs w:val="28"/>
        </w:rPr>
        <w:t>о</w:t>
      </w:r>
      <w:r w:rsidRPr="008B3243">
        <w:rPr>
          <w:rFonts w:ascii="Times New Roman" w:hAnsi="Times New Roman"/>
          <w:spacing w:val="-1"/>
          <w:sz w:val="28"/>
          <w:szCs w:val="28"/>
        </w:rPr>
        <w:t>т</w:t>
      </w:r>
      <w:r w:rsidRPr="008B3243">
        <w:rPr>
          <w:rFonts w:ascii="Times New Roman" w:hAnsi="Times New Roman"/>
          <w:sz w:val="28"/>
          <w:szCs w:val="28"/>
        </w:rPr>
        <w:t>а</w:t>
      </w:r>
      <w:r w:rsidRPr="008B3243">
        <w:rPr>
          <w:rFonts w:ascii="Times New Roman" w:hAnsi="Times New Roman"/>
          <w:spacing w:val="1"/>
          <w:sz w:val="28"/>
          <w:szCs w:val="28"/>
        </w:rPr>
        <w:t>в</w:t>
      </w:r>
      <w:r w:rsidRPr="008B3243">
        <w:rPr>
          <w:rFonts w:ascii="Times New Roman" w:hAnsi="Times New Roman"/>
          <w:spacing w:val="-1"/>
          <w:sz w:val="28"/>
          <w:szCs w:val="28"/>
        </w:rPr>
        <w:t>ши</w:t>
      </w:r>
      <w:r w:rsidRPr="008B3243">
        <w:rPr>
          <w:rFonts w:ascii="Times New Roman" w:hAnsi="Times New Roman"/>
          <w:sz w:val="28"/>
          <w:szCs w:val="28"/>
        </w:rPr>
        <w:t xml:space="preserve">м </w:t>
      </w:r>
      <w:r w:rsidRPr="008B3243">
        <w:rPr>
          <w:rFonts w:ascii="Times New Roman" w:hAnsi="Times New Roman"/>
          <w:spacing w:val="-2"/>
          <w:sz w:val="28"/>
          <w:szCs w:val="28"/>
        </w:rPr>
        <w:t>н</w:t>
      </w:r>
      <w:r w:rsidRPr="008B3243">
        <w:rPr>
          <w:rFonts w:ascii="Times New Roman" w:hAnsi="Times New Roman"/>
          <w:spacing w:val="1"/>
          <w:sz w:val="28"/>
          <w:szCs w:val="28"/>
        </w:rPr>
        <w:t>е</w:t>
      </w:r>
      <w:r w:rsidRPr="008B3243">
        <w:rPr>
          <w:rFonts w:ascii="Times New Roman" w:hAnsi="Times New Roman"/>
          <w:spacing w:val="-1"/>
          <w:sz w:val="28"/>
          <w:szCs w:val="28"/>
        </w:rPr>
        <w:t>п</w:t>
      </w:r>
      <w:r w:rsidRPr="008B3243">
        <w:rPr>
          <w:rFonts w:ascii="Times New Roman" w:hAnsi="Times New Roman"/>
          <w:sz w:val="28"/>
          <w:szCs w:val="28"/>
        </w:rPr>
        <w:t>ол</w:t>
      </w:r>
      <w:r w:rsidRPr="008B3243">
        <w:rPr>
          <w:rFonts w:ascii="Times New Roman" w:hAnsi="Times New Roman"/>
          <w:spacing w:val="-1"/>
          <w:sz w:val="28"/>
          <w:szCs w:val="28"/>
        </w:rPr>
        <w:t>н</w:t>
      </w:r>
      <w:r w:rsidRPr="008B3243">
        <w:rPr>
          <w:rFonts w:ascii="Times New Roman" w:hAnsi="Times New Roman"/>
          <w:spacing w:val="1"/>
          <w:sz w:val="28"/>
          <w:szCs w:val="28"/>
        </w:rPr>
        <w:t>ы</w:t>
      </w:r>
      <w:r w:rsidRPr="008B3243">
        <w:rPr>
          <w:rFonts w:ascii="Times New Roman" w:hAnsi="Times New Roman"/>
          <w:sz w:val="28"/>
          <w:szCs w:val="28"/>
        </w:rPr>
        <w:t xml:space="preserve">й </w:t>
      </w:r>
      <w:r w:rsidRPr="008B3243">
        <w:rPr>
          <w:rFonts w:ascii="Times New Roman" w:hAnsi="Times New Roman"/>
          <w:spacing w:val="-2"/>
          <w:sz w:val="28"/>
          <w:szCs w:val="28"/>
        </w:rPr>
        <w:t>п</w:t>
      </w:r>
      <w:r w:rsidRPr="008B3243">
        <w:rPr>
          <w:rFonts w:ascii="Times New Roman" w:hAnsi="Times New Roman"/>
          <w:spacing w:val="1"/>
          <w:sz w:val="28"/>
          <w:szCs w:val="28"/>
        </w:rPr>
        <w:t>е</w:t>
      </w:r>
      <w:r w:rsidRPr="008B3243">
        <w:rPr>
          <w:rFonts w:ascii="Times New Roman" w:hAnsi="Times New Roman"/>
          <w:sz w:val="28"/>
          <w:szCs w:val="28"/>
        </w:rPr>
        <w:t>р</w:t>
      </w:r>
      <w:r w:rsidRPr="008B3243">
        <w:rPr>
          <w:rFonts w:ascii="Times New Roman" w:hAnsi="Times New Roman"/>
          <w:spacing w:val="-1"/>
          <w:sz w:val="28"/>
          <w:szCs w:val="28"/>
        </w:rPr>
        <w:t>и</w:t>
      </w:r>
      <w:r w:rsidRPr="008B3243">
        <w:rPr>
          <w:rFonts w:ascii="Times New Roman" w:hAnsi="Times New Roman"/>
          <w:sz w:val="28"/>
          <w:szCs w:val="28"/>
        </w:rPr>
        <w:t xml:space="preserve">од, </w:t>
      </w:r>
      <w:r w:rsidRPr="008B3243">
        <w:rPr>
          <w:rFonts w:ascii="Times New Roman" w:hAnsi="Times New Roman"/>
          <w:spacing w:val="1"/>
          <w:sz w:val="28"/>
          <w:szCs w:val="28"/>
        </w:rPr>
        <w:t>вы</w:t>
      </w:r>
      <w:r w:rsidRPr="008B3243">
        <w:rPr>
          <w:rFonts w:ascii="Times New Roman" w:hAnsi="Times New Roman"/>
          <w:spacing w:val="-1"/>
          <w:sz w:val="28"/>
          <w:szCs w:val="28"/>
        </w:rPr>
        <w:t>п</w:t>
      </w:r>
      <w:r w:rsidRPr="008B3243">
        <w:rPr>
          <w:rFonts w:ascii="Times New Roman" w:hAnsi="Times New Roman"/>
          <w:sz w:val="28"/>
          <w:szCs w:val="28"/>
        </w:rPr>
        <w:t>ла</w:t>
      </w:r>
      <w:r w:rsidRPr="008B3243">
        <w:rPr>
          <w:rFonts w:ascii="Times New Roman" w:hAnsi="Times New Roman"/>
          <w:spacing w:val="-1"/>
          <w:sz w:val="28"/>
          <w:szCs w:val="28"/>
        </w:rPr>
        <w:t>т</w:t>
      </w:r>
      <w:r w:rsidRPr="008B3243">
        <w:rPr>
          <w:rFonts w:ascii="Times New Roman" w:hAnsi="Times New Roman"/>
          <w:sz w:val="28"/>
          <w:szCs w:val="28"/>
        </w:rPr>
        <w:t xml:space="preserve">ы </w:t>
      </w:r>
      <w:r w:rsidRPr="008B3243">
        <w:rPr>
          <w:rFonts w:ascii="Times New Roman" w:hAnsi="Times New Roman"/>
          <w:spacing w:val="-1"/>
          <w:sz w:val="28"/>
          <w:szCs w:val="28"/>
        </w:rPr>
        <w:t>п</w:t>
      </w:r>
      <w:r w:rsidRPr="008B3243">
        <w:rPr>
          <w:rFonts w:ascii="Times New Roman" w:hAnsi="Times New Roman"/>
          <w:sz w:val="28"/>
          <w:szCs w:val="28"/>
        </w:rPr>
        <w:t>ре</w:t>
      </w:r>
      <w:r w:rsidRPr="008B3243">
        <w:rPr>
          <w:rFonts w:ascii="Times New Roman" w:hAnsi="Times New Roman"/>
          <w:spacing w:val="2"/>
          <w:sz w:val="28"/>
          <w:szCs w:val="28"/>
        </w:rPr>
        <w:t>м</w:t>
      </w:r>
      <w:r w:rsidRPr="008B3243">
        <w:rPr>
          <w:rFonts w:ascii="Times New Roman" w:hAnsi="Times New Roman"/>
          <w:spacing w:val="-1"/>
          <w:sz w:val="28"/>
          <w:szCs w:val="28"/>
        </w:rPr>
        <w:t>и</w:t>
      </w:r>
      <w:r w:rsidRPr="008B3243">
        <w:rPr>
          <w:rFonts w:ascii="Times New Roman" w:hAnsi="Times New Roman"/>
          <w:sz w:val="28"/>
          <w:szCs w:val="28"/>
        </w:rPr>
        <w:t xml:space="preserve">и </w:t>
      </w:r>
      <w:r w:rsidRPr="008B3243">
        <w:rPr>
          <w:rFonts w:ascii="Times New Roman" w:hAnsi="Times New Roman"/>
          <w:spacing w:val="-1"/>
          <w:sz w:val="28"/>
          <w:szCs w:val="28"/>
        </w:rPr>
        <w:t>п</w:t>
      </w:r>
      <w:r w:rsidRPr="008B3243">
        <w:rPr>
          <w:rFonts w:ascii="Times New Roman" w:hAnsi="Times New Roman"/>
          <w:sz w:val="28"/>
          <w:szCs w:val="28"/>
        </w:rPr>
        <w:t>р</w:t>
      </w:r>
      <w:r w:rsidRPr="008B3243">
        <w:rPr>
          <w:rFonts w:ascii="Times New Roman" w:hAnsi="Times New Roman"/>
          <w:spacing w:val="2"/>
          <w:sz w:val="28"/>
          <w:szCs w:val="28"/>
        </w:rPr>
        <w:t>о</w:t>
      </w:r>
      <w:r w:rsidRPr="008B3243">
        <w:rPr>
          <w:rFonts w:ascii="Times New Roman" w:hAnsi="Times New Roman"/>
          <w:spacing w:val="-2"/>
          <w:sz w:val="28"/>
          <w:szCs w:val="28"/>
        </w:rPr>
        <w:t>и</w:t>
      </w:r>
      <w:r w:rsidRPr="008B3243">
        <w:rPr>
          <w:rFonts w:ascii="Times New Roman" w:hAnsi="Times New Roman"/>
          <w:spacing w:val="1"/>
          <w:sz w:val="28"/>
          <w:szCs w:val="28"/>
        </w:rPr>
        <w:t>з</w:t>
      </w:r>
      <w:r w:rsidRPr="008B3243">
        <w:rPr>
          <w:rFonts w:ascii="Times New Roman" w:hAnsi="Times New Roman"/>
          <w:spacing w:val="-1"/>
          <w:sz w:val="28"/>
          <w:szCs w:val="28"/>
        </w:rPr>
        <w:t>в</w:t>
      </w:r>
      <w:r w:rsidRPr="008B3243">
        <w:rPr>
          <w:rFonts w:ascii="Times New Roman" w:hAnsi="Times New Roman"/>
          <w:spacing w:val="2"/>
          <w:sz w:val="28"/>
          <w:szCs w:val="28"/>
        </w:rPr>
        <w:t>о</w:t>
      </w:r>
      <w:r w:rsidRPr="008B3243">
        <w:rPr>
          <w:rFonts w:ascii="Times New Roman" w:hAnsi="Times New Roman"/>
          <w:sz w:val="28"/>
          <w:szCs w:val="28"/>
        </w:rPr>
        <w:t>д</w:t>
      </w:r>
      <w:r w:rsidRPr="008B3243">
        <w:rPr>
          <w:rFonts w:ascii="Times New Roman" w:hAnsi="Times New Roman"/>
          <w:spacing w:val="-1"/>
          <w:sz w:val="28"/>
          <w:szCs w:val="28"/>
        </w:rPr>
        <w:t>ят</w:t>
      </w:r>
      <w:r w:rsidRPr="008B3243">
        <w:rPr>
          <w:rFonts w:ascii="Times New Roman" w:hAnsi="Times New Roman"/>
          <w:spacing w:val="1"/>
          <w:sz w:val="28"/>
          <w:szCs w:val="28"/>
        </w:rPr>
        <w:t>с</w:t>
      </w:r>
      <w:r w:rsidRPr="008B3243">
        <w:rPr>
          <w:rFonts w:ascii="Times New Roman" w:hAnsi="Times New Roman"/>
          <w:sz w:val="28"/>
          <w:szCs w:val="28"/>
        </w:rPr>
        <w:t>я с у</w:t>
      </w:r>
      <w:r w:rsidRPr="008B3243">
        <w:rPr>
          <w:rFonts w:ascii="Times New Roman" w:hAnsi="Times New Roman"/>
          <w:spacing w:val="-1"/>
          <w:sz w:val="28"/>
          <w:szCs w:val="28"/>
        </w:rPr>
        <w:t>ч</w:t>
      </w:r>
      <w:r w:rsidRPr="008B3243">
        <w:rPr>
          <w:rFonts w:ascii="Times New Roman" w:hAnsi="Times New Roman"/>
          <w:spacing w:val="1"/>
          <w:sz w:val="28"/>
          <w:szCs w:val="28"/>
        </w:rPr>
        <w:t>ё</w:t>
      </w:r>
      <w:r w:rsidRPr="008B3243">
        <w:rPr>
          <w:rFonts w:ascii="Times New Roman" w:hAnsi="Times New Roman"/>
          <w:spacing w:val="-1"/>
          <w:sz w:val="28"/>
          <w:szCs w:val="28"/>
        </w:rPr>
        <w:t>т</w:t>
      </w:r>
      <w:r w:rsidRPr="008B3243">
        <w:rPr>
          <w:rFonts w:ascii="Times New Roman" w:hAnsi="Times New Roman"/>
          <w:spacing w:val="2"/>
          <w:sz w:val="28"/>
          <w:szCs w:val="28"/>
        </w:rPr>
        <w:t>о</w:t>
      </w:r>
      <w:r w:rsidRPr="008B3243">
        <w:rPr>
          <w:rFonts w:ascii="Times New Roman" w:hAnsi="Times New Roman"/>
          <w:sz w:val="28"/>
          <w:szCs w:val="28"/>
        </w:rPr>
        <w:t xml:space="preserve">м </w:t>
      </w:r>
      <w:proofErr w:type="spellStart"/>
      <w:r w:rsidRPr="008B3243">
        <w:rPr>
          <w:rFonts w:ascii="Times New Roman" w:hAnsi="Times New Roman"/>
          <w:spacing w:val="-1"/>
          <w:sz w:val="28"/>
          <w:szCs w:val="28"/>
        </w:rPr>
        <w:t>ф</w:t>
      </w:r>
      <w:r w:rsidRPr="008B3243">
        <w:rPr>
          <w:rFonts w:ascii="Times New Roman" w:hAnsi="Times New Roman"/>
          <w:sz w:val="28"/>
          <w:szCs w:val="28"/>
        </w:rPr>
        <w:t>а</w:t>
      </w:r>
      <w:r w:rsidRPr="008B3243">
        <w:rPr>
          <w:rFonts w:ascii="Times New Roman" w:hAnsi="Times New Roman"/>
          <w:spacing w:val="-1"/>
          <w:sz w:val="28"/>
          <w:szCs w:val="28"/>
        </w:rPr>
        <w:t>к</w:t>
      </w:r>
      <w:r w:rsidRPr="008B3243">
        <w:rPr>
          <w:rFonts w:ascii="Times New Roman" w:hAnsi="Times New Roman"/>
          <w:spacing w:val="1"/>
          <w:sz w:val="28"/>
          <w:szCs w:val="28"/>
        </w:rPr>
        <w:t>т</w:t>
      </w:r>
      <w:r w:rsidRPr="008B3243">
        <w:rPr>
          <w:rFonts w:ascii="Times New Roman" w:hAnsi="Times New Roman"/>
          <w:spacing w:val="-1"/>
          <w:sz w:val="28"/>
          <w:szCs w:val="28"/>
        </w:rPr>
        <w:t>и</w:t>
      </w:r>
      <w:r w:rsidRPr="008B3243">
        <w:rPr>
          <w:rFonts w:ascii="Times New Roman" w:hAnsi="Times New Roman"/>
          <w:spacing w:val="1"/>
          <w:sz w:val="28"/>
          <w:szCs w:val="28"/>
        </w:rPr>
        <w:t>чес</w:t>
      </w:r>
      <w:r w:rsidRPr="008B3243">
        <w:rPr>
          <w:rFonts w:ascii="Times New Roman" w:hAnsi="Times New Roman"/>
          <w:spacing w:val="-1"/>
          <w:sz w:val="28"/>
          <w:szCs w:val="28"/>
        </w:rPr>
        <w:t>к</w:t>
      </w:r>
      <w:r w:rsidRPr="008B3243">
        <w:rPr>
          <w:rFonts w:ascii="Times New Roman" w:hAnsi="Times New Roman"/>
          <w:sz w:val="28"/>
          <w:szCs w:val="28"/>
        </w:rPr>
        <w:t>ио</w:t>
      </w:r>
      <w:r w:rsidRPr="008B3243">
        <w:rPr>
          <w:rFonts w:ascii="Times New Roman" w:hAnsi="Times New Roman"/>
          <w:spacing w:val="1"/>
          <w:sz w:val="28"/>
          <w:szCs w:val="28"/>
        </w:rPr>
        <w:t>т</w:t>
      </w:r>
      <w:r w:rsidRPr="008B3243">
        <w:rPr>
          <w:rFonts w:ascii="Times New Roman" w:hAnsi="Times New Roman"/>
          <w:sz w:val="28"/>
          <w:szCs w:val="28"/>
        </w:rPr>
        <w:t>р</w:t>
      </w:r>
      <w:r w:rsidRPr="008B3243">
        <w:rPr>
          <w:rFonts w:ascii="Times New Roman" w:hAnsi="Times New Roman"/>
          <w:spacing w:val="-3"/>
          <w:sz w:val="28"/>
          <w:szCs w:val="28"/>
        </w:rPr>
        <w:t>а</w:t>
      </w:r>
      <w:r w:rsidRPr="008B3243">
        <w:rPr>
          <w:rFonts w:ascii="Times New Roman" w:hAnsi="Times New Roman"/>
          <w:spacing w:val="2"/>
          <w:sz w:val="28"/>
          <w:szCs w:val="28"/>
        </w:rPr>
        <w:t>б</w:t>
      </w:r>
      <w:r w:rsidRPr="008B3243">
        <w:rPr>
          <w:rFonts w:ascii="Times New Roman" w:hAnsi="Times New Roman"/>
          <w:sz w:val="28"/>
          <w:szCs w:val="28"/>
        </w:rPr>
        <w:t>о</w:t>
      </w:r>
      <w:r w:rsidRPr="008B3243">
        <w:rPr>
          <w:rFonts w:ascii="Times New Roman" w:hAnsi="Times New Roman"/>
          <w:spacing w:val="1"/>
          <w:sz w:val="28"/>
          <w:szCs w:val="28"/>
        </w:rPr>
        <w:t>т</w:t>
      </w:r>
      <w:r w:rsidRPr="008B3243">
        <w:rPr>
          <w:rFonts w:ascii="Times New Roman" w:hAnsi="Times New Roman"/>
          <w:sz w:val="28"/>
          <w:szCs w:val="28"/>
        </w:rPr>
        <w:t>а</w:t>
      </w:r>
      <w:r w:rsidRPr="008B3243">
        <w:rPr>
          <w:rFonts w:ascii="Times New Roman" w:hAnsi="Times New Roman"/>
          <w:spacing w:val="-1"/>
          <w:sz w:val="28"/>
          <w:szCs w:val="28"/>
        </w:rPr>
        <w:t>н</w:t>
      </w:r>
      <w:r w:rsidRPr="008B3243">
        <w:rPr>
          <w:rFonts w:ascii="Times New Roman" w:hAnsi="Times New Roman"/>
          <w:spacing w:val="-2"/>
          <w:sz w:val="28"/>
          <w:szCs w:val="28"/>
        </w:rPr>
        <w:t>н</w:t>
      </w:r>
      <w:r w:rsidRPr="008B3243">
        <w:rPr>
          <w:rFonts w:ascii="Times New Roman" w:hAnsi="Times New Roman"/>
          <w:spacing w:val="2"/>
          <w:sz w:val="28"/>
          <w:szCs w:val="28"/>
        </w:rPr>
        <w:t>о</w:t>
      </w:r>
      <w:r w:rsidRPr="008B3243">
        <w:rPr>
          <w:rFonts w:ascii="Times New Roman" w:hAnsi="Times New Roman"/>
          <w:spacing w:val="-1"/>
          <w:sz w:val="28"/>
          <w:szCs w:val="28"/>
        </w:rPr>
        <w:t>г</w:t>
      </w:r>
      <w:r w:rsidRPr="008B3243">
        <w:rPr>
          <w:rFonts w:ascii="Times New Roman" w:hAnsi="Times New Roman"/>
          <w:sz w:val="28"/>
          <w:szCs w:val="28"/>
        </w:rPr>
        <w:t>о</w:t>
      </w:r>
      <w:proofErr w:type="spellEnd"/>
      <w:r w:rsidRPr="008B3243">
        <w:rPr>
          <w:rFonts w:ascii="Times New Roman" w:hAnsi="Times New Roman"/>
          <w:sz w:val="28"/>
          <w:szCs w:val="28"/>
        </w:rPr>
        <w:t xml:space="preserve"> </w:t>
      </w:r>
      <w:r w:rsidRPr="008B3243">
        <w:rPr>
          <w:rFonts w:ascii="Times New Roman" w:hAnsi="Times New Roman"/>
          <w:spacing w:val="1"/>
          <w:sz w:val="28"/>
          <w:szCs w:val="28"/>
        </w:rPr>
        <w:t>в</w:t>
      </w:r>
      <w:r w:rsidRPr="008B3243">
        <w:rPr>
          <w:rFonts w:ascii="Times New Roman" w:hAnsi="Times New Roman"/>
          <w:spacing w:val="-2"/>
          <w:sz w:val="28"/>
          <w:szCs w:val="28"/>
        </w:rPr>
        <w:t>р</w:t>
      </w:r>
      <w:r w:rsidRPr="008B3243">
        <w:rPr>
          <w:rFonts w:ascii="Times New Roman" w:hAnsi="Times New Roman"/>
          <w:spacing w:val="1"/>
          <w:sz w:val="28"/>
          <w:szCs w:val="28"/>
        </w:rPr>
        <w:t>е</w:t>
      </w:r>
      <w:r w:rsidRPr="008B3243">
        <w:rPr>
          <w:rFonts w:ascii="Times New Roman" w:hAnsi="Times New Roman"/>
          <w:sz w:val="28"/>
          <w:szCs w:val="28"/>
        </w:rPr>
        <w:t>м</w:t>
      </w:r>
      <w:r w:rsidRPr="008B3243">
        <w:rPr>
          <w:rFonts w:ascii="Times New Roman" w:hAnsi="Times New Roman"/>
          <w:spacing w:val="1"/>
          <w:sz w:val="28"/>
          <w:szCs w:val="28"/>
        </w:rPr>
        <w:t>е</w:t>
      </w:r>
      <w:r w:rsidRPr="008B3243">
        <w:rPr>
          <w:rFonts w:ascii="Times New Roman" w:hAnsi="Times New Roman"/>
          <w:spacing w:val="-1"/>
          <w:sz w:val="28"/>
          <w:szCs w:val="28"/>
        </w:rPr>
        <w:t>ни</w:t>
      </w:r>
      <w:r w:rsidRPr="008B3243">
        <w:rPr>
          <w:rFonts w:ascii="Times New Roman" w:hAnsi="Times New Roman"/>
          <w:sz w:val="28"/>
          <w:szCs w:val="28"/>
        </w:rPr>
        <w:t>.</w:t>
      </w:r>
    </w:p>
    <w:p w:rsidR="002F151F" w:rsidRPr="008B3243" w:rsidRDefault="002F151F" w:rsidP="000F6EF6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 xml:space="preserve">9.2. </w:t>
      </w:r>
      <w:r w:rsidRPr="008B3243">
        <w:rPr>
          <w:rFonts w:ascii="Times New Roman" w:hAnsi="Times New Roman"/>
          <w:spacing w:val="-1"/>
          <w:sz w:val="28"/>
          <w:szCs w:val="28"/>
        </w:rPr>
        <w:t>П</w:t>
      </w:r>
      <w:r w:rsidRPr="008B3243">
        <w:rPr>
          <w:rFonts w:ascii="Times New Roman" w:hAnsi="Times New Roman"/>
          <w:sz w:val="28"/>
          <w:szCs w:val="28"/>
        </w:rPr>
        <w:t>р</w:t>
      </w:r>
      <w:r w:rsidRPr="008B3243">
        <w:rPr>
          <w:rFonts w:ascii="Times New Roman" w:hAnsi="Times New Roman"/>
          <w:spacing w:val="1"/>
          <w:sz w:val="28"/>
          <w:szCs w:val="28"/>
        </w:rPr>
        <w:t>е</w:t>
      </w:r>
      <w:r w:rsidRPr="008B3243">
        <w:rPr>
          <w:rFonts w:ascii="Times New Roman" w:hAnsi="Times New Roman"/>
          <w:sz w:val="28"/>
          <w:szCs w:val="28"/>
        </w:rPr>
        <w:t>м</w:t>
      </w:r>
      <w:r w:rsidRPr="008B3243">
        <w:rPr>
          <w:rFonts w:ascii="Times New Roman" w:hAnsi="Times New Roman"/>
          <w:spacing w:val="-1"/>
          <w:sz w:val="28"/>
          <w:szCs w:val="28"/>
        </w:rPr>
        <w:t>и</w:t>
      </w:r>
      <w:r w:rsidRPr="008B3243">
        <w:rPr>
          <w:rFonts w:ascii="Times New Roman" w:hAnsi="Times New Roman"/>
          <w:sz w:val="28"/>
          <w:szCs w:val="28"/>
        </w:rPr>
        <w:t xml:space="preserve">и </w:t>
      </w:r>
      <w:r w:rsidRPr="008B3243">
        <w:rPr>
          <w:rFonts w:ascii="Times New Roman" w:hAnsi="Times New Roman"/>
          <w:spacing w:val="-2"/>
          <w:sz w:val="28"/>
          <w:szCs w:val="28"/>
        </w:rPr>
        <w:t>н</w:t>
      </w:r>
      <w:r w:rsidRPr="008B3243">
        <w:rPr>
          <w:rFonts w:ascii="Times New Roman" w:hAnsi="Times New Roman"/>
          <w:sz w:val="28"/>
          <w:szCs w:val="28"/>
        </w:rPr>
        <w:t>е</w:t>
      </w:r>
      <w:r w:rsidRPr="008B3243">
        <w:rPr>
          <w:rFonts w:ascii="Times New Roman" w:hAnsi="Times New Roman"/>
          <w:spacing w:val="1"/>
          <w:sz w:val="28"/>
          <w:szCs w:val="28"/>
        </w:rPr>
        <w:t xml:space="preserve"> вы</w:t>
      </w:r>
      <w:r w:rsidRPr="008B3243">
        <w:rPr>
          <w:rFonts w:ascii="Times New Roman" w:hAnsi="Times New Roman"/>
          <w:spacing w:val="-1"/>
          <w:sz w:val="28"/>
          <w:szCs w:val="28"/>
        </w:rPr>
        <w:t>п</w:t>
      </w:r>
      <w:r w:rsidRPr="008B3243">
        <w:rPr>
          <w:rFonts w:ascii="Times New Roman" w:hAnsi="Times New Roman"/>
          <w:sz w:val="28"/>
          <w:szCs w:val="28"/>
        </w:rPr>
        <w:t>л</w:t>
      </w:r>
      <w:r w:rsidRPr="008B3243">
        <w:rPr>
          <w:rFonts w:ascii="Times New Roman" w:hAnsi="Times New Roman"/>
          <w:spacing w:val="-3"/>
          <w:sz w:val="28"/>
          <w:szCs w:val="28"/>
        </w:rPr>
        <w:t>а</w:t>
      </w:r>
      <w:r w:rsidRPr="008B3243">
        <w:rPr>
          <w:rFonts w:ascii="Times New Roman" w:hAnsi="Times New Roman"/>
          <w:spacing w:val="1"/>
          <w:sz w:val="28"/>
          <w:szCs w:val="28"/>
        </w:rPr>
        <w:t>ч</w:t>
      </w:r>
      <w:r w:rsidRPr="008B3243">
        <w:rPr>
          <w:rFonts w:ascii="Times New Roman" w:hAnsi="Times New Roman"/>
          <w:spacing w:val="-1"/>
          <w:sz w:val="28"/>
          <w:szCs w:val="28"/>
        </w:rPr>
        <w:t>и</w:t>
      </w:r>
      <w:r w:rsidRPr="008B3243">
        <w:rPr>
          <w:rFonts w:ascii="Times New Roman" w:hAnsi="Times New Roman"/>
          <w:spacing w:val="1"/>
          <w:sz w:val="28"/>
          <w:szCs w:val="28"/>
        </w:rPr>
        <w:t>в</w:t>
      </w:r>
      <w:r w:rsidRPr="008B3243">
        <w:rPr>
          <w:rFonts w:ascii="Times New Roman" w:hAnsi="Times New Roman"/>
          <w:sz w:val="28"/>
          <w:szCs w:val="28"/>
        </w:rPr>
        <w:t>а</w:t>
      </w:r>
      <w:r w:rsidRPr="008B3243">
        <w:rPr>
          <w:rFonts w:ascii="Times New Roman" w:hAnsi="Times New Roman"/>
          <w:spacing w:val="1"/>
          <w:sz w:val="28"/>
          <w:szCs w:val="28"/>
        </w:rPr>
        <w:t>ю</w:t>
      </w:r>
      <w:r w:rsidRPr="008B3243">
        <w:rPr>
          <w:rFonts w:ascii="Times New Roman" w:hAnsi="Times New Roman"/>
          <w:spacing w:val="-1"/>
          <w:sz w:val="28"/>
          <w:szCs w:val="28"/>
        </w:rPr>
        <w:t>т</w:t>
      </w:r>
      <w:r w:rsidRPr="008B3243">
        <w:rPr>
          <w:rFonts w:ascii="Times New Roman" w:hAnsi="Times New Roman"/>
          <w:spacing w:val="1"/>
          <w:sz w:val="28"/>
          <w:szCs w:val="28"/>
        </w:rPr>
        <w:t>с</w:t>
      </w:r>
      <w:r w:rsidRPr="008B3243">
        <w:rPr>
          <w:rFonts w:ascii="Times New Roman" w:hAnsi="Times New Roman"/>
          <w:sz w:val="28"/>
          <w:szCs w:val="28"/>
        </w:rPr>
        <w:t xml:space="preserve">я </w:t>
      </w:r>
      <w:r w:rsidRPr="008B3243">
        <w:rPr>
          <w:rFonts w:ascii="Times New Roman" w:hAnsi="Times New Roman"/>
          <w:spacing w:val="-1"/>
          <w:sz w:val="28"/>
          <w:szCs w:val="28"/>
        </w:rPr>
        <w:t>и</w:t>
      </w:r>
      <w:r w:rsidRPr="008B3243">
        <w:rPr>
          <w:rFonts w:ascii="Times New Roman" w:hAnsi="Times New Roman"/>
          <w:sz w:val="28"/>
          <w:szCs w:val="28"/>
        </w:rPr>
        <w:t xml:space="preserve">ли </w:t>
      </w:r>
      <w:r w:rsidRPr="008B3243">
        <w:rPr>
          <w:rFonts w:ascii="Times New Roman" w:hAnsi="Times New Roman"/>
          <w:spacing w:val="1"/>
          <w:sz w:val="28"/>
          <w:szCs w:val="28"/>
        </w:rPr>
        <w:t>вы</w:t>
      </w:r>
      <w:r w:rsidRPr="008B3243">
        <w:rPr>
          <w:rFonts w:ascii="Times New Roman" w:hAnsi="Times New Roman"/>
          <w:spacing w:val="-1"/>
          <w:sz w:val="28"/>
          <w:szCs w:val="28"/>
        </w:rPr>
        <w:t>п</w:t>
      </w:r>
      <w:r w:rsidRPr="008B3243">
        <w:rPr>
          <w:rFonts w:ascii="Times New Roman" w:hAnsi="Times New Roman"/>
          <w:sz w:val="28"/>
          <w:szCs w:val="28"/>
        </w:rPr>
        <w:t>ла</w:t>
      </w:r>
      <w:r w:rsidRPr="008B3243">
        <w:rPr>
          <w:rFonts w:ascii="Times New Roman" w:hAnsi="Times New Roman"/>
          <w:spacing w:val="1"/>
          <w:sz w:val="28"/>
          <w:szCs w:val="28"/>
        </w:rPr>
        <w:t>ч</w:t>
      </w:r>
      <w:r w:rsidRPr="008B3243">
        <w:rPr>
          <w:rFonts w:ascii="Times New Roman" w:hAnsi="Times New Roman"/>
          <w:spacing w:val="-2"/>
          <w:sz w:val="28"/>
          <w:szCs w:val="28"/>
        </w:rPr>
        <w:t>и</w:t>
      </w:r>
      <w:r w:rsidRPr="008B3243">
        <w:rPr>
          <w:rFonts w:ascii="Times New Roman" w:hAnsi="Times New Roman"/>
          <w:spacing w:val="1"/>
          <w:sz w:val="28"/>
          <w:szCs w:val="28"/>
        </w:rPr>
        <w:t>в</w:t>
      </w:r>
      <w:r w:rsidRPr="008B3243">
        <w:rPr>
          <w:rFonts w:ascii="Times New Roman" w:hAnsi="Times New Roman"/>
          <w:sz w:val="28"/>
          <w:szCs w:val="28"/>
        </w:rPr>
        <w:t>а</w:t>
      </w:r>
      <w:r w:rsidRPr="008B3243">
        <w:rPr>
          <w:rFonts w:ascii="Times New Roman" w:hAnsi="Times New Roman"/>
          <w:spacing w:val="1"/>
          <w:sz w:val="28"/>
          <w:szCs w:val="28"/>
        </w:rPr>
        <w:t>ю</w:t>
      </w:r>
      <w:r w:rsidRPr="008B3243">
        <w:rPr>
          <w:rFonts w:ascii="Times New Roman" w:hAnsi="Times New Roman"/>
          <w:spacing w:val="-1"/>
          <w:sz w:val="28"/>
          <w:szCs w:val="28"/>
        </w:rPr>
        <w:t>т</w:t>
      </w:r>
      <w:r w:rsidRPr="008B3243">
        <w:rPr>
          <w:rFonts w:ascii="Times New Roman" w:hAnsi="Times New Roman"/>
          <w:spacing w:val="1"/>
          <w:sz w:val="28"/>
          <w:szCs w:val="28"/>
        </w:rPr>
        <w:t>с</w:t>
      </w:r>
      <w:r w:rsidRPr="008B3243">
        <w:rPr>
          <w:rFonts w:ascii="Times New Roman" w:hAnsi="Times New Roman"/>
          <w:sz w:val="28"/>
          <w:szCs w:val="28"/>
        </w:rPr>
        <w:t xml:space="preserve">я </w:t>
      </w:r>
      <w:r w:rsidRPr="008B3243">
        <w:rPr>
          <w:rFonts w:ascii="Times New Roman" w:hAnsi="Times New Roman"/>
          <w:spacing w:val="1"/>
          <w:sz w:val="28"/>
          <w:szCs w:val="28"/>
        </w:rPr>
        <w:t>ч</w:t>
      </w:r>
      <w:r w:rsidRPr="008B3243">
        <w:rPr>
          <w:rFonts w:ascii="Times New Roman" w:hAnsi="Times New Roman"/>
          <w:spacing w:val="-3"/>
          <w:sz w:val="28"/>
          <w:szCs w:val="28"/>
        </w:rPr>
        <w:t>а</w:t>
      </w:r>
      <w:r w:rsidRPr="008B3243">
        <w:rPr>
          <w:rFonts w:ascii="Times New Roman" w:hAnsi="Times New Roman"/>
          <w:spacing w:val="1"/>
          <w:sz w:val="28"/>
          <w:szCs w:val="28"/>
        </w:rPr>
        <w:t>ст</w:t>
      </w:r>
      <w:r w:rsidRPr="008B3243">
        <w:rPr>
          <w:rFonts w:ascii="Times New Roman" w:hAnsi="Times New Roman"/>
          <w:spacing w:val="-2"/>
          <w:sz w:val="28"/>
          <w:szCs w:val="28"/>
        </w:rPr>
        <w:t>и</w:t>
      </w:r>
      <w:r w:rsidRPr="008B3243">
        <w:rPr>
          <w:rFonts w:ascii="Times New Roman" w:hAnsi="Times New Roman"/>
          <w:spacing w:val="1"/>
          <w:sz w:val="28"/>
          <w:szCs w:val="28"/>
        </w:rPr>
        <w:t>ч</w:t>
      </w:r>
      <w:r w:rsidRPr="008B3243">
        <w:rPr>
          <w:rFonts w:ascii="Times New Roman" w:hAnsi="Times New Roman"/>
          <w:spacing w:val="-1"/>
          <w:sz w:val="28"/>
          <w:szCs w:val="28"/>
        </w:rPr>
        <w:t>н</w:t>
      </w:r>
      <w:r w:rsidRPr="008B3243">
        <w:rPr>
          <w:rFonts w:ascii="Times New Roman" w:hAnsi="Times New Roman"/>
          <w:sz w:val="28"/>
          <w:szCs w:val="28"/>
        </w:rPr>
        <w:t xml:space="preserve">о </w:t>
      </w:r>
      <w:r w:rsidRPr="008B3243">
        <w:rPr>
          <w:rFonts w:ascii="Times New Roman" w:hAnsi="Times New Roman"/>
          <w:spacing w:val="-1"/>
          <w:sz w:val="28"/>
          <w:szCs w:val="28"/>
        </w:rPr>
        <w:t>п</w:t>
      </w:r>
      <w:r w:rsidRPr="008B3243">
        <w:rPr>
          <w:rFonts w:ascii="Times New Roman" w:hAnsi="Times New Roman"/>
          <w:sz w:val="28"/>
          <w:szCs w:val="28"/>
        </w:rPr>
        <w:t xml:space="preserve">ри </w:t>
      </w:r>
      <w:r w:rsidRPr="008B3243">
        <w:rPr>
          <w:rFonts w:ascii="Times New Roman" w:hAnsi="Times New Roman"/>
          <w:sz w:val="28"/>
          <w:szCs w:val="28"/>
        </w:rPr>
        <w:lastRenderedPageBreak/>
        <w:t>следу</w:t>
      </w:r>
      <w:r w:rsidRPr="008B3243">
        <w:rPr>
          <w:rFonts w:ascii="Times New Roman" w:hAnsi="Times New Roman"/>
          <w:spacing w:val="1"/>
          <w:sz w:val="28"/>
          <w:szCs w:val="28"/>
        </w:rPr>
        <w:t>ющ</w:t>
      </w:r>
      <w:r w:rsidRPr="008B3243">
        <w:rPr>
          <w:rFonts w:ascii="Times New Roman" w:hAnsi="Times New Roman"/>
          <w:spacing w:val="-1"/>
          <w:sz w:val="28"/>
          <w:szCs w:val="28"/>
        </w:rPr>
        <w:t>и</w:t>
      </w:r>
      <w:r w:rsidRPr="008B3243">
        <w:rPr>
          <w:rFonts w:ascii="Times New Roman" w:hAnsi="Times New Roman"/>
          <w:sz w:val="28"/>
          <w:szCs w:val="28"/>
        </w:rPr>
        <w:t xml:space="preserve">х </w:t>
      </w:r>
      <w:r w:rsidRPr="008B3243">
        <w:rPr>
          <w:rFonts w:ascii="Times New Roman" w:hAnsi="Times New Roman"/>
          <w:spacing w:val="-1"/>
          <w:sz w:val="28"/>
          <w:szCs w:val="28"/>
        </w:rPr>
        <w:t>н</w:t>
      </w:r>
      <w:r w:rsidRPr="008B3243">
        <w:rPr>
          <w:rFonts w:ascii="Times New Roman" w:hAnsi="Times New Roman"/>
          <w:sz w:val="28"/>
          <w:szCs w:val="28"/>
        </w:rPr>
        <w:t>ару</w:t>
      </w:r>
      <w:r w:rsidRPr="008B3243">
        <w:rPr>
          <w:rFonts w:ascii="Times New Roman" w:hAnsi="Times New Roman"/>
          <w:spacing w:val="-1"/>
          <w:sz w:val="28"/>
          <w:szCs w:val="28"/>
        </w:rPr>
        <w:t>ш</w:t>
      </w:r>
      <w:r w:rsidRPr="008B3243">
        <w:rPr>
          <w:rFonts w:ascii="Times New Roman" w:hAnsi="Times New Roman"/>
          <w:spacing w:val="1"/>
          <w:sz w:val="28"/>
          <w:szCs w:val="28"/>
        </w:rPr>
        <w:t>е</w:t>
      </w:r>
      <w:r w:rsidRPr="008B3243">
        <w:rPr>
          <w:rFonts w:ascii="Times New Roman" w:hAnsi="Times New Roman"/>
          <w:spacing w:val="-1"/>
          <w:sz w:val="28"/>
          <w:szCs w:val="28"/>
        </w:rPr>
        <w:t>ни</w:t>
      </w:r>
      <w:r w:rsidRPr="008B3243">
        <w:rPr>
          <w:rFonts w:ascii="Times New Roman" w:hAnsi="Times New Roman"/>
          <w:sz w:val="28"/>
          <w:szCs w:val="28"/>
        </w:rPr>
        <w:t>ях:</w:t>
      </w:r>
    </w:p>
    <w:p w:rsidR="002F151F" w:rsidRPr="008B3243" w:rsidRDefault="002F151F" w:rsidP="000F6EF6">
      <w:pPr>
        <w:shd w:val="clear" w:color="auto" w:fill="FFFFFF"/>
        <w:ind w:firstLine="709"/>
        <w:rPr>
          <w:rFonts w:ascii="Times New Roman" w:hAnsi="Times New Roman"/>
          <w:spacing w:val="-1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- при не достижении критериев и показателей, характеризующих результаты и качество труда;</w:t>
      </w:r>
    </w:p>
    <w:p w:rsidR="002F151F" w:rsidRPr="008B3243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pacing w:val="-1"/>
          <w:sz w:val="28"/>
          <w:szCs w:val="28"/>
        </w:rPr>
        <w:t>-п</w:t>
      </w:r>
      <w:r w:rsidRPr="008B3243">
        <w:rPr>
          <w:rFonts w:ascii="Times New Roman" w:hAnsi="Times New Roman"/>
          <w:sz w:val="28"/>
          <w:szCs w:val="28"/>
        </w:rPr>
        <w:t xml:space="preserve">ри </w:t>
      </w:r>
      <w:r w:rsidRPr="008B3243">
        <w:rPr>
          <w:rFonts w:ascii="Times New Roman" w:hAnsi="Times New Roman"/>
          <w:spacing w:val="-1"/>
          <w:sz w:val="28"/>
          <w:szCs w:val="28"/>
        </w:rPr>
        <w:t>невыполнении и</w:t>
      </w:r>
      <w:r w:rsidRPr="008B3243">
        <w:rPr>
          <w:rFonts w:ascii="Times New Roman" w:hAnsi="Times New Roman"/>
          <w:sz w:val="28"/>
          <w:szCs w:val="28"/>
        </w:rPr>
        <w:t xml:space="preserve">ли </w:t>
      </w:r>
      <w:r w:rsidRPr="008B3243">
        <w:rPr>
          <w:rFonts w:ascii="Times New Roman" w:hAnsi="Times New Roman"/>
          <w:spacing w:val="-2"/>
          <w:sz w:val="28"/>
          <w:szCs w:val="28"/>
        </w:rPr>
        <w:t>н</w:t>
      </w:r>
      <w:r w:rsidRPr="008B3243">
        <w:rPr>
          <w:rFonts w:ascii="Times New Roman" w:hAnsi="Times New Roman"/>
          <w:spacing w:val="1"/>
          <w:sz w:val="28"/>
          <w:szCs w:val="28"/>
        </w:rPr>
        <w:t>е</w:t>
      </w:r>
      <w:r w:rsidRPr="008B3243">
        <w:rPr>
          <w:rFonts w:ascii="Times New Roman" w:hAnsi="Times New Roman"/>
          <w:sz w:val="28"/>
          <w:szCs w:val="28"/>
        </w:rPr>
        <w:t>с</w:t>
      </w:r>
      <w:r w:rsidRPr="008B3243">
        <w:rPr>
          <w:rFonts w:ascii="Times New Roman" w:hAnsi="Times New Roman"/>
          <w:spacing w:val="1"/>
          <w:sz w:val="28"/>
          <w:szCs w:val="28"/>
        </w:rPr>
        <w:t>в</w:t>
      </w:r>
      <w:r w:rsidRPr="008B3243">
        <w:rPr>
          <w:rFonts w:ascii="Times New Roman" w:hAnsi="Times New Roman"/>
          <w:sz w:val="28"/>
          <w:szCs w:val="28"/>
        </w:rPr>
        <w:t>о</w:t>
      </w:r>
      <w:r w:rsidRPr="008B3243">
        <w:rPr>
          <w:rFonts w:ascii="Times New Roman" w:hAnsi="Times New Roman"/>
          <w:spacing w:val="1"/>
          <w:sz w:val="28"/>
          <w:szCs w:val="28"/>
        </w:rPr>
        <w:t>е</w:t>
      </w:r>
      <w:r w:rsidRPr="008B3243">
        <w:rPr>
          <w:rFonts w:ascii="Times New Roman" w:hAnsi="Times New Roman"/>
          <w:spacing w:val="-1"/>
          <w:sz w:val="28"/>
          <w:szCs w:val="28"/>
        </w:rPr>
        <w:t>в</w:t>
      </w:r>
      <w:r w:rsidRPr="008B3243">
        <w:rPr>
          <w:rFonts w:ascii="Times New Roman" w:hAnsi="Times New Roman"/>
          <w:sz w:val="28"/>
          <w:szCs w:val="28"/>
        </w:rPr>
        <w:t>ре</w:t>
      </w:r>
      <w:r w:rsidRPr="008B3243">
        <w:rPr>
          <w:rFonts w:ascii="Times New Roman" w:hAnsi="Times New Roman"/>
          <w:spacing w:val="2"/>
          <w:sz w:val="28"/>
          <w:szCs w:val="28"/>
        </w:rPr>
        <w:t>м</w:t>
      </w:r>
      <w:r w:rsidRPr="008B3243">
        <w:rPr>
          <w:rFonts w:ascii="Times New Roman" w:hAnsi="Times New Roman"/>
          <w:sz w:val="28"/>
          <w:szCs w:val="28"/>
        </w:rPr>
        <w:t>е</w:t>
      </w:r>
      <w:r w:rsidRPr="008B3243">
        <w:rPr>
          <w:rFonts w:ascii="Times New Roman" w:hAnsi="Times New Roman"/>
          <w:spacing w:val="-1"/>
          <w:sz w:val="28"/>
          <w:szCs w:val="28"/>
        </w:rPr>
        <w:t>нн</w:t>
      </w:r>
      <w:r w:rsidRPr="008B3243">
        <w:rPr>
          <w:rFonts w:ascii="Times New Roman" w:hAnsi="Times New Roman"/>
          <w:sz w:val="28"/>
          <w:szCs w:val="28"/>
        </w:rPr>
        <w:t xml:space="preserve">ом </w:t>
      </w:r>
      <w:r w:rsidRPr="008B3243">
        <w:rPr>
          <w:rFonts w:ascii="Times New Roman" w:hAnsi="Times New Roman"/>
          <w:spacing w:val="-1"/>
          <w:sz w:val="28"/>
          <w:szCs w:val="28"/>
        </w:rPr>
        <w:t>в</w:t>
      </w:r>
      <w:r w:rsidRPr="008B3243">
        <w:rPr>
          <w:rFonts w:ascii="Times New Roman" w:hAnsi="Times New Roman"/>
          <w:spacing w:val="1"/>
          <w:sz w:val="28"/>
          <w:szCs w:val="28"/>
        </w:rPr>
        <w:t>ы</w:t>
      </w:r>
      <w:r w:rsidRPr="008B3243">
        <w:rPr>
          <w:rFonts w:ascii="Times New Roman" w:hAnsi="Times New Roman"/>
          <w:spacing w:val="-1"/>
          <w:sz w:val="28"/>
          <w:szCs w:val="28"/>
        </w:rPr>
        <w:t>п</w:t>
      </w:r>
      <w:r w:rsidRPr="008B3243">
        <w:rPr>
          <w:rFonts w:ascii="Times New Roman" w:hAnsi="Times New Roman"/>
          <w:sz w:val="28"/>
          <w:szCs w:val="28"/>
        </w:rPr>
        <w:t>ол</w:t>
      </w:r>
      <w:r w:rsidRPr="008B3243">
        <w:rPr>
          <w:rFonts w:ascii="Times New Roman" w:hAnsi="Times New Roman"/>
          <w:spacing w:val="-1"/>
          <w:sz w:val="28"/>
          <w:szCs w:val="28"/>
        </w:rPr>
        <w:t>н</w:t>
      </w:r>
      <w:r w:rsidRPr="008B3243">
        <w:rPr>
          <w:rFonts w:ascii="Times New Roman" w:hAnsi="Times New Roman"/>
          <w:spacing w:val="1"/>
          <w:sz w:val="28"/>
          <w:szCs w:val="28"/>
        </w:rPr>
        <w:t>е</w:t>
      </w:r>
      <w:r w:rsidRPr="008B3243">
        <w:rPr>
          <w:rFonts w:ascii="Times New Roman" w:hAnsi="Times New Roman"/>
          <w:spacing w:val="-1"/>
          <w:sz w:val="28"/>
          <w:szCs w:val="28"/>
        </w:rPr>
        <w:t>ни</w:t>
      </w:r>
      <w:r w:rsidRPr="008B3243">
        <w:rPr>
          <w:rFonts w:ascii="Times New Roman" w:hAnsi="Times New Roman"/>
          <w:sz w:val="28"/>
          <w:szCs w:val="28"/>
        </w:rPr>
        <w:t xml:space="preserve">и </w:t>
      </w:r>
      <w:r w:rsidRPr="008B3243">
        <w:rPr>
          <w:rFonts w:ascii="Times New Roman" w:hAnsi="Times New Roman"/>
          <w:spacing w:val="-1"/>
          <w:sz w:val="28"/>
          <w:szCs w:val="28"/>
        </w:rPr>
        <w:t>п</w:t>
      </w:r>
      <w:r w:rsidRPr="008B3243">
        <w:rPr>
          <w:rFonts w:ascii="Times New Roman" w:hAnsi="Times New Roman"/>
          <w:sz w:val="28"/>
          <w:szCs w:val="28"/>
        </w:rPr>
        <w:t>р</w:t>
      </w:r>
      <w:r w:rsidRPr="008B3243">
        <w:rPr>
          <w:rFonts w:ascii="Times New Roman" w:hAnsi="Times New Roman"/>
          <w:spacing w:val="-1"/>
          <w:sz w:val="28"/>
          <w:szCs w:val="28"/>
        </w:rPr>
        <w:t>ик</w:t>
      </w:r>
      <w:r w:rsidRPr="008B3243">
        <w:rPr>
          <w:rFonts w:ascii="Times New Roman" w:hAnsi="Times New Roman"/>
          <w:sz w:val="28"/>
          <w:szCs w:val="28"/>
        </w:rPr>
        <w:t>а</w:t>
      </w:r>
      <w:r w:rsidRPr="008B3243">
        <w:rPr>
          <w:rFonts w:ascii="Times New Roman" w:hAnsi="Times New Roman"/>
          <w:spacing w:val="1"/>
          <w:sz w:val="28"/>
          <w:szCs w:val="28"/>
        </w:rPr>
        <w:t>з</w:t>
      </w:r>
      <w:r w:rsidRPr="008B3243">
        <w:rPr>
          <w:rFonts w:ascii="Times New Roman" w:hAnsi="Times New Roman"/>
          <w:sz w:val="28"/>
          <w:szCs w:val="28"/>
        </w:rPr>
        <w:t>ов и распоряжений, других локальных нормативных актов;</w:t>
      </w:r>
    </w:p>
    <w:p w:rsidR="002F151F" w:rsidRPr="008B3243" w:rsidRDefault="002F151F" w:rsidP="000F6EF6">
      <w:pPr>
        <w:shd w:val="clear" w:color="auto" w:fill="FFFFFF"/>
        <w:ind w:firstLine="709"/>
        <w:rPr>
          <w:rFonts w:ascii="Times New Roman" w:hAnsi="Times New Roman"/>
          <w:spacing w:val="2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- при наличии обоснованных жалоб участник</w:t>
      </w:r>
      <w:r w:rsidR="00175DC5">
        <w:rPr>
          <w:rFonts w:ascii="Times New Roman" w:hAnsi="Times New Roman"/>
          <w:sz w:val="28"/>
          <w:szCs w:val="28"/>
        </w:rPr>
        <w:t>ов образовательного процесса на</w:t>
      </w:r>
      <w:r w:rsidRPr="008B3243">
        <w:rPr>
          <w:rFonts w:ascii="Times New Roman" w:hAnsi="Times New Roman"/>
          <w:sz w:val="28"/>
          <w:szCs w:val="28"/>
        </w:rPr>
        <w:t>рушение работником норм педагогической этики, правил поведения и работы с обучающимися, а также на низкое качество обучения, подтверждённое результатами проведённого служебного расследования (проверки);</w:t>
      </w:r>
    </w:p>
    <w:p w:rsidR="002F151F" w:rsidRPr="008B3243" w:rsidRDefault="002F151F" w:rsidP="000F6EF6">
      <w:pPr>
        <w:shd w:val="clear" w:color="auto" w:fill="FFFFFF"/>
        <w:ind w:firstLine="709"/>
        <w:rPr>
          <w:rFonts w:ascii="Times New Roman" w:hAnsi="Times New Roman"/>
          <w:spacing w:val="2"/>
          <w:sz w:val="28"/>
          <w:szCs w:val="28"/>
        </w:rPr>
      </w:pPr>
      <w:r w:rsidRPr="008B3243">
        <w:rPr>
          <w:rFonts w:ascii="Times New Roman" w:hAnsi="Times New Roman"/>
          <w:spacing w:val="2"/>
          <w:sz w:val="28"/>
          <w:szCs w:val="28"/>
        </w:rPr>
        <w:t>- при о</w:t>
      </w:r>
      <w:r w:rsidRPr="008B3243">
        <w:rPr>
          <w:rFonts w:ascii="Times New Roman" w:hAnsi="Times New Roman"/>
          <w:spacing w:val="-1"/>
          <w:sz w:val="28"/>
          <w:szCs w:val="28"/>
        </w:rPr>
        <w:t>тк</w:t>
      </w:r>
      <w:r w:rsidRPr="008B3243">
        <w:rPr>
          <w:rFonts w:ascii="Times New Roman" w:hAnsi="Times New Roman"/>
          <w:sz w:val="28"/>
          <w:szCs w:val="28"/>
        </w:rPr>
        <w:t>азе от у</w:t>
      </w:r>
      <w:r w:rsidRPr="008B3243">
        <w:rPr>
          <w:rFonts w:ascii="Times New Roman" w:hAnsi="Times New Roman"/>
          <w:spacing w:val="1"/>
          <w:sz w:val="28"/>
          <w:szCs w:val="28"/>
        </w:rPr>
        <w:t>ч</w:t>
      </w:r>
      <w:r w:rsidRPr="008B3243">
        <w:rPr>
          <w:rFonts w:ascii="Times New Roman" w:hAnsi="Times New Roman"/>
          <w:spacing w:val="-3"/>
          <w:sz w:val="28"/>
          <w:szCs w:val="28"/>
        </w:rPr>
        <w:t>а</w:t>
      </w:r>
      <w:r w:rsidRPr="008B3243">
        <w:rPr>
          <w:rFonts w:ascii="Times New Roman" w:hAnsi="Times New Roman"/>
          <w:spacing w:val="1"/>
          <w:sz w:val="28"/>
          <w:szCs w:val="28"/>
        </w:rPr>
        <w:t>ст</w:t>
      </w:r>
      <w:r w:rsidRPr="008B3243">
        <w:rPr>
          <w:rFonts w:ascii="Times New Roman" w:hAnsi="Times New Roman"/>
          <w:spacing w:val="-1"/>
          <w:sz w:val="28"/>
          <w:szCs w:val="28"/>
        </w:rPr>
        <w:t>и</w:t>
      </w:r>
      <w:r w:rsidRPr="008B3243">
        <w:rPr>
          <w:rFonts w:ascii="Times New Roman" w:hAnsi="Times New Roman"/>
          <w:sz w:val="28"/>
          <w:szCs w:val="28"/>
        </w:rPr>
        <w:t xml:space="preserve">я </w:t>
      </w:r>
      <w:r w:rsidRPr="008B3243">
        <w:rPr>
          <w:rFonts w:ascii="Times New Roman" w:hAnsi="Times New Roman"/>
          <w:spacing w:val="1"/>
          <w:sz w:val="28"/>
          <w:szCs w:val="28"/>
        </w:rPr>
        <w:t xml:space="preserve">в </w:t>
      </w:r>
      <w:r w:rsidRPr="008B3243">
        <w:rPr>
          <w:rFonts w:ascii="Times New Roman" w:hAnsi="Times New Roman"/>
          <w:sz w:val="28"/>
          <w:szCs w:val="28"/>
        </w:rPr>
        <w:t>м</w:t>
      </w:r>
      <w:r w:rsidRPr="008B3243">
        <w:rPr>
          <w:rFonts w:ascii="Times New Roman" w:hAnsi="Times New Roman"/>
          <w:spacing w:val="1"/>
          <w:sz w:val="28"/>
          <w:szCs w:val="28"/>
        </w:rPr>
        <w:t>е</w:t>
      </w:r>
      <w:r w:rsidRPr="008B3243">
        <w:rPr>
          <w:rFonts w:ascii="Times New Roman" w:hAnsi="Times New Roman"/>
          <w:spacing w:val="-2"/>
          <w:sz w:val="28"/>
          <w:szCs w:val="28"/>
        </w:rPr>
        <w:t>р</w:t>
      </w:r>
      <w:r w:rsidRPr="008B3243">
        <w:rPr>
          <w:rFonts w:ascii="Times New Roman" w:hAnsi="Times New Roman"/>
          <w:spacing w:val="2"/>
          <w:sz w:val="28"/>
          <w:szCs w:val="28"/>
        </w:rPr>
        <w:t>о</w:t>
      </w:r>
      <w:r w:rsidRPr="008B3243">
        <w:rPr>
          <w:rFonts w:ascii="Times New Roman" w:hAnsi="Times New Roman"/>
          <w:spacing w:val="-2"/>
          <w:sz w:val="28"/>
          <w:szCs w:val="28"/>
        </w:rPr>
        <w:t>п</w:t>
      </w:r>
      <w:r w:rsidRPr="008B3243">
        <w:rPr>
          <w:rFonts w:ascii="Times New Roman" w:hAnsi="Times New Roman"/>
          <w:sz w:val="28"/>
          <w:szCs w:val="28"/>
        </w:rPr>
        <w:t>р</w:t>
      </w:r>
      <w:r w:rsidRPr="008B3243">
        <w:rPr>
          <w:rFonts w:ascii="Times New Roman" w:hAnsi="Times New Roman"/>
          <w:spacing w:val="-1"/>
          <w:sz w:val="28"/>
          <w:szCs w:val="28"/>
        </w:rPr>
        <w:t>и</w:t>
      </w:r>
      <w:r w:rsidRPr="008B3243">
        <w:rPr>
          <w:rFonts w:ascii="Times New Roman" w:hAnsi="Times New Roman"/>
          <w:sz w:val="28"/>
          <w:szCs w:val="28"/>
        </w:rPr>
        <w:t>я</w:t>
      </w:r>
      <w:r w:rsidRPr="008B3243">
        <w:rPr>
          <w:rFonts w:ascii="Times New Roman" w:hAnsi="Times New Roman"/>
          <w:spacing w:val="1"/>
          <w:sz w:val="28"/>
          <w:szCs w:val="28"/>
        </w:rPr>
        <w:t>т</w:t>
      </w:r>
      <w:r w:rsidRPr="008B3243">
        <w:rPr>
          <w:rFonts w:ascii="Times New Roman" w:hAnsi="Times New Roman"/>
          <w:spacing w:val="-1"/>
          <w:sz w:val="28"/>
          <w:szCs w:val="28"/>
        </w:rPr>
        <w:t>и</w:t>
      </w:r>
      <w:r w:rsidRPr="008B3243">
        <w:rPr>
          <w:rFonts w:ascii="Times New Roman" w:hAnsi="Times New Roman"/>
          <w:sz w:val="28"/>
          <w:szCs w:val="28"/>
        </w:rPr>
        <w:t>я</w:t>
      </w:r>
      <w:r w:rsidRPr="008B3243">
        <w:rPr>
          <w:rFonts w:ascii="Times New Roman" w:hAnsi="Times New Roman"/>
          <w:spacing w:val="-2"/>
          <w:sz w:val="28"/>
          <w:szCs w:val="28"/>
        </w:rPr>
        <w:t>х, проводимых в соответствии с планом работы организации</w:t>
      </w:r>
      <w:r w:rsidRPr="008B3243">
        <w:rPr>
          <w:rFonts w:ascii="Times New Roman" w:hAnsi="Times New Roman"/>
          <w:sz w:val="28"/>
          <w:szCs w:val="28"/>
        </w:rPr>
        <w:t>;</w:t>
      </w:r>
    </w:p>
    <w:p w:rsidR="002F151F" w:rsidRPr="008B3243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pacing w:val="2"/>
          <w:sz w:val="28"/>
          <w:szCs w:val="28"/>
        </w:rPr>
        <w:t>- при</w:t>
      </w:r>
      <w:r w:rsidRPr="008B3243">
        <w:rPr>
          <w:rFonts w:ascii="Times New Roman" w:hAnsi="Times New Roman"/>
          <w:spacing w:val="-1"/>
          <w:sz w:val="28"/>
          <w:szCs w:val="28"/>
        </w:rPr>
        <w:t xml:space="preserve"> н</w:t>
      </w:r>
      <w:r w:rsidRPr="008B3243">
        <w:rPr>
          <w:rFonts w:ascii="Times New Roman" w:hAnsi="Times New Roman"/>
          <w:sz w:val="28"/>
          <w:szCs w:val="28"/>
        </w:rPr>
        <w:t>ару</w:t>
      </w:r>
      <w:r w:rsidRPr="008B3243">
        <w:rPr>
          <w:rFonts w:ascii="Times New Roman" w:hAnsi="Times New Roman"/>
          <w:spacing w:val="-1"/>
          <w:sz w:val="28"/>
          <w:szCs w:val="28"/>
        </w:rPr>
        <w:t>ш</w:t>
      </w:r>
      <w:r w:rsidRPr="008B3243">
        <w:rPr>
          <w:rFonts w:ascii="Times New Roman" w:hAnsi="Times New Roman"/>
          <w:spacing w:val="1"/>
          <w:sz w:val="28"/>
          <w:szCs w:val="28"/>
        </w:rPr>
        <w:t>е</w:t>
      </w:r>
      <w:r w:rsidRPr="008B3243">
        <w:rPr>
          <w:rFonts w:ascii="Times New Roman" w:hAnsi="Times New Roman"/>
          <w:spacing w:val="-1"/>
          <w:sz w:val="28"/>
          <w:szCs w:val="28"/>
        </w:rPr>
        <w:t>ни</w:t>
      </w:r>
      <w:r w:rsidRPr="008B3243">
        <w:rPr>
          <w:rFonts w:ascii="Times New Roman" w:hAnsi="Times New Roman"/>
          <w:sz w:val="28"/>
          <w:szCs w:val="28"/>
        </w:rPr>
        <w:t xml:space="preserve">и </w:t>
      </w:r>
      <w:r w:rsidRPr="008B3243">
        <w:rPr>
          <w:rFonts w:ascii="Times New Roman" w:hAnsi="Times New Roman"/>
          <w:spacing w:val="-1"/>
          <w:sz w:val="28"/>
          <w:szCs w:val="28"/>
        </w:rPr>
        <w:t>п</w:t>
      </w:r>
      <w:r w:rsidRPr="008B3243">
        <w:rPr>
          <w:rFonts w:ascii="Times New Roman" w:hAnsi="Times New Roman"/>
          <w:sz w:val="28"/>
          <w:szCs w:val="28"/>
        </w:rPr>
        <w:t>ра</w:t>
      </w:r>
      <w:r w:rsidRPr="008B3243">
        <w:rPr>
          <w:rFonts w:ascii="Times New Roman" w:hAnsi="Times New Roman"/>
          <w:spacing w:val="1"/>
          <w:sz w:val="28"/>
          <w:szCs w:val="28"/>
        </w:rPr>
        <w:t>в</w:t>
      </w:r>
      <w:r w:rsidRPr="008B3243">
        <w:rPr>
          <w:rFonts w:ascii="Times New Roman" w:hAnsi="Times New Roman"/>
          <w:spacing w:val="-1"/>
          <w:sz w:val="28"/>
          <w:szCs w:val="28"/>
        </w:rPr>
        <w:t>и</w:t>
      </w:r>
      <w:r w:rsidRPr="008B3243">
        <w:rPr>
          <w:rFonts w:ascii="Times New Roman" w:hAnsi="Times New Roman"/>
          <w:sz w:val="28"/>
          <w:szCs w:val="28"/>
        </w:rPr>
        <w:t xml:space="preserve">л </w:t>
      </w:r>
      <w:r w:rsidRPr="008B3243">
        <w:rPr>
          <w:rFonts w:ascii="Times New Roman" w:hAnsi="Times New Roman"/>
          <w:spacing w:val="-1"/>
          <w:sz w:val="28"/>
          <w:szCs w:val="28"/>
        </w:rPr>
        <w:t>в</w:t>
      </w:r>
      <w:r w:rsidRPr="008B3243">
        <w:rPr>
          <w:rFonts w:ascii="Times New Roman" w:hAnsi="Times New Roman"/>
          <w:spacing w:val="9"/>
          <w:sz w:val="28"/>
          <w:szCs w:val="28"/>
        </w:rPr>
        <w:t>е</w:t>
      </w:r>
      <w:r w:rsidRPr="008B3243">
        <w:rPr>
          <w:rFonts w:ascii="Times New Roman" w:hAnsi="Times New Roman"/>
          <w:sz w:val="28"/>
          <w:szCs w:val="28"/>
        </w:rPr>
        <w:t>д</w:t>
      </w:r>
      <w:r w:rsidRPr="008B3243">
        <w:rPr>
          <w:rFonts w:ascii="Times New Roman" w:hAnsi="Times New Roman"/>
          <w:spacing w:val="1"/>
          <w:sz w:val="28"/>
          <w:szCs w:val="28"/>
        </w:rPr>
        <w:t>е</w:t>
      </w:r>
      <w:r w:rsidRPr="008B3243">
        <w:rPr>
          <w:rFonts w:ascii="Times New Roman" w:hAnsi="Times New Roman"/>
          <w:spacing w:val="-1"/>
          <w:sz w:val="28"/>
          <w:szCs w:val="28"/>
        </w:rPr>
        <w:t>ни</w:t>
      </w:r>
      <w:r w:rsidRPr="008B3243">
        <w:rPr>
          <w:rFonts w:ascii="Times New Roman" w:hAnsi="Times New Roman"/>
          <w:sz w:val="28"/>
          <w:szCs w:val="28"/>
        </w:rPr>
        <w:t>я д</w:t>
      </w:r>
      <w:r w:rsidRPr="008B3243">
        <w:rPr>
          <w:rFonts w:ascii="Times New Roman" w:hAnsi="Times New Roman"/>
          <w:spacing w:val="2"/>
          <w:sz w:val="28"/>
          <w:szCs w:val="28"/>
        </w:rPr>
        <w:t>о</w:t>
      </w:r>
      <w:r w:rsidRPr="008B3243">
        <w:rPr>
          <w:rFonts w:ascii="Times New Roman" w:hAnsi="Times New Roman"/>
          <w:spacing w:val="-1"/>
          <w:sz w:val="28"/>
          <w:szCs w:val="28"/>
        </w:rPr>
        <w:t>к</w:t>
      </w:r>
      <w:r w:rsidRPr="008B3243">
        <w:rPr>
          <w:rFonts w:ascii="Times New Roman" w:hAnsi="Times New Roman"/>
          <w:spacing w:val="-2"/>
          <w:sz w:val="28"/>
          <w:szCs w:val="28"/>
        </w:rPr>
        <w:t>у</w:t>
      </w:r>
      <w:r w:rsidRPr="008B3243">
        <w:rPr>
          <w:rFonts w:ascii="Times New Roman" w:hAnsi="Times New Roman"/>
          <w:spacing w:val="2"/>
          <w:sz w:val="28"/>
          <w:szCs w:val="28"/>
        </w:rPr>
        <w:t>м</w:t>
      </w:r>
      <w:r w:rsidRPr="008B3243">
        <w:rPr>
          <w:rFonts w:ascii="Times New Roman" w:hAnsi="Times New Roman"/>
          <w:sz w:val="28"/>
          <w:szCs w:val="28"/>
        </w:rPr>
        <w:t>е</w:t>
      </w:r>
      <w:r w:rsidRPr="008B3243">
        <w:rPr>
          <w:rFonts w:ascii="Times New Roman" w:hAnsi="Times New Roman"/>
          <w:spacing w:val="-1"/>
          <w:sz w:val="28"/>
          <w:szCs w:val="28"/>
        </w:rPr>
        <w:t>н</w:t>
      </w:r>
      <w:r w:rsidRPr="008B3243">
        <w:rPr>
          <w:rFonts w:ascii="Times New Roman" w:hAnsi="Times New Roman"/>
          <w:spacing w:val="1"/>
          <w:sz w:val="28"/>
          <w:szCs w:val="28"/>
        </w:rPr>
        <w:t>т</w:t>
      </w:r>
      <w:r w:rsidRPr="008B3243">
        <w:rPr>
          <w:rFonts w:ascii="Times New Roman" w:hAnsi="Times New Roman"/>
          <w:sz w:val="28"/>
          <w:szCs w:val="28"/>
        </w:rPr>
        <w:t>а</w:t>
      </w:r>
      <w:r w:rsidRPr="008B3243">
        <w:rPr>
          <w:rFonts w:ascii="Times New Roman" w:hAnsi="Times New Roman"/>
          <w:spacing w:val="-1"/>
          <w:sz w:val="28"/>
          <w:szCs w:val="28"/>
        </w:rPr>
        <w:t>ции,</w:t>
      </w:r>
      <w:r w:rsidRPr="008B3243">
        <w:rPr>
          <w:rFonts w:ascii="Times New Roman" w:hAnsi="Times New Roman"/>
          <w:spacing w:val="-2"/>
          <w:sz w:val="28"/>
          <w:szCs w:val="28"/>
        </w:rPr>
        <w:t xml:space="preserve"> п</w:t>
      </w:r>
      <w:r w:rsidRPr="008B3243">
        <w:rPr>
          <w:rFonts w:ascii="Times New Roman" w:hAnsi="Times New Roman"/>
          <w:spacing w:val="2"/>
          <w:sz w:val="28"/>
          <w:szCs w:val="28"/>
        </w:rPr>
        <w:t>о</w:t>
      </w:r>
      <w:r w:rsidRPr="008B3243">
        <w:rPr>
          <w:rFonts w:ascii="Times New Roman" w:hAnsi="Times New Roman"/>
          <w:sz w:val="28"/>
          <w:szCs w:val="28"/>
        </w:rPr>
        <w:t>д</w:t>
      </w:r>
      <w:r w:rsidRPr="008B3243">
        <w:rPr>
          <w:rFonts w:ascii="Times New Roman" w:hAnsi="Times New Roman"/>
          <w:spacing w:val="-1"/>
          <w:sz w:val="28"/>
          <w:szCs w:val="28"/>
        </w:rPr>
        <w:t>т</w:t>
      </w:r>
      <w:r w:rsidRPr="008B3243">
        <w:rPr>
          <w:rFonts w:ascii="Times New Roman" w:hAnsi="Times New Roman"/>
          <w:spacing w:val="1"/>
          <w:sz w:val="28"/>
          <w:szCs w:val="28"/>
        </w:rPr>
        <w:t>в</w:t>
      </w:r>
      <w:r w:rsidRPr="008B3243">
        <w:rPr>
          <w:rFonts w:ascii="Times New Roman" w:hAnsi="Times New Roman"/>
          <w:sz w:val="28"/>
          <w:szCs w:val="28"/>
        </w:rPr>
        <w:t>ержд</w:t>
      </w:r>
      <w:r w:rsidRPr="008B3243">
        <w:rPr>
          <w:rFonts w:ascii="Times New Roman" w:hAnsi="Times New Roman"/>
          <w:spacing w:val="1"/>
          <w:sz w:val="28"/>
          <w:szCs w:val="28"/>
        </w:rPr>
        <w:t>ё</w:t>
      </w:r>
      <w:r w:rsidRPr="008B3243">
        <w:rPr>
          <w:rFonts w:ascii="Times New Roman" w:hAnsi="Times New Roman"/>
          <w:spacing w:val="-1"/>
          <w:sz w:val="28"/>
          <w:szCs w:val="28"/>
        </w:rPr>
        <w:t xml:space="preserve">нном </w:t>
      </w:r>
      <w:r w:rsidRPr="008B3243">
        <w:rPr>
          <w:rFonts w:ascii="Times New Roman" w:hAnsi="Times New Roman"/>
          <w:sz w:val="28"/>
          <w:szCs w:val="28"/>
        </w:rPr>
        <w:t>ре</w:t>
      </w:r>
      <w:r w:rsidRPr="008B3243">
        <w:rPr>
          <w:rFonts w:ascii="Times New Roman" w:hAnsi="Times New Roman"/>
          <w:spacing w:val="1"/>
          <w:sz w:val="28"/>
          <w:szCs w:val="28"/>
        </w:rPr>
        <w:t>з</w:t>
      </w:r>
      <w:r w:rsidRPr="008B3243">
        <w:rPr>
          <w:rFonts w:ascii="Times New Roman" w:hAnsi="Times New Roman"/>
          <w:sz w:val="28"/>
          <w:szCs w:val="28"/>
        </w:rPr>
        <w:t>ул</w:t>
      </w:r>
      <w:r w:rsidRPr="008B3243">
        <w:rPr>
          <w:rFonts w:ascii="Times New Roman" w:hAnsi="Times New Roman"/>
          <w:spacing w:val="-1"/>
          <w:sz w:val="28"/>
          <w:szCs w:val="28"/>
        </w:rPr>
        <w:t>ь</w:t>
      </w:r>
      <w:r w:rsidRPr="008B3243">
        <w:rPr>
          <w:rFonts w:ascii="Times New Roman" w:hAnsi="Times New Roman"/>
          <w:spacing w:val="1"/>
          <w:sz w:val="28"/>
          <w:szCs w:val="28"/>
        </w:rPr>
        <w:t>т</w:t>
      </w:r>
      <w:r w:rsidRPr="008B3243">
        <w:rPr>
          <w:rFonts w:ascii="Times New Roman" w:hAnsi="Times New Roman"/>
          <w:sz w:val="28"/>
          <w:szCs w:val="28"/>
        </w:rPr>
        <w:t>а</w:t>
      </w:r>
      <w:r w:rsidRPr="008B3243">
        <w:rPr>
          <w:rFonts w:ascii="Times New Roman" w:hAnsi="Times New Roman"/>
          <w:spacing w:val="1"/>
          <w:sz w:val="28"/>
          <w:szCs w:val="28"/>
        </w:rPr>
        <w:t>т</w:t>
      </w:r>
      <w:r w:rsidRPr="008B3243">
        <w:rPr>
          <w:rFonts w:ascii="Times New Roman" w:hAnsi="Times New Roman"/>
          <w:spacing w:val="-3"/>
          <w:sz w:val="28"/>
          <w:szCs w:val="28"/>
        </w:rPr>
        <w:t>а</w:t>
      </w:r>
      <w:r w:rsidRPr="008B3243">
        <w:rPr>
          <w:rFonts w:ascii="Times New Roman" w:hAnsi="Times New Roman"/>
          <w:spacing w:val="2"/>
          <w:sz w:val="28"/>
          <w:szCs w:val="28"/>
        </w:rPr>
        <w:t>м</w:t>
      </w:r>
      <w:r w:rsidRPr="008B3243">
        <w:rPr>
          <w:rFonts w:ascii="Times New Roman" w:hAnsi="Times New Roman"/>
          <w:sz w:val="28"/>
          <w:szCs w:val="28"/>
        </w:rPr>
        <w:t xml:space="preserve">и </w:t>
      </w:r>
      <w:r w:rsidRPr="008B3243">
        <w:rPr>
          <w:rFonts w:ascii="Times New Roman" w:hAnsi="Times New Roman"/>
          <w:spacing w:val="-1"/>
          <w:sz w:val="28"/>
          <w:szCs w:val="28"/>
        </w:rPr>
        <w:t>п</w:t>
      </w:r>
      <w:r w:rsidRPr="008B3243">
        <w:rPr>
          <w:rFonts w:ascii="Times New Roman" w:hAnsi="Times New Roman"/>
          <w:sz w:val="28"/>
          <w:szCs w:val="28"/>
        </w:rPr>
        <w:t>ро</w:t>
      </w:r>
      <w:r w:rsidRPr="008B3243">
        <w:rPr>
          <w:rFonts w:ascii="Times New Roman" w:hAnsi="Times New Roman"/>
          <w:spacing w:val="1"/>
          <w:sz w:val="28"/>
          <w:szCs w:val="28"/>
        </w:rPr>
        <w:t>ве</w:t>
      </w:r>
      <w:r w:rsidRPr="008B3243">
        <w:rPr>
          <w:rFonts w:ascii="Times New Roman" w:hAnsi="Times New Roman"/>
          <w:spacing w:val="-2"/>
          <w:sz w:val="28"/>
          <w:szCs w:val="28"/>
        </w:rPr>
        <w:t>д</w:t>
      </w:r>
      <w:r w:rsidRPr="008B3243">
        <w:rPr>
          <w:rFonts w:ascii="Times New Roman" w:hAnsi="Times New Roman"/>
          <w:spacing w:val="1"/>
          <w:sz w:val="28"/>
          <w:szCs w:val="28"/>
        </w:rPr>
        <w:t>ё</w:t>
      </w:r>
      <w:r w:rsidRPr="008B3243">
        <w:rPr>
          <w:rFonts w:ascii="Times New Roman" w:hAnsi="Times New Roman"/>
          <w:spacing w:val="-1"/>
          <w:sz w:val="28"/>
          <w:szCs w:val="28"/>
        </w:rPr>
        <w:t>нн</w:t>
      </w:r>
      <w:r w:rsidRPr="008B3243">
        <w:rPr>
          <w:rFonts w:ascii="Times New Roman" w:hAnsi="Times New Roman"/>
          <w:spacing w:val="2"/>
          <w:sz w:val="28"/>
          <w:szCs w:val="28"/>
        </w:rPr>
        <w:t>о</w:t>
      </w:r>
      <w:r w:rsidRPr="008B3243">
        <w:rPr>
          <w:rFonts w:ascii="Times New Roman" w:hAnsi="Times New Roman"/>
          <w:spacing w:val="-2"/>
          <w:sz w:val="28"/>
          <w:szCs w:val="28"/>
        </w:rPr>
        <w:t>г</w:t>
      </w:r>
      <w:r w:rsidRPr="008B3243">
        <w:rPr>
          <w:rFonts w:ascii="Times New Roman" w:hAnsi="Times New Roman"/>
          <w:sz w:val="28"/>
          <w:szCs w:val="28"/>
        </w:rPr>
        <w:t>о сл</w:t>
      </w:r>
      <w:r w:rsidRPr="008B3243">
        <w:rPr>
          <w:rFonts w:ascii="Times New Roman" w:hAnsi="Times New Roman"/>
          <w:spacing w:val="-2"/>
          <w:sz w:val="28"/>
          <w:szCs w:val="28"/>
        </w:rPr>
        <w:t>у</w:t>
      </w:r>
      <w:r w:rsidRPr="008B3243">
        <w:rPr>
          <w:rFonts w:ascii="Times New Roman" w:hAnsi="Times New Roman"/>
          <w:spacing w:val="2"/>
          <w:sz w:val="28"/>
          <w:szCs w:val="28"/>
        </w:rPr>
        <w:t>ж</w:t>
      </w:r>
      <w:r w:rsidRPr="008B3243">
        <w:rPr>
          <w:rFonts w:ascii="Times New Roman" w:hAnsi="Times New Roman"/>
          <w:sz w:val="28"/>
          <w:szCs w:val="28"/>
        </w:rPr>
        <w:t>е</w:t>
      </w:r>
      <w:r w:rsidRPr="008B3243">
        <w:rPr>
          <w:rFonts w:ascii="Times New Roman" w:hAnsi="Times New Roman"/>
          <w:spacing w:val="2"/>
          <w:sz w:val="28"/>
          <w:szCs w:val="28"/>
        </w:rPr>
        <w:t>б</w:t>
      </w:r>
      <w:r w:rsidRPr="008B3243">
        <w:rPr>
          <w:rFonts w:ascii="Times New Roman" w:hAnsi="Times New Roman"/>
          <w:spacing w:val="-2"/>
          <w:sz w:val="28"/>
          <w:szCs w:val="28"/>
        </w:rPr>
        <w:t>н</w:t>
      </w:r>
      <w:r w:rsidRPr="008B3243">
        <w:rPr>
          <w:rFonts w:ascii="Times New Roman" w:hAnsi="Times New Roman"/>
          <w:spacing w:val="2"/>
          <w:sz w:val="28"/>
          <w:szCs w:val="28"/>
        </w:rPr>
        <w:t>о</w:t>
      </w:r>
      <w:r w:rsidRPr="008B3243">
        <w:rPr>
          <w:rFonts w:ascii="Times New Roman" w:hAnsi="Times New Roman"/>
          <w:spacing w:val="-2"/>
          <w:sz w:val="28"/>
          <w:szCs w:val="28"/>
        </w:rPr>
        <w:t>г</w:t>
      </w:r>
      <w:r w:rsidRPr="008B3243">
        <w:rPr>
          <w:rFonts w:ascii="Times New Roman" w:hAnsi="Times New Roman"/>
          <w:sz w:val="28"/>
          <w:szCs w:val="28"/>
        </w:rPr>
        <w:t>о ра</w:t>
      </w:r>
      <w:r w:rsidRPr="008B3243">
        <w:rPr>
          <w:rFonts w:ascii="Times New Roman" w:hAnsi="Times New Roman"/>
          <w:spacing w:val="1"/>
          <w:sz w:val="28"/>
          <w:szCs w:val="28"/>
        </w:rPr>
        <w:t>с</w:t>
      </w:r>
      <w:r w:rsidRPr="008B3243">
        <w:rPr>
          <w:rFonts w:ascii="Times New Roman" w:hAnsi="Times New Roman"/>
          <w:sz w:val="28"/>
          <w:szCs w:val="28"/>
        </w:rPr>
        <w:t>сл</w:t>
      </w:r>
      <w:r w:rsidRPr="008B3243">
        <w:rPr>
          <w:rFonts w:ascii="Times New Roman" w:hAnsi="Times New Roman"/>
          <w:spacing w:val="1"/>
          <w:sz w:val="28"/>
          <w:szCs w:val="28"/>
        </w:rPr>
        <w:t>е</w:t>
      </w:r>
      <w:r w:rsidRPr="008B3243">
        <w:rPr>
          <w:rFonts w:ascii="Times New Roman" w:hAnsi="Times New Roman"/>
          <w:spacing w:val="-2"/>
          <w:sz w:val="28"/>
          <w:szCs w:val="28"/>
        </w:rPr>
        <w:t>д</w:t>
      </w:r>
      <w:r w:rsidRPr="008B3243">
        <w:rPr>
          <w:rFonts w:ascii="Times New Roman" w:hAnsi="Times New Roman"/>
          <w:spacing w:val="2"/>
          <w:sz w:val="28"/>
          <w:szCs w:val="28"/>
        </w:rPr>
        <w:t>о</w:t>
      </w:r>
      <w:r w:rsidRPr="008B3243">
        <w:rPr>
          <w:rFonts w:ascii="Times New Roman" w:hAnsi="Times New Roman"/>
          <w:spacing w:val="1"/>
          <w:sz w:val="28"/>
          <w:szCs w:val="28"/>
        </w:rPr>
        <w:t>в</w:t>
      </w:r>
      <w:r w:rsidRPr="008B3243">
        <w:rPr>
          <w:rFonts w:ascii="Times New Roman" w:hAnsi="Times New Roman"/>
          <w:sz w:val="28"/>
          <w:szCs w:val="28"/>
        </w:rPr>
        <w:t>а</w:t>
      </w:r>
      <w:r w:rsidRPr="008B3243">
        <w:rPr>
          <w:rFonts w:ascii="Times New Roman" w:hAnsi="Times New Roman"/>
          <w:spacing w:val="-1"/>
          <w:sz w:val="28"/>
          <w:szCs w:val="28"/>
        </w:rPr>
        <w:t>ни</w:t>
      </w:r>
      <w:r w:rsidRPr="008B3243">
        <w:rPr>
          <w:rFonts w:ascii="Times New Roman" w:hAnsi="Times New Roman"/>
          <w:sz w:val="28"/>
          <w:szCs w:val="28"/>
        </w:rPr>
        <w:t>я (проверки).</w:t>
      </w:r>
    </w:p>
    <w:p w:rsidR="002F151F" w:rsidRPr="008B3243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9.3. Руководитель общеобразовательной организации с учетом мнения профсоюзной организации представляет в орган государственно-общественного управления организации, наделенный соответствующими полномочиями, аналитическую информацию о достижении критериев и показателей деятельности работников. Данная информация является основанием для их стимулирования.</w:t>
      </w:r>
    </w:p>
    <w:p w:rsidR="002F151F" w:rsidRPr="008B3243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 xml:space="preserve">Порядок рассмотрения органом государственно-общественного управления общеобразовательной организации, наделенного соответствующими полномочиями, вопроса о стимулировании работников устанавливается соответствующим положением. </w:t>
      </w:r>
    </w:p>
    <w:p w:rsidR="002F151F" w:rsidRPr="008B324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</w:p>
    <w:p w:rsidR="002F151F" w:rsidRPr="008B324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10. Другие вопросы оплаты труда работников</w:t>
      </w:r>
    </w:p>
    <w:p w:rsidR="00977B28" w:rsidRPr="008B3243" w:rsidRDefault="00977B28" w:rsidP="000F6EF6">
      <w:pPr>
        <w:ind w:firstLine="709"/>
        <w:rPr>
          <w:rFonts w:ascii="Times New Roman" w:hAnsi="Times New Roman"/>
          <w:sz w:val="28"/>
          <w:szCs w:val="28"/>
        </w:rPr>
      </w:pPr>
    </w:p>
    <w:p w:rsidR="002F151F" w:rsidRPr="008B3243" w:rsidRDefault="002F151F" w:rsidP="000F6EF6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B3243">
        <w:rPr>
          <w:rFonts w:ascii="Times New Roman" w:hAnsi="Times New Roman" w:cs="Times New Roman"/>
          <w:sz w:val="28"/>
          <w:szCs w:val="28"/>
        </w:rPr>
        <w:t xml:space="preserve">В общеобразовательной организации предусматриваются должности административно-управленческого, педагогического, учебно-вспомогательного и младшего обслуживающего персонала. </w:t>
      </w:r>
    </w:p>
    <w:p w:rsidR="002F151F" w:rsidRPr="008B324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Штатное расписание по видам персонала составляется по всем структурным подразделениям общеобразовательной организации в соответствии с её уставом.</w:t>
      </w:r>
    </w:p>
    <w:p w:rsidR="002F151F" w:rsidRPr="008B324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Численный состав работников организации должен быть достаточным для гарантированного выполнения функций, задач и объемов работ, установленных учредителем.</w:t>
      </w:r>
    </w:p>
    <w:p w:rsidR="002F151F" w:rsidRPr="008B324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Заработная плата педагогических работников, осуществляющих образовательный процесс, устанавливается исходя из тарифицируемой педагогической нагрузки.</w:t>
      </w:r>
    </w:p>
    <w:p w:rsidR="002F151F" w:rsidRPr="008B324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B3243">
        <w:rPr>
          <w:rFonts w:ascii="Times New Roman" w:hAnsi="Times New Roman"/>
          <w:sz w:val="28"/>
          <w:szCs w:val="28"/>
        </w:rPr>
        <w:t>,</w:t>
      </w:r>
      <w:proofErr w:type="gramEnd"/>
      <w:r w:rsidRPr="008B3243">
        <w:rPr>
          <w:rFonts w:ascii="Times New Roman" w:hAnsi="Times New Roman"/>
          <w:sz w:val="28"/>
          <w:szCs w:val="28"/>
        </w:rPr>
        <w:t xml:space="preserve"> если педагогическим работникам с их согласия установлены часы преподавательской (учебной) работы менее нормы, определенной </w:t>
      </w:r>
      <w:r w:rsidRPr="008B3243">
        <w:rPr>
          <w:rFonts w:ascii="Times New Roman" w:hAnsi="Times New Roman"/>
          <w:sz w:val="28"/>
          <w:szCs w:val="28"/>
          <w:shd w:val="clear" w:color="auto" w:fill="FFFFFF"/>
        </w:rPr>
        <w:t>приказом Министерства образования и науки РФ от 22 декабря 2014 г. № 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 w:rsidRPr="008B3243">
        <w:rPr>
          <w:rFonts w:ascii="Times New Roman" w:hAnsi="Times New Roman"/>
          <w:sz w:val="28"/>
          <w:szCs w:val="28"/>
        </w:rPr>
        <w:t xml:space="preserve">, оплата его труда осуществляется пропорционально отработанному времени с учетом часов преподавательской (учебной) работы, а также другой </w:t>
      </w:r>
      <w:r w:rsidRPr="008B3243">
        <w:rPr>
          <w:rFonts w:ascii="Times New Roman" w:hAnsi="Times New Roman"/>
          <w:sz w:val="28"/>
          <w:szCs w:val="28"/>
        </w:rPr>
        <w:lastRenderedPageBreak/>
        <w:t>педагогической работы, предусмотренной должностными обязанностями и режимом рабочего времени.</w:t>
      </w:r>
    </w:p>
    <w:p w:rsidR="002F151F" w:rsidRPr="008B324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 xml:space="preserve">Руководитель в пределах фонда оплаты </w:t>
      </w:r>
      <w:proofErr w:type="spellStart"/>
      <w:r w:rsidRPr="008B3243">
        <w:rPr>
          <w:rFonts w:ascii="Times New Roman" w:hAnsi="Times New Roman"/>
          <w:sz w:val="28"/>
          <w:szCs w:val="28"/>
        </w:rPr>
        <w:t>трудав</w:t>
      </w:r>
      <w:proofErr w:type="spellEnd"/>
      <w:r w:rsidRPr="008B3243">
        <w:rPr>
          <w:rFonts w:ascii="Times New Roman" w:hAnsi="Times New Roman"/>
          <w:sz w:val="28"/>
          <w:szCs w:val="28"/>
        </w:rPr>
        <w:t xml:space="preserve"> соответствии со статьёй 59 ТК РФ имеет право заключать срочные трудовые договоры:</w:t>
      </w:r>
    </w:p>
    <w:p w:rsidR="002F151F" w:rsidRPr="008B324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а) для выполнения временных (до двух месяцев) работ;</w:t>
      </w:r>
    </w:p>
    <w:p w:rsidR="002F151F" w:rsidRPr="008B324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б) для выполнения сезонных работ, когда в силу природных условий работа может производиться только в течение определенного периода (сезона);</w:t>
      </w:r>
    </w:p>
    <w:p w:rsidR="002F151F" w:rsidRPr="008B324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в) для проведения работ, выходящих за рамки обычной деятельности работодателя (реконструкция, монтажные, пусконаладочные и другие работы), а также работ, связанных с заведомо временным (до одного года) расширением производства или объема оказываемых услуг.</w:t>
      </w:r>
    </w:p>
    <w:p w:rsidR="002F151F" w:rsidRPr="008B3243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Положением об оплате труда работников казенных общеобразовательных организаций может быть предусмотрено установление персонального повышающего коэффициента.</w:t>
      </w:r>
    </w:p>
    <w:p w:rsidR="002F151F" w:rsidRPr="008B324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Персональный повышающий коэффициент к окладам (должностным окладам), ставкам заработной платы устанавливается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Значение коэффициента не должно превышать 3.</w:t>
      </w:r>
    </w:p>
    <w:p w:rsidR="002F151F" w:rsidRPr="008B324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Персональный повышающий коэффициент к окладу (должностному окладу), ставке заработной платы может быть установлен на определенный период времени. Решение об установлении повышающего коэффициента к окладу (должностному окладу), ставке заработной платы и его размере принимается руководителем с учетом мнения профсоюзного комитета и органа государственно-общественного управления, наделенного соответствующими полномочиями, в отношении конкретного работника в пределах фонда оплаты труда. Руководителю общеобразовательной организации персональный повышающий коэффициент устанавливается учредителем организации.</w:t>
      </w:r>
    </w:p>
    <w:p w:rsidR="002F151F" w:rsidRPr="008B3243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>Применение персонального повышающего коэффициента не образует новый оклад и не учитывается при начислении компенсационных и стимулирующих выплат. Размер выплат по персональному повышающему коэффициенту к окладу (должностному окладу), ставке заработной платы определяется путем умножения размера оклада (должностного оклада), ставки заработной платы на персональный повышающий коэффициент.</w:t>
      </w:r>
    </w:p>
    <w:p w:rsidR="002F151F" w:rsidRPr="008B3243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B3243">
        <w:rPr>
          <w:rFonts w:ascii="Times New Roman" w:hAnsi="Times New Roman"/>
          <w:sz w:val="28"/>
          <w:szCs w:val="28"/>
        </w:rPr>
        <w:t xml:space="preserve">В пределах выделенного фонда оплаты труда (при наличии экономии), внебюджетных источников работникам организаций может </w:t>
      </w:r>
      <w:proofErr w:type="gramStart"/>
      <w:r w:rsidRPr="008B3243">
        <w:rPr>
          <w:rFonts w:ascii="Times New Roman" w:hAnsi="Times New Roman"/>
          <w:sz w:val="28"/>
          <w:szCs w:val="28"/>
        </w:rPr>
        <w:t>производится</w:t>
      </w:r>
      <w:proofErr w:type="gramEnd"/>
      <w:r w:rsidRPr="008B3243">
        <w:rPr>
          <w:rFonts w:ascii="Times New Roman" w:hAnsi="Times New Roman"/>
          <w:sz w:val="28"/>
          <w:szCs w:val="28"/>
        </w:rPr>
        <w:t xml:space="preserve"> выплата материальной помощи.</w:t>
      </w:r>
    </w:p>
    <w:p w:rsidR="002F151F" w:rsidRPr="006602F4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602F4">
        <w:rPr>
          <w:rFonts w:ascii="Times New Roman" w:hAnsi="Times New Roman"/>
          <w:sz w:val="28"/>
          <w:szCs w:val="28"/>
        </w:rPr>
        <w:t>Выплата материальной помощи сотрудникам производится по заявлениям сотрудников и не должна превышать должностного оклада.</w:t>
      </w:r>
    </w:p>
    <w:p w:rsidR="002F151F" w:rsidRPr="006602F4" w:rsidRDefault="002F151F" w:rsidP="002B67A1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6602F4">
        <w:rPr>
          <w:rFonts w:ascii="Times New Roman" w:hAnsi="Times New Roman"/>
          <w:sz w:val="28"/>
          <w:szCs w:val="28"/>
        </w:rPr>
        <w:t xml:space="preserve">По письменному заявлению </w:t>
      </w:r>
      <w:proofErr w:type="spellStart"/>
      <w:r w:rsidRPr="006602F4">
        <w:rPr>
          <w:rFonts w:ascii="Times New Roman" w:hAnsi="Times New Roman"/>
          <w:sz w:val="28"/>
          <w:szCs w:val="28"/>
        </w:rPr>
        <w:t>работника</w:t>
      </w:r>
      <w:proofErr w:type="gramStart"/>
      <w:r w:rsidR="006602F4" w:rsidRPr="006602F4">
        <w:rPr>
          <w:rFonts w:ascii="Times New Roman" w:hAnsi="Times New Roman"/>
          <w:sz w:val="28"/>
          <w:szCs w:val="28"/>
        </w:rPr>
        <w:t>,</w:t>
      </w:r>
      <w:r w:rsidR="002B67A1" w:rsidRPr="006602F4">
        <w:rPr>
          <w:rFonts w:ascii="Times New Roman" w:hAnsi="Times New Roman"/>
          <w:sz w:val="28"/>
          <w:szCs w:val="28"/>
          <w:highlight w:val="yellow"/>
        </w:rPr>
        <w:t>в</w:t>
      </w:r>
      <w:proofErr w:type="spellEnd"/>
      <w:proofErr w:type="gramEnd"/>
      <w:r w:rsidR="002B67A1" w:rsidRPr="006602F4">
        <w:rPr>
          <w:rFonts w:ascii="Times New Roman" w:hAnsi="Times New Roman"/>
          <w:sz w:val="28"/>
          <w:szCs w:val="28"/>
          <w:highlight w:val="yellow"/>
        </w:rPr>
        <w:t xml:space="preserve"> пределах выделенного фонда оплаты труда (при наличии экономии), внебюджетных источников</w:t>
      </w:r>
      <w:r w:rsidR="006602F4" w:rsidRPr="006602F4">
        <w:rPr>
          <w:rFonts w:ascii="Times New Roman" w:hAnsi="Times New Roman"/>
          <w:sz w:val="28"/>
          <w:szCs w:val="28"/>
          <w:highlight w:val="yellow"/>
        </w:rPr>
        <w:t>,</w:t>
      </w:r>
      <w:r w:rsidR="002B67A1" w:rsidRPr="006602F4">
        <w:rPr>
          <w:rFonts w:ascii="Times New Roman" w:hAnsi="Times New Roman"/>
          <w:sz w:val="28"/>
          <w:szCs w:val="28"/>
          <w:highlight w:val="yellow"/>
        </w:rPr>
        <w:t xml:space="preserve"> производится:</w:t>
      </w:r>
    </w:p>
    <w:p w:rsidR="002F151F" w:rsidRPr="006602F4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602F4">
        <w:rPr>
          <w:rFonts w:ascii="Times New Roman" w:hAnsi="Times New Roman"/>
          <w:sz w:val="28"/>
          <w:szCs w:val="28"/>
        </w:rPr>
        <w:t>а) единовременная выплата при увольнении (в связи с выходом на пенсию по возрасту</w:t>
      </w:r>
      <w:r w:rsidR="002B67A1" w:rsidRPr="006602F4">
        <w:rPr>
          <w:rFonts w:ascii="Times New Roman" w:hAnsi="Times New Roman"/>
          <w:sz w:val="28"/>
          <w:szCs w:val="28"/>
        </w:rPr>
        <w:t>,</w:t>
      </w:r>
      <w:r w:rsidR="002B67A1" w:rsidRPr="006602F4">
        <w:rPr>
          <w:rFonts w:ascii="Times New Roman" w:hAnsi="Times New Roman"/>
          <w:sz w:val="28"/>
          <w:szCs w:val="28"/>
          <w:highlight w:val="yellow"/>
        </w:rPr>
        <w:t xml:space="preserve"> в сроки, установленные законодательством</w:t>
      </w:r>
      <w:r w:rsidRPr="006602F4">
        <w:rPr>
          <w:rFonts w:ascii="Times New Roman" w:hAnsi="Times New Roman"/>
          <w:sz w:val="28"/>
          <w:szCs w:val="28"/>
        </w:rPr>
        <w:t>);</w:t>
      </w:r>
    </w:p>
    <w:p w:rsidR="002F151F" w:rsidRPr="006602F4" w:rsidRDefault="002F151F" w:rsidP="000F6E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602F4">
        <w:rPr>
          <w:rFonts w:ascii="Times New Roman" w:hAnsi="Times New Roman"/>
          <w:sz w:val="28"/>
          <w:szCs w:val="28"/>
        </w:rPr>
        <w:t>б) единовременная выплата (в связи с юбилейными датами (50, 55, 60 лет).</w:t>
      </w:r>
    </w:p>
    <w:p w:rsidR="002F151F" w:rsidRPr="006602F4" w:rsidRDefault="002F151F" w:rsidP="006602F4">
      <w:pPr>
        <w:shd w:val="clear" w:color="auto" w:fill="FFFF00"/>
        <w:ind w:firstLine="709"/>
        <w:rPr>
          <w:rFonts w:ascii="Times New Roman" w:hAnsi="Times New Roman"/>
          <w:sz w:val="28"/>
          <w:szCs w:val="28"/>
        </w:rPr>
      </w:pPr>
      <w:r w:rsidRPr="006602F4">
        <w:rPr>
          <w:rFonts w:ascii="Times New Roman" w:hAnsi="Times New Roman"/>
          <w:sz w:val="28"/>
          <w:szCs w:val="28"/>
        </w:rPr>
        <w:lastRenderedPageBreak/>
        <w:t xml:space="preserve">Порядок назначения и размеры </w:t>
      </w:r>
      <w:r w:rsidR="006602F4">
        <w:rPr>
          <w:rFonts w:ascii="Times New Roman" w:hAnsi="Times New Roman"/>
          <w:sz w:val="28"/>
          <w:szCs w:val="28"/>
        </w:rPr>
        <w:t xml:space="preserve">единовременных выплат </w:t>
      </w:r>
      <w:r w:rsidRPr="006602F4">
        <w:rPr>
          <w:rFonts w:ascii="Times New Roman" w:hAnsi="Times New Roman"/>
          <w:sz w:val="28"/>
          <w:szCs w:val="28"/>
        </w:rPr>
        <w:t xml:space="preserve">при выходе на пенсию педагогических работников устанавливается Положением о назначении </w:t>
      </w:r>
      <w:r w:rsidR="006602F4">
        <w:rPr>
          <w:rFonts w:ascii="Times New Roman" w:hAnsi="Times New Roman"/>
          <w:sz w:val="28"/>
          <w:szCs w:val="28"/>
        </w:rPr>
        <w:t>единовременных выплат</w:t>
      </w:r>
      <w:r w:rsidRPr="006602F4">
        <w:rPr>
          <w:rFonts w:ascii="Times New Roman" w:hAnsi="Times New Roman"/>
          <w:sz w:val="28"/>
          <w:szCs w:val="28"/>
        </w:rPr>
        <w:t xml:space="preserve"> при выходе на пенсию педагогических работников с учетом мнения профсоюзного комитета и органа государственно-общественного управления общеобразовательной организации, наделенного соответствующими полномочиями.</w:t>
      </w:r>
    </w:p>
    <w:p w:rsidR="002F151F" w:rsidRPr="008B3243" w:rsidRDefault="002F151F" w:rsidP="000F6EF6">
      <w:pPr>
        <w:ind w:firstLine="709"/>
        <w:rPr>
          <w:rFonts w:cs="Arial"/>
          <w:sz w:val="28"/>
          <w:szCs w:val="28"/>
        </w:rPr>
      </w:pPr>
    </w:p>
    <w:p w:rsidR="00FE3B16" w:rsidRDefault="00FE3B16" w:rsidP="000F6EF6">
      <w:pPr>
        <w:ind w:firstLine="709"/>
        <w:rPr>
          <w:rFonts w:cs="Arial"/>
        </w:rPr>
      </w:pPr>
    </w:p>
    <w:p w:rsidR="00FE3B16" w:rsidRPr="000F6EF6" w:rsidRDefault="00FE3B16" w:rsidP="000F6EF6">
      <w:pPr>
        <w:ind w:firstLine="709"/>
        <w:rPr>
          <w:rFonts w:cs="Arial"/>
        </w:rPr>
        <w:sectPr w:rsidR="00FE3B16" w:rsidRPr="000F6EF6" w:rsidSect="00CA7513">
          <w:pgSz w:w="11906" w:h="16838"/>
          <w:pgMar w:top="1134" w:right="567" w:bottom="1134" w:left="1418" w:header="720" w:footer="720" w:gutter="0"/>
          <w:cols w:space="720"/>
        </w:sectPr>
      </w:pPr>
    </w:p>
    <w:p w:rsidR="002F151F" w:rsidRPr="00626381" w:rsidRDefault="002F151F" w:rsidP="00B300CD">
      <w:pPr>
        <w:pStyle w:val="ConsPlusNormal"/>
        <w:ind w:left="9072" w:firstLine="0"/>
        <w:rPr>
          <w:rFonts w:ascii="Times New Roman" w:hAnsi="Times New Roman" w:cs="Times New Roman"/>
          <w:sz w:val="28"/>
          <w:szCs w:val="28"/>
        </w:rPr>
      </w:pPr>
      <w:r w:rsidRPr="0062638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F151F" w:rsidRPr="00626381" w:rsidRDefault="00CA533F" w:rsidP="00B300CD">
      <w:pPr>
        <w:ind w:left="9072" w:firstLine="0"/>
        <w:jc w:val="left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r w:rsidR="002F151F" w:rsidRPr="00626381">
        <w:rPr>
          <w:rFonts w:ascii="Times New Roman" w:hAnsi="Times New Roman"/>
          <w:sz w:val="28"/>
          <w:szCs w:val="28"/>
        </w:rPr>
        <w:t>П</w:t>
      </w:r>
      <w:r w:rsidR="002F151F" w:rsidRPr="00626381">
        <w:rPr>
          <w:rFonts w:ascii="Times New Roman" w:hAnsi="Times New Roman"/>
          <w:kern w:val="2"/>
          <w:sz w:val="28"/>
          <w:szCs w:val="28"/>
        </w:rPr>
        <w:t>оложению</w:t>
      </w:r>
      <w:proofErr w:type="spellEnd"/>
      <w:r w:rsidR="002F151F" w:rsidRPr="00626381">
        <w:rPr>
          <w:rFonts w:ascii="Times New Roman" w:hAnsi="Times New Roman"/>
          <w:kern w:val="2"/>
          <w:sz w:val="28"/>
          <w:szCs w:val="28"/>
        </w:rPr>
        <w:t xml:space="preserve"> об оплате труда работников муниципальных казенных общеобразовательных организаций Павловского муниципального района</w:t>
      </w:r>
    </w:p>
    <w:p w:rsidR="009B356C" w:rsidRPr="00626381" w:rsidRDefault="009B356C" w:rsidP="009B35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56C" w:rsidRPr="00626381" w:rsidRDefault="009B356C" w:rsidP="009B356C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6381">
        <w:rPr>
          <w:rFonts w:ascii="Times New Roman" w:hAnsi="Times New Roman" w:cs="Times New Roman"/>
          <w:sz w:val="28"/>
          <w:szCs w:val="28"/>
        </w:rPr>
        <w:t>Таблица 1</w:t>
      </w:r>
    </w:p>
    <w:p w:rsidR="009B356C" w:rsidRPr="00626381" w:rsidRDefault="009B356C" w:rsidP="009B356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6381">
        <w:rPr>
          <w:rFonts w:ascii="Times New Roman" w:hAnsi="Times New Roman" w:cs="Times New Roman"/>
          <w:sz w:val="28"/>
          <w:szCs w:val="28"/>
        </w:rPr>
        <w:t>Рекомендации по формированию штатного расписания руководящих работников, административно-хозяйственного, педагогического, учебно-вспомогательного и младшего обслуживающего персонала средних общеобразовательных организаций</w:t>
      </w:r>
    </w:p>
    <w:p w:rsidR="009B356C" w:rsidRDefault="009B356C" w:rsidP="009B356C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30"/>
        <w:gridCol w:w="3237"/>
        <w:gridCol w:w="25"/>
        <w:gridCol w:w="1926"/>
        <w:gridCol w:w="144"/>
        <w:gridCol w:w="957"/>
        <w:gridCol w:w="1207"/>
        <w:gridCol w:w="12"/>
        <w:gridCol w:w="1181"/>
        <w:gridCol w:w="1257"/>
        <w:gridCol w:w="1257"/>
        <w:gridCol w:w="954"/>
        <w:gridCol w:w="1933"/>
      </w:tblGrid>
      <w:tr w:rsidR="009B356C" w:rsidRPr="00626381" w:rsidTr="007C5FC9"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56C" w:rsidRPr="00626381" w:rsidRDefault="009B356C" w:rsidP="0062638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67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в зависимости от численности обучающихся</w:t>
            </w:r>
          </w:p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6C" w:rsidRPr="00626381" w:rsidTr="00D4767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56C" w:rsidRPr="00626381" w:rsidRDefault="009B356C" w:rsidP="00626381">
            <w:pPr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56C" w:rsidRPr="00626381" w:rsidRDefault="009B356C" w:rsidP="00626381">
            <w:pPr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малокомплектные</w:t>
            </w:r>
            <w:proofErr w:type="gramEnd"/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рассматриваемые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в качестве таковых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от 101</w:t>
            </w:r>
          </w:p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до 150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41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от 151</w:t>
            </w:r>
          </w:p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до 250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от 251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330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от 331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400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от 401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550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от 551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725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6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726 и более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</w:tr>
      <w:tr w:rsidR="009B356C" w:rsidRPr="00626381" w:rsidTr="00D47677">
        <w:trPr>
          <w:trHeight w:val="472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165D8B" w:rsidRDefault="009B356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86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6C" w:rsidRPr="00165D8B" w:rsidRDefault="00084DE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B356C"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Руководящие работник</w:t>
            </w:r>
            <w:r w:rsidR="00165D8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084DE5" w:rsidRPr="00165D8B" w:rsidRDefault="00084DE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8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Административно – управленческий персонал</w:t>
            </w:r>
          </w:p>
        </w:tc>
      </w:tr>
      <w:tr w:rsidR="009B356C" w:rsidRPr="00626381" w:rsidTr="007C5FC9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09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653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14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356C" w:rsidRPr="00626381" w:rsidTr="007C5FC9">
        <w:trPr>
          <w:trHeight w:val="1773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C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ED3749" w:rsidRDefault="00ED37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49" w:rsidRDefault="00ED37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49" w:rsidRDefault="00ED37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49" w:rsidRDefault="00ED37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49" w:rsidRDefault="00ED37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49" w:rsidRDefault="00ED37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49" w:rsidRDefault="00ED37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49" w:rsidRDefault="00ED37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49" w:rsidRDefault="00ED37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49" w:rsidRDefault="00ED37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49" w:rsidRPr="00626381" w:rsidRDefault="00ED3749" w:rsidP="00ED37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(по учебной, воспитательной,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учебно-воспитательной, учебно-методической, учебно-информационной работе и т.д.).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Дополнительно: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1,25 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на каждые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последующие150 человек 0,5</w:t>
            </w:r>
          </w:p>
        </w:tc>
      </w:tr>
      <w:tr w:rsidR="009B356C" w:rsidRPr="00626381" w:rsidTr="007C5F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56C" w:rsidRPr="00626381" w:rsidRDefault="009B356C">
            <w:pPr>
              <w:ind w:firstLine="0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- для общеобразовательных организаций, имеющих филиалы или отдельно стоящие здания, в которых организован образовательный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(кроме мастерских), вводятся за каждое здание в зависимости от численности обучающихся;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49" w:rsidRDefault="00ED37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49" w:rsidRDefault="00ED37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49" w:rsidRDefault="00ED37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49" w:rsidRDefault="00ED37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C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Pr="00626381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C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Pr="00626381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C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Pr="00626381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C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Pr="00626381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C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Pr="00626381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C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Pr="00626381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C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</w:t>
            </w: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79" w:rsidRPr="00626381" w:rsidRDefault="00C136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6C" w:rsidRPr="00626381" w:rsidTr="007C5FC9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56C" w:rsidRPr="00626381" w:rsidRDefault="009B356C">
            <w:pPr>
              <w:ind w:firstLine="0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 для общеобразовательных организаций, являющихся федеральными или региональными инновационными площадками.</w:t>
            </w:r>
          </w:p>
        </w:tc>
        <w:tc>
          <w:tcPr>
            <w:tcW w:w="3677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 за каждую площадку, но не более 1,0</w:t>
            </w:r>
          </w:p>
        </w:tc>
      </w:tr>
      <w:tr w:rsidR="009B356C" w:rsidRPr="00626381" w:rsidTr="007C5FC9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административно-хозяйственной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работе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1,0</w:t>
            </w:r>
          </w:p>
        </w:tc>
      </w:tr>
      <w:tr w:rsidR="009B356C" w:rsidRPr="00626381" w:rsidTr="007C5FC9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1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 </w:t>
            </w:r>
          </w:p>
        </w:tc>
        <w:tc>
          <w:tcPr>
            <w:tcW w:w="6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356C" w:rsidRPr="00626381" w:rsidTr="007C5FC9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1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6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56C" w:rsidRPr="00626381" w:rsidTr="007C5FC9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1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Заведующий столовой</w:t>
            </w:r>
          </w:p>
        </w:tc>
        <w:tc>
          <w:tcPr>
            <w:tcW w:w="6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356C" w:rsidRPr="00626381" w:rsidTr="00D47677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165D8B" w:rsidRDefault="009B356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86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6C" w:rsidRPr="00165D8B" w:rsidRDefault="009B356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персонал</w:t>
            </w:r>
          </w:p>
          <w:p w:rsidR="009B356C" w:rsidRPr="00165D8B" w:rsidRDefault="009B356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56C" w:rsidRPr="00626381" w:rsidTr="007C5FC9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6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1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на каждые последующие 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150 человек 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B356C" w:rsidRPr="00626381" w:rsidTr="007C5FC9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0,10 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</w:p>
        </w:tc>
        <w:tc>
          <w:tcPr>
            <w:tcW w:w="41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</w:p>
        </w:tc>
        <w:tc>
          <w:tcPr>
            <w:tcW w:w="6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на каждые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последующие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B356C" w:rsidRPr="00626381" w:rsidTr="007C5FC9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1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(основ безопасности жизнедеятельности, допризывной подготовки) </w:t>
            </w:r>
          </w:p>
        </w:tc>
        <w:tc>
          <w:tcPr>
            <w:tcW w:w="6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0,10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</w:p>
        </w:tc>
        <w:tc>
          <w:tcPr>
            <w:tcW w:w="41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9B356C" w:rsidRPr="00626381" w:rsidTr="007C5FC9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109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3677" w:type="pct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0,5 ставки на каждые 100 обучающихся 1-4 классов </w:t>
            </w:r>
          </w:p>
        </w:tc>
      </w:tr>
      <w:tr w:rsidR="009B356C" w:rsidRPr="00626381" w:rsidTr="007C5FC9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обучения (при наличии лицензии на реализацию программ профессионального образования)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356C" w:rsidRPr="00626381" w:rsidTr="007C5FC9">
        <w:tc>
          <w:tcPr>
            <w:tcW w:w="2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677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1,0 на 1 группу продленного дня </w:t>
            </w:r>
          </w:p>
        </w:tc>
      </w:tr>
      <w:tr w:rsidR="009B356C" w:rsidRPr="00626381" w:rsidTr="007C5FC9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1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</w:p>
        </w:tc>
        <w:tc>
          <w:tcPr>
            <w:tcW w:w="6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на каждые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последующие 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</w:p>
        </w:tc>
      </w:tr>
      <w:tr w:rsidR="009B356C" w:rsidRPr="00626381" w:rsidTr="007C5FC9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1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7C5F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B356C" w:rsidRPr="00626381">
              <w:rPr>
                <w:rFonts w:ascii="Times New Roman" w:hAnsi="Times New Roman" w:cs="Times New Roman"/>
                <w:sz w:val="24"/>
                <w:szCs w:val="24"/>
              </w:rPr>
              <w:t>ьютор</w:t>
            </w:r>
            <w:proofErr w:type="spellEnd"/>
          </w:p>
        </w:tc>
        <w:tc>
          <w:tcPr>
            <w:tcW w:w="6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B356C" w:rsidRPr="00626381" w:rsidTr="007C5FC9">
        <w:trPr>
          <w:trHeight w:val="908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 w:rsidP="007C5F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C5F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(должность библиотекаря исключается)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7677" w:rsidRPr="00D47677" w:rsidTr="007C5FC9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D47677" w:rsidRDefault="00D47677" w:rsidP="007C5F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67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7C5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7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BB6610" w:rsidRDefault="00D47677" w:rsidP="00D47677">
            <w:pPr>
              <w:pStyle w:val="a3"/>
              <w:ind w:left="0" w:firstLine="0"/>
              <w:rPr>
                <w:rFonts w:ascii="Times New Roman" w:hAnsi="Times New Roman"/>
                <w:highlight w:val="yellow"/>
              </w:rPr>
            </w:pPr>
            <w:r w:rsidRPr="007C5FC9">
              <w:rPr>
                <w:rFonts w:ascii="Times New Roman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D47677" w:rsidRDefault="00D47677" w:rsidP="00D47677">
            <w:pPr>
              <w:pStyle w:val="a3"/>
              <w:ind w:left="0" w:firstLine="0"/>
              <w:jc w:val="left"/>
              <w:rPr>
                <w:rFonts w:ascii="Times New Roman" w:hAnsi="Times New Roman"/>
              </w:rPr>
            </w:pPr>
            <w:r w:rsidRPr="00D47677">
              <w:rPr>
                <w:rFonts w:ascii="Times New Roman" w:hAnsi="Times New Roman"/>
              </w:rPr>
              <w:t>0,5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D47677" w:rsidRDefault="00D47677" w:rsidP="00D47677">
            <w:pPr>
              <w:pStyle w:val="a3"/>
              <w:ind w:left="0" w:firstLine="0"/>
              <w:jc w:val="left"/>
              <w:rPr>
                <w:rFonts w:ascii="Times New Roman" w:hAnsi="Times New Roman"/>
              </w:rPr>
            </w:pPr>
            <w:r w:rsidRPr="00D47677">
              <w:rPr>
                <w:rFonts w:ascii="Times New Roman" w:hAnsi="Times New Roman"/>
              </w:rPr>
              <w:t>0,5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D47677" w:rsidRDefault="00D47677" w:rsidP="00D47677">
            <w:pPr>
              <w:pStyle w:val="a3"/>
              <w:ind w:left="0" w:firstLine="0"/>
              <w:jc w:val="left"/>
              <w:rPr>
                <w:rFonts w:ascii="Times New Roman" w:hAnsi="Times New Roman"/>
              </w:rPr>
            </w:pPr>
            <w:r w:rsidRPr="00D47677">
              <w:rPr>
                <w:rFonts w:ascii="Times New Roman" w:hAnsi="Times New Roman"/>
              </w:rPr>
              <w:t>0,5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D47677" w:rsidRDefault="00D47677" w:rsidP="00D47677">
            <w:pPr>
              <w:pStyle w:val="a3"/>
              <w:ind w:left="0" w:firstLine="0"/>
              <w:jc w:val="left"/>
              <w:rPr>
                <w:rFonts w:ascii="Times New Roman" w:hAnsi="Times New Roman"/>
              </w:rPr>
            </w:pPr>
            <w:r w:rsidRPr="00D47677">
              <w:rPr>
                <w:rFonts w:ascii="Times New Roman" w:hAnsi="Times New Roman"/>
              </w:rPr>
              <w:t>0,5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D47677" w:rsidRDefault="00D47677" w:rsidP="00D47677">
            <w:pPr>
              <w:pStyle w:val="a3"/>
              <w:ind w:left="0" w:firstLine="0"/>
              <w:jc w:val="left"/>
              <w:rPr>
                <w:rFonts w:ascii="Times New Roman" w:hAnsi="Times New Roman"/>
              </w:rPr>
            </w:pPr>
            <w:r w:rsidRPr="00D47677">
              <w:rPr>
                <w:rFonts w:ascii="Times New Roman" w:hAnsi="Times New Roman"/>
              </w:rPr>
              <w:t>0,75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D47677" w:rsidRDefault="00D47677" w:rsidP="00D47677">
            <w:pPr>
              <w:pStyle w:val="a3"/>
              <w:ind w:left="0" w:firstLine="0"/>
              <w:jc w:val="left"/>
              <w:rPr>
                <w:rFonts w:ascii="Times New Roman" w:hAnsi="Times New Roman"/>
              </w:rPr>
            </w:pPr>
            <w:r w:rsidRPr="00D47677">
              <w:rPr>
                <w:rFonts w:ascii="Times New Roman" w:hAnsi="Times New Roman"/>
              </w:rPr>
              <w:t>0,75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D47677" w:rsidRDefault="00D47677" w:rsidP="00D47677">
            <w:pPr>
              <w:pStyle w:val="a3"/>
              <w:ind w:left="0" w:firstLine="0"/>
              <w:jc w:val="left"/>
              <w:rPr>
                <w:rFonts w:ascii="Times New Roman" w:hAnsi="Times New Roman"/>
              </w:rPr>
            </w:pPr>
            <w:r w:rsidRPr="00D47677">
              <w:rPr>
                <w:rFonts w:ascii="Times New Roman" w:hAnsi="Times New Roman"/>
              </w:rPr>
              <w:t>1,0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677" w:rsidRPr="00D47677" w:rsidRDefault="00D47677" w:rsidP="00D47677">
            <w:pPr>
              <w:pStyle w:val="a3"/>
              <w:ind w:left="0" w:firstLine="0"/>
              <w:jc w:val="left"/>
              <w:rPr>
                <w:rFonts w:ascii="Times New Roman" w:hAnsi="Times New Roman"/>
              </w:rPr>
            </w:pPr>
            <w:r w:rsidRPr="00D47677">
              <w:rPr>
                <w:rFonts w:ascii="Times New Roman" w:hAnsi="Times New Roman"/>
              </w:rPr>
              <w:t>1,0</w:t>
            </w:r>
          </w:p>
        </w:tc>
      </w:tr>
      <w:tr w:rsidR="00D47677" w:rsidRPr="00626381" w:rsidTr="00D47677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165D8B" w:rsidRDefault="00D4767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86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77" w:rsidRPr="00165D8B" w:rsidRDefault="00D4767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Учебно-вспомогательный персонал</w:t>
            </w:r>
          </w:p>
          <w:p w:rsidR="00D47677" w:rsidRPr="00165D8B" w:rsidRDefault="00D4767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677" w:rsidRPr="00626381" w:rsidTr="00D47677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Секретарь-машинистка </w:t>
            </w:r>
          </w:p>
        </w:tc>
        <w:tc>
          <w:tcPr>
            <w:tcW w:w="66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7677" w:rsidRPr="00626381" w:rsidTr="00D47677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1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(должность педагога-библиотекаря исключается) </w:t>
            </w:r>
          </w:p>
        </w:tc>
        <w:tc>
          <w:tcPr>
            <w:tcW w:w="66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1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7677" w:rsidRPr="00626381" w:rsidTr="00D47677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7677" w:rsidRPr="00626381" w:rsidTr="00D47677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(по обслуживанию </w:t>
            </w:r>
            <w:proofErr w:type="gramEnd"/>
          </w:p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компьютеров и оргтехники) </w:t>
            </w:r>
          </w:p>
        </w:tc>
        <w:tc>
          <w:tcPr>
            <w:tcW w:w="368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1,0 при наличии 50 единиц техники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 </w:t>
            </w:r>
          </w:p>
        </w:tc>
      </w:tr>
      <w:tr w:rsidR="00D47677" w:rsidRPr="00626381" w:rsidTr="007C5FC9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10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Техник (по обслуживанию компьютеров и оргтехники) </w:t>
            </w:r>
          </w:p>
        </w:tc>
        <w:tc>
          <w:tcPr>
            <w:tcW w:w="663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47677" w:rsidRPr="00626381" w:rsidRDefault="00D47677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0" w:type="pct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 при наличии от 51 до 100 единиц техники (должность лаборанта исключается)</w:t>
            </w:r>
          </w:p>
        </w:tc>
      </w:tr>
      <w:tr w:rsidR="00D47677" w:rsidRPr="00626381" w:rsidTr="007C5FC9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Инженер-программист 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 при наличии более 100 единиц техники (должности лаборант и техник исключаются)</w:t>
            </w:r>
          </w:p>
        </w:tc>
      </w:tr>
      <w:tr w:rsidR="00D47677" w:rsidRPr="00626381" w:rsidTr="007C5FC9">
        <w:tc>
          <w:tcPr>
            <w:tcW w:w="2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1,0 при наличии 100 единиц компьютерной техники, объединённых в локальную сеть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 </w:t>
            </w:r>
          </w:p>
        </w:tc>
      </w:tr>
      <w:tr w:rsidR="00D47677" w:rsidRPr="00626381" w:rsidTr="00D47677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165D8B" w:rsidRDefault="00D4767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86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77" w:rsidRPr="00165D8B" w:rsidRDefault="00D4767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обслуживающий персонал</w:t>
            </w:r>
          </w:p>
          <w:p w:rsidR="00D47677" w:rsidRPr="00165D8B" w:rsidRDefault="00D4767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677" w:rsidRPr="00626381" w:rsidTr="007C5FC9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1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комплексному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обслуживанию и ремонту зданий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(слесарь-сантехник,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электромонтер, столяр и т.д.)</w:t>
            </w:r>
          </w:p>
        </w:tc>
        <w:tc>
          <w:tcPr>
            <w:tcW w:w="6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7677" w:rsidRPr="00626381" w:rsidTr="007C5FC9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1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 </w:t>
            </w:r>
          </w:p>
        </w:tc>
        <w:tc>
          <w:tcPr>
            <w:tcW w:w="6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7677" w:rsidRPr="00626381" w:rsidTr="007C5FC9">
        <w:tc>
          <w:tcPr>
            <w:tcW w:w="21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1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</w:t>
            </w:r>
          </w:p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Дополнительно:</w:t>
            </w:r>
          </w:p>
        </w:tc>
        <w:tc>
          <w:tcPr>
            <w:tcW w:w="6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024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устанавливается из расчета: 0,5 на каждые 250 кв. м. убираемой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площади </w:t>
            </w:r>
          </w:p>
        </w:tc>
      </w:tr>
      <w:tr w:rsidR="00D47677" w:rsidRPr="00626381" w:rsidTr="007C5FC9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7677" w:rsidRPr="00626381" w:rsidRDefault="00D47677">
            <w:pPr>
              <w:ind w:firstLine="0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</w:t>
            </w:r>
          </w:p>
        </w:tc>
        <w:tc>
          <w:tcPr>
            <w:tcW w:w="3677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организациях, работающих в 2 смены - 0,25 на каждые 250 кв. м. убираемой площади, используемой </w:t>
            </w:r>
            <w:proofErr w:type="gramStart"/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2 смены </w:t>
            </w:r>
          </w:p>
        </w:tc>
      </w:tr>
      <w:tr w:rsidR="00D47677" w:rsidRPr="00626381" w:rsidTr="007C5FC9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1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6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1,0 на каждые 0,5 га территории, закреплённой за образовательной организацией </w:t>
            </w:r>
          </w:p>
        </w:tc>
      </w:tr>
      <w:tr w:rsidR="00D47677" w:rsidRPr="00626381" w:rsidTr="007C5FC9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1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3677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2,4 на одно здание общеобразовательной организации </w:t>
            </w:r>
          </w:p>
        </w:tc>
      </w:tr>
      <w:tr w:rsidR="00D47677" w:rsidRPr="00626381" w:rsidTr="007C5FC9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1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6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1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 на каждые 200 обучающихся, для которых организовано горячее питание</w:t>
            </w:r>
            <w:proofErr w:type="gramEnd"/>
          </w:p>
        </w:tc>
      </w:tr>
      <w:tr w:rsidR="00D47677" w:rsidRPr="00626381" w:rsidTr="007C5FC9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1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6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1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7677" w:rsidRPr="00626381" w:rsidTr="007C5FC9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1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Мойщица посуды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7677" w:rsidRPr="00626381" w:rsidTr="007C5FC9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1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7677" w:rsidRPr="00626381" w:rsidTr="007C5FC9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E">
              <w:rPr>
                <w:rFonts w:ascii="Times New Roman" w:hAnsi="Times New Roman" w:cs="Times New Roman"/>
                <w:sz w:val="24"/>
                <w:szCs w:val="24"/>
              </w:rPr>
              <w:t>Водитель автомобиля, водитель автобуса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02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Должность устанавливается из расчета на единицу техники</w:t>
            </w:r>
          </w:p>
        </w:tc>
      </w:tr>
      <w:tr w:rsidR="00D47677" w:rsidRPr="00626381" w:rsidTr="00D47677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165D8B" w:rsidRDefault="00D4767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86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77" w:rsidRPr="00165D8B" w:rsidRDefault="00D4767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Административно-хозяйственный персонал</w:t>
            </w:r>
          </w:p>
          <w:p w:rsidR="00D47677" w:rsidRPr="00165D8B" w:rsidRDefault="00D4767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7677" w:rsidRPr="00626381" w:rsidTr="007C5FC9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6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677" w:rsidRPr="00626381" w:rsidTr="007C5FC9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(на правах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главного)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7677" w:rsidRPr="00626381" w:rsidTr="007C5FC9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1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6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677" w:rsidRPr="00626381" w:rsidTr="007C5FC9"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110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Кассир </w:t>
            </w:r>
          </w:p>
        </w:tc>
        <w:tc>
          <w:tcPr>
            <w:tcW w:w="6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1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677" w:rsidRPr="00626381" w:rsidRDefault="00D476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356C" w:rsidRDefault="009B356C" w:rsidP="009B356C">
      <w:pPr>
        <w:ind w:firstLine="709"/>
        <w:rPr>
          <w:rFonts w:cs="Arial"/>
        </w:rPr>
      </w:pPr>
    </w:p>
    <w:p w:rsidR="00626381" w:rsidRDefault="00626381" w:rsidP="00583E6B">
      <w:pPr>
        <w:ind w:firstLine="709"/>
        <w:jc w:val="right"/>
        <w:rPr>
          <w:rFonts w:cs="Arial"/>
        </w:rPr>
      </w:pPr>
    </w:p>
    <w:p w:rsidR="009B356C" w:rsidRPr="00626381" w:rsidRDefault="009B356C" w:rsidP="0062638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26381">
        <w:rPr>
          <w:rFonts w:ascii="Times New Roman" w:hAnsi="Times New Roman"/>
          <w:sz w:val="28"/>
          <w:szCs w:val="28"/>
        </w:rPr>
        <w:t>Таблица 2</w:t>
      </w:r>
    </w:p>
    <w:p w:rsidR="009B356C" w:rsidRPr="00626381" w:rsidRDefault="009B356C" w:rsidP="0062638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6381">
        <w:rPr>
          <w:rFonts w:ascii="Times New Roman" w:hAnsi="Times New Roman" w:cs="Times New Roman"/>
          <w:sz w:val="28"/>
          <w:szCs w:val="28"/>
        </w:rPr>
        <w:t>Рекомендации по формированию штатного расписания руководящих работников, административно-хозяйственного, педагогического, учебно-вспомогательного и младшего обслуживающего персонала основных общеобразовательных организаций</w:t>
      </w:r>
    </w:p>
    <w:p w:rsidR="009B356C" w:rsidRPr="00626381" w:rsidRDefault="009B356C" w:rsidP="0062638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25"/>
        <w:gridCol w:w="3966"/>
        <w:gridCol w:w="2176"/>
        <w:gridCol w:w="50"/>
        <w:gridCol w:w="1292"/>
        <w:gridCol w:w="35"/>
        <w:gridCol w:w="1507"/>
        <w:gridCol w:w="1551"/>
        <w:gridCol w:w="100"/>
        <w:gridCol w:w="1381"/>
        <w:gridCol w:w="1937"/>
      </w:tblGrid>
      <w:tr w:rsidR="009B356C" w:rsidRPr="00626381" w:rsidTr="005F7F1F">
        <w:trPr>
          <w:trHeight w:val="138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56C" w:rsidRPr="00626381" w:rsidRDefault="009B356C" w:rsidP="0062638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56C" w:rsidRPr="00626381" w:rsidRDefault="009B356C" w:rsidP="0062638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40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в зависимости от численности обучающихся</w:t>
            </w:r>
          </w:p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6C" w:rsidRPr="00626381" w:rsidTr="00AE1FC1">
        <w:trPr>
          <w:trHeight w:val="1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56C" w:rsidRPr="00626381" w:rsidRDefault="009B356C" w:rsidP="00626381">
            <w:pPr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56C" w:rsidRPr="00626381" w:rsidRDefault="009B356C" w:rsidP="00626381">
            <w:pPr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малокомплектные</w:t>
            </w:r>
            <w:proofErr w:type="gramStart"/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также рассматриваемые в качестве таковых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от 61</w:t>
            </w:r>
          </w:p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до 100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от 101</w:t>
            </w:r>
          </w:p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до 150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от 151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до 250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от 251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до 330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 w:rsidP="006263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от 331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и более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</w:tr>
      <w:tr w:rsidR="009B356C" w:rsidRPr="00626381" w:rsidTr="005F7F1F">
        <w:trPr>
          <w:trHeight w:val="13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165D8B" w:rsidRDefault="009B356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5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DE5" w:rsidRPr="00165D8B" w:rsidRDefault="00084DE5" w:rsidP="00084DE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>(Руководящие работник</w:t>
            </w:r>
            <w:r w:rsidR="00165D8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9B356C" w:rsidRPr="00165D8B" w:rsidRDefault="00084DE5" w:rsidP="00084DE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8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Административно – управленческий персонал</w:t>
            </w:r>
          </w:p>
        </w:tc>
      </w:tr>
      <w:tr w:rsidR="009B356C" w:rsidRPr="00626381" w:rsidTr="00AE1FC1">
        <w:trPr>
          <w:trHeight w:val="13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356C" w:rsidRPr="00626381" w:rsidTr="00AE1FC1">
        <w:trPr>
          <w:trHeight w:val="1306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(по учебной, воспитательной, учебно-воспитательной, учебно-методической,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учебно-информационной работе и т.д.).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Дополнительно: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 ставки при наличии свыше 7 классов-комплектов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на каждые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последующие150 человек</w:t>
            </w:r>
          </w:p>
        </w:tc>
      </w:tr>
      <w:tr w:rsidR="009B356C" w:rsidRPr="00626381" w:rsidTr="00AE1FC1">
        <w:trPr>
          <w:trHeight w:val="1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56C" w:rsidRPr="00626381" w:rsidRDefault="009B356C">
            <w:pPr>
              <w:ind w:firstLine="0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- для общеобразовательных организаций имеющих филиалы или отдельно стоящие здания, в которых организован образовательный процесс (кроме мастерских), за каждое здание в зависимости от численности обучающихся;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356C" w:rsidRPr="00626381" w:rsidTr="005F7F1F">
        <w:trPr>
          <w:trHeight w:val="1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56C" w:rsidRPr="00626381" w:rsidRDefault="009B356C">
            <w:pPr>
              <w:ind w:firstLine="0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- для общеобразовательных организаций, являющихся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федеральными или региональными инновационными площадками.</w:t>
            </w:r>
          </w:p>
        </w:tc>
        <w:tc>
          <w:tcPr>
            <w:tcW w:w="340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 за каждую площадку, но не более 1,0</w:t>
            </w:r>
          </w:p>
        </w:tc>
      </w:tr>
      <w:tr w:rsidR="009B356C" w:rsidRPr="00626381" w:rsidTr="00AE1FC1">
        <w:trPr>
          <w:trHeight w:val="13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административно-хозяйственной работе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356C" w:rsidRPr="00626381" w:rsidTr="00AE1FC1">
        <w:trPr>
          <w:trHeight w:val="13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356C" w:rsidRPr="00626381" w:rsidTr="00AE1FC1">
        <w:trPr>
          <w:trHeight w:val="13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56C" w:rsidRPr="00626381" w:rsidTr="00AE1FC1">
        <w:trPr>
          <w:trHeight w:val="13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Заведующий столовой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356C" w:rsidRPr="00626381" w:rsidTr="005F7F1F">
        <w:trPr>
          <w:trHeight w:val="13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165D8B" w:rsidRDefault="009B356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5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165D8B" w:rsidRDefault="009B356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персонал</w:t>
            </w:r>
          </w:p>
        </w:tc>
      </w:tr>
      <w:tr w:rsidR="009B356C" w:rsidRPr="00626381" w:rsidTr="00AE1FC1">
        <w:trPr>
          <w:trHeight w:val="13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356C" w:rsidRPr="00626381" w:rsidTr="00AE1FC1">
        <w:trPr>
          <w:trHeight w:val="13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B356C" w:rsidRPr="00626381" w:rsidTr="005F7F1F">
        <w:trPr>
          <w:trHeight w:val="13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0,5 ставки на каждые 100 обучающихся 1-4 классов </w:t>
            </w:r>
          </w:p>
        </w:tc>
      </w:tr>
      <w:tr w:rsidR="009B356C" w:rsidRPr="00626381" w:rsidTr="005F7F1F">
        <w:trPr>
          <w:trHeight w:val="13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40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1,0 на 1 группу продленного дня </w:t>
            </w:r>
          </w:p>
        </w:tc>
      </w:tr>
      <w:tr w:rsidR="009B356C" w:rsidRPr="00626381" w:rsidTr="00AE1FC1">
        <w:trPr>
          <w:trHeight w:val="13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B356C" w:rsidRPr="00626381" w:rsidTr="00AE1FC1">
        <w:trPr>
          <w:trHeight w:val="13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AE1F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B356C" w:rsidRPr="00626381">
              <w:rPr>
                <w:rFonts w:ascii="Times New Roman" w:hAnsi="Times New Roman" w:cs="Times New Roman"/>
                <w:sz w:val="24"/>
                <w:szCs w:val="24"/>
              </w:rPr>
              <w:t>ьютор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B356C" w:rsidRPr="00626381" w:rsidTr="00AE1FC1">
        <w:trPr>
          <w:trHeight w:val="13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 w:rsidP="00AE1F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1F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(должность библиотекаря исключается)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56C" w:rsidRPr="00626381" w:rsidRDefault="009B3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F7F1F" w:rsidRPr="005F7F1F" w:rsidTr="00AE1FC1">
        <w:trPr>
          <w:trHeight w:val="13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5F7F1F" w:rsidRDefault="005F7F1F" w:rsidP="00AE1FC1">
            <w:pPr>
              <w:pStyle w:val="a3"/>
              <w:ind w:left="0" w:firstLine="0"/>
              <w:rPr>
                <w:rFonts w:ascii="Times New Roman" w:hAnsi="Times New Roman"/>
              </w:rPr>
            </w:pPr>
            <w:r w:rsidRPr="005F7F1F">
              <w:rPr>
                <w:rFonts w:ascii="Times New Roman" w:hAnsi="Times New Roman"/>
              </w:rPr>
              <w:t>2.</w:t>
            </w:r>
            <w:r w:rsidR="00AE1FC1">
              <w:rPr>
                <w:rFonts w:ascii="Times New Roman" w:hAnsi="Times New Roman"/>
              </w:rPr>
              <w:t>8</w:t>
            </w:r>
            <w:r w:rsidRPr="005F7F1F">
              <w:rPr>
                <w:rFonts w:ascii="Times New Roman" w:hAnsi="Times New Roman"/>
              </w:rPr>
              <w:t>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5F7F1F" w:rsidRDefault="005F7F1F" w:rsidP="005F7F1F">
            <w:pPr>
              <w:pStyle w:val="a3"/>
              <w:ind w:left="0" w:firstLine="0"/>
              <w:rPr>
                <w:rFonts w:ascii="Times New Roman" w:hAnsi="Times New Roman"/>
              </w:rPr>
            </w:pPr>
            <w:r w:rsidRPr="00AE1FC1">
              <w:rPr>
                <w:rFonts w:ascii="Times New Roman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5F7F1F" w:rsidRDefault="005F7F1F" w:rsidP="005F7F1F">
            <w:pPr>
              <w:pStyle w:val="a3"/>
              <w:ind w:left="0" w:firstLine="0"/>
              <w:jc w:val="left"/>
              <w:rPr>
                <w:rFonts w:ascii="Times New Roman" w:hAnsi="Times New Roman"/>
              </w:rPr>
            </w:pPr>
            <w:r w:rsidRPr="005F7F1F">
              <w:rPr>
                <w:rFonts w:ascii="Times New Roman" w:hAnsi="Times New Roman"/>
              </w:rPr>
              <w:t>0,5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5F7F1F" w:rsidRDefault="005F7F1F" w:rsidP="005F7F1F">
            <w:pPr>
              <w:pStyle w:val="a3"/>
              <w:ind w:left="0" w:firstLine="0"/>
              <w:jc w:val="left"/>
              <w:rPr>
                <w:rFonts w:ascii="Times New Roman" w:hAnsi="Times New Roman"/>
              </w:rPr>
            </w:pPr>
            <w:r w:rsidRPr="005F7F1F">
              <w:rPr>
                <w:rFonts w:ascii="Times New Roman" w:hAnsi="Times New Roman"/>
              </w:rPr>
              <w:t>0,5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5F7F1F" w:rsidRDefault="005F7F1F" w:rsidP="005F7F1F">
            <w:pPr>
              <w:pStyle w:val="a3"/>
              <w:ind w:left="0" w:firstLine="0"/>
              <w:jc w:val="left"/>
              <w:rPr>
                <w:rFonts w:ascii="Times New Roman" w:hAnsi="Times New Roman"/>
              </w:rPr>
            </w:pPr>
            <w:r w:rsidRPr="005F7F1F">
              <w:rPr>
                <w:rFonts w:ascii="Times New Roman" w:hAnsi="Times New Roman"/>
              </w:rPr>
              <w:t>0,5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5F7F1F" w:rsidRDefault="005F7F1F" w:rsidP="005F7F1F">
            <w:pPr>
              <w:pStyle w:val="a3"/>
              <w:ind w:left="0" w:firstLine="0"/>
              <w:jc w:val="left"/>
              <w:rPr>
                <w:rFonts w:ascii="Times New Roman" w:hAnsi="Times New Roman"/>
              </w:rPr>
            </w:pPr>
            <w:r w:rsidRPr="005F7F1F">
              <w:rPr>
                <w:rFonts w:ascii="Times New Roman" w:hAnsi="Times New Roman"/>
              </w:rPr>
              <w:t>0,5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5F7F1F" w:rsidRDefault="005F7F1F" w:rsidP="005F7F1F">
            <w:pPr>
              <w:pStyle w:val="a3"/>
              <w:ind w:left="0" w:firstLine="0"/>
              <w:jc w:val="left"/>
              <w:rPr>
                <w:rFonts w:ascii="Times New Roman" w:hAnsi="Times New Roman"/>
              </w:rPr>
            </w:pPr>
            <w:r w:rsidRPr="005F7F1F">
              <w:rPr>
                <w:rFonts w:ascii="Times New Roman" w:hAnsi="Times New Roman"/>
              </w:rPr>
              <w:t>0,5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5F7F1F" w:rsidRDefault="005F7F1F" w:rsidP="005F7F1F">
            <w:pPr>
              <w:pStyle w:val="a3"/>
              <w:ind w:left="0" w:firstLine="0"/>
              <w:jc w:val="left"/>
              <w:rPr>
                <w:rFonts w:ascii="Times New Roman" w:hAnsi="Times New Roman"/>
              </w:rPr>
            </w:pPr>
            <w:r w:rsidRPr="005F7F1F">
              <w:rPr>
                <w:rFonts w:ascii="Times New Roman" w:hAnsi="Times New Roman"/>
              </w:rPr>
              <w:t>0,75</w:t>
            </w:r>
          </w:p>
        </w:tc>
      </w:tr>
      <w:tr w:rsidR="005F7F1F" w:rsidRPr="00626381" w:rsidTr="005F7F1F">
        <w:trPr>
          <w:trHeight w:val="13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165D8B" w:rsidRDefault="005F7F1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5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165D8B" w:rsidRDefault="005F7F1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Учебно-вспомогательный персонал</w:t>
            </w:r>
          </w:p>
        </w:tc>
      </w:tr>
      <w:tr w:rsidR="005F7F1F" w:rsidRPr="00626381" w:rsidTr="00AE1FC1">
        <w:trPr>
          <w:trHeight w:val="13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Секретарь-машинистка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7F1F" w:rsidRPr="00626381" w:rsidTr="00AE1FC1">
        <w:trPr>
          <w:trHeight w:val="13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(должность педагога-библиотекаря исключается)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7F1F" w:rsidRPr="00626381" w:rsidTr="00AE1FC1">
        <w:trPr>
          <w:trHeight w:val="13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7F1F" w:rsidRPr="00626381" w:rsidTr="00AE1FC1">
        <w:trPr>
          <w:trHeight w:val="71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(по обслуживанию компьютеров и оргтехники)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6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1,0 при наличии 50 единиц техники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 </w:t>
            </w:r>
          </w:p>
        </w:tc>
      </w:tr>
      <w:tr w:rsidR="005F7F1F" w:rsidRPr="00626381" w:rsidTr="00AE1FC1">
        <w:trPr>
          <w:trHeight w:val="13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Техник (по обслуживанию компьютеров и оргтехники)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1,0 при наличии от 51 до 100 единиц техники (должность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лаборанта исключается)</w:t>
            </w:r>
          </w:p>
        </w:tc>
      </w:tr>
      <w:tr w:rsidR="005F7F1F" w:rsidRPr="00626381" w:rsidTr="00AE1FC1">
        <w:trPr>
          <w:trHeight w:val="47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Инженер-программист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 при наличии более 100 единиц техники (должности лаборант и техник исключаются)</w:t>
            </w:r>
          </w:p>
        </w:tc>
      </w:tr>
      <w:tr w:rsidR="005F7F1F" w:rsidRPr="00626381" w:rsidTr="00AE1FC1">
        <w:trPr>
          <w:trHeight w:val="169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1,0 при наличии 100 единиц компьютерной техники, объединённых в локальную сеть (при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организации)</w:t>
            </w:r>
          </w:p>
        </w:tc>
      </w:tr>
      <w:tr w:rsidR="005F7F1F" w:rsidRPr="00626381" w:rsidTr="005F7F1F">
        <w:trPr>
          <w:trHeight w:val="286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165D8B" w:rsidRDefault="005F7F1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5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165D8B" w:rsidRDefault="005F7F1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обслуживающий персонал</w:t>
            </w:r>
          </w:p>
        </w:tc>
      </w:tr>
      <w:tr w:rsidR="005F7F1F" w:rsidRPr="00626381" w:rsidTr="00AE1FC1">
        <w:trPr>
          <w:trHeight w:val="263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комплексному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обслуживанию и ремонту зданий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(слесарь-сантехник,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электромонтер, столяр и т.д.)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7F1F" w:rsidRPr="00626381" w:rsidTr="00AE1FC1">
        <w:trPr>
          <w:trHeight w:val="239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 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7F1F" w:rsidRPr="00626381" w:rsidTr="00AE1FC1">
        <w:trPr>
          <w:trHeight w:val="717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</w:t>
            </w:r>
          </w:p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Дополнительно: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устанавливается из расчета: 0,5 на каждые 250 кв. м убираемой </w:t>
            </w:r>
            <w:r w:rsidRPr="00626381">
              <w:rPr>
                <w:rFonts w:ascii="Times New Roman" w:hAnsi="Times New Roman" w:cs="Times New Roman"/>
                <w:sz w:val="24"/>
                <w:szCs w:val="24"/>
              </w:rPr>
              <w:br/>
              <w:t>площади</w:t>
            </w:r>
          </w:p>
        </w:tc>
      </w:tr>
      <w:tr w:rsidR="005F7F1F" w:rsidRPr="00626381" w:rsidTr="00AE1FC1">
        <w:trPr>
          <w:trHeight w:val="1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F1F" w:rsidRPr="00626381" w:rsidRDefault="005F7F1F">
            <w:pPr>
              <w:ind w:firstLine="0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Уборщик производственных и служебных помещений 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в организациях, работающих в 2 смены - 0,25 на каждые 250 кв. м, убираемой площади, используемой обучающимися</w:t>
            </w:r>
            <w:proofErr w:type="gramStart"/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смены </w:t>
            </w:r>
          </w:p>
        </w:tc>
      </w:tr>
      <w:tr w:rsidR="005F7F1F" w:rsidRPr="00626381" w:rsidTr="00AE1FC1">
        <w:trPr>
          <w:trHeight w:val="47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1,0 на каждые 0,5 га территории закреплённой за образовательной организацией </w:t>
            </w:r>
          </w:p>
        </w:tc>
      </w:tr>
      <w:tr w:rsidR="005F7F1F" w:rsidRPr="00626381" w:rsidTr="005F7F1F">
        <w:trPr>
          <w:trHeight w:val="239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340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2,0 на одно здание общеобразовательной организации </w:t>
            </w:r>
          </w:p>
        </w:tc>
      </w:tr>
      <w:tr w:rsidR="005F7F1F" w:rsidRPr="00626381" w:rsidTr="00AE1FC1">
        <w:trPr>
          <w:trHeight w:val="799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1,0 на каждые 200 </w:t>
            </w:r>
            <w:proofErr w:type="gramStart"/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 для которых организовано горячее питание</w:t>
            </w:r>
          </w:p>
        </w:tc>
      </w:tr>
      <w:tr w:rsidR="005F7F1F" w:rsidRPr="00626381" w:rsidTr="00AE1FC1">
        <w:trPr>
          <w:trHeight w:val="239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F7F1F" w:rsidRPr="00626381" w:rsidTr="00AE1FC1">
        <w:trPr>
          <w:trHeight w:val="239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Мойщица посуды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F7F1F" w:rsidRPr="00626381" w:rsidTr="00AE1FC1">
        <w:trPr>
          <w:trHeight w:val="222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F1F" w:rsidRPr="00626381" w:rsidTr="00AE1FC1">
        <w:trPr>
          <w:trHeight w:val="222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Водитель автомобиля, водитель автобуса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5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Должность устанавливается из расчета на единицу техники</w:t>
            </w:r>
          </w:p>
        </w:tc>
      </w:tr>
      <w:tr w:rsidR="005F7F1F" w:rsidRPr="00626381" w:rsidTr="005F7F1F">
        <w:trPr>
          <w:trHeight w:val="32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165D8B" w:rsidRDefault="005F7F1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5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165D8B" w:rsidRDefault="005F7F1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8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Административно-хозяйственный персонал</w:t>
            </w:r>
          </w:p>
        </w:tc>
      </w:tr>
      <w:tr w:rsidR="005F7F1F" w:rsidRPr="00626381" w:rsidTr="00AE1FC1">
        <w:trPr>
          <w:trHeight w:val="239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626381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F1F" w:rsidRPr="002977E3" w:rsidTr="00AE1FC1">
        <w:trPr>
          <w:trHeight w:val="239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(на правах </w:t>
            </w:r>
            <w:r w:rsidRPr="002977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главного) 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F1F" w:rsidRPr="002977E3" w:rsidTr="00AE1FC1">
        <w:trPr>
          <w:trHeight w:val="222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F7F1F" w:rsidRPr="002977E3" w:rsidTr="00AE1FC1">
        <w:trPr>
          <w:trHeight w:val="239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 xml:space="preserve">Кассир 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F1F" w:rsidRPr="002977E3" w:rsidRDefault="005F7F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B300CD" w:rsidRPr="002977E3" w:rsidRDefault="00B300CD" w:rsidP="009B356C">
      <w:pPr>
        <w:ind w:firstLine="709"/>
        <w:rPr>
          <w:rFonts w:ascii="Times New Roman" w:hAnsi="Times New Roman"/>
          <w:sz w:val="28"/>
          <w:szCs w:val="28"/>
        </w:rPr>
      </w:pPr>
    </w:p>
    <w:p w:rsidR="002977E3" w:rsidRDefault="009B356C" w:rsidP="009B356C">
      <w:pPr>
        <w:ind w:firstLine="709"/>
        <w:rPr>
          <w:rFonts w:ascii="Times New Roman" w:hAnsi="Times New Roman"/>
          <w:sz w:val="28"/>
          <w:szCs w:val="28"/>
        </w:rPr>
      </w:pPr>
      <w:r w:rsidRPr="002977E3">
        <w:rPr>
          <w:rFonts w:ascii="Times New Roman" w:hAnsi="Times New Roman"/>
          <w:sz w:val="28"/>
          <w:szCs w:val="28"/>
        </w:rPr>
        <w:t xml:space="preserve">Глава </w:t>
      </w:r>
    </w:p>
    <w:p w:rsidR="002977E3" w:rsidRDefault="009B356C" w:rsidP="009B356C">
      <w:pPr>
        <w:ind w:firstLine="709"/>
        <w:rPr>
          <w:rFonts w:ascii="Times New Roman" w:hAnsi="Times New Roman"/>
          <w:sz w:val="28"/>
          <w:szCs w:val="28"/>
        </w:rPr>
      </w:pPr>
      <w:r w:rsidRPr="002977E3">
        <w:rPr>
          <w:rFonts w:ascii="Times New Roman" w:hAnsi="Times New Roman"/>
          <w:sz w:val="28"/>
          <w:szCs w:val="28"/>
        </w:rPr>
        <w:t xml:space="preserve">Павловского муниципального района </w:t>
      </w:r>
    </w:p>
    <w:p w:rsidR="009B356C" w:rsidRPr="002977E3" w:rsidRDefault="009B356C" w:rsidP="009B356C">
      <w:pPr>
        <w:ind w:firstLine="709"/>
        <w:rPr>
          <w:rFonts w:ascii="Times New Roman" w:hAnsi="Times New Roman"/>
          <w:sz w:val="28"/>
          <w:szCs w:val="28"/>
        </w:rPr>
      </w:pPr>
      <w:r w:rsidRPr="002977E3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2977E3">
        <w:rPr>
          <w:rFonts w:ascii="Times New Roman" w:hAnsi="Times New Roman"/>
          <w:sz w:val="28"/>
          <w:szCs w:val="28"/>
        </w:rPr>
        <w:tab/>
      </w:r>
      <w:r w:rsidR="002977E3">
        <w:rPr>
          <w:rFonts w:ascii="Times New Roman" w:hAnsi="Times New Roman"/>
          <w:sz w:val="28"/>
          <w:szCs w:val="28"/>
        </w:rPr>
        <w:tab/>
      </w:r>
      <w:r w:rsidR="002977E3">
        <w:rPr>
          <w:rFonts w:ascii="Times New Roman" w:hAnsi="Times New Roman"/>
          <w:sz w:val="28"/>
          <w:szCs w:val="28"/>
        </w:rPr>
        <w:tab/>
      </w:r>
      <w:r w:rsidR="002977E3">
        <w:rPr>
          <w:rFonts w:ascii="Times New Roman" w:hAnsi="Times New Roman"/>
          <w:sz w:val="28"/>
          <w:szCs w:val="28"/>
        </w:rPr>
        <w:tab/>
      </w:r>
      <w:r w:rsidR="002977E3">
        <w:rPr>
          <w:rFonts w:ascii="Times New Roman" w:hAnsi="Times New Roman"/>
          <w:sz w:val="28"/>
          <w:szCs w:val="28"/>
        </w:rPr>
        <w:tab/>
      </w:r>
      <w:r w:rsidR="002977E3">
        <w:rPr>
          <w:rFonts w:ascii="Times New Roman" w:hAnsi="Times New Roman"/>
          <w:sz w:val="28"/>
          <w:szCs w:val="28"/>
        </w:rPr>
        <w:tab/>
      </w:r>
      <w:r w:rsidR="002977E3">
        <w:rPr>
          <w:rFonts w:ascii="Times New Roman" w:hAnsi="Times New Roman"/>
          <w:sz w:val="28"/>
          <w:szCs w:val="28"/>
        </w:rPr>
        <w:tab/>
      </w:r>
      <w:r w:rsidR="002977E3">
        <w:rPr>
          <w:rFonts w:ascii="Times New Roman" w:hAnsi="Times New Roman"/>
          <w:sz w:val="28"/>
          <w:szCs w:val="28"/>
        </w:rPr>
        <w:tab/>
      </w:r>
      <w:r w:rsidR="002977E3">
        <w:rPr>
          <w:rFonts w:ascii="Times New Roman" w:hAnsi="Times New Roman"/>
          <w:sz w:val="28"/>
          <w:szCs w:val="28"/>
        </w:rPr>
        <w:tab/>
      </w:r>
      <w:r w:rsidR="002977E3">
        <w:rPr>
          <w:rFonts w:ascii="Times New Roman" w:hAnsi="Times New Roman"/>
          <w:sz w:val="28"/>
          <w:szCs w:val="28"/>
        </w:rPr>
        <w:tab/>
      </w:r>
      <w:r w:rsidR="002977E3">
        <w:rPr>
          <w:rFonts w:ascii="Times New Roman" w:hAnsi="Times New Roman"/>
          <w:sz w:val="28"/>
          <w:szCs w:val="28"/>
        </w:rPr>
        <w:tab/>
      </w:r>
      <w:r w:rsidR="002977E3">
        <w:rPr>
          <w:rFonts w:ascii="Times New Roman" w:hAnsi="Times New Roman"/>
          <w:sz w:val="28"/>
          <w:szCs w:val="28"/>
        </w:rPr>
        <w:tab/>
      </w:r>
      <w:r w:rsidR="002977E3">
        <w:rPr>
          <w:rFonts w:ascii="Times New Roman" w:hAnsi="Times New Roman"/>
          <w:sz w:val="28"/>
          <w:szCs w:val="28"/>
        </w:rPr>
        <w:tab/>
      </w:r>
      <w:r w:rsidRPr="002977E3">
        <w:rPr>
          <w:rFonts w:ascii="Times New Roman" w:hAnsi="Times New Roman"/>
          <w:sz w:val="28"/>
          <w:szCs w:val="28"/>
        </w:rPr>
        <w:t xml:space="preserve">М.Н. </w:t>
      </w:r>
      <w:proofErr w:type="spellStart"/>
      <w:r w:rsidRPr="002977E3">
        <w:rPr>
          <w:rFonts w:ascii="Times New Roman" w:hAnsi="Times New Roman"/>
          <w:sz w:val="28"/>
          <w:szCs w:val="28"/>
        </w:rPr>
        <w:t>Янцов</w:t>
      </w:r>
      <w:proofErr w:type="spellEnd"/>
    </w:p>
    <w:p w:rsidR="009B356C" w:rsidRDefault="009B356C" w:rsidP="000F6EF6">
      <w:pPr>
        <w:ind w:left="9072" w:firstLine="0"/>
        <w:rPr>
          <w:rFonts w:cs="Arial"/>
          <w:kern w:val="2"/>
        </w:rPr>
      </w:pPr>
    </w:p>
    <w:p w:rsidR="009B356C" w:rsidRDefault="009B356C" w:rsidP="000F6EF6">
      <w:pPr>
        <w:ind w:left="9072" w:firstLine="0"/>
        <w:rPr>
          <w:rFonts w:cs="Arial"/>
          <w:kern w:val="2"/>
        </w:rPr>
      </w:pPr>
    </w:p>
    <w:p w:rsidR="009B356C" w:rsidRPr="000F6EF6" w:rsidRDefault="009B356C" w:rsidP="000F6EF6">
      <w:pPr>
        <w:ind w:left="9072" w:firstLine="0"/>
        <w:rPr>
          <w:rFonts w:cs="Arial"/>
          <w:kern w:val="2"/>
        </w:rPr>
      </w:pPr>
    </w:p>
    <w:p w:rsidR="002F151F" w:rsidRPr="000F6EF6" w:rsidRDefault="002F151F" w:rsidP="000F6EF6">
      <w:pPr>
        <w:ind w:firstLine="709"/>
        <w:rPr>
          <w:rFonts w:cs="Arial"/>
        </w:rPr>
        <w:sectPr w:rsidR="002F151F" w:rsidRPr="000F6EF6" w:rsidSect="00B300CD">
          <w:pgSz w:w="16838" w:h="11906" w:orient="landscape"/>
          <w:pgMar w:top="1134" w:right="567" w:bottom="1134" w:left="1701" w:header="720" w:footer="720" w:gutter="0"/>
          <w:cols w:space="720"/>
        </w:sectPr>
      </w:pPr>
    </w:p>
    <w:p w:rsidR="002F151F" w:rsidRPr="000121A7" w:rsidRDefault="002F151F" w:rsidP="00B300CD">
      <w:pPr>
        <w:ind w:left="5670"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0121A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2F151F" w:rsidRPr="000121A7" w:rsidRDefault="002F151F" w:rsidP="00B300CD">
      <w:pPr>
        <w:ind w:left="5670" w:firstLine="0"/>
        <w:jc w:val="left"/>
        <w:rPr>
          <w:rFonts w:ascii="Times New Roman" w:hAnsi="Times New Roman"/>
          <w:kern w:val="2"/>
          <w:sz w:val="28"/>
          <w:szCs w:val="28"/>
        </w:rPr>
      </w:pPr>
      <w:r w:rsidRPr="000121A7">
        <w:rPr>
          <w:rFonts w:ascii="Times New Roman" w:hAnsi="Times New Roman"/>
          <w:kern w:val="2"/>
          <w:sz w:val="28"/>
          <w:szCs w:val="28"/>
        </w:rPr>
        <w:t>к Положению об оплате труда работников муниципальных</w:t>
      </w:r>
      <w:r w:rsidR="00582CCE">
        <w:rPr>
          <w:rFonts w:ascii="Times New Roman" w:hAnsi="Times New Roman"/>
          <w:kern w:val="2"/>
          <w:sz w:val="28"/>
          <w:szCs w:val="28"/>
        </w:rPr>
        <w:t xml:space="preserve"> </w:t>
      </w:r>
      <w:r w:rsidRPr="000121A7">
        <w:rPr>
          <w:rFonts w:ascii="Times New Roman" w:hAnsi="Times New Roman"/>
          <w:kern w:val="2"/>
          <w:sz w:val="28"/>
          <w:szCs w:val="28"/>
        </w:rPr>
        <w:t>казенных общеобразовательных организаций Павловского муниципального района</w:t>
      </w:r>
    </w:p>
    <w:p w:rsidR="00B300CD" w:rsidRDefault="00B300CD" w:rsidP="000F6EF6">
      <w:pPr>
        <w:ind w:firstLine="709"/>
        <w:jc w:val="center"/>
        <w:rPr>
          <w:rFonts w:cs="Arial"/>
        </w:rPr>
      </w:pPr>
    </w:p>
    <w:p w:rsidR="002F151F" w:rsidRPr="000121A7" w:rsidRDefault="002F151F" w:rsidP="000F6EF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121A7">
        <w:rPr>
          <w:rFonts w:ascii="Times New Roman" w:hAnsi="Times New Roman"/>
          <w:sz w:val="28"/>
          <w:szCs w:val="28"/>
        </w:rPr>
        <w:t>Объемные показатели, характеризующие масштаб управления общеобразовательной организацией</w:t>
      </w:r>
    </w:p>
    <w:p w:rsidR="002F151F" w:rsidRPr="000121A7" w:rsidRDefault="002F151F" w:rsidP="00B300C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0121A7">
        <w:rPr>
          <w:rFonts w:ascii="Times New Roman" w:hAnsi="Times New Roman"/>
          <w:sz w:val="28"/>
          <w:szCs w:val="28"/>
        </w:rPr>
        <w:t>Таблица 1</w:t>
      </w:r>
    </w:p>
    <w:p w:rsidR="002F151F" w:rsidRPr="000F6EF6" w:rsidRDefault="002F151F" w:rsidP="000F6EF6">
      <w:pPr>
        <w:ind w:firstLine="709"/>
        <w:rPr>
          <w:rFonts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01"/>
        <w:gridCol w:w="4699"/>
        <w:gridCol w:w="2820"/>
        <w:gridCol w:w="1634"/>
      </w:tblGrid>
      <w:tr w:rsidR="002F151F" w:rsidRPr="000121A7" w:rsidTr="006602F4">
        <w:trPr>
          <w:cantSplit/>
          <w:trHeight w:val="647"/>
          <w:tblHeader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C63EA6">
            <w:pPr>
              <w:pStyle w:val="7"/>
              <w:numPr>
                <w:ilvl w:val="6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2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21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C63EA6">
            <w:pPr>
              <w:pStyle w:val="7"/>
              <w:numPr>
                <w:ilvl w:val="6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A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6602F4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Условия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0121A7" w:rsidRDefault="002F151F" w:rsidP="006602F4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Количество баллов</w:t>
            </w:r>
          </w:p>
        </w:tc>
      </w:tr>
      <w:tr w:rsidR="002F151F" w:rsidRPr="000121A7" w:rsidTr="000F6EF6">
        <w:trPr>
          <w:cantSplit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1.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Количество обучающихся (воспитанников) в общеобразовательной организации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За каждого обучающегося (воспитанника).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</w:tc>
      </w:tr>
      <w:tr w:rsidR="002F151F" w:rsidRPr="000121A7" w:rsidTr="000F6EF6">
        <w:trPr>
          <w:cantSplit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2.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 xml:space="preserve">Наличие 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филиалов, структурных подразделений, осуществляющих образовательную деятельность не по основному адресу общеобразовательной организации в соответствии с лицензией;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 xml:space="preserve">- загородных объектов (лагерей, баз отдыха и др.), находящихся на балансе образовательной организации 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 xml:space="preserve">За каждое указанное структурное подразделение: 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5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</w:tr>
      <w:tr w:rsidR="002F151F" w:rsidRPr="000121A7" w:rsidTr="000F6EF6">
        <w:trPr>
          <w:cantSplit/>
          <w:trHeight w:val="308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3.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Наличие бассейна.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</w:t>
            </w:r>
          </w:p>
        </w:tc>
      </w:tr>
      <w:tr w:rsidR="002F151F" w:rsidRPr="000121A7" w:rsidTr="000F6EF6">
        <w:trPr>
          <w:cantSplit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4.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Наличие лицензированного медицинского кабинета.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Дополнительно за наличие лицензированного стоматологического кабинета.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 xml:space="preserve"> 5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</w:t>
            </w:r>
          </w:p>
        </w:tc>
      </w:tr>
      <w:tr w:rsidR="002F151F" w:rsidRPr="000121A7" w:rsidTr="000F6EF6">
        <w:trPr>
          <w:cantSplit/>
          <w:trHeight w:val="806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5.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Наличие автотранспортных средств, используемых для подвоза обучающихся на постоянных маршрутах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За каждую единицу.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5, но не более 20</w:t>
            </w:r>
          </w:p>
        </w:tc>
      </w:tr>
      <w:tr w:rsidR="002F151F" w:rsidRPr="000121A7" w:rsidTr="000F6EF6">
        <w:trPr>
          <w:cantSplit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6.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Наличие собственной (состоящей на балансе организации) котельной на твёрдом топливе.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</w:tr>
      <w:tr w:rsidR="002F151F" w:rsidRPr="000121A7" w:rsidTr="000F6EF6">
        <w:trPr>
          <w:cantSplit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 xml:space="preserve">Наличие автотранспортных средств используемых в программах </w:t>
            </w:r>
            <w:proofErr w:type="spellStart"/>
            <w:r w:rsidRPr="000121A7">
              <w:rPr>
                <w:rFonts w:ascii="Times New Roman" w:hAnsi="Times New Roman"/>
              </w:rPr>
              <w:t>предпрофильной</w:t>
            </w:r>
            <w:proofErr w:type="spellEnd"/>
            <w:r w:rsidRPr="000121A7">
              <w:rPr>
                <w:rFonts w:ascii="Times New Roman" w:hAnsi="Times New Roman"/>
              </w:rPr>
              <w:t xml:space="preserve"> подготовки 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За каждую единицу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5, но не более 20</w:t>
            </w:r>
          </w:p>
        </w:tc>
      </w:tr>
      <w:tr w:rsidR="002F151F" w:rsidRPr="000121A7" w:rsidTr="000F6EF6">
        <w:trPr>
          <w:cantSplit/>
          <w:trHeight w:val="213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8.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Наличие собственной бухгалтерии.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</w:t>
            </w:r>
          </w:p>
        </w:tc>
      </w:tr>
      <w:tr w:rsidR="002F151F" w:rsidRPr="000121A7" w:rsidTr="000F6EF6">
        <w:trPr>
          <w:cantSplit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10.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Наличие паспортизированного музея.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За каждый музей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</w:t>
            </w:r>
          </w:p>
        </w:tc>
      </w:tr>
      <w:tr w:rsidR="002F151F" w:rsidRPr="000121A7" w:rsidTr="000F6EF6">
        <w:trPr>
          <w:cantSplit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11.</w:t>
            </w:r>
          </w:p>
        </w:tc>
        <w:tc>
          <w:tcPr>
            <w:tcW w:w="2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Наличие у общеобразовательной организации лицензии на реализацию программ профессионального обучения.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За каждую программу.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Дополнительно за каждого выпускника, получившего удостоверение (свидетельство).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1</w:t>
            </w:r>
          </w:p>
        </w:tc>
      </w:tr>
    </w:tbl>
    <w:p w:rsidR="00B300CD" w:rsidRDefault="00B300CD" w:rsidP="000F6EF6">
      <w:pPr>
        <w:ind w:firstLine="709"/>
        <w:rPr>
          <w:rFonts w:cs="Arial"/>
        </w:rPr>
      </w:pPr>
    </w:p>
    <w:p w:rsidR="002F151F" w:rsidRPr="000121A7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0121A7">
        <w:rPr>
          <w:rFonts w:ascii="Times New Roman" w:hAnsi="Times New Roman"/>
          <w:sz w:val="28"/>
          <w:szCs w:val="28"/>
        </w:rPr>
        <w:t>При установлении группы по оплате труда руководителя общеобразовательной организации контингент обучающихся (воспитанников) определяется по списочному составу на начало учебного года.</w:t>
      </w:r>
    </w:p>
    <w:p w:rsidR="002F151F" w:rsidRPr="000121A7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0121A7">
        <w:rPr>
          <w:rFonts w:ascii="Times New Roman" w:hAnsi="Times New Roman"/>
          <w:sz w:val="28"/>
          <w:szCs w:val="28"/>
        </w:rPr>
        <w:t>Группы оплаты труда для руководителя общеобразовательной организации в зависимости от суммы баллов.</w:t>
      </w:r>
    </w:p>
    <w:p w:rsidR="002F151F" w:rsidRPr="000121A7" w:rsidRDefault="002F151F" w:rsidP="00B300CD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121A7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04"/>
        <w:gridCol w:w="2404"/>
        <w:gridCol w:w="2121"/>
        <w:gridCol w:w="2849"/>
      </w:tblGrid>
      <w:tr w:rsidR="002F151F" w:rsidRPr="000121A7" w:rsidTr="000F6EF6">
        <w:trPr>
          <w:trHeight w:val="360"/>
        </w:trPr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6602F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A7">
              <w:rPr>
                <w:rFonts w:ascii="Times New Roman" w:hAnsi="Times New Roman" w:cs="Times New Roman"/>
                <w:sz w:val="24"/>
                <w:szCs w:val="24"/>
              </w:rPr>
              <w:t>I группа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6602F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A7">
              <w:rPr>
                <w:rFonts w:ascii="Times New Roman" w:hAnsi="Times New Roman" w:cs="Times New Roman"/>
                <w:sz w:val="24"/>
                <w:szCs w:val="24"/>
              </w:rPr>
              <w:t>II группа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51F" w:rsidRPr="000121A7" w:rsidRDefault="002F151F" w:rsidP="006602F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A7">
              <w:rPr>
                <w:rFonts w:ascii="Times New Roman" w:hAnsi="Times New Roman" w:cs="Times New Roman"/>
                <w:sz w:val="24"/>
                <w:szCs w:val="24"/>
              </w:rPr>
              <w:t>III группа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51F" w:rsidRPr="000121A7" w:rsidRDefault="002F151F" w:rsidP="006602F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A7">
              <w:rPr>
                <w:rFonts w:ascii="Times New Roman" w:hAnsi="Times New Roman" w:cs="Times New Roman"/>
                <w:sz w:val="24"/>
                <w:szCs w:val="24"/>
              </w:rPr>
              <w:t>IV группа</w:t>
            </w:r>
          </w:p>
        </w:tc>
      </w:tr>
      <w:tr w:rsidR="002F151F" w:rsidRPr="000121A7" w:rsidTr="000F6EF6">
        <w:trPr>
          <w:trHeight w:val="536"/>
        </w:trPr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51F" w:rsidRPr="000121A7" w:rsidRDefault="002F151F" w:rsidP="000F6EF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1A7">
              <w:rPr>
                <w:rFonts w:ascii="Times New Roman" w:hAnsi="Times New Roman" w:cs="Times New Roman"/>
                <w:sz w:val="24"/>
                <w:szCs w:val="24"/>
              </w:rPr>
              <w:t>свыше 550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51F" w:rsidRPr="000121A7" w:rsidRDefault="002F151F" w:rsidP="000F6EF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1A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151F" w:rsidRPr="000121A7" w:rsidRDefault="002F151F" w:rsidP="000F6EF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1A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51F" w:rsidRPr="000121A7" w:rsidRDefault="002F151F" w:rsidP="000F6EF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1A7">
              <w:rPr>
                <w:rFonts w:ascii="Times New Roman" w:hAnsi="Times New Roman" w:cs="Times New Roman"/>
                <w:sz w:val="24"/>
                <w:szCs w:val="24"/>
              </w:rPr>
              <w:t>до 130</w:t>
            </w:r>
          </w:p>
        </w:tc>
      </w:tr>
    </w:tbl>
    <w:p w:rsidR="002F151F" w:rsidRPr="000121A7" w:rsidRDefault="002F151F" w:rsidP="00B300CD">
      <w:pPr>
        <w:ind w:left="5670"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0F6EF6">
        <w:rPr>
          <w:rFonts w:cs="Arial"/>
        </w:rPr>
        <w:br w:type="page"/>
      </w:r>
      <w:r w:rsidRPr="000121A7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2F151F" w:rsidRPr="000121A7" w:rsidRDefault="002F151F" w:rsidP="00B300CD">
      <w:pPr>
        <w:ind w:left="5670" w:firstLine="0"/>
        <w:jc w:val="left"/>
        <w:rPr>
          <w:rFonts w:ascii="Times New Roman" w:hAnsi="Times New Roman"/>
          <w:kern w:val="2"/>
          <w:sz w:val="28"/>
          <w:szCs w:val="28"/>
        </w:rPr>
      </w:pPr>
      <w:r w:rsidRPr="000121A7">
        <w:rPr>
          <w:rFonts w:ascii="Times New Roman" w:hAnsi="Times New Roman"/>
          <w:kern w:val="2"/>
          <w:sz w:val="28"/>
          <w:szCs w:val="28"/>
        </w:rPr>
        <w:t xml:space="preserve">к Положению об оплате </w:t>
      </w:r>
      <w:proofErr w:type="spellStart"/>
      <w:r w:rsidRPr="000121A7">
        <w:rPr>
          <w:rFonts w:ascii="Times New Roman" w:hAnsi="Times New Roman"/>
          <w:kern w:val="2"/>
          <w:sz w:val="28"/>
          <w:szCs w:val="28"/>
        </w:rPr>
        <w:t>трудаработников</w:t>
      </w:r>
      <w:proofErr w:type="spellEnd"/>
      <w:r w:rsidRPr="000121A7">
        <w:rPr>
          <w:rFonts w:ascii="Times New Roman" w:hAnsi="Times New Roman"/>
          <w:kern w:val="2"/>
          <w:sz w:val="28"/>
          <w:szCs w:val="28"/>
        </w:rPr>
        <w:t xml:space="preserve"> муниципальных казенных общеобразовательных организаций Павловского муниципального района</w:t>
      </w:r>
    </w:p>
    <w:p w:rsidR="002F151F" w:rsidRPr="000121A7" w:rsidRDefault="002F151F" w:rsidP="000F6EF6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F151F" w:rsidRPr="000121A7" w:rsidRDefault="002F151F" w:rsidP="000F6EF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121A7">
        <w:rPr>
          <w:rFonts w:ascii="Times New Roman" w:hAnsi="Times New Roman"/>
          <w:sz w:val="28"/>
          <w:szCs w:val="28"/>
        </w:rPr>
        <w:t>Показатели эффективности работы руководителей муниципальных казенных общеобразовательных организаций (далее ОО)</w:t>
      </w:r>
    </w:p>
    <w:p w:rsidR="002F151F" w:rsidRPr="000F6EF6" w:rsidRDefault="002F151F" w:rsidP="000F6EF6">
      <w:pPr>
        <w:ind w:firstLine="709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9"/>
        <w:gridCol w:w="7682"/>
        <w:gridCol w:w="1143"/>
      </w:tblGrid>
      <w:tr w:rsidR="002F151F" w:rsidRPr="000121A7" w:rsidTr="000F6EF6">
        <w:tc>
          <w:tcPr>
            <w:tcW w:w="522" w:type="pct"/>
            <w:vAlign w:val="center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№ </w:t>
            </w:r>
            <w:proofErr w:type="gramStart"/>
            <w:r w:rsidRPr="000121A7">
              <w:rPr>
                <w:rFonts w:ascii="Times New Roman" w:hAnsi="Times New Roman"/>
              </w:rPr>
              <w:t>п</w:t>
            </w:r>
            <w:proofErr w:type="gramEnd"/>
            <w:r w:rsidRPr="000121A7">
              <w:rPr>
                <w:rFonts w:ascii="Times New Roman" w:hAnsi="Times New Roman"/>
              </w:rPr>
              <w:t>/п</w:t>
            </w:r>
          </w:p>
        </w:tc>
        <w:tc>
          <w:tcPr>
            <w:tcW w:w="3898" w:type="pct"/>
            <w:vAlign w:val="center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581" w:type="pct"/>
            <w:vAlign w:val="center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Баллы</w:t>
            </w:r>
          </w:p>
        </w:tc>
      </w:tr>
      <w:tr w:rsidR="002F151F" w:rsidRPr="000121A7" w:rsidTr="000F6EF6">
        <w:tc>
          <w:tcPr>
            <w:tcW w:w="5000" w:type="pct"/>
            <w:gridSpan w:val="3"/>
            <w:vAlign w:val="center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Критерий 1. Результативность учебной деятельности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1.1.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Доля детей школьного возраста микрорайона, в отношении которых общеобразовательным учреждением организован учет, в общей численности детей школьного возраста микрорайона: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- 100%;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100%.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1.2.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Средний балл результатов ОГЭ (ГИА) в 9-х классах по математике: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- </w:t>
            </w:r>
            <w:proofErr w:type="gramStart"/>
            <w:r w:rsidRPr="000121A7">
              <w:rPr>
                <w:rFonts w:ascii="Times New Roman" w:hAnsi="Times New Roman"/>
              </w:rPr>
              <w:t>равен</w:t>
            </w:r>
            <w:proofErr w:type="gramEnd"/>
            <w:r w:rsidRPr="000121A7">
              <w:rPr>
                <w:rFonts w:ascii="Times New Roman" w:hAnsi="Times New Roman"/>
              </w:rPr>
              <w:t xml:space="preserve"> или ниже в сравнении с прошлым учебным годом;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выше в сравнении с прошлым учебным годом;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выше среднего балла по региону.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1.3.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Средний балл результатов ОГЭ (ГИА) в 9-х классах по русскому языку: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- </w:t>
            </w:r>
            <w:proofErr w:type="gramStart"/>
            <w:r w:rsidRPr="000121A7">
              <w:rPr>
                <w:rFonts w:ascii="Times New Roman" w:hAnsi="Times New Roman"/>
              </w:rPr>
              <w:t>равен</w:t>
            </w:r>
            <w:proofErr w:type="gramEnd"/>
            <w:r w:rsidRPr="000121A7">
              <w:rPr>
                <w:rFonts w:ascii="Times New Roman" w:hAnsi="Times New Roman"/>
              </w:rPr>
              <w:t xml:space="preserve"> или ниже в сравнении с прошлым учебным годом;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выше в сравнении с прошлым учебным годом;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выше среднего балла по региону.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1.4.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Численность выпускников, не получивших аттестат об основном общем образовании: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наличие;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отсутствие;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1.5.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Численность выпускников, не получивших аттестат о среднем общем образовании: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наличие;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отсутствие;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1.6.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Доля обучающихся 4-х классов, принявших участие в мониторинге индивидуальных учебных достижений (русский язык), в общей численности обучающихся 4-х классов: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90%;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- 90% и более;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1.7.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Доля обучающихся 4-х классов, принявших участие в мониторинге индивидуальных учебных достижений (математика), в общей численности обучающихся 4-х классов: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90%;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- 90% и более;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1.8.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Доля обучающихся 4-х классов, принявших участие в мониторинге индивидуальных учебных достижений (окружающий мир), в общей </w:t>
            </w:r>
            <w:r w:rsidRPr="000121A7">
              <w:rPr>
                <w:rFonts w:ascii="Times New Roman" w:hAnsi="Times New Roman"/>
              </w:rPr>
              <w:lastRenderedPageBreak/>
              <w:t>численности обучающихся 4-х классов: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90%;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- 90% и более;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lastRenderedPageBreak/>
              <w:t>1.9.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Доля обучающихся 4-х классов, принявших участие в мониторинге индивидуальных учебных достижений (комплексная работа), в общей численности обучающихся 4-х классов: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90%;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- 90% и более;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1.10.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Наличие документально оформленных управленческих решений на уровне организации по результатам мониторинга индивидуальных учебных достижений обучающихся: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1.11.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Доля обучающихся, принявших участие в мониторинге индивидуальных учебных достижений на уровне основного общего образования, в общей </w:t>
            </w:r>
            <w:proofErr w:type="gramStart"/>
            <w:r w:rsidRPr="000121A7">
              <w:rPr>
                <w:rFonts w:ascii="Times New Roman" w:hAnsi="Times New Roman"/>
              </w:rPr>
              <w:t>численности</w:t>
            </w:r>
            <w:proofErr w:type="gramEnd"/>
            <w:r w:rsidRPr="000121A7">
              <w:rPr>
                <w:rFonts w:ascii="Times New Roman" w:hAnsi="Times New Roman"/>
              </w:rPr>
              <w:t xml:space="preserve"> обучающихся на уровне основного общего образования: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до 20%;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- 20% и более;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1.12.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Доля выпускников 11-х классов, поступивших в профессиональные организации высшего образования на бюджетной основе, в общей численности выпускников 11 классов: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свыше 65%;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1.13.1.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Количество призовых мест в предметных олимпиадах, занятых </w:t>
            </w:r>
            <w:proofErr w:type="gramStart"/>
            <w:r w:rsidRPr="000121A7">
              <w:rPr>
                <w:rFonts w:ascii="Times New Roman" w:hAnsi="Times New Roman"/>
              </w:rPr>
              <w:t>обучающимися</w:t>
            </w:r>
            <w:proofErr w:type="gramEnd"/>
            <w:r w:rsidRPr="000121A7">
              <w:rPr>
                <w:rFonts w:ascii="Times New Roman" w:hAnsi="Times New Roman"/>
              </w:rPr>
              <w:t xml:space="preserve"> на муниципальном этапе всероссийской олимпиады школьников: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наличие;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отсутствие;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1.13.2.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Количество призовых мест в предметных олимпиадах, занятых </w:t>
            </w:r>
            <w:proofErr w:type="gramStart"/>
            <w:r w:rsidRPr="000121A7">
              <w:rPr>
                <w:rFonts w:ascii="Times New Roman" w:hAnsi="Times New Roman"/>
              </w:rPr>
              <w:t>обучающимися</w:t>
            </w:r>
            <w:proofErr w:type="gramEnd"/>
            <w:r w:rsidRPr="000121A7">
              <w:rPr>
                <w:rFonts w:ascii="Times New Roman" w:hAnsi="Times New Roman"/>
              </w:rPr>
              <w:t xml:space="preserve"> на региональном этапе всероссийской олимпиады школьников: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наличие;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отсутствие;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1.13.3.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Количество призовых мест в предметных олимпиадах, занятых </w:t>
            </w:r>
            <w:proofErr w:type="gramStart"/>
            <w:r w:rsidRPr="000121A7">
              <w:rPr>
                <w:rFonts w:ascii="Times New Roman" w:hAnsi="Times New Roman"/>
              </w:rPr>
              <w:t>обучающимися</w:t>
            </w:r>
            <w:proofErr w:type="gramEnd"/>
            <w:r w:rsidRPr="000121A7">
              <w:rPr>
                <w:rFonts w:ascii="Times New Roman" w:hAnsi="Times New Roman"/>
              </w:rPr>
              <w:t xml:space="preserve"> на заключительном этапе всероссийской олимпиады школьников: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наличие;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отсутствие;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3,0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1.14.1.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Численность обучающихся, принявших участие в предметных олимпиадах школьников (в заочном и очном этапах) согласно перечню олимпиад школьников </w:t>
            </w:r>
            <w:proofErr w:type="spellStart"/>
            <w:r w:rsidRPr="000121A7">
              <w:rPr>
                <w:rFonts w:ascii="Times New Roman" w:hAnsi="Times New Roman"/>
              </w:rPr>
              <w:t>Минобрнауки</w:t>
            </w:r>
            <w:proofErr w:type="spellEnd"/>
            <w:r w:rsidRPr="000121A7">
              <w:rPr>
                <w:rFonts w:ascii="Times New Roman" w:hAnsi="Times New Roman"/>
              </w:rPr>
              <w:t xml:space="preserve"> РФ 2015-2016 учебного года: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наличие;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отсутствие;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1.14.2.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Количество призовых мест, занятых обучающимися в заочном этапе </w:t>
            </w:r>
            <w:r w:rsidRPr="000121A7">
              <w:rPr>
                <w:rFonts w:ascii="Times New Roman" w:hAnsi="Times New Roman"/>
              </w:rPr>
              <w:lastRenderedPageBreak/>
              <w:t xml:space="preserve">предметных олимпиад школьников согласно перечню олимпиад школьников </w:t>
            </w:r>
            <w:proofErr w:type="spellStart"/>
            <w:r w:rsidRPr="000121A7">
              <w:rPr>
                <w:rFonts w:ascii="Times New Roman" w:hAnsi="Times New Roman"/>
              </w:rPr>
              <w:t>Минобрнауки</w:t>
            </w:r>
            <w:proofErr w:type="spellEnd"/>
            <w:r w:rsidRPr="000121A7">
              <w:rPr>
                <w:rFonts w:ascii="Times New Roman" w:hAnsi="Times New Roman"/>
              </w:rPr>
              <w:t xml:space="preserve"> РФ 2015-2016 учебного года: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наличие;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отсутствие;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lastRenderedPageBreak/>
              <w:t>1.14.3..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Количество призовых мест, занятых обучающимися в очном этапе предметных олимпиад школьников согласно перечню олимпиад школьников </w:t>
            </w:r>
            <w:proofErr w:type="spellStart"/>
            <w:r w:rsidRPr="000121A7">
              <w:rPr>
                <w:rFonts w:ascii="Times New Roman" w:hAnsi="Times New Roman"/>
              </w:rPr>
              <w:t>Минобрнауки</w:t>
            </w:r>
            <w:proofErr w:type="spellEnd"/>
            <w:r w:rsidRPr="000121A7">
              <w:rPr>
                <w:rFonts w:ascii="Times New Roman" w:hAnsi="Times New Roman"/>
              </w:rPr>
              <w:t xml:space="preserve"> РФ 2015-2016 учебного года: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наличие;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отсутствие;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1.15.1.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Количество призовых мест, занятых обучающимися в мероприятиях олимпиадного и конкурсного движения, организованного органами исполнительной власти муниципалитета, осуществляющими управление в сфере образования, и/или образовательными организациями муниципалитета: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наличие;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отсутствие;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1.15.2.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Количество призовых мест, занятых обучающимися в мероприятиях олимпиадного и конкурсного движения, организованного органами исполнительной власти региона, осуществляющими управление в сфере образования, и/или образовательными организациями региона (профессиональные организации, организации ВПО, ДПО):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наличие;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отсутствие;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</w:tc>
      </w:tr>
      <w:tr w:rsidR="002F151F" w:rsidRPr="000121A7" w:rsidTr="000F6EF6">
        <w:tc>
          <w:tcPr>
            <w:tcW w:w="5000" w:type="pct"/>
            <w:gridSpan w:val="3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Критерий 2. Результативность внеурочной </w:t>
            </w:r>
            <w:proofErr w:type="spellStart"/>
            <w:r w:rsidRPr="000121A7">
              <w:rPr>
                <w:rFonts w:ascii="Times New Roman" w:hAnsi="Times New Roman"/>
              </w:rPr>
              <w:t>ивнешкольной</w:t>
            </w:r>
            <w:proofErr w:type="spellEnd"/>
            <w:r w:rsidRPr="000121A7">
              <w:rPr>
                <w:rFonts w:ascii="Times New Roman" w:hAnsi="Times New Roman"/>
              </w:rPr>
              <w:t xml:space="preserve"> деятельности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2.1.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Количество часов внеурочной деятельности по плану внеурочной деятельности в соответствии с ООП НОО (в расчете на один класс или класс-комплект):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значения прошлого года;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выше значения прошлого года;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равно или выше в сравнении со средним значением по региону.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2.2.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Количество часов внеурочной деятельности по плану внеурочной деятельности в соответствии с ООП ООО (в расчете на один класс или класс-комплект):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значения прошлого года;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выше значения прошлого года;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равно или выше в сравнении со средним значением по региону.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2.3.1.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Количество призовых мест, занятых </w:t>
            </w:r>
            <w:proofErr w:type="gramStart"/>
            <w:r w:rsidRPr="000121A7">
              <w:rPr>
                <w:rFonts w:ascii="Times New Roman" w:hAnsi="Times New Roman"/>
              </w:rPr>
              <w:t>обучающимися</w:t>
            </w:r>
            <w:proofErr w:type="gramEnd"/>
            <w:r w:rsidRPr="000121A7">
              <w:rPr>
                <w:rFonts w:ascii="Times New Roman" w:hAnsi="Times New Roman"/>
              </w:rPr>
              <w:t xml:space="preserve"> в научно-практических конференциях и других мероприятиях муниципального уровня, отражающих результативность внеурочной деятельности по предметам обучения: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наличие;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отсутствие;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2.3.2.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Количество призовых мест, занятых </w:t>
            </w:r>
            <w:proofErr w:type="gramStart"/>
            <w:r w:rsidRPr="000121A7">
              <w:rPr>
                <w:rFonts w:ascii="Times New Roman" w:hAnsi="Times New Roman"/>
              </w:rPr>
              <w:t>обучающимися</w:t>
            </w:r>
            <w:proofErr w:type="gramEnd"/>
            <w:r w:rsidRPr="000121A7">
              <w:rPr>
                <w:rFonts w:ascii="Times New Roman" w:hAnsi="Times New Roman"/>
              </w:rPr>
              <w:t xml:space="preserve"> в научно-практических конференциях и других мероприятиях регионального уровня, отражающих результативность внеурочной деятельности по предметам обучения: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наличие;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lastRenderedPageBreak/>
              <w:t>- отсутствие;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lastRenderedPageBreak/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lastRenderedPageBreak/>
              <w:t>2.3.3.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Количество призовых мест, занятых </w:t>
            </w:r>
            <w:proofErr w:type="gramStart"/>
            <w:r w:rsidRPr="000121A7">
              <w:rPr>
                <w:rFonts w:ascii="Times New Roman" w:hAnsi="Times New Roman"/>
              </w:rPr>
              <w:t>обучающимися</w:t>
            </w:r>
            <w:proofErr w:type="gramEnd"/>
            <w:r w:rsidRPr="000121A7">
              <w:rPr>
                <w:rFonts w:ascii="Times New Roman" w:hAnsi="Times New Roman"/>
              </w:rPr>
              <w:t xml:space="preserve"> в научно-практических конференциях и других мероприятиях всероссийского и международного уровня, отражающих результативность внеурочной деятельности по предметам обучения: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наличие;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отсутствие;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3,0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2.4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Доля обучающихся, занимающихся различными видами внеурочной деятельности (кружки, научные общества учащихся, спортивные секции, клубы и т.д.), в общей численности обучающихся: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значения прошлого года;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выше значения прошлого года;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равно или выше в сравнении со средним значением по региону.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2.5.1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Количество призовых мест, занятых </w:t>
            </w:r>
            <w:proofErr w:type="gramStart"/>
            <w:r w:rsidRPr="000121A7">
              <w:rPr>
                <w:rFonts w:ascii="Times New Roman" w:hAnsi="Times New Roman"/>
              </w:rPr>
              <w:t>обучающимися</w:t>
            </w:r>
            <w:proofErr w:type="gramEnd"/>
            <w:r w:rsidRPr="000121A7">
              <w:rPr>
                <w:rFonts w:ascii="Times New Roman" w:hAnsi="Times New Roman"/>
              </w:rPr>
              <w:t xml:space="preserve"> в творческих конкурсах, фестивалях, спортивных соревнованиях, в конкурсах социальных проектов и др. на муниципальном уровне: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наличие;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отсутствие;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2.5.2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Количество призовых мест, занятых </w:t>
            </w:r>
            <w:proofErr w:type="gramStart"/>
            <w:r w:rsidRPr="000121A7">
              <w:rPr>
                <w:rFonts w:ascii="Times New Roman" w:hAnsi="Times New Roman"/>
              </w:rPr>
              <w:t>обучающимися</w:t>
            </w:r>
            <w:proofErr w:type="gramEnd"/>
            <w:r w:rsidRPr="000121A7">
              <w:rPr>
                <w:rFonts w:ascii="Times New Roman" w:hAnsi="Times New Roman"/>
              </w:rPr>
              <w:t xml:space="preserve"> в творческих конкурсах, фестивалях, спортивных соревнованиях, в конкурсах социальных проектов и др. на региональном уровне: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наличие;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отсутствие;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2.5.3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Количество призовых мест, занятых </w:t>
            </w:r>
            <w:proofErr w:type="gramStart"/>
            <w:r w:rsidRPr="000121A7">
              <w:rPr>
                <w:rFonts w:ascii="Times New Roman" w:hAnsi="Times New Roman"/>
              </w:rPr>
              <w:t>обучающимися</w:t>
            </w:r>
            <w:proofErr w:type="gramEnd"/>
            <w:r w:rsidRPr="000121A7">
              <w:rPr>
                <w:rFonts w:ascii="Times New Roman" w:hAnsi="Times New Roman"/>
              </w:rPr>
              <w:t xml:space="preserve"> в творческих конкурсах, фестивалях, спортивных соревнованиях, в конкурсах социальных проектов и др. на федеральном и международном уровнях: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наличие;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отсутствие;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3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2.6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Численность обучающихся, трудоустроенных в свободное от учебы время (с 14 до 18 лет):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- 1 и более;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000" w:type="pct"/>
            <w:gridSpan w:val="3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Критерий 3. Развитие инфраструктуры для эффективного использования современных образовательных технологий в образовательных отношениях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3.1.1.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Наличие действующей проводной локальной сети организации, обеспечивающей свободный доступ в Интернет всех участников образовательных отношений: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3.1.2.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Наличие действующей беспроводной локальной сети организации, обеспечивающей свободный доступ в Интернет всех участников образовательных отношений: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3.2.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Скорость подключения к сети Интернет для всех участников </w:t>
            </w:r>
            <w:r w:rsidRPr="000121A7">
              <w:rPr>
                <w:rFonts w:ascii="Times New Roman" w:hAnsi="Times New Roman"/>
              </w:rPr>
              <w:lastRenderedPageBreak/>
              <w:t>образовательных отношений: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- 0 – 2 Мбит/</w:t>
            </w:r>
            <w:proofErr w:type="gramStart"/>
            <w:r w:rsidRPr="000121A7">
              <w:rPr>
                <w:rFonts w:ascii="Times New Roman" w:hAnsi="Times New Roman"/>
              </w:rPr>
              <w:t>с</w:t>
            </w:r>
            <w:proofErr w:type="gramEnd"/>
            <w:r w:rsidRPr="000121A7">
              <w:rPr>
                <w:rFonts w:ascii="Times New Roman" w:hAnsi="Times New Roman"/>
              </w:rPr>
              <w:t>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более 2 Мбит/</w:t>
            </w:r>
            <w:proofErr w:type="gramStart"/>
            <w:r w:rsidRPr="000121A7">
              <w:rPr>
                <w:rFonts w:ascii="Times New Roman" w:hAnsi="Times New Roman"/>
              </w:rPr>
              <w:t>с</w:t>
            </w:r>
            <w:proofErr w:type="gramEnd"/>
            <w:r w:rsidRPr="000121A7">
              <w:rPr>
                <w:rFonts w:ascii="Times New Roman" w:hAnsi="Times New Roman"/>
              </w:rPr>
              <w:t>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lastRenderedPageBreak/>
              <w:t>3.3.1.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Реализация образовательных программ на основе дистанционного обучения: ОО является центром дистанционного обучения: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3.3.2.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Реализация образовательных программ на основе дистанционного обучения: ОО является потребителем услуг дистанционного обучения: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3.4.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Доля учебных кабинетов, оборудованных АРМ: ПК (ноутбук) + принтер (МФУ) + </w:t>
            </w:r>
            <w:proofErr w:type="spellStart"/>
            <w:r w:rsidRPr="000121A7">
              <w:rPr>
                <w:rFonts w:ascii="Times New Roman" w:hAnsi="Times New Roman"/>
              </w:rPr>
              <w:t>медиапроектор</w:t>
            </w:r>
            <w:proofErr w:type="spellEnd"/>
            <w:r w:rsidRPr="000121A7">
              <w:rPr>
                <w:rFonts w:ascii="Times New Roman" w:hAnsi="Times New Roman"/>
              </w:rPr>
              <w:t xml:space="preserve"> (интерактивная доска, телевизор), от общего количества учебных кабинетов: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менее 90%;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от 90% до 100%;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- 100%;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выше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3.5.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0121A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0121A7">
              <w:rPr>
                <w:rFonts w:ascii="Times New Roman" w:hAnsi="Times New Roman"/>
              </w:rPr>
              <w:t xml:space="preserve"> современной образовательной среды для реализации ФГОС, </w:t>
            </w:r>
            <w:proofErr w:type="gramStart"/>
            <w:r w:rsidRPr="000121A7">
              <w:rPr>
                <w:rFonts w:ascii="Times New Roman" w:hAnsi="Times New Roman"/>
              </w:rPr>
              <w:t>выраженная</w:t>
            </w:r>
            <w:proofErr w:type="gramEnd"/>
            <w:r w:rsidRPr="000121A7">
              <w:rPr>
                <w:rFonts w:ascii="Times New Roman" w:hAnsi="Times New Roman"/>
              </w:rPr>
              <w:t xml:space="preserve"> в наличии цифровой лаборатории: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3.6.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Количество курсов (учебных курсов, </w:t>
            </w:r>
            <w:proofErr w:type="spellStart"/>
            <w:r w:rsidRPr="000121A7">
              <w:rPr>
                <w:rFonts w:ascii="Times New Roman" w:hAnsi="Times New Roman"/>
              </w:rPr>
              <w:t>метапредметных</w:t>
            </w:r>
            <w:proofErr w:type="spellEnd"/>
            <w:r w:rsidRPr="000121A7">
              <w:rPr>
                <w:rFonts w:ascii="Times New Roman" w:hAnsi="Times New Roman"/>
              </w:rPr>
              <w:t xml:space="preserve"> курсов, курсов внеурочной деятельности), при реализации которых используется цифровая лаборатория: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- 1 и более;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3.7.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0121A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0121A7">
              <w:rPr>
                <w:rFonts w:ascii="Times New Roman" w:hAnsi="Times New Roman"/>
              </w:rPr>
              <w:t xml:space="preserve"> современной образовательной среды для реализации ФГОС, </w:t>
            </w:r>
            <w:proofErr w:type="gramStart"/>
            <w:r w:rsidRPr="000121A7">
              <w:rPr>
                <w:rFonts w:ascii="Times New Roman" w:hAnsi="Times New Roman"/>
              </w:rPr>
              <w:t>выраженная</w:t>
            </w:r>
            <w:proofErr w:type="gramEnd"/>
            <w:r w:rsidRPr="000121A7">
              <w:rPr>
                <w:rFonts w:ascii="Times New Roman" w:hAnsi="Times New Roman"/>
              </w:rPr>
              <w:t xml:space="preserve"> в наличии робототехнического комплекта: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3.8.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Количество курсов (учебных курсов, </w:t>
            </w:r>
            <w:proofErr w:type="spellStart"/>
            <w:r w:rsidRPr="000121A7">
              <w:rPr>
                <w:rFonts w:ascii="Times New Roman" w:hAnsi="Times New Roman"/>
              </w:rPr>
              <w:t>метапредметных</w:t>
            </w:r>
            <w:proofErr w:type="spellEnd"/>
            <w:r w:rsidRPr="000121A7">
              <w:rPr>
                <w:rFonts w:ascii="Times New Roman" w:hAnsi="Times New Roman"/>
              </w:rPr>
              <w:t xml:space="preserve"> курсов, курсов внеурочной деятельности), при реализации которых используется робототехнический комплект: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- 1 и более;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3.9.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0121A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0121A7">
              <w:rPr>
                <w:rFonts w:ascii="Times New Roman" w:hAnsi="Times New Roman"/>
              </w:rPr>
              <w:t xml:space="preserve"> современной образовательной среды для реализации ФГОС, </w:t>
            </w:r>
            <w:proofErr w:type="gramStart"/>
            <w:r w:rsidRPr="000121A7">
              <w:rPr>
                <w:rFonts w:ascii="Times New Roman" w:hAnsi="Times New Roman"/>
              </w:rPr>
              <w:t>выраженная</w:t>
            </w:r>
            <w:proofErr w:type="gramEnd"/>
            <w:r w:rsidRPr="000121A7">
              <w:rPr>
                <w:rFonts w:ascii="Times New Roman" w:hAnsi="Times New Roman"/>
              </w:rPr>
              <w:t xml:space="preserve"> в наличии школьного телевидения: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3.10.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Количество курсов (учебных курсов, </w:t>
            </w:r>
            <w:proofErr w:type="spellStart"/>
            <w:r w:rsidRPr="000121A7">
              <w:rPr>
                <w:rFonts w:ascii="Times New Roman" w:hAnsi="Times New Roman"/>
              </w:rPr>
              <w:t>метапредметных</w:t>
            </w:r>
            <w:proofErr w:type="spellEnd"/>
            <w:r w:rsidRPr="000121A7">
              <w:rPr>
                <w:rFonts w:ascii="Times New Roman" w:hAnsi="Times New Roman"/>
              </w:rPr>
              <w:t xml:space="preserve"> курсов, курсов внеурочной деятельности), при реализации которых используется школьное телевидение: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- 1 и более;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3.11.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0121A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0121A7">
              <w:rPr>
                <w:rFonts w:ascii="Times New Roman" w:hAnsi="Times New Roman"/>
              </w:rPr>
              <w:t xml:space="preserve"> современной образовательной среды для реализации ФГОС, </w:t>
            </w:r>
            <w:proofErr w:type="gramStart"/>
            <w:r w:rsidRPr="000121A7">
              <w:rPr>
                <w:rFonts w:ascii="Times New Roman" w:hAnsi="Times New Roman"/>
              </w:rPr>
              <w:t>выраженная</w:t>
            </w:r>
            <w:proofErr w:type="gramEnd"/>
            <w:r w:rsidRPr="000121A7">
              <w:rPr>
                <w:rFonts w:ascii="Times New Roman" w:hAnsi="Times New Roman"/>
              </w:rPr>
              <w:t xml:space="preserve"> в наличии школьной фотостудии: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lastRenderedPageBreak/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lastRenderedPageBreak/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lastRenderedPageBreak/>
              <w:t>3.12.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Количество курсов (учебных курсов, </w:t>
            </w:r>
            <w:proofErr w:type="spellStart"/>
            <w:r w:rsidRPr="000121A7">
              <w:rPr>
                <w:rFonts w:ascii="Times New Roman" w:hAnsi="Times New Roman"/>
              </w:rPr>
              <w:t>метапредметных</w:t>
            </w:r>
            <w:proofErr w:type="spellEnd"/>
            <w:r w:rsidRPr="000121A7">
              <w:rPr>
                <w:rFonts w:ascii="Times New Roman" w:hAnsi="Times New Roman"/>
              </w:rPr>
              <w:t xml:space="preserve"> курсов, курсов внеурочной деятельности), при реализации которых используется </w:t>
            </w:r>
            <w:proofErr w:type="gramStart"/>
            <w:r w:rsidRPr="000121A7">
              <w:rPr>
                <w:rFonts w:ascii="Times New Roman" w:hAnsi="Times New Roman"/>
              </w:rPr>
              <w:t>школьная</w:t>
            </w:r>
            <w:proofErr w:type="gramEnd"/>
            <w:r w:rsidRPr="000121A7">
              <w:rPr>
                <w:rFonts w:ascii="Times New Roman" w:hAnsi="Times New Roman"/>
              </w:rPr>
              <w:t xml:space="preserve"> фотостудия: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- 1 и более;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3.13.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0121A7">
              <w:rPr>
                <w:rFonts w:ascii="Times New Roman" w:hAnsi="Times New Roman"/>
              </w:rPr>
              <w:t>Сформированность</w:t>
            </w:r>
            <w:proofErr w:type="spellEnd"/>
            <w:r w:rsidRPr="000121A7">
              <w:rPr>
                <w:rFonts w:ascii="Times New Roman" w:hAnsi="Times New Roman"/>
              </w:rPr>
              <w:t xml:space="preserve"> современной образовательной среды для реализации ФГОС, </w:t>
            </w:r>
            <w:proofErr w:type="gramStart"/>
            <w:r w:rsidRPr="000121A7">
              <w:rPr>
                <w:rFonts w:ascii="Times New Roman" w:hAnsi="Times New Roman"/>
              </w:rPr>
              <w:t>выраженная</w:t>
            </w:r>
            <w:proofErr w:type="gramEnd"/>
            <w:r w:rsidRPr="000121A7">
              <w:rPr>
                <w:rFonts w:ascii="Times New Roman" w:hAnsi="Times New Roman"/>
              </w:rPr>
              <w:t xml:space="preserve"> в наличии школьной музыкальной студии: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3.14.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Количество курсов (учебных курсов, </w:t>
            </w:r>
            <w:proofErr w:type="spellStart"/>
            <w:r w:rsidRPr="000121A7">
              <w:rPr>
                <w:rFonts w:ascii="Times New Roman" w:hAnsi="Times New Roman"/>
              </w:rPr>
              <w:t>метапредметных</w:t>
            </w:r>
            <w:proofErr w:type="spellEnd"/>
            <w:r w:rsidRPr="000121A7">
              <w:rPr>
                <w:rFonts w:ascii="Times New Roman" w:hAnsi="Times New Roman"/>
              </w:rPr>
              <w:t xml:space="preserve"> курсов, курсов внеурочной деятельности), при реализации которых используется музыкальная студия: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- 1 и более;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000" w:type="pct"/>
            <w:gridSpan w:val="3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Критерий 4. Повышение открытости, демократизация управления образовательной организацией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4.1.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Наличие органа, осуществляющего государственно-общественное управление (</w:t>
            </w:r>
            <w:proofErr w:type="spellStart"/>
            <w:r w:rsidRPr="000121A7">
              <w:rPr>
                <w:rFonts w:ascii="Times New Roman" w:hAnsi="Times New Roman"/>
              </w:rPr>
              <w:t>наличиеуправляющего</w:t>
            </w:r>
            <w:proofErr w:type="spellEnd"/>
            <w:r w:rsidRPr="000121A7">
              <w:rPr>
                <w:rFonts w:ascii="Times New Roman" w:hAnsi="Times New Roman"/>
              </w:rPr>
              <w:t xml:space="preserve"> совета, общественного совета, совета </w:t>
            </w:r>
            <w:proofErr w:type="gramStart"/>
            <w:r w:rsidRPr="000121A7">
              <w:rPr>
                <w:rFonts w:ascii="Times New Roman" w:hAnsi="Times New Roman"/>
              </w:rPr>
              <w:t>обучающихся</w:t>
            </w:r>
            <w:proofErr w:type="gramEnd"/>
            <w:r w:rsidRPr="000121A7">
              <w:rPr>
                <w:rFonts w:ascii="Times New Roman" w:hAnsi="Times New Roman"/>
              </w:rPr>
              <w:t xml:space="preserve"> и др.):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4.2.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Наличие реализованных инициатив органов государственно-общественного управления, в том числе самоуправления обучающихся: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4.3.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Наличие отвечающего требованиям к структуре и содержанию, доступного для всеобщего ознакомления отчета о результатах </w:t>
            </w:r>
            <w:proofErr w:type="spellStart"/>
            <w:r w:rsidRPr="000121A7">
              <w:rPr>
                <w:rFonts w:ascii="Times New Roman" w:hAnsi="Times New Roman"/>
              </w:rPr>
              <w:t>самообследования</w:t>
            </w:r>
            <w:proofErr w:type="spellEnd"/>
            <w:r w:rsidRPr="000121A7">
              <w:rPr>
                <w:rFonts w:ascii="Times New Roman" w:hAnsi="Times New Roman"/>
              </w:rPr>
              <w:t xml:space="preserve"> (в том числе размещённого на официальном сайте ОО) о деятельности по итогам учебного года: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4.4.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Периодичность обновления информации на школьном сайте: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еженедельно;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ежемесячно;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ежеквартально.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4.5.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В программе развития (при ее наличии) запланированы мероприятия по развитию школьной инфраструктуры в соответствии с требованиями ФГОС: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4.6.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В программе развития (при ее наличии) запланированы мероприятия, отвечающие приоритетным направлениям региональной образовательной политики: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4.7.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В программе развития (при ее наличии) запланированы меры по совершенствованию системы государственно-общественного управления: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lastRenderedPageBreak/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lastRenderedPageBreak/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lastRenderedPageBreak/>
              <w:t>4.8.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В программе развития (при ее наличии) запланированы мероприятия по распространению инновационного опыта во внешнюю образовательную среду, в </w:t>
            </w:r>
            <w:proofErr w:type="spellStart"/>
            <w:r w:rsidRPr="000121A7">
              <w:rPr>
                <w:rFonts w:ascii="Times New Roman" w:hAnsi="Times New Roman"/>
              </w:rPr>
              <w:t>т.ч</w:t>
            </w:r>
            <w:proofErr w:type="spellEnd"/>
            <w:r w:rsidRPr="000121A7">
              <w:rPr>
                <w:rFonts w:ascii="Times New Roman" w:hAnsi="Times New Roman"/>
              </w:rPr>
              <w:t>. внутри сети учреждений образовательного округа: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4.9.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В программе развития (при ее наличии) запланированы мероприятия по привлечению различных источников финансирования, обеспечивающих успешную реализацию программы развития: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4.10.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Периодичность выпуска школьной газеты: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еженедельно;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ежемесячно;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ежеквартально.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4.11.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Наличие электронного документооборота при отсутствии дублирования на бумажном носителе (наличие действующего электронного дневника, электронного журнала и электронной учительской):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4.12.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Наличие предоставления некоторых видов образовательных услуг в электронной форме (ответы на обращения и др.):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4.13.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Наличие документально оформленной внутренней системы оценки качества подготовки обучающихся с использованием современных оценочных процедур для оценки достижений обучающихся по ФГОС (портфолио, проектные, творческие, исследовательские работы, иные виды оценивания, отличные от пятибалльной системы):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4.14.1.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Наличие сетевой </w:t>
            </w:r>
            <w:proofErr w:type="gramStart"/>
            <w:r w:rsidRPr="000121A7">
              <w:rPr>
                <w:rFonts w:ascii="Times New Roman" w:hAnsi="Times New Roman"/>
              </w:rPr>
              <w:t>формы реализации плана внеурочной деятельности основной образовательной программы</w:t>
            </w:r>
            <w:proofErr w:type="gramEnd"/>
            <w:r w:rsidRPr="000121A7">
              <w:rPr>
                <w:rFonts w:ascii="Times New Roman" w:hAnsi="Times New Roman"/>
              </w:rPr>
              <w:t>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4.14.2.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Наличие сетевой формы реализации учебного плана основной образовательной программы: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4.15.1.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Участие ОО в реализации проектов, проведении акций на муниципальном уровне: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4.15.2.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Участие ОО в реализации проектов, проведении акций на региональном уровне: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4.15.3.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Участие ОО в реализации проектов, проведении акций на федеральном и международном уровне: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lastRenderedPageBreak/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lastRenderedPageBreak/>
              <w:t>0</w:t>
            </w:r>
          </w:p>
        </w:tc>
      </w:tr>
      <w:tr w:rsidR="002F151F" w:rsidRPr="000121A7" w:rsidTr="000F6EF6">
        <w:tc>
          <w:tcPr>
            <w:tcW w:w="5000" w:type="pct"/>
            <w:gridSpan w:val="3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lastRenderedPageBreak/>
              <w:t>Критерий 5. Создание комфортных условий для участников образовательных отношений (учителей, учащихся, родителей)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5.1.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0121A7">
              <w:rPr>
                <w:rFonts w:ascii="Times New Roman" w:hAnsi="Times New Roman"/>
              </w:rPr>
              <w:t>Доля обучающихся, охваченных оздоровительным отдыхом в пришкольных лагерях, в общей численности обучающихся:</w:t>
            </w:r>
            <w:proofErr w:type="gramEnd"/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от 10% до 25%;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свыше 25%;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выше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5.2.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0121A7">
              <w:rPr>
                <w:rFonts w:ascii="Times New Roman" w:hAnsi="Times New Roman"/>
              </w:rPr>
              <w:t>Доля обучающихся, охваченных оздоровительным отдыхом в загородных лагерях, в общей численности обучающихся:</w:t>
            </w:r>
            <w:proofErr w:type="gramEnd"/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от 5% до 10%;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свыше 10%;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выше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5.3.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Наличие обоснованных обращений участников образовательных отношений в адрес учредителя и другие ИОГВ по поводу качества предоставляемых услуг и конфликтных ситуаций в ОО: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5.4.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Наличие системы мониторинга удовлетворенности качеством образовательных услуг (с условием открытого доступа к результатам мониторинговых исследований на сайте ОО):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5.5.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Доля </w:t>
            </w:r>
            <w:proofErr w:type="gramStart"/>
            <w:r w:rsidRPr="000121A7">
              <w:rPr>
                <w:rFonts w:ascii="Times New Roman" w:hAnsi="Times New Roman"/>
              </w:rPr>
              <w:t>обучающихся</w:t>
            </w:r>
            <w:proofErr w:type="gramEnd"/>
            <w:r w:rsidRPr="000121A7">
              <w:rPr>
                <w:rFonts w:ascii="Times New Roman" w:hAnsi="Times New Roman"/>
              </w:rPr>
              <w:t>, обеспеченных горячим питанием в ОО, от общей численности обучающихся, которым не противопоказано горячее питание: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менее 90%;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от 90% до 100%;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- 100%;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выше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5.6.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Наличие системы сигнализации «тревожная кнопка» с выводом на пульт вневедомственной охраны: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5.7.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Организация физической охраны образовательного учреждения и его территории: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5.8.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Наличие автоматизированной системы контроля доступа: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5.9.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Численность обучающихся, получивших в течение года травмы на занятиях и мероприятиях в ОО: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- 1 и более;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- 0;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5.10.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Численность работников, получивших в течение года травмы на производстве: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- 1 и более;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- 0;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5.11.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Наличие комплекса условий (материально-технических, кадровых, </w:t>
            </w:r>
            <w:r w:rsidRPr="000121A7">
              <w:rPr>
                <w:rFonts w:ascii="Times New Roman" w:hAnsi="Times New Roman"/>
              </w:rPr>
              <w:lastRenderedPageBreak/>
              <w:t>организационно-методических) для обучающихся с ОВЗ и детей-инвалидов: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lastRenderedPageBreak/>
              <w:t>5.12.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Количество правонарушений, совершенных обучающимися (по данным ОВД):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- 1 и более;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- 0;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5.13.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Численность </w:t>
            </w:r>
            <w:proofErr w:type="gramStart"/>
            <w:r w:rsidRPr="000121A7">
              <w:rPr>
                <w:rFonts w:ascii="Times New Roman" w:hAnsi="Times New Roman"/>
              </w:rPr>
              <w:t>обучающихся</w:t>
            </w:r>
            <w:proofErr w:type="gramEnd"/>
            <w:r w:rsidRPr="000121A7">
              <w:rPr>
                <w:rFonts w:ascii="Times New Roman" w:hAnsi="Times New Roman"/>
              </w:rPr>
              <w:t xml:space="preserve"> ОО, находящихся на учете в наркологическом диспансере: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- 1 и более;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- 0;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5.14.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Обеспеченность </w:t>
            </w:r>
            <w:proofErr w:type="gramStart"/>
            <w:r w:rsidRPr="000121A7">
              <w:rPr>
                <w:rFonts w:ascii="Times New Roman" w:hAnsi="Times New Roman"/>
              </w:rPr>
              <w:t>обучающихся</w:t>
            </w:r>
            <w:proofErr w:type="gramEnd"/>
            <w:r w:rsidRPr="000121A7">
              <w:rPr>
                <w:rFonts w:ascii="Times New Roman" w:hAnsi="Times New Roman"/>
              </w:rPr>
              <w:t xml:space="preserve"> учебниками: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менее 100%;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- 100%;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5.15.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Наличие службы школьной медиации: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5.16.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Доля </w:t>
            </w:r>
            <w:proofErr w:type="gramStart"/>
            <w:r w:rsidRPr="000121A7">
              <w:rPr>
                <w:rFonts w:ascii="Times New Roman" w:hAnsi="Times New Roman"/>
              </w:rPr>
              <w:t>обучающихся</w:t>
            </w:r>
            <w:proofErr w:type="gramEnd"/>
            <w:r w:rsidRPr="000121A7">
              <w:rPr>
                <w:rFonts w:ascii="Times New Roman" w:hAnsi="Times New Roman"/>
              </w:rPr>
              <w:t xml:space="preserve"> группы социального риска и обучающихся, находящихся в трудной жизненной ситуации, имеющих социальные паспорта, в общей численности таких обучающихся: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менее 100%;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- 100%.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</w:tc>
      </w:tr>
      <w:tr w:rsidR="002F151F" w:rsidRPr="000121A7" w:rsidTr="000F6EF6">
        <w:tc>
          <w:tcPr>
            <w:tcW w:w="5000" w:type="pct"/>
            <w:gridSpan w:val="3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Критерий 6. Эффективность экономической деятельности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6.1.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Средняя наполняемость в классах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Общеобразовательные организации, расположенные в городских населенных пунктах с населением более 20 тыс. жителей: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Среднее значение по региону наполняемости в классах 25 человек.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среднего значения по региону;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- </w:t>
            </w:r>
            <w:proofErr w:type="gramStart"/>
            <w:r w:rsidRPr="000121A7">
              <w:rPr>
                <w:rFonts w:ascii="Times New Roman" w:hAnsi="Times New Roman"/>
              </w:rPr>
              <w:t>равна</w:t>
            </w:r>
            <w:proofErr w:type="gramEnd"/>
            <w:r w:rsidRPr="000121A7">
              <w:rPr>
                <w:rFonts w:ascii="Times New Roman" w:hAnsi="Times New Roman"/>
              </w:rPr>
              <w:t xml:space="preserve"> среднему значению по региону;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среднего значения по региону.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Общеобразовательные организации, расположенные в городских населенных пунктах с населением менее 20 тыс. жителей: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Среднее значение по региону наполняемости в классах 22 человек.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среднего значения по региону;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- </w:t>
            </w:r>
            <w:proofErr w:type="gramStart"/>
            <w:r w:rsidRPr="000121A7">
              <w:rPr>
                <w:rFonts w:ascii="Times New Roman" w:hAnsi="Times New Roman"/>
              </w:rPr>
              <w:t>равна</w:t>
            </w:r>
            <w:proofErr w:type="gramEnd"/>
            <w:r w:rsidRPr="000121A7">
              <w:rPr>
                <w:rFonts w:ascii="Times New Roman" w:hAnsi="Times New Roman"/>
              </w:rPr>
              <w:t xml:space="preserve"> среднему значению по региону;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среднего значения по региону.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Общеобразовательные организации с углубленным изучением иностранных языков: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Среднее значение по региону наполняемости в классах 25 человек.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среднего значения по региону;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- </w:t>
            </w:r>
            <w:proofErr w:type="gramStart"/>
            <w:r w:rsidRPr="000121A7">
              <w:rPr>
                <w:rFonts w:ascii="Times New Roman" w:hAnsi="Times New Roman"/>
              </w:rPr>
              <w:t>равна</w:t>
            </w:r>
            <w:proofErr w:type="gramEnd"/>
            <w:r w:rsidRPr="000121A7">
              <w:rPr>
                <w:rFonts w:ascii="Times New Roman" w:hAnsi="Times New Roman"/>
              </w:rPr>
              <w:t xml:space="preserve"> среднему значению по региону;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среднего значения по региону.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Общеобразовательные организации, расположенные в сельских населенных пунктах, не относящиеся к </w:t>
            </w:r>
            <w:proofErr w:type="gramStart"/>
            <w:r w:rsidRPr="000121A7">
              <w:rPr>
                <w:rFonts w:ascii="Times New Roman" w:hAnsi="Times New Roman"/>
              </w:rPr>
              <w:t>малокомплектным</w:t>
            </w:r>
            <w:proofErr w:type="gramEnd"/>
            <w:r w:rsidRPr="000121A7">
              <w:rPr>
                <w:rFonts w:ascii="Times New Roman" w:hAnsi="Times New Roman"/>
              </w:rPr>
              <w:t>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Среднее значение по региону наполняемости в классах 18 человек.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среднего значения по региону;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- </w:t>
            </w:r>
            <w:proofErr w:type="gramStart"/>
            <w:r w:rsidRPr="000121A7">
              <w:rPr>
                <w:rFonts w:ascii="Times New Roman" w:hAnsi="Times New Roman"/>
              </w:rPr>
              <w:t>равна</w:t>
            </w:r>
            <w:proofErr w:type="gramEnd"/>
            <w:r w:rsidRPr="000121A7">
              <w:rPr>
                <w:rFonts w:ascii="Times New Roman" w:hAnsi="Times New Roman"/>
              </w:rPr>
              <w:t xml:space="preserve"> среднему значению по региону;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среднего значения по региону.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Малокомплектные общеобразовательные организации с численностью </w:t>
            </w:r>
            <w:proofErr w:type="gramStart"/>
            <w:r w:rsidRPr="000121A7"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 w:rsidRPr="000121A7">
              <w:rPr>
                <w:rFonts w:ascii="Times New Roman" w:hAnsi="Times New Roman"/>
              </w:rPr>
              <w:t xml:space="preserve"> (средние 101-154; основные 61-126; начальные 11-56):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Среднее значение по региону наполняемости в классах 12,1 человек.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среднего значения по региону;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- </w:t>
            </w:r>
            <w:proofErr w:type="gramStart"/>
            <w:r w:rsidRPr="000121A7">
              <w:rPr>
                <w:rFonts w:ascii="Times New Roman" w:hAnsi="Times New Roman"/>
              </w:rPr>
              <w:t>равна</w:t>
            </w:r>
            <w:proofErr w:type="gramEnd"/>
            <w:r w:rsidRPr="000121A7">
              <w:rPr>
                <w:rFonts w:ascii="Times New Roman" w:hAnsi="Times New Roman"/>
              </w:rPr>
              <w:t xml:space="preserve"> среднему значению по региону;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среднего значения по региону.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Малокомплектные общеобразовательные организации с численностью </w:t>
            </w:r>
            <w:proofErr w:type="gramStart"/>
            <w:r w:rsidRPr="000121A7">
              <w:rPr>
                <w:rFonts w:ascii="Times New Roman" w:hAnsi="Times New Roman"/>
              </w:rPr>
              <w:t>обучающихся</w:t>
            </w:r>
            <w:proofErr w:type="gramEnd"/>
            <w:r w:rsidRPr="000121A7">
              <w:rPr>
                <w:rFonts w:ascii="Times New Roman" w:hAnsi="Times New Roman"/>
              </w:rPr>
              <w:t xml:space="preserve"> (средние до 100; основные до 60; начальные до 10):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Среднее значение по региону наполняемости в классах 6,2 человек.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среднего значения по региону;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- </w:t>
            </w:r>
            <w:proofErr w:type="gramStart"/>
            <w:r w:rsidRPr="000121A7">
              <w:rPr>
                <w:rFonts w:ascii="Times New Roman" w:hAnsi="Times New Roman"/>
              </w:rPr>
              <w:t>равна</w:t>
            </w:r>
            <w:proofErr w:type="gramEnd"/>
            <w:r w:rsidRPr="000121A7">
              <w:rPr>
                <w:rFonts w:ascii="Times New Roman" w:hAnsi="Times New Roman"/>
              </w:rPr>
              <w:t xml:space="preserve"> среднему значению по региону;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среднего значения по региону.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6.2.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Соотношение </w:t>
            </w:r>
            <w:proofErr w:type="gramStart"/>
            <w:r w:rsidRPr="000121A7">
              <w:rPr>
                <w:rFonts w:ascii="Times New Roman" w:hAnsi="Times New Roman"/>
              </w:rPr>
              <w:t>обучающийся</w:t>
            </w:r>
            <w:proofErr w:type="gramEnd"/>
            <w:r w:rsidRPr="000121A7">
              <w:rPr>
                <w:rFonts w:ascii="Times New Roman" w:hAnsi="Times New Roman"/>
              </w:rPr>
              <w:t xml:space="preserve"> – </w:t>
            </w:r>
            <w:proofErr w:type="spellStart"/>
            <w:r w:rsidRPr="000121A7">
              <w:rPr>
                <w:rFonts w:ascii="Times New Roman" w:hAnsi="Times New Roman"/>
              </w:rPr>
              <w:t>педработник</w:t>
            </w:r>
            <w:proofErr w:type="spellEnd"/>
            <w:r w:rsidRPr="000121A7">
              <w:rPr>
                <w:rFonts w:ascii="Times New Roman" w:hAnsi="Times New Roman"/>
              </w:rPr>
              <w:t>: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Общеобразовательные организации, расположенные в городских населенных пунктах с населением более 20 тыс. жителей: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Среднее значение по региону соотношения педагогический работник - обучающийся 15,7.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среднего значения по региону;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- </w:t>
            </w:r>
            <w:proofErr w:type="spellStart"/>
            <w:r w:rsidRPr="000121A7">
              <w:rPr>
                <w:rFonts w:ascii="Times New Roman" w:hAnsi="Times New Roman"/>
              </w:rPr>
              <w:t>равнаили</w:t>
            </w:r>
            <w:proofErr w:type="spellEnd"/>
            <w:r w:rsidRPr="000121A7">
              <w:rPr>
                <w:rFonts w:ascii="Times New Roman" w:hAnsi="Times New Roman"/>
              </w:rPr>
              <w:t xml:space="preserve"> больше среднего значения по региону.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Общеобразовательные организации, расположенные в городских населенных пунктах с населением менее 20 тыс. жителей: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Среднее значение по региону соотношения педагогический работник - обучающийся 14,5.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среднего значения по региону;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- </w:t>
            </w:r>
            <w:proofErr w:type="spellStart"/>
            <w:r w:rsidRPr="000121A7">
              <w:rPr>
                <w:rFonts w:ascii="Times New Roman" w:hAnsi="Times New Roman"/>
              </w:rPr>
              <w:t>равнаили</w:t>
            </w:r>
            <w:proofErr w:type="spellEnd"/>
            <w:r w:rsidRPr="000121A7">
              <w:rPr>
                <w:rFonts w:ascii="Times New Roman" w:hAnsi="Times New Roman"/>
              </w:rPr>
              <w:t xml:space="preserve"> больше среднего значения по региону.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Общеобразовательные организации с углубленным изучением иностранных языков: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Среднее значение по региону соотношения педагогический работник - обучающийся 13,0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среднего значения по региону;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- </w:t>
            </w:r>
            <w:proofErr w:type="spellStart"/>
            <w:r w:rsidRPr="000121A7">
              <w:rPr>
                <w:rFonts w:ascii="Times New Roman" w:hAnsi="Times New Roman"/>
              </w:rPr>
              <w:t>равнаили</w:t>
            </w:r>
            <w:proofErr w:type="spellEnd"/>
            <w:r w:rsidRPr="000121A7">
              <w:rPr>
                <w:rFonts w:ascii="Times New Roman" w:hAnsi="Times New Roman"/>
              </w:rPr>
              <w:t xml:space="preserve"> больше среднего значения по региону.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Общеобразовательные организации, расположенные в сельских населенных пунктах, не относящиеся к </w:t>
            </w:r>
            <w:proofErr w:type="gramStart"/>
            <w:r w:rsidRPr="000121A7">
              <w:rPr>
                <w:rFonts w:ascii="Times New Roman" w:hAnsi="Times New Roman"/>
              </w:rPr>
              <w:t>малокомплектным</w:t>
            </w:r>
            <w:proofErr w:type="gramEnd"/>
            <w:r w:rsidRPr="000121A7">
              <w:rPr>
                <w:rFonts w:ascii="Times New Roman" w:hAnsi="Times New Roman"/>
              </w:rPr>
              <w:t>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Среднее значение по региону соотношения педагогический работник - обучающийся 12.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среднего значения по региону;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- </w:t>
            </w:r>
            <w:proofErr w:type="spellStart"/>
            <w:r w:rsidRPr="000121A7">
              <w:rPr>
                <w:rFonts w:ascii="Times New Roman" w:hAnsi="Times New Roman"/>
              </w:rPr>
              <w:t>равнаили</w:t>
            </w:r>
            <w:proofErr w:type="spellEnd"/>
            <w:r w:rsidRPr="000121A7">
              <w:rPr>
                <w:rFonts w:ascii="Times New Roman" w:hAnsi="Times New Roman"/>
              </w:rPr>
              <w:t xml:space="preserve"> больше среднего значения по региону.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Малокомплектные общеобразовательные организации с численностью </w:t>
            </w:r>
            <w:proofErr w:type="gramStart"/>
            <w:r w:rsidRPr="000121A7">
              <w:rPr>
                <w:rFonts w:ascii="Times New Roman" w:hAnsi="Times New Roman"/>
              </w:rPr>
              <w:t>обучающихся</w:t>
            </w:r>
            <w:proofErr w:type="gramEnd"/>
            <w:r w:rsidRPr="000121A7">
              <w:rPr>
                <w:rFonts w:ascii="Times New Roman" w:hAnsi="Times New Roman"/>
              </w:rPr>
              <w:t xml:space="preserve"> (средние 101-154; основные 61-126; начальные 11-56):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Среднее значение по региону соотношения педагогический работник - обучающийся 9.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среднего значения по региону;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- </w:t>
            </w:r>
            <w:proofErr w:type="spellStart"/>
            <w:r w:rsidRPr="000121A7">
              <w:rPr>
                <w:rFonts w:ascii="Times New Roman" w:hAnsi="Times New Roman"/>
              </w:rPr>
              <w:t>равнаили</w:t>
            </w:r>
            <w:proofErr w:type="spellEnd"/>
            <w:r w:rsidRPr="000121A7">
              <w:rPr>
                <w:rFonts w:ascii="Times New Roman" w:hAnsi="Times New Roman"/>
              </w:rPr>
              <w:t xml:space="preserve"> больше среднего значения по региону.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Малокомплектные общеобразовательные организации с численностью </w:t>
            </w:r>
            <w:proofErr w:type="gramStart"/>
            <w:r w:rsidRPr="000121A7">
              <w:rPr>
                <w:rFonts w:ascii="Times New Roman" w:hAnsi="Times New Roman"/>
              </w:rPr>
              <w:t>обучающихся</w:t>
            </w:r>
            <w:proofErr w:type="gramEnd"/>
            <w:r w:rsidRPr="000121A7">
              <w:rPr>
                <w:rFonts w:ascii="Times New Roman" w:hAnsi="Times New Roman"/>
              </w:rPr>
              <w:t xml:space="preserve"> (средние до 100; основные до 60; начальные до 10):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Среднее значение по региону соотношения педагогический работник - обучающийся 5,2.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среднего значения по региону;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- </w:t>
            </w:r>
            <w:proofErr w:type="spellStart"/>
            <w:r w:rsidRPr="000121A7">
              <w:rPr>
                <w:rFonts w:ascii="Times New Roman" w:hAnsi="Times New Roman"/>
              </w:rPr>
              <w:t>равнаили</w:t>
            </w:r>
            <w:proofErr w:type="spellEnd"/>
            <w:r w:rsidRPr="000121A7">
              <w:rPr>
                <w:rFonts w:ascii="Times New Roman" w:hAnsi="Times New Roman"/>
              </w:rPr>
              <w:t xml:space="preserve"> больше среднего значения по региону.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6.3.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Доля фонда оплаты труда педагогических работников в общем фонде оплаты труда организации: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менее 65%;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от 65 до 70%;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lastRenderedPageBreak/>
              <w:t>- свыше 70%.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lastRenderedPageBreak/>
              <w:t>3,0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lastRenderedPageBreak/>
              <w:t>6.4.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Доля фонда оплаты труда административно-управленческого персонала в общем фонде оплаты труда организации: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свыше 15%;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от 12 до 15%;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менее 12%.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6.5.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Доля фонда стимулирования труда в общем фонде оплаты труда организации: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менее 15%;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от 15 до 25%;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свыше 25%.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6.6.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Доля средств, привлечённых ОО из внебюджетных источников, полученных от социальных партнёров, в общем объеме финансирования: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свыше 5%;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- больше в сравнении </w:t>
            </w:r>
            <w:proofErr w:type="spellStart"/>
            <w:r w:rsidRPr="000121A7">
              <w:rPr>
                <w:rFonts w:ascii="Times New Roman" w:hAnsi="Times New Roman"/>
              </w:rPr>
              <w:t>спрошлым</w:t>
            </w:r>
            <w:proofErr w:type="spellEnd"/>
            <w:r w:rsidRPr="000121A7">
              <w:rPr>
                <w:rFonts w:ascii="Times New Roman" w:hAnsi="Times New Roman"/>
              </w:rPr>
              <w:t xml:space="preserve">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6.7.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Доля средств, привлечённых ОО из внебюджетных источников, полученных от приносящей доход деятельности, в общем объеме финансирования: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свыше 5%;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- больше в сравнении </w:t>
            </w:r>
            <w:proofErr w:type="spellStart"/>
            <w:r w:rsidRPr="000121A7">
              <w:rPr>
                <w:rFonts w:ascii="Times New Roman" w:hAnsi="Times New Roman"/>
              </w:rPr>
              <w:t>спрошлым</w:t>
            </w:r>
            <w:proofErr w:type="spellEnd"/>
            <w:r w:rsidRPr="000121A7">
              <w:rPr>
                <w:rFonts w:ascii="Times New Roman" w:hAnsi="Times New Roman"/>
              </w:rPr>
              <w:t xml:space="preserve">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6.8.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Среднемесячная начисленная заработная плата педагогических работников: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среднемесячной начисленной заработной платы по региону;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- </w:t>
            </w:r>
            <w:proofErr w:type="gramStart"/>
            <w:r w:rsidRPr="000121A7">
              <w:rPr>
                <w:rFonts w:ascii="Times New Roman" w:hAnsi="Times New Roman"/>
              </w:rPr>
              <w:t>равна</w:t>
            </w:r>
            <w:proofErr w:type="gramEnd"/>
            <w:r w:rsidRPr="000121A7">
              <w:rPr>
                <w:rFonts w:ascii="Times New Roman" w:hAnsi="Times New Roman"/>
              </w:rPr>
              <w:t xml:space="preserve"> или выше среднемесячной начисленной заработной платы по региону;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выше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3,0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3,0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6.9.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Доля педагогических работников образовательной организации, с которыми заключены «эффективные контракты», в общей численности педагогических работников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ниже 100%;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- 100%.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</w:tc>
      </w:tr>
      <w:tr w:rsidR="002F151F" w:rsidRPr="000121A7" w:rsidTr="000F6EF6">
        <w:tc>
          <w:tcPr>
            <w:tcW w:w="5000" w:type="pct"/>
            <w:gridSpan w:val="3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Критерий 7. Обеспечение ОО квалифицированными кадрами 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7.1.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Наличие вакансий на должности педагогических работников: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меньше в сравнении с прошлым учебным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7.2.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Наличие педагогических работников, имеющих учёную степень: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7.3.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Наличие педагогических работников, имеющих государственные и отраслевые награды: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7.4.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Наличие учителей-победителей конкурса </w:t>
            </w:r>
            <w:proofErr w:type="gramStart"/>
            <w:r w:rsidRPr="000121A7">
              <w:rPr>
                <w:rFonts w:ascii="Times New Roman" w:hAnsi="Times New Roman"/>
              </w:rPr>
              <w:t>по отбору лучших учителей образовательных учреждений для денежного поощрения за высокие достижения в педагогической деятельности в рамках</w:t>
            </w:r>
            <w:proofErr w:type="gramEnd"/>
            <w:r w:rsidRPr="000121A7">
              <w:rPr>
                <w:rFonts w:ascii="Times New Roman" w:hAnsi="Times New Roman"/>
              </w:rPr>
              <w:t xml:space="preserve"> приоритетного национального проекта «Образование»: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7.5.1.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Наличие педагогических работников, являющихся лауреатами и </w:t>
            </w:r>
            <w:r w:rsidRPr="000121A7">
              <w:rPr>
                <w:rFonts w:ascii="Times New Roman" w:hAnsi="Times New Roman"/>
              </w:rPr>
              <w:lastRenderedPageBreak/>
              <w:t>победителями муниципального этапа очных конкурсов профессионального мастерства, фестивалей, смотров, организованных органами управления образованием и организациями ВПО, ДПО региона: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lastRenderedPageBreak/>
              <w:t>7.5.2.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Наличие педагогических работников, являющихся лауреатами и победителями регионального и федерального этапа очных конкурсов профессионального мастерства, фестивалей, смотров, организованных органами управления образованием и организациями ВПО, ДПО региона: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2,5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7.5.3.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Наличие педагогических работников, являющихся лауреатами и победителями заочных (дистанционных) конкурсов профессионального мастерства, фестивалей, смотров, организованных органами управления образованием и организациями ВПО, ДПО региона: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7.6.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Наличие педагогов, имеющих региональный статус "учитель-методист":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7.7.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Доля педагогических работников в возрасте до 35 лет в общей численности педагогических работников: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до 15%;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- 15% и более;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равно или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7.8.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Наличие документально оформленной действующей системы сопровождения молодых педагогов (системы наставничества и т.п.):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7.9.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Доля педагогических работников, имеющих высшую квалификационную категорию, в общей численности педагогических работников: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до 25%;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- 25% и более;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7.10.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Доля педагогических работников, имеющих первую и высшую квалификационную категорию, в общей численности педагогических работников: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до 70%;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- 70% и более.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7.11.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Доля педагогических работников, имеющих публикации в официальных изданиях по профилю педагогической деятельности (в том числе электронных), учредителями которых являются образовательные организации ВПО, ДПО, органы управления образованием и подведомственные им организации, профсоюз, в общей численности педагогических работников: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lastRenderedPageBreak/>
              <w:t>- до 20%;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- 20% и более;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lastRenderedPageBreak/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lastRenderedPageBreak/>
              <w:t>7.12.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Количество публикаций в официальных изданиях по профилю педагогической деятельности (в </w:t>
            </w:r>
            <w:proofErr w:type="spellStart"/>
            <w:r w:rsidRPr="000121A7">
              <w:rPr>
                <w:rFonts w:ascii="Times New Roman" w:hAnsi="Times New Roman"/>
              </w:rPr>
              <w:t>т.ч</w:t>
            </w:r>
            <w:proofErr w:type="spellEnd"/>
            <w:r w:rsidRPr="000121A7">
              <w:rPr>
                <w:rFonts w:ascii="Times New Roman" w:hAnsi="Times New Roman"/>
              </w:rPr>
              <w:t>. в электронных)</w:t>
            </w:r>
            <w:proofErr w:type="gramStart"/>
            <w:r w:rsidRPr="000121A7">
              <w:rPr>
                <w:rFonts w:ascii="Times New Roman" w:hAnsi="Times New Roman"/>
              </w:rPr>
              <w:t>,у</w:t>
            </w:r>
            <w:proofErr w:type="gramEnd"/>
            <w:r w:rsidRPr="000121A7">
              <w:rPr>
                <w:rFonts w:ascii="Times New Roman" w:hAnsi="Times New Roman"/>
              </w:rPr>
              <w:t xml:space="preserve">чредителями которых являются образовательные организации ВПО, ДПО, органы управления образованием и подведомственные им организации, </w:t>
            </w:r>
            <w:proofErr w:type="spellStart"/>
            <w:r w:rsidRPr="000121A7">
              <w:rPr>
                <w:rFonts w:ascii="Times New Roman" w:hAnsi="Times New Roman"/>
              </w:rPr>
              <w:t>профсоюз,подготовленных</w:t>
            </w:r>
            <w:proofErr w:type="spellEnd"/>
            <w:r w:rsidRPr="000121A7">
              <w:rPr>
                <w:rFonts w:ascii="Times New Roman" w:hAnsi="Times New Roman"/>
              </w:rPr>
              <w:t xml:space="preserve"> педагогическими работниками: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меньше в сравнении с прошлым учебным годом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7.13.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Наличие педагогических работников, состоящих в предметных ассоциациях регионального и федерального уровня: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7.14.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0121A7">
              <w:rPr>
                <w:rFonts w:ascii="Times New Roman" w:hAnsi="Times New Roman"/>
              </w:rPr>
              <w:t>Наличиепедагогических</w:t>
            </w:r>
            <w:proofErr w:type="spellEnd"/>
            <w:r w:rsidRPr="000121A7">
              <w:rPr>
                <w:rFonts w:ascii="Times New Roman" w:hAnsi="Times New Roman"/>
              </w:rPr>
              <w:t xml:space="preserve"> работников, состоящих в профессиональных сетевых сообществах: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7.15.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Доля педагогических и административных работников, имеющих персональные сайты профессиональной направленности (страницы на официальных сайтах, персональные блоги/страницы в социальных сетях), обновляемые не реже одного раза в месяц, в общей численности педагогических и административных работников: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до 10%;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- 10% и более;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7.16.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Доля педагогических и административных работников, являющихся региональными, всероссийскими и международными экспертами (специалистами-аналитиками) в рамках реализации различных направлений профессиональной деятельности (в том числе члены жюри), в общей численности педагогических и административных работников: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до 10%;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- 10% и более;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7.17.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Доля педагогических и административных работников, прошедших курсы повышения квалификации по реализации ФГОС (всех уровней общего образования), в общей численности педагогических и административных работников: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до 50%;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- 50%и более;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7.18.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  <w:kern w:val="28"/>
                <w:lang w:eastAsia="ar-SA"/>
              </w:rPr>
            </w:pPr>
            <w:r w:rsidRPr="000121A7">
              <w:rPr>
                <w:rFonts w:ascii="Times New Roman" w:hAnsi="Times New Roman"/>
                <w:kern w:val="28"/>
              </w:rPr>
              <w:t xml:space="preserve">Доля педагогических работников (без внешних совместителей), прошедших повышение квалификации в отчетном учебном году по проблемам использования педагогических технологий </w:t>
            </w:r>
            <w:proofErr w:type="spellStart"/>
            <w:r w:rsidRPr="000121A7">
              <w:rPr>
                <w:rFonts w:ascii="Times New Roman" w:hAnsi="Times New Roman"/>
                <w:kern w:val="28"/>
              </w:rPr>
              <w:t>деятельностного</w:t>
            </w:r>
            <w:proofErr w:type="spellEnd"/>
            <w:r w:rsidRPr="000121A7">
              <w:rPr>
                <w:rFonts w:ascii="Times New Roman" w:hAnsi="Times New Roman"/>
                <w:kern w:val="28"/>
              </w:rPr>
              <w:t xml:space="preserve"> типа, в общей численности педагогических работников, прошедших повышение квалификации в отчетном учебном году: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  <w:kern w:val="28"/>
              </w:rPr>
            </w:pPr>
            <w:r w:rsidRPr="000121A7">
              <w:rPr>
                <w:rFonts w:ascii="Times New Roman" w:hAnsi="Times New Roman"/>
                <w:kern w:val="28"/>
              </w:rPr>
              <w:t>- наличие;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  <w:kern w:val="28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7.19.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  <w:kern w:val="28"/>
                <w:lang w:eastAsia="ar-SA"/>
              </w:rPr>
            </w:pPr>
            <w:r w:rsidRPr="000121A7">
              <w:rPr>
                <w:rFonts w:ascii="Times New Roman" w:hAnsi="Times New Roman"/>
                <w:kern w:val="28"/>
              </w:rPr>
              <w:t xml:space="preserve">Доля педагогических работников (без внешних совместителей), прошедших повышение квалификации в отчетном учебном году в форме стажировки, в общей численности педагогических работников, </w:t>
            </w:r>
            <w:r w:rsidRPr="000121A7">
              <w:rPr>
                <w:rFonts w:ascii="Times New Roman" w:hAnsi="Times New Roman"/>
                <w:kern w:val="28"/>
              </w:rPr>
              <w:lastRenderedPageBreak/>
              <w:t>прошедших повышение квалификации в отчетном учебном году: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  <w:kern w:val="28"/>
              </w:rPr>
            </w:pPr>
            <w:r w:rsidRPr="000121A7">
              <w:rPr>
                <w:rFonts w:ascii="Times New Roman" w:hAnsi="Times New Roman"/>
                <w:kern w:val="28"/>
              </w:rPr>
              <w:t>- наличие;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  <w:kern w:val="28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lastRenderedPageBreak/>
              <w:t>7.20.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Наличие педагогических работников, прошедших курсы </w:t>
            </w:r>
            <w:proofErr w:type="spellStart"/>
            <w:r w:rsidRPr="000121A7">
              <w:rPr>
                <w:rFonts w:ascii="Times New Roman" w:hAnsi="Times New Roman"/>
              </w:rPr>
              <w:t>тьюторов</w:t>
            </w:r>
            <w:proofErr w:type="spellEnd"/>
            <w:r w:rsidRPr="000121A7">
              <w:rPr>
                <w:rFonts w:ascii="Times New Roman" w:hAnsi="Times New Roman"/>
              </w:rPr>
              <w:t>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да;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нет.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7.21.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Количество мероприятий (</w:t>
            </w:r>
            <w:proofErr w:type="spellStart"/>
            <w:r w:rsidRPr="000121A7">
              <w:rPr>
                <w:rFonts w:ascii="Times New Roman" w:hAnsi="Times New Roman"/>
              </w:rPr>
              <w:t>вебинаров</w:t>
            </w:r>
            <w:proofErr w:type="spellEnd"/>
            <w:r w:rsidRPr="000121A7">
              <w:rPr>
                <w:rFonts w:ascii="Times New Roman" w:hAnsi="Times New Roman"/>
              </w:rPr>
              <w:t>, семинаров, конференций, круглых столов) по проблематике реализации ФГОС НОО, ФГОС ОО, организованных и проведенных образовательной организацией на муниципальном уровне: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- 1 и более;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7.22.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Количество мероприятий (</w:t>
            </w:r>
            <w:proofErr w:type="spellStart"/>
            <w:r w:rsidRPr="000121A7">
              <w:rPr>
                <w:rFonts w:ascii="Times New Roman" w:hAnsi="Times New Roman"/>
              </w:rPr>
              <w:t>вебинаров</w:t>
            </w:r>
            <w:proofErr w:type="spellEnd"/>
            <w:r w:rsidRPr="000121A7">
              <w:rPr>
                <w:rFonts w:ascii="Times New Roman" w:hAnsi="Times New Roman"/>
              </w:rPr>
              <w:t>, семинаров, конференций, круглых столов) по проблематике реализации ФГОС НОО, ФГОС ОО, организованных и проведенных образовательной организацией на межмуниципальном и региональном уровне: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- 1 и более;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1,0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1,5</w:t>
            </w:r>
          </w:p>
        </w:tc>
      </w:tr>
      <w:tr w:rsidR="002F151F" w:rsidRPr="000121A7" w:rsidTr="000F6EF6">
        <w:tc>
          <w:tcPr>
            <w:tcW w:w="522" w:type="pct"/>
          </w:tcPr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121A7">
              <w:rPr>
                <w:rFonts w:ascii="Times New Roman" w:hAnsi="Times New Roman"/>
              </w:rPr>
              <w:t>7.23.</w:t>
            </w:r>
          </w:p>
        </w:tc>
        <w:tc>
          <w:tcPr>
            <w:tcW w:w="3898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Количество мероприятий на </w:t>
            </w:r>
            <w:proofErr w:type="gramStart"/>
            <w:r w:rsidRPr="000121A7">
              <w:rPr>
                <w:rFonts w:ascii="Times New Roman" w:hAnsi="Times New Roman"/>
              </w:rPr>
              <w:t>межмуниципальном</w:t>
            </w:r>
            <w:proofErr w:type="gramEnd"/>
            <w:r w:rsidRPr="000121A7">
              <w:rPr>
                <w:rFonts w:ascii="Times New Roman" w:hAnsi="Times New Roman"/>
              </w:rPr>
              <w:t xml:space="preserve"> и </w:t>
            </w:r>
            <w:proofErr w:type="spellStart"/>
            <w:r w:rsidRPr="000121A7">
              <w:rPr>
                <w:rFonts w:ascii="Times New Roman" w:hAnsi="Times New Roman"/>
              </w:rPr>
              <w:t>региональномуровне</w:t>
            </w:r>
            <w:proofErr w:type="spellEnd"/>
            <w:r w:rsidRPr="000121A7">
              <w:rPr>
                <w:rFonts w:ascii="Times New Roman" w:hAnsi="Times New Roman"/>
              </w:rPr>
              <w:t xml:space="preserve"> (</w:t>
            </w:r>
            <w:proofErr w:type="spellStart"/>
            <w:r w:rsidRPr="000121A7">
              <w:rPr>
                <w:rFonts w:ascii="Times New Roman" w:hAnsi="Times New Roman"/>
              </w:rPr>
              <w:t>вебинаров</w:t>
            </w:r>
            <w:proofErr w:type="spellEnd"/>
            <w:r w:rsidRPr="000121A7">
              <w:rPr>
                <w:rFonts w:ascii="Times New Roman" w:hAnsi="Times New Roman"/>
              </w:rPr>
              <w:t>, семинаров, конференций, круглых столов) по проблематике реализации ФГОС НОО, ФГОС ОО, в которых организация принимала участие: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- 1 и более;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581" w:type="pct"/>
          </w:tcPr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  <w:p w:rsidR="002F151F" w:rsidRPr="000121A7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  <w:p w:rsidR="002F151F" w:rsidRPr="000121A7" w:rsidRDefault="002F151F" w:rsidP="000F6EF6">
            <w:pPr>
              <w:suppressAutoHyphens/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</w:tbl>
    <w:p w:rsidR="002F151F" w:rsidRPr="000121A7" w:rsidRDefault="000F6EF6" w:rsidP="000F6EF6">
      <w:pPr>
        <w:ind w:left="5670" w:firstLine="0"/>
        <w:rPr>
          <w:rFonts w:ascii="Times New Roman" w:hAnsi="Times New Roman"/>
          <w:sz w:val="28"/>
          <w:szCs w:val="28"/>
          <w:lang w:eastAsia="ar-SA"/>
        </w:rPr>
      </w:pPr>
      <w:r>
        <w:rPr>
          <w:rFonts w:cs="Arial"/>
        </w:rPr>
        <w:br w:type="page"/>
      </w:r>
      <w:r w:rsidR="002F151F" w:rsidRPr="000121A7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2F151F" w:rsidRPr="000121A7" w:rsidRDefault="002F151F" w:rsidP="000F6EF6">
      <w:pPr>
        <w:ind w:left="5670" w:firstLine="0"/>
        <w:rPr>
          <w:rFonts w:ascii="Times New Roman" w:hAnsi="Times New Roman"/>
          <w:kern w:val="2"/>
          <w:sz w:val="28"/>
          <w:szCs w:val="28"/>
        </w:rPr>
      </w:pPr>
      <w:r w:rsidRPr="000121A7">
        <w:rPr>
          <w:rFonts w:ascii="Times New Roman" w:hAnsi="Times New Roman"/>
          <w:kern w:val="2"/>
          <w:sz w:val="28"/>
          <w:szCs w:val="28"/>
        </w:rPr>
        <w:t>к Положению об оплате труда работников муниципальных казенных общеобразовательных организаций Павловского муниципального района</w:t>
      </w:r>
    </w:p>
    <w:p w:rsidR="00583E6B" w:rsidRPr="000121A7" w:rsidRDefault="00583E6B" w:rsidP="000F6EF6">
      <w:pPr>
        <w:ind w:left="5670" w:firstLine="0"/>
        <w:rPr>
          <w:rFonts w:ascii="Times New Roman" w:hAnsi="Times New Roman"/>
          <w:kern w:val="2"/>
          <w:sz w:val="28"/>
          <w:szCs w:val="28"/>
        </w:rPr>
      </w:pPr>
    </w:p>
    <w:p w:rsidR="002F151F" w:rsidRDefault="00544ECA" w:rsidP="00544ECA">
      <w:pPr>
        <w:ind w:firstLine="709"/>
        <w:jc w:val="center"/>
        <w:rPr>
          <w:rFonts w:cs="Arial"/>
        </w:rPr>
      </w:pPr>
      <w:r w:rsidRPr="000121A7">
        <w:rPr>
          <w:rFonts w:ascii="Times New Roman" w:hAnsi="Times New Roman"/>
          <w:sz w:val="28"/>
          <w:szCs w:val="28"/>
        </w:rPr>
        <w:t>Значения коэффициента стимулирования руководителя общеобразовательной организации, реализующей программу начального общего образования, в зависимости от суммы баллов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"/>
        <w:gridCol w:w="2249"/>
        <w:gridCol w:w="6573"/>
      </w:tblGrid>
      <w:tr w:rsidR="00544ECA" w:rsidRPr="000121A7" w:rsidTr="00544ECA">
        <w:trPr>
          <w:trHeight w:val="26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№ </w:t>
            </w:r>
            <w:proofErr w:type="gramStart"/>
            <w:r w:rsidRPr="000121A7">
              <w:rPr>
                <w:rFonts w:ascii="Times New Roman" w:hAnsi="Times New Roman"/>
              </w:rPr>
              <w:t>п</w:t>
            </w:r>
            <w:proofErr w:type="gramEnd"/>
            <w:r w:rsidRPr="000121A7">
              <w:rPr>
                <w:rFonts w:ascii="Times New Roman" w:hAnsi="Times New Roman"/>
              </w:rPr>
              <w:t>/п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Сумма баллов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Значение коэффициента стимулирования Руководителя</w:t>
            </w:r>
          </w:p>
        </w:tc>
      </w:tr>
      <w:tr w:rsidR="00544ECA" w:rsidRPr="000121A7" w:rsidTr="00544ECA">
        <w:trPr>
          <w:trHeight w:val="26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от 212,5 до 196,6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</w:t>
            </w:r>
          </w:p>
        </w:tc>
      </w:tr>
      <w:tr w:rsidR="00544ECA" w:rsidRPr="000121A7" w:rsidTr="00544ECA">
        <w:trPr>
          <w:trHeight w:val="26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от 196,6 до 180,7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0,9</w:t>
            </w:r>
          </w:p>
        </w:tc>
      </w:tr>
      <w:tr w:rsidR="00544ECA" w:rsidRPr="000121A7" w:rsidTr="00544ECA">
        <w:trPr>
          <w:trHeight w:val="26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от 180,7 до 164,8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0,8</w:t>
            </w:r>
          </w:p>
        </w:tc>
      </w:tr>
      <w:tr w:rsidR="00544ECA" w:rsidRPr="000121A7" w:rsidTr="00544ECA">
        <w:trPr>
          <w:trHeight w:val="26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4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от 164,8 до 148,9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0,7</w:t>
            </w:r>
          </w:p>
        </w:tc>
      </w:tr>
      <w:tr w:rsidR="00544ECA" w:rsidRPr="000121A7" w:rsidTr="00544ECA">
        <w:trPr>
          <w:trHeight w:val="26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от 148,9 до 133,0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0,6</w:t>
            </w:r>
          </w:p>
        </w:tc>
      </w:tr>
      <w:tr w:rsidR="00544ECA" w:rsidRPr="000121A7" w:rsidTr="00544ECA">
        <w:trPr>
          <w:trHeight w:val="26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6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от 133,0 до 117,1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544ECA" w:rsidRPr="000121A7" w:rsidTr="00544ECA">
        <w:trPr>
          <w:trHeight w:val="26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7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от 117,1 до 101,2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0,4</w:t>
            </w:r>
          </w:p>
        </w:tc>
      </w:tr>
      <w:tr w:rsidR="00544ECA" w:rsidRPr="000121A7" w:rsidTr="00544ECA">
        <w:trPr>
          <w:trHeight w:val="26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8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от 101,2 до 85,3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0,3</w:t>
            </w:r>
          </w:p>
        </w:tc>
      </w:tr>
      <w:tr w:rsidR="00544ECA" w:rsidRPr="000121A7" w:rsidTr="00544ECA">
        <w:trPr>
          <w:trHeight w:val="26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9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от 85,3 до 69,4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0,2</w:t>
            </w:r>
          </w:p>
        </w:tc>
      </w:tr>
      <w:tr w:rsidR="00544ECA" w:rsidRPr="000121A7" w:rsidTr="00544ECA">
        <w:trPr>
          <w:trHeight w:val="26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от 69,4 до 53,5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0,1</w:t>
            </w:r>
          </w:p>
        </w:tc>
      </w:tr>
      <w:tr w:rsidR="00544ECA" w:rsidRPr="000121A7" w:rsidTr="00544ECA">
        <w:trPr>
          <w:trHeight w:val="26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от 53,5 и ниже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</w:tbl>
    <w:p w:rsidR="000121A7" w:rsidRDefault="000121A7" w:rsidP="00544ECA">
      <w:pPr>
        <w:ind w:firstLine="709"/>
        <w:rPr>
          <w:rFonts w:cs="Arial"/>
        </w:rPr>
      </w:pPr>
    </w:p>
    <w:p w:rsidR="00544ECA" w:rsidRDefault="00544ECA" w:rsidP="00F30DFA">
      <w:pPr>
        <w:ind w:firstLine="709"/>
        <w:jc w:val="center"/>
        <w:rPr>
          <w:rFonts w:cs="Arial"/>
        </w:rPr>
      </w:pPr>
      <w:r w:rsidRPr="000121A7">
        <w:rPr>
          <w:rFonts w:ascii="Times New Roman" w:hAnsi="Times New Roman"/>
          <w:sz w:val="28"/>
          <w:szCs w:val="28"/>
        </w:rPr>
        <w:t>Значения коэффициента стимулирования руководителя общеобразовательной организации, реализующей программу начального общего образования, основного общего образования, среднего общего образования в зависимости от суммы баллов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5"/>
        <w:gridCol w:w="2572"/>
        <w:gridCol w:w="5927"/>
      </w:tblGrid>
      <w:tr w:rsidR="00544ECA" w:rsidRPr="000121A7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 xml:space="preserve">№ </w:t>
            </w:r>
            <w:proofErr w:type="gramStart"/>
            <w:r w:rsidRPr="000121A7">
              <w:rPr>
                <w:rFonts w:ascii="Times New Roman" w:hAnsi="Times New Roman"/>
              </w:rPr>
              <w:t>п</w:t>
            </w:r>
            <w:proofErr w:type="gramEnd"/>
            <w:r w:rsidRPr="000121A7">
              <w:rPr>
                <w:rFonts w:ascii="Times New Roman" w:hAnsi="Times New Roman"/>
              </w:rPr>
              <w:t>/п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Сумма баллов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Значение коэффициента стимулирования Руководителя</w:t>
            </w:r>
          </w:p>
        </w:tc>
      </w:tr>
      <w:tr w:rsidR="00544ECA" w:rsidRPr="000121A7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от 269,0 до 248,8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</w:t>
            </w:r>
          </w:p>
        </w:tc>
      </w:tr>
      <w:tr w:rsidR="00544ECA" w:rsidRPr="000121A7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2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от 248,8 до 228,6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0,9</w:t>
            </w:r>
          </w:p>
        </w:tc>
      </w:tr>
      <w:tr w:rsidR="00544ECA" w:rsidRPr="000121A7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3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от 228,6 до 208,4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0,8</w:t>
            </w:r>
          </w:p>
        </w:tc>
      </w:tr>
      <w:tr w:rsidR="00544ECA" w:rsidRPr="000121A7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4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от 208,4 до 188,2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0,7</w:t>
            </w:r>
          </w:p>
        </w:tc>
      </w:tr>
      <w:tr w:rsidR="00544ECA" w:rsidRPr="000121A7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5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от 188,2 до 168,0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0,6</w:t>
            </w:r>
          </w:p>
        </w:tc>
      </w:tr>
      <w:tr w:rsidR="00544ECA" w:rsidRPr="000121A7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6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от 168,0 до 147,8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0,5</w:t>
            </w:r>
          </w:p>
        </w:tc>
      </w:tr>
      <w:tr w:rsidR="00544ECA" w:rsidRPr="000121A7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7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от 147,8 до 127,6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0,4</w:t>
            </w:r>
          </w:p>
        </w:tc>
      </w:tr>
      <w:tr w:rsidR="00544ECA" w:rsidRPr="000121A7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8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от 127,6 до 107,4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0,3</w:t>
            </w:r>
          </w:p>
        </w:tc>
      </w:tr>
      <w:tr w:rsidR="00544ECA" w:rsidRPr="000121A7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9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от 107,4 до 87,2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0,2</w:t>
            </w:r>
          </w:p>
        </w:tc>
      </w:tr>
      <w:tr w:rsidR="00544ECA" w:rsidRPr="000121A7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10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от 87,2 до 67,0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0,1</w:t>
            </w:r>
          </w:p>
        </w:tc>
      </w:tr>
      <w:tr w:rsidR="00544ECA" w:rsidRPr="000121A7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11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от 67,0 и ниже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0121A7" w:rsidRDefault="00544ECA">
            <w:pPr>
              <w:ind w:firstLine="0"/>
              <w:rPr>
                <w:rFonts w:ascii="Times New Roman" w:hAnsi="Times New Roman"/>
              </w:rPr>
            </w:pPr>
            <w:r w:rsidRPr="000121A7">
              <w:rPr>
                <w:rFonts w:ascii="Times New Roman" w:hAnsi="Times New Roman"/>
              </w:rPr>
              <w:t>0</w:t>
            </w:r>
          </w:p>
        </w:tc>
      </w:tr>
    </w:tbl>
    <w:p w:rsidR="00F30DFA" w:rsidRDefault="00F30DFA" w:rsidP="00544ECA">
      <w:pPr>
        <w:ind w:firstLine="709"/>
        <w:rPr>
          <w:rFonts w:cs="Arial"/>
        </w:rPr>
      </w:pPr>
    </w:p>
    <w:p w:rsidR="00F30DFA" w:rsidRDefault="00544ECA" w:rsidP="00F30DF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30DFA">
        <w:rPr>
          <w:rFonts w:ascii="Times New Roman" w:hAnsi="Times New Roman"/>
          <w:sz w:val="28"/>
          <w:szCs w:val="28"/>
        </w:rPr>
        <w:t xml:space="preserve">Значения коэффициента стимулирования руководителя общеобразовательной организации, реализующей программу начального общего образования, основного общего образования в зависимости </w:t>
      </w:r>
    </w:p>
    <w:p w:rsidR="00544ECA" w:rsidRDefault="00F30DFA" w:rsidP="00F30DFA">
      <w:pPr>
        <w:ind w:firstLine="709"/>
        <w:jc w:val="center"/>
        <w:rPr>
          <w:rFonts w:cs="Arial"/>
        </w:rPr>
      </w:pPr>
      <w:r>
        <w:rPr>
          <w:rFonts w:ascii="Times New Roman" w:hAnsi="Times New Roman"/>
          <w:sz w:val="28"/>
          <w:szCs w:val="28"/>
        </w:rPr>
        <w:t>от суммы баллов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5"/>
        <w:gridCol w:w="2572"/>
        <w:gridCol w:w="5927"/>
      </w:tblGrid>
      <w:tr w:rsidR="00544ECA" w:rsidRPr="00F30DFA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 xml:space="preserve">№ </w:t>
            </w:r>
            <w:proofErr w:type="gramStart"/>
            <w:r w:rsidRPr="00F30DFA">
              <w:rPr>
                <w:rFonts w:ascii="Times New Roman" w:hAnsi="Times New Roman"/>
              </w:rPr>
              <w:t>п</w:t>
            </w:r>
            <w:proofErr w:type="gramEnd"/>
            <w:r w:rsidRPr="00F30DFA">
              <w:rPr>
                <w:rFonts w:ascii="Times New Roman" w:hAnsi="Times New Roman"/>
              </w:rPr>
              <w:t>/п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Сумма баллов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Значение коэффициента стимулирования Руководителя</w:t>
            </w:r>
          </w:p>
        </w:tc>
      </w:tr>
      <w:tr w:rsidR="00544ECA" w:rsidRPr="00F30DFA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1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от 259,0 до 239,6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1</w:t>
            </w:r>
          </w:p>
        </w:tc>
      </w:tr>
      <w:tr w:rsidR="00544ECA" w:rsidRPr="00F30DFA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2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от 239,6 до 220,2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0,9</w:t>
            </w:r>
          </w:p>
        </w:tc>
      </w:tr>
      <w:tr w:rsidR="00544ECA" w:rsidRPr="00F30DFA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3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от 220,2 до 200,8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0,8</w:t>
            </w:r>
          </w:p>
        </w:tc>
      </w:tr>
      <w:tr w:rsidR="00544ECA" w:rsidRPr="00F30DFA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от 200,8 до 181,4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0,7</w:t>
            </w:r>
          </w:p>
        </w:tc>
      </w:tr>
      <w:tr w:rsidR="00544ECA" w:rsidRPr="00F30DFA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5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от 181,4 до 162,0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0,6</w:t>
            </w:r>
          </w:p>
        </w:tc>
      </w:tr>
      <w:tr w:rsidR="00544ECA" w:rsidRPr="00F30DFA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6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от 162,0 до 142,6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0,5</w:t>
            </w:r>
          </w:p>
        </w:tc>
      </w:tr>
      <w:tr w:rsidR="00544ECA" w:rsidRPr="00F30DFA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7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от 142,6 до 123,2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0,4</w:t>
            </w:r>
          </w:p>
        </w:tc>
      </w:tr>
      <w:tr w:rsidR="00544ECA" w:rsidRPr="00F30DFA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8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от 123,2 до 103,8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0,3</w:t>
            </w:r>
          </w:p>
        </w:tc>
      </w:tr>
      <w:tr w:rsidR="00544ECA" w:rsidRPr="00F30DFA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9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от 103,8 до 84,4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0,2</w:t>
            </w:r>
          </w:p>
        </w:tc>
      </w:tr>
      <w:tr w:rsidR="00544ECA" w:rsidRPr="00F30DFA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10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от 84,4 до 65,0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0,1</w:t>
            </w:r>
          </w:p>
        </w:tc>
      </w:tr>
      <w:tr w:rsidR="00544ECA" w:rsidRPr="00F30DFA" w:rsidTr="00544ECA">
        <w:trPr>
          <w:trHeight w:val="264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11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от 65,0 и ниже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4ECA" w:rsidRPr="00F30DFA" w:rsidRDefault="00544ECA">
            <w:pPr>
              <w:ind w:firstLine="0"/>
              <w:rPr>
                <w:rFonts w:ascii="Times New Roman" w:hAnsi="Times New Roman"/>
              </w:rPr>
            </w:pPr>
            <w:r w:rsidRPr="00F30DFA">
              <w:rPr>
                <w:rFonts w:ascii="Times New Roman" w:hAnsi="Times New Roman"/>
              </w:rPr>
              <w:t>0</w:t>
            </w:r>
          </w:p>
        </w:tc>
      </w:tr>
    </w:tbl>
    <w:p w:rsidR="002F151F" w:rsidRDefault="002F151F" w:rsidP="000F6EF6">
      <w:pPr>
        <w:ind w:firstLine="709"/>
        <w:rPr>
          <w:rFonts w:cs="Arial"/>
        </w:rPr>
      </w:pPr>
    </w:p>
    <w:p w:rsidR="00544ECA" w:rsidRPr="000F6EF6" w:rsidRDefault="00544ECA" w:rsidP="000F6EF6">
      <w:pPr>
        <w:ind w:firstLine="709"/>
        <w:rPr>
          <w:rFonts w:cs="Arial"/>
        </w:rPr>
        <w:sectPr w:rsidR="00544ECA" w:rsidRPr="000F6EF6" w:rsidSect="00B300CD">
          <w:pgSz w:w="11906" w:h="16838"/>
          <w:pgMar w:top="1134" w:right="567" w:bottom="1134" w:left="1701" w:header="720" w:footer="720" w:gutter="0"/>
          <w:cols w:space="720"/>
        </w:sectPr>
      </w:pPr>
    </w:p>
    <w:p w:rsidR="002F151F" w:rsidRPr="005847EC" w:rsidRDefault="002F151F" w:rsidP="005847EC">
      <w:pPr>
        <w:ind w:left="9639"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5847EC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2F151F" w:rsidRPr="005847EC" w:rsidRDefault="002F151F" w:rsidP="005847EC">
      <w:pPr>
        <w:ind w:left="9639" w:firstLine="0"/>
        <w:jc w:val="left"/>
        <w:rPr>
          <w:rFonts w:ascii="Times New Roman" w:hAnsi="Times New Roman"/>
          <w:kern w:val="2"/>
          <w:sz w:val="28"/>
          <w:szCs w:val="28"/>
        </w:rPr>
      </w:pPr>
      <w:r w:rsidRPr="005847EC">
        <w:rPr>
          <w:rFonts w:ascii="Times New Roman" w:hAnsi="Times New Roman"/>
          <w:kern w:val="2"/>
          <w:sz w:val="28"/>
          <w:szCs w:val="28"/>
        </w:rPr>
        <w:t xml:space="preserve">к Положению об оплате труда работников муниципальных </w:t>
      </w:r>
      <w:proofErr w:type="spellStart"/>
      <w:r w:rsidRPr="005847EC">
        <w:rPr>
          <w:rFonts w:ascii="Times New Roman" w:hAnsi="Times New Roman"/>
          <w:kern w:val="2"/>
          <w:sz w:val="28"/>
          <w:szCs w:val="28"/>
        </w:rPr>
        <w:t>казенныхобщеобразовательных</w:t>
      </w:r>
      <w:proofErr w:type="spellEnd"/>
      <w:r w:rsidRPr="005847EC">
        <w:rPr>
          <w:rFonts w:ascii="Times New Roman" w:hAnsi="Times New Roman"/>
          <w:kern w:val="2"/>
          <w:sz w:val="28"/>
          <w:szCs w:val="28"/>
        </w:rPr>
        <w:t xml:space="preserve"> организаций Павловского муниципального района</w:t>
      </w:r>
    </w:p>
    <w:p w:rsidR="00583E6B" w:rsidRPr="000F6EF6" w:rsidRDefault="00583E6B" w:rsidP="000F6EF6">
      <w:pPr>
        <w:ind w:left="9639" w:firstLine="0"/>
        <w:rPr>
          <w:rFonts w:cs="Arial"/>
          <w:kern w:val="2"/>
        </w:rPr>
      </w:pPr>
    </w:p>
    <w:p w:rsidR="002F151F" w:rsidRPr="005847EC" w:rsidRDefault="002F151F" w:rsidP="000F6EF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847EC">
        <w:rPr>
          <w:rFonts w:ascii="Times New Roman" w:hAnsi="Times New Roman"/>
          <w:sz w:val="28"/>
          <w:szCs w:val="28"/>
        </w:rPr>
        <w:t xml:space="preserve">Критерии и показатели </w:t>
      </w:r>
      <w:proofErr w:type="spellStart"/>
      <w:r w:rsidRPr="005847EC">
        <w:rPr>
          <w:rFonts w:ascii="Times New Roman" w:hAnsi="Times New Roman"/>
          <w:sz w:val="28"/>
          <w:szCs w:val="28"/>
        </w:rPr>
        <w:t>оценкикачества</w:t>
      </w:r>
      <w:proofErr w:type="spellEnd"/>
      <w:r w:rsidRPr="005847EC">
        <w:rPr>
          <w:rFonts w:ascii="Times New Roman" w:hAnsi="Times New Roman"/>
          <w:sz w:val="28"/>
          <w:szCs w:val="28"/>
        </w:rPr>
        <w:t xml:space="preserve"> труда учителя</w:t>
      </w:r>
    </w:p>
    <w:p w:rsidR="002F151F" w:rsidRPr="000F6EF6" w:rsidRDefault="002F151F" w:rsidP="000F6EF6">
      <w:pPr>
        <w:ind w:firstLine="709"/>
        <w:jc w:val="center"/>
        <w:rPr>
          <w:rFonts w:cs="Arial"/>
          <w:highlight w:val="green"/>
        </w:rPr>
      </w:pPr>
    </w:p>
    <w:tbl>
      <w:tblPr>
        <w:tblpPr w:leftFromText="180" w:rightFromText="180" w:vertAnchor="text" w:tblpX="74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2"/>
        <w:gridCol w:w="3893"/>
        <w:gridCol w:w="3710"/>
        <w:gridCol w:w="3707"/>
      </w:tblGrid>
      <w:tr w:rsidR="002F151F" w:rsidRPr="005847EC" w:rsidTr="000F6EF6">
        <w:trPr>
          <w:trHeight w:val="413"/>
        </w:trPr>
        <w:tc>
          <w:tcPr>
            <w:tcW w:w="869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Показатель (П)</w:t>
            </w:r>
          </w:p>
        </w:tc>
        <w:tc>
          <w:tcPr>
            <w:tcW w:w="123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Индикатор (И)</w:t>
            </w:r>
          </w:p>
        </w:tc>
        <w:tc>
          <w:tcPr>
            <w:tcW w:w="1451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Схема расчета</w:t>
            </w:r>
          </w:p>
        </w:tc>
        <w:tc>
          <w:tcPr>
            <w:tcW w:w="145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Шкала оценивания индикатора</w:t>
            </w:r>
          </w:p>
        </w:tc>
      </w:tr>
      <w:tr w:rsidR="002F151F" w:rsidRPr="005847EC" w:rsidTr="000F6EF6">
        <w:tc>
          <w:tcPr>
            <w:tcW w:w="5000" w:type="pct"/>
            <w:gridSpan w:val="4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Критерий (К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1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>):Успешность учебной работ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ы(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>динамика учебных достижений обучающихся)</w:t>
            </w:r>
          </w:p>
        </w:tc>
      </w:tr>
      <w:tr w:rsidR="002F151F" w:rsidRPr="005847EC" w:rsidTr="000F6EF6">
        <w:trPr>
          <w:trHeight w:val="1404"/>
        </w:trPr>
        <w:tc>
          <w:tcPr>
            <w:tcW w:w="869" w:type="pct"/>
            <w:vAlign w:val="center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1.1. Качество знаний, учебная успешность и её динамика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(П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1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>)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proofErr w:type="spellStart"/>
            <w:r w:rsidRPr="005847EC">
              <w:rPr>
                <w:rFonts w:ascii="Times New Roman" w:hAnsi="Times New Roman"/>
                <w:lang w:eastAsia="en-US"/>
              </w:rPr>
              <w:t>Доляобучающихся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, 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получивших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 xml:space="preserve"> по предмету за расчётный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периодоценки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«4» и «5» ,%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(И 1.1.1)</w:t>
            </w:r>
          </w:p>
        </w:tc>
        <w:tc>
          <w:tcPr>
            <w:tcW w:w="1451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(Количество обучающихся, получивших оценки "4", "5" по итогам периода / численность обучающихся) Ч100%</w:t>
            </w:r>
          </w:p>
        </w:tc>
        <w:tc>
          <w:tcPr>
            <w:tcW w:w="145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proofErr w:type="spellStart"/>
            <w:r w:rsidRPr="005847EC">
              <w:rPr>
                <w:rFonts w:ascii="Times New Roman" w:hAnsi="Times New Roman"/>
                <w:lang w:eastAsia="en-US"/>
              </w:rPr>
              <w:t>Максимальныйбалл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= 5.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100% до 70% =5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69% до40% = 4 балла;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39% до 25% = 3 балла;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24% до 10% = 2 балла;</w:t>
            </w:r>
            <w:r w:rsidRPr="005847EC">
              <w:rPr>
                <w:rFonts w:ascii="Times New Roman" w:hAnsi="Times New Roman"/>
                <w:lang w:eastAsia="en-US"/>
              </w:rPr>
              <w:tab/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 менее 10%= 0 баллов. </w:t>
            </w:r>
            <w:r w:rsidRPr="005847EC">
              <w:rPr>
                <w:rFonts w:ascii="Times New Roman" w:hAnsi="Times New Roman"/>
                <w:lang w:eastAsia="en-US"/>
              </w:rPr>
              <w:tab/>
            </w:r>
          </w:p>
        </w:tc>
      </w:tr>
      <w:tr w:rsidR="002F151F" w:rsidRPr="005847EC" w:rsidTr="000F6EF6">
        <w:trPr>
          <w:trHeight w:val="1548"/>
        </w:trPr>
        <w:tc>
          <w:tcPr>
            <w:tcW w:w="869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Динамика учебной успешности, %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(И 1.1.2)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51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(Количество 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обучающихся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 xml:space="preserve"> данного класса, повысивших оценку по итогам периода / численность обучающихся</w:t>
            </w:r>
            <w:r w:rsidRPr="005847EC">
              <w:rPr>
                <w:rFonts w:ascii="Times New Roman" w:hAnsi="Times New Roman"/>
                <w:lang w:eastAsia="en-US"/>
              </w:rPr>
              <w:tab/>
              <w:t>в данном классе) Ч100%</w:t>
            </w:r>
          </w:p>
        </w:tc>
        <w:tc>
          <w:tcPr>
            <w:tcW w:w="145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Максимальный балл = 5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100% до 48% = 5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47% до 25% = 4 балла;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24% до 10% = 3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9% до 5%= 2 балла;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4% до 0%= 1 балл.</w:t>
            </w:r>
          </w:p>
        </w:tc>
      </w:tr>
      <w:tr w:rsidR="002F151F" w:rsidRPr="005847EC" w:rsidTr="000F6EF6">
        <w:tc>
          <w:tcPr>
            <w:tcW w:w="869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1.2. Уровень обеспечения возможности для формирования у 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обучающихся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 xml:space="preserve"> начальной школы оценочной самостоятельности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(П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2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681" w:type="pct"/>
            <w:gridSpan w:val="2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proofErr w:type="spellStart"/>
            <w:r w:rsidRPr="005847EC">
              <w:rPr>
                <w:rFonts w:ascii="Times New Roman" w:hAnsi="Times New Roman"/>
                <w:lang w:eastAsia="en-US"/>
              </w:rPr>
              <w:t>Количестворазнообразных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форм, обеспечивающих навык оценочной самостоятельности 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у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 xml:space="preserve"> обучающихся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(все виды форм должны быть зафиксированы – описаны в поурочном планировании или ином учебно-методическом материале учителя)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val="en-GB" w:eastAsia="en-US"/>
              </w:rPr>
              <w:t>(</w:t>
            </w:r>
            <w:r w:rsidRPr="005847EC">
              <w:rPr>
                <w:rFonts w:ascii="Times New Roman" w:hAnsi="Times New Roman"/>
                <w:lang w:eastAsia="en-US"/>
              </w:rPr>
              <w:t>И 1.2.1)</w:t>
            </w:r>
          </w:p>
        </w:tc>
        <w:tc>
          <w:tcPr>
            <w:tcW w:w="145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3 балла - за каждый вид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формыоценивания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при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безотметочном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обучении </w:t>
            </w:r>
          </w:p>
        </w:tc>
      </w:tr>
      <w:tr w:rsidR="002F151F" w:rsidRPr="005847EC" w:rsidTr="000F6EF6">
        <w:tc>
          <w:tcPr>
            <w:tcW w:w="869" w:type="pct"/>
            <w:vMerge w:val="restart"/>
            <w:vAlign w:val="center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lastRenderedPageBreak/>
              <w:t xml:space="preserve">1.3. Результаты независимой оценки индивидуальных учебных достижений обучающихся (независимая оценка проводится на основе заявительного 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принципа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 xml:space="preserve"> на базе региональной автоматизированной системы)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(П3)</w:t>
            </w:r>
          </w:p>
        </w:tc>
        <w:tc>
          <w:tcPr>
            <w:tcW w:w="123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Качество знаний в условиях независимого оценивания, %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(И 1.3.1)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51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proofErr w:type="gramStart"/>
            <w:r w:rsidRPr="005847EC">
              <w:rPr>
                <w:rFonts w:ascii="Times New Roman" w:hAnsi="Times New Roman"/>
                <w:lang w:eastAsia="en-US"/>
              </w:rPr>
              <w:t>(Количество обучающихся, показавших результат свыше51%в условиях независимого оценивания/ численность обучающихся) Ч100%</w:t>
            </w:r>
            <w:proofErr w:type="gramEnd"/>
          </w:p>
        </w:tc>
        <w:tc>
          <w:tcPr>
            <w:tcW w:w="145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proofErr w:type="spellStart"/>
            <w:r w:rsidRPr="005847EC">
              <w:rPr>
                <w:rFonts w:ascii="Times New Roman" w:hAnsi="Times New Roman"/>
                <w:lang w:eastAsia="en-US"/>
              </w:rPr>
              <w:t>Максимальныйбалл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= 20.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100% до 70% =20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69% до40%= 15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39% до 28%= 10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27% до 10% = 5 баллов;</w:t>
            </w:r>
            <w:r w:rsidRPr="005847EC">
              <w:rPr>
                <w:rFonts w:ascii="Times New Roman" w:hAnsi="Times New Roman"/>
                <w:lang w:eastAsia="en-US"/>
              </w:rPr>
              <w:tab/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менее 10% = 0 баллов.</w:t>
            </w:r>
          </w:p>
        </w:tc>
      </w:tr>
      <w:tr w:rsidR="002F151F" w:rsidRPr="005847EC" w:rsidTr="000F6EF6">
        <w:tc>
          <w:tcPr>
            <w:tcW w:w="869" w:type="pct"/>
            <w:vMerge/>
            <w:vAlign w:val="center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Соответствие результатов независимого оценивания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результатампо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предмету при традиционном оценивании, %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(И 1.3.2)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51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Качество знаний при традиционном оценивани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и–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 xml:space="preserve"> качество знаний в условиях независимого оценивания</w:t>
            </w:r>
          </w:p>
        </w:tc>
        <w:tc>
          <w:tcPr>
            <w:tcW w:w="145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Максимальный балл = 20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0до ±(5-15)% =20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±(16-20)% =10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±(21-25)%=0баллов;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±(26 и более)%= -10 баллов.</w:t>
            </w:r>
          </w:p>
        </w:tc>
      </w:tr>
      <w:tr w:rsidR="002F151F" w:rsidRPr="005847EC" w:rsidTr="000F6EF6">
        <w:trPr>
          <w:trHeight w:val="1365"/>
        </w:trPr>
        <w:tc>
          <w:tcPr>
            <w:tcW w:w="869" w:type="pct"/>
            <w:vMerge/>
            <w:vAlign w:val="center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Доля 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обучающихся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получившихв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процедуре независимого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оцениваниярезультат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выше среднего по региону,%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(И 1.3.3)</w:t>
            </w:r>
          </w:p>
        </w:tc>
        <w:tc>
          <w:tcPr>
            <w:tcW w:w="1451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(Количество 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обучающихся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 xml:space="preserve">, получивших в процедуре независимого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оцениваниярезультат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выше среднего по региону/Общее количество обучающихся, принявших участие в процедуре независимого оценивания) Ч100%</w:t>
            </w:r>
          </w:p>
        </w:tc>
        <w:tc>
          <w:tcPr>
            <w:tcW w:w="145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Максимальный балл = 20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свыше 10%=20 баллов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5%до10%=10 баллов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0 до 5%%=2 балла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2F151F" w:rsidRPr="005847EC" w:rsidTr="000F6EF6">
        <w:tc>
          <w:tcPr>
            <w:tcW w:w="869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1.4 Уровень индивидуальных учебных достижений обучающихся (результаты участия в конкурсах, олимпиадах, соревнованиях, научно-практических конференциях, интеллектуальных марафонах)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(П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4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23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Наличие обучающихся - победителей или призеров предметных олимпиад, лауреатов и дипломантов конкурсов, конференций, турниров и т. д.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(И 1.4.1)</w:t>
            </w:r>
          </w:p>
        </w:tc>
        <w:tc>
          <w:tcPr>
            <w:tcW w:w="1451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Предоставление информации о реквизитах документов, свидетельствующих о получении результата участия</w:t>
            </w:r>
          </w:p>
        </w:tc>
        <w:tc>
          <w:tcPr>
            <w:tcW w:w="145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Количество баллов определяется: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путём суммирования при условии участия нескольких обучающихся;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через указание максимального балла при условии участия одного и того же обучающегося в мероприятиях разного уровня.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1. При участии в очных мероприятиях: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lastRenderedPageBreak/>
              <w:t xml:space="preserve">Международный уровень: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победитель = 20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призер = 16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лауреат = 12 баллов.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Всероссийский уровень: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победитель = 15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призер = 12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лауреат = 10 баллов.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Региональный уровень: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победитель = 10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призер = 8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лауреат = 5 баллов.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Муниципальный уровень: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победитель =5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призер = 3 балла;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лауреат = 2 балла.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Уровень ОО: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победитель = 2 балла;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призер, лауреат = 1 балл.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2. При участии в заочных мероприятиях: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Международный уровень: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победитель = 10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призер = 9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лауреат = 8 баллов.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Всероссийский уровень: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победитель = 8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призер = 7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лауреат = 6 баллов.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Региональный уровень: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lastRenderedPageBreak/>
              <w:t>- победитель = 6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призер = 5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лауреат = 4 баллов.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Муниципальный уровень: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- победитель =4 балла;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- призер, лауреат = 3 балла.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Уровень ОО: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победитель = 2 балла;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призер, лауреат = 1 балл.</w:t>
            </w:r>
          </w:p>
        </w:tc>
      </w:tr>
      <w:tr w:rsidR="002F151F" w:rsidRPr="005847EC" w:rsidTr="000F6EF6">
        <w:tc>
          <w:tcPr>
            <w:tcW w:w="5000" w:type="pct"/>
            <w:gridSpan w:val="4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lastRenderedPageBreak/>
              <w:t>Критерий (К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2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 xml:space="preserve">):Успешность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внеурочнойработы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,п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>роводимойза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рамками функционала классного руководителя</w:t>
            </w:r>
          </w:p>
        </w:tc>
      </w:tr>
      <w:tr w:rsidR="002F151F" w:rsidRPr="005847EC" w:rsidTr="000F6EF6">
        <w:tc>
          <w:tcPr>
            <w:tcW w:w="869" w:type="pct"/>
            <w:vMerge w:val="restart"/>
            <w:vAlign w:val="center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2.1. Участие обучающихся во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внеурочнойдеятельностипо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преподаваемому (-ым) предмет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у(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>-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ам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>) (кружки, секции, проектно-исследовательская деятельность, коллективные творческие дела по профилю деятельности, работа в рамках предметных недель, декад и месячников, конкурсы, фестивали)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(П5)</w:t>
            </w:r>
          </w:p>
        </w:tc>
        <w:tc>
          <w:tcPr>
            <w:tcW w:w="123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proofErr w:type="gramStart"/>
            <w:r w:rsidRPr="005847EC">
              <w:rPr>
                <w:rFonts w:ascii="Times New Roman" w:hAnsi="Times New Roman"/>
                <w:lang w:eastAsia="en-US"/>
              </w:rPr>
              <w:t xml:space="preserve">Доля обучающихся, посещающих внеурочные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занятияпо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предмету, а также участвовавших в мероприятиях предметной недели, охваченных проектной деятельностью и т.д.</w:t>
            </w:r>
            <w:proofErr w:type="gramEnd"/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(И 2.5.1)</w:t>
            </w:r>
          </w:p>
        </w:tc>
        <w:tc>
          <w:tcPr>
            <w:tcW w:w="1451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proofErr w:type="gramStart"/>
            <w:r w:rsidRPr="005847EC">
              <w:rPr>
                <w:rFonts w:ascii="Times New Roman" w:hAnsi="Times New Roman"/>
                <w:lang w:eastAsia="en-US"/>
              </w:rPr>
              <w:t xml:space="preserve">(Количество обучающихся, посещающих внеурочные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занятияпо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предмету, а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такжеучаствовавших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в мероприятиях предметной недели, охваченных проектной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деятельностьюи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т.д./общее количество обучающихся по данному предмету) Ч100%</w:t>
            </w:r>
            <w:proofErr w:type="gramEnd"/>
          </w:p>
        </w:tc>
        <w:tc>
          <w:tcPr>
            <w:tcW w:w="145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Максимальный балл = 5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100%до 80% = 5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79% до 50% = 4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49% до 30% = 3 балла;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29%до 10%= 2 балла;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меньше 10% =0 баллов. </w:t>
            </w:r>
          </w:p>
        </w:tc>
      </w:tr>
      <w:tr w:rsidR="002F151F" w:rsidRPr="005847EC" w:rsidTr="000F6EF6">
        <w:tc>
          <w:tcPr>
            <w:tcW w:w="869" w:type="pct"/>
            <w:vMerge/>
            <w:vAlign w:val="center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Разнообразие форм внеурочной деятельности по предмету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(И 2.5.2.)</w:t>
            </w:r>
          </w:p>
        </w:tc>
        <w:tc>
          <w:tcPr>
            <w:tcW w:w="1451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Предоставление отчетов о проведенных мероприятиях в рамках различных форм внеурочной деятельности по предмету, данные журналов кружковой, факультативной работы и т.д.</w:t>
            </w:r>
          </w:p>
        </w:tc>
        <w:tc>
          <w:tcPr>
            <w:tcW w:w="145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3 балла - за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каждуюформу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внеурочной деятельности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(Максимальный балл -9 баллов)</w:t>
            </w:r>
          </w:p>
        </w:tc>
      </w:tr>
      <w:tr w:rsidR="002F151F" w:rsidRPr="005847EC" w:rsidTr="000F6EF6">
        <w:tc>
          <w:tcPr>
            <w:tcW w:w="869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 2.2. Результативность внеурочной деятельности 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обучающихся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 xml:space="preserve"> за рамками преподаваемого предмета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(П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6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123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Разнообразие направлений внеурочной деятельности за рамками преподаваемого предмета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(И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2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>.6.1):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а) организация социально </w:t>
            </w:r>
            <w:r w:rsidRPr="005847EC">
              <w:rPr>
                <w:rFonts w:ascii="Times New Roman" w:hAnsi="Times New Roman"/>
                <w:lang w:eastAsia="en-US"/>
              </w:rPr>
              <w:lastRenderedPageBreak/>
              <w:t>значимой, творческой деятельности обучающихся (воспитанников): помощь пожилым людям, инвалидам, детям-сиротам и др.;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б) организация проектов, направленных на благоустройство территории, улучшение качества окружающей среды;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в) организация мероприятий по формированию здорового образа жизни;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г) организация мероприятий по профилактике правонарушений, асоциальных проявлений в детско-подростковой среде;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д) организация мероприятий по патриотическому и гражданскому воспитанию</w:t>
            </w:r>
          </w:p>
        </w:tc>
        <w:tc>
          <w:tcPr>
            <w:tcW w:w="1451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lastRenderedPageBreak/>
              <w:t xml:space="preserve">Предоставление отчетов о проведенных мероприятиях в рамках различных форм внеурочной деятельности за рамками преподаваемого </w:t>
            </w:r>
            <w:r w:rsidRPr="005847EC">
              <w:rPr>
                <w:rFonts w:ascii="Times New Roman" w:hAnsi="Times New Roman"/>
                <w:lang w:eastAsia="en-US"/>
              </w:rPr>
              <w:lastRenderedPageBreak/>
              <w:t>предмета</w:t>
            </w:r>
          </w:p>
        </w:tc>
        <w:tc>
          <w:tcPr>
            <w:tcW w:w="145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lastRenderedPageBreak/>
              <w:t xml:space="preserve">3 балла - за каждое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направлениевнеурочной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деятельности за рамками преподаваемого предмета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(Максимальный балл -15 баллов)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2F151F" w:rsidRPr="005847EC" w:rsidTr="000F6EF6">
        <w:tc>
          <w:tcPr>
            <w:tcW w:w="869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Уровень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реализациисоциально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значимых мероприятий в рамках внеурочной деятельности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(И 2.6.2)</w:t>
            </w:r>
          </w:p>
        </w:tc>
        <w:tc>
          <w:tcPr>
            <w:tcW w:w="1451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Предоставление информации о реквизитах документов, свидетельствующих о получении общественного признания мероприятия (благодарственные письма, приказы, протоколы собраний общественных организаций и т. д.)</w:t>
            </w:r>
          </w:p>
        </w:tc>
        <w:tc>
          <w:tcPr>
            <w:tcW w:w="145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Количество баллов определяется путём суммирования при условии участия в нескольких проектах: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международный уровень = 20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всероссийский уровень = 15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региональный уровень = 10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муниципальный уровень = 5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- уровень школьного округа = 3 </w:t>
            </w:r>
            <w:r w:rsidRPr="005847EC">
              <w:rPr>
                <w:rFonts w:ascii="Times New Roman" w:hAnsi="Times New Roman"/>
                <w:lang w:eastAsia="en-US"/>
              </w:rPr>
              <w:lastRenderedPageBreak/>
              <w:t>балла;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уровень ОО = 2 балла.</w:t>
            </w:r>
          </w:p>
        </w:tc>
      </w:tr>
      <w:tr w:rsidR="002F151F" w:rsidRPr="005847EC" w:rsidTr="000F6EF6">
        <w:tc>
          <w:tcPr>
            <w:tcW w:w="5000" w:type="pct"/>
            <w:gridSpan w:val="4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lastRenderedPageBreak/>
              <w:t>Критерий (К3)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 xml:space="preserve"> :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 xml:space="preserve"> Результативность научно-методической и инновационной деятельности учителя</w:t>
            </w:r>
          </w:p>
        </w:tc>
      </w:tr>
      <w:tr w:rsidR="002F151F" w:rsidRPr="005847EC" w:rsidTr="000F6EF6">
        <w:tc>
          <w:tcPr>
            <w:tcW w:w="869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3.1. Использование инновационных технологий, методик и/или их элементов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 xml:space="preserve"> 7)</w:t>
            </w:r>
          </w:p>
        </w:tc>
        <w:tc>
          <w:tcPr>
            <w:tcW w:w="123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proofErr w:type="gramStart"/>
            <w:r w:rsidRPr="005847EC">
              <w:rPr>
                <w:rFonts w:ascii="Times New Roman" w:hAnsi="Times New Roman"/>
                <w:lang w:eastAsia="en-US"/>
              </w:rPr>
              <w:t>Наличие открытых мероприятий с использование инновационных методик и/или их элементов (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здоровьесбережение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, развивающее обучение, проблемное обучение,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разноуровневое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обучение в условиях одного класса, коллективная система обучения, технология решения изобретательских задач (ТРИЗ), проектно-исследовательские технологии, технология "дебаты", технология модульного и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блочно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-модульного обучения, лекционно-семинарская технология обучения, технология развития критического мышления, обучающие игры (ролевые, деловые), "портфолио", авторские методики, в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>. разработка методов фиксации и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 xml:space="preserve"> оценки индивидуальных учебных достижений обучающихся и др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..</w:t>
            </w:r>
            <w:proofErr w:type="gramEnd"/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(И 3.7.1)</w:t>
            </w:r>
          </w:p>
        </w:tc>
        <w:tc>
          <w:tcPr>
            <w:tcW w:w="1451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Предоставление справок с анализом открытых мероприятий (с учетом уровня проведения мероприятий)</w:t>
            </w:r>
          </w:p>
        </w:tc>
        <w:tc>
          <w:tcPr>
            <w:tcW w:w="145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Количество баллов определяется путём суммирования при условии организации нескольких открытых мероприятий: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региональный уровень = 20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муниципальный уровень = 12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уровень школьного округа = 10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уровень ОО = 8 баллов.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proofErr w:type="spellStart"/>
            <w:r w:rsidRPr="005847EC">
              <w:rPr>
                <w:rFonts w:ascii="Times New Roman" w:hAnsi="Times New Roman"/>
                <w:lang w:eastAsia="en-US"/>
              </w:rPr>
              <w:t>Видеоурок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с размещением в сети Интернет =8 баллов.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2F151F" w:rsidRPr="005847EC" w:rsidTr="000F6EF6">
        <w:tc>
          <w:tcPr>
            <w:tcW w:w="869" w:type="pct"/>
            <w:vMerge w:val="restart"/>
            <w:vAlign w:val="center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3.2. Разработка и использование новых цифровых образовательных ресурсов и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использованиеинформационно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>-</w:t>
            </w:r>
            <w:r w:rsidRPr="005847EC">
              <w:rPr>
                <w:rFonts w:ascii="Times New Roman" w:hAnsi="Times New Roman"/>
                <w:lang w:eastAsia="en-US"/>
              </w:rPr>
              <w:lastRenderedPageBreak/>
              <w:t>коммуникационных технологий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(П8) </w:t>
            </w:r>
          </w:p>
        </w:tc>
        <w:tc>
          <w:tcPr>
            <w:tcW w:w="123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lastRenderedPageBreak/>
              <w:t xml:space="preserve">Наличие открытых мероприятий с применением цифровых образовательных ресурсов (создание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медиапособий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, разработка тестовых заданий на </w:t>
            </w:r>
            <w:r w:rsidRPr="005847EC">
              <w:rPr>
                <w:rFonts w:ascii="Times New Roman" w:hAnsi="Times New Roman"/>
                <w:lang w:eastAsia="en-US"/>
              </w:rPr>
              <w:lastRenderedPageBreak/>
              <w:t xml:space="preserve">цифровых носителях, презентаций,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видеоуроков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>).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(И 3.8.1)</w:t>
            </w:r>
          </w:p>
        </w:tc>
        <w:tc>
          <w:tcPr>
            <w:tcW w:w="1451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lastRenderedPageBreak/>
              <w:t>Предоставление справок с анализом открытых мероприятий (с учетом уровня проведения мероприятий)</w:t>
            </w:r>
          </w:p>
        </w:tc>
        <w:tc>
          <w:tcPr>
            <w:tcW w:w="145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Количество баллов определяется путём суммирования при условии организации нескольких открытых мероприятий.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-региональный уровень = 20 </w:t>
            </w:r>
            <w:r w:rsidRPr="005847EC">
              <w:rPr>
                <w:rFonts w:ascii="Times New Roman" w:hAnsi="Times New Roman"/>
                <w:lang w:eastAsia="en-US"/>
              </w:rPr>
              <w:lastRenderedPageBreak/>
              <w:t>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муниципальный уровень = 12 баллов.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уровень школьного округа = 10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уровень ОО = 8 баллов.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proofErr w:type="spellStart"/>
            <w:r w:rsidRPr="005847EC">
              <w:rPr>
                <w:rFonts w:ascii="Times New Roman" w:hAnsi="Times New Roman"/>
                <w:lang w:eastAsia="en-US"/>
              </w:rPr>
              <w:t>Видеоурок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с размещением в сети Интернет =8 баллов.</w:t>
            </w:r>
          </w:p>
        </w:tc>
      </w:tr>
      <w:tr w:rsidR="002F151F" w:rsidRPr="005847EC" w:rsidTr="000F6EF6">
        <w:tc>
          <w:tcPr>
            <w:tcW w:w="869" w:type="pct"/>
            <w:vMerge/>
            <w:vAlign w:val="center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Наличие собственной страницы на сайте ОО, наличие собственного сайта/блога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(И 3.8.2)</w:t>
            </w:r>
          </w:p>
        </w:tc>
        <w:tc>
          <w:tcPr>
            <w:tcW w:w="1451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Прямая ссылка на Интернет-ресурс</w:t>
            </w:r>
          </w:p>
        </w:tc>
        <w:tc>
          <w:tcPr>
            <w:tcW w:w="145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Максимальный балл = 5.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Собственный сайт/блог = 5. Баллов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Страница на сайте ОО = 3 балла.</w:t>
            </w:r>
          </w:p>
        </w:tc>
      </w:tr>
      <w:tr w:rsidR="002F151F" w:rsidRPr="005847EC" w:rsidTr="000F6EF6">
        <w:tc>
          <w:tcPr>
            <w:tcW w:w="869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  <w:lang w:eastAsia="en-US"/>
              </w:rPr>
              <w:t>3.3.</w:t>
            </w:r>
            <w:r w:rsidRPr="005847EC">
              <w:rPr>
                <w:rFonts w:ascii="Times New Roman" w:hAnsi="Times New Roman"/>
              </w:rPr>
              <w:t xml:space="preserve"> Результативность презентации собственной педагогического опыта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</w:rPr>
              <w:t>(П</w:t>
            </w:r>
            <w:proofErr w:type="gramStart"/>
            <w:r w:rsidRPr="005847EC">
              <w:rPr>
                <w:rFonts w:ascii="Times New Roman" w:hAnsi="Times New Roman"/>
              </w:rPr>
              <w:t>9</w:t>
            </w:r>
            <w:proofErr w:type="gramEnd"/>
            <w:r w:rsidRPr="005847EC">
              <w:rPr>
                <w:rFonts w:ascii="Times New Roman" w:hAnsi="Times New Roman"/>
              </w:rPr>
              <w:t>)</w:t>
            </w:r>
          </w:p>
        </w:tc>
        <w:tc>
          <w:tcPr>
            <w:tcW w:w="123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Уровень и статус участия в профессиональных конкурсах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  <w:lang w:eastAsia="en-US"/>
              </w:rPr>
              <w:t>(И 3.9.1)</w:t>
            </w:r>
          </w:p>
        </w:tc>
        <w:tc>
          <w:tcPr>
            <w:tcW w:w="1451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</w:rPr>
              <w:t>Наличие дипломов (сертификатов) победителя, призера (</w:t>
            </w:r>
            <w:r w:rsidRPr="005847EC">
              <w:rPr>
                <w:rFonts w:ascii="Times New Roman" w:hAnsi="Times New Roman"/>
                <w:lang w:val="en-US"/>
              </w:rPr>
              <w:t>I</w:t>
            </w:r>
            <w:r w:rsidRPr="005847EC">
              <w:rPr>
                <w:rFonts w:ascii="Times New Roman" w:hAnsi="Times New Roman"/>
              </w:rPr>
              <w:t xml:space="preserve">, </w:t>
            </w:r>
            <w:r w:rsidRPr="005847EC">
              <w:rPr>
                <w:rFonts w:ascii="Times New Roman" w:hAnsi="Times New Roman"/>
                <w:lang w:val="en-US"/>
              </w:rPr>
              <w:t>II</w:t>
            </w:r>
            <w:r w:rsidRPr="005847EC">
              <w:rPr>
                <w:rFonts w:ascii="Times New Roman" w:hAnsi="Times New Roman"/>
              </w:rPr>
              <w:t xml:space="preserve">, </w:t>
            </w:r>
            <w:r w:rsidRPr="005847EC">
              <w:rPr>
                <w:rFonts w:ascii="Times New Roman" w:hAnsi="Times New Roman"/>
                <w:lang w:val="en-US"/>
              </w:rPr>
              <w:t>III</w:t>
            </w:r>
            <w:r w:rsidRPr="005847EC">
              <w:rPr>
                <w:rFonts w:ascii="Times New Roman" w:hAnsi="Times New Roman"/>
              </w:rPr>
              <w:t xml:space="preserve"> место) и лауреата (номинанта) в профессиональных конкурсах разного уровня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5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Количество баллов определяется: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путём суммирования при условии участия в нескольких конкурсах;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через указание максимального балла при условии участия в одном и том же конкурсе разного уровня.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1. При участии в очных мероприятиях: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Международный уровень: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- победитель = 20 баллов;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призер = 16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лауреат = 12 баллов.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Всероссийский уровень: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- победитель = 15 баллов;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призер = 12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лауреат = 10 баллов.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Региональный уровень: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lastRenderedPageBreak/>
              <w:t>- победитель = 10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призер = 8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лауреат = 5 баллов.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Муниципальный уровень: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- победитель =5 баллов;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призер = 3 балла;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лауреат = 2 балла.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Уровень ОО: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победитель = 2 балла;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призер, лауреат = 1 балл.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2. При участии в заочных мероприятиях: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Международный уровень: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- победитель = 10 баллов;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призер = 9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лауреат = 8 баллов.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Всероссийский уровень: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- победитель = 8 баллов;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призер = 7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лауреат = 6 баллов.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Региональный уровень: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победитель = 6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призер = 5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лауреат = 4 баллов.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Муниципальный уровень: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- победитель =4 балла;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призер, лауреат = 3 балла.</w:t>
            </w:r>
          </w:p>
        </w:tc>
      </w:tr>
      <w:tr w:rsidR="002F151F" w:rsidRPr="005847EC" w:rsidTr="000F6EF6">
        <w:tc>
          <w:tcPr>
            <w:tcW w:w="869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</w:rPr>
              <w:lastRenderedPageBreak/>
              <w:t xml:space="preserve">3.4. Уровень </w:t>
            </w:r>
            <w:proofErr w:type="spellStart"/>
            <w:r w:rsidRPr="005847EC">
              <w:rPr>
                <w:rFonts w:ascii="Times New Roman" w:hAnsi="Times New Roman"/>
              </w:rPr>
              <w:t>презентацийнаучно</w:t>
            </w:r>
            <w:proofErr w:type="spellEnd"/>
            <w:r w:rsidRPr="005847EC">
              <w:rPr>
                <w:rFonts w:ascii="Times New Roman" w:hAnsi="Times New Roman"/>
              </w:rPr>
              <w:t xml:space="preserve">-исследовательской и методической деятельности </w:t>
            </w:r>
            <w:r w:rsidRPr="005847EC">
              <w:rPr>
                <w:rFonts w:ascii="Times New Roman" w:hAnsi="Times New Roman"/>
              </w:rPr>
              <w:lastRenderedPageBreak/>
              <w:t>учителя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</w:rPr>
              <w:t>(П10)</w:t>
            </w:r>
          </w:p>
        </w:tc>
        <w:tc>
          <w:tcPr>
            <w:tcW w:w="123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lastRenderedPageBreak/>
              <w:t xml:space="preserve">Уровень и статус участия учителя с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информациейв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научных 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конференциях</w:t>
            </w:r>
            <w:proofErr w:type="gramEnd"/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(И 3.10.1)</w:t>
            </w:r>
          </w:p>
        </w:tc>
        <w:tc>
          <w:tcPr>
            <w:tcW w:w="1451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Документальное подтверждение участия в конференции соответствующего уровня в статусе докладчика или </w:t>
            </w:r>
            <w:r w:rsidRPr="005847EC">
              <w:rPr>
                <w:rFonts w:ascii="Times New Roman" w:hAnsi="Times New Roman"/>
                <w:lang w:eastAsia="en-US"/>
              </w:rPr>
              <w:lastRenderedPageBreak/>
              <w:t xml:space="preserve">участника, в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. прямая электронная ссылка на регистрацию участников </w:t>
            </w:r>
            <w:r w:rsidRPr="005847EC">
              <w:rPr>
                <w:rFonts w:ascii="Times New Roman" w:hAnsi="Times New Roman"/>
                <w:lang w:val="en-US" w:eastAsia="en-US"/>
              </w:rPr>
              <w:t>web</w:t>
            </w:r>
            <w:r w:rsidRPr="005847EC">
              <w:rPr>
                <w:rFonts w:ascii="Times New Roman" w:hAnsi="Times New Roman"/>
                <w:lang w:eastAsia="en-US"/>
              </w:rPr>
              <w:t>-конференции</w:t>
            </w:r>
          </w:p>
        </w:tc>
        <w:tc>
          <w:tcPr>
            <w:tcW w:w="145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lastRenderedPageBreak/>
              <w:t>Количество баллов определяется путём суммирования: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при условии участия в нескольких конференциях;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</w:rPr>
              <w:lastRenderedPageBreak/>
              <w:t xml:space="preserve">- при </w:t>
            </w:r>
            <w:proofErr w:type="spellStart"/>
            <w:r w:rsidRPr="005847EC">
              <w:rPr>
                <w:rFonts w:ascii="Times New Roman" w:hAnsi="Times New Roman"/>
              </w:rPr>
              <w:t>статуседокладчика</w:t>
            </w:r>
            <w:proofErr w:type="spellEnd"/>
            <w:r w:rsidRPr="005847EC">
              <w:rPr>
                <w:rFonts w:ascii="Times New Roman" w:hAnsi="Times New Roman"/>
              </w:rPr>
              <w:t xml:space="preserve">/участника </w:t>
            </w:r>
            <w:r w:rsidRPr="005847EC">
              <w:rPr>
                <w:rFonts w:ascii="Times New Roman" w:hAnsi="Times New Roman"/>
                <w:lang w:val="en-US"/>
              </w:rPr>
              <w:t>web</w:t>
            </w:r>
            <w:r w:rsidRPr="005847EC">
              <w:rPr>
                <w:rFonts w:ascii="Times New Roman" w:hAnsi="Times New Roman"/>
              </w:rPr>
              <w:t xml:space="preserve">-конференции.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</w:rPr>
              <w:t>- международный уровень= 10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</w:rPr>
              <w:t>- всероссийский уровень = 7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</w:rPr>
              <w:t>- региональный уровень = 5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</w:rPr>
              <w:t>- муниципальный уровень = 3 балла.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уровень ОО = 1 балл.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Максимальный балл = 2при 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статусе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 xml:space="preserve"> участника конференции любого уровня.</w:t>
            </w:r>
          </w:p>
        </w:tc>
      </w:tr>
      <w:tr w:rsidR="002F151F" w:rsidRPr="005847EC" w:rsidTr="000F6EF6">
        <w:tc>
          <w:tcPr>
            <w:tcW w:w="869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lastRenderedPageBreak/>
              <w:t xml:space="preserve">3.5. 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 xml:space="preserve">Публикации в официальных изданиях по профилю педагогической деятельности (в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>. в электронных)</w:t>
            </w:r>
            <w:proofErr w:type="gramEnd"/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  <w:lang w:eastAsia="en-US"/>
              </w:rPr>
              <w:t>(П11).</w:t>
            </w:r>
          </w:p>
        </w:tc>
        <w:tc>
          <w:tcPr>
            <w:tcW w:w="123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Уровень научно-методического издания, в котором размещена публикация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(И 3.11.1)</w:t>
            </w:r>
          </w:p>
        </w:tc>
        <w:tc>
          <w:tcPr>
            <w:tcW w:w="1451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Выходные данные публикации</w:t>
            </w:r>
          </w:p>
        </w:tc>
        <w:tc>
          <w:tcPr>
            <w:tcW w:w="145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Количество баллов определяется путём суммирования при условии наличия нескольких публикаций.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</w:rPr>
              <w:t>Максимальный балл =5.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</w:rPr>
              <w:t>- региональный уровень и выше = 5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</w:rPr>
              <w:t>- муниципальный уровень = 3 балла;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- уровень ОО = 1 балл.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  <w:lang w:eastAsia="en-US"/>
              </w:rPr>
              <w:t>Размещение публикации в официальных Интернет-изданиях (при наличии редакционной коллегии) =2 балла.</w:t>
            </w:r>
          </w:p>
        </w:tc>
      </w:tr>
      <w:tr w:rsidR="002F151F" w:rsidRPr="005847EC" w:rsidTr="000F6EF6">
        <w:tc>
          <w:tcPr>
            <w:tcW w:w="869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3.6. Непрерывность профессионального совершенствования (П12)</w:t>
            </w:r>
          </w:p>
        </w:tc>
        <w:tc>
          <w:tcPr>
            <w:tcW w:w="123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Уровень программы повышения квалификации и\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илипрофессиональнойподготовки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lastRenderedPageBreak/>
              <w:tab/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(И 3.12.1)</w:t>
            </w:r>
            <w:r w:rsidRPr="005847EC">
              <w:rPr>
                <w:rFonts w:ascii="Times New Roman" w:hAnsi="Times New Roman"/>
                <w:lang w:eastAsia="en-US"/>
              </w:rPr>
              <w:tab/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51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lastRenderedPageBreak/>
              <w:t xml:space="preserve">Свидетельства, сертификаты, приказы о зачислении и т. п., свидетельствующие о процессе </w:t>
            </w:r>
            <w:r w:rsidRPr="005847EC">
              <w:rPr>
                <w:rFonts w:ascii="Times New Roman" w:hAnsi="Times New Roman"/>
                <w:lang w:eastAsia="en-US"/>
              </w:rPr>
              <w:lastRenderedPageBreak/>
              <w:t xml:space="preserve">(или результате) повышения квалификации учителя </w:t>
            </w:r>
          </w:p>
        </w:tc>
        <w:tc>
          <w:tcPr>
            <w:tcW w:w="1450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lastRenderedPageBreak/>
              <w:t>Максимальный балл = 5.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Обучение в магистратуре, аспирантуре, докторантуре = 5 </w:t>
            </w:r>
            <w:r w:rsidRPr="005847EC">
              <w:rPr>
                <w:rFonts w:ascii="Times New Roman" w:hAnsi="Times New Roman"/>
                <w:lang w:eastAsia="en-US"/>
              </w:rPr>
              <w:lastRenderedPageBreak/>
              <w:t>баллов.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proofErr w:type="gramStart"/>
            <w:r w:rsidRPr="005847EC">
              <w:rPr>
                <w:rFonts w:ascii="Times New Roman" w:hAnsi="Times New Roman"/>
                <w:lang w:eastAsia="en-US"/>
              </w:rPr>
              <w:t>Обучение по программам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 xml:space="preserve"> высшего образования (магистратура) =3 балла.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Обучение на курсах повышения квалификации или переподготовки= 1 балл.</w:t>
            </w:r>
          </w:p>
        </w:tc>
      </w:tr>
      <w:tr w:rsidR="002F151F" w:rsidRPr="005847EC" w:rsidTr="000F6EF6">
        <w:tc>
          <w:tcPr>
            <w:tcW w:w="869" w:type="pct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</w:rPr>
              <w:lastRenderedPageBreak/>
              <w:t xml:space="preserve">3.7. Участие учителя в работе жюри (конкурсных комиссий) при проведении конкурсов различного уровня, а </w:t>
            </w:r>
            <w:proofErr w:type="spellStart"/>
            <w:r w:rsidRPr="005847EC">
              <w:rPr>
                <w:rFonts w:ascii="Times New Roman" w:hAnsi="Times New Roman"/>
              </w:rPr>
              <w:t>такженаличие</w:t>
            </w:r>
            <w:proofErr w:type="spellEnd"/>
            <w:r w:rsidRPr="005847EC">
              <w:rPr>
                <w:rFonts w:ascii="Times New Roman" w:hAnsi="Times New Roman"/>
              </w:rPr>
              <w:t xml:space="preserve"> статуса эксперта в области образования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</w:rPr>
              <w:t>(П13)</w:t>
            </w:r>
          </w:p>
        </w:tc>
        <w:tc>
          <w:tcPr>
            <w:tcW w:w="1230" w:type="pct"/>
          </w:tcPr>
          <w:p w:rsidR="002F151F" w:rsidRPr="005847EC" w:rsidRDefault="002F151F" w:rsidP="000F6EF6">
            <w:pPr>
              <w:tabs>
                <w:tab w:val="left" w:pos="6255"/>
              </w:tabs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</w:rPr>
              <w:t xml:space="preserve">Уровень и разнообразие направлений: а) работа в составе экспертного сообщества; б) работа в составе жюри 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(И 3.13.1)</w:t>
            </w:r>
          </w:p>
        </w:tc>
        <w:tc>
          <w:tcPr>
            <w:tcW w:w="1451" w:type="pct"/>
          </w:tcPr>
          <w:p w:rsidR="002F151F" w:rsidRPr="005847EC" w:rsidRDefault="002F151F" w:rsidP="000F6EF6">
            <w:pPr>
              <w:tabs>
                <w:tab w:val="left" w:pos="6255"/>
              </w:tabs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</w:rPr>
              <w:t>Приказы, справки, сертификаты</w:t>
            </w:r>
          </w:p>
        </w:tc>
        <w:tc>
          <w:tcPr>
            <w:tcW w:w="1450" w:type="pct"/>
          </w:tcPr>
          <w:p w:rsidR="002F151F" w:rsidRPr="005847EC" w:rsidRDefault="002F151F" w:rsidP="000F6EF6">
            <w:pPr>
              <w:tabs>
                <w:tab w:val="left" w:pos="6255"/>
              </w:tabs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</w:rPr>
              <w:t xml:space="preserve">Количество баллов определяется путем суммирования при условии участия в нескольких мероприятиях, в </w:t>
            </w:r>
            <w:proofErr w:type="spellStart"/>
            <w:r w:rsidRPr="005847EC">
              <w:rPr>
                <w:rFonts w:ascii="Times New Roman" w:hAnsi="Times New Roman"/>
              </w:rPr>
              <w:t>т.ч</w:t>
            </w:r>
            <w:proofErr w:type="spellEnd"/>
            <w:r w:rsidRPr="005847EC">
              <w:rPr>
                <w:rFonts w:ascii="Times New Roman" w:hAnsi="Times New Roman"/>
              </w:rPr>
              <w:t>. различного уровня:</w:t>
            </w:r>
          </w:p>
          <w:p w:rsidR="002F151F" w:rsidRPr="005847EC" w:rsidRDefault="002F151F" w:rsidP="000F6EF6">
            <w:pPr>
              <w:tabs>
                <w:tab w:val="left" w:pos="6255"/>
              </w:tabs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</w:rPr>
              <w:t>Региональный уровень:</w:t>
            </w:r>
          </w:p>
          <w:p w:rsidR="002F151F" w:rsidRPr="005847EC" w:rsidRDefault="002F151F" w:rsidP="000F6EF6">
            <w:pPr>
              <w:tabs>
                <w:tab w:val="left" w:pos="6255"/>
              </w:tabs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</w:rPr>
              <w:t>- эксперт = 10 баллов;</w:t>
            </w:r>
          </w:p>
          <w:p w:rsidR="002F151F" w:rsidRPr="005847EC" w:rsidRDefault="002F151F" w:rsidP="000F6EF6">
            <w:pPr>
              <w:tabs>
                <w:tab w:val="left" w:pos="6255"/>
              </w:tabs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</w:rPr>
              <w:t>- член жюри = 5 баллов.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</w:rPr>
              <w:t>Муниципальный уровень: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</w:rPr>
            </w:pPr>
            <w:r w:rsidRPr="005847EC">
              <w:rPr>
                <w:rFonts w:ascii="Times New Roman" w:hAnsi="Times New Roman"/>
              </w:rPr>
              <w:t>-эксперт = 5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</w:rPr>
              <w:t>- член жюри = 3 балла.</w:t>
            </w:r>
          </w:p>
        </w:tc>
      </w:tr>
      <w:tr w:rsidR="002F151F" w:rsidRPr="005847EC" w:rsidTr="005847EC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Критерий 4 (К 4): Результативность коммуникативной деятельности учителя</w:t>
            </w:r>
          </w:p>
        </w:tc>
      </w:tr>
      <w:tr w:rsidR="002F151F" w:rsidRPr="005847EC" w:rsidTr="005847EC">
        <w:trPr>
          <w:trHeight w:val="848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4.1. Уровень коммуникативной культуры при общении с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обучающимисяи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родителями</w:t>
            </w:r>
          </w:p>
          <w:p w:rsidR="002F151F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(П. 15)</w:t>
            </w:r>
          </w:p>
          <w:p w:rsidR="005847EC" w:rsidRDefault="005847EC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5847EC" w:rsidRDefault="005847EC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5847EC" w:rsidRDefault="005847EC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5847EC" w:rsidRDefault="005847EC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5847EC" w:rsidRDefault="005847EC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5847EC" w:rsidRDefault="005847EC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5847EC" w:rsidRPr="005847EC" w:rsidRDefault="005847EC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Наличие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обоснованныхжалоб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 xml:space="preserve"> со стороны родителей и\или обучающихся на </w:t>
            </w:r>
            <w:proofErr w:type="spellStart"/>
            <w:r w:rsidRPr="005847EC">
              <w:rPr>
                <w:rFonts w:ascii="Times New Roman" w:hAnsi="Times New Roman"/>
                <w:lang w:eastAsia="en-US"/>
              </w:rPr>
              <w:t>деятельностьучителя</w:t>
            </w:r>
            <w:proofErr w:type="spellEnd"/>
            <w:r w:rsidRPr="005847EC">
              <w:rPr>
                <w:rFonts w:ascii="Times New Roman" w:hAnsi="Times New Roman"/>
                <w:lang w:eastAsia="en-US"/>
              </w:rPr>
              <w:t>.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(И 4.15.1)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Наличие обоснованных жалоб = -20 баллов.</w:t>
            </w:r>
          </w:p>
        </w:tc>
      </w:tr>
      <w:tr w:rsidR="002F151F" w:rsidRPr="005847EC" w:rsidTr="005847EC">
        <w:trPr>
          <w:trHeight w:val="1228"/>
        </w:trPr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Доля родителей (обучающихся), положительно оценивающих деятельности учителя (при условии независимого анкетирования сторонними организациями, в том числе в электронной системе)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(И</w:t>
            </w:r>
            <w:proofErr w:type="gramStart"/>
            <w:r w:rsidRPr="005847EC">
              <w:rPr>
                <w:rFonts w:ascii="Times New Roman" w:hAnsi="Times New Roman"/>
                <w:lang w:eastAsia="en-US"/>
              </w:rPr>
              <w:t>4</w:t>
            </w:r>
            <w:proofErr w:type="gramEnd"/>
            <w:r w:rsidRPr="005847EC">
              <w:rPr>
                <w:rFonts w:ascii="Times New Roman" w:hAnsi="Times New Roman"/>
                <w:lang w:eastAsia="en-US"/>
              </w:rPr>
              <w:t>.15.2)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(Количество родителей (обучающихся), положительно оценивших деятельность учителя/количество опрошенных родителей) Ч100%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Максимальный балл =5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100% до 80% =5 баллов;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79% до 60% = 4 балла;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59% до 40% = 3 балла;</w:t>
            </w:r>
          </w:p>
          <w:p w:rsidR="002F151F" w:rsidRPr="005847EC" w:rsidRDefault="002F151F" w:rsidP="000F6EF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>от 39% до 20% = 1 балл;</w:t>
            </w:r>
          </w:p>
          <w:p w:rsidR="002F151F" w:rsidRPr="005847EC" w:rsidRDefault="002F151F" w:rsidP="005847EC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5847EC">
              <w:rPr>
                <w:rFonts w:ascii="Times New Roman" w:hAnsi="Times New Roman"/>
                <w:lang w:eastAsia="en-US"/>
              </w:rPr>
              <w:t xml:space="preserve"> менее20% = 0 баллов.</w:t>
            </w:r>
          </w:p>
        </w:tc>
      </w:tr>
    </w:tbl>
    <w:p w:rsidR="002F151F" w:rsidRPr="000F6EF6" w:rsidRDefault="002F151F" w:rsidP="000F6EF6">
      <w:pPr>
        <w:ind w:firstLine="709"/>
        <w:rPr>
          <w:rFonts w:cs="Arial"/>
        </w:rPr>
      </w:pPr>
    </w:p>
    <w:p w:rsidR="002F151F" w:rsidRPr="005847EC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847EC">
        <w:rPr>
          <w:rFonts w:ascii="Times New Roman" w:hAnsi="Times New Roman"/>
          <w:sz w:val="28"/>
          <w:szCs w:val="28"/>
        </w:rPr>
        <w:lastRenderedPageBreak/>
        <w:t xml:space="preserve">Под расчётным периодом понимается премиальный период, соответствующий календарному кварталу. </w:t>
      </w:r>
    </w:p>
    <w:p w:rsidR="002F151F" w:rsidRPr="005847EC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847EC">
        <w:rPr>
          <w:rFonts w:ascii="Times New Roman" w:hAnsi="Times New Roman"/>
          <w:sz w:val="28"/>
          <w:szCs w:val="28"/>
          <w:lang w:val="en-US"/>
        </w:rPr>
        <w:t>I</w:t>
      </w:r>
      <w:r w:rsidRPr="005847EC">
        <w:rPr>
          <w:rFonts w:ascii="Times New Roman" w:hAnsi="Times New Roman"/>
          <w:sz w:val="28"/>
          <w:szCs w:val="28"/>
        </w:rPr>
        <w:t xml:space="preserve"> квартал:</w:t>
      </w:r>
    </w:p>
    <w:p w:rsidR="002F151F" w:rsidRPr="005847EC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847EC">
        <w:rPr>
          <w:rFonts w:ascii="Times New Roman" w:hAnsi="Times New Roman"/>
          <w:sz w:val="28"/>
          <w:szCs w:val="28"/>
        </w:rPr>
        <w:t xml:space="preserve"> - в показателе 1.1, индикаторе</w:t>
      </w:r>
      <w:proofErr w:type="gramStart"/>
      <w:r w:rsidRPr="005847EC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5847EC">
        <w:rPr>
          <w:rFonts w:ascii="Times New Roman" w:hAnsi="Times New Roman"/>
          <w:sz w:val="28"/>
          <w:szCs w:val="28"/>
        </w:rPr>
        <w:t xml:space="preserve"> 1.1.1 предоставляются данные за </w:t>
      </w:r>
      <w:r w:rsidRPr="005847EC">
        <w:rPr>
          <w:rFonts w:ascii="Times New Roman" w:hAnsi="Times New Roman"/>
          <w:sz w:val="28"/>
          <w:szCs w:val="28"/>
          <w:lang w:val="en-US"/>
        </w:rPr>
        <w:t>III</w:t>
      </w:r>
      <w:r w:rsidRPr="005847EC">
        <w:rPr>
          <w:rFonts w:ascii="Times New Roman" w:hAnsi="Times New Roman"/>
          <w:sz w:val="28"/>
          <w:szCs w:val="28"/>
        </w:rPr>
        <w:t xml:space="preserve"> четверть;</w:t>
      </w:r>
    </w:p>
    <w:p w:rsidR="002F151F" w:rsidRPr="005847EC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847EC">
        <w:rPr>
          <w:rFonts w:ascii="Times New Roman" w:hAnsi="Times New Roman"/>
          <w:sz w:val="28"/>
          <w:szCs w:val="28"/>
        </w:rPr>
        <w:t>- в показателе 1.1, индикаторе</w:t>
      </w:r>
      <w:proofErr w:type="gramStart"/>
      <w:r w:rsidRPr="005847EC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5847EC">
        <w:rPr>
          <w:rFonts w:ascii="Times New Roman" w:hAnsi="Times New Roman"/>
          <w:sz w:val="28"/>
          <w:szCs w:val="28"/>
        </w:rPr>
        <w:t xml:space="preserve"> 1.1.2 предоставляются сравнительные данные за </w:t>
      </w:r>
      <w:r w:rsidRPr="005847EC">
        <w:rPr>
          <w:rFonts w:ascii="Times New Roman" w:hAnsi="Times New Roman"/>
          <w:sz w:val="28"/>
          <w:szCs w:val="28"/>
          <w:lang w:val="en-US"/>
        </w:rPr>
        <w:t>II</w:t>
      </w:r>
      <w:r w:rsidRPr="005847EC">
        <w:rPr>
          <w:rFonts w:ascii="Times New Roman" w:hAnsi="Times New Roman"/>
          <w:sz w:val="28"/>
          <w:szCs w:val="28"/>
        </w:rPr>
        <w:t xml:space="preserve"> и </w:t>
      </w:r>
      <w:r w:rsidRPr="005847EC">
        <w:rPr>
          <w:rFonts w:ascii="Times New Roman" w:hAnsi="Times New Roman"/>
          <w:sz w:val="28"/>
          <w:szCs w:val="28"/>
          <w:lang w:val="en-US"/>
        </w:rPr>
        <w:t>III</w:t>
      </w:r>
      <w:r w:rsidRPr="005847EC">
        <w:rPr>
          <w:rFonts w:ascii="Times New Roman" w:hAnsi="Times New Roman"/>
          <w:sz w:val="28"/>
          <w:szCs w:val="28"/>
        </w:rPr>
        <w:t xml:space="preserve"> четверть.</w:t>
      </w:r>
    </w:p>
    <w:p w:rsidR="002F151F" w:rsidRPr="005847EC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847EC">
        <w:rPr>
          <w:rFonts w:ascii="Times New Roman" w:hAnsi="Times New Roman"/>
          <w:sz w:val="28"/>
          <w:szCs w:val="28"/>
          <w:lang w:val="en-US"/>
        </w:rPr>
        <w:t>II</w:t>
      </w:r>
      <w:r w:rsidRPr="005847EC">
        <w:rPr>
          <w:rFonts w:ascii="Times New Roman" w:hAnsi="Times New Roman"/>
          <w:sz w:val="28"/>
          <w:szCs w:val="28"/>
        </w:rPr>
        <w:t xml:space="preserve"> квартал:</w:t>
      </w:r>
    </w:p>
    <w:p w:rsidR="002F151F" w:rsidRPr="005847EC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847EC">
        <w:rPr>
          <w:rFonts w:ascii="Times New Roman" w:hAnsi="Times New Roman"/>
          <w:sz w:val="28"/>
          <w:szCs w:val="28"/>
        </w:rPr>
        <w:t>- в показателе 1.1, индикаторе</w:t>
      </w:r>
      <w:proofErr w:type="gramStart"/>
      <w:r w:rsidRPr="005847EC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5847EC">
        <w:rPr>
          <w:rFonts w:ascii="Times New Roman" w:hAnsi="Times New Roman"/>
          <w:sz w:val="28"/>
          <w:szCs w:val="28"/>
        </w:rPr>
        <w:t xml:space="preserve"> 1.1.1 предоставляются данные за </w:t>
      </w:r>
      <w:r w:rsidRPr="005847EC">
        <w:rPr>
          <w:rFonts w:ascii="Times New Roman" w:hAnsi="Times New Roman"/>
          <w:sz w:val="28"/>
          <w:szCs w:val="28"/>
          <w:lang w:val="en-US"/>
        </w:rPr>
        <w:t>IV</w:t>
      </w:r>
      <w:r w:rsidRPr="005847EC">
        <w:rPr>
          <w:rFonts w:ascii="Times New Roman" w:hAnsi="Times New Roman"/>
          <w:sz w:val="28"/>
          <w:szCs w:val="28"/>
        </w:rPr>
        <w:t xml:space="preserve"> четверть;</w:t>
      </w:r>
    </w:p>
    <w:p w:rsidR="002F151F" w:rsidRPr="005847EC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847EC">
        <w:rPr>
          <w:rFonts w:ascii="Times New Roman" w:hAnsi="Times New Roman"/>
          <w:sz w:val="28"/>
          <w:szCs w:val="28"/>
        </w:rPr>
        <w:t>- в показателе 1.1, индикаторе</w:t>
      </w:r>
      <w:proofErr w:type="gramStart"/>
      <w:r w:rsidRPr="005847EC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5847EC">
        <w:rPr>
          <w:rFonts w:ascii="Times New Roman" w:hAnsi="Times New Roman"/>
          <w:sz w:val="28"/>
          <w:szCs w:val="28"/>
        </w:rPr>
        <w:t xml:space="preserve"> 1.1.2 предоставляются сравнительные данные за </w:t>
      </w:r>
      <w:r w:rsidRPr="005847EC">
        <w:rPr>
          <w:rFonts w:ascii="Times New Roman" w:hAnsi="Times New Roman"/>
          <w:sz w:val="28"/>
          <w:szCs w:val="28"/>
          <w:lang w:val="en-US"/>
        </w:rPr>
        <w:t>III</w:t>
      </w:r>
      <w:r w:rsidRPr="005847EC">
        <w:rPr>
          <w:rFonts w:ascii="Times New Roman" w:hAnsi="Times New Roman"/>
          <w:sz w:val="28"/>
          <w:szCs w:val="28"/>
        </w:rPr>
        <w:t xml:space="preserve"> и </w:t>
      </w:r>
      <w:r w:rsidRPr="005847EC">
        <w:rPr>
          <w:rFonts w:ascii="Times New Roman" w:hAnsi="Times New Roman"/>
          <w:sz w:val="28"/>
          <w:szCs w:val="28"/>
          <w:lang w:val="en-US"/>
        </w:rPr>
        <w:t>IV</w:t>
      </w:r>
      <w:r w:rsidRPr="005847EC">
        <w:rPr>
          <w:rFonts w:ascii="Times New Roman" w:hAnsi="Times New Roman"/>
          <w:sz w:val="28"/>
          <w:szCs w:val="28"/>
        </w:rPr>
        <w:t xml:space="preserve"> четверть.</w:t>
      </w:r>
    </w:p>
    <w:p w:rsidR="002F151F" w:rsidRPr="005847EC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847EC">
        <w:rPr>
          <w:rFonts w:ascii="Times New Roman" w:hAnsi="Times New Roman"/>
          <w:sz w:val="28"/>
          <w:szCs w:val="28"/>
          <w:lang w:val="en-US"/>
        </w:rPr>
        <w:t>III</w:t>
      </w:r>
      <w:r w:rsidRPr="005847EC">
        <w:rPr>
          <w:rFonts w:ascii="Times New Roman" w:hAnsi="Times New Roman"/>
          <w:sz w:val="28"/>
          <w:szCs w:val="28"/>
        </w:rPr>
        <w:t xml:space="preserve"> квартал:</w:t>
      </w:r>
    </w:p>
    <w:p w:rsidR="002F151F" w:rsidRPr="005847EC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847EC">
        <w:rPr>
          <w:rFonts w:ascii="Times New Roman" w:hAnsi="Times New Roman"/>
          <w:sz w:val="28"/>
          <w:szCs w:val="28"/>
        </w:rPr>
        <w:tab/>
        <w:t xml:space="preserve">- данные по всем показателям не предоставляются, стимулирующие выплаты производятся в соответствии с данными за </w:t>
      </w:r>
      <w:r w:rsidRPr="005847EC">
        <w:rPr>
          <w:rFonts w:ascii="Times New Roman" w:hAnsi="Times New Roman"/>
          <w:sz w:val="28"/>
          <w:szCs w:val="28"/>
          <w:lang w:val="en-US"/>
        </w:rPr>
        <w:t>II</w:t>
      </w:r>
      <w:r w:rsidRPr="005847EC">
        <w:rPr>
          <w:rFonts w:ascii="Times New Roman" w:hAnsi="Times New Roman"/>
          <w:sz w:val="28"/>
          <w:szCs w:val="28"/>
        </w:rPr>
        <w:t xml:space="preserve"> квартал; </w:t>
      </w:r>
    </w:p>
    <w:p w:rsidR="002F151F" w:rsidRPr="005847EC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847EC">
        <w:rPr>
          <w:rFonts w:ascii="Times New Roman" w:hAnsi="Times New Roman"/>
          <w:sz w:val="28"/>
          <w:szCs w:val="28"/>
          <w:lang w:val="en-US"/>
        </w:rPr>
        <w:t>IV</w:t>
      </w:r>
      <w:r w:rsidRPr="005847EC">
        <w:rPr>
          <w:rFonts w:ascii="Times New Roman" w:hAnsi="Times New Roman"/>
          <w:sz w:val="28"/>
          <w:szCs w:val="28"/>
        </w:rPr>
        <w:t xml:space="preserve"> квартал:</w:t>
      </w:r>
    </w:p>
    <w:p w:rsidR="002F151F" w:rsidRPr="005847EC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847EC">
        <w:rPr>
          <w:rFonts w:ascii="Times New Roman" w:hAnsi="Times New Roman"/>
          <w:sz w:val="28"/>
          <w:szCs w:val="28"/>
        </w:rPr>
        <w:t>- в показателе 1.1, индикаторе</w:t>
      </w:r>
      <w:proofErr w:type="gramStart"/>
      <w:r w:rsidRPr="005847EC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5847EC">
        <w:rPr>
          <w:rFonts w:ascii="Times New Roman" w:hAnsi="Times New Roman"/>
          <w:sz w:val="28"/>
          <w:szCs w:val="28"/>
        </w:rPr>
        <w:t xml:space="preserve"> 1.1.1 предоставляются данные за </w:t>
      </w:r>
      <w:r w:rsidRPr="005847EC">
        <w:rPr>
          <w:rFonts w:ascii="Times New Roman" w:hAnsi="Times New Roman"/>
          <w:sz w:val="28"/>
          <w:szCs w:val="28"/>
          <w:lang w:val="en-US"/>
        </w:rPr>
        <w:t>II</w:t>
      </w:r>
      <w:r w:rsidRPr="005847EC">
        <w:rPr>
          <w:rFonts w:ascii="Times New Roman" w:hAnsi="Times New Roman"/>
          <w:sz w:val="28"/>
          <w:szCs w:val="28"/>
        </w:rPr>
        <w:t xml:space="preserve"> четверть;</w:t>
      </w:r>
    </w:p>
    <w:p w:rsidR="002F151F" w:rsidRPr="005847EC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847EC">
        <w:rPr>
          <w:rFonts w:ascii="Times New Roman" w:hAnsi="Times New Roman"/>
          <w:sz w:val="28"/>
          <w:szCs w:val="28"/>
        </w:rPr>
        <w:t xml:space="preserve">- в показателе 1.1, </w:t>
      </w:r>
      <w:proofErr w:type="spellStart"/>
      <w:r w:rsidRPr="005847EC">
        <w:rPr>
          <w:rFonts w:ascii="Times New Roman" w:hAnsi="Times New Roman"/>
          <w:sz w:val="28"/>
          <w:szCs w:val="28"/>
        </w:rPr>
        <w:t>индикатореИ</w:t>
      </w:r>
      <w:proofErr w:type="spellEnd"/>
      <w:r w:rsidRPr="005847EC">
        <w:rPr>
          <w:rFonts w:ascii="Times New Roman" w:hAnsi="Times New Roman"/>
          <w:sz w:val="28"/>
          <w:szCs w:val="28"/>
        </w:rPr>
        <w:t xml:space="preserve"> 1.1.2 предоставляются сравнительные данные за </w:t>
      </w:r>
      <w:r w:rsidRPr="005847EC">
        <w:rPr>
          <w:rFonts w:ascii="Times New Roman" w:hAnsi="Times New Roman"/>
          <w:sz w:val="28"/>
          <w:szCs w:val="28"/>
          <w:lang w:val="en-US"/>
        </w:rPr>
        <w:t>I</w:t>
      </w:r>
      <w:r w:rsidRPr="005847EC">
        <w:rPr>
          <w:rFonts w:ascii="Times New Roman" w:hAnsi="Times New Roman"/>
          <w:sz w:val="28"/>
          <w:szCs w:val="28"/>
        </w:rPr>
        <w:t xml:space="preserve"> и </w:t>
      </w:r>
      <w:r w:rsidRPr="005847EC">
        <w:rPr>
          <w:rFonts w:ascii="Times New Roman" w:hAnsi="Times New Roman"/>
          <w:sz w:val="28"/>
          <w:szCs w:val="28"/>
          <w:lang w:val="en-US"/>
        </w:rPr>
        <w:t>II</w:t>
      </w:r>
      <w:r w:rsidRPr="005847EC">
        <w:rPr>
          <w:rFonts w:ascii="Times New Roman" w:hAnsi="Times New Roman"/>
          <w:sz w:val="28"/>
          <w:szCs w:val="28"/>
        </w:rPr>
        <w:t xml:space="preserve"> четверть.</w:t>
      </w:r>
    </w:p>
    <w:p w:rsidR="002F151F" w:rsidRPr="005847EC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847EC">
        <w:rPr>
          <w:rFonts w:ascii="Times New Roman" w:hAnsi="Times New Roman"/>
          <w:sz w:val="28"/>
          <w:szCs w:val="28"/>
        </w:rPr>
        <w:t>Данные по критериям и показателям предоставляются в следующие периоды:</w:t>
      </w:r>
    </w:p>
    <w:p w:rsidR="002F151F" w:rsidRPr="005847EC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847EC">
        <w:rPr>
          <w:rFonts w:ascii="Times New Roman" w:hAnsi="Times New Roman"/>
          <w:sz w:val="28"/>
          <w:szCs w:val="28"/>
        </w:rPr>
        <w:t>- для расчета размера стимулирующих выплат за</w:t>
      </w:r>
      <w:r w:rsidRPr="005847EC">
        <w:rPr>
          <w:rFonts w:ascii="Times New Roman" w:hAnsi="Times New Roman"/>
          <w:sz w:val="28"/>
          <w:szCs w:val="28"/>
          <w:lang w:val="en-US"/>
        </w:rPr>
        <w:t>I</w:t>
      </w:r>
      <w:r w:rsidRPr="005847EC">
        <w:rPr>
          <w:rFonts w:ascii="Times New Roman" w:hAnsi="Times New Roman"/>
          <w:sz w:val="28"/>
          <w:szCs w:val="28"/>
        </w:rPr>
        <w:t xml:space="preserve"> квартал - 20-25 декабря </w:t>
      </w:r>
      <w:proofErr w:type="spellStart"/>
      <w:r w:rsidRPr="005847EC">
        <w:rPr>
          <w:rFonts w:ascii="Times New Roman" w:hAnsi="Times New Roman"/>
          <w:sz w:val="28"/>
          <w:szCs w:val="28"/>
        </w:rPr>
        <w:t>от</w:t>
      </w:r>
      <w:proofErr w:type="gramStart"/>
      <w:r w:rsidRPr="005847EC">
        <w:rPr>
          <w:rFonts w:ascii="Times New Roman" w:hAnsi="Times New Roman"/>
          <w:sz w:val="28"/>
          <w:szCs w:val="28"/>
        </w:rPr>
        <w:t>.г</w:t>
      </w:r>
      <w:proofErr w:type="spellEnd"/>
      <w:proofErr w:type="gramEnd"/>
      <w:r w:rsidRPr="005847EC">
        <w:rPr>
          <w:rFonts w:ascii="Times New Roman" w:hAnsi="Times New Roman"/>
          <w:sz w:val="28"/>
          <w:szCs w:val="28"/>
        </w:rPr>
        <w:t>.;</w:t>
      </w:r>
    </w:p>
    <w:p w:rsidR="002F151F" w:rsidRPr="005847EC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847EC">
        <w:rPr>
          <w:rFonts w:ascii="Times New Roman" w:hAnsi="Times New Roman"/>
          <w:sz w:val="28"/>
          <w:szCs w:val="28"/>
        </w:rPr>
        <w:t>- для расчета размера стимулирующих выплат за</w:t>
      </w:r>
      <w:proofErr w:type="gramStart"/>
      <w:r w:rsidRPr="005847EC">
        <w:rPr>
          <w:rFonts w:ascii="Times New Roman" w:hAnsi="Times New Roman"/>
          <w:sz w:val="28"/>
          <w:szCs w:val="28"/>
          <w:lang w:val="en-US"/>
        </w:rPr>
        <w:t>II</w:t>
      </w:r>
      <w:proofErr w:type="gramEnd"/>
      <w:r w:rsidRPr="005847EC">
        <w:rPr>
          <w:rFonts w:ascii="Times New Roman" w:hAnsi="Times New Roman"/>
          <w:sz w:val="28"/>
          <w:szCs w:val="28"/>
        </w:rPr>
        <w:t xml:space="preserve"> квартал - 20-25 марта </w:t>
      </w:r>
      <w:proofErr w:type="spellStart"/>
      <w:r w:rsidRPr="005847EC">
        <w:rPr>
          <w:rFonts w:ascii="Times New Roman" w:hAnsi="Times New Roman"/>
          <w:sz w:val="28"/>
          <w:szCs w:val="28"/>
        </w:rPr>
        <w:t>т.г</w:t>
      </w:r>
      <w:proofErr w:type="spellEnd"/>
      <w:r w:rsidRPr="005847EC">
        <w:rPr>
          <w:rFonts w:ascii="Times New Roman" w:hAnsi="Times New Roman"/>
          <w:sz w:val="28"/>
          <w:szCs w:val="28"/>
        </w:rPr>
        <w:t>.;</w:t>
      </w:r>
    </w:p>
    <w:p w:rsidR="002F151F" w:rsidRPr="005847EC" w:rsidRDefault="002F151F" w:rsidP="000F6EF6">
      <w:pPr>
        <w:ind w:firstLine="709"/>
        <w:rPr>
          <w:rFonts w:ascii="Times New Roman" w:hAnsi="Times New Roman"/>
          <w:sz w:val="28"/>
          <w:szCs w:val="28"/>
        </w:rPr>
      </w:pPr>
      <w:r w:rsidRPr="005847EC">
        <w:rPr>
          <w:rFonts w:ascii="Times New Roman" w:hAnsi="Times New Roman"/>
          <w:sz w:val="28"/>
          <w:szCs w:val="28"/>
        </w:rPr>
        <w:t xml:space="preserve">- для расчета размера стимулирующих выплат </w:t>
      </w:r>
      <w:proofErr w:type="gramStart"/>
      <w:r w:rsidRPr="005847EC">
        <w:rPr>
          <w:rFonts w:ascii="Times New Roman" w:hAnsi="Times New Roman"/>
          <w:sz w:val="28"/>
          <w:szCs w:val="28"/>
        </w:rPr>
        <w:t>за</w:t>
      </w:r>
      <w:proofErr w:type="gramEnd"/>
      <w:r w:rsidRPr="005847EC">
        <w:rPr>
          <w:rFonts w:ascii="Times New Roman" w:hAnsi="Times New Roman"/>
          <w:sz w:val="28"/>
          <w:szCs w:val="28"/>
          <w:lang w:val="en-US"/>
        </w:rPr>
        <w:t>III</w:t>
      </w:r>
      <w:r w:rsidRPr="005847EC">
        <w:rPr>
          <w:rFonts w:ascii="Times New Roman" w:hAnsi="Times New Roman"/>
          <w:sz w:val="28"/>
          <w:szCs w:val="28"/>
        </w:rPr>
        <w:t xml:space="preserve"> -</w:t>
      </w:r>
      <w:r w:rsidRPr="005847EC">
        <w:rPr>
          <w:rFonts w:ascii="Times New Roman" w:hAnsi="Times New Roman"/>
          <w:sz w:val="28"/>
          <w:szCs w:val="28"/>
          <w:lang w:val="en-US"/>
        </w:rPr>
        <w:t>IV</w:t>
      </w:r>
      <w:r w:rsidRPr="005847EC">
        <w:rPr>
          <w:rFonts w:ascii="Times New Roman" w:hAnsi="Times New Roman"/>
          <w:sz w:val="28"/>
          <w:szCs w:val="28"/>
        </w:rPr>
        <w:t xml:space="preserve"> кварталы - 20-25 июня </w:t>
      </w:r>
      <w:proofErr w:type="spellStart"/>
      <w:r w:rsidRPr="005847EC">
        <w:rPr>
          <w:rFonts w:ascii="Times New Roman" w:hAnsi="Times New Roman"/>
          <w:sz w:val="28"/>
          <w:szCs w:val="28"/>
        </w:rPr>
        <w:t>т.г</w:t>
      </w:r>
      <w:proofErr w:type="spellEnd"/>
      <w:r w:rsidRPr="005847EC">
        <w:rPr>
          <w:rFonts w:ascii="Times New Roman" w:hAnsi="Times New Roman"/>
          <w:sz w:val="28"/>
          <w:szCs w:val="28"/>
        </w:rPr>
        <w:t>.</w:t>
      </w:r>
    </w:p>
    <w:p w:rsidR="002F151F" w:rsidRPr="005847EC" w:rsidRDefault="002F151F" w:rsidP="000F6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51F" w:rsidRPr="000F6EF6" w:rsidRDefault="002F151F" w:rsidP="000F6EF6">
      <w:pPr>
        <w:pStyle w:val="ConsPlusNormal"/>
        <w:ind w:firstLine="709"/>
        <w:jc w:val="both"/>
        <w:rPr>
          <w:sz w:val="24"/>
          <w:szCs w:val="24"/>
        </w:rPr>
        <w:sectPr w:rsidR="002F151F" w:rsidRPr="000F6EF6" w:rsidSect="000F6EF6">
          <w:headerReference w:type="default" r:id="rId26"/>
          <w:footerReference w:type="default" r:id="rId27"/>
          <w:pgSz w:w="16834" w:h="11909" w:orient="landscape"/>
          <w:pgMar w:top="2268" w:right="567" w:bottom="567" w:left="1701" w:header="720" w:footer="720" w:gutter="0"/>
          <w:cols w:space="708"/>
          <w:docGrid w:linePitch="326"/>
        </w:sectPr>
      </w:pPr>
    </w:p>
    <w:p w:rsidR="005E4FFF" w:rsidRPr="00E80DC9" w:rsidRDefault="005E4FFF" w:rsidP="005E4FFF">
      <w:pPr>
        <w:ind w:left="5103" w:firstLine="0"/>
        <w:rPr>
          <w:rFonts w:ascii="Times New Roman" w:hAnsi="Times New Roman"/>
          <w:kern w:val="36"/>
          <w:sz w:val="26"/>
          <w:szCs w:val="26"/>
        </w:rPr>
      </w:pPr>
      <w:r w:rsidRPr="00E80DC9">
        <w:rPr>
          <w:rFonts w:ascii="Times New Roman" w:hAnsi="Times New Roman"/>
          <w:kern w:val="36"/>
          <w:sz w:val="26"/>
          <w:szCs w:val="26"/>
        </w:rPr>
        <w:lastRenderedPageBreak/>
        <w:t>Приложение № 2</w:t>
      </w:r>
    </w:p>
    <w:p w:rsidR="005E4FFF" w:rsidRPr="00E80DC9" w:rsidRDefault="005E4FFF" w:rsidP="005E4FFF">
      <w:pPr>
        <w:ind w:left="5103" w:firstLine="0"/>
        <w:rPr>
          <w:rFonts w:ascii="Times New Roman" w:hAnsi="Times New Roman"/>
          <w:kern w:val="36"/>
          <w:sz w:val="26"/>
          <w:szCs w:val="26"/>
        </w:rPr>
      </w:pPr>
      <w:r w:rsidRPr="00E80DC9">
        <w:rPr>
          <w:rFonts w:ascii="Times New Roman" w:hAnsi="Times New Roman"/>
          <w:kern w:val="36"/>
          <w:sz w:val="26"/>
          <w:szCs w:val="26"/>
        </w:rPr>
        <w:t>к постановлению</w:t>
      </w:r>
    </w:p>
    <w:p w:rsidR="005E4FFF" w:rsidRPr="00E80DC9" w:rsidRDefault="005E4FFF" w:rsidP="005E4FFF">
      <w:pPr>
        <w:ind w:left="5103" w:firstLine="0"/>
        <w:rPr>
          <w:rFonts w:ascii="Times New Roman" w:hAnsi="Times New Roman"/>
          <w:kern w:val="36"/>
          <w:sz w:val="26"/>
          <w:szCs w:val="26"/>
        </w:rPr>
      </w:pPr>
      <w:r w:rsidRPr="00E80DC9">
        <w:rPr>
          <w:rFonts w:ascii="Times New Roman" w:hAnsi="Times New Roman"/>
          <w:kern w:val="36"/>
          <w:sz w:val="26"/>
          <w:szCs w:val="26"/>
        </w:rPr>
        <w:t xml:space="preserve">администрации </w:t>
      </w:r>
      <w:proofErr w:type="gramStart"/>
      <w:r w:rsidRPr="00E80DC9">
        <w:rPr>
          <w:rFonts w:ascii="Times New Roman" w:hAnsi="Times New Roman"/>
          <w:kern w:val="36"/>
          <w:sz w:val="26"/>
          <w:szCs w:val="26"/>
        </w:rPr>
        <w:t>Павловского</w:t>
      </w:r>
      <w:proofErr w:type="gramEnd"/>
    </w:p>
    <w:p w:rsidR="005E4FFF" w:rsidRPr="00E80DC9" w:rsidRDefault="005E4FFF" w:rsidP="005E4FFF">
      <w:pPr>
        <w:ind w:left="5103" w:firstLine="0"/>
        <w:rPr>
          <w:rFonts w:ascii="Times New Roman" w:hAnsi="Times New Roman"/>
          <w:kern w:val="36"/>
          <w:sz w:val="26"/>
          <w:szCs w:val="26"/>
        </w:rPr>
      </w:pPr>
      <w:proofErr w:type="spellStart"/>
      <w:r w:rsidRPr="00E80DC9">
        <w:rPr>
          <w:rFonts w:ascii="Times New Roman" w:hAnsi="Times New Roman"/>
          <w:kern w:val="36"/>
          <w:sz w:val="26"/>
          <w:szCs w:val="26"/>
        </w:rPr>
        <w:t>муниципальногорайона</w:t>
      </w:r>
      <w:proofErr w:type="spellEnd"/>
    </w:p>
    <w:p w:rsidR="005E4FFF" w:rsidRDefault="005E4FFF" w:rsidP="005E4FFF">
      <w:pPr>
        <w:ind w:left="5103" w:firstLine="0"/>
        <w:rPr>
          <w:rFonts w:ascii="Times New Roman" w:hAnsi="Times New Roman"/>
          <w:kern w:val="36"/>
          <w:sz w:val="26"/>
          <w:szCs w:val="26"/>
        </w:rPr>
      </w:pPr>
      <w:r w:rsidRPr="00E80DC9">
        <w:rPr>
          <w:rFonts w:ascii="Times New Roman" w:hAnsi="Times New Roman"/>
          <w:kern w:val="36"/>
          <w:sz w:val="26"/>
          <w:szCs w:val="26"/>
        </w:rPr>
        <w:t xml:space="preserve"> от </w:t>
      </w:r>
      <w:r w:rsidRPr="00E80DC9">
        <w:rPr>
          <w:rFonts w:ascii="Times New Roman" w:hAnsi="Times New Roman"/>
          <w:kern w:val="36"/>
          <w:sz w:val="26"/>
          <w:szCs w:val="26"/>
          <w:highlight w:val="yellow"/>
        </w:rPr>
        <w:t>«28» февраля2018 г. № 118</w:t>
      </w:r>
    </w:p>
    <w:p w:rsidR="00E80DC9" w:rsidRPr="00E80DC9" w:rsidRDefault="00E80DC9" w:rsidP="005E4FFF">
      <w:pPr>
        <w:ind w:left="5103" w:firstLine="0"/>
        <w:rPr>
          <w:rFonts w:ascii="Times New Roman" w:hAnsi="Times New Roman"/>
          <w:kern w:val="36"/>
          <w:sz w:val="26"/>
          <w:szCs w:val="26"/>
        </w:rPr>
      </w:pPr>
    </w:p>
    <w:p w:rsidR="005E4FFF" w:rsidRPr="00E80DC9" w:rsidRDefault="005E4FFF" w:rsidP="005E4FFF">
      <w:pPr>
        <w:ind w:firstLine="709"/>
        <w:jc w:val="center"/>
        <w:rPr>
          <w:rFonts w:ascii="Times New Roman" w:hAnsi="Times New Roman"/>
          <w:kern w:val="36"/>
          <w:sz w:val="26"/>
          <w:szCs w:val="26"/>
        </w:rPr>
      </w:pPr>
      <w:r w:rsidRPr="00E80DC9">
        <w:rPr>
          <w:rFonts w:ascii="Times New Roman" w:hAnsi="Times New Roman"/>
          <w:kern w:val="36"/>
          <w:sz w:val="26"/>
          <w:szCs w:val="26"/>
        </w:rPr>
        <w:t>Положение об оплате труда работников муниципальных</w:t>
      </w:r>
      <w:r w:rsidR="00B43D0C">
        <w:rPr>
          <w:rFonts w:ascii="Times New Roman" w:hAnsi="Times New Roman"/>
          <w:kern w:val="36"/>
          <w:sz w:val="26"/>
          <w:szCs w:val="26"/>
        </w:rPr>
        <w:t xml:space="preserve"> </w:t>
      </w:r>
      <w:r w:rsidRPr="00E80DC9">
        <w:rPr>
          <w:rFonts w:ascii="Times New Roman" w:hAnsi="Times New Roman"/>
          <w:kern w:val="36"/>
          <w:sz w:val="26"/>
          <w:szCs w:val="26"/>
        </w:rPr>
        <w:t>казенных</w:t>
      </w:r>
      <w:r w:rsidR="00B43D0C">
        <w:rPr>
          <w:rFonts w:ascii="Times New Roman" w:hAnsi="Times New Roman"/>
          <w:kern w:val="36"/>
          <w:sz w:val="26"/>
          <w:szCs w:val="26"/>
        </w:rPr>
        <w:t xml:space="preserve"> </w:t>
      </w:r>
      <w:r w:rsidRPr="00E80DC9">
        <w:rPr>
          <w:rFonts w:ascii="Times New Roman" w:hAnsi="Times New Roman"/>
          <w:kern w:val="36"/>
          <w:sz w:val="26"/>
          <w:szCs w:val="26"/>
        </w:rPr>
        <w:t>дошкольных образовательных организаций Павловского муниципального района.</w:t>
      </w:r>
    </w:p>
    <w:p w:rsidR="005E4FFF" w:rsidRPr="00E80DC9" w:rsidRDefault="005E4FFF" w:rsidP="005E4FFF">
      <w:pPr>
        <w:ind w:firstLine="709"/>
        <w:rPr>
          <w:rFonts w:ascii="Times New Roman" w:hAnsi="Times New Roman"/>
          <w:kern w:val="36"/>
          <w:sz w:val="26"/>
          <w:szCs w:val="26"/>
        </w:rPr>
      </w:pPr>
    </w:p>
    <w:p w:rsidR="005E4FFF" w:rsidRPr="00E80DC9" w:rsidRDefault="005E4FFF" w:rsidP="005E4FFF">
      <w:pPr>
        <w:ind w:firstLine="709"/>
        <w:rPr>
          <w:rFonts w:ascii="Times New Roman" w:hAnsi="Times New Roman"/>
          <w:kern w:val="36"/>
          <w:sz w:val="26"/>
          <w:szCs w:val="26"/>
        </w:rPr>
      </w:pPr>
      <w:r w:rsidRPr="00E80DC9">
        <w:rPr>
          <w:rFonts w:ascii="Times New Roman" w:hAnsi="Times New Roman"/>
          <w:kern w:val="36"/>
          <w:sz w:val="26"/>
          <w:szCs w:val="26"/>
        </w:rPr>
        <w:t>1. Общие положения</w:t>
      </w:r>
    </w:p>
    <w:p w:rsidR="005E4FFF" w:rsidRPr="00E80DC9" w:rsidRDefault="005E4FFF" w:rsidP="005E4FFF">
      <w:pPr>
        <w:ind w:firstLine="709"/>
        <w:rPr>
          <w:rFonts w:ascii="Times New Roman" w:hAnsi="Times New Roman"/>
          <w:bCs/>
          <w:sz w:val="26"/>
          <w:szCs w:val="26"/>
        </w:rPr>
      </w:pPr>
    </w:p>
    <w:p w:rsidR="005E4FFF" w:rsidRPr="00E80DC9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E80DC9">
        <w:rPr>
          <w:rFonts w:ascii="Times New Roman" w:hAnsi="Times New Roman"/>
          <w:sz w:val="26"/>
          <w:szCs w:val="26"/>
        </w:rPr>
        <w:t>Настоящее Положение об оплате труда работников</w:t>
      </w:r>
      <w:r w:rsidR="00582CCE">
        <w:rPr>
          <w:rFonts w:ascii="Times New Roman" w:hAnsi="Times New Roman"/>
          <w:sz w:val="26"/>
          <w:szCs w:val="26"/>
        </w:rPr>
        <w:t xml:space="preserve"> </w:t>
      </w:r>
      <w:r w:rsidRPr="00E80DC9">
        <w:rPr>
          <w:rFonts w:ascii="Times New Roman" w:hAnsi="Times New Roman"/>
          <w:kern w:val="2"/>
          <w:sz w:val="26"/>
          <w:szCs w:val="26"/>
        </w:rPr>
        <w:t xml:space="preserve">муниципальных казенных дошкольных образовательных организаций Павловского муниципального района </w:t>
      </w:r>
      <w:r w:rsidRPr="00E80DC9">
        <w:rPr>
          <w:rFonts w:ascii="Times New Roman" w:hAnsi="Times New Roman"/>
          <w:sz w:val="26"/>
          <w:szCs w:val="26"/>
        </w:rPr>
        <w:t xml:space="preserve">(далее - Положение) </w:t>
      </w:r>
      <w:r w:rsidRPr="00B61588">
        <w:rPr>
          <w:rFonts w:ascii="Times New Roman" w:hAnsi="Times New Roman"/>
          <w:sz w:val="26"/>
          <w:szCs w:val="26"/>
        </w:rPr>
        <w:t>разработано в соответствии с Трудовым кодексом Российской Федерации от 30 декабря 2001№ 197-ФЗ, Федеральным законом</w:t>
      </w:r>
      <w:r w:rsidR="00582CCE">
        <w:rPr>
          <w:rFonts w:ascii="Times New Roman" w:hAnsi="Times New Roman"/>
          <w:sz w:val="26"/>
          <w:szCs w:val="26"/>
        </w:rPr>
        <w:t xml:space="preserve"> </w:t>
      </w:r>
      <w:r w:rsidRPr="00B61588">
        <w:rPr>
          <w:rFonts w:ascii="Times New Roman" w:hAnsi="Times New Roman"/>
          <w:sz w:val="26"/>
          <w:szCs w:val="26"/>
        </w:rPr>
        <w:t>«Об образовании в Российской Федерации» от 29 декабря 2012№ 273 - ФЗ, Указом Президента Российской Федерации от 7 мая 2012 № 597 «О мероприятиях по реализации государственной социальной политики», Распоряжением Правительства</w:t>
      </w:r>
      <w:proofErr w:type="gramEnd"/>
      <w:r w:rsidRPr="00B61588">
        <w:rPr>
          <w:rFonts w:ascii="Times New Roman" w:hAnsi="Times New Roman"/>
          <w:sz w:val="26"/>
          <w:szCs w:val="26"/>
        </w:rPr>
        <w:t xml:space="preserve"> РФ</w:t>
      </w:r>
      <w:r w:rsidR="00582CCE">
        <w:rPr>
          <w:rFonts w:ascii="Times New Roman" w:hAnsi="Times New Roman"/>
          <w:sz w:val="26"/>
          <w:szCs w:val="26"/>
        </w:rPr>
        <w:t xml:space="preserve"> </w:t>
      </w:r>
      <w:r w:rsidRPr="00B61588">
        <w:rPr>
          <w:rFonts w:ascii="Times New Roman" w:hAnsi="Times New Roman"/>
          <w:sz w:val="26"/>
          <w:szCs w:val="26"/>
        </w:rPr>
        <w:t xml:space="preserve">от 26.11.2012 № 2190-р «Об утверждении </w:t>
      </w:r>
      <w:proofErr w:type="gramStart"/>
      <w:r w:rsidRPr="00B61588">
        <w:rPr>
          <w:rFonts w:ascii="Times New Roman" w:hAnsi="Times New Roman"/>
          <w:sz w:val="26"/>
          <w:szCs w:val="26"/>
        </w:rPr>
        <w:t>Программы поэтапного совершенствования системы оплаты труда</w:t>
      </w:r>
      <w:proofErr w:type="gramEnd"/>
      <w:r w:rsidRPr="00E80DC9">
        <w:rPr>
          <w:rFonts w:ascii="Times New Roman" w:hAnsi="Times New Roman"/>
          <w:sz w:val="26"/>
          <w:szCs w:val="26"/>
        </w:rPr>
        <w:t xml:space="preserve"> в государственных (муниципальных) учреждениях на 2012-2018 годы»,</w:t>
      </w:r>
      <w:r w:rsidR="00582CCE">
        <w:rPr>
          <w:rFonts w:ascii="Times New Roman" w:hAnsi="Times New Roman"/>
          <w:sz w:val="26"/>
          <w:szCs w:val="26"/>
        </w:rPr>
        <w:t xml:space="preserve"> </w:t>
      </w:r>
      <w:r w:rsidRPr="00E80DC9">
        <w:rPr>
          <w:rFonts w:ascii="Times New Roman" w:hAnsi="Times New Roman"/>
          <w:sz w:val="26"/>
          <w:szCs w:val="26"/>
        </w:rPr>
        <w:t>постановлением администрации Воронежской области от 01.12.2008 № 1044 «О введении новых систем оплаты труда работников государственных учреждений Воронежской области» и другими нормативными правовыми актами, содержащими нормы трудового права.</w:t>
      </w:r>
    </w:p>
    <w:p w:rsidR="005E4FFF" w:rsidRPr="00E80DC9" w:rsidRDefault="005E4FFF" w:rsidP="005E4FFF">
      <w:pPr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1.1.Положение определяет:</w:t>
      </w:r>
    </w:p>
    <w:p w:rsidR="005E4FFF" w:rsidRPr="00E80DC9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а</w:t>
      </w:r>
      <w:proofErr w:type="gramStart"/>
      <w:r w:rsidRPr="00E80DC9">
        <w:rPr>
          <w:rFonts w:ascii="Times New Roman" w:hAnsi="Times New Roman"/>
          <w:sz w:val="26"/>
          <w:szCs w:val="26"/>
        </w:rPr>
        <w:t>)п</w:t>
      </w:r>
      <w:proofErr w:type="gramEnd"/>
      <w:r w:rsidRPr="00E80DC9">
        <w:rPr>
          <w:rFonts w:ascii="Times New Roman" w:hAnsi="Times New Roman"/>
          <w:sz w:val="26"/>
          <w:szCs w:val="26"/>
        </w:rPr>
        <w:t>орядок формирования и распределения фонда оплаты труда работников дошкольной образовательной организации за счет средств областного и муниципального бюджетов и иных источников, не запрещенных законодательством Российской Федерации;</w:t>
      </w:r>
    </w:p>
    <w:p w:rsidR="005E4FFF" w:rsidRPr="00E80DC9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б) размеры рекомендуемых минимальных должностных окладов, ставок заработной платы по профессионально-квалификационным группам (далее - ПКГ) и квалификационным уровням;</w:t>
      </w:r>
    </w:p>
    <w:p w:rsidR="005E4FFF" w:rsidRPr="00E80DC9" w:rsidRDefault="00E80DC9" w:rsidP="005E4FF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="005E4FFF" w:rsidRPr="00E80DC9">
        <w:rPr>
          <w:rFonts w:ascii="Times New Roman" w:hAnsi="Times New Roman"/>
          <w:sz w:val="26"/>
          <w:szCs w:val="26"/>
        </w:rPr>
        <w:t>подходы к осуществлению выплат компенсационного и стимулирующего характера в зависимости от качества оказываемых государственных (муниципальных) услуг (выполняемых работ) и эффективности деятельности работников по заданным критериям и показателям;</w:t>
      </w:r>
    </w:p>
    <w:p w:rsidR="005E4FFF" w:rsidRPr="00E80DC9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г) подходы к созданию прозрачного механизма оплаты труда работников дошкольной образовательной организации, в том числе руководителя, его заместителей и главного бухгалтера.</w:t>
      </w:r>
    </w:p>
    <w:p w:rsidR="005E4FFF" w:rsidRPr="00E80DC9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1.2. ПКГ и квалификационные уровни определяются следующим образом:</w:t>
      </w:r>
    </w:p>
    <w:p w:rsidR="00D470E6" w:rsidRDefault="00D470E6" w:rsidP="00D470E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а) для работников образования - на основе</w:t>
      </w:r>
      <w:r>
        <w:rPr>
          <w:rFonts w:ascii="Times New Roman" w:hAnsi="Times New Roman"/>
          <w:sz w:val="28"/>
          <w:szCs w:val="28"/>
        </w:rPr>
        <w:t>:</w:t>
      </w:r>
    </w:p>
    <w:p w:rsidR="00D470E6" w:rsidRPr="00D448D8" w:rsidRDefault="00D470E6" w:rsidP="00D470E6">
      <w:pPr>
        <w:ind w:firstLine="709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448D8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Профессиональн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стандарт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а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№1459 «Руководитель образовательной организации (управление дошкольной образовательной организации и общеобразовательной организации)», утвержденн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lastRenderedPageBreak/>
        <w:t>приказом Министерства труда и социальной защиты РФ от 19.04.2021 №250н;</w:t>
      </w:r>
    </w:p>
    <w:p w:rsidR="00D470E6" w:rsidRPr="00D448D8" w:rsidRDefault="00D470E6" w:rsidP="00D470E6">
      <w:pPr>
        <w:tabs>
          <w:tab w:val="left" w:pos="1134"/>
        </w:tabs>
        <w:ind w:firstLine="709"/>
        <w:jc w:val="left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- Профессиональн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стандарт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а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№ 1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приказом Министерства труда и социально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й защиты РФ от 18.10.2013 №544н;</w:t>
      </w:r>
    </w:p>
    <w:p w:rsidR="00D470E6" w:rsidRPr="00D448D8" w:rsidRDefault="00D470E6" w:rsidP="00D470E6">
      <w:pPr>
        <w:tabs>
          <w:tab w:val="left" w:pos="1134"/>
        </w:tabs>
        <w:ind w:firstLine="709"/>
        <w:jc w:val="left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448D8">
        <w:rPr>
          <w:rFonts w:ascii="Times New Roman" w:hAnsi="Times New Roman"/>
          <w:sz w:val="28"/>
          <w:szCs w:val="28"/>
          <w:highlight w:val="yellow"/>
        </w:rPr>
        <w:t>-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Профессиональн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стандарт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а 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№ 571 «Специалист в области воспитания», утвержденн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ого 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приказом Министерства труда и социальной защиты РФ от 10.01.2017 №10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н;</w:t>
      </w:r>
    </w:p>
    <w:p w:rsidR="00D470E6" w:rsidRPr="00D448D8" w:rsidRDefault="00D470E6" w:rsidP="00D470E6">
      <w:pPr>
        <w:tabs>
          <w:tab w:val="left" w:pos="1134"/>
        </w:tabs>
        <w:ind w:firstLine="709"/>
        <w:jc w:val="left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448D8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Профессиональн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стандарт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а 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№513 «Педагог дополнительного образования детей и взрослых», утвержденн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приказом Министерства труда и социально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й защиты РФ от 05.05.2018 №298н;</w:t>
      </w:r>
    </w:p>
    <w:p w:rsidR="00D470E6" w:rsidRPr="00D448D8" w:rsidRDefault="00D470E6" w:rsidP="00D470E6">
      <w:pPr>
        <w:tabs>
          <w:tab w:val="left" w:pos="1134"/>
        </w:tabs>
        <w:ind w:firstLine="709"/>
        <w:jc w:val="left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- Профессиональн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стандарт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а </w:t>
      </w: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№1234 «Специалист, участвующий в организации деятельности детского коллектива (вожатый)», утвержденный приказом Министерства труда и социально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й защиты РФ от 25.12.2018 №840н;</w:t>
      </w:r>
    </w:p>
    <w:p w:rsidR="00D470E6" w:rsidRPr="00D448D8" w:rsidRDefault="00D470E6" w:rsidP="00D470E6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D448D8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- Профессиональный стандарт №509 «Педагог-психолог (психолог в сфере образования)», утвержденный приказом Министерства труда и социальной защиты РФ от 24.07.2015 №514н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;</w:t>
      </w:r>
    </w:p>
    <w:p w:rsidR="00D470E6" w:rsidRPr="00CA7513" w:rsidRDefault="00D470E6" w:rsidP="00D470E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A7513">
        <w:rPr>
          <w:rFonts w:ascii="Times New Roman" w:hAnsi="Times New Roman"/>
          <w:sz w:val="28"/>
          <w:szCs w:val="28"/>
        </w:rPr>
        <w:t xml:space="preserve"> приказа Министерства здравоохранения и социального развития РФ от 05.05.2008 № 216н «Об утверждении профессиональных квалификационных групп должностей работников образования»;</w:t>
      </w:r>
    </w:p>
    <w:p w:rsidR="00D470E6" w:rsidRPr="00CA7513" w:rsidRDefault="00D470E6" w:rsidP="00D470E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б) для медицинских работников - на основе приказа Министерства здравоохранения и социального развития РФ от 06.08.2007 № 526 «Об утверждении профессиональных квалификационных групп должностей медицинских работников и фармацевтических работников»;</w:t>
      </w:r>
    </w:p>
    <w:p w:rsidR="00D470E6" w:rsidRPr="00CA7513" w:rsidRDefault="00D470E6" w:rsidP="00D470E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в) для работников культуры, искусства и кинематографии - на основе приказа Министерства здравоохранения и социального развития РФ от 31.08.2007 № 570 «Об утверждении профессиональных квалификационных групп должностей работников культуры, искусства и кинематографии»;</w:t>
      </w:r>
    </w:p>
    <w:p w:rsidR="00D470E6" w:rsidRDefault="00D470E6" w:rsidP="00D470E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г) для работников, занимающих общеотраслевые должности руководителей, специалистов и служащих - на основе</w:t>
      </w:r>
      <w:r>
        <w:rPr>
          <w:rFonts w:ascii="Times New Roman" w:hAnsi="Times New Roman"/>
          <w:sz w:val="28"/>
          <w:szCs w:val="28"/>
        </w:rPr>
        <w:t>:</w:t>
      </w:r>
    </w:p>
    <w:p w:rsidR="00D470E6" w:rsidRPr="00DD21EE" w:rsidRDefault="00D470E6" w:rsidP="00D470E6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  <w:highlight w:val="yellow"/>
        </w:rPr>
      </w:pPr>
      <w:r w:rsidRPr="00DD21EE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Общероссийск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классификатор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а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занятий, утвержденн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</w:t>
      </w:r>
      <w:r w:rsidRPr="00DD21EE">
        <w:rPr>
          <w:rFonts w:ascii="Times New Roman" w:eastAsia="Calibri" w:hAnsi="Times New Roman"/>
          <w:sz w:val="28"/>
          <w:szCs w:val="28"/>
          <w:highlight w:val="yellow"/>
        </w:rPr>
        <w:t xml:space="preserve">Приказом </w:t>
      </w:r>
      <w:proofErr w:type="spellStart"/>
      <w:r w:rsidRPr="00DD21EE">
        <w:rPr>
          <w:rFonts w:ascii="Times New Roman" w:eastAsia="Calibri" w:hAnsi="Times New Roman"/>
          <w:sz w:val="28"/>
          <w:szCs w:val="28"/>
          <w:highlight w:val="yellow"/>
        </w:rPr>
        <w:t>Росстандарта</w:t>
      </w:r>
      <w:proofErr w:type="spellEnd"/>
      <w:r w:rsidRPr="00DD21EE">
        <w:rPr>
          <w:rFonts w:ascii="Times New Roman" w:eastAsia="Calibri" w:hAnsi="Times New Roman"/>
          <w:sz w:val="28"/>
          <w:szCs w:val="28"/>
          <w:highlight w:val="yellow"/>
        </w:rPr>
        <w:t xml:space="preserve"> от 12.12.2014 N 2020-ст</w:t>
      </w:r>
      <w:r>
        <w:rPr>
          <w:rFonts w:ascii="Times New Roman" w:eastAsia="Calibri" w:hAnsi="Times New Roman"/>
          <w:sz w:val="28"/>
          <w:szCs w:val="28"/>
          <w:highlight w:val="yellow"/>
        </w:rPr>
        <w:t>;</w:t>
      </w:r>
    </w:p>
    <w:p w:rsidR="00D470E6" w:rsidRPr="00DD21EE" w:rsidRDefault="00D470E6" w:rsidP="00D470E6">
      <w:pPr>
        <w:tabs>
          <w:tab w:val="left" w:pos="1134"/>
        </w:tabs>
        <w:ind w:firstLine="709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D21EE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Профессиональн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стандарт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а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№558 «Специали</w:t>
      </w:r>
      <w:proofErr w:type="gramStart"/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ст в сф</w:t>
      </w:r>
      <w:proofErr w:type="gramEnd"/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ере закупок», утвержденн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приказом Министерства труда и социально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й защиты РФ от 10.09.2015 №625н;</w:t>
      </w:r>
    </w:p>
    <w:p w:rsidR="00D470E6" w:rsidRPr="00DD21EE" w:rsidRDefault="00D470E6" w:rsidP="00D470E6">
      <w:pPr>
        <w:tabs>
          <w:tab w:val="left" w:pos="1134"/>
        </w:tabs>
        <w:ind w:firstLine="709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D21EE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Профессиональн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стандарт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а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№309 «Бухгалтер», утвержденный приказом Министерства труда и социальной защиты РФ от 21.02.2019 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№103н;</w:t>
      </w:r>
    </w:p>
    <w:p w:rsidR="00D470E6" w:rsidRPr="00DD21EE" w:rsidRDefault="00D470E6" w:rsidP="00D470E6">
      <w:pPr>
        <w:ind w:firstLine="709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D21EE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Профессиональн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стандарт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а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№447 «Специалист по организационному и документационному обеспечению управления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lastRenderedPageBreak/>
        <w:t>организации», утвержденный приказом Министерства труда и социальной защиты РФ от 06.05.2015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№276н;</w:t>
      </w:r>
    </w:p>
    <w:p w:rsidR="00D470E6" w:rsidRPr="00DD21EE" w:rsidRDefault="00D470E6" w:rsidP="00D470E6">
      <w:pPr>
        <w:tabs>
          <w:tab w:val="left" w:pos="1134"/>
        </w:tabs>
        <w:ind w:firstLine="709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D21EE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Профессиональн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стандарт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а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№564 «Системный администратор информационно-коммуникационных систем», утвержденный приказом Министерства труда и социально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й защиты РФ от 29.09.2020 №680н;</w:t>
      </w:r>
    </w:p>
    <w:p w:rsidR="00D470E6" w:rsidRPr="00DD21EE" w:rsidRDefault="00D470E6" w:rsidP="00D470E6">
      <w:pPr>
        <w:tabs>
          <w:tab w:val="left" w:pos="1134"/>
        </w:tabs>
        <w:ind w:firstLine="709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D21EE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Профессиональн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стандарт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а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№559 «Специалист по управлению персоналом», утвержденный приказом Министерства труда и социально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й защиты РФ от 06.10.2015 №691н;</w:t>
      </w:r>
    </w:p>
    <w:p w:rsidR="00D470E6" w:rsidRPr="00CA7513" w:rsidRDefault="00D470E6" w:rsidP="00D470E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A7513">
        <w:rPr>
          <w:rFonts w:ascii="Times New Roman" w:hAnsi="Times New Roman"/>
          <w:sz w:val="28"/>
          <w:szCs w:val="28"/>
        </w:rPr>
        <w:t xml:space="preserve"> приказа Министерства здравоохранения и социального развития РФ от 29.05.2008 № 247н «Об утверждении профессиональных квалификационных групп общеотраслевых должностей руководителей, специалистов и служащих»;</w:t>
      </w:r>
    </w:p>
    <w:p w:rsidR="00D470E6" w:rsidRDefault="00D470E6" w:rsidP="00D470E6">
      <w:pPr>
        <w:ind w:firstLine="709"/>
        <w:rPr>
          <w:rFonts w:ascii="Times New Roman" w:hAnsi="Times New Roman"/>
          <w:sz w:val="28"/>
          <w:szCs w:val="28"/>
        </w:rPr>
      </w:pPr>
      <w:r w:rsidRPr="00CA7513">
        <w:rPr>
          <w:rFonts w:ascii="Times New Roman" w:hAnsi="Times New Roman"/>
          <w:sz w:val="28"/>
          <w:szCs w:val="28"/>
        </w:rPr>
        <w:t>д) для работников, осуществляющих профессиональную деятельность по профессиям рабочих - на основе</w:t>
      </w:r>
      <w:r>
        <w:rPr>
          <w:rFonts w:ascii="Times New Roman" w:hAnsi="Times New Roman"/>
          <w:sz w:val="28"/>
          <w:szCs w:val="28"/>
        </w:rPr>
        <w:t>:</w:t>
      </w:r>
    </w:p>
    <w:p w:rsidR="00D470E6" w:rsidRPr="00DD21EE" w:rsidRDefault="00D470E6" w:rsidP="00D470E6">
      <w:pPr>
        <w:ind w:firstLine="709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D21EE">
        <w:rPr>
          <w:rFonts w:ascii="Times New Roman" w:hAnsi="Times New Roman"/>
          <w:sz w:val="28"/>
          <w:szCs w:val="28"/>
          <w:highlight w:val="yellow"/>
        </w:rPr>
        <w:t>-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Профессионального стандарта 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№777 «Рабочий по комплексной уборке территории, относящейся к общему имуществу в многоквартирном доме», утвержденн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приказом Министерства труда и социальной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защиты РФ от 21.12.2015 №1075н;</w:t>
      </w:r>
    </w:p>
    <w:p w:rsidR="00D470E6" w:rsidRPr="00DD21EE" w:rsidRDefault="00D470E6" w:rsidP="00D470E6">
      <w:pPr>
        <w:tabs>
          <w:tab w:val="left" w:pos="1276"/>
        </w:tabs>
        <w:ind w:firstLine="709"/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</w:pPr>
      <w:r w:rsidRPr="00DD21EE">
        <w:rPr>
          <w:rFonts w:ascii="Times New Roman" w:hAnsi="Times New Roman"/>
          <w:sz w:val="28"/>
          <w:szCs w:val="28"/>
          <w:highlight w:val="yellow"/>
        </w:rPr>
        <w:t>-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Профессиональн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стандарт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а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№557 «Повар», утвержденн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ого</w:t>
      </w:r>
      <w:r w:rsidRPr="00DD21EE"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 xml:space="preserve"> приказом Министерства труда и социально</w:t>
      </w:r>
      <w:r>
        <w:rPr>
          <w:rFonts w:ascii="Times New Roman" w:eastAsia="Calibri" w:hAnsi="Times New Roman"/>
          <w:bCs/>
          <w:sz w:val="28"/>
          <w:szCs w:val="28"/>
          <w:highlight w:val="yellow"/>
          <w:shd w:val="clear" w:color="auto" w:fill="FFFFFF"/>
        </w:rPr>
        <w:t>й защиты РФ от 08.09.2015 №610н;</w:t>
      </w:r>
    </w:p>
    <w:p w:rsidR="00D470E6" w:rsidRPr="00CA7513" w:rsidRDefault="00D470E6" w:rsidP="00D470E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A7513">
        <w:rPr>
          <w:rFonts w:ascii="Times New Roman" w:hAnsi="Times New Roman"/>
          <w:sz w:val="28"/>
          <w:szCs w:val="28"/>
        </w:rPr>
        <w:t xml:space="preserve"> приказа Министерства здравоохранения и социального развития РФ от29.05.2008 № 248н «Об утверждении профессиональных квалификационных групп общеотраслевых профессий рабочих».</w:t>
      </w:r>
    </w:p>
    <w:p w:rsidR="005E4FFF" w:rsidRPr="00E80DC9" w:rsidRDefault="005E4FFF" w:rsidP="005E4FFF">
      <w:pPr>
        <w:ind w:firstLine="709"/>
        <w:rPr>
          <w:rFonts w:ascii="Times New Roman" w:hAnsi="Times New Roman"/>
          <w:spacing w:val="-6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1.3</w:t>
      </w:r>
      <w:r w:rsidRPr="00E80DC9">
        <w:rPr>
          <w:rFonts w:ascii="Times New Roman" w:hAnsi="Times New Roman"/>
          <w:spacing w:val="-6"/>
          <w:sz w:val="26"/>
          <w:szCs w:val="26"/>
        </w:rPr>
        <w:t xml:space="preserve">. </w:t>
      </w:r>
      <w:r w:rsidRPr="00E80DC9">
        <w:rPr>
          <w:rFonts w:ascii="Times New Roman" w:hAnsi="Times New Roman"/>
          <w:sz w:val="26"/>
          <w:szCs w:val="26"/>
        </w:rPr>
        <w:t>Система оплаты труда работников дошкольной образовательной организации формируется с учетом:</w:t>
      </w:r>
    </w:p>
    <w:p w:rsidR="005E4FFF" w:rsidRPr="00E80DC9" w:rsidRDefault="005E4FFF" w:rsidP="005E4FF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б) создания условий для оплаты труда работников в зависимости от результатов и качества работы, а также их заинтересованности в эффективной деятельности структурных подразделений и организации в целом, в повышении качества оказываемых услуг;</w:t>
      </w:r>
    </w:p>
    <w:p w:rsidR="005E4FFF" w:rsidRPr="00E80DC9" w:rsidRDefault="005E4FFF" w:rsidP="005E4FF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б) достигнутого уровня оплаты труда;</w:t>
      </w:r>
    </w:p>
    <w:p w:rsidR="005E4FFF" w:rsidRPr="00E80DC9" w:rsidRDefault="005E4FFF" w:rsidP="005E4FF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в) обеспечения государственных гарантий по оплате труда;</w:t>
      </w:r>
    </w:p>
    <w:p w:rsidR="005E4FFF" w:rsidRPr="00E80DC9" w:rsidRDefault="005E4FFF" w:rsidP="005E4FF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г) фонда оплаты труда, сформированного на календарный год;</w:t>
      </w:r>
    </w:p>
    <w:p w:rsidR="005E4FFF" w:rsidRPr="00E80DC9" w:rsidRDefault="005E4FFF" w:rsidP="005E4FF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д) мнения профсоюзного комитета или иного представительного органа в соответствии с частью 3 статьи 135 и статьи 144 Трудового кодекса РФ;</w:t>
      </w:r>
    </w:p>
    <w:p w:rsidR="005E4FFF" w:rsidRPr="00E80DC9" w:rsidRDefault="005E4FFF" w:rsidP="005E4FF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е) порядка аттестации работников государственных и муниципальных учреждений, устанавливаемого в соответствии с законодательством Российской Федерации;</w:t>
      </w:r>
    </w:p>
    <w:p w:rsidR="005E4FFF" w:rsidRPr="00E80DC9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E80DC9">
        <w:rPr>
          <w:rFonts w:ascii="Times New Roman" w:hAnsi="Times New Roman"/>
          <w:sz w:val="26"/>
          <w:szCs w:val="26"/>
        </w:rPr>
        <w:t xml:space="preserve">ж) систем нормирования труда, определяемых работодателем с учетом мнения профсоюзного комитета или иного представительного органа работников или устанавливаемых коллективным договором на основе типовых норм труда для однородных работ (межотраслевых, отраслевых и иных норм труда, включая нормы времени, нормы выработки, нормативы численности, типовые (рекомендуемые) штатные нормативы, нормы обслуживания и другие </w:t>
      </w:r>
      <w:r w:rsidRPr="00E80DC9">
        <w:rPr>
          <w:rFonts w:ascii="Times New Roman" w:hAnsi="Times New Roman"/>
          <w:sz w:val="26"/>
          <w:szCs w:val="26"/>
        </w:rPr>
        <w:lastRenderedPageBreak/>
        <w:t>типовые нормы, утверждаемые в порядке, установленном законодательством Российской Федерации);</w:t>
      </w:r>
      <w:proofErr w:type="gramEnd"/>
    </w:p>
    <w:p w:rsidR="005E4FFF" w:rsidRPr="00B61588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 xml:space="preserve">з) перечня видов выплат компенсационного характера (Приложение к приказу управления труда Воронежской области </w:t>
      </w:r>
      <w:r w:rsidRPr="00B61588">
        <w:rPr>
          <w:rFonts w:ascii="Times New Roman" w:hAnsi="Times New Roman"/>
          <w:sz w:val="26"/>
          <w:szCs w:val="26"/>
        </w:rPr>
        <w:t>от 10.12.2008 № 110/ОД);</w:t>
      </w:r>
    </w:p>
    <w:p w:rsidR="005E4FFF" w:rsidRPr="00E80DC9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B61588">
        <w:rPr>
          <w:rFonts w:ascii="Times New Roman" w:hAnsi="Times New Roman"/>
          <w:sz w:val="26"/>
          <w:szCs w:val="26"/>
        </w:rPr>
        <w:t>и) перечня видов выплат стимулирующего характера (Приложение к приказу управления труда Воронежской области от 10.12.2008 № 111/ОД);</w:t>
      </w:r>
    </w:p>
    <w:p w:rsidR="005E4FFF" w:rsidRPr="00E80DC9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к) рекомендаций Российской трехсторонней комиссии по регулированию социально-трудовых отношений;</w:t>
      </w:r>
    </w:p>
    <w:p w:rsidR="005E4FFF" w:rsidRPr="00E80DC9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л) отраслевым соглашением между департаментом образования, науки и молодёжной политики Воронежской области и Воронежским областным комитетом Профсоюза работников народного образования и науки РФ.</w:t>
      </w:r>
    </w:p>
    <w:p w:rsidR="005E4FFF" w:rsidRPr="00E80DC9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1.4. Положение об оплате труда в дошкольной образовательной организации устанавливается в соответствии с коллективным договором, соглашениями, локальными нормативными актами, принимаемыми в соответствии с трудовым законодательством, иными нормативными правовыми актами Российской Федерации,</w:t>
      </w:r>
      <w:r w:rsidR="00582CCE">
        <w:rPr>
          <w:rFonts w:ascii="Times New Roman" w:hAnsi="Times New Roman"/>
          <w:sz w:val="26"/>
          <w:szCs w:val="26"/>
        </w:rPr>
        <w:t xml:space="preserve"> </w:t>
      </w:r>
      <w:r w:rsidRPr="00E80DC9">
        <w:rPr>
          <w:rFonts w:ascii="Times New Roman" w:hAnsi="Times New Roman"/>
          <w:sz w:val="26"/>
          <w:szCs w:val="26"/>
        </w:rPr>
        <w:t>содержащими нормы трудового права, настоящим Положением и уставом дошкольной образовательной организации.</w:t>
      </w:r>
      <w:bookmarkStart w:id="2" w:name="_Toc178743295"/>
    </w:p>
    <w:p w:rsidR="005E4FFF" w:rsidRPr="00E80DC9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1.5. Настоящее Положение является основанием для разработки Положений об оплате труда конкретных дошкольных образовательных организаций.</w:t>
      </w:r>
    </w:p>
    <w:p w:rsidR="005E4FFF" w:rsidRPr="00E80DC9" w:rsidRDefault="005E4FFF" w:rsidP="005E4FFF">
      <w:pPr>
        <w:ind w:firstLine="709"/>
        <w:rPr>
          <w:rFonts w:ascii="Times New Roman" w:hAnsi="Times New Roman"/>
          <w:color w:val="FF0000"/>
          <w:sz w:val="26"/>
          <w:szCs w:val="26"/>
        </w:rPr>
      </w:pPr>
    </w:p>
    <w:p w:rsidR="005E4FFF" w:rsidRPr="00E80DC9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2.Основные понятия</w:t>
      </w:r>
      <w:bookmarkEnd w:id="2"/>
    </w:p>
    <w:p w:rsidR="005E4FFF" w:rsidRPr="00E80DC9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</w:p>
    <w:p w:rsidR="005E4FFF" w:rsidRPr="00E80DC9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Оклад по профессионально-квалификационным группам (ПКГ) – минимальная фиксированная величина, принимаемая для определения оклада (должностного оклада), ставки заработной платы работника.</w:t>
      </w:r>
    </w:p>
    <w:p w:rsidR="005E4FFF" w:rsidRPr="00E80DC9" w:rsidRDefault="005E4FFF" w:rsidP="00424259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proofErr w:type="gramStart"/>
      <w:r w:rsidRPr="00E80DC9">
        <w:rPr>
          <w:rFonts w:ascii="Times New Roman" w:hAnsi="Times New Roman"/>
          <w:sz w:val="26"/>
          <w:szCs w:val="26"/>
        </w:rPr>
        <w:t>Заработная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</w:t>
      </w:r>
      <w:proofErr w:type="gramEnd"/>
      <w:r w:rsidRPr="00E80DC9">
        <w:rPr>
          <w:rFonts w:ascii="Times New Roman" w:hAnsi="Times New Roman"/>
          <w:sz w:val="26"/>
          <w:szCs w:val="26"/>
        </w:rPr>
        <w:t xml:space="preserve"> надбавки стимулирующего характера, премии и иные поощрительные выплаты).</w:t>
      </w:r>
      <w:r w:rsidR="00582CCE">
        <w:rPr>
          <w:rFonts w:ascii="Times New Roman" w:hAnsi="Times New Roman"/>
          <w:sz w:val="26"/>
          <w:szCs w:val="26"/>
        </w:rPr>
        <w:t xml:space="preserve"> </w:t>
      </w:r>
      <w:r w:rsidR="00424259" w:rsidRPr="00424259">
        <w:rPr>
          <w:rFonts w:ascii="Times New Roman" w:eastAsia="Calibri" w:hAnsi="Times New Roman"/>
          <w:sz w:val="26"/>
          <w:szCs w:val="26"/>
          <w:highlight w:val="yellow"/>
        </w:rPr>
        <w:t xml:space="preserve">Месячная заработная плата работника, полностью отработавшего за этот период норму рабочего времени и выполнившего трудовые обязанности, не может быть ниже минимального </w:t>
      </w:r>
      <w:proofErr w:type="gramStart"/>
      <w:r w:rsidR="00424259" w:rsidRPr="00424259">
        <w:rPr>
          <w:rFonts w:ascii="Times New Roman" w:eastAsia="Calibri" w:hAnsi="Times New Roman"/>
          <w:sz w:val="26"/>
          <w:szCs w:val="26"/>
          <w:highlight w:val="yellow"/>
        </w:rPr>
        <w:t>размера оплаты труда</w:t>
      </w:r>
      <w:proofErr w:type="gramEnd"/>
      <w:r w:rsidR="00424259" w:rsidRPr="00424259">
        <w:rPr>
          <w:rFonts w:ascii="Times New Roman" w:eastAsia="Calibri" w:hAnsi="Times New Roman"/>
          <w:sz w:val="26"/>
          <w:szCs w:val="26"/>
          <w:highlight w:val="yellow"/>
        </w:rPr>
        <w:t>, установленного федеральным законом.</w:t>
      </w:r>
    </w:p>
    <w:p w:rsidR="005E4FFF" w:rsidRPr="00E80DC9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 xml:space="preserve">Оклад (должностной оклад) – фиксированный </w:t>
      </w:r>
      <w:proofErr w:type="gramStart"/>
      <w:r w:rsidRPr="00E80DC9">
        <w:rPr>
          <w:rFonts w:ascii="Times New Roman" w:hAnsi="Times New Roman"/>
          <w:sz w:val="26"/>
          <w:szCs w:val="26"/>
        </w:rPr>
        <w:t>размер оплаты труда</w:t>
      </w:r>
      <w:proofErr w:type="gramEnd"/>
      <w:r w:rsidRPr="00E80DC9">
        <w:rPr>
          <w:rFonts w:ascii="Times New Roman" w:hAnsi="Times New Roman"/>
          <w:sz w:val="26"/>
          <w:szCs w:val="26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выплат.</w:t>
      </w:r>
    </w:p>
    <w:p w:rsidR="005E4FFF" w:rsidRPr="00E80DC9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 xml:space="preserve">Тарифная ставка (ставка заработной платы) – это фиксированный </w:t>
      </w:r>
      <w:proofErr w:type="gramStart"/>
      <w:r w:rsidRPr="00E80DC9">
        <w:rPr>
          <w:rFonts w:ascii="Times New Roman" w:hAnsi="Times New Roman"/>
          <w:sz w:val="26"/>
          <w:szCs w:val="26"/>
        </w:rPr>
        <w:t>размер оплаты труда</w:t>
      </w:r>
      <w:proofErr w:type="gramEnd"/>
      <w:r w:rsidRPr="00E80DC9">
        <w:rPr>
          <w:rFonts w:ascii="Times New Roman" w:hAnsi="Times New Roman"/>
          <w:sz w:val="26"/>
          <w:szCs w:val="26"/>
        </w:rPr>
        <w:t xml:space="preserve"> работника за выполнение нормы труда определенной сложности (квалификации) за единицу времени без учета компенсационных, стимулирующих выплат.</w:t>
      </w:r>
    </w:p>
    <w:p w:rsidR="005E4FFF" w:rsidRPr="00E80DC9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Компенсационные выплаты</w:t>
      </w:r>
      <w:r w:rsidRPr="00E80DC9">
        <w:rPr>
          <w:rFonts w:ascii="Times New Roman" w:hAnsi="Times New Roman"/>
          <w:bCs/>
          <w:sz w:val="26"/>
          <w:szCs w:val="26"/>
        </w:rPr>
        <w:t xml:space="preserve"> – </w:t>
      </w:r>
      <w:r w:rsidRPr="00E80DC9">
        <w:rPr>
          <w:rFonts w:ascii="Times New Roman" w:hAnsi="Times New Roman"/>
          <w:sz w:val="26"/>
          <w:szCs w:val="26"/>
        </w:rPr>
        <w:t xml:space="preserve">дополнительные выплаты работнику за работы во вредных и (или) опасных и иных особых условиях труда; в условиях </w:t>
      </w:r>
      <w:r w:rsidRPr="00E80DC9">
        <w:rPr>
          <w:rFonts w:ascii="Times New Roman" w:hAnsi="Times New Roman"/>
          <w:sz w:val="26"/>
          <w:szCs w:val="26"/>
        </w:rPr>
        <w:lastRenderedPageBreak/>
        <w:t>труда, отклоняющихся от нормальных, в том числе за работы, не входящие в круг основных должностных обязанностей.</w:t>
      </w:r>
    </w:p>
    <w:p w:rsidR="005E4FFF" w:rsidRPr="00E80DC9" w:rsidRDefault="005E4FFF" w:rsidP="005E4FFF">
      <w:pPr>
        <w:ind w:firstLine="709"/>
        <w:rPr>
          <w:rFonts w:ascii="Times New Roman" w:hAnsi="Times New Roman"/>
          <w:spacing w:val="-4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 xml:space="preserve">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Федерации. Размеры компенсационных выплат устанавливаются с учетом мнения профсоюзного комитета и органа, осуществляющего </w:t>
      </w:r>
      <w:r w:rsidRPr="00E80DC9">
        <w:rPr>
          <w:rFonts w:ascii="Times New Roman" w:hAnsi="Times New Roman"/>
          <w:spacing w:val="-4"/>
          <w:sz w:val="26"/>
          <w:szCs w:val="26"/>
        </w:rPr>
        <w:t>государственно-общественное управление дошкольной образовательной организацией.</w:t>
      </w:r>
    </w:p>
    <w:p w:rsidR="005E4FFF" w:rsidRPr="00E80DC9" w:rsidRDefault="005E4FFF" w:rsidP="005E4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DC9">
        <w:rPr>
          <w:rFonts w:ascii="Times New Roman" w:hAnsi="Times New Roman" w:cs="Times New Roman"/>
          <w:sz w:val="26"/>
          <w:szCs w:val="26"/>
          <w:lang w:eastAsia="ar-SA"/>
        </w:rPr>
        <w:t>Выплаты компенсационного характера устанавливаются в суммовом и (или) процентном отношении к должностному окладу, ставке заработной платы</w:t>
      </w:r>
      <w:r w:rsidRPr="00E80DC9">
        <w:rPr>
          <w:rFonts w:ascii="Times New Roman" w:hAnsi="Times New Roman" w:cs="Times New Roman"/>
          <w:sz w:val="26"/>
          <w:szCs w:val="26"/>
        </w:rPr>
        <w:t>.</w:t>
      </w:r>
      <w:r w:rsidRPr="00E80DC9">
        <w:rPr>
          <w:rFonts w:ascii="Times New Roman" w:hAnsi="Times New Roman" w:cs="Times New Roman"/>
          <w:sz w:val="26"/>
          <w:szCs w:val="26"/>
          <w:lang w:eastAsia="ar-SA"/>
        </w:rPr>
        <w:t xml:space="preserve"> Применение выплат компенсационного характера не образует новый оклад и не учитывается при начислении стимулирующих выплат.</w:t>
      </w:r>
    </w:p>
    <w:p w:rsidR="005E4FFF" w:rsidRPr="00E80DC9" w:rsidRDefault="005E4FFF" w:rsidP="005E4FFF">
      <w:pPr>
        <w:pStyle w:val="21"/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Стимулирующие выплаты</w:t>
      </w:r>
      <w:r w:rsidRPr="00E80DC9">
        <w:rPr>
          <w:rFonts w:ascii="Times New Roman" w:hAnsi="Times New Roman"/>
          <w:bCs/>
          <w:sz w:val="26"/>
          <w:szCs w:val="26"/>
        </w:rPr>
        <w:t xml:space="preserve"> – </w:t>
      </w:r>
      <w:r w:rsidRPr="00E80DC9">
        <w:rPr>
          <w:rFonts w:ascii="Times New Roman" w:hAnsi="Times New Roman"/>
          <w:sz w:val="26"/>
          <w:szCs w:val="26"/>
        </w:rPr>
        <w:t>выплаты, предусмотренные работникам дошкольной образовательной организации, с целью повышения их заинтересованности в достижении качественных результатов труда.</w:t>
      </w:r>
    </w:p>
    <w:p w:rsidR="005E4FFF" w:rsidRPr="00E80DC9" w:rsidRDefault="005E4FFF" w:rsidP="005E4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80DC9">
        <w:rPr>
          <w:rFonts w:ascii="Times New Roman" w:hAnsi="Times New Roman" w:cs="Times New Roman"/>
          <w:sz w:val="26"/>
          <w:szCs w:val="26"/>
          <w:lang w:eastAsia="ar-SA"/>
        </w:rPr>
        <w:t xml:space="preserve">Стимулирующие выплаты осуществляются за счет </w:t>
      </w:r>
      <w:proofErr w:type="gramStart"/>
      <w:r w:rsidRPr="00E80DC9">
        <w:rPr>
          <w:rFonts w:ascii="Times New Roman" w:hAnsi="Times New Roman" w:cs="Times New Roman"/>
          <w:sz w:val="26"/>
          <w:szCs w:val="26"/>
          <w:lang w:eastAsia="ar-SA"/>
        </w:rPr>
        <w:t>средств стимулирующей части фонда оплаты труда дошкольной образовательной организации</w:t>
      </w:r>
      <w:proofErr w:type="gramEnd"/>
      <w:r w:rsidRPr="00E80DC9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</w:p>
    <w:p w:rsidR="005E4FFF" w:rsidRPr="00E80DC9" w:rsidRDefault="005E4FFF" w:rsidP="005E4FFF">
      <w:pPr>
        <w:pStyle w:val="1"/>
        <w:ind w:firstLine="709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</w:p>
    <w:p w:rsidR="005E4FFF" w:rsidRPr="00E80DC9" w:rsidRDefault="005E4FFF" w:rsidP="005E4FFF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80DC9">
        <w:rPr>
          <w:rFonts w:ascii="Times New Roman" w:hAnsi="Times New Roman" w:cs="Times New Roman"/>
          <w:b w:val="0"/>
          <w:bCs w:val="0"/>
          <w:sz w:val="26"/>
          <w:szCs w:val="26"/>
        </w:rPr>
        <w:t>3.Формирование фонда оплаты труда</w:t>
      </w:r>
    </w:p>
    <w:p w:rsidR="005E4FFF" w:rsidRPr="00E80DC9" w:rsidRDefault="005E4FFF" w:rsidP="005E4FF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 xml:space="preserve">Формирование фонда оплаты труда дошкольной образовательной организации осуществляется в пределах объема средств образовательной организации на текущий финансовый год, определенного в соответствии </w:t>
      </w:r>
      <w:proofErr w:type="gramStart"/>
      <w:r w:rsidRPr="00E80DC9">
        <w:rPr>
          <w:rFonts w:ascii="Times New Roman" w:hAnsi="Times New Roman"/>
          <w:sz w:val="26"/>
          <w:szCs w:val="26"/>
        </w:rPr>
        <w:t>с</w:t>
      </w:r>
      <w:proofErr w:type="gramEnd"/>
      <w:r w:rsidRPr="00E80DC9">
        <w:rPr>
          <w:rFonts w:ascii="Times New Roman" w:hAnsi="Times New Roman"/>
          <w:sz w:val="26"/>
          <w:szCs w:val="26"/>
        </w:rPr>
        <w:t>:</w:t>
      </w:r>
    </w:p>
    <w:p w:rsidR="005E4FFF" w:rsidRPr="00E80DC9" w:rsidRDefault="005E4FFF" w:rsidP="005E4FF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а)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организациях;</w:t>
      </w:r>
    </w:p>
    <w:p w:rsidR="005E4FFF" w:rsidRPr="00E80DC9" w:rsidRDefault="005E4FFF" w:rsidP="005E4FF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б) муниципальным</w:t>
      </w:r>
      <w:r w:rsidR="00582CCE">
        <w:rPr>
          <w:rFonts w:ascii="Times New Roman" w:hAnsi="Times New Roman"/>
          <w:sz w:val="26"/>
          <w:szCs w:val="26"/>
        </w:rPr>
        <w:t xml:space="preserve"> </w:t>
      </w:r>
      <w:r w:rsidRPr="00E80DC9">
        <w:rPr>
          <w:rFonts w:ascii="Times New Roman" w:hAnsi="Times New Roman"/>
          <w:sz w:val="26"/>
          <w:szCs w:val="26"/>
        </w:rPr>
        <w:t>финансированием на присмотр и уход и в соответствии с количеством обучающихся</w:t>
      </w:r>
      <w:r w:rsidR="003B4EE0">
        <w:rPr>
          <w:rFonts w:ascii="Times New Roman" w:hAnsi="Times New Roman"/>
          <w:sz w:val="26"/>
          <w:szCs w:val="26"/>
        </w:rPr>
        <w:t xml:space="preserve"> </w:t>
      </w:r>
      <w:r w:rsidRPr="00E80DC9">
        <w:rPr>
          <w:rFonts w:ascii="Times New Roman" w:hAnsi="Times New Roman"/>
          <w:sz w:val="26"/>
          <w:szCs w:val="26"/>
        </w:rPr>
        <w:t>(воспитанников).</w:t>
      </w:r>
    </w:p>
    <w:p w:rsidR="005E4FFF" w:rsidRPr="00E80DC9" w:rsidRDefault="005E4FFF" w:rsidP="005E4FF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Формирование фонда оплаты труда отражается в плане финансово-хозяйственной деятельности дошкольной образовательной организации в бюджетной смете для казенных организаций.</w:t>
      </w:r>
    </w:p>
    <w:p w:rsidR="005E4FFF" w:rsidRPr="00E80DC9" w:rsidRDefault="005E4FFF" w:rsidP="005E4FF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Фонд оплаты труда рассчитывается по следующей формуле:</w:t>
      </w:r>
    </w:p>
    <w:p w:rsidR="005E4FFF" w:rsidRPr="00E80DC9" w:rsidRDefault="005E4FFF" w:rsidP="005E4FF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>
            <wp:extent cx="1809750" cy="304800"/>
            <wp:effectExtent l="0" t="0" r="0" b="0"/>
            <wp:docPr id="2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DC9">
        <w:rPr>
          <w:rFonts w:ascii="Times New Roman" w:hAnsi="Times New Roman"/>
          <w:sz w:val="26"/>
          <w:szCs w:val="26"/>
        </w:rPr>
        <w:t>, где:</w:t>
      </w:r>
    </w:p>
    <w:p w:rsidR="005E4FFF" w:rsidRPr="00E80DC9" w:rsidRDefault="005E4FFF" w:rsidP="005E4FF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80DC9">
        <w:rPr>
          <w:rFonts w:ascii="Times New Roman" w:hAnsi="Times New Roman"/>
          <w:sz w:val="26"/>
          <w:szCs w:val="26"/>
        </w:rPr>
        <w:t>ФОТ – фонд оплаты труда дошкольной образовательной организации;</w:t>
      </w:r>
    </w:p>
    <w:p w:rsidR="005E4FFF" w:rsidRPr="00E80DC9" w:rsidRDefault="005E4FFF" w:rsidP="005E4FF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E80DC9">
        <w:rPr>
          <w:rFonts w:ascii="Times New Roman" w:hAnsi="Times New Roman"/>
          <w:sz w:val="26"/>
          <w:szCs w:val="26"/>
          <w:lang w:val="en-US"/>
        </w:rPr>
        <w:t>S</w:t>
      </w:r>
      <w:r w:rsidRPr="00E80DC9">
        <w:rPr>
          <w:rFonts w:ascii="Times New Roman" w:hAnsi="Times New Roman"/>
          <w:sz w:val="26"/>
          <w:szCs w:val="26"/>
          <w:vertAlign w:val="subscript"/>
          <w:lang w:val="en-US"/>
        </w:rPr>
        <w:t>r</w:t>
      </w:r>
      <w:proofErr w:type="spellEnd"/>
      <w:r w:rsidRPr="00E80DC9">
        <w:rPr>
          <w:rFonts w:ascii="Times New Roman" w:hAnsi="Times New Roman"/>
          <w:sz w:val="26"/>
          <w:szCs w:val="26"/>
        </w:rPr>
        <w:t xml:space="preserve"> – сумма субвенции (субсидии) из регионального бюджета для обеспечения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с учетом особенностей образовательных программ, реализуемых дошкольной образовательной организацией, а также эффективности их реализации;</w:t>
      </w:r>
    </w:p>
    <w:p w:rsidR="005E4FFF" w:rsidRPr="00E80DC9" w:rsidRDefault="005E4FFF" w:rsidP="005E4FFF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E80DC9">
        <w:rPr>
          <w:rFonts w:ascii="Times New Roman" w:hAnsi="Times New Roman" w:cs="Times New Roman"/>
          <w:sz w:val="26"/>
          <w:szCs w:val="26"/>
        </w:rPr>
        <w:t>Уч</w:t>
      </w:r>
      <w:proofErr w:type="gramStart"/>
      <w:r w:rsidRPr="00E80DC9">
        <w:rPr>
          <w:rFonts w:ascii="Times New Roman" w:hAnsi="Times New Roman" w:cs="Times New Roman"/>
          <w:sz w:val="26"/>
          <w:szCs w:val="26"/>
        </w:rPr>
        <w:t>.р</w:t>
      </w:r>
      <w:proofErr w:type="spellEnd"/>
      <w:proofErr w:type="gramEnd"/>
      <w:r w:rsidRPr="00E80DC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r</w:t>
      </w:r>
      <w:r w:rsidRPr="00E80DC9">
        <w:rPr>
          <w:rFonts w:ascii="Times New Roman" w:hAnsi="Times New Roman" w:cs="Times New Roman"/>
          <w:sz w:val="26"/>
          <w:szCs w:val="26"/>
        </w:rPr>
        <w:t xml:space="preserve"> – доля учебных расходов в нормативе финансирования образовательных организаций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организациях;</w:t>
      </w:r>
    </w:p>
    <w:p w:rsidR="005E4FFF" w:rsidRPr="00E80DC9" w:rsidRDefault="005E4FFF" w:rsidP="005E4FF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spellStart"/>
      <w:r w:rsidRPr="00E80DC9">
        <w:rPr>
          <w:rFonts w:ascii="Times New Roman" w:hAnsi="Times New Roman"/>
          <w:sz w:val="26"/>
          <w:szCs w:val="26"/>
          <w:lang w:val="en-US"/>
        </w:rPr>
        <w:lastRenderedPageBreak/>
        <w:t>S</w:t>
      </w:r>
      <w:r w:rsidRPr="00E80DC9">
        <w:rPr>
          <w:rFonts w:ascii="Times New Roman" w:hAnsi="Times New Roman"/>
          <w:sz w:val="26"/>
          <w:szCs w:val="26"/>
          <w:vertAlign w:val="subscript"/>
          <w:lang w:val="en-US"/>
        </w:rPr>
        <w:t>m</w:t>
      </w:r>
      <w:proofErr w:type="spellEnd"/>
      <w:r w:rsidRPr="00E80DC9">
        <w:rPr>
          <w:rFonts w:ascii="Times New Roman" w:hAnsi="Times New Roman"/>
          <w:sz w:val="26"/>
          <w:szCs w:val="26"/>
        </w:rPr>
        <w:t xml:space="preserve"> – </w:t>
      </w:r>
      <w:r w:rsidRPr="00B61588">
        <w:rPr>
          <w:rFonts w:ascii="Times New Roman" w:hAnsi="Times New Roman"/>
          <w:sz w:val="26"/>
          <w:szCs w:val="26"/>
        </w:rPr>
        <w:t>сумма субсидии</w:t>
      </w:r>
      <w:r w:rsidRPr="00E80DC9">
        <w:rPr>
          <w:rFonts w:ascii="Times New Roman" w:hAnsi="Times New Roman"/>
          <w:sz w:val="26"/>
          <w:szCs w:val="26"/>
        </w:rPr>
        <w:t xml:space="preserve"> из муниципального бюджета для возмещения нормативных затрат, связанных с оказанием организации предоставления общедоступного и бесплатного дошкольного образования по основным общеобразовательным программам в муниципальных дошкольных образовательных организациях, создание условий для осуществления присмотра и ухода за детьми, содержания детей в муниципальных дошкольных образовательных организациях;</w:t>
      </w:r>
    </w:p>
    <w:p w:rsidR="005E4FFF" w:rsidRPr="00E80DC9" w:rsidRDefault="005E4FFF" w:rsidP="005E4FFF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80DC9">
        <w:rPr>
          <w:rFonts w:ascii="Times New Roman" w:hAnsi="Times New Roman" w:cs="Times New Roman"/>
          <w:sz w:val="26"/>
          <w:szCs w:val="26"/>
        </w:rPr>
        <w:t>В - коэффициент увеличения фонда оплаты труда, связанного с уплатой страховых взносов на обязательное пенсионное страхование, обязательное социальное страхование, на случай временной нетрудоспособности, на обязательное медицинское страхование, на обязательное социальное страхование от несчастных случаев на производстве и профессиональных заболеваний в соответствии с законодательством РФ.</w:t>
      </w:r>
    </w:p>
    <w:p w:rsidR="005E4FFF" w:rsidRPr="00E80DC9" w:rsidRDefault="005E4FFF" w:rsidP="005E4FFF">
      <w:pPr>
        <w:pStyle w:val="formattexttopleveltext"/>
        <w:spacing w:before="0" w:after="0"/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</w:p>
    <w:p w:rsidR="005E4FFF" w:rsidRPr="00E80DC9" w:rsidRDefault="005E4FFF" w:rsidP="005E4FFF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80DC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4. Распределение фонда оплаты труда </w:t>
      </w:r>
    </w:p>
    <w:p w:rsidR="005E4FFF" w:rsidRPr="00E80DC9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</w:p>
    <w:p w:rsidR="005E4FFF" w:rsidRPr="00E80DC9" w:rsidRDefault="005E4FFF" w:rsidP="005E4FFF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80DC9">
        <w:rPr>
          <w:rFonts w:ascii="Times New Roman" w:hAnsi="Times New Roman" w:cs="Times New Roman"/>
          <w:sz w:val="26"/>
          <w:szCs w:val="26"/>
        </w:rPr>
        <w:t>4.1. Фонд оплаты труда дошкольной образовательной организации состоит из базовой части (</w:t>
      </w:r>
      <w:proofErr w:type="spellStart"/>
      <w:r w:rsidRPr="00E80DC9">
        <w:rPr>
          <w:rFonts w:ascii="Times New Roman" w:hAnsi="Times New Roman" w:cs="Times New Roman"/>
          <w:sz w:val="26"/>
          <w:szCs w:val="26"/>
        </w:rPr>
        <w:t>ФОТ</w:t>
      </w:r>
      <w:r w:rsidRPr="00E80DC9">
        <w:rPr>
          <w:rFonts w:ascii="Times New Roman" w:hAnsi="Times New Roman" w:cs="Times New Roman"/>
          <w:noProof/>
          <w:sz w:val="26"/>
          <w:szCs w:val="26"/>
          <w:vertAlign w:val="subscript"/>
        </w:rPr>
        <w:t>б</w:t>
      </w:r>
      <w:proofErr w:type="spellEnd"/>
      <w:r w:rsidRPr="00E80DC9">
        <w:rPr>
          <w:rFonts w:ascii="Times New Roman" w:hAnsi="Times New Roman" w:cs="Times New Roman"/>
          <w:sz w:val="26"/>
          <w:szCs w:val="26"/>
        </w:rPr>
        <w:t>) и стимулирующей части (</w:t>
      </w:r>
      <w:proofErr w:type="spellStart"/>
      <w:r w:rsidRPr="00E80DC9">
        <w:rPr>
          <w:rFonts w:ascii="Times New Roman" w:hAnsi="Times New Roman" w:cs="Times New Roman"/>
          <w:sz w:val="26"/>
          <w:szCs w:val="26"/>
        </w:rPr>
        <w:t>ФОТ</w:t>
      </w:r>
      <w:r w:rsidRPr="00E80DC9">
        <w:rPr>
          <w:rFonts w:ascii="Times New Roman" w:hAnsi="Times New Roman" w:cs="Times New Roman"/>
          <w:noProof/>
          <w:sz w:val="26"/>
          <w:szCs w:val="26"/>
          <w:vertAlign w:val="subscript"/>
        </w:rPr>
        <w:t>ст</w:t>
      </w:r>
      <w:proofErr w:type="spellEnd"/>
      <w:r w:rsidRPr="00E80DC9">
        <w:rPr>
          <w:rFonts w:ascii="Times New Roman" w:hAnsi="Times New Roman" w:cs="Times New Roman"/>
          <w:sz w:val="26"/>
          <w:szCs w:val="26"/>
        </w:rPr>
        <w:t>).</w:t>
      </w:r>
    </w:p>
    <w:p w:rsidR="005E4FFF" w:rsidRPr="00E80DC9" w:rsidRDefault="005E4FFF" w:rsidP="005E4FFF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6"/>
          <w:szCs w:val="26"/>
          <w:vertAlign w:val="subscript"/>
        </w:rPr>
      </w:pPr>
      <w:proofErr w:type="spellStart"/>
      <w:r w:rsidRPr="00E80DC9">
        <w:rPr>
          <w:rFonts w:ascii="Times New Roman" w:hAnsi="Times New Roman" w:cs="Times New Roman"/>
          <w:sz w:val="26"/>
          <w:szCs w:val="26"/>
        </w:rPr>
        <w:t>ФОТ</w:t>
      </w:r>
      <w:r w:rsidRPr="00E80DC9">
        <w:rPr>
          <w:rFonts w:ascii="Times New Roman" w:hAnsi="Times New Roman" w:cs="Times New Roman"/>
          <w:noProof/>
          <w:sz w:val="26"/>
          <w:szCs w:val="26"/>
          <w:vertAlign w:val="subscript"/>
        </w:rPr>
        <w:t>доо</w:t>
      </w:r>
      <w:proofErr w:type="spellEnd"/>
      <w:r w:rsidRPr="00E80DC9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E80DC9">
        <w:rPr>
          <w:rFonts w:ascii="Times New Roman" w:hAnsi="Times New Roman" w:cs="Times New Roman"/>
          <w:sz w:val="26"/>
          <w:szCs w:val="26"/>
        </w:rPr>
        <w:t>ФОТ</w:t>
      </w:r>
      <w:r w:rsidRPr="00E80DC9">
        <w:rPr>
          <w:rFonts w:ascii="Times New Roman" w:hAnsi="Times New Roman" w:cs="Times New Roman"/>
          <w:noProof/>
          <w:sz w:val="26"/>
          <w:szCs w:val="26"/>
          <w:vertAlign w:val="subscript"/>
        </w:rPr>
        <w:t>б</w:t>
      </w:r>
      <w:proofErr w:type="spellEnd"/>
      <w:r w:rsidRPr="00E80DC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E80DC9">
        <w:rPr>
          <w:rFonts w:ascii="Times New Roman" w:hAnsi="Times New Roman" w:cs="Times New Roman"/>
          <w:sz w:val="26"/>
          <w:szCs w:val="26"/>
        </w:rPr>
        <w:t>ФОТ</w:t>
      </w:r>
      <w:r w:rsidRPr="00E80DC9">
        <w:rPr>
          <w:rFonts w:ascii="Times New Roman" w:hAnsi="Times New Roman" w:cs="Times New Roman"/>
          <w:noProof/>
          <w:sz w:val="26"/>
          <w:szCs w:val="26"/>
          <w:vertAlign w:val="subscript"/>
        </w:rPr>
        <w:t>ст</w:t>
      </w:r>
      <w:proofErr w:type="spellEnd"/>
      <w:r w:rsidRPr="00E80DC9">
        <w:rPr>
          <w:rFonts w:ascii="Times New Roman" w:hAnsi="Times New Roman" w:cs="Times New Roman"/>
          <w:noProof/>
          <w:sz w:val="26"/>
          <w:szCs w:val="26"/>
          <w:vertAlign w:val="subscript"/>
        </w:rPr>
        <w:t>.</w:t>
      </w:r>
    </w:p>
    <w:p w:rsidR="005E4FFF" w:rsidRPr="00E80DC9" w:rsidRDefault="005E4FFF" w:rsidP="005E4FFF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80DC9">
        <w:rPr>
          <w:rFonts w:ascii="Times New Roman" w:hAnsi="Times New Roman" w:cs="Times New Roman"/>
          <w:sz w:val="26"/>
          <w:szCs w:val="26"/>
        </w:rPr>
        <w:t>Объем стимулирующей части определяется по формуле:</w:t>
      </w:r>
    </w:p>
    <w:p w:rsidR="005E4FFF" w:rsidRPr="00E80DC9" w:rsidRDefault="005E4FFF" w:rsidP="005E4FFF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E80DC9">
        <w:rPr>
          <w:rFonts w:ascii="Times New Roman" w:hAnsi="Times New Roman" w:cs="Times New Roman"/>
          <w:sz w:val="26"/>
          <w:szCs w:val="26"/>
        </w:rPr>
        <w:t>ФОТ</w:t>
      </w:r>
      <w:r w:rsidRPr="00E80DC9">
        <w:rPr>
          <w:rFonts w:ascii="Times New Roman" w:hAnsi="Times New Roman" w:cs="Times New Roman"/>
          <w:noProof/>
          <w:sz w:val="26"/>
          <w:szCs w:val="26"/>
          <w:vertAlign w:val="subscript"/>
        </w:rPr>
        <w:t>ст</w:t>
      </w:r>
      <w:proofErr w:type="spellEnd"/>
      <w:r w:rsidRPr="00E80DC9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E80DC9">
        <w:rPr>
          <w:rFonts w:ascii="Times New Roman" w:hAnsi="Times New Roman" w:cs="Times New Roman"/>
          <w:sz w:val="26"/>
          <w:szCs w:val="26"/>
        </w:rPr>
        <w:t>ФОТ</w:t>
      </w:r>
      <w:r w:rsidRPr="00E80DC9">
        <w:rPr>
          <w:rFonts w:ascii="Times New Roman" w:hAnsi="Times New Roman" w:cs="Times New Roman"/>
          <w:sz w:val="26"/>
          <w:szCs w:val="26"/>
          <w:vertAlign w:val="subscript"/>
        </w:rPr>
        <w:t>доо</w:t>
      </w:r>
      <w:r w:rsidRPr="00E80DC9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E80DC9">
        <w:rPr>
          <w:rFonts w:ascii="Times New Roman" w:hAnsi="Times New Roman" w:cs="Times New Roman"/>
          <w:sz w:val="26"/>
          <w:szCs w:val="26"/>
        </w:rPr>
        <w:t xml:space="preserve"> ш, где:</w:t>
      </w:r>
    </w:p>
    <w:p w:rsidR="005E4FFF" w:rsidRPr="00E80DC9" w:rsidRDefault="005E4FFF" w:rsidP="005E4FFF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80DC9">
        <w:rPr>
          <w:rFonts w:ascii="Times New Roman" w:hAnsi="Times New Roman" w:cs="Times New Roman"/>
          <w:sz w:val="26"/>
          <w:szCs w:val="26"/>
        </w:rPr>
        <w:t xml:space="preserve">ш – доля стимулирующей части </w:t>
      </w:r>
      <w:proofErr w:type="spellStart"/>
      <w:r w:rsidRPr="00E80DC9">
        <w:rPr>
          <w:rFonts w:ascii="Times New Roman" w:hAnsi="Times New Roman" w:cs="Times New Roman"/>
          <w:sz w:val="26"/>
          <w:szCs w:val="26"/>
        </w:rPr>
        <w:t>ФОТ</w:t>
      </w:r>
      <w:r w:rsidRPr="00E80DC9">
        <w:rPr>
          <w:rFonts w:ascii="Times New Roman" w:hAnsi="Times New Roman" w:cs="Times New Roman"/>
          <w:noProof/>
          <w:sz w:val="26"/>
          <w:szCs w:val="26"/>
          <w:vertAlign w:val="subscript"/>
        </w:rPr>
        <w:t>доо</w:t>
      </w:r>
      <w:proofErr w:type="spellEnd"/>
    </w:p>
    <w:p w:rsidR="005E4FFF" w:rsidRPr="00E80DC9" w:rsidRDefault="005E4FFF" w:rsidP="005E4FFF">
      <w:pPr>
        <w:pStyle w:val="formattexttopleveltext"/>
        <w:shd w:val="clear" w:color="auto" w:fill="FFFFFF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80DC9">
        <w:rPr>
          <w:rFonts w:ascii="Times New Roman" w:hAnsi="Times New Roman" w:cs="Times New Roman"/>
          <w:sz w:val="26"/>
          <w:szCs w:val="26"/>
        </w:rPr>
        <w:t xml:space="preserve">Фактическая доля </w:t>
      </w:r>
      <w:proofErr w:type="spellStart"/>
      <w:r w:rsidRPr="00E80DC9">
        <w:rPr>
          <w:rFonts w:ascii="Times New Roman" w:hAnsi="Times New Roman" w:cs="Times New Roman"/>
          <w:sz w:val="26"/>
          <w:szCs w:val="26"/>
        </w:rPr>
        <w:t>ФОТ</w:t>
      </w:r>
      <w:r w:rsidRPr="00E80DC9">
        <w:rPr>
          <w:rFonts w:ascii="Times New Roman" w:hAnsi="Times New Roman" w:cs="Times New Roman"/>
          <w:sz w:val="26"/>
          <w:szCs w:val="26"/>
          <w:vertAlign w:val="subscript"/>
        </w:rPr>
        <w:t>ст</w:t>
      </w:r>
      <w:r w:rsidRPr="00E80DC9">
        <w:rPr>
          <w:rFonts w:ascii="Times New Roman" w:hAnsi="Times New Roman" w:cs="Times New Roman"/>
          <w:sz w:val="26"/>
          <w:szCs w:val="26"/>
        </w:rPr>
        <w:t>ежегодно</w:t>
      </w:r>
      <w:proofErr w:type="spellEnd"/>
      <w:r w:rsidRPr="00E80DC9">
        <w:rPr>
          <w:rFonts w:ascii="Times New Roman" w:hAnsi="Times New Roman" w:cs="Times New Roman"/>
          <w:sz w:val="26"/>
          <w:szCs w:val="26"/>
        </w:rPr>
        <w:t xml:space="preserve"> устанавливается дошкольной образовательной организацией до 30% от общего ФОТ (в том числе для учебно-вспомогательного и педагогического персонала до 30%, для АУП до 30%). </w:t>
      </w:r>
    </w:p>
    <w:p w:rsidR="005E4FFF" w:rsidRPr="00E80DC9" w:rsidRDefault="005E4FFF" w:rsidP="005E4FFF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80DC9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E80DC9">
        <w:rPr>
          <w:rFonts w:ascii="Times New Roman" w:hAnsi="Times New Roman" w:cs="Times New Roman"/>
          <w:sz w:val="26"/>
          <w:szCs w:val="26"/>
        </w:rPr>
        <w:t>Базовая часть фонда оплаты труда обеспечивает гарантированную заработную плату руководителей (руководитель дошкольной образовательной организации, руководитель структурного подразделения, заместители руководителя и др.), педагогического</w:t>
      </w:r>
      <w:r w:rsidR="003B4EE0">
        <w:rPr>
          <w:rFonts w:ascii="Times New Roman" w:hAnsi="Times New Roman" w:cs="Times New Roman"/>
          <w:sz w:val="26"/>
          <w:szCs w:val="26"/>
        </w:rPr>
        <w:t xml:space="preserve"> </w:t>
      </w:r>
      <w:r w:rsidRPr="00E80DC9">
        <w:rPr>
          <w:rFonts w:ascii="Times New Roman" w:hAnsi="Times New Roman" w:cs="Times New Roman"/>
          <w:sz w:val="26"/>
          <w:szCs w:val="26"/>
        </w:rPr>
        <w:t>(старшие воспитатели, воспитатели, музыкальные руководители, педагоги-психологи, психологи, педагоги дополнительного образования и др.), учебно-вспомогательного (помощники воспитателей, младшие воспитатели и др.) и младшего обслуживающего персонала (уборщики служебных помещений, дворники, водители, повара и др.) дошкольной образовательной организации и складывается из:</w:t>
      </w:r>
      <w:proofErr w:type="gramEnd"/>
    </w:p>
    <w:p w:rsidR="005E4FFF" w:rsidRPr="00E80DC9" w:rsidRDefault="005E4FFF" w:rsidP="005E4FFF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E80DC9">
        <w:rPr>
          <w:rFonts w:ascii="Times New Roman" w:hAnsi="Times New Roman" w:cs="Times New Roman"/>
          <w:sz w:val="26"/>
          <w:szCs w:val="26"/>
        </w:rPr>
        <w:t>ФОТ</w:t>
      </w:r>
      <w:r w:rsidRPr="00E80DC9">
        <w:rPr>
          <w:rFonts w:ascii="Times New Roman" w:hAnsi="Times New Roman" w:cs="Times New Roman"/>
          <w:noProof/>
          <w:sz w:val="26"/>
          <w:szCs w:val="26"/>
          <w:vertAlign w:val="subscript"/>
        </w:rPr>
        <w:t>б</w:t>
      </w:r>
      <w:proofErr w:type="spellEnd"/>
      <w:r w:rsidRPr="00E80DC9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E80DC9">
        <w:rPr>
          <w:rFonts w:ascii="Times New Roman" w:hAnsi="Times New Roman" w:cs="Times New Roman"/>
          <w:sz w:val="26"/>
          <w:szCs w:val="26"/>
        </w:rPr>
        <w:t>ФОТ</w:t>
      </w:r>
      <w:r w:rsidRPr="00E80DC9">
        <w:rPr>
          <w:rFonts w:ascii="Times New Roman" w:hAnsi="Times New Roman" w:cs="Times New Roman"/>
          <w:noProof/>
          <w:sz w:val="26"/>
          <w:szCs w:val="26"/>
          <w:vertAlign w:val="subscript"/>
        </w:rPr>
        <w:t>ауп</w:t>
      </w:r>
      <w:proofErr w:type="spellEnd"/>
      <w:r w:rsidRPr="00E80DC9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E80DC9">
        <w:rPr>
          <w:rFonts w:ascii="Times New Roman" w:hAnsi="Times New Roman" w:cs="Times New Roman"/>
          <w:sz w:val="26"/>
          <w:szCs w:val="26"/>
        </w:rPr>
        <w:t>ФОТ</w:t>
      </w:r>
      <w:r w:rsidRPr="00E80DC9">
        <w:rPr>
          <w:rFonts w:ascii="Times New Roman" w:hAnsi="Times New Roman" w:cs="Times New Roman"/>
          <w:noProof/>
          <w:sz w:val="26"/>
          <w:szCs w:val="26"/>
          <w:vertAlign w:val="subscript"/>
        </w:rPr>
        <w:t>пп</w:t>
      </w:r>
      <w:proofErr w:type="spellEnd"/>
      <w:r w:rsidRPr="00E80DC9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E80DC9">
        <w:rPr>
          <w:rFonts w:ascii="Times New Roman" w:hAnsi="Times New Roman" w:cs="Times New Roman"/>
          <w:sz w:val="26"/>
          <w:szCs w:val="26"/>
        </w:rPr>
        <w:t>ФОТ</w:t>
      </w:r>
      <w:r w:rsidRPr="00E80DC9">
        <w:rPr>
          <w:rFonts w:ascii="Times New Roman" w:hAnsi="Times New Roman" w:cs="Times New Roman"/>
          <w:noProof/>
          <w:sz w:val="26"/>
          <w:szCs w:val="26"/>
          <w:vertAlign w:val="subscript"/>
        </w:rPr>
        <w:t>увп</w:t>
      </w:r>
      <w:proofErr w:type="spellEnd"/>
      <w:r w:rsidRPr="00E80DC9">
        <w:rPr>
          <w:rFonts w:ascii="Times New Roman" w:hAnsi="Times New Roman" w:cs="Times New Roman"/>
          <w:sz w:val="26"/>
          <w:szCs w:val="26"/>
        </w:rPr>
        <w:t xml:space="preserve"> +</w:t>
      </w:r>
      <w:proofErr w:type="spellStart"/>
      <w:r w:rsidRPr="00E80DC9">
        <w:rPr>
          <w:rFonts w:ascii="Times New Roman" w:hAnsi="Times New Roman" w:cs="Times New Roman"/>
          <w:sz w:val="26"/>
          <w:szCs w:val="26"/>
        </w:rPr>
        <w:t>ФОТ</w:t>
      </w:r>
      <w:r w:rsidRPr="00E80DC9">
        <w:rPr>
          <w:rFonts w:ascii="Times New Roman" w:hAnsi="Times New Roman" w:cs="Times New Roman"/>
          <w:noProof/>
          <w:sz w:val="26"/>
          <w:szCs w:val="26"/>
          <w:vertAlign w:val="subscript"/>
        </w:rPr>
        <w:t>моп</w:t>
      </w:r>
      <w:proofErr w:type="spellEnd"/>
      <w:r w:rsidRPr="00E80DC9">
        <w:rPr>
          <w:rFonts w:ascii="Times New Roman" w:hAnsi="Times New Roman" w:cs="Times New Roman"/>
          <w:sz w:val="26"/>
          <w:szCs w:val="26"/>
        </w:rPr>
        <w:t>, где:</w:t>
      </w:r>
    </w:p>
    <w:p w:rsidR="005E4FFF" w:rsidRPr="00E80DC9" w:rsidRDefault="005E4FFF" w:rsidP="005E4FFF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E80DC9">
        <w:rPr>
          <w:rFonts w:ascii="Times New Roman" w:hAnsi="Times New Roman" w:cs="Times New Roman"/>
          <w:sz w:val="26"/>
          <w:szCs w:val="26"/>
        </w:rPr>
        <w:t>ФОТ</w:t>
      </w:r>
      <w:r w:rsidRPr="00E80DC9">
        <w:rPr>
          <w:rFonts w:ascii="Times New Roman" w:hAnsi="Times New Roman" w:cs="Times New Roman"/>
          <w:noProof/>
          <w:sz w:val="26"/>
          <w:szCs w:val="26"/>
          <w:vertAlign w:val="subscript"/>
        </w:rPr>
        <w:t>ауп</w:t>
      </w:r>
      <w:proofErr w:type="spellEnd"/>
      <w:r w:rsidRPr="00E80DC9">
        <w:rPr>
          <w:rFonts w:ascii="Times New Roman" w:hAnsi="Times New Roman" w:cs="Times New Roman"/>
          <w:sz w:val="26"/>
          <w:szCs w:val="26"/>
        </w:rPr>
        <w:t xml:space="preserve"> – фонд оплаты труда для административно-управленческого персонала;</w:t>
      </w:r>
    </w:p>
    <w:p w:rsidR="005E4FFF" w:rsidRPr="00E80DC9" w:rsidRDefault="005E4FFF" w:rsidP="005E4FFF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E80DC9">
        <w:rPr>
          <w:rFonts w:ascii="Times New Roman" w:hAnsi="Times New Roman" w:cs="Times New Roman"/>
          <w:sz w:val="26"/>
          <w:szCs w:val="26"/>
        </w:rPr>
        <w:t>ФОТ</w:t>
      </w:r>
      <w:r w:rsidRPr="00E80DC9">
        <w:rPr>
          <w:rFonts w:ascii="Times New Roman" w:hAnsi="Times New Roman" w:cs="Times New Roman"/>
          <w:noProof/>
          <w:sz w:val="26"/>
          <w:szCs w:val="26"/>
          <w:vertAlign w:val="subscript"/>
        </w:rPr>
        <w:t>пп</w:t>
      </w:r>
      <w:proofErr w:type="spellEnd"/>
      <w:r w:rsidRPr="00E80DC9">
        <w:rPr>
          <w:rFonts w:ascii="Times New Roman" w:hAnsi="Times New Roman" w:cs="Times New Roman"/>
          <w:sz w:val="26"/>
          <w:szCs w:val="26"/>
        </w:rPr>
        <w:t xml:space="preserve"> – фонд оплаты труда для педагогического персонала;</w:t>
      </w:r>
    </w:p>
    <w:p w:rsidR="005E4FFF" w:rsidRPr="00E80DC9" w:rsidRDefault="005E4FFF" w:rsidP="005E4FFF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E80DC9">
        <w:rPr>
          <w:rFonts w:ascii="Times New Roman" w:hAnsi="Times New Roman" w:cs="Times New Roman"/>
          <w:sz w:val="26"/>
          <w:szCs w:val="26"/>
        </w:rPr>
        <w:t>ФОТ</w:t>
      </w:r>
      <w:r w:rsidRPr="00E80DC9">
        <w:rPr>
          <w:rFonts w:ascii="Times New Roman" w:hAnsi="Times New Roman" w:cs="Times New Roman"/>
          <w:noProof/>
          <w:sz w:val="26"/>
          <w:szCs w:val="26"/>
          <w:vertAlign w:val="subscript"/>
        </w:rPr>
        <w:t>увп</w:t>
      </w:r>
      <w:proofErr w:type="spellEnd"/>
      <w:r w:rsidRPr="00E80DC9">
        <w:rPr>
          <w:rFonts w:ascii="Times New Roman" w:hAnsi="Times New Roman" w:cs="Times New Roman"/>
          <w:sz w:val="26"/>
          <w:szCs w:val="26"/>
        </w:rPr>
        <w:t xml:space="preserve"> – фонд оплаты труда для учебно-вспомогательного персонала;</w:t>
      </w:r>
    </w:p>
    <w:p w:rsidR="005E4FFF" w:rsidRPr="00E80DC9" w:rsidRDefault="005E4FFF" w:rsidP="005E4FFF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E80DC9">
        <w:rPr>
          <w:rFonts w:ascii="Times New Roman" w:hAnsi="Times New Roman" w:cs="Times New Roman"/>
          <w:sz w:val="26"/>
          <w:szCs w:val="26"/>
        </w:rPr>
        <w:t>ФОТ</w:t>
      </w:r>
      <w:r w:rsidRPr="00E80DC9">
        <w:rPr>
          <w:rFonts w:ascii="Times New Roman" w:hAnsi="Times New Roman" w:cs="Times New Roman"/>
          <w:noProof/>
          <w:sz w:val="26"/>
          <w:szCs w:val="26"/>
          <w:vertAlign w:val="subscript"/>
        </w:rPr>
        <w:t>моп</w:t>
      </w:r>
      <w:proofErr w:type="spellEnd"/>
      <w:r w:rsidRPr="00E80DC9">
        <w:rPr>
          <w:rFonts w:ascii="Times New Roman" w:hAnsi="Times New Roman" w:cs="Times New Roman"/>
          <w:sz w:val="26"/>
          <w:szCs w:val="26"/>
        </w:rPr>
        <w:t xml:space="preserve"> – фонд оплаты труда для младшего обслуживающего персонала.</w:t>
      </w:r>
    </w:p>
    <w:p w:rsidR="005E4FFF" w:rsidRPr="00E80DC9" w:rsidRDefault="005E4FFF" w:rsidP="005E4FFF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80DC9">
        <w:rPr>
          <w:rFonts w:ascii="Times New Roman" w:hAnsi="Times New Roman" w:cs="Times New Roman"/>
          <w:sz w:val="26"/>
          <w:szCs w:val="26"/>
        </w:rPr>
        <w:t>4.3.Руководитель с учётом рекомендаций (Приложение № 1 к положению) формирует и утверждает штатное расписание дошкольной образовательной организации в пределах фонда оплаты труда, при этом учитываются дополнительно, следующие условия:</w:t>
      </w:r>
    </w:p>
    <w:p w:rsidR="005E4FFF" w:rsidRPr="00E80DC9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E80DC9">
        <w:rPr>
          <w:rFonts w:ascii="Times New Roman" w:hAnsi="Times New Roman"/>
          <w:sz w:val="26"/>
          <w:szCs w:val="26"/>
        </w:rPr>
        <w:t xml:space="preserve">1) Доля фонда оплаты труда административно-управленческого персонала не должна превышать 15%, из них доля фонда оплаты труда руководителя не должна превышать 12% от фонда оплаты труда дошкольной образовательной </w:t>
      </w:r>
      <w:r w:rsidRPr="00E80DC9">
        <w:rPr>
          <w:rFonts w:ascii="Times New Roman" w:hAnsi="Times New Roman"/>
          <w:sz w:val="26"/>
          <w:szCs w:val="26"/>
        </w:rPr>
        <w:lastRenderedPageBreak/>
        <w:t>организации формируемого из средств субвенции областного бюджета, при этом доля фонда стимулирующих выплат должна составлять не менее 30% от фонда оплаты труда административно-управленческого персонала.</w:t>
      </w:r>
      <w:proofErr w:type="gramEnd"/>
    </w:p>
    <w:p w:rsidR="005E4FFF" w:rsidRPr="00E80DC9" w:rsidRDefault="005E4FFF" w:rsidP="005E4FFF">
      <w:pPr>
        <w:pStyle w:val="formattexttopleveltext"/>
        <w:spacing w:before="0" w:after="0"/>
        <w:ind w:firstLine="709"/>
        <w:rPr>
          <w:rFonts w:ascii="Times New Roman" w:hAnsi="Times New Roman" w:cs="Times New Roman"/>
          <w:strike/>
          <w:sz w:val="26"/>
          <w:szCs w:val="26"/>
        </w:rPr>
      </w:pPr>
      <w:r w:rsidRPr="00E80DC9">
        <w:rPr>
          <w:rFonts w:ascii="Times New Roman" w:hAnsi="Times New Roman" w:cs="Times New Roman"/>
          <w:sz w:val="26"/>
          <w:szCs w:val="26"/>
        </w:rPr>
        <w:t xml:space="preserve">2) Доля фонда оплаты труда педагогического персонала должна быть не менее 75% </w:t>
      </w:r>
      <w:proofErr w:type="gramStart"/>
      <w:r w:rsidRPr="00E80DC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3B4E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80DC9">
        <w:rPr>
          <w:rFonts w:ascii="Times New Roman" w:hAnsi="Times New Roman" w:cs="Times New Roman"/>
          <w:sz w:val="26"/>
          <w:szCs w:val="26"/>
        </w:rPr>
        <w:t>ФОТ</w:t>
      </w:r>
      <w:proofErr w:type="gramEnd"/>
      <w:r w:rsidRPr="00E80DC9">
        <w:rPr>
          <w:rFonts w:ascii="Times New Roman" w:hAnsi="Times New Roman" w:cs="Times New Roman"/>
          <w:sz w:val="26"/>
          <w:szCs w:val="26"/>
        </w:rPr>
        <w:t>, формируемого из средств субвенции областного бюджета.</w:t>
      </w:r>
    </w:p>
    <w:p w:rsidR="005E4FFF" w:rsidRPr="00E80DC9" w:rsidRDefault="005E4FFF" w:rsidP="005E4FFF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r w:rsidRPr="00E80DC9">
        <w:rPr>
          <w:rFonts w:ascii="Times New Roman" w:hAnsi="Times New Roman" w:cs="Times New Roman"/>
          <w:sz w:val="26"/>
          <w:szCs w:val="26"/>
        </w:rPr>
        <w:t>4.4. Оплата труда работников дошкольной образовательной организации производится на основании трудовых договоров.</w:t>
      </w:r>
    </w:p>
    <w:p w:rsidR="005E4FFF" w:rsidRPr="00E80DC9" w:rsidRDefault="005E4FFF" w:rsidP="005E4FFF">
      <w:pPr>
        <w:pStyle w:val="formattexttopleveltext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5E4FFF" w:rsidRPr="00E80DC9" w:rsidRDefault="005E4FFF" w:rsidP="005E4FFF">
      <w:pPr>
        <w:pStyle w:val="ConsNormal"/>
        <w:widowControl/>
        <w:suppressAutoHyphens w:val="0"/>
        <w:autoSpaceDN w:val="0"/>
        <w:adjustRightInd w:val="0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DC9">
        <w:rPr>
          <w:rFonts w:ascii="Times New Roman" w:hAnsi="Times New Roman" w:cs="Times New Roman"/>
          <w:sz w:val="26"/>
          <w:szCs w:val="26"/>
        </w:rPr>
        <w:t>5. Расчет заработной платы работников</w:t>
      </w:r>
    </w:p>
    <w:p w:rsidR="005E4FFF" w:rsidRPr="000F6EF6" w:rsidRDefault="005E4FFF" w:rsidP="005E4FFF">
      <w:pPr>
        <w:pStyle w:val="ConsNormal"/>
        <w:widowControl/>
        <w:ind w:right="0" w:firstLine="709"/>
        <w:jc w:val="both"/>
        <w:rPr>
          <w:bCs/>
          <w:sz w:val="24"/>
          <w:szCs w:val="24"/>
        </w:rPr>
      </w:pPr>
    </w:p>
    <w:p w:rsidR="005E4FFF" w:rsidRPr="00E80DC9" w:rsidRDefault="005E4FFF" w:rsidP="00E80DC9">
      <w:pPr>
        <w:spacing w:line="360" w:lineRule="auto"/>
        <w:ind w:firstLine="120"/>
        <w:rPr>
          <w:rFonts w:ascii="Times New Roman" w:hAnsi="Times New Roman"/>
          <w:color w:val="538135" w:themeColor="accent6" w:themeShade="BF"/>
          <w:sz w:val="26"/>
          <w:szCs w:val="26"/>
        </w:rPr>
      </w:pPr>
      <w:r w:rsidRPr="00E80DC9">
        <w:rPr>
          <w:rFonts w:ascii="Times New Roman" w:hAnsi="Times New Roman"/>
          <w:color w:val="538135" w:themeColor="accent6" w:themeShade="BF"/>
          <w:sz w:val="26"/>
          <w:szCs w:val="26"/>
        </w:rPr>
        <w:t>5.1 Заработная плата работников дошкольной образовательной организации определяется по следующей формуле:</w:t>
      </w:r>
    </w:p>
    <w:p w:rsidR="005E4FFF" w:rsidRPr="00E80DC9" w:rsidRDefault="005E4FFF" w:rsidP="00E80DC9">
      <w:pPr>
        <w:spacing w:line="360" w:lineRule="auto"/>
        <w:ind w:firstLine="120"/>
        <w:rPr>
          <w:rFonts w:ascii="Times New Roman" w:hAnsi="Times New Roman"/>
          <w:b/>
          <w:bCs/>
          <w:color w:val="538135" w:themeColor="accent6" w:themeShade="BF"/>
          <w:sz w:val="26"/>
          <w:szCs w:val="26"/>
        </w:rPr>
      </w:pPr>
      <w:r w:rsidRPr="00E80DC9">
        <w:rPr>
          <w:rFonts w:ascii="Times New Roman" w:hAnsi="Times New Roman"/>
          <w:color w:val="538135" w:themeColor="accent6" w:themeShade="BF"/>
          <w:position w:val="-6"/>
          <w:sz w:val="26"/>
          <w:szCs w:val="26"/>
        </w:rPr>
        <w:object w:dxaOrig="22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15pt" o:ole="" filled="t">
            <v:fill color2="black"/>
            <v:imagedata r:id="rId29" o:title=""/>
          </v:shape>
          <o:OLEObject Type="Embed" ProgID="Equation.3" ShapeID="_x0000_i1025" DrawAspect="Content" ObjectID="_1722421780" r:id="rId30"/>
        </w:object>
      </w:r>
      <w:r w:rsidRPr="00E80DC9">
        <w:rPr>
          <w:rFonts w:ascii="Times New Roman" w:hAnsi="Times New Roman"/>
          <w:b/>
          <w:bCs/>
          <w:color w:val="538135" w:themeColor="accent6" w:themeShade="BF"/>
          <w:sz w:val="26"/>
          <w:szCs w:val="26"/>
        </w:rPr>
        <w:t xml:space="preserve">, </w:t>
      </w:r>
      <w:r w:rsidRPr="00E80DC9">
        <w:rPr>
          <w:rFonts w:ascii="Times New Roman" w:hAnsi="Times New Roman"/>
          <w:color w:val="538135" w:themeColor="accent6" w:themeShade="BF"/>
          <w:sz w:val="26"/>
          <w:szCs w:val="26"/>
        </w:rPr>
        <w:t>где:</w:t>
      </w:r>
    </w:p>
    <w:p w:rsidR="005E4FFF" w:rsidRPr="00E80DC9" w:rsidRDefault="005E4FFF" w:rsidP="00E80DC9">
      <w:pPr>
        <w:spacing w:line="360" w:lineRule="auto"/>
        <w:ind w:firstLine="120"/>
        <w:rPr>
          <w:rFonts w:ascii="Times New Roman" w:hAnsi="Times New Roman"/>
          <w:b/>
          <w:bCs/>
          <w:color w:val="538135" w:themeColor="accent6" w:themeShade="BF"/>
          <w:sz w:val="26"/>
          <w:szCs w:val="26"/>
        </w:rPr>
      </w:pPr>
      <w:r w:rsidRPr="00E80DC9">
        <w:rPr>
          <w:rFonts w:ascii="Times New Roman" w:hAnsi="Times New Roman"/>
          <w:b/>
          <w:bCs/>
          <w:color w:val="538135" w:themeColor="accent6" w:themeShade="BF"/>
          <w:sz w:val="26"/>
          <w:szCs w:val="26"/>
        </w:rPr>
        <w:t>Зп</w:t>
      </w:r>
      <w:r w:rsidRPr="00E80DC9">
        <w:rPr>
          <w:rFonts w:ascii="Times New Roman" w:hAnsi="Times New Roman"/>
          <w:color w:val="538135" w:themeColor="accent6" w:themeShade="BF"/>
          <w:sz w:val="26"/>
          <w:szCs w:val="26"/>
        </w:rPr>
        <w:t xml:space="preserve"> – заработная плата;</w:t>
      </w:r>
    </w:p>
    <w:p w:rsidR="005E4FFF" w:rsidRPr="00E80DC9" w:rsidRDefault="005E4FFF" w:rsidP="00E80DC9">
      <w:pPr>
        <w:spacing w:line="360" w:lineRule="auto"/>
        <w:ind w:firstLine="120"/>
        <w:rPr>
          <w:rFonts w:ascii="Times New Roman" w:hAnsi="Times New Roman"/>
          <w:b/>
          <w:bCs/>
          <w:color w:val="538135" w:themeColor="accent6" w:themeShade="BF"/>
          <w:sz w:val="26"/>
          <w:szCs w:val="26"/>
        </w:rPr>
      </w:pPr>
      <w:r w:rsidRPr="00E80DC9">
        <w:rPr>
          <w:rFonts w:ascii="Times New Roman" w:hAnsi="Times New Roman"/>
          <w:b/>
          <w:bCs/>
          <w:color w:val="538135" w:themeColor="accent6" w:themeShade="BF"/>
          <w:sz w:val="26"/>
          <w:szCs w:val="26"/>
        </w:rPr>
        <w:t xml:space="preserve">Од </w:t>
      </w:r>
      <w:r w:rsidRPr="00E80DC9">
        <w:rPr>
          <w:rFonts w:ascii="Times New Roman" w:hAnsi="Times New Roman"/>
          <w:color w:val="538135" w:themeColor="accent6" w:themeShade="BF"/>
          <w:sz w:val="26"/>
          <w:szCs w:val="26"/>
        </w:rPr>
        <w:t>– оклад (должностной оклад);</w:t>
      </w:r>
    </w:p>
    <w:p w:rsidR="005E4FFF" w:rsidRPr="00E80DC9" w:rsidRDefault="005E4FFF" w:rsidP="00E80DC9">
      <w:pPr>
        <w:spacing w:line="360" w:lineRule="auto"/>
        <w:ind w:firstLine="120"/>
        <w:rPr>
          <w:rFonts w:ascii="Times New Roman" w:hAnsi="Times New Roman"/>
          <w:b/>
          <w:bCs/>
          <w:color w:val="538135" w:themeColor="accent6" w:themeShade="BF"/>
          <w:sz w:val="26"/>
          <w:szCs w:val="26"/>
        </w:rPr>
      </w:pPr>
      <w:r w:rsidRPr="00E80DC9">
        <w:rPr>
          <w:rFonts w:ascii="Times New Roman" w:hAnsi="Times New Roman"/>
          <w:b/>
          <w:bCs/>
          <w:color w:val="538135" w:themeColor="accent6" w:themeShade="BF"/>
          <w:sz w:val="26"/>
          <w:szCs w:val="26"/>
        </w:rPr>
        <w:t>К</w:t>
      </w:r>
      <w:r w:rsidRPr="00E80DC9">
        <w:rPr>
          <w:rFonts w:ascii="Times New Roman" w:hAnsi="Times New Roman"/>
          <w:color w:val="538135" w:themeColor="accent6" w:themeShade="BF"/>
          <w:sz w:val="26"/>
          <w:szCs w:val="26"/>
        </w:rPr>
        <w:t>– компенсационные выплаты;</w:t>
      </w:r>
    </w:p>
    <w:p w:rsidR="005E4FFF" w:rsidRPr="00E80DC9" w:rsidRDefault="005E4FFF" w:rsidP="00E80DC9">
      <w:pPr>
        <w:spacing w:line="360" w:lineRule="auto"/>
        <w:ind w:firstLine="120"/>
        <w:rPr>
          <w:rFonts w:ascii="Times New Roman" w:hAnsi="Times New Roman"/>
          <w:b/>
          <w:bCs/>
          <w:color w:val="538135" w:themeColor="accent6" w:themeShade="BF"/>
          <w:sz w:val="26"/>
          <w:szCs w:val="26"/>
        </w:rPr>
      </w:pPr>
      <w:r w:rsidRPr="00E80DC9">
        <w:rPr>
          <w:rFonts w:ascii="Times New Roman" w:hAnsi="Times New Roman"/>
          <w:b/>
          <w:bCs/>
          <w:color w:val="538135" w:themeColor="accent6" w:themeShade="BF"/>
          <w:sz w:val="26"/>
          <w:szCs w:val="26"/>
        </w:rPr>
        <w:t>С</w:t>
      </w:r>
      <w:r w:rsidRPr="00E80DC9">
        <w:rPr>
          <w:rFonts w:ascii="Times New Roman" w:hAnsi="Times New Roman"/>
          <w:color w:val="538135" w:themeColor="accent6" w:themeShade="BF"/>
          <w:sz w:val="26"/>
          <w:szCs w:val="26"/>
        </w:rPr>
        <w:t>– стимулирующие выплаты;</w:t>
      </w:r>
    </w:p>
    <w:p w:rsidR="005E4FFF" w:rsidRPr="00E80DC9" w:rsidRDefault="005E4FFF" w:rsidP="00E80DC9">
      <w:pPr>
        <w:spacing w:line="360" w:lineRule="auto"/>
        <w:ind w:firstLine="120"/>
        <w:rPr>
          <w:rFonts w:ascii="Times New Roman" w:hAnsi="Times New Roman"/>
          <w:color w:val="538135" w:themeColor="accent6" w:themeShade="BF"/>
          <w:sz w:val="26"/>
          <w:szCs w:val="26"/>
        </w:rPr>
      </w:pPr>
      <w:r w:rsidRPr="00E80DC9">
        <w:rPr>
          <w:rFonts w:ascii="Times New Roman" w:hAnsi="Times New Roman"/>
          <w:color w:val="538135" w:themeColor="accent6" w:themeShade="BF"/>
          <w:sz w:val="26"/>
          <w:szCs w:val="26"/>
        </w:rPr>
        <w:t>МП – выплата</w:t>
      </w:r>
      <w:r w:rsidR="003B4EE0">
        <w:rPr>
          <w:rFonts w:ascii="Times New Roman" w:hAnsi="Times New Roman"/>
          <w:color w:val="538135" w:themeColor="accent6" w:themeShade="BF"/>
          <w:sz w:val="26"/>
          <w:szCs w:val="26"/>
        </w:rPr>
        <w:t xml:space="preserve"> </w:t>
      </w:r>
      <w:r w:rsidRPr="00E80DC9">
        <w:rPr>
          <w:rFonts w:ascii="Times New Roman" w:hAnsi="Times New Roman"/>
          <w:color w:val="538135" w:themeColor="accent6" w:themeShade="BF"/>
          <w:sz w:val="26"/>
          <w:szCs w:val="26"/>
        </w:rPr>
        <w:t>материальной помощи.</w:t>
      </w:r>
    </w:p>
    <w:p w:rsidR="005E4FFF" w:rsidRPr="00E80DC9" w:rsidRDefault="005E4FFF" w:rsidP="00E80DC9">
      <w:pPr>
        <w:spacing w:line="360" w:lineRule="auto"/>
        <w:ind w:firstLine="120"/>
        <w:rPr>
          <w:rFonts w:ascii="Times New Roman" w:hAnsi="Times New Roman"/>
          <w:color w:val="538135" w:themeColor="accent6" w:themeShade="BF"/>
          <w:sz w:val="26"/>
          <w:szCs w:val="26"/>
        </w:rPr>
      </w:pPr>
      <w:r w:rsidRPr="00E80DC9">
        <w:rPr>
          <w:rFonts w:ascii="Times New Roman" w:hAnsi="Times New Roman"/>
          <w:color w:val="538135" w:themeColor="accent6" w:themeShade="BF"/>
          <w:sz w:val="26"/>
          <w:szCs w:val="26"/>
        </w:rPr>
        <w:t>Оклад (должностной оклад) рассчитывается по формуле:</w:t>
      </w:r>
    </w:p>
    <w:p w:rsidR="005E4FFF" w:rsidRPr="00E80DC9" w:rsidRDefault="005E4FFF" w:rsidP="00E80DC9">
      <w:pPr>
        <w:spacing w:line="360" w:lineRule="auto"/>
        <w:ind w:firstLine="120"/>
        <w:rPr>
          <w:rFonts w:ascii="Times New Roman" w:hAnsi="Times New Roman"/>
          <w:b/>
          <w:bCs/>
          <w:color w:val="538135" w:themeColor="accent6" w:themeShade="BF"/>
          <w:sz w:val="26"/>
          <w:szCs w:val="26"/>
        </w:rPr>
      </w:pPr>
      <w:r w:rsidRPr="00E80DC9">
        <w:rPr>
          <w:rFonts w:ascii="Times New Roman" w:hAnsi="Times New Roman"/>
          <w:i/>
          <w:color w:val="538135" w:themeColor="accent6" w:themeShade="BF"/>
          <w:sz w:val="26"/>
          <w:szCs w:val="26"/>
        </w:rPr>
        <w:t>Од=Б×К</w:t>
      </w:r>
      <w:r w:rsidRPr="00E80DC9">
        <w:rPr>
          <w:rFonts w:ascii="Times New Roman" w:hAnsi="Times New Roman"/>
          <w:i/>
          <w:color w:val="538135" w:themeColor="accent6" w:themeShade="BF"/>
          <w:sz w:val="26"/>
          <w:szCs w:val="26"/>
          <w:vertAlign w:val="subscript"/>
        </w:rPr>
        <w:t>с</w:t>
      </w:r>
      <w:r w:rsidRPr="00E80DC9">
        <w:rPr>
          <w:rFonts w:ascii="Times New Roman" w:hAnsi="Times New Roman"/>
          <w:i/>
          <w:color w:val="538135" w:themeColor="accent6" w:themeShade="BF"/>
          <w:sz w:val="26"/>
          <w:szCs w:val="26"/>
        </w:rPr>
        <w:t>+К</w:t>
      </w:r>
      <w:r w:rsidRPr="00E80DC9">
        <w:rPr>
          <w:rFonts w:ascii="Times New Roman" w:hAnsi="Times New Roman"/>
          <w:i/>
          <w:color w:val="538135" w:themeColor="accent6" w:themeShade="BF"/>
          <w:sz w:val="26"/>
          <w:szCs w:val="26"/>
          <w:vertAlign w:val="subscript"/>
        </w:rPr>
        <w:t>н</w:t>
      </w:r>
      <w:r w:rsidRPr="00E80DC9">
        <w:rPr>
          <w:rFonts w:ascii="Times New Roman" w:hAnsi="Times New Roman"/>
          <w:color w:val="538135" w:themeColor="accent6" w:themeShade="BF"/>
          <w:sz w:val="26"/>
          <w:szCs w:val="26"/>
        </w:rPr>
        <w:t>, где:</w:t>
      </w:r>
    </w:p>
    <w:p w:rsidR="005E4FFF" w:rsidRPr="00E80DC9" w:rsidRDefault="005E4FFF" w:rsidP="00E80DC9">
      <w:pPr>
        <w:spacing w:line="360" w:lineRule="auto"/>
        <w:ind w:firstLine="120"/>
        <w:rPr>
          <w:rFonts w:ascii="Times New Roman" w:hAnsi="Times New Roman"/>
          <w:b/>
          <w:bCs/>
          <w:color w:val="538135" w:themeColor="accent6" w:themeShade="BF"/>
          <w:sz w:val="26"/>
          <w:szCs w:val="26"/>
        </w:rPr>
      </w:pPr>
      <w:r w:rsidRPr="00E80DC9">
        <w:rPr>
          <w:rFonts w:ascii="Times New Roman" w:hAnsi="Times New Roman"/>
          <w:b/>
          <w:bCs/>
          <w:color w:val="538135" w:themeColor="accent6" w:themeShade="BF"/>
          <w:sz w:val="26"/>
          <w:szCs w:val="26"/>
        </w:rPr>
        <w:t>Б</w:t>
      </w:r>
      <w:r w:rsidR="004A15B6">
        <w:rPr>
          <w:rFonts w:ascii="Times New Roman" w:hAnsi="Times New Roman"/>
          <w:color w:val="538135" w:themeColor="accent6" w:themeShade="BF"/>
          <w:sz w:val="26"/>
          <w:szCs w:val="26"/>
        </w:rPr>
        <w:t xml:space="preserve"> – оклад по ПКГ(Приложение № </w:t>
      </w:r>
      <w:r w:rsidR="004A15B6" w:rsidRPr="004A15B6">
        <w:rPr>
          <w:rFonts w:ascii="Times New Roman" w:hAnsi="Times New Roman"/>
          <w:color w:val="FF0000"/>
          <w:sz w:val="26"/>
          <w:szCs w:val="26"/>
        </w:rPr>
        <w:t>3</w:t>
      </w:r>
      <w:r w:rsidRPr="00E80DC9">
        <w:rPr>
          <w:rFonts w:ascii="Times New Roman" w:hAnsi="Times New Roman"/>
          <w:color w:val="538135" w:themeColor="accent6" w:themeShade="BF"/>
          <w:sz w:val="26"/>
          <w:szCs w:val="26"/>
        </w:rPr>
        <w:t xml:space="preserve"> к настоящему </w:t>
      </w:r>
      <w:r w:rsidR="004A15B6">
        <w:rPr>
          <w:rFonts w:ascii="Times New Roman" w:hAnsi="Times New Roman"/>
          <w:color w:val="538135" w:themeColor="accent6" w:themeShade="BF"/>
          <w:sz w:val="26"/>
          <w:szCs w:val="26"/>
        </w:rPr>
        <w:t>постановлению</w:t>
      </w:r>
      <w:r w:rsidRPr="00E80DC9">
        <w:rPr>
          <w:rFonts w:ascii="Times New Roman" w:hAnsi="Times New Roman"/>
          <w:color w:val="538135" w:themeColor="accent6" w:themeShade="BF"/>
          <w:sz w:val="26"/>
          <w:szCs w:val="26"/>
        </w:rPr>
        <w:t>);</w:t>
      </w:r>
    </w:p>
    <w:p w:rsidR="005E4FFF" w:rsidRPr="00E80DC9" w:rsidRDefault="005E4FFF" w:rsidP="00E80DC9">
      <w:pPr>
        <w:spacing w:line="360" w:lineRule="auto"/>
        <w:ind w:firstLine="120"/>
        <w:rPr>
          <w:rFonts w:ascii="Times New Roman" w:hAnsi="Times New Roman"/>
          <w:b/>
          <w:bCs/>
          <w:color w:val="538135" w:themeColor="accent6" w:themeShade="BF"/>
          <w:sz w:val="26"/>
          <w:szCs w:val="26"/>
        </w:rPr>
      </w:pPr>
      <w:r w:rsidRPr="00E80DC9">
        <w:rPr>
          <w:rFonts w:ascii="Times New Roman" w:hAnsi="Times New Roman"/>
          <w:b/>
          <w:bCs/>
          <w:color w:val="538135" w:themeColor="accent6" w:themeShade="BF"/>
          <w:sz w:val="26"/>
          <w:szCs w:val="26"/>
        </w:rPr>
        <w:t>К</w:t>
      </w:r>
      <w:r w:rsidRPr="00E80DC9">
        <w:rPr>
          <w:rFonts w:ascii="Times New Roman" w:hAnsi="Times New Roman"/>
          <w:b/>
          <w:bCs/>
          <w:color w:val="538135" w:themeColor="accent6" w:themeShade="BF"/>
          <w:sz w:val="26"/>
          <w:szCs w:val="26"/>
          <w:vertAlign w:val="subscript"/>
        </w:rPr>
        <w:t>с</w:t>
      </w:r>
      <w:r w:rsidRPr="00E80DC9">
        <w:rPr>
          <w:rFonts w:ascii="Times New Roman" w:hAnsi="Times New Roman"/>
          <w:color w:val="538135" w:themeColor="accent6" w:themeShade="BF"/>
          <w:sz w:val="26"/>
          <w:szCs w:val="26"/>
        </w:rPr>
        <w:t xml:space="preserve"> - коэффициент удорожания по местонахождению </w:t>
      </w:r>
      <w:r w:rsidRPr="00E80DC9">
        <w:rPr>
          <w:rFonts w:ascii="Times New Roman" w:hAnsi="Times New Roman"/>
          <w:color w:val="538135" w:themeColor="accent6" w:themeShade="BF"/>
          <w:kern w:val="36"/>
          <w:sz w:val="26"/>
          <w:szCs w:val="26"/>
        </w:rPr>
        <w:t>профессиональной</w:t>
      </w:r>
      <w:r w:rsidRPr="00E80DC9">
        <w:rPr>
          <w:rFonts w:ascii="Times New Roman" w:hAnsi="Times New Roman"/>
          <w:color w:val="538135" w:themeColor="accent6" w:themeShade="BF"/>
          <w:sz w:val="26"/>
          <w:szCs w:val="26"/>
        </w:rPr>
        <w:t xml:space="preserve"> образовательной организации (город - 1, село - 1,25)</w:t>
      </w:r>
      <w:r w:rsidRPr="00E80DC9">
        <w:rPr>
          <w:rStyle w:val="aff2"/>
          <w:rFonts w:ascii="Times New Roman" w:hAnsi="Times New Roman"/>
          <w:color w:val="538135" w:themeColor="accent6" w:themeShade="BF"/>
          <w:sz w:val="26"/>
          <w:szCs w:val="26"/>
        </w:rPr>
        <w:footnoteReference w:id="3"/>
      </w:r>
      <w:r w:rsidRPr="00E80DC9">
        <w:rPr>
          <w:rFonts w:ascii="Times New Roman" w:hAnsi="Times New Roman"/>
          <w:color w:val="538135" w:themeColor="accent6" w:themeShade="BF"/>
          <w:sz w:val="26"/>
          <w:szCs w:val="26"/>
        </w:rPr>
        <w:t>;</w:t>
      </w:r>
    </w:p>
    <w:p w:rsidR="005E4FFF" w:rsidRPr="00E80DC9" w:rsidRDefault="005E4FFF" w:rsidP="00E80DC9">
      <w:pPr>
        <w:spacing w:line="360" w:lineRule="auto"/>
        <w:ind w:firstLine="120"/>
        <w:rPr>
          <w:rFonts w:ascii="Times New Roman" w:hAnsi="Times New Roman"/>
          <w:color w:val="538135" w:themeColor="accent6" w:themeShade="BF"/>
          <w:sz w:val="26"/>
          <w:szCs w:val="26"/>
        </w:rPr>
      </w:pPr>
      <w:r w:rsidRPr="00E80DC9">
        <w:rPr>
          <w:rFonts w:ascii="Times New Roman" w:hAnsi="Times New Roman"/>
          <w:b/>
          <w:bCs/>
          <w:color w:val="538135" w:themeColor="accent6" w:themeShade="BF"/>
          <w:sz w:val="26"/>
          <w:szCs w:val="26"/>
        </w:rPr>
        <w:t>К</w:t>
      </w:r>
      <w:r w:rsidRPr="00E80DC9">
        <w:rPr>
          <w:rFonts w:ascii="Times New Roman" w:hAnsi="Times New Roman"/>
          <w:b/>
          <w:bCs/>
          <w:color w:val="538135" w:themeColor="accent6" w:themeShade="BF"/>
          <w:sz w:val="26"/>
          <w:szCs w:val="26"/>
          <w:vertAlign w:val="subscript"/>
        </w:rPr>
        <w:t>н</w:t>
      </w:r>
      <w:r w:rsidRPr="00E80DC9">
        <w:rPr>
          <w:rFonts w:ascii="Times New Roman" w:hAnsi="Times New Roman"/>
          <w:color w:val="538135" w:themeColor="accent6" w:themeShade="BF"/>
          <w:sz w:val="26"/>
          <w:szCs w:val="26"/>
        </w:rPr>
        <w:t xml:space="preserve"> – сумма постоянных повышающих надбавок к окладу (должностному окладу), ставке заработной платы в зависимости от специфики и особенностей труда (Таблица</w:t>
      </w:r>
      <w:r w:rsidR="004A15B6">
        <w:rPr>
          <w:rFonts w:ascii="Times New Roman" w:hAnsi="Times New Roman"/>
          <w:color w:val="538135" w:themeColor="accent6" w:themeShade="BF"/>
          <w:sz w:val="26"/>
          <w:szCs w:val="26"/>
        </w:rPr>
        <w:t xml:space="preserve"> №</w:t>
      </w:r>
      <w:r w:rsidRPr="00E80DC9">
        <w:rPr>
          <w:rFonts w:ascii="Times New Roman" w:hAnsi="Times New Roman"/>
          <w:color w:val="538135" w:themeColor="accent6" w:themeShade="BF"/>
          <w:sz w:val="26"/>
          <w:szCs w:val="26"/>
        </w:rPr>
        <w:t xml:space="preserve"> 1).</w:t>
      </w:r>
    </w:p>
    <w:p w:rsidR="005E4FFF" w:rsidRPr="00E80DC9" w:rsidRDefault="005E4FFF" w:rsidP="00E80DC9">
      <w:pPr>
        <w:spacing w:line="360" w:lineRule="auto"/>
        <w:ind w:firstLine="120"/>
        <w:rPr>
          <w:rFonts w:ascii="Times New Roman" w:hAnsi="Times New Roman"/>
          <w:color w:val="538135" w:themeColor="accent6" w:themeShade="BF"/>
          <w:sz w:val="26"/>
          <w:szCs w:val="26"/>
        </w:rPr>
      </w:pPr>
      <w:r w:rsidRPr="00E80DC9">
        <w:rPr>
          <w:rFonts w:ascii="Times New Roman" w:hAnsi="Times New Roman"/>
          <w:color w:val="538135" w:themeColor="accent6" w:themeShade="BF"/>
          <w:sz w:val="26"/>
          <w:szCs w:val="26"/>
        </w:rPr>
        <w:t>При этом постоянно гарантированной величиной является оклад (должностной оклад), ставка заработной платы и сумма постоянных повышающих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5E4FFF" w:rsidRPr="00E80DC9" w:rsidRDefault="005E4FFF" w:rsidP="005E4FFF">
      <w:pPr>
        <w:spacing w:line="360" w:lineRule="auto"/>
        <w:ind w:firstLine="708"/>
        <w:jc w:val="right"/>
        <w:rPr>
          <w:rFonts w:ascii="Times New Roman" w:hAnsi="Times New Roman"/>
          <w:b/>
          <w:bCs/>
          <w:color w:val="538135" w:themeColor="accent6" w:themeShade="BF"/>
          <w:sz w:val="26"/>
          <w:szCs w:val="26"/>
        </w:rPr>
      </w:pPr>
      <w:r w:rsidRPr="00E80DC9">
        <w:rPr>
          <w:rFonts w:ascii="Times New Roman" w:hAnsi="Times New Roman"/>
          <w:color w:val="538135" w:themeColor="accent6" w:themeShade="BF"/>
          <w:sz w:val="26"/>
          <w:szCs w:val="26"/>
        </w:rPr>
        <w:t xml:space="preserve">Таблица 1 </w:t>
      </w:r>
    </w:p>
    <w:p w:rsidR="005E4FFF" w:rsidRPr="00E80DC9" w:rsidRDefault="005E4FFF" w:rsidP="005E4FFF">
      <w:pPr>
        <w:ind w:firstLine="708"/>
        <w:jc w:val="center"/>
        <w:rPr>
          <w:rFonts w:ascii="Times New Roman" w:hAnsi="Times New Roman"/>
          <w:b/>
          <w:bCs/>
          <w:color w:val="538135" w:themeColor="accent6" w:themeShade="BF"/>
          <w:sz w:val="26"/>
          <w:szCs w:val="26"/>
        </w:rPr>
      </w:pPr>
      <w:r w:rsidRPr="00E80DC9">
        <w:rPr>
          <w:rFonts w:ascii="Times New Roman" w:hAnsi="Times New Roman"/>
          <w:b/>
          <w:bCs/>
          <w:color w:val="538135" w:themeColor="accent6" w:themeShade="BF"/>
          <w:sz w:val="26"/>
          <w:szCs w:val="26"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5E4FFF" w:rsidRPr="0089784F" w:rsidRDefault="005E4FFF" w:rsidP="005E4FFF">
      <w:pPr>
        <w:ind w:firstLine="708"/>
        <w:jc w:val="center"/>
        <w:rPr>
          <w:b/>
          <w:bCs/>
          <w:color w:val="538135" w:themeColor="accent6" w:themeShade="BF"/>
          <w:sz w:val="28"/>
          <w:szCs w:val="28"/>
        </w:rPr>
      </w:pP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4"/>
        <w:gridCol w:w="2426"/>
        <w:gridCol w:w="2014"/>
        <w:gridCol w:w="3501"/>
      </w:tblGrid>
      <w:tr w:rsidR="005E4FFF" w:rsidRPr="0089784F" w:rsidTr="00117B0B">
        <w:trPr>
          <w:trHeight w:val="580"/>
          <w:tblHeader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0DC9" w:rsidRPr="00B73FF5" w:rsidRDefault="00E80DC9" w:rsidP="005E4FFF">
            <w:pPr>
              <w:ind w:firstLine="12"/>
              <w:jc w:val="left"/>
              <w:rPr>
                <w:rFonts w:ascii="Times New Roman" w:hAnsi="Times New Roman"/>
                <w:b/>
                <w:bCs/>
                <w:color w:val="538135" w:themeColor="accent6" w:themeShade="BF"/>
              </w:rPr>
            </w:pPr>
          </w:p>
          <w:p w:rsidR="005E4FFF" w:rsidRPr="00B73FF5" w:rsidRDefault="005E4FFF" w:rsidP="005E4FFF">
            <w:pPr>
              <w:ind w:firstLine="12"/>
              <w:jc w:val="left"/>
              <w:rPr>
                <w:rFonts w:ascii="Times New Roman" w:hAnsi="Times New Roman"/>
                <w:b/>
                <w:bCs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b/>
                <w:bCs/>
                <w:color w:val="538135" w:themeColor="accent6" w:themeShade="BF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4FFF" w:rsidRPr="00B73FF5" w:rsidRDefault="005E4FFF" w:rsidP="005E4FFF">
            <w:pPr>
              <w:jc w:val="center"/>
              <w:rPr>
                <w:rFonts w:ascii="Times New Roman" w:hAnsi="Times New Roman"/>
                <w:b/>
                <w:bCs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b/>
                <w:bCs/>
                <w:color w:val="538135" w:themeColor="accent6" w:themeShade="BF"/>
              </w:rPr>
              <w:t>Категории работников и основания установления надбавок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0DC9" w:rsidRPr="00B73FF5" w:rsidRDefault="00E80DC9" w:rsidP="005E4FFF">
            <w:pPr>
              <w:ind w:hanging="62"/>
              <w:jc w:val="center"/>
              <w:rPr>
                <w:rFonts w:ascii="Times New Roman" w:hAnsi="Times New Roman"/>
                <w:b/>
                <w:bCs/>
                <w:color w:val="538135" w:themeColor="accent6" w:themeShade="BF"/>
              </w:rPr>
            </w:pPr>
          </w:p>
          <w:p w:rsidR="005E4FFF" w:rsidRPr="00B73FF5" w:rsidRDefault="005E4FFF" w:rsidP="005E4FFF">
            <w:pPr>
              <w:ind w:hanging="62"/>
              <w:jc w:val="center"/>
              <w:rPr>
                <w:rFonts w:ascii="Times New Roman" w:hAnsi="Times New Roman"/>
                <w:b/>
                <w:bCs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b/>
                <w:bCs/>
                <w:color w:val="538135" w:themeColor="accent6" w:themeShade="BF"/>
              </w:rPr>
              <w:t>РазмерК</w:t>
            </w:r>
            <w:r w:rsidRPr="00B73FF5">
              <w:rPr>
                <w:rFonts w:ascii="Times New Roman" w:hAnsi="Times New Roman"/>
                <w:b/>
                <w:bCs/>
                <w:color w:val="538135" w:themeColor="accent6" w:themeShade="BF"/>
                <w:vertAlign w:val="subscript"/>
              </w:rPr>
              <w:t>н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FFF" w:rsidRPr="00B73FF5" w:rsidRDefault="005E4FFF" w:rsidP="005E4FFF">
            <w:pPr>
              <w:tabs>
                <w:tab w:val="center" w:pos="1750"/>
                <w:tab w:val="right" w:pos="3500"/>
              </w:tabs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b/>
                <w:bCs/>
                <w:color w:val="538135" w:themeColor="accent6" w:themeShade="BF"/>
              </w:rPr>
              <w:tab/>
              <w:t>Примечания</w:t>
            </w:r>
            <w:r w:rsidRPr="00B73FF5">
              <w:rPr>
                <w:rFonts w:ascii="Times New Roman" w:hAnsi="Times New Roman"/>
                <w:b/>
                <w:bCs/>
                <w:color w:val="538135" w:themeColor="accent6" w:themeShade="BF"/>
              </w:rPr>
              <w:tab/>
            </w: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Педагогическим работникам при наличии квалификационной категории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F" w:rsidRPr="00B73FF5" w:rsidRDefault="005E4FFF" w:rsidP="005E4FFF">
            <w:pPr>
              <w:snapToGrid w:val="0"/>
              <w:rPr>
                <w:rFonts w:ascii="Times New Roman" w:hAnsi="Times New Roman"/>
                <w:color w:val="538135" w:themeColor="accent6" w:themeShade="BF"/>
              </w:rPr>
            </w:pP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Коэффициент за квалификационную категорию сохраняется до конца месяца, в котором закончился срок действия квалификационной категории.</w:t>
            </w:r>
          </w:p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Коэффициент за квалификационную категорию сохраняется на год в следующих случаях:</w:t>
            </w:r>
          </w:p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- длительный отпуск до года;</w:t>
            </w:r>
          </w:p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- заграничная командировка;</w:t>
            </w:r>
          </w:p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- длительное лечение (более 6 месяцев);</w:t>
            </w:r>
          </w:p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- в течение года до ухода работника на пенсию по возрасту</w:t>
            </w:r>
            <w:r w:rsidRPr="00B73FF5">
              <w:rPr>
                <w:rStyle w:val="aff0"/>
                <w:rFonts w:ascii="Times New Roman" w:hAnsi="Times New Roman"/>
                <w:color w:val="538135" w:themeColor="accent6" w:themeShade="BF"/>
              </w:rPr>
              <w:footnoteReference w:id="4"/>
            </w:r>
            <w:r w:rsidRPr="00B73FF5">
              <w:rPr>
                <w:rFonts w:ascii="Times New Roman" w:hAnsi="Times New Roman"/>
                <w:color w:val="538135" w:themeColor="accent6" w:themeShade="BF"/>
              </w:rPr>
              <w:t>.</w:t>
            </w:r>
          </w:p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После окончания отпуска по уходу за ребенком до трех лет коэффициент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1.1.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F" w:rsidRPr="00B73FF5" w:rsidRDefault="005E4FFF" w:rsidP="00117B0B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 xml:space="preserve">- высшая квалификационная категория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5 100</w:t>
            </w:r>
          </w:p>
        </w:tc>
        <w:tc>
          <w:tcPr>
            <w:tcW w:w="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F" w:rsidRPr="00B73FF5" w:rsidRDefault="005E4FFF" w:rsidP="005E4FFF">
            <w:pPr>
              <w:snapToGrid w:val="0"/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</w:p>
        </w:tc>
      </w:tr>
      <w:tr w:rsidR="005E4FFF" w:rsidRPr="0089784F" w:rsidTr="00117B0B">
        <w:trPr>
          <w:trHeight w:val="562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1.2.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- первая квалификационная категория</w:t>
            </w:r>
          </w:p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2 600</w:t>
            </w:r>
          </w:p>
        </w:tc>
        <w:tc>
          <w:tcPr>
            <w:tcW w:w="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F" w:rsidRPr="00B73FF5" w:rsidRDefault="005E4FFF" w:rsidP="005E4FFF">
            <w:pPr>
              <w:snapToGrid w:val="0"/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2.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napToGrid w:val="0"/>
              <w:rPr>
                <w:rFonts w:ascii="Times New Roman" w:hAnsi="Times New Roman"/>
                <w:color w:val="538135" w:themeColor="accent6" w:themeShade="BF"/>
              </w:rPr>
            </w:pP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 xml:space="preserve">Выплата за стаж непрерывной работы может осуществляться работникам, для которых данная образовательная организация является местом основной работы. </w:t>
            </w:r>
          </w:p>
          <w:p w:rsidR="005E4FFF" w:rsidRPr="00B73FF5" w:rsidRDefault="005E4FFF" w:rsidP="005E4F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В стаж непрерывной работы включается:</w:t>
            </w:r>
          </w:p>
          <w:p w:rsidR="005E4FFF" w:rsidRPr="00B73FF5" w:rsidRDefault="005E4FFF" w:rsidP="005E4FFF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0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</w:pPr>
            <w:r w:rsidRPr="00B73FF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- время работы в данной организации;</w:t>
            </w:r>
          </w:p>
          <w:p w:rsidR="005E4FFF" w:rsidRPr="00B73FF5" w:rsidRDefault="005E4FFF" w:rsidP="005E4FFF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9"/>
              <w:rPr>
                <w:rFonts w:ascii="Times New Roman" w:hAnsi="Times New Roman"/>
                <w:color w:val="538135" w:themeColor="accent6" w:themeShade="BF"/>
                <w:shd w:val="clear" w:color="auto" w:fill="FFFFF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  <w:shd w:val="clear" w:color="auto" w:fill="FFFFFF"/>
              </w:rPr>
              <w:t xml:space="preserve">- время военной службы граждан, если в течение трех месяцев после увольнения с этой службы они поступили на </w:t>
            </w:r>
            <w:r w:rsidRPr="00B73FF5">
              <w:rPr>
                <w:rFonts w:ascii="Times New Roman" w:hAnsi="Times New Roman"/>
                <w:color w:val="538135" w:themeColor="accent6" w:themeShade="BF"/>
                <w:shd w:val="clear" w:color="auto" w:fill="FFFFFF"/>
              </w:rPr>
              <w:lastRenderedPageBreak/>
              <w:t>работу в ту же организацию;</w:t>
            </w:r>
          </w:p>
          <w:p w:rsidR="005E4FFF" w:rsidRPr="00B73FF5" w:rsidRDefault="005E4FFF" w:rsidP="005E4F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color w:val="538135" w:themeColor="accent6" w:themeShade="BF"/>
                <w:shd w:val="clear" w:color="auto" w:fill="FFFFF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  <w:shd w:val="clear" w:color="auto" w:fill="FFFFFF"/>
              </w:rPr>
              <w:t>- время отпуска по уходу за ребенком до достижения им возраста трех летработникам, состоящим в трудовых отношениях с организацией.</w:t>
            </w:r>
          </w:p>
          <w:p w:rsidR="005E4FFF" w:rsidRPr="00B73FF5" w:rsidRDefault="005E4FFF" w:rsidP="005E4F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  <w:shd w:val="clear" w:color="auto" w:fill="FFFFFF"/>
              </w:rPr>
              <w:t>Для педагогических работников в непрерывный трудовой стаж  входит стаж педагогической работы в образовательных учреждениях.</w:t>
            </w: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2.1.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- от 3 до 5 лет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jc w:val="center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300</w:t>
            </w: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snapToGrid w:val="0"/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2.2.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- от 5 до 10 лет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jc w:val="center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400</w:t>
            </w: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snapToGrid w:val="0"/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2.3.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- от 10 до 15 лет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jc w:val="center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650</w:t>
            </w: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snapToGrid w:val="0"/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2.4.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- свыше 15 лет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jc w:val="center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900</w:t>
            </w: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snapToGrid w:val="0"/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lastRenderedPageBreak/>
              <w:t>3.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Руководящим работникам, специалистам, служащим за наличие государственных наград, Почетного звания, ученой степени и ученого звания: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napToGrid w:val="0"/>
              <w:rPr>
                <w:rFonts w:ascii="Times New Roman" w:hAnsi="Times New Roman"/>
                <w:color w:val="538135" w:themeColor="accent6" w:themeShade="BF"/>
              </w:rPr>
            </w:pP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Надбавка</w:t>
            </w:r>
            <w:r w:rsidRPr="00D02283">
              <w:rPr>
                <w:rFonts w:ascii="Times New Roman" w:hAnsi="Times New Roman"/>
                <w:color w:val="FF0000"/>
              </w:rPr>
              <w:t xml:space="preserve"> </w:t>
            </w:r>
            <w:r w:rsidR="00523C09">
              <w:rPr>
                <w:rFonts w:ascii="Times New Roman" w:hAnsi="Times New Roman"/>
                <w:color w:val="FF0000"/>
              </w:rPr>
              <w:t>за награды (пп.3-5) устанавливается</w:t>
            </w:r>
            <w:r w:rsidR="00075328">
              <w:rPr>
                <w:rFonts w:ascii="Times New Roman" w:hAnsi="Times New Roman"/>
                <w:color w:val="FF0000"/>
              </w:rPr>
              <w:t xml:space="preserve"> по одному из оснований</w:t>
            </w: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  <w:p w:rsidR="00D02283" w:rsidRPr="00D02283" w:rsidRDefault="00D02283" w:rsidP="005E4FFF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3.1.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- при наличии ученой степени доктора наук по профилю образовательной организации и/или педагогической деятельности (преподаваемых дисциплин);</w:t>
            </w:r>
          </w:p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- при наличии почетных званий и наград Российской Федерации, СССР («Народный…», «Заслуженный …»);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2600</w:t>
            </w: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snapToGrid w:val="0"/>
              <w:spacing w:line="360" w:lineRule="auto"/>
              <w:ind w:firstLine="708"/>
              <w:rPr>
                <w:rFonts w:ascii="Times New Roman" w:hAnsi="Times New Roman"/>
                <w:color w:val="538135" w:themeColor="accent6" w:themeShade="BF"/>
              </w:rPr>
            </w:pP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3.2.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 xml:space="preserve">- при наличии ученой степени кандидата наук по профилю образовательной организации и/или педагогической деятельности (преподаваемых </w:t>
            </w:r>
            <w:r w:rsidRPr="00B73FF5">
              <w:rPr>
                <w:rFonts w:ascii="Times New Roman" w:hAnsi="Times New Roman"/>
                <w:color w:val="538135" w:themeColor="accent6" w:themeShade="BF"/>
              </w:rPr>
              <w:lastRenderedPageBreak/>
              <w:t>дисциплин).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lastRenderedPageBreak/>
              <w:t>1600</w:t>
            </w: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snapToGrid w:val="0"/>
              <w:spacing w:line="360" w:lineRule="auto"/>
              <w:ind w:firstLine="708"/>
              <w:rPr>
                <w:rFonts w:ascii="Times New Roman" w:hAnsi="Times New Roman"/>
                <w:color w:val="538135" w:themeColor="accent6" w:themeShade="BF"/>
              </w:rPr>
            </w:pP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lastRenderedPageBreak/>
              <w:t>4.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Руководящим работникам, специалистам, служащим за наличие ведомственных наград: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snapToGrid w:val="0"/>
              <w:spacing w:line="360" w:lineRule="auto"/>
              <w:ind w:firstLine="708"/>
              <w:rPr>
                <w:rFonts w:ascii="Times New Roman" w:hAnsi="Times New Roman"/>
                <w:color w:val="538135" w:themeColor="accent6" w:themeShade="BF"/>
              </w:rPr>
            </w:pP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4.1.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медаль Ушинского К.Д., Медаль Выготского Л.С.;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5 100</w:t>
            </w: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snapToGrid w:val="0"/>
              <w:spacing w:line="360" w:lineRule="auto"/>
              <w:ind w:firstLine="708"/>
              <w:rPr>
                <w:rFonts w:ascii="Times New Roman" w:hAnsi="Times New Roman"/>
                <w:color w:val="538135" w:themeColor="accent6" w:themeShade="BF"/>
              </w:rPr>
            </w:pP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4.2.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538135" w:themeColor="accent6" w:themeShade="BF"/>
              </w:rPr>
            </w:pPr>
            <w:r w:rsidRPr="00B73FF5">
              <w:rPr>
                <w:color w:val="538135" w:themeColor="accent6" w:themeShade="B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  <w:r w:rsidRPr="00B73FF5">
              <w:rPr>
                <w:color w:val="FF0000"/>
              </w:rPr>
              <w:t xml:space="preserve">почетное звание «Почетный работник </w:t>
            </w:r>
            <w:r w:rsidRPr="00B73FF5">
              <w:rPr>
                <w:b/>
                <w:color w:val="FF0000"/>
              </w:rPr>
              <w:t>общего</w:t>
            </w:r>
            <w:r w:rsidRPr="00B73FF5">
              <w:rPr>
                <w:color w:val="FF0000"/>
              </w:rPr>
              <w:t xml:space="preserve"> образования Российской Федерации»</w:t>
            </w:r>
            <w:r w:rsidRPr="00B73FF5">
              <w:t>;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2 600</w:t>
            </w: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snapToGrid w:val="0"/>
              <w:spacing w:line="360" w:lineRule="auto"/>
              <w:ind w:firstLine="708"/>
              <w:rPr>
                <w:rFonts w:ascii="Times New Roman" w:hAnsi="Times New Roman"/>
                <w:color w:val="538135" w:themeColor="accent6" w:themeShade="BF"/>
              </w:rPr>
            </w:pP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4.3.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</w:t>
            </w:r>
            <w:r w:rsidRPr="00B73FF5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нагрудный знак «Почетный работник воспитания и просвещения </w:t>
            </w:r>
            <w:r w:rsidRPr="00B73FF5">
              <w:rPr>
                <w:rFonts w:ascii="Times New Roman" w:hAnsi="Times New Roman"/>
                <w:color w:val="FF0000"/>
              </w:rPr>
              <w:t>Российской Федерации</w:t>
            </w:r>
            <w:r w:rsidRPr="00B73FF5">
              <w:rPr>
                <w:rFonts w:ascii="Times New Roman" w:hAnsi="Times New Roman"/>
                <w:color w:val="FF0000"/>
                <w:shd w:val="clear" w:color="auto" w:fill="FFFFFF"/>
              </w:rPr>
              <w:t>»;</w:t>
            </w:r>
          </w:p>
          <w:p w:rsidR="005E4FFF" w:rsidRPr="00B73FF5" w:rsidRDefault="005E4FFF" w:rsidP="005E4FFF">
            <w:pPr>
              <w:ind w:firstLine="38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B73FF5">
              <w:rPr>
                <w:rFonts w:ascii="Times New Roman" w:hAnsi="Times New Roman"/>
                <w:color w:val="FF0000"/>
                <w:shd w:val="clear" w:color="auto" w:fill="FFFFFF"/>
              </w:rPr>
              <w:lastRenderedPageBreak/>
              <w:t xml:space="preserve">нагрудный знак «Почетный работник среднего профессионального образования </w:t>
            </w:r>
            <w:r w:rsidRPr="00B73FF5">
              <w:rPr>
                <w:rFonts w:ascii="Times New Roman" w:hAnsi="Times New Roman"/>
                <w:color w:val="FF0000"/>
              </w:rPr>
              <w:t>Российской Федерации</w:t>
            </w:r>
            <w:r w:rsidRPr="00B73FF5">
              <w:rPr>
                <w:rFonts w:ascii="Times New Roman" w:hAnsi="Times New Roman"/>
                <w:color w:val="FF0000"/>
                <w:shd w:val="clear" w:color="auto" w:fill="FFFFFF"/>
              </w:rPr>
              <w:t>»;</w:t>
            </w:r>
          </w:p>
          <w:p w:rsidR="005E4FFF" w:rsidRPr="00B73FF5" w:rsidRDefault="005E4FFF" w:rsidP="005E4FFF">
            <w:pPr>
              <w:ind w:firstLine="38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B73FF5">
              <w:rPr>
                <w:rFonts w:ascii="Times New Roman" w:hAnsi="Times New Roman"/>
                <w:color w:val="FF0000"/>
                <w:shd w:val="clear" w:color="auto" w:fill="FFFFFF"/>
              </w:rPr>
              <w:t>знак отличия Министерства просвещения Российской Федерации «Отличник просвещения»;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lastRenderedPageBreak/>
              <w:t>1600</w:t>
            </w: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snapToGrid w:val="0"/>
              <w:spacing w:line="360" w:lineRule="auto"/>
              <w:ind w:firstLine="708"/>
              <w:rPr>
                <w:rFonts w:ascii="Times New Roman" w:hAnsi="Times New Roman"/>
                <w:color w:val="538135" w:themeColor="accent6" w:themeShade="BF"/>
              </w:rPr>
            </w:pP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lastRenderedPageBreak/>
              <w:t>4.4.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373B7D">
            <w:pPr>
              <w:rPr>
                <w:rFonts w:ascii="Times New Roman" w:hAnsi="Times New Roman"/>
                <w:color w:val="538135" w:themeColor="accent6" w:themeShade="BF"/>
                <w:shd w:val="clear" w:color="auto" w:fill="FFFFF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  <w:shd w:val="clear" w:color="auto" w:fill="FFFFFF"/>
              </w:rPr>
              <w:t>почетная грам</w:t>
            </w:r>
            <w:r w:rsidR="00373B7D">
              <w:rPr>
                <w:rFonts w:ascii="Times New Roman" w:hAnsi="Times New Roman"/>
                <w:color w:val="538135" w:themeColor="accent6" w:themeShade="BF"/>
                <w:shd w:val="clear" w:color="auto" w:fill="FFFFFF"/>
              </w:rPr>
              <w:t>ота Министерства просвещения РФ,</w:t>
            </w:r>
            <w:r w:rsidR="00373B7D" w:rsidRPr="00B61588">
              <w:rPr>
                <w:rFonts w:ascii="Times New Roman" w:hAnsi="Times New Roman"/>
                <w:color w:val="FF0000"/>
                <w:highlight w:val="yellow"/>
                <w:shd w:val="clear" w:color="auto" w:fill="FFFFFF"/>
              </w:rPr>
              <w:t>Министерства образования и науки РФ</w:t>
            </w:r>
            <w:r w:rsidR="00373B7D" w:rsidRPr="00B61588">
              <w:rPr>
                <w:rFonts w:ascii="Times New Roman" w:hAnsi="Times New Roman"/>
                <w:color w:val="22272F"/>
                <w:highlight w:val="yellow"/>
                <w:shd w:val="clear" w:color="auto" w:fill="FFFFFF"/>
              </w:rPr>
              <w:t>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1020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snapToGrid w:val="0"/>
              <w:spacing w:line="360" w:lineRule="auto"/>
              <w:ind w:firstLine="708"/>
              <w:rPr>
                <w:rFonts w:ascii="Times New Roman" w:hAnsi="Times New Roman"/>
                <w:color w:val="538135" w:themeColor="accent6" w:themeShade="BF"/>
              </w:rPr>
            </w:pP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5.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  <w:highlight w:val="yellow"/>
                <w:shd w:val="clear" w:color="auto" w:fill="FFFFF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Руководящим работникам, специалистам, служащим за наличие</w:t>
            </w:r>
            <w:r w:rsidRPr="00B73FF5">
              <w:rPr>
                <w:rFonts w:ascii="Times New Roman" w:hAnsi="Times New Roman"/>
                <w:color w:val="538135" w:themeColor="accent6" w:themeShade="BF"/>
                <w:shd w:val="clear" w:color="auto" w:fill="FFFFFF"/>
              </w:rPr>
              <w:t xml:space="preserve"> региональной награды п</w:t>
            </w:r>
            <w:r w:rsidRPr="00B73FF5">
              <w:rPr>
                <w:rFonts w:ascii="Times New Roman" w:hAnsi="Times New Roman"/>
                <w:color w:val="538135" w:themeColor="accent6" w:themeShade="BF"/>
              </w:rPr>
              <w:t>очетный знак департамента образования, науки и молодежной политики Воронежской области «За заслуги в сфере образования Воронежской области».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napToGrid w:val="0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2 550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pStyle w:val="p50"/>
              <w:shd w:val="clear" w:color="auto" w:fill="FFFFFF"/>
              <w:spacing w:before="0" w:beforeAutospacing="0" w:after="0" w:afterAutospacing="0"/>
              <w:rPr>
                <w:rStyle w:val="s13"/>
                <w:rFonts w:ascii="Times New Roman" w:hAnsi="Times New Roman"/>
                <w:color w:val="538135" w:themeColor="accent6" w:themeShade="BF"/>
              </w:rPr>
            </w:pP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6.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Молодым специалистам (в возрасте до 30 лет), впервые</w:t>
            </w:r>
            <w:r w:rsidRPr="00B73FF5">
              <w:rPr>
                <w:rStyle w:val="aff0"/>
                <w:rFonts w:ascii="Times New Roman" w:hAnsi="Times New Roman"/>
                <w:color w:val="538135" w:themeColor="accent6" w:themeShade="BF"/>
              </w:rPr>
              <w:footnoteReference w:id="5"/>
            </w:r>
            <w:r w:rsidRPr="00B73FF5">
              <w:rPr>
                <w:rFonts w:ascii="Times New Roman" w:hAnsi="Times New Roman"/>
                <w:color w:val="538135" w:themeColor="accent6" w:themeShade="BF"/>
              </w:rPr>
              <w:t xml:space="preserve">заключившим трудовой договор в первые пять лет </w:t>
            </w:r>
            <w:r w:rsidRPr="00B73FF5">
              <w:rPr>
                <w:rFonts w:ascii="Times New Roman" w:hAnsi="Times New Roman"/>
                <w:color w:val="538135" w:themeColor="accent6" w:themeShade="BF"/>
              </w:rPr>
              <w:lastRenderedPageBreak/>
              <w:t>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napToGrid w:val="0"/>
              <w:rPr>
                <w:rFonts w:ascii="Times New Roman" w:hAnsi="Times New Roman"/>
                <w:color w:val="538135" w:themeColor="accent6" w:themeShade="BF"/>
              </w:rPr>
            </w:pP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pStyle w:val="p50"/>
              <w:shd w:val="clear" w:color="auto" w:fill="FFFFFF"/>
              <w:spacing w:before="0" w:beforeAutospacing="0" w:after="0" w:afterAutospacing="0"/>
              <w:rPr>
                <w:rStyle w:val="s13"/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Style w:val="s13"/>
                <w:rFonts w:ascii="Times New Roman" w:hAnsi="Times New Roman"/>
                <w:color w:val="538135" w:themeColor="accent6" w:themeShade="BF"/>
              </w:rPr>
              <w:t>Молодыми специалистами являются лица в возрасте до 30 лет:</w:t>
            </w:r>
          </w:p>
          <w:p w:rsidR="005E4FFF" w:rsidRPr="00B73FF5" w:rsidRDefault="005E4FFF" w:rsidP="005E4FFF">
            <w:pPr>
              <w:pStyle w:val="p50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Style w:val="s13"/>
                <w:rFonts w:ascii="Times New Roman" w:hAnsi="Times New Roman"/>
                <w:color w:val="538135" w:themeColor="accent6" w:themeShade="BF"/>
              </w:rPr>
              <w:t xml:space="preserve">- заключившие трудовой договор сразу после </w:t>
            </w:r>
            <w:r w:rsidRPr="00B73FF5">
              <w:rPr>
                <w:rFonts w:ascii="Times New Roman" w:hAnsi="Times New Roman"/>
                <w:color w:val="538135" w:themeColor="accent6" w:themeShade="BF"/>
              </w:rPr>
              <w:t xml:space="preserve">окончания профессиональных </w:t>
            </w:r>
            <w:r w:rsidRPr="00B73FF5">
              <w:rPr>
                <w:rFonts w:ascii="Times New Roman" w:hAnsi="Times New Roman"/>
                <w:color w:val="538135" w:themeColor="accent6" w:themeShade="BF"/>
              </w:rPr>
              <w:lastRenderedPageBreak/>
              <w:t>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:rsidR="005E4FFF" w:rsidRPr="00B73FF5" w:rsidRDefault="005E4FFF" w:rsidP="005E4FFF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- имеющиезаконченное высшее (среднее) профессиональное образование;</w:t>
            </w:r>
          </w:p>
          <w:p w:rsidR="005E4FFF" w:rsidRPr="00B73FF5" w:rsidRDefault="005E4FFF" w:rsidP="005E4FFF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5E4FFF" w:rsidRPr="00B73FF5" w:rsidRDefault="005E4FFF" w:rsidP="005E4FFF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5E4FFF" w:rsidRPr="00B73FF5" w:rsidRDefault="005E4FFF" w:rsidP="005E4FFF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 xml:space="preserve">Молодым 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</w:t>
            </w:r>
            <w:r w:rsidRPr="00B73FF5">
              <w:rPr>
                <w:rFonts w:ascii="Times New Roman" w:hAnsi="Times New Roman"/>
                <w:color w:val="538135" w:themeColor="accent6" w:themeShade="BF"/>
              </w:rPr>
              <w:lastRenderedPageBreak/>
              <w:t>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документов.</w:t>
            </w:r>
          </w:p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с даты окончания образовательного учреждения.</w:t>
            </w: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lastRenderedPageBreak/>
              <w:t>6.1.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117B0B">
            <w:pPr>
              <w:widowControl w:val="0"/>
              <w:autoSpaceDE w:val="0"/>
              <w:jc w:val="left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- с общеобразовательной организацией, расположенной в городской местности или  в поселке городского типа;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2100</w:t>
            </w: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snapToGrid w:val="0"/>
              <w:spacing w:line="360" w:lineRule="auto"/>
              <w:ind w:firstLine="708"/>
              <w:rPr>
                <w:rFonts w:ascii="Times New Roman" w:hAnsi="Times New Roman"/>
                <w:color w:val="538135" w:themeColor="accent6" w:themeShade="BF"/>
              </w:rPr>
            </w:pP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6.2.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widowControl w:val="0"/>
              <w:autoSpaceDE w:val="0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- с общеобразовательной организацией,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2600</w:t>
            </w: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snapToGrid w:val="0"/>
              <w:spacing w:line="360" w:lineRule="auto"/>
              <w:ind w:firstLine="708"/>
              <w:rPr>
                <w:rFonts w:ascii="Times New Roman" w:hAnsi="Times New Roman"/>
                <w:color w:val="538135" w:themeColor="accent6" w:themeShade="BF"/>
              </w:rPr>
            </w:pP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6.3.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widowControl w:val="0"/>
              <w:autoSpaceDE w:val="0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- с общеобразовательной организацией, расположенной в сельской местности;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3200</w:t>
            </w: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snapToGrid w:val="0"/>
              <w:spacing w:line="360" w:lineRule="auto"/>
              <w:ind w:firstLine="708"/>
              <w:rPr>
                <w:rFonts w:ascii="Times New Roman" w:hAnsi="Times New Roman"/>
                <w:color w:val="538135" w:themeColor="accent6" w:themeShade="BF"/>
              </w:rPr>
            </w:pP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6.4.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widowControl w:val="0"/>
              <w:autoSpaceDE w:val="0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- с общеобразовательной организацией, расположенной в сельской местности (при наличии диплома с отличием).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3900</w:t>
            </w: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snapToGrid w:val="0"/>
              <w:spacing w:line="360" w:lineRule="auto"/>
              <w:ind w:firstLine="708"/>
              <w:rPr>
                <w:rFonts w:ascii="Times New Roman" w:hAnsi="Times New Roman"/>
                <w:color w:val="538135" w:themeColor="accent6" w:themeShade="BF"/>
              </w:rPr>
            </w:pP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lastRenderedPageBreak/>
              <w:t>7.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Педагогическим работникам, младшим воспитателям (помощникам воспитателей) за работу с детьми с ограниченными возможностями здоровья (ОВЗ)</w:t>
            </w:r>
          </w:p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650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 xml:space="preserve">За каждого обучающегося с ОВЗ в классе, но не более 2040 в городе, 2550 в селе </w:t>
            </w: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Младшим воспитателям и помощникам воспитателей доплата за участие в организации образовательного процесса.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2 700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snapToGrid w:val="0"/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lastRenderedPageBreak/>
              <w:t>9.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Педагогическим работникам, работающим в «Ресурсной группе» с детьми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jc w:val="center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6 400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Применяется только к работникам занимающим должности тьютораивоспитателя.</w:t>
            </w:r>
          </w:p>
          <w:p w:rsidR="005E4FFF" w:rsidRPr="00B73FF5" w:rsidRDefault="005E4FFF" w:rsidP="005E4FFF">
            <w:pPr>
              <w:spacing w:line="360" w:lineRule="auto"/>
              <w:ind w:firstLine="708"/>
              <w:rPr>
                <w:rFonts w:ascii="Times New Roman" w:hAnsi="Times New Roman"/>
                <w:color w:val="538135" w:themeColor="accent6" w:themeShade="BF"/>
              </w:rPr>
            </w:pP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10.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Педагогическим работникам, за исключением педагогов-психологов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napToGrid w:val="0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3 900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</w:p>
        </w:tc>
      </w:tr>
      <w:tr w:rsidR="005E4FFF" w:rsidRPr="0089784F" w:rsidTr="00117B0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pacing w:line="360" w:lineRule="auto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11.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Педагог- психологи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4FFF" w:rsidRPr="00B73FF5" w:rsidRDefault="005E4FFF" w:rsidP="005E4FFF">
            <w:pPr>
              <w:snapToGrid w:val="0"/>
              <w:ind w:firstLine="58"/>
              <w:rPr>
                <w:rFonts w:ascii="Times New Roman" w:hAnsi="Times New Roman"/>
                <w:color w:val="538135" w:themeColor="accent6" w:themeShade="BF"/>
              </w:rPr>
            </w:pPr>
            <w:r w:rsidRPr="00B73FF5">
              <w:rPr>
                <w:rFonts w:ascii="Times New Roman" w:hAnsi="Times New Roman"/>
                <w:color w:val="538135" w:themeColor="accent6" w:themeShade="BF"/>
              </w:rPr>
              <w:t>18 950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FFF" w:rsidRPr="00B73FF5" w:rsidRDefault="005E4FFF" w:rsidP="005E4FFF">
            <w:pPr>
              <w:rPr>
                <w:rFonts w:ascii="Times New Roman" w:hAnsi="Times New Roman"/>
                <w:color w:val="538135" w:themeColor="accent6" w:themeShade="BF"/>
              </w:rPr>
            </w:pPr>
          </w:p>
        </w:tc>
      </w:tr>
    </w:tbl>
    <w:p w:rsidR="005E4FFF" w:rsidRDefault="005E4FFF" w:rsidP="00D24D5D">
      <w:pPr>
        <w:ind w:left="6096" w:firstLine="0"/>
        <w:rPr>
          <w:rFonts w:ascii="Times New Roman" w:hAnsi="Times New Roman"/>
          <w:kern w:val="36"/>
          <w:sz w:val="28"/>
          <w:szCs w:val="28"/>
        </w:rPr>
      </w:pPr>
    </w:p>
    <w:p w:rsidR="005E4FFF" w:rsidRPr="003114CB" w:rsidRDefault="005E4FFF" w:rsidP="005E4FFF">
      <w:pPr>
        <w:spacing w:line="360" w:lineRule="auto"/>
        <w:ind w:firstLine="851"/>
        <w:rPr>
          <w:rFonts w:ascii="Times New Roman" w:hAnsi="Times New Roman"/>
          <w:color w:val="538135" w:themeColor="accent6" w:themeShade="BF"/>
          <w:sz w:val="26"/>
          <w:szCs w:val="26"/>
        </w:rPr>
      </w:pPr>
      <w:r w:rsidRPr="003114CB">
        <w:rPr>
          <w:rFonts w:ascii="Times New Roman" w:hAnsi="Times New Roman"/>
          <w:color w:val="538135" w:themeColor="accent6" w:themeShade="BF"/>
          <w:sz w:val="26"/>
          <w:szCs w:val="26"/>
        </w:rPr>
        <w:t>5.2.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формуле:</w:t>
      </w:r>
    </w:p>
    <w:p w:rsidR="005E4FFF" w:rsidRPr="003114CB" w:rsidRDefault="005E4FFF" w:rsidP="005E4FFF">
      <w:pPr>
        <w:spacing w:line="360" w:lineRule="auto"/>
        <w:rPr>
          <w:rFonts w:ascii="Times New Roman" w:hAnsi="Times New Roman"/>
          <w:color w:val="538135" w:themeColor="accent6" w:themeShade="BF"/>
          <w:sz w:val="26"/>
          <w:szCs w:val="26"/>
          <w:vertAlign w:val="subscript"/>
        </w:rPr>
      </w:pPr>
      <w:r w:rsidRPr="003114CB">
        <w:rPr>
          <w:rFonts w:ascii="Times New Roman" w:hAnsi="Times New Roman"/>
          <w:color w:val="538135" w:themeColor="accent6" w:themeShade="BF"/>
          <w:sz w:val="26"/>
          <w:szCs w:val="26"/>
        </w:rPr>
        <w:t>К</w:t>
      </w:r>
      <w:r w:rsidRPr="003114CB">
        <w:rPr>
          <w:rFonts w:ascii="Times New Roman" w:hAnsi="Times New Roman"/>
          <w:color w:val="538135" w:themeColor="accent6" w:themeShade="BF"/>
          <w:sz w:val="26"/>
          <w:szCs w:val="26"/>
          <w:vertAlign w:val="subscript"/>
        </w:rPr>
        <w:t>н</w:t>
      </w:r>
      <w:r w:rsidRPr="003114CB">
        <w:rPr>
          <w:rFonts w:ascii="Times New Roman" w:hAnsi="Times New Roman"/>
          <w:color w:val="538135" w:themeColor="accent6" w:themeShade="BF"/>
          <w:sz w:val="26"/>
          <w:szCs w:val="26"/>
        </w:rPr>
        <w:t>= к</w:t>
      </w:r>
      <w:r w:rsidRPr="003114CB">
        <w:rPr>
          <w:rFonts w:ascii="Times New Roman" w:hAnsi="Times New Roman"/>
          <w:color w:val="538135" w:themeColor="accent6" w:themeShade="BF"/>
          <w:sz w:val="26"/>
          <w:szCs w:val="26"/>
          <w:vertAlign w:val="subscript"/>
        </w:rPr>
        <w:t>1</w:t>
      </w:r>
      <w:r w:rsidRPr="003114CB">
        <w:rPr>
          <w:rFonts w:ascii="Times New Roman" w:hAnsi="Times New Roman"/>
          <w:color w:val="538135" w:themeColor="accent6" w:themeShade="BF"/>
          <w:sz w:val="26"/>
          <w:szCs w:val="26"/>
        </w:rPr>
        <w:t>+к</w:t>
      </w:r>
      <w:r w:rsidRPr="003114CB">
        <w:rPr>
          <w:rFonts w:ascii="Times New Roman" w:hAnsi="Times New Roman"/>
          <w:color w:val="538135" w:themeColor="accent6" w:themeShade="BF"/>
          <w:sz w:val="26"/>
          <w:szCs w:val="26"/>
          <w:vertAlign w:val="subscript"/>
        </w:rPr>
        <w:t>2</w:t>
      </w:r>
      <w:r w:rsidRPr="003114CB">
        <w:rPr>
          <w:rFonts w:ascii="Times New Roman" w:hAnsi="Times New Roman"/>
          <w:color w:val="538135" w:themeColor="accent6" w:themeShade="BF"/>
          <w:sz w:val="26"/>
          <w:szCs w:val="26"/>
        </w:rPr>
        <w:t>+…+ к</w:t>
      </w:r>
      <w:r w:rsidRPr="003114CB">
        <w:rPr>
          <w:rFonts w:ascii="Times New Roman" w:hAnsi="Times New Roman"/>
          <w:color w:val="538135" w:themeColor="accent6" w:themeShade="BF"/>
          <w:sz w:val="26"/>
          <w:szCs w:val="26"/>
          <w:vertAlign w:val="subscript"/>
          <w:lang w:val="en-US"/>
        </w:rPr>
        <w:t>n</w:t>
      </w:r>
      <w:r w:rsidRPr="003114CB">
        <w:rPr>
          <w:rFonts w:ascii="Times New Roman" w:hAnsi="Times New Roman"/>
          <w:color w:val="538135" w:themeColor="accent6" w:themeShade="BF"/>
          <w:sz w:val="26"/>
          <w:szCs w:val="26"/>
          <w:vertAlign w:val="subscript"/>
        </w:rPr>
        <w:t>»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5.3. Повышения окладов (должностных окладов), ставок заработной платы по вышеуказанным основаниям образуют новые размеры окладов (должностных окладов), ставок заработной платы, применяемые при исчислении заработной платы с учетом объема работы (учебной нагрузки, педагогической работы и т.д.).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  <w:highlight w:val="green"/>
        </w:rPr>
      </w:pPr>
      <w:r w:rsidRPr="003114CB">
        <w:rPr>
          <w:rFonts w:ascii="Times New Roman" w:hAnsi="Times New Roman"/>
          <w:sz w:val="26"/>
          <w:szCs w:val="26"/>
        </w:rPr>
        <w:t>5.4.Особенности расчета заработной платы педагогических работников в дошкольной образовательной организации.</w:t>
      </w:r>
    </w:p>
    <w:p w:rsidR="005E4FFF" w:rsidRPr="003114CB" w:rsidRDefault="005E4FFF" w:rsidP="005E4FFF">
      <w:pPr>
        <w:spacing w:line="360" w:lineRule="auto"/>
        <w:ind w:firstLine="708"/>
        <w:rPr>
          <w:rFonts w:ascii="Times New Roman" w:hAnsi="Times New Roman"/>
          <w:color w:val="538135" w:themeColor="accent6" w:themeShade="BF"/>
          <w:sz w:val="26"/>
          <w:szCs w:val="26"/>
        </w:rPr>
      </w:pPr>
      <w:r w:rsidRPr="003114CB">
        <w:rPr>
          <w:rFonts w:ascii="Times New Roman" w:hAnsi="Times New Roman"/>
          <w:color w:val="538135" w:themeColor="accent6" w:themeShade="BF"/>
          <w:sz w:val="26"/>
          <w:szCs w:val="26"/>
        </w:rPr>
        <w:t>Размер месячного оклада (должностного оклада) педагогических работников определяется по следующей формуле:</w:t>
      </w:r>
    </w:p>
    <w:p w:rsidR="005E4FFF" w:rsidRPr="003114CB" w:rsidRDefault="005E4FFF" w:rsidP="005E4FFF">
      <w:pPr>
        <w:spacing w:line="360" w:lineRule="auto"/>
        <w:ind w:firstLine="708"/>
        <w:rPr>
          <w:rFonts w:ascii="Times New Roman" w:hAnsi="Times New Roman"/>
          <w:color w:val="538135" w:themeColor="accent6" w:themeShade="BF"/>
          <w:sz w:val="26"/>
          <w:szCs w:val="26"/>
        </w:rPr>
      </w:pPr>
    </w:p>
    <w:p w:rsidR="005E4FFF" w:rsidRPr="003114CB" w:rsidRDefault="005E4FFF" w:rsidP="005E4FFF">
      <w:pPr>
        <w:rPr>
          <w:rFonts w:ascii="Times New Roman" w:hAnsi="Times New Roman"/>
          <w:color w:val="538135" w:themeColor="accent6" w:themeShade="BF"/>
          <w:sz w:val="26"/>
          <w:szCs w:val="26"/>
        </w:rPr>
      </w:pPr>
      <m:oMathPara>
        <m:oMath>
          <m:r>
            <w:rPr>
              <w:rFonts w:ascii="Cambria Math" w:eastAsia="Calibri" w:hAnsi="Cambria Math"/>
              <w:color w:val="538135" w:themeColor="accent6" w:themeShade="BF"/>
              <w:sz w:val="26"/>
              <w:szCs w:val="26"/>
              <w:lang w:eastAsia="en-US"/>
            </w:rPr>
            <w:lastRenderedPageBreak/>
            <m:t>Од</m:t>
          </m:r>
          <m:r>
            <w:rPr>
              <w:rFonts w:ascii="Cambria Math" w:hAnsi="Cambria Math"/>
              <w:color w:val="538135" w:themeColor="accent6" w:themeShade="BF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eastAsia="Calibri" w:hAnsi="Cambria Math"/>
                  <w:i/>
                  <w:color w:val="538135" w:themeColor="accent6" w:themeShade="BF"/>
                  <w:sz w:val="26"/>
                  <w:szCs w:val="26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538135" w:themeColor="accent6" w:themeShade="BF"/>
                  <w:sz w:val="26"/>
                  <w:szCs w:val="26"/>
                </w:rPr>
                <m:t>(Б×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538135" w:themeColor="accent6" w:themeShade="BF"/>
                      <w:sz w:val="26"/>
                      <w:szCs w:val="26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538135" w:themeColor="accent6" w:themeShade="BF"/>
                      <w:sz w:val="26"/>
                      <w:szCs w:val="26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color w:val="538135" w:themeColor="accent6" w:themeShade="BF"/>
                      <w:sz w:val="26"/>
                      <w:szCs w:val="26"/>
                    </w:rPr>
                    <m:t>с</m:t>
                  </m:r>
                </m:sub>
              </m:sSub>
              <m:r>
                <w:rPr>
                  <w:rFonts w:ascii="Cambria Math" w:hAnsi="Cambria Math"/>
                  <w:color w:val="538135" w:themeColor="accent6" w:themeShade="BF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538135" w:themeColor="accent6" w:themeShade="BF"/>
                      <w:sz w:val="26"/>
                      <w:szCs w:val="26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538135" w:themeColor="accent6" w:themeShade="BF"/>
                      <w:sz w:val="26"/>
                      <w:szCs w:val="26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color w:val="538135" w:themeColor="accent6" w:themeShade="BF"/>
                      <w:sz w:val="26"/>
                      <w:szCs w:val="26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538135" w:themeColor="accent6" w:themeShade="BF"/>
                  <w:sz w:val="26"/>
                  <w:szCs w:val="26"/>
                </w:rPr>
                <m:t>)×Фн</m:t>
              </m:r>
            </m:num>
            <m:den>
              <m:r>
                <w:rPr>
                  <w:rFonts w:ascii="Cambria Math" w:hAnsi="Cambria Math"/>
                  <w:color w:val="538135" w:themeColor="accent6" w:themeShade="BF"/>
                  <w:sz w:val="26"/>
                  <w:szCs w:val="26"/>
                </w:rPr>
                <m:t>Нчс</m:t>
              </m:r>
            </m:den>
          </m:f>
          <m:r>
            <w:rPr>
              <w:rFonts w:ascii="Cambria Math" w:hAnsi="Cambria Math"/>
              <w:color w:val="538135" w:themeColor="accent6" w:themeShade="BF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="Calibri" w:hAnsi="Cambria Math"/>
                  <w:i/>
                  <w:color w:val="538135" w:themeColor="accent6" w:themeShade="BF"/>
                  <w:sz w:val="26"/>
                  <w:szCs w:val="26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color w:val="538135" w:themeColor="accent6" w:themeShade="BF"/>
                  <w:sz w:val="26"/>
                  <w:szCs w:val="26"/>
                </w:rPr>
                <m:t>К</m:t>
              </m:r>
            </m:e>
            <m:sub/>
          </m:sSub>
          <m:r>
            <w:rPr>
              <w:rFonts w:ascii="Cambria Math" w:hAnsi="Cambria Math"/>
              <w:color w:val="538135" w:themeColor="accent6" w:themeShade="BF"/>
              <w:sz w:val="26"/>
              <w:szCs w:val="26"/>
            </w:rPr>
            <m:t>, где:</m:t>
          </m:r>
        </m:oMath>
      </m:oMathPara>
    </w:p>
    <w:p w:rsidR="005E4FFF" w:rsidRPr="003114CB" w:rsidRDefault="005E4FFF" w:rsidP="005E4FFF">
      <w:pPr>
        <w:ind w:firstLine="709"/>
        <w:rPr>
          <w:rFonts w:ascii="Times New Roman" w:hAnsi="Times New Roman"/>
          <w:color w:val="0070C0"/>
          <w:sz w:val="26"/>
          <w:szCs w:val="26"/>
        </w:rPr>
      </w:pPr>
      <w:r w:rsidRPr="003114CB">
        <w:rPr>
          <w:rFonts w:ascii="Times New Roman" w:hAnsi="Times New Roman"/>
          <w:color w:val="0070C0"/>
          <w:sz w:val="26"/>
          <w:szCs w:val="26"/>
        </w:rPr>
        <w:t>.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Од – оклад (должностной оклад) педагогического работника;</w:t>
      </w:r>
    </w:p>
    <w:p w:rsidR="005E4FFF" w:rsidRPr="003114CB" w:rsidRDefault="00117B0B" w:rsidP="005E4FF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Б–оклад по ПКГ (Приложение </w:t>
      </w:r>
      <w:r w:rsidRPr="00117B0B">
        <w:rPr>
          <w:rFonts w:ascii="Times New Roman" w:hAnsi="Times New Roman"/>
          <w:sz w:val="26"/>
          <w:szCs w:val="26"/>
          <w:highlight w:val="yellow"/>
        </w:rPr>
        <w:t>№ 3</w:t>
      </w:r>
      <w:r w:rsidR="005E4FFF" w:rsidRPr="003114CB">
        <w:rPr>
          <w:rFonts w:ascii="Times New Roman" w:hAnsi="Times New Roman"/>
          <w:sz w:val="26"/>
          <w:szCs w:val="26"/>
        </w:rPr>
        <w:t xml:space="preserve"> к постановлению);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К</w:t>
      </w:r>
      <w:r w:rsidRPr="003114CB">
        <w:rPr>
          <w:rFonts w:ascii="Times New Roman" w:hAnsi="Times New Roman"/>
          <w:sz w:val="26"/>
          <w:szCs w:val="26"/>
          <w:vertAlign w:val="subscript"/>
        </w:rPr>
        <w:t>с</w:t>
      </w:r>
      <w:r w:rsidRPr="003114CB">
        <w:rPr>
          <w:rFonts w:ascii="Times New Roman" w:hAnsi="Times New Roman"/>
          <w:sz w:val="26"/>
          <w:szCs w:val="26"/>
        </w:rPr>
        <w:t>–коэффициент удорожания по местонахождению дошкольной образовательной организации (город - 1, село - 1,25);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К</w:t>
      </w:r>
      <w:r w:rsidRPr="003114CB">
        <w:rPr>
          <w:rFonts w:ascii="Times New Roman" w:hAnsi="Times New Roman"/>
          <w:sz w:val="26"/>
          <w:szCs w:val="26"/>
          <w:vertAlign w:val="subscript"/>
        </w:rPr>
        <w:t>н</w:t>
      </w:r>
      <w:r w:rsidRPr="003114CB">
        <w:rPr>
          <w:rFonts w:ascii="Times New Roman" w:hAnsi="Times New Roman"/>
          <w:sz w:val="26"/>
          <w:szCs w:val="26"/>
        </w:rPr>
        <w:t xml:space="preserve"> – коэффициент постоянных повышающих надбавок к окладу (должностному окладу), ставке заработной платы в зависимости от специфики и особенностей труда (Таблица № 1).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Фн– фактическая педагогическая нагрузка в неделю;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Нчс– норма часов педагогической работы в неделю за ставку заработной платы.</w:t>
      </w:r>
    </w:p>
    <w:p w:rsidR="005E4FFF" w:rsidRPr="003114CB" w:rsidRDefault="005E4FFF" w:rsidP="005E4FFF">
      <w:pPr>
        <w:shd w:val="clear" w:color="auto" w:fill="FFFFFF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К –индивидуальный коэффициент для дошкольной образовательной организации с учетом месячного ФОТ педагогических работников, который рассчитывается по формуле:</w:t>
      </w:r>
    </w:p>
    <w:p w:rsidR="005E4FFF" w:rsidRPr="003114CB" w:rsidRDefault="005E4FFF" w:rsidP="005E4FFF">
      <w:pPr>
        <w:shd w:val="clear" w:color="auto" w:fill="FFFFFF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noProof/>
          <w:position w:val="-32"/>
          <w:sz w:val="26"/>
          <w:szCs w:val="26"/>
        </w:rPr>
        <w:drawing>
          <wp:inline distT="0" distB="0" distL="0" distR="0">
            <wp:extent cx="714375" cy="438150"/>
            <wp:effectExtent l="0" t="0" r="0" b="0"/>
            <wp:docPr id="4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4CB">
        <w:rPr>
          <w:rFonts w:ascii="Times New Roman" w:hAnsi="Times New Roman"/>
          <w:sz w:val="26"/>
          <w:szCs w:val="26"/>
        </w:rPr>
        <w:t>,где:</w:t>
      </w:r>
    </w:p>
    <w:p w:rsidR="005E4FFF" w:rsidRPr="003114CB" w:rsidRDefault="005E4FFF" w:rsidP="005E4FFF">
      <w:pPr>
        <w:pStyle w:val="ad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ФОТ – фонд оплаты труда педагогических работников, полученный при распределении фонда оплаты труда дошкольной образовательной организации;</w:t>
      </w:r>
    </w:p>
    <w:p w:rsidR="005E4FFF" w:rsidRPr="003114CB" w:rsidRDefault="005E4FFF" w:rsidP="005E4FFF">
      <w:pPr>
        <w:pStyle w:val="ad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ФОТ</w:t>
      </w:r>
      <w:r w:rsidRPr="003114CB">
        <w:rPr>
          <w:rFonts w:ascii="Times New Roman" w:hAnsi="Times New Roman"/>
          <w:sz w:val="26"/>
          <w:szCs w:val="26"/>
          <w:vertAlign w:val="subscript"/>
        </w:rPr>
        <w:t>ф</w:t>
      </w:r>
      <w:r w:rsidRPr="003114CB">
        <w:rPr>
          <w:rFonts w:ascii="Times New Roman" w:hAnsi="Times New Roman"/>
          <w:sz w:val="26"/>
          <w:szCs w:val="26"/>
        </w:rPr>
        <w:t xml:space="preserve"> – фонд оплаты труда педагогических работников, фактически сложившийся при расчете заработной платы педагогических работников.</w:t>
      </w:r>
    </w:p>
    <w:p w:rsidR="005E4FFF" w:rsidRPr="003114CB" w:rsidRDefault="005E4FFF" w:rsidP="005E4FFF">
      <w:pPr>
        <w:shd w:val="clear" w:color="auto" w:fill="FFFFFF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Индивидуальный коэффициент (К) не может быть менее 1, в случае если при расчете значение (К) меньше 1, то применяется (К) = 1.</w:t>
      </w:r>
    </w:p>
    <w:p w:rsidR="005E4FFF" w:rsidRPr="003114CB" w:rsidRDefault="005E4FFF" w:rsidP="005E4FFF">
      <w:pPr>
        <w:rPr>
          <w:rFonts w:ascii="Times New Roman" w:hAnsi="Times New Roman"/>
          <w:color w:val="538135" w:themeColor="accent6" w:themeShade="BF"/>
          <w:sz w:val="26"/>
          <w:szCs w:val="26"/>
        </w:rPr>
      </w:pPr>
      <w:r w:rsidRPr="003114CB">
        <w:rPr>
          <w:rFonts w:ascii="Times New Roman" w:hAnsi="Times New Roman"/>
          <w:spacing w:val="-4"/>
          <w:sz w:val="26"/>
          <w:szCs w:val="26"/>
        </w:rPr>
        <w:t>В пределах фонда оплаты труда в дошкольных образовательных организациях педагогическим работникам могут быть установлены дополнительные коэффициенты</w:t>
      </w:r>
    </w:p>
    <w:p w:rsidR="005E4FFF" w:rsidRPr="003114CB" w:rsidRDefault="005E4FFF" w:rsidP="005E4FFF">
      <w:pPr>
        <w:spacing w:line="360" w:lineRule="auto"/>
        <w:ind w:left="-142" w:firstLine="850"/>
        <w:jc w:val="right"/>
        <w:rPr>
          <w:rFonts w:ascii="Times New Roman" w:hAnsi="Times New Roman"/>
          <w:sz w:val="26"/>
          <w:szCs w:val="26"/>
        </w:rPr>
      </w:pPr>
    </w:p>
    <w:p w:rsidR="005E4FFF" w:rsidRPr="003114CB" w:rsidRDefault="005E4FFF" w:rsidP="005E4FFF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114C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6. Расчет заработной платы руководителей 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 xml:space="preserve"> 6.1. Заработная плата руководителя формируется из оклада (должностного оклада), стимулирующих выплат (в том числе единовременной материальной помощи при уходе в очередной отпуск) и рассчитывается по следующей формуле: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Зп</w:t>
      </w:r>
      <w:r w:rsidRPr="003114CB">
        <w:rPr>
          <w:rFonts w:ascii="Times New Roman" w:hAnsi="Times New Roman"/>
          <w:sz w:val="26"/>
          <w:szCs w:val="26"/>
          <w:vertAlign w:val="subscript"/>
        </w:rPr>
        <w:t>р</w:t>
      </w:r>
      <w:r w:rsidRPr="003114CB">
        <w:rPr>
          <w:rFonts w:ascii="Times New Roman" w:hAnsi="Times New Roman"/>
          <w:sz w:val="26"/>
          <w:szCs w:val="26"/>
        </w:rPr>
        <w:t xml:space="preserve"> = Од</w:t>
      </w:r>
      <w:r w:rsidRPr="003114CB">
        <w:rPr>
          <w:rFonts w:ascii="Times New Roman" w:hAnsi="Times New Roman"/>
          <w:sz w:val="26"/>
          <w:szCs w:val="26"/>
          <w:vertAlign w:val="subscript"/>
        </w:rPr>
        <w:t>р</w:t>
      </w:r>
      <w:r w:rsidRPr="003114CB">
        <w:rPr>
          <w:rFonts w:ascii="Times New Roman" w:hAnsi="Times New Roman"/>
          <w:sz w:val="26"/>
          <w:szCs w:val="26"/>
        </w:rPr>
        <w:t>+С</w:t>
      </w:r>
      <w:r w:rsidRPr="003114CB">
        <w:rPr>
          <w:rFonts w:ascii="Times New Roman" w:hAnsi="Times New Roman"/>
          <w:sz w:val="26"/>
          <w:szCs w:val="26"/>
          <w:vertAlign w:val="subscript"/>
        </w:rPr>
        <w:t>р</w:t>
      </w:r>
      <w:r w:rsidRPr="003114CB">
        <w:rPr>
          <w:rFonts w:ascii="Times New Roman" w:hAnsi="Times New Roman"/>
          <w:sz w:val="26"/>
          <w:szCs w:val="26"/>
        </w:rPr>
        <w:t>+Мп</w:t>
      </w:r>
      <w:r w:rsidRPr="003114CB">
        <w:rPr>
          <w:rFonts w:ascii="Times New Roman" w:hAnsi="Times New Roman"/>
          <w:sz w:val="26"/>
          <w:szCs w:val="26"/>
          <w:vertAlign w:val="subscript"/>
        </w:rPr>
        <w:t>р</w:t>
      </w:r>
      <w:r w:rsidRPr="003114CB">
        <w:rPr>
          <w:rFonts w:ascii="Times New Roman" w:hAnsi="Times New Roman"/>
          <w:sz w:val="26"/>
          <w:szCs w:val="26"/>
        </w:rPr>
        <w:t>, где: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Зп</w:t>
      </w:r>
      <w:r w:rsidRPr="003114CB">
        <w:rPr>
          <w:rFonts w:ascii="Times New Roman" w:hAnsi="Times New Roman"/>
          <w:sz w:val="26"/>
          <w:szCs w:val="26"/>
          <w:vertAlign w:val="subscript"/>
        </w:rPr>
        <w:t>р</w:t>
      </w:r>
      <w:r w:rsidRPr="003114CB">
        <w:rPr>
          <w:rFonts w:ascii="Times New Roman" w:hAnsi="Times New Roman"/>
          <w:sz w:val="26"/>
          <w:szCs w:val="26"/>
        </w:rPr>
        <w:t xml:space="preserve"> – заработная плата руководителя;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Од</w:t>
      </w:r>
      <w:r w:rsidRPr="003114CB">
        <w:rPr>
          <w:rFonts w:ascii="Times New Roman" w:hAnsi="Times New Roman"/>
          <w:sz w:val="26"/>
          <w:szCs w:val="26"/>
          <w:vertAlign w:val="subscript"/>
        </w:rPr>
        <w:t>р</w:t>
      </w:r>
      <w:r w:rsidRPr="003114CB">
        <w:rPr>
          <w:rFonts w:ascii="Times New Roman" w:hAnsi="Times New Roman"/>
          <w:sz w:val="26"/>
          <w:szCs w:val="26"/>
        </w:rPr>
        <w:t xml:space="preserve"> – оклад (должностной оклад) руководителя;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С</w:t>
      </w:r>
      <w:r w:rsidRPr="003114CB">
        <w:rPr>
          <w:rFonts w:ascii="Times New Roman" w:hAnsi="Times New Roman"/>
          <w:sz w:val="26"/>
          <w:szCs w:val="26"/>
          <w:vertAlign w:val="subscript"/>
        </w:rPr>
        <w:t>р</w:t>
      </w:r>
      <w:r w:rsidRPr="003114CB">
        <w:rPr>
          <w:rFonts w:ascii="Times New Roman" w:hAnsi="Times New Roman"/>
          <w:sz w:val="26"/>
          <w:szCs w:val="26"/>
        </w:rPr>
        <w:t>– стимулирующие выплаты руководителя;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Мп</w:t>
      </w:r>
      <w:r w:rsidRPr="003114CB">
        <w:rPr>
          <w:rFonts w:ascii="Times New Roman" w:hAnsi="Times New Roman"/>
          <w:sz w:val="26"/>
          <w:szCs w:val="26"/>
          <w:vertAlign w:val="subscript"/>
        </w:rPr>
        <w:t>о</w:t>
      </w:r>
      <w:r w:rsidRPr="003114CB">
        <w:rPr>
          <w:rFonts w:ascii="Times New Roman" w:hAnsi="Times New Roman"/>
          <w:sz w:val="26"/>
          <w:szCs w:val="26"/>
        </w:rPr>
        <w:t xml:space="preserve"> – материальная помощь при уходе в очередной отпуск.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 xml:space="preserve">6.2. Оклад (должностной оклад) руководителя рассчитывается по следующей формуле: 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  <w:vertAlign w:val="subscript"/>
        </w:rPr>
      </w:pPr>
      <w:r w:rsidRPr="003114CB">
        <w:rPr>
          <w:rFonts w:ascii="Times New Roman" w:hAnsi="Times New Roman"/>
          <w:sz w:val="26"/>
          <w:szCs w:val="26"/>
        </w:rPr>
        <w:t>Од</w:t>
      </w:r>
      <w:r w:rsidRPr="003114CB">
        <w:rPr>
          <w:rFonts w:ascii="Times New Roman" w:hAnsi="Times New Roman"/>
          <w:sz w:val="26"/>
          <w:szCs w:val="26"/>
          <w:vertAlign w:val="subscript"/>
        </w:rPr>
        <w:t>р</w:t>
      </w:r>
      <w:r w:rsidRPr="003114CB">
        <w:rPr>
          <w:rFonts w:ascii="Times New Roman" w:hAnsi="Times New Roman"/>
          <w:sz w:val="26"/>
          <w:szCs w:val="26"/>
        </w:rPr>
        <w:t>=(Б×</w:t>
      </w:r>
      <w:r w:rsidRPr="00424259">
        <w:rPr>
          <w:rFonts w:ascii="Times New Roman" w:hAnsi="Times New Roman"/>
          <w:sz w:val="26"/>
          <w:szCs w:val="26"/>
        </w:rPr>
        <w:t>К</w:t>
      </w:r>
      <w:r w:rsidRPr="00424259">
        <w:rPr>
          <w:rFonts w:ascii="Times New Roman" w:hAnsi="Times New Roman"/>
          <w:sz w:val="26"/>
          <w:szCs w:val="26"/>
          <w:vertAlign w:val="subscript"/>
        </w:rPr>
        <w:t>гот</w:t>
      </w:r>
      <w:r w:rsidRPr="00424259">
        <w:rPr>
          <w:rFonts w:ascii="Times New Roman" w:hAnsi="Times New Roman"/>
          <w:sz w:val="26"/>
          <w:szCs w:val="26"/>
        </w:rPr>
        <w:t>×К</w:t>
      </w:r>
      <w:r w:rsidRPr="00424259">
        <w:rPr>
          <w:rFonts w:ascii="Times New Roman" w:hAnsi="Times New Roman"/>
          <w:sz w:val="26"/>
          <w:szCs w:val="26"/>
          <w:vertAlign w:val="subscript"/>
        </w:rPr>
        <w:t>зв</w:t>
      </w:r>
      <w:r w:rsidRPr="003114CB">
        <w:rPr>
          <w:rFonts w:ascii="Times New Roman" w:hAnsi="Times New Roman"/>
          <w:sz w:val="26"/>
          <w:szCs w:val="26"/>
        </w:rPr>
        <w:t>+С</w:t>
      </w:r>
      <w:r w:rsidRPr="003114CB">
        <w:rPr>
          <w:rFonts w:ascii="Times New Roman" w:hAnsi="Times New Roman"/>
          <w:sz w:val="26"/>
          <w:szCs w:val="26"/>
          <w:vertAlign w:val="subscript"/>
        </w:rPr>
        <w:t>кв</w:t>
      </w:r>
      <w:r w:rsidRPr="003114CB">
        <w:rPr>
          <w:rFonts w:ascii="Times New Roman" w:hAnsi="Times New Roman"/>
          <w:sz w:val="26"/>
          <w:szCs w:val="26"/>
        </w:rPr>
        <w:t>)×К</w:t>
      </w:r>
      <w:r w:rsidRPr="003114CB">
        <w:rPr>
          <w:rFonts w:ascii="Times New Roman" w:hAnsi="Times New Roman"/>
          <w:sz w:val="26"/>
          <w:szCs w:val="26"/>
          <w:vertAlign w:val="subscript"/>
        </w:rPr>
        <w:t>кор</w:t>
      </w:r>
      <w:r w:rsidRPr="003114CB">
        <w:rPr>
          <w:rFonts w:ascii="Times New Roman" w:hAnsi="Times New Roman"/>
          <w:sz w:val="26"/>
          <w:szCs w:val="26"/>
        </w:rPr>
        <w:t>×К</w:t>
      </w:r>
      <w:r w:rsidRPr="003114CB">
        <w:rPr>
          <w:rFonts w:ascii="Times New Roman" w:hAnsi="Times New Roman"/>
          <w:sz w:val="26"/>
          <w:szCs w:val="26"/>
          <w:vertAlign w:val="subscript"/>
        </w:rPr>
        <w:t>эф</w:t>
      </w:r>
      <w:r w:rsidRPr="003114CB">
        <w:rPr>
          <w:rFonts w:ascii="Times New Roman" w:hAnsi="Times New Roman"/>
          <w:sz w:val="26"/>
          <w:szCs w:val="26"/>
        </w:rPr>
        <w:t>, где: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Од</w:t>
      </w:r>
      <w:r w:rsidRPr="003114CB">
        <w:rPr>
          <w:rFonts w:ascii="Times New Roman" w:hAnsi="Times New Roman"/>
          <w:sz w:val="26"/>
          <w:szCs w:val="26"/>
          <w:vertAlign w:val="subscript"/>
        </w:rPr>
        <w:t>р</w:t>
      </w:r>
      <w:r w:rsidRPr="003114CB">
        <w:rPr>
          <w:rFonts w:ascii="Times New Roman" w:hAnsi="Times New Roman"/>
          <w:sz w:val="26"/>
          <w:szCs w:val="26"/>
        </w:rPr>
        <w:t>-оклад руководителя;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Б – средняя заработная плата педагогических работников дошкольного образования по муниципалитету;</w:t>
      </w:r>
    </w:p>
    <w:p w:rsidR="00373B7D" w:rsidRDefault="005E4FFF" w:rsidP="00373B7D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К</w:t>
      </w:r>
      <w:r w:rsidRPr="003114CB">
        <w:rPr>
          <w:rFonts w:ascii="Times New Roman" w:hAnsi="Times New Roman"/>
          <w:sz w:val="26"/>
          <w:szCs w:val="26"/>
          <w:vertAlign w:val="subscript"/>
        </w:rPr>
        <w:t>гот</w:t>
      </w:r>
      <w:r w:rsidRPr="003114CB">
        <w:rPr>
          <w:rFonts w:ascii="Times New Roman" w:hAnsi="Times New Roman"/>
          <w:sz w:val="26"/>
          <w:szCs w:val="26"/>
        </w:rPr>
        <w:t xml:space="preserve"> – коэффициент за группу оплаты труда;</w:t>
      </w:r>
    </w:p>
    <w:p w:rsidR="00373B7D" w:rsidRDefault="005E4FFF" w:rsidP="00373B7D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lastRenderedPageBreak/>
        <w:t>К</w:t>
      </w:r>
      <w:r w:rsidRPr="003114CB">
        <w:rPr>
          <w:rFonts w:ascii="Times New Roman" w:hAnsi="Times New Roman"/>
          <w:sz w:val="26"/>
          <w:szCs w:val="26"/>
          <w:vertAlign w:val="subscript"/>
        </w:rPr>
        <w:t>зв</w:t>
      </w:r>
      <w:r w:rsidRPr="003114CB">
        <w:rPr>
          <w:rFonts w:ascii="Times New Roman" w:hAnsi="Times New Roman"/>
          <w:sz w:val="26"/>
          <w:szCs w:val="26"/>
        </w:rPr>
        <w:t xml:space="preserve"> – коэффициент за государственные награды, почетные звания, ведомственные награды и звания, ученую степ</w:t>
      </w:r>
      <w:r w:rsidR="004A15B6">
        <w:rPr>
          <w:rFonts w:ascii="Times New Roman" w:hAnsi="Times New Roman"/>
          <w:sz w:val="26"/>
          <w:szCs w:val="26"/>
        </w:rPr>
        <w:t>ень и ученое звание</w:t>
      </w:r>
      <w:r w:rsidR="00D150C6">
        <w:rPr>
          <w:rFonts w:ascii="Times New Roman" w:hAnsi="Times New Roman"/>
          <w:sz w:val="26"/>
          <w:szCs w:val="26"/>
        </w:rPr>
        <w:t xml:space="preserve">(Таблица </w:t>
      </w:r>
      <w:r w:rsidR="004A15B6">
        <w:rPr>
          <w:rFonts w:ascii="Times New Roman" w:hAnsi="Times New Roman"/>
          <w:sz w:val="26"/>
          <w:szCs w:val="26"/>
        </w:rPr>
        <w:t xml:space="preserve">№ </w:t>
      </w:r>
      <w:r w:rsidR="00D150C6">
        <w:rPr>
          <w:rFonts w:ascii="Times New Roman" w:hAnsi="Times New Roman"/>
          <w:sz w:val="26"/>
          <w:szCs w:val="26"/>
        </w:rPr>
        <w:t xml:space="preserve">2) </w:t>
      </w:r>
    </w:p>
    <w:p w:rsidR="00D150C6" w:rsidRDefault="00D150C6" w:rsidP="00373B7D">
      <w:pPr>
        <w:ind w:firstLine="709"/>
        <w:rPr>
          <w:rFonts w:ascii="Times New Roman" w:hAnsi="Times New Roman"/>
          <w:sz w:val="26"/>
          <w:szCs w:val="26"/>
        </w:rPr>
      </w:pPr>
    </w:p>
    <w:p w:rsidR="00373B7D" w:rsidRPr="00D150C6" w:rsidRDefault="00B61588" w:rsidP="00373B7D">
      <w:pPr>
        <w:ind w:firstLine="709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                     Т</w:t>
      </w:r>
      <w:r w:rsidR="00D150C6" w:rsidRPr="00D150C6">
        <w:rPr>
          <w:rFonts w:ascii="Times New Roman" w:hAnsi="Times New Roman"/>
          <w:color w:val="FF0000"/>
          <w:sz w:val="26"/>
          <w:szCs w:val="26"/>
        </w:rPr>
        <w:t xml:space="preserve">аблица 2 </w:t>
      </w:r>
    </w:p>
    <w:p w:rsidR="00373B7D" w:rsidRPr="00D150C6" w:rsidRDefault="00373B7D" w:rsidP="00373B7D">
      <w:pPr>
        <w:ind w:firstLine="709"/>
        <w:jc w:val="center"/>
        <w:rPr>
          <w:rFonts w:ascii="Times New Roman" w:hAnsi="Times New Roman"/>
          <w:color w:val="FF0000"/>
          <w:sz w:val="26"/>
          <w:szCs w:val="26"/>
        </w:rPr>
      </w:pPr>
      <w:r w:rsidRPr="00D150C6">
        <w:rPr>
          <w:rFonts w:ascii="Times New Roman" w:hAnsi="Times New Roman"/>
          <w:color w:val="FF0000"/>
          <w:sz w:val="26"/>
          <w:szCs w:val="26"/>
        </w:rPr>
        <w:t>Коэффициенты за государственные награды,</w:t>
      </w:r>
    </w:p>
    <w:p w:rsidR="00373B7D" w:rsidRPr="00D150C6" w:rsidRDefault="00373B7D" w:rsidP="00373B7D">
      <w:pPr>
        <w:ind w:firstLine="0"/>
        <w:jc w:val="center"/>
        <w:rPr>
          <w:rFonts w:ascii="Times New Roman" w:hAnsi="Times New Roman"/>
          <w:color w:val="FF0000"/>
          <w:sz w:val="26"/>
          <w:szCs w:val="26"/>
        </w:rPr>
      </w:pPr>
      <w:r w:rsidRPr="00D150C6">
        <w:rPr>
          <w:rFonts w:ascii="Times New Roman" w:hAnsi="Times New Roman"/>
          <w:color w:val="FF0000"/>
          <w:sz w:val="26"/>
          <w:szCs w:val="26"/>
        </w:rPr>
        <w:t>почетные звания, ведомственные награды и звания, ученую степень и ученое звание</w:t>
      </w:r>
    </w:p>
    <w:p w:rsidR="005E4FFF" w:rsidRPr="00B35E69" w:rsidRDefault="005E4FFF" w:rsidP="005E4FFF">
      <w:pPr>
        <w:ind w:firstLine="709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7"/>
        <w:gridCol w:w="2470"/>
      </w:tblGrid>
      <w:tr w:rsidR="005E4FFF" w:rsidRPr="00117B0B" w:rsidTr="005E4FFF">
        <w:tc>
          <w:tcPr>
            <w:tcW w:w="1791" w:type="pct"/>
          </w:tcPr>
          <w:p w:rsidR="005E4FFF" w:rsidRPr="003114CB" w:rsidRDefault="005E4FFF" w:rsidP="005E4FFF">
            <w:pPr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114CB">
              <w:rPr>
                <w:rFonts w:ascii="Times New Roman" w:hAnsi="Times New Roman"/>
                <w:color w:val="FF0000"/>
                <w:sz w:val="26"/>
                <w:szCs w:val="26"/>
              </w:rPr>
              <w:t>Руководящим работникам за наличие государственных наград, Почетного звания, ученой степени и ученого звания:</w:t>
            </w:r>
          </w:p>
        </w:tc>
        <w:tc>
          <w:tcPr>
            <w:tcW w:w="649" w:type="pct"/>
          </w:tcPr>
          <w:p w:rsidR="005E4FFF" w:rsidRPr="003114CB" w:rsidRDefault="005E4FFF" w:rsidP="005E4FFF">
            <w:pPr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5E4FFF" w:rsidRPr="00EE440F" w:rsidTr="005E4FFF">
        <w:tc>
          <w:tcPr>
            <w:tcW w:w="1791" w:type="pct"/>
          </w:tcPr>
          <w:p w:rsidR="005E4FFF" w:rsidRPr="003114CB" w:rsidRDefault="005E4FFF" w:rsidP="005E4FFF">
            <w:pPr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114CB">
              <w:rPr>
                <w:rFonts w:ascii="Times New Roman" w:hAnsi="Times New Roman"/>
                <w:color w:val="FF0000"/>
                <w:sz w:val="26"/>
                <w:szCs w:val="26"/>
              </w:rPr>
              <w:t>- при наличии ученой степени доктора наук по профилю образовательной организации или педагогической деятельности (преподаваемых дисциплин);</w:t>
            </w:r>
          </w:p>
        </w:tc>
        <w:tc>
          <w:tcPr>
            <w:tcW w:w="649" w:type="pct"/>
          </w:tcPr>
          <w:p w:rsidR="005E4FFF" w:rsidRPr="003114CB" w:rsidRDefault="005E4FFF" w:rsidP="005E4FFF">
            <w:pPr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114CB">
              <w:rPr>
                <w:rFonts w:ascii="Times New Roman" w:hAnsi="Times New Roman"/>
                <w:color w:val="FF0000"/>
                <w:sz w:val="26"/>
                <w:szCs w:val="26"/>
              </w:rPr>
              <w:t>1.2</w:t>
            </w:r>
          </w:p>
        </w:tc>
      </w:tr>
      <w:tr w:rsidR="005E4FFF" w:rsidRPr="00EE440F" w:rsidTr="005E4FFF">
        <w:tc>
          <w:tcPr>
            <w:tcW w:w="1791" w:type="pct"/>
          </w:tcPr>
          <w:p w:rsidR="005E4FFF" w:rsidRPr="003114CB" w:rsidRDefault="005E4FFF" w:rsidP="005E4FFF">
            <w:pPr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114CB">
              <w:rPr>
                <w:rFonts w:ascii="Times New Roman" w:hAnsi="Times New Roman"/>
                <w:color w:val="FF0000"/>
                <w:sz w:val="26"/>
                <w:szCs w:val="26"/>
              </w:rPr>
              <w:t>- при наличии ученой степени кандидата наук по профилю образовательной организации или педагогической деятельности (преподаваемых дисциплин);</w:t>
            </w:r>
          </w:p>
        </w:tc>
        <w:tc>
          <w:tcPr>
            <w:tcW w:w="649" w:type="pct"/>
          </w:tcPr>
          <w:p w:rsidR="005E4FFF" w:rsidRPr="003114CB" w:rsidRDefault="005E4FFF" w:rsidP="005E4FFF">
            <w:pPr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114CB">
              <w:rPr>
                <w:rFonts w:ascii="Times New Roman" w:hAnsi="Times New Roman"/>
                <w:color w:val="FF0000"/>
                <w:sz w:val="26"/>
                <w:szCs w:val="26"/>
              </w:rPr>
              <w:t>1.1</w:t>
            </w:r>
          </w:p>
        </w:tc>
      </w:tr>
      <w:tr w:rsidR="005E4FFF" w:rsidRPr="00EE440F" w:rsidTr="005E4FFF">
        <w:tc>
          <w:tcPr>
            <w:tcW w:w="1791" w:type="pct"/>
          </w:tcPr>
          <w:p w:rsidR="005E4FFF" w:rsidRPr="003114CB" w:rsidRDefault="005E4FFF" w:rsidP="005E4FFF">
            <w:pPr>
              <w:widowControl w:val="0"/>
              <w:suppressAutoHyphens/>
              <w:autoSpaceDE w:val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114CB">
              <w:rPr>
                <w:rFonts w:ascii="Times New Roman" w:hAnsi="Times New Roman"/>
                <w:color w:val="FF0000"/>
                <w:sz w:val="26"/>
                <w:szCs w:val="26"/>
              </w:rPr>
              <w:t>- при наличии почетных званий и наград Российской Федерации, СССР («Народный…», «Заслуженный …»);</w:t>
            </w:r>
          </w:p>
        </w:tc>
        <w:tc>
          <w:tcPr>
            <w:tcW w:w="649" w:type="pct"/>
          </w:tcPr>
          <w:p w:rsidR="005E4FFF" w:rsidRPr="003114CB" w:rsidRDefault="005E4FFF" w:rsidP="005E4FFF">
            <w:pPr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114CB">
              <w:rPr>
                <w:rFonts w:ascii="Times New Roman" w:hAnsi="Times New Roman"/>
                <w:color w:val="FF0000"/>
                <w:sz w:val="26"/>
                <w:szCs w:val="26"/>
              </w:rPr>
              <w:t>1.2</w:t>
            </w:r>
          </w:p>
        </w:tc>
      </w:tr>
      <w:tr w:rsidR="005E4FFF" w:rsidRPr="00EE440F" w:rsidTr="005E4FFF">
        <w:tc>
          <w:tcPr>
            <w:tcW w:w="1791" w:type="pct"/>
          </w:tcPr>
          <w:p w:rsidR="005E4FFF" w:rsidRPr="003114CB" w:rsidRDefault="005E4FFF" w:rsidP="005E4FFF">
            <w:pPr>
              <w:widowControl w:val="0"/>
              <w:suppressAutoHyphens/>
              <w:autoSpaceDE w:val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114CB">
              <w:rPr>
                <w:rFonts w:ascii="Times New Roman" w:hAnsi="Times New Roman"/>
                <w:color w:val="FF0000"/>
                <w:sz w:val="26"/>
                <w:szCs w:val="26"/>
              </w:rPr>
              <w:t>- при наличии ведомственных наград и почетных званий.</w:t>
            </w:r>
          </w:p>
        </w:tc>
        <w:tc>
          <w:tcPr>
            <w:tcW w:w="649" w:type="pct"/>
          </w:tcPr>
          <w:p w:rsidR="005E4FFF" w:rsidRPr="003114CB" w:rsidRDefault="005E4FFF" w:rsidP="005E4FFF">
            <w:pPr>
              <w:ind w:firstLine="0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114CB">
              <w:rPr>
                <w:rFonts w:ascii="Times New Roman" w:hAnsi="Times New Roman"/>
                <w:color w:val="FF0000"/>
                <w:sz w:val="26"/>
                <w:szCs w:val="26"/>
              </w:rPr>
              <w:t>1.1</w:t>
            </w:r>
          </w:p>
        </w:tc>
      </w:tr>
    </w:tbl>
    <w:p w:rsidR="005E4FFF" w:rsidRPr="00EE440F" w:rsidRDefault="005E4FFF" w:rsidP="005E4FFF">
      <w:pPr>
        <w:ind w:firstLine="709"/>
        <w:rPr>
          <w:rFonts w:cs="Arial"/>
        </w:rPr>
      </w:pP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С</w:t>
      </w:r>
      <w:r w:rsidRPr="003114CB">
        <w:rPr>
          <w:rFonts w:ascii="Times New Roman" w:hAnsi="Times New Roman"/>
          <w:sz w:val="26"/>
          <w:szCs w:val="26"/>
          <w:vertAlign w:val="subscript"/>
        </w:rPr>
        <w:t>кв</w:t>
      </w:r>
      <w:r w:rsidRPr="003114CB">
        <w:rPr>
          <w:rFonts w:ascii="Times New Roman" w:hAnsi="Times New Roman"/>
          <w:sz w:val="26"/>
          <w:szCs w:val="26"/>
        </w:rPr>
        <w:t xml:space="preserve"> – сумма повышающей надбавки по итогам аттестации, утверждаемой приказом учредителя дошкольной образовательной организации.</w:t>
      </w:r>
    </w:p>
    <w:p w:rsidR="005E4FFF" w:rsidRPr="003114CB" w:rsidRDefault="005E4FFF" w:rsidP="005E4FF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К</w:t>
      </w:r>
      <w:r w:rsidRPr="003114CB">
        <w:rPr>
          <w:rFonts w:ascii="Times New Roman" w:hAnsi="Times New Roman"/>
          <w:sz w:val="26"/>
          <w:szCs w:val="26"/>
          <w:vertAlign w:val="subscript"/>
        </w:rPr>
        <w:t>кор</w:t>
      </w:r>
      <w:r w:rsidRPr="003114CB">
        <w:rPr>
          <w:rFonts w:ascii="Times New Roman" w:hAnsi="Times New Roman"/>
          <w:sz w:val="26"/>
          <w:szCs w:val="26"/>
        </w:rPr>
        <w:t xml:space="preserve">– корректирующий индивидуальный коэффициент, который рассчитывается по формуле: </w:t>
      </w:r>
    </w:p>
    <w:p w:rsidR="005E4FFF" w:rsidRPr="003114CB" w:rsidRDefault="005E4FFF" w:rsidP="005E4FF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noProof/>
          <w:position w:val="-32"/>
          <w:sz w:val="26"/>
          <w:szCs w:val="26"/>
        </w:rPr>
        <w:drawing>
          <wp:inline distT="0" distB="0" distL="0" distR="0">
            <wp:extent cx="1181100" cy="438150"/>
            <wp:effectExtent l="0" t="0" r="0" b="0"/>
            <wp:docPr id="4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4CB">
        <w:rPr>
          <w:rFonts w:ascii="Times New Roman" w:hAnsi="Times New Roman"/>
          <w:sz w:val="26"/>
          <w:szCs w:val="26"/>
        </w:rPr>
        <w:t>, где:</w:t>
      </w:r>
    </w:p>
    <w:p w:rsidR="005E4FFF" w:rsidRPr="003114CB" w:rsidRDefault="005E4FFF" w:rsidP="005E4FF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ФОТ</w:t>
      </w:r>
      <w:r w:rsidRPr="003114CB">
        <w:rPr>
          <w:rFonts w:ascii="Times New Roman" w:hAnsi="Times New Roman"/>
          <w:sz w:val="26"/>
          <w:szCs w:val="26"/>
          <w:vertAlign w:val="subscript"/>
        </w:rPr>
        <w:t>рук.пл</w:t>
      </w:r>
      <w:r w:rsidRPr="003114CB">
        <w:rPr>
          <w:rFonts w:ascii="Times New Roman" w:hAnsi="Times New Roman"/>
          <w:sz w:val="26"/>
          <w:szCs w:val="26"/>
        </w:rPr>
        <w:t xml:space="preserve"> – плановый фонд оплаты труда руководителя, полученный при распределении фонда оплаты труда дошкольной образовательной орга</w:t>
      </w:r>
      <w:r w:rsidR="00523F38">
        <w:rPr>
          <w:rFonts w:ascii="Times New Roman" w:hAnsi="Times New Roman"/>
          <w:sz w:val="26"/>
          <w:szCs w:val="26"/>
        </w:rPr>
        <w:t>низации, в соответствии с п. 4.3</w:t>
      </w:r>
      <w:r w:rsidRPr="003114CB">
        <w:rPr>
          <w:rFonts w:ascii="Times New Roman" w:hAnsi="Times New Roman"/>
          <w:sz w:val="26"/>
          <w:szCs w:val="26"/>
        </w:rPr>
        <w:t xml:space="preserve"> настоящего положения без учета стимулирующего ФОТ;</w:t>
      </w:r>
    </w:p>
    <w:p w:rsidR="005E4FFF" w:rsidRPr="003114CB" w:rsidRDefault="005E4FFF" w:rsidP="005E4FF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ФОТ</w:t>
      </w:r>
      <w:r w:rsidRPr="003114CB">
        <w:rPr>
          <w:rFonts w:ascii="Times New Roman" w:hAnsi="Times New Roman"/>
          <w:sz w:val="26"/>
          <w:szCs w:val="26"/>
          <w:vertAlign w:val="subscript"/>
        </w:rPr>
        <w:t>рук.факт</w:t>
      </w:r>
      <w:r w:rsidRPr="003114CB">
        <w:rPr>
          <w:rFonts w:ascii="Times New Roman" w:hAnsi="Times New Roman"/>
          <w:sz w:val="26"/>
          <w:szCs w:val="26"/>
        </w:rPr>
        <w:t xml:space="preserve"> – фонд оплаты труда руководителя, фактически сложившийся при расчете заработной платы, рассчитывается по формуле:</w:t>
      </w:r>
    </w:p>
    <w:p w:rsidR="005E4FFF" w:rsidRPr="003114CB" w:rsidRDefault="005E4FFF" w:rsidP="005E4FF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ФОТ</w:t>
      </w:r>
      <w:r w:rsidRPr="003114CB">
        <w:rPr>
          <w:rFonts w:ascii="Times New Roman" w:hAnsi="Times New Roman"/>
          <w:sz w:val="26"/>
          <w:szCs w:val="26"/>
          <w:vertAlign w:val="subscript"/>
        </w:rPr>
        <w:t>рук.факт</w:t>
      </w:r>
      <w:r w:rsidRPr="003114CB">
        <w:rPr>
          <w:rFonts w:ascii="Times New Roman" w:hAnsi="Times New Roman"/>
          <w:sz w:val="26"/>
          <w:szCs w:val="26"/>
        </w:rPr>
        <w:t>=(Б×К</w:t>
      </w:r>
      <w:r w:rsidRPr="003114CB">
        <w:rPr>
          <w:rFonts w:ascii="Times New Roman" w:hAnsi="Times New Roman"/>
          <w:sz w:val="26"/>
          <w:szCs w:val="26"/>
          <w:vertAlign w:val="subscript"/>
        </w:rPr>
        <w:t>гот</w:t>
      </w:r>
      <w:r w:rsidRPr="003114CB">
        <w:rPr>
          <w:rFonts w:ascii="Times New Roman" w:hAnsi="Times New Roman"/>
          <w:sz w:val="26"/>
          <w:szCs w:val="26"/>
        </w:rPr>
        <w:t>×К</w:t>
      </w:r>
      <w:r w:rsidRPr="003114CB">
        <w:rPr>
          <w:rFonts w:ascii="Times New Roman" w:hAnsi="Times New Roman"/>
          <w:sz w:val="26"/>
          <w:szCs w:val="26"/>
          <w:vertAlign w:val="subscript"/>
        </w:rPr>
        <w:t>зв</w:t>
      </w:r>
      <w:r w:rsidRPr="003114CB">
        <w:rPr>
          <w:rFonts w:ascii="Times New Roman" w:hAnsi="Times New Roman"/>
          <w:sz w:val="26"/>
          <w:szCs w:val="26"/>
        </w:rPr>
        <w:t>+С</w:t>
      </w:r>
      <w:r w:rsidRPr="003114CB">
        <w:rPr>
          <w:rFonts w:ascii="Times New Roman" w:hAnsi="Times New Roman"/>
          <w:sz w:val="26"/>
          <w:szCs w:val="26"/>
          <w:vertAlign w:val="subscript"/>
        </w:rPr>
        <w:t>кв</w:t>
      </w:r>
      <w:r w:rsidRPr="003114CB">
        <w:rPr>
          <w:rFonts w:ascii="Times New Roman" w:hAnsi="Times New Roman"/>
          <w:sz w:val="26"/>
          <w:szCs w:val="26"/>
        </w:rPr>
        <w:t>)</w:t>
      </w:r>
    </w:p>
    <w:p w:rsidR="005E4FFF" w:rsidRPr="003114CB" w:rsidRDefault="005E4FFF" w:rsidP="005E4FF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Индивидуальный коэффициент (К</w:t>
      </w:r>
      <w:r w:rsidRPr="003114CB">
        <w:rPr>
          <w:rFonts w:ascii="Times New Roman" w:hAnsi="Times New Roman"/>
          <w:sz w:val="26"/>
          <w:szCs w:val="26"/>
          <w:vertAlign w:val="subscript"/>
        </w:rPr>
        <w:t>кор</w:t>
      </w:r>
      <w:r w:rsidRPr="003114CB">
        <w:rPr>
          <w:rFonts w:ascii="Times New Roman" w:hAnsi="Times New Roman"/>
          <w:sz w:val="26"/>
          <w:szCs w:val="26"/>
        </w:rPr>
        <w:t>) не может быть более 1, в случае, если при расчете значение (К</w:t>
      </w:r>
      <w:r w:rsidRPr="003114CB">
        <w:rPr>
          <w:rFonts w:ascii="Times New Roman" w:hAnsi="Times New Roman"/>
          <w:sz w:val="26"/>
          <w:szCs w:val="26"/>
          <w:vertAlign w:val="subscript"/>
        </w:rPr>
        <w:t>кор</w:t>
      </w:r>
      <w:r w:rsidRPr="003114CB">
        <w:rPr>
          <w:rFonts w:ascii="Times New Roman" w:hAnsi="Times New Roman"/>
          <w:sz w:val="26"/>
          <w:szCs w:val="26"/>
        </w:rPr>
        <w:t>) больше 1, то применяется (К</w:t>
      </w:r>
      <w:r w:rsidRPr="003114CB">
        <w:rPr>
          <w:rFonts w:ascii="Times New Roman" w:hAnsi="Times New Roman"/>
          <w:sz w:val="26"/>
          <w:szCs w:val="26"/>
          <w:vertAlign w:val="subscript"/>
        </w:rPr>
        <w:t>кор</w:t>
      </w:r>
      <w:r w:rsidRPr="003114CB">
        <w:rPr>
          <w:rFonts w:ascii="Times New Roman" w:hAnsi="Times New Roman"/>
          <w:sz w:val="26"/>
          <w:szCs w:val="26"/>
        </w:rPr>
        <w:t>) = 1.</w:t>
      </w:r>
    </w:p>
    <w:p w:rsidR="005E4FFF" w:rsidRPr="003114CB" w:rsidRDefault="005E4FFF" w:rsidP="005E4FF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К</w:t>
      </w:r>
      <w:r w:rsidRPr="003114CB">
        <w:rPr>
          <w:rFonts w:ascii="Times New Roman" w:hAnsi="Times New Roman"/>
          <w:sz w:val="26"/>
          <w:szCs w:val="26"/>
          <w:vertAlign w:val="subscript"/>
        </w:rPr>
        <w:t>эф</w:t>
      </w:r>
      <w:r w:rsidRPr="003114CB">
        <w:rPr>
          <w:rFonts w:ascii="Times New Roman" w:hAnsi="Times New Roman"/>
          <w:sz w:val="26"/>
          <w:szCs w:val="26"/>
        </w:rPr>
        <w:t>– коэффициент, отражающий эффективность структуры дошкольной образовательной организации, рассчитывается по формуле:</w:t>
      </w:r>
    </w:p>
    <w:p w:rsidR="005E4FFF" w:rsidRPr="003114CB" w:rsidRDefault="005E4FFF" w:rsidP="005E4FFF">
      <w:pPr>
        <w:shd w:val="clear" w:color="auto" w:fill="FFFFFF"/>
        <w:ind w:firstLine="709"/>
        <w:rPr>
          <w:rFonts w:ascii="Times New Roman" w:hAnsi="Times New Roman"/>
          <w:sz w:val="26"/>
          <w:szCs w:val="26"/>
          <w:vertAlign w:val="subscript"/>
        </w:rPr>
      </w:pPr>
      <w:r w:rsidRPr="003114CB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>
            <wp:extent cx="1371600" cy="361950"/>
            <wp:effectExtent l="0" t="0" r="0" b="0"/>
            <wp:docPr id="4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4CB">
        <w:rPr>
          <w:rFonts w:ascii="Times New Roman" w:hAnsi="Times New Roman"/>
          <w:sz w:val="26"/>
          <w:szCs w:val="26"/>
          <w:vertAlign w:val="subscript"/>
        </w:rPr>
        <w:t>,</w:t>
      </w:r>
      <w:r w:rsidRPr="003114CB">
        <w:rPr>
          <w:rFonts w:ascii="Times New Roman" w:hAnsi="Times New Roman"/>
          <w:sz w:val="26"/>
          <w:szCs w:val="26"/>
        </w:rPr>
        <w:t xml:space="preserve"> где:</w:t>
      </w:r>
    </w:p>
    <w:p w:rsidR="005E4FFF" w:rsidRPr="003114CB" w:rsidRDefault="005E4FFF" w:rsidP="005E4FF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К</w:t>
      </w:r>
      <w:r w:rsidRPr="003114CB">
        <w:rPr>
          <w:rFonts w:ascii="Times New Roman" w:hAnsi="Times New Roman"/>
          <w:sz w:val="26"/>
          <w:szCs w:val="26"/>
          <w:vertAlign w:val="subscript"/>
        </w:rPr>
        <w:t>1</w:t>
      </w:r>
      <w:r w:rsidRPr="003114CB">
        <w:rPr>
          <w:rFonts w:ascii="Times New Roman" w:hAnsi="Times New Roman"/>
          <w:sz w:val="26"/>
          <w:szCs w:val="26"/>
        </w:rPr>
        <w:t xml:space="preserve"> – коэффициент, определяющий отклонение фактической наполняемости групп от нормативной </w:t>
      </w:r>
      <w:r w:rsidRPr="003114CB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>
            <wp:extent cx="857250" cy="390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4CB">
        <w:rPr>
          <w:rFonts w:ascii="Times New Roman" w:hAnsi="Times New Roman"/>
          <w:sz w:val="26"/>
          <w:szCs w:val="26"/>
        </w:rPr>
        <w:t>;</w:t>
      </w:r>
    </w:p>
    <w:p w:rsidR="005E4FFF" w:rsidRPr="00297C07" w:rsidRDefault="005E4FFF" w:rsidP="005E4FF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D150C6">
        <w:rPr>
          <w:rFonts w:ascii="Times New Roman" w:hAnsi="Times New Roman"/>
          <w:sz w:val="26"/>
          <w:szCs w:val="26"/>
        </w:rPr>
        <w:t>К</w:t>
      </w:r>
      <w:r w:rsidRPr="00D150C6">
        <w:rPr>
          <w:rFonts w:ascii="Times New Roman" w:hAnsi="Times New Roman"/>
          <w:sz w:val="26"/>
          <w:szCs w:val="26"/>
          <w:vertAlign w:val="subscript"/>
        </w:rPr>
        <w:t>2</w:t>
      </w:r>
      <w:r w:rsidRPr="00D150C6">
        <w:rPr>
          <w:rFonts w:ascii="Times New Roman" w:hAnsi="Times New Roman"/>
          <w:sz w:val="26"/>
          <w:szCs w:val="26"/>
        </w:rPr>
        <w:t xml:space="preserve"> – коэффициент, определяющий отклонение фактической доли фонда оплаты труда педагогического персонала от нормативной</w:t>
      </w:r>
      <w:r w:rsidR="00D150C6" w:rsidRPr="00D150C6">
        <w:rPr>
          <w:rFonts w:ascii="Times New Roman" w:hAnsi="Times New Roman"/>
          <w:sz w:val="26"/>
          <w:szCs w:val="26"/>
        </w:rPr>
        <w:t xml:space="preserve"> (К</w:t>
      </w:r>
      <w:r w:rsidR="00D150C6" w:rsidRPr="00D150C6">
        <w:rPr>
          <w:rFonts w:ascii="Times New Roman" w:hAnsi="Times New Roman"/>
          <w:sz w:val="26"/>
          <w:szCs w:val="26"/>
          <w:vertAlign w:val="subscript"/>
        </w:rPr>
        <w:t>2</w:t>
      </w:r>
      <w:r w:rsidR="00D150C6" w:rsidRPr="00D150C6">
        <w:rPr>
          <w:rFonts w:ascii="Times New Roman" w:hAnsi="Times New Roman"/>
          <w:sz w:val="26"/>
          <w:szCs w:val="26"/>
        </w:rPr>
        <w:t xml:space="preserve"> =</w:t>
      </w:r>
      <w:r w:rsidR="00D150C6" w:rsidRPr="00297C07">
        <w:rPr>
          <w:rFonts w:ascii="Times New Roman" w:hAnsi="Times New Roman"/>
          <w:color w:val="0070C0"/>
          <w:sz w:val="26"/>
          <w:szCs w:val="26"/>
        </w:rPr>
        <w:t>факт/75</w:t>
      </w:r>
      <w:r w:rsidR="00D150C6" w:rsidRPr="00297C07">
        <w:rPr>
          <w:rFonts w:ascii="Times New Roman" w:hAnsi="Times New Roman"/>
          <w:noProof/>
          <w:sz w:val="26"/>
          <w:szCs w:val="26"/>
        </w:rPr>
        <w:t>)</w:t>
      </w:r>
      <w:r w:rsidRPr="00297C07">
        <w:rPr>
          <w:rFonts w:ascii="Times New Roman" w:hAnsi="Times New Roman"/>
          <w:sz w:val="26"/>
          <w:szCs w:val="26"/>
        </w:rPr>
        <w:t>;</w:t>
      </w:r>
    </w:p>
    <w:p w:rsidR="005E4FFF" w:rsidRPr="003114CB" w:rsidRDefault="005E4FFF" w:rsidP="005E4FF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lastRenderedPageBreak/>
        <w:t>К</w:t>
      </w:r>
      <w:r w:rsidRPr="003114CB">
        <w:rPr>
          <w:rFonts w:ascii="Times New Roman" w:hAnsi="Times New Roman"/>
          <w:sz w:val="26"/>
          <w:szCs w:val="26"/>
          <w:vertAlign w:val="subscript"/>
        </w:rPr>
        <w:t>3</w:t>
      </w:r>
      <w:r w:rsidRPr="003114CB">
        <w:rPr>
          <w:rFonts w:ascii="Times New Roman" w:hAnsi="Times New Roman"/>
          <w:sz w:val="26"/>
          <w:szCs w:val="26"/>
        </w:rPr>
        <w:t xml:space="preserve"> – коэффициент, определяющий отклонение фактического соотношения количества обучающихся (воспитанников) на одного педагогического работника от нормативного</w:t>
      </w:r>
      <w:r w:rsidRPr="000140B9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>
            <wp:extent cx="857250" cy="361950"/>
            <wp:effectExtent l="0" t="0" r="0" b="0"/>
            <wp:docPr id="4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FF" w:rsidRPr="003114CB" w:rsidRDefault="005E4FFF" w:rsidP="005E4FFF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К</w:t>
      </w:r>
      <w:r w:rsidRPr="003114CB">
        <w:rPr>
          <w:rFonts w:ascii="Times New Roman" w:hAnsi="Times New Roman"/>
          <w:sz w:val="26"/>
          <w:szCs w:val="26"/>
          <w:vertAlign w:val="subscript"/>
        </w:rPr>
        <w:t>1</w:t>
      </w:r>
      <w:r w:rsidRPr="003114CB">
        <w:rPr>
          <w:rFonts w:ascii="Times New Roman" w:hAnsi="Times New Roman"/>
          <w:sz w:val="26"/>
          <w:szCs w:val="26"/>
        </w:rPr>
        <w:t>, К</w:t>
      </w:r>
      <w:r w:rsidRPr="003114CB">
        <w:rPr>
          <w:rFonts w:ascii="Times New Roman" w:hAnsi="Times New Roman"/>
          <w:sz w:val="26"/>
          <w:szCs w:val="26"/>
          <w:vertAlign w:val="subscript"/>
        </w:rPr>
        <w:t>2</w:t>
      </w:r>
      <w:r w:rsidRPr="003114CB">
        <w:rPr>
          <w:rFonts w:ascii="Times New Roman" w:hAnsi="Times New Roman"/>
          <w:sz w:val="26"/>
          <w:szCs w:val="26"/>
        </w:rPr>
        <w:t>, К</w:t>
      </w:r>
      <w:r w:rsidRPr="003114CB">
        <w:rPr>
          <w:rFonts w:ascii="Times New Roman" w:hAnsi="Times New Roman"/>
          <w:sz w:val="26"/>
          <w:szCs w:val="26"/>
          <w:vertAlign w:val="subscript"/>
        </w:rPr>
        <w:t>3</w:t>
      </w:r>
      <w:r w:rsidRPr="003114CB">
        <w:rPr>
          <w:rFonts w:ascii="Times New Roman" w:hAnsi="Times New Roman"/>
          <w:sz w:val="26"/>
          <w:szCs w:val="26"/>
        </w:rPr>
        <w:t xml:space="preserve"> не может быть более 1, в случае, если при расчете значение больше 1, то применяется (К</w:t>
      </w:r>
      <w:r w:rsidRPr="003114CB">
        <w:rPr>
          <w:rFonts w:ascii="Times New Roman" w:hAnsi="Times New Roman"/>
          <w:sz w:val="26"/>
          <w:szCs w:val="26"/>
          <w:vertAlign w:val="subscript"/>
        </w:rPr>
        <w:t>1</w:t>
      </w:r>
      <w:r w:rsidRPr="003114CB">
        <w:rPr>
          <w:rFonts w:ascii="Times New Roman" w:hAnsi="Times New Roman"/>
          <w:sz w:val="26"/>
          <w:szCs w:val="26"/>
        </w:rPr>
        <w:t>, К</w:t>
      </w:r>
      <w:r w:rsidRPr="003114CB">
        <w:rPr>
          <w:rFonts w:ascii="Times New Roman" w:hAnsi="Times New Roman"/>
          <w:sz w:val="26"/>
          <w:szCs w:val="26"/>
          <w:vertAlign w:val="subscript"/>
        </w:rPr>
        <w:t>2</w:t>
      </w:r>
      <w:r w:rsidRPr="003114CB">
        <w:rPr>
          <w:rFonts w:ascii="Times New Roman" w:hAnsi="Times New Roman"/>
          <w:sz w:val="26"/>
          <w:szCs w:val="26"/>
        </w:rPr>
        <w:t>, К</w:t>
      </w:r>
      <w:r w:rsidRPr="003114CB">
        <w:rPr>
          <w:rFonts w:ascii="Times New Roman" w:hAnsi="Times New Roman"/>
          <w:sz w:val="26"/>
          <w:szCs w:val="26"/>
          <w:vertAlign w:val="subscript"/>
        </w:rPr>
        <w:t>3</w:t>
      </w:r>
      <w:r w:rsidRPr="003114CB">
        <w:rPr>
          <w:rFonts w:ascii="Times New Roman" w:hAnsi="Times New Roman"/>
          <w:sz w:val="26"/>
          <w:szCs w:val="26"/>
        </w:rPr>
        <w:t>) = 1.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Для предотвращения значительного увеличения или уменьшения(свыше 10%) размера должностного оклада, связанного с переходом на новую методику расчета в течение первых двух лет, учредителем может быть принято решение о применении повышающего или понижающего коэффициента.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 xml:space="preserve">Для установления дифференциации в оплате труда руководителей выделяются четыре группы по оплате труда. Отнесение дошкольных образовательных организаций к одной из 4-х групп по оплате труда руководителей осуществляется в зависимости от объемных показателей деятельности дошкольной образовательной организации, характеризующих масштаб руководства (Приложение № 2). 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Группа по оплате труда руководителей определяется не чаще одного раза в год на основании соответствующих документов, подтверждаю</w:t>
      </w:r>
      <w:r w:rsidR="004566FC">
        <w:rPr>
          <w:rFonts w:ascii="Times New Roman" w:hAnsi="Times New Roman"/>
          <w:sz w:val="26"/>
          <w:szCs w:val="26"/>
        </w:rPr>
        <w:t>щих наличие объемов показателей,</w:t>
      </w:r>
      <w:r w:rsidR="004566FC" w:rsidRPr="004566FC">
        <w:rPr>
          <w:rFonts w:ascii="Times New Roman" w:hAnsi="Times New Roman"/>
          <w:sz w:val="28"/>
          <w:szCs w:val="28"/>
          <w:shd w:val="clear" w:color="auto" w:fill="FFFF00"/>
        </w:rPr>
        <w:t xml:space="preserve"> </w:t>
      </w:r>
      <w:r w:rsidR="004566FC" w:rsidRPr="00B86C15">
        <w:rPr>
          <w:rFonts w:ascii="Times New Roman" w:hAnsi="Times New Roman"/>
          <w:sz w:val="28"/>
          <w:szCs w:val="28"/>
          <w:shd w:val="clear" w:color="auto" w:fill="FFFF00"/>
        </w:rPr>
        <w:t>не</w:t>
      </w:r>
      <w:r w:rsidR="00523F38">
        <w:rPr>
          <w:rFonts w:ascii="Times New Roman" w:hAnsi="Times New Roman"/>
          <w:sz w:val="28"/>
          <w:szCs w:val="28"/>
          <w:shd w:val="clear" w:color="auto" w:fill="FFFF00"/>
        </w:rPr>
        <w:t xml:space="preserve"> позднее 1 сентября.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Группа по оплате труда для вновь открываемых образовательных организаций устанавливается, исходя из плановых (проектных) показателей, не более чем на 2 года.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За руководителями дошкольных образовательных организаций, находящихся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Рекомендуются следующие размеры коэффициента за группу оплаты труда руководителя: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1 группа – К</w:t>
      </w:r>
      <w:r w:rsidRPr="003114CB">
        <w:rPr>
          <w:rFonts w:ascii="Times New Roman" w:hAnsi="Times New Roman"/>
          <w:sz w:val="26"/>
          <w:szCs w:val="26"/>
          <w:vertAlign w:val="subscript"/>
        </w:rPr>
        <w:t>гот</w:t>
      </w:r>
      <w:r w:rsidRPr="003114CB">
        <w:rPr>
          <w:rFonts w:ascii="Times New Roman" w:hAnsi="Times New Roman"/>
          <w:sz w:val="26"/>
          <w:szCs w:val="26"/>
        </w:rPr>
        <w:t>= 2,2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2 группа – К</w:t>
      </w:r>
      <w:r w:rsidRPr="003114CB">
        <w:rPr>
          <w:rFonts w:ascii="Times New Roman" w:hAnsi="Times New Roman"/>
          <w:sz w:val="26"/>
          <w:szCs w:val="26"/>
          <w:vertAlign w:val="subscript"/>
        </w:rPr>
        <w:t>гот</w:t>
      </w:r>
      <w:r w:rsidRPr="003114CB">
        <w:rPr>
          <w:rFonts w:ascii="Times New Roman" w:hAnsi="Times New Roman"/>
          <w:sz w:val="26"/>
          <w:szCs w:val="26"/>
        </w:rPr>
        <w:t>= 1,9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3 группа – К</w:t>
      </w:r>
      <w:r w:rsidRPr="003114CB">
        <w:rPr>
          <w:rFonts w:ascii="Times New Roman" w:hAnsi="Times New Roman"/>
          <w:sz w:val="26"/>
          <w:szCs w:val="26"/>
          <w:vertAlign w:val="subscript"/>
        </w:rPr>
        <w:t>гот</w:t>
      </w:r>
      <w:r w:rsidRPr="003114CB">
        <w:rPr>
          <w:rFonts w:ascii="Times New Roman" w:hAnsi="Times New Roman"/>
          <w:sz w:val="26"/>
          <w:szCs w:val="26"/>
        </w:rPr>
        <w:t>= 1,6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4 группа – К</w:t>
      </w:r>
      <w:r w:rsidRPr="003114CB">
        <w:rPr>
          <w:rFonts w:ascii="Times New Roman" w:hAnsi="Times New Roman"/>
          <w:sz w:val="26"/>
          <w:szCs w:val="26"/>
          <w:vertAlign w:val="subscript"/>
        </w:rPr>
        <w:t>гот</w:t>
      </w:r>
      <w:r w:rsidRPr="003114CB">
        <w:rPr>
          <w:rFonts w:ascii="Times New Roman" w:hAnsi="Times New Roman"/>
          <w:sz w:val="26"/>
          <w:szCs w:val="26"/>
        </w:rPr>
        <w:t>= 1,2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6.3. Плановый годовой стимулирующий фонд оплаты труда руководителя (ФОТ</w:t>
      </w:r>
      <w:r w:rsidRPr="003114CB">
        <w:rPr>
          <w:rFonts w:ascii="Times New Roman" w:hAnsi="Times New Roman"/>
          <w:sz w:val="26"/>
          <w:szCs w:val="26"/>
          <w:vertAlign w:val="subscript"/>
        </w:rPr>
        <w:t>ст.год</w:t>
      </w:r>
      <w:r w:rsidRPr="003114CB">
        <w:rPr>
          <w:rFonts w:ascii="Times New Roman" w:hAnsi="Times New Roman"/>
          <w:sz w:val="26"/>
          <w:szCs w:val="26"/>
        </w:rPr>
        <w:t>) состоит из 4 квартальных премий и единовременной выплаты к отпуску в размере 100% должностного оклада и рассчитывается по следующей формуле: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noProof/>
          <w:position w:val="-28"/>
          <w:sz w:val="26"/>
          <w:szCs w:val="26"/>
        </w:rPr>
        <w:drawing>
          <wp:inline distT="0" distB="0" distL="0" distR="0">
            <wp:extent cx="1809750" cy="438150"/>
            <wp:effectExtent l="0" t="0" r="0" b="0"/>
            <wp:docPr id="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4CB">
        <w:rPr>
          <w:rFonts w:ascii="Times New Roman" w:hAnsi="Times New Roman"/>
          <w:sz w:val="26"/>
          <w:szCs w:val="26"/>
        </w:rPr>
        <w:t>, где: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Од</w:t>
      </w:r>
      <w:r w:rsidRPr="003114CB">
        <w:rPr>
          <w:rFonts w:ascii="Times New Roman" w:hAnsi="Times New Roman"/>
          <w:sz w:val="26"/>
          <w:szCs w:val="26"/>
          <w:vertAlign w:val="subscript"/>
        </w:rPr>
        <w:t>р</w:t>
      </w:r>
      <w:r w:rsidRPr="003114CB">
        <w:rPr>
          <w:rFonts w:ascii="Times New Roman" w:hAnsi="Times New Roman"/>
          <w:sz w:val="26"/>
          <w:szCs w:val="26"/>
        </w:rPr>
        <w:t>- должностной оклад руководителя;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12 мес. – количество месяцев в году;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0,3 - доля стимулирующего фонда оплаты труда руководителя в общем фонде оплаты труда руководителя;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0,7 – доля базового фонда оплаты труда руководителя в общем фонде оплаты труда руководителя.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Фонд стимулирования ежеквартальный (ФОТ</w:t>
      </w:r>
      <w:r w:rsidRPr="003114CB">
        <w:rPr>
          <w:rFonts w:ascii="Times New Roman" w:hAnsi="Times New Roman"/>
          <w:sz w:val="26"/>
          <w:szCs w:val="26"/>
          <w:vertAlign w:val="subscript"/>
        </w:rPr>
        <w:t>ст.кв.</w:t>
      </w:r>
      <w:r w:rsidRPr="003114CB">
        <w:rPr>
          <w:rFonts w:ascii="Times New Roman" w:hAnsi="Times New Roman"/>
          <w:sz w:val="26"/>
          <w:szCs w:val="26"/>
        </w:rPr>
        <w:t>) рассчитывается по формуле: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>
            <wp:extent cx="1952625" cy="361950"/>
            <wp:effectExtent l="0" t="0" r="0" b="0"/>
            <wp:docPr id="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4CB">
        <w:rPr>
          <w:rFonts w:ascii="Times New Roman" w:hAnsi="Times New Roman"/>
          <w:sz w:val="26"/>
          <w:szCs w:val="26"/>
        </w:rPr>
        <w:t>, где: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lastRenderedPageBreak/>
        <w:t>Ед.ст. – единовременная выплата к отпуску руководителя в размере 100% должностного оклада;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4 – количество кварталов в году.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Ежеквартальная выплата стимулирующего характера руководителя формируется на основе показателей качества предоставления услуг (выполнения работ), предусмотренных муниципальным заданием, и эффективности деятельности руководителя (В</w:t>
      </w:r>
      <w:r w:rsidRPr="003114CB">
        <w:rPr>
          <w:rFonts w:ascii="Times New Roman" w:hAnsi="Times New Roman"/>
          <w:sz w:val="26"/>
          <w:szCs w:val="26"/>
          <w:vertAlign w:val="subscript"/>
        </w:rPr>
        <w:t>ст1</w:t>
      </w:r>
      <w:r w:rsidRPr="003114CB">
        <w:rPr>
          <w:rFonts w:ascii="Times New Roman" w:hAnsi="Times New Roman"/>
          <w:sz w:val="26"/>
          <w:szCs w:val="26"/>
        </w:rPr>
        <w:t xml:space="preserve">), (Приложение № 3) рассчитывается по формуле: 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В</w:t>
      </w:r>
      <w:r w:rsidRPr="003114CB">
        <w:rPr>
          <w:rFonts w:ascii="Times New Roman" w:hAnsi="Times New Roman"/>
          <w:sz w:val="26"/>
          <w:szCs w:val="26"/>
          <w:vertAlign w:val="subscript"/>
        </w:rPr>
        <w:t>ст1</w:t>
      </w:r>
      <w:r w:rsidRPr="003114CB">
        <w:rPr>
          <w:rFonts w:ascii="Times New Roman" w:hAnsi="Times New Roman"/>
          <w:sz w:val="26"/>
          <w:szCs w:val="26"/>
        </w:rPr>
        <w:t>= ФОТ</w:t>
      </w:r>
      <w:r w:rsidRPr="003114CB">
        <w:rPr>
          <w:rFonts w:ascii="Times New Roman" w:hAnsi="Times New Roman"/>
          <w:sz w:val="26"/>
          <w:szCs w:val="26"/>
          <w:vertAlign w:val="subscript"/>
        </w:rPr>
        <w:t>ст.кв.</w:t>
      </w:r>
      <w:r w:rsidRPr="003114CB">
        <w:rPr>
          <w:rFonts w:ascii="Times New Roman" w:hAnsi="Times New Roman"/>
          <w:sz w:val="26"/>
          <w:szCs w:val="26"/>
        </w:rPr>
        <w:t>×</w:t>
      </w:r>
      <w:r w:rsidRPr="003114CB">
        <w:rPr>
          <w:rFonts w:ascii="Times New Roman" w:hAnsi="Times New Roman"/>
          <w:sz w:val="26"/>
          <w:szCs w:val="26"/>
          <w:lang w:val="en-US"/>
        </w:rPr>
        <w:t>k</w:t>
      </w:r>
      <w:r w:rsidRPr="003114CB">
        <w:rPr>
          <w:rFonts w:ascii="Times New Roman" w:hAnsi="Times New Roman"/>
          <w:sz w:val="26"/>
          <w:szCs w:val="26"/>
          <w:vertAlign w:val="subscript"/>
        </w:rPr>
        <w:t>1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  <w:lang w:val="en-US"/>
        </w:rPr>
        <w:t>k</w:t>
      </w:r>
      <w:r w:rsidRPr="003114CB">
        <w:rPr>
          <w:rFonts w:ascii="Times New Roman" w:hAnsi="Times New Roman"/>
          <w:sz w:val="26"/>
          <w:szCs w:val="26"/>
          <w:vertAlign w:val="subscript"/>
        </w:rPr>
        <w:t xml:space="preserve">1 </w:t>
      </w:r>
      <w:r w:rsidRPr="003114CB">
        <w:rPr>
          <w:rFonts w:ascii="Times New Roman" w:hAnsi="Times New Roman"/>
          <w:sz w:val="26"/>
          <w:szCs w:val="26"/>
        </w:rPr>
        <w:t>– коэффициент устанавливается ежегодно в размере от 0,1 до 1 на основе результатов региональной системы рейтингования дошкольных образовательных организаций (</w:t>
      </w:r>
      <w:r w:rsidRPr="003114CB">
        <w:rPr>
          <w:rFonts w:ascii="Times New Roman" w:hAnsi="Times New Roman"/>
          <w:sz w:val="26"/>
          <w:szCs w:val="26"/>
          <w:highlight w:val="yellow"/>
        </w:rPr>
        <w:t>Приложение № 4</w:t>
      </w:r>
      <w:r w:rsidRPr="003114CB">
        <w:rPr>
          <w:rFonts w:ascii="Times New Roman" w:hAnsi="Times New Roman"/>
          <w:sz w:val="26"/>
          <w:szCs w:val="26"/>
        </w:rPr>
        <w:t>).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Нераспределенный плановый ФОТ руководителя направляется в стимулирующий фонд оплаты труда педагогических работников дошкольной образовательной организации.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Руководителю дошкольной образовательной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государственного задания.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Предельный уровень соотношения среднегодовой заработной платы руководителя дошкольной образовательной организации и средней заработной платы работников этой организации устанавливается учредителем в пределах кратности от 1 до 8, при выполнении условий, указанных в п. 4.3. настоящего Положения.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 xml:space="preserve">6.4. Размер должностного оклада и выплат стимулирующего характера, а также показатели качества выполнения работы и критерии их оценки определяются трудовым договором. 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 xml:space="preserve"> 6.5. Должностные оклады заместителей руководителей дошкольных образовательных организаций, главных бухгалтеров устанавливаются на 10% - 50% ниже должностных окладов руководителей (без учета выплат за государственные и отраслевые награды, почетные звания, ученую степень и ученое звание, а также повышающей надбавки по итогам аттестации). 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Сумма повышающей надбавки по итогам аттестации утверждается приказом руководителя дошкольной образовательной организации.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Выплаты компенсационного и стимулирующего характера осуществляются в пределах фонда оплаты труда административно-управленческого персонала.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Предельный уровень соотношения среднегодовой заработной платы заместителей руководителя и главного бухгалтера дошкольной образовательной организации и средней заработной платы работников этой организации устанавливается учредителем в пределах кратности от 1 до 8, при выполнении условий, указанных в п. 4.3. настоящего Положения.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</w:p>
    <w:p w:rsidR="005E4FFF" w:rsidRPr="003114CB" w:rsidRDefault="005E4FFF" w:rsidP="00C63EA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Выплаты компенсационного характера</w:t>
      </w:r>
    </w:p>
    <w:p w:rsidR="005E4FFF" w:rsidRPr="003114CB" w:rsidRDefault="005E4FFF" w:rsidP="005E4FFF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5E4FFF" w:rsidRPr="003114CB" w:rsidRDefault="005E4FFF" w:rsidP="005E4FFF">
      <w:pPr>
        <w:ind w:firstLine="709"/>
        <w:rPr>
          <w:rFonts w:ascii="Times New Roman" w:hAnsi="Times New Roman"/>
          <w:bCs/>
          <w:sz w:val="26"/>
          <w:szCs w:val="26"/>
        </w:rPr>
      </w:pPr>
    </w:p>
    <w:p w:rsidR="005E4FFF" w:rsidRPr="003114CB" w:rsidRDefault="005E4FFF" w:rsidP="005E4FFF">
      <w:pPr>
        <w:pStyle w:val="af8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lastRenderedPageBreak/>
        <w:t>7.1. Выплаты компенсационного характера осуществляются из базовой части фонда оплаты труда за работы во вредных и (или) опасных и иных особых условиях труда; в условиях труда, отклоняющихся от нормальных (при выполнении работ различной квалификации, совмещении профессий (должностей)).</w:t>
      </w:r>
    </w:p>
    <w:p w:rsidR="005E4FFF" w:rsidRPr="003114CB" w:rsidRDefault="005E4FFF" w:rsidP="005E4FFF">
      <w:pPr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7.2. Выплаты компенсационного характера за работы во вредных и (или) опасныхи иных особых условиях труда, и в условиях труда, отклоняющихся от нормальных, осуществляются в размерах не ниже предусмотренных трудовым законодательством и иными нормативными правовыми актами, содержащими нормы трудового права.</w:t>
      </w:r>
    </w:p>
    <w:p w:rsidR="005E4FFF" w:rsidRPr="003114CB" w:rsidRDefault="005E4FFF" w:rsidP="005E4FFF">
      <w:pPr>
        <w:pStyle w:val="22"/>
        <w:tabs>
          <w:tab w:val="left" w:pos="708"/>
        </w:tabs>
        <w:spacing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Работникам, занятым на работах во вре</w:t>
      </w:r>
      <w:r w:rsidRPr="003114CB">
        <w:rPr>
          <w:rFonts w:ascii="Times New Roman" w:hAnsi="Times New Roman"/>
          <w:bCs/>
          <w:sz w:val="26"/>
          <w:szCs w:val="26"/>
        </w:rPr>
        <w:t>д</w:t>
      </w:r>
      <w:r w:rsidRPr="003114CB">
        <w:rPr>
          <w:rFonts w:ascii="Times New Roman" w:hAnsi="Times New Roman"/>
          <w:sz w:val="26"/>
          <w:szCs w:val="26"/>
        </w:rPr>
        <w:t>ных и (или) опасных условиях труда, устанавливаются доплаты– не менее 4 % от должностного оклада работника.</w:t>
      </w:r>
    </w:p>
    <w:p w:rsidR="005E4FFF" w:rsidRPr="003114CB" w:rsidRDefault="005E4FFF" w:rsidP="005E4FFF">
      <w:pPr>
        <w:pStyle w:val="22"/>
        <w:tabs>
          <w:tab w:val="left" w:pos="708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Установление вышеуказанных доплат производится по результатам аттестации рабочих мест. Конкретный размер выплаты работникам определяется в зависимости от продолжительности их работы во вре</w:t>
      </w:r>
      <w:r w:rsidRPr="003114CB">
        <w:rPr>
          <w:rFonts w:ascii="Times New Roman" w:hAnsi="Times New Roman"/>
          <w:bCs/>
          <w:sz w:val="26"/>
          <w:szCs w:val="26"/>
        </w:rPr>
        <w:t>д</w:t>
      </w:r>
      <w:r w:rsidRPr="003114CB">
        <w:rPr>
          <w:rFonts w:ascii="Times New Roman" w:hAnsi="Times New Roman"/>
          <w:sz w:val="26"/>
          <w:szCs w:val="26"/>
        </w:rPr>
        <w:t>ных и (или) опасных условиях труда.</w:t>
      </w:r>
    </w:p>
    <w:p w:rsidR="005E4FFF" w:rsidRPr="003114CB" w:rsidRDefault="005E4FFF" w:rsidP="005E4FFF">
      <w:pPr>
        <w:pStyle w:val="22"/>
        <w:tabs>
          <w:tab w:val="left" w:pos="708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7.3. Выплаты компенсационного характера за расширение зоны обслуживания, выполнение дополнительных работ, связанных с образовательным процессом и не входящих в круг основных обязанностей работника (в том числе участие в общественной работе), устанавливаются в пределах фонда оплаты труда.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При определении размера компенсационных выплат применяется формула:</w:t>
      </w:r>
    </w:p>
    <w:p w:rsidR="005E4FFF" w:rsidRPr="003114CB" w:rsidRDefault="005E4FFF" w:rsidP="005E4FFF">
      <w:pPr>
        <w:ind w:firstLine="709"/>
        <w:rPr>
          <w:rFonts w:ascii="Times New Roman" w:hAnsi="Times New Roman"/>
          <w:color w:val="FF0000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 xml:space="preserve">К = Б </w:t>
      </w:r>
      <w:r w:rsidR="00373B7D">
        <w:rPr>
          <w:rFonts w:ascii="Times New Roman" w:hAnsi="Times New Roman"/>
          <w:color w:val="FF0000"/>
          <w:sz w:val="26"/>
          <w:szCs w:val="26"/>
        </w:rPr>
        <w:t>+</w:t>
      </w:r>
      <w:r w:rsidRPr="003114CB">
        <w:rPr>
          <w:rFonts w:ascii="Times New Roman" w:hAnsi="Times New Roman"/>
          <w:sz w:val="26"/>
          <w:szCs w:val="26"/>
        </w:rPr>
        <w:t>Кр, где: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К – компенсационные выплаты;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Б – оклад по ПКГ (</w:t>
      </w:r>
      <w:r w:rsidRPr="00424259">
        <w:rPr>
          <w:rFonts w:ascii="Times New Roman" w:hAnsi="Times New Roman"/>
          <w:sz w:val="26"/>
          <w:szCs w:val="26"/>
        </w:rPr>
        <w:t xml:space="preserve">Приложение № </w:t>
      </w:r>
      <w:r w:rsidR="007E2649" w:rsidRPr="00424259">
        <w:rPr>
          <w:rFonts w:ascii="Times New Roman" w:hAnsi="Times New Roman"/>
          <w:sz w:val="26"/>
          <w:szCs w:val="26"/>
          <w:highlight w:val="yellow"/>
        </w:rPr>
        <w:t>3</w:t>
      </w:r>
      <w:r w:rsidR="004A15B6">
        <w:rPr>
          <w:rFonts w:ascii="Times New Roman" w:hAnsi="Times New Roman"/>
          <w:sz w:val="26"/>
          <w:szCs w:val="26"/>
        </w:rPr>
        <w:t xml:space="preserve"> </w:t>
      </w:r>
      <w:r w:rsidRPr="003114CB">
        <w:rPr>
          <w:rFonts w:ascii="Times New Roman" w:hAnsi="Times New Roman"/>
          <w:sz w:val="26"/>
          <w:szCs w:val="26"/>
        </w:rPr>
        <w:t>к настоящему постановлению);</w:t>
      </w:r>
    </w:p>
    <w:p w:rsidR="005E4FFF" w:rsidRPr="003114CB" w:rsidRDefault="005E4FFF" w:rsidP="005E4FFF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Кр – коэффициент к</w:t>
      </w:r>
      <w:r w:rsidR="00D150C6">
        <w:rPr>
          <w:rFonts w:ascii="Times New Roman" w:hAnsi="Times New Roman"/>
          <w:sz w:val="26"/>
          <w:szCs w:val="26"/>
        </w:rPr>
        <w:t>омпенсационных выплат (Таблица</w:t>
      </w:r>
      <w:r w:rsidR="004A15B6">
        <w:rPr>
          <w:rFonts w:ascii="Times New Roman" w:hAnsi="Times New Roman"/>
          <w:sz w:val="26"/>
          <w:szCs w:val="26"/>
        </w:rPr>
        <w:t xml:space="preserve"> №</w:t>
      </w:r>
      <w:r w:rsidR="00D150C6">
        <w:rPr>
          <w:rFonts w:ascii="Times New Roman" w:hAnsi="Times New Roman"/>
          <w:sz w:val="26"/>
          <w:szCs w:val="26"/>
        </w:rPr>
        <w:t xml:space="preserve"> 3</w:t>
      </w:r>
      <w:r w:rsidRPr="003114CB">
        <w:rPr>
          <w:rFonts w:ascii="Times New Roman" w:hAnsi="Times New Roman"/>
          <w:sz w:val="26"/>
          <w:szCs w:val="26"/>
        </w:rPr>
        <w:t>).</w:t>
      </w:r>
    </w:p>
    <w:p w:rsidR="005E4FFF" w:rsidRPr="003114CB" w:rsidRDefault="005E4FFF" w:rsidP="005E4FFF">
      <w:pPr>
        <w:spacing w:line="360" w:lineRule="auto"/>
        <w:ind w:firstLine="708"/>
        <w:rPr>
          <w:rFonts w:ascii="Times New Roman" w:hAnsi="Times New Roman"/>
          <w:color w:val="538135" w:themeColor="accent6" w:themeShade="BF"/>
          <w:sz w:val="26"/>
          <w:szCs w:val="26"/>
        </w:rPr>
      </w:pPr>
    </w:p>
    <w:p w:rsidR="001B39FB" w:rsidRPr="003114CB" w:rsidRDefault="001B39FB" w:rsidP="001B39FB">
      <w:pPr>
        <w:spacing w:line="360" w:lineRule="auto"/>
        <w:ind w:firstLine="709"/>
        <w:jc w:val="right"/>
        <w:rPr>
          <w:rFonts w:ascii="Times New Roman" w:hAnsi="Times New Roman"/>
          <w:b/>
          <w:bCs/>
          <w:color w:val="538135" w:themeColor="accent6" w:themeShade="BF"/>
          <w:sz w:val="26"/>
          <w:szCs w:val="26"/>
        </w:rPr>
      </w:pPr>
      <w:r w:rsidRPr="003114CB">
        <w:rPr>
          <w:rFonts w:ascii="Times New Roman" w:hAnsi="Times New Roman"/>
          <w:color w:val="538135" w:themeColor="accent6" w:themeShade="BF"/>
          <w:sz w:val="26"/>
          <w:szCs w:val="26"/>
        </w:rPr>
        <w:t xml:space="preserve">Таблица </w:t>
      </w:r>
      <w:r w:rsidR="00D150C6">
        <w:rPr>
          <w:rFonts w:ascii="Times New Roman" w:hAnsi="Times New Roman"/>
          <w:color w:val="FF0000"/>
          <w:sz w:val="26"/>
          <w:szCs w:val="26"/>
        </w:rPr>
        <w:t>3</w:t>
      </w:r>
      <w:r w:rsidRPr="003114CB">
        <w:rPr>
          <w:rFonts w:ascii="Times New Roman" w:hAnsi="Times New Roman"/>
          <w:color w:val="538135" w:themeColor="accent6" w:themeShade="BF"/>
          <w:sz w:val="26"/>
          <w:szCs w:val="26"/>
        </w:rPr>
        <w:t>.</w:t>
      </w:r>
    </w:p>
    <w:p w:rsidR="001B39FB" w:rsidRPr="003114CB" w:rsidRDefault="001B39FB" w:rsidP="001B39FB">
      <w:pPr>
        <w:jc w:val="center"/>
        <w:rPr>
          <w:rFonts w:ascii="Times New Roman" w:hAnsi="Times New Roman"/>
          <w:color w:val="538135" w:themeColor="accent6" w:themeShade="BF"/>
          <w:sz w:val="26"/>
          <w:szCs w:val="26"/>
        </w:rPr>
      </w:pPr>
      <w:r w:rsidRPr="003114CB">
        <w:rPr>
          <w:rFonts w:ascii="Times New Roman" w:hAnsi="Times New Roman"/>
          <w:b/>
          <w:bCs/>
          <w:color w:val="538135" w:themeColor="accent6" w:themeShade="BF"/>
          <w:sz w:val="26"/>
          <w:szCs w:val="26"/>
        </w:rPr>
        <w:t>Минимальные размеры компенсационных выплат.</w:t>
      </w:r>
    </w:p>
    <w:p w:rsidR="001B39FB" w:rsidRPr="0089784F" w:rsidRDefault="001B39FB" w:rsidP="001B39FB">
      <w:pPr>
        <w:jc w:val="center"/>
        <w:rPr>
          <w:color w:val="538135" w:themeColor="accent6" w:themeShade="BF"/>
          <w:sz w:val="27"/>
          <w:szCs w:val="27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43"/>
        <w:gridCol w:w="7935"/>
        <w:gridCol w:w="156"/>
        <w:gridCol w:w="836"/>
      </w:tblGrid>
      <w:tr w:rsidR="001B39FB" w:rsidRPr="0089784F" w:rsidTr="001B39FB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9FB" w:rsidRPr="003114CB" w:rsidRDefault="001B39FB" w:rsidP="001B39FB">
            <w:pPr>
              <w:pStyle w:val="ConsPlusNonformat"/>
              <w:widowControl/>
              <w:ind w:left="1063" w:hanging="1063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№</w:t>
            </w:r>
          </w:p>
          <w:p w:rsidR="001B39FB" w:rsidRPr="003114CB" w:rsidRDefault="001B39FB" w:rsidP="001B39FB">
            <w:pPr>
              <w:pStyle w:val="ConsPlusNonformat"/>
              <w:widowControl/>
              <w:ind w:left="1063" w:hanging="1063"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п/п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9FB" w:rsidRPr="003114CB" w:rsidRDefault="001B39FB" w:rsidP="001B3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Виды работ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FB" w:rsidRPr="003114CB" w:rsidRDefault="001B39FB" w:rsidP="001B3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4"/>
                <w:szCs w:val="24"/>
              </w:rPr>
              <w:t>Сумма</w:t>
            </w:r>
          </w:p>
        </w:tc>
      </w:tr>
      <w:tr w:rsidR="001B39FB" w:rsidRPr="0089784F" w:rsidTr="001B39FB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9FB" w:rsidRPr="003114CB" w:rsidRDefault="001B39FB" w:rsidP="001B3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9FB" w:rsidRPr="003114CB" w:rsidRDefault="001B39FB" w:rsidP="001B39FB">
            <w:pPr>
              <w:ind w:firstLine="63"/>
              <w:jc w:val="left"/>
              <w:rPr>
                <w:rFonts w:ascii="Times New Roman" w:hAnsi="Times New Roman"/>
                <w:color w:val="538135" w:themeColor="accent6" w:themeShade="BF"/>
              </w:rPr>
            </w:pPr>
            <w:r w:rsidRPr="003114CB">
              <w:rPr>
                <w:rFonts w:ascii="Times New Roman" w:hAnsi="Times New Roman"/>
                <w:color w:val="538135" w:themeColor="accent6" w:themeShade="BF"/>
              </w:rPr>
              <w:t>Координация деятельности специалистов «Ресурсных групп»</w:t>
            </w:r>
            <w:r w:rsidRPr="003114CB">
              <w:rPr>
                <w:rStyle w:val="aff0"/>
                <w:rFonts w:ascii="Times New Roman" w:hAnsi="Times New Roman"/>
                <w:color w:val="538135" w:themeColor="accent6" w:themeShade="BF"/>
              </w:rPr>
              <w:footnoteReference w:id="6"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FB" w:rsidRPr="003114CB" w:rsidRDefault="001B39FB" w:rsidP="001B3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5 700</w:t>
            </w:r>
          </w:p>
        </w:tc>
      </w:tr>
      <w:tr w:rsidR="001B39FB" w:rsidRPr="0089784F" w:rsidTr="001B39FB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9FB" w:rsidRPr="003114CB" w:rsidRDefault="001B39FB" w:rsidP="001B3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2.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9FB" w:rsidRPr="003114CB" w:rsidRDefault="001B39FB" w:rsidP="001B39FB">
            <w:pPr>
              <w:ind w:firstLine="63"/>
              <w:jc w:val="left"/>
              <w:rPr>
                <w:rFonts w:ascii="Times New Roman" w:hAnsi="Times New Roman"/>
                <w:color w:val="538135" w:themeColor="accent6" w:themeShade="BF"/>
              </w:rPr>
            </w:pPr>
            <w:r w:rsidRPr="003114CB">
              <w:rPr>
                <w:rFonts w:ascii="Times New Roman" w:hAnsi="Times New Roman"/>
                <w:color w:val="538135" w:themeColor="accent6" w:themeShade="BF"/>
              </w:rPr>
              <w:t xml:space="preserve">За работу в составе психолого-медико-педагогической службы образовательной организации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FB" w:rsidRPr="003114CB" w:rsidRDefault="001B39FB" w:rsidP="001B3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1 100</w:t>
            </w:r>
          </w:p>
        </w:tc>
      </w:tr>
      <w:tr w:rsidR="001B39FB" w:rsidRPr="0089784F" w:rsidTr="001B39FB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9FB" w:rsidRPr="003114CB" w:rsidRDefault="001B39FB" w:rsidP="001B3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3.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9FB" w:rsidRPr="003114CB" w:rsidRDefault="001B39FB" w:rsidP="001B39FB">
            <w:pPr>
              <w:ind w:firstLine="63"/>
              <w:jc w:val="left"/>
              <w:rPr>
                <w:rFonts w:ascii="Times New Roman" w:hAnsi="Times New Roman"/>
                <w:color w:val="538135" w:themeColor="accent6" w:themeShade="BF"/>
              </w:rPr>
            </w:pPr>
            <w:r w:rsidRPr="003114CB">
              <w:rPr>
                <w:rFonts w:ascii="Times New Roman" w:hAnsi="Times New Roman"/>
                <w:color w:val="538135" w:themeColor="accent6" w:themeShade="BF"/>
              </w:rPr>
              <w:t>За работу в составе консультационного пункта образовательной организации (за 1 час рабочего времени)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FB" w:rsidRPr="003114CB" w:rsidRDefault="001B39FB" w:rsidP="001B3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250</w:t>
            </w:r>
          </w:p>
        </w:tc>
      </w:tr>
      <w:tr w:rsidR="001B39FB" w:rsidRPr="00B97C96" w:rsidTr="001B39FB">
        <w:tc>
          <w:tcPr>
            <w:tcW w:w="643" w:type="dxa"/>
            <w:tcBorders>
              <w:top w:val="single" w:sz="4" w:space="0" w:color="auto"/>
            </w:tcBorders>
          </w:tcPr>
          <w:p w:rsidR="001B39FB" w:rsidRPr="00B97C96" w:rsidRDefault="001B39FB" w:rsidP="001B39FB">
            <w:pPr>
              <w:ind w:firstLine="0"/>
              <w:jc w:val="left"/>
              <w:rPr>
                <w:rFonts w:ascii="Times New Roman" w:hAnsi="Times New Roman"/>
                <w:color w:val="0070C0"/>
                <w:highlight w:val="green"/>
              </w:rPr>
            </w:pPr>
          </w:p>
        </w:tc>
        <w:tc>
          <w:tcPr>
            <w:tcW w:w="8091" w:type="dxa"/>
            <w:gridSpan w:val="2"/>
            <w:tcBorders>
              <w:top w:val="single" w:sz="4" w:space="0" w:color="auto"/>
            </w:tcBorders>
          </w:tcPr>
          <w:p w:rsidR="001B39FB" w:rsidRPr="00B97C96" w:rsidRDefault="001B39FB" w:rsidP="001B39FB">
            <w:pPr>
              <w:rPr>
                <w:color w:val="0070C0"/>
                <w:highlight w:val="green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1B39FB" w:rsidRPr="00B97C96" w:rsidRDefault="001B39FB" w:rsidP="001B39F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green"/>
              </w:rPr>
            </w:pPr>
          </w:p>
        </w:tc>
      </w:tr>
    </w:tbl>
    <w:p w:rsidR="001B39FB" w:rsidRDefault="001B39FB" w:rsidP="001B39FB">
      <w:pPr>
        <w:rPr>
          <w:sz w:val="20"/>
          <w:szCs w:val="20"/>
        </w:rPr>
      </w:pPr>
    </w:p>
    <w:p w:rsidR="001B39FB" w:rsidRPr="003114CB" w:rsidRDefault="001B39FB" w:rsidP="001B39FB">
      <w:pPr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 xml:space="preserve">7.4. Конкретные размеры компенсационных выплат устанавливаются работодателем в порядке, установленном статьей 372 Трудового Кодекса Российской Федерации для принятия локальных нормативных актов, либо коллективным договором, трудовым договором. Максимальным размером такие </w:t>
      </w:r>
      <w:r w:rsidRPr="003114CB">
        <w:rPr>
          <w:rFonts w:ascii="Times New Roman" w:hAnsi="Times New Roman"/>
          <w:sz w:val="26"/>
          <w:szCs w:val="26"/>
        </w:rPr>
        <w:lastRenderedPageBreak/>
        <w:t>выплаты не ограничиваются, но минимальная сумма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1B39FB" w:rsidRPr="003114CB" w:rsidRDefault="001B39FB" w:rsidP="001B39FB">
      <w:pPr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1B39FB" w:rsidRPr="003114CB" w:rsidRDefault="001B39FB" w:rsidP="001B39FB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8. Стимулирующие выплаты</w:t>
      </w:r>
    </w:p>
    <w:p w:rsidR="001B39FB" w:rsidRPr="00297C07" w:rsidRDefault="001B39FB" w:rsidP="001B39FB">
      <w:pPr>
        <w:pStyle w:val="aa"/>
        <w:spacing w:before="0" w:after="0"/>
        <w:ind w:firstLine="709"/>
        <w:rPr>
          <w:rStyle w:val="affa"/>
          <w:rFonts w:ascii="Times New Roman" w:hAnsi="Times New Roman"/>
          <w:b w:val="0"/>
          <w:bCs w:val="0"/>
          <w:sz w:val="26"/>
          <w:szCs w:val="26"/>
        </w:rPr>
      </w:pPr>
      <w:r w:rsidRPr="00297C07">
        <w:rPr>
          <w:rFonts w:ascii="Times New Roman" w:hAnsi="Times New Roman"/>
          <w:sz w:val="26"/>
          <w:szCs w:val="26"/>
        </w:rPr>
        <w:t>8.1. В</w:t>
      </w:r>
      <w:r w:rsidRPr="00297C07">
        <w:rPr>
          <w:rStyle w:val="affa"/>
          <w:rFonts w:ascii="Times New Roman" w:hAnsi="Times New Roman"/>
          <w:b w:val="0"/>
          <w:sz w:val="26"/>
          <w:szCs w:val="26"/>
        </w:rPr>
        <w:t xml:space="preserve">ыплаты (надбавки) стимулирующего характера производятся работникам дошкольной образовательной организации </w:t>
      </w:r>
      <w:r w:rsidRPr="00297C07">
        <w:rPr>
          <w:rFonts w:ascii="Times New Roman" w:hAnsi="Times New Roman"/>
          <w:sz w:val="26"/>
          <w:szCs w:val="26"/>
        </w:rPr>
        <w:t>в зависимости от результатов и качества работы, а также их заинтересованности в эффективном функционировании структурных подразделений и организации в целом</w:t>
      </w:r>
      <w:r w:rsidRPr="00297C07">
        <w:rPr>
          <w:rStyle w:val="affa"/>
          <w:rFonts w:ascii="Times New Roman" w:hAnsi="Times New Roman"/>
          <w:b w:val="0"/>
          <w:sz w:val="26"/>
          <w:szCs w:val="26"/>
        </w:rPr>
        <w:t>.</w:t>
      </w:r>
    </w:p>
    <w:p w:rsidR="001B39FB" w:rsidRPr="00297C07" w:rsidRDefault="001B39FB" w:rsidP="001B39FB">
      <w:pPr>
        <w:pStyle w:val="aa"/>
        <w:spacing w:before="0" w:after="0"/>
        <w:ind w:firstLine="709"/>
        <w:rPr>
          <w:rFonts w:ascii="Times New Roman" w:hAnsi="Times New Roman"/>
          <w:sz w:val="26"/>
          <w:szCs w:val="26"/>
        </w:rPr>
      </w:pPr>
      <w:r w:rsidRPr="00297C07">
        <w:rPr>
          <w:rStyle w:val="affa"/>
          <w:rFonts w:ascii="Times New Roman" w:hAnsi="Times New Roman"/>
          <w:b w:val="0"/>
          <w:sz w:val="26"/>
          <w:szCs w:val="26"/>
        </w:rPr>
        <w:t>Выплаты стимулирующего характера производятся в двух видах: стимулирующие выплаты и премии.</w:t>
      </w:r>
    </w:p>
    <w:p w:rsidR="001B39FB" w:rsidRPr="003114CB" w:rsidRDefault="001B39FB" w:rsidP="001B39F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Оценка результатов и качества работы может осуществляться на основе единых региональных критериев и показателей по каждой категории работников, занятых в дошкольной образовательной организации, а также с использованием единых механизмов, в том числе автоматизированных, которые обеспечат объективный и открытый характер оценки достижения установленных критериев и показателей. Данные критерии и показатели могут быть дополнены на уровне учредителей дошкольных образовательных организаций и на уровне самих организаций.</w:t>
      </w:r>
    </w:p>
    <w:p w:rsidR="001B39FB" w:rsidRPr="003114CB" w:rsidRDefault="001B39FB" w:rsidP="001B39F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Конкретный перечень критериев и показателей, а также механизмы оценки их достижения (Приложение № 5) являются неотъемлемой частью данного Положения.</w:t>
      </w:r>
    </w:p>
    <w:p w:rsidR="001B39FB" w:rsidRPr="003114CB" w:rsidRDefault="001B39FB" w:rsidP="001B39F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Руководитель дошкольной образовательной организации обеспечивает заключение с работниками дополнительных соглашений к трудовым договорам, в которых должны быть зафиксированы критерии и показатели, характеризующие результаты и качество работы каждого работника, механизмы оценки их достижения, а также размеры премиальных выплат в зависимости от достижения критериев, показателей и условий их выплаты.</w:t>
      </w:r>
    </w:p>
    <w:p w:rsidR="001B39FB" w:rsidRPr="003114CB" w:rsidRDefault="001B39FB" w:rsidP="001B39F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Размер стимулирующих надбавок может устанавливаться как в абсолютном значении, так и в процентном отношении к окладу (должностному окладу), ставке заработной платы и максимальным значением не ограничен.</w:t>
      </w:r>
    </w:p>
    <w:p w:rsidR="001B39FB" w:rsidRPr="003114CB" w:rsidRDefault="001B39FB" w:rsidP="001B39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>Выплаты стимулирующего характера осуществляются в пределах выделенного фонда оплаты труда и средств из внебюджетных источников.</w:t>
      </w:r>
    </w:p>
    <w:p w:rsidR="001B39FB" w:rsidRPr="003114CB" w:rsidRDefault="001B39FB" w:rsidP="001B39F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Раб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pacing w:val="-1"/>
          <w:sz w:val="26"/>
          <w:szCs w:val="26"/>
        </w:rPr>
        <w:t>тник</w:t>
      </w:r>
      <w:r w:rsidRPr="003114CB">
        <w:rPr>
          <w:rFonts w:ascii="Times New Roman" w:hAnsi="Times New Roman"/>
          <w:sz w:val="26"/>
          <w:szCs w:val="26"/>
        </w:rPr>
        <w:t>а</w:t>
      </w:r>
      <w:r w:rsidRPr="003114CB">
        <w:rPr>
          <w:rFonts w:ascii="Times New Roman" w:hAnsi="Times New Roman"/>
          <w:spacing w:val="2"/>
          <w:sz w:val="26"/>
          <w:szCs w:val="26"/>
        </w:rPr>
        <w:t>м</w:t>
      </w:r>
      <w:r w:rsidRPr="003114CB">
        <w:rPr>
          <w:rFonts w:ascii="Times New Roman" w:hAnsi="Times New Roman"/>
          <w:sz w:val="26"/>
          <w:szCs w:val="26"/>
        </w:rPr>
        <w:t>, прораб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pacing w:val="-1"/>
          <w:sz w:val="26"/>
          <w:szCs w:val="26"/>
        </w:rPr>
        <w:t>т</w:t>
      </w:r>
      <w:r w:rsidRPr="003114CB">
        <w:rPr>
          <w:rFonts w:ascii="Times New Roman" w:hAnsi="Times New Roman"/>
          <w:sz w:val="26"/>
          <w:szCs w:val="26"/>
        </w:rPr>
        <w:t>а</w:t>
      </w:r>
      <w:r w:rsidRPr="003114CB">
        <w:rPr>
          <w:rFonts w:ascii="Times New Roman" w:hAnsi="Times New Roman"/>
          <w:spacing w:val="1"/>
          <w:sz w:val="26"/>
          <w:szCs w:val="26"/>
        </w:rPr>
        <w:t>в</w:t>
      </w:r>
      <w:r w:rsidRPr="003114CB">
        <w:rPr>
          <w:rFonts w:ascii="Times New Roman" w:hAnsi="Times New Roman"/>
          <w:spacing w:val="-1"/>
          <w:sz w:val="26"/>
          <w:szCs w:val="26"/>
        </w:rPr>
        <w:t>ши</w:t>
      </w:r>
      <w:r w:rsidRPr="003114CB">
        <w:rPr>
          <w:rFonts w:ascii="Times New Roman" w:hAnsi="Times New Roman"/>
          <w:sz w:val="26"/>
          <w:szCs w:val="26"/>
        </w:rPr>
        <w:t>м</w:t>
      </w:r>
      <w:r w:rsidRPr="003114CB">
        <w:rPr>
          <w:rFonts w:ascii="Times New Roman" w:hAnsi="Times New Roman"/>
          <w:spacing w:val="-2"/>
          <w:sz w:val="26"/>
          <w:szCs w:val="26"/>
        </w:rPr>
        <w:t>н</w:t>
      </w:r>
      <w:r w:rsidRPr="003114CB">
        <w:rPr>
          <w:rFonts w:ascii="Times New Roman" w:hAnsi="Times New Roman"/>
          <w:spacing w:val="1"/>
          <w:sz w:val="26"/>
          <w:szCs w:val="26"/>
        </w:rPr>
        <w:t>е</w:t>
      </w:r>
      <w:r w:rsidRPr="003114CB">
        <w:rPr>
          <w:rFonts w:ascii="Times New Roman" w:hAnsi="Times New Roman"/>
          <w:spacing w:val="-1"/>
          <w:sz w:val="26"/>
          <w:szCs w:val="26"/>
        </w:rPr>
        <w:t>п</w:t>
      </w:r>
      <w:r w:rsidRPr="003114CB">
        <w:rPr>
          <w:rFonts w:ascii="Times New Roman" w:hAnsi="Times New Roman"/>
          <w:sz w:val="26"/>
          <w:szCs w:val="26"/>
        </w:rPr>
        <w:t>ол</w:t>
      </w:r>
      <w:r w:rsidRPr="003114CB">
        <w:rPr>
          <w:rFonts w:ascii="Times New Roman" w:hAnsi="Times New Roman"/>
          <w:spacing w:val="-1"/>
          <w:sz w:val="26"/>
          <w:szCs w:val="26"/>
        </w:rPr>
        <w:t>н</w:t>
      </w:r>
      <w:r w:rsidRPr="003114CB">
        <w:rPr>
          <w:rFonts w:ascii="Times New Roman" w:hAnsi="Times New Roman"/>
          <w:spacing w:val="1"/>
          <w:sz w:val="26"/>
          <w:szCs w:val="26"/>
        </w:rPr>
        <w:t>ы</w:t>
      </w:r>
      <w:r w:rsidRPr="003114CB">
        <w:rPr>
          <w:rFonts w:ascii="Times New Roman" w:hAnsi="Times New Roman"/>
          <w:sz w:val="26"/>
          <w:szCs w:val="26"/>
        </w:rPr>
        <w:t>й</w:t>
      </w:r>
      <w:r w:rsidRPr="003114CB">
        <w:rPr>
          <w:rFonts w:ascii="Times New Roman" w:hAnsi="Times New Roman"/>
          <w:spacing w:val="-2"/>
          <w:sz w:val="26"/>
          <w:szCs w:val="26"/>
        </w:rPr>
        <w:t>п</w:t>
      </w:r>
      <w:r w:rsidRPr="003114CB">
        <w:rPr>
          <w:rFonts w:ascii="Times New Roman" w:hAnsi="Times New Roman"/>
          <w:spacing w:val="1"/>
          <w:sz w:val="26"/>
          <w:szCs w:val="26"/>
        </w:rPr>
        <w:t>е</w:t>
      </w:r>
      <w:r w:rsidRPr="003114CB">
        <w:rPr>
          <w:rFonts w:ascii="Times New Roman" w:hAnsi="Times New Roman"/>
          <w:sz w:val="26"/>
          <w:szCs w:val="26"/>
        </w:rPr>
        <w:t>р</w:t>
      </w:r>
      <w:r w:rsidRPr="003114CB">
        <w:rPr>
          <w:rFonts w:ascii="Times New Roman" w:hAnsi="Times New Roman"/>
          <w:spacing w:val="-1"/>
          <w:sz w:val="26"/>
          <w:szCs w:val="26"/>
        </w:rPr>
        <w:t>и</w:t>
      </w:r>
      <w:r w:rsidRPr="003114CB">
        <w:rPr>
          <w:rFonts w:ascii="Times New Roman" w:hAnsi="Times New Roman"/>
          <w:sz w:val="26"/>
          <w:szCs w:val="26"/>
        </w:rPr>
        <w:t>од,</w:t>
      </w:r>
      <w:r w:rsidRPr="003114CB">
        <w:rPr>
          <w:rFonts w:ascii="Times New Roman" w:hAnsi="Times New Roman"/>
          <w:spacing w:val="1"/>
          <w:sz w:val="26"/>
          <w:szCs w:val="26"/>
        </w:rPr>
        <w:t>вы</w:t>
      </w:r>
      <w:r w:rsidRPr="003114CB">
        <w:rPr>
          <w:rFonts w:ascii="Times New Roman" w:hAnsi="Times New Roman"/>
          <w:spacing w:val="-1"/>
          <w:sz w:val="26"/>
          <w:szCs w:val="26"/>
        </w:rPr>
        <w:t>п</w:t>
      </w:r>
      <w:r w:rsidRPr="003114CB">
        <w:rPr>
          <w:rFonts w:ascii="Times New Roman" w:hAnsi="Times New Roman"/>
          <w:sz w:val="26"/>
          <w:szCs w:val="26"/>
        </w:rPr>
        <w:t>ла</w:t>
      </w:r>
      <w:r w:rsidRPr="003114CB">
        <w:rPr>
          <w:rFonts w:ascii="Times New Roman" w:hAnsi="Times New Roman"/>
          <w:spacing w:val="-1"/>
          <w:sz w:val="26"/>
          <w:szCs w:val="26"/>
        </w:rPr>
        <w:t>т</w:t>
      </w:r>
      <w:r w:rsidRPr="003114CB">
        <w:rPr>
          <w:rFonts w:ascii="Times New Roman" w:hAnsi="Times New Roman"/>
          <w:sz w:val="26"/>
          <w:szCs w:val="26"/>
        </w:rPr>
        <w:t>ы</w:t>
      </w:r>
      <w:r w:rsidRPr="003114CB">
        <w:rPr>
          <w:rFonts w:ascii="Times New Roman" w:hAnsi="Times New Roman"/>
          <w:spacing w:val="-1"/>
          <w:sz w:val="26"/>
          <w:szCs w:val="26"/>
        </w:rPr>
        <w:t>п</w:t>
      </w:r>
      <w:r w:rsidRPr="003114CB">
        <w:rPr>
          <w:rFonts w:ascii="Times New Roman" w:hAnsi="Times New Roman"/>
          <w:sz w:val="26"/>
          <w:szCs w:val="26"/>
        </w:rPr>
        <w:t>ре</w:t>
      </w:r>
      <w:r w:rsidRPr="003114CB">
        <w:rPr>
          <w:rFonts w:ascii="Times New Roman" w:hAnsi="Times New Roman"/>
          <w:spacing w:val="2"/>
          <w:sz w:val="26"/>
          <w:szCs w:val="26"/>
        </w:rPr>
        <w:t>м</w:t>
      </w:r>
      <w:r w:rsidRPr="003114CB">
        <w:rPr>
          <w:rFonts w:ascii="Times New Roman" w:hAnsi="Times New Roman"/>
          <w:spacing w:val="-1"/>
          <w:sz w:val="26"/>
          <w:szCs w:val="26"/>
        </w:rPr>
        <w:t>и</w:t>
      </w:r>
      <w:r w:rsidRPr="003114CB">
        <w:rPr>
          <w:rFonts w:ascii="Times New Roman" w:hAnsi="Times New Roman"/>
          <w:sz w:val="26"/>
          <w:szCs w:val="26"/>
        </w:rPr>
        <w:t>и</w:t>
      </w:r>
      <w:r w:rsidRPr="003114CB">
        <w:rPr>
          <w:rFonts w:ascii="Times New Roman" w:hAnsi="Times New Roman"/>
          <w:spacing w:val="-1"/>
          <w:sz w:val="26"/>
          <w:szCs w:val="26"/>
        </w:rPr>
        <w:t>п</w:t>
      </w:r>
      <w:r w:rsidRPr="003114CB">
        <w:rPr>
          <w:rFonts w:ascii="Times New Roman" w:hAnsi="Times New Roman"/>
          <w:sz w:val="26"/>
          <w:szCs w:val="26"/>
        </w:rPr>
        <w:t>р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pacing w:val="-2"/>
          <w:sz w:val="26"/>
          <w:szCs w:val="26"/>
        </w:rPr>
        <w:t>и</w:t>
      </w:r>
      <w:r w:rsidRPr="003114CB">
        <w:rPr>
          <w:rFonts w:ascii="Times New Roman" w:hAnsi="Times New Roman"/>
          <w:spacing w:val="1"/>
          <w:sz w:val="26"/>
          <w:szCs w:val="26"/>
        </w:rPr>
        <w:t>з</w:t>
      </w:r>
      <w:r w:rsidRPr="003114CB">
        <w:rPr>
          <w:rFonts w:ascii="Times New Roman" w:hAnsi="Times New Roman"/>
          <w:spacing w:val="-1"/>
          <w:sz w:val="26"/>
          <w:szCs w:val="26"/>
        </w:rPr>
        <w:t>в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z w:val="26"/>
          <w:szCs w:val="26"/>
        </w:rPr>
        <w:t>д</w:t>
      </w:r>
      <w:r w:rsidRPr="003114CB">
        <w:rPr>
          <w:rFonts w:ascii="Times New Roman" w:hAnsi="Times New Roman"/>
          <w:spacing w:val="-1"/>
          <w:sz w:val="26"/>
          <w:szCs w:val="26"/>
        </w:rPr>
        <w:t>ят</w:t>
      </w:r>
      <w:r w:rsidRPr="003114CB">
        <w:rPr>
          <w:rFonts w:ascii="Times New Roman" w:hAnsi="Times New Roman"/>
          <w:spacing w:val="1"/>
          <w:sz w:val="26"/>
          <w:szCs w:val="26"/>
        </w:rPr>
        <w:t>с</w:t>
      </w:r>
      <w:r w:rsidRPr="003114CB">
        <w:rPr>
          <w:rFonts w:ascii="Times New Roman" w:hAnsi="Times New Roman"/>
          <w:sz w:val="26"/>
          <w:szCs w:val="26"/>
        </w:rPr>
        <w:t>ясу</w:t>
      </w:r>
      <w:r w:rsidRPr="003114CB">
        <w:rPr>
          <w:rFonts w:ascii="Times New Roman" w:hAnsi="Times New Roman"/>
          <w:spacing w:val="-1"/>
          <w:sz w:val="26"/>
          <w:szCs w:val="26"/>
        </w:rPr>
        <w:t>ч</w:t>
      </w:r>
      <w:r w:rsidRPr="003114CB">
        <w:rPr>
          <w:rFonts w:ascii="Times New Roman" w:hAnsi="Times New Roman"/>
          <w:spacing w:val="1"/>
          <w:sz w:val="26"/>
          <w:szCs w:val="26"/>
        </w:rPr>
        <w:t>ё</w:t>
      </w:r>
      <w:r w:rsidRPr="003114CB">
        <w:rPr>
          <w:rFonts w:ascii="Times New Roman" w:hAnsi="Times New Roman"/>
          <w:spacing w:val="-1"/>
          <w:sz w:val="26"/>
          <w:szCs w:val="26"/>
        </w:rPr>
        <w:t>т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z w:val="26"/>
          <w:szCs w:val="26"/>
        </w:rPr>
        <w:t>м</w:t>
      </w:r>
      <w:r w:rsidRPr="003114CB">
        <w:rPr>
          <w:rFonts w:ascii="Times New Roman" w:hAnsi="Times New Roman"/>
          <w:spacing w:val="-1"/>
          <w:sz w:val="26"/>
          <w:szCs w:val="26"/>
        </w:rPr>
        <w:t>ф</w:t>
      </w:r>
      <w:r w:rsidRPr="003114CB">
        <w:rPr>
          <w:rFonts w:ascii="Times New Roman" w:hAnsi="Times New Roman"/>
          <w:sz w:val="26"/>
          <w:szCs w:val="26"/>
        </w:rPr>
        <w:t>а</w:t>
      </w:r>
      <w:r w:rsidRPr="003114CB">
        <w:rPr>
          <w:rFonts w:ascii="Times New Roman" w:hAnsi="Times New Roman"/>
          <w:spacing w:val="-1"/>
          <w:sz w:val="26"/>
          <w:szCs w:val="26"/>
        </w:rPr>
        <w:t>к</w:t>
      </w:r>
      <w:r w:rsidRPr="003114CB">
        <w:rPr>
          <w:rFonts w:ascii="Times New Roman" w:hAnsi="Times New Roman"/>
          <w:spacing w:val="1"/>
          <w:sz w:val="26"/>
          <w:szCs w:val="26"/>
        </w:rPr>
        <w:t>т</w:t>
      </w:r>
      <w:r w:rsidRPr="003114CB">
        <w:rPr>
          <w:rFonts w:ascii="Times New Roman" w:hAnsi="Times New Roman"/>
          <w:spacing w:val="-1"/>
          <w:sz w:val="26"/>
          <w:szCs w:val="26"/>
        </w:rPr>
        <w:t>и</w:t>
      </w:r>
      <w:r w:rsidRPr="003114CB">
        <w:rPr>
          <w:rFonts w:ascii="Times New Roman" w:hAnsi="Times New Roman"/>
          <w:spacing w:val="1"/>
          <w:sz w:val="26"/>
          <w:szCs w:val="26"/>
        </w:rPr>
        <w:t>чес</w:t>
      </w:r>
      <w:r w:rsidRPr="003114CB">
        <w:rPr>
          <w:rFonts w:ascii="Times New Roman" w:hAnsi="Times New Roman"/>
          <w:spacing w:val="-1"/>
          <w:sz w:val="26"/>
          <w:szCs w:val="26"/>
        </w:rPr>
        <w:t>к</w:t>
      </w:r>
      <w:r w:rsidRPr="003114CB">
        <w:rPr>
          <w:rFonts w:ascii="Times New Roman" w:hAnsi="Times New Roman"/>
          <w:sz w:val="26"/>
          <w:szCs w:val="26"/>
        </w:rPr>
        <w:t>и о</w:t>
      </w:r>
      <w:r w:rsidRPr="003114CB">
        <w:rPr>
          <w:rFonts w:ascii="Times New Roman" w:hAnsi="Times New Roman"/>
          <w:spacing w:val="1"/>
          <w:sz w:val="26"/>
          <w:szCs w:val="26"/>
        </w:rPr>
        <w:t>т</w:t>
      </w:r>
      <w:r w:rsidRPr="003114CB">
        <w:rPr>
          <w:rFonts w:ascii="Times New Roman" w:hAnsi="Times New Roman"/>
          <w:sz w:val="26"/>
          <w:szCs w:val="26"/>
        </w:rPr>
        <w:t>р</w:t>
      </w:r>
      <w:r w:rsidRPr="003114CB">
        <w:rPr>
          <w:rFonts w:ascii="Times New Roman" w:hAnsi="Times New Roman"/>
          <w:spacing w:val="-3"/>
          <w:sz w:val="26"/>
          <w:szCs w:val="26"/>
        </w:rPr>
        <w:t>а</w:t>
      </w:r>
      <w:r w:rsidRPr="003114CB">
        <w:rPr>
          <w:rFonts w:ascii="Times New Roman" w:hAnsi="Times New Roman"/>
          <w:spacing w:val="2"/>
          <w:sz w:val="26"/>
          <w:szCs w:val="26"/>
        </w:rPr>
        <w:t>б</w:t>
      </w:r>
      <w:r w:rsidRPr="003114CB">
        <w:rPr>
          <w:rFonts w:ascii="Times New Roman" w:hAnsi="Times New Roman"/>
          <w:sz w:val="26"/>
          <w:szCs w:val="26"/>
        </w:rPr>
        <w:t>о</w:t>
      </w:r>
      <w:r w:rsidRPr="003114CB">
        <w:rPr>
          <w:rFonts w:ascii="Times New Roman" w:hAnsi="Times New Roman"/>
          <w:spacing w:val="1"/>
          <w:sz w:val="26"/>
          <w:szCs w:val="26"/>
        </w:rPr>
        <w:t>т</w:t>
      </w:r>
      <w:r w:rsidRPr="003114CB">
        <w:rPr>
          <w:rFonts w:ascii="Times New Roman" w:hAnsi="Times New Roman"/>
          <w:sz w:val="26"/>
          <w:szCs w:val="26"/>
        </w:rPr>
        <w:t>а</w:t>
      </w:r>
      <w:r w:rsidRPr="003114CB">
        <w:rPr>
          <w:rFonts w:ascii="Times New Roman" w:hAnsi="Times New Roman"/>
          <w:spacing w:val="-1"/>
          <w:sz w:val="26"/>
          <w:szCs w:val="26"/>
        </w:rPr>
        <w:t>н</w:t>
      </w:r>
      <w:r w:rsidRPr="003114CB">
        <w:rPr>
          <w:rFonts w:ascii="Times New Roman" w:hAnsi="Times New Roman"/>
          <w:spacing w:val="-2"/>
          <w:sz w:val="26"/>
          <w:szCs w:val="26"/>
        </w:rPr>
        <w:t>н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pacing w:val="-1"/>
          <w:sz w:val="26"/>
          <w:szCs w:val="26"/>
        </w:rPr>
        <w:t>г</w:t>
      </w:r>
      <w:r w:rsidRPr="003114CB">
        <w:rPr>
          <w:rFonts w:ascii="Times New Roman" w:hAnsi="Times New Roman"/>
          <w:sz w:val="26"/>
          <w:szCs w:val="26"/>
        </w:rPr>
        <w:t xml:space="preserve">о </w:t>
      </w:r>
      <w:r w:rsidRPr="003114CB">
        <w:rPr>
          <w:rFonts w:ascii="Times New Roman" w:hAnsi="Times New Roman"/>
          <w:spacing w:val="1"/>
          <w:sz w:val="26"/>
          <w:szCs w:val="26"/>
        </w:rPr>
        <w:t>в</w:t>
      </w:r>
      <w:r w:rsidRPr="003114CB">
        <w:rPr>
          <w:rFonts w:ascii="Times New Roman" w:hAnsi="Times New Roman"/>
          <w:spacing w:val="-2"/>
          <w:sz w:val="26"/>
          <w:szCs w:val="26"/>
        </w:rPr>
        <w:t>р</w:t>
      </w:r>
      <w:r w:rsidRPr="003114CB">
        <w:rPr>
          <w:rFonts w:ascii="Times New Roman" w:hAnsi="Times New Roman"/>
          <w:spacing w:val="1"/>
          <w:sz w:val="26"/>
          <w:szCs w:val="26"/>
        </w:rPr>
        <w:t>е</w:t>
      </w:r>
      <w:r w:rsidRPr="003114CB">
        <w:rPr>
          <w:rFonts w:ascii="Times New Roman" w:hAnsi="Times New Roman"/>
          <w:sz w:val="26"/>
          <w:szCs w:val="26"/>
        </w:rPr>
        <w:t>м</w:t>
      </w:r>
      <w:r w:rsidRPr="003114CB">
        <w:rPr>
          <w:rFonts w:ascii="Times New Roman" w:hAnsi="Times New Roman"/>
          <w:spacing w:val="1"/>
          <w:sz w:val="26"/>
          <w:szCs w:val="26"/>
        </w:rPr>
        <w:t>е</w:t>
      </w:r>
      <w:r w:rsidRPr="003114CB">
        <w:rPr>
          <w:rFonts w:ascii="Times New Roman" w:hAnsi="Times New Roman"/>
          <w:spacing w:val="-1"/>
          <w:sz w:val="26"/>
          <w:szCs w:val="26"/>
        </w:rPr>
        <w:t>ни</w:t>
      </w:r>
      <w:r w:rsidRPr="003114CB">
        <w:rPr>
          <w:rFonts w:ascii="Times New Roman" w:hAnsi="Times New Roman"/>
          <w:sz w:val="26"/>
          <w:szCs w:val="26"/>
        </w:rPr>
        <w:t>.</w:t>
      </w:r>
    </w:p>
    <w:p w:rsidR="001B39FB" w:rsidRPr="003114CB" w:rsidRDefault="001B39FB" w:rsidP="001B39FB">
      <w:pPr>
        <w:shd w:val="clear" w:color="auto" w:fill="FFFFFF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 xml:space="preserve">8.2. </w:t>
      </w:r>
      <w:r w:rsidRPr="003114CB">
        <w:rPr>
          <w:rFonts w:ascii="Times New Roman" w:hAnsi="Times New Roman"/>
          <w:spacing w:val="-1"/>
          <w:sz w:val="26"/>
          <w:szCs w:val="26"/>
        </w:rPr>
        <w:t>П</w:t>
      </w:r>
      <w:r w:rsidRPr="003114CB">
        <w:rPr>
          <w:rFonts w:ascii="Times New Roman" w:hAnsi="Times New Roman"/>
          <w:sz w:val="26"/>
          <w:szCs w:val="26"/>
        </w:rPr>
        <w:t>р</w:t>
      </w:r>
      <w:r w:rsidRPr="003114CB">
        <w:rPr>
          <w:rFonts w:ascii="Times New Roman" w:hAnsi="Times New Roman"/>
          <w:spacing w:val="1"/>
          <w:sz w:val="26"/>
          <w:szCs w:val="26"/>
        </w:rPr>
        <w:t>е</w:t>
      </w:r>
      <w:r w:rsidRPr="003114CB">
        <w:rPr>
          <w:rFonts w:ascii="Times New Roman" w:hAnsi="Times New Roman"/>
          <w:sz w:val="26"/>
          <w:szCs w:val="26"/>
        </w:rPr>
        <w:t>м</w:t>
      </w:r>
      <w:r w:rsidRPr="003114CB">
        <w:rPr>
          <w:rFonts w:ascii="Times New Roman" w:hAnsi="Times New Roman"/>
          <w:spacing w:val="-1"/>
          <w:sz w:val="26"/>
          <w:szCs w:val="26"/>
        </w:rPr>
        <w:t>и</w:t>
      </w:r>
      <w:r w:rsidRPr="003114CB">
        <w:rPr>
          <w:rFonts w:ascii="Times New Roman" w:hAnsi="Times New Roman"/>
          <w:sz w:val="26"/>
          <w:szCs w:val="26"/>
        </w:rPr>
        <w:t xml:space="preserve">и </w:t>
      </w:r>
      <w:r w:rsidRPr="003114CB">
        <w:rPr>
          <w:rFonts w:ascii="Times New Roman" w:hAnsi="Times New Roman"/>
          <w:spacing w:val="-2"/>
          <w:sz w:val="26"/>
          <w:szCs w:val="26"/>
        </w:rPr>
        <w:t>н</w:t>
      </w:r>
      <w:r w:rsidRPr="003114CB">
        <w:rPr>
          <w:rFonts w:ascii="Times New Roman" w:hAnsi="Times New Roman"/>
          <w:sz w:val="26"/>
          <w:szCs w:val="26"/>
        </w:rPr>
        <w:t>е</w:t>
      </w:r>
      <w:r w:rsidRPr="003114CB">
        <w:rPr>
          <w:rFonts w:ascii="Times New Roman" w:hAnsi="Times New Roman"/>
          <w:spacing w:val="1"/>
          <w:sz w:val="26"/>
          <w:szCs w:val="26"/>
        </w:rPr>
        <w:t xml:space="preserve"> вы</w:t>
      </w:r>
      <w:r w:rsidRPr="003114CB">
        <w:rPr>
          <w:rFonts w:ascii="Times New Roman" w:hAnsi="Times New Roman"/>
          <w:spacing w:val="-1"/>
          <w:sz w:val="26"/>
          <w:szCs w:val="26"/>
        </w:rPr>
        <w:t>п</w:t>
      </w:r>
      <w:r w:rsidRPr="003114CB">
        <w:rPr>
          <w:rFonts w:ascii="Times New Roman" w:hAnsi="Times New Roman"/>
          <w:sz w:val="26"/>
          <w:szCs w:val="26"/>
        </w:rPr>
        <w:t>л</w:t>
      </w:r>
      <w:r w:rsidRPr="003114CB">
        <w:rPr>
          <w:rFonts w:ascii="Times New Roman" w:hAnsi="Times New Roman"/>
          <w:spacing w:val="-3"/>
          <w:sz w:val="26"/>
          <w:szCs w:val="26"/>
        </w:rPr>
        <w:t>а</w:t>
      </w:r>
      <w:r w:rsidRPr="003114CB">
        <w:rPr>
          <w:rFonts w:ascii="Times New Roman" w:hAnsi="Times New Roman"/>
          <w:spacing w:val="1"/>
          <w:sz w:val="26"/>
          <w:szCs w:val="26"/>
        </w:rPr>
        <w:t>ч</w:t>
      </w:r>
      <w:r w:rsidRPr="003114CB">
        <w:rPr>
          <w:rFonts w:ascii="Times New Roman" w:hAnsi="Times New Roman"/>
          <w:spacing w:val="-1"/>
          <w:sz w:val="26"/>
          <w:szCs w:val="26"/>
        </w:rPr>
        <w:t>и</w:t>
      </w:r>
      <w:r w:rsidRPr="003114CB">
        <w:rPr>
          <w:rFonts w:ascii="Times New Roman" w:hAnsi="Times New Roman"/>
          <w:spacing w:val="1"/>
          <w:sz w:val="26"/>
          <w:szCs w:val="26"/>
        </w:rPr>
        <w:t>в</w:t>
      </w:r>
      <w:r w:rsidRPr="003114CB">
        <w:rPr>
          <w:rFonts w:ascii="Times New Roman" w:hAnsi="Times New Roman"/>
          <w:sz w:val="26"/>
          <w:szCs w:val="26"/>
        </w:rPr>
        <w:t>а</w:t>
      </w:r>
      <w:r w:rsidRPr="003114CB">
        <w:rPr>
          <w:rFonts w:ascii="Times New Roman" w:hAnsi="Times New Roman"/>
          <w:spacing w:val="1"/>
          <w:sz w:val="26"/>
          <w:szCs w:val="26"/>
        </w:rPr>
        <w:t>ю</w:t>
      </w:r>
      <w:r w:rsidRPr="003114CB">
        <w:rPr>
          <w:rFonts w:ascii="Times New Roman" w:hAnsi="Times New Roman"/>
          <w:spacing w:val="-1"/>
          <w:sz w:val="26"/>
          <w:szCs w:val="26"/>
        </w:rPr>
        <w:t>т</w:t>
      </w:r>
      <w:r w:rsidRPr="003114CB">
        <w:rPr>
          <w:rFonts w:ascii="Times New Roman" w:hAnsi="Times New Roman"/>
          <w:spacing w:val="1"/>
          <w:sz w:val="26"/>
          <w:szCs w:val="26"/>
        </w:rPr>
        <w:t>с</w:t>
      </w:r>
      <w:r w:rsidRPr="003114CB">
        <w:rPr>
          <w:rFonts w:ascii="Times New Roman" w:hAnsi="Times New Roman"/>
          <w:sz w:val="26"/>
          <w:szCs w:val="26"/>
        </w:rPr>
        <w:t xml:space="preserve">я </w:t>
      </w:r>
      <w:r w:rsidRPr="003114CB">
        <w:rPr>
          <w:rFonts w:ascii="Times New Roman" w:hAnsi="Times New Roman"/>
          <w:spacing w:val="-1"/>
          <w:sz w:val="26"/>
          <w:szCs w:val="26"/>
        </w:rPr>
        <w:t>и</w:t>
      </w:r>
      <w:r w:rsidRPr="003114CB">
        <w:rPr>
          <w:rFonts w:ascii="Times New Roman" w:hAnsi="Times New Roman"/>
          <w:sz w:val="26"/>
          <w:szCs w:val="26"/>
        </w:rPr>
        <w:t xml:space="preserve">ли </w:t>
      </w:r>
      <w:r w:rsidRPr="003114CB">
        <w:rPr>
          <w:rFonts w:ascii="Times New Roman" w:hAnsi="Times New Roman"/>
          <w:spacing w:val="1"/>
          <w:sz w:val="26"/>
          <w:szCs w:val="26"/>
        </w:rPr>
        <w:t>вы</w:t>
      </w:r>
      <w:r w:rsidRPr="003114CB">
        <w:rPr>
          <w:rFonts w:ascii="Times New Roman" w:hAnsi="Times New Roman"/>
          <w:spacing w:val="-1"/>
          <w:sz w:val="26"/>
          <w:szCs w:val="26"/>
        </w:rPr>
        <w:t>п</w:t>
      </w:r>
      <w:r w:rsidRPr="003114CB">
        <w:rPr>
          <w:rFonts w:ascii="Times New Roman" w:hAnsi="Times New Roman"/>
          <w:sz w:val="26"/>
          <w:szCs w:val="26"/>
        </w:rPr>
        <w:t>ла</w:t>
      </w:r>
      <w:r w:rsidRPr="003114CB">
        <w:rPr>
          <w:rFonts w:ascii="Times New Roman" w:hAnsi="Times New Roman"/>
          <w:spacing w:val="1"/>
          <w:sz w:val="26"/>
          <w:szCs w:val="26"/>
        </w:rPr>
        <w:t>ч</w:t>
      </w:r>
      <w:r w:rsidRPr="003114CB">
        <w:rPr>
          <w:rFonts w:ascii="Times New Roman" w:hAnsi="Times New Roman"/>
          <w:spacing w:val="-2"/>
          <w:sz w:val="26"/>
          <w:szCs w:val="26"/>
        </w:rPr>
        <w:t>и</w:t>
      </w:r>
      <w:r w:rsidRPr="003114CB">
        <w:rPr>
          <w:rFonts w:ascii="Times New Roman" w:hAnsi="Times New Roman"/>
          <w:spacing w:val="1"/>
          <w:sz w:val="26"/>
          <w:szCs w:val="26"/>
        </w:rPr>
        <w:t>в</w:t>
      </w:r>
      <w:r w:rsidRPr="003114CB">
        <w:rPr>
          <w:rFonts w:ascii="Times New Roman" w:hAnsi="Times New Roman"/>
          <w:sz w:val="26"/>
          <w:szCs w:val="26"/>
        </w:rPr>
        <w:t>а</w:t>
      </w:r>
      <w:r w:rsidRPr="003114CB">
        <w:rPr>
          <w:rFonts w:ascii="Times New Roman" w:hAnsi="Times New Roman"/>
          <w:spacing w:val="1"/>
          <w:sz w:val="26"/>
          <w:szCs w:val="26"/>
        </w:rPr>
        <w:t>ю</w:t>
      </w:r>
      <w:r w:rsidRPr="003114CB">
        <w:rPr>
          <w:rFonts w:ascii="Times New Roman" w:hAnsi="Times New Roman"/>
          <w:spacing w:val="-1"/>
          <w:sz w:val="26"/>
          <w:szCs w:val="26"/>
        </w:rPr>
        <w:t>т</w:t>
      </w:r>
      <w:r w:rsidRPr="003114CB">
        <w:rPr>
          <w:rFonts w:ascii="Times New Roman" w:hAnsi="Times New Roman"/>
          <w:spacing w:val="1"/>
          <w:sz w:val="26"/>
          <w:szCs w:val="26"/>
        </w:rPr>
        <w:t>с</w:t>
      </w:r>
      <w:r w:rsidRPr="003114CB">
        <w:rPr>
          <w:rFonts w:ascii="Times New Roman" w:hAnsi="Times New Roman"/>
          <w:sz w:val="26"/>
          <w:szCs w:val="26"/>
        </w:rPr>
        <w:t xml:space="preserve">я </w:t>
      </w:r>
      <w:r w:rsidRPr="003114CB">
        <w:rPr>
          <w:rFonts w:ascii="Times New Roman" w:hAnsi="Times New Roman"/>
          <w:spacing w:val="1"/>
          <w:sz w:val="26"/>
          <w:szCs w:val="26"/>
        </w:rPr>
        <w:t>ч</w:t>
      </w:r>
      <w:r w:rsidRPr="003114CB">
        <w:rPr>
          <w:rFonts w:ascii="Times New Roman" w:hAnsi="Times New Roman"/>
          <w:spacing w:val="-3"/>
          <w:sz w:val="26"/>
          <w:szCs w:val="26"/>
        </w:rPr>
        <w:t>а</w:t>
      </w:r>
      <w:r w:rsidRPr="003114CB">
        <w:rPr>
          <w:rFonts w:ascii="Times New Roman" w:hAnsi="Times New Roman"/>
          <w:spacing w:val="1"/>
          <w:sz w:val="26"/>
          <w:szCs w:val="26"/>
        </w:rPr>
        <w:t>ст</w:t>
      </w:r>
      <w:r w:rsidRPr="003114CB">
        <w:rPr>
          <w:rFonts w:ascii="Times New Roman" w:hAnsi="Times New Roman"/>
          <w:spacing w:val="-2"/>
          <w:sz w:val="26"/>
          <w:szCs w:val="26"/>
        </w:rPr>
        <w:t>и</w:t>
      </w:r>
      <w:r w:rsidRPr="003114CB">
        <w:rPr>
          <w:rFonts w:ascii="Times New Roman" w:hAnsi="Times New Roman"/>
          <w:spacing w:val="1"/>
          <w:sz w:val="26"/>
          <w:szCs w:val="26"/>
        </w:rPr>
        <w:t>ч</w:t>
      </w:r>
      <w:r w:rsidRPr="003114CB">
        <w:rPr>
          <w:rFonts w:ascii="Times New Roman" w:hAnsi="Times New Roman"/>
          <w:spacing w:val="-1"/>
          <w:sz w:val="26"/>
          <w:szCs w:val="26"/>
        </w:rPr>
        <w:t>н</w:t>
      </w:r>
      <w:r w:rsidRPr="003114CB">
        <w:rPr>
          <w:rFonts w:ascii="Times New Roman" w:hAnsi="Times New Roman"/>
          <w:sz w:val="26"/>
          <w:szCs w:val="26"/>
        </w:rPr>
        <w:t xml:space="preserve">о </w:t>
      </w:r>
      <w:r w:rsidRPr="003114CB">
        <w:rPr>
          <w:rFonts w:ascii="Times New Roman" w:hAnsi="Times New Roman"/>
          <w:spacing w:val="-1"/>
          <w:sz w:val="26"/>
          <w:szCs w:val="26"/>
        </w:rPr>
        <w:t>п</w:t>
      </w:r>
      <w:r w:rsidRPr="003114CB">
        <w:rPr>
          <w:rFonts w:ascii="Times New Roman" w:hAnsi="Times New Roman"/>
          <w:sz w:val="26"/>
          <w:szCs w:val="26"/>
        </w:rPr>
        <w:t>ри следу</w:t>
      </w:r>
      <w:r w:rsidRPr="003114CB">
        <w:rPr>
          <w:rFonts w:ascii="Times New Roman" w:hAnsi="Times New Roman"/>
          <w:spacing w:val="1"/>
          <w:sz w:val="26"/>
          <w:szCs w:val="26"/>
        </w:rPr>
        <w:t>ющ</w:t>
      </w:r>
      <w:r w:rsidRPr="003114CB">
        <w:rPr>
          <w:rFonts w:ascii="Times New Roman" w:hAnsi="Times New Roman"/>
          <w:spacing w:val="-1"/>
          <w:sz w:val="26"/>
          <w:szCs w:val="26"/>
        </w:rPr>
        <w:t>и</w:t>
      </w:r>
      <w:r w:rsidRPr="003114CB">
        <w:rPr>
          <w:rFonts w:ascii="Times New Roman" w:hAnsi="Times New Roman"/>
          <w:sz w:val="26"/>
          <w:szCs w:val="26"/>
        </w:rPr>
        <w:t xml:space="preserve">х </w:t>
      </w:r>
      <w:r w:rsidRPr="003114CB">
        <w:rPr>
          <w:rFonts w:ascii="Times New Roman" w:hAnsi="Times New Roman"/>
          <w:spacing w:val="-1"/>
          <w:sz w:val="26"/>
          <w:szCs w:val="26"/>
        </w:rPr>
        <w:t>н</w:t>
      </w:r>
      <w:r w:rsidRPr="003114CB">
        <w:rPr>
          <w:rFonts w:ascii="Times New Roman" w:hAnsi="Times New Roman"/>
          <w:sz w:val="26"/>
          <w:szCs w:val="26"/>
        </w:rPr>
        <w:t>ару</w:t>
      </w:r>
      <w:r w:rsidRPr="003114CB">
        <w:rPr>
          <w:rFonts w:ascii="Times New Roman" w:hAnsi="Times New Roman"/>
          <w:spacing w:val="-1"/>
          <w:sz w:val="26"/>
          <w:szCs w:val="26"/>
        </w:rPr>
        <w:t>ш</w:t>
      </w:r>
      <w:r w:rsidRPr="003114CB">
        <w:rPr>
          <w:rFonts w:ascii="Times New Roman" w:hAnsi="Times New Roman"/>
          <w:spacing w:val="1"/>
          <w:sz w:val="26"/>
          <w:szCs w:val="26"/>
        </w:rPr>
        <w:t>е</w:t>
      </w:r>
      <w:r w:rsidRPr="003114CB">
        <w:rPr>
          <w:rFonts w:ascii="Times New Roman" w:hAnsi="Times New Roman"/>
          <w:spacing w:val="-1"/>
          <w:sz w:val="26"/>
          <w:szCs w:val="26"/>
        </w:rPr>
        <w:t>ни</w:t>
      </w:r>
      <w:r w:rsidRPr="003114CB">
        <w:rPr>
          <w:rFonts w:ascii="Times New Roman" w:hAnsi="Times New Roman"/>
          <w:sz w:val="26"/>
          <w:szCs w:val="26"/>
        </w:rPr>
        <w:t>ях:</w:t>
      </w:r>
    </w:p>
    <w:p w:rsidR="001B39FB" w:rsidRPr="003114CB" w:rsidRDefault="001B39FB" w:rsidP="001B39FB">
      <w:pPr>
        <w:shd w:val="clear" w:color="auto" w:fill="FFFFFF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а) при не достижении критериев и показателей, характеризующих результаты и качество труда;</w:t>
      </w:r>
    </w:p>
    <w:p w:rsidR="001B39FB" w:rsidRPr="003114CB" w:rsidRDefault="001B39FB" w:rsidP="001B39F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pacing w:val="-1"/>
          <w:sz w:val="26"/>
          <w:szCs w:val="26"/>
        </w:rPr>
        <w:t>б) п</w:t>
      </w:r>
      <w:r w:rsidRPr="003114CB">
        <w:rPr>
          <w:rFonts w:ascii="Times New Roman" w:hAnsi="Times New Roman"/>
          <w:sz w:val="26"/>
          <w:szCs w:val="26"/>
        </w:rPr>
        <w:t xml:space="preserve">ри </w:t>
      </w:r>
      <w:r w:rsidRPr="003114CB">
        <w:rPr>
          <w:rFonts w:ascii="Times New Roman" w:hAnsi="Times New Roman"/>
          <w:spacing w:val="-1"/>
          <w:sz w:val="26"/>
          <w:szCs w:val="26"/>
        </w:rPr>
        <w:t>н</w:t>
      </w:r>
      <w:r w:rsidRPr="003114CB">
        <w:rPr>
          <w:rFonts w:ascii="Times New Roman" w:hAnsi="Times New Roman"/>
          <w:sz w:val="26"/>
          <w:szCs w:val="26"/>
        </w:rPr>
        <w:t xml:space="preserve">е </w:t>
      </w:r>
      <w:r w:rsidRPr="003114CB">
        <w:rPr>
          <w:rFonts w:ascii="Times New Roman" w:hAnsi="Times New Roman"/>
          <w:spacing w:val="1"/>
          <w:sz w:val="26"/>
          <w:szCs w:val="26"/>
        </w:rPr>
        <w:t>выполнении</w:t>
      </w:r>
      <w:r w:rsidRPr="003114CB">
        <w:rPr>
          <w:rFonts w:ascii="Times New Roman" w:hAnsi="Times New Roman"/>
          <w:sz w:val="26"/>
          <w:szCs w:val="26"/>
        </w:rPr>
        <w:t xml:space="preserve"> (</w:t>
      </w:r>
      <w:r w:rsidRPr="003114CB">
        <w:rPr>
          <w:rFonts w:ascii="Times New Roman" w:hAnsi="Times New Roman"/>
          <w:spacing w:val="-1"/>
          <w:sz w:val="26"/>
          <w:szCs w:val="26"/>
        </w:rPr>
        <w:t>и</w:t>
      </w:r>
      <w:r w:rsidRPr="003114CB">
        <w:rPr>
          <w:rFonts w:ascii="Times New Roman" w:hAnsi="Times New Roman"/>
          <w:sz w:val="26"/>
          <w:szCs w:val="26"/>
        </w:rPr>
        <w:t xml:space="preserve">ли) </w:t>
      </w:r>
      <w:r w:rsidRPr="003114CB">
        <w:rPr>
          <w:rFonts w:ascii="Times New Roman" w:hAnsi="Times New Roman"/>
          <w:spacing w:val="-2"/>
          <w:sz w:val="26"/>
          <w:szCs w:val="26"/>
        </w:rPr>
        <w:t>н</w:t>
      </w:r>
      <w:r w:rsidRPr="003114CB">
        <w:rPr>
          <w:rFonts w:ascii="Times New Roman" w:hAnsi="Times New Roman"/>
          <w:spacing w:val="1"/>
          <w:sz w:val="26"/>
          <w:szCs w:val="26"/>
        </w:rPr>
        <w:t>е</w:t>
      </w:r>
      <w:r w:rsidRPr="003114CB">
        <w:rPr>
          <w:rFonts w:ascii="Times New Roman" w:hAnsi="Times New Roman"/>
          <w:sz w:val="26"/>
          <w:szCs w:val="26"/>
        </w:rPr>
        <w:t>с</w:t>
      </w:r>
      <w:r w:rsidRPr="003114CB">
        <w:rPr>
          <w:rFonts w:ascii="Times New Roman" w:hAnsi="Times New Roman"/>
          <w:spacing w:val="1"/>
          <w:sz w:val="26"/>
          <w:szCs w:val="26"/>
        </w:rPr>
        <w:t>в</w:t>
      </w:r>
      <w:r w:rsidRPr="003114CB">
        <w:rPr>
          <w:rFonts w:ascii="Times New Roman" w:hAnsi="Times New Roman"/>
          <w:sz w:val="26"/>
          <w:szCs w:val="26"/>
        </w:rPr>
        <w:t>о</w:t>
      </w:r>
      <w:r w:rsidRPr="003114CB">
        <w:rPr>
          <w:rFonts w:ascii="Times New Roman" w:hAnsi="Times New Roman"/>
          <w:spacing w:val="1"/>
          <w:sz w:val="26"/>
          <w:szCs w:val="26"/>
        </w:rPr>
        <w:t>е</w:t>
      </w:r>
      <w:r w:rsidRPr="003114CB">
        <w:rPr>
          <w:rFonts w:ascii="Times New Roman" w:hAnsi="Times New Roman"/>
          <w:spacing w:val="-1"/>
          <w:sz w:val="26"/>
          <w:szCs w:val="26"/>
        </w:rPr>
        <w:t>в</w:t>
      </w:r>
      <w:r w:rsidRPr="003114CB">
        <w:rPr>
          <w:rFonts w:ascii="Times New Roman" w:hAnsi="Times New Roman"/>
          <w:sz w:val="26"/>
          <w:szCs w:val="26"/>
        </w:rPr>
        <w:t>ре</w:t>
      </w:r>
      <w:r w:rsidRPr="003114CB">
        <w:rPr>
          <w:rFonts w:ascii="Times New Roman" w:hAnsi="Times New Roman"/>
          <w:spacing w:val="2"/>
          <w:sz w:val="26"/>
          <w:szCs w:val="26"/>
        </w:rPr>
        <w:t>м</w:t>
      </w:r>
      <w:r w:rsidRPr="003114CB">
        <w:rPr>
          <w:rFonts w:ascii="Times New Roman" w:hAnsi="Times New Roman"/>
          <w:sz w:val="26"/>
          <w:szCs w:val="26"/>
        </w:rPr>
        <w:t>е</w:t>
      </w:r>
      <w:r w:rsidRPr="003114CB">
        <w:rPr>
          <w:rFonts w:ascii="Times New Roman" w:hAnsi="Times New Roman"/>
          <w:spacing w:val="-1"/>
          <w:sz w:val="26"/>
          <w:szCs w:val="26"/>
        </w:rPr>
        <w:t>нн</w:t>
      </w:r>
      <w:r w:rsidRPr="003114CB">
        <w:rPr>
          <w:rFonts w:ascii="Times New Roman" w:hAnsi="Times New Roman"/>
          <w:sz w:val="26"/>
          <w:szCs w:val="26"/>
        </w:rPr>
        <w:t xml:space="preserve">ом </w:t>
      </w:r>
      <w:r w:rsidRPr="003114CB">
        <w:rPr>
          <w:rFonts w:ascii="Times New Roman" w:hAnsi="Times New Roman"/>
          <w:spacing w:val="-1"/>
          <w:sz w:val="26"/>
          <w:szCs w:val="26"/>
        </w:rPr>
        <w:t>в</w:t>
      </w:r>
      <w:r w:rsidRPr="003114CB">
        <w:rPr>
          <w:rFonts w:ascii="Times New Roman" w:hAnsi="Times New Roman"/>
          <w:spacing w:val="1"/>
          <w:sz w:val="26"/>
          <w:szCs w:val="26"/>
        </w:rPr>
        <w:t>ы</w:t>
      </w:r>
      <w:r w:rsidRPr="003114CB">
        <w:rPr>
          <w:rFonts w:ascii="Times New Roman" w:hAnsi="Times New Roman"/>
          <w:spacing w:val="-1"/>
          <w:sz w:val="26"/>
          <w:szCs w:val="26"/>
        </w:rPr>
        <w:t>п</w:t>
      </w:r>
      <w:r w:rsidRPr="003114CB">
        <w:rPr>
          <w:rFonts w:ascii="Times New Roman" w:hAnsi="Times New Roman"/>
          <w:sz w:val="26"/>
          <w:szCs w:val="26"/>
        </w:rPr>
        <w:t>ол</w:t>
      </w:r>
      <w:r w:rsidRPr="003114CB">
        <w:rPr>
          <w:rFonts w:ascii="Times New Roman" w:hAnsi="Times New Roman"/>
          <w:spacing w:val="-1"/>
          <w:sz w:val="26"/>
          <w:szCs w:val="26"/>
        </w:rPr>
        <w:t>н</w:t>
      </w:r>
      <w:r w:rsidRPr="003114CB">
        <w:rPr>
          <w:rFonts w:ascii="Times New Roman" w:hAnsi="Times New Roman"/>
          <w:spacing w:val="1"/>
          <w:sz w:val="26"/>
          <w:szCs w:val="26"/>
        </w:rPr>
        <w:t>е</w:t>
      </w:r>
      <w:r w:rsidRPr="003114CB">
        <w:rPr>
          <w:rFonts w:ascii="Times New Roman" w:hAnsi="Times New Roman"/>
          <w:spacing w:val="-1"/>
          <w:sz w:val="26"/>
          <w:szCs w:val="26"/>
        </w:rPr>
        <w:t>ни</w:t>
      </w:r>
      <w:r w:rsidRPr="003114CB">
        <w:rPr>
          <w:rFonts w:ascii="Times New Roman" w:hAnsi="Times New Roman"/>
          <w:sz w:val="26"/>
          <w:szCs w:val="26"/>
        </w:rPr>
        <w:t xml:space="preserve">и </w:t>
      </w:r>
      <w:r w:rsidRPr="003114CB">
        <w:rPr>
          <w:rFonts w:ascii="Times New Roman" w:hAnsi="Times New Roman"/>
          <w:spacing w:val="-1"/>
          <w:sz w:val="26"/>
          <w:szCs w:val="26"/>
        </w:rPr>
        <w:t>п</w:t>
      </w:r>
      <w:r w:rsidRPr="003114CB">
        <w:rPr>
          <w:rFonts w:ascii="Times New Roman" w:hAnsi="Times New Roman"/>
          <w:sz w:val="26"/>
          <w:szCs w:val="26"/>
        </w:rPr>
        <w:t>р</w:t>
      </w:r>
      <w:r w:rsidRPr="003114CB">
        <w:rPr>
          <w:rFonts w:ascii="Times New Roman" w:hAnsi="Times New Roman"/>
          <w:spacing w:val="-1"/>
          <w:sz w:val="26"/>
          <w:szCs w:val="26"/>
        </w:rPr>
        <w:t>ик</w:t>
      </w:r>
      <w:r w:rsidRPr="003114CB">
        <w:rPr>
          <w:rFonts w:ascii="Times New Roman" w:hAnsi="Times New Roman"/>
          <w:sz w:val="26"/>
          <w:szCs w:val="26"/>
        </w:rPr>
        <w:t>а</w:t>
      </w:r>
      <w:r w:rsidRPr="003114CB">
        <w:rPr>
          <w:rFonts w:ascii="Times New Roman" w:hAnsi="Times New Roman"/>
          <w:spacing w:val="1"/>
          <w:sz w:val="26"/>
          <w:szCs w:val="26"/>
        </w:rPr>
        <w:t>з</w:t>
      </w:r>
      <w:r w:rsidRPr="003114CB">
        <w:rPr>
          <w:rFonts w:ascii="Times New Roman" w:hAnsi="Times New Roman"/>
          <w:sz w:val="26"/>
          <w:szCs w:val="26"/>
        </w:rPr>
        <w:t>ов и р</w:t>
      </w:r>
      <w:r w:rsidRPr="003114CB">
        <w:rPr>
          <w:rFonts w:ascii="Times New Roman" w:hAnsi="Times New Roman"/>
          <w:spacing w:val="-3"/>
          <w:sz w:val="26"/>
          <w:szCs w:val="26"/>
        </w:rPr>
        <w:t>а</w:t>
      </w:r>
      <w:r w:rsidRPr="003114CB">
        <w:rPr>
          <w:rFonts w:ascii="Times New Roman" w:hAnsi="Times New Roman"/>
          <w:spacing w:val="1"/>
          <w:sz w:val="26"/>
          <w:szCs w:val="26"/>
        </w:rPr>
        <w:t>с</w:t>
      </w:r>
      <w:r w:rsidRPr="003114CB">
        <w:rPr>
          <w:rFonts w:ascii="Times New Roman" w:hAnsi="Times New Roman"/>
          <w:spacing w:val="-1"/>
          <w:sz w:val="26"/>
          <w:szCs w:val="26"/>
        </w:rPr>
        <w:t>п</w:t>
      </w:r>
      <w:r w:rsidRPr="003114CB">
        <w:rPr>
          <w:rFonts w:ascii="Times New Roman" w:hAnsi="Times New Roman"/>
          <w:sz w:val="26"/>
          <w:szCs w:val="26"/>
        </w:rPr>
        <w:t>оряж</w:t>
      </w:r>
      <w:r w:rsidRPr="003114CB">
        <w:rPr>
          <w:rFonts w:ascii="Times New Roman" w:hAnsi="Times New Roman"/>
          <w:spacing w:val="1"/>
          <w:sz w:val="26"/>
          <w:szCs w:val="26"/>
        </w:rPr>
        <w:t>е</w:t>
      </w:r>
      <w:r w:rsidRPr="003114CB">
        <w:rPr>
          <w:rFonts w:ascii="Times New Roman" w:hAnsi="Times New Roman"/>
          <w:spacing w:val="-1"/>
          <w:sz w:val="26"/>
          <w:szCs w:val="26"/>
        </w:rPr>
        <w:t>ний</w:t>
      </w:r>
      <w:r w:rsidRPr="003114CB">
        <w:rPr>
          <w:rFonts w:ascii="Times New Roman" w:hAnsi="Times New Roman"/>
          <w:sz w:val="26"/>
          <w:szCs w:val="26"/>
        </w:rPr>
        <w:t>,</w:t>
      </w:r>
      <w:r w:rsidRPr="003114CB">
        <w:rPr>
          <w:rFonts w:ascii="Times New Roman" w:hAnsi="Times New Roman"/>
          <w:spacing w:val="2"/>
          <w:sz w:val="26"/>
          <w:szCs w:val="26"/>
        </w:rPr>
        <w:t xml:space="preserve"> других </w:t>
      </w:r>
      <w:r w:rsidRPr="003114CB">
        <w:rPr>
          <w:rFonts w:ascii="Times New Roman" w:hAnsi="Times New Roman"/>
          <w:sz w:val="26"/>
          <w:szCs w:val="26"/>
        </w:rPr>
        <w:t>ло</w:t>
      </w:r>
      <w:r w:rsidRPr="003114CB">
        <w:rPr>
          <w:rFonts w:ascii="Times New Roman" w:hAnsi="Times New Roman"/>
          <w:spacing w:val="-1"/>
          <w:sz w:val="26"/>
          <w:szCs w:val="26"/>
        </w:rPr>
        <w:t>к</w:t>
      </w:r>
      <w:r w:rsidRPr="003114CB">
        <w:rPr>
          <w:rFonts w:ascii="Times New Roman" w:hAnsi="Times New Roman"/>
          <w:sz w:val="26"/>
          <w:szCs w:val="26"/>
        </w:rPr>
        <w:t>аль</w:t>
      </w:r>
      <w:r w:rsidRPr="003114CB">
        <w:rPr>
          <w:rFonts w:ascii="Times New Roman" w:hAnsi="Times New Roman"/>
          <w:spacing w:val="-1"/>
          <w:sz w:val="26"/>
          <w:szCs w:val="26"/>
        </w:rPr>
        <w:t>н</w:t>
      </w:r>
      <w:r w:rsidRPr="003114CB">
        <w:rPr>
          <w:rFonts w:ascii="Times New Roman" w:hAnsi="Times New Roman"/>
          <w:spacing w:val="1"/>
          <w:sz w:val="26"/>
          <w:szCs w:val="26"/>
        </w:rPr>
        <w:t>ы</w:t>
      </w:r>
      <w:r w:rsidRPr="003114CB">
        <w:rPr>
          <w:rFonts w:ascii="Times New Roman" w:hAnsi="Times New Roman"/>
          <w:sz w:val="26"/>
          <w:szCs w:val="26"/>
        </w:rPr>
        <w:t xml:space="preserve">х </w:t>
      </w:r>
      <w:r w:rsidRPr="003114CB">
        <w:rPr>
          <w:rFonts w:ascii="Times New Roman" w:hAnsi="Times New Roman"/>
          <w:spacing w:val="-1"/>
          <w:sz w:val="26"/>
          <w:szCs w:val="26"/>
        </w:rPr>
        <w:t>н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pacing w:val="-2"/>
          <w:sz w:val="26"/>
          <w:szCs w:val="26"/>
        </w:rPr>
        <w:t>р</w:t>
      </w:r>
      <w:r w:rsidRPr="003114CB">
        <w:rPr>
          <w:rFonts w:ascii="Times New Roman" w:hAnsi="Times New Roman"/>
          <w:spacing w:val="2"/>
          <w:sz w:val="26"/>
          <w:szCs w:val="26"/>
        </w:rPr>
        <w:t>м</w:t>
      </w:r>
      <w:r w:rsidRPr="003114CB">
        <w:rPr>
          <w:rFonts w:ascii="Times New Roman" w:hAnsi="Times New Roman"/>
          <w:spacing w:val="-3"/>
          <w:sz w:val="26"/>
          <w:szCs w:val="26"/>
        </w:rPr>
        <w:t>а</w:t>
      </w:r>
      <w:r w:rsidRPr="003114CB">
        <w:rPr>
          <w:rFonts w:ascii="Times New Roman" w:hAnsi="Times New Roman"/>
          <w:spacing w:val="1"/>
          <w:sz w:val="26"/>
          <w:szCs w:val="26"/>
        </w:rPr>
        <w:t>т</w:t>
      </w:r>
      <w:r w:rsidRPr="003114CB">
        <w:rPr>
          <w:rFonts w:ascii="Times New Roman" w:hAnsi="Times New Roman"/>
          <w:spacing w:val="-1"/>
          <w:sz w:val="26"/>
          <w:szCs w:val="26"/>
        </w:rPr>
        <w:t>и</w:t>
      </w:r>
      <w:r w:rsidRPr="003114CB">
        <w:rPr>
          <w:rFonts w:ascii="Times New Roman" w:hAnsi="Times New Roman"/>
          <w:spacing w:val="1"/>
          <w:sz w:val="26"/>
          <w:szCs w:val="26"/>
        </w:rPr>
        <w:t>в</w:t>
      </w:r>
      <w:r w:rsidRPr="003114CB">
        <w:rPr>
          <w:rFonts w:ascii="Times New Roman" w:hAnsi="Times New Roman"/>
          <w:spacing w:val="-1"/>
          <w:sz w:val="26"/>
          <w:szCs w:val="26"/>
        </w:rPr>
        <w:t>н</w:t>
      </w:r>
      <w:r w:rsidRPr="003114CB">
        <w:rPr>
          <w:rFonts w:ascii="Times New Roman" w:hAnsi="Times New Roman"/>
          <w:spacing w:val="1"/>
          <w:sz w:val="26"/>
          <w:szCs w:val="26"/>
        </w:rPr>
        <w:t>ы</w:t>
      </w:r>
      <w:r w:rsidRPr="003114CB">
        <w:rPr>
          <w:rFonts w:ascii="Times New Roman" w:hAnsi="Times New Roman"/>
          <w:sz w:val="26"/>
          <w:szCs w:val="26"/>
        </w:rPr>
        <w:t>х а</w:t>
      </w:r>
      <w:r w:rsidRPr="003114CB">
        <w:rPr>
          <w:rFonts w:ascii="Times New Roman" w:hAnsi="Times New Roman"/>
          <w:spacing w:val="-1"/>
          <w:sz w:val="26"/>
          <w:szCs w:val="26"/>
        </w:rPr>
        <w:t>к</w:t>
      </w:r>
      <w:r w:rsidRPr="003114CB">
        <w:rPr>
          <w:rFonts w:ascii="Times New Roman" w:hAnsi="Times New Roman"/>
          <w:spacing w:val="1"/>
          <w:sz w:val="26"/>
          <w:szCs w:val="26"/>
        </w:rPr>
        <w:t>т</w:t>
      </w:r>
      <w:r w:rsidRPr="003114CB">
        <w:rPr>
          <w:rFonts w:ascii="Times New Roman" w:hAnsi="Times New Roman"/>
          <w:sz w:val="26"/>
          <w:szCs w:val="26"/>
        </w:rPr>
        <w:t>о</w:t>
      </w:r>
      <w:r w:rsidRPr="003114CB">
        <w:rPr>
          <w:rFonts w:ascii="Times New Roman" w:hAnsi="Times New Roman"/>
          <w:spacing w:val="1"/>
          <w:sz w:val="26"/>
          <w:szCs w:val="26"/>
        </w:rPr>
        <w:t>в</w:t>
      </w:r>
      <w:r w:rsidRPr="003114CB">
        <w:rPr>
          <w:rFonts w:ascii="Times New Roman" w:hAnsi="Times New Roman"/>
          <w:sz w:val="26"/>
          <w:szCs w:val="26"/>
        </w:rPr>
        <w:t>;</w:t>
      </w:r>
    </w:p>
    <w:p w:rsidR="001B39FB" w:rsidRPr="003114CB" w:rsidRDefault="001B39FB" w:rsidP="001B39F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pacing w:val="2"/>
          <w:sz w:val="26"/>
          <w:szCs w:val="26"/>
        </w:rPr>
        <w:t>в) при о</w:t>
      </w:r>
      <w:r w:rsidRPr="003114CB">
        <w:rPr>
          <w:rFonts w:ascii="Times New Roman" w:hAnsi="Times New Roman"/>
          <w:sz w:val="26"/>
          <w:szCs w:val="26"/>
        </w:rPr>
        <w:t>бо</w:t>
      </w:r>
      <w:r w:rsidRPr="003114CB">
        <w:rPr>
          <w:rFonts w:ascii="Times New Roman" w:hAnsi="Times New Roman"/>
          <w:spacing w:val="1"/>
          <w:sz w:val="26"/>
          <w:szCs w:val="26"/>
        </w:rPr>
        <w:t>с</w:t>
      </w:r>
      <w:r w:rsidRPr="003114CB">
        <w:rPr>
          <w:rFonts w:ascii="Times New Roman" w:hAnsi="Times New Roman"/>
          <w:spacing w:val="-2"/>
          <w:sz w:val="26"/>
          <w:szCs w:val="26"/>
        </w:rPr>
        <w:t>н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pacing w:val="-1"/>
          <w:sz w:val="26"/>
          <w:szCs w:val="26"/>
        </w:rPr>
        <w:t>в</w:t>
      </w:r>
      <w:r w:rsidRPr="003114CB">
        <w:rPr>
          <w:rFonts w:ascii="Times New Roman" w:hAnsi="Times New Roman"/>
          <w:sz w:val="26"/>
          <w:szCs w:val="26"/>
        </w:rPr>
        <w:t>а</w:t>
      </w:r>
      <w:r w:rsidRPr="003114CB">
        <w:rPr>
          <w:rFonts w:ascii="Times New Roman" w:hAnsi="Times New Roman"/>
          <w:spacing w:val="-1"/>
          <w:sz w:val="26"/>
          <w:szCs w:val="26"/>
        </w:rPr>
        <w:t>нны</w:t>
      </w:r>
      <w:r w:rsidRPr="003114CB">
        <w:rPr>
          <w:rFonts w:ascii="Times New Roman" w:hAnsi="Times New Roman"/>
          <w:sz w:val="26"/>
          <w:szCs w:val="26"/>
        </w:rPr>
        <w:t xml:space="preserve">х </w:t>
      </w:r>
      <w:r w:rsidRPr="003114CB">
        <w:rPr>
          <w:rFonts w:ascii="Times New Roman" w:hAnsi="Times New Roman"/>
          <w:spacing w:val="2"/>
          <w:sz w:val="26"/>
          <w:szCs w:val="26"/>
        </w:rPr>
        <w:t>ж</w:t>
      </w:r>
      <w:r w:rsidRPr="003114CB">
        <w:rPr>
          <w:rFonts w:ascii="Times New Roman" w:hAnsi="Times New Roman"/>
          <w:spacing w:val="-3"/>
          <w:sz w:val="26"/>
          <w:szCs w:val="26"/>
        </w:rPr>
        <w:t>а</w:t>
      </w:r>
      <w:r w:rsidRPr="003114CB">
        <w:rPr>
          <w:rFonts w:ascii="Times New Roman" w:hAnsi="Times New Roman"/>
          <w:sz w:val="26"/>
          <w:szCs w:val="26"/>
        </w:rPr>
        <w:t>ло</w:t>
      </w:r>
      <w:r w:rsidRPr="003114CB">
        <w:rPr>
          <w:rFonts w:ascii="Times New Roman" w:hAnsi="Times New Roman"/>
          <w:spacing w:val="2"/>
          <w:sz w:val="26"/>
          <w:szCs w:val="26"/>
        </w:rPr>
        <w:t>б</w:t>
      </w:r>
      <w:r w:rsidRPr="003114CB">
        <w:rPr>
          <w:rFonts w:ascii="Times New Roman" w:hAnsi="Times New Roman"/>
          <w:sz w:val="26"/>
          <w:szCs w:val="26"/>
        </w:rPr>
        <w:t>ах у</w:t>
      </w:r>
      <w:r w:rsidRPr="003114CB">
        <w:rPr>
          <w:rFonts w:ascii="Times New Roman" w:hAnsi="Times New Roman"/>
          <w:spacing w:val="1"/>
          <w:sz w:val="26"/>
          <w:szCs w:val="26"/>
        </w:rPr>
        <w:t>ч</w:t>
      </w:r>
      <w:r w:rsidRPr="003114CB">
        <w:rPr>
          <w:rFonts w:ascii="Times New Roman" w:hAnsi="Times New Roman"/>
          <w:spacing w:val="-3"/>
          <w:sz w:val="26"/>
          <w:szCs w:val="26"/>
        </w:rPr>
        <w:t>а</w:t>
      </w:r>
      <w:r w:rsidRPr="003114CB">
        <w:rPr>
          <w:rFonts w:ascii="Times New Roman" w:hAnsi="Times New Roman"/>
          <w:spacing w:val="1"/>
          <w:sz w:val="26"/>
          <w:szCs w:val="26"/>
        </w:rPr>
        <w:t>ст</w:t>
      </w:r>
      <w:r w:rsidRPr="003114CB">
        <w:rPr>
          <w:rFonts w:ascii="Times New Roman" w:hAnsi="Times New Roman"/>
          <w:spacing w:val="-1"/>
          <w:sz w:val="26"/>
          <w:szCs w:val="26"/>
        </w:rPr>
        <w:t>ни</w:t>
      </w:r>
      <w:r w:rsidRPr="003114CB">
        <w:rPr>
          <w:rFonts w:ascii="Times New Roman" w:hAnsi="Times New Roman"/>
          <w:spacing w:val="-3"/>
          <w:sz w:val="26"/>
          <w:szCs w:val="26"/>
        </w:rPr>
        <w:t>к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z w:val="26"/>
          <w:szCs w:val="26"/>
        </w:rPr>
        <w:t>в о</w:t>
      </w:r>
      <w:r w:rsidRPr="003114CB">
        <w:rPr>
          <w:rFonts w:ascii="Times New Roman" w:hAnsi="Times New Roman"/>
          <w:spacing w:val="2"/>
          <w:sz w:val="26"/>
          <w:szCs w:val="26"/>
        </w:rPr>
        <w:t>б</w:t>
      </w:r>
      <w:r w:rsidRPr="003114CB">
        <w:rPr>
          <w:rFonts w:ascii="Times New Roman" w:hAnsi="Times New Roman"/>
          <w:spacing w:val="-2"/>
          <w:sz w:val="26"/>
          <w:szCs w:val="26"/>
        </w:rPr>
        <w:t>р</w:t>
      </w:r>
      <w:r w:rsidRPr="003114CB">
        <w:rPr>
          <w:rFonts w:ascii="Times New Roman" w:hAnsi="Times New Roman"/>
          <w:sz w:val="26"/>
          <w:szCs w:val="26"/>
        </w:rPr>
        <w:t>а</w:t>
      </w:r>
      <w:r w:rsidRPr="003114CB">
        <w:rPr>
          <w:rFonts w:ascii="Times New Roman" w:hAnsi="Times New Roman"/>
          <w:spacing w:val="-1"/>
          <w:sz w:val="26"/>
          <w:szCs w:val="26"/>
        </w:rPr>
        <w:t>з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pacing w:val="1"/>
          <w:sz w:val="26"/>
          <w:szCs w:val="26"/>
        </w:rPr>
        <w:t>в</w:t>
      </w:r>
      <w:r w:rsidRPr="003114CB">
        <w:rPr>
          <w:rFonts w:ascii="Times New Roman" w:hAnsi="Times New Roman"/>
          <w:spacing w:val="-3"/>
          <w:sz w:val="26"/>
          <w:szCs w:val="26"/>
        </w:rPr>
        <w:t>а</w:t>
      </w:r>
      <w:r w:rsidRPr="003114CB">
        <w:rPr>
          <w:rFonts w:ascii="Times New Roman" w:hAnsi="Times New Roman"/>
          <w:spacing w:val="1"/>
          <w:sz w:val="26"/>
          <w:szCs w:val="26"/>
        </w:rPr>
        <w:t>т</w:t>
      </w:r>
      <w:r w:rsidRPr="003114CB">
        <w:rPr>
          <w:rFonts w:ascii="Times New Roman" w:hAnsi="Times New Roman"/>
          <w:sz w:val="26"/>
          <w:szCs w:val="26"/>
        </w:rPr>
        <w:t>ель</w:t>
      </w:r>
      <w:r w:rsidRPr="003114CB">
        <w:rPr>
          <w:rFonts w:ascii="Times New Roman" w:hAnsi="Times New Roman"/>
          <w:spacing w:val="-1"/>
          <w:sz w:val="26"/>
          <w:szCs w:val="26"/>
        </w:rPr>
        <w:t>н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pacing w:val="-2"/>
          <w:sz w:val="26"/>
          <w:szCs w:val="26"/>
        </w:rPr>
        <w:t>г</w:t>
      </w:r>
      <w:r w:rsidRPr="003114CB">
        <w:rPr>
          <w:rFonts w:ascii="Times New Roman" w:hAnsi="Times New Roman"/>
          <w:sz w:val="26"/>
          <w:szCs w:val="26"/>
        </w:rPr>
        <w:t xml:space="preserve">о </w:t>
      </w:r>
      <w:r w:rsidRPr="003114CB">
        <w:rPr>
          <w:rFonts w:ascii="Times New Roman" w:hAnsi="Times New Roman"/>
          <w:spacing w:val="-1"/>
          <w:sz w:val="26"/>
          <w:szCs w:val="26"/>
        </w:rPr>
        <w:t>п</w:t>
      </w:r>
      <w:r w:rsidRPr="003114CB">
        <w:rPr>
          <w:rFonts w:ascii="Times New Roman" w:hAnsi="Times New Roman"/>
          <w:spacing w:val="-2"/>
          <w:sz w:val="26"/>
          <w:szCs w:val="26"/>
        </w:rPr>
        <w:t>р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pacing w:val="-1"/>
          <w:sz w:val="26"/>
          <w:szCs w:val="26"/>
        </w:rPr>
        <w:t>ц</w:t>
      </w:r>
      <w:r w:rsidRPr="003114CB">
        <w:rPr>
          <w:rFonts w:ascii="Times New Roman" w:hAnsi="Times New Roman"/>
          <w:sz w:val="26"/>
          <w:szCs w:val="26"/>
        </w:rPr>
        <w:t>е</w:t>
      </w:r>
      <w:r w:rsidRPr="003114CB">
        <w:rPr>
          <w:rFonts w:ascii="Times New Roman" w:hAnsi="Times New Roman"/>
          <w:spacing w:val="1"/>
          <w:sz w:val="26"/>
          <w:szCs w:val="26"/>
        </w:rPr>
        <w:t>с</w:t>
      </w:r>
      <w:r w:rsidRPr="003114CB">
        <w:rPr>
          <w:rFonts w:ascii="Times New Roman" w:hAnsi="Times New Roman"/>
          <w:sz w:val="26"/>
          <w:szCs w:val="26"/>
        </w:rPr>
        <w:t xml:space="preserve">са </w:t>
      </w:r>
      <w:r w:rsidRPr="003114CB">
        <w:rPr>
          <w:rFonts w:ascii="Times New Roman" w:hAnsi="Times New Roman"/>
          <w:spacing w:val="-1"/>
          <w:sz w:val="26"/>
          <w:szCs w:val="26"/>
        </w:rPr>
        <w:t>н</w:t>
      </w:r>
      <w:r w:rsidRPr="003114CB">
        <w:rPr>
          <w:rFonts w:ascii="Times New Roman" w:hAnsi="Times New Roman"/>
          <w:sz w:val="26"/>
          <w:szCs w:val="26"/>
        </w:rPr>
        <w:t xml:space="preserve">а </w:t>
      </w:r>
      <w:r w:rsidRPr="003114CB">
        <w:rPr>
          <w:rFonts w:ascii="Times New Roman" w:hAnsi="Times New Roman"/>
          <w:spacing w:val="-1"/>
          <w:sz w:val="26"/>
          <w:szCs w:val="26"/>
        </w:rPr>
        <w:t>н</w:t>
      </w:r>
      <w:r w:rsidRPr="003114CB">
        <w:rPr>
          <w:rFonts w:ascii="Times New Roman" w:hAnsi="Times New Roman"/>
          <w:sz w:val="26"/>
          <w:szCs w:val="26"/>
        </w:rPr>
        <w:t>ару</w:t>
      </w:r>
      <w:r w:rsidRPr="003114CB">
        <w:rPr>
          <w:rFonts w:ascii="Times New Roman" w:hAnsi="Times New Roman"/>
          <w:spacing w:val="-1"/>
          <w:sz w:val="26"/>
          <w:szCs w:val="26"/>
        </w:rPr>
        <w:t>ш</w:t>
      </w:r>
      <w:r w:rsidRPr="003114CB">
        <w:rPr>
          <w:rFonts w:ascii="Times New Roman" w:hAnsi="Times New Roman"/>
          <w:spacing w:val="1"/>
          <w:sz w:val="26"/>
          <w:szCs w:val="26"/>
        </w:rPr>
        <w:t>е</w:t>
      </w:r>
      <w:r w:rsidRPr="003114CB">
        <w:rPr>
          <w:rFonts w:ascii="Times New Roman" w:hAnsi="Times New Roman"/>
          <w:spacing w:val="-1"/>
          <w:sz w:val="26"/>
          <w:szCs w:val="26"/>
        </w:rPr>
        <w:t>ни</w:t>
      </w:r>
      <w:r w:rsidRPr="003114CB">
        <w:rPr>
          <w:rFonts w:ascii="Times New Roman" w:hAnsi="Times New Roman"/>
          <w:sz w:val="26"/>
          <w:szCs w:val="26"/>
        </w:rPr>
        <w:t xml:space="preserve">е работником </w:t>
      </w:r>
      <w:r w:rsidRPr="003114CB">
        <w:rPr>
          <w:rFonts w:ascii="Times New Roman" w:hAnsi="Times New Roman"/>
          <w:spacing w:val="-1"/>
          <w:sz w:val="26"/>
          <w:szCs w:val="26"/>
        </w:rPr>
        <w:t>н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pacing w:val="-2"/>
          <w:sz w:val="26"/>
          <w:szCs w:val="26"/>
        </w:rPr>
        <w:t>р</w:t>
      </w:r>
      <w:r w:rsidRPr="003114CB">
        <w:rPr>
          <w:rFonts w:ascii="Times New Roman" w:hAnsi="Times New Roman"/>
          <w:sz w:val="26"/>
          <w:szCs w:val="26"/>
        </w:rPr>
        <w:t xml:space="preserve">м </w:t>
      </w:r>
      <w:r w:rsidRPr="003114CB">
        <w:rPr>
          <w:rFonts w:ascii="Times New Roman" w:hAnsi="Times New Roman"/>
          <w:spacing w:val="-2"/>
          <w:sz w:val="26"/>
          <w:szCs w:val="26"/>
        </w:rPr>
        <w:t>п</w:t>
      </w:r>
      <w:r w:rsidRPr="003114CB">
        <w:rPr>
          <w:rFonts w:ascii="Times New Roman" w:hAnsi="Times New Roman"/>
          <w:spacing w:val="1"/>
          <w:sz w:val="26"/>
          <w:szCs w:val="26"/>
        </w:rPr>
        <w:t>е</w:t>
      </w:r>
      <w:r w:rsidRPr="003114CB">
        <w:rPr>
          <w:rFonts w:ascii="Times New Roman" w:hAnsi="Times New Roman"/>
          <w:sz w:val="26"/>
          <w:szCs w:val="26"/>
        </w:rPr>
        <w:t>д</w:t>
      </w:r>
      <w:r w:rsidRPr="003114CB">
        <w:rPr>
          <w:rFonts w:ascii="Times New Roman" w:hAnsi="Times New Roman"/>
          <w:spacing w:val="-1"/>
          <w:sz w:val="26"/>
          <w:szCs w:val="26"/>
        </w:rPr>
        <w:t>аг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pacing w:val="-1"/>
          <w:sz w:val="26"/>
          <w:szCs w:val="26"/>
        </w:rPr>
        <w:t>гич</w:t>
      </w:r>
      <w:r w:rsidRPr="003114CB">
        <w:rPr>
          <w:rFonts w:ascii="Times New Roman" w:hAnsi="Times New Roman"/>
          <w:spacing w:val="1"/>
          <w:sz w:val="26"/>
          <w:szCs w:val="26"/>
        </w:rPr>
        <w:t>е</w:t>
      </w:r>
      <w:r w:rsidRPr="003114CB">
        <w:rPr>
          <w:rFonts w:ascii="Times New Roman" w:hAnsi="Times New Roman"/>
          <w:sz w:val="26"/>
          <w:szCs w:val="26"/>
        </w:rPr>
        <w:t>с</w:t>
      </w:r>
      <w:r w:rsidRPr="003114CB">
        <w:rPr>
          <w:rFonts w:ascii="Times New Roman" w:hAnsi="Times New Roman"/>
          <w:spacing w:val="-1"/>
          <w:sz w:val="26"/>
          <w:szCs w:val="26"/>
        </w:rPr>
        <w:t>к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z w:val="26"/>
          <w:szCs w:val="26"/>
        </w:rPr>
        <w:t xml:space="preserve">й </w:t>
      </w:r>
      <w:r w:rsidRPr="003114CB">
        <w:rPr>
          <w:rFonts w:ascii="Times New Roman" w:hAnsi="Times New Roman"/>
          <w:spacing w:val="-1"/>
          <w:sz w:val="26"/>
          <w:szCs w:val="26"/>
        </w:rPr>
        <w:t>э</w:t>
      </w:r>
      <w:r w:rsidRPr="003114CB">
        <w:rPr>
          <w:rFonts w:ascii="Times New Roman" w:hAnsi="Times New Roman"/>
          <w:spacing w:val="1"/>
          <w:sz w:val="26"/>
          <w:szCs w:val="26"/>
        </w:rPr>
        <w:t>т</w:t>
      </w:r>
      <w:r w:rsidRPr="003114CB">
        <w:rPr>
          <w:rFonts w:ascii="Times New Roman" w:hAnsi="Times New Roman"/>
          <w:spacing w:val="-1"/>
          <w:sz w:val="26"/>
          <w:szCs w:val="26"/>
        </w:rPr>
        <w:t>ики</w:t>
      </w:r>
      <w:r w:rsidRPr="003114CB">
        <w:rPr>
          <w:rFonts w:ascii="Times New Roman" w:hAnsi="Times New Roman"/>
          <w:sz w:val="26"/>
          <w:szCs w:val="26"/>
        </w:rPr>
        <w:t xml:space="preserve">, </w:t>
      </w:r>
      <w:r w:rsidRPr="003114CB">
        <w:rPr>
          <w:rFonts w:ascii="Times New Roman" w:hAnsi="Times New Roman"/>
          <w:spacing w:val="-1"/>
          <w:sz w:val="26"/>
          <w:szCs w:val="26"/>
        </w:rPr>
        <w:t>п</w:t>
      </w:r>
      <w:r w:rsidRPr="003114CB">
        <w:rPr>
          <w:rFonts w:ascii="Times New Roman" w:hAnsi="Times New Roman"/>
          <w:sz w:val="26"/>
          <w:szCs w:val="26"/>
        </w:rPr>
        <w:t>ра</w:t>
      </w:r>
      <w:r w:rsidRPr="003114CB">
        <w:rPr>
          <w:rFonts w:ascii="Times New Roman" w:hAnsi="Times New Roman"/>
          <w:spacing w:val="1"/>
          <w:sz w:val="26"/>
          <w:szCs w:val="26"/>
        </w:rPr>
        <w:t>в</w:t>
      </w:r>
      <w:r w:rsidRPr="003114CB">
        <w:rPr>
          <w:rFonts w:ascii="Times New Roman" w:hAnsi="Times New Roman"/>
          <w:spacing w:val="-1"/>
          <w:sz w:val="26"/>
          <w:szCs w:val="26"/>
        </w:rPr>
        <w:t>и</w:t>
      </w:r>
      <w:r w:rsidRPr="003114CB">
        <w:rPr>
          <w:rFonts w:ascii="Times New Roman" w:hAnsi="Times New Roman"/>
          <w:sz w:val="26"/>
          <w:szCs w:val="26"/>
        </w:rPr>
        <w:t xml:space="preserve">л </w:t>
      </w:r>
      <w:r w:rsidRPr="003114CB">
        <w:rPr>
          <w:rFonts w:ascii="Times New Roman" w:hAnsi="Times New Roman"/>
          <w:spacing w:val="-2"/>
          <w:sz w:val="26"/>
          <w:szCs w:val="26"/>
        </w:rPr>
        <w:t>п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pacing w:val="-1"/>
          <w:sz w:val="26"/>
          <w:szCs w:val="26"/>
        </w:rPr>
        <w:t>в</w:t>
      </w:r>
      <w:r w:rsidRPr="003114CB">
        <w:rPr>
          <w:rFonts w:ascii="Times New Roman" w:hAnsi="Times New Roman"/>
          <w:spacing w:val="1"/>
          <w:sz w:val="26"/>
          <w:szCs w:val="26"/>
        </w:rPr>
        <w:t>е</w:t>
      </w:r>
      <w:r w:rsidRPr="003114CB">
        <w:rPr>
          <w:rFonts w:ascii="Times New Roman" w:hAnsi="Times New Roman"/>
          <w:sz w:val="26"/>
          <w:szCs w:val="26"/>
        </w:rPr>
        <w:t>д</w:t>
      </w:r>
      <w:r w:rsidRPr="003114CB">
        <w:rPr>
          <w:rFonts w:ascii="Times New Roman" w:hAnsi="Times New Roman"/>
          <w:spacing w:val="1"/>
          <w:sz w:val="26"/>
          <w:szCs w:val="26"/>
        </w:rPr>
        <w:t>е</w:t>
      </w:r>
      <w:r w:rsidRPr="003114CB">
        <w:rPr>
          <w:rFonts w:ascii="Times New Roman" w:hAnsi="Times New Roman"/>
          <w:spacing w:val="-1"/>
          <w:sz w:val="26"/>
          <w:szCs w:val="26"/>
        </w:rPr>
        <w:t>ни</w:t>
      </w:r>
      <w:r w:rsidRPr="003114CB">
        <w:rPr>
          <w:rFonts w:ascii="Times New Roman" w:hAnsi="Times New Roman"/>
          <w:sz w:val="26"/>
          <w:szCs w:val="26"/>
        </w:rPr>
        <w:t>я и раб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pacing w:val="-1"/>
          <w:sz w:val="26"/>
          <w:szCs w:val="26"/>
        </w:rPr>
        <w:t>т</w:t>
      </w:r>
      <w:r w:rsidRPr="003114CB">
        <w:rPr>
          <w:rFonts w:ascii="Times New Roman" w:hAnsi="Times New Roman"/>
          <w:sz w:val="26"/>
          <w:szCs w:val="26"/>
        </w:rPr>
        <w:t xml:space="preserve">ы с </w:t>
      </w:r>
      <w:r w:rsidRPr="003114CB">
        <w:rPr>
          <w:rFonts w:ascii="Times New Roman" w:hAnsi="Times New Roman"/>
          <w:spacing w:val="17"/>
          <w:sz w:val="26"/>
          <w:szCs w:val="26"/>
        </w:rPr>
        <w:t>обучающимися (воспитанниками)</w:t>
      </w:r>
      <w:r w:rsidRPr="003114CB">
        <w:rPr>
          <w:rFonts w:ascii="Times New Roman" w:hAnsi="Times New Roman"/>
          <w:sz w:val="26"/>
          <w:szCs w:val="26"/>
        </w:rPr>
        <w:t xml:space="preserve">, а </w:t>
      </w:r>
      <w:r w:rsidRPr="003114CB">
        <w:rPr>
          <w:rFonts w:ascii="Times New Roman" w:hAnsi="Times New Roman"/>
          <w:spacing w:val="1"/>
          <w:sz w:val="26"/>
          <w:szCs w:val="26"/>
        </w:rPr>
        <w:t>т</w:t>
      </w:r>
      <w:r w:rsidRPr="003114CB">
        <w:rPr>
          <w:rFonts w:ascii="Times New Roman" w:hAnsi="Times New Roman"/>
          <w:sz w:val="26"/>
          <w:szCs w:val="26"/>
        </w:rPr>
        <w:t>а</w:t>
      </w:r>
      <w:r w:rsidRPr="003114CB">
        <w:rPr>
          <w:rFonts w:ascii="Times New Roman" w:hAnsi="Times New Roman"/>
          <w:spacing w:val="-3"/>
          <w:sz w:val="26"/>
          <w:szCs w:val="26"/>
        </w:rPr>
        <w:t>к</w:t>
      </w:r>
      <w:r w:rsidRPr="003114CB">
        <w:rPr>
          <w:rFonts w:ascii="Times New Roman" w:hAnsi="Times New Roman"/>
          <w:spacing w:val="2"/>
          <w:sz w:val="26"/>
          <w:szCs w:val="26"/>
        </w:rPr>
        <w:t>ж</w:t>
      </w:r>
      <w:r w:rsidRPr="003114CB">
        <w:rPr>
          <w:rFonts w:ascii="Times New Roman" w:hAnsi="Times New Roman"/>
          <w:sz w:val="26"/>
          <w:szCs w:val="26"/>
        </w:rPr>
        <w:t xml:space="preserve">е </w:t>
      </w:r>
      <w:r w:rsidRPr="003114CB">
        <w:rPr>
          <w:rFonts w:ascii="Times New Roman" w:hAnsi="Times New Roman"/>
          <w:spacing w:val="-1"/>
          <w:sz w:val="26"/>
          <w:szCs w:val="26"/>
        </w:rPr>
        <w:t>н</w:t>
      </w:r>
      <w:r w:rsidRPr="003114CB">
        <w:rPr>
          <w:rFonts w:ascii="Times New Roman" w:hAnsi="Times New Roman"/>
          <w:sz w:val="26"/>
          <w:szCs w:val="26"/>
        </w:rPr>
        <w:t xml:space="preserve">а </w:t>
      </w:r>
      <w:r w:rsidRPr="003114CB">
        <w:rPr>
          <w:rFonts w:ascii="Times New Roman" w:hAnsi="Times New Roman"/>
          <w:spacing w:val="-1"/>
          <w:sz w:val="26"/>
          <w:szCs w:val="26"/>
        </w:rPr>
        <w:t>ни</w:t>
      </w:r>
      <w:r w:rsidRPr="003114CB">
        <w:rPr>
          <w:rFonts w:ascii="Times New Roman" w:hAnsi="Times New Roman"/>
          <w:spacing w:val="1"/>
          <w:sz w:val="26"/>
          <w:szCs w:val="26"/>
        </w:rPr>
        <w:t>з</w:t>
      </w:r>
      <w:r w:rsidRPr="003114CB">
        <w:rPr>
          <w:rFonts w:ascii="Times New Roman" w:hAnsi="Times New Roman"/>
          <w:spacing w:val="-3"/>
          <w:sz w:val="26"/>
          <w:szCs w:val="26"/>
        </w:rPr>
        <w:t>к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z w:val="26"/>
          <w:szCs w:val="26"/>
        </w:rPr>
        <w:t xml:space="preserve">е </w:t>
      </w:r>
      <w:r w:rsidRPr="003114CB">
        <w:rPr>
          <w:rFonts w:ascii="Times New Roman" w:hAnsi="Times New Roman"/>
          <w:spacing w:val="-1"/>
          <w:sz w:val="26"/>
          <w:szCs w:val="26"/>
        </w:rPr>
        <w:t>к</w:t>
      </w:r>
      <w:r w:rsidRPr="003114CB">
        <w:rPr>
          <w:rFonts w:ascii="Times New Roman" w:hAnsi="Times New Roman"/>
          <w:sz w:val="26"/>
          <w:szCs w:val="26"/>
        </w:rPr>
        <w:t>а</w:t>
      </w:r>
      <w:r w:rsidRPr="003114CB">
        <w:rPr>
          <w:rFonts w:ascii="Times New Roman" w:hAnsi="Times New Roman"/>
          <w:spacing w:val="-1"/>
          <w:sz w:val="26"/>
          <w:szCs w:val="26"/>
        </w:rPr>
        <w:t>ч</w:t>
      </w:r>
      <w:r w:rsidRPr="003114CB">
        <w:rPr>
          <w:rFonts w:ascii="Times New Roman" w:hAnsi="Times New Roman"/>
          <w:spacing w:val="1"/>
          <w:sz w:val="26"/>
          <w:szCs w:val="26"/>
        </w:rPr>
        <w:t>е</w:t>
      </w:r>
      <w:r w:rsidRPr="003114CB">
        <w:rPr>
          <w:rFonts w:ascii="Times New Roman" w:hAnsi="Times New Roman"/>
          <w:sz w:val="26"/>
          <w:szCs w:val="26"/>
        </w:rPr>
        <w:t>с</w:t>
      </w:r>
      <w:r w:rsidRPr="003114CB">
        <w:rPr>
          <w:rFonts w:ascii="Times New Roman" w:hAnsi="Times New Roman"/>
          <w:spacing w:val="1"/>
          <w:sz w:val="26"/>
          <w:szCs w:val="26"/>
        </w:rPr>
        <w:t>т</w:t>
      </w:r>
      <w:r w:rsidRPr="003114CB">
        <w:rPr>
          <w:rFonts w:ascii="Times New Roman" w:hAnsi="Times New Roman"/>
          <w:spacing w:val="-1"/>
          <w:sz w:val="26"/>
          <w:szCs w:val="26"/>
        </w:rPr>
        <w:t>в</w:t>
      </w:r>
      <w:r w:rsidRPr="003114CB">
        <w:rPr>
          <w:rFonts w:ascii="Times New Roman" w:hAnsi="Times New Roman"/>
          <w:sz w:val="26"/>
          <w:szCs w:val="26"/>
        </w:rPr>
        <w:t xml:space="preserve">о 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z w:val="26"/>
          <w:szCs w:val="26"/>
        </w:rPr>
        <w:t>бу</w:t>
      </w:r>
      <w:r w:rsidRPr="003114CB">
        <w:rPr>
          <w:rFonts w:ascii="Times New Roman" w:hAnsi="Times New Roman"/>
          <w:spacing w:val="-1"/>
          <w:sz w:val="26"/>
          <w:szCs w:val="26"/>
        </w:rPr>
        <w:t>ч</w:t>
      </w:r>
      <w:r w:rsidRPr="003114CB">
        <w:rPr>
          <w:rFonts w:ascii="Times New Roman" w:hAnsi="Times New Roman"/>
          <w:spacing w:val="1"/>
          <w:sz w:val="26"/>
          <w:szCs w:val="26"/>
        </w:rPr>
        <w:t>е</w:t>
      </w:r>
      <w:r w:rsidRPr="003114CB">
        <w:rPr>
          <w:rFonts w:ascii="Times New Roman" w:hAnsi="Times New Roman"/>
          <w:spacing w:val="-2"/>
          <w:sz w:val="26"/>
          <w:szCs w:val="26"/>
        </w:rPr>
        <w:t>н</w:t>
      </w:r>
      <w:r w:rsidRPr="003114CB">
        <w:rPr>
          <w:rFonts w:ascii="Times New Roman" w:hAnsi="Times New Roman"/>
          <w:spacing w:val="-1"/>
          <w:sz w:val="26"/>
          <w:szCs w:val="26"/>
        </w:rPr>
        <w:t>и</w:t>
      </w:r>
      <w:r w:rsidRPr="003114CB">
        <w:rPr>
          <w:rFonts w:ascii="Times New Roman" w:hAnsi="Times New Roman"/>
          <w:sz w:val="26"/>
          <w:szCs w:val="26"/>
        </w:rPr>
        <w:t xml:space="preserve">я, </w:t>
      </w:r>
      <w:r w:rsidRPr="003114CB">
        <w:rPr>
          <w:rFonts w:ascii="Times New Roman" w:hAnsi="Times New Roman"/>
          <w:spacing w:val="-2"/>
          <w:sz w:val="26"/>
          <w:szCs w:val="26"/>
        </w:rPr>
        <w:t>п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z w:val="26"/>
          <w:szCs w:val="26"/>
        </w:rPr>
        <w:t>д</w:t>
      </w:r>
      <w:r w:rsidRPr="003114CB">
        <w:rPr>
          <w:rFonts w:ascii="Times New Roman" w:hAnsi="Times New Roman"/>
          <w:spacing w:val="-1"/>
          <w:sz w:val="26"/>
          <w:szCs w:val="26"/>
        </w:rPr>
        <w:t>т</w:t>
      </w:r>
      <w:r w:rsidRPr="003114CB">
        <w:rPr>
          <w:rFonts w:ascii="Times New Roman" w:hAnsi="Times New Roman"/>
          <w:spacing w:val="1"/>
          <w:sz w:val="26"/>
          <w:szCs w:val="26"/>
        </w:rPr>
        <w:t>в</w:t>
      </w:r>
      <w:r w:rsidRPr="003114CB">
        <w:rPr>
          <w:rFonts w:ascii="Times New Roman" w:hAnsi="Times New Roman"/>
          <w:sz w:val="26"/>
          <w:szCs w:val="26"/>
        </w:rPr>
        <w:t>ержд</w:t>
      </w:r>
      <w:r w:rsidRPr="003114CB">
        <w:rPr>
          <w:rFonts w:ascii="Times New Roman" w:hAnsi="Times New Roman"/>
          <w:spacing w:val="1"/>
          <w:sz w:val="26"/>
          <w:szCs w:val="26"/>
        </w:rPr>
        <w:t>ё</w:t>
      </w:r>
      <w:r w:rsidRPr="003114CB">
        <w:rPr>
          <w:rFonts w:ascii="Times New Roman" w:hAnsi="Times New Roman"/>
          <w:spacing w:val="-1"/>
          <w:sz w:val="26"/>
          <w:szCs w:val="26"/>
        </w:rPr>
        <w:t>нны</w:t>
      </w:r>
      <w:r w:rsidRPr="003114CB">
        <w:rPr>
          <w:rFonts w:ascii="Times New Roman" w:hAnsi="Times New Roman"/>
          <w:sz w:val="26"/>
          <w:szCs w:val="26"/>
        </w:rPr>
        <w:t>х ре</w:t>
      </w:r>
      <w:r w:rsidRPr="003114CB">
        <w:rPr>
          <w:rFonts w:ascii="Times New Roman" w:hAnsi="Times New Roman"/>
          <w:spacing w:val="1"/>
          <w:sz w:val="26"/>
          <w:szCs w:val="26"/>
        </w:rPr>
        <w:t>з</w:t>
      </w:r>
      <w:r w:rsidRPr="003114CB">
        <w:rPr>
          <w:rFonts w:ascii="Times New Roman" w:hAnsi="Times New Roman"/>
          <w:sz w:val="26"/>
          <w:szCs w:val="26"/>
        </w:rPr>
        <w:t>ул</w:t>
      </w:r>
      <w:r w:rsidRPr="003114CB">
        <w:rPr>
          <w:rFonts w:ascii="Times New Roman" w:hAnsi="Times New Roman"/>
          <w:spacing w:val="-1"/>
          <w:sz w:val="26"/>
          <w:szCs w:val="26"/>
        </w:rPr>
        <w:t>ь</w:t>
      </w:r>
      <w:r w:rsidRPr="003114CB">
        <w:rPr>
          <w:rFonts w:ascii="Times New Roman" w:hAnsi="Times New Roman"/>
          <w:spacing w:val="1"/>
          <w:sz w:val="26"/>
          <w:szCs w:val="26"/>
        </w:rPr>
        <w:t>т</w:t>
      </w:r>
      <w:r w:rsidRPr="003114CB">
        <w:rPr>
          <w:rFonts w:ascii="Times New Roman" w:hAnsi="Times New Roman"/>
          <w:sz w:val="26"/>
          <w:szCs w:val="26"/>
        </w:rPr>
        <w:t>а</w:t>
      </w:r>
      <w:r w:rsidRPr="003114CB">
        <w:rPr>
          <w:rFonts w:ascii="Times New Roman" w:hAnsi="Times New Roman"/>
          <w:spacing w:val="1"/>
          <w:sz w:val="26"/>
          <w:szCs w:val="26"/>
        </w:rPr>
        <w:t>т</w:t>
      </w:r>
      <w:r w:rsidRPr="003114CB">
        <w:rPr>
          <w:rFonts w:ascii="Times New Roman" w:hAnsi="Times New Roman"/>
          <w:spacing w:val="-3"/>
          <w:sz w:val="26"/>
          <w:szCs w:val="26"/>
        </w:rPr>
        <w:t>а</w:t>
      </w:r>
      <w:r w:rsidRPr="003114CB">
        <w:rPr>
          <w:rFonts w:ascii="Times New Roman" w:hAnsi="Times New Roman"/>
          <w:spacing w:val="2"/>
          <w:sz w:val="26"/>
          <w:szCs w:val="26"/>
        </w:rPr>
        <w:t>м</w:t>
      </w:r>
      <w:r w:rsidRPr="003114CB">
        <w:rPr>
          <w:rFonts w:ascii="Times New Roman" w:hAnsi="Times New Roman"/>
          <w:sz w:val="26"/>
          <w:szCs w:val="26"/>
        </w:rPr>
        <w:t xml:space="preserve">и </w:t>
      </w:r>
      <w:r w:rsidRPr="003114CB">
        <w:rPr>
          <w:rFonts w:ascii="Times New Roman" w:hAnsi="Times New Roman"/>
          <w:spacing w:val="-1"/>
          <w:sz w:val="26"/>
          <w:szCs w:val="26"/>
        </w:rPr>
        <w:t>п</w:t>
      </w:r>
      <w:r w:rsidRPr="003114CB">
        <w:rPr>
          <w:rFonts w:ascii="Times New Roman" w:hAnsi="Times New Roman"/>
          <w:sz w:val="26"/>
          <w:szCs w:val="26"/>
        </w:rPr>
        <w:t>ро</w:t>
      </w:r>
      <w:r w:rsidRPr="003114CB">
        <w:rPr>
          <w:rFonts w:ascii="Times New Roman" w:hAnsi="Times New Roman"/>
          <w:spacing w:val="1"/>
          <w:sz w:val="26"/>
          <w:szCs w:val="26"/>
        </w:rPr>
        <w:t>ве</w:t>
      </w:r>
      <w:r w:rsidRPr="003114CB">
        <w:rPr>
          <w:rFonts w:ascii="Times New Roman" w:hAnsi="Times New Roman"/>
          <w:spacing w:val="-2"/>
          <w:sz w:val="26"/>
          <w:szCs w:val="26"/>
        </w:rPr>
        <w:t>д</w:t>
      </w:r>
      <w:r w:rsidRPr="003114CB">
        <w:rPr>
          <w:rFonts w:ascii="Times New Roman" w:hAnsi="Times New Roman"/>
          <w:spacing w:val="1"/>
          <w:sz w:val="26"/>
          <w:szCs w:val="26"/>
        </w:rPr>
        <w:t>ё</w:t>
      </w:r>
      <w:r w:rsidRPr="003114CB">
        <w:rPr>
          <w:rFonts w:ascii="Times New Roman" w:hAnsi="Times New Roman"/>
          <w:spacing w:val="-1"/>
          <w:sz w:val="26"/>
          <w:szCs w:val="26"/>
        </w:rPr>
        <w:t>нн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pacing w:val="-2"/>
          <w:sz w:val="26"/>
          <w:szCs w:val="26"/>
        </w:rPr>
        <w:t>г</w:t>
      </w:r>
      <w:r w:rsidRPr="003114CB">
        <w:rPr>
          <w:rFonts w:ascii="Times New Roman" w:hAnsi="Times New Roman"/>
          <w:sz w:val="26"/>
          <w:szCs w:val="26"/>
        </w:rPr>
        <w:t>о сл</w:t>
      </w:r>
      <w:r w:rsidRPr="003114CB">
        <w:rPr>
          <w:rFonts w:ascii="Times New Roman" w:hAnsi="Times New Roman"/>
          <w:spacing w:val="-2"/>
          <w:sz w:val="26"/>
          <w:szCs w:val="26"/>
        </w:rPr>
        <w:t>у</w:t>
      </w:r>
      <w:r w:rsidRPr="003114CB">
        <w:rPr>
          <w:rFonts w:ascii="Times New Roman" w:hAnsi="Times New Roman"/>
          <w:spacing w:val="2"/>
          <w:sz w:val="26"/>
          <w:szCs w:val="26"/>
        </w:rPr>
        <w:t>ж</w:t>
      </w:r>
      <w:r w:rsidRPr="003114CB">
        <w:rPr>
          <w:rFonts w:ascii="Times New Roman" w:hAnsi="Times New Roman"/>
          <w:sz w:val="26"/>
          <w:szCs w:val="26"/>
        </w:rPr>
        <w:t>е</w:t>
      </w:r>
      <w:r w:rsidRPr="003114CB">
        <w:rPr>
          <w:rFonts w:ascii="Times New Roman" w:hAnsi="Times New Roman"/>
          <w:spacing w:val="2"/>
          <w:sz w:val="26"/>
          <w:szCs w:val="26"/>
        </w:rPr>
        <w:t>б</w:t>
      </w:r>
      <w:r w:rsidRPr="003114CB">
        <w:rPr>
          <w:rFonts w:ascii="Times New Roman" w:hAnsi="Times New Roman"/>
          <w:spacing w:val="-2"/>
          <w:sz w:val="26"/>
          <w:szCs w:val="26"/>
        </w:rPr>
        <w:t>н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pacing w:val="-2"/>
          <w:sz w:val="26"/>
          <w:szCs w:val="26"/>
        </w:rPr>
        <w:t>г</w:t>
      </w:r>
      <w:r w:rsidRPr="003114CB">
        <w:rPr>
          <w:rFonts w:ascii="Times New Roman" w:hAnsi="Times New Roman"/>
          <w:sz w:val="26"/>
          <w:szCs w:val="26"/>
        </w:rPr>
        <w:t>о ра</w:t>
      </w:r>
      <w:r w:rsidRPr="003114CB">
        <w:rPr>
          <w:rFonts w:ascii="Times New Roman" w:hAnsi="Times New Roman"/>
          <w:spacing w:val="1"/>
          <w:sz w:val="26"/>
          <w:szCs w:val="26"/>
        </w:rPr>
        <w:t>с</w:t>
      </w:r>
      <w:r w:rsidRPr="003114CB">
        <w:rPr>
          <w:rFonts w:ascii="Times New Roman" w:hAnsi="Times New Roman"/>
          <w:sz w:val="26"/>
          <w:szCs w:val="26"/>
        </w:rPr>
        <w:t>сл</w:t>
      </w:r>
      <w:r w:rsidRPr="003114CB">
        <w:rPr>
          <w:rFonts w:ascii="Times New Roman" w:hAnsi="Times New Roman"/>
          <w:spacing w:val="1"/>
          <w:sz w:val="26"/>
          <w:szCs w:val="26"/>
        </w:rPr>
        <w:t>е</w:t>
      </w:r>
      <w:r w:rsidRPr="003114CB">
        <w:rPr>
          <w:rFonts w:ascii="Times New Roman" w:hAnsi="Times New Roman"/>
          <w:spacing w:val="-2"/>
          <w:sz w:val="26"/>
          <w:szCs w:val="26"/>
        </w:rPr>
        <w:t>д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pacing w:val="1"/>
          <w:sz w:val="26"/>
          <w:szCs w:val="26"/>
        </w:rPr>
        <w:t>в</w:t>
      </w:r>
      <w:r w:rsidRPr="003114CB">
        <w:rPr>
          <w:rFonts w:ascii="Times New Roman" w:hAnsi="Times New Roman"/>
          <w:sz w:val="26"/>
          <w:szCs w:val="26"/>
        </w:rPr>
        <w:t>а</w:t>
      </w:r>
      <w:r w:rsidRPr="003114CB">
        <w:rPr>
          <w:rFonts w:ascii="Times New Roman" w:hAnsi="Times New Roman"/>
          <w:spacing w:val="-1"/>
          <w:sz w:val="26"/>
          <w:szCs w:val="26"/>
        </w:rPr>
        <w:t>ни</w:t>
      </w:r>
      <w:r w:rsidRPr="003114CB">
        <w:rPr>
          <w:rFonts w:ascii="Times New Roman" w:hAnsi="Times New Roman"/>
          <w:sz w:val="26"/>
          <w:szCs w:val="26"/>
        </w:rPr>
        <w:t>я (проверки);</w:t>
      </w:r>
    </w:p>
    <w:p w:rsidR="001B39FB" w:rsidRPr="003114CB" w:rsidRDefault="001B39FB" w:rsidP="001B39F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pacing w:val="7"/>
          <w:sz w:val="26"/>
          <w:szCs w:val="26"/>
        </w:rPr>
      </w:pPr>
      <w:r w:rsidRPr="003114CB">
        <w:rPr>
          <w:rFonts w:ascii="Times New Roman" w:hAnsi="Times New Roman"/>
          <w:spacing w:val="2"/>
          <w:sz w:val="26"/>
          <w:szCs w:val="26"/>
        </w:rPr>
        <w:lastRenderedPageBreak/>
        <w:t>г) при о</w:t>
      </w:r>
      <w:r w:rsidRPr="003114CB">
        <w:rPr>
          <w:rFonts w:ascii="Times New Roman" w:hAnsi="Times New Roman"/>
          <w:spacing w:val="-1"/>
          <w:sz w:val="26"/>
          <w:szCs w:val="26"/>
        </w:rPr>
        <w:t>тк</w:t>
      </w:r>
      <w:r w:rsidRPr="003114CB">
        <w:rPr>
          <w:rFonts w:ascii="Times New Roman" w:hAnsi="Times New Roman"/>
          <w:sz w:val="26"/>
          <w:szCs w:val="26"/>
        </w:rPr>
        <w:t>азе от у</w:t>
      </w:r>
      <w:r w:rsidRPr="003114CB">
        <w:rPr>
          <w:rFonts w:ascii="Times New Roman" w:hAnsi="Times New Roman"/>
          <w:spacing w:val="1"/>
          <w:sz w:val="26"/>
          <w:szCs w:val="26"/>
        </w:rPr>
        <w:t>ч</w:t>
      </w:r>
      <w:r w:rsidRPr="003114CB">
        <w:rPr>
          <w:rFonts w:ascii="Times New Roman" w:hAnsi="Times New Roman"/>
          <w:spacing w:val="-3"/>
          <w:sz w:val="26"/>
          <w:szCs w:val="26"/>
        </w:rPr>
        <w:t>а</w:t>
      </w:r>
      <w:r w:rsidRPr="003114CB">
        <w:rPr>
          <w:rFonts w:ascii="Times New Roman" w:hAnsi="Times New Roman"/>
          <w:spacing w:val="1"/>
          <w:sz w:val="26"/>
          <w:szCs w:val="26"/>
        </w:rPr>
        <w:t>ст</w:t>
      </w:r>
      <w:r w:rsidRPr="003114CB">
        <w:rPr>
          <w:rFonts w:ascii="Times New Roman" w:hAnsi="Times New Roman"/>
          <w:spacing w:val="-1"/>
          <w:sz w:val="26"/>
          <w:szCs w:val="26"/>
        </w:rPr>
        <w:t>и</w:t>
      </w:r>
      <w:r w:rsidRPr="003114CB">
        <w:rPr>
          <w:rFonts w:ascii="Times New Roman" w:hAnsi="Times New Roman"/>
          <w:sz w:val="26"/>
          <w:szCs w:val="26"/>
        </w:rPr>
        <w:t xml:space="preserve">я </w:t>
      </w:r>
      <w:r w:rsidRPr="003114CB">
        <w:rPr>
          <w:rFonts w:ascii="Times New Roman" w:hAnsi="Times New Roman"/>
          <w:spacing w:val="1"/>
          <w:sz w:val="26"/>
          <w:szCs w:val="26"/>
        </w:rPr>
        <w:t xml:space="preserve">в </w:t>
      </w:r>
      <w:r w:rsidRPr="003114CB">
        <w:rPr>
          <w:rFonts w:ascii="Times New Roman" w:hAnsi="Times New Roman"/>
          <w:sz w:val="26"/>
          <w:szCs w:val="26"/>
        </w:rPr>
        <w:t>м</w:t>
      </w:r>
      <w:r w:rsidRPr="003114CB">
        <w:rPr>
          <w:rFonts w:ascii="Times New Roman" w:hAnsi="Times New Roman"/>
          <w:spacing w:val="1"/>
          <w:sz w:val="26"/>
          <w:szCs w:val="26"/>
        </w:rPr>
        <w:t>е</w:t>
      </w:r>
      <w:r w:rsidRPr="003114CB">
        <w:rPr>
          <w:rFonts w:ascii="Times New Roman" w:hAnsi="Times New Roman"/>
          <w:spacing w:val="-2"/>
          <w:sz w:val="26"/>
          <w:szCs w:val="26"/>
        </w:rPr>
        <w:t>р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pacing w:val="-2"/>
          <w:sz w:val="26"/>
          <w:szCs w:val="26"/>
        </w:rPr>
        <w:t>п</w:t>
      </w:r>
      <w:r w:rsidRPr="003114CB">
        <w:rPr>
          <w:rFonts w:ascii="Times New Roman" w:hAnsi="Times New Roman"/>
          <w:sz w:val="26"/>
          <w:szCs w:val="26"/>
        </w:rPr>
        <w:t>р</w:t>
      </w:r>
      <w:r w:rsidRPr="003114CB">
        <w:rPr>
          <w:rFonts w:ascii="Times New Roman" w:hAnsi="Times New Roman"/>
          <w:spacing w:val="-1"/>
          <w:sz w:val="26"/>
          <w:szCs w:val="26"/>
        </w:rPr>
        <w:t>и</w:t>
      </w:r>
      <w:r w:rsidRPr="003114CB">
        <w:rPr>
          <w:rFonts w:ascii="Times New Roman" w:hAnsi="Times New Roman"/>
          <w:sz w:val="26"/>
          <w:szCs w:val="26"/>
        </w:rPr>
        <w:t>я</w:t>
      </w:r>
      <w:r w:rsidRPr="003114CB">
        <w:rPr>
          <w:rFonts w:ascii="Times New Roman" w:hAnsi="Times New Roman"/>
          <w:spacing w:val="1"/>
          <w:sz w:val="26"/>
          <w:szCs w:val="26"/>
        </w:rPr>
        <w:t>т</w:t>
      </w:r>
      <w:r w:rsidRPr="003114CB">
        <w:rPr>
          <w:rFonts w:ascii="Times New Roman" w:hAnsi="Times New Roman"/>
          <w:spacing w:val="-1"/>
          <w:sz w:val="26"/>
          <w:szCs w:val="26"/>
        </w:rPr>
        <w:t>и</w:t>
      </w:r>
      <w:r w:rsidRPr="003114CB">
        <w:rPr>
          <w:rFonts w:ascii="Times New Roman" w:hAnsi="Times New Roman"/>
          <w:sz w:val="26"/>
          <w:szCs w:val="26"/>
        </w:rPr>
        <w:t>я</w:t>
      </w:r>
      <w:r w:rsidRPr="003114CB">
        <w:rPr>
          <w:rFonts w:ascii="Times New Roman" w:hAnsi="Times New Roman"/>
          <w:spacing w:val="-2"/>
          <w:sz w:val="26"/>
          <w:szCs w:val="26"/>
        </w:rPr>
        <w:t>х, проводимых в соответствии с планом работы организации</w:t>
      </w:r>
      <w:r w:rsidRPr="003114CB">
        <w:rPr>
          <w:rFonts w:ascii="Times New Roman" w:hAnsi="Times New Roman"/>
          <w:sz w:val="26"/>
          <w:szCs w:val="26"/>
        </w:rPr>
        <w:t>;</w:t>
      </w:r>
    </w:p>
    <w:p w:rsidR="001B39FB" w:rsidRPr="003114CB" w:rsidRDefault="001B39FB" w:rsidP="001B39F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pacing w:val="2"/>
          <w:sz w:val="26"/>
          <w:szCs w:val="26"/>
        </w:rPr>
        <w:t>д) при</w:t>
      </w:r>
      <w:r w:rsidRPr="003114CB">
        <w:rPr>
          <w:rFonts w:ascii="Times New Roman" w:hAnsi="Times New Roman"/>
          <w:spacing w:val="-1"/>
          <w:sz w:val="26"/>
          <w:szCs w:val="26"/>
        </w:rPr>
        <w:t xml:space="preserve"> н</w:t>
      </w:r>
      <w:r w:rsidRPr="003114CB">
        <w:rPr>
          <w:rFonts w:ascii="Times New Roman" w:hAnsi="Times New Roman"/>
          <w:sz w:val="26"/>
          <w:szCs w:val="26"/>
        </w:rPr>
        <w:t>ару</w:t>
      </w:r>
      <w:r w:rsidRPr="003114CB">
        <w:rPr>
          <w:rFonts w:ascii="Times New Roman" w:hAnsi="Times New Roman"/>
          <w:spacing w:val="-1"/>
          <w:sz w:val="26"/>
          <w:szCs w:val="26"/>
        </w:rPr>
        <w:t>ш</w:t>
      </w:r>
      <w:r w:rsidRPr="003114CB">
        <w:rPr>
          <w:rFonts w:ascii="Times New Roman" w:hAnsi="Times New Roman"/>
          <w:spacing w:val="1"/>
          <w:sz w:val="26"/>
          <w:szCs w:val="26"/>
        </w:rPr>
        <w:t>е</w:t>
      </w:r>
      <w:r w:rsidRPr="003114CB">
        <w:rPr>
          <w:rFonts w:ascii="Times New Roman" w:hAnsi="Times New Roman"/>
          <w:spacing w:val="-1"/>
          <w:sz w:val="26"/>
          <w:szCs w:val="26"/>
        </w:rPr>
        <w:t>ни</w:t>
      </w:r>
      <w:r w:rsidRPr="003114CB">
        <w:rPr>
          <w:rFonts w:ascii="Times New Roman" w:hAnsi="Times New Roman"/>
          <w:sz w:val="26"/>
          <w:szCs w:val="26"/>
        </w:rPr>
        <w:t xml:space="preserve">и </w:t>
      </w:r>
      <w:r w:rsidRPr="003114CB">
        <w:rPr>
          <w:rFonts w:ascii="Times New Roman" w:hAnsi="Times New Roman"/>
          <w:spacing w:val="-1"/>
          <w:sz w:val="26"/>
          <w:szCs w:val="26"/>
        </w:rPr>
        <w:t>п</w:t>
      </w:r>
      <w:r w:rsidRPr="003114CB">
        <w:rPr>
          <w:rFonts w:ascii="Times New Roman" w:hAnsi="Times New Roman"/>
          <w:sz w:val="26"/>
          <w:szCs w:val="26"/>
        </w:rPr>
        <w:t>ра</w:t>
      </w:r>
      <w:r w:rsidRPr="003114CB">
        <w:rPr>
          <w:rFonts w:ascii="Times New Roman" w:hAnsi="Times New Roman"/>
          <w:spacing w:val="1"/>
          <w:sz w:val="26"/>
          <w:szCs w:val="26"/>
        </w:rPr>
        <w:t>в</w:t>
      </w:r>
      <w:r w:rsidRPr="003114CB">
        <w:rPr>
          <w:rFonts w:ascii="Times New Roman" w:hAnsi="Times New Roman"/>
          <w:spacing w:val="-1"/>
          <w:sz w:val="26"/>
          <w:szCs w:val="26"/>
        </w:rPr>
        <w:t>и</w:t>
      </w:r>
      <w:r w:rsidRPr="003114CB">
        <w:rPr>
          <w:rFonts w:ascii="Times New Roman" w:hAnsi="Times New Roman"/>
          <w:sz w:val="26"/>
          <w:szCs w:val="26"/>
        </w:rPr>
        <w:t xml:space="preserve">л </w:t>
      </w:r>
      <w:r w:rsidRPr="003114CB">
        <w:rPr>
          <w:rFonts w:ascii="Times New Roman" w:hAnsi="Times New Roman"/>
          <w:spacing w:val="-1"/>
          <w:sz w:val="26"/>
          <w:szCs w:val="26"/>
        </w:rPr>
        <w:t>в</w:t>
      </w:r>
      <w:r w:rsidRPr="003114CB">
        <w:rPr>
          <w:rFonts w:ascii="Times New Roman" w:hAnsi="Times New Roman"/>
          <w:spacing w:val="9"/>
          <w:sz w:val="26"/>
          <w:szCs w:val="26"/>
        </w:rPr>
        <w:t>е</w:t>
      </w:r>
      <w:r w:rsidRPr="003114CB">
        <w:rPr>
          <w:rFonts w:ascii="Times New Roman" w:hAnsi="Times New Roman"/>
          <w:sz w:val="26"/>
          <w:szCs w:val="26"/>
        </w:rPr>
        <w:t>д</w:t>
      </w:r>
      <w:r w:rsidRPr="003114CB">
        <w:rPr>
          <w:rFonts w:ascii="Times New Roman" w:hAnsi="Times New Roman"/>
          <w:spacing w:val="1"/>
          <w:sz w:val="26"/>
          <w:szCs w:val="26"/>
        </w:rPr>
        <w:t>е</w:t>
      </w:r>
      <w:r w:rsidRPr="003114CB">
        <w:rPr>
          <w:rFonts w:ascii="Times New Roman" w:hAnsi="Times New Roman"/>
          <w:spacing w:val="-1"/>
          <w:sz w:val="26"/>
          <w:szCs w:val="26"/>
        </w:rPr>
        <w:t>ни</w:t>
      </w:r>
      <w:r w:rsidRPr="003114CB">
        <w:rPr>
          <w:rFonts w:ascii="Times New Roman" w:hAnsi="Times New Roman"/>
          <w:sz w:val="26"/>
          <w:szCs w:val="26"/>
        </w:rPr>
        <w:t>я д</w:t>
      </w:r>
      <w:r w:rsidRPr="003114CB">
        <w:rPr>
          <w:rFonts w:ascii="Times New Roman" w:hAnsi="Times New Roman"/>
          <w:spacing w:val="2"/>
          <w:sz w:val="26"/>
          <w:szCs w:val="26"/>
        </w:rPr>
        <w:t>о</w:t>
      </w:r>
      <w:r w:rsidRPr="003114CB">
        <w:rPr>
          <w:rFonts w:ascii="Times New Roman" w:hAnsi="Times New Roman"/>
          <w:spacing w:val="-1"/>
          <w:sz w:val="26"/>
          <w:szCs w:val="26"/>
        </w:rPr>
        <w:t>к</w:t>
      </w:r>
      <w:r w:rsidRPr="003114CB">
        <w:rPr>
          <w:rFonts w:ascii="Times New Roman" w:hAnsi="Times New Roman"/>
          <w:spacing w:val="-2"/>
          <w:sz w:val="26"/>
          <w:szCs w:val="26"/>
        </w:rPr>
        <w:t>у</w:t>
      </w:r>
      <w:r w:rsidRPr="003114CB">
        <w:rPr>
          <w:rFonts w:ascii="Times New Roman" w:hAnsi="Times New Roman"/>
          <w:spacing w:val="2"/>
          <w:sz w:val="26"/>
          <w:szCs w:val="26"/>
        </w:rPr>
        <w:t>м</w:t>
      </w:r>
      <w:r w:rsidRPr="003114CB">
        <w:rPr>
          <w:rFonts w:ascii="Times New Roman" w:hAnsi="Times New Roman"/>
          <w:sz w:val="26"/>
          <w:szCs w:val="26"/>
        </w:rPr>
        <w:t>е</w:t>
      </w:r>
      <w:r w:rsidRPr="003114CB">
        <w:rPr>
          <w:rFonts w:ascii="Times New Roman" w:hAnsi="Times New Roman"/>
          <w:spacing w:val="-1"/>
          <w:sz w:val="26"/>
          <w:szCs w:val="26"/>
        </w:rPr>
        <w:t>н</w:t>
      </w:r>
      <w:r w:rsidRPr="003114CB">
        <w:rPr>
          <w:rFonts w:ascii="Times New Roman" w:hAnsi="Times New Roman"/>
          <w:spacing w:val="1"/>
          <w:sz w:val="26"/>
          <w:szCs w:val="26"/>
        </w:rPr>
        <w:t>т</w:t>
      </w:r>
      <w:r w:rsidRPr="003114CB">
        <w:rPr>
          <w:rFonts w:ascii="Times New Roman" w:hAnsi="Times New Roman"/>
          <w:sz w:val="26"/>
          <w:szCs w:val="26"/>
        </w:rPr>
        <w:t>а</w:t>
      </w:r>
      <w:r w:rsidRPr="003114CB">
        <w:rPr>
          <w:rFonts w:ascii="Times New Roman" w:hAnsi="Times New Roman"/>
          <w:spacing w:val="-1"/>
          <w:sz w:val="26"/>
          <w:szCs w:val="26"/>
        </w:rPr>
        <w:t>ции</w:t>
      </w:r>
      <w:r w:rsidRPr="003114CB">
        <w:rPr>
          <w:rFonts w:ascii="Times New Roman" w:hAnsi="Times New Roman"/>
          <w:sz w:val="26"/>
          <w:szCs w:val="26"/>
        </w:rPr>
        <w:t>.</w:t>
      </w:r>
    </w:p>
    <w:p w:rsidR="001B39FB" w:rsidRPr="003114CB" w:rsidRDefault="001B39FB" w:rsidP="001B39FB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8.3. Руководитель дошкольной образовательной организации, учитывая мнение профсоюзной организации, представляет в орган государственно-общественного управления организации, наделенный соответствующими полномочиями, аналитическую информацию о достижении критериев и показателей деятельности работников, являющуюся основанием для их стимулирования.</w:t>
      </w:r>
    </w:p>
    <w:p w:rsidR="001B39FB" w:rsidRPr="003114CB" w:rsidRDefault="001B39FB" w:rsidP="001B39FB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 xml:space="preserve">Порядок рассмотрения органом государственно-общественного управления дошкольной образовательной организации, наделенным соответствующими полномочиями, вопроса о стимулировании работников устанавливается соответствующим положением. </w:t>
      </w:r>
    </w:p>
    <w:p w:rsidR="001B39FB" w:rsidRPr="003114CB" w:rsidRDefault="001B39FB" w:rsidP="001B39FB">
      <w:pPr>
        <w:shd w:val="clear" w:color="auto" w:fill="FFFFFF"/>
        <w:autoSpaceDN w:val="0"/>
        <w:adjustRightInd w:val="0"/>
        <w:ind w:firstLine="709"/>
        <w:rPr>
          <w:rFonts w:ascii="Times New Roman" w:hAnsi="Times New Roman"/>
          <w:color w:val="FF0000"/>
          <w:sz w:val="26"/>
          <w:szCs w:val="26"/>
        </w:rPr>
      </w:pPr>
    </w:p>
    <w:p w:rsidR="001B39FB" w:rsidRPr="003114CB" w:rsidRDefault="001B39FB" w:rsidP="001B39FB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9. Другие вопросы оплаты труда работников</w:t>
      </w:r>
    </w:p>
    <w:p w:rsidR="001B39FB" w:rsidRPr="003114CB" w:rsidRDefault="001B39FB" w:rsidP="001B39FB">
      <w:pPr>
        <w:ind w:firstLine="709"/>
        <w:rPr>
          <w:rFonts w:ascii="Times New Roman" w:hAnsi="Times New Roman"/>
          <w:bCs/>
          <w:sz w:val="26"/>
          <w:szCs w:val="26"/>
        </w:rPr>
      </w:pPr>
    </w:p>
    <w:p w:rsidR="001B39FB" w:rsidRPr="003114CB" w:rsidRDefault="001B39FB" w:rsidP="001B39FB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В дошкольной образовательной организации предусматриваются должности административно-управленческого, педагогического и младшего обслуживающего персонала.</w:t>
      </w:r>
    </w:p>
    <w:p w:rsidR="001B39FB" w:rsidRPr="003114CB" w:rsidRDefault="001B39FB" w:rsidP="001B39FB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Штатное расписание по видам персонала составляется по всем структурным подразделениям учреждения в соответствии с уставом.</w:t>
      </w:r>
    </w:p>
    <w:p w:rsidR="001B39FB" w:rsidRPr="003114CB" w:rsidRDefault="001B39FB" w:rsidP="001B39FB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Численный состав работников дошкольной образовательной организации должен быть достаточным для гарантированного выполнения его функций, задач и объемов работ, установленных учредителем.</w:t>
      </w:r>
    </w:p>
    <w:p w:rsidR="001B39FB" w:rsidRPr="003114CB" w:rsidRDefault="001B39FB" w:rsidP="001B39FB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Заработная плата педагогических работников, осуществляющих образовательный процесс, устанавливается исходя из тарифицируемой педагогической нагрузки.</w:t>
      </w:r>
    </w:p>
    <w:p w:rsidR="001B39FB" w:rsidRPr="003114CB" w:rsidRDefault="001B39FB" w:rsidP="001B39FB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В случае, если педагогическим работникам с их согласия установлены часы преподавательской (учебной) работы менее нормы, определенной приказом Министерства образования и науки Российской Федерации от 22 декабря 2014 г. № 1061 «О продолжительности рабочего времени (норме часов педагогической работы за ставку заработной платы) педагогических работников и порядке определения учебной нагрузки педагогических работников, оговариваемой в трудовом договоре», оплата его труда осуществляется пропорционально отработанному времени с учетом часов преподавательской (учебной) работы, а также другой педагогической работы, предусмотренной должностными обязанностями и режимом рабочего времени.</w:t>
      </w:r>
    </w:p>
    <w:p w:rsidR="001B39FB" w:rsidRPr="003114CB" w:rsidRDefault="001B39FB" w:rsidP="001B39FB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 xml:space="preserve"> Руководитель в пределах фонда оплаты трудав соответствии со статьёй 59 ТК РФ имеет право заключать срочные трудовые договоры для:</w:t>
      </w:r>
    </w:p>
    <w:p w:rsidR="001B39FB" w:rsidRPr="003114CB" w:rsidRDefault="001B39FB" w:rsidP="001B39FB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>а) выполнения временных (до двух месяцев) работ;</w:t>
      </w:r>
    </w:p>
    <w:p w:rsidR="001B39FB" w:rsidRPr="003114CB" w:rsidRDefault="001B39FB" w:rsidP="001B39FB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>б) выполнения сезонных работ, когда в силу природных условий работа может производиться только в течение определенного периода (сезона);</w:t>
      </w:r>
    </w:p>
    <w:p w:rsidR="001B39FB" w:rsidRPr="003114CB" w:rsidRDefault="001B39FB" w:rsidP="001B39FB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>в) для проведения работ, выходящих за рамки обычной деятельности работодателя (реконструкция, монтажные, пусконаладочные и другие работы), а также работ, связанных с заведомо временным (до одного года) расширением производства или объема оказываемых услуг.</w:t>
      </w:r>
    </w:p>
    <w:p w:rsidR="001B39FB" w:rsidRPr="003114CB" w:rsidRDefault="001B39FB" w:rsidP="001B39FB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lastRenderedPageBreak/>
        <w:t>Положением об оплате труда работников</w:t>
      </w:r>
      <w:r w:rsidR="004A15B6">
        <w:rPr>
          <w:rFonts w:ascii="Times New Roman" w:hAnsi="Times New Roman"/>
          <w:sz w:val="26"/>
          <w:szCs w:val="26"/>
        </w:rPr>
        <w:t xml:space="preserve"> </w:t>
      </w:r>
      <w:r w:rsidRPr="003114CB">
        <w:rPr>
          <w:rFonts w:ascii="Times New Roman" w:hAnsi="Times New Roman"/>
          <w:sz w:val="26"/>
          <w:szCs w:val="26"/>
        </w:rPr>
        <w:t>может быть предусмотрено установление персонального повышающего коэффициента.</w:t>
      </w:r>
    </w:p>
    <w:p w:rsidR="001B39FB" w:rsidRPr="003114CB" w:rsidRDefault="001B39FB" w:rsidP="001B39FB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Персональный повышающий коэффициент к окладам (должностным окладам), ставкам устанавливается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Значение коэффициента не должно превышать 3.</w:t>
      </w:r>
    </w:p>
    <w:p w:rsidR="001B39FB" w:rsidRPr="003114CB" w:rsidRDefault="001B39FB" w:rsidP="001B39FB">
      <w:pPr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Персональный повышающий коэффициент к окладу (должностному окладу), ставке заработной платы может быть установлен на определенный период времени. Решение об установлении повышающего коэффициента к окладу (должностному окладу), ставке и его размере принимается руководителем с учетом мнения профсоюзного комитета и органа самоуправления, наделенного соответствующими полномочиями, в отношении конкретного работника в пределах фонда оплаты труда.</w:t>
      </w:r>
    </w:p>
    <w:p w:rsidR="001B39FB" w:rsidRPr="003114CB" w:rsidRDefault="001B39FB" w:rsidP="001B39FB">
      <w:pPr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Применение повышающего коэффициента не образует новый оклад и не учитывается при начислении компенсационных и стимулирующих выплат. Размер выплат по повышающему коэффициенту к окладу (должностному окладу), ставке определяется путем умножения размера оклада (должностного оклада), ставки заработной платы на повышающий коэффициент.</w:t>
      </w:r>
    </w:p>
    <w:p w:rsidR="00D470E6" w:rsidRDefault="00D470E6" w:rsidP="00D470E6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C05199">
        <w:rPr>
          <w:rFonts w:ascii="Times New Roman" w:hAnsi="Times New Roman"/>
          <w:sz w:val="26"/>
          <w:szCs w:val="26"/>
        </w:rPr>
        <w:t>В пределах выделенного фонда оплаты труда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4C68">
        <w:rPr>
          <w:rFonts w:ascii="Times New Roman" w:hAnsi="Times New Roman"/>
          <w:color w:val="FF0000"/>
          <w:sz w:val="26"/>
          <w:szCs w:val="26"/>
        </w:rPr>
        <w:t>(при наличии экономии</w:t>
      </w:r>
      <w:r>
        <w:rPr>
          <w:rFonts w:ascii="Times New Roman" w:hAnsi="Times New Roman"/>
          <w:sz w:val="26"/>
          <w:szCs w:val="26"/>
        </w:rPr>
        <w:t>)</w:t>
      </w:r>
      <w:r w:rsidRPr="00C05199">
        <w:rPr>
          <w:rFonts w:ascii="Times New Roman" w:hAnsi="Times New Roman"/>
          <w:sz w:val="26"/>
          <w:szCs w:val="26"/>
        </w:rPr>
        <w:t>, внебюджетных источников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C05199">
        <w:rPr>
          <w:rFonts w:ascii="Times New Roman" w:hAnsi="Times New Roman"/>
          <w:sz w:val="26"/>
          <w:szCs w:val="26"/>
        </w:rPr>
        <w:t>работникам организаций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C05199">
        <w:rPr>
          <w:rFonts w:ascii="Times New Roman" w:hAnsi="Times New Roman"/>
          <w:sz w:val="26"/>
          <w:szCs w:val="26"/>
        </w:rPr>
        <w:t>может производиться выплата материальной помощи.</w:t>
      </w:r>
    </w:p>
    <w:p w:rsidR="001B39FB" w:rsidRPr="003114CB" w:rsidRDefault="001B39FB" w:rsidP="001B39FB">
      <w:pPr>
        <w:shd w:val="clear" w:color="auto" w:fill="FFFFFF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Выплата материальной помощи сотрудникам производится по зая</w:t>
      </w:r>
      <w:r w:rsidR="00D470E6">
        <w:rPr>
          <w:rFonts w:ascii="Times New Roman" w:hAnsi="Times New Roman"/>
          <w:sz w:val="26"/>
          <w:szCs w:val="26"/>
        </w:rPr>
        <w:t xml:space="preserve">влениям сотрудников к отпуску, </w:t>
      </w:r>
      <w:r w:rsidRPr="003114CB">
        <w:rPr>
          <w:rFonts w:ascii="Times New Roman" w:hAnsi="Times New Roman"/>
          <w:sz w:val="26"/>
          <w:szCs w:val="26"/>
        </w:rPr>
        <w:t>по семейным обстоятельствам (смерти близких родственников, в случае длительной болезни и т.д.)</w:t>
      </w:r>
      <w:r w:rsidR="00D470E6">
        <w:rPr>
          <w:rFonts w:ascii="Times New Roman" w:hAnsi="Times New Roman"/>
          <w:sz w:val="26"/>
          <w:szCs w:val="26"/>
        </w:rPr>
        <w:t xml:space="preserve"> </w:t>
      </w:r>
      <w:r w:rsidR="00D470E6" w:rsidRPr="00A6551D">
        <w:rPr>
          <w:rFonts w:ascii="Times New Roman" w:hAnsi="Times New Roman"/>
          <w:color w:val="FF0000"/>
          <w:sz w:val="28"/>
          <w:szCs w:val="28"/>
        </w:rPr>
        <w:t>и не должна превышать должностного оклада.</w:t>
      </w:r>
    </w:p>
    <w:p w:rsidR="001B39FB" w:rsidRPr="003114CB" w:rsidRDefault="001B39FB" w:rsidP="001B39FB">
      <w:pPr>
        <w:shd w:val="clear" w:color="auto" w:fill="FFFFFF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По письменному заявлению работника производится:</w:t>
      </w:r>
    </w:p>
    <w:p w:rsidR="001B39FB" w:rsidRPr="003114CB" w:rsidRDefault="001B39FB" w:rsidP="001B39FB">
      <w:pPr>
        <w:shd w:val="clear" w:color="auto" w:fill="FFFFFF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а) единовременная выплата при увольнении по собственному желанию, в связи с выходом на пенсию;</w:t>
      </w:r>
    </w:p>
    <w:p w:rsidR="001B39FB" w:rsidRPr="003114CB" w:rsidRDefault="001B39FB" w:rsidP="001B39FB">
      <w:pPr>
        <w:shd w:val="clear" w:color="auto" w:fill="FFFFFF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б) единовременная выплата в связи с юбилейными датами (50,55,60 лет).</w:t>
      </w:r>
    </w:p>
    <w:p w:rsidR="001B39FB" w:rsidRPr="003114CB" w:rsidRDefault="001B39FB" w:rsidP="001B39FB">
      <w:pPr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Порядок назначения и размеры единовременного денежного вознаграждения при выходе на пенсию педагогических работников устанавливается Положением о назначении единовременного денежного вознаграждения при выходе на пенсию педагогических работников с учетом мнения профсоюзного комитета и органа самоуправления дошкольной образовательной организации, наделенного соответствующими полномочиями.</w:t>
      </w:r>
    </w:p>
    <w:p w:rsidR="001B39FB" w:rsidRPr="003114CB" w:rsidRDefault="001B39FB" w:rsidP="001B39FB">
      <w:pPr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96699F" w:rsidRPr="003114CB" w:rsidRDefault="0096699F" w:rsidP="001B39FB">
      <w:pPr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96699F" w:rsidRPr="003114CB" w:rsidRDefault="0096699F" w:rsidP="0096699F">
      <w:pPr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 xml:space="preserve">Глава </w:t>
      </w:r>
      <w:r w:rsidR="001B39FB" w:rsidRPr="003114CB">
        <w:rPr>
          <w:rFonts w:ascii="Times New Roman" w:hAnsi="Times New Roman"/>
          <w:sz w:val="26"/>
          <w:szCs w:val="26"/>
        </w:rPr>
        <w:t>Па</w:t>
      </w:r>
      <w:r w:rsidRPr="003114CB">
        <w:rPr>
          <w:rFonts w:ascii="Times New Roman" w:hAnsi="Times New Roman"/>
          <w:sz w:val="26"/>
          <w:szCs w:val="26"/>
        </w:rPr>
        <w:t>вловского</w:t>
      </w:r>
    </w:p>
    <w:p w:rsidR="0096699F" w:rsidRPr="003114CB" w:rsidRDefault="0096699F" w:rsidP="0096699F">
      <w:pPr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муниципального района</w:t>
      </w:r>
    </w:p>
    <w:p w:rsidR="001B39FB" w:rsidRPr="003114CB" w:rsidRDefault="0096699F" w:rsidP="0096699F">
      <w:pPr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Воронежской области</w:t>
      </w:r>
      <w:r w:rsidRPr="003114CB">
        <w:rPr>
          <w:rFonts w:ascii="Times New Roman" w:hAnsi="Times New Roman"/>
          <w:sz w:val="26"/>
          <w:szCs w:val="26"/>
        </w:rPr>
        <w:tab/>
      </w:r>
      <w:r w:rsidRPr="003114CB">
        <w:rPr>
          <w:rFonts w:ascii="Times New Roman" w:hAnsi="Times New Roman"/>
          <w:sz w:val="26"/>
          <w:szCs w:val="26"/>
        </w:rPr>
        <w:tab/>
      </w:r>
      <w:r w:rsidRPr="003114CB">
        <w:rPr>
          <w:rFonts w:ascii="Times New Roman" w:hAnsi="Times New Roman"/>
          <w:sz w:val="26"/>
          <w:szCs w:val="26"/>
        </w:rPr>
        <w:tab/>
      </w:r>
      <w:r w:rsidRPr="003114CB">
        <w:rPr>
          <w:rFonts w:ascii="Times New Roman" w:hAnsi="Times New Roman"/>
          <w:sz w:val="26"/>
          <w:szCs w:val="26"/>
        </w:rPr>
        <w:tab/>
      </w:r>
      <w:r w:rsidRPr="003114CB">
        <w:rPr>
          <w:rFonts w:ascii="Times New Roman" w:hAnsi="Times New Roman"/>
          <w:sz w:val="26"/>
          <w:szCs w:val="26"/>
        </w:rPr>
        <w:tab/>
      </w:r>
      <w:r w:rsidRPr="003114CB">
        <w:rPr>
          <w:rFonts w:ascii="Times New Roman" w:hAnsi="Times New Roman"/>
          <w:sz w:val="26"/>
          <w:szCs w:val="26"/>
        </w:rPr>
        <w:tab/>
      </w:r>
      <w:r w:rsidRPr="003114CB">
        <w:rPr>
          <w:rFonts w:ascii="Times New Roman" w:hAnsi="Times New Roman"/>
          <w:sz w:val="26"/>
          <w:szCs w:val="26"/>
        </w:rPr>
        <w:tab/>
        <w:t>М.Н. Янцов</w:t>
      </w:r>
    </w:p>
    <w:p w:rsidR="005E4FFF" w:rsidRPr="003114CB" w:rsidRDefault="005E4FFF" w:rsidP="00D24D5D">
      <w:pPr>
        <w:ind w:left="6096" w:firstLine="0"/>
        <w:rPr>
          <w:rFonts w:ascii="Times New Roman" w:hAnsi="Times New Roman"/>
          <w:kern w:val="36"/>
          <w:sz w:val="26"/>
          <w:szCs w:val="26"/>
        </w:rPr>
      </w:pPr>
    </w:p>
    <w:p w:rsidR="0045240E" w:rsidRDefault="0045240E" w:rsidP="00D24D5D">
      <w:pPr>
        <w:ind w:left="6096" w:firstLine="0"/>
        <w:rPr>
          <w:rFonts w:ascii="Times New Roman" w:hAnsi="Times New Roman"/>
          <w:kern w:val="36"/>
          <w:sz w:val="28"/>
          <w:szCs w:val="28"/>
        </w:rPr>
        <w:sectPr w:rsidR="0045240E" w:rsidSect="0045240E">
          <w:pgSz w:w="11906" w:h="16838"/>
          <w:pgMar w:top="567" w:right="567" w:bottom="1701" w:left="2268" w:header="708" w:footer="708" w:gutter="0"/>
          <w:cols w:space="708"/>
          <w:docGrid w:linePitch="360"/>
        </w:sectPr>
      </w:pPr>
    </w:p>
    <w:p w:rsidR="005E4FFF" w:rsidRDefault="005E4FFF" w:rsidP="00D24D5D">
      <w:pPr>
        <w:ind w:left="6096" w:firstLine="0"/>
        <w:rPr>
          <w:rFonts w:ascii="Times New Roman" w:hAnsi="Times New Roman"/>
          <w:kern w:val="36"/>
          <w:sz w:val="28"/>
          <w:szCs w:val="28"/>
        </w:rPr>
      </w:pPr>
    </w:p>
    <w:p w:rsidR="001B39FB" w:rsidRPr="003114CB" w:rsidRDefault="001B39FB" w:rsidP="001B39FB">
      <w:pPr>
        <w:pStyle w:val="ConsPlusNormal"/>
        <w:ind w:left="907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1B39FB" w:rsidRPr="003114CB" w:rsidRDefault="001B39FB" w:rsidP="001B39FB">
      <w:pPr>
        <w:pStyle w:val="ConsPlusNormal"/>
        <w:ind w:left="907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 xml:space="preserve">к Положениюоб оплате труда </w:t>
      </w:r>
    </w:p>
    <w:p w:rsidR="001B39FB" w:rsidRPr="003114CB" w:rsidRDefault="001B39FB" w:rsidP="001B39FB">
      <w:pPr>
        <w:pStyle w:val="ConsPlusNormal"/>
        <w:ind w:left="907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>работников муниципальных казенных</w:t>
      </w:r>
    </w:p>
    <w:p w:rsidR="001B39FB" w:rsidRPr="003114CB" w:rsidRDefault="001B39FB" w:rsidP="001B39FB">
      <w:pPr>
        <w:pStyle w:val="ConsPlusNormal"/>
        <w:ind w:left="907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 xml:space="preserve">дошкольныхобразовательных организаций </w:t>
      </w:r>
    </w:p>
    <w:p w:rsidR="001B39FB" w:rsidRPr="003114CB" w:rsidRDefault="001B39FB" w:rsidP="001B39FB">
      <w:pPr>
        <w:pStyle w:val="ConsPlusNormal"/>
        <w:ind w:left="907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1B39FB" w:rsidRPr="003114CB" w:rsidRDefault="001B39FB" w:rsidP="001B39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39FB" w:rsidRPr="003114CB" w:rsidRDefault="001B39FB" w:rsidP="001B39F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>Рекомендации по формированию штатного расписания руководящих работников, административно-хозяйственного, педагогического и младшего обслуживающего персонала</w:t>
      </w:r>
    </w:p>
    <w:p w:rsidR="001B39FB" w:rsidRPr="003114CB" w:rsidRDefault="001B39FB" w:rsidP="001B39F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>дошкольных образовательных организаций</w:t>
      </w:r>
    </w:p>
    <w:p w:rsidR="001B39FB" w:rsidRPr="003114CB" w:rsidRDefault="001B39FB" w:rsidP="001B39F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>(для организаций,работающихврежиме полного дня (12 часов) 5 дней в неделю)</w:t>
      </w:r>
    </w:p>
    <w:p w:rsidR="001B39FB" w:rsidRPr="000F6EF6" w:rsidRDefault="001B39FB" w:rsidP="001B39FB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2253"/>
        <w:gridCol w:w="1053"/>
        <w:gridCol w:w="50"/>
        <w:gridCol w:w="1156"/>
        <w:gridCol w:w="35"/>
        <w:gridCol w:w="1130"/>
        <w:gridCol w:w="1127"/>
        <w:gridCol w:w="30"/>
        <w:gridCol w:w="1272"/>
        <w:gridCol w:w="50"/>
        <w:gridCol w:w="1221"/>
        <w:gridCol w:w="18"/>
        <w:gridCol w:w="1239"/>
        <w:gridCol w:w="15"/>
        <w:gridCol w:w="1337"/>
        <w:gridCol w:w="53"/>
        <w:gridCol w:w="1990"/>
      </w:tblGrid>
      <w:tr w:rsidR="001B39FB" w:rsidRPr="000F6EF6" w:rsidTr="001B39FB">
        <w:trPr>
          <w:tblHeader/>
        </w:trPr>
        <w:tc>
          <w:tcPr>
            <w:tcW w:w="256" w:type="pct"/>
            <w:vMerge w:val="restar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2" w:type="pct"/>
            <w:vMerge w:val="restar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pct"/>
            <w:gridSpan w:val="16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в зависимости от количества групп</w:t>
            </w:r>
          </w:p>
        </w:tc>
      </w:tr>
      <w:tr w:rsidR="000227BF" w:rsidRPr="000F6EF6" w:rsidTr="001B39FB">
        <w:trPr>
          <w:tblHeader/>
        </w:trPr>
        <w:tc>
          <w:tcPr>
            <w:tcW w:w="256" w:type="pct"/>
            <w:vMerge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до 3 групп</w:t>
            </w:r>
          </w:p>
        </w:tc>
        <w:tc>
          <w:tcPr>
            <w:tcW w:w="391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4 группы</w:t>
            </w:r>
          </w:p>
        </w:tc>
        <w:tc>
          <w:tcPr>
            <w:tcW w:w="394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 xml:space="preserve"> 5 групп</w:t>
            </w:r>
          </w:p>
        </w:tc>
        <w:tc>
          <w:tcPr>
            <w:tcW w:w="391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от 6 до 7 групп</w:t>
            </w:r>
          </w:p>
        </w:tc>
        <w:tc>
          <w:tcPr>
            <w:tcW w:w="430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от 8 до 10 групп</w:t>
            </w:r>
          </w:p>
        </w:tc>
        <w:tc>
          <w:tcPr>
            <w:tcW w:w="430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от 11 до14 групп</w:t>
            </w:r>
          </w:p>
        </w:tc>
        <w:tc>
          <w:tcPr>
            <w:tcW w:w="430" w:type="pct"/>
            <w:gridSpan w:val="3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от 15 до18 групп</w:t>
            </w:r>
          </w:p>
        </w:tc>
        <w:tc>
          <w:tcPr>
            <w:tcW w:w="470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от 19 до 24 группы</w:t>
            </w:r>
          </w:p>
        </w:tc>
        <w:tc>
          <w:tcPr>
            <w:tcW w:w="673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свыше 24 групп</w:t>
            </w: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4" w:type="pct"/>
            <w:gridSpan w:val="17"/>
          </w:tcPr>
          <w:p w:rsidR="001B39FB" w:rsidRPr="003114CB" w:rsidRDefault="004566FC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0227BF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373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91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94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91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0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0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0" w:type="pct"/>
            <w:gridSpan w:val="3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0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73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27BF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373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0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0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0" w:type="pct"/>
            <w:gridSpan w:val="3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0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73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дополнительно на каждые последующие 2 группы 0,25 ставки</w:t>
            </w:r>
          </w:p>
        </w:tc>
      </w:tr>
      <w:tr w:rsidR="000227BF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373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0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0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0" w:type="pct"/>
            <w:gridSpan w:val="3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0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73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27BF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73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94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91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0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0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0" w:type="pct"/>
            <w:gridSpan w:val="3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0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73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744" w:type="pct"/>
            <w:gridSpan w:val="17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Педагогический и учебно-вспомогательный персонал</w:t>
            </w:r>
          </w:p>
        </w:tc>
      </w:tr>
      <w:tr w:rsidR="000227BF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56" w:type="pct"/>
            <w:vAlign w:val="center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pct"/>
            <w:gridSpan w:val="3"/>
            <w:vAlign w:val="center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82" w:type="pct"/>
            <w:vAlign w:val="center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81" w:type="pct"/>
            <w:vAlign w:val="center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7" w:type="pct"/>
            <w:gridSpan w:val="3"/>
            <w:vAlign w:val="center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9" w:type="pct"/>
            <w:gridSpan w:val="2"/>
            <w:vAlign w:val="center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19" w:type="pct"/>
            <w:vAlign w:val="center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57" w:type="pct"/>
            <w:gridSpan w:val="2"/>
            <w:vAlign w:val="center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93" w:type="pct"/>
            <w:gridSpan w:val="2"/>
            <w:vAlign w:val="center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82" w:type="pct"/>
            <w:gridSpan w:val="16"/>
            <w:vAlign w:val="center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из расчета 2,0 ставки на 1 группу</w:t>
            </w: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Младший воспитатель или помощник воспитателя</w:t>
            </w:r>
          </w:p>
        </w:tc>
        <w:tc>
          <w:tcPr>
            <w:tcW w:w="3982" w:type="pct"/>
            <w:gridSpan w:val="16"/>
            <w:vAlign w:val="center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1,5 ставки на 1 группу </w:t>
            </w: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82" w:type="pct"/>
            <w:gridSpan w:val="16"/>
            <w:vAlign w:val="center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 xml:space="preserve">0,25 ставки на каждую группу детей в возрасте старше 1,5 лет </w:t>
            </w: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982" w:type="pct"/>
            <w:gridSpan w:val="16"/>
            <w:vAlign w:val="center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 xml:space="preserve">0,25 ставки на 2 группы детей в возрасте старше 2 лет </w:t>
            </w: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Дополнительно при наличии бассейна 0,2 ст. на каждую группу, посещающую бассейн</w:t>
            </w: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82" w:type="pct"/>
            <w:gridSpan w:val="16"/>
            <w:vAlign w:val="center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 xml:space="preserve">0,25 ставки на каждую группу детей в возрасте старше 2 лет </w:t>
            </w: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3982" w:type="pct"/>
            <w:gridSpan w:val="16"/>
            <w:vAlign w:val="center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 xml:space="preserve">1 ставка при наличии 1 ст. педагога дополнительного образования по обучению детей хореографии </w:t>
            </w: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982" w:type="pct"/>
            <w:gridSpan w:val="16"/>
            <w:vAlign w:val="center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0,1 ставки на каждую группу</w:t>
            </w: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Учитель-логопед, логопед</w:t>
            </w:r>
          </w:p>
        </w:tc>
        <w:tc>
          <w:tcPr>
            <w:tcW w:w="3982" w:type="pct"/>
            <w:gridSpan w:val="16"/>
            <w:shd w:val="clear" w:color="auto" w:fill="FFFFFF"/>
            <w:vAlign w:val="center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 xml:space="preserve">0,25 ставки на группу детей в возрасте старше 1,5 лет </w:t>
            </w: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3982" w:type="pct"/>
            <w:gridSpan w:val="16"/>
            <w:vAlign w:val="center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 xml:space="preserve">1,0 ставка на каждую группу для детей с отклонением в развитии или 0,1 ставки за каждого ребенка, нуждающегося в коррекции </w:t>
            </w: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4" w:type="pct"/>
            <w:gridSpan w:val="17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Административно-хозяйственный персонал</w:t>
            </w:r>
          </w:p>
        </w:tc>
      </w:tr>
      <w:tr w:rsidR="000227BF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73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1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94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91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3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73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27BF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  <w:r w:rsidRPr="00311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(секретарь-машинистка)</w:t>
            </w:r>
          </w:p>
        </w:tc>
        <w:tc>
          <w:tcPr>
            <w:tcW w:w="373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91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4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1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0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0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0" w:type="pct"/>
            <w:gridSpan w:val="3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0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73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27BF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73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30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0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0" w:type="pct"/>
            <w:gridSpan w:val="3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70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73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27BF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Бухгалтер-кассир</w:t>
            </w:r>
          </w:p>
        </w:tc>
        <w:tc>
          <w:tcPr>
            <w:tcW w:w="373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1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94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91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gridSpan w:val="3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FB" w:rsidRPr="000F6EF6" w:rsidTr="001B39FB">
        <w:trPr>
          <w:trHeight w:val="268"/>
        </w:trPr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373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4" w:type="pct"/>
            <w:gridSpan w:val="11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Должность кассира вводится из расчета 0,25 ст. на каждые пять групп, но не более 1 ст. на организацию</w:t>
            </w: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4" w:type="pct"/>
            <w:gridSpan w:val="17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Младший обслуживающий персонал</w:t>
            </w: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73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91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394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24" w:type="pct"/>
            <w:gridSpan w:val="11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Дополнительно из расчета 0,25 ставки на каждую последующую группу.</w:t>
            </w: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В организациях, имеющих 3 и более ясельных групп или групп с круглосуточным пребыванием детей, устанавливается дополнительно 0,5 ст.за все группы</w:t>
            </w: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Подсобный рабочий (по кухне)</w:t>
            </w:r>
          </w:p>
        </w:tc>
        <w:tc>
          <w:tcPr>
            <w:tcW w:w="373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91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94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24" w:type="pct"/>
            <w:gridSpan w:val="11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Дополнительно из расчета 0,25 ставки на каждую последующую группу</w:t>
            </w: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Заведующий столовой, шеф-повар</w:t>
            </w:r>
          </w:p>
        </w:tc>
        <w:tc>
          <w:tcPr>
            <w:tcW w:w="373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4" w:type="pct"/>
            <w:gridSpan w:val="9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(устанавливается при наличии свыше 8 групп)</w:t>
            </w:r>
          </w:p>
        </w:tc>
      </w:tr>
      <w:tr w:rsidR="000227BF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373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4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1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0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0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0" w:type="pct"/>
            <w:gridSpan w:val="3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70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73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27BF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373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1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4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1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0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0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30" w:type="pct"/>
            <w:gridSpan w:val="3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70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73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Грузчик</w:t>
            </w:r>
          </w:p>
        </w:tc>
        <w:tc>
          <w:tcPr>
            <w:tcW w:w="373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1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4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1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34" w:type="pct"/>
            <w:gridSpan w:val="9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Дополнительно закаждые последующие 5 групп 0,5 ставки</w:t>
            </w: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Дворник (садовник)</w:t>
            </w:r>
          </w:p>
        </w:tc>
        <w:tc>
          <w:tcPr>
            <w:tcW w:w="373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91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218" w:type="pct"/>
            <w:gridSpan w:val="13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фруктового сада или земельного участка с декоративными насаждениями площадью не менее 0,5 гаустанавливается дополнительно 1 ст. садовника </w:t>
            </w: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комплексному </w:t>
            </w:r>
            <w:r w:rsidRPr="00311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обслуживанию и ремонту зданий</w:t>
            </w:r>
          </w:p>
        </w:tc>
        <w:tc>
          <w:tcPr>
            <w:tcW w:w="373" w:type="pct"/>
            <w:gridSpan w:val="2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3609" w:type="pct"/>
            <w:gridSpan w:val="14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производственной необходимостью дополнительно вводиться 0,25 ст. на каждые 2 группы.</w:t>
            </w: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 0,5 ст. при наличии бассейна и 4-8 групп, 1 ст. при наличии бассейна и более 9 групп.</w:t>
            </w: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Дополнительно 0,5 ст. при наличии теплопунктов и бойлерной.</w:t>
            </w: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982" w:type="pct"/>
            <w:gridSpan w:val="16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 xml:space="preserve">из расчета 3,0 ст.на одно здание дошкольной образовательной организации </w:t>
            </w: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 xml:space="preserve"> ( в случае если здания находятся на разных земельных участках)</w:t>
            </w: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982" w:type="pct"/>
            <w:gridSpan w:val="16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Из расчета 0,5 ставки на каждые 250 кв.м. убираемой площади, но не менее 0,25 ставки на организацию</w:t>
            </w: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Дополнительно при наличии бассейна 0,1 ст. на каждую группу, посещающуюбассейн</w:t>
            </w: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Машинист (рабочий) по стирке белья (спецодежды)</w:t>
            </w:r>
            <w:r w:rsidR="000227BF">
              <w:rPr>
                <w:rFonts w:ascii="Times New Roman" w:hAnsi="Times New Roman" w:cs="Times New Roman"/>
                <w:sz w:val="24"/>
                <w:szCs w:val="24"/>
              </w:rPr>
              <w:t>, машинист по стирке и ремонту спецодежды</w:t>
            </w:r>
          </w:p>
        </w:tc>
        <w:tc>
          <w:tcPr>
            <w:tcW w:w="3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0" w:type="pct"/>
            <w:gridSpan w:val="3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81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44" w:type="pct"/>
            <w:gridSpan w:val="10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Дополнительно на каждую группу 0,1 ставки</w:t>
            </w: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982" w:type="pct"/>
            <w:gridSpan w:val="16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1 ставка на единицу автомобильной техники</w:t>
            </w:r>
          </w:p>
        </w:tc>
      </w:tr>
      <w:tr w:rsidR="001B39FB" w:rsidRPr="000F6EF6" w:rsidTr="001B39FB">
        <w:tc>
          <w:tcPr>
            <w:tcW w:w="256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62" w:type="pct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Оператор котельной (кочегар)</w:t>
            </w:r>
          </w:p>
        </w:tc>
        <w:tc>
          <w:tcPr>
            <w:tcW w:w="3982" w:type="pct"/>
            <w:gridSpan w:val="16"/>
          </w:tcPr>
          <w:p w:rsidR="001B39FB" w:rsidRPr="003114CB" w:rsidRDefault="001B39FB" w:rsidP="001B39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4CB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производственной необходимостью</w:t>
            </w:r>
          </w:p>
        </w:tc>
      </w:tr>
    </w:tbl>
    <w:p w:rsidR="001B39FB" w:rsidRDefault="001B39FB" w:rsidP="001B39FB">
      <w:pPr>
        <w:ind w:firstLine="709"/>
        <w:rPr>
          <w:rFonts w:cs="Arial"/>
        </w:rPr>
      </w:pPr>
    </w:p>
    <w:p w:rsidR="001B39FB" w:rsidRDefault="001B39FB" w:rsidP="001B39FB">
      <w:pPr>
        <w:ind w:firstLine="709"/>
        <w:rPr>
          <w:rFonts w:cs="Arial"/>
        </w:rPr>
      </w:pPr>
    </w:p>
    <w:p w:rsidR="001B39FB" w:rsidRDefault="001B39FB" w:rsidP="001B39FB">
      <w:pPr>
        <w:ind w:firstLine="709"/>
        <w:rPr>
          <w:rFonts w:cs="Arial"/>
        </w:rPr>
      </w:pPr>
    </w:p>
    <w:p w:rsidR="001B39FB" w:rsidRDefault="001B39FB" w:rsidP="001B39FB">
      <w:pPr>
        <w:ind w:firstLine="709"/>
        <w:rPr>
          <w:rFonts w:cs="Arial"/>
        </w:rPr>
      </w:pPr>
    </w:p>
    <w:p w:rsidR="001B39FB" w:rsidRDefault="001B39FB" w:rsidP="001B39FB">
      <w:pPr>
        <w:ind w:firstLine="709"/>
        <w:rPr>
          <w:rFonts w:cs="Arial"/>
        </w:rPr>
      </w:pPr>
    </w:p>
    <w:p w:rsidR="001B39FB" w:rsidRDefault="001B39FB" w:rsidP="001B39FB">
      <w:pPr>
        <w:ind w:firstLine="709"/>
        <w:rPr>
          <w:rFonts w:cs="Arial"/>
        </w:rPr>
      </w:pPr>
    </w:p>
    <w:p w:rsidR="00DE03CB" w:rsidRDefault="00DE03CB" w:rsidP="001B39FB">
      <w:pPr>
        <w:ind w:firstLine="709"/>
        <w:rPr>
          <w:rFonts w:cs="Arial"/>
        </w:rPr>
        <w:sectPr w:rsidR="00DE03CB" w:rsidSect="0045240E">
          <w:pgSz w:w="16838" w:h="11906" w:orient="landscape"/>
          <w:pgMar w:top="2268" w:right="567" w:bottom="567" w:left="1701" w:header="708" w:footer="708" w:gutter="0"/>
          <w:cols w:space="708"/>
          <w:docGrid w:linePitch="360"/>
        </w:sectPr>
      </w:pPr>
    </w:p>
    <w:p w:rsidR="00C379EA" w:rsidRPr="003114CB" w:rsidRDefault="00C379EA" w:rsidP="00C379EA">
      <w:pPr>
        <w:ind w:left="5103" w:firstLine="0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C379EA" w:rsidRPr="003114CB" w:rsidRDefault="00C379EA" w:rsidP="00C379EA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 xml:space="preserve">к Положениюоб оплате труда </w:t>
      </w:r>
    </w:p>
    <w:p w:rsidR="00C379EA" w:rsidRPr="003114CB" w:rsidRDefault="00C379EA" w:rsidP="00C379EA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 xml:space="preserve">работников муниципальных </w:t>
      </w:r>
    </w:p>
    <w:p w:rsidR="00C379EA" w:rsidRPr="003114CB" w:rsidRDefault="00C379EA" w:rsidP="00C379EA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 xml:space="preserve">казенных дошкольных </w:t>
      </w:r>
    </w:p>
    <w:p w:rsidR="00C379EA" w:rsidRPr="003114CB" w:rsidRDefault="00C379EA" w:rsidP="00C379EA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</w:t>
      </w:r>
    </w:p>
    <w:p w:rsidR="00C379EA" w:rsidRPr="003114CB" w:rsidRDefault="00C379EA" w:rsidP="00C379EA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3114CB" w:rsidRPr="003114CB" w:rsidRDefault="003114CB" w:rsidP="00C379EA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379EA" w:rsidRPr="003114CB" w:rsidRDefault="00C379EA" w:rsidP="00C379EA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Объемные показатели, характеризующие масштаб управления дошкольной образовательной организацией</w:t>
      </w:r>
    </w:p>
    <w:p w:rsidR="00C379EA" w:rsidRPr="003114CB" w:rsidRDefault="00C379EA" w:rsidP="00C379EA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Таблица 1</w:t>
      </w:r>
    </w:p>
    <w:p w:rsidR="00C379EA" w:rsidRPr="003114CB" w:rsidRDefault="00C379EA" w:rsidP="00C379EA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3354"/>
        <w:gridCol w:w="4373"/>
        <w:gridCol w:w="1364"/>
      </w:tblGrid>
      <w:tr w:rsidR="00C379EA" w:rsidRPr="003114CB" w:rsidTr="00DE03CB">
        <w:trPr>
          <w:tblHeader/>
        </w:trPr>
        <w:tc>
          <w:tcPr>
            <w:tcW w:w="349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№ п/п</w:t>
            </w:r>
          </w:p>
        </w:tc>
        <w:tc>
          <w:tcPr>
            <w:tcW w:w="17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Условия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Количество баллов</w:t>
            </w:r>
          </w:p>
        </w:tc>
      </w:tr>
      <w:tr w:rsidR="00C379EA" w:rsidRPr="003114CB" w:rsidTr="00DE03CB">
        <w:tc>
          <w:tcPr>
            <w:tcW w:w="349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7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Количество обучающихся (воспитанников) в дошкольной образовательной организации.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 xml:space="preserve"> За каждого воспитанника: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в возрасте от2 мес. до 3 лет;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в возрасте от 3 лет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 xml:space="preserve">Дополнительно за каждого обучающегося (воспитанника) в группе круглосуточного пребывания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Дополнительно за каждого обучающегося (воспитанника)со специальными потребностями, установленными заключением ПМПК, охваченного квалифицированной коррекцией физического и психического развития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1,5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1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1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2</w:t>
            </w:r>
          </w:p>
        </w:tc>
      </w:tr>
      <w:tr w:rsidR="00C379EA" w:rsidRPr="003114CB" w:rsidTr="00DE03CB">
        <w:tc>
          <w:tcPr>
            <w:tcW w:w="349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2.</w:t>
            </w:r>
          </w:p>
        </w:tc>
        <w:tc>
          <w:tcPr>
            <w:tcW w:w="17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Наличие лицензированного медицинского кабинета.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15</w:t>
            </w:r>
          </w:p>
        </w:tc>
      </w:tr>
      <w:tr w:rsidR="00C379EA" w:rsidRPr="003114CB" w:rsidTr="00DE03CB">
        <w:trPr>
          <w:trHeight w:val="159"/>
        </w:trPr>
        <w:tc>
          <w:tcPr>
            <w:tcW w:w="349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3.</w:t>
            </w:r>
          </w:p>
        </w:tc>
        <w:tc>
          <w:tcPr>
            <w:tcW w:w="17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 xml:space="preserve">Наличие оборудованных, используемых в образовательном процессе и соответствующих современным требованиям сооружений (помещений). 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за наличие бассейна;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за наличие тренажёрного зала (или оборудованной тренажёрами зоны);</w:t>
            </w:r>
          </w:p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-за наличие сенсорной комнаты;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за наличие оборудованного логопедического кабинета;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  <w:kern w:val="28"/>
              </w:rPr>
              <w:t>- за наличие оборудованного кабинета педагога-психолога.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20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5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5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5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5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</w:tc>
      </w:tr>
      <w:tr w:rsidR="00C379EA" w:rsidRPr="003114CB" w:rsidTr="00DE03CB">
        <w:trPr>
          <w:trHeight w:val="713"/>
        </w:trPr>
        <w:tc>
          <w:tcPr>
            <w:tcW w:w="349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4</w:t>
            </w:r>
          </w:p>
        </w:tc>
        <w:tc>
          <w:tcPr>
            <w:tcW w:w="17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Наличие собственной состоящей на балансе котельной, обслуживаемой штатными работниками ДОО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за наличие котельной на газовом топливе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за наличие котельной на твёрдом топливе.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10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20</w:t>
            </w:r>
          </w:p>
        </w:tc>
      </w:tr>
      <w:tr w:rsidR="00C379EA" w:rsidRPr="003114CB" w:rsidTr="00DE03CB">
        <w:trPr>
          <w:trHeight w:val="968"/>
        </w:trPr>
        <w:tc>
          <w:tcPr>
            <w:tcW w:w="349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5.</w:t>
            </w:r>
          </w:p>
        </w:tc>
        <w:tc>
          <w:tcPr>
            <w:tcW w:w="17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Наличиесетевых форм реализации основной образовательной программы дошкольного образования, осуществляемых с учётом федеральных и региональных рекомендаций (при наличии заключённых договоров между образовательными организациями).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За каждый договор с образовательной и иной организацией.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5 (но всего не более 15)</w:t>
            </w:r>
          </w:p>
        </w:tc>
      </w:tr>
      <w:tr w:rsidR="00C379EA" w:rsidRPr="003114CB" w:rsidTr="00DE03CB">
        <w:trPr>
          <w:trHeight w:val="967"/>
        </w:trPr>
        <w:tc>
          <w:tcPr>
            <w:tcW w:w="349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7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Наличие в структуре образовательной организации подразделений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за наличие ПМП службы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за наличие консультационного пункта;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за наличие лекотеки</w:t>
            </w: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3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5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10</w:t>
            </w:r>
          </w:p>
        </w:tc>
      </w:tr>
      <w:tr w:rsidR="00C379EA" w:rsidRPr="003114CB" w:rsidTr="00DE03CB">
        <w:tc>
          <w:tcPr>
            <w:tcW w:w="349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7.</w:t>
            </w:r>
          </w:p>
        </w:tc>
        <w:tc>
          <w:tcPr>
            <w:tcW w:w="17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Наличие собственной бухгалтерии.</w:t>
            </w:r>
          </w:p>
        </w:tc>
        <w:tc>
          <w:tcPr>
            <w:tcW w:w="223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10</w:t>
            </w:r>
          </w:p>
        </w:tc>
      </w:tr>
    </w:tbl>
    <w:p w:rsidR="00C379EA" w:rsidRPr="003114CB" w:rsidRDefault="00C379EA" w:rsidP="00C379EA">
      <w:pPr>
        <w:ind w:firstLine="709"/>
        <w:rPr>
          <w:rFonts w:ascii="Times New Roman" w:hAnsi="Times New Roman"/>
          <w:sz w:val="26"/>
          <w:szCs w:val="26"/>
        </w:rPr>
      </w:pPr>
    </w:p>
    <w:p w:rsidR="00C379EA" w:rsidRPr="003114CB" w:rsidRDefault="00C379EA" w:rsidP="00C379EA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При установлении группы по оплате труда руководителя дошкольной образовательной организации контингент обучающихся (воспитанников) определяется по списочному составу на начало учебного года.</w:t>
      </w:r>
    </w:p>
    <w:p w:rsidR="00C379EA" w:rsidRPr="003114CB" w:rsidRDefault="00C379EA" w:rsidP="00C379EA">
      <w:pPr>
        <w:ind w:firstLine="709"/>
        <w:rPr>
          <w:rFonts w:ascii="Times New Roman" w:hAnsi="Times New Roman"/>
          <w:bCs/>
          <w:sz w:val="26"/>
          <w:szCs w:val="26"/>
        </w:rPr>
      </w:pPr>
    </w:p>
    <w:p w:rsidR="00C379EA" w:rsidRPr="003114CB" w:rsidRDefault="00C379EA" w:rsidP="00C379EA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Группы оплаты труда для руководителя дошкольной образовательной организации в зависимости от суммы баллов</w:t>
      </w:r>
    </w:p>
    <w:p w:rsidR="00C379EA" w:rsidRPr="003114CB" w:rsidRDefault="00C379EA" w:rsidP="00C37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>Таблица 2</w:t>
      </w:r>
    </w:p>
    <w:p w:rsidR="00C379EA" w:rsidRPr="003114CB" w:rsidRDefault="00C379EA" w:rsidP="00C379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2410"/>
        <w:gridCol w:w="2407"/>
      </w:tblGrid>
      <w:tr w:rsidR="00C379EA" w:rsidRPr="003114CB" w:rsidTr="00DE03CB">
        <w:trPr>
          <w:trHeight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EA" w:rsidRPr="003114CB" w:rsidRDefault="00C379EA" w:rsidP="00DE03CB">
            <w:pPr>
              <w:pStyle w:val="ConsCell"/>
              <w:widowControl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4CB">
              <w:rPr>
                <w:rFonts w:ascii="Times New Roman" w:hAnsi="Times New Roman" w:cs="Times New Roman"/>
                <w:sz w:val="26"/>
                <w:szCs w:val="26"/>
              </w:rPr>
              <w:t>I группа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EA" w:rsidRPr="003114CB" w:rsidRDefault="00C379EA" w:rsidP="00DE03CB">
            <w:pPr>
              <w:pStyle w:val="ConsCell"/>
              <w:widowControl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4CB">
              <w:rPr>
                <w:rFonts w:ascii="Times New Roman" w:hAnsi="Times New Roman" w:cs="Times New Roman"/>
                <w:sz w:val="26"/>
                <w:szCs w:val="26"/>
              </w:rPr>
              <w:t>II группа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EA" w:rsidRPr="003114CB" w:rsidRDefault="00C379EA" w:rsidP="00DE03CB">
            <w:pPr>
              <w:pStyle w:val="ConsCell"/>
              <w:widowControl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4CB">
              <w:rPr>
                <w:rFonts w:ascii="Times New Roman" w:hAnsi="Times New Roman" w:cs="Times New Roman"/>
                <w:sz w:val="26"/>
                <w:szCs w:val="26"/>
              </w:rPr>
              <w:t>III группа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9EA" w:rsidRPr="003114CB" w:rsidRDefault="00C379EA" w:rsidP="00DE03CB">
            <w:pPr>
              <w:pStyle w:val="ConsCell"/>
              <w:widowControl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4CB">
              <w:rPr>
                <w:rFonts w:ascii="Times New Roman" w:hAnsi="Times New Roman" w:cs="Times New Roman"/>
                <w:sz w:val="26"/>
                <w:szCs w:val="26"/>
              </w:rPr>
              <w:t>IV группа</w:t>
            </w:r>
          </w:p>
        </w:tc>
      </w:tr>
      <w:tr w:rsidR="00C379EA" w:rsidRPr="003114CB" w:rsidTr="00DE03CB">
        <w:trPr>
          <w:trHeight w:val="5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EA" w:rsidRPr="003114CB" w:rsidRDefault="00C379EA" w:rsidP="00DE03CB">
            <w:pPr>
              <w:pStyle w:val="ConsCell"/>
              <w:widowControl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4CB">
              <w:rPr>
                <w:rFonts w:ascii="Times New Roman" w:hAnsi="Times New Roman" w:cs="Times New Roman"/>
                <w:sz w:val="26"/>
                <w:szCs w:val="26"/>
              </w:rPr>
              <w:t>свыше 280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EA" w:rsidRPr="003114CB" w:rsidRDefault="00C379EA" w:rsidP="00DE03CB">
            <w:pPr>
              <w:pStyle w:val="ConsCell"/>
              <w:widowControl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4CB">
              <w:rPr>
                <w:rFonts w:ascii="Times New Roman" w:hAnsi="Times New Roman" w:cs="Times New Roman"/>
                <w:sz w:val="26"/>
                <w:szCs w:val="26"/>
              </w:rPr>
              <w:t>280-230,5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EA" w:rsidRPr="003114CB" w:rsidRDefault="00C379EA" w:rsidP="00DE03CB">
            <w:pPr>
              <w:pStyle w:val="ConsCell"/>
              <w:widowControl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4CB">
              <w:rPr>
                <w:rFonts w:ascii="Times New Roman" w:hAnsi="Times New Roman" w:cs="Times New Roman"/>
                <w:sz w:val="26"/>
                <w:szCs w:val="26"/>
              </w:rPr>
              <w:t>230-180,5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9EA" w:rsidRPr="003114CB" w:rsidRDefault="00C379EA" w:rsidP="00DE03CB">
            <w:pPr>
              <w:pStyle w:val="ConsCell"/>
              <w:widowControl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4CB">
              <w:rPr>
                <w:rFonts w:ascii="Times New Roman" w:hAnsi="Times New Roman" w:cs="Times New Roman"/>
                <w:sz w:val="26"/>
                <w:szCs w:val="26"/>
              </w:rPr>
              <w:t>до 180</w:t>
            </w:r>
          </w:p>
        </w:tc>
      </w:tr>
    </w:tbl>
    <w:p w:rsidR="00C379EA" w:rsidRPr="000F6EF6" w:rsidRDefault="00C379EA" w:rsidP="00C379EA">
      <w:pPr>
        <w:ind w:firstLine="709"/>
        <w:rPr>
          <w:rFonts w:cs="Arial"/>
        </w:rPr>
      </w:pPr>
    </w:p>
    <w:p w:rsidR="00C379EA" w:rsidRDefault="00C379EA" w:rsidP="00C379EA">
      <w:pPr>
        <w:ind w:left="6096" w:firstLine="0"/>
        <w:rPr>
          <w:rFonts w:ascii="Times New Roman" w:hAnsi="Times New Roman"/>
          <w:kern w:val="36"/>
          <w:sz w:val="28"/>
          <w:szCs w:val="28"/>
        </w:rPr>
      </w:pPr>
      <w:r w:rsidRPr="000F6EF6">
        <w:rPr>
          <w:rFonts w:cs="Arial"/>
        </w:rPr>
        <w:br w:type="page"/>
      </w:r>
    </w:p>
    <w:p w:rsidR="00C379EA" w:rsidRPr="003114CB" w:rsidRDefault="00C379EA" w:rsidP="00C379EA">
      <w:pPr>
        <w:ind w:left="5103" w:firstLine="0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C379EA" w:rsidRPr="003114CB" w:rsidRDefault="00C379EA" w:rsidP="00C379EA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 xml:space="preserve">к Положениюоб оплате труда </w:t>
      </w:r>
    </w:p>
    <w:p w:rsidR="00C379EA" w:rsidRPr="003114CB" w:rsidRDefault="00C379EA" w:rsidP="00C379EA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 xml:space="preserve">работников муниципальных </w:t>
      </w:r>
    </w:p>
    <w:p w:rsidR="00C379EA" w:rsidRPr="003114CB" w:rsidRDefault="00C379EA" w:rsidP="00C379EA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 xml:space="preserve">казенных дошкольных </w:t>
      </w:r>
    </w:p>
    <w:p w:rsidR="00C379EA" w:rsidRPr="003114CB" w:rsidRDefault="00C379EA" w:rsidP="00C379EA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</w:t>
      </w:r>
    </w:p>
    <w:p w:rsidR="00C379EA" w:rsidRPr="003114CB" w:rsidRDefault="00C379EA" w:rsidP="00C379EA">
      <w:pPr>
        <w:pStyle w:val="ConsPlusNormal"/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C379EA" w:rsidRPr="003114CB" w:rsidRDefault="00C379EA" w:rsidP="00C379EA">
      <w:pPr>
        <w:ind w:firstLine="709"/>
        <w:rPr>
          <w:rFonts w:ascii="Times New Roman" w:hAnsi="Times New Roman"/>
          <w:sz w:val="26"/>
          <w:szCs w:val="26"/>
        </w:rPr>
      </w:pPr>
    </w:p>
    <w:p w:rsidR="00C379EA" w:rsidRPr="003114CB" w:rsidRDefault="00C379EA" w:rsidP="00C379EA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Показатели эффективности работы руководителей образовательных организаций, реализующих основную образовательную программу дошкольного образования</w:t>
      </w:r>
    </w:p>
    <w:p w:rsidR="00C379EA" w:rsidRPr="003114CB" w:rsidRDefault="00C379EA" w:rsidP="00C379EA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(далее - ДОО)</w:t>
      </w:r>
    </w:p>
    <w:p w:rsidR="00C379EA" w:rsidRPr="003114CB" w:rsidRDefault="00C379EA" w:rsidP="00C379EA">
      <w:pPr>
        <w:ind w:firstLine="709"/>
        <w:rPr>
          <w:rFonts w:ascii="Times New Roman" w:hAnsi="Times New Roman"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7199"/>
        <w:gridCol w:w="1707"/>
      </w:tblGrid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shd w:val="clear" w:color="auto" w:fill="FFFFFF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№ п/п</w:t>
            </w:r>
          </w:p>
        </w:tc>
        <w:tc>
          <w:tcPr>
            <w:tcW w:w="3653" w:type="pct"/>
            <w:vAlign w:val="center"/>
          </w:tcPr>
          <w:p w:rsidR="00C379EA" w:rsidRPr="003114CB" w:rsidRDefault="00C379EA" w:rsidP="00DE03CB">
            <w:pPr>
              <w:shd w:val="clear" w:color="auto" w:fill="FFFFFF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Показатели</w:t>
            </w:r>
          </w:p>
        </w:tc>
        <w:tc>
          <w:tcPr>
            <w:tcW w:w="866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Баллы</w:t>
            </w:r>
          </w:p>
        </w:tc>
      </w:tr>
      <w:tr w:rsidR="00C379EA" w:rsidRPr="003114CB" w:rsidTr="00DE03CB">
        <w:tc>
          <w:tcPr>
            <w:tcW w:w="5000" w:type="pct"/>
            <w:gridSpan w:val="3"/>
            <w:vAlign w:val="center"/>
          </w:tcPr>
          <w:p w:rsidR="00C379EA" w:rsidRPr="003114CB" w:rsidRDefault="00C379EA" w:rsidP="00DE03CB">
            <w:pPr>
              <w:pStyle w:val="a3"/>
              <w:ind w:left="0"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Критерий 1. Обеспечение соответствия содержания и организации образовательного процесса требованиям ФГОС ДО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1.1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Наличие образовательной программы, разработанной в соответствии с ФГОС ДО и утвержденной локальным актом организации: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shd w:val="clear" w:color="auto" w:fill="FFFFFF"/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1.2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Объем части ОП, формируемой участниками образовательных отношений, составляет в ООП ДОО:</w:t>
            </w:r>
          </w:p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менее 20 %;</w:t>
            </w:r>
          </w:p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от 20 до 30 %;</w:t>
            </w:r>
          </w:p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от 30 до 40%.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1.3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Наличие внутренней комплексной системы оценки качества образования в ДОО: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shd w:val="clear" w:color="auto" w:fill="FFFFFF"/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1.4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Участие ДОО в апробации процедур и инструментов оценки качества дошкольного образования в условиях экспериментальной оценки качества в субъектах Российской Федерации (ФИРО):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1,5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1.5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 xml:space="preserve">Доля обучающихся (воспитанников) (при расчёте 1 </w:t>
            </w:r>
            <w:r w:rsidRPr="003114CB">
              <w:rPr>
                <w:rFonts w:ascii="Times New Roman" w:hAnsi="Times New Roman"/>
                <w:kern w:val="28"/>
              </w:rPr>
              <w:t>воспитанник</w:t>
            </w:r>
            <w:r w:rsidRPr="003114CB">
              <w:rPr>
                <w:rFonts w:ascii="Times New Roman" w:hAnsi="Times New Roman"/>
                <w:spacing w:val="-3"/>
                <w:kern w:val="28"/>
              </w:rPr>
              <w:t xml:space="preserve"> учитывается один раз), занимающихся различными видами дополнительного образования, предоставляемыми ОО и не прописанных в рамках части ООП ДО, формируемой участниками образовательных отношений, в общей численности обучающихся (воспитанников) ДОО: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>- наличие;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 xml:space="preserve">- </w:t>
            </w:r>
            <w:r w:rsidRPr="003114CB">
              <w:rPr>
                <w:rFonts w:ascii="Times New Roman" w:hAnsi="Times New Roman"/>
                <w:kern w:val="28"/>
              </w:rPr>
              <w:t>больше</w:t>
            </w:r>
            <w:r w:rsidRPr="003114CB">
              <w:rPr>
                <w:rFonts w:ascii="Times New Roman" w:hAnsi="Times New Roman"/>
                <w:kern w:val="28"/>
                <w:lang w:eastAsia="en-US"/>
              </w:rPr>
              <w:t xml:space="preserve">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</w:tc>
      </w:tr>
      <w:tr w:rsidR="00C379EA" w:rsidRPr="003114CB" w:rsidTr="003114CB">
        <w:trPr>
          <w:trHeight w:val="1968"/>
        </w:trPr>
        <w:tc>
          <w:tcPr>
            <w:tcW w:w="481" w:type="pct"/>
            <w:vAlign w:val="center"/>
          </w:tcPr>
          <w:p w:rsidR="00C379EA" w:rsidRPr="003114CB" w:rsidRDefault="00C379EA" w:rsidP="00DE03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1.6.1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 xml:space="preserve">Количество программ дополнительного образования, реализуемых </w:t>
            </w:r>
            <w:r w:rsidRPr="003114CB">
              <w:rPr>
                <w:rFonts w:ascii="Times New Roman" w:hAnsi="Times New Roman"/>
                <w:spacing w:val="-3"/>
                <w:kern w:val="28"/>
              </w:rPr>
              <w:t>средствами ОО и не прописанных в рамках части ООП ДО, формируемой участниками образовательных отношений,физкультурно-спортивной направленности: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 xml:space="preserve">- </w:t>
            </w:r>
            <w:r w:rsidRPr="003114CB">
              <w:rPr>
                <w:rFonts w:ascii="Times New Roman" w:hAnsi="Times New Roman"/>
                <w:kern w:val="28"/>
                <w:lang w:eastAsia="en-US"/>
              </w:rPr>
              <w:t>0;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>- 1 и более;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 xml:space="preserve">- </w:t>
            </w:r>
            <w:r w:rsidRPr="003114CB">
              <w:rPr>
                <w:rFonts w:ascii="Times New Roman" w:hAnsi="Times New Roman"/>
                <w:kern w:val="28"/>
              </w:rPr>
              <w:t>больше</w:t>
            </w:r>
            <w:r w:rsidRPr="003114CB">
              <w:rPr>
                <w:rFonts w:ascii="Times New Roman" w:hAnsi="Times New Roman"/>
                <w:kern w:val="28"/>
                <w:lang w:eastAsia="en-US"/>
              </w:rPr>
              <w:t xml:space="preserve">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1.6.2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 xml:space="preserve">Количество программ дополнительного образования, реализуемых </w:t>
            </w:r>
            <w:r w:rsidRPr="003114CB">
              <w:rPr>
                <w:rFonts w:ascii="Times New Roman" w:hAnsi="Times New Roman"/>
                <w:spacing w:val="-3"/>
                <w:kern w:val="28"/>
              </w:rPr>
              <w:t xml:space="preserve">средствами ОО и не прописанных в рамках части ООП ДО, </w:t>
            </w:r>
            <w:r w:rsidRPr="003114CB">
              <w:rPr>
                <w:rFonts w:ascii="Times New Roman" w:hAnsi="Times New Roman"/>
                <w:spacing w:val="-3"/>
                <w:kern w:val="28"/>
              </w:rPr>
              <w:lastRenderedPageBreak/>
              <w:t>формируемой участниками образовательных отношений, художественной направленности: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 xml:space="preserve">- </w:t>
            </w:r>
            <w:r w:rsidRPr="003114CB">
              <w:rPr>
                <w:rFonts w:ascii="Times New Roman" w:hAnsi="Times New Roman"/>
                <w:kern w:val="28"/>
                <w:lang w:eastAsia="en-US"/>
              </w:rPr>
              <w:t>0;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>- 1 и более;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 xml:space="preserve">- </w:t>
            </w:r>
            <w:r w:rsidRPr="003114CB">
              <w:rPr>
                <w:rFonts w:ascii="Times New Roman" w:hAnsi="Times New Roman"/>
                <w:kern w:val="28"/>
              </w:rPr>
              <w:t>больше</w:t>
            </w:r>
            <w:r w:rsidRPr="003114CB">
              <w:rPr>
                <w:rFonts w:ascii="Times New Roman" w:hAnsi="Times New Roman"/>
                <w:kern w:val="28"/>
                <w:lang w:eastAsia="en-US"/>
              </w:rPr>
              <w:t xml:space="preserve">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lastRenderedPageBreak/>
              <w:t>1.6.3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 xml:space="preserve">Количество программ дополнительного образования, реализуемых </w:t>
            </w:r>
            <w:r w:rsidRPr="003114CB">
              <w:rPr>
                <w:rFonts w:ascii="Times New Roman" w:hAnsi="Times New Roman"/>
                <w:spacing w:val="-3"/>
                <w:kern w:val="28"/>
              </w:rPr>
              <w:t>средствами ОО и не прописанных в рамках части ООП ДО, формируемой участниками образовательных отношений,социально-педагогической направленности: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 xml:space="preserve">- </w:t>
            </w:r>
            <w:r w:rsidRPr="003114CB">
              <w:rPr>
                <w:rFonts w:ascii="Times New Roman" w:hAnsi="Times New Roman"/>
                <w:kern w:val="28"/>
                <w:lang w:eastAsia="en-US"/>
              </w:rPr>
              <w:t>0;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>- 1 и более;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 xml:space="preserve">- </w:t>
            </w:r>
            <w:r w:rsidRPr="003114CB">
              <w:rPr>
                <w:rFonts w:ascii="Times New Roman" w:hAnsi="Times New Roman"/>
                <w:kern w:val="28"/>
              </w:rPr>
              <w:t>больше</w:t>
            </w:r>
            <w:r w:rsidRPr="003114CB">
              <w:rPr>
                <w:rFonts w:ascii="Times New Roman" w:hAnsi="Times New Roman"/>
                <w:kern w:val="28"/>
                <w:lang w:eastAsia="en-US"/>
              </w:rPr>
              <w:t xml:space="preserve">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1.6.4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 xml:space="preserve">Количество программ дополнительного образования, реализуемых </w:t>
            </w:r>
            <w:r w:rsidRPr="003114CB">
              <w:rPr>
                <w:rFonts w:ascii="Times New Roman" w:hAnsi="Times New Roman"/>
                <w:spacing w:val="-3"/>
                <w:kern w:val="28"/>
              </w:rPr>
              <w:t>средствами ОО и не прописанных в рамках части ООП ДО, формируемой участниками образовательных отношений,технической направленности: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 xml:space="preserve">- </w:t>
            </w:r>
            <w:r w:rsidRPr="003114CB">
              <w:rPr>
                <w:rFonts w:ascii="Times New Roman" w:hAnsi="Times New Roman"/>
                <w:kern w:val="28"/>
                <w:lang w:eastAsia="en-US"/>
              </w:rPr>
              <w:t>0;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>- 1 и более;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 xml:space="preserve">- </w:t>
            </w:r>
            <w:r w:rsidRPr="003114CB">
              <w:rPr>
                <w:rFonts w:ascii="Times New Roman" w:hAnsi="Times New Roman"/>
                <w:kern w:val="28"/>
              </w:rPr>
              <w:t>больше</w:t>
            </w:r>
            <w:r w:rsidRPr="003114CB">
              <w:rPr>
                <w:rFonts w:ascii="Times New Roman" w:hAnsi="Times New Roman"/>
                <w:kern w:val="28"/>
                <w:lang w:eastAsia="en-US"/>
              </w:rPr>
              <w:t xml:space="preserve">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1.6.5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 xml:space="preserve">Количество программ дополнительного образования, реализуемых </w:t>
            </w:r>
            <w:r w:rsidRPr="003114CB">
              <w:rPr>
                <w:rFonts w:ascii="Times New Roman" w:hAnsi="Times New Roman"/>
                <w:spacing w:val="-3"/>
                <w:kern w:val="28"/>
              </w:rPr>
              <w:t>средствами ОО и не прописанных в рамках части ООП ДО, формируемой участниками образовательных отношений,естественнонаучной направленности: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 xml:space="preserve">- </w:t>
            </w:r>
            <w:r w:rsidRPr="003114CB">
              <w:rPr>
                <w:rFonts w:ascii="Times New Roman" w:hAnsi="Times New Roman"/>
                <w:kern w:val="28"/>
                <w:lang w:eastAsia="en-US"/>
              </w:rPr>
              <w:t>0;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>- 1 и более;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 xml:space="preserve">- </w:t>
            </w:r>
            <w:r w:rsidRPr="003114CB">
              <w:rPr>
                <w:rFonts w:ascii="Times New Roman" w:hAnsi="Times New Roman"/>
                <w:kern w:val="28"/>
              </w:rPr>
              <w:t>больше</w:t>
            </w:r>
            <w:r w:rsidRPr="003114CB">
              <w:rPr>
                <w:rFonts w:ascii="Times New Roman" w:hAnsi="Times New Roman"/>
                <w:kern w:val="28"/>
                <w:lang w:eastAsia="en-US"/>
              </w:rPr>
              <w:t xml:space="preserve">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1.6.6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 xml:space="preserve">Количество программ дополнительного образования, реализуемых </w:t>
            </w:r>
            <w:r w:rsidRPr="003114CB">
              <w:rPr>
                <w:rFonts w:ascii="Times New Roman" w:hAnsi="Times New Roman"/>
                <w:spacing w:val="-3"/>
                <w:kern w:val="28"/>
              </w:rPr>
              <w:t>средствами ОО и не прописанных в рамках части ООП ДО, формируемой участниками образовательных отношений,туристско-краеведческой направленности: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>- 0;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>- 1 и более;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 xml:space="preserve">- </w:t>
            </w:r>
            <w:r w:rsidRPr="003114CB">
              <w:rPr>
                <w:rFonts w:ascii="Times New Roman" w:hAnsi="Times New Roman"/>
                <w:kern w:val="28"/>
              </w:rPr>
              <w:t>больше</w:t>
            </w:r>
            <w:r w:rsidRPr="003114CB">
              <w:rPr>
                <w:rFonts w:ascii="Times New Roman" w:hAnsi="Times New Roman"/>
                <w:kern w:val="28"/>
                <w:lang w:eastAsia="en-US"/>
              </w:rPr>
              <w:t xml:space="preserve">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</w:tc>
      </w:tr>
      <w:tr w:rsidR="00C379EA" w:rsidRPr="003114CB" w:rsidTr="003114CB">
        <w:trPr>
          <w:trHeight w:val="1635"/>
        </w:trPr>
        <w:tc>
          <w:tcPr>
            <w:tcW w:w="481" w:type="pct"/>
            <w:vAlign w:val="center"/>
          </w:tcPr>
          <w:p w:rsidR="00C379EA" w:rsidRPr="003114CB" w:rsidRDefault="00C379EA" w:rsidP="00DE03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1.7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 xml:space="preserve">Количество программ дополнительного образования, реализуемых </w:t>
            </w:r>
            <w:r w:rsidRPr="003114CB">
              <w:rPr>
                <w:rFonts w:ascii="Times New Roman" w:hAnsi="Times New Roman"/>
                <w:spacing w:val="-3"/>
                <w:kern w:val="28"/>
              </w:rPr>
              <w:t>в сетевой форме и не прописанных в рамках части ООП ДО, формируемой участниками образовательных отношений: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>- 0;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>- 1 и более;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 xml:space="preserve">- </w:t>
            </w:r>
            <w:r w:rsidRPr="003114CB">
              <w:rPr>
                <w:rFonts w:ascii="Times New Roman" w:hAnsi="Times New Roman"/>
                <w:kern w:val="28"/>
              </w:rPr>
              <w:t>больше</w:t>
            </w:r>
            <w:r w:rsidRPr="003114CB">
              <w:rPr>
                <w:rFonts w:ascii="Times New Roman" w:hAnsi="Times New Roman"/>
                <w:kern w:val="28"/>
                <w:lang w:eastAsia="en-US"/>
              </w:rPr>
              <w:t xml:space="preserve">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1.8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Доля обучающихся (воспитанников, в том числе воспитанников с ОВЗ), для которых разработаны индивидуальные маршруты освоения ООП ДО, в общей численности воспитанников (в том числе воспитанников с ОВЗ):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до 10%;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- 10%-30%;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более 30%;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 xml:space="preserve">- </w:t>
            </w:r>
            <w:r w:rsidRPr="003114CB">
              <w:rPr>
                <w:rFonts w:ascii="Times New Roman" w:hAnsi="Times New Roman"/>
                <w:kern w:val="28"/>
              </w:rPr>
              <w:t>больше</w:t>
            </w:r>
            <w:r w:rsidRPr="003114CB">
              <w:rPr>
                <w:rFonts w:ascii="Times New Roman" w:hAnsi="Times New Roman"/>
                <w:kern w:val="28"/>
                <w:lang w:eastAsia="en-US"/>
              </w:rPr>
              <w:t xml:space="preserve">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3,0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</w:tc>
      </w:tr>
      <w:tr w:rsidR="00C379EA" w:rsidRPr="003114CB" w:rsidTr="00DE03CB">
        <w:tc>
          <w:tcPr>
            <w:tcW w:w="5000" w:type="pct"/>
            <w:gridSpan w:val="3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Критерий 2. Создание кадровых условий реализации ООП ДО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2.1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</w:rPr>
              <w:t>Наличие</w:t>
            </w:r>
            <w:r w:rsidRPr="003114CB">
              <w:rPr>
                <w:rFonts w:ascii="Times New Roman" w:hAnsi="Times New Roman"/>
                <w:spacing w:val="-3"/>
                <w:kern w:val="28"/>
              </w:rPr>
              <w:t xml:space="preserve"> вакансий на педагогические должности на конец учебного года:</w:t>
            </w:r>
          </w:p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- да;</w:t>
            </w:r>
          </w:p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- нет.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lastRenderedPageBreak/>
              <w:t>2.2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Наличие педагогических работников, имеющих учёную степень: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2.3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Наличие педагогических работников, имеющих государственные и отраслевые награды: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2.4.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Доля педагогических работников (без внешних совместителей) в возрасте до 35 лет в общей численности педагогических работников: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более 15%;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больше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2.5</w:t>
            </w:r>
          </w:p>
        </w:tc>
        <w:tc>
          <w:tcPr>
            <w:tcW w:w="3653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 xml:space="preserve">Наличие документально оформленной действующей системы сопровождения молодых педагогов (системы наставничества и т.п.):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1,0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2.6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 xml:space="preserve">Доля педагогических работников </w:t>
            </w:r>
            <w:r w:rsidRPr="003114CB">
              <w:rPr>
                <w:rFonts w:ascii="Times New Roman" w:hAnsi="Times New Roman"/>
                <w:kern w:val="28"/>
              </w:rPr>
              <w:t>(без внешних совместителей)</w:t>
            </w:r>
            <w:r w:rsidRPr="003114CB">
              <w:rPr>
                <w:rFonts w:ascii="Times New Roman" w:hAnsi="Times New Roman"/>
                <w:spacing w:val="-3"/>
                <w:kern w:val="28"/>
              </w:rPr>
              <w:t>, имеющих первую и высшую квалификационные категории, в общей численности педагогических работников:</w:t>
            </w:r>
          </w:p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- до 50%;</w:t>
            </w:r>
          </w:p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- более 50%;</w:t>
            </w:r>
          </w:p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eastAsia="Batang" w:hAnsi="Times New Roman"/>
                <w:spacing w:val="-3"/>
                <w:kern w:val="28"/>
                <w:lang w:eastAsia="ko-KR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 xml:space="preserve">- </w:t>
            </w:r>
            <w:r w:rsidRPr="003114CB">
              <w:rPr>
                <w:rFonts w:ascii="Times New Roman" w:hAnsi="Times New Roman"/>
                <w:kern w:val="28"/>
              </w:rPr>
              <w:t>больше</w:t>
            </w:r>
            <w:r w:rsidRPr="003114CB">
              <w:rPr>
                <w:rFonts w:ascii="Times New Roman" w:hAnsi="Times New Roman"/>
                <w:spacing w:val="-3"/>
                <w:kern w:val="28"/>
              </w:rPr>
              <w:t xml:space="preserve">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</w:tc>
      </w:tr>
      <w:tr w:rsidR="00C379EA" w:rsidRPr="003114CB" w:rsidTr="003114CB">
        <w:trPr>
          <w:trHeight w:val="1727"/>
        </w:trPr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2.7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Доля педагогических работников (без внешних совместителей), имеющих высшую квалификационную категорию, в общей численности педагогических работников: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до 15%;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- 15% и более;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1,5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1,5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2.8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Доля педагогических работников и административно-управленческого персонала (без внешних совместителей), прошедших повышение квалификации в отчетном учебном году, в общей численности педагогических работников и административно-управленческого персонала: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до 25%;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- 25% и более;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 xml:space="preserve">- </w:t>
            </w:r>
            <w:r w:rsidRPr="003114CB">
              <w:rPr>
                <w:rFonts w:ascii="Times New Roman" w:hAnsi="Times New Roman"/>
                <w:kern w:val="28"/>
              </w:rPr>
              <w:t>больше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2.9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Доля педагогических работников и административно-управленческого персонала (без внешних совместителей), прошедших повышение квалификации для работы по ФГОС, в общей численности педагогических работников и административно-управленческого персонала: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 xml:space="preserve">- </w:t>
            </w:r>
            <w:r w:rsidRPr="003114CB">
              <w:rPr>
                <w:rFonts w:ascii="Times New Roman" w:hAnsi="Times New Roman"/>
                <w:kern w:val="28"/>
              </w:rPr>
              <w:t>менее 90%;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от 90% до 100%;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- 100%;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больше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1,5</w:t>
            </w:r>
          </w:p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2.10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Доля педагогических работников (без внешних совместителей), прошедших повышение квалификации по проблемам использования педагогических технологий деятельностного типа в отчетном учебном году, в общей численности педагогических работников, прошедших повышение квалификации: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 xml:space="preserve">- </w:t>
            </w:r>
            <w:r w:rsidRPr="003114CB">
              <w:rPr>
                <w:rFonts w:ascii="Times New Roman" w:hAnsi="Times New Roman"/>
                <w:kern w:val="28"/>
              </w:rPr>
              <w:t>наличие;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lastRenderedPageBreak/>
              <w:t>- больше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lastRenderedPageBreak/>
              <w:t>0,5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lastRenderedPageBreak/>
              <w:t>2.11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Доля педагогических работников (без внешних совместителей), прошедших повышение квалификации в отчетном учебном году в форме стажировки, в общей численности педагогических работников, прошедших повышение квалификации в отчетном учебном году: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 xml:space="preserve">- </w:t>
            </w:r>
            <w:r w:rsidRPr="003114CB">
              <w:rPr>
                <w:rFonts w:ascii="Times New Roman" w:hAnsi="Times New Roman"/>
                <w:kern w:val="28"/>
              </w:rPr>
              <w:t>наличие;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больше в сравнении с прошлым учебным годом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  <w:p w:rsidR="00C379EA" w:rsidRPr="003114CB" w:rsidRDefault="00C379EA" w:rsidP="00DE03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</w:tc>
      </w:tr>
      <w:tr w:rsidR="00C379EA" w:rsidRPr="003114CB" w:rsidTr="003114CB">
        <w:trPr>
          <w:trHeight w:val="2494"/>
        </w:trPr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2.12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>Количество публикаций в официальных изданиях по профилю педагогической деятельности (в т.ч. в электронных), учредителями которых являются образовательные организации ВПО, ДПО, органы управления образованием и подведомственные им организации, профсоюз, подготовленных педагогическимиработниками и административно-управленческим персоналом: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>- 0;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>- 1 и более;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 xml:space="preserve">- </w:t>
            </w:r>
            <w:r w:rsidRPr="003114CB">
              <w:rPr>
                <w:rFonts w:ascii="Times New Roman" w:hAnsi="Times New Roman"/>
                <w:kern w:val="28"/>
              </w:rPr>
              <w:t>больше</w:t>
            </w:r>
            <w:r w:rsidRPr="003114CB">
              <w:rPr>
                <w:rFonts w:ascii="Times New Roman" w:hAnsi="Times New Roman"/>
                <w:kern w:val="28"/>
                <w:lang w:eastAsia="en-US"/>
              </w:rPr>
              <w:t xml:space="preserve">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2.13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>Доля педагогических работников, имеющих публикации в официальных изданиях по профилю педагогической деятельности (в том числе электронных), учредителями которых являются образовательные организации ВПО, ДПО, органы управления образованием и подведомственные им организации, профсоюз,в общей численности педагогических работников: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>- до 20%;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>- 20% и более;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  <w:lang w:eastAsia="en-US"/>
              </w:rPr>
            </w:pPr>
            <w:r w:rsidRPr="003114CB">
              <w:rPr>
                <w:rFonts w:ascii="Times New Roman" w:hAnsi="Times New Roman"/>
                <w:kern w:val="28"/>
                <w:lang w:eastAsia="en-US"/>
              </w:rPr>
              <w:t>- больше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</w:tc>
      </w:tr>
      <w:tr w:rsidR="00C379EA" w:rsidRPr="003114CB" w:rsidTr="003114CB">
        <w:trPr>
          <w:trHeight w:val="416"/>
        </w:trPr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2.14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Доля педагогических работников (без внешних совместителей), имеющих персональные сайты (страницы на официальных сайтах) с регулярно обновляемой (не реже 2 раз в месяц) профессионально значимой информацией, в общей численности педагогических работников:</w:t>
            </w:r>
          </w:p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до 5%;</w:t>
            </w:r>
          </w:p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- 5% - 10%;</w:t>
            </w:r>
          </w:p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более 10%;</w:t>
            </w:r>
          </w:p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больше по сравнению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1,5</w:t>
            </w:r>
          </w:p>
        </w:tc>
      </w:tr>
      <w:tr w:rsidR="00C379EA" w:rsidRPr="003114CB" w:rsidTr="003114CB">
        <w:trPr>
          <w:trHeight w:val="1932"/>
        </w:trPr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2.15</w:t>
            </w:r>
          </w:p>
        </w:tc>
        <w:tc>
          <w:tcPr>
            <w:tcW w:w="3653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Наличие педагогических работников, являющихся лауреатами и победителями муниципального этапа очных конкурсов профессионального мастерства, смотров, фестивалей, организованных органами управления образованием и организациями ВПО, ДПО региона: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да;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866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 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1,5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1</w:t>
            </w:r>
            <w:r w:rsidRPr="003114CB">
              <w:rPr>
                <w:rFonts w:ascii="Times New Roman" w:hAnsi="Times New Roman"/>
                <w:kern w:val="28"/>
              </w:rPr>
              <w:t>,0</w:t>
            </w:r>
          </w:p>
        </w:tc>
      </w:tr>
      <w:tr w:rsidR="00C379EA" w:rsidRPr="003114CB" w:rsidTr="003114CB">
        <w:trPr>
          <w:trHeight w:val="1932"/>
        </w:trPr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2.16</w:t>
            </w:r>
          </w:p>
        </w:tc>
        <w:tc>
          <w:tcPr>
            <w:tcW w:w="3653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Наличие педагогических работников, являющихся лауреатами и победителями регионального и федерального этапа очных конкурсов профессионального мастерства, смотров, фестивалей, организованных органами управления образованием и организациями ВПО, ДПО региона: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да;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866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2,5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1,5</w:t>
            </w:r>
          </w:p>
        </w:tc>
      </w:tr>
      <w:tr w:rsidR="00C379EA" w:rsidRPr="003114CB" w:rsidTr="003114CB">
        <w:trPr>
          <w:trHeight w:val="1932"/>
        </w:trPr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lastRenderedPageBreak/>
              <w:t>2.17</w:t>
            </w:r>
          </w:p>
        </w:tc>
        <w:tc>
          <w:tcPr>
            <w:tcW w:w="3653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Наличие педагогических работников, являющихся лауреатами и победителями заочных (дистанционных) конкурсов профессионального мастерства, смотров, фестивалей, организованных органами управления образованием и организациями ВПО, ДПО: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да;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866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 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1</w:t>
            </w:r>
            <w:r w:rsidRPr="003114CB">
              <w:rPr>
                <w:rFonts w:ascii="Times New Roman" w:hAnsi="Times New Roman"/>
                <w:kern w:val="28"/>
              </w:rPr>
              <w:t>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0,5</w:t>
            </w:r>
          </w:p>
        </w:tc>
      </w:tr>
      <w:tr w:rsidR="00C379EA" w:rsidRPr="003114CB" w:rsidTr="003114CB">
        <w:trPr>
          <w:trHeight w:val="1380"/>
        </w:trPr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2.18</w:t>
            </w:r>
          </w:p>
        </w:tc>
        <w:tc>
          <w:tcPr>
            <w:tcW w:w="3653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Количество мероприятий (вебинаров, семинаров, конференций, круглых столов) по проблематике реализации ФГОС ДО, организованных и проведенных образовательной организацией на муниципальном уровне: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- 0;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- 1 и более;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больше в сравнении с прошлым учебным годом</w:t>
            </w:r>
            <w:r w:rsidRPr="003114CB">
              <w:rPr>
                <w:rFonts w:ascii="Times New Roman" w:hAnsi="Times New Roman"/>
              </w:rPr>
              <w:tab/>
            </w:r>
          </w:p>
        </w:tc>
        <w:tc>
          <w:tcPr>
            <w:tcW w:w="866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0,5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1</w:t>
            </w:r>
            <w:r w:rsidRPr="003114CB">
              <w:rPr>
                <w:rFonts w:ascii="Times New Roman" w:hAnsi="Times New Roman"/>
                <w:kern w:val="28"/>
              </w:rPr>
              <w:t>,0</w:t>
            </w:r>
          </w:p>
        </w:tc>
      </w:tr>
      <w:tr w:rsidR="00C379EA" w:rsidRPr="003114CB" w:rsidTr="003114CB">
        <w:trPr>
          <w:trHeight w:val="1380"/>
        </w:trPr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2.19</w:t>
            </w:r>
          </w:p>
        </w:tc>
        <w:tc>
          <w:tcPr>
            <w:tcW w:w="3653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Количество мероприятий (вебинаров, семинаров, конференций, круглых столов) по проблематике реализации ФГОС ДО, организованных и проведенных образовательной организацией на межмуниципальном и региональном уровне: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- 0;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- 1 и более;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больше в сравнении с прошлым учебным годом</w:t>
            </w:r>
          </w:p>
        </w:tc>
        <w:tc>
          <w:tcPr>
            <w:tcW w:w="866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1</w:t>
            </w:r>
            <w:r w:rsidRPr="003114CB">
              <w:rPr>
                <w:rFonts w:ascii="Times New Roman" w:hAnsi="Times New Roman"/>
                <w:kern w:val="28"/>
              </w:rPr>
              <w:t>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1,5</w:t>
            </w:r>
          </w:p>
        </w:tc>
      </w:tr>
      <w:tr w:rsidR="00C379EA" w:rsidRPr="003114CB" w:rsidTr="003114CB">
        <w:trPr>
          <w:trHeight w:val="1380"/>
        </w:trPr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2.20</w:t>
            </w:r>
          </w:p>
        </w:tc>
        <w:tc>
          <w:tcPr>
            <w:tcW w:w="3653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Количество мероприятий на межмуниципальном и региональномуровне (вебинаров, семинаров, конференций, круглых столов) по проблематике реализации ФГОС ДО, в которых организация принимала участие: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- 0;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- 1 и более;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больше в сравнении с прошлым учебным годом</w:t>
            </w:r>
          </w:p>
        </w:tc>
        <w:tc>
          <w:tcPr>
            <w:tcW w:w="866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0,5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0,5</w:t>
            </w:r>
          </w:p>
        </w:tc>
      </w:tr>
      <w:tr w:rsidR="00C379EA" w:rsidRPr="003114CB" w:rsidTr="003114CB">
        <w:trPr>
          <w:trHeight w:val="1202"/>
        </w:trPr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2.21</w:t>
            </w:r>
          </w:p>
        </w:tc>
        <w:tc>
          <w:tcPr>
            <w:tcW w:w="3653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Наличие педагогических работников, состоящих в профессиональных сетевых сообществах: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0,5</w:t>
            </w:r>
          </w:p>
        </w:tc>
      </w:tr>
      <w:tr w:rsidR="00C379EA" w:rsidRPr="003114CB" w:rsidTr="00DE03CB">
        <w:trPr>
          <w:trHeight w:val="362"/>
        </w:trPr>
        <w:tc>
          <w:tcPr>
            <w:tcW w:w="5000" w:type="pct"/>
            <w:gridSpan w:val="3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Критерий 3. Создание материально-технических условий реализации ООП ДО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3.1.1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Наличие действующей проводной локальной сети организации: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3.1.2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Наличие действующей беспроводной локальной сети организации: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3.2.1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Наличие в ОО доступа к сети Интернет в административных помещениях: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3.2.2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Наличие в ОО доступа к сети Интернет с АРМ каждого педагога: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3.3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Скорость подключения к сети Интернет: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до 2 Мбит/с;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более 2 Мбит/с.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3.4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 xml:space="preserve">Доля групповых помещений и других помещений для реализации </w:t>
            </w:r>
            <w:r w:rsidRPr="003114CB">
              <w:rPr>
                <w:rFonts w:ascii="Times New Roman" w:hAnsi="Times New Roman"/>
              </w:rPr>
              <w:lastRenderedPageBreak/>
              <w:t>образовательной программы, оборудованных АРМ (ПК (ноутбук)+принтер (МФУ)+медиапроектор(интерактивная доска, телевизор), от общего количества данных помещений: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до 50%;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от 50% до 100%;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-100%;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lastRenderedPageBreak/>
              <w:t>3.5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Доля групповых помещений и других помещений для реализации образовательной программы, оснащенных интерактивными досками с проекторами (или интерактивными панелями), от общего количества данных помещений: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до 50%;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- 50% и более;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1,5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3.6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Доля групповых помещений и других помещений для реализации образовательной программы, оснащенных документ-камерами, от общего количества данных помещений: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до 20%;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- 20% и более;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1,5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3.7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Количество ноутбуков или ПК, планшетов, использующихся обучающимися (воспитанниками) при освоении ООП ДО: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до 10;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- 10 и более (мобильный комплект);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1,5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3.8.1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  <w:kern w:val="28"/>
              </w:rPr>
              <w:t>Наличие оборудованных центров (зон) элементарного экспериментирования, используемых в образовательном процессе для организации деятельности обучающихся (воспитанников) от 1 года до 3 лет (центры для игры с водой и песком, центры для экспериментирования с материалами и веществами и т.д.):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3.8.2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Наличие оборудованных игровых центров (зон) для формирования навыков самообслуживания и использования бытовых предметов для обучающихся (воспитанников) от 1 года до 3 лет: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3.8.3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  <w:kern w:val="28"/>
              </w:rPr>
              <w:t>Наличие оборудованных центров (зон) литературно-художественного развития для обучающихся (воспитанников) от 1 года до 3 лет: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3.8.4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  <w:kern w:val="28"/>
              </w:rPr>
              <w:t>Наличие оборудованных центров (зон) двигательной активности для обучающихся (воспитанников) от 1 до 3 лет: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3,0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3.9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Наличие мест для уединения в каждой групповой ячейке: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shd w:val="clear" w:color="auto" w:fill="FFFFFF"/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3.10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Наличие в ДОО ресурсной зоны, специально оборудованной для коррекционно-развивающей работы с обучающимися(воспитанниками), в том числе с обучающимися </w:t>
            </w:r>
            <w:r w:rsidRPr="003114CB">
              <w:rPr>
                <w:rFonts w:ascii="Times New Roman" w:hAnsi="Times New Roman"/>
                <w:lang w:eastAsia="en-US"/>
              </w:rPr>
              <w:lastRenderedPageBreak/>
              <w:t>(воспитанниками) с ОВЗ (лекотека и др.):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</w:tc>
      </w:tr>
      <w:tr w:rsidR="00C379EA" w:rsidRPr="003114CB" w:rsidTr="00DE03CB">
        <w:tc>
          <w:tcPr>
            <w:tcW w:w="5000" w:type="pct"/>
            <w:gridSpan w:val="3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lastRenderedPageBreak/>
              <w:t>Критерий 4. Создание безопасных и комфортных условий реализации ОП ДОО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4.1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 xml:space="preserve">Численность </w:t>
            </w:r>
            <w:r w:rsidRPr="003114CB">
              <w:rPr>
                <w:rFonts w:ascii="Times New Roman" w:hAnsi="Times New Roman"/>
                <w:kern w:val="28"/>
              </w:rPr>
              <w:t>воспитанников</w:t>
            </w:r>
            <w:r w:rsidRPr="003114CB">
              <w:rPr>
                <w:rFonts w:ascii="Times New Roman" w:hAnsi="Times New Roman"/>
                <w:spacing w:val="-3"/>
                <w:kern w:val="28"/>
              </w:rPr>
              <w:t xml:space="preserve">, </w:t>
            </w:r>
            <w:r w:rsidRPr="003114CB">
              <w:rPr>
                <w:rFonts w:ascii="Times New Roman" w:hAnsi="Times New Roman"/>
                <w:kern w:val="28"/>
              </w:rPr>
              <w:t>получивших в течение года травмы на занятиях и мероприятиях в ДОО: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наличие;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отсутствие;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меньше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4.2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shd w:val="clear" w:color="auto" w:fill="FFFFFF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 xml:space="preserve">Численность работников, </w:t>
            </w:r>
            <w:r w:rsidRPr="003114CB">
              <w:rPr>
                <w:rFonts w:ascii="Times New Roman" w:hAnsi="Times New Roman"/>
                <w:kern w:val="28"/>
              </w:rPr>
              <w:t>получивших в течение года травмы на производстве: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наличие;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отсутствие;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меньше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4.3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Количество обращений граждан в вышестоящие органы управления образованием (органы власти) по поводу ненадлежащего качества предоставляемых образовательных услуг и/или конфликтных ситуаций в ОО: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наличие;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отсутствие.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4.4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Доля выполненных дето-дней от общего количества дето-дней за учебный год: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до 70%;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- 70% и более;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больше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4.5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  <w:kern w:val="28"/>
              </w:rPr>
              <w:t>Наличие системы сигнализации «тревожная кнопка» с выводом на пульт вневедомственной охраны: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4.6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  <w:kern w:val="28"/>
              </w:rPr>
              <w:t>Организация физической охраны образовательного учреждения и его территории: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4.7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  <w:kern w:val="28"/>
              </w:rPr>
              <w:t>Наличие автоматизированной системы контроля доступа: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</w:tc>
      </w:tr>
      <w:tr w:rsidR="00C379EA" w:rsidRPr="003114CB" w:rsidTr="00DE03CB">
        <w:tc>
          <w:tcPr>
            <w:tcW w:w="5000" w:type="pct"/>
            <w:gridSpan w:val="3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Критерий 5. Создание финансовых условий реализации ОП ДОО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5.1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Доля фонда оплаты труда педагогических работников в общем фонде оплаты труда организации:</w:t>
            </w:r>
          </w:p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менее 55%;</w:t>
            </w:r>
          </w:p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от 55 до 60%;</w:t>
            </w:r>
          </w:p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более 60%.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5.2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Доля фонда оплаты труда административно-управленческого персонала в общем фонде оплаты труда организации:</w:t>
            </w:r>
          </w:p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более 15%;</w:t>
            </w:r>
          </w:p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от 12 до 15%;</w:t>
            </w:r>
          </w:p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менее 12%.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5.3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Доля фонда стимулирования труда в общем фонде оплаты труда:</w:t>
            </w:r>
          </w:p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менее 10%;</w:t>
            </w:r>
          </w:p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от 10 до 20%;</w:t>
            </w:r>
          </w:p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более 20%.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5.4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 xml:space="preserve">Доля средств, привлечённых ОО из внебюджетных источников (в </w:t>
            </w:r>
            <w:r w:rsidRPr="003114CB">
              <w:rPr>
                <w:rFonts w:ascii="Times New Roman" w:hAnsi="Times New Roman"/>
                <w:kern w:val="28"/>
              </w:rPr>
              <w:lastRenderedPageBreak/>
              <w:t>том числе, от приносящей доход деятельности), в общем объёме финансирования:</w:t>
            </w:r>
          </w:p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до 5%;</w:t>
            </w:r>
          </w:p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от 5% до 10%;</w:t>
            </w:r>
          </w:p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более 10%.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3,0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lastRenderedPageBreak/>
              <w:t>5.5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Среднемесячная начисленная заработная плата педагогических работников:</w:t>
            </w:r>
          </w:p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ниже среднемесячной начисленной заработной платы по региону;</w:t>
            </w:r>
          </w:p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равна или выше среднемесячной начисленной заработной платы по региону;</w:t>
            </w:r>
          </w:p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выше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5.6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Доля педагогических работников образовательной организации, с которыми заключены «эффективные контракты», от общей численности педагогических работников:</w:t>
            </w:r>
          </w:p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ниже 100%;</w:t>
            </w:r>
          </w:p>
          <w:p w:rsidR="00C379EA" w:rsidRPr="003114CB" w:rsidRDefault="00C379EA" w:rsidP="00DE03CB">
            <w:pPr>
              <w:autoSpaceDN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- 100%.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</w:tc>
      </w:tr>
      <w:tr w:rsidR="00C379EA" w:rsidRPr="003114CB" w:rsidTr="00DE03CB">
        <w:tc>
          <w:tcPr>
            <w:tcW w:w="5000" w:type="pct"/>
            <w:gridSpan w:val="3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Критерий 6. Результативность реализации ОП ДОО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6.1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Количество призовых мест, занятых обучающимися (воспитанниками)в очных и заочных (дистанционных) творческих конкурсах, фестивалях, спортивных соревнованиях, в конкурсах проектов и др., организованных органами управления образованием (или при их участии) на муниципальном уровне: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- 0;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- 1 и более;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1,5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6.2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 xml:space="preserve">Количество призовых мест, занятых обучающимися (воспитанниками) в очных и заочных (дистанционных) творческих конкурсах, фестивалях, спортивных соревнованиях, в конкурсах проектов и др. организованных органами управления образованием (или при их участии) на региональном уровне: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- 0;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- 1 и более;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1,5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6.3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Количество призовых мест, занятых обучающимися (воспитанниками)в очных и заочных (дистанционных) творческих конкурсах, фестивалях, спортивных соревнованиях, в конкурсах проектов и др. организованных органами управления образованием (или при их участии) на федеральном и международном уровне: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- 0;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- 1 и более;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3,0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6.4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Количество документально оформленных проектов (образовательных, социальных и др.), осуществленных совместно с семьями обучающихся (воспитанников):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- 0;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- 1 и более;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1,5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1,5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widowControl w:val="0"/>
              <w:shd w:val="clear" w:color="auto" w:fill="FFFFFF"/>
              <w:tabs>
                <w:tab w:val="left" w:pos="132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6.5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 xml:space="preserve">Количество позитивных материалов в СМИ (в том числе в сети Интернет) от имени участников (работников ОО, родителей или законных представителей обучающихся (воспитанников)) образовательного процесса о деятельности образовательной </w:t>
            </w:r>
            <w:r w:rsidRPr="003114CB">
              <w:rPr>
                <w:rFonts w:ascii="Times New Roman" w:hAnsi="Times New Roman"/>
                <w:kern w:val="28"/>
              </w:rPr>
              <w:lastRenderedPageBreak/>
              <w:t>организации: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- 0;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- 1 и более;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</w:rPr>
              <w:t>- больше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1,5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lastRenderedPageBreak/>
              <w:t>6.6.1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Доля родителей (законных представителей) обучающихся (воспитанников), удовлетворенныхкачеством оказываемых услуг по присмотру и уходу (с размещением способов выявления степени удовлетворенности и его результатов на сайте образовательной организации, при условии репрезентативности выборки), в общей численности родителей, участвовавших в опросе: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до 80%;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- 80% и более.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6.6.2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Доля родителей (законных представителей) воспитанников, удовлетворенныхкачеством оказываемых образовательных услуг (с размещением способов выявления степени удовлетворенности и его результатов на сайте образовательной организации, при условии репрезентативности выборки), в общей численности родителей, участвовавших в опросе: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до 80%;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- 80% и более.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</w:tc>
      </w:tr>
      <w:tr w:rsidR="00C379EA" w:rsidRPr="003114CB" w:rsidTr="00DE03CB">
        <w:tc>
          <w:tcPr>
            <w:tcW w:w="5000" w:type="pct"/>
            <w:gridSpan w:val="3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Критерий 7. Повышение открытости, демократизация управления образовательной организацией ДОО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7.1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Наличие коллегиального органа управления, предусмотренного уставом ДОО, и других коллегиальных органов управления: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7.2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Количество реализованных инициатив коллегиальных органов (попечительского совета, управляющего совета или наблюдательного совета):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отсутствие;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наличие;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больше в сравнении с прошлым учебным годом.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0,5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7.3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Соответствие официального сайта ДОО требованиям Постановления Правительства Российской Федерации от 10 июля 2013 г.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- частичное соответствие;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- полное соответствие.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7.4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Наличие краткой презентации образовательной программы на официальном сайте ДОО: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7.5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shd w:val="clear" w:color="auto" w:fill="FFFFFF"/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Периодичность обновления информации на сайте ДОО:</w:t>
            </w:r>
          </w:p>
          <w:p w:rsidR="00C379EA" w:rsidRPr="003114CB" w:rsidRDefault="00C379EA" w:rsidP="00DE03CB">
            <w:pPr>
              <w:shd w:val="clear" w:color="auto" w:fill="FFFFFF"/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- еженедельно;</w:t>
            </w:r>
          </w:p>
          <w:p w:rsidR="00C379EA" w:rsidRPr="003114CB" w:rsidRDefault="00C379EA" w:rsidP="00DE03CB">
            <w:pPr>
              <w:shd w:val="clear" w:color="auto" w:fill="FFFFFF"/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- ежемесячно;</w:t>
            </w:r>
          </w:p>
          <w:p w:rsidR="00C379EA" w:rsidRPr="003114CB" w:rsidRDefault="00C379EA" w:rsidP="00DE03CB">
            <w:pPr>
              <w:shd w:val="clear" w:color="auto" w:fill="FFFFFF"/>
              <w:ind w:firstLine="0"/>
              <w:rPr>
                <w:rFonts w:ascii="Times New Roman" w:hAnsi="Times New Roman"/>
                <w:spacing w:val="-3"/>
                <w:kern w:val="28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- реже, чем ежемесячно.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7.6.1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pStyle w:val="23"/>
              <w:tabs>
                <w:tab w:val="left" w:pos="-28"/>
              </w:tabs>
              <w:ind w:left="0" w:firstLine="0"/>
              <w:rPr>
                <w:sz w:val="24"/>
                <w:szCs w:val="24"/>
              </w:rPr>
            </w:pPr>
            <w:r w:rsidRPr="003114CB">
              <w:rPr>
                <w:sz w:val="24"/>
                <w:szCs w:val="24"/>
              </w:rPr>
              <w:t>Участие ОО в реализации программ и проектов муниципального уровня: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pStyle w:val="23"/>
              <w:tabs>
                <w:tab w:val="left" w:pos="-28"/>
              </w:tabs>
              <w:ind w:left="0" w:firstLine="0"/>
              <w:rPr>
                <w:sz w:val="24"/>
                <w:szCs w:val="24"/>
              </w:rPr>
            </w:pPr>
            <w:r w:rsidRPr="003114CB">
              <w:rPr>
                <w:sz w:val="24"/>
                <w:szCs w:val="24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lastRenderedPageBreak/>
              <w:t>7.6.2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pStyle w:val="23"/>
              <w:tabs>
                <w:tab w:val="left" w:pos="-28"/>
              </w:tabs>
              <w:ind w:left="0" w:firstLine="0"/>
              <w:rPr>
                <w:kern w:val="28"/>
                <w:sz w:val="24"/>
                <w:szCs w:val="24"/>
              </w:rPr>
            </w:pPr>
            <w:r w:rsidRPr="003114CB">
              <w:rPr>
                <w:kern w:val="28"/>
                <w:sz w:val="24"/>
                <w:szCs w:val="24"/>
              </w:rPr>
              <w:t>Участие ОО в реализации программ и проектов регионального уровня: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нет;</w:t>
            </w:r>
          </w:p>
          <w:p w:rsidR="00C379EA" w:rsidRPr="003114CB" w:rsidRDefault="00C379EA" w:rsidP="00DE03CB">
            <w:pPr>
              <w:pStyle w:val="23"/>
              <w:tabs>
                <w:tab w:val="left" w:pos="-28"/>
              </w:tabs>
              <w:ind w:left="0" w:firstLine="0"/>
              <w:rPr>
                <w:kern w:val="28"/>
                <w:sz w:val="24"/>
                <w:szCs w:val="24"/>
              </w:rPr>
            </w:pPr>
            <w:r w:rsidRPr="003114CB">
              <w:rPr>
                <w:kern w:val="28"/>
                <w:sz w:val="24"/>
                <w:szCs w:val="24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7.6.3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pStyle w:val="23"/>
              <w:tabs>
                <w:tab w:val="left" w:pos="-28"/>
              </w:tabs>
              <w:ind w:left="0" w:firstLine="0"/>
              <w:rPr>
                <w:kern w:val="28"/>
                <w:sz w:val="24"/>
                <w:szCs w:val="24"/>
              </w:rPr>
            </w:pPr>
            <w:r w:rsidRPr="003114CB">
              <w:rPr>
                <w:kern w:val="28"/>
                <w:sz w:val="24"/>
                <w:szCs w:val="24"/>
              </w:rPr>
              <w:t>Участие ОО в реализации программ и проектов федерального и международного уровня: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- нет;</w:t>
            </w:r>
          </w:p>
          <w:p w:rsidR="00C379EA" w:rsidRPr="003114CB" w:rsidRDefault="00C379EA" w:rsidP="00DE03CB">
            <w:pPr>
              <w:pStyle w:val="23"/>
              <w:tabs>
                <w:tab w:val="left" w:pos="-28"/>
              </w:tabs>
              <w:ind w:left="0" w:firstLine="0"/>
              <w:rPr>
                <w:kern w:val="28"/>
                <w:sz w:val="24"/>
                <w:szCs w:val="24"/>
              </w:rPr>
            </w:pPr>
            <w:r w:rsidRPr="003114CB">
              <w:rPr>
                <w:kern w:val="28"/>
                <w:sz w:val="24"/>
                <w:szCs w:val="24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3,0</w:t>
            </w:r>
          </w:p>
        </w:tc>
      </w:tr>
      <w:tr w:rsidR="00C379EA" w:rsidRPr="003114CB" w:rsidTr="003114CB">
        <w:tc>
          <w:tcPr>
            <w:tcW w:w="481" w:type="pct"/>
            <w:vAlign w:val="center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</w:rPr>
              <w:t>7.7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pStyle w:val="23"/>
              <w:tabs>
                <w:tab w:val="left" w:pos="-28"/>
              </w:tabs>
              <w:ind w:left="0" w:firstLine="0"/>
              <w:rPr>
                <w:sz w:val="24"/>
                <w:szCs w:val="24"/>
              </w:rPr>
            </w:pPr>
            <w:r w:rsidRPr="003114CB">
              <w:rPr>
                <w:kern w:val="28"/>
                <w:sz w:val="24"/>
                <w:szCs w:val="24"/>
              </w:rPr>
              <w:t>Наличие действующей программы развития (при наличии реализованных в течение года мероприятий программы с размещением отчета об их реализации на сайте ДОО):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pStyle w:val="23"/>
              <w:tabs>
                <w:tab w:val="left" w:pos="-28"/>
              </w:tabs>
              <w:ind w:left="0" w:firstLine="0"/>
              <w:rPr>
                <w:kern w:val="28"/>
                <w:sz w:val="24"/>
                <w:szCs w:val="24"/>
              </w:rPr>
            </w:pPr>
            <w:r w:rsidRPr="003114CB">
              <w:rPr>
                <w:sz w:val="24"/>
                <w:szCs w:val="24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2,0</w:t>
            </w:r>
          </w:p>
        </w:tc>
      </w:tr>
      <w:tr w:rsidR="00C379EA" w:rsidRPr="003114CB" w:rsidTr="003114CB">
        <w:trPr>
          <w:trHeight w:val="501"/>
        </w:trPr>
        <w:tc>
          <w:tcPr>
            <w:tcW w:w="481" w:type="pct"/>
            <w:vAlign w:val="center"/>
          </w:tcPr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7.8</w:t>
            </w:r>
          </w:p>
        </w:tc>
        <w:tc>
          <w:tcPr>
            <w:tcW w:w="3653" w:type="pct"/>
          </w:tcPr>
          <w:p w:rsidR="00C379EA" w:rsidRPr="003114CB" w:rsidRDefault="00C379EA" w:rsidP="00DE03CB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  <w:kern w:val="28"/>
              </w:rPr>
              <w:t>Наличие электронного документооборота: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нет;</w:t>
            </w:r>
          </w:p>
          <w:p w:rsidR="00C379EA" w:rsidRPr="003114CB" w:rsidRDefault="00C379EA" w:rsidP="00DE03CB">
            <w:pPr>
              <w:shd w:val="clear" w:color="auto" w:fill="FFFFFF"/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</w:rPr>
              <w:t>- да.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0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1,0</w:t>
            </w:r>
          </w:p>
        </w:tc>
      </w:tr>
      <w:tr w:rsidR="00C379EA" w:rsidRPr="003114CB" w:rsidTr="003114CB">
        <w:trPr>
          <w:trHeight w:val="78"/>
        </w:trPr>
        <w:tc>
          <w:tcPr>
            <w:tcW w:w="4134" w:type="pct"/>
            <w:gridSpan w:val="2"/>
          </w:tcPr>
          <w:p w:rsidR="00C379EA" w:rsidRPr="003114CB" w:rsidRDefault="00C379EA" w:rsidP="00DE0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eastAsia="Batang" w:hAnsi="Times New Roman"/>
                <w:spacing w:val="-3"/>
                <w:kern w:val="28"/>
                <w:lang w:eastAsia="ko-KR"/>
              </w:rPr>
            </w:pPr>
            <w:r w:rsidRPr="003114CB">
              <w:rPr>
                <w:rFonts w:ascii="Times New Roman" w:hAnsi="Times New Roman"/>
                <w:spacing w:val="-3"/>
                <w:kern w:val="28"/>
              </w:rPr>
              <w:t>Итого баллов:</w:t>
            </w:r>
          </w:p>
        </w:tc>
        <w:tc>
          <w:tcPr>
            <w:tcW w:w="866" w:type="pc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kern w:val="28"/>
              </w:rPr>
            </w:pPr>
            <w:r w:rsidRPr="003114CB">
              <w:rPr>
                <w:rFonts w:ascii="Times New Roman" w:hAnsi="Times New Roman"/>
                <w:kern w:val="28"/>
              </w:rPr>
              <w:t>152</w:t>
            </w:r>
          </w:p>
        </w:tc>
      </w:tr>
    </w:tbl>
    <w:p w:rsidR="00C379EA" w:rsidRPr="003114CB" w:rsidRDefault="00C379EA" w:rsidP="00C379EA">
      <w:pPr>
        <w:ind w:firstLine="709"/>
        <w:rPr>
          <w:rFonts w:ascii="Times New Roman" w:hAnsi="Times New Roman"/>
          <w:sz w:val="26"/>
          <w:szCs w:val="26"/>
        </w:rPr>
      </w:pPr>
    </w:p>
    <w:p w:rsidR="0045240E" w:rsidRPr="003114CB" w:rsidRDefault="00C379EA" w:rsidP="00C379EA">
      <w:pPr>
        <w:ind w:firstLine="709"/>
        <w:rPr>
          <w:rFonts w:ascii="Times New Roman" w:hAnsi="Times New Roman"/>
          <w:sz w:val="26"/>
          <w:szCs w:val="26"/>
        </w:rPr>
        <w:sectPr w:rsidR="0045240E" w:rsidRPr="003114CB" w:rsidSect="00210E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114CB">
        <w:rPr>
          <w:rFonts w:ascii="Times New Roman" w:hAnsi="Times New Roman"/>
          <w:sz w:val="26"/>
          <w:szCs w:val="26"/>
        </w:rPr>
        <w:tab/>
      </w:r>
      <w:r w:rsidRPr="003114CB">
        <w:rPr>
          <w:rFonts w:ascii="Times New Roman" w:hAnsi="Times New Roman"/>
          <w:sz w:val="26"/>
          <w:szCs w:val="26"/>
        </w:rPr>
        <w:tab/>
      </w:r>
    </w:p>
    <w:p w:rsidR="00DE03CB" w:rsidRPr="003114CB" w:rsidRDefault="00DE03CB" w:rsidP="00DE03CB">
      <w:pPr>
        <w:ind w:left="5954" w:firstLine="0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DE03CB" w:rsidRPr="003114CB" w:rsidRDefault="00DE03CB" w:rsidP="00DE03CB">
      <w:pPr>
        <w:pStyle w:val="ConsPlusNormal"/>
        <w:ind w:left="595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 xml:space="preserve">к Положениюоб оплате труда </w:t>
      </w:r>
    </w:p>
    <w:p w:rsidR="00DE03CB" w:rsidRPr="003114CB" w:rsidRDefault="00DE03CB" w:rsidP="00DE03CB">
      <w:pPr>
        <w:pStyle w:val="ConsPlusNormal"/>
        <w:ind w:left="595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 xml:space="preserve">работников муниципальных </w:t>
      </w:r>
    </w:p>
    <w:p w:rsidR="00DE03CB" w:rsidRPr="003114CB" w:rsidRDefault="00DE03CB" w:rsidP="00DE03CB">
      <w:pPr>
        <w:pStyle w:val="ConsPlusNormal"/>
        <w:ind w:left="595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 xml:space="preserve">казенных дошкольных </w:t>
      </w:r>
    </w:p>
    <w:p w:rsidR="00DE03CB" w:rsidRPr="003114CB" w:rsidRDefault="00DE03CB" w:rsidP="00DE03CB">
      <w:pPr>
        <w:pStyle w:val="ConsPlusNormal"/>
        <w:ind w:left="595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</w:t>
      </w:r>
    </w:p>
    <w:p w:rsidR="00DE03CB" w:rsidRPr="003114CB" w:rsidRDefault="00DE03CB" w:rsidP="00DE03CB">
      <w:pPr>
        <w:pStyle w:val="ConsPlusNormal"/>
        <w:ind w:left="5954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>Павловского муниципального района (</w:t>
      </w:r>
      <w:r w:rsidRPr="003114CB">
        <w:rPr>
          <w:rFonts w:ascii="Times New Roman" w:hAnsi="Times New Roman" w:cs="Times New Roman"/>
          <w:color w:val="FF0000"/>
          <w:sz w:val="26"/>
          <w:szCs w:val="26"/>
        </w:rPr>
        <w:t>в ред. реш. от 04.10.2021 № 635</w:t>
      </w:r>
      <w:r w:rsidRPr="003114CB">
        <w:rPr>
          <w:rFonts w:ascii="Times New Roman" w:hAnsi="Times New Roman" w:cs="Times New Roman"/>
          <w:sz w:val="26"/>
          <w:szCs w:val="26"/>
        </w:rPr>
        <w:t>)</w:t>
      </w:r>
    </w:p>
    <w:p w:rsidR="003114CB" w:rsidRPr="003114CB" w:rsidRDefault="003114CB" w:rsidP="00DE03CB">
      <w:pPr>
        <w:pStyle w:val="ConsPlusNormal"/>
        <w:ind w:left="595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E03CB" w:rsidRPr="003114CB" w:rsidRDefault="00DE03CB" w:rsidP="00DE03CB">
      <w:pPr>
        <w:ind w:firstLine="709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Значения коэффициента стимулирования руководителя общеобразовательной организации, реализующей основную образовательную программу дошкольного образования, в зависимости от суммы баллов</w:t>
      </w:r>
    </w:p>
    <w:p w:rsidR="00DE03CB" w:rsidRDefault="00DE03CB" w:rsidP="00DE03CB">
      <w:pPr>
        <w:ind w:firstLine="709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"/>
        <w:gridCol w:w="3098"/>
        <w:gridCol w:w="5927"/>
      </w:tblGrid>
      <w:tr w:rsidR="00DE03CB" w:rsidTr="00DE03CB">
        <w:trPr>
          <w:trHeight w:val="264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Сумма баллов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Значение коэффициента стимулирования Руководителя</w:t>
            </w:r>
          </w:p>
        </w:tc>
      </w:tr>
      <w:tr w:rsidR="00DE03CB" w:rsidTr="00DE03CB">
        <w:trPr>
          <w:trHeight w:val="264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от 157,0 до145,2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1</w:t>
            </w:r>
          </w:p>
        </w:tc>
      </w:tr>
      <w:tr w:rsidR="00DE03CB" w:rsidTr="00DE03CB">
        <w:trPr>
          <w:trHeight w:val="264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от 145,2 до 133,5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0,9</w:t>
            </w:r>
          </w:p>
        </w:tc>
      </w:tr>
      <w:tr w:rsidR="00DE03CB" w:rsidTr="00DE03CB">
        <w:trPr>
          <w:trHeight w:val="264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от 133,5 до 121,7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0,8</w:t>
            </w:r>
          </w:p>
        </w:tc>
      </w:tr>
      <w:tr w:rsidR="00DE03CB" w:rsidTr="00DE03CB">
        <w:trPr>
          <w:trHeight w:val="264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от 121,7 до 109,9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0,7</w:t>
            </w:r>
          </w:p>
        </w:tc>
      </w:tr>
      <w:tr w:rsidR="00DE03CB" w:rsidTr="00DE03CB">
        <w:trPr>
          <w:trHeight w:val="264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5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от 109,9 до 98,1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0,6</w:t>
            </w:r>
          </w:p>
        </w:tc>
      </w:tr>
      <w:tr w:rsidR="00DE03CB" w:rsidTr="00DE03CB">
        <w:trPr>
          <w:trHeight w:val="264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6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от 98,1 до 86,4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0,5</w:t>
            </w:r>
          </w:p>
        </w:tc>
      </w:tr>
      <w:tr w:rsidR="00DE03CB" w:rsidTr="00DE03CB">
        <w:trPr>
          <w:trHeight w:val="264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7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от 86,4 до 74,6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0,4</w:t>
            </w:r>
          </w:p>
        </w:tc>
      </w:tr>
      <w:tr w:rsidR="00DE03CB" w:rsidTr="00DE03CB">
        <w:trPr>
          <w:trHeight w:val="264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8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от 74,6до 62,8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0,3</w:t>
            </w:r>
          </w:p>
        </w:tc>
      </w:tr>
      <w:tr w:rsidR="00DE03CB" w:rsidTr="00DE03CB">
        <w:trPr>
          <w:trHeight w:val="264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9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от 62,8 до 51,0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0,2</w:t>
            </w:r>
          </w:p>
        </w:tc>
      </w:tr>
      <w:tr w:rsidR="00DE03CB" w:rsidTr="00DE03CB">
        <w:trPr>
          <w:trHeight w:val="264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10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от 51,0до 39,3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0,1</w:t>
            </w:r>
          </w:p>
        </w:tc>
      </w:tr>
      <w:tr w:rsidR="00DE03CB" w:rsidTr="00DE03CB">
        <w:trPr>
          <w:trHeight w:val="264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11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от 39,3 и ниже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3CB" w:rsidRPr="003114CB" w:rsidRDefault="00DE03CB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0</w:t>
            </w:r>
          </w:p>
        </w:tc>
      </w:tr>
    </w:tbl>
    <w:p w:rsidR="00C379EA" w:rsidRDefault="00C379EA" w:rsidP="00C379EA">
      <w:pPr>
        <w:ind w:firstLine="709"/>
        <w:rPr>
          <w:rFonts w:cs="Arial"/>
          <w:kern w:val="36"/>
        </w:rPr>
      </w:pPr>
    </w:p>
    <w:p w:rsidR="0045240E" w:rsidRDefault="0045240E" w:rsidP="00C379EA">
      <w:pPr>
        <w:ind w:firstLine="709"/>
        <w:rPr>
          <w:rFonts w:cs="Arial"/>
          <w:kern w:val="36"/>
        </w:rPr>
        <w:sectPr w:rsidR="0045240E" w:rsidSect="00210E1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379EA" w:rsidRPr="003114CB" w:rsidRDefault="00C379EA" w:rsidP="00C379EA">
      <w:pPr>
        <w:ind w:left="8505" w:firstLine="0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lastRenderedPageBreak/>
        <w:t>Приложение № 5</w:t>
      </w:r>
    </w:p>
    <w:p w:rsidR="00C379EA" w:rsidRPr="003114CB" w:rsidRDefault="00C379EA" w:rsidP="00C379EA">
      <w:pPr>
        <w:pStyle w:val="ConsPlusNormal"/>
        <w:ind w:left="8505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 xml:space="preserve">к Положениюоб оплате труда </w:t>
      </w:r>
    </w:p>
    <w:p w:rsidR="00C379EA" w:rsidRPr="003114CB" w:rsidRDefault="00C379EA" w:rsidP="00C379EA">
      <w:pPr>
        <w:pStyle w:val="ConsPlusNormal"/>
        <w:ind w:left="8505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 xml:space="preserve">работников муниципальных </w:t>
      </w:r>
    </w:p>
    <w:p w:rsidR="00C379EA" w:rsidRPr="003114CB" w:rsidRDefault="00C379EA" w:rsidP="00C379EA">
      <w:pPr>
        <w:pStyle w:val="ConsPlusNormal"/>
        <w:ind w:left="8505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 xml:space="preserve">казенных дошкольных </w:t>
      </w:r>
    </w:p>
    <w:p w:rsidR="00C379EA" w:rsidRPr="003114CB" w:rsidRDefault="00C379EA" w:rsidP="00C379EA">
      <w:pPr>
        <w:pStyle w:val="ConsPlusNormal"/>
        <w:ind w:left="8505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</w:t>
      </w:r>
    </w:p>
    <w:p w:rsidR="00C379EA" w:rsidRPr="003114CB" w:rsidRDefault="00C379EA" w:rsidP="00C379EA">
      <w:pPr>
        <w:pStyle w:val="ConsPlusNormal"/>
        <w:ind w:left="8505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14C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C379EA" w:rsidRPr="003114CB" w:rsidRDefault="00C379EA" w:rsidP="00C379EA">
      <w:pPr>
        <w:ind w:firstLine="709"/>
        <w:rPr>
          <w:rFonts w:ascii="Times New Roman" w:hAnsi="Times New Roman"/>
          <w:sz w:val="26"/>
          <w:szCs w:val="26"/>
        </w:rPr>
      </w:pPr>
    </w:p>
    <w:p w:rsidR="00C379EA" w:rsidRDefault="00C379EA" w:rsidP="00C379EA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3114CB">
        <w:rPr>
          <w:rFonts w:ascii="Times New Roman" w:hAnsi="Times New Roman"/>
          <w:sz w:val="26"/>
          <w:szCs w:val="26"/>
        </w:rPr>
        <w:t>Критерииоценкикачества труда воспитателя ДОО</w:t>
      </w:r>
    </w:p>
    <w:p w:rsidR="003114CB" w:rsidRPr="003114CB" w:rsidRDefault="003114CB" w:rsidP="00C379EA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X="-494" w:tblpY="1"/>
        <w:tblOverlap w:val="never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68"/>
        <w:gridCol w:w="3269"/>
        <w:gridCol w:w="45"/>
        <w:gridCol w:w="2459"/>
        <w:gridCol w:w="351"/>
        <w:gridCol w:w="1917"/>
        <w:gridCol w:w="142"/>
        <w:gridCol w:w="992"/>
        <w:gridCol w:w="851"/>
        <w:gridCol w:w="141"/>
        <w:gridCol w:w="1276"/>
        <w:gridCol w:w="71"/>
        <w:gridCol w:w="1205"/>
      </w:tblGrid>
      <w:tr w:rsidR="00C379EA" w:rsidRPr="000F6EF6" w:rsidTr="00DE03CB">
        <w:tc>
          <w:tcPr>
            <w:tcW w:w="2368" w:type="dxa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Показатель (П)</w:t>
            </w:r>
          </w:p>
        </w:tc>
        <w:tc>
          <w:tcPr>
            <w:tcW w:w="3269" w:type="dxa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Индикатор (И)</w:t>
            </w:r>
          </w:p>
        </w:tc>
        <w:tc>
          <w:tcPr>
            <w:tcW w:w="2504" w:type="dxa"/>
            <w:gridSpan w:val="2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Механизм (основание) оценки</w:t>
            </w:r>
          </w:p>
        </w:tc>
        <w:tc>
          <w:tcPr>
            <w:tcW w:w="6946" w:type="dxa"/>
            <w:gridSpan w:val="9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Шкала оценивания индикатора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379EA" w:rsidRPr="000F6EF6" w:rsidTr="00DE03CB">
        <w:tc>
          <w:tcPr>
            <w:tcW w:w="15087" w:type="dxa"/>
            <w:gridSpan w:val="13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Часть 1. Критерии, связанные с мониторингом реализации ФГОС ДО на уровне ОО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Критерий (К1): Качественные показатели проектирования воспитателем образовательной деятельности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379EA" w:rsidRPr="000F6EF6" w:rsidTr="00DE03CB">
        <w:trPr>
          <w:trHeight w:val="699"/>
        </w:trPr>
        <w:tc>
          <w:tcPr>
            <w:tcW w:w="2368" w:type="dxa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1.1.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Создание психолого – педагогических условий для эффективной реализации Образовательной программы средствами проектирования образовательной деятельности.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(П 1.1.)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14" w:type="dxa"/>
            <w:gridSpan w:val="2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 проектирование образовательной деятельности в рамках пяти образовательных областей в соответствии с ФГОС ДО(И 1.1.1)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 xml:space="preserve"> - проектирование образовательной деятельности детей с учетом возрастных особенностей детей дошкольного возраста (И 1.1.2)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-проектирование образовательной деятельности с учетом индивидуальных образовательных потребностей обучающихся (воспитанников)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(И 1.1.3)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>-проектирование образовательной деятельности на основе инновационных образовательных и развивающих технологий**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(И 1.1.4)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**Инновационные технологии определяются ОО с целью обеспечения эффективности реализуемой Образовательной программы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-проектирование способов и направлений поддержки детской инициативы и самостоятельности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(И 1.1.5)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-проектирование эффективного использования РППС в процессе образовательной деятельности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(И 1.1.6)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-проектирование деятельности по организации взаимодействия с семьями обучающихся (воспитанников) и их включению в образовательную деятельность (И 1.1.7)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59" w:type="dxa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>Анализ проектирования образовательной деятельности (рабочих программ, планирования образовательной деятельности и т.п.) воспитателей на расчётный период.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Анализ осуществляется </w:t>
            </w:r>
            <w:r w:rsidRPr="003114CB">
              <w:rPr>
                <w:rFonts w:ascii="Times New Roman" w:hAnsi="Times New Roman"/>
                <w:lang w:eastAsia="en-US"/>
              </w:rPr>
              <w:lastRenderedPageBreak/>
              <w:t>должностным лицом, курирующим образовательную деятельность в ОО или рабочей группой ОО 1 раз в расчетный период по предложенным индикаторам.</w:t>
            </w:r>
          </w:p>
        </w:tc>
        <w:tc>
          <w:tcPr>
            <w:tcW w:w="6946" w:type="dxa"/>
            <w:gridSpan w:val="9"/>
          </w:tcPr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>Значение индикатора оценивается по шкале от 0 до 2 баллов.Значение показателя рассчитывается путем суммирования значений индикаторов и фиксируется однократно за расчетный период.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При проектировании образовательной деятельности воспитатель отражает деятельность по реализации пяти образовательных областей.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Деятельность по реализации образовательных областей проектируется комплексно – 2 б.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При проектировании образовательной деятельности образовательные области представлены неравнозначно (доминируют одна или несколько образовательных областей)1б.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При проектировании образовательной деятельности воспитатель отражает образовательные области в форме предметных занятий – 0 б. 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Содержание образовательной деятельности проектируется на основе регламентированных ФГОС ДО видов детской </w:t>
            </w:r>
            <w:r w:rsidRPr="003114CB">
              <w:rPr>
                <w:rFonts w:ascii="Times New Roman" w:hAnsi="Times New Roman"/>
                <w:lang w:eastAsia="en-US"/>
              </w:rPr>
              <w:lastRenderedPageBreak/>
              <w:t>деятельности, учитывает специфику организации образовательной деятельности с детьми раннего и (или) дошкольного возраста. При проектировании образовательной деятельности воспитатель отражает все регламентированные стандартом виды детской деятельности, формы их организации учитывает специфику возраста обучающихся – 2 балла.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При проектировании образовательной деятельности воспитатель отражает регламентированные ФГОС ДО виды деятельности, организация которых осуществляется преимущественно дидактическими формами – 1 балл.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При проектировании образовательной деятельности воспитательформально отражает регламентированные ФГОСДОвиды детской деятельности, формы их организации однообразны, не всегда учитывается специфика возрастных особенностей обучающихся– 0 баллов. 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При проектировании образовательной деятельности учитываются индивидуальные образовательные потребности обучающихся (воспитанников). Прослеживается системный подход – 2 балла.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При проектировании образовательной деятельности индивидуальные образовательные потребности обучающихся (воспитанников) учитываются фрагментарно, бессистемно – 1 балл.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При проектировании образовательной деятельности индивидуальные образовательные потребности обучающихся (воспитанников) учитываются формально – 0 баллов.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Проектирование образовательной деятельности осуществляется на основе инновационных технологий и методик. Прослеживается системный подход и их грамотная методическая реализация – 2 балла.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При проектировании образовательной деятельности </w:t>
            </w:r>
            <w:r w:rsidRPr="003114CB">
              <w:rPr>
                <w:rFonts w:ascii="Times New Roman" w:hAnsi="Times New Roman"/>
                <w:lang w:eastAsia="en-US"/>
              </w:rPr>
              <w:lastRenderedPageBreak/>
              <w:t>инновационные методики и технологии отражаются бессистемно– 1 балл.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При проектировании образовательной деятельности воспитателем используются элементы инновационных методик и технологий – 0 баллов.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При проектировании образовательной деятельности воспитатель регулярно отражает разнообразные способы и направления детской инициативы и самостоятельности, выражающиеся в создании ситуаций выбора обучающимися (воспитанниками)материалов, видов активности и участников совместной деятельности и общения – 2 балла.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При проектировании образовательной деятельности воспитатель регулярно отражает однообразные способы и направления поддержки детской инициативы и самостоятельности, не в полной мере проектируется поддержка детской инициативы и самостоятельности в отдельных видах активности обучающихся (воспитанников) – 1 балл.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При проектировании образовательной деятельности способы и направления поддержки детской инициативы отражаются фрагментарно, бессистемно– 0 баллов.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При проектировании систематически отражается работа по моделированию и организации РППС, обеспечивающая эффективную реализацию образовательной деятельности – 2 балла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При проектировании отражается работа по моделированию и организации РППС, но она не всегда обеспечивает эффективную реализацию образовательной деятельности – 1 балл.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При проектировании работы по моделированию и организации РППС воспитатель перечисляет оборудование и материалы – 0 баллов.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При проектировании отражается системная работа по организации взаимодействия с семьями обучающихся (воспитанников), обозначена возможность их включения в образовательную деятельность – 2 балла.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При проектировании работа по организации взаимодействия с семьями отражается системно, но преимущественно на основе однообразных форм, не всегда отражается возможность включения родителей (законных представителей) детей в образовательную деятельность – 1 балл.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При проектировании работа по организации взаимодействия с семьями отражается формально – 0 баллов.</w:t>
            </w:r>
          </w:p>
        </w:tc>
      </w:tr>
      <w:tr w:rsidR="00C379EA" w:rsidRPr="000F6EF6" w:rsidTr="00DE03CB">
        <w:trPr>
          <w:trHeight w:val="1687"/>
        </w:trPr>
        <w:tc>
          <w:tcPr>
            <w:tcW w:w="2368" w:type="dxa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>1.2.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Создание психолого – педагогических условий для эффективной реализации Образовательной программы средствами реализации </w:t>
            </w:r>
            <w:r w:rsidRPr="003114CB">
              <w:rPr>
                <w:rFonts w:ascii="Times New Roman" w:hAnsi="Times New Roman"/>
                <w:lang w:eastAsia="en-US"/>
              </w:rPr>
              <w:lastRenderedPageBreak/>
              <w:t>образовательной деятельности.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(П 1.2)</w:t>
            </w:r>
          </w:p>
        </w:tc>
        <w:tc>
          <w:tcPr>
            <w:tcW w:w="3314" w:type="dxa"/>
            <w:gridSpan w:val="2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>-реализация образовательной деятельности в рамках 5 образовательных областей в соответствии с ФГОС ДО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(И 1.2.1);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-реализация образовательной </w:t>
            </w:r>
            <w:r w:rsidRPr="003114CB">
              <w:rPr>
                <w:rFonts w:ascii="Times New Roman" w:hAnsi="Times New Roman"/>
                <w:lang w:eastAsia="en-US"/>
              </w:rPr>
              <w:lastRenderedPageBreak/>
              <w:t>деятельности детей с учетом возрастных особенностей детей дошкольного возраста (И 1.2.2)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-реализация образовательной деятельности с учетом индивидуальных образовательных потребностей обучающихся (воспитанников) (И 1.2.3)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-реализация образовательной </w:t>
            </w:r>
            <w:r w:rsidRPr="003114CB">
              <w:rPr>
                <w:rFonts w:ascii="Times New Roman" w:hAnsi="Times New Roman"/>
                <w:lang w:eastAsia="en-US"/>
              </w:rPr>
              <w:lastRenderedPageBreak/>
              <w:t>деятельности на основе инновационных образовательных и развивающих технологий (И 1.2.4)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-поддержка детской инициативы и самостоятельности в процессе образовательной деятельности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 (И 1.2.5)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 эффективное использование РППС в процессе образовательной деятельности (И 1.2.6)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- реализация взаимодействия с семьями обучающихся, оказание консультативной помощи, вовлечение </w:t>
            </w:r>
            <w:r w:rsidRPr="003114CB">
              <w:rPr>
                <w:rFonts w:ascii="Times New Roman" w:hAnsi="Times New Roman"/>
                <w:lang w:eastAsia="en-US"/>
              </w:rPr>
              <w:lastRenderedPageBreak/>
              <w:t>родителей (законных представителей) обучающихся (воспитанников) в образовательную деятельность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(И 1.2.7).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59" w:type="dxa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>Анализ деятельности воспитателя на основе посещения образовательных мероприятий и результатов тематического и планового контроля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Анализ </w:t>
            </w:r>
            <w:r w:rsidRPr="003114CB">
              <w:rPr>
                <w:rFonts w:ascii="Times New Roman" w:hAnsi="Times New Roman"/>
                <w:lang w:eastAsia="en-US"/>
              </w:rPr>
              <w:lastRenderedPageBreak/>
              <w:t>осуществляется должностным лицом, курирующим образовательную деятельность в ОО или рабочей группой ОО 1 раз в расчетный период по предложенным индикаторам.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gridSpan w:val="9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>Значение индикатора оценивается по шкале от 0 до 2 баллов. Значение показателя рассчитывается путем суммирования значений индикаторов и фиксируется однократно за расчетный период.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Образовательные области реализуются комплексно, в рамках </w:t>
            </w:r>
            <w:r w:rsidRPr="003114CB">
              <w:rPr>
                <w:rFonts w:ascii="Times New Roman" w:hAnsi="Times New Roman"/>
                <w:lang w:eastAsia="en-US"/>
              </w:rPr>
              <w:lastRenderedPageBreak/>
              <w:t>определенных ФГОС ДО требований. Образовательные мероприятия грамотно реализуются в контексте образовательных областей– 2 балла.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Образовательные области реализуются неравнозначно. В процессе образовательной деятельности наблюдается значительное преобладание одного из направлений развития – 1 балл.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Образовательные области реализуются воспитателем в форме предметных занятий – 0 баллов.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Образовательные мероприятия организованы на основе регламентированных ФГОС ДО видов деятельности в соответствии с возрастными особенностями обучающихся (воспитанников) и носят интегративный характер – 2 балла.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Воспитатель реализует образовательную деятельность на основе регламентированных ФГОС ДО видов детской деятельности, при этом деятельность не всегда носит интегративный характер и используются преимущественно дидактические формы организации. В целом, содержание реализуемой воспитателем образовательной деятельности соответствует возрастным особенностям обучающихся (воспитанников)– 1 балл.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Образовательная деятельность реализуется на основе регламентированных видов детской деятельности. В процессе образовательной деятельности, как правило, один или несколько видов деятельности доминируют, используются однообразные формы их организации, образовательная деятельность не носит интегративный характер(в содержании виды детской деятельности не взаимосвязаны содержательно) – 0 баллов. 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Образовательная деятельность систематически реализуется с учетом индивидуальных образовательных потребностей обучающихся (воспитанников) – 2 балла.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>В процессе организованной образовательной деятельности воспитатель не всегда учитывает индивидуальные образовательные потребности обучающихся (воспитанников) –1 балл.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Индивидуальные образовательные потребности обучающихся (воспитанников) учитываются формально, индивидуальная работа организуется преимущественно обособленно, вне контекста организованной образовательной деятельности – 0 баллов.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В процессе образовательной деятельности воспитатель системно и методически грамотно использует инновационные методики и технологии. Их выбор целесообразен, использование эффективно – 2 балла.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В процессе образовательной деятельности воспитатель использует инновационные технологии и методики бессистемно, не регулярно – 1 балл.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В процессе образовательной деятельности воспитатель использует элементы инновационных технологий и методик. Содержание образовательной деятельности преимущественно реализуется на основе дидактических подходов – 0 баллов.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В процессе образовательной деятельности обучающиеся(воспитанники) часто проявляют инициативу и самостоятельность – 2 балла.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В процессе образовательной деятельности воспитатель побуждает детей проявлять инициативу и самостоятельность, для этого используются однообразные способы. Обучающиеся (воспитанники) недостаточно часто проявляют инициативу, редко предлагают решения в процессе ситуаций проблемной направленности – 1 балл.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Обучающиеся (воспитанники) редко проявляют инициативу и самостоятельность, их активность чаще всего направляется воспитателем – 0 баллов.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Для осуществления образовательной деятельности эффективно и эргономично организовано пространство для активности детей. Дети активно используют элементы среды в процессе образовательной и самостоятельной деятельности. Обучающиеся (воспитанники) преобразовывают или комплексируют элементы РППС в соответствии с их потребностями – 2 балла.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Для образовательной деятельности пространство организованно недостаточно эффективно. Не все элементы РППС активно используются обучающимися в процессе образовательной и самостоятельной деятельности. Среда не всегда моделируется воспитателем – 1 балл.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Пространство для активности детей организовано недостаточно эффективно. Расположение большинства элементов РППС жестко зафиксировано. Обучающиеся (воспитанники) используют элементы РППС в процессе образовательной деятельности только при побуждении со стороны воспитателя – 0 баллов.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Формы взаимодействия с семьями обучающихся (воспитанников) разнообразны, отвечают актуальным потребностям семьи, в том числе и с использованием интернет ресурсов – 2 балла.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Формы взаимодействия с семьямиобучающихся (воспитанников) однообразны, но деятельность в целом эффективна – 1 балл.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При организации взаимодействия с семьями обучающихся (воспитанников) преобладает формальный подход – 0 баллов</w:t>
            </w:r>
          </w:p>
        </w:tc>
      </w:tr>
      <w:tr w:rsidR="00C379EA" w:rsidRPr="000F6EF6" w:rsidTr="00DE03CB">
        <w:tc>
          <w:tcPr>
            <w:tcW w:w="15087" w:type="dxa"/>
            <w:gridSpan w:val="13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>Критерий (К2): Качественные показатели создания воспитателем условий, обеспечивающих охрану и укрепление физического и психологического здоровья обучающихся (воспитанников)</w:t>
            </w:r>
          </w:p>
        </w:tc>
      </w:tr>
      <w:tr w:rsidR="00C379EA" w:rsidRPr="000F6EF6" w:rsidTr="00DE03CB">
        <w:trPr>
          <w:trHeight w:val="58"/>
        </w:trPr>
        <w:tc>
          <w:tcPr>
            <w:tcW w:w="2368" w:type="dxa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2.1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Создание условий для охраны и укрепления психологического здоровья обучающихся (воспитанников)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(П 2.1)</w:t>
            </w:r>
          </w:p>
        </w:tc>
        <w:tc>
          <w:tcPr>
            <w:tcW w:w="3314" w:type="dxa"/>
            <w:gridSpan w:val="2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- создание комфортных психологических условий и микроклимата в группе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(И 2.1.1);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-организация эффективного взаимодействия детей в процессе образовательной </w:t>
            </w:r>
            <w:r w:rsidRPr="003114CB">
              <w:rPr>
                <w:rFonts w:ascii="Times New Roman" w:hAnsi="Times New Roman"/>
                <w:lang w:eastAsia="en-US"/>
              </w:rPr>
              <w:lastRenderedPageBreak/>
              <w:t xml:space="preserve">деятельности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(И 2.1.2).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</w:t>
            </w:r>
            <w:r w:rsidRPr="003114CB">
              <w:rPr>
                <w:rFonts w:ascii="Times New Roman" w:hAnsi="Times New Roman"/>
                <w:lang w:eastAsia="en-US"/>
              </w:rPr>
              <w:lastRenderedPageBreak/>
              <w:t>взаимодействиеобучающихся(воспитанников) и воспитателя в процессе образовательной деятельности и режимных моментов (И 2.1.3);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59" w:type="dxa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>Анализ детских рисунков на предмет эмоционального благополучия***, опрос родителей (законных представителей) и др. методы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***Использование стандартизированных методик исследования осуществляется педагогом – психологом. Рекомендуемые методики «Я в детском саду» (М. Быкова, М. Аромштам), «Нарисуй себя» (А. Прихожан, З. Василяускайте).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>Анкеты и опросы родителей (законных представителей) могут разрабатываться ОО.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Анализ деятельности воспитателя на основе посещения образовательных мероприятий и результатов тематического и планового контроля напредмет организации эффективных форм взаимодействия обучающихся (воспитанников)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-в парах,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 в малых группах;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-организация совместных проектов;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-коллективная деятельность по интересам;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-совместная игровая деятельность****…).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**** другие формы взаимодействия, отражающие </w:t>
            </w:r>
            <w:r w:rsidRPr="003114CB">
              <w:rPr>
                <w:rFonts w:ascii="Times New Roman" w:hAnsi="Times New Roman"/>
                <w:lang w:eastAsia="en-US"/>
              </w:rPr>
              <w:lastRenderedPageBreak/>
              <w:t>специфику Образовательной программы, реализуемой в ОО.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Анализ организации образовательной деятельности и режимных моментов (разнообразие, вариативность и целесообразность форм)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gridSpan w:val="9"/>
          </w:tcPr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>Значение индикатора оценивается по шкале от 0 до 2 баллов. Значение показателя рассчитывается путем суммирования значений индикаторов и фиксируется однократно за расчетный период.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Комфортные психологические условия и микроклимат в группе отражены в оценке обучающихся и их родителей (законных представителей) как преимущественные– 2 балла.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Комфортные психологические условия и микроклимат в группе отражены в оценке обучающихся (воспитанников)и их родителей (законных представителей) как редкие– 0 баллов.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В образовательной деятельности наблюдаются разнообразные формыорганизациивзаимодействияобучающихся (воспитанников) – 2 балла.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>В образовательной деятельностиформы организации взаимодействияобучающихся (воспитанников) однообразны, бессистемны – 1 балл.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Формыорганизации взаимодействия обучающихся (воспитанников) в процессе образовательной деятельности неэффективны или нецелесообразны - 0 баллов.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В процессе образовательной деятельности и режимных моментов используются актуальные и целесообразные формы </w:t>
            </w:r>
            <w:r w:rsidRPr="003114CB">
              <w:rPr>
                <w:rFonts w:ascii="Times New Roman" w:hAnsi="Times New Roman"/>
                <w:lang w:eastAsia="en-US"/>
              </w:rPr>
              <w:lastRenderedPageBreak/>
              <w:t>взаимодействия воспитателя и обучающихся (воспитанников) - 2 балла.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Формы организации взаимодействияобучающихся (воспитанников) и воспитателяв процессе образовательной деятельности и режимных моментов однообразны – 1 балл.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Воспитатель взаимодействует с обучающимися (воспитанниками) преимущественно с помощью дисциплинарных методов -0 баллов</w:t>
            </w:r>
          </w:p>
        </w:tc>
      </w:tr>
      <w:tr w:rsidR="00C379EA" w:rsidRPr="000F6EF6" w:rsidTr="00DE03CB">
        <w:tc>
          <w:tcPr>
            <w:tcW w:w="2368" w:type="dxa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>2.2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Создание условий для охраны и укрепления физического здоровья обучающихся (воспитанников)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(П 2.2)</w:t>
            </w:r>
          </w:p>
        </w:tc>
        <w:tc>
          <w:tcPr>
            <w:tcW w:w="3314" w:type="dxa"/>
            <w:gridSpan w:val="2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 создание условий здоровьесбережения (И 2.2.1);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- соблюдение гигиенических правил и норм в процессе </w:t>
            </w:r>
            <w:r w:rsidRPr="003114CB">
              <w:rPr>
                <w:rFonts w:ascii="Times New Roman" w:hAnsi="Times New Roman"/>
                <w:lang w:eastAsia="en-US"/>
              </w:rPr>
              <w:lastRenderedPageBreak/>
              <w:t xml:space="preserve">реализации программы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(И 2.2.2);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-безопасность РППС (И 2.2.3).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 обеспечение условий антитеррористической защищенности в процессе организации деятельности детей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 (И 2.2.4);</w:t>
            </w:r>
          </w:p>
        </w:tc>
        <w:tc>
          <w:tcPr>
            <w:tcW w:w="2459" w:type="dxa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>Анализ на основе наблюдения совместной деятельности воспитателя иобучающихся (воспитанников)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Анализ данных посещаемости ДОО обучающимися </w:t>
            </w:r>
            <w:r w:rsidRPr="003114CB">
              <w:rPr>
                <w:rFonts w:ascii="Times New Roman" w:hAnsi="Times New Roman"/>
                <w:lang w:eastAsia="en-US"/>
              </w:rPr>
              <w:lastRenderedPageBreak/>
              <w:t>(воспитанниками) в группе (диагностика заболеваемости)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Наличие фактовтравматизма в группе/ наличие фактов нарушения техники безопасности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Наличие обоснованных жалоб со стороны родителей (законных представителей), связанных с: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 оставлениемобучающегося (воспитанника) без присмотра;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 передачей ребёнка лицу, не указанному в договоре с родителем (законным представителем)</w:t>
            </w:r>
          </w:p>
        </w:tc>
        <w:tc>
          <w:tcPr>
            <w:tcW w:w="6946" w:type="dxa"/>
            <w:gridSpan w:val="9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>Значение индикатора оценивается по шкале от -2 до 2 баллов. Значение показателя рассчитывается путем суммирования значений индикаторов и фиксируется однократно за расчетный период.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Условия дляздоровье сбережения проектируются целенаправленно и системно – 2 балла.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Условия дляздоровье сбережения проектируются эпизодически –1 балл.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Условия дляздоровье сбережения проектируются формально – 0 баллов.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Процент заболеваемости обучающихся ниже, чем средний по ОО– 2 балла.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Процент заболеваемостиобучающихся равен среднему по ОО– 1 </w:t>
            </w:r>
            <w:r w:rsidRPr="003114CB">
              <w:rPr>
                <w:rFonts w:ascii="Times New Roman" w:hAnsi="Times New Roman"/>
                <w:lang w:eastAsia="en-US"/>
              </w:rPr>
              <w:lastRenderedPageBreak/>
              <w:t>балл.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Процент заболеваемостиобучающихся выше, чем средний по ОО – 0 баллов.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Отсутствие фактов травматизма/нарушения техники безопасности - 2 балла.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Отсутствие обоснованных жалоб со стороны родителей(законных представителей) на указанные факты - 2 балла.</w:t>
            </w:r>
          </w:p>
        </w:tc>
      </w:tr>
      <w:tr w:rsidR="00C379EA" w:rsidRPr="000F6EF6" w:rsidTr="00DE03CB">
        <w:trPr>
          <w:trHeight w:val="2536"/>
        </w:trPr>
        <w:tc>
          <w:tcPr>
            <w:tcW w:w="2368" w:type="dxa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 xml:space="preserve">2.3.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Создание условий профессионального совершенствования педагогов для качественной реализации рабочих программ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(П 2.3)</w:t>
            </w:r>
          </w:p>
        </w:tc>
        <w:tc>
          <w:tcPr>
            <w:tcW w:w="3314" w:type="dxa"/>
            <w:gridSpan w:val="2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-реализация индивидуальных программ по самообразованию педагогов (И 2.3.1).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59" w:type="dxa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Анализ отчётных материалов по итогам реализации программ самообразования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gridSpan w:val="9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Значение показателя оценивается по шкале от 0 до 2 баллов.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Программа реализована полностью, её результат отражается в практической деятельности воспитателя и презентации опыта– 2 балла.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Программа реализована частично, промежуточным результатом является освоение теоретического материала и его презентация– 1 балл.</w:t>
            </w:r>
          </w:p>
          <w:p w:rsidR="00C379EA" w:rsidRPr="003114CB" w:rsidRDefault="00C379EA" w:rsidP="00DE03CB">
            <w:pPr>
              <w:tabs>
                <w:tab w:val="right" w:pos="3293"/>
              </w:tabs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Запланированные мероприятия по самообразованию не реализованы– 0 баллов.</w:t>
            </w:r>
          </w:p>
        </w:tc>
      </w:tr>
      <w:tr w:rsidR="00C379EA" w:rsidRPr="000F6EF6" w:rsidTr="00DE03CB">
        <w:tc>
          <w:tcPr>
            <w:tcW w:w="15087" w:type="dxa"/>
            <w:gridSpan w:val="13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Часть 2. Критерии, связанные с результативностью профессиональной деятельности воспитателя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Критерий 3 (К 3): Качественные показатели осуществления образовательной деятельности</w:t>
            </w:r>
          </w:p>
        </w:tc>
      </w:tr>
      <w:tr w:rsidR="00C379EA" w:rsidRPr="000F6EF6" w:rsidTr="00DE03CB">
        <w:trPr>
          <w:trHeight w:val="301"/>
        </w:trPr>
        <w:tc>
          <w:tcPr>
            <w:tcW w:w="23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3.2.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Результативность подготовки</w:t>
            </w:r>
            <w:r w:rsidRPr="003114CB">
              <w:rPr>
                <w:rFonts w:ascii="Times New Roman" w:hAnsi="Times New Roman"/>
                <w:lang w:eastAsia="en-US"/>
              </w:rPr>
              <w:t>обучающихся (воспитанников)</w:t>
            </w:r>
            <w:r w:rsidRPr="003114CB">
              <w:rPr>
                <w:rFonts w:ascii="Times New Roman" w:hAnsi="Times New Roman"/>
              </w:rPr>
              <w:t xml:space="preserve"> к участию в конкурсах.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(П.3.2)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pBdr>
                <w:top w:val="single" w:sz="4" w:space="1" w:color="auto"/>
              </w:pBd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 наличиеобучающихся (воспитанников)-участников конкурсов, турниров, соревнований, фестивалей***** и т.д. (И 3.2.1);</w:t>
            </w:r>
          </w:p>
          <w:p w:rsidR="00C379EA" w:rsidRPr="003114CB" w:rsidRDefault="00C379EA" w:rsidP="00DE03CB">
            <w:pPr>
              <w:pBdr>
                <w:top w:val="single" w:sz="4" w:space="1" w:color="auto"/>
              </w:pBd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 наличиеобучающихся (воспитанников) - победителей, призеров, лауреатов и дипломантов конкурсов, турниров, соревнований, фестивалей и т.д.(И 3.2.2).;</w:t>
            </w:r>
          </w:p>
          <w:p w:rsidR="00C379EA" w:rsidRPr="003114CB" w:rsidRDefault="00C379EA" w:rsidP="00DE03CB">
            <w:pPr>
              <w:pBdr>
                <w:top w:val="single" w:sz="4" w:space="1" w:color="auto"/>
              </w:pBd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  <w:lang w:eastAsia="en-US"/>
              </w:rPr>
              <w:t>*****учитываются мероприятия, проводимые муниципальными/государств</w:t>
            </w:r>
            <w:r w:rsidRPr="003114CB">
              <w:rPr>
                <w:rFonts w:ascii="Times New Roman" w:hAnsi="Times New Roman"/>
                <w:lang w:eastAsia="en-US"/>
              </w:rPr>
              <w:lastRenderedPageBreak/>
              <w:t>енными органами власти и(или) подведомственными им организациями (в т.ч. при их учредительстве).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>Наличие документов, свидетельствующих об участии и/или его результате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Уровень организации мероприятий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Участие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Победа</w:t>
            </w:r>
          </w:p>
        </w:tc>
      </w:tr>
      <w:tr w:rsidR="00C379EA" w:rsidRPr="000F6EF6" w:rsidTr="00DE03CB">
        <w:trPr>
          <w:trHeight w:val="390"/>
        </w:trPr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4" w:type="dxa"/>
            <w:gridSpan w:val="2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Очная форма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Дистанционная форма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Очная форма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Дистанционная форма</w:t>
            </w:r>
          </w:p>
        </w:tc>
      </w:tr>
      <w:tr w:rsidR="00C379EA" w:rsidRPr="000F6EF6" w:rsidTr="00DE03CB">
        <w:trPr>
          <w:trHeight w:val="316"/>
        </w:trPr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4" w:type="dxa"/>
            <w:gridSpan w:val="2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уровень ОО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1б.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1м - 2 б.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2м – 1,5б.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3м. -1 б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C379EA" w:rsidRPr="000F6EF6" w:rsidTr="00DE03CB">
        <w:trPr>
          <w:trHeight w:val="843"/>
        </w:trPr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4" w:type="dxa"/>
            <w:gridSpan w:val="2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окружной (в т. ч. уровень городского района)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1 б.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2б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1м. - 3 б.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2м. – 2б.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3м – 1,5 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1м -2б.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2м. – 1,5б.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3м -1 б.</w:t>
            </w:r>
          </w:p>
        </w:tc>
      </w:tr>
      <w:tr w:rsidR="00C379EA" w:rsidRPr="000F6EF6" w:rsidTr="00DE03CB">
        <w:trPr>
          <w:trHeight w:val="318"/>
        </w:trPr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4" w:type="dxa"/>
            <w:gridSpan w:val="2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муниципальный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2 б.</w:t>
            </w:r>
          </w:p>
        </w:tc>
        <w:tc>
          <w:tcPr>
            <w:tcW w:w="992" w:type="dxa"/>
            <w:gridSpan w:val="2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4 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3б.</w:t>
            </w:r>
          </w:p>
        </w:tc>
      </w:tr>
      <w:tr w:rsidR="00C379EA" w:rsidRPr="000F6EF6" w:rsidTr="00DE03CB">
        <w:trPr>
          <w:trHeight w:val="218"/>
        </w:trPr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4" w:type="dxa"/>
            <w:gridSpan w:val="2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региональный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3 б.</w:t>
            </w:r>
          </w:p>
        </w:tc>
        <w:tc>
          <w:tcPr>
            <w:tcW w:w="992" w:type="dxa"/>
            <w:gridSpan w:val="2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5 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4б.</w:t>
            </w:r>
          </w:p>
        </w:tc>
      </w:tr>
      <w:tr w:rsidR="00C379EA" w:rsidRPr="000F6EF6" w:rsidTr="00DE03CB">
        <w:trPr>
          <w:trHeight w:val="335"/>
        </w:trPr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4" w:type="dxa"/>
            <w:gridSpan w:val="2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федеральный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5 б.</w:t>
            </w:r>
          </w:p>
        </w:tc>
        <w:tc>
          <w:tcPr>
            <w:tcW w:w="992" w:type="dxa"/>
            <w:gridSpan w:val="2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10 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5б.</w:t>
            </w:r>
          </w:p>
        </w:tc>
      </w:tr>
      <w:tr w:rsidR="00C379EA" w:rsidRPr="000F6EF6" w:rsidTr="00DE03CB">
        <w:trPr>
          <w:trHeight w:val="385"/>
        </w:trPr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4" w:type="dxa"/>
            <w:gridSpan w:val="2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международный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10 б.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10 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6б.</w:t>
            </w:r>
          </w:p>
        </w:tc>
      </w:tr>
      <w:tr w:rsidR="00C379EA" w:rsidRPr="000F6EF6" w:rsidTr="00DE03CB">
        <w:trPr>
          <w:trHeight w:val="4523"/>
        </w:trPr>
        <w:tc>
          <w:tcPr>
            <w:tcW w:w="2368" w:type="dxa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04" w:type="dxa"/>
            <w:gridSpan w:val="2"/>
            <w:vMerge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Количество баллов по итогам проведения очных мероприятий определяется: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-путем суммирования при условии участия в мероприятии несколькихобучающихся (воспитанников) или одного обучающегося (воспитанника) в разных мероприятиях;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- через указание максимального балла при условии участияобучающегося (воспитанника) в различных этапах одного и того же конкурса.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Количество баллов по итогам проведения дистанционных мероприятий определяется путемвыставления единого совокупного балла (вне зависимости от количества участников и уровня организации мероприятий) - 2 балла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Значение показателя рассчитывается путем суммирования значений индикаторов и фиксируется однократно за расчетный период.</w:t>
            </w:r>
          </w:p>
        </w:tc>
      </w:tr>
      <w:tr w:rsidR="00C379EA" w:rsidRPr="000F6EF6" w:rsidTr="00DE03CB">
        <w:tc>
          <w:tcPr>
            <w:tcW w:w="2368" w:type="dxa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lastRenderedPageBreak/>
              <w:t xml:space="preserve">3.3. Результативность деятельности, направленной на социализацию </w:t>
            </w:r>
            <w:r w:rsidRPr="003114CB">
              <w:rPr>
                <w:rFonts w:ascii="Times New Roman" w:hAnsi="Times New Roman"/>
                <w:lang w:eastAsia="en-US"/>
              </w:rPr>
              <w:t>обучающихся</w:t>
            </w:r>
            <w:r w:rsidRPr="003114CB">
              <w:rPr>
                <w:rFonts w:ascii="Times New Roman" w:hAnsi="Times New Roman"/>
              </w:rPr>
              <w:t>(воспитанников) ипроводимой с участием широкой общественности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(П 3.3)</w:t>
            </w:r>
          </w:p>
        </w:tc>
        <w:tc>
          <w:tcPr>
            <w:tcW w:w="3269" w:type="dxa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Направления деятельности: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- участие в благотворительных и социально значимых акциях и программах (помощь пожилым людям, инвалидам, детям-сиротам и т.д.)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(И 3.3.1);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 организация мероприятий по патриотическому и гражданскому воспитанию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(И 3.3.2);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- организациямероприятий экологической направленности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(И 3.3.3);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-организация мероприятий </w:t>
            </w:r>
            <w:r w:rsidRPr="003114CB">
              <w:rPr>
                <w:rFonts w:ascii="Times New Roman" w:hAnsi="Times New Roman"/>
                <w:lang w:eastAsia="en-US"/>
              </w:rPr>
              <w:lastRenderedPageBreak/>
              <w:t xml:space="preserve">по формированию здорового и безопасного образа жизни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(И 3.3.4).</w:t>
            </w:r>
          </w:p>
        </w:tc>
        <w:tc>
          <w:tcPr>
            <w:tcW w:w="2504" w:type="dxa"/>
            <w:gridSpan w:val="2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>Наличие документов, свидетельствующих об участии и/или его результате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9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  <w:lang w:eastAsia="en-US"/>
              </w:rPr>
              <w:t>Значение показателя рассчитывается путем суммирования значений индикаторов и фиксируется однократно за расчетный период.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</w:rPr>
              <w:t>3 балла закаждое мероприятие.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</w:tc>
      </w:tr>
      <w:tr w:rsidR="00C379EA" w:rsidRPr="000F6EF6" w:rsidTr="00DE03CB">
        <w:tc>
          <w:tcPr>
            <w:tcW w:w="15087" w:type="dxa"/>
            <w:gridSpan w:val="13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>Критерий 4 (К 4): Качественные показатели профессионального совершенствования воспитателя</w:t>
            </w:r>
          </w:p>
        </w:tc>
      </w:tr>
      <w:tr w:rsidR="00C379EA" w:rsidRPr="000F6EF6" w:rsidTr="00DE03CB">
        <w:trPr>
          <w:trHeight w:val="558"/>
        </w:trPr>
        <w:tc>
          <w:tcPr>
            <w:tcW w:w="2368" w:type="dxa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4.1.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Результативность научно-методической работы, обеспечивающей профессиональный рост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  <w:lang w:eastAsia="en-US"/>
              </w:rPr>
              <w:t>(П 4.1)</w:t>
            </w:r>
          </w:p>
        </w:tc>
        <w:tc>
          <w:tcPr>
            <w:tcW w:w="3269" w:type="dxa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- выступления напроблемных и обучающих семинарах, проведение мастер-классов, выступления на научно-практических конференциях различного уровня, направленных на профессиональное совершенствование педагогов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(И 4.1.2.);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 публикации в научно-методических и профессиональных изданиях различного уровня, в том числе электронных, зарегистрированных в установленном порядке (И 4.1.3).</w:t>
            </w:r>
          </w:p>
        </w:tc>
        <w:tc>
          <w:tcPr>
            <w:tcW w:w="2855" w:type="dxa"/>
            <w:gridSpan w:val="3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Наличие документов, свидетельствующих о проведении соответствующей научно-методической работы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  <w:lang w:eastAsia="en-US"/>
              </w:rPr>
              <w:t>Наличие публикации (с указанием выходных данных и/или прямой электронной ссылки)</w:t>
            </w:r>
          </w:p>
        </w:tc>
        <w:tc>
          <w:tcPr>
            <w:tcW w:w="6595" w:type="dxa"/>
            <w:gridSpan w:val="8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  <w:lang w:eastAsia="en-US"/>
              </w:rPr>
              <w:t>Значение показателя рассчитывается путем суммирования значений индикаторов и фиксируется однократно за расчетный период.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3 балла за каждое мероприятие.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Количество баллов определяется в зависимости от жанра публикации: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тезис, заметка – 2 балла;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статья, методическая разработка – 3 балла;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- методическое пособие, авторская программа – 5 баллов.</w:t>
            </w:r>
          </w:p>
        </w:tc>
      </w:tr>
      <w:tr w:rsidR="00C379EA" w:rsidRPr="000F6EF6" w:rsidTr="00DE03CB">
        <w:trPr>
          <w:trHeight w:val="418"/>
        </w:trPr>
        <w:tc>
          <w:tcPr>
            <w:tcW w:w="2368" w:type="dxa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4.2. Результативность подготовки цифровыхинформационно-методических материалов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(П 4.2)</w:t>
            </w:r>
          </w:p>
        </w:tc>
        <w:tc>
          <w:tcPr>
            <w:tcW w:w="3269" w:type="dxa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 подготовка материалов о значимых событиях из жизни группы для размещения на сайте ОО (И 4.2.1);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 наличие собственной страницы на сайте ОО и ее обновление (И 4.2.2);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>- наличие собственного сайта/блога и его обновление (И 4.2.3).</w:t>
            </w:r>
          </w:p>
        </w:tc>
        <w:tc>
          <w:tcPr>
            <w:tcW w:w="2855" w:type="dxa"/>
            <w:gridSpan w:val="3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>Наличие размещённых и обновляемых материалов (с указанием прямой ссылки на Интернет-ресурс)</w:t>
            </w:r>
          </w:p>
        </w:tc>
        <w:tc>
          <w:tcPr>
            <w:tcW w:w="6595" w:type="dxa"/>
            <w:gridSpan w:val="8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1 балл.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t>2 балла.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</w:rPr>
              <w:lastRenderedPageBreak/>
              <w:t>3 балла.</w:t>
            </w:r>
          </w:p>
          <w:p w:rsidR="00C379EA" w:rsidRPr="003114CB" w:rsidRDefault="00C379EA" w:rsidP="00DE03CB">
            <w:pPr>
              <w:tabs>
                <w:tab w:val="left" w:pos="3125"/>
                <w:tab w:val="left" w:pos="4164"/>
              </w:tabs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  <w:lang w:eastAsia="en-US"/>
              </w:rPr>
              <w:t>Значение показателя рассчитывается путем суммирования значений индикаторов и фиксируется однократно за расчетный период.</w:t>
            </w:r>
          </w:p>
        </w:tc>
      </w:tr>
      <w:tr w:rsidR="00C379EA" w:rsidRPr="000F6EF6" w:rsidTr="00DE03CB">
        <w:trPr>
          <w:trHeight w:val="445"/>
        </w:trPr>
        <w:tc>
          <w:tcPr>
            <w:tcW w:w="2368" w:type="dxa"/>
            <w:vMerge w:val="restar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 xml:space="preserve">4.3. Результативность презентации воспитателем собственной педагогической деятельности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(П.4.3)</w:t>
            </w:r>
          </w:p>
        </w:tc>
        <w:tc>
          <w:tcPr>
            <w:tcW w:w="3269" w:type="dxa"/>
            <w:vMerge w:val="restar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 участие в профессиональныхконкурсах и т.д.****** (И 4.3.1);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- наличие побед, призовых мест, дипломов лауреатов по итогам участия в профессиональных конкурсах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(И 4.3.2).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  <w:r w:rsidRPr="003114CB">
              <w:rPr>
                <w:rFonts w:ascii="Times New Roman" w:hAnsi="Times New Roman"/>
                <w:lang w:eastAsia="en-US"/>
              </w:rPr>
              <w:t>******</w:t>
            </w:r>
            <w:r w:rsidRPr="003114CB">
              <w:rPr>
                <w:rFonts w:ascii="Times New Roman" w:hAnsi="Times New Roman"/>
              </w:rPr>
              <w:t xml:space="preserve"> учитываются мероприятия, проводимые муниципальными/государственными органами власти и (или) подведомственными им организациями (в т.ч. при их учредительстве).</w:t>
            </w:r>
          </w:p>
        </w:tc>
        <w:tc>
          <w:tcPr>
            <w:tcW w:w="2855" w:type="dxa"/>
            <w:gridSpan w:val="3"/>
            <w:vMerge w:val="restar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Наличие документов, свидетельствующих об участии и/или его результате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17" w:type="dxa"/>
            <w:vMerge w:val="restart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Уровень организации</w:t>
            </w:r>
          </w:p>
        </w:tc>
        <w:tc>
          <w:tcPr>
            <w:tcW w:w="1985" w:type="dxa"/>
            <w:gridSpan w:val="3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Участие</w:t>
            </w:r>
          </w:p>
        </w:tc>
        <w:tc>
          <w:tcPr>
            <w:tcW w:w="2693" w:type="dxa"/>
            <w:gridSpan w:val="4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Победа</w:t>
            </w:r>
          </w:p>
        </w:tc>
      </w:tr>
      <w:tr w:rsidR="00C379EA" w:rsidRPr="000F6EF6" w:rsidTr="00DE03CB">
        <w:trPr>
          <w:trHeight w:val="875"/>
        </w:trPr>
        <w:tc>
          <w:tcPr>
            <w:tcW w:w="2368" w:type="dxa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9" w:type="dxa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55" w:type="dxa"/>
            <w:gridSpan w:val="3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17" w:type="dxa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Очная форма</w:t>
            </w:r>
          </w:p>
        </w:tc>
        <w:tc>
          <w:tcPr>
            <w:tcW w:w="851" w:type="dxa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Дистанционная форма</w:t>
            </w:r>
          </w:p>
        </w:tc>
        <w:tc>
          <w:tcPr>
            <w:tcW w:w="1488" w:type="dxa"/>
            <w:gridSpan w:val="3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Очная форма</w:t>
            </w:r>
          </w:p>
        </w:tc>
        <w:tc>
          <w:tcPr>
            <w:tcW w:w="1205" w:type="dxa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Дистанционная форма</w:t>
            </w:r>
          </w:p>
        </w:tc>
      </w:tr>
      <w:tr w:rsidR="00C379EA" w:rsidRPr="000F6EF6" w:rsidTr="00DE03CB">
        <w:trPr>
          <w:trHeight w:val="273"/>
        </w:trPr>
        <w:tc>
          <w:tcPr>
            <w:tcW w:w="2368" w:type="dxa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9" w:type="dxa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55" w:type="dxa"/>
            <w:gridSpan w:val="3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ОО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1м. – 1,5б.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2м. – 1б.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3м. – 0,5б.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C379EA" w:rsidRPr="000F6EF6" w:rsidTr="00DE03CB">
        <w:trPr>
          <w:trHeight w:val="318"/>
        </w:trPr>
        <w:tc>
          <w:tcPr>
            <w:tcW w:w="2368" w:type="dxa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9" w:type="dxa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55" w:type="dxa"/>
            <w:gridSpan w:val="3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окружной (в т. ч. уровень городского района)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1 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0,5б.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1м. – 3б.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2м. – 2,5б.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3м. – 2б. 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1 м -2б.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2м- 1,5б.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3 м- 1б.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379EA" w:rsidRPr="000F6EF6" w:rsidTr="00DE03CB">
        <w:trPr>
          <w:trHeight w:val="308"/>
        </w:trPr>
        <w:tc>
          <w:tcPr>
            <w:tcW w:w="2368" w:type="dxa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9" w:type="dxa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55" w:type="dxa"/>
            <w:gridSpan w:val="3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муниципальный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2 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1б.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4б.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3б.</w:t>
            </w:r>
          </w:p>
        </w:tc>
      </w:tr>
      <w:tr w:rsidR="00C379EA" w:rsidRPr="000F6EF6" w:rsidTr="00DE03CB">
        <w:trPr>
          <w:trHeight w:val="708"/>
        </w:trPr>
        <w:tc>
          <w:tcPr>
            <w:tcW w:w="2368" w:type="dxa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9" w:type="dxa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55" w:type="dxa"/>
            <w:gridSpan w:val="3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региональный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3 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1,5б.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5б. 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4б</w:t>
            </w:r>
          </w:p>
        </w:tc>
      </w:tr>
      <w:tr w:rsidR="00C379EA" w:rsidRPr="000F6EF6" w:rsidTr="00DE03CB">
        <w:trPr>
          <w:trHeight w:val="291"/>
        </w:trPr>
        <w:tc>
          <w:tcPr>
            <w:tcW w:w="2368" w:type="dxa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9" w:type="dxa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55" w:type="dxa"/>
            <w:gridSpan w:val="3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федеральный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5 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2,5б.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6б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5б.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C379EA" w:rsidRPr="000F6EF6" w:rsidTr="00DE03CB">
        <w:trPr>
          <w:trHeight w:val="435"/>
        </w:trPr>
        <w:tc>
          <w:tcPr>
            <w:tcW w:w="2368" w:type="dxa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9" w:type="dxa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55" w:type="dxa"/>
            <w:gridSpan w:val="3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международный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7 б.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3,5б.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7б.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6б.</w:t>
            </w:r>
          </w:p>
        </w:tc>
      </w:tr>
      <w:tr w:rsidR="00C379EA" w:rsidRPr="000F6EF6" w:rsidTr="00DE03CB">
        <w:trPr>
          <w:trHeight w:val="1434"/>
        </w:trPr>
        <w:tc>
          <w:tcPr>
            <w:tcW w:w="2368" w:type="dxa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69" w:type="dxa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55" w:type="dxa"/>
            <w:gridSpan w:val="3"/>
            <w:vMerge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595" w:type="dxa"/>
            <w:gridSpan w:val="8"/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Количество баллов определяется: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-путем суммирования при условии участия в нескольких конкурсах;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 через указание максимального балла при условии участия в различных этапах одного и того же конкурса.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Значение показателя рассчитывается путем суммирования </w:t>
            </w:r>
            <w:r w:rsidRPr="003114CB">
              <w:rPr>
                <w:rFonts w:ascii="Times New Roman" w:hAnsi="Times New Roman"/>
                <w:lang w:eastAsia="en-US"/>
              </w:rPr>
              <w:lastRenderedPageBreak/>
              <w:t>значений индикаторов и фиксируется однократно за расчетный период.</w:t>
            </w:r>
          </w:p>
        </w:tc>
      </w:tr>
      <w:tr w:rsidR="00C379EA" w:rsidRPr="000F6EF6" w:rsidTr="00DE03CB">
        <w:trPr>
          <w:trHeight w:val="985"/>
        </w:trPr>
        <w:tc>
          <w:tcPr>
            <w:tcW w:w="2368" w:type="dxa"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lastRenderedPageBreak/>
              <w:t>4.4 Результативность участия воспитателя в социально значимых,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важных для педагогического сообщества мероприятиях профессиональной направленности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(П 4.4)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4.5 Результативность участия в экспертной деятельности, работе жюри при реализации мероприятий профессиональной направленности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(П 4.5)</w:t>
            </w:r>
          </w:p>
        </w:tc>
        <w:tc>
          <w:tcPr>
            <w:tcW w:w="3269" w:type="dxa"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-работа в рабочей группе, занимающейсяинновационной деятельностью (И 4.4.1).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-участие в экспертной деятельности (И 4.5.1);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-работа в составе жюри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(И 4.5.2).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55" w:type="dxa"/>
            <w:gridSpan w:val="3"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Наличие документов, свидетельствующих об участии в работе и/или её результате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Наличие документов, свидетельствующих об участии в экспертных мероприятиях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595" w:type="dxa"/>
            <w:gridSpan w:val="8"/>
            <w:tcBorders>
              <w:bottom w:val="single" w:sz="4" w:space="0" w:color="auto"/>
            </w:tcBorders>
          </w:tcPr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Количество баллов определяется путём суммирования при условии участия в нескольких проектах.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Уровень ОО - 1 балл.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Окружной уровень (в т. ч. уровень городского района) -2 балла.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Муниципальный уровень - 3 балла. 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Региональный уровень - 4 балла.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Всероссийский уровень -5 баллов.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</w:p>
          <w:tbl>
            <w:tblPr>
              <w:tblpPr w:leftFromText="180" w:rightFromText="180" w:vertAnchor="text" w:tblpX="-176" w:tblpY="1"/>
              <w:tblOverlap w:val="never"/>
              <w:tblW w:w="66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14"/>
              <w:gridCol w:w="1701"/>
              <w:gridCol w:w="1843"/>
            </w:tblGrid>
            <w:tr w:rsidR="00C379EA" w:rsidRPr="003114CB" w:rsidTr="00DE03CB">
              <w:trPr>
                <w:trHeight w:val="390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379EA" w:rsidRPr="003114CB" w:rsidRDefault="00C379EA" w:rsidP="00DE03CB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  <w:r w:rsidRPr="003114CB">
                    <w:rPr>
                      <w:rFonts w:ascii="Times New Roman" w:hAnsi="Times New Roman"/>
                      <w:lang w:eastAsia="en-US"/>
                    </w:rPr>
                    <w:t>Уровеньорганизации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379EA" w:rsidRPr="003114CB" w:rsidRDefault="00C379EA" w:rsidP="00DE03CB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  <w:r w:rsidRPr="003114CB">
                    <w:rPr>
                      <w:rFonts w:ascii="Times New Roman" w:hAnsi="Times New Roman"/>
                      <w:lang w:eastAsia="en-US"/>
                    </w:rPr>
                    <w:t>Очная форма</w:t>
                  </w:r>
                </w:p>
                <w:p w:rsidR="00C379EA" w:rsidRPr="003114CB" w:rsidRDefault="00C379EA" w:rsidP="00DE03CB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379EA" w:rsidRPr="003114CB" w:rsidRDefault="00C379EA" w:rsidP="00DE03CB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  <w:r w:rsidRPr="003114CB">
                    <w:rPr>
                      <w:rFonts w:ascii="Times New Roman" w:hAnsi="Times New Roman"/>
                      <w:lang w:eastAsia="en-US"/>
                    </w:rPr>
                    <w:t>Дистанционная форма.</w:t>
                  </w:r>
                </w:p>
              </w:tc>
            </w:tr>
            <w:tr w:rsidR="00C379EA" w:rsidRPr="003114CB" w:rsidTr="00DE03CB">
              <w:trPr>
                <w:trHeight w:val="1974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379EA" w:rsidRPr="003114CB" w:rsidRDefault="00C379EA" w:rsidP="00DE03CB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  <w:r w:rsidRPr="003114CB">
                    <w:rPr>
                      <w:rFonts w:ascii="Times New Roman" w:hAnsi="Times New Roman"/>
                      <w:lang w:eastAsia="en-US"/>
                    </w:rPr>
                    <w:t>уровень ОО</w:t>
                  </w:r>
                </w:p>
                <w:p w:rsidR="00C379EA" w:rsidRPr="003114CB" w:rsidRDefault="00C379EA" w:rsidP="00DE03CB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</w:p>
                <w:p w:rsidR="00C379EA" w:rsidRPr="003114CB" w:rsidRDefault="00C379EA" w:rsidP="00DE03CB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  <w:r w:rsidRPr="003114CB">
                    <w:rPr>
                      <w:rFonts w:ascii="Times New Roman" w:hAnsi="Times New Roman"/>
                      <w:lang w:eastAsia="en-US"/>
                    </w:rPr>
                    <w:t>окружной (в т. ч. уровень городского района)</w:t>
                  </w:r>
                </w:p>
                <w:p w:rsidR="00C379EA" w:rsidRPr="003114CB" w:rsidRDefault="00C379EA" w:rsidP="00DE03CB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  <w:r w:rsidRPr="003114CB">
                    <w:rPr>
                      <w:rFonts w:ascii="Times New Roman" w:hAnsi="Times New Roman"/>
                      <w:lang w:eastAsia="en-US"/>
                    </w:rPr>
                    <w:t>муниципальный</w:t>
                  </w:r>
                </w:p>
                <w:p w:rsidR="00C379EA" w:rsidRPr="003114CB" w:rsidRDefault="00C379EA" w:rsidP="00DE03CB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  <w:r w:rsidRPr="003114CB">
                    <w:rPr>
                      <w:rFonts w:ascii="Times New Roman" w:hAnsi="Times New Roman"/>
                      <w:lang w:eastAsia="en-US"/>
                    </w:rPr>
                    <w:t>региональный</w:t>
                  </w:r>
                </w:p>
                <w:p w:rsidR="00C379EA" w:rsidRPr="003114CB" w:rsidRDefault="00C379EA" w:rsidP="00DE03CB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  <w:r w:rsidRPr="003114CB">
                    <w:rPr>
                      <w:rFonts w:ascii="Times New Roman" w:hAnsi="Times New Roman"/>
                      <w:lang w:eastAsia="en-US"/>
                    </w:rPr>
                    <w:t>федеральный</w:t>
                  </w:r>
                </w:p>
                <w:p w:rsidR="00C379EA" w:rsidRPr="003114CB" w:rsidRDefault="00C379EA" w:rsidP="00DE03CB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  <w:r w:rsidRPr="003114CB">
                    <w:rPr>
                      <w:rFonts w:ascii="Times New Roman" w:hAnsi="Times New Roman"/>
                      <w:lang w:eastAsia="en-US"/>
                    </w:rPr>
                    <w:t>международный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379EA" w:rsidRPr="003114CB" w:rsidRDefault="00C379EA" w:rsidP="00DE03CB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  <w:r w:rsidRPr="003114CB">
                    <w:rPr>
                      <w:rFonts w:ascii="Times New Roman" w:hAnsi="Times New Roman"/>
                      <w:lang w:eastAsia="en-US"/>
                    </w:rPr>
                    <w:t>1б.</w:t>
                  </w:r>
                </w:p>
                <w:p w:rsidR="00C379EA" w:rsidRPr="003114CB" w:rsidRDefault="00C379EA" w:rsidP="00DE03CB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</w:p>
                <w:p w:rsidR="00C379EA" w:rsidRPr="003114CB" w:rsidRDefault="00C379EA" w:rsidP="00DE03CB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</w:p>
                <w:p w:rsidR="00C379EA" w:rsidRPr="003114CB" w:rsidRDefault="00C379EA" w:rsidP="00DE03CB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  <w:r w:rsidRPr="003114CB">
                    <w:rPr>
                      <w:rFonts w:ascii="Times New Roman" w:hAnsi="Times New Roman"/>
                      <w:lang w:eastAsia="en-US"/>
                    </w:rPr>
                    <w:t>2 б.</w:t>
                  </w:r>
                </w:p>
                <w:p w:rsidR="00C379EA" w:rsidRPr="003114CB" w:rsidRDefault="00C379EA" w:rsidP="00DE03CB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  <w:r w:rsidRPr="003114CB">
                    <w:rPr>
                      <w:rFonts w:ascii="Times New Roman" w:hAnsi="Times New Roman"/>
                      <w:lang w:eastAsia="en-US"/>
                    </w:rPr>
                    <w:t>3 б.</w:t>
                  </w:r>
                </w:p>
                <w:p w:rsidR="00C379EA" w:rsidRPr="003114CB" w:rsidRDefault="00C379EA" w:rsidP="00DE03CB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  <w:r w:rsidRPr="003114CB">
                    <w:rPr>
                      <w:rFonts w:ascii="Times New Roman" w:hAnsi="Times New Roman"/>
                      <w:lang w:eastAsia="en-US"/>
                    </w:rPr>
                    <w:t>4 б.</w:t>
                  </w:r>
                </w:p>
                <w:p w:rsidR="00C379EA" w:rsidRPr="003114CB" w:rsidRDefault="00C379EA" w:rsidP="00DE03CB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  <w:r w:rsidRPr="003114CB">
                    <w:rPr>
                      <w:rFonts w:ascii="Times New Roman" w:hAnsi="Times New Roman"/>
                      <w:lang w:eastAsia="en-US"/>
                    </w:rPr>
                    <w:t>5 б.</w:t>
                  </w:r>
                </w:p>
                <w:p w:rsidR="00C379EA" w:rsidRPr="003114CB" w:rsidRDefault="00C379EA" w:rsidP="00DE03CB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  <w:r w:rsidRPr="003114CB">
                    <w:rPr>
                      <w:rFonts w:ascii="Times New Roman" w:hAnsi="Times New Roman"/>
                      <w:lang w:eastAsia="en-US"/>
                    </w:rPr>
                    <w:t>7 б.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379EA" w:rsidRPr="003114CB" w:rsidRDefault="00C379EA" w:rsidP="00DE03CB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  <w:r w:rsidRPr="003114CB">
                    <w:rPr>
                      <w:rFonts w:ascii="Times New Roman" w:hAnsi="Times New Roman"/>
                      <w:lang w:eastAsia="en-US"/>
                    </w:rPr>
                    <w:t xml:space="preserve">1 б. </w:t>
                  </w:r>
                </w:p>
                <w:p w:rsidR="00C379EA" w:rsidRPr="003114CB" w:rsidRDefault="00C379EA" w:rsidP="00DE03CB">
                  <w:pPr>
                    <w:ind w:firstLine="0"/>
                    <w:rPr>
                      <w:rFonts w:ascii="Times New Roman" w:hAnsi="Times New Roman"/>
                      <w:lang w:eastAsia="en-US"/>
                    </w:rPr>
                  </w:pPr>
                  <w:r w:rsidRPr="003114CB">
                    <w:rPr>
                      <w:rFonts w:ascii="Times New Roman" w:hAnsi="Times New Roman"/>
                      <w:lang w:eastAsia="en-US"/>
                    </w:rPr>
                    <w:t>(для всех уровней)</w:t>
                  </w:r>
                </w:p>
              </w:tc>
            </w:tr>
          </w:tbl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>Количество баллов определяется путём суммирования при условии участия в нескольких проектах.</w:t>
            </w:r>
          </w:p>
          <w:p w:rsidR="00C379EA" w:rsidRPr="003114CB" w:rsidRDefault="00C379EA" w:rsidP="00DE03CB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3114CB">
              <w:rPr>
                <w:rFonts w:ascii="Times New Roman" w:hAnsi="Times New Roman"/>
                <w:lang w:eastAsia="en-US"/>
              </w:rPr>
              <w:t xml:space="preserve">Значение показателя рассчитывается путем суммирования значений индикаторов и фиксируется однократно за </w:t>
            </w:r>
            <w:r w:rsidRPr="003114CB">
              <w:rPr>
                <w:rFonts w:ascii="Times New Roman" w:hAnsi="Times New Roman"/>
                <w:lang w:eastAsia="en-US"/>
              </w:rPr>
              <w:lastRenderedPageBreak/>
              <w:t>расчетный период.</w:t>
            </w:r>
          </w:p>
        </w:tc>
      </w:tr>
    </w:tbl>
    <w:p w:rsidR="001B39FB" w:rsidRDefault="001B39FB" w:rsidP="001B39FB">
      <w:pPr>
        <w:ind w:firstLine="709"/>
        <w:rPr>
          <w:rFonts w:cs="Arial"/>
        </w:rPr>
      </w:pPr>
    </w:p>
    <w:p w:rsidR="001B39FB" w:rsidRDefault="001B39FB" w:rsidP="001B39FB">
      <w:pPr>
        <w:ind w:firstLine="709"/>
        <w:rPr>
          <w:rFonts w:cs="Arial"/>
        </w:rPr>
      </w:pPr>
    </w:p>
    <w:p w:rsidR="001B39FB" w:rsidRPr="000F6EF6" w:rsidRDefault="001B39FB" w:rsidP="001B39FB">
      <w:pPr>
        <w:ind w:firstLine="709"/>
        <w:rPr>
          <w:rFonts w:cs="Arial"/>
        </w:rPr>
        <w:sectPr w:rsidR="001B39FB" w:rsidRPr="000F6EF6" w:rsidSect="0045240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F151F" w:rsidRPr="006602F4" w:rsidRDefault="002F151F" w:rsidP="00D24D5D">
      <w:pPr>
        <w:ind w:left="6096" w:firstLine="0"/>
        <w:rPr>
          <w:rFonts w:ascii="Times New Roman" w:hAnsi="Times New Roman"/>
          <w:kern w:val="36"/>
          <w:sz w:val="28"/>
          <w:szCs w:val="28"/>
        </w:rPr>
      </w:pPr>
      <w:r w:rsidRPr="006602F4">
        <w:rPr>
          <w:rFonts w:ascii="Times New Roman" w:hAnsi="Times New Roman"/>
          <w:kern w:val="36"/>
          <w:sz w:val="28"/>
          <w:szCs w:val="28"/>
        </w:rPr>
        <w:lastRenderedPageBreak/>
        <w:t xml:space="preserve">Приложение № </w:t>
      </w:r>
      <w:r w:rsidR="005F7F1F" w:rsidRPr="006602F4">
        <w:rPr>
          <w:rFonts w:ascii="Times New Roman" w:hAnsi="Times New Roman"/>
          <w:kern w:val="36"/>
          <w:sz w:val="28"/>
          <w:szCs w:val="28"/>
        </w:rPr>
        <w:t>3</w:t>
      </w:r>
    </w:p>
    <w:p w:rsidR="002F151F" w:rsidRPr="006602F4" w:rsidRDefault="002F151F" w:rsidP="00D24D5D">
      <w:pPr>
        <w:ind w:left="6096" w:firstLine="0"/>
        <w:rPr>
          <w:rFonts w:ascii="Times New Roman" w:hAnsi="Times New Roman"/>
          <w:kern w:val="36"/>
          <w:sz w:val="28"/>
          <w:szCs w:val="28"/>
        </w:rPr>
      </w:pPr>
      <w:r w:rsidRPr="006602F4">
        <w:rPr>
          <w:rFonts w:ascii="Times New Roman" w:hAnsi="Times New Roman"/>
          <w:kern w:val="36"/>
          <w:sz w:val="28"/>
          <w:szCs w:val="28"/>
        </w:rPr>
        <w:t>к постановлению</w:t>
      </w:r>
    </w:p>
    <w:p w:rsidR="002F151F" w:rsidRPr="006602F4" w:rsidRDefault="002F151F" w:rsidP="00D24D5D">
      <w:pPr>
        <w:ind w:left="6096" w:firstLine="0"/>
        <w:rPr>
          <w:rFonts w:ascii="Times New Roman" w:hAnsi="Times New Roman"/>
          <w:kern w:val="36"/>
          <w:sz w:val="28"/>
          <w:szCs w:val="28"/>
        </w:rPr>
      </w:pPr>
      <w:r w:rsidRPr="006602F4">
        <w:rPr>
          <w:rFonts w:ascii="Times New Roman" w:hAnsi="Times New Roman"/>
          <w:kern w:val="36"/>
          <w:sz w:val="28"/>
          <w:szCs w:val="28"/>
        </w:rPr>
        <w:t>администрации Павловского</w:t>
      </w:r>
    </w:p>
    <w:p w:rsidR="002F151F" w:rsidRPr="006602F4" w:rsidRDefault="002F151F" w:rsidP="00D24D5D">
      <w:pPr>
        <w:ind w:left="6096" w:firstLine="0"/>
        <w:rPr>
          <w:rFonts w:ascii="Times New Roman" w:hAnsi="Times New Roman"/>
          <w:kern w:val="36"/>
          <w:sz w:val="28"/>
          <w:szCs w:val="28"/>
        </w:rPr>
      </w:pPr>
      <w:r w:rsidRPr="006602F4">
        <w:rPr>
          <w:rFonts w:ascii="Times New Roman" w:hAnsi="Times New Roman"/>
          <w:kern w:val="36"/>
          <w:sz w:val="28"/>
          <w:szCs w:val="28"/>
        </w:rPr>
        <w:t>муниципальногорайона</w:t>
      </w:r>
    </w:p>
    <w:p w:rsidR="00F26274" w:rsidRDefault="00F26274" w:rsidP="007C7889">
      <w:pPr>
        <w:ind w:left="5103" w:firstLine="0"/>
        <w:rPr>
          <w:rFonts w:ascii="Times New Roman" w:hAnsi="Times New Roman"/>
          <w:kern w:val="36"/>
          <w:sz w:val="28"/>
          <w:szCs w:val="28"/>
        </w:rPr>
      </w:pPr>
    </w:p>
    <w:p w:rsidR="00E97E2C" w:rsidRPr="006602F4" w:rsidRDefault="00E97E2C" w:rsidP="007C7889">
      <w:pPr>
        <w:ind w:left="5103" w:firstLine="0"/>
        <w:rPr>
          <w:rFonts w:ascii="Times New Roman" w:hAnsi="Times New Roman"/>
          <w:kern w:val="36"/>
          <w:sz w:val="28"/>
          <w:szCs w:val="28"/>
        </w:rPr>
      </w:pPr>
    </w:p>
    <w:p w:rsidR="007F25E7" w:rsidRDefault="007F25E7" w:rsidP="0045297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957F9">
        <w:rPr>
          <w:rFonts w:ascii="Times New Roman" w:hAnsi="Times New Roman"/>
          <w:sz w:val="28"/>
          <w:szCs w:val="28"/>
        </w:rPr>
        <w:t>Минимальные оклады по должност</w:t>
      </w:r>
      <w:r w:rsidR="00E97E2C">
        <w:rPr>
          <w:rFonts w:ascii="Times New Roman" w:hAnsi="Times New Roman"/>
          <w:sz w:val="28"/>
          <w:szCs w:val="28"/>
        </w:rPr>
        <w:t>ям</w:t>
      </w:r>
      <w:r w:rsidRPr="008957F9">
        <w:rPr>
          <w:rFonts w:ascii="Times New Roman" w:hAnsi="Times New Roman"/>
          <w:sz w:val="28"/>
          <w:szCs w:val="28"/>
        </w:rPr>
        <w:t xml:space="preserve"> работников организаций</w:t>
      </w:r>
    </w:p>
    <w:p w:rsidR="00C63EA6" w:rsidRDefault="00C63EA6" w:rsidP="0045297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63EA6" w:rsidRDefault="00C63EA6" w:rsidP="00452970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1. </w:t>
      </w:r>
      <w:r w:rsidR="007E4073" w:rsidRPr="007E4073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Профессиональны</w:t>
      </w:r>
      <w:r w:rsidR="007E4073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е</w:t>
      </w:r>
      <w:r w:rsidR="007E4073" w:rsidRPr="007E4073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стандарт</w:t>
      </w:r>
      <w:r w:rsidR="007E4073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ы</w:t>
      </w:r>
    </w:p>
    <w:p w:rsidR="00C63EA6" w:rsidRDefault="00C63EA6" w:rsidP="0045297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63EA6" w:rsidRPr="00C63EA6" w:rsidRDefault="00C63EA6" w:rsidP="00C63EA6">
      <w:pPr>
        <w:numPr>
          <w:ilvl w:val="0"/>
          <w:numId w:val="4"/>
        </w:numPr>
        <w:ind w:left="0" w:firstLine="709"/>
        <w:jc w:val="left"/>
        <w:rPr>
          <w:rFonts w:ascii="Times New Roman" w:eastAsia="Calibri" w:hAnsi="Times New Roman"/>
          <w:b/>
          <w:sz w:val="26"/>
          <w:szCs w:val="26"/>
        </w:rPr>
      </w:pPr>
      <w:r w:rsidRPr="00C63EA6">
        <w:rPr>
          <w:rFonts w:ascii="Times New Roman" w:eastAsia="Calibri" w:hAnsi="Times New Roman"/>
          <w:b/>
          <w:sz w:val="26"/>
          <w:szCs w:val="26"/>
        </w:rPr>
        <w:t>Административно-управленческий персонал.</w:t>
      </w:r>
    </w:p>
    <w:p w:rsidR="00C63EA6" w:rsidRPr="00C63EA6" w:rsidRDefault="00C63EA6" w:rsidP="00C63EA6">
      <w:pPr>
        <w:numPr>
          <w:ilvl w:val="1"/>
          <w:numId w:val="4"/>
        </w:numPr>
        <w:ind w:left="0" w:firstLine="709"/>
        <w:jc w:val="left"/>
        <w:rPr>
          <w:rFonts w:ascii="Times New Roman" w:eastAsia="Calibri" w:hAnsi="Times New Roman"/>
          <w:bCs/>
          <w:shd w:val="clear" w:color="auto" w:fill="FFFFFF"/>
        </w:rPr>
      </w:pPr>
      <w:r w:rsidRPr="00C63EA6">
        <w:rPr>
          <w:rFonts w:ascii="Times New Roman" w:eastAsia="Calibri" w:hAnsi="Times New Roman"/>
          <w:bCs/>
          <w:shd w:val="clear" w:color="auto" w:fill="FFFFFF"/>
        </w:rPr>
        <w:t>Профессиональный стандарт №1459 «Руководитель образовательной организации (управление дошкольной образовательной организации и общеобразовательной организации)», утвержденный приказом Министерства труда и социальной защиты РФ от 19.04.2021 №250н.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835"/>
        <w:gridCol w:w="850"/>
        <w:gridCol w:w="709"/>
        <w:gridCol w:w="1843"/>
        <w:gridCol w:w="992"/>
        <w:gridCol w:w="2029"/>
      </w:tblGrid>
      <w:tr w:rsidR="00C63EA6" w:rsidRPr="00C63EA6" w:rsidTr="00E87AB1">
        <w:tc>
          <w:tcPr>
            <w:tcW w:w="523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№п/п</w:t>
            </w:r>
          </w:p>
        </w:tc>
        <w:tc>
          <w:tcPr>
            <w:tcW w:w="2835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850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1843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 ОКЗ</w:t>
            </w:r>
          </w:p>
        </w:tc>
        <w:tc>
          <w:tcPr>
            <w:tcW w:w="202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Оклад</w:t>
            </w:r>
          </w:p>
        </w:tc>
      </w:tr>
      <w:tr w:rsidR="00C63EA6" w:rsidRPr="00C63EA6" w:rsidTr="00E87AB1">
        <w:tc>
          <w:tcPr>
            <w:tcW w:w="523" w:type="dxa"/>
            <w:shd w:val="clear" w:color="auto" w:fill="auto"/>
          </w:tcPr>
          <w:p w:rsidR="00C63EA6" w:rsidRPr="00C63EA6" w:rsidRDefault="00C63EA6" w:rsidP="00C63EA6">
            <w:pPr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Руководитель (директор, заведующий) образовательной организации</w:t>
            </w:r>
          </w:p>
        </w:tc>
        <w:tc>
          <w:tcPr>
            <w:tcW w:w="850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1120.9</w:t>
            </w:r>
          </w:p>
        </w:tc>
        <w:tc>
          <w:tcPr>
            <w:tcW w:w="2029" w:type="dxa"/>
            <w:vMerge w:val="restart"/>
            <w:shd w:val="clear" w:color="auto" w:fill="auto"/>
          </w:tcPr>
          <w:p w:rsidR="00C63EA6" w:rsidRPr="00C63EA6" w:rsidRDefault="00C63EA6" w:rsidP="00C63EA6">
            <w:pPr>
              <w:keepNext/>
              <w:numPr>
                <w:ilvl w:val="0"/>
                <w:numId w:val="1"/>
              </w:numPr>
              <w:suppressAutoHyphens/>
              <w:ind w:left="0" w:firstLine="0"/>
              <w:jc w:val="left"/>
              <w:outlineLvl w:val="0"/>
              <w:rPr>
                <w:rFonts w:ascii="Cambria" w:eastAsia="Calibri" w:hAnsi="Cambria" w:cs="Calibri"/>
                <w:b/>
                <w:kern w:val="32"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18"/>
                <w:szCs w:val="18"/>
                <w:shd w:val="clear" w:color="auto" w:fill="FFFFFF"/>
              </w:rPr>
              <w:t>Расчет осуществляется согласно п.6 «Расчет заработной платы руководителей» данного положения</w:t>
            </w:r>
          </w:p>
        </w:tc>
      </w:tr>
      <w:tr w:rsidR="00C63EA6" w:rsidRPr="00C63EA6" w:rsidTr="00E87AB1">
        <w:tc>
          <w:tcPr>
            <w:tcW w:w="523" w:type="dxa"/>
            <w:shd w:val="clear" w:color="auto" w:fill="auto"/>
          </w:tcPr>
          <w:p w:rsidR="00C63EA6" w:rsidRPr="00C63EA6" w:rsidRDefault="00C63EA6" w:rsidP="00C63EA6">
            <w:pPr>
              <w:numPr>
                <w:ilvl w:val="0"/>
                <w:numId w:val="5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Руководитель (директор, заведующий, начальник) образовательной организации</w:t>
            </w:r>
          </w:p>
        </w:tc>
        <w:tc>
          <w:tcPr>
            <w:tcW w:w="850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843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1120.9</w:t>
            </w:r>
          </w:p>
        </w:tc>
        <w:tc>
          <w:tcPr>
            <w:tcW w:w="2029" w:type="dxa"/>
            <w:vMerge/>
            <w:shd w:val="clear" w:color="auto" w:fill="auto"/>
          </w:tcPr>
          <w:p w:rsidR="00C63EA6" w:rsidRPr="00C63EA6" w:rsidRDefault="00C63EA6" w:rsidP="00C63EA6">
            <w:pPr>
              <w:keepNext/>
              <w:numPr>
                <w:ilvl w:val="0"/>
                <w:numId w:val="1"/>
              </w:numPr>
              <w:suppressAutoHyphens/>
              <w:ind w:left="0" w:firstLine="0"/>
              <w:jc w:val="left"/>
              <w:outlineLvl w:val="0"/>
              <w:rPr>
                <w:rFonts w:ascii="Cambria" w:eastAsia="Calibri" w:hAnsi="Cambria" w:cs="Calibri"/>
                <w:b/>
                <w:kern w:val="32"/>
                <w:sz w:val="18"/>
                <w:szCs w:val="18"/>
                <w:shd w:val="clear" w:color="auto" w:fill="FFFFFF"/>
              </w:rPr>
            </w:pPr>
          </w:p>
        </w:tc>
      </w:tr>
    </w:tbl>
    <w:p w:rsidR="00C63EA6" w:rsidRPr="00C63EA6" w:rsidRDefault="00C63EA6" w:rsidP="00C63EA6">
      <w:pPr>
        <w:numPr>
          <w:ilvl w:val="1"/>
          <w:numId w:val="4"/>
        </w:numPr>
        <w:ind w:left="0" w:firstLine="709"/>
        <w:jc w:val="left"/>
        <w:rPr>
          <w:rFonts w:ascii="Times New Roman" w:eastAsia="Calibri" w:hAnsi="Times New Roman"/>
          <w:bCs/>
          <w:shd w:val="clear" w:color="auto" w:fill="FFFFFF"/>
        </w:rPr>
      </w:pPr>
      <w:r w:rsidRPr="00C63EA6">
        <w:rPr>
          <w:rFonts w:ascii="Times New Roman" w:eastAsia="Calibri" w:hAnsi="Times New Roman"/>
          <w:bCs/>
          <w:shd w:val="clear" w:color="auto" w:fill="FFFFFF"/>
        </w:rPr>
        <w:t>Профессиональный стандарт №309 «Бухгалтер», утвержденный приказом Министерства труда и социальной защиты РФ от 21.02.2019 №103н.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835"/>
        <w:gridCol w:w="850"/>
        <w:gridCol w:w="709"/>
        <w:gridCol w:w="1843"/>
        <w:gridCol w:w="992"/>
        <w:gridCol w:w="2029"/>
      </w:tblGrid>
      <w:tr w:rsidR="00C63EA6" w:rsidRPr="00C63EA6" w:rsidTr="00E87AB1">
        <w:tc>
          <w:tcPr>
            <w:tcW w:w="523" w:type="dxa"/>
            <w:shd w:val="clear" w:color="auto" w:fill="auto"/>
          </w:tcPr>
          <w:p w:rsidR="00C63EA6" w:rsidRPr="00C63EA6" w:rsidRDefault="00C63EA6" w:rsidP="00C63EA6">
            <w:pPr>
              <w:ind w:left="124"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№п/п</w:t>
            </w:r>
          </w:p>
        </w:tc>
        <w:tc>
          <w:tcPr>
            <w:tcW w:w="2835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850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1843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 ОКЗ</w:t>
            </w:r>
          </w:p>
        </w:tc>
        <w:tc>
          <w:tcPr>
            <w:tcW w:w="202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Оклад</w:t>
            </w:r>
          </w:p>
        </w:tc>
      </w:tr>
      <w:tr w:rsidR="00C63EA6" w:rsidRPr="00C63EA6" w:rsidTr="00E87AB1">
        <w:trPr>
          <w:trHeight w:val="614"/>
        </w:trPr>
        <w:tc>
          <w:tcPr>
            <w:tcW w:w="523" w:type="dxa"/>
            <w:vMerge w:val="restart"/>
            <w:shd w:val="clear" w:color="auto" w:fill="auto"/>
          </w:tcPr>
          <w:p w:rsidR="00C63EA6" w:rsidRPr="00C63EA6" w:rsidRDefault="00C63EA6" w:rsidP="00C63EA6">
            <w:pPr>
              <w:numPr>
                <w:ilvl w:val="0"/>
                <w:numId w:val="10"/>
              </w:numPr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Главный бухгалтер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843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1211.1</w:t>
            </w:r>
          </w:p>
        </w:tc>
        <w:tc>
          <w:tcPr>
            <w:tcW w:w="2029" w:type="dxa"/>
            <w:vMerge w:val="restart"/>
            <w:shd w:val="clear" w:color="auto" w:fill="auto"/>
          </w:tcPr>
          <w:p w:rsidR="00C63EA6" w:rsidRPr="00C63EA6" w:rsidRDefault="00C63EA6" w:rsidP="00C63EA6">
            <w:pPr>
              <w:keepNext/>
              <w:numPr>
                <w:ilvl w:val="0"/>
                <w:numId w:val="1"/>
              </w:numPr>
              <w:suppressAutoHyphens/>
              <w:ind w:left="0" w:firstLine="0"/>
              <w:jc w:val="left"/>
              <w:outlineLvl w:val="0"/>
              <w:rPr>
                <w:rFonts w:ascii="Cambria" w:eastAsia="Calibri" w:hAnsi="Cambria" w:cs="Calibri"/>
                <w:b/>
                <w:kern w:val="32"/>
                <w:sz w:val="18"/>
                <w:szCs w:val="18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18"/>
                <w:szCs w:val="18"/>
                <w:shd w:val="clear" w:color="auto" w:fill="FFFFFF"/>
              </w:rPr>
              <w:t>Расчет осуществляется согласно п.6 «Расчет заработной платы руководителей» данного положения</w:t>
            </w:r>
          </w:p>
        </w:tc>
      </w:tr>
      <w:tr w:rsidR="00C63EA6" w:rsidRPr="00C63EA6" w:rsidTr="00E87AB1">
        <w:trPr>
          <w:trHeight w:val="614"/>
        </w:trPr>
        <w:tc>
          <w:tcPr>
            <w:tcW w:w="523" w:type="dxa"/>
            <w:vMerge/>
            <w:shd w:val="clear" w:color="auto" w:fill="auto"/>
          </w:tcPr>
          <w:p w:rsidR="00C63EA6" w:rsidRPr="00C63EA6" w:rsidRDefault="00C63EA6" w:rsidP="00C63EA6">
            <w:pPr>
              <w:ind w:left="342"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1843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1211.1</w:t>
            </w: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C63EA6" w:rsidRPr="00C63EA6" w:rsidTr="00E87AB1">
        <w:trPr>
          <w:trHeight w:val="615"/>
        </w:trPr>
        <w:tc>
          <w:tcPr>
            <w:tcW w:w="523" w:type="dxa"/>
            <w:vMerge/>
            <w:shd w:val="clear" w:color="auto" w:fill="auto"/>
          </w:tcPr>
          <w:p w:rsidR="00C63EA6" w:rsidRPr="00C63EA6" w:rsidRDefault="00C63EA6" w:rsidP="00C63EA6">
            <w:pPr>
              <w:ind w:left="342"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1211.1</w:t>
            </w: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:rsidR="00441CC5" w:rsidRDefault="00441CC5" w:rsidP="00441CC5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Cs/>
          <w:shd w:val="clear" w:color="auto" w:fill="FFFFFF"/>
        </w:rPr>
        <w:t xml:space="preserve">1.3.Общероссийский классификатор занятий, утвержденный </w:t>
      </w:r>
      <w:r>
        <w:rPr>
          <w:rFonts w:ascii="Times New Roman" w:eastAsia="Calibri" w:hAnsi="Times New Roman"/>
          <w:sz w:val="26"/>
          <w:szCs w:val="26"/>
        </w:rPr>
        <w:t>Приказом Росстандарта от 12.12.2014 N 2020-ст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835"/>
        <w:gridCol w:w="850"/>
        <w:gridCol w:w="709"/>
        <w:gridCol w:w="1843"/>
        <w:gridCol w:w="992"/>
        <w:gridCol w:w="2029"/>
      </w:tblGrid>
      <w:tr w:rsidR="00C63EA6" w:rsidRPr="00C63EA6" w:rsidTr="00E87AB1">
        <w:tc>
          <w:tcPr>
            <w:tcW w:w="523" w:type="dxa"/>
            <w:shd w:val="clear" w:color="auto" w:fill="auto"/>
          </w:tcPr>
          <w:p w:rsidR="00C63EA6" w:rsidRPr="00C63EA6" w:rsidRDefault="00C63EA6" w:rsidP="00C63EA6">
            <w:pPr>
              <w:ind w:left="124"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№п/п</w:t>
            </w:r>
          </w:p>
        </w:tc>
        <w:tc>
          <w:tcPr>
            <w:tcW w:w="2835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850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1843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 ОКЗ</w:t>
            </w:r>
          </w:p>
        </w:tc>
        <w:tc>
          <w:tcPr>
            <w:tcW w:w="202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Оклад</w:t>
            </w:r>
          </w:p>
        </w:tc>
      </w:tr>
      <w:tr w:rsidR="00C63EA6" w:rsidRPr="00C63EA6" w:rsidTr="00E87AB1">
        <w:trPr>
          <w:trHeight w:val="614"/>
        </w:trPr>
        <w:tc>
          <w:tcPr>
            <w:tcW w:w="523" w:type="dxa"/>
            <w:shd w:val="clear" w:color="auto" w:fill="auto"/>
          </w:tcPr>
          <w:p w:rsidR="00C63EA6" w:rsidRPr="00C63EA6" w:rsidRDefault="00C63EA6" w:rsidP="00C63EA6">
            <w:pPr>
              <w:numPr>
                <w:ilvl w:val="0"/>
                <w:numId w:val="19"/>
              </w:numPr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Заместитель заведующего детским садом</w:t>
            </w:r>
          </w:p>
        </w:tc>
        <w:tc>
          <w:tcPr>
            <w:tcW w:w="850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1341.1</w:t>
            </w:r>
          </w:p>
        </w:tc>
        <w:tc>
          <w:tcPr>
            <w:tcW w:w="2029" w:type="dxa"/>
            <w:vMerge w:val="restart"/>
            <w:shd w:val="clear" w:color="auto" w:fill="auto"/>
          </w:tcPr>
          <w:p w:rsidR="00C63EA6" w:rsidRPr="00C63EA6" w:rsidRDefault="00C63EA6" w:rsidP="00C63EA6">
            <w:pPr>
              <w:keepNext/>
              <w:numPr>
                <w:ilvl w:val="0"/>
                <w:numId w:val="1"/>
              </w:numPr>
              <w:suppressAutoHyphens/>
              <w:ind w:left="0" w:firstLine="0"/>
              <w:jc w:val="left"/>
              <w:outlineLvl w:val="0"/>
              <w:rPr>
                <w:rFonts w:ascii="Cambria" w:eastAsia="Calibri" w:hAnsi="Cambria" w:cs="Calibri"/>
                <w:b/>
                <w:kern w:val="32"/>
                <w:sz w:val="18"/>
                <w:szCs w:val="18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18"/>
                <w:szCs w:val="18"/>
                <w:shd w:val="clear" w:color="auto" w:fill="FFFFFF"/>
              </w:rPr>
              <w:t>Расчет осуществляется согласно п.6 «Расчет заработной платы руководителей» данного положения</w:t>
            </w:r>
          </w:p>
        </w:tc>
      </w:tr>
      <w:tr w:rsidR="00C63EA6" w:rsidRPr="00C63EA6" w:rsidTr="00E87AB1">
        <w:trPr>
          <w:trHeight w:val="614"/>
        </w:trPr>
        <w:tc>
          <w:tcPr>
            <w:tcW w:w="523" w:type="dxa"/>
            <w:shd w:val="clear" w:color="auto" w:fill="auto"/>
          </w:tcPr>
          <w:p w:rsidR="00C63EA6" w:rsidRPr="00C63EA6" w:rsidRDefault="00C63EA6" w:rsidP="00C63EA6">
            <w:pPr>
              <w:numPr>
                <w:ilvl w:val="0"/>
                <w:numId w:val="19"/>
              </w:numPr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Заместитель директора,</w:t>
            </w:r>
          </w:p>
          <w:p w:rsidR="00C63EA6" w:rsidRPr="00C63EA6" w:rsidRDefault="004566FC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Заместитель директора по учебно-воспитательной работе,</w:t>
            </w:r>
          </w:p>
          <w:p w:rsidR="00C63EA6" w:rsidRPr="00C63EA6" w:rsidRDefault="004566FC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Заместитель директора по учебно-методической работе</w:t>
            </w:r>
          </w:p>
        </w:tc>
        <w:tc>
          <w:tcPr>
            <w:tcW w:w="850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1345.6</w:t>
            </w: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:rsidR="00C63EA6" w:rsidRPr="00C63EA6" w:rsidRDefault="00C63EA6" w:rsidP="00441CC5">
      <w:pPr>
        <w:ind w:left="709" w:firstLine="0"/>
        <w:jc w:val="left"/>
        <w:rPr>
          <w:rFonts w:ascii="Times New Roman" w:eastAsia="Calibri" w:hAnsi="Times New Roman"/>
          <w:bCs/>
          <w:shd w:val="clear" w:color="auto" w:fill="FFFFFF"/>
        </w:rPr>
      </w:pPr>
    </w:p>
    <w:p w:rsidR="00C63EA6" w:rsidRPr="00C63EA6" w:rsidRDefault="00C63EA6" w:rsidP="00C63EA6">
      <w:pPr>
        <w:ind w:firstLine="709"/>
        <w:jc w:val="left"/>
        <w:rPr>
          <w:rFonts w:ascii="Times New Roman" w:eastAsia="Calibri" w:hAnsi="Times New Roman"/>
          <w:sz w:val="26"/>
          <w:szCs w:val="26"/>
        </w:rPr>
      </w:pPr>
    </w:p>
    <w:p w:rsidR="00C63EA6" w:rsidRPr="00C63EA6" w:rsidRDefault="00C63EA6" w:rsidP="00C63EA6">
      <w:pPr>
        <w:numPr>
          <w:ilvl w:val="0"/>
          <w:numId w:val="4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/>
          <w:sz w:val="26"/>
          <w:szCs w:val="26"/>
        </w:rPr>
      </w:pPr>
      <w:r w:rsidRPr="00C63EA6">
        <w:rPr>
          <w:rFonts w:ascii="Times New Roman" w:eastAsia="Calibri" w:hAnsi="Times New Roman"/>
          <w:b/>
          <w:sz w:val="26"/>
          <w:szCs w:val="26"/>
        </w:rPr>
        <w:t>Педагогические работники.</w:t>
      </w:r>
    </w:p>
    <w:p w:rsidR="00C63EA6" w:rsidRPr="00C63EA6" w:rsidRDefault="00C63EA6" w:rsidP="00C63EA6">
      <w:pPr>
        <w:numPr>
          <w:ilvl w:val="1"/>
          <w:numId w:val="4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hd w:val="clear" w:color="auto" w:fill="FFFFFF"/>
        </w:rPr>
      </w:pPr>
      <w:r w:rsidRPr="00C63EA6">
        <w:rPr>
          <w:rFonts w:ascii="Times New Roman" w:eastAsia="Calibri" w:hAnsi="Times New Roman"/>
          <w:bCs/>
          <w:shd w:val="clear" w:color="auto" w:fill="FFFFFF"/>
        </w:rPr>
        <w:t xml:space="preserve">Профессиональный стандарт № 1 «Педагог (педагогическая деятельность в сфере дошкольного, начального общего, основного общего, среднего общего образования) </w:t>
      </w:r>
      <w:r w:rsidRPr="00C63EA6">
        <w:rPr>
          <w:rFonts w:ascii="Times New Roman" w:eastAsia="Calibri" w:hAnsi="Times New Roman"/>
          <w:bCs/>
          <w:shd w:val="clear" w:color="auto" w:fill="FFFFFF"/>
        </w:rPr>
        <w:lastRenderedPageBreak/>
        <w:t>(воспитатель, учитель)», утвержденный приказом Министерства труда и социальной защиты РФ от 18.10.2013 №544н (с изменениями на 2014г).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2551"/>
        <w:gridCol w:w="993"/>
        <w:gridCol w:w="567"/>
        <w:gridCol w:w="1842"/>
        <w:gridCol w:w="1134"/>
        <w:gridCol w:w="2172"/>
      </w:tblGrid>
      <w:tr w:rsidR="00C63EA6" w:rsidRPr="00C63EA6" w:rsidTr="00E87AB1">
        <w:tc>
          <w:tcPr>
            <w:tcW w:w="381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№п/п</w:t>
            </w:r>
          </w:p>
        </w:tc>
        <w:tc>
          <w:tcPr>
            <w:tcW w:w="2551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993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Место</w:t>
            </w:r>
          </w:p>
        </w:tc>
        <w:tc>
          <w:tcPr>
            <w:tcW w:w="5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184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134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 ОКЗ</w:t>
            </w:r>
          </w:p>
        </w:tc>
        <w:tc>
          <w:tcPr>
            <w:tcW w:w="217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Оклад</w:t>
            </w:r>
          </w:p>
        </w:tc>
      </w:tr>
      <w:tr w:rsidR="00441CC5" w:rsidRPr="00C63EA6" w:rsidTr="00E87AB1">
        <w:tc>
          <w:tcPr>
            <w:tcW w:w="381" w:type="dxa"/>
            <w:vMerge w:val="restart"/>
            <w:shd w:val="clear" w:color="auto" w:fill="auto"/>
            <w:vAlign w:val="center"/>
          </w:tcPr>
          <w:p w:rsidR="00441CC5" w:rsidRPr="00C63EA6" w:rsidRDefault="00441CC5" w:rsidP="00C63EA6">
            <w:pPr>
              <w:numPr>
                <w:ilvl w:val="0"/>
                <w:numId w:val="6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41CC5" w:rsidRPr="00C63EA6" w:rsidRDefault="00441CC5" w:rsidP="00C63EA6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993" w:type="dxa"/>
            <w:shd w:val="clear" w:color="auto" w:fill="auto"/>
          </w:tcPr>
          <w:p w:rsidR="00441CC5" w:rsidRPr="00C63EA6" w:rsidRDefault="00441CC5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41CC5" w:rsidRPr="00C63EA6" w:rsidRDefault="00441CC5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:rsidR="00441CC5" w:rsidRPr="00C63EA6" w:rsidRDefault="00441CC5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CC5" w:rsidRPr="00C63EA6" w:rsidRDefault="00441CC5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2342.6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441CC5" w:rsidRPr="00C63EA6" w:rsidRDefault="00441CC5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10 100</w:t>
            </w:r>
          </w:p>
        </w:tc>
      </w:tr>
      <w:tr w:rsidR="00441CC5" w:rsidRPr="00C63EA6" w:rsidTr="00E87AB1">
        <w:tc>
          <w:tcPr>
            <w:tcW w:w="381" w:type="dxa"/>
            <w:vMerge/>
            <w:shd w:val="clear" w:color="auto" w:fill="auto"/>
          </w:tcPr>
          <w:p w:rsidR="00441CC5" w:rsidRPr="00C63EA6" w:rsidRDefault="00441CC5" w:rsidP="00C63EA6">
            <w:pPr>
              <w:numPr>
                <w:ilvl w:val="0"/>
                <w:numId w:val="6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41CC5" w:rsidRPr="00C63EA6" w:rsidRDefault="00441CC5" w:rsidP="00C63EA6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441CC5" w:rsidRPr="00C63EA6" w:rsidRDefault="00441CC5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41CC5" w:rsidRPr="00C63EA6" w:rsidRDefault="00441CC5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842" w:type="dxa"/>
            <w:shd w:val="clear" w:color="auto" w:fill="auto"/>
          </w:tcPr>
          <w:p w:rsidR="00441CC5" w:rsidRPr="00C63EA6" w:rsidRDefault="00441CC5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CC5" w:rsidRPr="00C63EA6" w:rsidRDefault="00441CC5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441CC5" w:rsidRPr="00C63EA6" w:rsidRDefault="00441CC5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441CC5" w:rsidRPr="00C63EA6" w:rsidTr="00E87AB1">
        <w:tc>
          <w:tcPr>
            <w:tcW w:w="381" w:type="dxa"/>
            <w:vMerge/>
            <w:shd w:val="clear" w:color="auto" w:fill="auto"/>
          </w:tcPr>
          <w:p w:rsidR="00441CC5" w:rsidRPr="00C63EA6" w:rsidRDefault="00441CC5" w:rsidP="00C63EA6">
            <w:pPr>
              <w:numPr>
                <w:ilvl w:val="0"/>
                <w:numId w:val="6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41CC5" w:rsidRPr="00C63EA6" w:rsidRDefault="00441CC5" w:rsidP="00C63EA6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</w:tcPr>
          <w:p w:rsidR="00441CC5" w:rsidRPr="00C63EA6" w:rsidRDefault="00441CC5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41CC5" w:rsidRPr="00C63EA6" w:rsidRDefault="00441CC5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:rsidR="00441CC5" w:rsidRPr="00C63EA6" w:rsidRDefault="00441CC5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CC5" w:rsidRPr="00C63EA6" w:rsidRDefault="00441CC5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441CC5" w:rsidRPr="00C63EA6" w:rsidRDefault="00441CC5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C63EA6" w:rsidRPr="00C63EA6" w:rsidTr="00E87AB1">
        <w:tc>
          <w:tcPr>
            <w:tcW w:w="381" w:type="dxa"/>
            <w:vMerge w:val="restart"/>
            <w:shd w:val="clear" w:color="auto" w:fill="auto"/>
            <w:vAlign w:val="center"/>
          </w:tcPr>
          <w:p w:rsidR="00C63EA6" w:rsidRPr="00C63EA6" w:rsidRDefault="00C63EA6" w:rsidP="00C63EA6">
            <w:pPr>
              <w:numPr>
                <w:ilvl w:val="0"/>
                <w:numId w:val="6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C63EA6" w:rsidRPr="00C63EA6" w:rsidRDefault="00C63EA6" w:rsidP="00C63EA6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993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2341.2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10 200</w:t>
            </w:r>
          </w:p>
        </w:tc>
      </w:tr>
      <w:tr w:rsidR="00C63EA6" w:rsidRPr="00C63EA6" w:rsidTr="00E87AB1">
        <w:tc>
          <w:tcPr>
            <w:tcW w:w="381" w:type="dxa"/>
            <w:vMerge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C63EA6" w:rsidRPr="00C63EA6" w:rsidRDefault="00C63EA6" w:rsidP="00C63EA6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учитель (русского языка, математики и других школьных предметов)</w:t>
            </w:r>
          </w:p>
        </w:tc>
        <w:tc>
          <w:tcPr>
            <w:tcW w:w="993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84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2330.6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:rsidR="00C63EA6" w:rsidRPr="00C63EA6" w:rsidRDefault="00C63EA6" w:rsidP="00C63EA6">
      <w:pPr>
        <w:ind w:left="578" w:firstLine="0"/>
        <w:rPr>
          <w:rFonts w:ascii="Times New Roman" w:eastAsia="Calibri" w:hAnsi="Times New Roman"/>
          <w:bCs/>
          <w:sz w:val="20"/>
          <w:szCs w:val="20"/>
          <w:shd w:val="clear" w:color="auto" w:fill="FFFFFF"/>
        </w:rPr>
      </w:pPr>
    </w:p>
    <w:p w:rsidR="00C63EA6" w:rsidRPr="00C63EA6" w:rsidRDefault="00C63EA6" w:rsidP="00C63EA6">
      <w:pPr>
        <w:numPr>
          <w:ilvl w:val="1"/>
          <w:numId w:val="4"/>
        </w:numPr>
        <w:ind w:left="0" w:firstLine="709"/>
        <w:jc w:val="left"/>
        <w:rPr>
          <w:rFonts w:ascii="Times New Roman" w:eastAsia="Calibri" w:hAnsi="Times New Roman"/>
          <w:bCs/>
          <w:shd w:val="clear" w:color="auto" w:fill="FFFFFF"/>
        </w:rPr>
      </w:pPr>
      <w:r w:rsidRPr="00C63EA6">
        <w:rPr>
          <w:rFonts w:ascii="Times New Roman" w:eastAsia="Calibri" w:hAnsi="Times New Roman"/>
          <w:bCs/>
          <w:shd w:val="clear" w:color="auto" w:fill="FFFFFF"/>
        </w:rPr>
        <w:t>Профессиональный стандарт № 571 «Специалист в области воспитания», утвержденный приказом Министерства труда и социальной защиты РФ от 10.01.2017 №10н.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551"/>
        <w:gridCol w:w="992"/>
        <w:gridCol w:w="567"/>
        <w:gridCol w:w="1701"/>
        <w:gridCol w:w="1134"/>
        <w:gridCol w:w="2172"/>
      </w:tblGrid>
      <w:tr w:rsidR="00C63EA6" w:rsidRPr="00C63EA6" w:rsidTr="004D7AFF">
        <w:tc>
          <w:tcPr>
            <w:tcW w:w="523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№п/п</w:t>
            </w:r>
          </w:p>
        </w:tc>
        <w:tc>
          <w:tcPr>
            <w:tcW w:w="2551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Место</w:t>
            </w:r>
          </w:p>
        </w:tc>
        <w:tc>
          <w:tcPr>
            <w:tcW w:w="5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1701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134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 ОКЗ</w:t>
            </w:r>
          </w:p>
        </w:tc>
        <w:tc>
          <w:tcPr>
            <w:tcW w:w="217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Оклад</w:t>
            </w:r>
          </w:p>
        </w:tc>
      </w:tr>
      <w:tr w:rsidR="00C63EA6" w:rsidRPr="00C63EA6" w:rsidTr="004D7AFF">
        <w:tc>
          <w:tcPr>
            <w:tcW w:w="523" w:type="dxa"/>
            <w:shd w:val="clear" w:color="auto" w:fill="auto"/>
            <w:vAlign w:val="center"/>
          </w:tcPr>
          <w:p w:rsidR="00C63EA6" w:rsidRPr="00C63EA6" w:rsidRDefault="00C63EA6" w:rsidP="00C63EA6">
            <w:pPr>
              <w:numPr>
                <w:ilvl w:val="0"/>
                <w:numId w:val="16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Социальный педагог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2635.9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9900</w:t>
            </w:r>
          </w:p>
        </w:tc>
      </w:tr>
      <w:tr w:rsidR="00C63EA6" w:rsidRPr="00C63EA6" w:rsidTr="004D7AFF">
        <w:tc>
          <w:tcPr>
            <w:tcW w:w="523" w:type="dxa"/>
            <w:shd w:val="clear" w:color="auto" w:fill="auto"/>
          </w:tcPr>
          <w:p w:rsidR="00C63EA6" w:rsidRPr="00C63EA6" w:rsidRDefault="00C63EA6" w:rsidP="00C63EA6">
            <w:pPr>
              <w:numPr>
                <w:ilvl w:val="0"/>
                <w:numId w:val="16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Старший вожатый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9800</w:t>
            </w:r>
          </w:p>
        </w:tc>
      </w:tr>
      <w:tr w:rsidR="00C63EA6" w:rsidRPr="00C63EA6" w:rsidTr="004D7AFF">
        <w:tc>
          <w:tcPr>
            <w:tcW w:w="523" w:type="dxa"/>
            <w:shd w:val="clear" w:color="auto" w:fill="auto"/>
          </w:tcPr>
          <w:p w:rsidR="00C63EA6" w:rsidRPr="00C63EA6" w:rsidRDefault="00C63EA6" w:rsidP="00C63EA6">
            <w:pPr>
              <w:numPr>
                <w:ilvl w:val="0"/>
                <w:numId w:val="16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Педагог-организатор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1701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9900</w:t>
            </w:r>
          </w:p>
        </w:tc>
      </w:tr>
      <w:tr w:rsidR="00C63EA6" w:rsidRPr="00C63EA6" w:rsidTr="004D7AFF">
        <w:tc>
          <w:tcPr>
            <w:tcW w:w="523" w:type="dxa"/>
            <w:shd w:val="clear" w:color="auto" w:fill="auto"/>
          </w:tcPr>
          <w:p w:rsidR="00C63EA6" w:rsidRPr="00C63EA6" w:rsidRDefault="00C63EA6" w:rsidP="00C63EA6">
            <w:pPr>
              <w:numPr>
                <w:ilvl w:val="0"/>
                <w:numId w:val="16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Воспитатель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  <w:t>D</w:t>
            </w:r>
          </w:p>
        </w:tc>
        <w:tc>
          <w:tcPr>
            <w:tcW w:w="1701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2342.6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10100</w:t>
            </w:r>
          </w:p>
        </w:tc>
      </w:tr>
      <w:tr w:rsidR="00C63EA6" w:rsidRPr="00C63EA6" w:rsidTr="004D7AFF">
        <w:tc>
          <w:tcPr>
            <w:tcW w:w="523" w:type="dxa"/>
            <w:shd w:val="clear" w:color="auto" w:fill="auto"/>
          </w:tcPr>
          <w:p w:rsidR="00C63EA6" w:rsidRPr="00C63EA6" w:rsidRDefault="00C63EA6" w:rsidP="00C63EA6">
            <w:pPr>
              <w:numPr>
                <w:ilvl w:val="0"/>
                <w:numId w:val="16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Старший воспитатель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  <w:t>D</w:t>
            </w:r>
          </w:p>
        </w:tc>
        <w:tc>
          <w:tcPr>
            <w:tcW w:w="1701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2342.6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10200</w:t>
            </w:r>
          </w:p>
        </w:tc>
      </w:tr>
      <w:tr w:rsidR="00C63EA6" w:rsidRPr="00C63EA6" w:rsidTr="004D7AFF">
        <w:tc>
          <w:tcPr>
            <w:tcW w:w="523" w:type="dxa"/>
            <w:shd w:val="clear" w:color="auto" w:fill="auto"/>
          </w:tcPr>
          <w:p w:rsidR="00C63EA6" w:rsidRPr="00C63EA6" w:rsidRDefault="00C63EA6" w:rsidP="00C63EA6">
            <w:pPr>
              <w:numPr>
                <w:ilvl w:val="0"/>
                <w:numId w:val="16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Педагог-библиотекарь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Е</w:t>
            </w:r>
          </w:p>
        </w:tc>
        <w:tc>
          <w:tcPr>
            <w:tcW w:w="1701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2359.4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10200</w:t>
            </w:r>
          </w:p>
        </w:tc>
      </w:tr>
      <w:tr w:rsidR="00C63EA6" w:rsidRPr="00C63EA6" w:rsidTr="004D7AFF">
        <w:tc>
          <w:tcPr>
            <w:tcW w:w="523" w:type="dxa"/>
            <w:shd w:val="clear" w:color="auto" w:fill="auto"/>
            <w:vAlign w:val="center"/>
          </w:tcPr>
          <w:p w:rsidR="00C63EA6" w:rsidRPr="00C63EA6" w:rsidRDefault="00C63EA6" w:rsidP="00C63EA6">
            <w:pPr>
              <w:numPr>
                <w:ilvl w:val="0"/>
                <w:numId w:val="16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Тьютор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  <w:t>F</w:t>
            </w:r>
          </w:p>
        </w:tc>
        <w:tc>
          <w:tcPr>
            <w:tcW w:w="1701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2359.4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10200</w:t>
            </w:r>
          </w:p>
        </w:tc>
      </w:tr>
      <w:tr w:rsidR="00C63EA6" w:rsidRPr="00C63EA6" w:rsidTr="004D7AFF">
        <w:tc>
          <w:tcPr>
            <w:tcW w:w="523" w:type="dxa"/>
            <w:shd w:val="clear" w:color="auto" w:fill="auto"/>
            <w:vAlign w:val="center"/>
          </w:tcPr>
          <w:p w:rsidR="00C63EA6" w:rsidRPr="00C63EA6" w:rsidRDefault="00C63EA6" w:rsidP="00C63EA6">
            <w:pPr>
              <w:numPr>
                <w:ilvl w:val="0"/>
                <w:numId w:val="16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Учитель-дефектолог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2352.9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C63EA6" w:rsidRPr="00C63EA6" w:rsidRDefault="00441CC5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10200</w:t>
            </w:r>
          </w:p>
        </w:tc>
      </w:tr>
    </w:tbl>
    <w:p w:rsidR="00C63EA6" w:rsidRPr="00C63EA6" w:rsidRDefault="00C63EA6" w:rsidP="00C63EA6">
      <w:pPr>
        <w:ind w:left="578" w:firstLine="0"/>
        <w:rPr>
          <w:rFonts w:ascii="Times New Roman" w:eastAsia="Calibri" w:hAnsi="Times New Roman"/>
          <w:bCs/>
          <w:shd w:val="clear" w:color="auto" w:fill="FFFFFF"/>
        </w:rPr>
      </w:pPr>
    </w:p>
    <w:p w:rsidR="00C63EA6" w:rsidRPr="00C63EA6" w:rsidRDefault="00C63EA6" w:rsidP="00C63EA6">
      <w:pPr>
        <w:numPr>
          <w:ilvl w:val="1"/>
          <w:numId w:val="4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hd w:val="clear" w:color="auto" w:fill="FFFFFF"/>
        </w:rPr>
      </w:pPr>
      <w:r w:rsidRPr="00C63EA6">
        <w:rPr>
          <w:rFonts w:ascii="Times New Roman" w:eastAsia="Calibri" w:hAnsi="Times New Roman"/>
          <w:bCs/>
          <w:shd w:val="clear" w:color="auto" w:fill="FFFFFF"/>
        </w:rPr>
        <w:t>Профессиональный стандарт №513 «Педагог дополнительного образования детей и взрослых», утвержденный приказом Министерства труда и социальной защиты РФ от 05.05.2018 №298н.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06"/>
        <w:gridCol w:w="1037"/>
        <w:gridCol w:w="567"/>
        <w:gridCol w:w="1701"/>
        <w:gridCol w:w="1134"/>
        <w:gridCol w:w="2127"/>
      </w:tblGrid>
      <w:tr w:rsidR="00C63EA6" w:rsidRPr="00C63EA6" w:rsidTr="003721A1">
        <w:tc>
          <w:tcPr>
            <w:tcW w:w="568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№п/п</w:t>
            </w:r>
          </w:p>
        </w:tc>
        <w:tc>
          <w:tcPr>
            <w:tcW w:w="2506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103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Место</w:t>
            </w:r>
          </w:p>
        </w:tc>
        <w:tc>
          <w:tcPr>
            <w:tcW w:w="5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1701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134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 ОКЗ</w:t>
            </w:r>
          </w:p>
        </w:tc>
        <w:tc>
          <w:tcPr>
            <w:tcW w:w="212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Оклад</w:t>
            </w:r>
          </w:p>
        </w:tc>
      </w:tr>
      <w:tr w:rsidR="00C63EA6" w:rsidRPr="00C63EA6" w:rsidTr="003721A1">
        <w:trPr>
          <w:trHeight w:val="18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63EA6" w:rsidRPr="00C63EA6" w:rsidRDefault="00C63EA6" w:rsidP="003721A1">
            <w:pPr>
              <w:numPr>
                <w:ilvl w:val="0"/>
                <w:numId w:val="20"/>
              </w:numPr>
              <w:ind w:left="0" w:hanging="154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Педагог дополнительного образования, тренер-преподаватель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9900</w:t>
            </w:r>
          </w:p>
        </w:tc>
      </w:tr>
      <w:tr w:rsidR="00C63EA6" w:rsidRPr="00C63EA6" w:rsidTr="003721A1">
        <w:trPr>
          <w:trHeight w:val="238"/>
        </w:trPr>
        <w:tc>
          <w:tcPr>
            <w:tcW w:w="568" w:type="dxa"/>
            <w:vMerge/>
            <w:shd w:val="clear" w:color="auto" w:fill="auto"/>
            <w:vAlign w:val="center"/>
          </w:tcPr>
          <w:p w:rsidR="00C63EA6" w:rsidRPr="00C63EA6" w:rsidRDefault="00C63EA6" w:rsidP="003721A1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5357.7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C63EA6" w:rsidRPr="00C63EA6" w:rsidTr="003721A1">
        <w:trPr>
          <w:trHeight w:val="6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63EA6" w:rsidRPr="00C63EA6" w:rsidRDefault="00C63EA6" w:rsidP="003721A1">
            <w:pPr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Старший педагог дополнительного образования, старший тренер-преподаватель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10100</w:t>
            </w:r>
          </w:p>
        </w:tc>
      </w:tr>
      <w:tr w:rsidR="00C63EA6" w:rsidRPr="00C63EA6" w:rsidTr="003721A1">
        <w:trPr>
          <w:trHeight w:val="467"/>
        </w:trPr>
        <w:tc>
          <w:tcPr>
            <w:tcW w:w="568" w:type="dxa"/>
            <w:vMerge/>
            <w:shd w:val="clear" w:color="auto" w:fill="auto"/>
            <w:vAlign w:val="center"/>
          </w:tcPr>
          <w:p w:rsidR="00C63EA6" w:rsidRPr="00C63EA6" w:rsidRDefault="00C63EA6" w:rsidP="003721A1">
            <w:pPr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7" w:type="dxa"/>
            <w:vMerge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C63EA6" w:rsidRPr="00C63EA6" w:rsidTr="003721A1">
        <w:tc>
          <w:tcPr>
            <w:tcW w:w="568" w:type="dxa"/>
            <w:shd w:val="clear" w:color="auto" w:fill="auto"/>
          </w:tcPr>
          <w:p w:rsidR="00C63EA6" w:rsidRPr="00C63EA6" w:rsidRDefault="00C63EA6" w:rsidP="003721A1">
            <w:pPr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Методист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10100</w:t>
            </w:r>
          </w:p>
        </w:tc>
      </w:tr>
      <w:tr w:rsidR="00C63EA6" w:rsidRPr="00C63EA6" w:rsidTr="003721A1">
        <w:tc>
          <w:tcPr>
            <w:tcW w:w="568" w:type="dxa"/>
            <w:shd w:val="clear" w:color="auto" w:fill="auto"/>
          </w:tcPr>
          <w:p w:rsidR="00C63EA6" w:rsidRPr="00C63EA6" w:rsidRDefault="00C63EA6" w:rsidP="003721A1">
            <w:pPr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Старший методист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10200</w:t>
            </w:r>
          </w:p>
        </w:tc>
      </w:tr>
      <w:tr w:rsidR="00C63EA6" w:rsidRPr="00C63EA6" w:rsidTr="003721A1">
        <w:tc>
          <w:tcPr>
            <w:tcW w:w="568" w:type="dxa"/>
            <w:shd w:val="clear" w:color="auto" w:fill="auto"/>
          </w:tcPr>
          <w:p w:rsidR="00C63EA6" w:rsidRPr="00C63EA6" w:rsidRDefault="00C63EA6" w:rsidP="003721A1">
            <w:pPr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Педагог-организатор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9900</w:t>
            </w:r>
          </w:p>
        </w:tc>
      </w:tr>
    </w:tbl>
    <w:p w:rsidR="00C63EA6" w:rsidRPr="00C63EA6" w:rsidRDefault="00C63EA6" w:rsidP="00C63EA6">
      <w:pPr>
        <w:ind w:left="578" w:firstLine="0"/>
        <w:rPr>
          <w:rFonts w:ascii="Times New Roman" w:eastAsia="Calibri" w:hAnsi="Times New Roman"/>
          <w:bCs/>
          <w:shd w:val="clear" w:color="auto" w:fill="FFFFFF"/>
        </w:rPr>
      </w:pPr>
    </w:p>
    <w:p w:rsidR="00C63EA6" w:rsidRPr="00C63EA6" w:rsidRDefault="00C63EA6" w:rsidP="00C63EA6">
      <w:pPr>
        <w:numPr>
          <w:ilvl w:val="1"/>
          <w:numId w:val="4"/>
        </w:numPr>
        <w:ind w:left="0" w:firstLine="709"/>
        <w:jc w:val="left"/>
        <w:rPr>
          <w:rFonts w:ascii="Times New Roman" w:eastAsia="Calibri" w:hAnsi="Times New Roman"/>
          <w:bCs/>
          <w:shd w:val="clear" w:color="auto" w:fill="FFFFFF"/>
        </w:rPr>
      </w:pPr>
      <w:r w:rsidRPr="00C63EA6">
        <w:rPr>
          <w:rFonts w:ascii="Times New Roman" w:eastAsia="Calibri" w:hAnsi="Times New Roman"/>
          <w:bCs/>
          <w:shd w:val="clear" w:color="auto" w:fill="FFFFFF"/>
        </w:rPr>
        <w:t>Профессиональный стандарт №509 «Педагог-психолог (психолог в сфере образования)», утвержденный приказом Министерства труда и социальной защиты РФ от 24.07.2015 №514н.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313"/>
        <w:gridCol w:w="992"/>
        <w:gridCol w:w="567"/>
        <w:gridCol w:w="1701"/>
        <w:gridCol w:w="1134"/>
        <w:gridCol w:w="2127"/>
      </w:tblGrid>
      <w:tr w:rsidR="00C63EA6" w:rsidRPr="00C63EA6" w:rsidTr="003721A1">
        <w:tc>
          <w:tcPr>
            <w:tcW w:w="806" w:type="dxa"/>
            <w:shd w:val="clear" w:color="auto" w:fill="auto"/>
          </w:tcPr>
          <w:p w:rsidR="00C63EA6" w:rsidRPr="00C63EA6" w:rsidRDefault="00C63EA6" w:rsidP="00C63EA6">
            <w:pPr>
              <w:ind w:left="124"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№п/п</w:t>
            </w:r>
          </w:p>
        </w:tc>
        <w:tc>
          <w:tcPr>
            <w:tcW w:w="2313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Место</w:t>
            </w:r>
          </w:p>
        </w:tc>
        <w:tc>
          <w:tcPr>
            <w:tcW w:w="5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1701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134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 ОКЗ</w:t>
            </w:r>
          </w:p>
        </w:tc>
        <w:tc>
          <w:tcPr>
            <w:tcW w:w="212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Оклад</w:t>
            </w:r>
          </w:p>
        </w:tc>
      </w:tr>
      <w:tr w:rsidR="00422239" w:rsidRPr="00C63EA6" w:rsidTr="003721A1">
        <w:tc>
          <w:tcPr>
            <w:tcW w:w="806" w:type="dxa"/>
            <w:vMerge w:val="restart"/>
            <w:shd w:val="clear" w:color="auto" w:fill="auto"/>
          </w:tcPr>
          <w:p w:rsidR="00422239" w:rsidRPr="00C63EA6" w:rsidRDefault="00422239" w:rsidP="00C63EA6">
            <w:pPr>
              <w:numPr>
                <w:ilvl w:val="0"/>
                <w:numId w:val="7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Психолог</w:t>
            </w:r>
          </w:p>
        </w:tc>
        <w:tc>
          <w:tcPr>
            <w:tcW w:w="992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9223</w:t>
            </w:r>
          </w:p>
        </w:tc>
      </w:tr>
      <w:tr w:rsidR="00422239" w:rsidRPr="00C63EA6" w:rsidTr="003721A1">
        <w:tc>
          <w:tcPr>
            <w:tcW w:w="806" w:type="dxa"/>
            <w:vMerge/>
            <w:shd w:val="clear" w:color="auto" w:fill="auto"/>
          </w:tcPr>
          <w:p w:rsidR="00422239" w:rsidRPr="00C63EA6" w:rsidRDefault="00422239" w:rsidP="00C63EA6">
            <w:pPr>
              <w:ind w:left="-142"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C63EA6" w:rsidRPr="00C63EA6" w:rsidTr="003721A1">
        <w:tc>
          <w:tcPr>
            <w:tcW w:w="806" w:type="dxa"/>
            <w:vMerge w:val="restart"/>
            <w:shd w:val="clear" w:color="auto" w:fill="auto"/>
          </w:tcPr>
          <w:p w:rsidR="00C63EA6" w:rsidRPr="00C63EA6" w:rsidRDefault="00C63EA6" w:rsidP="00C63EA6">
            <w:pPr>
              <w:numPr>
                <w:ilvl w:val="0"/>
                <w:numId w:val="7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Педагог-психолог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2634.6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10100</w:t>
            </w:r>
          </w:p>
        </w:tc>
      </w:tr>
      <w:tr w:rsidR="00C63EA6" w:rsidRPr="00C63EA6" w:rsidTr="003721A1">
        <w:tc>
          <w:tcPr>
            <w:tcW w:w="806" w:type="dxa"/>
            <w:vMerge/>
            <w:shd w:val="clear" w:color="auto" w:fill="auto"/>
          </w:tcPr>
          <w:p w:rsidR="00C63EA6" w:rsidRPr="00C63EA6" w:rsidRDefault="00C63EA6" w:rsidP="00C63EA6">
            <w:pPr>
              <w:ind w:left="-142"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17572D" w:rsidRPr="00C63EA6" w:rsidTr="003721A1">
        <w:tc>
          <w:tcPr>
            <w:tcW w:w="806" w:type="dxa"/>
            <w:vMerge w:val="restart"/>
            <w:shd w:val="clear" w:color="auto" w:fill="auto"/>
          </w:tcPr>
          <w:p w:rsidR="0017572D" w:rsidRPr="00C63EA6" w:rsidRDefault="0017572D" w:rsidP="00C63EA6">
            <w:pPr>
              <w:numPr>
                <w:ilvl w:val="0"/>
                <w:numId w:val="7"/>
              </w:numPr>
              <w:ind w:left="124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13" w:type="dxa"/>
            <w:vMerge w:val="restart"/>
            <w:shd w:val="clear" w:color="auto" w:fill="auto"/>
          </w:tcPr>
          <w:p w:rsidR="0017572D" w:rsidRPr="00C63EA6" w:rsidRDefault="0017572D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Психолог образовательной организации</w:t>
            </w:r>
          </w:p>
        </w:tc>
        <w:tc>
          <w:tcPr>
            <w:tcW w:w="992" w:type="dxa"/>
            <w:shd w:val="clear" w:color="auto" w:fill="auto"/>
          </w:tcPr>
          <w:p w:rsidR="0017572D" w:rsidRPr="00C63EA6" w:rsidRDefault="0017572D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17572D" w:rsidRPr="00C63EA6" w:rsidRDefault="0017572D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17572D" w:rsidRPr="00C63EA6" w:rsidRDefault="0017572D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72D" w:rsidRPr="00C63EA6" w:rsidRDefault="0017572D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7572D" w:rsidRPr="00C63EA6" w:rsidRDefault="0017572D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10100</w:t>
            </w:r>
          </w:p>
        </w:tc>
      </w:tr>
      <w:tr w:rsidR="0017572D" w:rsidRPr="00C63EA6" w:rsidTr="003721A1">
        <w:tc>
          <w:tcPr>
            <w:tcW w:w="806" w:type="dxa"/>
            <w:vMerge/>
            <w:shd w:val="clear" w:color="auto" w:fill="auto"/>
          </w:tcPr>
          <w:p w:rsidR="0017572D" w:rsidRPr="00C63EA6" w:rsidRDefault="0017572D" w:rsidP="00C63EA6">
            <w:pPr>
              <w:ind w:left="-142"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13" w:type="dxa"/>
            <w:vMerge/>
            <w:shd w:val="clear" w:color="auto" w:fill="auto"/>
          </w:tcPr>
          <w:p w:rsidR="0017572D" w:rsidRPr="00C63EA6" w:rsidRDefault="0017572D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17572D" w:rsidRPr="00C63EA6" w:rsidRDefault="0017572D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72D" w:rsidRPr="00C63EA6" w:rsidRDefault="0017572D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17572D" w:rsidRPr="00C63EA6" w:rsidRDefault="0017572D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72D" w:rsidRPr="00C63EA6" w:rsidRDefault="0017572D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7572D" w:rsidRPr="00C63EA6" w:rsidRDefault="0017572D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:rsidR="00C63EA6" w:rsidRPr="00C63EA6" w:rsidRDefault="00C63EA6" w:rsidP="00C63EA6">
      <w:pPr>
        <w:ind w:left="578" w:firstLine="0"/>
        <w:jc w:val="left"/>
        <w:rPr>
          <w:rFonts w:ascii="Times New Roman" w:eastAsia="Calibri" w:hAnsi="Times New Roman"/>
          <w:bCs/>
          <w:shd w:val="clear" w:color="auto" w:fill="FFFFFF"/>
        </w:rPr>
      </w:pPr>
    </w:p>
    <w:p w:rsidR="00C63EA6" w:rsidRPr="00C63EA6" w:rsidRDefault="00C63EA6" w:rsidP="00C63EA6">
      <w:pPr>
        <w:numPr>
          <w:ilvl w:val="0"/>
          <w:numId w:val="15"/>
        </w:numPr>
        <w:ind w:left="0" w:firstLine="709"/>
        <w:jc w:val="left"/>
        <w:rPr>
          <w:rFonts w:ascii="Times New Roman" w:eastAsia="Calibri" w:hAnsi="Times New Roman"/>
          <w:b/>
          <w:bCs/>
          <w:shd w:val="clear" w:color="auto" w:fill="FFFFFF"/>
        </w:rPr>
      </w:pPr>
      <w:r w:rsidRPr="00C63EA6">
        <w:rPr>
          <w:rFonts w:ascii="Times New Roman" w:eastAsia="Calibri" w:hAnsi="Times New Roman"/>
          <w:b/>
          <w:bCs/>
          <w:shd w:val="clear" w:color="auto" w:fill="FFFFFF"/>
        </w:rPr>
        <w:lastRenderedPageBreak/>
        <w:t>Учебно-вспомогательный персонал.</w:t>
      </w:r>
    </w:p>
    <w:p w:rsidR="00C63EA6" w:rsidRPr="00C63EA6" w:rsidRDefault="00C63EA6" w:rsidP="00C63EA6">
      <w:pPr>
        <w:numPr>
          <w:ilvl w:val="1"/>
          <w:numId w:val="15"/>
        </w:numPr>
        <w:ind w:left="0" w:firstLine="709"/>
        <w:jc w:val="left"/>
        <w:rPr>
          <w:rFonts w:ascii="Times New Roman" w:eastAsia="Calibri" w:hAnsi="Times New Roman"/>
          <w:bCs/>
          <w:shd w:val="clear" w:color="auto" w:fill="FFFFFF"/>
        </w:rPr>
      </w:pPr>
      <w:r w:rsidRPr="00C63EA6">
        <w:rPr>
          <w:rFonts w:ascii="Times New Roman" w:eastAsia="Calibri" w:hAnsi="Times New Roman"/>
          <w:bCs/>
          <w:shd w:val="clear" w:color="auto" w:fill="FFFFFF"/>
        </w:rPr>
        <w:t>Профессиональный стандарт №1234 «Специалист, участвующий в организации деятельности детского коллектива (вожатый)», утвержденный приказом Министерства труда и социальной защиты РФ от 25.12.2018 №840н.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7"/>
        <w:gridCol w:w="992"/>
        <w:gridCol w:w="709"/>
        <w:gridCol w:w="1667"/>
        <w:gridCol w:w="1322"/>
        <w:gridCol w:w="1559"/>
      </w:tblGrid>
      <w:tr w:rsidR="00C63EA6" w:rsidRPr="00C63EA6" w:rsidTr="004D7AFF">
        <w:tc>
          <w:tcPr>
            <w:tcW w:w="806" w:type="dxa"/>
            <w:shd w:val="clear" w:color="auto" w:fill="auto"/>
          </w:tcPr>
          <w:p w:rsidR="00C63EA6" w:rsidRPr="00C63EA6" w:rsidRDefault="00C63EA6" w:rsidP="00C63EA6">
            <w:pPr>
              <w:ind w:left="124"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Оклад</w:t>
            </w:r>
          </w:p>
        </w:tc>
      </w:tr>
      <w:tr w:rsidR="00C63EA6" w:rsidRPr="00C63EA6" w:rsidTr="004D7AFF">
        <w:tc>
          <w:tcPr>
            <w:tcW w:w="806" w:type="dxa"/>
            <w:shd w:val="clear" w:color="auto" w:fill="auto"/>
          </w:tcPr>
          <w:p w:rsidR="00C63EA6" w:rsidRPr="00C63EA6" w:rsidRDefault="00C63EA6" w:rsidP="00C63EA6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Вожатый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3EA6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10020</w:t>
            </w:r>
          </w:p>
        </w:tc>
      </w:tr>
    </w:tbl>
    <w:p w:rsidR="00C63EA6" w:rsidRPr="00C63EA6" w:rsidRDefault="00C63EA6" w:rsidP="00C63EA6">
      <w:pPr>
        <w:ind w:left="578" w:firstLine="0"/>
        <w:jc w:val="left"/>
        <w:rPr>
          <w:rFonts w:ascii="Times New Roman" w:eastAsia="Calibri" w:hAnsi="Times New Roman"/>
          <w:bCs/>
          <w:shd w:val="clear" w:color="auto" w:fill="FFFFFF"/>
        </w:rPr>
      </w:pPr>
    </w:p>
    <w:p w:rsidR="00C63EA6" w:rsidRPr="00C63EA6" w:rsidRDefault="00C63EA6" w:rsidP="00C63EA6">
      <w:pPr>
        <w:numPr>
          <w:ilvl w:val="1"/>
          <w:numId w:val="15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hd w:val="clear" w:color="auto" w:fill="FFFFFF"/>
        </w:rPr>
      </w:pPr>
      <w:r w:rsidRPr="00C63EA6">
        <w:rPr>
          <w:rFonts w:ascii="Times New Roman" w:eastAsia="Calibri" w:hAnsi="Times New Roman"/>
          <w:bCs/>
          <w:shd w:val="clear" w:color="auto" w:fill="FFFFFF"/>
        </w:rPr>
        <w:t>Профессиональный стандарт №558 «Специалист в сфере закупок», утвержденный приказом Министерства труда и социальной защиты РФ от 10.09.2015 №625н.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7"/>
        <w:gridCol w:w="992"/>
        <w:gridCol w:w="709"/>
        <w:gridCol w:w="1667"/>
        <w:gridCol w:w="1322"/>
        <w:gridCol w:w="1559"/>
      </w:tblGrid>
      <w:tr w:rsidR="00C63EA6" w:rsidRPr="00C63EA6" w:rsidTr="004D7AFF">
        <w:tc>
          <w:tcPr>
            <w:tcW w:w="806" w:type="dxa"/>
            <w:shd w:val="clear" w:color="auto" w:fill="auto"/>
          </w:tcPr>
          <w:p w:rsidR="00C63EA6" w:rsidRPr="00C63EA6" w:rsidRDefault="00C63EA6" w:rsidP="00C63EA6">
            <w:pPr>
              <w:ind w:left="124"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Уровень 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Оклад</w:t>
            </w:r>
          </w:p>
        </w:tc>
      </w:tr>
      <w:tr w:rsidR="00C63EA6" w:rsidRPr="00C63EA6" w:rsidTr="004D7AFF">
        <w:tc>
          <w:tcPr>
            <w:tcW w:w="806" w:type="dxa"/>
            <w:vMerge w:val="restart"/>
            <w:shd w:val="clear" w:color="auto" w:fill="auto"/>
          </w:tcPr>
          <w:p w:rsidR="00C63EA6" w:rsidRPr="00C63EA6" w:rsidRDefault="00C63EA6" w:rsidP="00C63EA6">
            <w:pPr>
              <w:numPr>
                <w:ilvl w:val="0"/>
                <w:numId w:val="9"/>
              </w:numPr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Контрактный управляющий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63EA6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9565</w:t>
            </w:r>
          </w:p>
        </w:tc>
      </w:tr>
      <w:tr w:rsidR="00C63EA6" w:rsidRPr="00C63EA6" w:rsidTr="004D7AFF">
        <w:tc>
          <w:tcPr>
            <w:tcW w:w="806" w:type="dxa"/>
            <w:vMerge/>
            <w:shd w:val="clear" w:color="auto" w:fill="auto"/>
          </w:tcPr>
          <w:p w:rsidR="00C63EA6" w:rsidRPr="00C63EA6" w:rsidRDefault="00C63EA6" w:rsidP="00C63EA6">
            <w:pPr>
              <w:ind w:left="342"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6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C63EA6" w:rsidRPr="00C63EA6" w:rsidTr="004D7AFF">
        <w:tc>
          <w:tcPr>
            <w:tcW w:w="806" w:type="dxa"/>
            <w:vMerge/>
            <w:shd w:val="clear" w:color="auto" w:fill="auto"/>
          </w:tcPr>
          <w:p w:rsidR="00C63EA6" w:rsidRPr="00C63EA6" w:rsidRDefault="00C63EA6" w:rsidP="00C63EA6">
            <w:pPr>
              <w:ind w:left="342"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16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:rsidR="00C63EA6" w:rsidRPr="00C63EA6" w:rsidRDefault="00C63EA6" w:rsidP="00C63EA6">
      <w:pPr>
        <w:ind w:left="578" w:firstLine="0"/>
        <w:jc w:val="left"/>
        <w:rPr>
          <w:rFonts w:ascii="Times New Roman" w:eastAsia="Calibri" w:hAnsi="Times New Roman"/>
          <w:bCs/>
          <w:shd w:val="clear" w:color="auto" w:fill="FFFFFF"/>
        </w:rPr>
      </w:pPr>
    </w:p>
    <w:p w:rsidR="00C63EA6" w:rsidRPr="00C63EA6" w:rsidRDefault="00C63EA6" w:rsidP="00C63EA6">
      <w:pPr>
        <w:numPr>
          <w:ilvl w:val="1"/>
          <w:numId w:val="15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hd w:val="clear" w:color="auto" w:fill="FFFFFF"/>
        </w:rPr>
      </w:pPr>
      <w:r w:rsidRPr="00C63EA6">
        <w:rPr>
          <w:rFonts w:ascii="Times New Roman" w:eastAsia="Calibri" w:hAnsi="Times New Roman"/>
          <w:bCs/>
          <w:shd w:val="clear" w:color="auto" w:fill="FFFFFF"/>
        </w:rPr>
        <w:t>Профессиональный стандарт №309 «Бухгалтер», утвержденный приказом Министерства труда и социальной защиты РФ от 21.02.2019 №103н.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7"/>
        <w:gridCol w:w="992"/>
        <w:gridCol w:w="709"/>
        <w:gridCol w:w="1604"/>
        <w:gridCol w:w="1385"/>
        <w:gridCol w:w="1559"/>
      </w:tblGrid>
      <w:tr w:rsidR="00C63EA6" w:rsidRPr="00C63EA6" w:rsidTr="00E50807">
        <w:tc>
          <w:tcPr>
            <w:tcW w:w="806" w:type="dxa"/>
            <w:shd w:val="clear" w:color="auto" w:fill="auto"/>
          </w:tcPr>
          <w:p w:rsidR="00C63EA6" w:rsidRPr="00C63EA6" w:rsidRDefault="00C63EA6" w:rsidP="00C63EA6">
            <w:pPr>
              <w:ind w:left="124"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1604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85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Оклад</w:t>
            </w:r>
          </w:p>
        </w:tc>
      </w:tr>
      <w:tr w:rsidR="00422239" w:rsidRPr="00C63EA6" w:rsidTr="00E50807">
        <w:tc>
          <w:tcPr>
            <w:tcW w:w="806" w:type="dxa"/>
            <w:shd w:val="clear" w:color="auto" w:fill="auto"/>
          </w:tcPr>
          <w:p w:rsidR="00422239" w:rsidRPr="00C63EA6" w:rsidRDefault="00422239" w:rsidP="00C63EA6">
            <w:pPr>
              <w:numPr>
                <w:ilvl w:val="0"/>
                <w:numId w:val="17"/>
              </w:numPr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Бухгалтер</w:t>
            </w:r>
          </w:p>
        </w:tc>
        <w:tc>
          <w:tcPr>
            <w:tcW w:w="992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604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3313.2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C63EA6" w:rsidRDefault="00422239" w:rsidP="00300425">
            <w:pPr>
              <w:shd w:val="clear" w:color="auto" w:fill="FFFFFF"/>
              <w:ind w:firstLine="34"/>
              <w:jc w:val="center"/>
              <w:rPr>
                <w:rFonts w:ascii="Times New Roman" w:eastAsia="Calibri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pacing w:val="-2"/>
                <w:sz w:val="20"/>
                <w:szCs w:val="20"/>
              </w:rPr>
              <w:t>9223</w:t>
            </w:r>
          </w:p>
        </w:tc>
      </w:tr>
      <w:tr w:rsidR="00422239" w:rsidRPr="00C63EA6" w:rsidTr="00E50807">
        <w:tc>
          <w:tcPr>
            <w:tcW w:w="806" w:type="dxa"/>
            <w:shd w:val="clear" w:color="auto" w:fill="auto"/>
          </w:tcPr>
          <w:p w:rsidR="00422239" w:rsidRPr="00C63EA6" w:rsidRDefault="00422239" w:rsidP="00C63EA6">
            <w:pPr>
              <w:numPr>
                <w:ilvl w:val="0"/>
                <w:numId w:val="17"/>
              </w:numPr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 xml:space="preserve">Бухгалтер </w:t>
            </w: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  <w:t xml:space="preserve">II </w:t>
            </w: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категории</w:t>
            </w:r>
          </w:p>
        </w:tc>
        <w:tc>
          <w:tcPr>
            <w:tcW w:w="992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604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3313.2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C63EA6" w:rsidRDefault="00422239" w:rsidP="00300425">
            <w:pPr>
              <w:shd w:val="clear" w:color="auto" w:fill="FFFFFF"/>
              <w:ind w:firstLine="34"/>
              <w:jc w:val="center"/>
              <w:rPr>
                <w:rFonts w:ascii="Times New Roman" w:eastAsia="Calibri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pacing w:val="-2"/>
                <w:sz w:val="20"/>
                <w:szCs w:val="20"/>
              </w:rPr>
              <w:t>9339</w:t>
            </w:r>
          </w:p>
        </w:tc>
      </w:tr>
      <w:tr w:rsidR="00422239" w:rsidRPr="00C63EA6" w:rsidTr="00E50807">
        <w:tc>
          <w:tcPr>
            <w:tcW w:w="806" w:type="dxa"/>
            <w:shd w:val="clear" w:color="auto" w:fill="auto"/>
          </w:tcPr>
          <w:p w:rsidR="00422239" w:rsidRPr="00C63EA6" w:rsidRDefault="00422239" w:rsidP="00C63EA6">
            <w:pPr>
              <w:numPr>
                <w:ilvl w:val="0"/>
                <w:numId w:val="17"/>
              </w:numPr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 xml:space="preserve">Бухгалтер </w:t>
            </w: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  <w:t xml:space="preserve">I </w:t>
            </w: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категории</w:t>
            </w:r>
          </w:p>
        </w:tc>
        <w:tc>
          <w:tcPr>
            <w:tcW w:w="992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604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3313.2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17572D" w:rsidRDefault="00422239" w:rsidP="00300425">
            <w:pPr>
              <w:shd w:val="clear" w:color="auto" w:fill="FFFFFF"/>
              <w:ind w:firstLine="0"/>
              <w:jc w:val="center"/>
              <w:rPr>
                <w:rFonts w:ascii="Times New Roman" w:eastAsia="Calibri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pacing w:val="-2"/>
                <w:sz w:val="20"/>
                <w:szCs w:val="20"/>
              </w:rPr>
              <w:t>9917</w:t>
            </w:r>
          </w:p>
        </w:tc>
      </w:tr>
      <w:tr w:rsidR="00422239" w:rsidRPr="00C63EA6" w:rsidTr="00E50807">
        <w:tc>
          <w:tcPr>
            <w:tcW w:w="806" w:type="dxa"/>
            <w:vMerge w:val="restart"/>
            <w:shd w:val="clear" w:color="auto" w:fill="auto"/>
          </w:tcPr>
          <w:p w:rsidR="00422239" w:rsidRPr="00C63EA6" w:rsidRDefault="00422239" w:rsidP="00C63EA6">
            <w:pPr>
              <w:numPr>
                <w:ilvl w:val="0"/>
                <w:numId w:val="17"/>
              </w:numPr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Главный бухгалтер</w:t>
            </w:r>
          </w:p>
        </w:tc>
        <w:tc>
          <w:tcPr>
            <w:tcW w:w="992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604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22239" w:rsidRPr="00C63EA6" w:rsidRDefault="00422239" w:rsidP="00300425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18"/>
                <w:szCs w:val="18"/>
                <w:shd w:val="clear" w:color="auto" w:fill="FFFFFF"/>
              </w:rPr>
              <w:t>Расчет осуществляется согласно п.6 «Расчет заработной платы руководителей» данного положения</w:t>
            </w:r>
          </w:p>
        </w:tc>
      </w:tr>
      <w:tr w:rsidR="00C63EA6" w:rsidRPr="00C63EA6" w:rsidTr="00E50807">
        <w:tc>
          <w:tcPr>
            <w:tcW w:w="806" w:type="dxa"/>
            <w:vMerge/>
            <w:shd w:val="clear" w:color="auto" w:fill="auto"/>
          </w:tcPr>
          <w:p w:rsidR="00C63EA6" w:rsidRPr="00C63EA6" w:rsidRDefault="00C63EA6" w:rsidP="00C63EA6">
            <w:pPr>
              <w:ind w:left="342"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1604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C63EA6" w:rsidRPr="00C63EA6" w:rsidTr="00E50807">
        <w:tc>
          <w:tcPr>
            <w:tcW w:w="806" w:type="dxa"/>
            <w:vMerge/>
            <w:shd w:val="clear" w:color="auto" w:fill="auto"/>
          </w:tcPr>
          <w:p w:rsidR="00C63EA6" w:rsidRPr="00C63EA6" w:rsidRDefault="00C63EA6" w:rsidP="00C63EA6">
            <w:pPr>
              <w:ind w:left="342"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  <w:t>D</w:t>
            </w:r>
          </w:p>
        </w:tc>
        <w:tc>
          <w:tcPr>
            <w:tcW w:w="1604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  <w:t>8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:rsidR="00C63EA6" w:rsidRPr="00C63EA6" w:rsidRDefault="00C63EA6" w:rsidP="00C63EA6">
      <w:pPr>
        <w:numPr>
          <w:ilvl w:val="1"/>
          <w:numId w:val="15"/>
        </w:numPr>
        <w:ind w:left="0" w:firstLine="709"/>
        <w:jc w:val="left"/>
        <w:rPr>
          <w:rFonts w:ascii="Times New Roman" w:eastAsia="Calibri" w:hAnsi="Times New Roman"/>
          <w:bCs/>
          <w:shd w:val="clear" w:color="auto" w:fill="FFFFFF"/>
        </w:rPr>
      </w:pPr>
      <w:r w:rsidRPr="00C63EA6">
        <w:rPr>
          <w:rFonts w:ascii="Times New Roman" w:eastAsia="Calibri" w:hAnsi="Times New Roman"/>
          <w:bCs/>
          <w:shd w:val="clear" w:color="auto" w:fill="FFFFFF"/>
        </w:rPr>
        <w:t>Профессиональный стандарт №447 «Специалист по организационному и документационному обеспечению управления организации», утвержденный приказом Министерства труда и социальной защиты РФ от 06.05.2015 №276н.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7"/>
        <w:gridCol w:w="992"/>
        <w:gridCol w:w="709"/>
        <w:gridCol w:w="1667"/>
        <w:gridCol w:w="1322"/>
        <w:gridCol w:w="1559"/>
      </w:tblGrid>
      <w:tr w:rsidR="00C63EA6" w:rsidRPr="00C63EA6" w:rsidTr="004D7AFF">
        <w:tc>
          <w:tcPr>
            <w:tcW w:w="806" w:type="dxa"/>
            <w:shd w:val="clear" w:color="auto" w:fill="auto"/>
          </w:tcPr>
          <w:p w:rsidR="00C63EA6" w:rsidRPr="00C63EA6" w:rsidRDefault="00C63EA6" w:rsidP="00C63EA6">
            <w:pPr>
              <w:ind w:left="124"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Оклад</w:t>
            </w:r>
          </w:p>
        </w:tc>
      </w:tr>
      <w:tr w:rsidR="00422239" w:rsidRPr="00C63EA6" w:rsidTr="004D7AFF">
        <w:tc>
          <w:tcPr>
            <w:tcW w:w="806" w:type="dxa"/>
            <w:shd w:val="clear" w:color="auto" w:fill="auto"/>
          </w:tcPr>
          <w:p w:rsidR="00422239" w:rsidRPr="00C63EA6" w:rsidRDefault="00422239" w:rsidP="00C63EA6">
            <w:pPr>
              <w:numPr>
                <w:ilvl w:val="0"/>
                <w:numId w:val="11"/>
              </w:numPr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Секретарь-администратор</w:t>
            </w:r>
          </w:p>
        </w:tc>
        <w:tc>
          <w:tcPr>
            <w:tcW w:w="992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C63EA6" w:rsidRDefault="00422239" w:rsidP="00300425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8996</w:t>
            </w:r>
          </w:p>
        </w:tc>
      </w:tr>
      <w:tr w:rsidR="00422239" w:rsidRPr="00C63EA6" w:rsidTr="004D7AFF">
        <w:tc>
          <w:tcPr>
            <w:tcW w:w="806" w:type="dxa"/>
            <w:shd w:val="clear" w:color="auto" w:fill="auto"/>
          </w:tcPr>
          <w:p w:rsidR="00422239" w:rsidRPr="00C63EA6" w:rsidRDefault="00422239" w:rsidP="00C63EA6">
            <w:pPr>
              <w:numPr>
                <w:ilvl w:val="0"/>
                <w:numId w:val="11"/>
              </w:numPr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Делопроизводитель</w:t>
            </w:r>
          </w:p>
        </w:tc>
        <w:tc>
          <w:tcPr>
            <w:tcW w:w="992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И</w:t>
            </w:r>
          </w:p>
        </w:tc>
        <w:tc>
          <w:tcPr>
            <w:tcW w:w="1667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C63EA6" w:rsidRDefault="00422239" w:rsidP="00300425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8996</w:t>
            </w:r>
          </w:p>
        </w:tc>
      </w:tr>
      <w:tr w:rsidR="00422239" w:rsidRPr="00C63EA6" w:rsidTr="004D7AFF">
        <w:tc>
          <w:tcPr>
            <w:tcW w:w="806" w:type="dxa"/>
            <w:shd w:val="clear" w:color="auto" w:fill="auto"/>
          </w:tcPr>
          <w:p w:rsidR="00422239" w:rsidRPr="00C63EA6" w:rsidRDefault="00422239" w:rsidP="00C63EA6">
            <w:pPr>
              <w:numPr>
                <w:ilvl w:val="0"/>
                <w:numId w:val="11"/>
              </w:numPr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Секретарь руководителя</w:t>
            </w:r>
          </w:p>
        </w:tc>
        <w:tc>
          <w:tcPr>
            <w:tcW w:w="992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1667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C63EA6" w:rsidRDefault="00422239" w:rsidP="00300425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8996</w:t>
            </w:r>
          </w:p>
        </w:tc>
      </w:tr>
      <w:tr w:rsidR="00422239" w:rsidRPr="00C63EA6" w:rsidTr="004D7AFF">
        <w:tc>
          <w:tcPr>
            <w:tcW w:w="806" w:type="dxa"/>
            <w:shd w:val="clear" w:color="auto" w:fill="auto"/>
          </w:tcPr>
          <w:p w:rsidR="00422239" w:rsidRPr="00C63EA6" w:rsidRDefault="00422239" w:rsidP="00C63EA6">
            <w:pPr>
              <w:numPr>
                <w:ilvl w:val="0"/>
                <w:numId w:val="11"/>
              </w:numPr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Помощник руководителя</w:t>
            </w:r>
          </w:p>
        </w:tc>
        <w:tc>
          <w:tcPr>
            <w:tcW w:w="992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  <w:t>D</w:t>
            </w:r>
          </w:p>
        </w:tc>
        <w:tc>
          <w:tcPr>
            <w:tcW w:w="1667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  <w:lang w:val="en-US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C63EA6" w:rsidRDefault="00422239" w:rsidP="00300425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8996</w:t>
            </w:r>
          </w:p>
        </w:tc>
      </w:tr>
    </w:tbl>
    <w:p w:rsidR="00C63EA6" w:rsidRPr="00C63EA6" w:rsidRDefault="00C63EA6" w:rsidP="00C63EA6">
      <w:pPr>
        <w:ind w:left="578" w:firstLine="0"/>
        <w:jc w:val="left"/>
        <w:rPr>
          <w:rFonts w:ascii="Times New Roman" w:eastAsia="Calibri" w:hAnsi="Times New Roman"/>
          <w:bCs/>
          <w:shd w:val="clear" w:color="auto" w:fill="FFFFFF"/>
        </w:rPr>
      </w:pPr>
    </w:p>
    <w:p w:rsidR="00C63EA6" w:rsidRPr="00C63EA6" w:rsidRDefault="00C63EA6" w:rsidP="00C63EA6">
      <w:pPr>
        <w:numPr>
          <w:ilvl w:val="1"/>
          <w:numId w:val="15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hd w:val="clear" w:color="auto" w:fill="FFFFFF"/>
        </w:rPr>
      </w:pPr>
      <w:r w:rsidRPr="00C63EA6">
        <w:rPr>
          <w:rFonts w:ascii="Times New Roman" w:eastAsia="Calibri" w:hAnsi="Times New Roman"/>
          <w:bCs/>
          <w:shd w:val="clear" w:color="auto" w:fill="FFFFFF"/>
        </w:rPr>
        <w:t>Профессиональный стандарт №564 «Системный администратор информационно-коммуникационных систем», утвержденный приказом Министерства труда и социальной защиты РФ от 29.09.2020 №680н.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7"/>
        <w:gridCol w:w="992"/>
        <w:gridCol w:w="709"/>
        <w:gridCol w:w="1667"/>
        <w:gridCol w:w="1322"/>
        <w:gridCol w:w="1559"/>
      </w:tblGrid>
      <w:tr w:rsidR="00C63EA6" w:rsidRPr="00130C1B" w:rsidTr="004D7AFF">
        <w:tc>
          <w:tcPr>
            <w:tcW w:w="806" w:type="dxa"/>
            <w:shd w:val="clear" w:color="auto" w:fill="auto"/>
          </w:tcPr>
          <w:p w:rsidR="00C63EA6" w:rsidRPr="00130C1B" w:rsidRDefault="00C63EA6" w:rsidP="00C63EA6">
            <w:pPr>
              <w:ind w:left="124"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C63EA6" w:rsidRPr="00130C1B" w:rsidRDefault="00C63EA6" w:rsidP="00C63EA6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992" w:type="dxa"/>
            <w:shd w:val="clear" w:color="auto" w:fill="auto"/>
          </w:tcPr>
          <w:p w:rsidR="00C63EA6" w:rsidRPr="00130C1B" w:rsidRDefault="00C63EA6" w:rsidP="00C63EA6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C63EA6" w:rsidRPr="00130C1B" w:rsidRDefault="00C63EA6" w:rsidP="00C63EA6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C63EA6" w:rsidRPr="00130C1B" w:rsidRDefault="00C63EA6" w:rsidP="00C63EA6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C63EA6" w:rsidRPr="00130C1B" w:rsidRDefault="00C63EA6" w:rsidP="00C63EA6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C63EA6" w:rsidRPr="00130C1B" w:rsidRDefault="00C63EA6" w:rsidP="00C63EA6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Оклад</w:t>
            </w:r>
          </w:p>
        </w:tc>
      </w:tr>
      <w:tr w:rsidR="00422239" w:rsidRPr="00130C1B" w:rsidTr="004D7AFF">
        <w:tc>
          <w:tcPr>
            <w:tcW w:w="806" w:type="dxa"/>
            <w:shd w:val="clear" w:color="auto" w:fill="auto"/>
          </w:tcPr>
          <w:p w:rsidR="00422239" w:rsidRPr="00130C1B" w:rsidRDefault="00422239" w:rsidP="00422239">
            <w:pPr>
              <w:numPr>
                <w:ilvl w:val="0"/>
                <w:numId w:val="12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422239" w:rsidRPr="00130C1B" w:rsidRDefault="00422239" w:rsidP="003004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130C1B">
              <w:rPr>
                <w:rFonts w:ascii="Times New Roman" w:eastAsia="Calibri" w:hAnsi="Times New Roman"/>
              </w:rPr>
              <w:t>Младший специалист отдела инфокоммуникационных технологий</w:t>
            </w:r>
          </w:p>
        </w:tc>
        <w:tc>
          <w:tcPr>
            <w:tcW w:w="992" w:type="dxa"/>
            <w:shd w:val="clear" w:color="auto" w:fill="auto"/>
          </w:tcPr>
          <w:p w:rsidR="00422239" w:rsidRPr="00130C1B" w:rsidRDefault="00422239" w:rsidP="00300425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8996</w:t>
            </w:r>
          </w:p>
        </w:tc>
      </w:tr>
      <w:tr w:rsidR="00422239" w:rsidRPr="00130C1B" w:rsidTr="004D7AFF">
        <w:tc>
          <w:tcPr>
            <w:tcW w:w="806" w:type="dxa"/>
            <w:shd w:val="clear" w:color="auto" w:fill="auto"/>
          </w:tcPr>
          <w:p w:rsidR="00422239" w:rsidRPr="00130C1B" w:rsidRDefault="00422239" w:rsidP="00422239">
            <w:pPr>
              <w:numPr>
                <w:ilvl w:val="0"/>
                <w:numId w:val="12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422239" w:rsidRPr="00130C1B" w:rsidRDefault="00422239" w:rsidP="003004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130C1B">
              <w:rPr>
                <w:rFonts w:ascii="Times New Roman" w:eastAsia="Calibri" w:hAnsi="Times New Roman"/>
              </w:rPr>
              <w:t>Менеджер отдела инфокоммуникационных технологий</w:t>
            </w:r>
          </w:p>
        </w:tc>
        <w:tc>
          <w:tcPr>
            <w:tcW w:w="992" w:type="dxa"/>
            <w:shd w:val="clear" w:color="auto" w:fill="auto"/>
          </w:tcPr>
          <w:p w:rsidR="00422239" w:rsidRPr="00130C1B" w:rsidRDefault="00422239" w:rsidP="00300425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8996</w:t>
            </w:r>
          </w:p>
        </w:tc>
      </w:tr>
      <w:tr w:rsidR="00422239" w:rsidRPr="00130C1B" w:rsidTr="004D7AFF">
        <w:tc>
          <w:tcPr>
            <w:tcW w:w="806" w:type="dxa"/>
            <w:shd w:val="clear" w:color="auto" w:fill="auto"/>
          </w:tcPr>
          <w:p w:rsidR="00422239" w:rsidRPr="00130C1B" w:rsidRDefault="00422239" w:rsidP="00422239">
            <w:pPr>
              <w:numPr>
                <w:ilvl w:val="0"/>
                <w:numId w:val="12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422239" w:rsidRPr="00130C1B" w:rsidRDefault="00422239" w:rsidP="003004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130C1B">
              <w:rPr>
                <w:rFonts w:ascii="Times New Roman" w:eastAsia="Calibri" w:hAnsi="Times New Roman"/>
              </w:rPr>
              <w:t>Младший системный администратор</w:t>
            </w:r>
          </w:p>
        </w:tc>
        <w:tc>
          <w:tcPr>
            <w:tcW w:w="992" w:type="dxa"/>
            <w:shd w:val="clear" w:color="auto" w:fill="auto"/>
          </w:tcPr>
          <w:p w:rsidR="00422239" w:rsidRPr="00130C1B" w:rsidRDefault="00422239" w:rsidP="00300425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8996</w:t>
            </w:r>
          </w:p>
        </w:tc>
      </w:tr>
      <w:tr w:rsidR="00422239" w:rsidRPr="00130C1B" w:rsidTr="004D7AFF">
        <w:tc>
          <w:tcPr>
            <w:tcW w:w="806" w:type="dxa"/>
            <w:shd w:val="clear" w:color="auto" w:fill="auto"/>
          </w:tcPr>
          <w:p w:rsidR="00422239" w:rsidRPr="00130C1B" w:rsidRDefault="00422239" w:rsidP="00422239">
            <w:pPr>
              <w:numPr>
                <w:ilvl w:val="0"/>
                <w:numId w:val="12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422239" w:rsidRPr="00130C1B" w:rsidRDefault="00422239" w:rsidP="003004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130C1B">
              <w:rPr>
                <w:rFonts w:ascii="Times New Roman" w:eastAsia="Calibri" w:hAnsi="Times New Roman"/>
              </w:rPr>
              <w:t>Техник</w:t>
            </w:r>
          </w:p>
        </w:tc>
        <w:tc>
          <w:tcPr>
            <w:tcW w:w="992" w:type="dxa"/>
            <w:shd w:val="clear" w:color="auto" w:fill="auto"/>
          </w:tcPr>
          <w:p w:rsidR="00422239" w:rsidRPr="00130C1B" w:rsidRDefault="00422239" w:rsidP="00300425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8996</w:t>
            </w:r>
          </w:p>
        </w:tc>
      </w:tr>
      <w:tr w:rsidR="00627597" w:rsidRPr="00130C1B" w:rsidTr="00D448D8">
        <w:tc>
          <w:tcPr>
            <w:tcW w:w="806" w:type="dxa"/>
            <w:shd w:val="clear" w:color="auto" w:fill="auto"/>
          </w:tcPr>
          <w:p w:rsidR="00627597" w:rsidRPr="00130C1B" w:rsidRDefault="00627597" w:rsidP="00422239">
            <w:pPr>
              <w:numPr>
                <w:ilvl w:val="0"/>
                <w:numId w:val="12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627597" w:rsidRPr="00130C1B" w:rsidRDefault="00627597" w:rsidP="00300425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Специалист отдела инфокоммуникационных технологий</w:t>
            </w:r>
          </w:p>
        </w:tc>
        <w:tc>
          <w:tcPr>
            <w:tcW w:w="992" w:type="dxa"/>
            <w:shd w:val="clear" w:color="auto" w:fill="auto"/>
          </w:tcPr>
          <w:p w:rsidR="00627597" w:rsidRPr="00130C1B" w:rsidRDefault="00627597" w:rsidP="00300425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27597" w:rsidRPr="00130C1B" w:rsidRDefault="00627597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B</w:t>
            </w:r>
          </w:p>
        </w:tc>
        <w:tc>
          <w:tcPr>
            <w:tcW w:w="1667" w:type="dxa"/>
            <w:shd w:val="clear" w:color="auto" w:fill="auto"/>
          </w:tcPr>
          <w:p w:rsidR="00627597" w:rsidRPr="00130C1B" w:rsidRDefault="00627597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27597" w:rsidRPr="00130C1B" w:rsidRDefault="00627597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27597" w:rsidRDefault="00627597" w:rsidP="00627597">
            <w:pPr>
              <w:ind w:firstLine="0"/>
              <w:jc w:val="center"/>
            </w:pPr>
            <w:r w:rsidRPr="005D34A3">
              <w:rPr>
                <w:rFonts w:ascii="Times New Roman" w:eastAsia="Calibri" w:hAnsi="Times New Roman"/>
                <w:bCs/>
                <w:shd w:val="clear" w:color="auto" w:fill="FFFFFF"/>
              </w:rPr>
              <w:t>9223</w:t>
            </w:r>
          </w:p>
        </w:tc>
      </w:tr>
      <w:tr w:rsidR="00627597" w:rsidRPr="00130C1B" w:rsidTr="00D448D8">
        <w:tc>
          <w:tcPr>
            <w:tcW w:w="806" w:type="dxa"/>
            <w:vMerge w:val="restart"/>
            <w:shd w:val="clear" w:color="auto" w:fill="auto"/>
          </w:tcPr>
          <w:p w:rsidR="00627597" w:rsidRPr="00130C1B" w:rsidRDefault="00627597" w:rsidP="00422239">
            <w:pPr>
              <w:numPr>
                <w:ilvl w:val="0"/>
                <w:numId w:val="12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627597" w:rsidRPr="00130C1B" w:rsidRDefault="00627597" w:rsidP="00300425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Системный администратор</w:t>
            </w:r>
          </w:p>
        </w:tc>
        <w:tc>
          <w:tcPr>
            <w:tcW w:w="992" w:type="dxa"/>
            <w:shd w:val="clear" w:color="auto" w:fill="auto"/>
          </w:tcPr>
          <w:p w:rsidR="00627597" w:rsidRPr="00130C1B" w:rsidRDefault="00627597" w:rsidP="00300425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27597" w:rsidRPr="00130C1B" w:rsidRDefault="00627597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B</w:t>
            </w:r>
          </w:p>
        </w:tc>
        <w:tc>
          <w:tcPr>
            <w:tcW w:w="1667" w:type="dxa"/>
            <w:shd w:val="clear" w:color="auto" w:fill="auto"/>
          </w:tcPr>
          <w:p w:rsidR="00627597" w:rsidRPr="00130C1B" w:rsidRDefault="00627597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27597" w:rsidRPr="00130C1B" w:rsidRDefault="00627597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2522.4</w:t>
            </w:r>
          </w:p>
        </w:tc>
        <w:tc>
          <w:tcPr>
            <w:tcW w:w="1559" w:type="dxa"/>
            <w:shd w:val="clear" w:color="auto" w:fill="auto"/>
          </w:tcPr>
          <w:p w:rsidR="00627597" w:rsidRDefault="00627597" w:rsidP="00627597">
            <w:pPr>
              <w:ind w:firstLine="0"/>
              <w:jc w:val="center"/>
            </w:pPr>
            <w:r w:rsidRPr="005D34A3">
              <w:rPr>
                <w:rFonts w:ascii="Times New Roman" w:eastAsia="Calibri" w:hAnsi="Times New Roman"/>
                <w:bCs/>
                <w:shd w:val="clear" w:color="auto" w:fill="FFFFFF"/>
              </w:rPr>
              <w:t>9223</w:t>
            </w:r>
          </w:p>
        </w:tc>
      </w:tr>
      <w:tr w:rsidR="00627597" w:rsidRPr="00130C1B" w:rsidTr="00D448D8">
        <w:tc>
          <w:tcPr>
            <w:tcW w:w="806" w:type="dxa"/>
            <w:vMerge/>
            <w:shd w:val="clear" w:color="auto" w:fill="auto"/>
          </w:tcPr>
          <w:p w:rsidR="00627597" w:rsidRPr="00130C1B" w:rsidRDefault="00627597" w:rsidP="00C63EA6">
            <w:pPr>
              <w:ind w:left="360"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7597" w:rsidRPr="00130C1B" w:rsidRDefault="00627597" w:rsidP="00C63EA6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627597" w:rsidRPr="00130C1B" w:rsidRDefault="00627597" w:rsidP="00C63EA6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27597" w:rsidRPr="00130C1B" w:rsidRDefault="00627597" w:rsidP="00C63EA6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667" w:type="dxa"/>
            <w:shd w:val="clear" w:color="auto" w:fill="auto"/>
          </w:tcPr>
          <w:p w:rsidR="00627597" w:rsidRPr="00130C1B" w:rsidRDefault="00627597" w:rsidP="00C63EA6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27597" w:rsidRPr="00130C1B" w:rsidRDefault="00627597" w:rsidP="00C63EA6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27597" w:rsidRDefault="00627597" w:rsidP="00627597">
            <w:pPr>
              <w:ind w:firstLine="0"/>
              <w:jc w:val="center"/>
            </w:pPr>
            <w:r w:rsidRPr="005D34A3">
              <w:rPr>
                <w:rFonts w:ascii="Times New Roman" w:eastAsia="Calibri" w:hAnsi="Times New Roman"/>
                <w:bCs/>
                <w:shd w:val="clear" w:color="auto" w:fill="FFFFFF"/>
              </w:rPr>
              <w:t>9223</w:t>
            </w:r>
          </w:p>
        </w:tc>
      </w:tr>
      <w:tr w:rsidR="00627597" w:rsidRPr="00130C1B" w:rsidTr="00D448D8">
        <w:tc>
          <w:tcPr>
            <w:tcW w:w="806" w:type="dxa"/>
            <w:vMerge w:val="restart"/>
            <w:shd w:val="clear" w:color="auto" w:fill="auto"/>
          </w:tcPr>
          <w:p w:rsidR="00627597" w:rsidRPr="00130C1B" w:rsidRDefault="00627597" w:rsidP="00422239">
            <w:pPr>
              <w:numPr>
                <w:ilvl w:val="0"/>
                <w:numId w:val="12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627597" w:rsidRPr="00130C1B" w:rsidRDefault="00627597" w:rsidP="00300425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Ведущий специалист отдела инфокоммуникационных технологий</w:t>
            </w:r>
          </w:p>
        </w:tc>
        <w:tc>
          <w:tcPr>
            <w:tcW w:w="992" w:type="dxa"/>
            <w:shd w:val="clear" w:color="auto" w:fill="auto"/>
          </w:tcPr>
          <w:p w:rsidR="00627597" w:rsidRPr="00130C1B" w:rsidRDefault="00627597" w:rsidP="00300425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27597" w:rsidRPr="00130C1B" w:rsidRDefault="00627597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С</w:t>
            </w:r>
          </w:p>
        </w:tc>
        <w:tc>
          <w:tcPr>
            <w:tcW w:w="1667" w:type="dxa"/>
            <w:shd w:val="clear" w:color="auto" w:fill="auto"/>
          </w:tcPr>
          <w:p w:rsidR="00627597" w:rsidRPr="00130C1B" w:rsidRDefault="00627597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27597" w:rsidRPr="00130C1B" w:rsidRDefault="00627597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27597" w:rsidRDefault="00627597" w:rsidP="00627597">
            <w:pPr>
              <w:ind w:firstLine="0"/>
              <w:jc w:val="center"/>
            </w:pPr>
            <w:r w:rsidRPr="005D34A3">
              <w:rPr>
                <w:rFonts w:ascii="Times New Roman" w:eastAsia="Calibri" w:hAnsi="Times New Roman"/>
                <w:bCs/>
                <w:shd w:val="clear" w:color="auto" w:fill="FFFFFF"/>
              </w:rPr>
              <w:t>9223</w:t>
            </w:r>
          </w:p>
        </w:tc>
      </w:tr>
      <w:tr w:rsidR="00627597" w:rsidRPr="00130C1B" w:rsidTr="00D448D8">
        <w:tc>
          <w:tcPr>
            <w:tcW w:w="806" w:type="dxa"/>
            <w:vMerge/>
            <w:shd w:val="clear" w:color="auto" w:fill="auto"/>
          </w:tcPr>
          <w:p w:rsidR="00627597" w:rsidRPr="00130C1B" w:rsidRDefault="00627597" w:rsidP="00C63EA6">
            <w:pPr>
              <w:ind w:left="360"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27597" w:rsidRPr="00130C1B" w:rsidRDefault="00627597" w:rsidP="00C63EA6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627597" w:rsidRPr="00130C1B" w:rsidRDefault="00627597" w:rsidP="00C63EA6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627597" w:rsidRPr="00130C1B" w:rsidRDefault="00627597" w:rsidP="00C63EA6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667" w:type="dxa"/>
            <w:shd w:val="clear" w:color="auto" w:fill="auto"/>
          </w:tcPr>
          <w:p w:rsidR="00627597" w:rsidRPr="00130C1B" w:rsidRDefault="00627597" w:rsidP="00C63EA6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27597" w:rsidRPr="00130C1B" w:rsidRDefault="00627597" w:rsidP="00C63EA6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627597" w:rsidRDefault="00627597" w:rsidP="00627597">
            <w:pPr>
              <w:ind w:firstLine="0"/>
              <w:jc w:val="center"/>
            </w:pPr>
            <w:r w:rsidRPr="005D34A3">
              <w:rPr>
                <w:rFonts w:ascii="Times New Roman" w:eastAsia="Calibri" w:hAnsi="Times New Roman"/>
                <w:bCs/>
                <w:shd w:val="clear" w:color="auto" w:fill="FFFFFF"/>
              </w:rPr>
              <w:t>9223</w:t>
            </w:r>
          </w:p>
        </w:tc>
      </w:tr>
      <w:tr w:rsidR="00422239" w:rsidRPr="00130C1B" w:rsidTr="004D7AFF">
        <w:tc>
          <w:tcPr>
            <w:tcW w:w="806" w:type="dxa"/>
            <w:vMerge w:val="restart"/>
            <w:shd w:val="clear" w:color="auto" w:fill="auto"/>
          </w:tcPr>
          <w:p w:rsidR="00422239" w:rsidRPr="00130C1B" w:rsidRDefault="00422239" w:rsidP="00422239">
            <w:pPr>
              <w:numPr>
                <w:ilvl w:val="0"/>
                <w:numId w:val="12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422239" w:rsidRPr="00130C1B" w:rsidRDefault="00422239" w:rsidP="00300425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Системный инженер</w:t>
            </w:r>
          </w:p>
        </w:tc>
        <w:tc>
          <w:tcPr>
            <w:tcW w:w="992" w:type="dxa"/>
            <w:shd w:val="clear" w:color="auto" w:fill="auto"/>
          </w:tcPr>
          <w:p w:rsidR="00422239" w:rsidRPr="00130C1B" w:rsidRDefault="00422239" w:rsidP="00300425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С</w:t>
            </w:r>
          </w:p>
        </w:tc>
        <w:tc>
          <w:tcPr>
            <w:tcW w:w="1667" w:type="dxa"/>
            <w:shd w:val="clear" w:color="auto" w:fill="auto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9223</w:t>
            </w:r>
          </w:p>
        </w:tc>
      </w:tr>
      <w:tr w:rsidR="00422239" w:rsidRPr="00130C1B" w:rsidTr="004D7AFF">
        <w:tc>
          <w:tcPr>
            <w:tcW w:w="806" w:type="dxa"/>
            <w:vMerge/>
            <w:shd w:val="clear" w:color="auto" w:fill="auto"/>
          </w:tcPr>
          <w:p w:rsidR="00422239" w:rsidRPr="00130C1B" w:rsidRDefault="00422239" w:rsidP="00C63EA6">
            <w:pPr>
              <w:ind w:left="360"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22239" w:rsidRPr="00130C1B" w:rsidRDefault="00422239" w:rsidP="00C63EA6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422239" w:rsidRPr="00130C1B" w:rsidRDefault="00422239" w:rsidP="00C63EA6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130C1B" w:rsidRDefault="00422239" w:rsidP="00C63EA6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667" w:type="dxa"/>
            <w:shd w:val="clear" w:color="auto" w:fill="auto"/>
          </w:tcPr>
          <w:p w:rsidR="00422239" w:rsidRPr="00130C1B" w:rsidRDefault="00422239" w:rsidP="00C63EA6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130C1B" w:rsidRDefault="00422239" w:rsidP="00C63EA6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130C1B" w:rsidRDefault="00422239" w:rsidP="00C63EA6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9223</w:t>
            </w:r>
          </w:p>
        </w:tc>
      </w:tr>
      <w:tr w:rsidR="00422239" w:rsidRPr="00130C1B" w:rsidTr="004D7AFF">
        <w:tc>
          <w:tcPr>
            <w:tcW w:w="806" w:type="dxa"/>
            <w:shd w:val="clear" w:color="auto" w:fill="auto"/>
          </w:tcPr>
          <w:p w:rsidR="00422239" w:rsidRPr="00130C1B" w:rsidRDefault="00422239" w:rsidP="00422239">
            <w:pPr>
              <w:numPr>
                <w:ilvl w:val="0"/>
                <w:numId w:val="12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422239" w:rsidRPr="00130C1B" w:rsidRDefault="00422239" w:rsidP="00300425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Ведущий системный администратор</w:t>
            </w:r>
          </w:p>
        </w:tc>
        <w:tc>
          <w:tcPr>
            <w:tcW w:w="992" w:type="dxa"/>
            <w:shd w:val="clear" w:color="auto" w:fill="auto"/>
          </w:tcPr>
          <w:p w:rsidR="00422239" w:rsidRPr="00130C1B" w:rsidRDefault="00422239" w:rsidP="00300425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E</w:t>
            </w:r>
          </w:p>
        </w:tc>
        <w:tc>
          <w:tcPr>
            <w:tcW w:w="1667" w:type="dxa"/>
            <w:shd w:val="clear" w:color="auto" w:fill="auto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9223</w:t>
            </w:r>
          </w:p>
        </w:tc>
      </w:tr>
      <w:tr w:rsidR="00422239" w:rsidRPr="00130C1B" w:rsidTr="004D7AFF">
        <w:tc>
          <w:tcPr>
            <w:tcW w:w="806" w:type="dxa"/>
            <w:shd w:val="clear" w:color="auto" w:fill="auto"/>
          </w:tcPr>
          <w:p w:rsidR="00422239" w:rsidRPr="00130C1B" w:rsidRDefault="00422239" w:rsidP="00422239">
            <w:pPr>
              <w:numPr>
                <w:ilvl w:val="0"/>
                <w:numId w:val="12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422239" w:rsidRPr="00130C1B" w:rsidRDefault="00422239" w:rsidP="00300425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Инженер</w:t>
            </w:r>
          </w:p>
        </w:tc>
        <w:tc>
          <w:tcPr>
            <w:tcW w:w="992" w:type="dxa"/>
            <w:shd w:val="clear" w:color="auto" w:fill="auto"/>
          </w:tcPr>
          <w:p w:rsidR="00422239" w:rsidRPr="00130C1B" w:rsidRDefault="00422239" w:rsidP="00300425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E</w:t>
            </w:r>
          </w:p>
        </w:tc>
        <w:tc>
          <w:tcPr>
            <w:tcW w:w="1667" w:type="dxa"/>
            <w:shd w:val="clear" w:color="auto" w:fill="auto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9223</w:t>
            </w:r>
          </w:p>
        </w:tc>
      </w:tr>
      <w:tr w:rsidR="00422239" w:rsidRPr="00130C1B" w:rsidTr="004D7AFF">
        <w:tc>
          <w:tcPr>
            <w:tcW w:w="806" w:type="dxa"/>
            <w:shd w:val="clear" w:color="auto" w:fill="auto"/>
          </w:tcPr>
          <w:p w:rsidR="00422239" w:rsidRPr="00130C1B" w:rsidRDefault="00422239" w:rsidP="00422239">
            <w:pPr>
              <w:numPr>
                <w:ilvl w:val="0"/>
                <w:numId w:val="12"/>
              </w:numPr>
              <w:jc w:val="left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С</w:t>
            </w:r>
          </w:p>
        </w:tc>
        <w:tc>
          <w:tcPr>
            <w:tcW w:w="2977" w:type="dxa"/>
            <w:shd w:val="clear" w:color="auto" w:fill="auto"/>
          </w:tcPr>
          <w:p w:rsidR="00422239" w:rsidRPr="00130C1B" w:rsidRDefault="00422239" w:rsidP="00300425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Специалист</w:t>
            </w:r>
          </w:p>
        </w:tc>
        <w:tc>
          <w:tcPr>
            <w:tcW w:w="992" w:type="dxa"/>
            <w:shd w:val="clear" w:color="auto" w:fill="auto"/>
          </w:tcPr>
          <w:p w:rsidR="00422239" w:rsidRPr="00130C1B" w:rsidRDefault="00422239" w:rsidP="00300425">
            <w:pPr>
              <w:ind w:firstLine="0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E</w:t>
            </w:r>
          </w:p>
        </w:tc>
        <w:tc>
          <w:tcPr>
            <w:tcW w:w="1667" w:type="dxa"/>
            <w:shd w:val="clear" w:color="auto" w:fill="auto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  <w:lang w:val="en-US"/>
              </w:rPr>
              <w:t>7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130C1B" w:rsidRDefault="00422239" w:rsidP="00300425">
            <w:pPr>
              <w:ind w:firstLine="0"/>
              <w:jc w:val="center"/>
              <w:rPr>
                <w:rFonts w:ascii="Times New Roman" w:eastAsia="Calibri" w:hAnsi="Times New Roman"/>
                <w:bCs/>
                <w:shd w:val="clear" w:color="auto" w:fill="FFFFFF"/>
              </w:rPr>
            </w:pPr>
            <w:r w:rsidRPr="00130C1B">
              <w:rPr>
                <w:rFonts w:ascii="Times New Roman" w:eastAsia="Calibri" w:hAnsi="Times New Roman"/>
                <w:bCs/>
                <w:shd w:val="clear" w:color="auto" w:fill="FFFFFF"/>
              </w:rPr>
              <w:t>9223</w:t>
            </w:r>
          </w:p>
        </w:tc>
      </w:tr>
    </w:tbl>
    <w:p w:rsidR="00C63EA6" w:rsidRPr="00C63EA6" w:rsidRDefault="00C63EA6" w:rsidP="00C63EA6">
      <w:pPr>
        <w:ind w:left="578" w:firstLine="0"/>
        <w:jc w:val="left"/>
        <w:rPr>
          <w:rFonts w:ascii="Times New Roman" w:eastAsia="Calibri" w:hAnsi="Times New Roman"/>
          <w:bCs/>
          <w:shd w:val="clear" w:color="auto" w:fill="FFFFFF"/>
        </w:rPr>
      </w:pPr>
    </w:p>
    <w:p w:rsidR="00C63EA6" w:rsidRPr="00C63EA6" w:rsidRDefault="00C63EA6" w:rsidP="00C63EA6">
      <w:pPr>
        <w:numPr>
          <w:ilvl w:val="1"/>
          <w:numId w:val="15"/>
        </w:numPr>
        <w:tabs>
          <w:tab w:val="left" w:pos="1134"/>
        </w:tabs>
        <w:ind w:left="0" w:firstLine="709"/>
        <w:jc w:val="left"/>
        <w:rPr>
          <w:rFonts w:ascii="Times New Roman" w:eastAsia="Calibri" w:hAnsi="Times New Roman"/>
          <w:bCs/>
          <w:shd w:val="clear" w:color="auto" w:fill="FFFFFF"/>
        </w:rPr>
      </w:pPr>
      <w:r w:rsidRPr="00C63EA6">
        <w:rPr>
          <w:rFonts w:ascii="Times New Roman" w:eastAsia="Calibri" w:hAnsi="Times New Roman"/>
          <w:bCs/>
          <w:shd w:val="clear" w:color="auto" w:fill="FFFFFF"/>
        </w:rPr>
        <w:t>Профессиональный стандарт №559 «Специалист по управлению персоналом», утвержденный приказом Министерства труда и социальной защиты РФ от 06.10.2015 №691н.</w:t>
      </w:r>
    </w:p>
    <w:tbl>
      <w:tblPr>
        <w:tblW w:w="10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977"/>
        <w:gridCol w:w="992"/>
        <w:gridCol w:w="709"/>
        <w:gridCol w:w="1667"/>
        <w:gridCol w:w="1322"/>
        <w:gridCol w:w="1559"/>
      </w:tblGrid>
      <w:tr w:rsidR="00C63EA6" w:rsidRPr="00C63EA6" w:rsidTr="004D7AFF">
        <w:tc>
          <w:tcPr>
            <w:tcW w:w="806" w:type="dxa"/>
            <w:shd w:val="clear" w:color="auto" w:fill="auto"/>
          </w:tcPr>
          <w:p w:rsidR="00C63EA6" w:rsidRPr="00C63EA6" w:rsidRDefault="00C63EA6" w:rsidP="00C63EA6">
            <w:pPr>
              <w:ind w:left="124"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№п/п</w:t>
            </w:r>
          </w:p>
        </w:tc>
        <w:tc>
          <w:tcPr>
            <w:tcW w:w="297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99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Место</w:t>
            </w:r>
          </w:p>
        </w:tc>
        <w:tc>
          <w:tcPr>
            <w:tcW w:w="70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Оклад</w:t>
            </w:r>
          </w:p>
        </w:tc>
      </w:tr>
      <w:tr w:rsidR="00422239" w:rsidRPr="00C63EA6" w:rsidTr="004D7AFF">
        <w:tc>
          <w:tcPr>
            <w:tcW w:w="806" w:type="dxa"/>
            <w:shd w:val="clear" w:color="auto" w:fill="auto"/>
          </w:tcPr>
          <w:p w:rsidR="00422239" w:rsidRPr="00C63EA6" w:rsidRDefault="00422239" w:rsidP="00C63EA6">
            <w:pPr>
              <w:numPr>
                <w:ilvl w:val="0"/>
                <w:numId w:val="13"/>
              </w:numPr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422239" w:rsidRPr="00C63EA6" w:rsidRDefault="00422239" w:rsidP="00C63E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C63EA6">
              <w:rPr>
                <w:rFonts w:ascii="Times New Roman" w:eastAsia="Calibri" w:hAnsi="Times New Roman"/>
              </w:rPr>
              <w:t>Специалист по кадровому делопроизводству</w:t>
            </w:r>
          </w:p>
        </w:tc>
        <w:tc>
          <w:tcPr>
            <w:tcW w:w="992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4416.6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C63EA6" w:rsidRDefault="00422239" w:rsidP="00300425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8996</w:t>
            </w:r>
          </w:p>
        </w:tc>
      </w:tr>
      <w:tr w:rsidR="00422239" w:rsidRPr="00C63EA6" w:rsidTr="004D7AFF">
        <w:tc>
          <w:tcPr>
            <w:tcW w:w="806" w:type="dxa"/>
            <w:shd w:val="clear" w:color="auto" w:fill="auto"/>
          </w:tcPr>
          <w:p w:rsidR="00422239" w:rsidRPr="00C63EA6" w:rsidRDefault="00422239" w:rsidP="00C63EA6">
            <w:pPr>
              <w:numPr>
                <w:ilvl w:val="0"/>
                <w:numId w:val="13"/>
              </w:numPr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422239" w:rsidRPr="00C63EA6" w:rsidRDefault="00422239" w:rsidP="00C63E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C63EA6">
              <w:rPr>
                <w:rFonts w:ascii="Times New Roman" w:eastAsia="Calibri" w:hAnsi="Times New Roman"/>
              </w:rPr>
              <w:t>Специалист по документационному обеспечению работы с персоналом</w:t>
            </w:r>
          </w:p>
        </w:tc>
        <w:tc>
          <w:tcPr>
            <w:tcW w:w="992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C63EA6" w:rsidRDefault="00422239" w:rsidP="00300425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8996</w:t>
            </w:r>
          </w:p>
        </w:tc>
      </w:tr>
      <w:tr w:rsidR="00422239" w:rsidRPr="00C63EA6" w:rsidTr="004D7AFF">
        <w:tc>
          <w:tcPr>
            <w:tcW w:w="806" w:type="dxa"/>
            <w:vMerge w:val="restart"/>
            <w:shd w:val="clear" w:color="auto" w:fill="auto"/>
          </w:tcPr>
          <w:p w:rsidR="00422239" w:rsidRPr="00C63EA6" w:rsidRDefault="00422239" w:rsidP="00C63EA6">
            <w:pPr>
              <w:numPr>
                <w:ilvl w:val="0"/>
                <w:numId w:val="13"/>
              </w:numPr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422239" w:rsidRPr="00C63EA6" w:rsidRDefault="00422239" w:rsidP="00C63E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C63EA6">
              <w:rPr>
                <w:rFonts w:ascii="Times New Roman" w:eastAsia="Calibri" w:hAnsi="Times New Roman"/>
              </w:rPr>
              <w:t>Специалист по персоналу</w:t>
            </w:r>
          </w:p>
        </w:tc>
        <w:tc>
          <w:tcPr>
            <w:tcW w:w="992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C63EA6" w:rsidRDefault="00422239" w:rsidP="00300425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8996</w:t>
            </w:r>
          </w:p>
        </w:tc>
      </w:tr>
      <w:tr w:rsidR="00422239" w:rsidRPr="00C63EA6" w:rsidTr="004D7AFF">
        <w:tc>
          <w:tcPr>
            <w:tcW w:w="806" w:type="dxa"/>
            <w:vMerge/>
            <w:shd w:val="clear" w:color="auto" w:fill="auto"/>
          </w:tcPr>
          <w:p w:rsidR="00422239" w:rsidRPr="00C63EA6" w:rsidRDefault="00422239" w:rsidP="00C63EA6">
            <w:pPr>
              <w:ind w:left="360"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22239" w:rsidRPr="00C63EA6" w:rsidRDefault="00422239" w:rsidP="00C63E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667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C63EA6" w:rsidRDefault="00422239" w:rsidP="00300425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9053</w:t>
            </w:r>
          </w:p>
        </w:tc>
      </w:tr>
      <w:tr w:rsidR="00422239" w:rsidRPr="00C63EA6" w:rsidTr="004D7AFF">
        <w:tc>
          <w:tcPr>
            <w:tcW w:w="806" w:type="dxa"/>
            <w:shd w:val="clear" w:color="auto" w:fill="auto"/>
          </w:tcPr>
          <w:p w:rsidR="00422239" w:rsidRPr="00C63EA6" w:rsidRDefault="00422239" w:rsidP="00C63EA6">
            <w:pPr>
              <w:numPr>
                <w:ilvl w:val="0"/>
                <w:numId w:val="13"/>
              </w:numPr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422239" w:rsidRPr="00C63EA6" w:rsidRDefault="00422239" w:rsidP="00C63E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C63EA6">
              <w:rPr>
                <w:rFonts w:ascii="Times New Roman" w:eastAsia="Calibri" w:hAnsi="Times New Roman"/>
              </w:rPr>
              <w:t>Специалист по подбору персонала</w:t>
            </w:r>
          </w:p>
        </w:tc>
        <w:tc>
          <w:tcPr>
            <w:tcW w:w="992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667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C63EA6" w:rsidRDefault="00422239" w:rsidP="00300425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9053</w:t>
            </w:r>
          </w:p>
        </w:tc>
      </w:tr>
      <w:tr w:rsidR="00422239" w:rsidRPr="00C63EA6" w:rsidTr="004D7AFF">
        <w:tc>
          <w:tcPr>
            <w:tcW w:w="806" w:type="dxa"/>
            <w:shd w:val="clear" w:color="auto" w:fill="auto"/>
          </w:tcPr>
          <w:p w:rsidR="00422239" w:rsidRPr="00C63EA6" w:rsidRDefault="00422239" w:rsidP="00C63EA6">
            <w:pPr>
              <w:numPr>
                <w:ilvl w:val="0"/>
                <w:numId w:val="13"/>
              </w:numPr>
              <w:jc w:val="left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422239" w:rsidRPr="00C63EA6" w:rsidRDefault="00422239" w:rsidP="00C63E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C63EA6">
              <w:rPr>
                <w:rFonts w:ascii="Times New Roman" w:eastAsia="Calibri" w:hAnsi="Times New Roman"/>
              </w:rPr>
              <w:t>Менеджер по персоналу</w:t>
            </w:r>
          </w:p>
        </w:tc>
        <w:tc>
          <w:tcPr>
            <w:tcW w:w="992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В</w:t>
            </w:r>
          </w:p>
        </w:tc>
        <w:tc>
          <w:tcPr>
            <w:tcW w:w="1667" w:type="dxa"/>
            <w:shd w:val="clear" w:color="auto" w:fill="auto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C63EA6" w:rsidRDefault="00422239" w:rsidP="00300425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z w:val="20"/>
                <w:szCs w:val="20"/>
                <w:shd w:val="clear" w:color="auto" w:fill="FFFFFF"/>
              </w:rPr>
              <w:t>9053</w:t>
            </w:r>
          </w:p>
        </w:tc>
      </w:tr>
    </w:tbl>
    <w:p w:rsidR="00C63EA6" w:rsidRPr="00C63EA6" w:rsidRDefault="00C63EA6" w:rsidP="00C63EA6">
      <w:pPr>
        <w:ind w:left="578" w:firstLine="0"/>
        <w:jc w:val="left"/>
        <w:rPr>
          <w:rFonts w:ascii="Times New Roman" w:eastAsia="Calibri" w:hAnsi="Times New Roman"/>
          <w:bCs/>
          <w:shd w:val="clear" w:color="auto" w:fill="FFFFFF"/>
        </w:rPr>
      </w:pPr>
    </w:p>
    <w:p w:rsidR="00C63EA6" w:rsidRPr="0017572D" w:rsidRDefault="00C63EA6" w:rsidP="0017572D">
      <w:pPr>
        <w:pStyle w:val="a3"/>
        <w:numPr>
          <w:ilvl w:val="0"/>
          <w:numId w:val="15"/>
        </w:numPr>
        <w:ind w:firstLine="491"/>
        <w:jc w:val="left"/>
        <w:rPr>
          <w:rFonts w:ascii="Times New Roman" w:eastAsia="Calibri" w:hAnsi="Times New Roman"/>
          <w:bCs/>
          <w:shd w:val="clear" w:color="auto" w:fill="FFFFFF"/>
        </w:rPr>
      </w:pPr>
      <w:r w:rsidRPr="0017572D">
        <w:rPr>
          <w:rFonts w:ascii="Times New Roman" w:eastAsia="Calibri" w:hAnsi="Times New Roman"/>
          <w:bCs/>
          <w:shd w:val="clear" w:color="auto" w:fill="FFFFFF"/>
        </w:rPr>
        <w:t>Младший обслуживающий персонал.</w:t>
      </w:r>
    </w:p>
    <w:p w:rsidR="00C63EA6" w:rsidRPr="00C63EA6" w:rsidRDefault="00C63EA6" w:rsidP="0017572D">
      <w:pPr>
        <w:numPr>
          <w:ilvl w:val="1"/>
          <w:numId w:val="15"/>
        </w:numPr>
        <w:ind w:left="0" w:firstLine="709"/>
        <w:jc w:val="left"/>
        <w:rPr>
          <w:rFonts w:ascii="Times New Roman" w:eastAsia="Calibri" w:hAnsi="Times New Roman"/>
          <w:bCs/>
          <w:shd w:val="clear" w:color="auto" w:fill="FFFFFF"/>
        </w:rPr>
      </w:pPr>
      <w:r w:rsidRPr="00C63EA6">
        <w:rPr>
          <w:rFonts w:ascii="Times New Roman" w:eastAsia="Calibri" w:hAnsi="Times New Roman"/>
          <w:bCs/>
          <w:shd w:val="clear" w:color="auto" w:fill="FFFFFF"/>
        </w:rPr>
        <w:t>Профессиональный стандарт №777 «Рабочий по комплексной уборке территории, относящейся к общему имуществу в многоквартирном доме», утвержденный приказом Министерства труда и социальной защиты РФ от 21.12.2015 №1075н.</w:t>
      </w:r>
    </w:p>
    <w:tbl>
      <w:tblPr>
        <w:tblW w:w="10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3022"/>
        <w:gridCol w:w="850"/>
        <w:gridCol w:w="794"/>
        <w:gridCol w:w="1667"/>
        <w:gridCol w:w="1322"/>
        <w:gridCol w:w="1559"/>
      </w:tblGrid>
      <w:tr w:rsidR="00C63EA6" w:rsidRPr="00C63EA6" w:rsidTr="003721A1">
        <w:tc>
          <w:tcPr>
            <w:tcW w:w="806" w:type="dxa"/>
            <w:shd w:val="clear" w:color="auto" w:fill="auto"/>
          </w:tcPr>
          <w:p w:rsidR="00C63EA6" w:rsidRPr="00C63EA6" w:rsidRDefault="00C63EA6" w:rsidP="00C63EA6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302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850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794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C63EA6" w:rsidRPr="00C63EA6" w:rsidTr="003721A1">
        <w:tc>
          <w:tcPr>
            <w:tcW w:w="806" w:type="dxa"/>
            <w:shd w:val="clear" w:color="auto" w:fill="auto"/>
          </w:tcPr>
          <w:p w:rsidR="00C63EA6" w:rsidRPr="00C63EA6" w:rsidRDefault="003721A1" w:rsidP="003721A1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hd w:val="clear" w:color="auto" w:fill="FFFFFF"/>
              </w:rPr>
              <w:t>1</w:t>
            </w:r>
          </w:p>
        </w:tc>
        <w:tc>
          <w:tcPr>
            <w:tcW w:w="302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Рабочий комплексной уборки 2-го разряда</w:t>
            </w:r>
          </w:p>
        </w:tc>
        <w:tc>
          <w:tcPr>
            <w:tcW w:w="850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94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C63EA6" w:rsidRPr="00C63EA6" w:rsidRDefault="00C63EA6" w:rsidP="003721A1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3EA6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hd w:val="clear" w:color="auto" w:fill="FFFFFF"/>
              </w:rPr>
              <w:t>8882</w:t>
            </w:r>
          </w:p>
        </w:tc>
      </w:tr>
      <w:tr w:rsidR="00C63EA6" w:rsidRPr="00C63EA6" w:rsidTr="003721A1">
        <w:tc>
          <w:tcPr>
            <w:tcW w:w="806" w:type="dxa"/>
            <w:shd w:val="clear" w:color="auto" w:fill="auto"/>
          </w:tcPr>
          <w:p w:rsidR="00C63EA6" w:rsidRPr="00C63EA6" w:rsidRDefault="003721A1" w:rsidP="003721A1">
            <w:pPr>
              <w:ind w:firstLine="0"/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hd w:val="clear" w:color="auto" w:fill="FFFFFF"/>
              </w:rPr>
              <w:t>2</w:t>
            </w:r>
          </w:p>
        </w:tc>
        <w:tc>
          <w:tcPr>
            <w:tcW w:w="302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Дворник</w:t>
            </w:r>
          </w:p>
        </w:tc>
        <w:tc>
          <w:tcPr>
            <w:tcW w:w="850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794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B</w:t>
            </w:r>
          </w:p>
        </w:tc>
        <w:tc>
          <w:tcPr>
            <w:tcW w:w="1667" w:type="dxa"/>
            <w:shd w:val="clear" w:color="auto" w:fill="auto"/>
          </w:tcPr>
          <w:p w:rsidR="00C63EA6" w:rsidRPr="00C63EA6" w:rsidRDefault="00C63EA6" w:rsidP="003721A1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C63EA6" w:rsidRPr="00C63EA6" w:rsidRDefault="00C63EA6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9613.3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3EA6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-2"/>
                <w:sz w:val="22"/>
                <w:szCs w:val="22"/>
              </w:rPr>
              <w:t>8882</w:t>
            </w:r>
          </w:p>
        </w:tc>
      </w:tr>
    </w:tbl>
    <w:p w:rsidR="00C63EA6" w:rsidRPr="00C63EA6" w:rsidRDefault="00C63EA6" w:rsidP="0017572D">
      <w:pPr>
        <w:numPr>
          <w:ilvl w:val="0"/>
          <w:numId w:val="15"/>
        </w:numPr>
        <w:tabs>
          <w:tab w:val="left" w:pos="1276"/>
        </w:tabs>
        <w:ind w:left="0" w:firstLine="709"/>
        <w:jc w:val="left"/>
        <w:rPr>
          <w:rFonts w:ascii="Times New Roman" w:eastAsia="Calibri" w:hAnsi="Times New Roman"/>
          <w:bCs/>
          <w:shd w:val="clear" w:color="auto" w:fill="FFFFFF"/>
        </w:rPr>
      </w:pPr>
      <w:r w:rsidRPr="00C63EA6">
        <w:rPr>
          <w:rFonts w:ascii="Times New Roman" w:eastAsia="Calibri" w:hAnsi="Times New Roman"/>
          <w:bCs/>
          <w:shd w:val="clear" w:color="auto" w:fill="FFFFFF"/>
        </w:rPr>
        <w:t>Персонал столовой.</w:t>
      </w:r>
    </w:p>
    <w:p w:rsidR="00C63EA6" w:rsidRPr="00C63EA6" w:rsidRDefault="00C63EA6" w:rsidP="0017572D">
      <w:pPr>
        <w:numPr>
          <w:ilvl w:val="1"/>
          <w:numId w:val="15"/>
        </w:numPr>
        <w:tabs>
          <w:tab w:val="left" w:pos="1276"/>
        </w:tabs>
        <w:ind w:left="0" w:firstLine="709"/>
        <w:jc w:val="left"/>
        <w:rPr>
          <w:rFonts w:ascii="Times New Roman" w:eastAsia="Calibri" w:hAnsi="Times New Roman"/>
          <w:bCs/>
          <w:shd w:val="clear" w:color="auto" w:fill="FFFFFF"/>
        </w:rPr>
      </w:pPr>
      <w:r w:rsidRPr="00C63EA6">
        <w:rPr>
          <w:rFonts w:ascii="Times New Roman" w:eastAsia="Calibri" w:hAnsi="Times New Roman"/>
          <w:bCs/>
          <w:shd w:val="clear" w:color="auto" w:fill="FFFFFF"/>
        </w:rPr>
        <w:lastRenderedPageBreak/>
        <w:t>Профессиональный стандарт №557 «Повар», утвержденный приказом Министерства труда и социальной защиты РФ от 08.09.2015 №610н.</w:t>
      </w:r>
    </w:p>
    <w:tbl>
      <w:tblPr>
        <w:tblW w:w="100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760"/>
        <w:gridCol w:w="1217"/>
        <w:gridCol w:w="1689"/>
        <w:gridCol w:w="1667"/>
        <w:gridCol w:w="1322"/>
        <w:gridCol w:w="1559"/>
      </w:tblGrid>
      <w:tr w:rsidR="00C63EA6" w:rsidRPr="00C63EA6" w:rsidTr="004D7AFF">
        <w:tc>
          <w:tcPr>
            <w:tcW w:w="806" w:type="dxa"/>
            <w:shd w:val="clear" w:color="auto" w:fill="auto"/>
          </w:tcPr>
          <w:p w:rsidR="00C63EA6" w:rsidRPr="00C63EA6" w:rsidRDefault="00C63EA6" w:rsidP="00C63EA6">
            <w:pPr>
              <w:ind w:left="124"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№п/п</w:t>
            </w:r>
          </w:p>
        </w:tc>
        <w:tc>
          <w:tcPr>
            <w:tcW w:w="1760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Должность согласно профстандарту</w:t>
            </w:r>
          </w:p>
        </w:tc>
        <w:tc>
          <w:tcPr>
            <w:tcW w:w="121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Место</w:t>
            </w:r>
          </w:p>
        </w:tc>
        <w:tc>
          <w:tcPr>
            <w:tcW w:w="168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</w:t>
            </w:r>
          </w:p>
        </w:tc>
        <w:tc>
          <w:tcPr>
            <w:tcW w:w="1667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Уровень(подуровень) квалификации</w:t>
            </w:r>
          </w:p>
        </w:tc>
        <w:tc>
          <w:tcPr>
            <w:tcW w:w="1322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Код ОКЗ</w:t>
            </w:r>
          </w:p>
        </w:tc>
        <w:tc>
          <w:tcPr>
            <w:tcW w:w="1559" w:type="dxa"/>
            <w:shd w:val="clear" w:color="auto" w:fill="auto"/>
          </w:tcPr>
          <w:p w:rsidR="00C63EA6" w:rsidRPr="00C63EA6" w:rsidRDefault="00C63EA6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Оклад</w:t>
            </w:r>
          </w:p>
        </w:tc>
      </w:tr>
      <w:tr w:rsidR="00422239" w:rsidRPr="00C63EA6" w:rsidTr="004D7AFF">
        <w:tc>
          <w:tcPr>
            <w:tcW w:w="806" w:type="dxa"/>
            <w:shd w:val="clear" w:color="auto" w:fill="auto"/>
          </w:tcPr>
          <w:p w:rsidR="00422239" w:rsidRPr="00C63EA6" w:rsidRDefault="00422239" w:rsidP="00C63EA6">
            <w:pPr>
              <w:numPr>
                <w:ilvl w:val="0"/>
                <w:numId w:val="18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760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Помощник повара</w:t>
            </w:r>
          </w:p>
        </w:tc>
        <w:tc>
          <w:tcPr>
            <w:tcW w:w="1217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689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C63EA6" w:rsidRDefault="00422239" w:rsidP="00300425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hd w:val="clear" w:color="auto" w:fill="FFFFFF"/>
              </w:rPr>
              <w:t>8882</w:t>
            </w:r>
          </w:p>
        </w:tc>
      </w:tr>
      <w:tr w:rsidR="00422239" w:rsidRPr="00C63EA6" w:rsidTr="004D7AFF">
        <w:tc>
          <w:tcPr>
            <w:tcW w:w="806" w:type="dxa"/>
            <w:shd w:val="clear" w:color="auto" w:fill="auto"/>
          </w:tcPr>
          <w:p w:rsidR="00422239" w:rsidRPr="00C63EA6" w:rsidRDefault="00422239" w:rsidP="00C63EA6">
            <w:pPr>
              <w:numPr>
                <w:ilvl w:val="0"/>
                <w:numId w:val="18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760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Младший повар</w:t>
            </w:r>
          </w:p>
        </w:tc>
        <w:tc>
          <w:tcPr>
            <w:tcW w:w="1217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689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А</w:t>
            </w:r>
          </w:p>
        </w:tc>
        <w:tc>
          <w:tcPr>
            <w:tcW w:w="1667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C63EA6" w:rsidRDefault="00422239" w:rsidP="00300425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Calibri"/>
                <w:bCs/>
                <w:shd w:val="clear" w:color="auto" w:fill="FFFFFF"/>
              </w:rPr>
              <w:t>8882</w:t>
            </w:r>
          </w:p>
        </w:tc>
      </w:tr>
      <w:tr w:rsidR="00422239" w:rsidRPr="00C63EA6" w:rsidTr="004D7AFF">
        <w:tc>
          <w:tcPr>
            <w:tcW w:w="806" w:type="dxa"/>
            <w:shd w:val="clear" w:color="auto" w:fill="auto"/>
          </w:tcPr>
          <w:p w:rsidR="00422239" w:rsidRPr="00C63EA6" w:rsidRDefault="00422239" w:rsidP="00C63EA6">
            <w:pPr>
              <w:numPr>
                <w:ilvl w:val="0"/>
                <w:numId w:val="18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760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Повар</w:t>
            </w:r>
          </w:p>
        </w:tc>
        <w:tc>
          <w:tcPr>
            <w:tcW w:w="1217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689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В</w:t>
            </w:r>
          </w:p>
        </w:tc>
        <w:tc>
          <w:tcPr>
            <w:tcW w:w="1667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4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5120.2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C63EA6" w:rsidRDefault="00422239" w:rsidP="00300425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-2"/>
                <w:sz w:val="22"/>
                <w:szCs w:val="22"/>
              </w:rPr>
              <w:t>8996</w:t>
            </w:r>
          </w:p>
        </w:tc>
      </w:tr>
      <w:tr w:rsidR="00422239" w:rsidRPr="00C63EA6" w:rsidTr="004D7AFF">
        <w:tc>
          <w:tcPr>
            <w:tcW w:w="806" w:type="dxa"/>
            <w:shd w:val="clear" w:color="auto" w:fill="auto"/>
          </w:tcPr>
          <w:p w:rsidR="00422239" w:rsidRPr="00C63EA6" w:rsidRDefault="00422239" w:rsidP="00C63EA6">
            <w:pPr>
              <w:numPr>
                <w:ilvl w:val="0"/>
                <w:numId w:val="18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760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Шеф-повар</w:t>
            </w:r>
          </w:p>
        </w:tc>
        <w:tc>
          <w:tcPr>
            <w:tcW w:w="1217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689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С</w:t>
            </w:r>
          </w:p>
        </w:tc>
        <w:tc>
          <w:tcPr>
            <w:tcW w:w="1667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C63EA6" w:rsidRDefault="00422239" w:rsidP="00300425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-2"/>
                <w:sz w:val="22"/>
                <w:szCs w:val="22"/>
              </w:rPr>
              <w:t>9223</w:t>
            </w:r>
          </w:p>
        </w:tc>
      </w:tr>
      <w:tr w:rsidR="00422239" w:rsidRPr="00C63EA6" w:rsidTr="004D7AFF">
        <w:tc>
          <w:tcPr>
            <w:tcW w:w="806" w:type="dxa"/>
            <w:shd w:val="clear" w:color="auto" w:fill="auto"/>
          </w:tcPr>
          <w:p w:rsidR="00422239" w:rsidRPr="00C63EA6" w:rsidRDefault="00422239" w:rsidP="00C63EA6">
            <w:pPr>
              <w:numPr>
                <w:ilvl w:val="0"/>
                <w:numId w:val="18"/>
              </w:numPr>
              <w:jc w:val="left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760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</w:rPr>
              <w:t>Заведующий производством</w:t>
            </w:r>
          </w:p>
        </w:tc>
        <w:tc>
          <w:tcPr>
            <w:tcW w:w="1217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689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D</w:t>
            </w:r>
          </w:p>
        </w:tc>
        <w:tc>
          <w:tcPr>
            <w:tcW w:w="1667" w:type="dxa"/>
            <w:shd w:val="clear" w:color="auto" w:fill="auto"/>
          </w:tcPr>
          <w:p w:rsidR="00422239" w:rsidRPr="00C63EA6" w:rsidRDefault="00422239" w:rsidP="00C63EA6">
            <w:pPr>
              <w:ind w:firstLine="0"/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</w:pPr>
            <w:r w:rsidRPr="00C63EA6">
              <w:rPr>
                <w:rFonts w:ascii="Times New Roman" w:eastAsia="Calibri" w:hAnsi="Times New Roman" w:cs="Calibri"/>
                <w:bCs/>
                <w:shd w:val="clear" w:color="auto" w:fill="FFFFFF"/>
                <w:lang w:val="en-US"/>
              </w:rPr>
              <w:t>6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22239" w:rsidRPr="00C63EA6" w:rsidRDefault="00422239" w:rsidP="00C63EA6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2239" w:rsidRPr="00C63EA6" w:rsidRDefault="00422239" w:rsidP="00300425">
            <w:pPr>
              <w:ind w:firstLine="0"/>
              <w:jc w:val="center"/>
              <w:rPr>
                <w:rFonts w:ascii="Times New Roman" w:eastAsia="Calibri" w:hAnsi="Times New Roman" w:cs="Calibri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/>
                <w:spacing w:val="-2"/>
                <w:sz w:val="22"/>
                <w:szCs w:val="22"/>
              </w:rPr>
              <w:t>9223</w:t>
            </w:r>
          </w:p>
        </w:tc>
      </w:tr>
    </w:tbl>
    <w:p w:rsidR="00C63EA6" w:rsidRDefault="00C63EA6" w:rsidP="0045297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014BE" w:rsidRDefault="006014BE" w:rsidP="00452970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</w:t>
      </w:r>
      <w:r w:rsidR="007E4073" w:rsidRPr="007E4073">
        <w:rPr>
          <w:rFonts w:ascii="Times New Roman" w:eastAsia="Calibri" w:hAnsi="Times New Roman"/>
          <w:sz w:val="28"/>
          <w:szCs w:val="28"/>
        </w:rPr>
        <w:t>Профессиональн</w:t>
      </w:r>
      <w:r w:rsidR="007E4073">
        <w:rPr>
          <w:rFonts w:ascii="Times New Roman" w:eastAsia="Calibri" w:hAnsi="Times New Roman"/>
          <w:sz w:val="28"/>
          <w:szCs w:val="28"/>
        </w:rPr>
        <w:t>ые</w:t>
      </w:r>
      <w:r w:rsidR="007E4073" w:rsidRPr="007E4073">
        <w:rPr>
          <w:rFonts w:ascii="Times New Roman" w:eastAsia="Calibri" w:hAnsi="Times New Roman"/>
          <w:sz w:val="28"/>
          <w:szCs w:val="28"/>
        </w:rPr>
        <w:t xml:space="preserve"> квалификационн</w:t>
      </w:r>
      <w:r w:rsidR="007E4073">
        <w:rPr>
          <w:rFonts w:ascii="Times New Roman" w:eastAsia="Calibri" w:hAnsi="Times New Roman"/>
          <w:sz w:val="28"/>
          <w:szCs w:val="28"/>
        </w:rPr>
        <w:t>ые</w:t>
      </w:r>
      <w:r w:rsidR="007E4073" w:rsidRPr="007E4073">
        <w:rPr>
          <w:rFonts w:ascii="Times New Roman" w:eastAsia="Calibri" w:hAnsi="Times New Roman"/>
          <w:sz w:val="28"/>
          <w:szCs w:val="28"/>
        </w:rPr>
        <w:t xml:space="preserve"> групп</w:t>
      </w:r>
      <w:r w:rsidR="007E4073">
        <w:rPr>
          <w:rFonts w:ascii="Times New Roman" w:eastAsia="Calibri" w:hAnsi="Times New Roman"/>
          <w:sz w:val="28"/>
          <w:szCs w:val="28"/>
        </w:rPr>
        <w:t>ы.</w:t>
      </w:r>
    </w:p>
    <w:p w:rsidR="006014BE" w:rsidRPr="008957F9" w:rsidRDefault="006014BE" w:rsidP="0045297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50807" w:rsidRDefault="00E50807" w:rsidP="00E50807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eastAsia="Calibri" w:hAnsi="Times New Roman"/>
        </w:rPr>
        <w:t>1. Профессиональная квалификационная группа "Общеотраслевые профессии рабочих первого уровня" (Приказ Министерства здравоохранения и социального развития РФ от 29.05.2008 N 248н "Об утверждении профессиональных квалификационных групп общеотраслевых профессий рабочих")</w:t>
      </w:r>
    </w:p>
    <w:p w:rsidR="00E50807" w:rsidRPr="008957F9" w:rsidRDefault="00E50807" w:rsidP="00E50807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540"/>
        <w:gridCol w:w="1977"/>
      </w:tblGrid>
      <w:tr w:rsidR="007F25E7" w:rsidRPr="005F7F1F" w:rsidTr="007F25E7">
        <w:trPr>
          <w:trHeight w:val="317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7F25E7" w:rsidRPr="005F7F1F" w:rsidTr="007F25E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7F25E7" w:rsidRPr="005F7F1F" w:rsidTr="007F25E7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E50807" w:rsidRDefault="00E50807" w:rsidP="00E508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гардеробщик; грузчик; дворник; дезинфектор; истопник; кладовщик; конюх</w:t>
            </w:r>
            <w:r w:rsidRPr="00FC29CE">
              <w:rPr>
                <w:rFonts w:ascii="Times New Roman" w:eastAsia="Calibri" w:hAnsi="Times New Roman"/>
              </w:rPr>
              <w:t>;</w:t>
            </w:r>
            <w:r w:rsidR="00FC29CE" w:rsidRPr="00FC29CE">
              <w:rPr>
                <w:rFonts w:ascii="Times New Roman" w:eastAsia="Calibri" w:hAnsi="Times New Roman"/>
              </w:rPr>
              <w:t xml:space="preserve"> оператор котельной (кочегар);</w:t>
            </w:r>
            <w:r w:rsidRPr="00FC29CE">
              <w:rPr>
                <w:rFonts w:ascii="Times New Roman" w:eastAsia="Calibri" w:hAnsi="Times New Roman"/>
              </w:rPr>
              <w:t xml:space="preserve"> садовник; сторож (вахтер); уборщик производственных помещений; уборщик служебн</w:t>
            </w:r>
            <w:r w:rsidR="00300425" w:rsidRPr="00FC29CE">
              <w:rPr>
                <w:rFonts w:ascii="Times New Roman" w:eastAsia="Calibri" w:hAnsi="Times New Roman"/>
              </w:rPr>
              <w:t>ых помещений; подсобный рабочий (по кухне);</w:t>
            </w:r>
            <w:r w:rsidRPr="00FC29CE">
              <w:rPr>
                <w:rFonts w:ascii="Times New Roman" w:eastAsia="Calibri" w:hAnsi="Times New Roman"/>
              </w:rPr>
              <w:t xml:space="preserve"> киномеханик;</w:t>
            </w:r>
            <w:r w:rsidR="00FC29CE" w:rsidRPr="00FC29CE">
              <w:rPr>
                <w:rFonts w:ascii="Times New Roman" w:eastAsia="Calibri" w:hAnsi="Times New Roman"/>
              </w:rPr>
              <w:t xml:space="preserve"> машинист (рабочий) по </w:t>
            </w:r>
            <w:r w:rsidR="00FC29CE">
              <w:rPr>
                <w:rFonts w:ascii="Times New Roman" w:eastAsia="Calibri" w:hAnsi="Times New Roman"/>
              </w:rPr>
              <w:t>стирке белья (спецодежды);</w:t>
            </w:r>
            <w:r>
              <w:rPr>
                <w:rFonts w:ascii="Times New Roman" w:eastAsia="Calibri" w:hAnsi="Times New Roman"/>
              </w:rPr>
              <w:t xml:space="preserve"> машинист по стирке и ремонту спецодежды; слесарь-сантехник; плотник (столяр); кастелянша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8 882</w:t>
            </w:r>
          </w:p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</w:tbl>
    <w:p w:rsidR="00D24D5D" w:rsidRPr="005F7F1F" w:rsidRDefault="007F25E7" w:rsidP="00D24D5D">
      <w:pPr>
        <w:shd w:val="clear" w:color="auto" w:fill="FFFFFF"/>
        <w:ind w:firstLine="0"/>
        <w:rPr>
          <w:rFonts w:ascii="Times New Roman" w:hAnsi="Times New Roman"/>
          <w:spacing w:val="-2"/>
        </w:rPr>
      </w:pPr>
      <w:r w:rsidRPr="008957F9">
        <w:rPr>
          <w:rFonts w:ascii="Times New Roman" w:hAnsi="Times New Roman"/>
          <w:spacing w:val="-2"/>
          <w:sz w:val="28"/>
          <w:szCs w:val="28"/>
        </w:rPr>
        <w:t xml:space="preserve">2. </w:t>
      </w:r>
      <w:r w:rsidR="00E50807">
        <w:rPr>
          <w:rFonts w:ascii="Times New Roman" w:eastAsia="Calibri" w:hAnsi="Times New Roman"/>
        </w:rPr>
        <w:t>Профессиональная квалификационная группа "Общеотраслевые профессии рабочих второго уровня" (Приказ Министерства здравоохранения и социального развития РФ от 29.05.2008 N 248н "Об утверждении профессиональных квалификационных групп общеотраслевых профессий рабочих")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540"/>
        <w:gridCol w:w="1977"/>
      </w:tblGrid>
      <w:tr w:rsidR="007F25E7" w:rsidRPr="005F7F1F" w:rsidTr="007F25E7">
        <w:trPr>
          <w:trHeight w:val="317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7F25E7" w:rsidRPr="005F7F1F" w:rsidTr="007F25E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7F25E7" w:rsidRPr="005F7F1F" w:rsidTr="007F25E7">
        <w:trPr>
          <w:trHeight w:val="557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color w:val="FF0000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автомобиля; водитель </w:t>
            </w:r>
            <w:r w:rsidRPr="005F7F1F">
              <w:rPr>
                <w:rFonts w:ascii="Times New Roman" w:hAnsi="Times New Roman"/>
                <w:spacing w:val="-2"/>
              </w:rPr>
              <w:lastRenderedPageBreak/>
              <w:t>автобуса; оператор электронно-вычислительных и вычислительных машин;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8 996</w:t>
            </w:r>
          </w:p>
        </w:tc>
      </w:tr>
      <w:tr w:rsidR="007F25E7" w:rsidRPr="005F7F1F" w:rsidTr="007F25E7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lastRenderedPageBreak/>
              <w:t>2 квалификационный уровень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9 053</w:t>
            </w:r>
          </w:p>
        </w:tc>
      </w:tr>
      <w:tr w:rsidR="007F25E7" w:rsidRPr="005F7F1F" w:rsidTr="007F25E7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9 110</w:t>
            </w:r>
          </w:p>
        </w:tc>
      </w:tr>
      <w:tr w:rsidR="007F25E7" w:rsidRPr="005F7F1F" w:rsidTr="007F25E7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5F7F1F" w:rsidRDefault="004C2224" w:rsidP="004C2224">
            <w:pPr>
              <w:pStyle w:val="a3"/>
              <w:shd w:val="clear" w:color="auto" w:fill="FFFFFF"/>
              <w:ind w:firstLine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9 </w:t>
            </w:r>
            <w:r w:rsidR="007F25E7" w:rsidRPr="005F7F1F">
              <w:rPr>
                <w:rFonts w:ascii="Times New Roman" w:hAnsi="Times New Roman"/>
                <w:spacing w:val="-2"/>
              </w:rPr>
              <w:t>167</w:t>
            </w:r>
          </w:p>
        </w:tc>
      </w:tr>
    </w:tbl>
    <w:p w:rsidR="007F25E7" w:rsidRPr="008957F9" w:rsidRDefault="007F25E7" w:rsidP="008957F9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 w:rsidRPr="008957F9">
        <w:rPr>
          <w:rFonts w:ascii="Times New Roman" w:hAnsi="Times New Roman"/>
          <w:spacing w:val="-2"/>
          <w:sz w:val="28"/>
          <w:szCs w:val="28"/>
        </w:rPr>
        <w:t>3.</w:t>
      </w:r>
      <w:r w:rsidR="00E50807">
        <w:rPr>
          <w:rFonts w:ascii="Times New Roman" w:eastAsia="Calibri" w:hAnsi="Times New Roman"/>
        </w:rPr>
        <w:t>Профессиональная квалификационная группа "Общеотраслевые должности служащих первого уровня" (Приказ Министерства здравоохранения и социального развития РФ от 29.05.2008 N 247н "Об утверждении профессиональных квалификационных групп общеотраслевых должностей руководителей, специалистов и служащих"</w:t>
      </w:r>
      <w:r w:rsidRPr="008957F9">
        <w:rPr>
          <w:rFonts w:ascii="Times New Roman" w:hAnsi="Times New Roman"/>
          <w:spacing w:val="-2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553"/>
        <w:gridCol w:w="1910"/>
      </w:tblGrid>
      <w:tr w:rsidR="007F25E7" w:rsidRPr="005F7F1F" w:rsidTr="007F25E7">
        <w:trPr>
          <w:trHeight w:val="31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7F25E7" w:rsidRPr="005F7F1F" w:rsidTr="007F25E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</w:tr>
      <w:tr w:rsidR="007F25E7" w:rsidRPr="005F7F1F" w:rsidTr="007F25E7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D24D5D" w:rsidRDefault="00D24D5D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8 </w:t>
            </w:r>
            <w:r w:rsidR="007F25E7" w:rsidRPr="00D24D5D">
              <w:rPr>
                <w:rFonts w:ascii="Times New Roman" w:hAnsi="Times New Roman"/>
                <w:spacing w:val="-2"/>
              </w:rPr>
              <w:t>996</w:t>
            </w:r>
          </w:p>
        </w:tc>
      </w:tr>
    </w:tbl>
    <w:p w:rsidR="007F25E7" w:rsidRPr="008957F9" w:rsidRDefault="007F25E7" w:rsidP="00D24D5D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 w:rsidRPr="008957F9">
        <w:rPr>
          <w:rFonts w:ascii="Times New Roman" w:hAnsi="Times New Roman"/>
          <w:spacing w:val="-2"/>
          <w:sz w:val="28"/>
          <w:szCs w:val="28"/>
        </w:rPr>
        <w:t>4.</w:t>
      </w:r>
      <w:r w:rsidR="00E50807">
        <w:rPr>
          <w:rFonts w:ascii="Times New Roman" w:eastAsia="Calibri" w:hAnsi="Times New Roman"/>
        </w:rPr>
        <w:t>Профессиональная квалификационная группа "Общеотраслевые должности служащих второго уровня" (Приказ Министерства здравоохранения и социального развития РФ от 29.05.2008 N 247н "Об утверждении профессиональных квалификационных групп общеотраслевых должностей руководителей, специалистов и служащих"</w:t>
      </w:r>
      <w:r w:rsidRPr="008957F9">
        <w:rPr>
          <w:rFonts w:ascii="Times New Roman" w:hAnsi="Times New Roman"/>
          <w:spacing w:val="-2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553"/>
        <w:gridCol w:w="1910"/>
      </w:tblGrid>
      <w:tr w:rsidR="007F25E7" w:rsidRPr="005F7F1F" w:rsidTr="007F25E7">
        <w:trPr>
          <w:trHeight w:val="31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7F25E7" w:rsidRPr="005F7F1F" w:rsidTr="007F25E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7F25E7" w:rsidRPr="005F7F1F" w:rsidTr="007F25E7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 xml:space="preserve">Администратор; инспектор по кадрам; лаборант; техник; художник; специалист по работе с молодежью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9 053</w:t>
            </w:r>
          </w:p>
        </w:tc>
      </w:tr>
      <w:tr w:rsidR="007F25E7" w:rsidRPr="005F7F1F" w:rsidTr="007F25E7">
        <w:trPr>
          <w:trHeight w:val="55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Заведующий архивом; заведующий складом; заведующий хозяйством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9 110</w:t>
            </w:r>
          </w:p>
        </w:tc>
      </w:tr>
      <w:tr w:rsidR="007F25E7" w:rsidRPr="005F7F1F" w:rsidTr="007F25E7">
        <w:trPr>
          <w:trHeight w:val="338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9 223</w:t>
            </w:r>
          </w:p>
        </w:tc>
      </w:tr>
      <w:tr w:rsidR="007F25E7" w:rsidRPr="005F7F1F" w:rsidTr="007F25E7">
        <w:trPr>
          <w:trHeight w:val="48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Механик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9 339</w:t>
            </w:r>
          </w:p>
        </w:tc>
      </w:tr>
    </w:tbl>
    <w:p w:rsidR="007F25E7" w:rsidRPr="008957F9" w:rsidRDefault="007F25E7" w:rsidP="00D24D5D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 w:rsidRPr="008957F9">
        <w:rPr>
          <w:rFonts w:ascii="Times New Roman" w:hAnsi="Times New Roman"/>
          <w:spacing w:val="-2"/>
          <w:sz w:val="28"/>
          <w:szCs w:val="28"/>
        </w:rPr>
        <w:t xml:space="preserve">5. </w:t>
      </w:r>
      <w:r w:rsidR="00E50807">
        <w:rPr>
          <w:rFonts w:ascii="Times New Roman" w:eastAsia="Calibri" w:hAnsi="Times New Roman"/>
        </w:rPr>
        <w:t xml:space="preserve">Профессиональная квалификационная группа "Общеотраслевые должности служащих третьего уровня" (Приказ Министерства здравоохранения и социального развития РФ от </w:t>
      </w:r>
      <w:r w:rsidR="00E50807">
        <w:rPr>
          <w:rFonts w:ascii="Times New Roman" w:eastAsia="Calibri" w:hAnsi="Times New Roman"/>
        </w:rPr>
        <w:lastRenderedPageBreak/>
        <w:t>29.05.2008 N 247н "Об утверждении профессиональных квалификационных групп общеотраслевых должностей руководителей, специалистов и служащих"</w:t>
      </w:r>
      <w:r w:rsidRPr="008957F9">
        <w:rPr>
          <w:rFonts w:ascii="Times New Roman" w:hAnsi="Times New Roman"/>
          <w:spacing w:val="-2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553"/>
        <w:gridCol w:w="1910"/>
      </w:tblGrid>
      <w:tr w:rsidR="007F25E7" w:rsidRPr="005F7F1F" w:rsidTr="007F25E7">
        <w:trPr>
          <w:trHeight w:val="31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7F25E7" w:rsidRPr="005F7F1F" w:rsidTr="007F25E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7F25E7" w:rsidRPr="005F7F1F" w:rsidTr="007F25E7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color w:val="FF0000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 xml:space="preserve">Бухгалтер; бухгалтер-ревизор; документовед; инженер; психолог; инженер-программист; </w:t>
            </w:r>
            <w:r w:rsidRPr="005F7F1F">
              <w:rPr>
                <w:rFonts w:ascii="Times New Roman" w:hAnsi="Times New Roman"/>
              </w:rPr>
              <w:t xml:space="preserve"> инженер по охране труда; </w:t>
            </w:r>
            <w:r w:rsidRPr="005F7F1F">
              <w:rPr>
                <w:rFonts w:ascii="Times New Roman" w:hAnsi="Times New Roman"/>
                <w:spacing w:val="-2"/>
              </w:rPr>
              <w:t xml:space="preserve">специалист по кадрам; сурдопереводчик; переводчик; </w:t>
            </w:r>
            <w:r w:rsidRPr="005F7F1F">
              <w:rPr>
                <w:rFonts w:ascii="Times New Roman" w:hAnsi="Times New Roman"/>
              </w:rPr>
              <w:t>экономист; юрисконсульт</w:t>
            </w:r>
            <w:r w:rsidRPr="005F7F1F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9 223</w:t>
            </w:r>
          </w:p>
        </w:tc>
      </w:tr>
      <w:tr w:rsidR="007F25E7" w:rsidRPr="005F7F1F" w:rsidTr="007F25E7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9 339</w:t>
            </w:r>
          </w:p>
        </w:tc>
      </w:tr>
      <w:tr w:rsidR="007F25E7" w:rsidRPr="005F7F1F" w:rsidTr="007F25E7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9 917</w:t>
            </w:r>
          </w:p>
        </w:tc>
      </w:tr>
      <w:tr w:rsidR="007F25E7" w:rsidRPr="005F7F1F" w:rsidTr="007F25E7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9 565</w:t>
            </w:r>
          </w:p>
        </w:tc>
      </w:tr>
      <w:tr w:rsidR="007F25E7" w:rsidRPr="005F7F1F" w:rsidTr="007F25E7">
        <w:trPr>
          <w:trHeight w:val="41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5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9 680</w:t>
            </w:r>
          </w:p>
        </w:tc>
      </w:tr>
    </w:tbl>
    <w:p w:rsidR="007F25E7" w:rsidRPr="008957F9" w:rsidRDefault="007F25E7" w:rsidP="00D24D5D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 w:rsidRPr="008957F9">
        <w:rPr>
          <w:rFonts w:ascii="Times New Roman" w:hAnsi="Times New Roman"/>
          <w:spacing w:val="-2"/>
          <w:sz w:val="28"/>
          <w:szCs w:val="28"/>
        </w:rPr>
        <w:t xml:space="preserve">6. </w:t>
      </w:r>
      <w:r w:rsidR="00E50807">
        <w:rPr>
          <w:rFonts w:ascii="Times New Roman" w:eastAsia="Calibri" w:hAnsi="Times New Roman"/>
        </w:rPr>
        <w:t>Профессиональная квалификационная группа "Общеотраслевые должности служащих четвертого уровня" (Приказ Министерства здравоохранения и социального развития РФ от 29.05.2008 N 247н "Об утверждении профессиональных квалификационных групп общеотраслевых должностей руководителей, специалистов и служащих"</w:t>
      </w:r>
      <w:r w:rsidR="00BA73B2">
        <w:rPr>
          <w:rFonts w:ascii="Times New Roman" w:eastAsia="Calibri" w:hAnsi="Times New Roman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553"/>
        <w:gridCol w:w="1910"/>
      </w:tblGrid>
      <w:tr w:rsidR="007F25E7" w:rsidRPr="005F7F1F" w:rsidTr="007F25E7">
        <w:trPr>
          <w:trHeight w:val="31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7F25E7" w:rsidRPr="005F7F1F" w:rsidTr="007F25E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7F25E7" w:rsidRPr="005F7F1F" w:rsidTr="007F25E7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Начальник отдела кадров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9 452</w:t>
            </w:r>
          </w:p>
        </w:tc>
      </w:tr>
      <w:tr w:rsidR="007F25E7" w:rsidRPr="005F7F1F" w:rsidTr="007F25E7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Главный (аналитик; диспетчер, механик, технолог)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9 565</w:t>
            </w:r>
          </w:p>
        </w:tc>
      </w:tr>
      <w:tr w:rsidR="007F25E7" w:rsidRPr="005F7F1F" w:rsidTr="007F25E7">
        <w:trPr>
          <w:trHeight w:val="55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9 680</w:t>
            </w:r>
          </w:p>
        </w:tc>
      </w:tr>
    </w:tbl>
    <w:p w:rsidR="007F25E7" w:rsidRPr="008957F9" w:rsidRDefault="007F25E7" w:rsidP="00D24D5D">
      <w:pPr>
        <w:shd w:val="clear" w:color="auto" w:fill="FFFFFF"/>
        <w:ind w:firstLine="0"/>
        <w:rPr>
          <w:rFonts w:ascii="Times New Roman" w:hAnsi="Times New Roman"/>
          <w:spacing w:val="-1"/>
          <w:sz w:val="28"/>
          <w:szCs w:val="28"/>
        </w:rPr>
      </w:pPr>
      <w:r w:rsidRPr="008957F9">
        <w:rPr>
          <w:rFonts w:ascii="Times New Roman" w:hAnsi="Times New Roman"/>
          <w:spacing w:val="-2"/>
          <w:sz w:val="28"/>
          <w:szCs w:val="28"/>
        </w:rPr>
        <w:t xml:space="preserve">7. </w:t>
      </w:r>
      <w:r w:rsidR="00BA73B2">
        <w:rPr>
          <w:rFonts w:ascii="Times New Roman" w:eastAsia="Calibri" w:hAnsi="Times New Roman"/>
        </w:rPr>
        <w:t>Профессиональная квалификационная группа должностей работников учебно-вспомогательного персонала первого уровня (Приказ Министерства здравоохранения и социального развития РФ от 05.05.2008 N 216н "Об утверждении профессиональных квалификационных групп должностей работников образования"</w:t>
      </w:r>
      <w:r w:rsidRPr="008957F9">
        <w:rPr>
          <w:rFonts w:ascii="Times New Roman" w:hAnsi="Times New Roman"/>
          <w:spacing w:val="-1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553"/>
        <w:gridCol w:w="1910"/>
      </w:tblGrid>
      <w:tr w:rsidR="007F25E7" w:rsidRPr="005F7F1F" w:rsidTr="007F25E7">
        <w:trPr>
          <w:trHeight w:val="317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7F25E7" w:rsidRPr="005F7F1F" w:rsidTr="007F25E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7F25E7" w:rsidRPr="005F7F1F" w:rsidTr="007F25E7">
        <w:trPr>
          <w:trHeight w:val="1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shd w:val="clear" w:color="auto" w:fill="FFFFFF"/>
              <w:tabs>
                <w:tab w:val="left" w:pos="120"/>
                <w:tab w:val="left" w:pos="2928"/>
              </w:tabs>
              <w:ind w:firstLine="0"/>
              <w:rPr>
                <w:rFonts w:ascii="Times New Roman" w:hAnsi="Times New Roman"/>
                <w:spacing w:val="-11"/>
              </w:rPr>
            </w:pPr>
            <w:r w:rsidRPr="005F7F1F">
              <w:rPr>
                <w:rFonts w:ascii="Times New Roman" w:hAnsi="Times New Roman"/>
                <w:spacing w:val="-2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10 020</w:t>
            </w:r>
          </w:p>
        </w:tc>
      </w:tr>
    </w:tbl>
    <w:p w:rsidR="007F25E7" w:rsidRPr="008957F9" w:rsidRDefault="007F25E7" w:rsidP="00D24D5D">
      <w:pPr>
        <w:shd w:val="clear" w:color="auto" w:fill="FFFFFF"/>
        <w:ind w:firstLine="0"/>
        <w:rPr>
          <w:rFonts w:ascii="Times New Roman" w:hAnsi="Times New Roman"/>
          <w:spacing w:val="-1"/>
          <w:sz w:val="28"/>
          <w:szCs w:val="28"/>
        </w:rPr>
      </w:pPr>
      <w:r w:rsidRPr="008957F9">
        <w:rPr>
          <w:rFonts w:ascii="Times New Roman" w:hAnsi="Times New Roman"/>
          <w:spacing w:val="-2"/>
          <w:sz w:val="28"/>
          <w:szCs w:val="28"/>
        </w:rPr>
        <w:t xml:space="preserve">8. </w:t>
      </w:r>
      <w:r w:rsidR="00BA73B2">
        <w:rPr>
          <w:rFonts w:ascii="Times New Roman" w:eastAsia="Calibri" w:hAnsi="Times New Roman"/>
        </w:rPr>
        <w:t>Профессиональная квалификационная группа должностей работников учебно-вспомогательного персонала второго уровня (Приказ Министерства здравоохранения и социального развития РФ от 05.05.2008 N 216н "Об утверждении профессиональных квалификационных групп должностей работников образования"</w:t>
      </w:r>
      <w:r w:rsidRPr="008957F9">
        <w:rPr>
          <w:rFonts w:ascii="Times New Roman" w:hAnsi="Times New Roman"/>
          <w:spacing w:val="-1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540"/>
        <w:gridCol w:w="1977"/>
      </w:tblGrid>
      <w:tr w:rsidR="007F25E7" w:rsidRPr="005F7F1F" w:rsidTr="007F25E7">
        <w:trPr>
          <w:trHeight w:val="317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7" w:rsidRPr="005F7F1F" w:rsidRDefault="00AC4B43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7F25E7" w:rsidRPr="005F7F1F" w:rsidTr="007F25E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7F25E7" w:rsidRPr="005F7F1F" w:rsidTr="007F25E7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lastRenderedPageBreak/>
              <w:t>1 квалификационный уровень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shd w:val="clear" w:color="auto" w:fill="FFFFFF"/>
              <w:tabs>
                <w:tab w:val="left" w:pos="120"/>
                <w:tab w:val="left" w:pos="2928"/>
              </w:tabs>
              <w:ind w:firstLine="0"/>
              <w:rPr>
                <w:rFonts w:ascii="Times New Roman" w:hAnsi="Times New Roman"/>
                <w:spacing w:val="-11"/>
              </w:rPr>
            </w:pPr>
            <w:r w:rsidRPr="005F7F1F">
              <w:rPr>
                <w:rFonts w:ascii="Times New Roman" w:hAnsi="Times New Roman"/>
                <w:spacing w:val="-2"/>
              </w:rPr>
              <w:t>Дежурный по режиму; младший воспитатель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10 135</w:t>
            </w:r>
          </w:p>
        </w:tc>
      </w:tr>
      <w:tr w:rsidR="007F25E7" w:rsidRPr="005F7F1F" w:rsidTr="007F25E7">
        <w:trPr>
          <w:trHeight w:val="143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shd w:val="clear" w:color="auto" w:fill="FFFFFF"/>
              <w:tabs>
                <w:tab w:val="left" w:pos="120"/>
                <w:tab w:val="left" w:pos="2928"/>
              </w:tabs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10 192</w:t>
            </w:r>
          </w:p>
        </w:tc>
      </w:tr>
    </w:tbl>
    <w:p w:rsidR="007F25E7" w:rsidRDefault="00BA73B2" w:rsidP="00BA73B2">
      <w:pPr>
        <w:shd w:val="clear" w:color="auto" w:fill="FFFFFF"/>
        <w:ind w:firstLine="0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9</w:t>
      </w:r>
      <w:r w:rsidR="007F25E7" w:rsidRPr="008957F9">
        <w:rPr>
          <w:rFonts w:ascii="Times New Roman" w:hAnsi="Times New Roman"/>
          <w:spacing w:val="-2"/>
          <w:sz w:val="28"/>
          <w:szCs w:val="28"/>
        </w:rPr>
        <w:t xml:space="preserve">. </w:t>
      </w:r>
      <w:r>
        <w:rPr>
          <w:rFonts w:ascii="Times New Roman" w:eastAsia="Calibri" w:hAnsi="Times New Roman"/>
        </w:rPr>
        <w:t>Профессиональная квалификационная группа должностей педагогических работников (Приказ Министерства здравоохранения и социального развития РФ от 05.05.2008 N 216н "Об утверждении профессиональных квалификационных групп должностей работников образования"</w:t>
      </w:r>
      <w:r w:rsidR="007F25E7" w:rsidRPr="008957F9">
        <w:rPr>
          <w:rFonts w:ascii="Times New Roman" w:hAnsi="Times New Roman"/>
          <w:spacing w:val="-1"/>
          <w:sz w:val="28"/>
          <w:szCs w:val="28"/>
        </w:rPr>
        <w:t>)</w:t>
      </w:r>
    </w:p>
    <w:tbl>
      <w:tblPr>
        <w:tblpPr w:leftFromText="180" w:rightFromText="180" w:vertAnchor="text" w:horzAnchor="page" w:tblpX="1675" w:tblpY="43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103"/>
        <w:gridCol w:w="2160"/>
      </w:tblGrid>
      <w:tr w:rsidR="00BA264C" w:rsidTr="00B61588">
        <w:trPr>
          <w:trHeight w:val="31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4C" w:rsidRPr="005F7F1F" w:rsidRDefault="00BA264C" w:rsidP="00BA264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4C" w:rsidRPr="005F7F1F" w:rsidRDefault="00BA264C" w:rsidP="00BA264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4C" w:rsidRPr="005F7F1F" w:rsidRDefault="00BA264C" w:rsidP="00BA264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BA264C" w:rsidTr="00B61588">
        <w:trPr>
          <w:trHeight w:val="35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4C" w:rsidRDefault="00BA264C" w:rsidP="00BA264C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4C" w:rsidRDefault="00BA264C" w:rsidP="00BA264C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4C" w:rsidRDefault="00BA264C" w:rsidP="00BA264C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</w:tr>
      <w:tr w:rsidR="00BA264C" w:rsidTr="00B61588">
        <w:trPr>
          <w:trHeight w:val="35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4C" w:rsidRDefault="00BA264C" w:rsidP="00BA264C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4C" w:rsidRDefault="00BA264C" w:rsidP="00BA264C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4C" w:rsidRDefault="00BA264C" w:rsidP="00BA264C">
            <w:pPr>
              <w:ind w:firstLine="0"/>
              <w:jc w:val="left"/>
              <w:rPr>
                <w:rFonts w:cs="Arial"/>
                <w:spacing w:val="-2"/>
              </w:rPr>
            </w:pPr>
          </w:p>
        </w:tc>
      </w:tr>
      <w:tr w:rsidR="00BA264C" w:rsidTr="00B61588">
        <w:trPr>
          <w:trHeight w:val="1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4C" w:rsidRPr="005F7F1F" w:rsidRDefault="00BA264C" w:rsidP="00BA264C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5F7F1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4C" w:rsidRPr="00F64F5B" w:rsidRDefault="00F64F5B" w:rsidP="00F64F5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4C" w:rsidRPr="005F7F1F" w:rsidRDefault="00BA264C" w:rsidP="00BA264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9 800</w:t>
            </w:r>
          </w:p>
        </w:tc>
      </w:tr>
      <w:tr w:rsidR="00BA264C" w:rsidTr="00B61588">
        <w:trPr>
          <w:trHeight w:val="6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4C" w:rsidRPr="005F7F1F" w:rsidRDefault="00BA264C" w:rsidP="00BA264C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5F7F1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4C" w:rsidRPr="005F7F1F" w:rsidRDefault="00BA264C" w:rsidP="00BA264C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5F7F1F">
              <w:rPr>
                <w:rFonts w:ascii="Times New Roman" w:hAnsi="Times New Roman"/>
                <w:spacing w:val="-8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</w:t>
            </w:r>
            <w:r w:rsidRPr="005F7F1F">
              <w:rPr>
                <w:rFonts w:ascii="Times New Roman" w:hAnsi="Times New Roman"/>
                <w:spacing w:val="-10"/>
              </w:rPr>
              <w:t xml:space="preserve">тренер-преподаватель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4C" w:rsidRPr="005F7F1F" w:rsidRDefault="00BA264C" w:rsidP="00BA264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9 900</w:t>
            </w:r>
          </w:p>
        </w:tc>
      </w:tr>
      <w:tr w:rsidR="00BA264C" w:rsidTr="00B61588">
        <w:trPr>
          <w:trHeight w:val="2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4C" w:rsidRPr="005F7F1F" w:rsidRDefault="00BA264C" w:rsidP="00BA264C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5F7F1F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4C" w:rsidRPr="005F7F1F" w:rsidRDefault="00BA264C" w:rsidP="00BA264C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</w:rPr>
            </w:pPr>
            <w:r w:rsidRPr="005F7F1F">
              <w:rPr>
                <w:rFonts w:ascii="Times New Roman" w:hAnsi="Times New Roman"/>
              </w:rPr>
              <w:t>Воспитатель; мастер производственного обучения; методист; старший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4C" w:rsidRPr="005F7F1F" w:rsidRDefault="00BA264C" w:rsidP="00BA264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10 100</w:t>
            </w:r>
          </w:p>
        </w:tc>
      </w:tr>
      <w:tr w:rsidR="00BA264C" w:rsidTr="00B61588">
        <w:trPr>
          <w:trHeight w:val="42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4C" w:rsidRPr="005F7F1F" w:rsidRDefault="00BA264C" w:rsidP="00BA264C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5F7F1F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64C" w:rsidRPr="005F7F1F" w:rsidRDefault="00BA264C" w:rsidP="00BA264C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5F7F1F">
              <w:rPr>
                <w:rFonts w:ascii="Times New Roman" w:hAnsi="Times New Roman"/>
                <w:spacing w:val="-7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тьютор; педагог-библиотекарь учитель-дефектолог; учитель-логопед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64C" w:rsidRPr="005F7F1F" w:rsidRDefault="00BA264C" w:rsidP="00BA264C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10 200</w:t>
            </w:r>
          </w:p>
        </w:tc>
      </w:tr>
    </w:tbl>
    <w:p w:rsidR="00C27742" w:rsidRDefault="00C27742" w:rsidP="00D24D5D">
      <w:pPr>
        <w:shd w:val="clear" w:color="auto" w:fill="FFFFFF"/>
        <w:ind w:firstLine="0"/>
        <w:rPr>
          <w:rFonts w:ascii="Times New Roman" w:hAnsi="Times New Roman"/>
          <w:spacing w:val="-1"/>
          <w:sz w:val="28"/>
          <w:szCs w:val="28"/>
        </w:rPr>
      </w:pPr>
    </w:p>
    <w:p w:rsidR="00BA73B2" w:rsidRDefault="00BA73B2" w:rsidP="00D24D5D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7F25E7" w:rsidRPr="008957F9" w:rsidRDefault="007F25E7" w:rsidP="00D24D5D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8957F9">
        <w:rPr>
          <w:rFonts w:ascii="Times New Roman" w:hAnsi="Times New Roman"/>
          <w:spacing w:val="-2"/>
          <w:sz w:val="28"/>
          <w:szCs w:val="28"/>
        </w:rPr>
        <w:t>1</w:t>
      </w:r>
      <w:r w:rsidR="00F64F5B">
        <w:rPr>
          <w:rFonts w:ascii="Times New Roman" w:hAnsi="Times New Roman"/>
          <w:spacing w:val="-2"/>
          <w:sz w:val="28"/>
          <w:szCs w:val="28"/>
        </w:rPr>
        <w:t>0</w:t>
      </w:r>
      <w:r w:rsidRPr="008957F9">
        <w:rPr>
          <w:rFonts w:ascii="Times New Roman" w:hAnsi="Times New Roman"/>
          <w:spacing w:val="-2"/>
          <w:sz w:val="28"/>
          <w:szCs w:val="28"/>
        </w:rPr>
        <w:t>.</w:t>
      </w:r>
      <w:r w:rsidR="00F64F5B">
        <w:rPr>
          <w:rFonts w:ascii="Times New Roman" w:eastAsia="Calibri" w:hAnsi="Times New Roman"/>
        </w:rPr>
        <w:t>Профессиональная квалификационная группа должностей руководителей структурных подразделений (Приказ Министерства здравоохранения и социального развития РФ от 05.05.2008 N 216н "Об утверждении профессиональных квалификационных групп должностей работников образования"</w:t>
      </w:r>
      <w:r w:rsidRPr="008957F9">
        <w:rPr>
          <w:rFonts w:ascii="Times New Roman" w:hAnsi="Times New Roman"/>
          <w:sz w:val="28"/>
          <w:szCs w:val="28"/>
        </w:rPr>
        <w:t>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5130"/>
        <w:gridCol w:w="2070"/>
      </w:tblGrid>
      <w:tr w:rsidR="007F25E7" w:rsidRPr="005F7F1F" w:rsidTr="008957F9">
        <w:trPr>
          <w:trHeight w:val="317"/>
        </w:trPr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7F25E7" w:rsidRPr="005F7F1F" w:rsidTr="008957F9">
        <w:trPr>
          <w:trHeight w:val="351"/>
        </w:trPr>
        <w:tc>
          <w:tcPr>
            <w:tcW w:w="1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lef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7F25E7" w:rsidRPr="005F7F1F" w:rsidTr="008957F9">
        <w:trPr>
          <w:trHeight w:val="143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5F7F1F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shd w:val="clear" w:color="auto" w:fill="FFFFFF"/>
              <w:tabs>
                <w:tab w:val="left" w:pos="211"/>
                <w:tab w:val="left" w:pos="2237"/>
              </w:tabs>
              <w:ind w:firstLine="0"/>
              <w:rPr>
                <w:rFonts w:ascii="Times New Roman" w:hAnsi="Times New Roman"/>
              </w:rPr>
            </w:pPr>
            <w:r w:rsidRPr="005F7F1F">
              <w:rPr>
                <w:rFonts w:ascii="Times New Roman" w:hAnsi="Times New Roman"/>
                <w:spacing w:val="-10"/>
              </w:rPr>
              <w:t>Заведующий (начальник) структурным подразделением: каби</w:t>
            </w:r>
            <w:r w:rsidRPr="005F7F1F">
              <w:rPr>
                <w:rFonts w:ascii="Times New Roman" w:hAnsi="Times New Roman"/>
                <w:spacing w:val="-2"/>
              </w:rPr>
              <w:t>нетом, лабораторией, отделом, отделением, сектором, учебно-</w:t>
            </w:r>
            <w:r w:rsidRPr="005F7F1F">
              <w:rPr>
                <w:rFonts w:ascii="Times New Roman" w:hAnsi="Times New Roman"/>
                <w:spacing w:val="-9"/>
              </w:rPr>
              <w:t>консультативным пунктом, учебной (учебно-производствен</w:t>
            </w:r>
            <w:r w:rsidRPr="005F7F1F">
              <w:rPr>
                <w:rFonts w:ascii="Times New Roman" w:hAnsi="Times New Roman"/>
                <w:spacing w:val="-9"/>
              </w:rPr>
              <w:softHyphen/>
            </w:r>
            <w:r w:rsidRPr="005F7F1F">
              <w:rPr>
                <w:rFonts w:ascii="Times New Roman" w:hAnsi="Times New Roman"/>
                <w:spacing w:val="-8"/>
              </w:rPr>
              <w:t xml:space="preserve">ной) мастерской и другими структурными подразделениями (кроме должностей руководителей структурных подразделений, отнесенных ко 2 </w:t>
            </w:r>
            <w:r w:rsidRPr="005F7F1F">
              <w:rPr>
                <w:rFonts w:ascii="Times New Roman" w:hAnsi="Times New Roman"/>
                <w:spacing w:val="-8"/>
              </w:rPr>
              <w:lastRenderedPageBreak/>
              <w:t>квалификационному уровню)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10363</w:t>
            </w:r>
          </w:p>
        </w:tc>
      </w:tr>
      <w:tr w:rsidR="007F25E7" w:rsidRPr="005F7F1F" w:rsidTr="008957F9">
        <w:trPr>
          <w:trHeight w:val="2417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5F7F1F">
              <w:rPr>
                <w:rFonts w:ascii="Times New Roman" w:hAnsi="Times New Roman"/>
                <w:spacing w:val="-2"/>
              </w:rPr>
              <w:lastRenderedPageBreak/>
              <w:t>2 квалификационный уровень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D51103" w:rsidRDefault="00D51103" w:rsidP="00D5110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D51103">
              <w:rPr>
                <w:rFonts w:ascii="Times New Roman" w:eastAsia="Calibri" w:hAnsi="Times New Roman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старший мастер образовательного учреждения (подразделения) начального и/или среднего профессионального образования</w:t>
            </w:r>
            <w:r w:rsidR="007F25E7" w:rsidRPr="00D51103">
              <w:rPr>
                <w:rFonts w:ascii="Times New Roman" w:hAnsi="Times New Roman"/>
                <w:spacing w:val="-10"/>
              </w:rPr>
              <w:t>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10 590</w:t>
            </w:r>
          </w:p>
        </w:tc>
      </w:tr>
      <w:tr w:rsidR="007F25E7" w:rsidRPr="005F7F1F" w:rsidTr="008957F9">
        <w:trPr>
          <w:trHeight w:val="338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tabs>
                <w:tab w:val="left" w:pos="202"/>
                <w:tab w:val="left" w:pos="2218"/>
              </w:tabs>
              <w:ind w:firstLine="0"/>
              <w:rPr>
                <w:rFonts w:ascii="Times New Roman" w:hAnsi="Times New Roman"/>
                <w:spacing w:val="-1"/>
              </w:rPr>
            </w:pPr>
            <w:r w:rsidRPr="005F7F1F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shd w:val="clear" w:color="auto" w:fill="FFFFFF"/>
              <w:tabs>
                <w:tab w:val="left" w:pos="48"/>
                <w:tab w:val="left" w:pos="2237"/>
              </w:tabs>
              <w:ind w:firstLine="0"/>
              <w:rPr>
                <w:rFonts w:ascii="Times New Roman" w:hAnsi="Times New Roman"/>
                <w:spacing w:val="-7"/>
              </w:rPr>
            </w:pPr>
            <w:r w:rsidRPr="005F7F1F">
              <w:rPr>
                <w:rFonts w:ascii="Times New Roman" w:hAnsi="Times New Roman"/>
                <w:spacing w:val="-7"/>
              </w:rPr>
              <w:t xml:space="preserve"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10 818</w:t>
            </w:r>
          </w:p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</w:tbl>
    <w:p w:rsidR="007F25E7" w:rsidRPr="008957F9" w:rsidRDefault="007F25E7" w:rsidP="00D24D5D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 w:rsidRPr="008957F9">
        <w:rPr>
          <w:rFonts w:ascii="Times New Roman" w:hAnsi="Times New Roman"/>
          <w:spacing w:val="-2"/>
          <w:sz w:val="28"/>
          <w:szCs w:val="28"/>
        </w:rPr>
        <w:t>1</w:t>
      </w:r>
      <w:r w:rsidR="00D51103">
        <w:rPr>
          <w:rFonts w:ascii="Times New Roman" w:hAnsi="Times New Roman"/>
          <w:spacing w:val="-2"/>
          <w:sz w:val="28"/>
          <w:szCs w:val="28"/>
        </w:rPr>
        <w:t>1</w:t>
      </w:r>
      <w:r w:rsidRPr="008957F9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D51103">
        <w:rPr>
          <w:rFonts w:ascii="Times New Roman" w:eastAsia="Calibri" w:hAnsi="Times New Roman"/>
        </w:rPr>
        <w:t>Профессиональная квалификационная группа "Медицинский и фармацевтический персонал первого уровня" (Приказ Министерства здравоохранения и социального развития РФ от 06.08.2007 N 526 "Об утверждении профессиональных квалификационных групп должностей медицинских работников и фармацевтических работников»</w:t>
      </w:r>
      <w:r w:rsidRPr="008957F9">
        <w:rPr>
          <w:rFonts w:ascii="Times New Roman" w:hAnsi="Times New Roman"/>
          <w:spacing w:val="-2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5195"/>
        <w:gridCol w:w="2131"/>
      </w:tblGrid>
      <w:tr w:rsidR="007F25E7" w:rsidRPr="005F7F1F" w:rsidTr="007F25E7">
        <w:trPr>
          <w:trHeight w:val="1317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Квалификационные уровни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7F25E7" w:rsidRPr="005F7F1F" w:rsidTr="007F25E7">
        <w:trPr>
          <w:trHeight w:val="273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F11BC8" w:rsidRDefault="00F11BC8" w:rsidP="00F11BC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</w:rPr>
            </w:pPr>
            <w:r w:rsidRPr="00F11BC8">
              <w:rPr>
                <w:rFonts w:ascii="Times New Roman" w:eastAsia="Calibri" w:hAnsi="Times New Roman"/>
              </w:rPr>
              <w:t>Помощник врача по гигиене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5F7F1F">
              <w:rPr>
                <w:rFonts w:ascii="Times New Roman" w:hAnsi="Times New Roman"/>
                <w:spacing w:val="-2"/>
              </w:rPr>
              <w:t>10 363</w:t>
            </w:r>
          </w:p>
          <w:p w:rsidR="007F25E7" w:rsidRPr="005F7F1F" w:rsidRDefault="007F25E7" w:rsidP="00D24D5D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</w:rPr>
            </w:pPr>
          </w:p>
        </w:tc>
      </w:tr>
    </w:tbl>
    <w:p w:rsidR="007F25E7" w:rsidRPr="008957F9" w:rsidRDefault="007F25E7" w:rsidP="00D24D5D">
      <w:pPr>
        <w:ind w:firstLine="0"/>
        <w:rPr>
          <w:rFonts w:ascii="Times New Roman" w:hAnsi="Times New Roman"/>
          <w:sz w:val="28"/>
          <w:szCs w:val="28"/>
        </w:rPr>
      </w:pPr>
      <w:r w:rsidRPr="008957F9">
        <w:rPr>
          <w:rFonts w:ascii="Times New Roman" w:hAnsi="Times New Roman"/>
          <w:sz w:val="28"/>
          <w:szCs w:val="28"/>
        </w:rPr>
        <w:t>1</w:t>
      </w:r>
      <w:r w:rsidR="00F11BC8">
        <w:rPr>
          <w:rFonts w:ascii="Times New Roman" w:hAnsi="Times New Roman"/>
          <w:sz w:val="28"/>
          <w:szCs w:val="28"/>
        </w:rPr>
        <w:t>2</w:t>
      </w:r>
      <w:r w:rsidRPr="008957F9">
        <w:rPr>
          <w:rFonts w:ascii="Times New Roman" w:hAnsi="Times New Roman"/>
          <w:sz w:val="28"/>
          <w:szCs w:val="28"/>
        </w:rPr>
        <w:t xml:space="preserve">. </w:t>
      </w:r>
      <w:r w:rsidR="00F11BC8">
        <w:rPr>
          <w:rFonts w:ascii="Times New Roman" w:eastAsia="Calibri" w:hAnsi="Times New Roman"/>
        </w:rPr>
        <w:t>Профессиональная квалификационная группа "Должности работников культуры, искусства и кинематографии ведущего звена" (Приказ Министерства здравоохранения и социального развития РФ от 31.08.2007 N 570 "Об утверждении профессиональных квалификационных групп должностей работников культуры, искусства и кинематографии")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1"/>
        <w:gridCol w:w="5195"/>
        <w:gridCol w:w="2131"/>
      </w:tblGrid>
      <w:tr w:rsidR="007F25E7" w:rsidRPr="005F7F1F" w:rsidTr="007F25E7"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</w:rPr>
            </w:pPr>
            <w:r w:rsidRPr="005F7F1F">
              <w:rPr>
                <w:rFonts w:ascii="Times New Roman" w:hAnsi="Times New Roman"/>
                <w:lang w:val="en-US"/>
              </w:rPr>
              <w:t>Квалификационные</w:t>
            </w:r>
          </w:p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lang w:val="en-US"/>
              </w:rPr>
            </w:pPr>
            <w:r w:rsidRPr="005F7F1F">
              <w:rPr>
                <w:rFonts w:ascii="Times New Roman" w:hAnsi="Times New Roman"/>
                <w:lang w:val="en-US"/>
              </w:rPr>
              <w:t>уровни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</w:rPr>
            </w:pPr>
            <w:r w:rsidRPr="005F7F1F">
              <w:rPr>
                <w:rFonts w:ascii="Times New Roman" w:hAnsi="Times New Roman"/>
              </w:rPr>
              <w:t>Должности, отнесенные к квалификационным уровням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452970" w:rsidP="00D24D5D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5F7F1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7F25E7" w:rsidRPr="005F7F1F" w:rsidTr="007F25E7"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</w:rPr>
            </w:pPr>
            <w:r w:rsidRPr="005F7F1F">
              <w:rPr>
                <w:rFonts w:ascii="Times New Roman" w:hAnsi="Times New Roman"/>
              </w:rPr>
              <w:t>Главный библиотекарь; библиотекарь, артист оркестра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</w:rPr>
            </w:pPr>
            <w:r w:rsidRPr="005F7F1F">
              <w:rPr>
                <w:rFonts w:ascii="Times New Roman" w:hAnsi="Times New Roman"/>
              </w:rPr>
              <w:t>10 249</w:t>
            </w:r>
          </w:p>
        </w:tc>
      </w:tr>
    </w:tbl>
    <w:p w:rsidR="00F11BC8" w:rsidRDefault="00F11BC8" w:rsidP="00D24D5D">
      <w:pPr>
        <w:ind w:firstLine="0"/>
        <w:rPr>
          <w:rFonts w:ascii="Times New Roman" w:hAnsi="Times New Roman"/>
          <w:sz w:val="28"/>
          <w:szCs w:val="28"/>
        </w:rPr>
      </w:pPr>
    </w:p>
    <w:p w:rsidR="007F25E7" w:rsidRPr="008957F9" w:rsidRDefault="007F25E7" w:rsidP="00D24D5D">
      <w:pPr>
        <w:ind w:firstLine="0"/>
        <w:rPr>
          <w:rFonts w:ascii="Times New Roman" w:hAnsi="Times New Roman"/>
          <w:sz w:val="28"/>
          <w:szCs w:val="28"/>
        </w:rPr>
      </w:pPr>
      <w:r w:rsidRPr="008957F9">
        <w:rPr>
          <w:rFonts w:ascii="Times New Roman" w:hAnsi="Times New Roman"/>
          <w:sz w:val="28"/>
          <w:szCs w:val="28"/>
        </w:rPr>
        <w:t>1</w:t>
      </w:r>
      <w:r w:rsidR="000F52C9">
        <w:rPr>
          <w:rFonts w:ascii="Times New Roman" w:hAnsi="Times New Roman"/>
          <w:sz w:val="28"/>
          <w:szCs w:val="28"/>
        </w:rPr>
        <w:t>3</w:t>
      </w:r>
      <w:r w:rsidRPr="008957F9">
        <w:rPr>
          <w:rFonts w:ascii="Times New Roman" w:hAnsi="Times New Roman"/>
          <w:sz w:val="28"/>
          <w:szCs w:val="28"/>
        </w:rPr>
        <w:t xml:space="preserve">. </w:t>
      </w:r>
      <w:r w:rsidR="00F11BC8">
        <w:rPr>
          <w:rFonts w:ascii="Times New Roman" w:eastAsia="Calibri" w:hAnsi="Times New Roman"/>
        </w:rPr>
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4976"/>
        <w:gridCol w:w="2437"/>
      </w:tblGrid>
      <w:tr w:rsidR="007F25E7" w:rsidRPr="005F7F1F" w:rsidTr="005F7F1F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</w:rPr>
            </w:pPr>
            <w:r w:rsidRPr="005F7F1F">
              <w:rPr>
                <w:rFonts w:ascii="Times New Roman" w:hAnsi="Times New Roman"/>
                <w:lang w:val="en-US"/>
              </w:rPr>
              <w:t>Квалификационные</w:t>
            </w:r>
          </w:p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lang w:val="en-US"/>
              </w:rPr>
            </w:pPr>
            <w:r w:rsidRPr="005F7F1F">
              <w:rPr>
                <w:rFonts w:ascii="Times New Roman" w:hAnsi="Times New Roman"/>
                <w:lang w:val="en-US"/>
              </w:rPr>
              <w:t>уровни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</w:rPr>
            </w:pPr>
            <w:r w:rsidRPr="005F7F1F">
              <w:rPr>
                <w:rFonts w:ascii="Times New Roman" w:hAnsi="Times New Roman"/>
              </w:rPr>
              <w:t>Должности, отнесенные к квалификационным уровням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452970" w:rsidP="00D24D5D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5F7F1F">
              <w:rPr>
                <w:rFonts w:ascii="Times New Roman" w:hAnsi="Times New Roman"/>
                <w:spacing w:val="-2"/>
              </w:rPr>
              <w:t>Рекомендуемый минимальный оклад</w:t>
            </w:r>
          </w:p>
        </w:tc>
      </w:tr>
      <w:tr w:rsidR="007F25E7" w:rsidRPr="005F7F1F" w:rsidTr="005F7F1F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F11BC8" w:rsidRDefault="007F25E7" w:rsidP="00D24D5D">
            <w:pPr>
              <w:ind w:firstLine="0"/>
              <w:rPr>
                <w:rFonts w:ascii="Times New Roman" w:hAnsi="Times New Roman"/>
              </w:rPr>
            </w:pPr>
            <w:r w:rsidRPr="005F7F1F">
              <w:rPr>
                <w:rFonts w:ascii="Times New Roman" w:hAnsi="Times New Roman"/>
                <w:lang w:val="en-US"/>
              </w:rPr>
              <w:t>Ассистент</w:t>
            </w:r>
            <w:r w:rsidR="00F11BC8">
              <w:rPr>
                <w:rFonts w:ascii="Times New Roman" w:hAnsi="Times New Roman"/>
              </w:rPr>
              <w:t xml:space="preserve"> (</w:t>
            </w:r>
            <w:r w:rsidRPr="005F7F1F">
              <w:rPr>
                <w:rFonts w:ascii="Times New Roman" w:hAnsi="Times New Roman"/>
                <w:lang w:val="en-US"/>
              </w:rPr>
              <w:t>помощник</w:t>
            </w:r>
            <w:r w:rsidR="00F11BC8">
              <w:rPr>
                <w:rFonts w:ascii="Times New Roman" w:hAnsi="Times New Roman"/>
              </w:rPr>
              <w:t>)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</w:rPr>
            </w:pPr>
            <w:r w:rsidRPr="005F7F1F">
              <w:rPr>
                <w:rFonts w:ascii="Times New Roman" w:hAnsi="Times New Roman"/>
              </w:rPr>
              <w:t>8 882</w:t>
            </w:r>
          </w:p>
        </w:tc>
      </w:tr>
      <w:tr w:rsidR="007F25E7" w:rsidRPr="005F7F1F" w:rsidTr="005F7F1F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lang w:val="en-US"/>
              </w:rPr>
            </w:pPr>
            <w:r w:rsidRPr="005F7F1F">
              <w:rPr>
                <w:rFonts w:ascii="Times New Roman" w:hAnsi="Times New Roman"/>
                <w:lang w:val="en-US"/>
              </w:rPr>
              <w:t>Электрик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5F7F1F">
              <w:rPr>
                <w:rFonts w:ascii="Times New Roman" w:hAnsi="Times New Roman"/>
              </w:rPr>
              <w:t>8 882</w:t>
            </w:r>
          </w:p>
        </w:tc>
      </w:tr>
      <w:tr w:rsidR="007F25E7" w:rsidRPr="005F7F1F" w:rsidTr="005F7F1F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E7" w:rsidRPr="005F7F1F" w:rsidRDefault="007F25E7" w:rsidP="00D24D5D">
            <w:pPr>
              <w:ind w:firstLine="0"/>
              <w:rPr>
                <w:rFonts w:ascii="Times New Roman" w:hAnsi="Times New Roman"/>
                <w:lang w:val="en-US"/>
              </w:rPr>
            </w:pPr>
            <w:r w:rsidRPr="005F7F1F">
              <w:rPr>
                <w:rFonts w:ascii="Times New Roman" w:hAnsi="Times New Roman"/>
                <w:lang w:val="en-US"/>
              </w:rPr>
              <w:t>Контрактныйуправляющий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7" w:rsidRPr="005F7F1F" w:rsidRDefault="007F25E7" w:rsidP="00D24D5D">
            <w:pPr>
              <w:ind w:firstLine="0"/>
              <w:jc w:val="center"/>
              <w:rPr>
                <w:rFonts w:ascii="Times New Roman" w:hAnsi="Times New Roman"/>
              </w:rPr>
            </w:pPr>
            <w:r w:rsidRPr="005F7F1F">
              <w:rPr>
                <w:rFonts w:ascii="Times New Roman" w:hAnsi="Times New Roman"/>
              </w:rPr>
              <w:t>9 565</w:t>
            </w:r>
          </w:p>
        </w:tc>
      </w:tr>
      <w:tr w:rsidR="005F7F1F" w:rsidRPr="005F7F1F" w:rsidTr="005F7F1F"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F" w:rsidRPr="005F7F1F" w:rsidRDefault="005F7F1F" w:rsidP="00D24D5D">
            <w:pPr>
              <w:ind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1F" w:rsidRPr="005F7F1F" w:rsidRDefault="005F7F1F" w:rsidP="00E61A34">
            <w:pPr>
              <w:pStyle w:val="a3"/>
              <w:ind w:left="0" w:firstLine="0"/>
              <w:jc w:val="left"/>
              <w:rPr>
                <w:rFonts w:ascii="Times New Roman" w:hAnsi="Times New Roman"/>
              </w:rPr>
            </w:pPr>
            <w:r w:rsidRPr="005F7F1F">
              <w:rPr>
                <w:rFonts w:ascii="Times New Roman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1F" w:rsidRPr="005F7F1F" w:rsidRDefault="005F7F1F" w:rsidP="00D24D5D">
            <w:pPr>
              <w:pStyle w:val="a3"/>
              <w:ind w:left="0" w:firstLine="0"/>
              <w:jc w:val="center"/>
              <w:rPr>
                <w:rFonts w:ascii="Times New Roman" w:hAnsi="Times New Roman"/>
              </w:rPr>
            </w:pPr>
            <w:r w:rsidRPr="005F7F1F">
              <w:rPr>
                <w:rFonts w:ascii="Times New Roman" w:hAnsi="Times New Roman"/>
              </w:rPr>
              <w:t>8800</w:t>
            </w:r>
          </w:p>
        </w:tc>
      </w:tr>
    </w:tbl>
    <w:p w:rsidR="00F26274" w:rsidRPr="000F6EF6" w:rsidRDefault="00F26274" w:rsidP="007C7889">
      <w:pPr>
        <w:ind w:left="5103" w:firstLine="0"/>
        <w:rPr>
          <w:rFonts w:cs="Arial"/>
          <w:kern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661"/>
      </w:tblGrid>
      <w:tr w:rsidR="008957F9" w:rsidTr="001952B0">
        <w:tc>
          <w:tcPr>
            <w:tcW w:w="7196" w:type="dxa"/>
          </w:tcPr>
          <w:p w:rsidR="008957F9" w:rsidRDefault="008957F9">
            <w:pPr>
              <w:ind w:firstLine="0"/>
              <w:rPr>
                <w:rFonts w:cs="Arial"/>
              </w:rPr>
            </w:pPr>
          </w:p>
        </w:tc>
        <w:tc>
          <w:tcPr>
            <w:tcW w:w="2661" w:type="dxa"/>
          </w:tcPr>
          <w:p w:rsidR="008957F9" w:rsidRDefault="008957F9">
            <w:pPr>
              <w:ind w:firstLine="709"/>
              <w:rPr>
                <w:rFonts w:cs="Arial"/>
              </w:rPr>
            </w:pPr>
          </w:p>
        </w:tc>
      </w:tr>
    </w:tbl>
    <w:p w:rsidR="0096699F" w:rsidRPr="004C2224" w:rsidRDefault="0096699F" w:rsidP="0096699F">
      <w:pPr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4C2224">
        <w:rPr>
          <w:rFonts w:ascii="Times New Roman" w:hAnsi="Times New Roman"/>
          <w:sz w:val="26"/>
          <w:szCs w:val="26"/>
        </w:rPr>
        <w:t>Глава Павловского</w:t>
      </w:r>
    </w:p>
    <w:p w:rsidR="0096699F" w:rsidRPr="004C2224" w:rsidRDefault="0096699F" w:rsidP="0096699F">
      <w:pPr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4C2224">
        <w:rPr>
          <w:rFonts w:ascii="Times New Roman" w:hAnsi="Times New Roman"/>
          <w:sz w:val="26"/>
          <w:szCs w:val="26"/>
        </w:rPr>
        <w:t>муниципального района</w:t>
      </w:r>
    </w:p>
    <w:p w:rsidR="0096699F" w:rsidRPr="004C2224" w:rsidRDefault="0096699F" w:rsidP="0096699F">
      <w:pPr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4C2224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4C2224">
        <w:rPr>
          <w:rFonts w:ascii="Times New Roman" w:hAnsi="Times New Roman"/>
          <w:sz w:val="26"/>
          <w:szCs w:val="26"/>
        </w:rPr>
        <w:tab/>
      </w:r>
      <w:r w:rsidRPr="004C2224">
        <w:rPr>
          <w:rFonts w:ascii="Times New Roman" w:hAnsi="Times New Roman"/>
          <w:sz w:val="26"/>
          <w:szCs w:val="26"/>
        </w:rPr>
        <w:tab/>
      </w:r>
      <w:r w:rsidRPr="004C2224">
        <w:rPr>
          <w:rFonts w:ascii="Times New Roman" w:hAnsi="Times New Roman"/>
          <w:sz w:val="26"/>
          <w:szCs w:val="26"/>
        </w:rPr>
        <w:tab/>
      </w:r>
      <w:r w:rsidRPr="004C2224">
        <w:rPr>
          <w:rFonts w:ascii="Times New Roman" w:hAnsi="Times New Roman"/>
          <w:sz w:val="26"/>
          <w:szCs w:val="26"/>
        </w:rPr>
        <w:tab/>
      </w:r>
      <w:r w:rsidRPr="004C2224">
        <w:rPr>
          <w:rFonts w:ascii="Times New Roman" w:hAnsi="Times New Roman"/>
          <w:sz w:val="26"/>
          <w:szCs w:val="26"/>
        </w:rPr>
        <w:tab/>
      </w:r>
      <w:r w:rsidRPr="004C2224">
        <w:rPr>
          <w:rFonts w:ascii="Times New Roman" w:hAnsi="Times New Roman"/>
          <w:sz w:val="26"/>
          <w:szCs w:val="26"/>
        </w:rPr>
        <w:tab/>
      </w:r>
      <w:r w:rsidRPr="004C2224">
        <w:rPr>
          <w:rFonts w:ascii="Times New Roman" w:hAnsi="Times New Roman"/>
          <w:sz w:val="26"/>
          <w:szCs w:val="26"/>
        </w:rPr>
        <w:tab/>
        <w:t>М.Н. Янцов</w:t>
      </w:r>
    </w:p>
    <w:p w:rsidR="002F151F" w:rsidRPr="004C2224" w:rsidRDefault="002F151F" w:rsidP="000F6EF6">
      <w:pPr>
        <w:ind w:firstLine="709"/>
        <w:rPr>
          <w:rFonts w:cs="Arial"/>
          <w:bCs/>
          <w:sz w:val="26"/>
          <w:szCs w:val="26"/>
        </w:rPr>
      </w:pPr>
    </w:p>
    <w:sectPr w:rsidR="002F151F" w:rsidRPr="004C2224" w:rsidSect="00E87AB1">
      <w:pgSz w:w="11909" w:h="16834"/>
      <w:pgMar w:top="1134" w:right="567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60" w:rsidRDefault="00FD3260" w:rsidP="00B82B3E">
      <w:r>
        <w:separator/>
      </w:r>
    </w:p>
  </w:endnote>
  <w:endnote w:type="continuationSeparator" w:id="0">
    <w:p w:rsidR="00FD3260" w:rsidRDefault="00FD3260" w:rsidP="00B8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E4" w:rsidRDefault="00A11FE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60" w:rsidRDefault="00FD3260" w:rsidP="00B82B3E">
      <w:r>
        <w:separator/>
      </w:r>
    </w:p>
  </w:footnote>
  <w:footnote w:type="continuationSeparator" w:id="0">
    <w:p w:rsidR="00FD3260" w:rsidRDefault="00FD3260" w:rsidP="00B82B3E">
      <w:r>
        <w:continuationSeparator/>
      </w:r>
    </w:p>
  </w:footnote>
  <w:footnote w:id="1">
    <w:p w:rsidR="00A11FE4" w:rsidRPr="005F12CE" w:rsidRDefault="00A11FE4" w:rsidP="00A043F2">
      <w:pPr>
        <w:pStyle w:val="ab"/>
        <w:rPr>
          <w:rFonts w:ascii="Times New Roman" w:hAnsi="Times New Roman"/>
        </w:rPr>
      </w:pPr>
      <w:r w:rsidRPr="005F12CE">
        <w:rPr>
          <w:rStyle w:val="aff0"/>
          <w:rFonts w:ascii="Times New Roman" w:hAnsi="Times New Roman"/>
        </w:rPr>
        <w:footnoteRef/>
      </w:r>
      <w:r w:rsidRPr="005F12CE">
        <w:rPr>
          <w:rFonts w:ascii="Times New Roman" w:hAnsi="Times New Roman"/>
        </w:rPr>
        <w:t>В соответствии с законодательством РФ, устанавливающим пенсионный возраст: то есть если определен возраст выхода на пенсию 55 лет, а работник уходит в 56 лет, вышеуказанная норма на него не распространяется.</w:t>
      </w:r>
    </w:p>
  </w:footnote>
  <w:footnote w:id="2">
    <w:p w:rsidR="00A11FE4" w:rsidRPr="005F12CE" w:rsidRDefault="00A11FE4" w:rsidP="00A043F2">
      <w:pPr>
        <w:pStyle w:val="ab"/>
        <w:rPr>
          <w:rFonts w:ascii="Times New Roman" w:hAnsi="Times New Roman"/>
        </w:rPr>
      </w:pPr>
      <w:r w:rsidRPr="005F12CE">
        <w:rPr>
          <w:rStyle w:val="aff0"/>
          <w:rFonts w:ascii="Times New Roman" w:hAnsi="Times New Roman"/>
        </w:rPr>
        <w:footnoteRef/>
      </w:r>
      <w:r w:rsidRPr="005F12CE">
        <w:rPr>
          <w:rFonts w:ascii="Times New Roman" w:hAnsi="Times New Roman"/>
          <w:sz w:val="16"/>
          <w:szCs w:val="16"/>
        </w:rPr>
        <w:t xml:space="preserve">не позднее одного года со дня получения </w:t>
      </w:r>
      <w:proofErr w:type="gramStart"/>
      <w:r w:rsidRPr="005F12CE">
        <w:rPr>
          <w:rFonts w:ascii="Times New Roman" w:hAnsi="Times New Roman"/>
          <w:sz w:val="16"/>
          <w:szCs w:val="16"/>
        </w:rPr>
        <w:t>документа</w:t>
      </w:r>
      <w:proofErr w:type="gramEnd"/>
      <w:r w:rsidRPr="005F12CE">
        <w:rPr>
          <w:rFonts w:ascii="Times New Roman" w:hAnsi="Times New Roman"/>
          <w:sz w:val="16"/>
          <w:szCs w:val="16"/>
        </w:rPr>
        <w:t xml:space="preserve"> об образовании установленного образца впервые поступившие на работу по полученной профессии, специальности</w:t>
      </w:r>
    </w:p>
  </w:footnote>
  <w:footnote w:id="3">
    <w:p w:rsidR="00A11FE4" w:rsidRDefault="00A11FE4" w:rsidP="005E4FFF">
      <w:pPr>
        <w:pStyle w:val="ab"/>
      </w:pPr>
      <w:r>
        <w:rPr>
          <w:rStyle w:val="aff2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4">
    <w:p w:rsidR="00A11FE4" w:rsidRDefault="00A11FE4" w:rsidP="005E4FFF">
      <w:pPr>
        <w:pStyle w:val="ab"/>
      </w:pPr>
      <w:r>
        <w:rPr>
          <w:rStyle w:val="aff0"/>
        </w:rPr>
        <w:footnoteRef/>
      </w:r>
      <w:r w:rsidRPr="00AD2B94">
        <w:t>В соответствии с законодательством РФ, устанавливающим пенсионный возраст: то есть если определен возраст выхода на пенсию 55 лет, а работник уходит в 56 лет, вышеуказанная норма на него не распространяется.</w:t>
      </w:r>
    </w:p>
  </w:footnote>
  <w:footnote w:id="5">
    <w:p w:rsidR="00A11FE4" w:rsidRDefault="00A11FE4" w:rsidP="005E4FFF">
      <w:pPr>
        <w:pStyle w:val="ab"/>
      </w:pPr>
      <w:r>
        <w:rPr>
          <w:rStyle w:val="aff0"/>
        </w:rPr>
        <w:footnoteRef/>
      </w:r>
      <w:r w:rsidRPr="009E73FF">
        <w:rPr>
          <w:sz w:val="16"/>
          <w:szCs w:val="16"/>
        </w:rPr>
        <w:t xml:space="preserve">не позднее одного года со дня получения </w:t>
      </w:r>
      <w:proofErr w:type="gramStart"/>
      <w:r w:rsidRPr="009E73FF">
        <w:rPr>
          <w:sz w:val="16"/>
          <w:szCs w:val="16"/>
        </w:rPr>
        <w:t>документа</w:t>
      </w:r>
      <w:proofErr w:type="gramEnd"/>
      <w:r w:rsidRPr="009E73FF">
        <w:rPr>
          <w:sz w:val="16"/>
          <w:szCs w:val="16"/>
        </w:rPr>
        <w:t xml:space="preserve">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  <w:footnote w:id="6">
    <w:p w:rsidR="00A11FE4" w:rsidRDefault="00A11FE4" w:rsidP="001B39FB">
      <w:r>
        <w:rPr>
          <w:rStyle w:val="aff0"/>
        </w:rPr>
        <w:footnoteRef/>
      </w:r>
      <w:r w:rsidRPr="009470A3">
        <w:rPr>
          <w:sz w:val="20"/>
          <w:szCs w:val="20"/>
        </w:rPr>
        <w:t xml:space="preserve">Устанавливается </w:t>
      </w:r>
      <w:r>
        <w:rPr>
          <w:sz w:val="20"/>
          <w:szCs w:val="20"/>
        </w:rPr>
        <w:t>воспитателю</w:t>
      </w:r>
      <w:r w:rsidRPr="009470A3">
        <w:rPr>
          <w:sz w:val="20"/>
          <w:szCs w:val="20"/>
        </w:rPr>
        <w:t xml:space="preserve"> «Ресурсно</w:t>
      </w:r>
      <w:r>
        <w:rPr>
          <w:sz w:val="20"/>
          <w:szCs w:val="20"/>
        </w:rPr>
        <w:t>й группы</w:t>
      </w:r>
      <w:r w:rsidRPr="009470A3">
        <w:rPr>
          <w:sz w:val="20"/>
          <w:szCs w:val="20"/>
        </w:rP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E4" w:rsidRPr="00787988" w:rsidRDefault="00A11FE4">
    <w:pPr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2">
    <w:nsid w:val="00A01E37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9162C"/>
    <w:multiLevelType w:val="multilevel"/>
    <w:tmpl w:val="5BB21EE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4">
    <w:nsid w:val="0C3B697F"/>
    <w:multiLevelType w:val="hybridMultilevel"/>
    <w:tmpl w:val="81F4E2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37EDE"/>
    <w:multiLevelType w:val="hybridMultilevel"/>
    <w:tmpl w:val="E3A85CD0"/>
    <w:lvl w:ilvl="0" w:tplc="6144CFC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6">
    <w:nsid w:val="13542FC6"/>
    <w:multiLevelType w:val="multilevel"/>
    <w:tmpl w:val="3468CD78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7">
    <w:nsid w:val="18367A4F"/>
    <w:multiLevelType w:val="hybridMultilevel"/>
    <w:tmpl w:val="0E86A8E6"/>
    <w:lvl w:ilvl="0" w:tplc="CE9CF17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C70C4"/>
    <w:multiLevelType w:val="multilevel"/>
    <w:tmpl w:val="5BB21EE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9">
    <w:nsid w:val="2A8145AE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D754B"/>
    <w:multiLevelType w:val="multilevel"/>
    <w:tmpl w:val="CFEE711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1">
    <w:nsid w:val="32540522"/>
    <w:multiLevelType w:val="hybridMultilevel"/>
    <w:tmpl w:val="3D16EDE0"/>
    <w:lvl w:ilvl="0" w:tplc="868C127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62FD6"/>
    <w:multiLevelType w:val="hybridMultilevel"/>
    <w:tmpl w:val="7FD81544"/>
    <w:lvl w:ilvl="0" w:tplc="38F6965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>
    <w:nsid w:val="36FC2A82"/>
    <w:multiLevelType w:val="hybridMultilevel"/>
    <w:tmpl w:val="7E8C57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667DD1"/>
    <w:multiLevelType w:val="hybridMultilevel"/>
    <w:tmpl w:val="7FD81544"/>
    <w:lvl w:ilvl="0" w:tplc="38F6965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>
    <w:nsid w:val="42C96535"/>
    <w:multiLevelType w:val="multilevel"/>
    <w:tmpl w:val="DA5C9488"/>
    <w:lvl w:ilvl="0">
      <w:start w:val="1"/>
      <w:numFmt w:val="decimal"/>
      <w:lvlText w:val="%1."/>
      <w:lvlJc w:val="left"/>
      <w:pPr>
        <w:ind w:left="44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88" w:hanging="1800"/>
      </w:pPr>
      <w:rPr>
        <w:rFonts w:hint="default"/>
      </w:rPr>
    </w:lvl>
  </w:abstractNum>
  <w:abstractNum w:abstractNumId="16">
    <w:nsid w:val="47B77B9C"/>
    <w:multiLevelType w:val="multilevel"/>
    <w:tmpl w:val="9C3E6FE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7">
    <w:nsid w:val="5E6045F2"/>
    <w:multiLevelType w:val="multilevel"/>
    <w:tmpl w:val="DA5C948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8">
    <w:nsid w:val="740942B5"/>
    <w:multiLevelType w:val="multilevel"/>
    <w:tmpl w:val="CFEE711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9">
    <w:nsid w:val="7F1A6441"/>
    <w:multiLevelType w:val="multilevel"/>
    <w:tmpl w:val="1DE06FF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20">
    <w:nsid w:val="7FEB1C20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8"/>
  </w:num>
  <w:num w:numId="6">
    <w:abstractNumId w:val="18"/>
  </w:num>
  <w:num w:numId="7">
    <w:abstractNumId w:val="10"/>
  </w:num>
  <w:num w:numId="8">
    <w:abstractNumId w:val="19"/>
  </w:num>
  <w:num w:numId="9">
    <w:abstractNumId w:val="5"/>
  </w:num>
  <w:num w:numId="10">
    <w:abstractNumId w:val="14"/>
  </w:num>
  <w:num w:numId="11">
    <w:abstractNumId w:val="2"/>
  </w:num>
  <w:num w:numId="12">
    <w:abstractNumId w:val="20"/>
  </w:num>
  <w:num w:numId="13">
    <w:abstractNumId w:val="9"/>
  </w:num>
  <w:num w:numId="14">
    <w:abstractNumId w:val="16"/>
  </w:num>
  <w:num w:numId="15">
    <w:abstractNumId w:val="6"/>
  </w:num>
  <w:num w:numId="16">
    <w:abstractNumId w:val="17"/>
  </w:num>
  <w:num w:numId="17">
    <w:abstractNumId w:val="11"/>
  </w:num>
  <w:num w:numId="18">
    <w:abstractNumId w:val="7"/>
  </w:num>
  <w:num w:numId="19">
    <w:abstractNumId w:val="12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attachedTemplate r:id="rId1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FF"/>
    <w:rsid w:val="0000025A"/>
    <w:rsid w:val="00005E1B"/>
    <w:rsid w:val="00006CAE"/>
    <w:rsid w:val="000079D7"/>
    <w:rsid w:val="000121A7"/>
    <w:rsid w:val="000140B9"/>
    <w:rsid w:val="000227BF"/>
    <w:rsid w:val="0002433F"/>
    <w:rsid w:val="000259A0"/>
    <w:rsid w:val="00027577"/>
    <w:rsid w:val="000337C4"/>
    <w:rsid w:val="00053072"/>
    <w:rsid w:val="00055817"/>
    <w:rsid w:val="0007025A"/>
    <w:rsid w:val="00075328"/>
    <w:rsid w:val="00077D55"/>
    <w:rsid w:val="00080ECF"/>
    <w:rsid w:val="000817E9"/>
    <w:rsid w:val="00081932"/>
    <w:rsid w:val="00084DE5"/>
    <w:rsid w:val="00092A43"/>
    <w:rsid w:val="000958AB"/>
    <w:rsid w:val="000B2F5E"/>
    <w:rsid w:val="000B672E"/>
    <w:rsid w:val="000C6930"/>
    <w:rsid w:val="000C77D5"/>
    <w:rsid w:val="000D56E5"/>
    <w:rsid w:val="000D6CA3"/>
    <w:rsid w:val="000F52C9"/>
    <w:rsid w:val="000F5F7B"/>
    <w:rsid w:val="000F6EF6"/>
    <w:rsid w:val="00106456"/>
    <w:rsid w:val="00106711"/>
    <w:rsid w:val="00117B0B"/>
    <w:rsid w:val="00120C59"/>
    <w:rsid w:val="00121C8A"/>
    <w:rsid w:val="00126A05"/>
    <w:rsid w:val="00130C1B"/>
    <w:rsid w:val="0013248D"/>
    <w:rsid w:val="00154CF2"/>
    <w:rsid w:val="00157483"/>
    <w:rsid w:val="0016141F"/>
    <w:rsid w:val="00165D8B"/>
    <w:rsid w:val="00173476"/>
    <w:rsid w:val="0017572D"/>
    <w:rsid w:val="00175DC5"/>
    <w:rsid w:val="0018043D"/>
    <w:rsid w:val="001872C8"/>
    <w:rsid w:val="00190BA1"/>
    <w:rsid w:val="001931A1"/>
    <w:rsid w:val="001952B0"/>
    <w:rsid w:val="001977BE"/>
    <w:rsid w:val="001A386E"/>
    <w:rsid w:val="001B0C47"/>
    <w:rsid w:val="001B2B9A"/>
    <w:rsid w:val="001B39FB"/>
    <w:rsid w:val="001B4DE7"/>
    <w:rsid w:val="001B6778"/>
    <w:rsid w:val="001B7862"/>
    <w:rsid w:val="001C6E7D"/>
    <w:rsid w:val="001D00A5"/>
    <w:rsid w:val="001D39E3"/>
    <w:rsid w:val="001D6373"/>
    <w:rsid w:val="001E310D"/>
    <w:rsid w:val="001E5D34"/>
    <w:rsid w:val="001E721C"/>
    <w:rsid w:val="001F4811"/>
    <w:rsid w:val="00210D96"/>
    <w:rsid w:val="00210E14"/>
    <w:rsid w:val="002116FC"/>
    <w:rsid w:val="00211A25"/>
    <w:rsid w:val="002150FB"/>
    <w:rsid w:val="002220E9"/>
    <w:rsid w:val="00230B62"/>
    <w:rsid w:val="00231FAC"/>
    <w:rsid w:val="002329BD"/>
    <w:rsid w:val="002334EF"/>
    <w:rsid w:val="00234ADE"/>
    <w:rsid w:val="002359A6"/>
    <w:rsid w:val="00237D2E"/>
    <w:rsid w:val="002421FF"/>
    <w:rsid w:val="002422EC"/>
    <w:rsid w:val="00255107"/>
    <w:rsid w:val="00256A7B"/>
    <w:rsid w:val="002749EB"/>
    <w:rsid w:val="0028014E"/>
    <w:rsid w:val="00296F23"/>
    <w:rsid w:val="002977E3"/>
    <w:rsid w:val="00297C07"/>
    <w:rsid w:val="002A16B5"/>
    <w:rsid w:val="002A4A18"/>
    <w:rsid w:val="002B2E3E"/>
    <w:rsid w:val="002B572D"/>
    <w:rsid w:val="002B67A1"/>
    <w:rsid w:val="002C4A97"/>
    <w:rsid w:val="002D005B"/>
    <w:rsid w:val="002D0EBA"/>
    <w:rsid w:val="002D31E8"/>
    <w:rsid w:val="002E03C0"/>
    <w:rsid w:val="002E561B"/>
    <w:rsid w:val="002F13AE"/>
    <w:rsid w:val="002F151F"/>
    <w:rsid w:val="00300425"/>
    <w:rsid w:val="003036C5"/>
    <w:rsid w:val="003114CB"/>
    <w:rsid w:val="00322D21"/>
    <w:rsid w:val="0033389B"/>
    <w:rsid w:val="00341F51"/>
    <w:rsid w:val="003444AC"/>
    <w:rsid w:val="0035194A"/>
    <w:rsid w:val="00360D38"/>
    <w:rsid w:val="00363EA9"/>
    <w:rsid w:val="00364F2D"/>
    <w:rsid w:val="003721A1"/>
    <w:rsid w:val="00373B7D"/>
    <w:rsid w:val="00397A3E"/>
    <w:rsid w:val="003A20CF"/>
    <w:rsid w:val="003A4C9C"/>
    <w:rsid w:val="003A54CD"/>
    <w:rsid w:val="003B4EE0"/>
    <w:rsid w:val="003B7149"/>
    <w:rsid w:val="003C0E2A"/>
    <w:rsid w:val="003C2CD4"/>
    <w:rsid w:val="003C31EA"/>
    <w:rsid w:val="003C648E"/>
    <w:rsid w:val="003D1093"/>
    <w:rsid w:val="003D49D3"/>
    <w:rsid w:val="003D572F"/>
    <w:rsid w:val="003D681E"/>
    <w:rsid w:val="003F3147"/>
    <w:rsid w:val="003F597F"/>
    <w:rsid w:val="00404503"/>
    <w:rsid w:val="00405222"/>
    <w:rsid w:val="00406DEF"/>
    <w:rsid w:val="00412991"/>
    <w:rsid w:val="004141A1"/>
    <w:rsid w:val="00421485"/>
    <w:rsid w:val="00422239"/>
    <w:rsid w:val="00424259"/>
    <w:rsid w:val="00430E2F"/>
    <w:rsid w:val="00431F39"/>
    <w:rsid w:val="00432C47"/>
    <w:rsid w:val="00433BA3"/>
    <w:rsid w:val="00436719"/>
    <w:rsid w:val="004408A1"/>
    <w:rsid w:val="00441CC5"/>
    <w:rsid w:val="00443BAA"/>
    <w:rsid w:val="00445835"/>
    <w:rsid w:val="0045240E"/>
    <w:rsid w:val="00452970"/>
    <w:rsid w:val="004566FC"/>
    <w:rsid w:val="00467E7C"/>
    <w:rsid w:val="004736E7"/>
    <w:rsid w:val="00482DC7"/>
    <w:rsid w:val="004831CE"/>
    <w:rsid w:val="004900FE"/>
    <w:rsid w:val="00495929"/>
    <w:rsid w:val="004968A8"/>
    <w:rsid w:val="004A15B6"/>
    <w:rsid w:val="004A2C86"/>
    <w:rsid w:val="004A6431"/>
    <w:rsid w:val="004B1E2A"/>
    <w:rsid w:val="004B37F0"/>
    <w:rsid w:val="004B3F8B"/>
    <w:rsid w:val="004B505B"/>
    <w:rsid w:val="004B5467"/>
    <w:rsid w:val="004B65FA"/>
    <w:rsid w:val="004C0B27"/>
    <w:rsid w:val="004C2224"/>
    <w:rsid w:val="004C2A38"/>
    <w:rsid w:val="004C3878"/>
    <w:rsid w:val="004C66FE"/>
    <w:rsid w:val="004D0203"/>
    <w:rsid w:val="004D180B"/>
    <w:rsid w:val="004D6269"/>
    <w:rsid w:val="004D7AFF"/>
    <w:rsid w:val="004F1CAE"/>
    <w:rsid w:val="004F5599"/>
    <w:rsid w:val="004F6299"/>
    <w:rsid w:val="004F6933"/>
    <w:rsid w:val="0050042C"/>
    <w:rsid w:val="00506039"/>
    <w:rsid w:val="00523C09"/>
    <w:rsid w:val="00523F38"/>
    <w:rsid w:val="00530443"/>
    <w:rsid w:val="00531F6C"/>
    <w:rsid w:val="0053378B"/>
    <w:rsid w:val="00534DC0"/>
    <w:rsid w:val="00537B3B"/>
    <w:rsid w:val="00542C9A"/>
    <w:rsid w:val="00544ECA"/>
    <w:rsid w:val="005474F5"/>
    <w:rsid w:val="00552049"/>
    <w:rsid w:val="00561CCE"/>
    <w:rsid w:val="00564B15"/>
    <w:rsid w:val="00570506"/>
    <w:rsid w:val="00582CCE"/>
    <w:rsid w:val="00583E6B"/>
    <w:rsid w:val="005847EC"/>
    <w:rsid w:val="005851F4"/>
    <w:rsid w:val="005901B2"/>
    <w:rsid w:val="005914E5"/>
    <w:rsid w:val="00595B04"/>
    <w:rsid w:val="005A2996"/>
    <w:rsid w:val="005A46C1"/>
    <w:rsid w:val="005B075B"/>
    <w:rsid w:val="005B2EF7"/>
    <w:rsid w:val="005B6EA4"/>
    <w:rsid w:val="005C3835"/>
    <w:rsid w:val="005D0C12"/>
    <w:rsid w:val="005D19C7"/>
    <w:rsid w:val="005E0ACF"/>
    <w:rsid w:val="005E4FFF"/>
    <w:rsid w:val="005F12CE"/>
    <w:rsid w:val="005F6983"/>
    <w:rsid w:val="005F7F1F"/>
    <w:rsid w:val="006014BE"/>
    <w:rsid w:val="00602F7B"/>
    <w:rsid w:val="006057C3"/>
    <w:rsid w:val="00607122"/>
    <w:rsid w:val="0061119C"/>
    <w:rsid w:val="00626381"/>
    <w:rsid w:val="00627597"/>
    <w:rsid w:val="00643B3B"/>
    <w:rsid w:val="00644BF3"/>
    <w:rsid w:val="0064775E"/>
    <w:rsid w:val="00655D32"/>
    <w:rsid w:val="006602F4"/>
    <w:rsid w:val="00662A45"/>
    <w:rsid w:val="00671713"/>
    <w:rsid w:val="0067478E"/>
    <w:rsid w:val="00675BBE"/>
    <w:rsid w:val="0067780A"/>
    <w:rsid w:val="0069074F"/>
    <w:rsid w:val="00690FF6"/>
    <w:rsid w:val="00691243"/>
    <w:rsid w:val="006946C9"/>
    <w:rsid w:val="006B2506"/>
    <w:rsid w:val="006C39DD"/>
    <w:rsid w:val="006D0345"/>
    <w:rsid w:val="006D0D0F"/>
    <w:rsid w:val="006D4610"/>
    <w:rsid w:val="006E7280"/>
    <w:rsid w:val="006F0DD3"/>
    <w:rsid w:val="006F37F4"/>
    <w:rsid w:val="006F496C"/>
    <w:rsid w:val="006F68BA"/>
    <w:rsid w:val="00701194"/>
    <w:rsid w:val="00702FA0"/>
    <w:rsid w:val="00711F08"/>
    <w:rsid w:val="00716B98"/>
    <w:rsid w:val="00716D5D"/>
    <w:rsid w:val="0072157A"/>
    <w:rsid w:val="0072655E"/>
    <w:rsid w:val="00737F3E"/>
    <w:rsid w:val="00742BBB"/>
    <w:rsid w:val="0074711E"/>
    <w:rsid w:val="00750754"/>
    <w:rsid w:val="00760852"/>
    <w:rsid w:val="00772DAC"/>
    <w:rsid w:val="007769E6"/>
    <w:rsid w:val="007844D1"/>
    <w:rsid w:val="00787988"/>
    <w:rsid w:val="00791CAC"/>
    <w:rsid w:val="00793A72"/>
    <w:rsid w:val="00797F3F"/>
    <w:rsid w:val="007A17E2"/>
    <w:rsid w:val="007A2DCB"/>
    <w:rsid w:val="007A3272"/>
    <w:rsid w:val="007B1CCA"/>
    <w:rsid w:val="007B7872"/>
    <w:rsid w:val="007C402F"/>
    <w:rsid w:val="007C5FC9"/>
    <w:rsid w:val="007C7889"/>
    <w:rsid w:val="007D2C3D"/>
    <w:rsid w:val="007E16CA"/>
    <w:rsid w:val="007E17AF"/>
    <w:rsid w:val="007E2649"/>
    <w:rsid w:val="007E4073"/>
    <w:rsid w:val="007F09DD"/>
    <w:rsid w:val="007F25E7"/>
    <w:rsid w:val="007F7F9F"/>
    <w:rsid w:val="008055E9"/>
    <w:rsid w:val="0081336E"/>
    <w:rsid w:val="00824714"/>
    <w:rsid w:val="00824BC1"/>
    <w:rsid w:val="0082519B"/>
    <w:rsid w:val="00842F52"/>
    <w:rsid w:val="00857255"/>
    <w:rsid w:val="00863951"/>
    <w:rsid w:val="0088184E"/>
    <w:rsid w:val="00886CFF"/>
    <w:rsid w:val="00891648"/>
    <w:rsid w:val="0089477C"/>
    <w:rsid w:val="00894D62"/>
    <w:rsid w:val="008957F9"/>
    <w:rsid w:val="00897ABC"/>
    <w:rsid w:val="008A1B4E"/>
    <w:rsid w:val="008A4F1E"/>
    <w:rsid w:val="008B3243"/>
    <w:rsid w:val="008B495E"/>
    <w:rsid w:val="008B6517"/>
    <w:rsid w:val="008C05C4"/>
    <w:rsid w:val="008C2314"/>
    <w:rsid w:val="008C4009"/>
    <w:rsid w:val="008D1F18"/>
    <w:rsid w:val="008E0D75"/>
    <w:rsid w:val="008F7213"/>
    <w:rsid w:val="008F7BCD"/>
    <w:rsid w:val="009015E9"/>
    <w:rsid w:val="00901CDB"/>
    <w:rsid w:val="00912538"/>
    <w:rsid w:val="009245FF"/>
    <w:rsid w:val="00925584"/>
    <w:rsid w:val="009321DB"/>
    <w:rsid w:val="009353C6"/>
    <w:rsid w:val="00942330"/>
    <w:rsid w:val="0094430F"/>
    <w:rsid w:val="00945D53"/>
    <w:rsid w:val="009470A3"/>
    <w:rsid w:val="00954483"/>
    <w:rsid w:val="009625CB"/>
    <w:rsid w:val="009640B8"/>
    <w:rsid w:val="00964F68"/>
    <w:rsid w:val="00965697"/>
    <w:rsid w:val="0096699F"/>
    <w:rsid w:val="00977B28"/>
    <w:rsid w:val="00983905"/>
    <w:rsid w:val="00990714"/>
    <w:rsid w:val="009A159F"/>
    <w:rsid w:val="009A3757"/>
    <w:rsid w:val="009A68AF"/>
    <w:rsid w:val="009B356C"/>
    <w:rsid w:val="009B5D0C"/>
    <w:rsid w:val="009C22F7"/>
    <w:rsid w:val="009C5B60"/>
    <w:rsid w:val="009C7747"/>
    <w:rsid w:val="009D036D"/>
    <w:rsid w:val="009D2286"/>
    <w:rsid w:val="009D2BB8"/>
    <w:rsid w:val="009D7EA9"/>
    <w:rsid w:val="009E4668"/>
    <w:rsid w:val="009E73FF"/>
    <w:rsid w:val="009F333A"/>
    <w:rsid w:val="009F3521"/>
    <w:rsid w:val="00A043F2"/>
    <w:rsid w:val="00A11FE4"/>
    <w:rsid w:val="00A1290B"/>
    <w:rsid w:val="00A16145"/>
    <w:rsid w:val="00A171EC"/>
    <w:rsid w:val="00A224A2"/>
    <w:rsid w:val="00A24ED3"/>
    <w:rsid w:val="00A25C85"/>
    <w:rsid w:val="00A27570"/>
    <w:rsid w:val="00A3068B"/>
    <w:rsid w:val="00A43D01"/>
    <w:rsid w:val="00A46A93"/>
    <w:rsid w:val="00A47AC2"/>
    <w:rsid w:val="00A5038C"/>
    <w:rsid w:val="00A62D08"/>
    <w:rsid w:val="00A64D32"/>
    <w:rsid w:val="00A64DC0"/>
    <w:rsid w:val="00A67D7B"/>
    <w:rsid w:val="00A70FE1"/>
    <w:rsid w:val="00A71266"/>
    <w:rsid w:val="00A833D0"/>
    <w:rsid w:val="00A933EC"/>
    <w:rsid w:val="00A967EB"/>
    <w:rsid w:val="00AA4F52"/>
    <w:rsid w:val="00AB1AB3"/>
    <w:rsid w:val="00AC3A6D"/>
    <w:rsid w:val="00AC4B43"/>
    <w:rsid w:val="00AD2B94"/>
    <w:rsid w:val="00AD49C7"/>
    <w:rsid w:val="00AE1FC1"/>
    <w:rsid w:val="00AE33E3"/>
    <w:rsid w:val="00AE5ED7"/>
    <w:rsid w:val="00AE5F48"/>
    <w:rsid w:val="00AE6254"/>
    <w:rsid w:val="00AE636B"/>
    <w:rsid w:val="00AF03E3"/>
    <w:rsid w:val="00B07E60"/>
    <w:rsid w:val="00B17F25"/>
    <w:rsid w:val="00B27555"/>
    <w:rsid w:val="00B300CD"/>
    <w:rsid w:val="00B31889"/>
    <w:rsid w:val="00B329CA"/>
    <w:rsid w:val="00B35E69"/>
    <w:rsid w:val="00B42614"/>
    <w:rsid w:val="00B43D0C"/>
    <w:rsid w:val="00B43DDC"/>
    <w:rsid w:val="00B558DB"/>
    <w:rsid w:val="00B61588"/>
    <w:rsid w:val="00B624DD"/>
    <w:rsid w:val="00B64B3E"/>
    <w:rsid w:val="00B73FF5"/>
    <w:rsid w:val="00B75554"/>
    <w:rsid w:val="00B77D75"/>
    <w:rsid w:val="00B82B3E"/>
    <w:rsid w:val="00B86C15"/>
    <w:rsid w:val="00B90F98"/>
    <w:rsid w:val="00B911C6"/>
    <w:rsid w:val="00B96937"/>
    <w:rsid w:val="00BA0A2D"/>
    <w:rsid w:val="00BA264C"/>
    <w:rsid w:val="00BA3002"/>
    <w:rsid w:val="00BA73B2"/>
    <w:rsid w:val="00BB2091"/>
    <w:rsid w:val="00BB46A0"/>
    <w:rsid w:val="00BB488E"/>
    <w:rsid w:val="00BB6610"/>
    <w:rsid w:val="00BB7459"/>
    <w:rsid w:val="00BC4CC7"/>
    <w:rsid w:val="00BD33DA"/>
    <w:rsid w:val="00BD42D4"/>
    <w:rsid w:val="00BD76D4"/>
    <w:rsid w:val="00BE4681"/>
    <w:rsid w:val="00BE4CA7"/>
    <w:rsid w:val="00BE5DE4"/>
    <w:rsid w:val="00BF086B"/>
    <w:rsid w:val="00BF11A2"/>
    <w:rsid w:val="00BF4273"/>
    <w:rsid w:val="00BF6D2A"/>
    <w:rsid w:val="00C13679"/>
    <w:rsid w:val="00C174ED"/>
    <w:rsid w:val="00C27742"/>
    <w:rsid w:val="00C309D2"/>
    <w:rsid w:val="00C364D2"/>
    <w:rsid w:val="00C36DA2"/>
    <w:rsid w:val="00C379EA"/>
    <w:rsid w:val="00C405E4"/>
    <w:rsid w:val="00C416CD"/>
    <w:rsid w:val="00C46592"/>
    <w:rsid w:val="00C47A34"/>
    <w:rsid w:val="00C55192"/>
    <w:rsid w:val="00C5796E"/>
    <w:rsid w:val="00C6292F"/>
    <w:rsid w:val="00C63EA6"/>
    <w:rsid w:val="00C655C8"/>
    <w:rsid w:val="00C66441"/>
    <w:rsid w:val="00C665C9"/>
    <w:rsid w:val="00C73D32"/>
    <w:rsid w:val="00C7414A"/>
    <w:rsid w:val="00C86E9E"/>
    <w:rsid w:val="00C92A69"/>
    <w:rsid w:val="00C92F23"/>
    <w:rsid w:val="00C96641"/>
    <w:rsid w:val="00CA4AA7"/>
    <w:rsid w:val="00CA533F"/>
    <w:rsid w:val="00CA60FF"/>
    <w:rsid w:val="00CA7513"/>
    <w:rsid w:val="00CB15DD"/>
    <w:rsid w:val="00CB66EA"/>
    <w:rsid w:val="00CC0B40"/>
    <w:rsid w:val="00CD5F46"/>
    <w:rsid w:val="00CE1DC8"/>
    <w:rsid w:val="00CE4B1D"/>
    <w:rsid w:val="00CE6C83"/>
    <w:rsid w:val="00D02283"/>
    <w:rsid w:val="00D05C1F"/>
    <w:rsid w:val="00D150C6"/>
    <w:rsid w:val="00D152E8"/>
    <w:rsid w:val="00D206EE"/>
    <w:rsid w:val="00D20C28"/>
    <w:rsid w:val="00D20FD2"/>
    <w:rsid w:val="00D24AE5"/>
    <w:rsid w:val="00D24D5D"/>
    <w:rsid w:val="00D27609"/>
    <w:rsid w:val="00D346DF"/>
    <w:rsid w:val="00D42289"/>
    <w:rsid w:val="00D448D8"/>
    <w:rsid w:val="00D470E6"/>
    <w:rsid w:val="00D47677"/>
    <w:rsid w:val="00D51103"/>
    <w:rsid w:val="00D578E2"/>
    <w:rsid w:val="00D57ECD"/>
    <w:rsid w:val="00D60851"/>
    <w:rsid w:val="00D64F17"/>
    <w:rsid w:val="00D675B4"/>
    <w:rsid w:val="00D70672"/>
    <w:rsid w:val="00D7090B"/>
    <w:rsid w:val="00D70A6F"/>
    <w:rsid w:val="00D75877"/>
    <w:rsid w:val="00D75E0F"/>
    <w:rsid w:val="00D8138F"/>
    <w:rsid w:val="00D8190E"/>
    <w:rsid w:val="00D81FFF"/>
    <w:rsid w:val="00D8350E"/>
    <w:rsid w:val="00D85076"/>
    <w:rsid w:val="00D871F7"/>
    <w:rsid w:val="00D91EB2"/>
    <w:rsid w:val="00D96AC8"/>
    <w:rsid w:val="00DA030A"/>
    <w:rsid w:val="00DA4775"/>
    <w:rsid w:val="00DA768D"/>
    <w:rsid w:val="00DB6A64"/>
    <w:rsid w:val="00DC2090"/>
    <w:rsid w:val="00DC5701"/>
    <w:rsid w:val="00DD08E0"/>
    <w:rsid w:val="00DD1E97"/>
    <w:rsid w:val="00DD21EE"/>
    <w:rsid w:val="00DE03CB"/>
    <w:rsid w:val="00DF06FF"/>
    <w:rsid w:val="00DF233A"/>
    <w:rsid w:val="00DF2FB5"/>
    <w:rsid w:val="00DF5253"/>
    <w:rsid w:val="00DF5499"/>
    <w:rsid w:val="00E12CD0"/>
    <w:rsid w:val="00E13418"/>
    <w:rsid w:val="00E136BF"/>
    <w:rsid w:val="00E16DF7"/>
    <w:rsid w:val="00E200FE"/>
    <w:rsid w:val="00E236C9"/>
    <w:rsid w:val="00E31D70"/>
    <w:rsid w:val="00E40893"/>
    <w:rsid w:val="00E50807"/>
    <w:rsid w:val="00E61A34"/>
    <w:rsid w:val="00E65562"/>
    <w:rsid w:val="00E66EC5"/>
    <w:rsid w:val="00E80B78"/>
    <w:rsid w:val="00E80DC9"/>
    <w:rsid w:val="00E86B63"/>
    <w:rsid w:val="00E87AB1"/>
    <w:rsid w:val="00E91D11"/>
    <w:rsid w:val="00E97E2C"/>
    <w:rsid w:val="00EA5189"/>
    <w:rsid w:val="00EB232C"/>
    <w:rsid w:val="00EB246A"/>
    <w:rsid w:val="00EC1E13"/>
    <w:rsid w:val="00EC1F7C"/>
    <w:rsid w:val="00EC6400"/>
    <w:rsid w:val="00ED15AE"/>
    <w:rsid w:val="00ED3749"/>
    <w:rsid w:val="00EE2EC1"/>
    <w:rsid w:val="00EF083A"/>
    <w:rsid w:val="00EF4647"/>
    <w:rsid w:val="00EF5034"/>
    <w:rsid w:val="00EF50BA"/>
    <w:rsid w:val="00F00114"/>
    <w:rsid w:val="00F01095"/>
    <w:rsid w:val="00F01D57"/>
    <w:rsid w:val="00F1083B"/>
    <w:rsid w:val="00F11BC8"/>
    <w:rsid w:val="00F12341"/>
    <w:rsid w:val="00F123B0"/>
    <w:rsid w:val="00F15349"/>
    <w:rsid w:val="00F26190"/>
    <w:rsid w:val="00F26274"/>
    <w:rsid w:val="00F26F31"/>
    <w:rsid w:val="00F26F6D"/>
    <w:rsid w:val="00F30327"/>
    <w:rsid w:val="00F30DFA"/>
    <w:rsid w:val="00F3428E"/>
    <w:rsid w:val="00F37E26"/>
    <w:rsid w:val="00F433A0"/>
    <w:rsid w:val="00F53997"/>
    <w:rsid w:val="00F60EE6"/>
    <w:rsid w:val="00F64F5B"/>
    <w:rsid w:val="00F65FE0"/>
    <w:rsid w:val="00F7238C"/>
    <w:rsid w:val="00F8422B"/>
    <w:rsid w:val="00F87120"/>
    <w:rsid w:val="00FA146E"/>
    <w:rsid w:val="00FA154B"/>
    <w:rsid w:val="00FA17DA"/>
    <w:rsid w:val="00FA1961"/>
    <w:rsid w:val="00FA3508"/>
    <w:rsid w:val="00FA6774"/>
    <w:rsid w:val="00FA7D85"/>
    <w:rsid w:val="00FB2644"/>
    <w:rsid w:val="00FB5655"/>
    <w:rsid w:val="00FC29CE"/>
    <w:rsid w:val="00FD3260"/>
    <w:rsid w:val="00FD3C7D"/>
    <w:rsid w:val="00FE3B16"/>
    <w:rsid w:val="00FE3BD3"/>
    <w:rsid w:val="00FE62C4"/>
    <w:rsid w:val="00FF0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 w:uiPriority="0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 w:uiPriority="0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0"/>
    <w:lsdException w:name="HTML Sample" w:locked="1"/>
    <w:lsdException w:name="HTML Typewriter" w:locked="1"/>
    <w:lsdException w:name="HTML Variable" w:locked="1" w:uiPriority="0"/>
    <w:lsdException w:name="Normal Table" w:locked="1"/>
    <w:lsdException w:name="annotation subject" w:locked="1" w:uiPriority="0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402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40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40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40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402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B82B3E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B82B3E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qFormat/>
    <w:rsid w:val="00B82B3E"/>
    <w:pPr>
      <w:widowControl w:val="0"/>
      <w:tabs>
        <w:tab w:val="num" w:pos="0"/>
      </w:tabs>
      <w:suppressAutoHyphens/>
      <w:autoSpaceDE w:val="0"/>
      <w:spacing w:before="240" w:after="60"/>
      <w:ind w:firstLine="720"/>
      <w:outlineLvl w:val="6"/>
    </w:pPr>
    <w:rPr>
      <w:rFonts w:ascii="Calibri" w:eastAsia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B82B3E"/>
    <w:pPr>
      <w:spacing w:before="240" w:after="60"/>
      <w:outlineLvl w:val="7"/>
    </w:pPr>
    <w:rPr>
      <w:rFonts w:ascii="Calibri" w:eastAsia="Calibri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qFormat/>
    <w:rsid w:val="00B82B3E"/>
    <w:pPr>
      <w:spacing w:before="240" w:after="60"/>
      <w:outlineLvl w:val="8"/>
    </w:pPr>
    <w:rPr>
      <w:rFonts w:ascii="Cambria" w:eastAsia="Calibri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65F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B82B3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B82B3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B82B3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locked/>
    <w:rsid w:val="00B82B3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locked/>
    <w:rsid w:val="00B82B3E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locked/>
    <w:rsid w:val="00B82B3E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locked/>
    <w:rsid w:val="00B82B3E"/>
    <w:rPr>
      <w:rFonts w:ascii="Cambria" w:hAnsi="Cambria" w:cs="Cambria"/>
      <w:lang w:val="en-US"/>
    </w:rPr>
  </w:style>
  <w:style w:type="paragraph" w:styleId="a3">
    <w:name w:val="List Paragraph"/>
    <w:basedOn w:val="a"/>
    <w:uiPriority w:val="99"/>
    <w:qFormat/>
    <w:rsid w:val="00F65FE0"/>
    <w:pPr>
      <w:ind w:left="720"/>
    </w:pPr>
  </w:style>
  <w:style w:type="character" w:customStyle="1" w:styleId="a4">
    <w:name w:val="Название Знак"/>
    <w:link w:val="a5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qFormat/>
    <w:rsid w:val="00F65FE0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  <w:style w:type="character" w:customStyle="1" w:styleId="TitleChar1">
    <w:name w:val="Title Char1"/>
    <w:locked/>
    <w:rsid w:val="00B82B3E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121C8A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121C8A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rsid w:val="00B82B3E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uiPriority w:val="99"/>
    <w:rsid w:val="007C402F"/>
    <w:rPr>
      <w:color w:val="0000FF"/>
      <w:u w:val="none"/>
    </w:rPr>
  </w:style>
  <w:style w:type="character" w:styleId="a9">
    <w:name w:val="FollowedHyperlink"/>
    <w:uiPriority w:val="99"/>
    <w:semiHidden/>
    <w:rsid w:val="00B82B3E"/>
    <w:rPr>
      <w:color w:val="800080"/>
      <w:u w:val="single"/>
    </w:rPr>
  </w:style>
  <w:style w:type="paragraph" w:styleId="aa">
    <w:name w:val="Normal (Web)"/>
    <w:basedOn w:val="a"/>
    <w:uiPriority w:val="99"/>
    <w:rsid w:val="00B82B3E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rsid w:val="00B82B3E"/>
    <w:pPr>
      <w:widowControl w:val="0"/>
      <w:suppressAutoHyphens/>
      <w:autoSpaceDE w:val="0"/>
      <w:ind w:firstLine="720"/>
    </w:pPr>
    <w:rPr>
      <w:rFonts w:eastAsia="Calibri"/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aliases w:val="!Равноширинный текст документа"/>
    <w:basedOn w:val="a"/>
    <w:link w:val="13"/>
    <w:semiHidden/>
    <w:rsid w:val="007C402F"/>
    <w:rPr>
      <w:rFonts w:ascii="Courier" w:hAnsi="Courier"/>
      <w:sz w:val="22"/>
      <w:szCs w:val="20"/>
    </w:rPr>
  </w:style>
  <w:style w:type="character" w:customStyle="1" w:styleId="13">
    <w:name w:val="Текст примечания Знак1"/>
    <w:aliases w:val="!Равноширинный текст документа Знак"/>
    <w:link w:val="ad"/>
    <w:semiHidden/>
    <w:locked/>
    <w:rsid w:val="00B82B3E"/>
    <w:rPr>
      <w:rFonts w:ascii="Courier" w:eastAsia="Times New Roman" w:hAnsi="Courier"/>
      <w:sz w:val="22"/>
    </w:rPr>
  </w:style>
  <w:style w:type="character" w:customStyle="1" w:styleId="ae">
    <w:name w:val="Текст примечания Знак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4">
    <w:name w:val="Верхний колонтитул Знак1"/>
    <w:link w:val="af"/>
    <w:semiHidden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5">
    <w:name w:val="Нижний колонтитул Знак1"/>
    <w:link w:val="af1"/>
    <w:semiHidden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B82B3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B82B3E"/>
    <w:rPr>
      <w:rFonts w:ascii="Calibri" w:hAnsi="Calibri" w:cs="Calibri"/>
      <w:lang w:eastAsia="ru-RU"/>
    </w:rPr>
  </w:style>
  <w:style w:type="paragraph" w:styleId="af5">
    <w:name w:val="Body Text"/>
    <w:basedOn w:val="a"/>
    <w:link w:val="16"/>
    <w:uiPriority w:val="99"/>
    <w:rsid w:val="00B82B3E"/>
    <w:pPr>
      <w:suppressAutoHyphens/>
      <w:spacing w:after="120"/>
    </w:pPr>
    <w:rPr>
      <w:rFonts w:eastAsia="Calibri"/>
      <w:lang w:eastAsia="ar-SA"/>
    </w:rPr>
  </w:style>
  <w:style w:type="character" w:customStyle="1" w:styleId="16">
    <w:name w:val="Основной текст Знак1"/>
    <w:link w:val="af5"/>
    <w:semiHidden/>
    <w:locked/>
    <w:rsid w:val="00B82B3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B82B3E"/>
  </w:style>
  <w:style w:type="paragraph" w:styleId="af8">
    <w:name w:val="Body Text Indent"/>
    <w:basedOn w:val="a"/>
    <w:link w:val="17"/>
    <w:rsid w:val="00B82B3E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semiHidden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f5"/>
    <w:uiPriority w:val="99"/>
    <w:rsid w:val="00B82B3E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B82B3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a">
    <w:name w:val="Обычный.Название подразделения"/>
    <w:uiPriority w:val="99"/>
    <w:rsid w:val="00B82B3E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B82B3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rsid w:val="00B82B3E"/>
    <w:pPr>
      <w:suppressAutoHyphens/>
      <w:ind w:firstLine="900"/>
    </w:pPr>
    <w:rPr>
      <w:sz w:val="28"/>
      <w:szCs w:val="28"/>
      <w:lang w:eastAsia="ar-SA"/>
    </w:rPr>
  </w:style>
  <w:style w:type="paragraph" w:customStyle="1" w:styleId="1b">
    <w:name w:val="Текст1"/>
    <w:basedOn w:val="a"/>
    <w:rsid w:val="00B82B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rsid w:val="00B82B3E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</w:pPr>
    <w:rPr>
      <w:sz w:val="28"/>
      <w:szCs w:val="28"/>
      <w:lang w:eastAsia="ar-SA"/>
    </w:rPr>
  </w:style>
  <w:style w:type="paragraph" w:customStyle="1" w:styleId="western">
    <w:name w:val="western"/>
    <w:basedOn w:val="a"/>
    <w:rsid w:val="00B82B3E"/>
    <w:pPr>
      <w:suppressAutoHyphens/>
      <w:spacing w:before="280" w:after="280"/>
    </w:pPr>
    <w:rPr>
      <w:lang w:eastAsia="ar-SA"/>
    </w:rPr>
  </w:style>
  <w:style w:type="paragraph" w:customStyle="1" w:styleId="afb">
    <w:name w:val="Знак"/>
    <w:basedOn w:val="a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Текст примечания1"/>
    <w:basedOn w:val="a"/>
    <w:rsid w:val="00B82B3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B82B3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rsid w:val="00B82B3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rsid w:val="00B82B3E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Без интервала1"/>
    <w:rsid w:val="00B82B3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e">
    <w:name w:val="Знак1"/>
    <w:basedOn w:val="a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rsid w:val="00B82B3E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c">
    <w:name w:val="Знак Знак Знак 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 Знак Знак Знак1"/>
    <w:basedOn w:val="a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rsid w:val="00B82B3E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rsid w:val="00B82B3E"/>
    <w:pPr>
      <w:jc w:val="center"/>
    </w:pPr>
    <w:rPr>
      <w:b/>
      <w:bCs/>
    </w:rPr>
  </w:style>
  <w:style w:type="paragraph" w:customStyle="1" w:styleId="aff">
    <w:name w:val="Содержимое врезки"/>
    <w:basedOn w:val="af5"/>
    <w:uiPriority w:val="99"/>
    <w:rsid w:val="00B82B3E"/>
  </w:style>
  <w:style w:type="paragraph" w:customStyle="1" w:styleId="WW-11">
    <w:name w:val="WW-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B82B3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rsid w:val="00B82B3E"/>
    <w:pPr>
      <w:spacing w:before="100" w:beforeAutospacing="1" w:after="100" w:afterAutospacing="1"/>
    </w:pPr>
  </w:style>
  <w:style w:type="paragraph" w:customStyle="1" w:styleId="p16">
    <w:name w:val="p16"/>
    <w:basedOn w:val="a"/>
    <w:rsid w:val="00B82B3E"/>
    <w:pPr>
      <w:spacing w:before="100" w:beforeAutospacing="1" w:after="100" w:afterAutospacing="1"/>
    </w:pPr>
  </w:style>
  <w:style w:type="character" w:styleId="aff0">
    <w:name w:val="footnote reference"/>
    <w:uiPriority w:val="99"/>
    <w:rsid w:val="00B82B3E"/>
    <w:rPr>
      <w:vertAlign w:val="superscript"/>
    </w:rPr>
  </w:style>
  <w:style w:type="character" w:styleId="aff1">
    <w:name w:val="Placeholder Text"/>
    <w:uiPriority w:val="99"/>
    <w:rsid w:val="00B82B3E"/>
    <w:rPr>
      <w:color w:val="808080"/>
    </w:rPr>
  </w:style>
  <w:style w:type="character" w:customStyle="1" w:styleId="117">
    <w:name w:val="Заголовок 1 Знак1"/>
    <w:locked/>
    <w:rsid w:val="00B82B3E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B82B3E"/>
    <w:rPr>
      <w:rFonts w:ascii="Symbol" w:hAnsi="Symbol" w:cs="Symbol"/>
    </w:rPr>
  </w:style>
  <w:style w:type="character" w:customStyle="1" w:styleId="WW8Num1z1">
    <w:name w:val="WW8Num1z1"/>
    <w:uiPriority w:val="99"/>
    <w:rsid w:val="00B82B3E"/>
    <w:rPr>
      <w:rFonts w:ascii="Courier New" w:hAnsi="Courier New" w:cs="Courier New"/>
    </w:rPr>
  </w:style>
  <w:style w:type="character" w:customStyle="1" w:styleId="WW8Num1z2">
    <w:name w:val="WW8Num1z2"/>
    <w:uiPriority w:val="99"/>
    <w:rsid w:val="00B82B3E"/>
    <w:rPr>
      <w:rFonts w:ascii="Wingdings" w:hAnsi="Wingdings" w:cs="Wingdings"/>
    </w:rPr>
  </w:style>
  <w:style w:type="character" w:customStyle="1" w:styleId="WW8Num1z3">
    <w:name w:val="WW8Num1z3"/>
    <w:uiPriority w:val="99"/>
    <w:rsid w:val="00B82B3E"/>
  </w:style>
  <w:style w:type="character" w:customStyle="1" w:styleId="WW8Num1z4">
    <w:name w:val="WW8Num1z4"/>
    <w:uiPriority w:val="99"/>
    <w:rsid w:val="00B82B3E"/>
  </w:style>
  <w:style w:type="character" w:customStyle="1" w:styleId="WW8Num1z5">
    <w:name w:val="WW8Num1z5"/>
    <w:uiPriority w:val="99"/>
    <w:rsid w:val="00B82B3E"/>
  </w:style>
  <w:style w:type="character" w:customStyle="1" w:styleId="WW8Num1z6">
    <w:name w:val="WW8Num1z6"/>
    <w:uiPriority w:val="99"/>
    <w:rsid w:val="00B82B3E"/>
  </w:style>
  <w:style w:type="character" w:customStyle="1" w:styleId="WW8Num1z7">
    <w:name w:val="WW8Num1z7"/>
    <w:uiPriority w:val="99"/>
    <w:rsid w:val="00B82B3E"/>
  </w:style>
  <w:style w:type="character" w:customStyle="1" w:styleId="WW8Num1z8">
    <w:name w:val="WW8Num1z8"/>
    <w:uiPriority w:val="99"/>
    <w:rsid w:val="00B82B3E"/>
  </w:style>
  <w:style w:type="character" w:customStyle="1" w:styleId="WW8Num2z0">
    <w:name w:val="WW8Num2z0"/>
    <w:uiPriority w:val="99"/>
    <w:rsid w:val="00B82B3E"/>
    <w:rPr>
      <w:rFonts w:ascii="Symbol" w:hAnsi="Symbol" w:cs="Symbol"/>
    </w:rPr>
  </w:style>
  <w:style w:type="character" w:customStyle="1" w:styleId="WW8Num2z1">
    <w:name w:val="WW8Num2z1"/>
    <w:uiPriority w:val="99"/>
    <w:rsid w:val="00B82B3E"/>
    <w:rPr>
      <w:rFonts w:ascii="Courier New" w:hAnsi="Courier New" w:cs="Courier New"/>
    </w:rPr>
  </w:style>
  <w:style w:type="character" w:customStyle="1" w:styleId="WW8Num2z2">
    <w:name w:val="WW8Num2z2"/>
    <w:uiPriority w:val="99"/>
    <w:rsid w:val="00B82B3E"/>
    <w:rPr>
      <w:rFonts w:ascii="Wingdings" w:hAnsi="Wingdings" w:cs="Wingdings"/>
    </w:rPr>
  </w:style>
  <w:style w:type="character" w:customStyle="1" w:styleId="WW8Num3z0">
    <w:name w:val="WW8Num3z0"/>
    <w:uiPriority w:val="99"/>
    <w:rsid w:val="00B82B3E"/>
    <w:rPr>
      <w:rFonts w:ascii="Symbol" w:hAnsi="Symbol" w:cs="Symbol"/>
    </w:rPr>
  </w:style>
  <w:style w:type="character" w:customStyle="1" w:styleId="WW8Num3z1">
    <w:name w:val="WW8Num3z1"/>
    <w:uiPriority w:val="99"/>
    <w:rsid w:val="00B82B3E"/>
    <w:rPr>
      <w:rFonts w:ascii="Courier New" w:hAnsi="Courier New" w:cs="Courier New"/>
    </w:rPr>
  </w:style>
  <w:style w:type="character" w:customStyle="1" w:styleId="WW8Num3z2">
    <w:name w:val="WW8Num3z2"/>
    <w:uiPriority w:val="99"/>
    <w:rsid w:val="00B82B3E"/>
    <w:rPr>
      <w:rFonts w:ascii="Wingdings" w:hAnsi="Wingdings" w:cs="Wingdings"/>
    </w:rPr>
  </w:style>
  <w:style w:type="character" w:customStyle="1" w:styleId="WW8Num4z0">
    <w:name w:val="WW8Num4z0"/>
    <w:uiPriority w:val="99"/>
    <w:rsid w:val="00B82B3E"/>
    <w:rPr>
      <w:rFonts w:ascii="Symbol" w:hAnsi="Symbol" w:cs="Symbol"/>
    </w:rPr>
  </w:style>
  <w:style w:type="character" w:customStyle="1" w:styleId="WW8Num4z1">
    <w:name w:val="WW8Num4z1"/>
    <w:uiPriority w:val="99"/>
    <w:rsid w:val="00B82B3E"/>
    <w:rPr>
      <w:rFonts w:ascii="Courier New" w:hAnsi="Courier New" w:cs="Courier New"/>
    </w:rPr>
  </w:style>
  <w:style w:type="character" w:customStyle="1" w:styleId="WW8Num4z2">
    <w:name w:val="WW8Num4z2"/>
    <w:uiPriority w:val="99"/>
    <w:rsid w:val="00B82B3E"/>
    <w:rPr>
      <w:rFonts w:ascii="Wingdings" w:hAnsi="Wingdings" w:cs="Wingdings"/>
    </w:rPr>
  </w:style>
  <w:style w:type="character" w:customStyle="1" w:styleId="WW8Num5z0">
    <w:name w:val="WW8Num5z0"/>
    <w:uiPriority w:val="99"/>
    <w:rsid w:val="00B82B3E"/>
  </w:style>
  <w:style w:type="character" w:customStyle="1" w:styleId="WW8Num6z0">
    <w:name w:val="WW8Num6z0"/>
    <w:uiPriority w:val="99"/>
    <w:rsid w:val="00B82B3E"/>
    <w:rPr>
      <w:rFonts w:ascii="Symbol" w:hAnsi="Symbol" w:cs="Symbol"/>
    </w:rPr>
  </w:style>
  <w:style w:type="character" w:customStyle="1" w:styleId="WW8Num6z1">
    <w:name w:val="WW8Num6z1"/>
    <w:uiPriority w:val="99"/>
    <w:rsid w:val="00B82B3E"/>
  </w:style>
  <w:style w:type="character" w:customStyle="1" w:styleId="WW8Num6z2">
    <w:name w:val="WW8Num6z2"/>
    <w:uiPriority w:val="99"/>
    <w:rsid w:val="00B82B3E"/>
  </w:style>
  <w:style w:type="character" w:customStyle="1" w:styleId="WW8Num6z3">
    <w:name w:val="WW8Num6z3"/>
    <w:uiPriority w:val="99"/>
    <w:rsid w:val="00B82B3E"/>
  </w:style>
  <w:style w:type="character" w:customStyle="1" w:styleId="WW8Num6z4">
    <w:name w:val="WW8Num6z4"/>
    <w:uiPriority w:val="99"/>
    <w:rsid w:val="00B82B3E"/>
  </w:style>
  <w:style w:type="character" w:customStyle="1" w:styleId="WW8Num6z5">
    <w:name w:val="WW8Num6z5"/>
    <w:uiPriority w:val="99"/>
    <w:rsid w:val="00B82B3E"/>
  </w:style>
  <w:style w:type="character" w:customStyle="1" w:styleId="WW8Num6z6">
    <w:name w:val="WW8Num6z6"/>
    <w:uiPriority w:val="99"/>
    <w:rsid w:val="00B82B3E"/>
  </w:style>
  <w:style w:type="character" w:customStyle="1" w:styleId="WW8Num6z7">
    <w:name w:val="WW8Num6z7"/>
    <w:uiPriority w:val="99"/>
    <w:rsid w:val="00B82B3E"/>
  </w:style>
  <w:style w:type="character" w:customStyle="1" w:styleId="WW8Num6z8">
    <w:name w:val="WW8Num6z8"/>
    <w:uiPriority w:val="99"/>
    <w:rsid w:val="00B82B3E"/>
  </w:style>
  <w:style w:type="character" w:customStyle="1" w:styleId="WW8Num7z0">
    <w:name w:val="WW8Num7z0"/>
    <w:uiPriority w:val="99"/>
    <w:rsid w:val="00B82B3E"/>
  </w:style>
  <w:style w:type="character" w:customStyle="1" w:styleId="WW8Num7z1">
    <w:name w:val="WW8Num7z1"/>
    <w:uiPriority w:val="99"/>
    <w:rsid w:val="00B82B3E"/>
  </w:style>
  <w:style w:type="character" w:customStyle="1" w:styleId="WW8Num7z2">
    <w:name w:val="WW8Num7z2"/>
    <w:uiPriority w:val="99"/>
    <w:rsid w:val="00B82B3E"/>
  </w:style>
  <w:style w:type="character" w:customStyle="1" w:styleId="WW8Num7z3">
    <w:name w:val="WW8Num7z3"/>
    <w:rsid w:val="00B82B3E"/>
  </w:style>
  <w:style w:type="character" w:customStyle="1" w:styleId="WW8Num7z4">
    <w:name w:val="WW8Num7z4"/>
    <w:rsid w:val="00B82B3E"/>
  </w:style>
  <w:style w:type="character" w:customStyle="1" w:styleId="WW8Num7z5">
    <w:name w:val="WW8Num7z5"/>
    <w:rsid w:val="00B82B3E"/>
  </w:style>
  <w:style w:type="character" w:customStyle="1" w:styleId="WW8Num7z6">
    <w:name w:val="WW8Num7z6"/>
    <w:rsid w:val="00B82B3E"/>
  </w:style>
  <w:style w:type="character" w:customStyle="1" w:styleId="WW8Num7z7">
    <w:name w:val="WW8Num7z7"/>
    <w:rsid w:val="00B82B3E"/>
  </w:style>
  <w:style w:type="character" w:customStyle="1" w:styleId="WW8Num7z8">
    <w:name w:val="WW8Num7z8"/>
    <w:rsid w:val="00B82B3E"/>
  </w:style>
  <w:style w:type="character" w:customStyle="1" w:styleId="WW8Num8z0">
    <w:name w:val="WW8Num8z0"/>
    <w:uiPriority w:val="99"/>
    <w:rsid w:val="00B82B3E"/>
    <w:rPr>
      <w:sz w:val="24"/>
      <w:szCs w:val="24"/>
    </w:rPr>
  </w:style>
  <w:style w:type="character" w:customStyle="1" w:styleId="WW8Num9z0">
    <w:name w:val="WW8Num9z0"/>
    <w:uiPriority w:val="99"/>
    <w:rsid w:val="00B82B3E"/>
    <w:rPr>
      <w:rFonts w:ascii="Symbol" w:hAnsi="Symbol" w:cs="Symbol"/>
    </w:rPr>
  </w:style>
  <w:style w:type="character" w:customStyle="1" w:styleId="WW8Num9z1">
    <w:name w:val="WW8Num9z1"/>
    <w:uiPriority w:val="99"/>
    <w:rsid w:val="00B82B3E"/>
    <w:rPr>
      <w:rFonts w:ascii="Courier New" w:hAnsi="Courier New" w:cs="Courier New"/>
    </w:rPr>
  </w:style>
  <w:style w:type="character" w:customStyle="1" w:styleId="WW8Num9z2">
    <w:name w:val="WW8Num9z2"/>
    <w:uiPriority w:val="99"/>
    <w:rsid w:val="00B82B3E"/>
    <w:rPr>
      <w:rFonts w:ascii="Wingdings" w:hAnsi="Wingdings" w:cs="Wingdings"/>
    </w:rPr>
  </w:style>
  <w:style w:type="character" w:customStyle="1" w:styleId="WW8Num10z0">
    <w:name w:val="WW8Num10z0"/>
    <w:uiPriority w:val="99"/>
    <w:rsid w:val="00B82B3E"/>
    <w:rPr>
      <w:rFonts w:ascii="Symbol" w:hAnsi="Symbol" w:cs="Symbol"/>
    </w:rPr>
  </w:style>
  <w:style w:type="character" w:customStyle="1" w:styleId="WW8Num10z1">
    <w:name w:val="WW8Num10z1"/>
    <w:rsid w:val="00B82B3E"/>
    <w:rPr>
      <w:rFonts w:ascii="Courier New" w:hAnsi="Courier New" w:cs="Courier New"/>
    </w:rPr>
  </w:style>
  <w:style w:type="character" w:customStyle="1" w:styleId="WW8Num10z2">
    <w:name w:val="WW8Num10z2"/>
    <w:rsid w:val="00B82B3E"/>
    <w:rPr>
      <w:rFonts w:ascii="Wingdings" w:hAnsi="Wingdings" w:cs="Wingdings"/>
    </w:rPr>
  </w:style>
  <w:style w:type="character" w:customStyle="1" w:styleId="WW8Num11z0">
    <w:name w:val="WW8Num11z0"/>
    <w:uiPriority w:val="99"/>
    <w:rsid w:val="00B82B3E"/>
    <w:rPr>
      <w:rFonts w:ascii="Symbol" w:hAnsi="Symbol" w:cs="Symbol"/>
    </w:rPr>
  </w:style>
  <w:style w:type="character" w:customStyle="1" w:styleId="WW8Num11z1">
    <w:name w:val="WW8Num11z1"/>
    <w:uiPriority w:val="99"/>
    <w:rsid w:val="00B82B3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B82B3E"/>
    <w:rPr>
      <w:rFonts w:ascii="Wingdings" w:hAnsi="Wingdings" w:cs="Wingdings"/>
    </w:rPr>
  </w:style>
  <w:style w:type="character" w:customStyle="1" w:styleId="WW8Num12z0">
    <w:name w:val="WW8Num12z0"/>
    <w:uiPriority w:val="99"/>
    <w:rsid w:val="00B82B3E"/>
  </w:style>
  <w:style w:type="character" w:customStyle="1" w:styleId="WW8Num12z1">
    <w:name w:val="WW8Num12z1"/>
    <w:rsid w:val="00B82B3E"/>
  </w:style>
  <w:style w:type="character" w:customStyle="1" w:styleId="WW8Num12z2">
    <w:name w:val="WW8Num12z2"/>
    <w:rsid w:val="00B82B3E"/>
  </w:style>
  <w:style w:type="character" w:customStyle="1" w:styleId="WW8Num12z3">
    <w:name w:val="WW8Num12z3"/>
    <w:rsid w:val="00B82B3E"/>
  </w:style>
  <w:style w:type="character" w:customStyle="1" w:styleId="WW8Num12z4">
    <w:name w:val="WW8Num12z4"/>
    <w:rsid w:val="00B82B3E"/>
  </w:style>
  <w:style w:type="character" w:customStyle="1" w:styleId="WW8Num12z5">
    <w:name w:val="WW8Num12z5"/>
    <w:rsid w:val="00B82B3E"/>
  </w:style>
  <w:style w:type="character" w:customStyle="1" w:styleId="WW8Num12z6">
    <w:name w:val="WW8Num12z6"/>
    <w:rsid w:val="00B82B3E"/>
  </w:style>
  <w:style w:type="character" w:customStyle="1" w:styleId="WW8Num12z7">
    <w:name w:val="WW8Num12z7"/>
    <w:rsid w:val="00B82B3E"/>
  </w:style>
  <w:style w:type="character" w:customStyle="1" w:styleId="WW8Num12z8">
    <w:name w:val="WW8Num12z8"/>
    <w:rsid w:val="00B82B3E"/>
  </w:style>
  <w:style w:type="character" w:customStyle="1" w:styleId="WW8Num13z0">
    <w:name w:val="WW8Num13z0"/>
    <w:uiPriority w:val="99"/>
    <w:rsid w:val="00B82B3E"/>
    <w:rPr>
      <w:rFonts w:ascii="Symbol" w:hAnsi="Symbol" w:cs="Symbol"/>
    </w:rPr>
  </w:style>
  <w:style w:type="character" w:customStyle="1" w:styleId="WW8Num13z1">
    <w:name w:val="WW8Num13z1"/>
    <w:uiPriority w:val="99"/>
    <w:rsid w:val="00B82B3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82B3E"/>
    <w:rPr>
      <w:rFonts w:ascii="Wingdings" w:hAnsi="Wingdings" w:cs="Wingdings"/>
    </w:rPr>
  </w:style>
  <w:style w:type="character" w:customStyle="1" w:styleId="WW8Num14z0">
    <w:name w:val="WW8Num14z0"/>
    <w:uiPriority w:val="99"/>
    <w:rsid w:val="00B82B3E"/>
    <w:rPr>
      <w:rFonts w:ascii="Symbol" w:hAnsi="Symbol" w:cs="Symbol"/>
    </w:rPr>
  </w:style>
  <w:style w:type="character" w:customStyle="1" w:styleId="WW8Num14z1">
    <w:name w:val="WW8Num14z1"/>
    <w:uiPriority w:val="99"/>
    <w:rsid w:val="00B82B3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82B3E"/>
    <w:rPr>
      <w:rFonts w:ascii="Wingdings" w:hAnsi="Wingdings" w:cs="Wingdings"/>
    </w:rPr>
  </w:style>
  <w:style w:type="character" w:customStyle="1" w:styleId="WW8Num15z0">
    <w:name w:val="WW8Num15z0"/>
    <w:uiPriority w:val="99"/>
    <w:rsid w:val="00B82B3E"/>
    <w:rPr>
      <w:rFonts w:ascii="Symbol" w:hAnsi="Symbol" w:cs="Symbol"/>
    </w:rPr>
  </w:style>
  <w:style w:type="character" w:customStyle="1" w:styleId="WW8Num15z1">
    <w:name w:val="WW8Num15z1"/>
    <w:uiPriority w:val="99"/>
    <w:rsid w:val="00B82B3E"/>
  </w:style>
  <w:style w:type="character" w:customStyle="1" w:styleId="WW8Num15z2">
    <w:name w:val="WW8Num15z2"/>
    <w:uiPriority w:val="99"/>
    <w:rsid w:val="00B82B3E"/>
  </w:style>
  <w:style w:type="character" w:customStyle="1" w:styleId="WW8Num15z3">
    <w:name w:val="WW8Num15z3"/>
    <w:uiPriority w:val="99"/>
    <w:rsid w:val="00B82B3E"/>
  </w:style>
  <w:style w:type="character" w:customStyle="1" w:styleId="WW8Num15z4">
    <w:name w:val="WW8Num15z4"/>
    <w:uiPriority w:val="99"/>
    <w:rsid w:val="00B82B3E"/>
  </w:style>
  <w:style w:type="character" w:customStyle="1" w:styleId="WW8Num15z5">
    <w:name w:val="WW8Num15z5"/>
    <w:uiPriority w:val="99"/>
    <w:rsid w:val="00B82B3E"/>
  </w:style>
  <w:style w:type="character" w:customStyle="1" w:styleId="WW8Num15z6">
    <w:name w:val="WW8Num15z6"/>
    <w:uiPriority w:val="99"/>
    <w:rsid w:val="00B82B3E"/>
  </w:style>
  <w:style w:type="character" w:customStyle="1" w:styleId="WW8Num15z7">
    <w:name w:val="WW8Num15z7"/>
    <w:uiPriority w:val="99"/>
    <w:rsid w:val="00B82B3E"/>
  </w:style>
  <w:style w:type="character" w:customStyle="1" w:styleId="WW8Num15z8">
    <w:name w:val="WW8Num15z8"/>
    <w:uiPriority w:val="99"/>
    <w:rsid w:val="00B82B3E"/>
  </w:style>
  <w:style w:type="character" w:customStyle="1" w:styleId="WW8Num16z0">
    <w:name w:val="WW8Num16z0"/>
    <w:uiPriority w:val="99"/>
    <w:rsid w:val="00B82B3E"/>
    <w:rPr>
      <w:rFonts w:ascii="Symbol" w:hAnsi="Symbol" w:cs="Symbol"/>
    </w:rPr>
  </w:style>
  <w:style w:type="character" w:customStyle="1" w:styleId="WW8Num16z1">
    <w:name w:val="WW8Num16z1"/>
    <w:uiPriority w:val="99"/>
    <w:rsid w:val="00B82B3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82B3E"/>
    <w:rPr>
      <w:rFonts w:ascii="Wingdings" w:hAnsi="Wingdings" w:cs="Wingdings"/>
    </w:rPr>
  </w:style>
  <w:style w:type="character" w:customStyle="1" w:styleId="WW8Num17z0">
    <w:name w:val="WW8Num17z0"/>
    <w:uiPriority w:val="99"/>
    <w:rsid w:val="00B82B3E"/>
    <w:rPr>
      <w:rFonts w:ascii="Symbol" w:hAnsi="Symbol" w:cs="Symbol"/>
    </w:rPr>
  </w:style>
  <w:style w:type="character" w:customStyle="1" w:styleId="WW8Num17z1">
    <w:name w:val="WW8Num17z1"/>
    <w:uiPriority w:val="99"/>
    <w:rsid w:val="00B82B3E"/>
  </w:style>
  <w:style w:type="character" w:customStyle="1" w:styleId="WW8Num17z2">
    <w:name w:val="WW8Num17z2"/>
    <w:uiPriority w:val="99"/>
    <w:rsid w:val="00B82B3E"/>
  </w:style>
  <w:style w:type="character" w:customStyle="1" w:styleId="WW8Num17z3">
    <w:name w:val="WW8Num17z3"/>
    <w:rsid w:val="00B82B3E"/>
  </w:style>
  <w:style w:type="character" w:customStyle="1" w:styleId="WW8Num17z4">
    <w:name w:val="WW8Num17z4"/>
    <w:rsid w:val="00B82B3E"/>
  </w:style>
  <w:style w:type="character" w:customStyle="1" w:styleId="WW8Num17z5">
    <w:name w:val="WW8Num17z5"/>
    <w:rsid w:val="00B82B3E"/>
  </w:style>
  <w:style w:type="character" w:customStyle="1" w:styleId="WW8Num17z6">
    <w:name w:val="WW8Num17z6"/>
    <w:rsid w:val="00B82B3E"/>
  </w:style>
  <w:style w:type="character" w:customStyle="1" w:styleId="WW8Num17z7">
    <w:name w:val="WW8Num17z7"/>
    <w:rsid w:val="00B82B3E"/>
  </w:style>
  <w:style w:type="character" w:customStyle="1" w:styleId="WW8Num17z8">
    <w:name w:val="WW8Num17z8"/>
    <w:rsid w:val="00B82B3E"/>
  </w:style>
  <w:style w:type="character" w:customStyle="1" w:styleId="WW8Num18z0">
    <w:name w:val="WW8Num18z0"/>
    <w:uiPriority w:val="99"/>
    <w:rsid w:val="00B82B3E"/>
    <w:rPr>
      <w:rFonts w:ascii="Symbol" w:hAnsi="Symbol" w:cs="Symbol"/>
    </w:rPr>
  </w:style>
  <w:style w:type="character" w:customStyle="1" w:styleId="WW8Num18z2">
    <w:name w:val="WW8Num18z2"/>
    <w:uiPriority w:val="99"/>
    <w:rsid w:val="00B82B3E"/>
    <w:rPr>
      <w:rFonts w:ascii="Wingdings" w:hAnsi="Wingdings" w:cs="Wingdings"/>
    </w:rPr>
  </w:style>
  <w:style w:type="character" w:customStyle="1" w:styleId="WW8Num18z4">
    <w:name w:val="WW8Num18z4"/>
    <w:uiPriority w:val="99"/>
    <w:rsid w:val="00B82B3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82B3E"/>
    <w:rPr>
      <w:rFonts w:ascii="Symbol" w:hAnsi="Symbol" w:cs="Symbol"/>
    </w:rPr>
  </w:style>
  <w:style w:type="character" w:customStyle="1" w:styleId="WW8Num19z1">
    <w:name w:val="WW8Num19z1"/>
    <w:rsid w:val="00B82B3E"/>
    <w:rPr>
      <w:rFonts w:ascii="Courier New" w:hAnsi="Courier New" w:cs="Courier New"/>
    </w:rPr>
  </w:style>
  <w:style w:type="character" w:customStyle="1" w:styleId="WW8Num19z2">
    <w:name w:val="WW8Num19z2"/>
    <w:rsid w:val="00B82B3E"/>
    <w:rPr>
      <w:rFonts w:ascii="Wingdings" w:hAnsi="Wingdings" w:cs="Wingdings"/>
    </w:rPr>
  </w:style>
  <w:style w:type="character" w:customStyle="1" w:styleId="WW8Num20z0">
    <w:name w:val="WW8Num20z0"/>
    <w:uiPriority w:val="99"/>
    <w:rsid w:val="00B82B3E"/>
    <w:rPr>
      <w:rFonts w:ascii="Symbol" w:hAnsi="Symbol" w:cs="Symbol"/>
    </w:rPr>
  </w:style>
  <w:style w:type="character" w:customStyle="1" w:styleId="WW8Num20z1">
    <w:name w:val="WW8Num20z1"/>
    <w:uiPriority w:val="99"/>
    <w:rsid w:val="00B82B3E"/>
  </w:style>
  <w:style w:type="character" w:customStyle="1" w:styleId="WW8Num20z2">
    <w:name w:val="WW8Num20z2"/>
    <w:uiPriority w:val="99"/>
    <w:rsid w:val="00B82B3E"/>
  </w:style>
  <w:style w:type="character" w:customStyle="1" w:styleId="WW8Num20z3">
    <w:name w:val="WW8Num20z3"/>
    <w:uiPriority w:val="99"/>
    <w:rsid w:val="00B82B3E"/>
  </w:style>
  <w:style w:type="character" w:customStyle="1" w:styleId="WW8Num20z4">
    <w:name w:val="WW8Num20z4"/>
    <w:rsid w:val="00B82B3E"/>
  </w:style>
  <w:style w:type="character" w:customStyle="1" w:styleId="WW8Num20z5">
    <w:name w:val="WW8Num20z5"/>
    <w:rsid w:val="00B82B3E"/>
  </w:style>
  <w:style w:type="character" w:customStyle="1" w:styleId="WW8Num20z6">
    <w:name w:val="WW8Num20z6"/>
    <w:rsid w:val="00B82B3E"/>
  </w:style>
  <w:style w:type="character" w:customStyle="1" w:styleId="WW8Num20z7">
    <w:name w:val="WW8Num20z7"/>
    <w:rsid w:val="00B82B3E"/>
  </w:style>
  <w:style w:type="character" w:customStyle="1" w:styleId="WW8Num20z8">
    <w:name w:val="WW8Num20z8"/>
    <w:rsid w:val="00B82B3E"/>
  </w:style>
  <w:style w:type="character" w:customStyle="1" w:styleId="WW8Num21z0">
    <w:name w:val="WW8Num21z0"/>
    <w:uiPriority w:val="99"/>
    <w:rsid w:val="00B82B3E"/>
    <w:rPr>
      <w:rFonts w:ascii="Symbol" w:hAnsi="Symbol" w:cs="Symbol"/>
    </w:rPr>
  </w:style>
  <w:style w:type="character" w:customStyle="1" w:styleId="WW8Num21z1">
    <w:name w:val="WW8Num21z1"/>
    <w:uiPriority w:val="99"/>
    <w:rsid w:val="00B82B3E"/>
  </w:style>
  <w:style w:type="character" w:customStyle="1" w:styleId="WW8Num21z2">
    <w:name w:val="WW8Num21z2"/>
    <w:uiPriority w:val="99"/>
    <w:rsid w:val="00B82B3E"/>
  </w:style>
  <w:style w:type="character" w:customStyle="1" w:styleId="WW8Num21z3">
    <w:name w:val="WW8Num21z3"/>
    <w:uiPriority w:val="99"/>
    <w:rsid w:val="00B82B3E"/>
  </w:style>
  <w:style w:type="character" w:customStyle="1" w:styleId="WW8Num21z4">
    <w:name w:val="WW8Num21z4"/>
    <w:uiPriority w:val="99"/>
    <w:rsid w:val="00B82B3E"/>
  </w:style>
  <w:style w:type="character" w:customStyle="1" w:styleId="WW8Num21z5">
    <w:name w:val="WW8Num21z5"/>
    <w:uiPriority w:val="99"/>
    <w:rsid w:val="00B82B3E"/>
  </w:style>
  <w:style w:type="character" w:customStyle="1" w:styleId="WW8Num21z6">
    <w:name w:val="WW8Num21z6"/>
    <w:uiPriority w:val="99"/>
    <w:rsid w:val="00B82B3E"/>
  </w:style>
  <w:style w:type="character" w:customStyle="1" w:styleId="WW8Num21z7">
    <w:name w:val="WW8Num21z7"/>
    <w:uiPriority w:val="99"/>
    <w:rsid w:val="00B82B3E"/>
  </w:style>
  <w:style w:type="character" w:customStyle="1" w:styleId="WW8Num21z8">
    <w:name w:val="WW8Num21z8"/>
    <w:uiPriority w:val="99"/>
    <w:rsid w:val="00B82B3E"/>
  </w:style>
  <w:style w:type="character" w:customStyle="1" w:styleId="WW8Num22z0">
    <w:name w:val="WW8Num22z0"/>
    <w:uiPriority w:val="99"/>
    <w:rsid w:val="00B82B3E"/>
    <w:rPr>
      <w:rFonts w:ascii="Symbol" w:hAnsi="Symbol" w:cs="Symbol"/>
    </w:rPr>
  </w:style>
  <w:style w:type="character" w:customStyle="1" w:styleId="WW8Num22z1">
    <w:name w:val="WW8Num22z1"/>
    <w:rsid w:val="00B82B3E"/>
  </w:style>
  <w:style w:type="character" w:customStyle="1" w:styleId="WW8Num22z2">
    <w:name w:val="WW8Num22z2"/>
    <w:rsid w:val="00B82B3E"/>
  </w:style>
  <w:style w:type="character" w:customStyle="1" w:styleId="WW8Num22z3">
    <w:name w:val="WW8Num22z3"/>
    <w:rsid w:val="00B82B3E"/>
  </w:style>
  <w:style w:type="character" w:customStyle="1" w:styleId="WW8Num22z4">
    <w:name w:val="WW8Num22z4"/>
    <w:rsid w:val="00B82B3E"/>
  </w:style>
  <w:style w:type="character" w:customStyle="1" w:styleId="WW8Num22z5">
    <w:name w:val="WW8Num22z5"/>
    <w:rsid w:val="00B82B3E"/>
  </w:style>
  <w:style w:type="character" w:customStyle="1" w:styleId="WW8Num22z6">
    <w:name w:val="WW8Num22z6"/>
    <w:rsid w:val="00B82B3E"/>
  </w:style>
  <w:style w:type="character" w:customStyle="1" w:styleId="WW8Num22z7">
    <w:name w:val="WW8Num22z7"/>
    <w:rsid w:val="00B82B3E"/>
  </w:style>
  <w:style w:type="character" w:customStyle="1" w:styleId="WW8Num22z8">
    <w:name w:val="WW8Num22z8"/>
    <w:rsid w:val="00B82B3E"/>
  </w:style>
  <w:style w:type="character" w:customStyle="1" w:styleId="WW8Num23z0">
    <w:name w:val="WW8Num23z0"/>
    <w:rsid w:val="00B82B3E"/>
    <w:rPr>
      <w:rFonts w:ascii="Symbol" w:hAnsi="Symbol" w:cs="Symbol"/>
    </w:rPr>
  </w:style>
  <w:style w:type="character" w:customStyle="1" w:styleId="WW8Num23z1">
    <w:name w:val="WW8Num23z1"/>
    <w:rsid w:val="00B82B3E"/>
    <w:rPr>
      <w:rFonts w:ascii="Courier New" w:hAnsi="Courier New" w:cs="Courier New"/>
    </w:rPr>
  </w:style>
  <w:style w:type="character" w:customStyle="1" w:styleId="WW8Num23z2">
    <w:name w:val="WW8Num23z2"/>
    <w:rsid w:val="00B82B3E"/>
    <w:rPr>
      <w:rFonts w:ascii="Wingdings" w:hAnsi="Wingdings" w:cs="Wingdings"/>
    </w:rPr>
  </w:style>
  <w:style w:type="character" w:customStyle="1" w:styleId="WW8Num24z0">
    <w:name w:val="WW8Num24z0"/>
    <w:rsid w:val="00B82B3E"/>
    <w:rPr>
      <w:rFonts w:ascii="Symbol" w:hAnsi="Symbol" w:cs="Symbol"/>
    </w:rPr>
  </w:style>
  <w:style w:type="character" w:customStyle="1" w:styleId="WW8Num24z1">
    <w:name w:val="WW8Num24z1"/>
    <w:rsid w:val="00B82B3E"/>
    <w:rPr>
      <w:rFonts w:ascii="Courier New" w:hAnsi="Courier New" w:cs="Courier New"/>
    </w:rPr>
  </w:style>
  <w:style w:type="character" w:customStyle="1" w:styleId="WW8Num24z2">
    <w:name w:val="WW8Num24z2"/>
    <w:rsid w:val="00B82B3E"/>
    <w:rPr>
      <w:rFonts w:ascii="Wingdings" w:hAnsi="Wingdings" w:cs="Wingdings"/>
    </w:rPr>
  </w:style>
  <w:style w:type="character" w:customStyle="1" w:styleId="WW8Num25z0">
    <w:name w:val="WW8Num25z0"/>
    <w:rsid w:val="00B82B3E"/>
    <w:rPr>
      <w:rFonts w:ascii="Symbol" w:hAnsi="Symbol" w:cs="Symbol"/>
    </w:rPr>
  </w:style>
  <w:style w:type="character" w:customStyle="1" w:styleId="WW8Num25z1">
    <w:name w:val="WW8Num25z1"/>
    <w:rsid w:val="00B82B3E"/>
  </w:style>
  <w:style w:type="character" w:customStyle="1" w:styleId="WW8Num25z2">
    <w:name w:val="WW8Num25z2"/>
    <w:rsid w:val="00B82B3E"/>
  </w:style>
  <w:style w:type="character" w:customStyle="1" w:styleId="WW8Num25z3">
    <w:name w:val="WW8Num25z3"/>
    <w:rsid w:val="00B82B3E"/>
  </w:style>
  <w:style w:type="character" w:customStyle="1" w:styleId="WW8Num25z4">
    <w:name w:val="WW8Num25z4"/>
    <w:rsid w:val="00B82B3E"/>
  </w:style>
  <w:style w:type="character" w:customStyle="1" w:styleId="WW8Num25z5">
    <w:name w:val="WW8Num25z5"/>
    <w:rsid w:val="00B82B3E"/>
  </w:style>
  <w:style w:type="character" w:customStyle="1" w:styleId="WW8Num25z6">
    <w:name w:val="WW8Num25z6"/>
    <w:rsid w:val="00B82B3E"/>
  </w:style>
  <w:style w:type="character" w:customStyle="1" w:styleId="WW8Num25z7">
    <w:name w:val="WW8Num25z7"/>
    <w:rsid w:val="00B82B3E"/>
  </w:style>
  <w:style w:type="character" w:customStyle="1" w:styleId="WW8Num25z8">
    <w:name w:val="WW8Num25z8"/>
    <w:rsid w:val="00B82B3E"/>
  </w:style>
  <w:style w:type="character" w:customStyle="1" w:styleId="WW8Num26z0">
    <w:name w:val="WW8Num26z0"/>
    <w:rsid w:val="00B82B3E"/>
    <w:rPr>
      <w:rFonts w:ascii="Symbol" w:hAnsi="Symbol" w:cs="Symbol"/>
    </w:rPr>
  </w:style>
  <w:style w:type="character" w:customStyle="1" w:styleId="WW8Num26z1">
    <w:name w:val="WW8Num26z1"/>
    <w:rsid w:val="00B82B3E"/>
    <w:rPr>
      <w:rFonts w:ascii="Courier New" w:hAnsi="Courier New" w:cs="Courier New"/>
    </w:rPr>
  </w:style>
  <w:style w:type="character" w:customStyle="1" w:styleId="WW8Num26z2">
    <w:name w:val="WW8Num26z2"/>
    <w:rsid w:val="00B82B3E"/>
    <w:rPr>
      <w:rFonts w:ascii="Wingdings" w:hAnsi="Wingdings" w:cs="Wingdings"/>
    </w:rPr>
  </w:style>
  <w:style w:type="character" w:customStyle="1" w:styleId="WW8Num27z0">
    <w:name w:val="WW8Num27z0"/>
    <w:rsid w:val="00B82B3E"/>
    <w:rPr>
      <w:rFonts w:ascii="Symbol" w:hAnsi="Symbol" w:cs="Symbol"/>
    </w:rPr>
  </w:style>
  <w:style w:type="character" w:customStyle="1" w:styleId="WW8Num27z1">
    <w:name w:val="WW8Num27z1"/>
    <w:rsid w:val="00B82B3E"/>
  </w:style>
  <w:style w:type="character" w:customStyle="1" w:styleId="WW8Num27z2">
    <w:name w:val="WW8Num27z2"/>
    <w:rsid w:val="00B82B3E"/>
  </w:style>
  <w:style w:type="character" w:customStyle="1" w:styleId="WW8Num27z3">
    <w:name w:val="WW8Num27z3"/>
    <w:rsid w:val="00B82B3E"/>
  </w:style>
  <w:style w:type="character" w:customStyle="1" w:styleId="WW8Num27z4">
    <w:name w:val="WW8Num27z4"/>
    <w:rsid w:val="00B82B3E"/>
  </w:style>
  <w:style w:type="character" w:customStyle="1" w:styleId="WW8Num27z5">
    <w:name w:val="WW8Num27z5"/>
    <w:rsid w:val="00B82B3E"/>
  </w:style>
  <w:style w:type="character" w:customStyle="1" w:styleId="WW8Num27z6">
    <w:name w:val="WW8Num27z6"/>
    <w:rsid w:val="00B82B3E"/>
  </w:style>
  <w:style w:type="character" w:customStyle="1" w:styleId="WW8Num27z7">
    <w:name w:val="WW8Num27z7"/>
    <w:rsid w:val="00B82B3E"/>
  </w:style>
  <w:style w:type="character" w:customStyle="1" w:styleId="WW8Num27z8">
    <w:name w:val="WW8Num27z8"/>
    <w:rsid w:val="00B82B3E"/>
  </w:style>
  <w:style w:type="character" w:customStyle="1" w:styleId="WW8Num28z0">
    <w:name w:val="WW8Num28z0"/>
    <w:rsid w:val="00B82B3E"/>
    <w:rPr>
      <w:rFonts w:ascii="Symbol" w:hAnsi="Symbol" w:cs="Symbol"/>
    </w:rPr>
  </w:style>
  <w:style w:type="character" w:customStyle="1" w:styleId="WW8Num28z1">
    <w:name w:val="WW8Num28z1"/>
    <w:rsid w:val="00B82B3E"/>
    <w:rPr>
      <w:rFonts w:ascii="Courier New" w:hAnsi="Courier New" w:cs="Courier New"/>
    </w:rPr>
  </w:style>
  <w:style w:type="character" w:customStyle="1" w:styleId="WW8Num28z2">
    <w:name w:val="WW8Num28z2"/>
    <w:rsid w:val="00B82B3E"/>
    <w:rPr>
      <w:rFonts w:ascii="Wingdings" w:hAnsi="Wingdings" w:cs="Wingdings"/>
    </w:rPr>
  </w:style>
  <w:style w:type="character" w:customStyle="1" w:styleId="WW8Num29z0">
    <w:name w:val="WW8Num29z0"/>
    <w:rsid w:val="00B82B3E"/>
    <w:rPr>
      <w:rFonts w:ascii="Symbol" w:hAnsi="Symbol" w:cs="Symbol"/>
    </w:rPr>
  </w:style>
  <w:style w:type="character" w:customStyle="1" w:styleId="WW8Num29z1">
    <w:name w:val="WW8Num29z1"/>
    <w:rsid w:val="00B82B3E"/>
    <w:rPr>
      <w:rFonts w:ascii="Courier New" w:hAnsi="Courier New" w:cs="Courier New"/>
    </w:rPr>
  </w:style>
  <w:style w:type="character" w:customStyle="1" w:styleId="WW8Num29z2">
    <w:name w:val="WW8Num29z2"/>
    <w:rsid w:val="00B82B3E"/>
    <w:rPr>
      <w:rFonts w:ascii="Wingdings" w:hAnsi="Wingdings" w:cs="Wingdings"/>
    </w:rPr>
  </w:style>
  <w:style w:type="character" w:customStyle="1" w:styleId="WW8Num30z0">
    <w:name w:val="WW8Num30z0"/>
    <w:rsid w:val="00B82B3E"/>
    <w:rPr>
      <w:rFonts w:ascii="Symbol" w:hAnsi="Symbol" w:cs="Symbol"/>
    </w:rPr>
  </w:style>
  <w:style w:type="character" w:customStyle="1" w:styleId="WW8Num30z1">
    <w:name w:val="WW8Num30z1"/>
    <w:rsid w:val="00B82B3E"/>
    <w:rPr>
      <w:rFonts w:ascii="Courier New" w:hAnsi="Courier New" w:cs="Courier New"/>
    </w:rPr>
  </w:style>
  <w:style w:type="character" w:customStyle="1" w:styleId="WW8Num30z2">
    <w:name w:val="WW8Num30z2"/>
    <w:rsid w:val="00B82B3E"/>
    <w:rPr>
      <w:rFonts w:ascii="Wingdings" w:hAnsi="Wingdings" w:cs="Wingdings"/>
    </w:rPr>
  </w:style>
  <w:style w:type="character" w:customStyle="1" w:styleId="WW8Num31z0">
    <w:name w:val="WW8Num31z0"/>
    <w:rsid w:val="00B82B3E"/>
    <w:rPr>
      <w:rFonts w:ascii="Symbol" w:hAnsi="Symbol" w:cs="Symbol"/>
    </w:rPr>
  </w:style>
  <w:style w:type="character" w:customStyle="1" w:styleId="WW8Num31z1">
    <w:name w:val="WW8Num31z1"/>
    <w:rsid w:val="00B82B3E"/>
  </w:style>
  <w:style w:type="character" w:customStyle="1" w:styleId="WW8Num31z2">
    <w:name w:val="WW8Num31z2"/>
    <w:rsid w:val="00B82B3E"/>
  </w:style>
  <w:style w:type="character" w:customStyle="1" w:styleId="WW8Num31z3">
    <w:name w:val="WW8Num31z3"/>
    <w:rsid w:val="00B82B3E"/>
  </w:style>
  <w:style w:type="character" w:customStyle="1" w:styleId="WW8Num31z4">
    <w:name w:val="WW8Num31z4"/>
    <w:rsid w:val="00B82B3E"/>
  </w:style>
  <w:style w:type="character" w:customStyle="1" w:styleId="WW8Num31z5">
    <w:name w:val="WW8Num31z5"/>
    <w:rsid w:val="00B82B3E"/>
  </w:style>
  <w:style w:type="character" w:customStyle="1" w:styleId="WW8Num31z6">
    <w:name w:val="WW8Num31z6"/>
    <w:rsid w:val="00B82B3E"/>
  </w:style>
  <w:style w:type="character" w:customStyle="1" w:styleId="WW8Num31z7">
    <w:name w:val="WW8Num31z7"/>
    <w:rsid w:val="00B82B3E"/>
  </w:style>
  <w:style w:type="character" w:customStyle="1" w:styleId="WW8Num31z8">
    <w:name w:val="WW8Num31z8"/>
    <w:rsid w:val="00B82B3E"/>
  </w:style>
  <w:style w:type="character" w:customStyle="1" w:styleId="WW8Num32z0">
    <w:name w:val="WW8Num32z0"/>
    <w:rsid w:val="00B82B3E"/>
    <w:rPr>
      <w:rFonts w:ascii="Symbol" w:hAnsi="Symbol" w:cs="Symbol"/>
    </w:rPr>
  </w:style>
  <w:style w:type="character" w:customStyle="1" w:styleId="WW8Num32z1">
    <w:name w:val="WW8Num32z1"/>
    <w:rsid w:val="00B82B3E"/>
    <w:rPr>
      <w:rFonts w:ascii="Courier New" w:hAnsi="Courier New" w:cs="Courier New"/>
    </w:rPr>
  </w:style>
  <w:style w:type="character" w:customStyle="1" w:styleId="WW8Num32z2">
    <w:name w:val="WW8Num32z2"/>
    <w:rsid w:val="00B82B3E"/>
    <w:rPr>
      <w:rFonts w:ascii="Wingdings" w:hAnsi="Wingdings" w:cs="Wingdings"/>
    </w:rPr>
  </w:style>
  <w:style w:type="character" w:customStyle="1" w:styleId="WW8Num33z0">
    <w:name w:val="WW8Num33z0"/>
    <w:rsid w:val="00B82B3E"/>
    <w:rPr>
      <w:rFonts w:ascii="Symbol" w:hAnsi="Symbol" w:cs="Symbol"/>
    </w:rPr>
  </w:style>
  <w:style w:type="character" w:customStyle="1" w:styleId="WW8Num33z1">
    <w:name w:val="WW8Num33z1"/>
    <w:rsid w:val="00B82B3E"/>
    <w:rPr>
      <w:rFonts w:ascii="Courier New" w:hAnsi="Courier New" w:cs="Courier New"/>
    </w:rPr>
  </w:style>
  <w:style w:type="character" w:customStyle="1" w:styleId="WW8Num33z2">
    <w:name w:val="WW8Num33z2"/>
    <w:rsid w:val="00B82B3E"/>
    <w:rPr>
      <w:rFonts w:ascii="Wingdings" w:hAnsi="Wingdings" w:cs="Wingdings"/>
    </w:rPr>
  </w:style>
  <w:style w:type="character" w:customStyle="1" w:styleId="WW8Num34z0">
    <w:name w:val="WW8Num34z0"/>
    <w:rsid w:val="00B82B3E"/>
  </w:style>
  <w:style w:type="character" w:customStyle="1" w:styleId="WW8Num34z1">
    <w:name w:val="WW8Num34z1"/>
    <w:rsid w:val="00B82B3E"/>
  </w:style>
  <w:style w:type="character" w:customStyle="1" w:styleId="WW8Num34z2">
    <w:name w:val="WW8Num34z2"/>
    <w:rsid w:val="00B82B3E"/>
  </w:style>
  <w:style w:type="character" w:customStyle="1" w:styleId="WW8Num34z3">
    <w:name w:val="WW8Num34z3"/>
    <w:rsid w:val="00B82B3E"/>
  </w:style>
  <w:style w:type="character" w:customStyle="1" w:styleId="WW8Num34z4">
    <w:name w:val="WW8Num34z4"/>
    <w:rsid w:val="00B82B3E"/>
  </w:style>
  <w:style w:type="character" w:customStyle="1" w:styleId="WW8Num34z5">
    <w:name w:val="WW8Num34z5"/>
    <w:rsid w:val="00B82B3E"/>
  </w:style>
  <w:style w:type="character" w:customStyle="1" w:styleId="WW8Num34z6">
    <w:name w:val="WW8Num34z6"/>
    <w:rsid w:val="00B82B3E"/>
  </w:style>
  <w:style w:type="character" w:customStyle="1" w:styleId="WW8Num34z7">
    <w:name w:val="WW8Num34z7"/>
    <w:rsid w:val="00B82B3E"/>
  </w:style>
  <w:style w:type="character" w:customStyle="1" w:styleId="WW8Num34z8">
    <w:name w:val="WW8Num34z8"/>
    <w:rsid w:val="00B82B3E"/>
  </w:style>
  <w:style w:type="character" w:customStyle="1" w:styleId="WW8Num35z0">
    <w:name w:val="WW8Num35z0"/>
    <w:rsid w:val="00B82B3E"/>
    <w:rPr>
      <w:rFonts w:ascii="Symbol" w:hAnsi="Symbol" w:cs="Symbol"/>
    </w:rPr>
  </w:style>
  <w:style w:type="character" w:customStyle="1" w:styleId="WW8Num35z1">
    <w:name w:val="WW8Num35z1"/>
    <w:rsid w:val="00B82B3E"/>
    <w:rPr>
      <w:rFonts w:ascii="Courier New" w:hAnsi="Courier New" w:cs="Courier New"/>
    </w:rPr>
  </w:style>
  <w:style w:type="character" w:customStyle="1" w:styleId="WW8Num35z2">
    <w:name w:val="WW8Num35z2"/>
    <w:rsid w:val="00B82B3E"/>
    <w:rPr>
      <w:rFonts w:ascii="Wingdings" w:hAnsi="Wingdings" w:cs="Wingdings"/>
    </w:rPr>
  </w:style>
  <w:style w:type="character" w:customStyle="1" w:styleId="1f0">
    <w:name w:val="Основной шрифт абзаца1"/>
    <w:uiPriority w:val="99"/>
    <w:rsid w:val="00B82B3E"/>
  </w:style>
  <w:style w:type="character" w:customStyle="1" w:styleId="aff2">
    <w:name w:val="Символ сноски"/>
    <w:uiPriority w:val="99"/>
    <w:rsid w:val="00B82B3E"/>
    <w:rPr>
      <w:vertAlign w:val="superscript"/>
    </w:rPr>
  </w:style>
  <w:style w:type="character" w:customStyle="1" w:styleId="aff3">
    <w:name w:val="Текст Знак"/>
    <w:link w:val="aff4"/>
    <w:locked/>
    <w:rsid w:val="00B82B3E"/>
    <w:rPr>
      <w:rFonts w:ascii="Courier New" w:hAnsi="Courier New" w:cs="Courier New"/>
      <w:kern w:val="2"/>
      <w:sz w:val="20"/>
      <w:szCs w:val="20"/>
    </w:rPr>
  </w:style>
  <w:style w:type="paragraph" w:styleId="aff4">
    <w:name w:val="Plain Text"/>
    <w:basedOn w:val="a"/>
    <w:link w:val="aff3"/>
    <w:rsid w:val="00B82B3E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PlainTextChar1">
    <w:name w:val="Plain Text Char1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aff5">
    <w:name w:val="Гипертекстовая ссылка"/>
    <w:rsid w:val="00B82B3E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locked/>
    <w:rsid w:val="00B82B3E"/>
    <w:rPr>
      <w:kern w:val="2"/>
      <w:sz w:val="20"/>
      <w:szCs w:val="20"/>
    </w:rPr>
  </w:style>
  <w:style w:type="paragraph" w:styleId="25">
    <w:name w:val="Body Text 2"/>
    <w:basedOn w:val="a"/>
    <w:link w:val="24"/>
    <w:rsid w:val="00B82B3E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BodyText2Char1">
    <w:name w:val="Body Text 2 Char1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PlaceholderText1">
    <w:name w:val="Placeholder Text1"/>
    <w:rsid w:val="00B82B3E"/>
    <w:rPr>
      <w:color w:val="808080"/>
    </w:rPr>
  </w:style>
  <w:style w:type="character" w:customStyle="1" w:styleId="1f1">
    <w:name w:val="Знак примечания1"/>
    <w:rsid w:val="00B82B3E"/>
    <w:rPr>
      <w:sz w:val="16"/>
      <w:szCs w:val="16"/>
    </w:rPr>
  </w:style>
  <w:style w:type="character" w:customStyle="1" w:styleId="aff6">
    <w:name w:val="Тема примечания Знак"/>
    <w:rsid w:val="00B82B3E"/>
    <w:rPr>
      <w:b/>
      <w:bCs/>
      <w:kern w:val="2"/>
      <w:sz w:val="20"/>
      <w:szCs w:val="20"/>
    </w:rPr>
  </w:style>
  <w:style w:type="character" w:customStyle="1" w:styleId="PlaceholderText2">
    <w:name w:val="Placeholder Text2"/>
    <w:rsid w:val="00B82B3E"/>
    <w:rPr>
      <w:color w:val="808080"/>
    </w:rPr>
  </w:style>
  <w:style w:type="character" w:customStyle="1" w:styleId="aff7">
    <w:name w:val="Символы концевой сноски"/>
    <w:rsid w:val="00B82B3E"/>
    <w:rPr>
      <w:vertAlign w:val="superscript"/>
    </w:rPr>
  </w:style>
  <w:style w:type="character" w:customStyle="1" w:styleId="WW-">
    <w:name w:val="WW-Символы концевой сноски"/>
    <w:rsid w:val="00B82B3E"/>
  </w:style>
  <w:style w:type="paragraph" w:styleId="aff8">
    <w:name w:val="annotation subject"/>
    <w:basedOn w:val="ad"/>
    <w:next w:val="ad"/>
    <w:link w:val="1f2"/>
    <w:semiHidden/>
    <w:rsid w:val="00B82B3E"/>
    <w:rPr>
      <w:b/>
      <w:bCs/>
    </w:rPr>
  </w:style>
  <w:style w:type="character" w:customStyle="1" w:styleId="1f2">
    <w:name w:val="Тема примечания Знак1"/>
    <w:link w:val="aff8"/>
    <w:semiHidden/>
    <w:locked/>
    <w:rsid w:val="00B82B3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B82B3E"/>
    <w:rPr>
      <w:rFonts w:ascii="Courier New" w:hAnsi="Courier New" w:cs="Courier New"/>
    </w:rPr>
  </w:style>
  <w:style w:type="character" w:customStyle="1" w:styleId="WW8Num5z2">
    <w:name w:val="WW8Num5z2"/>
    <w:uiPriority w:val="99"/>
    <w:rsid w:val="00B82B3E"/>
    <w:rPr>
      <w:rFonts w:ascii="Wingdings" w:hAnsi="Wingdings" w:cs="Wingdings"/>
    </w:rPr>
  </w:style>
  <w:style w:type="character" w:customStyle="1" w:styleId="WW8Num8z1">
    <w:name w:val="WW8Num8z1"/>
    <w:uiPriority w:val="99"/>
    <w:rsid w:val="00B82B3E"/>
  </w:style>
  <w:style w:type="character" w:customStyle="1" w:styleId="WW8Num8z2">
    <w:name w:val="WW8Num8z2"/>
    <w:uiPriority w:val="99"/>
    <w:rsid w:val="00B82B3E"/>
  </w:style>
  <w:style w:type="character" w:customStyle="1" w:styleId="WW8Num8z3">
    <w:name w:val="WW8Num8z3"/>
    <w:uiPriority w:val="99"/>
    <w:rsid w:val="00B82B3E"/>
  </w:style>
  <w:style w:type="character" w:customStyle="1" w:styleId="WW8Num8z4">
    <w:name w:val="WW8Num8z4"/>
    <w:uiPriority w:val="99"/>
    <w:rsid w:val="00B82B3E"/>
  </w:style>
  <w:style w:type="character" w:customStyle="1" w:styleId="WW8Num8z5">
    <w:name w:val="WW8Num8z5"/>
    <w:uiPriority w:val="99"/>
    <w:rsid w:val="00B82B3E"/>
  </w:style>
  <w:style w:type="character" w:customStyle="1" w:styleId="WW8Num8z6">
    <w:name w:val="WW8Num8z6"/>
    <w:uiPriority w:val="99"/>
    <w:rsid w:val="00B82B3E"/>
  </w:style>
  <w:style w:type="character" w:customStyle="1" w:styleId="WW8Num8z7">
    <w:name w:val="WW8Num8z7"/>
    <w:uiPriority w:val="99"/>
    <w:rsid w:val="00B82B3E"/>
  </w:style>
  <w:style w:type="character" w:customStyle="1" w:styleId="WW8Num8z8">
    <w:name w:val="WW8Num8z8"/>
    <w:uiPriority w:val="99"/>
    <w:rsid w:val="00B82B3E"/>
  </w:style>
  <w:style w:type="character" w:customStyle="1" w:styleId="WW8Num14z3">
    <w:name w:val="WW8Num14z3"/>
    <w:uiPriority w:val="99"/>
    <w:rsid w:val="00B82B3E"/>
  </w:style>
  <w:style w:type="character" w:customStyle="1" w:styleId="WW8Num14z4">
    <w:name w:val="WW8Num14z4"/>
    <w:uiPriority w:val="99"/>
    <w:rsid w:val="00B82B3E"/>
  </w:style>
  <w:style w:type="character" w:customStyle="1" w:styleId="WW8Num14z5">
    <w:name w:val="WW8Num14z5"/>
    <w:uiPriority w:val="99"/>
    <w:rsid w:val="00B82B3E"/>
  </w:style>
  <w:style w:type="character" w:customStyle="1" w:styleId="WW8Num14z6">
    <w:name w:val="WW8Num14z6"/>
    <w:uiPriority w:val="99"/>
    <w:rsid w:val="00B82B3E"/>
  </w:style>
  <w:style w:type="character" w:customStyle="1" w:styleId="WW8Num14z7">
    <w:name w:val="WW8Num14z7"/>
    <w:uiPriority w:val="99"/>
    <w:rsid w:val="00B82B3E"/>
  </w:style>
  <w:style w:type="character" w:customStyle="1" w:styleId="WW8Num14z8">
    <w:name w:val="WW8Num14z8"/>
    <w:uiPriority w:val="99"/>
    <w:rsid w:val="00B82B3E"/>
  </w:style>
  <w:style w:type="character" w:customStyle="1" w:styleId="WW8Num18z1">
    <w:name w:val="WW8Num18z1"/>
    <w:uiPriority w:val="99"/>
    <w:rsid w:val="00B82B3E"/>
  </w:style>
  <w:style w:type="character" w:customStyle="1" w:styleId="WW8Num18z3">
    <w:name w:val="WW8Num18z3"/>
    <w:uiPriority w:val="99"/>
    <w:rsid w:val="00B82B3E"/>
  </w:style>
  <w:style w:type="character" w:customStyle="1" w:styleId="WW8Num18z5">
    <w:name w:val="WW8Num18z5"/>
    <w:uiPriority w:val="99"/>
    <w:rsid w:val="00B82B3E"/>
  </w:style>
  <w:style w:type="character" w:customStyle="1" w:styleId="WW8Num18z6">
    <w:name w:val="WW8Num18z6"/>
    <w:uiPriority w:val="99"/>
    <w:rsid w:val="00B82B3E"/>
  </w:style>
  <w:style w:type="character" w:customStyle="1" w:styleId="WW8Num18z7">
    <w:name w:val="WW8Num18z7"/>
    <w:uiPriority w:val="99"/>
    <w:rsid w:val="00B82B3E"/>
  </w:style>
  <w:style w:type="character" w:customStyle="1" w:styleId="WW8Num18z8">
    <w:name w:val="WW8Num18z8"/>
    <w:uiPriority w:val="99"/>
    <w:rsid w:val="00B82B3E"/>
  </w:style>
  <w:style w:type="character" w:customStyle="1" w:styleId="f">
    <w:name w:val="f"/>
    <w:uiPriority w:val="99"/>
    <w:rsid w:val="00B82B3E"/>
  </w:style>
  <w:style w:type="character" w:customStyle="1" w:styleId="r">
    <w:name w:val="r"/>
    <w:uiPriority w:val="99"/>
    <w:rsid w:val="00B82B3E"/>
  </w:style>
  <w:style w:type="character" w:customStyle="1" w:styleId="apple-converted-space">
    <w:name w:val="apple-converted-space"/>
    <w:uiPriority w:val="99"/>
    <w:rsid w:val="00B82B3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B82B3E"/>
    <w:rPr>
      <w:sz w:val="20"/>
      <w:szCs w:val="20"/>
      <w:lang w:eastAsia="ar-SA" w:bidi="ar-SA"/>
    </w:rPr>
  </w:style>
  <w:style w:type="character" w:customStyle="1" w:styleId="s13">
    <w:name w:val="s13"/>
    <w:rsid w:val="00B82B3E"/>
  </w:style>
  <w:style w:type="table" w:styleId="aff9">
    <w:name w:val="Table Grid"/>
    <w:basedOn w:val="a1"/>
    <w:uiPriority w:val="99"/>
    <w:rsid w:val="00B82B3E"/>
    <w:rPr>
      <w:rFonts w:eastAsia="Times New Roman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Strong"/>
    <w:qFormat/>
    <w:rsid w:val="00B82B3E"/>
    <w:rPr>
      <w:b/>
      <w:bCs/>
    </w:rPr>
  </w:style>
  <w:style w:type="character" w:styleId="affb">
    <w:name w:val="page number"/>
    <w:basedOn w:val="a0"/>
    <w:uiPriority w:val="99"/>
    <w:rsid w:val="00B82B3E"/>
  </w:style>
  <w:style w:type="character" w:customStyle="1" w:styleId="1f3">
    <w:name w:val="Текст Знак1"/>
    <w:semiHidden/>
    <w:rsid w:val="00B82B3E"/>
    <w:rPr>
      <w:rFonts w:ascii="Consolas" w:hAnsi="Consolas" w:cs="Consolas"/>
      <w:sz w:val="21"/>
      <w:szCs w:val="21"/>
      <w:lang w:eastAsia="ru-RU"/>
    </w:rPr>
  </w:style>
  <w:style w:type="character" w:customStyle="1" w:styleId="211">
    <w:name w:val="Основной текст 2 Знак1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semiHidden/>
    <w:rsid w:val="00B82B3E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82B3E"/>
  </w:style>
  <w:style w:type="character" w:customStyle="1" w:styleId="default005f005fchar1char1">
    <w:name w:val="default_005f_005fchar1__char1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rsid w:val="00B82B3E"/>
  </w:style>
  <w:style w:type="paragraph" w:customStyle="1" w:styleId="sdfootnote">
    <w:name w:val="sdfootnote"/>
    <w:basedOn w:val="a"/>
    <w:rsid w:val="00B82B3E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d">
    <w:name w:val="Подзаголовок Знак"/>
    <w:link w:val="affe"/>
    <w:locked/>
    <w:rsid w:val="00B82B3E"/>
    <w:rPr>
      <w:rFonts w:ascii="Cambria" w:hAnsi="Cambria" w:cs="Cambria"/>
      <w:sz w:val="24"/>
      <w:szCs w:val="24"/>
      <w:lang w:val="en-US"/>
    </w:rPr>
  </w:style>
  <w:style w:type="paragraph" w:styleId="affe">
    <w:name w:val="Subtitle"/>
    <w:basedOn w:val="a"/>
    <w:next w:val="a"/>
    <w:link w:val="affd"/>
    <w:qFormat/>
    <w:rsid w:val="00B82B3E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locked/>
    <w:rsid w:val="00B82B3E"/>
    <w:rPr>
      <w:rFonts w:ascii="Cambria" w:hAnsi="Cambria" w:cs="Cambria"/>
      <w:sz w:val="24"/>
      <w:szCs w:val="24"/>
    </w:rPr>
  </w:style>
  <w:style w:type="character" w:customStyle="1" w:styleId="1f4">
    <w:name w:val="Подзаголовок Знак1"/>
    <w:rsid w:val="00B82B3E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B82B3E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locked/>
    <w:rsid w:val="00B82B3E"/>
    <w:rPr>
      <w:i/>
      <w:iCs/>
      <w:color w:val="000000"/>
      <w:sz w:val="24"/>
      <w:szCs w:val="24"/>
    </w:rPr>
  </w:style>
  <w:style w:type="character" w:customStyle="1" w:styleId="212">
    <w:name w:val="Цитата 2 Знак1"/>
    <w:rsid w:val="00B82B3E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">
    <w:name w:val="Выделенная цитата Знак"/>
    <w:link w:val="afff0"/>
    <w:uiPriority w:val="99"/>
    <w:locked/>
    <w:rsid w:val="00B82B3E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0">
    <w:name w:val="Intense Quote"/>
    <w:basedOn w:val="a"/>
    <w:next w:val="a"/>
    <w:link w:val="afff"/>
    <w:uiPriority w:val="99"/>
    <w:qFormat/>
    <w:rsid w:val="00B82B3E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locked/>
    <w:rsid w:val="00B82B3E"/>
    <w:rPr>
      <w:b/>
      <w:bCs/>
      <w:i/>
      <w:iCs/>
      <w:color w:val="auto"/>
      <w:sz w:val="24"/>
      <w:szCs w:val="24"/>
    </w:rPr>
  </w:style>
  <w:style w:type="character" w:customStyle="1" w:styleId="1f5">
    <w:name w:val="Выделенная цитата Знак1"/>
    <w:rsid w:val="00B82B3E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1">
    <w:name w:val="Основной текст_"/>
    <w:link w:val="31"/>
    <w:locked/>
    <w:rsid w:val="00B82B3E"/>
    <w:rPr>
      <w:shd w:val="clear" w:color="auto" w:fill="FFFFFF"/>
    </w:rPr>
  </w:style>
  <w:style w:type="paragraph" w:customStyle="1" w:styleId="31">
    <w:name w:val="Основной текст3"/>
    <w:basedOn w:val="a"/>
    <w:link w:val="afff1"/>
    <w:rsid w:val="00B82B3E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rsid w:val="00B82B3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locked/>
    <w:rsid w:val="00B82B3E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rsid w:val="00B82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semiHidden/>
    <w:rsid w:val="00B82B3E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semiHidden/>
    <w:locked/>
    <w:rsid w:val="00B82B3E"/>
    <w:rPr>
      <w:sz w:val="16"/>
      <w:szCs w:val="16"/>
    </w:rPr>
  </w:style>
  <w:style w:type="paragraph" w:styleId="33">
    <w:name w:val="Body Text 3"/>
    <w:basedOn w:val="a"/>
    <w:link w:val="32"/>
    <w:semiHidden/>
    <w:rsid w:val="00B82B3E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semiHidden/>
    <w:locked/>
    <w:rsid w:val="00B27555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semiHidden/>
    <w:rsid w:val="00B82B3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semiHidden/>
    <w:locked/>
    <w:rsid w:val="00B82B3E"/>
  </w:style>
  <w:style w:type="paragraph" w:styleId="29">
    <w:name w:val="Body Text Indent 2"/>
    <w:basedOn w:val="a"/>
    <w:link w:val="28"/>
    <w:semiHidden/>
    <w:rsid w:val="00B82B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semiHidden/>
    <w:rsid w:val="00B82B3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semiHidden/>
    <w:locked/>
    <w:rsid w:val="00B82B3E"/>
    <w:rPr>
      <w:rFonts w:ascii="Times New Roman" w:hAnsi="Times New Roman" w:cs="Times New Roman"/>
      <w:sz w:val="16"/>
      <w:szCs w:val="16"/>
    </w:rPr>
  </w:style>
  <w:style w:type="character" w:customStyle="1" w:styleId="afff2">
    <w:name w:val="МОН основной Знак Знак"/>
    <w:link w:val="afff3"/>
    <w:locked/>
    <w:rsid w:val="00B82B3E"/>
    <w:rPr>
      <w:sz w:val="24"/>
      <w:szCs w:val="24"/>
    </w:rPr>
  </w:style>
  <w:style w:type="paragraph" w:customStyle="1" w:styleId="afff3">
    <w:name w:val="МОН основной Знак"/>
    <w:basedOn w:val="a"/>
    <w:link w:val="afff2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</w:rPr>
  </w:style>
  <w:style w:type="paragraph" w:customStyle="1" w:styleId="Iauiue1">
    <w:name w:val="Iau?iue1"/>
    <w:rsid w:val="00B82B3E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rsid w:val="00B82B3E"/>
  </w:style>
  <w:style w:type="paragraph" w:customStyle="1" w:styleId="TableContents">
    <w:name w:val="Table Contents"/>
    <w:basedOn w:val="af5"/>
    <w:rsid w:val="00B82B3E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4">
    <w:name w:val="МОН основной"/>
    <w:basedOn w:val="a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ff5">
    <w:name w:val="МОН Знак"/>
    <w:link w:val="afff6"/>
    <w:locked/>
    <w:rsid w:val="00B82B3E"/>
    <w:rPr>
      <w:sz w:val="28"/>
      <w:szCs w:val="28"/>
    </w:rPr>
  </w:style>
  <w:style w:type="paragraph" w:customStyle="1" w:styleId="afff6">
    <w:name w:val="МОН"/>
    <w:basedOn w:val="a"/>
    <w:link w:val="afff5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rsid w:val="00B82B3E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rsid w:val="00B82B3E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rsid w:val="00B82B3E"/>
    <w:pPr>
      <w:autoSpaceDE w:val="0"/>
      <w:autoSpaceDN w:val="0"/>
      <w:ind w:firstLine="720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B82B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6">
    <w:name w:val="Обычный1"/>
    <w:rsid w:val="00B82B3E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7">
    <w:name w:val="Движение"/>
    <w:rsid w:val="00B82B3E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8">
    <w:name w:val="_основной текст Знак Знак"/>
    <w:link w:val="afff9"/>
    <w:locked/>
    <w:rsid w:val="00B82B3E"/>
    <w:rPr>
      <w:sz w:val="28"/>
      <w:szCs w:val="28"/>
    </w:rPr>
  </w:style>
  <w:style w:type="paragraph" w:customStyle="1" w:styleId="afff9">
    <w:name w:val="_основной текст Знак"/>
    <w:basedOn w:val="a"/>
    <w:link w:val="afff8"/>
    <w:rsid w:val="00B82B3E"/>
    <w:pPr>
      <w:ind w:firstLine="540"/>
    </w:pPr>
    <w:rPr>
      <w:rFonts w:ascii="Calibri" w:eastAsia="Calibri" w:hAnsi="Calibri" w:cs="Calibri"/>
      <w:sz w:val="28"/>
      <w:szCs w:val="28"/>
    </w:rPr>
  </w:style>
  <w:style w:type="paragraph" w:customStyle="1" w:styleId="afffa">
    <w:name w:val="Абзац"/>
    <w:basedOn w:val="34"/>
    <w:rsid w:val="00B82B3E"/>
    <w:pPr>
      <w:widowControl/>
      <w:autoSpaceDE/>
      <w:autoSpaceDN/>
      <w:adjustRightInd/>
      <w:spacing w:after="0"/>
      <w:ind w:left="0" w:firstLine="720"/>
    </w:pPr>
    <w:rPr>
      <w:sz w:val="28"/>
      <w:szCs w:val="28"/>
    </w:rPr>
  </w:style>
  <w:style w:type="paragraph" w:customStyle="1" w:styleId="1f7">
    <w:name w:val="Основной текст1"/>
    <w:basedOn w:val="1f6"/>
    <w:rsid w:val="00B82B3E"/>
    <w:pPr>
      <w:spacing w:before="0" w:after="0"/>
      <w:jc w:val="both"/>
    </w:pPr>
    <w:rPr>
      <w:sz w:val="28"/>
      <w:szCs w:val="28"/>
    </w:rPr>
  </w:style>
  <w:style w:type="paragraph" w:customStyle="1" w:styleId="afffb">
    <w:name w:val="Знак Знак Знак Знак Знак Знак Знак Знак Знак Знак Знак Знак Знак"/>
    <w:basedOn w:val="a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 Знак Знак"/>
    <w:basedOn w:val="a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"/>
    <w:basedOn w:val="a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аголовок статьи"/>
    <w:basedOn w:val="a"/>
    <w:next w:val="a"/>
    <w:rsid w:val="00B82B3E"/>
    <w:pPr>
      <w:widowControl w:val="0"/>
      <w:autoSpaceDE w:val="0"/>
      <w:autoSpaceDN w:val="0"/>
      <w:adjustRightInd w:val="0"/>
      <w:ind w:left="1612" w:hanging="892"/>
    </w:pPr>
    <w:rPr>
      <w:rFonts w:cs="Arial"/>
      <w:sz w:val="20"/>
      <w:szCs w:val="20"/>
    </w:rPr>
  </w:style>
  <w:style w:type="paragraph" w:customStyle="1" w:styleId="2a">
    <w:name w:val="Обычный2"/>
    <w:rsid w:val="00B82B3E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0">
    <w:name w:val="МОН Знак Знак"/>
    <w:rsid w:val="00B82B3E"/>
    <w:rPr>
      <w:sz w:val="28"/>
      <w:szCs w:val="28"/>
      <w:lang w:val="ru-RU" w:eastAsia="ru-RU"/>
    </w:rPr>
  </w:style>
  <w:style w:type="character" w:customStyle="1" w:styleId="41">
    <w:name w:val="Знак Знак4"/>
    <w:rsid w:val="00B82B3E"/>
    <w:rPr>
      <w:lang w:val="ru-RU" w:eastAsia="ru-RU"/>
    </w:rPr>
  </w:style>
  <w:style w:type="character" w:customStyle="1" w:styleId="51">
    <w:name w:val="Знак Знак5"/>
    <w:rsid w:val="00B82B3E"/>
    <w:rPr>
      <w:lang w:val="ru-RU" w:eastAsia="ru-RU"/>
    </w:rPr>
  </w:style>
  <w:style w:type="character" w:customStyle="1" w:styleId="36">
    <w:name w:val="Знак Знак3"/>
    <w:rsid w:val="00B82B3E"/>
    <w:rPr>
      <w:lang w:val="ru-RU" w:eastAsia="ru-RU"/>
    </w:rPr>
  </w:style>
  <w:style w:type="character" w:customStyle="1" w:styleId="affff1">
    <w:name w:val="Схема документа Знак"/>
    <w:link w:val="affff2"/>
    <w:semiHidden/>
    <w:locked/>
    <w:rsid w:val="00B82B3E"/>
    <w:rPr>
      <w:rFonts w:ascii="Tahoma" w:hAnsi="Tahoma" w:cs="Tahoma"/>
      <w:sz w:val="16"/>
      <w:szCs w:val="16"/>
    </w:rPr>
  </w:style>
  <w:style w:type="paragraph" w:styleId="affff2">
    <w:name w:val="Document Map"/>
    <w:basedOn w:val="a"/>
    <w:link w:val="affff1"/>
    <w:semiHidden/>
    <w:rsid w:val="00B82B3E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B27555"/>
    <w:rPr>
      <w:rFonts w:ascii="Times New Roman" w:hAnsi="Times New Roman" w:cs="Times New Roman"/>
      <w:sz w:val="2"/>
      <w:szCs w:val="2"/>
    </w:rPr>
  </w:style>
  <w:style w:type="character" w:styleId="HTML2">
    <w:name w:val="HTML Variable"/>
    <w:aliases w:val="!Ссылки в документе"/>
    <w:locked/>
    <w:rsid w:val="007C402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40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4D180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1f8">
    <w:name w:val="Нет списка1"/>
    <w:next w:val="a2"/>
    <w:uiPriority w:val="99"/>
    <w:semiHidden/>
    <w:unhideWhenUsed/>
    <w:rsid w:val="00C63EA6"/>
  </w:style>
  <w:style w:type="paragraph" w:customStyle="1" w:styleId="1f9">
    <w:name w:val="Абзац списка1"/>
    <w:basedOn w:val="a"/>
    <w:rsid w:val="00C63EA6"/>
    <w:pPr>
      <w:ind w:left="720" w:firstLine="0"/>
      <w:jc w:val="left"/>
    </w:pPr>
    <w:rPr>
      <w:rFonts w:ascii="Times New Roman" w:eastAsia="Calibri" w:hAnsi="Times New Roman"/>
    </w:rPr>
  </w:style>
  <w:style w:type="character" w:styleId="affff3">
    <w:name w:val="endnote reference"/>
    <w:semiHidden/>
    <w:locked/>
    <w:rsid w:val="00C63EA6"/>
    <w:rPr>
      <w:rFonts w:cs="Times New Roman"/>
      <w:vertAlign w:val="superscript"/>
    </w:rPr>
  </w:style>
  <w:style w:type="character" w:customStyle="1" w:styleId="1fa">
    <w:name w:val="Замещающий текст1"/>
    <w:semiHidden/>
    <w:rsid w:val="00C63EA6"/>
    <w:rPr>
      <w:rFonts w:cs="Times New Roman"/>
      <w:color w:val="808080"/>
    </w:rPr>
  </w:style>
  <w:style w:type="character" w:customStyle="1" w:styleId="1fb">
    <w:name w:val="Текст выноски Знак1"/>
    <w:semiHidden/>
    <w:locked/>
    <w:rsid w:val="00C63EA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c">
    <w:name w:val="Текст концевой сноски Знак1"/>
    <w:uiPriority w:val="99"/>
    <w:semiHidden/>
    <w:rsid w:val="00C63EA6"/>
    <w:rPr>
      <w:rFonts w:cs="Times New Roman"/>
      <w:lang w:eastAsia="ar-SA" w:bidi="ar-SA"/>
    </w:rPr>
  </w:style>
  <w:style w:type="table" w:customStyle="1" w:styleId="1fd">
    <w:name w:val="Сетка таблицы1"/>
    <w:basedOn w:val="a1"/>
    <w:next w:val="aff9"/>
    <w:uiPriority w:val="99"/>
    <w:rsid w:val="00C63EA6"/>
    <w:rPr>
      <w:rFonts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oteChar">
    <w:name w:val="Quote Char"/>
    <w:link w:val="214"/>
    <w:locked/>
    <w:rsid w:val="00C63EA6"/>
    <w:rPr>
      <w:i/>
      <w:sz w:val="24"/>
      <w:lang w:val="en-US"/>
    </w:rPr>
  </w:style>
  <w:style w:type="paragraph" w:customStyle="1" w:styleId="214">
    <w:name w:val="Цитата 21"/>
    <w:basedOn w:val="a"/>
    <w:next w:val="a"/>
    <w:link w:val="QuoteChar"/>
    <w:rsid w:val="00C63EA6"/>
    <w:pPr>
      <w:ind w:firstLine="0"/>
      <w:jc w:val="left"/>
    </w:pPr>
    <w:rPr>
      <w:rFonts w:ascii="Calibri" w:eastAsia="Calibri" w:hAnsi="Calibri"/>
      <w:i/>
      <w:szCs w:val="20"/>
      <w:lang w:val="en-US"/>
    </w:rPr>
  </w:style>
  <w:style w:type="character" w:customStyle="1" w:styleId="IntenseQuoteChar">
    <w:name w:val="Intense Quote Char"/>
    <w:link w:val="1fe"/>
    <w:locked/>
    <w:rsid w:val="00C63EA6"/>
    <w:rPr>
      <w:b/>
      <w:i/>
      <w:sz w:val="24"/>
      <w:lang w:val="en-US"/>
    </w:rPr>
  </w:style>
  <w:style w:type="paragraph" w:customStyle="1" w:styleId="1fe">
    <w:name w:val="Выделенная цитата1"/>
    <w:basedOn w:val="a"/>
    <w:next w:val="a"/>
    <w:link w:val="IntenseQuoteChar"/>
    <w:rsid w:val="00C63EA6"/>
    <w:pPr>
      <w:ind w:left="720" w:right="720" w:firstLine="0"/>
      <w:jc w:val="left"/>
    </w:pPr>
    <w:rPr>
      <w:rFonts w:ascii="Calibri" w:eastAsia="Calibri" w:hAnsi="Calibri"/>
      <w:b/>
      <w:i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 w:uiPriority="0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/>
    <w:lsdException w:name="line number" w:locked="1"/>
    <w:lsdException w:name="page number" w:locked="1"/>
    <w:lsdException w:name="endnote reference" w:locked="1" w:uiPriority="0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 w:uiPriority="0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0"/>
    <w:lsdException w:name="HTML Sample" w:locked="1"/>
    <w:lsdException w:name="HTML Typewriter" w:locked="1"/>
    <w:lsdException w:name="HTML Variable" w:locked="1" w:uiPriority="0"/>
    <w:lsdException w:name="Normal Table" w:locked="1"/>
    <w:lsdException w:name="annotation subject" w:locked="1" w:uiPriority="0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402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40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40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40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402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B82B3E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B82B3E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qFormat/>
    <w:rsid w:val="00B82B3E"/>
    <w:pPr>
      <w:widowControl w:val="0"/>
      <w:tabs>
        <w:tab w:val="num" w:pos="0"/>
      </w:tabs>
      <w:suppressAutoHyphens/>
      <w:autoSpaceDE w:val="0"/>
      <w:spacing w:before="240" w:after="60"/>
      <w:ind w:firstLine="720"/>
      <w:outlineLvl w:val="6"/>
    </w:pPr>
    <w:rPr>
      <w:rFonts w:ascii="Calibri" w:eastAsia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B82B3E"/>
    <w:pPr>
      <w:spacing w:before="240" w:after="60"/>
      <w:outlineLvl w:val="7"/>
    </w:pPr>
    <w:rPr>
      <w:rFonts w:ascii="Calibri" w:eastAsia="Calibri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qFormat/>
    <w:rsid w:val="00B82B3E"/>
    <w:pPr>
      <w:spacing w:before="240" w:after="60"/>
      <w:outlineLvl w:val="8"/>
    </w:pPr>
    <w:rPr>
      <w:rFonts w:ascii="Cambria" w:eastAsia="Calibri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65F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B82B3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B82B3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B82B3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locked/>
    <w:rsid w:val="00B82B3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locked/>
    <w:rsid w:val="00B82B3E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locked/>
    <w:rsid w:val="00B82B3E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locked/>
    <w:rsid w:val="00B82B3E"/>
    <w:rPr>
      <w:rFonts w:ascii="Cambria" w:hAnsi="Cambria" w:cs="Cambria"/>
      <w:lang w:val="en-US"/>
    </w:rPr>
  </w:style>
  <w:style w:type="paragraph" w:styleId="a3">
    <w:name w:val="List Paragraph"/>
    <w:basedOn w:val="a"/>
    <w:uiPriority w:val="99"/>
    <w:qFormat/>
    <w:rsid w:val="00F65FE0"/>
    <w:pPr>
      <w:ind w:left="720"/>
    </w:pPr>
  </w:style>
  <w:style w:type="character" w:customStyle="1" w:styleId="a4">
    <w:name w:val="Название Знак"/>
    <w:link w:val="a5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qFormat/>
    <w:rsid w:val="00F65FE0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  <w:style w:type="character" w:customStyle="1" w:styleId="TitleChar1">
    <w:name w:val="Title Char1"/>
    <w:locked/>
    <w:rsid w:val="00B82B3E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121C8A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121C8A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rsid w:val="00B82B3E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uiPriority w:val="99"/>
    <w:rsid w:val="007C402F"/>
    <w:rPr>
      <w:color w:val="0000FF"/>
      <w:u w:val="none"/>
    </w:rPr>
  </w:style>
  <w:style w:type="character" w:styleId="a9">
    <w:name w:val="FollowedHyperlink"/>
    <w:uiPriority w:val="99"/>
    <w:semiHidden/>
    <w:rsid w:val="00B82B3E"/>
    <w:rPr>
      <w:color w:val="800080"/>
      <w:u w:val="single"/>
    </w:rPr>
  </w:style>
  <w:style w:type="paragraph" w:styleId="aa">
    <w:name w:val="Normal (Web)"/>
    <w:basedOn w:val="a"/>
    <w:uiPriority w:val="99"/>
    <w:rsid w:val="00B82B3E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rsid w:val="00B82B3E"/>
    <w:pPr>
      <w:widowControl w:val="0"/>
      <w:suppressAutoHyphens/>
      <w:autoSpaceDE w:val="0"/>
      <w:ind w:firstLine="720"/>
    </w:pPr>
    <w:rPr>
      <w:rFonts w:eastAsia="Calibri"/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aliases w:val="!Равноширинный текст документа"/>
    <w:basedOn w:val="a"/>
    <w:link w:val="13"/>
    <w:semiHidden/>
    <w:rsid w:val="007C402F"/>
    <w:rPr>
      <w:rFonts w:ascii="Courier" w:hAnsi="Courier"/>
      <w:sz w:val="22"/>
      <w:szCs w:val="20"/>
    </w:rPr>
  </w:style>
  <w:style w:type="character" w:customStyle="1" w:styleId="13">
    <w:name w:val="Текст примечания Знак1"/>
    <w:aliases w:val="!Равноширинный текст документа Знак"/>
    <w:link w:val="ad"/>
    <w:semiHidden/>
    <w:locked/>
    <w:rsid w:val="00B82B3E"/>
    <w:rPr>
      <w:rFonts w:ascii="Courier" w:eastAsia="Times New Roman" w:hAnsi="Courier"/>
      <w:sz w:val="22"/>
    </w:rPr>
  </w:style>
  <w:style w:type="character" w:customStyle="1" w:styleId="ae">
    <w:name w:val="Текст примечания Знак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4">
    <w:name w:val="Верхний колонтитул Знак1"/>
    <w:link w:val="af"/>
    <w:semiHidden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5">
    <w:name w:val="Нижний колонтитул Знак1"/>
    <w:link w:val="af1"/>
    <w:semiHidden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B82B3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B82B3E"/>
    <w:rPr>
      <w:rFonts w:ascii="Calibri" w:hAnsi="Calibri" w:cs="Calibri"/>
      <w:lang w:eastAsia="ru-RU"/>
    </w:rPr>
  </w:style>
  <w:style w:type="paragraph" w:styleId="af5">
    <w:name w:val="Body Text"/>
    <w:basedOn w:val="a"/>
    <w:link w:val="16"/>
    <w:uiPriority w:val="99"/>
    <w:rsid w:val="00B82B3E"/>
    <w:pPr>
      <w:suppressAutoHyphens/>
      <w:spacing w:after="120"/>
    </w:pPr>
    <w:rPr>
      <w:rFonts w:eastAsia="Calibri"/>
      <w:lang w:eastAsia="ar-SA"/>
    </w:rPr>
  </w:style>
  <w:style w:type="character" w:customStyle="1" w:styleId="16">
    <w:name w:val="Основной текст Знак1"/>
    <w:link w:val="af5"/>
    <w:semiHidden/>
    <w:locked/>
    <w:rsid w:val="00B82B3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B82B3E"/>
  </w:style>
  <w:style w:type="paragraph" w:styleId="af8">
    <w:name w:val="Body Text Indent"/>
    <w:basedOn w:val="a"/>
    <w:link w:val="17"/>
    <w:rsid w:val="00B82B3E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semiHidden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f5"/>
    <w:uiPriority w:val="99"/>
    <w:rsid w:val="00B82B3E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B82B3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a">
    <w:name w:val="Обычный.Название подразделения"/>
    <w:uiPriority w:val="99"/>
    <w:rsid w:val="00B82B3E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B82B3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rsid w:val="00B82B3E"/>
    <w:pPr>
      <w:suppressAutoHyphens/>
      <w:ind w:firstLine="900"/>
    </w:pPr>
    <w:rPr>
      <w:sz w:val="28"/>
      <w:szCs w:val="28"/>
      <w:lang w:eastAsia="ar-SA"/>
    </w:rPr>
  </w:style>
  <w:style w:type="paragraph" w:customStyle="1" w:styleId="1b">
    <w:name w:val="Текст1"/>
    <w:basedOn w:val="a"/>
    <w:rsid w:val="00B82B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rsid w:val="00B82B3E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</w:pPr>
    <w:rPr>
      <w:sz w:val="28"/>
      <w:szCs w:val="28"/>
      <w:lang w:eastAsia="ar-SA"/>
    </w:rPr>
  </w:style>
  <w:style w:type="paragraph" w:customStyle="1" w:styleId="western">
    <w:name w:val="western"/>
    <w:basedOn w:val="a"/>
    <w:rsid w:val="00B82B3E"/>
    <w:pPr>
      <w:suppressAutoHyphens/>
      <w:spacing w:before="280" w:after="280"/>
    </w:pPr>
    <w:rPr>
      <w:lang w:eastAsia="ar-SA"/>
    </w:rPr>
  </w:style>
  <w:style w:type="paragraph" w:customStyle="1" w:styleId="afb">
    <w:name w:val="Знак"/>
    <w:basedOn w:val="a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Текст примечания1"/>
    <w:basedOn w:val="a"/>
    <w:rsid w:val="00B82B3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B82B3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rsid w:val="00B82B3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rsid w:val="00B82B3E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Без интервала1"/>
    <w:rsid w:val="00B82B3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e">
    <w:name w:val="Знак1"/>
    <w:basedOn w:val="a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rsid w:val="00B82B3E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c">
    <w:name w:val="Знак Знак Знак 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 Знак Знак Знак1"/>
    <w:basedOn w:val="a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rsid w:val="00B82B3E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rsid w:val="00B82B3E"/>
    <w:pPr>
      <w:jc w:val="center"/>
    </w:pPr>
    <w:rPr>
      <w:b/>
      <w:bCs/>
    </w:rPr>
  </w:style>
  <w:style w:type="paragraph" w:customStyle="1" w:styleId="aff">
    <w:name w:val="Содержимое врезки"/>
    <w:basedOn w:val="af5"/>
    <w:uiPriority w:val="99"/>
    <w:rsid w:val="00B82B3E"/>
  </w:style>
  <w:style w:type="paragraph" w:customStyle="1" w:styleId="WW-11">
    <w:name w:val="WW-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B82B3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rsid w:val="00B82B3E"/>
    <w:pPr>
      <w:spacing w:before="100" w:beforeAutospacing="1" w:after="100" w:afterAutospacing="1"/>
    </w:pPr>
  </w:style>
  <w:style w:type="paragraph" w:customStyle="1" w:styleId="p16">
    <w:name w:val="p16"/>
    <w:basedOn w:val="a"/>
    <w:rsid w:val="00B82B3E"/>
    <w:pPr>
      <w:spacing w:before="100" w:beforeAutospacing="1" w:after="100" w:afterAutospacing="1"/>
    </w:pPr>
  </w:style>
  <w:style w:type="character" w:styleId="aff0">
    <w:name w:val="footnote reference"/>
    <w:uiPriority w:val="99"/>
    <w:rsid w:val="00B82B3E"/>
    <w:rPr>
      <w:vertAlign w:val="superscript"/>
    </w:rPr>
  </w:style>
  <w:style w:type="character" w:styleId="aff1">
    <w:name w:val="Placeholder Text"/>
    <w:uiPriority w:val="99"/>
    <w:rsid w:val="00B82B3E"/>
    <w:rPr>
      <w:color w:val="808080"/>
    </w:rPr>
  </w:style>
  <w:style w:type="character" w:customStyle="1" w:styleId="117">
    <w:name w:val="Заголовок 1 Знак1"/>
    <w:locked/>
    <w:rsid w:val="00B82B3E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B82B3E"/>
    <w:rPr>
      <w:rFonts w:ascii="Symbol" w:hAnsi="Symbol" w:cs="Symbol"/>
    </w:rPr>
  </w:style>
  <w:style w:type="character" w:customStyle="1" w:styleId="WW8Num1z1">
    <w:name w:val="WW8Num1z1"/>
    <w:uiPriority w:val="99"/>
    <w:rsid w:val="00B82B3E"/>
    <w:rPr>
      <w:rFonts w:ascii="Courier New" w:hAnsi="Courier New" w:cs="Courier New"/>
    </w:rPr>
  </w:style>
  <w:style w:type="character" w:customStyle="1" w:styleId="WW8Num1z2">
    <w:name w:val="WW8Num1z2"/>
    <w:uiPriority w:val="99"/>
    <w:rsid w:val="00B82B3E"/>
    <w:rPr>
      <w:rFonts w:ascii="Wingdings" w:hAnsi="Wingdings" w:cs="Wingdings"/>
    </w:rPr>
  </w:style>
  <w:style w:type="character" w:customStyle="1" w:styleId="WW8Num1z3">
    <w:name w:val="WW8Num1z3"/>
    <w:uiPriority w:val="99"/>
    <w:rsid w:val="00B82B3E"/>
  </w:style>
  <w:style w:type="character" w:customStyle="1" w:styleId="WW8Num1z4">
    <w:name w:val="WW8Num1z4"/>
    <w:uiPriority w:val="99"/>
    <w:rsid w:val="00B82B3E"/>
  </w:style>
  <w:style w:type="character" w:customStyle="1" w:styleId="WW8Num1z5">
    <w:name w:val="WW8Num1z5"/>
    <w:uiPriority w:val="99"/>
    <w:rsid w:val="00B82B3E"/>
  </w:style>
  <w:style w:type="character" w:customStyle="1" w:styleId="WW8Num1z6">
    <w:name w:val="WW8Num1z6"/>
    <w:uiPriority w:val="99"/>
    <w:rsid w:val="00B82B3E"/>
  </w:style>
  <w:style w:type="character" w:customStyle="1" w:styleId="WW8Num1z7">
    <w:name w:val="WW8Num1z7"/>
    <w:uiPriority w:val="99"/>
    <w:rsid w:val="00B82B3E"/>
  </w:style>
  <w:style w:type="character" w:customStyle="1" w:styleId="WW8Num1z8">
    <w:name w:val="WW8Num1z8"/>
    <w:uiPriority w:val="99"/>
    <w:rsid w:val="00B82B3E"/>
  </w:style>
  <w:style w:type="character" w:customStyle="1" w:styleId="WW8Num2z0">
    <w:name w:val="WW8Num2z0"/>
    <w:uiPriority w:val="99"/>
    <w:rsid w:val="00B82B3E"/>
    <w:rPr>
      <w:rFonts w:ascii="Symbol" w:hAnsi="Symbol" w:cs="Symbol"/>
    </w:rPr>
  </w:style>
  <w:style w:type="character" w:customStyle="1" w:styleId="WW8Num2z1">
    <w:name w:val="WW8Num2z1"/>
    <w:uiPriority w:val="99"/>
    <w:rsid w:val="00B82B3E"/>
    <w:rPr>
      <w:rFonts w:ascii="Courier New" w:hAnsi="Courier New" w:cs="Courier New"/>
    </w:rPr>
  </w:style>
  <w:style w:type="character" w:customStyle="1" w:styleId="WW8Num2z2">
    <w:name w:val="WW8Num2z2"/>
    <w:uiPriority w:val="99"/>
    <w:rsid w:val="00B82B3E"/>
    <w:rPr>
      <w:rFonts w:ascii="Wingdings" w:hAnsi="Wingdings" w:cs="Wingdings"/>
    </w:rPr>
  </w:style>
  <w:style w:type="character" w:customStyle="1" w:styleId="WW8Num3z0">
    <w:name w:val="WW8Num3z0"/>
    <w:uiPriority w:val="99"/>
    <w:rsid w:val="00B82B3E"/>
    <w:rPr>
      <w:rFonts w:ascii="Symbol" w:hAnsi="Symbol" w:cs="Symbol"/>
    </w:rPr>
  </w:style>
  <w:style w:type="character" w:customStyle="1" w:styleId="WW8Num3z1">
    <w:name w:val="WW8Num3z1"/>
    <w:uiPriority w:val="99"/>
    <w:rsid w:val="00B82B3E"/>
    <w:rPr>
      <w:rFonts w:ascii="Courier New" w:hAnsi="Courier New" w:cs="Courier New"/>
    </w:rPr>
  </w:style>
  <w:style w:type="character" w:customStyle="1" w:styleId="WW8Num3z2">
    <w:name w:val="WW8Num3z2"/>
    <w:uiPriority w:val="99"/>
    <w:rsid w:val="00B82B3E"/>
    <w:rPr>
      <w:rFonts w:ascii="Wingdings" w:hAnsi="Wingdings" w:cs="Wingdings"/>
    </w:rPr>
  </w:style>
  <w:style w:type="character" w:customStyle="1" w:styleId="WW8Num4z0">
    <w:name w:val="WW8Num4z0"/>
    <w:uiPriority w:val="99"/>
    <w:rsid w:val="00B82B3E"/>
    <w:rPr>
      <w:rFonts w:ascii="Symbol" w:hAnsi="Symbol" w:cs="Symbol"/>
    </w:rPr>
  </w:style>
  <w:style w:type="character" w:customStyle="1" w:styleId="WW8Num4z1">
    <w:name w:val="WW8Num4z1"/>
    <w:uiPriority w:val="99"/>
    <w:rsid w:val="00B82B3E"/>
    <w:rPr>
      <w:rFonts w:ascii="Courier New" w:hAnsi="Courier New" w:cs="Courier New"/>
    </w:rPr>
  </w:style>
  <w:style w:type="character" w:customStyle="1" w:styleId="WW8Num4z2">
    <w:name w:val="WW8Num4z2"/>
    <w:uiPriority w:val="99"/>
    <w:rsid w:val="00B82B3E"/>
    <w:rPr>
      <w:rFonts w:ascii="Wingdings" w:hAnsi="Wingdings" w:cs="Wingdings"/>
    </w:rPr>
  </w:style>
  <w:style w:type="character" w:customStyle="1" w:styleId="WW8Num5z0">
    <w:name w:val="WW8Num5z0"/>
    <w:uiPriority w:val="99"/>
    <w:rsid w:val="00B82B3E"/>
  </w:style>
  <w:style w:type="character" w:customStyle="1" w:styleId="WW8Num6z0">
    <w:name w:val="WW8Num6z0"/>
    <w:uiPriority w:val="99"/>
    <w:rsid w:val="00B82B3E"/>
    <w:rPr>
      <w:rFonts w:ascii="Symbol" w:hAnsi="Symbol" w:cs="Symbol"/>
    </w:rPr>
  </w:style>
  <w:style w:type="character" w:customStyle="1" w:styleId="WW8Num6z1">
    <w:name w:val="WW8Num6z1"/>
    <w:uiPriority w:val="99"/>
    <w:rsid w:val="00B82B3E"/>
  </w:style>
  <w:style w:type="character" w:customStyle="1" w:styleId="WW8Num6z2">
    <w:name w:val="WW8Num6z2"/>
    <w:uiPriority w:val="99"/>
    <w:rsid w:val="00B82B3E"/>
  </w:style>
  <w:style w:type="character" w:customStyle="1" w:styleId="WW8Num6z3">
    <w:name w:val="WW8Num6z3"/>
    <w:uiPriority w:val="99"/>
    <w:rsid w:val="00B82B3E"/>
  </w:style>
  <w:style w:type="character" w:customStyle="1" w:styleId="WW8Num6z4">
    <w:name w:val="WW8Num6z4"/>
    <w:uiPriority w:val="99"/>
    <w:rsid w:val="00B82B3E"/>
  </w:style>
  <w:style w:type="character" w:customStyle="1" w:styleId="WW8Num6z5">
    <w:name w:val="WW8Num6z5"/>
    <w:uiPriority w:val="99"/>
    <w:rsid w:val="00B82B3E"/>
  </w:style>
  <w:style w:type="character" w:customStyle="1" w:styleId="WW8Num6z6">
    <w:name w:val="WW8Num6z6"/>
    <w:uiPriority w:val="99"/>
    <w:rsid w:val="00B82B3E"/>
  </w:style>
  <w:style w:type="character" w:customStyle="1" w:styleId="WW8Num6z7">
    <w:name w:val="WW8Num6z7"/>
    <w:uiPriority w:val="99"/>
    <w:rsid w:val="00B82B3E"/>
  </w:style>
  <w:style w:type="character" w:customStyle="1" w:styleId="WW8Num6z8">
    <w:name w:val="WW8Num6z8"/>
    <w:uiPriority w:val="99"/>
    <w:rsid w:val="00B82B3E"/>
  </w:style>
  <w:style w:type="character" w:customStyle="1" w:styleId="WW8Num7z0">
    <w:name w:val="WW8Num7z0"/>
    <w:uiPriority w:val="99"/>
    <w:rsid w:val="00B82B3E"/>
  </w:style>
  <w:style w:type="character" w:customStyle="1" w:styleId="WW8Num7z1">
    <w:name w:val="WW8Num7z1"/>
    <w:uiPriority w:val="99"/>
    <w:rsid w:val="00B82B3E"/>
  </w:style>
  <w:style w:type="character" w:customStyle="1" w:styleId="WW8Num7z2">
    <w:name w:val="WW8Num7z2"/>
    <w:uiPriority w:val="99"/>
    <w:rsid w:val="00B82B3E"/>
  </w:style>
  <w:style w:type="character" w:customStyle="1" w:styleId="WW8Num7z3">
    <w:name w:val="WW8Num7z3"/>
    <w:rsid w:val="00B82B3E"/>
  </w:style>
  <w:style w:type="character" w:customStyle="1" w:styleId="WW8Num7z4">
    <w:name w:val="WW8Num7z4"/>
    <w:rsid w:val="00B82B3E"/>
  </w:style>
  <w:style w:type="character" w:customStyle="1" w:styleId="WW8Num7z5">
    <w:name w:val="WW8Num7z5"/>
    <w:rsid w:val="00B82B3E"/>
  </w:style>
  <w:style w:type="character" w:customStyle="1" w:styleId="WW8Num7z6">
    <w:name w:val="WW8Num7z6"/>
    <w:rsid w:val="00B82B3E"/>
  </w:style>
  <w:style w:type="character" w:customStyle="1" w:styleId="WW8Num7z7">
    <w:name w:val="WW8Num7z7"/>
    <w:rsid w:val="00B82B3E"/>
  </w:style>
  <w:style w:type="character" w:customStyle="1" w:styleId="WW8Num7z8">
    <w:name w:val="WW8Num7z8"/>
    <w:rsid w:val="00B82B3E"/>
  </w:style>
  <w:style w:type="character" w:customStyle="1" w:styleId="WW8Num8z0">
    <w:name w:val="WW8Num8z0"/>
    <w:uiPriority w:val="99"/>
    <w:rsid w:val="00B82B3E"/>
    <w:rPr>
      <w:sz w:val="24"/>
      <w:szCs w:val="24"/>
    </w:rPr>
  </w:style>
  <w:style w:type="character" w:customStyle="1" w:styleId="WW8Num9z0">
    <w:name w:val="WW8Num9z0"/>
    <w:uiPriority w:val="99"/>
    <w:rsid w:val="00B82B3E"/>
    <w:rPr>
      <w:rFonts w:ascii="Symbol" w:hAnsi="Symbol" w:cs="Symbol"/>
    </w:rPr>
  </w:style>
  <w:style w:type="character" w:customStyle="1" w:styleId="WW8Num9z1">
    <w:name w:val="WW8Num9z1"/>
    <w:uiPriority w:val="99"/>
    <w:rsid w:val="00B82B3E"/>
    <w:rPr>
      <w:rFonts w:ascii="Courier New" w:hAnsi="Courier New" w:cs="Courier New"/>
    </w:rPr>
  </w:style>
  <w:style w:type="character" w:customStyle="1" w:styleId="WW8Num9z2">
    <w:name w:val="WW8Num9z2"/>
    <w:uiPriority w:val="99"/>
    <w:rsid w:val="00B82B3E"/>
    <w:rPr>
      <w:rFonts w:ascii="Wingdings" w:hAnsi="Wingdings" w:cs="Wingdings"/>
    </w:rPr>
  </w:style>
  <w:style w:type="character" w:customStyle="1" w:styleId="WW8Num10z0">
    <w:name w:val="WW8Num10z0"/>
    <w:uiPriority w:val="99"/>
    <w:rsid w:val="00B82B3E"/>
    <w:rPr>
      <w:rFonts w:ascii="Symbol" w:hAnsi="Symbol" w:cs="Symbol"/>
    </w:rPr>
  </w:style>
  <w:style w:type="character" w:customStyle="1" w:styleId="WW8Num10z1">
    <w:name w:val="WW8Num10z1"/>
    <w:rsid w:val="00B82B3E"/>
    <w:rPr>
      <w:rFonts w:ascii="Courier New" w:hAnsi="Courier New" w:cs="Courier New"/>
    </w:rPr>
  </w:style>
  <w:style w:type="character" w:customStyle="1" w:styleId="WW8Num10z2">
    <w:name w:val="WW8Num10z2"/>
    <w:rsid w:val="00B82B3E"/>
    <w:rPr>
      <w:rFonts w:ascii="Wingdings" w:hAnsi="Wingdings" w:cs="Wingdings"/>
    </w:rPr>
  </w:style>
  <w:style w:type="character" w:customStyle="1" w:styleId="WW8Num11z0">
    <w:name w:val="WW8Num11z0"/>
    <w:uiPriority w:val="99"/>
    <w:rsid w:val="00B82B3E"/>
    <w:rPr>
      <w:rFonts w:ascii="Symbol" w:hAnsi="Symbol" w:cs="Symbol"/>
    </w:rPr>
  </w:style>
  <w:style w:type="character" w:customStyle="1" w:styleId="WW8Num11z1">
    <w:name w:val="WW8Num11z1"/>
    <w:uiPriority w:val="99"/>
    <w:rsid w:val="00B82B3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B82B3E"/>
    <w:rPr>
      <w:rFonts w:ascii="Wingdings" w:hAnsi="Wingdings" w:cs="Wingdings"/>
    </w:rPr>
  </w:style>
  <w:style w:type="character" w:customStyle="1" w:styleId="WW8Num12z0">
    <w:name w:val="WW8Num12z0"/>
    <w:uiPriority w:val="99"/>
    <w:rsid w:val="00B82B3E"/>
  </w:style>
  <w:style w:type="character" w:customStyle="1" w:styleId="WW8Num12z1">
    <w:name w:val="WW8Num12z1"/>
    <w:rsid w:val="00B82B3E"/>
  </w:style>
  <w:style w:type="character" w:customStyle="1" w:styleId="WW8Num12z2">
    <w:name w:val="WW8Num12z2"/>
    <w:rsid w:val="00B82B3E"/>
  </w:style>
  <w:style w:type="character" w:customStyle="1" w:styleId="WW8Num12z3">
    <w:name w:val="WW8Num12z3"/>
    <w:rsid w:val="00B82B3E"/>
  </w:style>
  <w:style w:type="character" w:customStyle="1" w:styleId="WW8Num12z4">
    <w:name w:val="WW8Num12z4"/>
    <w:rsid w:val="00B82B3E"/>
  </w:style>
  <w:style w:type="character" w:customStyle="1" w:styleId="WW8Num12z5">
    <w:name w:val="WW8Num12z5"/>
    <w:rsid w:val="00B82B3E"/>
  </w:style>
  <w:style w:type="character" w:customStyle="1" w:styleId="WW8Num12z6">
    <w:name w:val="WW8Num12z6"/>
    <w:rsid w:val="00B82B3E"/>
  </w:style>
  <w:style w:type="character" w:customStyle="1" w:styleId="WW8Num12z7">
    <w:name w:val="WW8Num12z7"/>
    <w:rsid w:val="00B82B3E"/>
  </w:style>
  <w:style w:type="character" w:customStyle="1" w:styleId="WW8Num12z8">
    <w:name w:val="WW8Num12z8"/>
    <w:rsid w:val="00B82B3E"/>
  </w:style>
  <w:style w:type="character" w:customStyle="1" w:styleId="WW8Num13z0">
    <w:name w:val="WW8Num13z0"/>
    <w:uiPriority w:val="99"/>
    <w:rsid w:val="00B82B3E"/>
    <w:rPr>
      <w:rFonts w:ascii="Symbol" w:hAnsi="Symbol" w:cs="Symbol"/>
    </w:rPr>
  </w:style>
  <w:style w:type="character" w:customStyle="1" w:styleId="WW8Num13z1">
    <w:name w:val="WW8Num13z1"/>
    <w:uiPriority w:val="99"/>
    <w:rsid w:val="00B82B3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82B3E"/>
    <w:rPr>
      <w:rFonts w:ascii="Wingdings" w:hAnsi="Wingdings" w:cs="Wingdings"/>
    </w:rPr>
  </w:style>
  <w:style w:type="character" w:customStyle="1" w:styleId="WW8Num14z0">
    <w:name w:val="WW8Num14z0"/>
    <w:uiPriority w:val="99"/>
    <w:rsid w:val="00B82B3E"/>
    <w:rPr>
      <w:rFonts w:ascii="Symbol" w:hAnsi="Symbol" w:cs="Symbol"/>
    </w:rPr>
  </w:style>
  <w:style w:type="character" w:customStyle="1" w:styleId="WW8Num14z1">
    <w:name w:val="WW8Num14z1"/>
    <w:uiPriority w:val="99"/>
    <w:rsid w:val="00B82B3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82B3E"/>
    <w:rPr>
      <w:rFonts w:ascii="Wingdings" w:hAnsi="Wingdings" w:cs="Wingdings"/>
    </w:rPr>
  </w:style>
  <w:style w:type="character" w:customStyle="1" w:styleId="WW8Num15z0">
    <w:name w:val="WW8Num15z0"/>
    <w:uiPriority w:val="99"/>
    <w:rsid w:val="00B82B3E"/>
    <w:rPr>
      <w:rFonts w:ascii="Symbol" w:hAnsi="Symbol" w:cs="Symbol"/>
    </w:rPr>
  </w:style>
  <w:style w:type="character" w:customStyle="1" w:styleId="WW8Num15z1">
    <w:name w:val="WW8Num15z1"/>
    <w:uiPriority w:val="99"/>
    <w:rsid w:val="00B82B3E"/>
  </w:style>
  <w:style w:type="character" w:customStyle="1" w:styleId="WW8Num15z2">
    <w:name w:val="WW8Num15z2"/>
    <w:uiPriority w:val="99"/>
    <w:rsid w:val="00B82B3E"/>
  </w:style>
  <w:style w:type="character" w:customStyle="1" w:styleId="WW8Num15z3">
    <w:name w:val="WW8Num15z3"/>
    <w:uiPriority w:val="99"/>
    <w:rsid w:val="00B82B3E"/>
  </w:style>
  <w:style w:type="character" w:customStyle="1" w:styleId="WW8Num15z4">
    <w:name w:val="WW8Num15z4"/>
    <w:uiPriority w:val="99"/>
    <w:rsid w:val="00B82B3E"/>
  </w:style>
  <w:style w:type="character" w:customStyle="1" w:styleId="WW8Num15z5">
    <w:name w:val="WW8Num15z5"/>
    <w:uiPriority w:val="99"/>
    <w:rsid w:val="00B82B3E"/>
  </w:style>
  <w:style w:type="character" w:customStyle="1" w:styleId="WW8Num15z6">
    <w:name w:val="WW8Num15z6"/>
    <w:uiPriority w:val="99"/>
    <w:rsid w:val="00B82B3E"/>
  </w:style>
  <w:style w:type="character" w:customStyle="1" w:styleId="WW8Num15z7">
    <w:name w:val="WW8Num15z7"/>
    <w:uiPriority w:val="99"/>
    <w:rsid w:val="00B82B3E"/>
  </w:style>
  <w:style w:type="character" w:customStyle="1" w:styleId="WW8Num15z8">
    <w:name w:val="WW8Num15z8"/>
    <w:uiPriority w:val="99"/>
    <w:rsid w:val="00B82B3E"/>
  </w:style>
  <w:style w:type="character" w:customStyle="1" w:styleId="WW8Num16z0">
    <w:name w:val="WW8Num16z0"/>
    <w:uiPriority w:val="99"/>
    <w:rsid w:val="00B82B3E"/>
    <w:rPr>
      <w:rFonts w:ascii="Symbol" w:hAnsi="Symbol" w:cs="Symbol"/>
    </w:rPr>
  </w:style>
  <w:style w:type="character" w:customStyle="1" w:styleId="WW8Num16z1">
    <w:name w:val="WW8Num16z1"/>
    <w:uiPriority w:val="99"/>
    <w:rsid w:val="00B82B3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82B3E"/>
    <w:rPr>
      <w:rFonts w:ascii="Wingdings" w:hAnsi="Wingdings" w:cs="Wingdings"/>
    </w:rPr>
  </w:style>
  <w:style w:type="character" w:customStyle="1" w:styleId="WW8Num17z0">
    <w:name w:val="WW8Num17z0"/>
    <w:uiPriority w:val="99"/>
    <w:rsid w:val="00B82B3E"/>
    <w:rPr>
      <w:rFonts w:ascii="Symbol" w:hAnsi="Symbol" w:cs="Symbol"/>
    </w:rPr>
  </w:style>
  <w:style w:type="character" w:customStyle="1" w:styleId="WW8Num17z1">
    <w:name w:val="WW8Num17z1"/>
    <w:uiPriority w:val="99"/>
    <w:rsid w:val="00B82B3E"/>
  </w:style>
  <w:style w:type="character" w:customStyle="1" w:styleId="WW8Num17z2">
    <w:name w:val="WW8Num17z2"/>
    <w:uiPriority w:val="99"/>
    <w:rsid w:val="00B82B3E"/>
  </w:style>
  <w:style w:type="character" w:customStyle="1" w:styleId="WW8Num17z3">
    <w:name w:val="WW8Num17z3"/>
    <w:rsid w:val="00B82B3E"/>
  </w:style>
  <w:style w:type="character" w:customStyle="1" w:styleId="WW8Num17z4">
    <w:name w:val="WW8Num17z4"/>
    <w:rsid w:val="00B82B3E"/>
  </w:style>
  <w:style w:type="character" w:customStyle="1" w:styleId="WW8Num17z5">
    <w:name w:val="WW8Num17z5"/>
    <w:rsid w:val="00B82B3E"/>
  </w:style>
  <w:style w:type="character" w:customStyle="1" w:styleId="WW8Num17z6">
    <w:name w:val="WW8Num17z6"/>
    <w:rsid w:val="00B82B3E"/>
  </w:style>
  <w:style w:type="character" w:customStyle="1" w:styleId="WW8Num17z7">
    <w:name w:val="WW8Num17z7"/>
    <w:rsid w:val="00B82B3E"/>
  </w:style>
  <w:style w:type="character" w:customStyle="1" w:styleId="WW8Num17z8">
    <w:name w:val="WW8Num17z8"/>
    <w:rsid w:val="00B82B3E"/>
  </w:style>
  <w:style w:type="character" w:customStyle="1" w:styleId="WW8Num18z0">
    <w:name w:val="WW8Num18z0"/>
    <w:uiPriority w:val="99"/>
    <w:rsid w:val="00B82B3E"/>
    <w:rPr>
      <w:rFonts w:ascii="Symbol" w:hAnsi="Symbol" w:cs="Symbol"/>
    </w:rPr>
  </w:style>
  <w:style w:type="character" w:customStyle="1" w:styleId="WW8Num18z2">
    <w:name w:val="WW8Num18z2"/>
    <w:uiPriority w:val="99"/>
    <w:rsid w:val="00B82B3E"/>
    <w:rPr>
      <w:rFonts w:ascii="Wingdings" w:hAnsi="Wingdings" w:cs="Wingdings"/>
    </w:rPr>
  </w:style>
  <w:style w:type="character" w:customStyle="1" w:styleId="WW8Num18z4">
    <w:name w:val="WW8Num18z4"/>
    <w:uiPriority w:val="99"/>
    <w:rsid w:val="00B82B3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82B3E"/>
    <w:rPr>
      <w:rFonts w:ascii="Symbol" w:hAnsi="Symbol" w:cs="Symbol"/>
    </w:rPr>
  </w:style>
  <w:style w:type="character" w:customStyle="1" w:styleId="WW8Num19z1">
    <w:name w:val="WW8Num19z1"/>
    <w:rsid w:val="00B82B3E"/>
    <w:rPr>
      <w:rFonts w:ascii="Courier New" w:hAnsi="Courier New" w:cs="Courier New"/>
    </w:rPr>
  </w:style>
  <w:style w:type="character" w:customStyle="1" w:styleId="WW8Num19z2">
    <w:name w:val="WW8Num19z2"/>
    <w:rsid w:val="00B82B3E"/>
    <w:rPr>
      <w:rFonts w:ascii="Wingdings" w:hAnsi="Wingdings" w:cs="Wingdings"/>
    </w:rPr>
  </w:style>
  <w:style w:type="character" w:customStyle="1" w:styleId="WW8Num20z0">
    <w:name w:val="WW8Num20z0"/>
    <w:uiPriority w:val="99"/>
    <w:rsid w:val="00B82B3E"/>
    <w:rPr>
      <w:rFonts w:ascii="Symbol" w:hAnsi="Symbol" w:cs="Symbol"/>
    </w:rPr>
  </w:style>
  <w:style w:type="character" w:customStyle="1" w:styleId="WW8Num20z1">
    <w:name w:val="WW8Num20z1"/>
    <w:uiPriority w:val="99"/>
    <w:rsid w:val="00B82B3E"/>
  </w:style>
  <w:style w:type="character" w:customStyle="1" w:styleId="WW8Num20z2">
    <w:name w:val="WW8Num20z2"/>
    <w:uiPriority w:val="99"/>
    <w:rsid w:val="00B82B3E"/>
  </w:style>
  <w:style w:type="character" w:customStyle="1" w:styleId="WW8Num20z3">
    <w:name w:val="WW8Num20z3"/>
    <w:uiPriority w:val="99"/>
    <w:rsid w:val="00B82B3E"/>
  </w:style>
  <w:style w:type="character" w:customStyle="1" w:styleId="WW8Num20z4">
    <w:name w:val="WW8Num20z4"/>
    <w:rsid w:val="00B82B3E"/>
  </w:style>
  <w:style w:type="character" w:customStyle="1" w:styleId="WW8Num20z5">
    <w:name w:val="WW8Num20z5"/>
    <w:rsid w:val="00B82B3E"/>
  </w:style>
  <w:style w:type="character" w:customStyle="1" w:styleId="WW8Num20z6">
    <w:name w:val="WW8Num20z6"/>
    <w:rsid w:val="00B82B3E"/>
  </w:style>
  <w:style w:type="character" w:customStyle="1" w:styleId="WW8Num20z7">
    <w:name w:val="WW8Num20z7"/>
    <w:rsid w:val="00B82B3E"/>
  </w:style>
  <w:style w:type="character" w:customStyle="1" w:styleId="WW8Num20z8">
    <w:name w:val="WW8Num20z8"/>
    <w:rsid w:val="00B82B3E"/>
  </w:style>
  <w:style w:type="character" w:customStyle="1" w:styleId="WW8Num21z0">
    <w:name w:val="WW8Num21z0"/>
    <w:uiPriority w:val="99"/>
    <w:rsid w:val="00B82B3E"/>
    <w:rPr>
      <w:rFonts w:ascii="Symbol" w:hAnsi="Symbol" w:cs="Symbol"/>
    </w:rPr>
  </w:style>
  <w:style w:type="character" w:customStyle="1" w:styleId="WW8Num21z1">
    <w:name w:val="WW8Num21z1"/>
    <w:uiPriority w:val="99"/>
    <w:rsid w:val="00B82B3E"/>
  </w:style>
  <w:style w:type="character" w:customStyle="1" w:styleId="WW8Num21z2">
    <w:name w:val="WW8Num21z2"/>
    <w:uiPriority w:val="99"/>
    <w:rsid w:val="00B82B3E"/>
  </w:style>
  <w:style w:type="character" w:customStyle="1" w:styleId="WW8Num21z3">
    <w:name w:val="WW8Num21z3"/>
    <w:uiPriority w:val="99"/>
    <w:rsid w:val="00B82B3E"/>
  </w:style>
  <w:style w:type="character" w:customStyle="1" w:styleId="WW8Num21z4">
    <w:name w:val="WW8Num21z4"/>
    <w:uiPriority w:val="99"/>
    <w:rsid w:val="00B82B3E"/>
  </w:style>
  <w:style w:type="character" w:customStyle="1" w:styleId="WW8Num21z5">
    <w:name w:val="WW8Num21z5"/>
    <w:uiPriority w:val="99"/>
    <w:rsid w:val="00B82B3E"/>
  </w:style>
  <w:style w:type="character" w:customStyle="1" w:styleId="WW8Num21z6">
    <w:name w:val="WW8Num21z6"/>
    <w:uiPriority w:val="99"/>
    <w:rsid w:val="00B82B3E"/>
  </w:style>
  <w:style w:type="character" w:customStyle="1" w:styleId="WW8Num21z7">
    <w:name w:val="WW8Num21z7"/>
    <w:uiPriority w:val="99"/>
    <w:rsid w:val="00B82B3E"/>
  </w:style>
  <w:style w:type="character" w:customStyle="1" w:styleId="WW8Num21z8">
    <w:name w:val="WW8Num21z8"/>
    <w:uiPriority w:val="99"/>
    <w:rsid w:val="00B82B3E"/>
  </w:style>
  <w:style w:type="character" w:customStyle="1" w:styleId="WW8Num22z0">
    <w:name w:val="WW8Num22z0"/>
    <w:uiPriority w:val="99"/>
    <w:rsid w:val="00B82B3E"/>
    <w:rPr>
      <w:rFonts w:ascii="Symbol" w:hAnsi="Symbol" w:cs="Symbol"/>
    </w:rPr>
  </w:style>
  <w:style w:type="character" w:customStyle="1" w:styleId="WW8Num22z1">
    <w:name w:val="WW8Num22z1"/>
    <w:rsid w:val="00B82B3E"/>
  </w:style>
  <w:style w:type="character" w:customStyle="1" w:styleId="WW8Num22z2">
    <w:name w:val="WW8Num22z2"/>
    <w:rsid w:val="00B82B3E"/>
  </w:style>
  <w:style w:type="character" w:customStyle="1" w:styleId="WW8Num22z3">
    <w:name w:val="WW8Num22z3"/>
    <w:rsid w:val="00B82B3E"/>
  </w:style>
  <w:style w:type="character" w:customStyle="1" w:styleId="WW8Num22z4">
    <w:name w:val="WW8Num22z4"/>
    <w:rsid w:val="00B82B3E"/>
  </w:style>
  <w:style w:type="character" w:customStyle="1" w:styleId="WW8Num22z5">
    <w:name w:val="WW8Num22z5"/>
    <w:rsid w:val="00B82B3E"/>
  </w:style>
  <w:style w:type="character" w:customStyle="1" w:styleId="WW8Num22z6">
    <w:name w:val="WW8Num22z6"/>
    <w:rsid w:val="00B82B3E"/>
  </w:style>
  <w:style w:type="character" w:customStyle="1" w:styleId="WW8Num22z7">
    <w:name w:val="WW8Num22z7"/>
    <w:rsid w:val="00B82B3E"/>
  </w:style>
  <w:style w:type="character" w:customStyle="1" w:styleId="WW8Num22z8">
    <w:name w:val="WW8Num22z8"/>
    <w:rsid w:val="00B82B3E"/>
  </w:style>
  <w:style w:type="character" w:customStyle="1" w:styleId="WW8Num23z0">
    <w:name w:val="WW8Num23z0"/>
    <w:rsid w:val="00B82B3E"/>
    <w:rPr>
      <w:rFonts w:ascii="Symbol" w:hAnsi="Symbol" w:cs="Symbol"/>
    </w:rPr>
  </w:style>
  <w:style w:type="character" w:customStyle="1" w:styleId="WW8Num23z1">
    <w:name w:val="WW8Num23z1"/>
    <w:rsid w:val="00B82B3E"/>
    <w:rPr>
      <w:rFonts w:ascii="Courier New" w:hAnsi="Courier New" w:cs="Courier New"/>
    </w:rPr>
  </w:style>
  <w:style w:type="character" w:customStyle="1" w:styleId="WW8Num23z2">
    <w:name w:val="WW8Num23z2"/>
    <w:rsid w:val="00B82B3E"/>
    <w:rPr>
      <w:rFonts w:ascii="Wingdings" w:hAnsi="Wingdings" w:cs="Wingdings"/>
    </w:rPr>
  </w:style>
  <w:style w:type="character" w:customStyle="1" w:styleId="WW8Num24z0">
    <w:name w:val="WW8Num24z0"/>
    <w:rsid w:val="00B82B3E"/>
    <w:rPr>
      <w:rFonts w:ascii="Symbol" w:hAnsi="Symbol" w:cs="Symbol"/>
    </w:rPr>
  </w:style>
  <w:style w:type="character" w:customStyle="1" w:styleId="WW8Num24z1">
    <w:name w:val="WW8Num24z1"/>
    <w:rsid w:val="00B82B3E"/>
    <w:rPr>
      <w:rFonts w:ascii="Courier New" w:hAnsi="Courier New" w:cs="Courier New"/>
    </w:rPr>
  </w:style>
  <w:style w:type="character" w:customStyle="1" w:styleId="WW8Num24z2">
    <w:name w:val="WW8Num24z2"/>
    <w:rsid w:val="00B82B3E"/>
    <w:rPr>
      <w:rFonts w:ascii="Wingdings" w:hAnsi="Wingdings" w:cs="Wingdings"/>
    </w:rPr>
  </w:style>
  <w:style w:type="character" w:customStyle="1" w:styleId="WW8Num25z0">
    <w:name w:val="WW8Num25z0"/>
    <w:rsid w:val="00B82B3E"/>
    <w:rPr>
      <w:rFonts w:ascii="Symbol" w:hAnsi="Symbol" w:cs="Symbol"/>
    </w:rPr>
  </w:style>
  <w:style w:type="character" w:customStyle="1" w:styleId="WW8Num25z1">
    <w:name w:val="WW8Num25z1"/>
    <w:rsid w:val="00B82B3E"/>
  </w:style>
  <w:style w:type="character" w:customStyle="1" w:styleId="WW8Num25z2">
    <w:name w:val="WW8Num25z2"/>
    <w:rsid w:val="00B82B3E"/>
  </w:style>
  <w:style w:type="character" w:customStyle="1" w:styleId="WW8Num25z3">
    <w:name w:val="WW8Num25z3"/>
    <w:rsid w:val="00B82B3E"/>
  </w:style>
  <w:style w:type="character" w:customStyle="1" w:styleId="WW8Num25z4">
    <w:name w:val="WW8Num25z4"/>
    <w:rsid w:val="00B82B3E"/>
  </w:style>
  <w:style w:type="character" w:customStyle="1" w:styleId="WW8Num25z5">
    <w:name w:val="WW8Num25z5"/>
    <w:rsid w:val="00B82B3E"/>
  </w:style>
  <w:style w:type="character" w:customStyle="1" w:styleId="WW8Num25z6">
    <w:name w:val="WW8Num25z6"/>
    <w:rsid w:val="00B82B3E"/>
  </w:style>
  <w:style w:type="character" w:customStyle="1" w:styleId="WW8Num25z7">
    <w:name w:val="WW8Num25z7"/>
    <w:rsid w:val="00B82B3E"/>
  </w:style>
  <w:style w:type="character" w:customStyle="1" w:styleId="WW8Num25z8">
    <w:name w:val="WW8Num25z8"/>
    <w:rsid w:val="00B82B3E"/>
  </w:style>
  <w:style w:type="character" w:customStyle="1" w:styleId="WW8Num26z0">
    <w:name w:val="WW8Num26z0"/>
    <w:rsid w:val="00B82B3E"/>
    <w:rPr>
      <w:rFonts w:ascii="Symbol" w:hAnsi="Symbol" w:cs="Symbol"/>
    </w:rPr>
  </w:style>
  <w:style w:type="character" w:customStyle="1" w:styleId="WW8Num26z1">
    <w:name w:val="WW8Num26z1"/>
    <w:rsid w:val="00B82B3E"/>
    <w:rPr>
      <w:rFonts w:ascii="Courier New" w:hAnsi="Courier New" w:cs="Courier New"/>
    </w:rPr>
  </w:style>
  <w:style w:type="character" w:customStyle="1" w:styleId="WW8Num26z2">
    <w:name w:val="WW8Num26z2"/>
    <w:rsid w:val="00B82B3E"/>
    <w:rPr>
      <w:rFonts w:ascii="Wingdings" w:hAnsi="Wingdings" w:cs="Wingdings"/>
    </w:rPr>
  </w:style>
  <w:style w:type="character" w:customStyle="1" w:styleId="WW8Num27z0">
    <w:name w:val="WW8Num27z0"/>
    <w:rsid w:val="00B82B3E"/>
    <w:rPr>
      <w:rFonts w:ascii="Symbol" w:hAnsi="Symbol" w:cs="Symbol"/>
    </w:rPr>
  </w:style>
  <w:style w:type="character" w:customStyle="1" w:styleId="WW8Num27z1">
    <w:name w:val="WW8Num27z1"/>
    <w:rsid w:val="00B82B3E"/>
  </w:style>
  <w:style w:type="character" w:customStyle="1" w:styleId="WW8Num27z2">
    <w:name w:val="WW8Num27z2"/>
    <w:rsid w:val="00B82B3E"/>
  </w:style>
  <w:style w:type="character" w:customStyle="1" w:styleId="WW8Num27z3">
    <w:name w:val="WW8Num27z3"/>
    <w:rsid w:val="00B82B3E"/>
  </w:style>
  <w:style w:type="character" w:customStyle="1" w:styleId="WW8Num27z4">
    <w:name w:val="WW8Num27z4"/>
    <w:rsid w:val="00B82B3E"/>
  </w:style>
  <w:style w:type="character" w:customStyle="1" w:styleId="WW8Num27z5">
    <w:name w:val="WW8Num27z5"/>
    <w:rsid w:val="00B82B3E"/>
  </w:style>
  <w:style w:type="character" w:customStyle="1" w:styleId="WW8Num27z6">
    <w:name w:val="WW8Num27z6"/>
    <w:rsid w:val="00B82B3E"/>
  </w:style>
  <w:style w:type="character" w:customStyle="1" w:styleId="WW8Num27z7">
    <w:name w:val="WW8Num27z7"/>
    <w:rsid w:val="00B82B3E"/>
  </w:style>
  <w:style w:type="character" w:customStyle="1" w:styleId="WW8Num27z8">
    <w:name w:val="WW8Num27z8"/>
    <w:rsid w:val="00B82B3E"/>
  </w:style>
  <w:style w:type="character" w:customStyle="1" w:styleId="WW8Num28z0">
    <w:name w:val="WW8Num28z0"/>
    <w:rsid w:val="00B82B3E"/>
    <w:rPr>
      <w:rFonts w:ascii="Symbol" w:hAnsi="Symbol" w:cs="Symbol"/>
    </w:rPr>
  </w:style>
  <w:style w:type="character" w:customStyle="1" w:styleId="WW8Num28z1">
    <w:name w:val="WW8Num28z1"/>
    <w:rsid w:val="00B82B3E"/>
    <w:rPr>
      <w:rFonts w:ascii="Courier New" w:hAnsi="Courier New" w:cs="Courier New"/>
    </w:rPr>
  </w:style>
  <w:style w:type="character" w:customStyle="1" w:styleId="WW8Num28z2">
    <w:name w:val="WW8Num28z2"/>
    <w:rsid w:val="00B82B3E"/>
    <w:rPr>
      <w:rFonts w:ascii="Wingdings" w:hAnsi="Wingdings" w:cs="Wingdings"/>
    </w:rPr>
  </w:style>
  <w:style w:type="character" w:customStyle="1" w:styleId="WW8Num29z0">
    <w:name w:val="WW8Num29z0"/>
    <w:rsid w:val="00B82B3E"/>
    <w:rPr>
      <w:rFonts w:ascii="Symbol" w:hAnsi="Symbol" w:cs="Symbol"/>
    </w:rPr>
  </w:style>
  <w:style w:type="character" w:customStyle="1" w:styleId="WW8Num29z1">
    <w:name w:val="WW8Num29z1"/>
    <w:rsid w:val="00B82B3E"/>
    <w:rPr>
      <w:rFonts w:ascii="Courier New" w:hAnsi="Courier New" w:cs="Courier New"/>
    </w:rPr>
  </w:style>
  <w:style w:type="character" w:customStyle="1" w:styleId="WW8Num29z2">
    <w:name w:val="WW8Num29z2"/>
    <w:rsid w:val="00B82B3E"/>
    <w:rPr>
      <w:rFonts w:ascii="Wingdings" w:hAnsi="Wingdings" w:cs="Wingdings"/>
    </w:rPr>
  </w:style>
  <w:style w:type="character" w:customStyle="1" w:styleId="WW8Num30z0">
    <w:name w:val="WW8Num30z0"/>
    <w:rsid w:val="00B82B3E"/>
    <w:rPr>
      <w:rFonts w:ascii="Symbol" w:hAnsi="Symbol" w:cs="Symbol"/>
    </w:rPr>
  </w:style>
  <w:style w:type="character" w:customStyle="1" w:styleId="WW8Num30z1">
    <w:name w:val="WW8Num30z1"/>
    <w:rsid w:val="00B82B3E"/>
    <w:rPr>
      <w:rFonts w:ascii="Courier New" w:hAnsi="Courier New" w:cs="Courier New"/>
    </w:rPr>
  </w:style>
  <w:style w:type="character" w:customStyle="1" w:styleId="WW8Num30z2">
    <w:name w:val="WW8Num30z2"/>
    <w:rsid w:val="00B82B3E"/>
    <w:rPr>
      <w:rFonts w:ascii="Wingdings" w:hAnsi="Wingdings" w:cs="Wingdings"/>
    </w:rPr>
  </w:style>
  <w:style w:type="character" w:customStyle="1" w:styleId="WW8Num31z0">
    <w:name w:val="WW8Num31z0"/>
    <w:rsid w:val="00B82B3E"/>
    <w:rPr>
      <w:rFonts w:ascii="Symbol" w:hAnsi="Symbol" w:cs="Symbol"/>
    </w:rPr>
  </w:style>
  <w:style w:type="character" w:customStyle="1" w:styleId="WW8Num31z1">
    <w:name w:val="WW8Num31z1"/>
    <w:rsid w:val="00B82B3E"/>
  </w:style>
  <w:style w:type="character" w:customStyle="1" w:styleId="WW8Num31z2">
    <w:name w:val="WW8Num31z2"/>
    <w:rsid w:val="00B82B3E"/>
  </w:style>
  <w:style w:type="character" w:customStyle="1" w:styleId="WW8Num31z3">
    <w:name w:val="WW8Num31z3"/>
    <w:rsid w:val="00B82B3E"/>
  </w:style>
  <w:style w:type="character" w:customStyle="1" w:styleId="WW8Num31z4">
    <w:name w:val="WW8Num31z4"/>
    <w:rsid w:val="00B82B3E"/>
  </w:style>
  <w:style w:type="character" w:customStyle="1" w:styleId="WW8Num31z5">
    <w:name w:val="WW8Num31z5"/>
    <w:rsid w:val="00B82B3E"/>
  </w:style>
  <w:style w:type="character" w:customStyle="1" w:styleId="WW8Num31z6">
    <w:name w:val="WW8Num31z6"/>
    <w:rsid w:val="00B82B3E"/>
  </w:style>
  <w:style w:type="character" w:customStyle="1" w:styleId="WW8Num31z7">
    <w:name w:val="WW8Num31z7"/>
    <w:rsid w:val="00B82B3E"/>
  </w:style>
  <w:style w:type="character" w:customStyle="1" w:styleId="WW8Num31z8">
    <w:name w:val="WW8Num31z8"/>
    <w:rsid w:val="00B82B3E"/>
  </w:style>
  <w:style w:type="character" w:customStyle="1" w:styleId="WW8Num32z0">
    <w:name w:val="WW8Num32z0"/>
    <w:rsid w:val="00B82B3E"/>
    <w:rPr>
      <w:rFonts w:ascii="Symbol" w:hAnsi="Symbol" w:cs="Symbol"/>
    </w:rPr>
  </w:style>
  <w:style w:type="character" w:customStyle="1" w:styleId="WW8Num32z1">
    <w:name w:val="WW8Num32z1"/>
    <w:rsid w:val="00B82B3E"/>
    <w:rPr>
      <w:rFonts w:ascii="Courier New" w:hAnsi="Courier New" w:cs="Courier New"/>
    </w:rPr>
  </w:style>
  <w:style w:type="character" w:customStyle="1" w:styleId="WW8Num32z2">
    <w:name w:val="WW8Num32z2"/>
    <w:rsid w:val="00B82B3E"/>
    <w:rPr>
      <w:rFonts w:ascii="Wingdings" w:hAnsi="Wingdings" w:cs="Wingdings"/>
    </w:rPr>
  </w:style>
  <w:style w:type="character" w:customStyle="1" w:styleId="WW8Num33z0">
    <w:name w:val="WW8Num33z0"/>
    <w:rsid w:val="00B82B3E"/>
    <w:rPr>
      <w:rFonts w:ascii="Symbol" w:hAnsi="Symbol" w:cs="Symbol"/>
    </w:rPr>
  </w:style>
  <w:style w:type="character" w:customStyle="1" w:styleId="WW8Num33z1">
    <w:name w:val="WW8Num33z1"/>
    <w:rsid w:val="00B82B3E"/>
    <w:rPr>
      <w:rFonts w:ascii="Courier New" w:hAnsi="Courier New" w:cs="Courier New"/>
    </w:rPr>
  </w:style>
  <w:style w:type="character" w:customStyle="1" w:styleId="WW8Num33z2">
    <w:name w:val="WW8Num33z2"/>
    <w:rsid w:val="00B82B3E"/>
    <w:rPr>
      <w:rFonts w:ascii="Wingdings" w:hAnsi="Wingdings" w:cs="Wingdings"/>
    </w:rPr>
  </w:style>
  <w:style w:type="character" w:customStyle="1" w:styleId="WW8Num34z0">
    <w:name w:val="WW8Num34z0"/>
    <w:rsid w:val="00B82B3E"/>
  </w:style>
  <w:style w:type="character" w:customStyle="1" w:styleId="WW8Num34z1">
    <w:name w:val="WW8Num34z1"/>
    <w:rsid w:val="00B82B3E"/>
  </w:style>
  <w:style w:type="character" w:customStyle="1" w:styleId="WW8Num34z2">
    <w:name w:val="WW8Num34z2"/>
    <w:rsid w:val="00B82B3E"/>
  </w:style>
  <w:style w:type="character" w:customStyle="1" w:styleId="WW8Num34z3">
    <w:name w:val="WW8Num34z3"/>
    <w:rsid w:val="00B82B3E"/>
  </w:style>
  <w:style w:type="character" w:customStyle="1" w:styleId="WW8Num34z4">
    <w:name w:val="WW8Num34z4"/>
    <w:rsid w:val="00B82B3E"/>
  </w:style>
  <w:style w:type="character" w:customStyle="1" w:styleId="WW8Num34z5">
    <w:name w:val="WW8Num34z5"/>
    <w:rsid w:val="00B82B3E"/>
  </w:style>
  <w:style w:type="character" w:customStyle="1" w:styleId="WW8Num34z6">
    <w:name w:val="WW8Num34z6"/>
    <w:rsid w:val="00B82B3E"/>
  </w:style>
  <w:style w:type="character" w:customStyle="1" w:styleId="WW8Num34z7">
    <w:name w:val="WW8Num34z7"/>
    <w:rsid w:val="00B82B3E"/>
  </w:style>
  <w:style w:type="character" w:customStyle="1" w:styleId="WW8Num34z8">
    <w:name w:val="WW8Num34z8"/>
    <w:rsid w:val="00B82B3E"/>
  </w:style>
  <w:style w:type="character" w:customStyle="1" w:styleId="WW8Num35z0">
    <w:name w:val="WW8Num35z0"/>
    <w:rsid w:val="00B82B3E"/>
    <w:rPr>
      <w:rFonts w:ascii="Symbol" w:hAnsi="Symbol" w:cs="Symbol"/>
    </w:rPr>
  </w:style>
  <w:style w:type="character" w:customStyle="1" w:styleId="WW8Num35z1">
    <w:name w:val="WW8Num35z1"/>
    <w:rsid w:val="00B82B3E"/>
    <w:rPr>
      <w:rFonts w:ascii="Courier New" w:hAnsi="Courier New" w:cs="Courier New"/>
    </w:rPr>
  </w:style>
  <w:style w:type="character" w:customStyle="1" w:styleId="WW8Num35z2">
    <w:name w:val="WW8Num35z2"/>
    <w:rsid w:val="00B82B3E"/>
    <w:rPr>
      <w:rFonts w:ascii="Wingdings" w:hAnsi="Wingdings" w:cs="Wingdings"/>
    </w:rPr>
  </w:style>
  <w:style w:type="character" w:customStyle="1" w:styleId="1f0">
    <w:name w:val="Основной шрифт абзаца1"/>
    <w:uiPriority w:val="99"/>
    <w:rsid w:val="00B82B3E"/>
  </w:style>
  <w:style w:type="character" w:customStyle="1" w:styleId="aff2">
    <w:name w:val="Символ сноски"/>
    <w:uiPriority w:val="99"/>
    <w:rsid w:val="00B82B3E"/>
    <w:rPr>
      <w:vertAlign w:val="superscript"/>
    </w:rPr>
  </w:style>
  <w:style w:type="character" w:customStyle="1" w:styleId="aff3">
    <w:name w:val="Текст Знак"/>
    <w:link w:val="aff4"/>
    <w:locked/>
    <w:rsid w:val="00B82B3E"/>
    <w:rPr>
      <w:rFonts w:ascii="Courier New" w:hAnsi="Courier New" w:cs="Courier New"/>
      <w:kern w:val="2"/>
      <w:sz w:val="20"/>
      <w:szCs w:val="20"/>
    </w:rPr>
  </w:style>
  <w:style w:type="paragraph" w:styleId="aff4">
    <w:name w:val="Plain Text"/>
    <w:basedOn w:val="a"/>
    <w:link w:val="aff3"/>
    <w:rsid w:val="00B82B3E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PlainTextChar1">
    <w:name w:val="Plain Text Char1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aff5">
    <w:name w:val="Гипертекстовая ссылка"/>
    <w:rsid w:val="00B82B3E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locked/>
    <w:rsid w:val="00B82B3E"/>
    <w:rPr>
      <w:kern w:val="2"/>
      <w:sz w:val="20"/>
      <w:szCs w:val="20"/>
    </w:rPr>
  </w:style>
  <w:style w:type="paragraph" w:styleId="25">
    <w:name w:val="Body Text 2"/>
    <w:basedOn w:val="a"/>
    <w:link w:val="24"/>
    <w:rsid w:val="00B82B3E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BodyText2Char1">
    <w:name w:val="Body Text 2 Char1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PlaceholderText1">
    <w:name w:val="Placeholder Text1"/>
    <w:rsid w:val="00B82B3E"/>
    <w:rPr>
      <w:color w:val="808080"/>
    </w:rPr>
  </w:style>
  <w:style w:type="character" w:customStyle="1" w:styleId="1f1">
    <w:name w:val="Знак примечания1"/>
    <w:rsid w:val="00B82B3E"/>
    <w:rPr>
      <w:sz w:val="16"/>
      <w:szCs w:val="16"/>
    </w:rPr>
  </w:style>
  <w:style w:type="character" w:customStyle="1" w:styleId="aff6">
    <w:name w:val="Тема примечания Знак"/>
    <w:rsid w:val="00B82B3E"/>
    <w:rPr>
      <w:b/>
      <w:bCs/>
      <w:kern w:val="2"/>
      <w:sz w:val="20"/>
      <w:szCs w:val="20"/>
    </w:rPr>
  </w:style>
  <w:style w:type="character" w:customStyle="1" w:styleId="PlaceholderText2">
    <w:name w:val="Placeholder Text2"/>
    <w:rsid w:val="00B82B3E"/>
    <w:rPr>
      <w:color w:val="808080"/>
    </w:rPr>
  </w:style>
  <w:style w:type="character" w:customStyle="1" w:styleId="aff7">
    <w:name w:val="Символы концевой сноски"/>
    <w:rsid w:val="00B82B3E"/>
    <w:rPr>
      <w:vertAlign w:val="superscript"/>
    </w:rPr>
  </w:style>
  <w:style w:type="character" w:customStyle="1" w:styleId="WW-">
    <w:name w:val="WW-Символы концевой сноски"/>
    <w:rsid w:val="00B82B3E"/>
  </w:style>
  <w:style w:type="paragraph" w:styleId="aff8">
    <w:name w:val="annotation subject"/>
    <w:basedOn w:val="ad"/>
    <w:next w:val="ad"/>
    <w:link w:val="1f2"/>
    <w:semiHidden/>
    <w:rsid w:val="00B82B3E"/>
    <w:rPr>
      <w:b/>
      <w:bCs/>
    </w:rPr>
  </w:style>
  <w:style w:type="character" w:customStyle="1" w:styleId="1f2">
    <w:name w:val="Тема примечания Знак1"/>
    <w:link w:val="aff8"/>
    <w:semiHidden/>
    <w:locked/>
    <w:rsid w:val="00B82B3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B82B3E"/>
    <w:rPr>
      <w:rFonts w:ascii="Courier New" w:hAnsi="Courier New" w:cs="Courier New"/>
    </w:rPr>
  </w:style>
  <w:style w:type="character" w:customStyle="1" w:styleId="WW8Num5z2">
    <w:name w:val="WW8Num5z2"/>
    <w:uiPriority w:val="99"/>
    <w:rsid w:val="00B82B3E"/>
    <w:rPr>
      <w:rFonts w:ascii="Wingdings" w:hAnsi="Wingdings" w:cs="Wingdings"/>
    </w:rPr>
  </w:style>
  <w:style w:type="character" w:customStyle="1" w:styleId="WW8Num8z1">
    <w:name w:val="WW8Num8z1"/>
    <w:uiPriority w:val="99"/>
    <w:rsid w:val="00B82B3E"/>
  </w:style>
  <w:style w:type="character" w:customStyle="1" w:styleId="WW8Num8z2">
    <w:name w:val="WW8Num8z2"/>
    <w:uiPriority w:val="99"/>
    <w:rsid w:val="00B82B3E"/>
  </w:style>
  <w:style w:type="character" w:customStyle="1" w:styleId="WW8Num8z3">
    <w:name w:val="WW8Num8z3"/>
    <w:uiPriority w:val="99"/>
    <w:rsid w:val="00B82B3E"/>
  </w:style>
  <w:style w:type="character" w:customStyle="1" w:styleId="WW8Num8z4">
    <w:name w:val="WW8Num8z4"/>
    <w:uiPriority w:val="99"/>
    <w:rsid w:val="00B82B3E"/>
  </w:style>
  <w:style w:type="character" w:customStyle="1" w:styleId="WW8Num8z5">
    <w:name w:val="WW8Num8z5"/>
    <w:uiPriority w:val="99"/>
    <w:rsid w:val="00B82B3E"/>
  </w:style>
  <w:style w:type="character" w:customStyle="1" w:styleId="WW8Num8z6">
    <w:name w:val="WW8Num8z6"/>
    <w:uiPriority w:val="99"/>
    <w:rsid w:val="00B82B3E"/>
  </w:style>
  <w:style w:type="character" w:customStyle="1" w:styleId="WW8Num8z7">
    <w:name w:val="WW8Num8z7"/>
    <w:uiPriority w:val="99"/>
    <w:rsid w:val="00B82B3E"/>
  </w:style>
  <w:style w:type="character" w:customStyle="1" w:styleId="WW8Num8z8">
    <w:name w:val="WW8Num8z8"/>
    <w:uiPriority w:val="99"/>
    <w:rsid w:val="00B82B3E"/>
  </w:style>
  <w:style w:type="character" w:customStyle="1" w:styleId="WW8Num14z3">
    <w:name w:val="WW8Num14z3"/>
    <w:uiPriority w:val="99"/>
    <w:rsid w:val="00B82B3E"/>
  </w:style>
  <w:style w:type="character" w:customStyle="1" w:styleId="WW8Num14z4">
    <w:name w:val="WW8Num14z4"/>
    <w:uiPriority w:val="99"/>
    <w:rsid w:val="00B82B3E"/>
  </w:style>
  <w:style w:type="character" w:customStyle="1" w:styleId="WW8Num14z5">
    <w:name w:val="WW8Num14z5"/>
    <w:uiPriority w:val="99"/>
    <w:rsid w:val="00B82B3E"/>
  </w:style>
  <w:style w:type="character" w:customStyle="1" w:styleId="WW8Num14z6">
    <w:name w:val="WW8Num14z6"/>
    <w:uiPriority w:val="99"/>
    <w:rsid w:val="00B82B3E"/>
  </w:style>
  <w:style w:type="character" w:customStyle="1" w:styleId="WW8Num14z7">
    <w:name w:val="WW8Num14z7"/>
    <w:uiPriority w:val="99"/>
    <w:rsid w:val="00B82B3E"/>
  </w:style>
  <w:style w:type="character" w:customStyle="1" w:styleId="WW8Num14z8">
    <w:name w:val="WW8Num14z8"/>
    <w:uiPriority w:val="99"/>
    <w:rsid w:val="00B82B3E"/>
  </w:style>
  <w:style w:type="character" w:customStyle="1" w:styleId="WW8Num18z1">
    <w:name w:val="WW8Num18z1"/>
    <w:uiPriority w:val="99"/>
    <w:rsid w:val="00B82B3E"/>
  </w:style>
  <w:style w:type="character" w:customStyle="1" w:styleId="WW8Num18z3">
    <w:name w:val="WW8Num18z3"/>
    <w:uiPriority w:val="99"/>
    <w:rsid w:val="00B82B3E"/>
  </w:style>
  <w:style w:type="character" w:customStyle="1" w:styleId="WW8Num18z5">
    <w:name w:val="WW8Num18z5"/>
    <w:uiPriority w:val="99"/>
    <w:rsid w:val="00B82B3E"/>
  </w:style>
  <w:style w:type="character" w:customStyle="1" w:styleId="WW8Num18z6">
    <w:name w:val="WW8Num18z6"/>
    <w:uiPriority w:val="99"/>
    <w:rsid w:val="00B82B3E"/>
  </w:style>
  <w:style w:type="character" w:customStyle="1" w:styleId="WW8Num18z7">
    <w:name w:val="WW8Num18z7"/>
    <w:uiPriority w:val="99"/>
    <w:rsid w:val="00B82B3E"/>
  </w:style>
  <w:style w:type="character" w:customStyle="1" w:styleId="WW8Num18z8">
    <w:name w:val="WW8Num18z8"/>
    <w:uiPriority w:val="99"/>
    <w:rsid w:val="00B82B3E"/>
  </w:style>
  <w:style w:type="character" w:customStyle="1" w:styleId="f">
    <w:name w:val="f"/>
    <w:uiPriority w:val="99"/>
    <w:rsid w:val="00B82B3E"/>
  </w:style>
  <w:style w:type="character" w:customStyle="1" w:styleId="r">
    <w:name w:val="r"/>
    <w:uiPriority w:val="99"/>
    <w:rsid w:val="00B82B3E"/>
  </w:style>
  <w:style w:type="character" w:customStyle="1" w:styleId="apple-converted-space">
    <w:name w:val="apple-converted-space"/>
    <w:uiPriority w:val="99"/>
    <w:rsid w:val="00B82B3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B82B3E"/>
    <w:rPr>
      <w:sz w:val="20"/>
      <w:szCs w:val="20"/>
      <w:lang w:eastAsia="ar-SA" w:bidi="ar-SA"/>
    </w:rPr>
  </w:style>
  <w:style w:type="character" w:customStyle="1" w:styleId="s13">
    <w:name w:val="s13"/>
    <w:rsid w:val="00B82B3E"/>
  </w:style>
  <w:style w:type="table" w:styleId="aff9">
    <w:name w:val="Table Grid"/>
    <w:basedOn w:val="a1"/>
    <w:uiPriority w:val="99"/>
    <w:rsid w:val="00B82B3E"/>
    <w:rPr>
      <w:rFonts w:eastAsia="Times New Roman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Strong"/>
    <w:qFormat/>
    <w:rsid w:val="00B82B3E"/>
    <w:rPr>
      <w:b/>
      <w:bCs/>
    </w:rPr>
  </w:style>
  <w:style w:type="character" w:styleId="affb">
    <w:name w:val="page number"/>
    <w:basedOn w:val="a0"/>
    <w:uiPriority w:val="99"/>
    <w:rsid w:val="00B82B3E"/>
  </w:style>
  <w:style w:type="character" w:customStyle="1" w:styleId="1f3">
    <w:name w:val="Текст Знак1"/>
    <w:semiHidden/>
    <w:rsid w:val="00B82B3E"/>
    <w:rPr>
      <w:rFonts w:ascii="Consolas" w:hAnsi="Consolas" w:cs="Consolas"/>
      <w:sz w:val="21"/>
      <w:szCs w:val="21"/>
      <w:lang w:eastAsia="ru-RU"/>
    </w:rPr>
  </w:style>
  <w:style w:type="character" w:customStyle="1" w:styleId="211">
    <w:name w:val="Основной текст 2 Знак1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semiHidden/>
    <w:rsid w:val="00B82B3E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82B3E"/>
  </w:style>
  <w:style w:type="character" w:customStyle="1" w:styleId="default005f005fchar1char1">
    <w:name w:val="default_005f_005fchar1__char1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rsid w:val="00B82B3E"/>
  </w:style>
  <w:style w:type="paragraph" w:customStyle="1" w:styleId="sdfootnote">
    <w:name w:val="sdfootnote"/>
    <w:basedOn w:val="a"/>
    <w:rsid w:val="00B82B3E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d">
    <w:name w:val="Подзаголовок Знак"/>
    <w:link w:val="affe"/>
    <w:locked/>
    <w:rsid w:val="00B82B3E"/>
    <w:rPr>
      <w:rFonts w:ascii="Cambria" w:hAnsi="Cambria" w:cs="Cambria"/>
      <w:sz w:val="24"/>
      <w:szCs w:val="24"/>
      <w:lang w:val="en-US"/>
    </w:rPr>
  </w:style>
  <w:style w:type="paragraph" w:styleId="affe">
    <w:name w:val="Subtitle"/>
    <w:basedOn w:val="a"/>
    <w:next w:val="a"/>
    <w:link w:val="affd"/>
    <w:qFormat/>
    <w:rsid w:val="00B82B3E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locked/>
    <w:rsid w:val="00B82B3E"/>
    <w:rPr>
      <w:rFonts w:ascii="Cambria" w:hAnsi="Cambria" w:cs="Cambria"/>
      <w:sz w:val="24"/>
      <w:szCs w:val="24"/>
    </w:rPr>
  </w:style>
  <w:style w:type="character" w:customStyle="1" w:styleId="1f4">
    <w:name w:val="Подзаголовок Знак1"/>
    <w:rsid w:val="00B82B3E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B82B3E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locked/>
    <w:rsid w:val="00B82B3E"/>
    <w:rPr>
      <w:i/>
      <w:iCs/>
      <w:color w:val="000000"/>
      <w:sz w:val="24"/>
      <w:szCs w:val="24"/>
    </w:rPr>
  </w:style>
  <w:style w:type="character" w:customStyle="1" w:styleId="212">
    <w:name w:val="Цитата 2 Знак1"/>
    <w:rsid w:val="00B82B3E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">
    <w:name w:val="Выделенная цитата Знак"/>
    <w:link w:val="afff0"/>
    <w:uiPriority w:val="99"/>
    <w:locked/>
    <w:rsid w:val="00B82B3E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0">
    <w:name w:val="Intense Quote"/>
    <w:basedOn w:val="a"/>
    <w:next w:val="a"/>
    <w:link w:val="afff"/>
    <w:uiPriority w:val="99"/>
    <w:qFormat/>
    <w:rsid w:val="00B82B3E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locked/>
    <w:rsid w:val="00B82B3E"/>
    <w:rPr>
      <w:b/>
      <w:bCs/>
      <w:i/>
      <w:iCs/>
      <w:color w:val="auto"/>
      <w:sz w:val="24"/>
      <w:szCs w:val="24"/>
    </w:rPr>
  </w:style>
  <w:style w:type="character" w:customStyle="1" w:styleId="1f5">
    <w:name w:val="Выделенная цитата Знак1"/>
    <w:rsid w:val="00B82B3E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1">
    <w:name w:val="Основной текст_"/>
    <w:link w:val="31"/>
    <w:locked/>
    <w:rsid w:val="00B82B3E"/>
    <w:rPr>
      <w:shd w:val="clear" w:color="auto" w:fill="FFFFFF"/>
    </w:rPr>
  </w:style>
  <w:style w:type="paragraph" w:customStyle="1" w:styleId="31">
    <w:name w:val="Основной текст3"/>
    <w:basedOn w:val="a"/>
    <w:link w:val="afff1"/>
    <w:rsid w:val="00B82B3E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rsid w:val="00B82B3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locked/>
    <w:rsid w:val="00B82B3E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rsid w:val="00B82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semiHidden/>
    <w:rsid w:val="00B82B3E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semiHidden/>
    <w:locked/>
    <w:rsid w:val="00B82B3E"/>
    <w:rPr>
      <w:sz w:val="16"/>
      <w:szCs w:val="16"/>
    </w:rPr>
  </w:style>
  <w:style w:type="paragraph" w:styleId="33">
    <w:name w:val="Body Text 3"/>
    <w:basedOn w:val="a"/>
    <w:link w:val="32"/>
    <w:semiHidden/>
    <w:rsid w:val="00B82B3E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semiHidden/>
    <w:locked/>
    <w:rsid w:val="00B27555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semiHidden/>
    <w:rsid w:val="00B82B3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semiHidden/>
    <w:locked/>
    <w:rsid w:val="00B82B3E"/>
  </w:style>
  <w:style w:type="paragraph" w:styleId="29">
    <w:name w:val="Body Text Indent 2"/>
    <w:basedOn w:val="a"/>
    <w:link w:val="28"/>
    <w:semiHidden/>
    <w:rsid w:val="00B82B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semiHidden/>
    <w:rsid w:val="00B82B3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semiHidden/>
    <w:locked/>
    <w:rsid w:val="00B82B3E"/>
    <w:rPr>
      <w:rFonts w:ascii="Times New Roman" w:hAnsi="Times New Roman" w:cs="Times New Roman"/>
      <w:sz w:val="16"/>
      <w:szCs w:val="16"/>
    </w:rPr>
  </w:style>
  <w:style w:type="character" w:customStyle="1" w:styleId="afff2">
    <w:name w:val="МОН основной Знак Знак"/>
    <w:link w:val="afff3"/>
    <w:locked/>
    <w:rsid w:val="00B82B3E"/>
    <w:rPr>
      <w:sz w:val="24"/>
      <w:szCs w:val="24"/>
    </w:rPr>
  </w:style>
  <w:style w:type="paragraph" w:customStyle="1" w:styleId="afff3">
    <w:name w:val="МОН основной Знак"/>
    <w:basedOn w:val="a"/>
    <w:link w:val="afff2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</w:rPr>
  </w:style>
  <w:style w:type="paragraph" w:customStyle="1" w:styleId="Iauiue1">
    <w:name w:val="Iau?iue1"/>
    <w:rsid w:val="00B82B3E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rsid w:val="00B82B3E"/>
  </w:style>
  <w:style w:type="paragraph" w:customStyle="1" w:styleId="TableContents">
    <w:name w:val="Table Contents"/>
    <w:basedOn w:val="af5"/>
    <w:rsid w:val="00B82B3E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4">
    <w:name w:val="МОН основной"/>
    <w:basedOn w:val="a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ff5">
    <w:name w:val="МОН Знак"/>
    <w:link w:val="afff6"/>
    <w:locked/>
    <w:rsid w:val="00B82B3E"/>
    <w:rPr>
      <w:sz w:val="28"/>
      <w:szCs w:val="28"/>
    </w:rPr>
  </w:style>
  <w:style w:type="paragraph" w:customStyle="1" w:styleId="afff6">
    <w:name w:val="МОН"/>
    <w:basedOn w:val="a"/>
    <w:link w:val="afff5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rsid w:val="00B82B3E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rsid w:val="00B82B3E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rsid w:val="00B82B3E"/>
    <w:pPr>
      <w:autoSpaceDE w:val="0"/>
      <w:autoSpaceDN w:val="0"/>
      <w:ind w:firstLine="720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rsid w:val="00B82B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6">
    <w:name w:val="Обычный1"/>
    <w:rsid w:val="00B82B3E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7">
    <w:name w:val="Движение"/>
    <w:rsid w:val="00B82B3E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8">
    <w:name w:val="_основной текст Знак Знак"/>
    <w:link w:val="afff9"/>
    <w:locked/>
    <w:rsid w:val="00B82B3E"/>
    <w:rPr>
      <w:sz w:val="28"/>
      <w:szCs w:val="28"/>
    </w:rPr>
  </w:style>
  <w:style w:type="paragraph" w:customStyle="1" w:styleId="afff9">
    <w:name w:val="_основной текст Знак"/>
    <w:basedOn w:val="a"/>
    <w:link w:val="afff8"/>
    <w:rsid w:val="00B82B3E"/>
    <w:pPr>
      <w:ind w:firstLine="540"/>
    </w:pPr>
    <w:rPr>
      <w:rFonts w:ascii="Calibri" w:eastAsia="Calibri" w:hAnsi="Calibri" w:cs="Calibri"/>
      <w:sz w:val="28"/>
      <w:szCs w:val="28"/>
    </w:rPr>
  </w:style>
  <w:style w:type="paragraph" w:customStyle="1" w:styleId="afffa">
    <w:name w:val="Абзац"/>
    <w:basedOn w:val="34"/>
    <w:rsid w:val="00B82B3E"/>
    <w:pPr>
      <w:widowControl/>
      <w:autoSpaceDE/>
      <w:autoSpaceDN/>
      <w:adjustRightInd/>
      <w:spacing w:after="0"/>
      <w:ind w:left="0" w:firstLine="720"/>
    </w:pPr>
    <w:rPr>
      <w:sz w:val="28"/>
      <w:szCs w:val="28"/>
    </w:rPr>
  </w:style>
  <w:style w:type="paragraph" w:customStyle="1" w:styleId="1f7">
    <w:name w:val="Основной текст1"/>
    <w:basedOn w:val="1f6"/>
    <w:rsid w:val="00B82B3E"/>
    <w:pPr>
      <w:spacing w:before="0" w:after="0"/>
      <w:jc w:val="both"/>
    </w:pPr>
    <w:rPr>
      <w:sz w:val="28"/>
      <w:szCs w:val="28"/>
    </w:rPr>
  </w:style>
  <w:style w:type="paragraph" w:customStyle="1" w:styleId="afffb">
    <w:name w:val="Знак Знак Знак Знак Знак Знак Знак Знак Знак Знак Знак Знак Знак"/>
    <w:basedOn w:val="a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 Знак Знак"/>
    <w:basedOn w:val="a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"/>
    <w:basedOn w:val="a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аголовок статьи"/>
    <w:basedOn w:val="a"/>
    <w:next w:val="a"/>
    <w:rsid w:val="00B82B3E"/>
    <w:pPr>
      <w:widowControl w:val="0"/>
      <w:autoSpaceDE w:val="0"/>
      <w:autoSpaceDN w:val="0"/>
      <w:adjustRightInd w:val="0"/>
      <w:ind w:left="1612" w:hanging="892"/>
    </w:pPr>
    <w:rPr>
      <w:rFonts w:cs="Arial"/>
      <w:sz w:val="20"/>
      <w:szCs w:val="20"/>
    </w:rPr>
  </w:style>
  <w:style w:type="paragraph" w:customStyle="1" w:styleId="2a">
    <w:name w:val="Обычный2"/>
    <w:rsid w:val="00B82B3E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0">
    <w:name w:val="МОН Знак Знак"/>
    <w:rsid w:val="00B82B3E"/>
    <w:rPr>
      <w:sz w:val="28"/>
      <w:szCs w:val="28"/>
      <w:lang w:val="ru-RU" w:eastAsia="ru-RU"/>
    </w:rPr>
  </w:style>
  <w:style w:type="character" w:customStyle="1" w:styleId="41">
    <w:name w:val="Знак Знак4"/>
    <w:rsid w:val="00B82B3E"/>
    <w:rPr>
      <w:lang w:val="ru-RU" w:eastAsia="ru-RU"/>
    </w:rPr>
  </w:style>
  <w:style w:type="character" w:customStyle="1" w:styleId="51">
    <w:name w:val="Знак Знак5"/>
    <w:rsid w:val="00B82B3E"/>
    <w:rPr>
      <w:lang w:val="ru-RU" w:eastAsia="ru-RU"/>
    </w:rPr>
  </w:style>
  <w:style w:type="character" w:customStyle="1" w:styleId="36">
    <w:name w:val="Знак Знак3"/>
    <w:rsid w:val="00B82B3E"/>
    <w:rPr>
      <w:lang w:val="ru-RU" w:eastAsia="ru-RU"/>
    </w:rPr>
  </w:style>
  <w:style w:type="character" w:customStyle="1" w:styleId="affff1">
    <w:name w:val="Схема документа Знак"/>
    <w:link w:val="affff2"/>
    <w:semiHidden/>
    <w:locked/>
    <w:rsid w:val="00B82B3E"/>
    <w:rPr>
      <w:rFonts w:ascii="Tahoma" w:hAnsi="Tahoma" w:cs="Tahoma"/>
      <w:sz w:val="16"/>
      <w:szCs w:val="16"/>
    </w:rPr>
  </w:style>
  <w:style w:type="paragraph" w:styleId="affff2">
    <w:name w:val="Document Map"/>
    <w:basedOn w:val="a"/>
    <w:link w:val="affff1"/>
    <w:semiHidden/>
    <w:rsid w:val="00B82B3E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B27555"/>
    <w:rPr>
      <w:rFonts w:ascii="Times New Roman" w:hAnsi="Times New Roman" w:cs="Times New Roman"/>
      <w:sz w:val="2"/>
      <w:szCs w:val="2"/>
    </w:rPr>
  </w:style>
  <w:style w:type="character" w:styleId="HTML2">
    <w:name w:val="HTML Variable"/>
    <w:aliases w:val="!Ссылки в документе"/>
    <w:locked/>
    <w:rsid w:val="007C402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40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4D180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1f8">
    <w:name w:val="Нет списка1"/>
    <w:next w:val="a2"/>
    <w:uiPriority w:val="99"/>
    <w:semiHidden/>
    <w:unhideWhenUsed/>
    <w:rsid w:val="00C63EA6"/>
  </w:style>
  <w:style w:type="paragraph" w:customStyle="1" w:styleId="1f9">
    <w:name w:val="Абзац списка1"/>
    <w:basedOn w:val="a"/>
    <w:rsid w:val="00C63EA6"/>
    <w:pPr>
      <w:ind w:left="720" w:firstLine="0"/>
      <w:jc w:val="left"/>
    </w:pPr>
    <w:rPr>
      <w:rFonts w:ascii="Times New Roman" w:eastAsia="Calibri" w:hAnsi="Times New Roman"/>
    </w:rPr>
  </w:style>
  <w:style w:type="character" w:styleId="affff3">
    <w:name w:val="endnote reference"/>
    <w:semiHidden/>
    <w:locked/>
    <w:rsid w:val="00C63EA6"/>
    <w:rPr>
      <w:rFonts w:cs="Times New Roman"/>
      <w:vertAlign w:val="superscript"/>
    </w:rPr>
  </w:style>
  <w:style w:type="character" w:customStyle="1" w:styleId="1fa">
    <w:name w:val="Замещающий текст1"/>
    <w:semiHidden/>
    <w:rsid w:val="00C63EA6"/>
    <w:rPr>
      <w:rFonts w:cs="Times New Roman"/>
      <w:color w:val="808080"/>
    </w:rPr>
  </w:style>
  <w:style w:type="character" w:customStyle="1" w:styleId="1fb">
    <w:name w:val="Текст выноски Знак1"/>
    <w:semiHidden/>
    <w:locked/>
    <w:rsid w:val="00C63EA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c">
    <w:name w:val="Текст концевой сноски Знак1"/>
    <w:uiPriority w:val="99"/>
    <w:semiHidden/>
    <w:rsid w:val="00C63EA6"/>
    <w:rPr>
      <w:rFonts w:cs="Times New Roman"/>
      <w:lang w:eastAsia="ar-SA" w:bidi="ar-SA"/>
    </w:rPr>
  </w:style>
  <w:style w:type="table" w:customStyle="1" w:styleId="1fd">
    <w:name w:val="Сетка таблицы1"/>
    <w:basedOn w:val="a1"/>
    <w:next w:val="aff9"/>
    <w:uiPriority w:val="99"/>
    <w:rsid w:val="00C63EA6"/>
    <w:rPr>
      <w:rFonts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oteChar">
    <w:name w:val="Quote Char"/>
    <w:link w:val="214"/>
    <w:locked/>
    <w:rsid w:val="00C63EA6"/>
    <w:rPr>
      <w:i/>
      <w:sz w:val="24"/>
      <w:lang w:val="en-US"/>
    </w:rPr>
  </w:style>
  <w:style w:type="paragraph" w:customStyle="1" w:styleId="214">
    <w:name w:val="Цитата 21"/>
    <w:basedOn w:val="a"/>
    <w:next w:val="a"/>
    <w:link w:val="QuoteChar"/>
    <w:rsid w:val="00C63EA6"/>
    <w:pPr>
      <w:ind w:firstLine="0"/>
      <w:jc w:val="left"/>
    </w:pPr>
    <w:rPr>
      <w:rFonts w:ascii="Calibri" w:eastAsia="Calibri" w:hAnsi="Calibri"/>
      <w:i/>
      <w:szCs w:val="20"/>
      <w:lang w:val="en-US"/>
    </w:rPr>
  </w:style>
  <w:style w:type="character" w:customStyle="1" w:styleId="IntenseQuoteChar">
    <w:name w:val="Intense Quote Char"/>
    <w:link w:val="1fe"/>
    <w:locked/>
    <w:rsid w:val="00C63EA6"/>
    <w:rPr>
      <w:b/>
      <w:i/>
      <w:sz w:val="24"/>
      <w:lang w:val="en-US"/>
    </w:rPr>
  </w:style>
  <w:style w:type="paragraph" w:customStyle="1" w:styleId="1fe">
    <w:name w:val="Выделенная цитата1"/>
    <w:basedOn w:val="a"/>
    <w:next w:val="a"/>
    <w:link w:val="IntenseQuoteChar"/>
    <w:rsid w:val="00C63EA6"/>
    <w:pPr>
      <w:ind w:left="720" w:right="720" w:firstLine="0"/>
      <w:jc w:val="left"/>
    </w:pPr>
    <w:rPr>
      <w:rFonts w:ascii="Calibri" w:eastAsia="Calibri" w:hAnsi="Calibri"/>
      <w:b/>
      <w:i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header" Target="header1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2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18.wmf"/><Relationship Id="rId36" Type="http://schemas.openxmlformats.org/officeDocument/2006/relationships/image" Target="media/image25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footer" Target="footer1.xml"/><Relationship Id="rId30" Type="http://schemas.openxmlformats.org/officeDocument/2006/relationships/oleObject" Target="embeddings/oleObject1.bin"/><Relationship Id="rId35" Type="http://schemas.openxmlformats.org/officeDocument/2006/relationships/image" Target="media/image2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F0EFE-87FE-449D-A96A-5020B478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</TotalTime>
  <Pages>137</Pages>
  <Words>35493</Words>
  <Characters>202314</Characters>
  <Application>Microsoft Office Word</Application>
  <DocSecurity>0</DocSecurity>
  <Lines>1685</Lines>
  <Paragraphs>474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237333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user001</cp:lastModifiedBy>
  <cp:revision>4</cp:revision>
  <cp:lastPrinted>2022-08-17T12:35:00Z</cp:lastPrinted>
  <dcterms:created xsi:type="dcterms:W3CDTF">2022-08-19T09:03:00Z</dcterms:created>
  <dcterms:modified xsi:type="dcterms:W3CDTF">2022-08-19T10:43:00Z</dcterms:modified>
</cp:coreProperties>
</file>