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83C" w:rsidRPr="0095338A" w:rsidRDefault="0049683C" w:rsidP="0049683C">
      <w:pPr>
        <w:jc w:val="right"/>
        <w:rPr>
          <w:sz w:val="22"/>
          <w:szCs w:val="22"/>
        </w:rPr>
      </w:pPr>
      <w:r w:rsidRPr="0095338A">
        <w:rPr>
          <w:sz w:val="22"/>
          <w:szCs w:val="22"/>
        </w:rPr>
        <w:t>Приложение № 5</w:t>
      </w:r>
    </w:p>
    <w:p w:rsidR="0049683C" w:rsidRPr="0095338A" w:rsidRDefault="0049683C" w:rsidP="0049683C">
      <w:pPr>
        <w:jc w:val="right"/>
        <w:rPr>
          <w:sz w:val="22"/>
          <w:szCs w:val="22"/>
        </w:rPr>
      </w:pPr>
      <w:r w:rsidRPr="0095338A">
        <w:rPr>
          <w:sz w:val="22"/>
          <w:szCs w:val="22"/>
        </w:rPr>
        <w:t xml:space="preserve">к документации об электронном аукционе </w:t>
      </w:r>
    </w:p>
    <w:p w:rsidR="0049683C" w:rsidRPr="00794B31" w:rsidRDefault="0049683C" w:rsidP="0049683C">
      <w:pPr>
        <w:jc w:val="center"/>
        <w:rPr>
          <w:sz w:val="24"/>
          <w:szCs w:val="24"/>
        </w:rPr>
      </w:pPr>
    </w:p>
    <w:p w:rsidR="00994B77" w:rsidRPr="00794B31" w:rsidRDefault="00994B77" w:rsidP="00994B77">
      <w:pPr>
        <w:jc w:val="center"/>
        <w:rPr>
          <w:sz w:val="24"/>
          <w:szCs w:val="24"/>
        </w:rPr>
      </w:pPr>
    </w:p>
    <w:p w:rsidR="00994B77" w:rsidRPr="00794B31" w:rsidRDefault="00994B77" w:rsidP="00994B77">
      <w:pPr>
        <w:jc w:val="center"/>
        <w:rPr>
          <w:sz w:val="24"/>
          <w:szCs w:val="24"/>
        </w:rPr>
      </w:pPr>
      <w:r w:rsidRPr="00794B31">
        <w:rPr>
          <w:sz w:val="24"/>
          <w:szCs w:val="24"/>
        </w:rPr>
        <w:t>Определение начальной (максимальной) цены на товар</w:t>
      </w:r>
    </w:p>
    <w:p w:rsidR="00994B77" w:rsidRPr="00794B31" w:rsidRDefault="00994B77" w:rsidP="00994B77">
      <w:pPr>
        <w:jc w:val="right"/>
        <w:rPr>
          <w:sz w:val="24"/>
          <w:szCs w:val="24"/>
        </w:rPr>
      </w:pPr>
    </w:p>
    <w:p w:rsidR="00994B77" w:rsidRPr="00794B31" w:rsidRDefault="00994B77" w:rsidP="00994B77">
      <w:pPr>
        <w:jc w:val="right"/>
        <w:rPr>
          <w:sz w:val="24"/>
          <w:szCs w:val="24"/>
        </w:rPr>
      </w:pPr>
      <w:r w:rsidRPr="00794B31">
        <w:rPr>
          <w:sz w:val="24"/>
          <w:szCs w:val="24"/>
        </w:rPr>
        <w:t>Таблица 1</w:t>
      </w:r>
    </w:p>
    <w:p w:rsidR="00994B77" w:rsidRDefault="00994B77" w:rsidP="00994B77">
      <w:pPr>
        <w:jc w:val="right"/>
        <w:rPr>
          <w:sz w:val="26"/>
          <w:szCs w:val="26"/>
        </w:rPr>
      </w:pPr>
    </w:p>
    <w:tbl>
      <w:tblPr>
        <w:tblW w:w="8853" w:type="dxa"/>
        <w:tblInd w:w="93" w:type="dxa"/>
        <w:tblLook w:val="0000"/>
      </w:tblPr>
      <w:tblGrid>
        <w:gridCol w:w="486"/>
        <w:gridCol w:w="1255"/>
        <w:gridCol w:w="2149"/>
        <w:gridCol w:w="1738"/>
        <w:gridCol w:w="1850"/>
        <w:gridCol w:w="1375"/>
      </w:tblGrid>
      <w:tr w:rsidR="00994B77" w:rsidRPr="00451D21" w:rsidTr="00E5210F">
        <w:trPr>
          <w:trHeight w:val="936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Pr="00451D21" w:rsidRDefault="00994B77" w:rsidP="00E5210F">
            <w:pPr>
              <w:jc w:val="center"/>
            </w:pPr>
            <w:r w:rsidRPr="00451D21">
              <w:t>№ п/п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Pr="00451D21" w:rsidRDefault="00994B77" w:rsidP="00E5210F">
            <w:pPr>
              <w:jc w:val="center"/>
            </w:pPr>
            <w:r w:rsidRPr="00451D21">
              <w:t>Закупаемый товар</w:t>
            </w:r>
          </w:p>
        </w:tc>
        <w:tc>
          <w:tcPr>
            <w:tcW w:w="5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Pr="00451D21" w:rsidRDefault="00994B77" w:rsidP="00E5210F">
            <w:pPr>
              <w:jc w:val="center"/>
            </w:pPr>
            <w:r w:rsidRPr="00451D21">
              <w:t>Цена закупаемого товара за единицу, руб. (согласно коммерческим предложениям)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Pr="00451D21" w:rsidRDefault="00994B77" w:rsidP="00E5210F">
            <w:pPr>
              <w:jc w:val="center"/>
            </w:pPr>
            <w:r w:rsidRPr="00451D21">
              <w:t>Средняя цена, руб.</w:t>
            </w:r>
          </w:p>
        </w:tc>
      </w:tr>
      <w:tr w:rsidR="00994B77" w:rsidRPr="00451D21" w:rsidTr="00E5210F">
        <w:trPr>
          <w:trHeight w:val="1561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B77" w:rsidRPr="00451D21" w:rsidRDefault="00994B77" w:rsidP="00E5210F"/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B77" w:rsidRPr="00451D21" w:rsidRDefault="00994B77" w:rsidP="00E5210F"/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Default="0049683C" w:rsidP="00E5210F">
            <w:pPr>
              <w:jc w:val="center"/>
            </w:pPr>
            <w:r>
              <w:t>Поставщик</w:t>
            </w:r>
          </w:p>
          <w:p w:rsidR="0049683C" w:rsidRPr="000A46A8" w:rsidRDefault="0049683C" w:rsidP="00E5210F">
            <w:pPr>
              <w:jc w:val="center"/>
            </w:pPr>
            <w:r>
              <w:t>№1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Default="0049683C" w:rsidP="00DA45C4">
            <w:pPr>
              <w:jc w:val="center"/>
            </w:pPr>
            <w:r>
              <w:t>Поставщик</w:t>
            </w:r>
          </w:p>
          <w:p w:rsidR="0049683C" w:rsidRPr="000A46A8" w:rsidRDefault="0049683C" w:rsidP="00DA45C4">
            <w:pPr>
              <w:jc w:val="center"/>
            </w:pPr>
            <w:r>
              <w:t>№2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Default="0049683C" w:rsidP="00F6430A">
            <w:pPr>
              <w:jc w:val="center"/>
            </w:pPr>
            <w:r>
              <w:t>Поставщик</w:t>
            </w:r>
          </w:p>
          <w:p w:rsidR="0049683C" w:rsidRPr="000A46A8" w:rsidRDefault="0049683C" w:rsidP="00F6430A">
            <w:pPr>
              <w:jc w:val="center"/>
            </w:pPr>
            <w:r>
              <w:t>№3</w:t>
            </w: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B77" w:rsidRPr="00654640" w:rsidRDefault="00994B77" w:rsidP="00E5210F">
            <w:pPr>
              <w:rPr>
                <w:color w:val="FF0000"/>
              </w:rPr>
            </w:pPr>
          </w:p>
        </w:tc>
      </w:tr>
      <w:tr w:rsidR="00994B77" w:rsidRPr="00451D21" w:rsidTr="00E5210F">
        <w:trPr>
          <w:trHeight w:val="6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Pr="00451D21" w:rsidRDefault="00994B77" w:rsidP="00E5210F">
            <w:pPr>
              <w:jc w:val="center"/>
            </w:pPr>
            <w:r w:rsidRPr="00451D21"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Pr="00451D21" w:rsidRDefault="00994B77" w:rsidP="00E5210F">
            <w:pPr>
              <w:jc w:val="center"/>
            </w:pPr>
            <w:r w:rsidRPr="00451D21">
              <w:t>Бензин АИ-</w:t>
            </w:r>
            <w:smartTag w:uri="urn:schemas-microsoft-com:office:smarttags" w:element="metricconverter">
              <w:smartTagPr>
                <w:attr w:name="ProductID" w:val="92, л"/>
              </w:smartTagPr>
              <w:r w:rsidRPr="00451D21">
                <w:t>92, л</w:t>
              </w:r>
            </w:smartTag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Pr="000A46A8" w:rsidRDefault="004C5129" w:rsidP="00E5210F">
            <w:pPr>
              <w:jc w:val="center"/>
            </w:pPr>
            <w:r>
              <w:t>42,84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Pr="000A46A8" w:rsidRDefault="004C5129" w:rsidP="00DA45C4">
            <w:pPr>
              <w:jc w:val="center"/>
            </w:pPr>
            <w:r>
              <w:t>47,90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Pr="000A46A8" w:rsidRDefault="004C5129" w:rsidP="00DA45C4">
            <w:pPr>
              <w:jc w:val="center"/>
            </w:pPr>
            <w:r>
              <w:t>47,7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29B" w:rsidRPr="000A46A8" w:rsidRDefault="004C5129" w:rsidP="0040529B">
            <w:pPr>
              <w:jc w:val="center"/>
            </w:pPr>
            <w:r>
              <w:t>46,15</w:t>
            </w:r>
          </w:p>
        </w:tc>
      </w:tr>
      <w:tr w:rsidR="00994B77" w:rsidRPr="00451D21" w:rsidTr="00E5210F">
        <w:trPr>
          <w:trHeight w:val="6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Pr="00451D21" w:rsidRDefault="00994B77" w:rsidP="00E5210F">
            <w:pPr>
              <w:jc w:val="center"/>
            </w:pPr>
            <w:r w:rsidRPr="00451D21"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Pr="00451D21" w:rsidRDefault="00994B77" w:rsidP="00E5210F">
            <w:pPr>
              <w:jc w:val="center"/>
            </w:pPr>
            <w:r w:rsidRPr="00451D21">
              <w:t>Бензин АИ-</w:t>
            </w:r>
            <w:smartTag w:uri="urn:schemas-microsoft-com:office:smarttags" w:element="metricconverter">
              <w:smartTagPr>
                <w:attr w:name="ProductID" w:val="95, л"/>
              </w:smartTagPr>
              <w:r w:rsidRPr="00451D21">
                <w:t>95, л</w:t>
              </w:r>
            </w:smartTag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Pr="000A46A8" w:rsidRDefault="004C5129" w:rsidP="00E5210F">
            <w:pPr>
              <w:jc w:val="center"/>
            </w:pPr>
            <w:r>
              <w:t>46,00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54" w:rsidRPr="000A46A8" w:rsidRDefault="004C5129" w:rsidP="00F41854">
            <w:pPr>
              <w:jc w:val="center"/>
            </w:pPr>
            <w:r>
              <w:t>50,00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B77" w:rsidRPr="000A46A8" w:rsidRDefault="004C5129" w:rsidP="007D15F2">
            <w:pPr>
              <w:jc w:val="center"/>
            </w:pPr>
            <w:r>
              <w:t>49,95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854" w:rsidRPr="000A46A8" w:rsidRDefault="004C5129" w:rsidP="00F41854">
            <w:pPr>
              <w:jc w:val="center"/>
            </w:pPr>
            <w:r>
              <w:t>48,65</w:t>
            </w:r>
          </w:p>
        </w:tc>
      </w:tr>
    </w:tbl>
    <w:p w:rsidR="00994B77" w:rsidRPr="00965F61" w:rsidRDefault="00994B77" w:rsidP="00994B77">
      <w:pPr>
        <w:jc w:val="center"/>
        <w:rPr>
          <w:sz w:val="26"/>
          <w:szCs w:val="26"/>
        </w:rPr>
      </w:pPr>
    </w:p>
    <w:p w:rsidR="00994B77" w:rsidRPr="00794B31" w:rsidRDefault="00994B77" w:rsidP="00994B77">
      <w:pPr>
        <w:jc w:val="center"/>
        <w:rPr>
          <w:sz w:val="24"/>
          <w:szCs w:val="24"/>
        </w:rPr>
      </w:pPr>
      <w:r w:rsidRPr="00794B31">
        <w:rPr>
          <w:sz w:val="24"/>
          <w:szCs w:val="24"/>
        </w:rPr>
        <w:t xml:space="preserve">Определение </w:t>
      </w:r>
      <w:r w:rsidR="00CE1B06">
        <w:rPr>
          <w:sz w:val="24"/>
          <w:szCs w:val="24"/>
        </w:rPr>
        <w:t>максимального значения</w:t>
      </w:r>
      <w:r w:rsidRPr="00794B31">
        <w:rPr>
          <w:sz w:val="24"/>
          <w:szCs w:val="24"/>
        </w:rPr>
        <w:t xml:space="preserve"> цены контракта (цены лота)</w:t>
      </w:r>
    </w:p>
    <w:p w:rsidR="00994B77" w:rsidRPr="00794B31" w:rsidRDefault="00994B77" w:rsidP="00994B77">
      <w:pPr>
        <w:jc w:val="right"/>
        <w:rPr>
          <w:sz w:val="24"/>
          <w:szCs w:val="24"/>
        </w:rPr>
      </w:pPr>
    </w:p>
    <w:p w:rsidR="00994B77" w:rsidRPr="00794B31" w:rsidRDefault="00994B77" w:rsidP="00994B77">
      <w:pPr>
        <w:jc w:val="right"/>
        <w:rPr>
          <w:sz w:val="24"/>
          <w:szCs w:val="24"/>
        </w:rPr>
      </w:pPr>
      <w:r w:rsidRPr="00794B31">
        <w:rPr>
          <w:sz w:val="24"/>
          <w:szCs w:val="24"/>
        </w:rPr>
        <w:t>Таблица 2</w:t>
      </w:r>
    </w:p>
    <w:p w:rsidR="00994B77" w:rsidRPr="00965F61" w:rsidRDefault="00994B77" w:rsidP="00994B77">
      <w:pPr>
        <w:jc w:val="right"/>
        <w:rPr>
          <w:sz w:val="26"/>
          <w:szCs w:val="26"/>
        </w:rPr>
      </w:pPr>
    </w:p>
    <w:tbl>
      <w:tblPr>
        <w:tblW w:w="8835" w:type="dxa"/>
        <w:tblInd w:w="93" w:type="dxa"/>
        <w:tblLook w:val="0000"/>
      </w:tblPr>
      <w:tblGrid>
        <w:gridCol w:w="2895"/>
        <w:gridCol w:w="1953"/>
        <w:gridCol w:w="1592"/>
        <w:gridCol w:w="2395"/>
      </w:tblGrid>
      <w:tr w:rsidR="00994B77" w:rsidRPr="00451D21" w:rsidTr="00E5210F">
        <w:trPr>
          <w:trHeight w:val="1335"/>
        </w:trPr>
        <w:tc>
          <w:tcPr>
            <w:tcW w:w="2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B77" w:rsidRDefault="00994B77" w:rsidP="00E5210F">
            <w:pPr>
              <w:jc w:val="center"/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451D21">
              <w:t>Закупаемый товар</w:t>
            </w:r>
          </w:p>
          <w:p w:rsidR="00994B77" w:rsidRPr="00451D21" w:rsidRDefault="00994B77" w:rsidP="00E5210F">
            <w:pPr>
              <w:jc w:val="center"/>
            </w:pPr>
          </w:p>
        </w:tc>
        <w:tc>
          <w:tcPr>
            <w:tcW w:w="1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B77" w:rsidRPr="00451D21" w:rsidRDefault="00A102A5" w:rsidP="00A102A5">
            <w:pPr>
              <w:jc w:val="center"/>
            </w:pPr>
            <w:r>
              <w:t>максимальная</w:t>
            </w:r>
            <w:r w:rsidR="00994B77" w:rsidRPr="00451D21">
              <w:t xml:space="preserve"> цена единицы товара</w:t>
            </w:r>
            <w:r>
              <w:t>, руб.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B77" w:rsidRPr="00451D21" w:rsidRDefault="00994B77" w:rsidP="00E5210F">
            <w:pPr>
              <w:jc w:val="center"/>
            </w:pPr>
            <w:r w:rsidRPr="00451D21">
              <w:t>Количество  закупаемого товара</w:t>
            </w:r>
          </w:p>
        </w:tc>
        <w:tc>
          <w:tcPr>
            <w:tcW w:w="2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B77" w:rsidRPr="00451D21" w:rsidRDefault="00A102A5" w:rsidP="00A102A5">
            <w:pPr>
              <w:jc w:val="center"/>
            </w:pPr>
            <w:r w:rsidRPr="00451D21">
              <w:t>М</w:t>
            </w:r>
            <w:r w:rsidR="00994B77" w:rsidRPr="00451D21">
              <w:t>аксимальн</w:t>
            </w:r>
            <w:r>
              <w:t>ое значение</w:t>
            </w:r>
            <w:r w:rsidR="00994B77" w:rsidRPr="00451D21">
              <w:t xml:space="preserve"> цен</w:t>
            </w:r>
            <w:r>
              <w:t>ы контракта</w:t>
            </w:r>
            <w:r w:rsidR="00994B77" w:rsidRPr="00451D21">
              <w:t>, руб.*</w:t>
            </w:r>
          </w:p>
        </w:tc>
      </w:tr>
      <w:tr w:rsidR="00994B77" w:rsidRPr="00451D21" w:rsidTr="00E5210F">
        <w:trPr>
          <w:trHeight w:val="330"/>
        </w:trPr>
        <w:tc>
          <w:tcPr>
            <w:tcW w:w="28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94B77" w:rsidRPr="00451D21" w:rsidRDefault="00994B77" w:rsidP="00E5210F">
            <w:pPr>
              <w:jc w:val="center"/>
            </w:pPr>
            <w:r w:rsidRPr="00451D21">
              <w:t xml:space="preserve">Бензин </w:t>
            </w:r>
          </w:p>
        </w:tc>
        <w:tc>
          <w:tcPr>
            <w:tcW w:w="19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4B77" w:rsidRPr="000A46A8" w:rsidRDefault="0040529B" w:rsidP="004C5129">
            <w:pPr>
              <w:jc w:val="center"/>
            </w:pPr>
            <w:r>
              <w:t>46,</w:t>
            </w:r>
            <w:r w:rsidR="004C5129">
              <w:t>15</w:t>
            </w:r>
          </w:p>
        </w:tc>
        <w:tc>
          <w:tcPr>
            <w:tcW w:w="15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4B77" w:rsidRPr="000A46A8" w:rsidRDefault="0040529B" w:rsidP="00E5210F">
            <w:pPr>
              <w:jc w:val="center"/>
            </w:pPr>
            <w:r>
              <w:t>8010</w:t>
            </w:r>
          </w:p>
        </w:tc>
        <w:tc>
          <w:tcPr>
            <w:tcW w:w="23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94B77" w:rsidRPr="000A46A8" w:rsidRDefault="00CA7202" w:rsidP="00E5210F">
            <w:pPr>
              <w:jc w:val="center"/>
            </w:pPr>
            <w:r>
              <w:t>369 661,50</w:t>
            </w:r>
          </w:p>
        </w:tc>
      </w:tr>
      <w:tr w:rsidR="00994B77" w:rsidRPr="00451D21" w:rsidTr="00E5210F">
        <w:trPr>
          <w:trHeight w:val="345"/>
        </w:trPr>
        <w:tc>
          <w:tcPr>
            <w:tcW w:w="2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B77" w:rsidRPr="00451D21" w:rsidRDefault="00994B77" w:rsidP="00E5210F">
            <w:pPr>
              <w:jc w:val="center"/>
            </w:pPr>
            <w:r w:rsidRPr="00451D21">
              <w:t>Аи – 92,  л</w:t>
            </w:r>
          </w:p>
        </w:tc>
        <w:tc>
          <w:tcPr>
            <w:tcW w:w="19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4B77" w:rsidRPr="000A46A8" w:rsidRDefault="00994B77" w:rsidP="00E5210F"/>
        </w:tc>
        <w:tc>
          <w:tcPr>
            <w:tcW w:w="15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4B77" w:rsidRPr="000A46A8" w:rsidRDefault="00994B77" w:rsidP="00E5210F"/>
        </w:tc>
        <w:tc>
          <w:tcPr>
            <w:tcW w:w="23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4B77" w:rsidRPr="000A46A8" w:rsidRDefault="00994B77" w:rsidP="00E5210F"/>
        </w:tc>
      </w:tr>
      <w:tr w:rsidR="00994B77" w:rsidRPr="00451D21" w:rsidTr="00E5210F">
        <w:trPr>
          <w:trHeight w:val="345"/>
        </w:trPr>
        <w:tc>
          <w:tcPr>
            <w:tcW w:w="2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B77" w:rsidRPr="00451D21" w:rsidRDefault="00994B77" w:rsidP="00E5210F">
            <w:pPr>
              <w:jc w:val="center"/>
            </w:pPr>
            <w:r w:rsidRPr="00451D21">
              <w:t>Бензин</w:t>
            </w:r>
          </w:p>
          <w:p w:rsidR="00994B77" w:rsidRPr="00451D21" w:rsidRDefault="00994B77" w:rsidP="00E5210F">
            <w:pPr>
              <w:jc w:val="center"/>
            </w:pPr>
            <w:r w:rsidRPr="00451D21">
              <w:t>Аи – 95,  л</w:t>
            </w:r>
          </w:p>
        </w:tc>
        <w:tc>
          <w:tcPr>
            <w:tcW w:w="195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4B77" w:rsidRPr="000A46A8" w:rsidRDefault="0040529B" w:rsidP="00F6430A">
            <w:pPr>
              <w:jc w:val="center"/>
            </w:pPr>
            <w:r>
              <w:t>4</w:t>
            </w:r>
            <w:r w:rsidR="004C5129">
              <w:t>8,65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A548B" w:rsidRPr="000A46A8" w:rsidRDefault="0040529B" w:rsidP="001A548B">
            <w:pPr>
              <w:jc w:val="center"/>
            </w:pPr>
            <w:r>
              <w:t>6285</w:t>
            </w:r>
          </w:p>
        </w:tc>
        <w:tc>
          <w:tcPr>
            <w:tcW w:w="239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94B77" w:rsidRPr="000A46A8" w:rsidRDefault="00CA7202" w:rsidP="003D1C75">
            <w:pPr>
              <w:jc w:val="center"/>
            </w:pPr>
            <w:r>
              <w:t>3</w:t>
            </w:r>
            <w:r w:rsidR="003D1C75">
              <w:t>05</w:t>
            </w:r>
            <w:r>
              <w:t> 765,25</w:t>
            </w:r>
          </w:p>
        </w:tc>
      </w:tr>
      <w:tr w:rsidR="00994B77" w:rsidRPr="00451D21" w:rsidTr="00E5210F">
        <w:trPr>
          <w:trHeight w:val="345"/>
        </w:trPr>
        <w:tc>
          <w:tcPr>
            <w:tcW w:w="2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B77" w:rsidRPr="00451D21" w:rsidRDefault="00994B77" w:rsidP="00E5210F">
            <w:pPr>
              <w:jc w:val="center"/>
            </w:pPr>
            <w:r w:rsidRPr="00451D21">
              <w:t>ИТОГО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B77" w:rsidRPr="000A46A8" w:rsidRDefault="00994B77" w:rsidP="00E5210F">
            <w:pPr>
              <w:jc w:val="center"/>
            </w:pPr>
            <w:r w:rsidRPr="000A46A8">
              <w:t>-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B77" w:rsidRPr="000A46A8" w:rsidRDefault="0040529B" w:rsidP="00E5210F">
            <w:pPr>
              <w:jc w:val="center"/>
            </w:pPr>
            <w:r>
              <w:t>14295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4B77" w:rsidRPr="000A46A8" w:rsidRDefault="003D1C75" w:rsidP="00E5210F">
            <w:pPr>
              <w:jc w:val="center"/>
            </w:pPr>
            <w:r>
              <w:t>675426,75</w:t>
            </w:r>
          </w:p>
        </w:tc>
      </w:tr>
      <w:bookmarkEnd w:id="0"/>
      <w:bookmarkEnd w:id="1"/>
      <w:bookmarkEnd w:id="2"/>
      <w:bookmarkEnd w:id="3"/>
    </w:tbl>
    <w:p w:rsidR="00994B77" w:rsidRPr="00965F61" w:rsidRDefault="00994B77" w:rsidP="00994B77">
      <w:pPr>
        <w:jc w:val="both"/>
      </w:pPr>
    </w:p>
    <w:sectPr w:rsidR="00994B77" w:rsidRPr="00965F61" w:rsidSect="00994B7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0EDF"/>
    <w:rsid w:val="00185661"/>
    <w:rsid w:val="001A548B"/>
    <w:rsid w:val="001B6C1B"/>
    <w:rsid w:val="001E55E1"/>
    <w:rsid w:val="0021323D"/>
    <w:rsid w:val="00360AE9"/>
    <w:rsid w:val="003D1C75"/>
    <w:rsid w:val="003F6464"/>
    <w:rsid w:val="0040529B"/>
    <w:rsid w:val="00460E74"/>
    <w:rsid w:val="0049683C"/>
    <w:rsid w:val="004C5129"/>
    <w:rsid w:val="0050262F"/>
    <w:rsid w:val="005B5CCC"/>
    <w:rsid w:val="005C3A77"/>
    <w:rsid w:val="0063784E"/>
    <w:rsid w:val="00666151"/>
    <w:rsid w:val="006B1C63"/>
    <w:rsid w:val="00774374"/>
    <w:rsid w:val="007D15F2"/>
    <w:rsid w:val="007D5BC5"/>
    <w:rsid w:val="00810EDF"/>
    <w:rsid w:val="008A6A2E"/>
    <w:rsid w:val="008F3E8A"/>
    <w:rsid w:val="00994922"/>
    <w:rsid w:val="00994B77"/>
    <w:rsid w:val="00A102A5"/>
    <w:rsid w:val="00A36B6A"/>
    <w:rsid w:val="00A47B5E"/>
    <w:rsid w:val="00C54FB7"/>
    <w:rsid w:val="00CA7202"/>
    <w:rsid w:val="00CC3352"/>
    <w:rsid w:val="00CC7967"/>
    <w:rsid w:val="00CE1B06"/>
    <w:rsid w:val="00CE2D26"/>
    <w:rsid w:val="00D20F7A"/>
    <w:rsid w:val="00D2307C"/>
    <w:rsid w:val="00DA45C4"/>
    <w:rsid w:val="00DE5118"/>
    <w:rsid w:val="00E5210F"/>
    <w:rsid w:val="00F136C6"/>
    <w:rsid w:val="00F35163"/>
    <w:rsid w:val="00F41854"/>
    <w:rsid w:val="00F6430A"/>
    <w:rsid w:val="00F70818"/>
    <w:rsid w:val="00F97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94B7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4B7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5CC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5CC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cp:lastPrinted>2018-07-03T12:42:00Z</cp:lastPrinted>
  <dcterms:created xsi:type="dcterms:W3CDTF">2017-11-24T14:23:00Z</dcterms:created>
  <dcterms:modified xsi:type="dcterms:W3CDTF">2019-02-08T06:23:00Z</dcterms:modified>
</cp:coreProperties>
</file>