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Default="00181730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D8559E" w:rsidRPr="00D8559E" w:rsidRDefault="00D8559E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</w:t>
      </w:r>
    </w:p>
    <w:p w:rsidR="00D8559E" w:rsidRPr="00D8559E" w:rsidRDefault="00D8559E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D8559E" w:rsidTr="008240B1">
        <w:tc>
          <w:tcPr>
            <w:tcW w:w="4785" w:type="dxa"/>
            <w:hideMark/>
          </w:tcPr>
          <w:p w:rsidR="00D8559E" w:rsidRPr="00D8559E" w:rsidRDefault="00C50DC7" w:rsidP="00D8559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FE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E60078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D8559E"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9E" w:rsidRPr="00D8559E" w:rsidRDefault="000045DA" w:rsidP="00D85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9E" w:rsidRPr="00D8559E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1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г. Павловск 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59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559E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</w:p>
        </w:tc>
      </w:tr>
    </w:tbl>
    <w:p w:rsidR="0067100E" w:rsidRPr="008F2D48" w:rsidRDefault="00807396" w:rsidP="008A6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8F2D48">
        <w:rPr>
          <w:rFonts w:ascii="Times New Roman" w:eastAsia="Times New Roman" w:hAnsi="Times New Roman" w:cs="Times New Roman"/>
          <w:sz w:val="26"/>
          <w:szCs w:val="26"/>
        </w:rPr>
        <w:t>Добрый день, уважаемые участники заседания!</w:t>
      </w:r>
    </w:p>
    <w:p w:rsidR="003D1FE4" w:rsidRPr="003D1FE4" w:rsidRDefault="003D1FE4" w:rsidP="003D1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FE4">
        <w:rPr>
          <w:rFonts w:ascii="Times New Roman" w:eastAsia="Times New Roman" w:hAnsi="Times New Roman" w:cs="Times New Roman"/>
          <w:iCs/>
          <w:sz w:val="26"/>
          <w:szCs w:val="26"/>
        </w:rPr>
        <w:t>Одна из основных задач культуры по преодолению асоциальных явлений – создание условий для доступа граждан к участию в культурной жизни, раскрытие их творческих способностей и дарований, организация досуга и отдыха детей, подростков и молодежи, формирование ориентации личности и социальных групп на нравственные ценности.</w:t>
      </w:r>
    </w:p>
    <w:p w:rsidR="003D1FE4" w:rsidRPr="003D1FE4" w:rsidRDefault="003D1FE4" w:rsidP="003D1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FE4">
        <w:rPr>
          <w:rFonts w:ascii="Times New Roman" w:eastAsia="Times New Roman" w:hAnsi="Times New Roman" w:cs="Times New Roman"/>
          <w:sz w:val="26"/>
          <w:szCs w:val="26"/>
        </w:rPr>
        <w:t>Управление культуры в рамках своих полномочий и возможностей осуществляет антинаркотическую пропаганду силами подведомственных учреждений культуры.</w:t>
      </w:r>
    </w:p>
    <w:p w:rsidR="003D1FE4" w:rsidRPr="003D1FE4" w:rsidRDefault="003D1FE4" w:rsidP="003D1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FE4">
        <w:rPr>
          <w:rFonts w:ascii="Times New Roman" w:eastAsia="Times New Roman" w:hAnsi="Times New Roman" w:cs="Times New Roman"/>
          <w:sz w:val="26"/>
          <w:szCs w:val="26"/>
        </w:rPr>
        <w:t>Сеть муниципальных учреждений культуры Воронежа размещается с учетом потребности населения, но далеко не во всех районах города. Именно муниципальные учреждения культуры являются наиболее доступной, эффективной сферой деятельности, способной сформировать у детей, подростков и молодежи стойкое отрицание употребления наркотических средств и психотропных веществ; по сути, профессиональная деятельность всех без исключения муниципальных учреждений культуры является своеобразной пропагандой здорового образа жизни. Основополагающим в деятельности подведомственных учреждений является доступность качественного обучения и воспитания, культурное развитие и информационная безопасность.</w:t>
      </w:r>
    </w:p>
    <w:p w:rsidR="003D1FE4" w:rsidRPr="003D1FE4" w:rsidRDefault="003D1FE4" w:rsidP="003D1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FE4">
        <w:rPr>
          <w:rFonts w:ascii="Times New Roman" w:eastAsia="Times New Roman" w:hAnsi="Times New Roman" w:cs="Times New Roman"/>
          <w:sz w:val="26"/>
          <w:szCs w:val="26"/>
        </w:rPr>
        <w:t>Проблема профилактики наркомании и, как следствие, асоциального поведения детей и подростков является сегодня особо актуальной. Она требует для своего решения эффективного взаимодействия и комплексного подхода, при котором перед учреждением культуры ставится задача просвещения населения о последствиях злоупотребления наркотическими и токсическими средствами, рекомендации литературы по всем аспектам здорового образа жизни.</w:t>
      </w:r>
    </w:p>
    <w:p w:rsidR="00A801C9" w:rsidRDefault="00A801C9" w:rsidP="00D855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8F2D48" w:rsidRDefault="00D8559E" w:rsidP="00D855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8F2D48" w:rsidRDefault="002B4653" w:rsidP="00EF3574">
      <w:pPr>
        <w:autoSpaceDE w:val="0"/>
        <w:autoSpaceDN w:val="0"/>
        <w:spacing w:after="0" w:line="240" w:lineRule="auto"/>
        <w:ind w:firstLine="708"/>
        <w:jc w:val="both"/>
        <w:rPr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8F2D48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8F2D48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8F2D48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3D1FE4" w:rsidRPr="00050189" w:rsidRDefault="003D1FE4" w:rsidP="003D1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189">
        <w:rPr>
          <w:rFonts w:ascii="Times New Roman" w:hAnsi="Times New Roman" w:cs="Times New Roman"/>
          <w:b/>
          <w:sz w:val="26"/>
          <w:szCs w:val="26"/>
        </w:rPr>
        <w:t>2. 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</w:r>
    </w:p>
    <w:p w:rsidR="00647D1C" w:rsidRPr="008F2D48" w:rsidRDefault="00647D1C" w:rsidP="00647D1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8F2D48" w:rsidRDefault="00D8559E" w:rsidP="00F012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b/>
          <w:sz w:val="26"/>
          <w:szCs w:val="26"/>
        </w:rPr>
        <w:lastRenderedPageBreak/>
        <w:t>Переходим к обсуждению повестки дня.</w:t>
      </w:r>
    </w:p>
    <w:p w:rsidR="00F0123B" w:rsidRPr="008F2D48" w:rsidRDefault="00F0123B" w:rsidP="00F012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8F2D48" w:rsidRDefault="00D8559E" w:rsidP="008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8F2D48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3D1FE4">
        <w:rPr>
          <w:rFonts w:ascii="Times New Roman" w:hAnsi="Times New Roman" w:cs="Times New Roman"/>
          <w:sz w:val="26"/>
          <w:szCs w:val="26"/>
        </w:rPr>
        <w:t>главе Петровского</w:t>
      </w:r>
      <w:r w:rsidR="00E60078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F655A7">
        <w:rPr>
          <w:rFonts w:ascii="Times New Roman" w:hAnsi="Times New Roman" w:cs="Times New Roman"/>
          <w:sz w:val="26"/>
          <w:szCs w:val="26"/>
        </w:rPr>
        <w:t>ел</w:t>
      </w:r>
      <w:r w:rsidR="003D1FE4">
        <w:rPr>
          <w:rFonts w:ascii="Times New Roman" w:hAnsi="Times New Roman" w:cs="Times New Roman"/>
          <w:sz w:val="26"/>
          <w:szCs w:val="26"/>
        </w:rPr>
        <w:t xml:space="preserve">ения </w:t>
      </w:r>
      <w:proofErr w:type="spellStart"/>
      <w:r w:rsidR="003D1FE4">
        <w:rPr>
          <w:rFonts w:ascii="Times New Roman" w:hAnsi="Times New Roman" w:cs="Times New Roman"/>
          <w:sz w:val="26"/>
          <w:szCs w:val="26"/>
        </w:rPr>
        <w:t>Реутскому</w:t>
      </w:r>
      <w:proofErr w:type="spellEnd"/>
      <w:r w:rsidR="003D1FE4">
        <w:rPr>
          <w:rFonts w:ascii="Times New Roman" w:hAnsi="Times New Roman" w:cs="Times New Roman"/>
          <w:sz w:val="26"/>
          <w:szCs w:val="26"/>
        </w:rPr>
        <w:t xml:space="preserve"> Виталию Анатольевичу.</w:t>
      </w:r>
    </w:p>
    <w:p w:rsidR="00181730" w:rsidRPr="008F2D48" w:rsidRDefault="00181730" w:rsidP="00181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8F2D48" w:rsidRDefault="00D8559E" w:rsidP="00F0123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>Какие будут вопросы, предложения?</w:t>
      </w:r>
    </w:p>
    <w:p w:rsidR="00D8559E" w:rsidRPr="008F2D48" w:rsidRDefault="00D8559E" w:rsidP="00F01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>Проект решения антинаркотической комиссии по 1-му вопросу у Вас на руках. Какие будут предложения, дополнения? Предлагаю утвердить с учетом поступивших предложений.</w:t>
      </w:r>
    </w:p>
    <w:p w:rsidR="00D8559E" w:rsidRPr="008F2D48" w:rsidRDefault="00D8559E" w:rsidP="004F2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8F2D48" w:rsidRDefault="00D8559E" w:rsidP="00F012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8F2D48" w:rsidRDefault="00F0123B" w:rsidP="00F012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E4" w:rsidRPr="008F1CBD" w:rsidRDefault="004F2783" w:rsidP="003D1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6559AC">
        <w:rPr>
          <w:rFonts w:ascii="Times New Roman" w:hAnsi="Times New Roman" w:cs="Times New Roman"/>
          <w:sz w:val="26"/>
          <w:szCs w:val="26"/>
        </w:rPr>
        <w:t xml:space="preserve"> </w:t>
      </w:r>
      <w:r w:rsidR="0074074F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3D1FE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D1FE4" w:rsidRPr="00D3189A">
        <w:rPr>
          <w:rFonts w:ascii="Times New Roman" w:hAnsi="Times New Roman" w:cs="Times New Roman"/>
          <w:sz w:val="26"/>
          <w:szCs w:val="26"/>
        </w:rPr>
        <w:t xml:space="preserve">отдела по </w:t>
      </w:r>
      <w:r w:rsidR="003D1FE4">
        <w:rPr>
          <w:rFonts w:ascii="Times New Roman" w:hAnsi="Times New Roman" w:cs="Times New Roman"/>
          <w:sz w:val="26"/>
          <w:szCs w:val="26"/>
        </w:rPr>
        <w:t xml:space="preserve">культуре и межнациональным вопросам администрации Павловского муниципального района </w:t>
      </w:r>
      <w:proofErr w:type="spellStart"/>
      <w:r w:rsidR="003D1FE4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3D1FE4">
        <w:rPr>
          <w:rFonts w:ascii="Times New Roman" w:hAnsi="Times New Roman" w:cs="Times New Roman"/>
          <w:sz w:val="26"/>
          <w:szCs w:val="26"/>
        </w:rPr>
        <w:t xml:space="preserve"> Марине Алексеевне.</w:t>
      </w:r>
    </w:p>
    <w:p w:rsidR="004F2783" w:rsidRPr="008F2D48" w:rsidRDefault="004F2783" w:rsidP="00F0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8F2D48" w:rsidRDefault="00D8559E" w:rsidP="00F01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>Проект решения антинаркотической комиссии по второму вопросу у Вас на руках. Какие будут предложения, дополнения? Предлагаю утвердить с учетом поступивших предложений.</w:t>
      </w:r>
    </w:p>
    <w:p w:rsidR="00B54334" w:rsidRPr="008F2D48" w:rsidRDefault="00B54334" w:rsidP="00B5433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4334" w:rsidRPr="008F2D48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606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1FE4"/>
    <w:rsid w:val="003D68C2"/>
    <w:rsid w:val="00404189"/>
    <w:rsid w:val="00470DDE"/>
    <w:rsid w:val="004F2783"/>
    <w:rsid w:val="004F7C8D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074F"/>
    <w:rsid w:val="007819E1"/>
    <w:rsid w:val="007C130A"/>
    <w:rsid w:val="007E03AA"/>
    <w:rsid w:val="00807396"/>
    <w:rsid w:val="008240B1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F74CA"/>
    <w:rsid w:val="00B16897"/>
    <w:rsid w:val="00B45146"/>
    <w:rsid w:val="00B54334"/>
    <w:rsid w:val="00B80F14"/>
    <w:rsid w:val="00BB048C"/>
    <w:rsid w:val="00BF621C"/>
    <w:rsid w:val="00C309A3"/>
    <w:rsid w:val="00C316EB"/>
    <w:rsid w:val="00C50AD9"/>
    <w:rsid w:val="00C50DC7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5A7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196C-7DE5-42B8-AE42-997BDF39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44</cp:revision>
  <cp:lastPrinted>2018-06-22T09:20:00Z</cp:lastPrinted>
  <dcterms:created xsi:type="dcterms:W3CDTF">2012-12-26T11:09:00Z</dcterms:created>
  <dcterms:modified xsi:type="dcterms:W3CDTF">2018-08-27T11:24:00Z</dcterms:modified>
</cp:coreProperties>
</file>