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F9" w:rsidRPr="00323A79" w:rsidRDefault="00EB26EC" w:rsidP="002C69F9">
      <w:pPr>
        <w:spacing w:after="0" w:line="240" w:lineRule="auto"/>
        <w:jc w:val="center"/>
        <w:rPr>
          <w:rFonts w:ascii="Times New Roman" w:hAnsi="Times New Roman" w:cs="Times New Roman"/>
          <w:b/>
          <w:sz w:val="26"/>
          <w:szCs w:val="26"/>
        </w:rPr>
      </w:pPr>
      <w:r w:rsidRPr="00323A79">
        <w:rPr>
          <w:rFonts w:ascii="Times New Roman" w:hAnsi="Times New Roman" w:cs="Times New Roman"/>
          <w:b/>
          <w:sz w:val="26"/>
          <w:szCs w:val="26"/>
        </w:rPr>
        <w:t>Перечень реализованных мероприятий по  муниципальной программе Павловского муниципального района «Обеспечение общественного порядка и противодействие преступности»</w:t>
      </w:r>
    </w:p>
    <w:p w:rsidR="002C69F9" w:rsidRPr="00323A79" w:rsidRDefault="00EB26EC" w:rsidP="002C69F9">
      <w:pPr>
        <w:spacing w:after="0" w:line="240" w:lineRule="auto"/>
        <w:jc w:val="center"/>
        <w:rPr>
          <w:rFonts w:ascii="Times New Roman" w:hAnsi="Times New Roman" w:cs="Times New Roman"/>
          <w:b/>
          <w:sz w:val="26"/>
          <w:szCs w:val="26"/>
        </w:rPr>
      </w:pPr>
      <w:r w:rsidRPr="00323A79">
        <w:rPr>
          <w:rFonts w:ascii="Times New Roman" w:hAnsi="Times New Roman" w:cs="Times New Roman"/>
          <w:b/>
          <w:sz w:val="26"/>
          <w:szCs w:val="26"/>
        </w:rPr>
        <w:t xml:space="preserve"> за </w:t>
      </w:r>
      <w:r w:rsidR="00323A79" w:rsidRPr="00323A79">
        <w:rPr>
          <w:rFonts w:ascii="Times New Roman" w:hAnsi="Times New Roman" w:cs="Times New Roman"/>
          <w:b/>
          <w:sz w:val="26"/>
          <w:szCs w:val="26"/>
          <w:lang w:val="en-US"/>
        </w:rPr>
        <w:t>I</w:t>
      </w:r>
      <w:r w:rsidR="00B15C18" w:rsidRPr="00323A79">
        <w:rPr>
          <w:rFonts w:ascii="Times New Roman" w:hAnsi="Times New Roman" w:cs="Times New Roman"/>
          <w:b/>
          <w:sz w:val="26"/>
          <w:szCs w:val="26"/>
        </w:rPr>
        <w:t xml:space="preserve"> </w:t>
      </w:r>
      <w:r w:rsidR="00323A79" w:rsidRPr="00323A79">
        <w:rPr>
          <w:rFonts w:ascii="Times New Roman" w:hAnsi="Times New Roman" w:cs="Times New Roman"/>
          <w:b/>
          <w:sz w:val="26"/>
          <w:szCs w:val="26"/>
        </w:rPr>
        <w:t>полугодие 2016</w:t>
      </w:r>
      <w:r w:rsidRPr="00323A79">
        <w:rPr>
          <w:rFonts w:ascii="Times New Roman" w:hAnsi="Times New Roman" w:cs="Times New Roman"/>
          <w:b/>
          <w:sz w:val="26"/>
          <w:szCs w:val="26"/>
        </w:rPr>
        <w:t xml:space="preserve"> года.</w:t>
      </w:r>
    </w:p>
    <w:p w:rsidR="002C69F9" w:rsidRPr="00323A79" w:rsidRDefault="002C69F9" w:rsidP="00EB26EC">
      <w:pPr>
        <w:spacing w:after="0" w:line="240" w:lineRule="auto"/>
        <w:jc w:val="both"/>
        <w:rPr>
          <w:rFonts w:ascii="Times New Roman" w:hAnsi="Times New Roman" w:cs="Times New Roman"/>
          <w:b/>
          <w:color w:val="FF0000"/>
          <w:sz w:val="26"/>
          <w:szCs w:val="26"/>
        </w:rPr>
      </w:pPr>
    </w:p>
    <w:p w:rsidR="00323A79" w:rsidRPr="00323A79" w:rsidRDefault="00323A79" w:rsidP="006035ED">
      <w:pPr>
        <w:spacing w:after="0" w:line="240" w:lineRule="auto"/>
        <w:ind w:firstLine="567"/>
        <w:jc w:val="both"/>
        <w:rPr>
          <w:rFonts w:ascii="Times New Roman" w:hAnsi="Times New Roman"/>
          <w:b/>
          <w:sz w:val="26"/>
          <w:szCs w:val="26"/>
          <w:u w:val="single"/>
        </w:rPr>
      </w:pPr>
      <w:r w:rsidRPr="00323A79">
        <w:rPr>
          <w:rFonts w:ascii="Times New Roman" w:hAnsi="Times New Roman" w:cs="Times New Roman"/>
          <w:sz w:val="26"/>
          <w:szCs w:val="26"/>
          <w:u w:val="single"/>
        </w:rPr>
        <w:t xml:space="preserve">1. В рамках реализации основного мероприятия программы </w:t>
      </w:r>
      <w:r w:rsidRPr="00323A79">
        <w:rPr>
          <w:rFonts w:ascii="Times New Roman" w:hAnsi="Times New Roman" w:cs="Times New Roman"/>
          <w:b/>
          <w:sz w:val="26"/>
          <w:szCs w:val="26"/>
          <w:u w:val="single"/>
        </w:rPr>
        <w:t>«</w:t>
      </w:r>
      <w:r w:rsidRPr="00323A79">
        <w:rPr>
          <w:rFonts w:ascii="Times New Roman" w:hAnsi="Times New Roman"/>
          <w:b/>
          <w:sz w:val="26"/>
          <w:szCs w:val="26"/>
          <w:u w:val="single"/>
        </w:rPr>
        <w:t>Профилактика коррупции»:</w:t>
      </w:r>
    </w:p>
    <w:p w:rsidR="00323A79" w:rsidRPr="00323A79" w:rsidRDefault="00323A79" w:rsidP="00323A79">
      <w:pPr>
        <w:spacing w:after="0" w:line="240" w:lineRule="auto"/>
        <w:ind w:firstLine="567"/>
        <w:jc w:val="both"/>
        <w:rPr>
          <w:rFonts w:ascii="Times New Roman" w:hAnsi="Times New Roman"/>
          <w:b/>
          <w:sz w:val="26"/>
          <w:szCs w:val="26"/>
        </w:rPr>
      </w:pPr>
      <w:r w:rsidRPr="00323A79">
        <w:rPr>
          <w:rFonts w:ascii="Times New Roman" w:hAnsi="Times New Roman"/>
          <w:b/>
          <w:sz w:val="26"/>
          <w:szCs w:val="26"/>
        </w:rPr>
        <w:t>1.1. Обеспечение проведения заседаний Совета по противодействию коррупции в Павловском муниципальном районе.</w:t>
      </w:r>
    </w:p>
    <w:p w:rsidR="00323A79" w:rsidRPr="009C3081" w:rsidRDefault="00323A79" w:rsidP="00323A79">
      <w:pPr>
        <w:spacing w:after="0" w:line="240" w:lineRule="auto"/>
        <w:ind w:firstLine="708"/>
        <w:jc w:val="both"/>
        <w:rPr>
          <w:rFonts w:ascii="Times New Roman" w:hAnsi="Times New Roman" w:cs="Times New Roman"/>
          <w:sz w:val="26"/>
          <w:szCs w:val="26"/>
        </w:rPr>
      </w:pPr>
      <w:r w:rsidRPr="009C3081">
        <w:rPr>
          <w:rFonts w:ascii="Times New Roman" w:hAnsi="Times New Roman" w:cs="Times New Roman"/>
          <w:sz w:val="26"/>
          <w:szCs w:val="26"/>
        </w:rPr>
        <w:t>Заседания Совета по противодействию коррупции проводятся ежеквартально. Так</w:t>
      </w:r>
      <w:r>
        <w:rPr>
          <w:rFonts w:ascii="Times New Roman" w:hAnsi="Times New Roman" w:cs="Times New Roman"/>
          <w:sz w:val="26"/>
          <w:szCs w:val="26"/>
        </w:rPr>
        <w:t>,</w:t>
      </w:r>
      <w:r w:rsidRPr="009C3081">
        <w:rPr>
          <w:rFonts w:ascii="Times New Roman" w:hAnsi="Times New Roman" w:cs="Times New Roman"/>
          <w:sz w:val="26"/>
          <w:szCs w:val="26"/>
        </w:rPr>
        <w:t xml:space="preserve"> </w:t>
      </w:r>
      <w:r>
        <w:rPr>
          <w:rFonts w:ascii="Times New Roman" w:hAnsi="Times New Roman" w:cs="Times New Roman"/>
          <w:sz w:val="26"/>
          <w:szCs w:val="26"/>
        </w:rPr>
        <w:t xml:space="preserve">в </w:t>
      </w:r>
      <w:r>
        <w:rPr>
          <w:rFonts w:ascii="Times New Roman" w:hAnsi="Times New Roman" w:cs="Times New Roman"/>
          <w:sz w:val="26"/>
          <w:szCs w:val="26"/>
          <w:lang w:val="en-US"/>
        </w:rPr>
        <w:t>I</w:t>
      </w:r>
      <w:r w:rsidRPr="008A321F">
        <w:rPr>
          <w:rFonts w:ascii="Times New Roman" w:hAnsi="Times New Roman" w:cs="Times New Roman"/>
          <w:sz w:val="26"/>
          <w:szCs w:val="26"/>
        </w:rPr>
        <w:t xml:space="preserve"> </w:t>
      </w:r>
      <w:r>
        <w:rPr>
          <w:rFonts w:ascii="Times New Roman" w:hAnsi="Times New Roman" w:cs="Times New Roman"/>
          <w:sz w:val="26"/>
          <w:szCs w:val="26"/>
        </w:rPr>
        <w:t>квартале 2016 года</w:t>
      </w:r>
      <w:r w:rsidRPr="009C3081">
        <w:rPr>
          <w:rFonts w:ascii="Times New Roman" w:hAnsi="Times New Roman" w:cs="Times New Roman"/>
          <w:sz w:val="26"/>
          <w:szCs w:val="26"/>
        </w:rPr>
        <w:t xml:space="preserve"> организовано и проведено заседани</w:t>
      </w:r>
      <w:r>
        <w:rPr>
          <w:rFonts w:ascii="Times New Roman" w:hAnsi="Times New Roman" w:cs="Times New Roman"/>
          <w:sz w:val="26"/>
          <w:szCs w:val="26"/>
        </w:rPr>
        <w:t>е</w:t>
      </w:r>
      <w:r w:rsidRPr="009C3081">
        <w:rPr>
          <w:rFonts w:ascii="Times New Roman" w:hAnsi="Times New Roman" w:cs="Times New Roman"/>
          <w:sz w:val="26"/>
          <w:szCs w:val="26"/>
        </w:rPr>
        <w:t xml:space="preserve"> Совета по следующим вопросам:</w:t>
      </w:r>
    </w:p>
    <w:p w:rsidR="00323A79" w:rsidRPr="005D7F43" w:rsidRDefault="00323A79" w:rsidP="00323A79">
      <w:pPr>
        <w:autoSpaceDE w:val="0"/>
        <w:autoSpaceDN w:val="0"/>
        <w:spacing w:after="0" w:line="240" w:lineRule="auto"/>
        <w:ind w:firstLine="720"/>
        <w:jc w:val="both"/>
        <w:rPr>
          <w:rFonts w:ascii="Times New Roman" w:hAnsi="Times New Roman" w:cs="Times New Roman"/>
          <w:sz w:val="26"/>
          <w:szCs w:val="26"/>
        </w:rPr>
      </w:pPr>
      <w:r w:rsidRPr="005D7F43">
        <w:rPr>
          <w:rFonts w:ascii="Times New Roman" w:hAnsi="Times New Roman" w:cs="Times New Roman"/>
          <w:sz w:val="26"/>
          <w:szCs w:val="26"/>
        </w:rPr>
        <w:t xml:space="preserve">1. О результатах проверок по исполнению законодательства в сфере противодействия коррупции, проводимых прокуратурой Павловского района.  </w:t>
      </w:r>
    </w:p>
    <w:p w:rsidR="00323A79" w:rsidRPr="005D7F43" w:rsidRDefault="00323A79" w:rsidP="00323A79">
      <w:pPr>
        <w:spacing w:after="0" w:line="240" w:lineRule="auto"/>
        <w:ind w:firstLine="708"/>
        <w:jc w:val="both"/>
        <w:rPr>
          <w:rFonts w:ascii="Times New Roman" w:hAnsi="Times New Roman" w:cs="Times New Roman"/>
          <w:sz w:val="26"/>
          <w:szCs w:val="26"/>
        </w:rPr>
      </w:pPr>
      <w:r w:rsidRPr="005D7F43">
        <w:rPr>
          <w:rFonts w:ascii="Times New Roman" w:hAnsi="Times New Roman" w:cs="Times New Roman"/>
          <w:sz w:val="26"/>
          <w:szCs w:val="26"/>
        </w:rPr>
        <w:t xml:space="preserve">2. О ходе реализации Плана мероприятий по противодействию коррупции в администрации Павловского муниципального района за 2015 год.   </w:t>
      </w:r>
    </w:p>
    <w:p w:rsidR="00323A79" w:rsidRPr="005D7F43" w:rsidRDefault="00323A79" w:rsidP="00323A79">
      <w:pPr>
        <w:spacing w:after="0" w:line="240" w:lineRule="auto"/>
        <w:ind w:firstLine="708"/>
        <w:jc w:val="both"/>
        <w:rPr>
          <w:rFonts w:ascii="Times New Roman" w:hAnsi="Times New Roman" w:cs="Times New Roman"/>
          <w:sz w:val="26"/>
          <w:szCs w:val="26"/>
        </w:rPr>
      </w:pPr>
      <w:r w:rsidRPr="005D7F43">
        <w:rPr>
          <w:rFonts w:ascii="Times New Roman" w:hAnsi="Times New Roman" w:cs="Times New Roman"/>
          <w:sz w:val="26"/>
          <w:szCs w:val="26"/>
        </w:rPr>
        <w:t xml:space="preserve">3. Об итогах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Павловского муниципального района. </w:t>
      </w:r>
    </w:p>
    <w:p w:rsidR="00323A79" w:rsidRPr="005D7F43" w:rsidRDefault="00323A79" w:rsidP="00323A79">
      <w:pPr>
        <w:autoSpaceDE w:val="0"/>
        <w:autoSpaceDN w:val="0"/>
        <w:spacing w:after="0" w:line="240" w:lineRule="auto"/>
        <w:ind w:firstLine="720"/>
        <w:jc w:val="both"/>
        <w:rPr>
          <w:rFonts w:ascii="Times New Roman" w:hAnsi="Times New Roman" w:cs="Times New Roman"/>
          <w:sz w:val="26"/>
          <w:szCs w:val="26"/>
        </w:rPr>
      </w:pPr>
      <w:r w:rsidRPr="005D7F43">
        <w:rPr>
          <w:rFonts w:ascii="Times New Roman" w:hAnsi="Times New Roman" w:cs="Times New Roman"/>
          <w:sz w:val="26"/>
          <w:szCs w:val="26"/>
        </w:rPr>
        <w:t>4. О реализации мер противодействия коррупции в Песковском сельском поселении Павловского муниципального района.</w:t>
      </w:r>
    </w:p>
    <w:p w:rsidR="00323A79" w:rsidRPr="00CC5DFF" w:rsidRDefault="00323A79" w:rsidP="00CC5DFF">
      <w:pPr>
        <w:spacing w:after="0" w:line="240" w:lineRule="auto"/>
        <w:ind w:firstLine="708"/>
        <w:jc w:val="both"/>
        <w:rPr>
          <w:rFonts w:ascii="Times New Roman" w:hAnsi="Times New Roman" w:cs="Times New Roman"/>
          <w:sz w:val="26"/>
          <w:szCs w:val="26"/>
        </w:rPr>
      </w:pPr>
      <w:r w:rsidRPr="005D7F43">
        <w:rPr>
          <w:rFonts w:ascii="Times New Roman" w:hAnsi="Times New Roman" w:cs="Times New Roman"/>
          <w:sz w:val="26"/>
          <w:szCs w:val="26"/>
        </w:rPr>
        <w:t>5. О ходе выполнения решений Совета по противодействию коррупции в Павловском муниципальном районе от 30.09.2015 г.</w:t>
      </w:r>
    </w:p>
    <w:p w:rsidR="00323A79" w:rsidRPr="00323A79" w:rsidRDefault="00323A79" w:rsidP="00323A79">
      <w:pPr>
        <w:spacing w:after="0" w:line="240" w:lineRule="auto"/>
        <w:ind w:firstLine="567"/>
        <w:jc w:val="both"/>
        <w:rPr>
          <w:rFonts w:ascii="Times New Roman" w:hAnsi="Times New Roman"/>
          <w:b/>
          <w:sz w:val="26"/>
          <w:szCs w:val="26"/>
        </w:rPr>
      </w:pPr>
      <w:r w:rsidRPr="00323A79">
        <w:rPr>
          <w:rFonts w:ascii="Times New Roman" w:hAnsi="Times New Roman"/>
          <w:b/>
          <w:sz w:val="26"/>
          <w:szCs w:val="26"/>
        </w:rPr>
        <w:t>1.2. Публикация материалов тематической антикоррупционной направленности в Павловской районной общественно-политической газете «Вести Придонья».</w:t>
      </w:r>
    </w:p>
    <w:p w:rsidR="00323A79" w:rsidRPr="00CC5DFF" w:rsidRDefault="00CC5DFF" w:rsidP="00CC5DFF">
      <w:pPr>
        <w:pStyle w:val="a6"/>
        <w:ind w:firstLine="567"/>
        <w:jc w:val="both"/>
        <w:rPr>
          <w:rFonts w:ascii="Times New Roman" w:hAnsi="Times New Roman" w:cs="Times New Roman"/>
          <w:sz w:val="26"/>
          <w:szCs w:val="26"/>
        </w:rPr>
      </w:pPr>
      <w:r w:rsidRPr="00E655C2">
        <w:rPr>
          <w:rFonts w:ascii="Times New Roman" w:hAnsi="Times New Roman" w:cs="Times New Roman"/>
          <w:sz w:val="26"/>
          <w:szCs w:val="26"/>
        </w:rPr>
        <w:t>В рамках информирования</w:t>
      </w:r>
      <w:r>
        <w:rPr>
          <w:rFonts w:ascii="Times New Roman" w:hAnsi="Times New Roman" w:cs="Times New Roman"/>
          <w:sz w:val="26"/>
          <w:szCs w:val="26"/>
        </w:rPr>
        <w:t xml:space="preserve"> </w:t>
      </w:r>
      <w:r w:rsidRPr="00E655C2">
        <w:rPr>
          <w:rFonts w:ascii="Times New Roman" w:hAnsi="Times New Roman" w:cs="Times New Roman"/>
          <w:sz w:val="26"/>
          <w:szCs w:val="26"/>
        </w:rPr>
        <w:t>населения о проведенных антикоррупционных мероприятиях в Павловской районной общественно-политической газете «Вести Придонья» опубликована информация о заседани</w:t>
      </w:r>
      <w:r>
        <w:rPr>
          <w:rFonts w:ascii="Times New Roman" w:hAnsi="Times New Roman" w:cs="Times New Roman"/>
          <w:sz w:val="26"/>
          <w:szCs w:val="26"/>
        </w:rPr>
        <w:t>и</w:t>
      </w:r>
      <w:r w:rsidRPr="00E655C2">
        <w:rPr>
          <w:rFonts w:ascii="Times New Roman" w:hAnsi="Times New Roman" w:cs="Times New Roman"/>
          <w:sz w:val="26"/>
          <w:szCs w:val="26"/>
        </w:rPr>
        <w:t xml:space="preserve"> Совета по противодействию коррупции в Павловском муниципальном районе</w:t>
      </w:r>
      <w:r>
        <w:rPr>
          <w:rFonts w:ascii="Times New Roman" w:hAnsi="Times New Roman" w:cs="Times New Roman"/>
          <w:sz w:val="26"/>
          <w:szCs w:val="26"/>
        </w:rPr>
        <w:t xml:space="preserve"> от 03.03.2016 года </w:t>
      </w:r>
      <w:r w:rsidRPr="00E655C2">
        <w:rPr>
          <w:rFonts w:ascii="Times New Roman" w:hAnsi="Times New Roman" w:cs="Times New Roman"/>
          <w:sz w:val="26"/>
          <w:szCs w:val="26"/>
        </w:rPr>
        <w:t xml:space="preserve">(«Вести Придонья» </w:t>
      </w:r>
      <w:r>
        <w:rPr>
          <w:rFonts w:ascii="Times New Roman" w:hAnsi="Times New Roman" w:cs="Times New Roman"/>
          <w:sz w:val="26"/>
          <w:szCs w:val="26"/>
        </w:rPr>
        <w:t xml:space="preserve"> </w:t>
      </w:r>
      <w:r w:rsidRPr="00E655C2">
        <w:rPr>
          <w:rFonts w:ascii="Times New Roman" w:hAnsi="Times New Roman" w:cs="Times New Roman"/>
          <w:sz w:val="26"/>
          <w:szCs w:val="26"/>
        </w:rPr>
        <w:t xml:space="preserve">от </w:t>
      </w:r>
      <w:r>
        <w:rPr>
          <w:rFonts w:ascii="Times New Roman" w:hAnsi="Times New Roman" w:cs="Times New Roman"/>
          <w:sz w:val="26"/>
          <w:szCs w:val="26"/>
        </w:rPr>
        <w:t>11</w:t>
      </w:r>
      <w:r w:rsidRPr="00E655C2">
        <w:rPr>
          <w:rFonts w:ascii="Times New Roman" w:hAnsi="Times New Roman" w:cs="Times New Roman"/>
          <w:sz w:val="26"/>
          <w:szCs w:val="26"/>
        </w:rPr>
        <w:t>.0</w:t>
      </w:r>
      <w:r>
        <w:rPr>
          <w:rFonts w:ascii="Times New Roman" w:hAnsi="Times New Roman" w:cs="Times New Roman"/>
          <w:sz w:val="26"/>
          <w:szCs w:val="26"/>
        </w:rPr>
        <w:t>3</w:t>
      </w:r>
      <w:r w:rsidRPr="00E655C2">
        <w:rPr>
          <w:rFonts w:ascii="Times New Roman" w:hAnsi="Times New Roman" w:cs="Times New Roman"/>
          <w:sz w:val="26"/>
          <w:szCs w:val="26"/>
        </w:rPr>
        <w:t>.201</w:t>
      </w:r>
      <w:r>
        <w:rPr>
          <w:rFonts w:ascii="Times New Roman" w:hAnsi="Times New Roman" w:cs="Times New Roman"/>
          <w:sz w:val="26"/>
          <w:szCs w:val="26"/>
        </w:rPr>
        <w:t xml:space="preserve">6 г.  </w:t>
      </w:r>
      <w:r w:rsidRPr="00E655C2">
        <w:rPr>
          <w:rFonts w:ascii="Times New Roman" w:hAnsi="Times New Roman" w:cs="Times New Roman"/>
          <w:sz w:val="26"/>
          <w:szCs w:val="26"/>
        </w:rPr>
        <w:t xml:space="preserve">№ </w:t>
      </w:r>
      <w:r>
        <w:rPr>
          <w:rFonts w:ascii="Times New Roman" w:hAnsi="Times New Roman" w:cs="Times New Roman"/>
          <w:sz w:val="26"/>
          <w:szCs w:val="26"/>
        </w:rPr>
        <w:t>17</w:t>
      </w:r>
      <w:r w:rsidRPr="00E655C2">
        <w:rPr>
          <w:rFonts w:ascii="Times New Roman" w:hAnsi="Times New Roman" w:cs="Times New Roman"/>
          <w:sz w:val="26"/>
          <w:szCs w:val="26"/>
        </w:rPr>
        <w:t xml:space="preserve">). </w:t>
      </w:r>
    </w:p>
    <w:p w:rsidR="00323A79" w:rsidRPr="00323A79" w:rsidRDefault="00323A79" w:rsidP="00323A79">
      <w:pPr>
        <w:spacing w:after="0" w:line="240" w:lineRule="auto"/>
        <w:ind w:firstLine="567"/>
        <w:jc w:val="both"/>
        <w:rPr>
          <w:rFonts w:ascii="Times New Roman" w:hAnsi="Times New Roman"/>
          <w:b/>
          <w:sz w:val="26"/>
          <w:szCs w:val="26"/>
        </w:rPr>
      </w:pPr>
      <w:r w:rsidRPr="00323A79">
        <w:rPr>
          <w:rFonts w:ascii="Times New Roman" w:hAnsi="Times New Roman"/>
          <w:b/>
          <w:sz w:val="26"/>
          <w:szCs w:val="26"/>
        </w:rPr>
        <w:t>1.3. 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 а также получения сигналов о фактах коррупции. Принятие по результатам анализа организационных мер, направленных на предупреждение подобных фактов</w:t>
      </w:r>
      <w:r w:rsidR="00CC5DFF">
        <w:rPr>
          <w:rFonts w:ascii="Times New Roman" w:hAnsi="Times New Roman"/>
          <w:b/>
          <w:sz w:val="26"/>
          <w:szCs w:val="26"/>
        </w:rPr>
        <w:t>.</w:t>
      </w:r>
    </w:p>
    <w:p w:rsidR="00CC5DFF" w:rsidRPr="00CC5DFF" w:rsidRDefault="00CC5DFF" w:rsidP="00CC5DFF">
      <w:pPr>
        <w:spacing w:after="0" w:line="240" w:lineRule="auto"/>
        <w:ind w:firstLine="708"/>
        <w:jc w:val="both"/>
        <w:rPr>
          <w:rFonts w:ascii="Times New Roman" w:hAnsi="Times New Roman" w:cs="Times New Roman"/>
          <w:sz w:val="26"/>
          <w:szCs w:val="26"/>
        </w:rPr>
      </w:pPr>
      <w:r w:rsidRPr="00CC5DFF">
        <w:rPr>
          <w:rFonts w:ascii="Times New Roman" w:hAnsi="Times New Roman" w:cs="Times New Roman"/>
          <w:sz w:val="26"/>
          <w:szCs w:val="26"/>
        </w:rPr>
        <w:t>Отделом организационно-информационной и кадровой  работы  проводится ежеквартальный 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 а также получения сигналов о фактах коррупции.  Принятие по результатам анализа организационных  мер, направленных на предупреждение подобных  фактов. По состоянию на  15.06.2016 года  в администрацию Павловского не поступали  обращения  граждан с информацией о фактах коррупции со стороны муниципальных служащих Павловского муниципального района.</w:t>
      </w:r>
    </w:p>
    <w:p w:rsidR="008D5432" w:rsidRDefault="00CC5DFF" w:rsidP="00323A79">
      <w:pPr>
        <w:spacing w:after="0" w:line="240" w:lineRule="auto"/>
        <w:ind w:firstLine="567"/>
        <w:jc w:val="both"/>
        <w:rPr>
          <w:rFonts w:ascii="Times New Roman" w:hAnsi="Times New Roman"/>
          <w:sz w:val="26"/>
          <w:szCs w:val="26"/>
        </w:rPr>
      </w:pPr>
      <w:r w:rsidRPr="00CC5DFF">
        <w:rPr>
          <w:rFonts w:ascii="Times New Roman" w:hAnsi="Times New Roman"/>
          <w:sz w:val="26"/>
          <w:szCs w:val="26"/>
        </w:rPr>
        <w:lastRenderedPageBreak/>
        <w:t xml:space="preserve">Кроме того, во исполнение вопроса местного значения об осуществлении мер по противодействию коррупции в границах муниципального района, в целях усиления антикоррупционного мониторинга в 2016 году продолжил работу телефон доверия по вопросам, противодействия коррупции администрации Павловского муниципального района. </w:t>
      </w:r>
      <w:r w:rsidR="008D5432">
        <w:rPr>
          <w:rFonts w:ascii="Times New Roman" w:hAnsi="Times New Roman"/>
          <w:sz w:val="26"/>
          <w:szCs w:val="26"/>
        </w:rPr>
        <w:t>Номер телефона 2-20-44.</w:t>
      </w:r>
    </w:p>
    <w:p w:rsidR="008D5432" w:rsidRDefault="008D5432" w:rsidP="00323A79">
      <w:pPr>
        <w:spacing w:after="0" w:line="240" w:lineRule="auto"/>
        <w:ind w:firstLine="567"/>
        <w:jc w:val="both"/>
        <w:rPr>
          <w:rFonts w:ascii="Times New Roman" w:hAnsi="Times New Roman"/>
          <w:sz w:val="26"/>
          <w:szCs w:val="26"/>
        </w:rPr>
      </w:pPr>
      <w:r>
        <w:rPr>
          <w:rFonts w:ascii="Times New Roman" w:hAnsi="Times New Roman"/>
          <w:sz w:val="26"/>
          <w:szCs w:val="26"/>
        </w:rPr>
        <w:t>Номер телефона доверия размещен на официальном сайте администрации Павловского муниципального района.</w:t>
      </w:r>
    </w:p>
    <w:p w:rsidR="00323A79" w:rsidRPr="00CC5DFF" w:rsidRDefault="00CC5DFF" w:rsidP="00323A79">
      <w:pPr>
        <w:spacing w:after="0" w:line="240" w:lineRule="auto"/>
        <w:ind w:firstLine="567"/>
        <w:jc w:val="both"/>
        <w:rPr>
          <w:rFonts w:ascii="Times New Roman" w:hAnsi="Times New Roman"/>
          <w:sz w:val="26"/>
          <w:szCs w:val="26"/>
        </w:rPr>
      </w:pPr>
      <w:r w:rsidRPr="00CC5DFF">
        <w:rPr>
          <w:rFonts w:ascii="Times New Roman" w:hAnsi="Times New Roman"/>
          <w:sz w:val="26"/>
          <w:szCs w:val="26"/>
        </w:rPr>
        <w:t>За истекший период 2016 года сообщений о фактах коррупции от граждан и организаций не поступало.</w:t>
      </w:r>
    </w:p>
    <w:p w:rsidR="00323A79" w:rsidRDefault="00323A79" w:rsidP="00323A79">
      <w:pPr>
        <w:spacing w:after="0" w:line="240" w:lineRule="auto"/>
        <w:ind w:firstLine="567"/>
        <w:jc w:val="both"/>
        <w:rPr>
          <w:rFonts w:ascii="Times New Roman" w:hAnsi="Times New Roman"/>
          <w:b/>
          <w:sz w:val="26"/>
          <w:szCs w:val="26"/>
        </w:rPr>
      </w:pPr>
      <w:r w:rsidRPr="00323A79">
        <w:rPr>
          <w:rFonts w:ascii="Times New Roman" w:hAnsi="Times New Roman"/>
          <w:b/>
          <w:sz w:val="26"/>
          <w:szCs w:val="26"/>
        </w:rPr>
        <w:t>1.4. 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CC5DFF" w:rsidRPr="00CC5DFF" w:rsidRDefault="00CC5DFF" w:rsidP="00CC5DFF">
      <w:pPr>
        <w:spacing w:after="0" w:line="240" w:lineRule="auto"/>
        <w:ind w:firstLine="567"/>
        <w:jc w:val="both"/>
        <w:rPr>
          <w:rFonts w:ascii="Times New Roman" w:hAnsi="Times New Roman"/>
          <w:sz w:val="26"/>
          <w:szCs w:val="26"/>
        </w:rPr>
      </w:pPr>
      <w:r w:rsidRPr="00CC5DFF">
        <w:rPr>
          <w:rFonts w:ascii="Times New Roman" w:hAnsi="Times New Roman"/>
          <w:sz w:val="26"/>
          <w:szCs w:val="26"/>
        </w:rPr>
        <w:t>Целью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  является       обеспечение        соблюдения муниципальными  служащими администрации Павловского муниципального района ограничений  и  запретов,  требований  о предотвращении   и   урегулировании   конфликта   интересов,   а   также обеспечение      исполнения      ими      обязанностей,      предусмотренных федеральным законодательством и законодательством Воронежской области о     муниципальной     службе,     осуществление     в  администрации Павловского муниципального района мер по предупреждению коррупции.</w:t>
      </w:r>
    </w:p>
    <w:p w:rsidR="00CC5DFF" w:rsidRPr="00CC5DFF" w:rsidRDefault="00CC5DFF" w:rsidP="00CC5DFF">
      <w:pPr>
        <w:spacing w:after="0" w:line="240" w:lineRule="auto"/>
        <w:ind w:firstLine="567"/>
        <w:jc w:val="both"/>
        <w:rPr>
          <w:rFonts w:ascii="Times New Roman" w:hAnsi="Times New Roman"/>
          <w:sz w:val="26"/>
          <w:szCs w:val="26"/>
        </w:rPr>
      </w:pPr>
      <w:r w:rsidRPr="00CC5DFF">
        <w:rPr>
          <w:rFonts w:ascii="Times New Roman" w:hAnsi="Times New Roman"/>
          <w:sz w:val="26"/>
          <w:szCs w:val="26"/>
        </w:rPr>
        <w:t xml:space="preserve"> </w:t>
      </w:r>
      <w:r w:rsidRPr="00CC5DFF">
        <w:rPr>
          <w:rFonts w:ascii="Times New Roman" w:hAnsi="Times New Roman"/>
          <w:sz w:val="26"/>
          <w:szCs w:val="26"/>
        </w:rPr>
        <w:tab/>
        <w:t>Основные   направления  деятельности   и   задачи   Комиссии на2016 год это:</w:t>
      </w:r>
    </w:p>
    <w:p w:rsidR="00CC5DFF" w:rsidRPr="00CC5DFF" w:rsidRDefault="00CC5DFF" w:rsidP="00CC5DFF">
      <w:pPr>
        <w:spacing w:after="0" w:line="240" w:lineRule="auto"/>
        <w:ind w:firstLine="567"/>
        <w:jc w:val="both"/>
        <w:rPr>
          <w:rFonts w:ascii="Times New Roman" w:hAnsi="Times New Roman"/>
          <w:sz w:val="26"/>
          <w:szCs w:val="26"/>
        </w:rPr>
      </w:pPr>
      <w:r w:rsidRPr="00CC5DFF">
        <w:rPr>
          <w:rFonts w:ascii="Times New Roman" w:hAnsi="Times New Roman"/>
          <w:sz w:val="26"/>
          <w:szCs w:val="26"/>
        </w:rPr>
        <w:t>1.</w:t>
      </w:r>
      <w:r w:rsidRPr="00CC5DFF">
        <w:rPr>
          <w:rFonts w:ascii="Times New Roman" w:hAnsi="Times New Roman"/>
          <w:sz w:val="26"/>
          <w:szCs w:val="26"/>
        </w:rPr>
        <w:tab/>
        <w:t>Содействие  в  обеспечении   соблюдения   муниципальными служащими администрации Павловского муниципального района требований к служебному поведению.</w:t>
      </w:r>
    </w:p>
    <w:p w:rsidR="00CC5DFF" w:rsidRPr="00CC5DFF" w:rsidRDefault="00CC5DFF" w:rsidP="00CC5DFF">
      <w:pPr>
        <w:spacing w:after="0" w:line="240" w:lineRule="auto"/>
        <w:ind w:firstLine="567"/>
        <w:jc w:val="both"/>
        <w:rPr>
          <w:rFonts w:ascii="Times New Roman" w:hAnsi="Times New Roman"/>
          <w:sz w:val="26"/>
          <w:szCs w:val="26"/>
        </w:rPr>
      </w:pPr>
      <w:r w:rsidRPr="00CC5DFF">
        <w:rPr>
          <w:rFonts w:ascii="Times New Roman" w:hAnsi="Times New Roman"/>
          <w:sz w:val="26"/>
          <w:szCs w:val="26"/>
        </w:rPr>
        <w:t>2.</w:t>
      </w:r>
      <w:r w:rsidRPr="00CC5DFF">
        <w:rPr>
          <w:rFonts w:ascii="Times New Roman" w:hAnsi="Times New Roman"/>
          <w:sz w:val="26"/>
          <w:szCs w:val="26"/>
        </w:rPr>
        <w:tab/>
        <w:t>Содействие    в    урегулировании    конфликта    интересов, способного привести к причинению вреда законным интересам граждан, организаций, общества.</w:t>
      </w:r>
    </w:p>
    <w:p w:rsidR="00CC5DFF" w:rsidRPr="00CC5DFF" w:rsidRDefault="00CC5DFF" w:rsidP="00CC5DFF">
      <w:pPr>
        <w:spacing w:after="0" w:line="240" w:lineRule="auto"/>
        <w:ind w:firstLine="567"/>
        <w:jc w:val="both"/>
        <w:rPr>
          <w:rFonts w:ascii="Times New Roman" w:hAnsi="Times New Roman"/>
          <w:sz w:val="26"/>
          <w:szCs w:val="26"/>
        </w:rPr>
      </w:pPr>
      <w:r w:rsidRPr="00CC5DFF">
        <w:rPr>
          <w:rFonts w:ascii="Times New Roman" w:hAnsi="Times New Roman"/>
          <w:sz w:val="26"/>
          <w:szCs w:val="26"/>
        </w:rPr>
        <w:t>3.</w:t>
      </w:r>
      <w:r w:rsidRPr="00CC5DFF">
        <w:rPr>
          <w:rFonts w:ascii="Times New Roman" w:hAnsi="Times New Roman"/>
          <w:sz w:val="26"/>
          <w:szCs w:val="26"/>
        </w:rPr>
        <w:tab/>
        <w:t>Исключение  злоупотреблений  со  стороны  муниципальных служащих на муниципальной службе.</w:t>
      </w:r>
    </w:p>
    <w:p w:rsidR="00CC5DFF" w:rsidRPr="00CC5DFF" w:rsidRDefault="00CC5DFF" w:rsidP="00CC5DFF">
      <w:pPr>
        <w:spacing w:after="0" w:line="240" w:lineRule="auto"/>
        <w:ind w:firstLine="567"/>
        <w:jc w:val="both"/>
        <w:rPr>
          <w:rFonts w:ascii="Times New Roman" w:hAnsi="Times New Roman"/>
          <w:sz w:val="26"/>
          <w:szCs w:val="26"/>
        </w:rPr>
      </w:pPr>
      <w:r w:rsidRPr="00CC5DFF">
        <w:rPr>
          <w:rFonts w:ascii="Times New Roman" w:hAnsi="Times New Roman"/>
          <w:sz w:val="26"/>
          <w:szCs w:val="26"/>
        </w:rPr>
        <w:t>В соответствии с Планом работы Комиссии по соблюдению требований  служебному поведению муниципальных служащих администрации Павловского муниципального района и урегулированию конфликта интересов, 16.02.2016 г. было проведено заседание комиссии с повесткой дня:</w:t>
      </w:r>
    </w:p>
    <w:p w:rsidR="00CC5DFF" w:rsidRPr="00CC5DFF" w:rsidRDefault="00CC5DFF" w:rsidP="00CC5DFF">
      <w:pPr>
        <w:spacing w:after="0" w:line="240" w:lineRule="auto"/>
        <w:ind w:firstLine="567"/>
        <w:jc w:val="both"/>
        <w:rPr>
          <w:rFonts w:ascii="Times New Roman" w:hAnsi="Times New Roman"/>
          <w:sz w:val="26"/>
          <w:szCs w:val="26"/>
        </w:rPr>
      </w:pPr>
      <w:r w:rsidRPr="00CC5DFF">
        <w:rPr>
          <w:rFonts w:ascii="Times New Roman" w:hAnsi="Times New Roman"/>
          <w:sz w:val="26"/>
          <w:szCs w:val="26"/>
        </w:rPr>
        <w:t>1)</w:t>
      </w:r>
      <w:r w:rsidRPr="00CC5DFF">
        <w:rPr>
          <w:rFonts w:ascii="Times New Roman" w:hAnsi="Times New Roman"/>
          <w:sz w:val="26"/>
          <w:szCs w:val="26"/>
        </w:rPr>
        <w:tab/>
        <w:t>«Об утверждении Плана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 на 2016 год.».</w:t>
      </w:r>
    </w:p>
    <w:p w:rsidR="00323A79" w:rsidRPr="00CC5DFF" w:rsidRDefault="00CC5DFF" w:rsidP="00CC5DFF">
      <w:pPr>
        <w:spacing w:after="0" w:line="240" w:lineRule="auto"/>
        <w:ind w:firstLine="567"/>
        <w:jc w:val="both"/>
        <w:rPr>
          <w:rFonts w:ascii="Times New Roman" w:hAnsi="Times New Roman"/>
          <w:sz w:val="26"/>
          <w:szCs w:val="26"/>
        </w:rPr>
      </w:pPr>
      <w:r w:rsidRPr="00CC5DFF">
        <w:rPr>
          <w:rFonts w:ascii="Times New Roman" w:hAnsi="Times New Roman"/>
          <w:sz w:val="26"/>
          <w:szCs w:val="26"/>
        </w:rPr>
        <w:t>2)</w:t>
      </w:r>
      <w:r w:rsidRPr="00CC5DFF">
        <w:rPr>
          <w:rFonts w:ascii="Times New Roman" w:hAnsi="Times New Roman"/>
          <w:sz w:val="26"/>
          <w:szCs w:val="26"/>
        </w:rPr>
        <w:tab/>
        <w:t xml:space="preserve"> «Подведение итогов работы комиссии в 2015 году.».</w:t>
      </w:r>
    </w:p>
    <w:p w:rsidR="00323A79" w:rsidRPr="00A666DF" w:rsidRDefault="00323A79" w:rsidP="00CC5DFF">
      <w:pPr>
        <w:spacing w:after="0" w:line="240" w:lineRule="auto"/>
        <w:ind w:firstLine="567"/>
        <w:jc w:val="both"/>
        <w:rPr>
          <w:rFonts w:ascii="Times New Roman" w:hAnsi="Times New Roman"/>
          <w:b/>
          <w:sz w:val="26"/>
          <w:szCs w:val="26"/>
        </w:rPr>
      </w:pPr>
      <w:r w:rsidRPr="00A666DF">
        <w:rPr>
          <w:rFonts w:ascii="Times New Roman" w:hAnsi="Times New Roman"/>
          <w:b/>
          <w:sz w:val="26"/>
          <w:szCs w:val="26"/>
        </w:rPr>
        <w:t>1.5. Осуществление контроля за представлением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
    <w:p w:rsidR="00323A79" w:rsidRDefault="00323A79" w:rsidP="00323A79">
      <w:pPr>
        <w:spacing w:after="0" w:line="240" w:lineRule="auto"/>
        <w:ind w:firstLine="567"/>
        <w:jc w:val="both"/>
        <w:rPr>
          <w:rFonts w:ascii="Times New Roman" w:hAnsi="Times New Roman"/>
          <w:b/>
          <w:sz w:val="26"/>
          <w:szCs w:val="26"/>
        </w:rPr>
      </w:pPr>
      <w:r w:rsidRPr="00A666DF">
        <w:rPr>
          <w:rFonts w:ascii="Times New Roman" w:hAnsi="Times New Roman"/>
          <w:b/>
          <w:sz w:val="26"/>
          <w:szCs w:val="26"/>
        </w:rPr>
        <w:t>Размещение  предоставленных данных на официальном сайте администрации Павловского муниципального района.</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lastRenderedPageBreak/>
        <w:t xml:space="preserve">Сведения о доходах, расходах, об имуществе и обязательствах имущественного характера, сданы муниципальными служащими, директорами муниципальных учреждений в полном объеме и в срок установленный законодательством. </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t>Начальником отдела  организационно - информационной и кадровой работы администрации Павловского муниципального  района была проведена проверка сведений</w:t>
      </w:r>
      <w:r w:rsidR="00886F00">
        <w:rPr>
          <w:rFonts w:ascii="Times New Roman" w:hAnsi="Times New Roman"/>
          <w:sz w:val="26"/>
          <w:szCs w:val="26"/>
        </w:rPr>
        <w:t xml:space="preserve"> </w:t>
      </w:r>
      <w:r w:rsidRPr="00A666DF">
        <w:rPr>
          <w:rFonts w:ascii="Times New Roman" w:hAnsi="Times New Roman"/>
          <w:sz w:val="26"/>
          <w:szCs w:val="26"/>
        </w:rPr>
        <w:t>о доходах, расходах, об имуществе и обязательствах имущественного характера, в частности был проведен ретроспективный анализ сведений о доходах, предоставленных муниципальными служащими за три предыдущих года (2013, 2014, 2015 гг.) было проверено и внесено в справки о ретроспективном анализе – 228 справок о доходах, расходах и подготовлены результаты ретроспективного анализа. По результатам ретроспективного анализа не было выявлено совершения сделок по приобретению муниципальными служащими имущества на сумму, превышающую общий доход муниципального служащего и его супруги (супруга) за три последних года, предшествующих совершению сделки.</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t>В соответствии с постановлением администрации  Павловского муниципального района от 06.12.2013 г. № 921, сведения о доходах, расходах, об имуществе и обязательствах имущественного характера муниципальных служащих, директоров муниципальных учреждений и членов их семей размещены на официальном сайте администрации Павловского муниципального района 19.05.2016 г.</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t>Всего в разрезе муниципального района на сайтах органов местного самоуправления муниципального района было размещено сведений о доходах, расходах с учетом членов семей:</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t>1.</w:t>
      </w:r>
      <w:r w:rsidRPr="00A666DF">
        <w:rPr>
          <w:rFonts w:ascii="Times New Roman" w:hAnsi="Times New Roman"/>
          <w:sz w:val="26"/>
          <w:szCs w:val="26"/>
        </w:rPr>
        <w:tab/>
        <w:t>Глав поселений – 38;</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t>2.</w:t>
      </w:r>
      <w:r w:rsidRPr="00A666DF">
        <w:rPr>
          <w:rFonts w:ascii="Times New Roman" w:hAnsi="Times New Roman"/>
          <w:sz w:val="26"/>
          <w:szCs w:val="26"/>
        </w:rPr>
        <w:tab/>
        <w:t>Муниципальных служащих – 158;</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t>3.</w:t>
      </w:r>
      <w:r w:rsidRPr="00A666DF">
        <w:rPr>
          <w:rFonts w:ascii="Times New Roman" w:hAnsi="Times New Roman"/>
          <w:sz w:val="26"/>
          <w:szCs w:val="26"/>
        </w:rPr>
        <w:tab/>
        <w:t>Директоров муниципальных учреждений – 200.</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t>4.</w:t>
      </w:r>
      <w:r w:rsidRPr="00A666DF">
        <w:rPr>
          <w:rFonts w:ascii="Times New Roman" w:hAnsi="Times New Roman"/>
          <w:sz w:val="26"/>
          <w:szCs w:val="26"/>
        </w:rPr>
        <w:tab/>
        <w:t>Депутатов СНД - 202</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t>Администрацией Павловского муниципального района была проведена работа по профилактике несвоевременного предоставления  сведений о доходах расходах, несоблюдения сроков, установленных законодательством, а также по сбору вышеуказанной информации.</w:t>
      </w:r>
    </w:p>
    <w:p w:rsidR="00A666DF" w:rsidRPr="00A666DF" w:rsidRDefault="00A666DF" w:rsidP="00A666DF">
      <w:pPr>
        <w:spacing w:after="0" w:line="240" w:lineRule="auto"/>
        <w:ind w:firstLine="567"/>
        <w:jc w:val="both"/>
        <w:rPr>
          <w:rFonts w:ascii="Times New Roman" w:hAnsi="Times New Roman"/>
          <w:sz w:val="26"/>
          <w:szCs w:val="26"/>
        </w:rPr>
      </w:pPr>
      <w:r w:rsidRPr="00A666DF">
        <w:rPr>
          <w:rFonts w:ascii="Times New Roman" w:hAnsi="Times New Roman"/>
          <w:sz w:val="26"/>
          <w:szCs w:val="26"/>
        </w:rPr>
        <w:t>Рез</w:t>
      </w:r>
      <w:r w:rsidR="00886F00">
        <w:rPr>
          <w:rFonts w:ascii="Times New Roman" w:hAnsi="Times New Roman"/>
          <w:sz w:val="26"/>
          <w:szCs w:val="26"/>
        </w:rPr>
        <w:t xml:space="preserve">ультаты проведенной работы были </w:t>
      </w:r>
      <w:r w:rsidRPr="00A666DF">
        <w:rPr>
          <w:rFonts w:ascii="Times New Roman" w:hAnsi="Times New Roman"/>
          <w:sz w:val="26"/>
          <w:szCs w:val="26"/>
        </w:rPr>
        <w:t xml:space="preserve"> рассмотрены на очередном заседании Комиссии по соблюдению требований  к служебному поведению муниципальных служащих администрации Павловского муниципального района, запланированного 24.06.2016 года.</w:t>
      </w:r>
    </w:p>
    <w:p w:rsidR="00323A79" w:rsidRDefault="00323A79" w:rsidP="00323A79">
      <w:pPr>
        <w:spacing w:after="0" w:line="240" w:lineRule="auto"/>
        <w:ind w:firstLine="567"/>
        <w:jc w:val="both"/>
        <w:rPr>
          <w:rFonts w:ascii="Times New Roman" w:hAnsi="Times New Roman"/>
          <w:b/>
          <w:sz w:val="26"/>
          <w:szCs w:val="26"/>
        </w:rPr>
      </w:pPr>
      <w:r w:rsidRPr="00323A79">
        <w:rPr>
          <w:rFonts w:ascii="Times New Roman" w:hAnsi="Times New Roman"/>
          <w:b/>
          <w:sz w:val="26"/>
          <w:szCs w:val="26"/>
        </w:rPr>
        <w:t>1.6. Организация ознакомления граждан, принимаемых на муниципальную службу, с антикоррупционным законодательством.</w:t>
      </w:r>
    </w:p>
    <w:p w:rsidR="00CC5DFF" w:rsidRDefault="00CC5DFF" w:rsidP="00CC5DFF">
      <w:pPr>
        <w:pStyle w:val="a3"/>
        <w:spacing w:after="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Отделом организационно – информационной и кадровой работы администрации Павловского муниципального района ведется журнал законодательных и муниципальных правовых актов, с которыми гражданин, претендующий</w:t>
      </w:r>
      <w:r w:rsidR="00A36D5A">
        <w:rPr>
          <w:rFonts w:ascii="Times New Roman" w:hAnsi="Times New Roman" w:cs="Times New Roman"/>
          <w:sz w:val="26"/>
          <w:szCs w:val="26"/>
        </w:rPr>
        <w:t xml:space="preserve"> </w:t>
      </w:r>
      <w:r>
        <w:rPr>
          <w:rFonts w:ascii="Times New Roman" w:hAnsi="Times New Roman" w:cs="Times New Roman"/>
          <w:sz w:val="26"/>
          <w:szCs w:val="26"/>
        </w:rPr>
        <w:t>на должность муниципальной службы знакомится под  роспись. Также,</w:t>
      </w:r>
      <w:r w:rsidR="00A36D5A">
        <w:rPr>
          <w:rFonts w:ascii="Times New Roman" w:hAnsi="Times New Roman" w:cs="Times New Roman"/>
          <w:sz w:val="26"/>
          <w:szCs w:val="26"/>
        </w:rPr>
        <w:t xml:space="preserve"> </w:t>
      </w:r>
      <w:r>
        <w:rPr>
          <w:rFonts w:ascii="Times New Roman" w:hAnsi="Times New Roman" w:cs="Times New Roman"/>
          <w:sz w:val="26"/>
          <w:szCs w:val="26"/>
        </w:rPr>
        <w:t>гражданин, претендующий</w:t>
      </w:r>
      <w:r w:rsidR="00A36D5A">
        <w:rPr>
          <w:rFonts w:ascii="Times New Roman" w:hAnsi="Times New Roman" w:cs="Times New Roman"/>
          <w:sz w:val="26"/>
          <w:szCs w:val="26"/>
        </w:rPr>
        <w:t xml:space="preserve"> </w:t>
      </w:r>
      <w:r>
        <w:rPr>
          <w:rFonts w:ascii="Times New Roman" w:hAnsi="Times New Roman" w:cs="Times New Roman"/>
          <w:sz w:val="26"/>
          <w:szCs w:val="26"/>
        </w:rPr>
        <w:t>на должность муниципальной службы, уведомляется</w:t>
      </w:r>
      <w:r w:rsidR="00A36D5A">
        <w:rPr>
          <w:rFonts w:ascii="Times New Roman" w:hAnsi="Times New Roman" w:cs="Times New Roman"/>
          <w:sz w:val="26"/>
          <w:szCs w:val="26"/>
        </w:rPr>
        <w:t xml:space="preserve"> </w:t>
      </w:r>
      <w:r>
        <w:rPr>
          <w:rFonts w:ascii="Times New Roman" w:hAnsi="Times New Roman" w:cs="Times New Roman"/>
          <w:sz w:val="26"/>
          <w:szCs w:val="26"/>
        </w:rPr>
        <w:t>под роспись</w:t>
      </w:r>
      <w:r w:rsidR="00A36D5A">
        <w:rPr>
          <w:rFonts w:ascii="Times New Roman" w:hAnsi="Times New Roman" w:cs="Times New Roman"/>
          <w:sz w:val="26"/>
          <w:szCs w:val="26"/>
        </w:rPr>
        <w:t xml:space="preserve"> </w:t>
      </w:r>
      <w:r>
        <w:rPr>
          <w:rFonts w:ascii="Times New Roman" w:hAnsi="Times New Roman" w:cs="Times New Roman"/>
          <w:sz w:val="26"/>
          <w:szCs w:val="26"/>
        </w:rPr>
        <w:t>об ограничениях и запретах, связанных с прохождением муниципальной службы.</w:t>
      </w:r>
    </w:p>
    <w:p w:rsidR="00CC5DFF" w:rsidRPr="00E655C2" w:rsidRDefault="00CC5DFF" w:rsidP="00CC5DFF">
      <w:pPr>
        <w:spacing w:after="0" w:line="240" w:lineRule="auto"/>
        <w:ind w:firstLine="708"/>
        <w:jc w:val="both"/>
        <w:rPr>
          <w:rFonts w:ascii="Times New Roman" w:hAnsi="Times New Roman" w:cs="Times New Roman"/>
          <w:sz w:val="26"/>
          <w:szCs w:val="26"/>
        </w:rPr>
      </w:pPr>
      <w:r w:rsidRPr="00E655C2">
        <w:rPr>
          <w:rFonts w:ascii="Times New Roman" w:hAnsi="Times New Roman" w:cs="Times New Roman"/>
          <w:sz w:val="26"/>
          <w:szCs w:val="26"/>
        </w:rPr>
        <w:t xml:space="preserve">В рамках обеспечения открытости и гласности при проведении конкурсов на замещение вакантных должностей, формировании кадрового резерва на муниципальной службе, резерва управленческих кадров на официальном сайте </w:t>
      </w:r>
      <w:r w:rsidRPr="00E655C2">
        <w:rPr>
          <w:rFonts w:ascii="Times New Roman" w:hAnsi="Times New Roman" w:cs="Times New Roman"/>
          <w:sz w:val="26"/>
          <w:szCs w:val="26"/>
        </w:rPr>
        <w:lastRenderedPageBreak/>
        <w:t>администрации Павловского муниципального района в сети Интернет размещается информация:</w:t>
      </w:r>
    </w:p>
    <w:p w:rsidR="00323A79" w:rsidRPr="00CC5DFF" w:rsidRDefault="00CC5DFF" w:rsidP="00CC5DFF">
      <w:pPr>
        <w:spacing w:after="0" w:line="240" w:lineRule="auto"/>
        <w:ind w:firstLine="708"/>
        <w:jc w:val="both"/>
        <w:rPr>
          <w:rFonts w:ascii="Times New Roman" w:hAnsi="Times New Roman" w:cs="Times New Roman"/>
          <w:sz w:val="26"/>
          <w:szCs w:val="26"/>
        </w:rPr>
      </w:pPr>
      <w:r w:rsidRPr="00E655C2">
        <w:rPr>
          <w:rFonts w:ascii="Times New Roman" w:hAnsi="Times New Roman" w:cs="Times New Roman"/>
          <w:sz w:val="26"/>
          <w:szCs w:val="26"/>
        </w:rPr>
        <w:t>Об объявлении конкурса на замещение должностей муниципальной службы в администрации Павловского муниципального района: в 2015 году размещено три объявления о конкурсе на замещение вакантной должности муниципальной службы в администрации Павловского муниципального района (раздел «Муниципальная служба», подраздел «Сведения о вакантных должностях», а также размещается информационное сообщение в разделе «Объявления»).</w:t>
      </w:r>
    </w:p>
    <w:p w:rsidR="00CC5DFF" w:rsidRDefault="00323A79" w:rsidP="00323A79">
      <w:pPr>
        <w:spacing w:after="0" w:line="240" w:lineRule="auto"/>
        <w:ind w:firstLine="567"/>
        <w:jc w:val="both"/>
        <w:rPr>
          <w:rFonts w:ascii="Times New Roman" w:hAnsi="Times New Roman"/>
          <w:b/>
          <w:sz w:val="26"/>
          <w:szCs w:val="26"/>
        </w:rPr>
      </w:pPr>
      <w:r w:rsidRPr="00323A79">
        <w:rPr>
          <w:rFonts w:ascii="Times New Roman" w:hAnsi="Times New Roman"/>
          <w:b/>
          <w:sz w:val="26"/>
          <w:szCs w:val="26"/>
        </w:rPr>
        <w:t>1.7. Проведение антикоррупционной экспертизы нормативных правовых актов администрации Павловского муниципального  района и их проектов в целях выявления в них положений, способствующих созданию условий для проявления коррупции.</w:t>
      </w:r>
    </w:p>
    <w:p w:rsidR="00CC5DFF" w:rsidRPr="009C3081" w:rsidRDefault="00CC5DFF" w:rsidP="00CC5DFF">
      <w:pPr>
        <w:spacing w:after="0" w:line="240" w:lineRule="auto"/>
        <w:ind w:firstLine="567"/>
        <w:jc w:val="both"/>
        <w:rPr>
          <w:rFonts w:ascii="Times New Roman" w:hAnsi="Times New Roman" w:cs="Times New Roman"/>
          <w:sz w:val="26"/>
          <w:szCs w:val="26"/>
        </w:rPr>
      </w:pPr>
      <w:r w:rsidRPr="009C3081">
        <w:rPr>
          <w:rFonts w:ascii="Times New Roman" w:hAnsi="Times New Roman" w:cs="Times New Roman"/>
          <w:sz w:val="26"/>
          <w:szCs w:val="26"/>
        </w:rPr>
        <w:t xml:space="preserve">Одним из главных направлений правовой работы является </w:t>
      </w:r>
      <w:r w:rsidRPr="00384D99">
        <w:rPr>
          <w:rFonts w:ascii="Times New Roman" w:hAnsi="Times New Roman" w:cs="Times New Roman"/>
          <w:sz w:val="26"/>
          <w:szCs w:val="26"/>
        </w:rPr>
        <w:t>проведение антикоррупционной экспертизы.</w:t>
      </w:r>
      <w:r w:rsidRPr="009C3081">
        <w:rPr>
          <w:rFonts w:ascii="Times New Roman" w:hAnsi="Times New Roman" w:cs="Times New Roman"/>
          <w:sz w:val="26"/>
          <w:szCs w:val="26"/>
        </w:rPr>
        <w:t xml:space="preserve"> В соответствии с постановлением администрации Павловского муниципального района от 18.10.2013 г. № 794 «Об утверждении Порядка проведения антикоррупционной экспертизы нормативных актов и проектов нормативных правовых актов администрации Павловского муниципального района» все нормативные правовые акты и проекты нормативных правовых актов изучаются на предмет наличия или отсутствия коррупциогенных факторов. Отдел правового обеспечения и противодействия коррупции  назначен уполномоченным органом по проведению антикоррупционной экспертизы нормативных правовых актов и проектов нормативных правовых актов.  </w:t>
      </w:r>
    </w:p>
    <w:p w:rsidR="00CC5DFF" w:rsidRPr="009C3081" w:rsidRDefault="00CC5DFF" w:rsidP="00CC5DFF">
      <w:pPr>
        <w:spacing w:after="0" w:line="240" w:lineRule="auto"/>
        <w:ind w:firstLine="567"/>
        <w:jc w:val="both"/>
        <w:rPr>
          <w:rFonts w:ascii="Times New Roman" w:hAnsi="Times New Roman" w:cs="Times New Roman"/>
          <w:sz w:val="26"/>
          <w:szCs w:val="26"/>
        </w:rPr>
      </w:pPr>
      <w:r w:rsidRPr="009C3081">
        <w:rPr>
          <w:rFonts w:ascii="Times New Roman" w:hAnsi="Times New Roman" w:cs="Times New Roman"/>
          <w:sz w:val="26"/>
          <w:szCs w:val="26"/>
        </w:rPr>
        <w:t xml:space="preserve">Результаты антикоррупционной экспертизы оформлены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г. № 96. При наличии в тексте коррупциогенных факторов отдел правового обеспечения и противодействия коррупции  в инициативном порядке готовит и направляет соответствующие заключения в адрес разработчика нормативного правового акта или проекта нормативного правового акта для устранения выявленных нарушений.    </w:t>
      </w:r>
    </w:p>
    <w:p w:rsidR="00CC5DFF" w:rsidRPr="009C3081" w:rsidRDefault="00CC5DFF" w:rsidP="00CC5DFF">
      <w:pPr>
        <w:spacing w:after="0" w:line="240" w:lineRule="auto"/>
        <w:ind w:firstLine="567"/>
        <w:jc w:val="both"/>
        <w:rPr>
          <w:rFonts w:ascii="Times New Roman" w:hAnsi="Times New Roman" w:cs="Times New Roman"/>
          <w:sz w:val="26"/>
          <w:szCs w:val="26"/>
        </w:rPr>
      </w:pPr>
      <w:r w:rsidRPr="009C3081">
        <w:rPr>
          <w:rFonts w:ascii="Times New Roman" w:hAnsi="Times New Roman" w:cs="Times New Roman"/>
          <w:sz w:val="26"/>
          <w:szCs w:val="26"/>
        </w:rPr>
        <w:t>Учёт  актов и проектов актов, поступивших на антикоррупционную экспертизу  ведется в журнале, в котором отражаются сведения о поступивших на антикоррупционную экспертизу актах, проектов актов, срок  проведения и результаты экспертизы.</w:t>
      </w:r>
    </w:p>
    <w:p w:rsidR="00CC5DFF" w:rsidRPr="009C3081" w:rsidRDefault="00CC5DFF" w:rsidP="00CC5DFF">
      <w:pPr>
        <w:spacing w:after="0" w:line="240" w:lineRule="auto"/>
        <w:ind w:firstLine="567"/>
        <w:jc w:val="both"/>
        <w:rPr>
          <w:rFonts w:ascii="Times New Roman" w:hAnsi="Times New Roman" w:cs="Times New Roman"/>
          <w:sz w:val="26"/>
          <w:szCs w:val="26"/>
        </w:rPr>
      </w:pPr>
      <w:r w:rsidRPr="009C3081">
        <w:rPr>
          <w:rFonts w:ascii="Times New Roman" w:hAnsi="Times New Roman" w:cs="Times New Roman"/>
          <w:sz w:val="26"/>
          <w:szCs w:val="26"/>
        </w:rPr>
        <w:t>В рамках мероприятий по устранению коррупциогенных факторов проводится корректировка нормативных правовых актов и их проектов. Так, в отдельные нормативные правовые акты и вносимые проекты нормативных правовых актов либо уже внесены соответствующие изменения, либо идет подготовка изменений для внесения в нормативные правовые акты, проекты нормативных правовых актов, устраняющие в них условия и положения, способствующие коррупции или определяющие ее.</w:t>
      </w:r>
    </w:p>
    <w:p w:rsidR="00CC5DFF" w:rsidRDefault="00CC5DFF" w:rsidP="00CC5DFF">
      <w:pPr>
        <w:spacing w:after="0" w:line="240" w:lineRule="auto"/>
        <w:ind w:firstLine="567"/>
        <w:jc w:val="both"/>
        <w:rPr>
          <w:rFonts w:ascii="Times New Roman" w:hAnsi="Times New Roman" w:cs="Times New Roman"/>
          <w:b/>
          <w:bCs/>
          <w:sz w:val="26"/>
          <w:szCs w:val="26"/>
        </w:rPr>
      </w:pPr>
      <w:r w:rsidRPr="0042133E">
        <w:rPr>
          <w:rFonts w:ascii="Times New Roman" w:hAnsi="Times New Roman" w:cs="Times New Roman"/>
          <w:bCs/>
          <w:sz w:val="26"/>
          <w:szCs w:val="26"/>
        </w:rPr>
        <w:t>Результаты антикоррупционной экспертизы, проведенной в истекшем периоде 2016 года</w:t>
      </w:r>
      <w:r>
        <w:rPr>
          <w:rFonts w:ascii="Times New Roman" w:hAnsi="Times New Roman" w:cs="Times New Roman"/>
          <w:bCs/>
          <w:sz w:val="26"/>
          <w:szCs w:val="26"/>
        </w:rPr>
        <w:t>:</w:t>
      </w:r>
    </w:p>
    <w:p w:rsidR="00CC5DFF" w:rsidRPr="0042133E" w:rsidRDefault="00CC5DFF" w:rsidP="00CC5DFF">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w:t>
      </w:r>
      <w:r w:rsidRPr="0042133E">
        <w:rPr>
          <w:rFonts w:ascii="Times New Roman" w:hAnsi="Times New Roman" w:cs="Times New Roman"/>
          <w:sz w:val="26"/>
          <w:szCs w:val="26"/>
        </w:rPr>
        <w:t>Количество проектов НПА, в отношении которых проведена антикоррупционная экспертиза – 36</w:t>
      </w:r>
      <w:r>
        <w:rPr>
          <w:rFonts w:ascii="Times New Roman" w:hAnsi="Times New Roman" w:cs="Times New Roman"/>
          <w:sz w:val="26"/>
          <w:szCs w:val="26"/>
        </w:rPr>
        <w:t>;</w:t>
      </w:r>
    </w:p>
    <w:p w:rsidR="00CC5DFF" w:rsidRPr="0042133E" w:rsidRDefault="00CC5DFF" w:rsidP="00CC5DFF">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2) </w:t>
      </w:r>
      <w:r w:rsidRPr="0042133E">
        <w:rPr>
          <w:rFonts w:ascii="Times New Roman" w:hAnsi="Times New Roman" w:cs="Times New Roman"/>
          <w:sz w:val="26"/>
          <w:szCs w:val="26"/>
        </w:rPr>
        <w:t>Количество коррупциогенных факторов, выявленных в проектах НПА – 3</w:t>
      </w:r>
      <w:r>
        <w:rPr>
          <w:rFonts w:ascii="Times New Roman" w:hAnsi="Times New Roman" w:cs="Times New Roman"/>
          <w:sz w:val="26"/>
          <w:szCs w:val="26"/>
        </w:rPr>
        <w:t>;</w:t>
      </w:r>
    </w:p>
    <w:p w:rsidR="00CC5DFF" w:rsidRPr="00CC5DFF" w:rsidRDefault="00CC5DFF" w:rsidP="00CC5DFF">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3) </w:t>
      </w:r>
      <w:r w:rsidRPr="0042133E">
        <w:rPr>
          <w:rFonts w:ascii="Times New Roman" w:hAnsi="Times New Roman" w:cs="Times New Roman"/>
          <w:sz w:val="26"/>
          <w:szCs w:val="26"/>
        </w:rPr>
        <w:t>Количество НПА, в отношении которых проведена антикоррупционная экспертиза – 13</w:t>
      </w:r>
      <w:r>
        <w:rPr>
          <w:rFonts w:ascii="Times New Roman" w:hAnsi="Times New Roman" w:cs="Times New Roman"/>
          <w:sz w:val="26"/>
          <w:szCs w:val="26"/>
        </w:rPr>
        <w:t>.</w:t>
      </w:r>
    </w:p>
    <w:p w:rsidR="00323A79" w:rsidRPr="00665B3C" w:rsidRDefault="00CC5DFF" w:rsidP="00323A79">
      <w:pPr>
        <w:spacing w:after="0" w:line="240" w:lineRule="auto"/>
        <w:ind w:firstLine="567"/>
        <w:jc w:val="both"/>
        <w:rPr>
          <w:rFonts w:ascii="Times New Roman" w:hAnsi="Times New Roman" w:cs="Times New Roman"/>
          <w:sz w:val="26"/>
          <w:szCs w:val="26"/>
        </w:rPr>
      </w:pPr>
      <w:r w:rsidRPr="009C3081">
        <w:rPr>
          <w:rFonts w:ascii="Times New Roman" w:hAnsi="Times New Roman" w:cs="Times New Roman"/>
          <w:sz w:val="26"/>
          <w:szCs w:val="26"/>
        </w:rPr>
        <w:lastRenderedPageBreak/>
        <w:t>По итогам рассмотрения заключений антикоррупционной экспертизы на нормативные правовые акты и их проекты коррупциогенные факторы исключены.</w:t>
      </w:r>
    </w:p>
    <w:p w:rsidR="00323A79" w:rsidRDefault="00323A79" w:rsidP="00323A79">
      <w:pPr>
        <w:spacing w:after="0" w:line="240" w:lineRule="auto"/>
        <w:ind w:firstLine="567"/>
        <w:jc w:val="both"/>
        <w:rPr>
          <w:rFonts w:ascii="Times New Roman" w:hAnsi="Times New Roman"/>
          <w:b/>
          <w:sz w:val="26"/>
          <w:szCs w:val="26"/>
        </w:rPr>
      </w:pPr>
      <w:r w:rsidRPr="00323A79">
        <w:rPr>
          <w:rFonts w:ascii="Times New Roman" w:hAnsi="Times New Roman"/>
          <w:b/>
          <w:sz w:val="26"/>
          <w:szCs w:val="26"/>
        </w:rPr>
        <w:t>1.8. Приобретение материалов агитационного характера, направленных на противодействие коррупции.</w:t>
      </w:r>
    </w:p>
    <w:p w:rsidR="00CC5DFF" w:rsidRPr="005057E9" w:rsidRDefault="00CC5DFF" w:rsidP="00323A79">
      <w:pPr>
        <w:spacing w:after="0" w:line="240" w:lineRule="auto"/>
        <w:ind w:firstLine="567"/>
        <w:jc w:val="both"/>
        <w:rPr>
          <w:rFonts w:ascii="Times New Roman" w:hAnsi="Times New Roman" w:cs="Times New Roman"/>
          <w:sz w:val="26"/>
          <w:szCs w:val="26"/>
        </w:rPr>
      </w:pPr>
      <w:r w:rsidRPr="00E655C2">
        <w:rPr>
          <w:rFonts w:ascii="Times New Roman" w:hAnsi="Times New Roman" w:cs="Times New Roman"/>
          <w:sz w:val="26"/>
          <w:szCs w:val="26"/>
        </w:rPr>
        <w:t>Одной из мер, направленных на противодействие коррупции, повышение культуры антикоррупционного поведения, формирования правильных стереотипов, в рамках вопроса идеологии борьбы с коррупцией, является правовое просвещение муниципальных служащих.</w:t>
      </w:r>
      <w:r>
        <w:rPr>
          <w:rFonts w:ascii="Times New Roman" w:hAnsi="Times New Roman" w:cs="Times New Roman"/>
          <w:sz w:val="26"/>
          <w:szCs w:val="26"/>
        </w:rPr>
        <w:t xml:space="preserve"> В этих целях</w:t>
      </w:r>
      <w:r w:rsidRPr="00E655C2">
        <w:rPr>
          <w:rFonts w:ascii="Times New Roman" w:hAnsi="Times New Roman" w:cs="Times New Roman"/>
          <w:sz w:val="26"/>
          <w:szCs w:val="26"/>
        </w:rPr>
        <w:t xml:space="preserve"> </w:t>
      </w:r>
      <w:r>
        <w:rPr>
          <w:rFonts w:ascii="Times New Roman" w:hAnsi="Times New Roman" w:cs="Times New Roman"/>
          <w:sz w:val="26"/>
          <w:szCs w:val="26"/>
        </w:rPr>
        <w:t xml:space="preserve">установлен информационный стенд антикоррупционной направленности, посредством которого </w:t>
      </w:r>
      <w:r w:rsidRPr="007E3986">
        <w:rPr>
          <w:rFonts w:ascii="Times New Roman" w:hAnsi="Times New Roman" w:cs="Times New Roman"/>
          <w:sz w:val="26"/>
          <w:szCs w:val="26"/>
        </w:rPr>
        <w:t xml:space="preserve">до муниципальных служащих </w:t>
      </w:r>
      <w:r>
        <w:rPr>
          <w:rFonts w:ascii="Times New Roman" w:hAnsi="Times New Roman" w:cs="Times New Roman"/>
          <w:sz w:val="26"/>
          <w:szCs w:val="26"/>
        </w:rPr>
        <w:t>д</w:t>
      </w:r>
      <w:r w:rsidRPr="007E3986">
        <w:rPr>
          <w:rFonts w:ascii="Times New Roman" w:hAnsi="Times New Roman" w:cs="Times New Roman"/>
          <w:sz w:val="26"/>
          <w:szCs w:val="26"/>
        </w:rPr>
        <w:t>ов</w:t>
      </w:r>
      <w:r>
        <w:rPr>
          <w:rFonts w:ascii="Times New Roman" w:hAnsi="Times New Roman" w:cs="Times New Roman"/>
          <w:sz w:val="26"/>
          <w:szCs w:val="26"/>
        </w:rPr>
        <w:t>о</w:t>
      </w:r>
      <w:r w:rsidRPr="007E3986">
        <w:rPr>
          <w:rFonts w:ascii="Times New Roman" w:hAnsi="Times New Roman" w:cs="Times New Roman"/>
          <w:sz w:val="26"/>
          <w:szCs w:val="26"/>
        </w:rPr>
        <w:t>д</w:t>
      </w:r>
      <w:r>
        <w:rPr>
          <w:rFonts w:ascii="Times New Roman" w:hAnsi="Times New Roman" w:cs="Times New Roman"/>
          <w:sz w:val="26"/>
          <w:szCs w:val="26"/>
        </w:rPr>
        <w:t>ятся</w:t>
      </w:r>
      <w:r w:rsidRPr="007E3986">
        <w:rPr>
          <w:rFonts w:ascii="Times New Roman" w:hAnsi="Times New Roman" w:cs="Times New Roman"/>
          <w:sz w:val="26"/>
          <w:szCs w:val="26"/>
        </w:rPr>
        <w:t xml:space="preserve"> положени</w:t>
      </w:r>
      <w:r>
        <w:rPr>
          <w:rFonts w:ascii="Times New Roman" w:hAnsi="Times New Roman" w:cs="Times New Roman"/>
          <w:sz w:val="26"/>
          <w:szCs w:val="26"/>
        </w:rPr>
        <w:t>я</w:t>
      </w:r>
      <w:r w:rsidRPr="007E3986">
        <w:rPr>
          <w:rFonts w:ascii="Times New Roman" w:hAnsi="Times New Roman" w:cs="Times New Roman"/>
          <w:sz w:val="26"/>
          <w:szCs w:val="26"/>
        </w:rPr>
        <w:t xml:space="preserve"> законодательства о противодействии коррупции</w:t>
      </w:r>
      <w:r>
        <w:rPr>
          <w:rFonts w:ascii="Times New Roman" w:hAnsi="Times New Roman" w:cs="Times New Roman"/>
          <w:sz w:val="26"/>
          <w:szCs w:val="26"/>
        </w:rPr>
        <w:t>.</w:t>
      </w:r>
      <w:r w:rsidRPr="007E3986">
        <w:rPr>
          <w:rFonts w:ascii="Times New Roman" w:hAnsi="Times New Roman" w:cs="Times New Roman"/>
          <w:sz w:val="26"/>
          <w:szCs w:val="26"/>
        </w:rPr>
        <w:t xml:space="preserve">  </w:t>
      </w:r>
      <w:r>
        <w:rPr>
          <w:rFonts w:ascii="Times New Roman" w:hAnsi="Times New Roman" w:cs="Times New Roman"/>
          <w:sz w:val="26"/>
          <w:szCs w:val="26"/>
        </w:rPr>
        <w:t>Кроме того, в 2016 году запланировано приобретение материалов для проведения анкетирования по изучению мнения населения о коррупции.</w:t>
      </w:r>
    </w:p>
    <w:p w:rsidR="00323A79" w:rsidRPr="00323A79" w:rsidRDefault="00323A79" w:rsidP="00323A79">
      <w:pPr>
        <w:spacing w:after="0" w:line="240" w:lineRule="auto"/>
        <w:ind w:firstLine="567"/>
        <w:jc w:val="both"/>
        <w:rPr>
          <w:rFonts w:ascii="Times New Roman" w:hAnsi="Times New Roman"/>
          <w:b/>
          <w:sz w:val="26"/>
          <w:szCs w:val="26"/>
        </w:rPr>
      </w:pPr>
      <w:r w:rsidRPr="00323A79">
        <w:rPr>
          <w:rFonts w:ascii="Times New Roman" w:hAnsi="Times New Roman"/>
          <w:b/>
          <w:sz w:val="26"/>
          <w:szCs w:val="26"/>
        </w:rPr>
        <w:t>1.9. Проведение в образовательных организациях муниципального района мероприятий антикоррупционной направленности (классные часы, лекции, родительские собрания, акции, круглые столы, районные конкурсы рисунков, плакатов, творческих работ).</w:t>
      </w:r>
    </w:p>
    <w:p w:rsidR="00CC5DFF" w:rsidRPr="005057E9" w:rsidRDefault="005057E9" w:rsidP="00323A79">
      <w:pPr>
        <w:spacing w:after="0" w:line="240" w:lineRule="auto"/>
        <w:ind w:firstLine="567"/>
        <w:jc w:val="both"/>
        <w:rPr>
          <w:rFonts w:ascii="Times New Roman" w:hAnsi="Times New Roman"/>
          <w:sz w:val="26"/>
          <w:szCs w:val="26"/>
        </w:rPr>
      </w:pPr>
      <w:r w:rsidRPr="005057E9">
        <w:rPr>
          <w:rFonts w:ascii="Times New Roman" w:hAnsi="Times New Roman"/>
          <w:sz w:val="26"/>
          <w:szCs w:val="26"/>
        </w:rPr>
        <w:t>В образовательных учреждениях Павловского муниципального района в рамках классных часов учащиеся были ознакомлены со статьями УК РФ о наказании за коррупционную деятельность, были оформлены книжные выставки Выставка книг в библиотеке «Нет коррупции!», проведен социологический опрос «Отношение учащихся школы к явлениям коррупции», который показал, что все учащиеся отрицательно относятся к даче взяток. Проведена творческая работа (сочинение, эссе) среди обучающихся 7-11 классов на темы: «Если бы я стал президентом», «Как бороться со взятками», «Легко ли всегда быть честным?», в рамках международного дня борьбы с коррупцией проведены тематических классных часов, посвященных вопросам коррупции в государстве: ( 7-11 классы) «Роль государства в преодолении коррупции», круглый стол с участием администрации школы и родительской общественности по вопросу «Коррупция и антикоррупционная политика школы»</w:t>
      </w:r>
      <w:r>
        <w:rPr>
          <w:rFonts w:ascii="Times New Roman" w:hAnsi="Times New Roman"/>
          <w:sz w:val="26"/>
          <w:szCs w:val="26"/>
        </w:rPr>
        <w:t>.</w:t>
      </w:r>
    </w:p>
    <w:p w:rsidR="00323A79" w:rsidRPr="00323A79" w:rsidRDefault="00323A79" w:rsidP="00323A79">
      <w:pPr>
        <w:spacing w:after="0" w:line="240" w:lineRule="auto"/>
        <w:ind w:firstLine="567"/>
        <w:jc w:val="both"/>
        <w:rPr>
          <w:rFonts w:ascii="Times New Roman" w:hAnsi="Times New Roman" w:cs="Times New Roman"/>
          <w:b/>
          <w:sz w:val="26"/>
          <w:szCs w:val="26"/>
        </w:rPr>
      </w:pPr>
      <w:r w:rsidRPr="00323A79">
        <w:rPr>
          <w:rFonts w:ascii="Times New Roman" w:hAnsi="Times New Roman"/>
          <w:b/>
          <w:sz w:val="26"/>
          <w:szCs w:val="26"/>
        </w:rPr>
        <w:t>1.10. Проведение общественной экспертизы проектов муниципальных нормативных правовых актов.</w:t>
      </w:r>
    </w:p>
    <w:p w:rsidR="00665B3C" w:rsidRPr="00665B3C" w:rsidRDefault="00665B3C" w:rsidP="00665B3C">
      <w:pPr>
        <w:spacing w:after="0" w:line="240" w:lineRule="auto"/>
        <w:ind w:firstLine="567"/>
        <w:jc w:val="both"/>
        <w:rPr>
          <w:rFonts w:ascii="Times New Roman" w:hAnsi="Times New Roman" w:cs="Times New Roman"/>
          <w:sz w:val="26"/>
          <w:szCs w:val="26"/>
        </w:rPr>
      </w:pPr>
      <w:r w:rsidRPr="00665B3C">
        <w:rPr>
          <w:rFonts w:ascii="Times New Roman" w:hAnsi="Times New Roman" w:cs="Times New Roman"/>
          <w:sz w:val="26"/>
          <w:szCs w:val="26"/>
        </w:rPr>
        <w:t>Постановлением администрации Павловского муниципального района от 18.09.2014 № 673 утвержден порядок внесения проектов правовых актов. Данный порядок предусматривает направление проектов нормативных правовых актов в Общественную палату Павловского муниципального района для рассмотрения и принятия решения о проведении общественной экспертизы.</w:t>
      </w:r>
    </w:p>
    <w:p w:rsidR="00323A79" w:rsidRPr="00665B3C" w:rsidRDefault="00665B3C" w:rsidP="00665B3C">
      <w:pPr>
        <w:spacing w:after="0" w:line="240" w:lineRule="auto"/>
        <w:ind w:firstLine="567"/>
        <w:jc w:val="both"/>
        <w:rPr>
          <w:rFonts w:ascii="Times New Roman" w:hAnsi="Times New Roman" w:cs="Times New Roman"/>
          <w:sz w:val="26"/>
          <w:szCs w:val="26"/>
        </w:rPr>
      </w:pPr>
      <w:r w:rsidRPr="00665B3C">
        <w:rPr>
          <w:rFonts w:ascii="Times New Roman" w:hAnsi="Times New Roman" w:cs="Times New Roman"/>
          <w:sz w:val="26"/>
          <w:szCs w:val="26"/>
        </w:rPr>
        <w:t>В отчетном периоде в общ</w:t>
      </w:r>
      <w:r w:rsidR="008D5432">
        <w:rPr>
          <w:rFonts w:ascii="Times New Roman" w:hAnsi="Times New Roman" w:cs="Times New Roman"/>
          <w:sz w:val="26"/>
          <w:szCs w:val="26"/>
        </w:rPr>
        <w:t>ественную палату направлено – 16</w:t>
      </w:r>
      <w:r w:rsidRPr="00665B3C">
        <w:rPr>
          <w:rFonts w:ascii="Times New Roman" w:hAnsi="Times New Roman" w:cs="Times New Roman"/>
          <w:sz w:val="26"/>
          <w:szCs w:val="26"/>
        </w:rPr>
        <w:t xml:space="preserve"> проек</w:t>
      </w:r>
      <w:r w:rsidR="008D5432">
        <w:rPr>
          <w:rFonts w:ascii="Times New Roman" w:hAnsi="Times New Roman" w:cs="Times New Roman"/>
          <w:sz w:val="26"/>
          <w:szCs w:val="26"/>
        </w:rPr>
        <w:t>тов муниципальных правовых нормативных актов.</w:t>
      </w:r>
    </w:p>
    <w:p w:rsidR="00323A79" w:rsidRDefault="00323A79" w:rsidP="00EB26EC">
      <w:pPr>
        <w:spacing w:after="0" w:line="240" w:lineRule="auto"/>
        <w:jc w:val="both"/>
        <w:rPr>
          <w:rFonts w:ascii="Times New Roman" w:hAnsi="Times New Roman" w:cs="Times New Roman"/>
          <w:b/>
          <w:color w:val="FF0000"/>
          <w:sz w:val="26"/>
          <w:szCs w:val="26"/>
        </w:rPr>
      </w:pPr>
    </w:p>
    <w:p w:rsidR="008D5432" w:rsidRPr="00323A79" w:rsidRDefault="008D5432" w:rsidP="00A82EC3">
      <w:pPr>
        <w:spacing w:after="0" w:line="240" w:lineRule="auto"/>
        <w:ind w:firstLine="567"/>
        <w:jc w:val="both"/>
        <w:rPr>
          <w:rFonts w:ascii="Times New Roman" w:hAnsi="Times New Roman"/>
          <w:b/>
          <w:sz w:val="26"/>
          <w:szCs w:val="26"/>
          <w:u w:val="single"/>
        </w:rPr>
      </w:pPr>
      <w:r>
        <w:rPr>
          <w:rFonts w:ascii="Times New Roman" w:hAnsi="Times New Roman" w:cs="Times New Roman"/>
          <w:sz w:val="26"/>
          <w:szCs w:val="26"/>
          <w:u w:val="single"/>
        </w:rPr>
        <w:t>2</w:t>
      </w:r>
      <w:r w:rsidRPr="00323A79">
        <w:rPr>
          <w:rFonts w:ascii="Times New Roman" w:hAnsi="Times New Roman" w:cs="Times New Roman"/>
          <w:sz w:val="26"/>
          <w:szCs w:val="26"/>
          <w:u w:val="single"/>
        </w:rPr>
        <w:t xml:space="preserve">. В рамках реализации основного мероприятия программы </w:t>
      </w:r>
      <w:r w:rsidRPr="00323A79">
        <w:rPr>
          <w:rFonts w:ascii="Times New Roman" w:hAnsi="Times New Roman" w:cs="Times New Roman"/>
          <w:b/>
          <w:sz w:val="26"/>
          <w:szCs w:val="26"/>
          <w:u w:val="single"/>
        </w:rPr>
        <w:t>«</w:t>
      </w:r>
      <w:r w:rsidRPr="008D5432">
        <w:rPr>
          <w:rFonts w:ascii="Times New Roman" w:hAnsi="Times New Roman" w:cs="Times New Roman"/>
          <w:b/>
          <w:sz w:val="26"/>
          <w:szCs w:val="26"/>
          <w:u w:val="single"/>
        </w:rPr>
        <w:t>Профилактика терроризма и экстремизма</w:t>
      </w:r>
      <w:r w:rsidRPr="00323A79">
        <w:rPr>
          <w:rFonts w:ascii="Times New Roman" w:hAnsi="Times New Roman"/>
          <w:b/>
          <w:sz w:val="26"/>
          <w:szCs w:val="26"/>
          <w:u w:val="single"/>
        </w:rPr>
        <w:t>»:</w:t>
      </w:r>
    </w:p>
    <w:p w:rsidR="008D5432" w:rsidRPr="008D5432" w:rsidRDefault="008D5432" w:rsidP="008D5432">
      <w:pPr>
        <w:spacing w:after="0" w:line="240" w:lineRule="auto"/>
        <w:ind w:firstLine="567"/>
        <w:jc w:val="both"/>
        <w:rPr>
          <w:rFonts w:ascii="Times New Roman" w:hAnsi="Times New Roman"/>
          <w:b/>
          <w:sz w:val="26"/>
          <w:szCs w:val="26"/>
        </w:rPr>
      </w:pPr>
      <w:r w:rsidRPr="008D5432">
        <w:rPr>
          <w:rFonts w:ascii="Times New Roman" w:hAnsi="Times New Roman"/>
          <w:b/>
          <w:sz w:val="26"/>
          <w:szCs w:val="26"/>
        </w:rPr>
        <w:t>2.1. Организация информирование граждан о действиях при угрозе возникновения террористических актов в местах массового пребывания.</w:t>
      </w:r>
    </w:p>
    <w:p w:rsidR="008D5432" w:rsidRPr="00795754" w:rsidRDefault="008D5432" w:rsidP="008D5432">
      <w:pPr>
        <w:pStyle w:val="a6"/>
        <w:tabs>
          <w:tab w:val="left" w:pos="709"/>
        </w:tabs>
        <w:ind w:firstLine="709"/>
        <w:jc w:val="both"/>
        <w:rPr>
          <w:rFonts w:ascii="Times New Roman" w:hAnsi="Times New Roman"/>
          <w:sz w:val="26"/>
          <w:szCs w:val="26"/>
        </w:rPr>
      </w:pPr>
      <w:r>
        <w:rPr>
          <w:rFonts w:ascii="Times New Roman" w:hAnsi="Times New Roman"/>
          <w:sz w:val="26"/>
          <w:szCs w:val="26"/>
        </w:rPr>
        <w:t>В целях информирования населения о действиях при угрозе возникновения террористических актов в местах массового пребывания людейв 2016 году на официальном сайте администрации Павловского муниципального района (</w:t>
      </w:r>
      <w:r>
        <w:rPr>
          <w:rFonts w:ascii="Times New Roman" w:hAnsi="Times New Roman"/>
          <w:sz w:val="26"/>
          <w:szCs w:val="26"/>
          <w:lang w:val="en-US"/>
        </w:rPr>
        <w:t>www</w:t>
      </w:r>
      <w:r w:rsidRPr="000B195C">
        <w:rPr>
          <w:rFonts w:ascii="Times New Roman" w:hAnsi="Times New Roman"/>
          <w:sz w:val="26"/>
          <w:szCs w:val="26"/>
        </w:rPr>
        <w:t>.</w:t>
      </w:r>
      <w:r>
        <w:rPr>
          <w:rFonts w:ascii="Times New Roman" w:hAnsi="Times New Roman"/>
          <w:sz w:val="26"/>
          <w:szCs w:val="26"/>
          <w:lang w:val="en-US"/>
        </w:rPr>
        <w:t>pavlovsk</w:t>
      </w:r>
      <w:r w:rsidRPr="009C7073">
        <w:rPr>
          <w:rFonts w:ascii="Times New Roman" w:hAnsi="Times New Roman"/>
          <w:sz w:val="26"/>
          <w:szCs w:val="26"/>
        </w:rPr>
        <w:t>-</w:t>
      </w:r>
      <w:r>
        <w:rPr>
          <w:rFonts w:ascii="Times New Roman" w:hAnsi="Times New Roman"/>
          <w:sz w:val="26"/>
          <w:szCs w:val="26"/>
          <w:lang w:val="en-US"/>
        </w:rPr>
        <w:t>region</w:t>
      </w:r>
      <w:r w:rsidRPr="009C7073">
        <w:rPr>
          <w:rFonts w:ascii="Times New Roman" w:hAnsi="Times New Roman"/>
          <w:sz w:val="26"/>
          <w:szCs w:val="26"/>
        </w:rPr>
        <w:t>.</w:t>
      </w:r>
      <w:r>
        <w:rPr>
          <w:rFonts w:ascii="Times New Roman" w:hAnsi="Times New Roman"/>
          <w:sz w:val="26"/>
          <w:szCs w:val="26"/>
          <w:lang w:val="en-US"/>
        </w:rPr>
        <w:t>ru</w:t>
      </w:r>
      <w:r w:rsidRPr="009C7073">
        <w:rPr>
          <w:rFonts w:ascii="Times New Roman" w:hAnsi="Times New Roman"/>
          <w:sz w:val="26"/>
          <w:szCs w:val="26"/>
        </w:rPr>
        <w:t>)</w:t>
      </w:r>
      <w:r>
        <w:rPr>
          <w:rFonts w:ascii="Times New Roman" w:hAnsi="Times New Roman"/>
          <w:sz w:val="26"/>
          <w:szCs w:val="26"/>
        </w:rPr>
        <w:t xml:space="preserve"> неоднократно публиковались памятки и инструкции по повышению бдительности в связи с террористической угрозой («</w:t>
      </w:r>
      <w:r w:rsidRPr="000B195C">
        <w:rPr>
          <w:rFonts w:ascii="Times New Roman" w:hAnsi="Times New Roman"/>
          <w:sz w:val="26"/>
          <w:szCs w:val="26"/>
        </w:rPr>
        <w:t xml:space="preserve">При </w:t>
      </w:r>
      <w:r w:rsidRPr="000B195C">
        <w:rPr>
          <w:rFonts w:ascii="Times New Roman" w:hAnsi="Times New Roman"/>
          <w:sz w:val="26"/>
          <w:szCs w:val="26"/>
        </w:rPr>
        <w:lastRenderedPageBreak/>
        <w:t>возникновении угрозы совершения и совершении террористического акта, в местах массового скопления людей и на объектах, уязвимых в диверсионном отношении</w:t>
      </w:r>
      <w:r>
        <w:rPr>
          <w:rFonts w:ascii="Times New Roman" w:hAnsi="Times New Roman"/>
          <w:sz w:val="26"/>
          <w:szCs w:val="26"/>
        </w:rPr>
        <w:t>», «П</w:t>
      </w:r>
      <w:r w:rsidRPr="000B195C">
        <w:rPr>
          <w:rFonts w:ascii="Times New Roman" w:hAnsi="Times New Roman"/>
          <w:sz w:val="26"/>
          <w:szCs w:val="26"/>
        </w:rPr>
        <w:t>ри обнаружении взрывного устройства (подозрительных предметов)</w:t>
      </w:r>
      <w:r>
        <w:rPr>
          <w:rFonts w:ascii="Times New Roman" w:hAnsi="Times New Roman"/>
          <w:sz w:val="26"/>
          <w:szCs w:val="26"/>
        </w:rPr>
        <w:t>», «</w:t>
      </w:r>
      <w:r w:rsidRPr="000B195C">
        <w:rPr>
          <w:rFonts w:ascii="Times New Roman" w:hAnsi="Times New Roman"/>
          <w:sz w:val="26"/>
          <w:szCs w:val="26"/>
        </w:rPr>
        <w:t>Приз</w:t>
      </w:r>
      <w:r>
        <w:rPr>
          <w:rFonts w:ascii="Times New Roman" w:hAnsi="Times New Roman"/>
          <w:sz w:val="26"/>
          <w:szCs w:val="26"/>
        </w:rPr>
        <w:t xml:space="preserve">наки наличия взрывных устройств», «Если Вас захватили в заложники») </w:t>
      </w:r>
    </w:p>
    <w:p w:rsidR="008D5432" w:rsidRDefault="008D5432" w:rsidP="008D5432">
      <w:pPr>
        <w:pStyle w:val="a6"/>
        <w:tabs>
          <w:tab w:val="left" w:pos="709"/>
        </w:tabs>
        <w:ind w:firstLine="709"/>
        <w:jc w:val="both"/>
        <w:rPr>
          <w:rFonts w:ascii="Times New Roman" w:hAnsi="Times New Roman"/>
          <w:sz w:val="26"/>
          <w:szCs w:val="26"/>
        </w:rPr>
      </w:pPr>
      <w:r>
        <w:rPr>
          <w:rFonts w:ascii="Times New Roman" w:hAnsi="Times New Roman"/>
          <w:sz w:val="26"/>
          <w:szCs w:val="26"/>
        </w:rPr>
        <w:t>Информация о действиях граждан о действиях при угрозе возникновения террористических актов размещалась также на офиц</w:t>
      </w:r>
      <w:bookmarkStart w:id="0" w:name="_GoBack"/>
      <w:bookmarkEnd w:id="0"/>
      <w:r>
        <w:rPr>
          <w:rFonts w:ascii="Times New Roman" w:hAnsi="Times New Roman"/>
          <w:sz w:val="26"/>
          <w:szCs w:val="26"/>
        </w:rPr>
        <w:t>иальных сайтах Воронцовского сельского поселения (</w:t>
      </w:r>
      <w:hyperlink r:id="rId8" w:history="1">
        <w:r w:rsidRPr="00A52040">
          <w:rPr>
            <w:rFonts w:ascii="Times New Roman" w:hAnsi="Times New Roman"/>
            <w:sz w:val="26"/>
            <w:szCs w:val="26"/>
          </w:rPr>
          <w:t>http://vorontsovskoe.pav.e-gov36.ru</w:t>
        </w:r>
      </w:hyperlink>
      <w:r w:rsidRPr="00CC7AC3">
        <w:rPr>
          <w:rFonts w:ascii="Times New Roman" w:hAnsi="Times New Roman"/>
          <w:sz w:val="26"/>
          <w:szCs w:val="26"/>
        </w:rPr>
        <w:t>)</w:t>
      </w:r>
      <w:r>
        <w:rPr>
          <w:rFonts w:ascii="Times New Roman" w:hAnsi="Times New Roman"/>
          <w:sz w:val="26"/>
          <w:szCs w:val="26"/>
        </w:rPr>
        <w:t>, Лосевского сельского поселения (</w:t>
      </w:r>
      <w:r>
        <w:rPr>
          <w:rFonts w:ascii="Times New Roman" w:hAnsi="Times New Roman"/>
          <w:sz w:val="26"/>
          <w:szCs w:val="26"/>
          <w:lang w:val="en-US"/>
        </w:rPr>
        <w:t>losevskoe</w:t>
      </w:r>
      <w:r w:rsidRPr="00BB05BE">
        <w:rPr>
          <w:rFonts w:ascii="Times New Roman" w:hAnsi="Times New Roman"/>
          <w:sz w:val="26"/>
          <w:szCs w:val="26"/>
        </w:rPr>
        <w:t>.</w:t>
      </w:r>
      <w:r>
        <w:rPr>
          <w:rFonts w:ascii="Times New Roman" w:hAnsi="Times New Roman"/>
          <w:sz w:val="26"/>
          <w:szCs w:val="26"/>
          <w:lang w:val="en-US"/>
        </w:rPr>
        <w:t>pav</w:t>
      </w:r>
      <w:r w:rsidRPr="00A52040">
        <w:rPr>
          <w:rFonts w:ascii="Times New Roman" w:hAnsi="Times New Roman"/>
          <w:sz w:val="26"/>
          <w:szCs w:val="26"/>
        </w:rPr>
        <w:t>.</w:t>
      </w:r>
      <w:r>
        <w:rPr>
          <w:rFonts w:ascii="Times New Roman" w:hAnsi="Times New Roman"/>
          <w:sz w:val="26"/>
          <w:szCs w:val="26"/>
          <w:lang w:val="en-US"/>
        </w:rPr>
        <w:t>e</w:t>
      </w:r>
      <w:r w:rsidRPr="00A52040">
        <w:rPr>
          <w:rFonts w:ascii="Times New Roman" w:hAnsi="Times New Roman"/>
          <w:sz w:val="26"/>
          <w:szCs w:val="26"/>
        </w:rPr>
        <w:t>-</w:t>
      </w:r>
      <w:r>
        <w:rPr>
          <w:rFonts w:ascii="Times New Roman" w:hAnsi="Times New Roman"/>
          <w:sz w:val="26"/>
          <w:szCs w:val="26"/>
          <w:lang w:val="en-US"/>
        </w:rPr>
        <w:t>gov</w:t>
      </w:r>
      <w:r w:rsidRPr="00A52040">
        <w:rPr>
          <w:rFonts w:ascii="Times New Roman" w:hAnsi="Times New Roman"/>
          <w:sz w:val="26"/>
          <w:szCs w:val="26"/>
        </w:rPr>
        <w:t>.36/</w:t>
      </w:r>
      <w:r>
        <w:rPr>
          <w:rFonts w:ascii="Times New Roman" w:hAnsi="Times New Roman"/>
          <w:sz w:val="26"/>
          <w:szCs w:val="26"/>
          <w:lang w:val="en-US"/>
        </w:rPr>
        <w:t>ru</w:t>
      </w:r>
      <w:r w:rsidRPr="00A52040">
        <w:rPr>
          <w:rFonts w:ascii="Times New Roman" w:hAnsi="Times New Roman"/>
          <w:sz w:val="26"/>
          <w:szCs w:val="26"/>
        </w:rPr>
        <w:t>)</w:t>
      </w:r>
      <w:r>
        <w:rPr>
          <w:rFonts w:ascii="Times New Roman" w:hAnsi="Times New Roman"/>
          <w:sz w:val="26"/>
          <w:szCs w:val="26"/>
        </w:rPr>
        <w:t>,  Гаврильского сельского поселения (</w:t>
      </w:r>
      <w:hyperlink r:id="rId9" w:tgtFrame="_blank" w:history="1">
        <w:r w:rsidRPr="008375C8">
          <w:rPr>
            <w:rFonts w:ascii="Times New Roman" w:hAnsi="Times New Roman"/>
            <w:sz w:val="26"/>
            <w:szCs w:val="26"/>
          </w:rPr>
          <w:t>gavrilskoe.pav.e-gov36.ru</w:t>
        </w:r>
      </w:hyperlink>
      <w:r>
        <w:rPr>
          <w:rFonts w:ascii="Times New Roman" w:hAnsi="Times New Roman"/>
          <w:sz w:val="26"/>
          <w:szCs w:val="26"/>
        </w:rPr>
        <w:t>), Казинского сельского поселения (</w:t>
      </w:r>
      <w:hyperlink r:id="rId10" w:tgtFrame="_blank" w:history="1">
        <w:r w:rsidRPr="008375C8">
          <w:rPr>
            <w:rFonts w:ascii="Times New Roman" w:hAnsi="Times New Roman"/>
            <w:sz w:val="26"/>
            <w:szCs w:val="26"/>
          </w:rPr>
          <w:t>kazinskoe.pav.e-gov36.ru</w:t>
        </w:r>
      </w:hyperlink>
      <w:r>
        <w:rPr>
          <w:rFonts w:ascii="Times New Roman" w:hAnsi="Times New Roman"/>
          <w:sz w:val="26"/>
          <w:szCs w:val="26"/>
        </w:rPr>
        <w:t>)</w:t>
      </w:r>
    </w:p>
    <w:p w:rsidR="008D5432" w:rsidRDefault="008D5432" w:rsidP="008D5432">
      <w:pPr>
        <w:pStyle w:val="a6"/>
        <w:tabs>
          <w:tab w:val="left" w:pos="709"/>
        </w:tabs>
        <w:ind w:firstLine="709"/>
        <w:jc w:val="both"/>
        <w:rPr>
          <w:rFonts w:ascii="Times New Roman" w:hAnsi="Times New Roman"/>
          <w:sz w:val="26"/>
          <w:szCs w:val="26"/>
        </w:rPr>
      </w:pPr>
      <w:r>
        <w:rPr>
          <w:rFonts w:ascii="Times New Roman" w:hAnsi="Times New Roman"/>
          <w:sz w:val="26"/>
          <w:szCs w:val="26"/>
        </w:rPr>
        <w:t xml:space="preserve">В рамках исполнения и реализации полномочий по предупреждению и локализации несанкционированных массовых мероприятий, экстремистских акций, групповых нарушений общественного порядка в соответствии с Законом Воронежской области от </w:t>
      </w:r>
      <w:r w:rsidRPr="00572937">
        <w:rPr>
          <w:rFonts w:ascii="Times New Roman" w:hAnsi="Times New Roman"/>
          <w:sz w:val="26"/>
          <w:szCs w:val="26"/>
        </w:rPr>
        <w:t xml:space="preserve">27  </w:t>
      </w:r>
      <w:r>
        <w:rPr>
          <w:rFonts w:ascii="Times New Roman" w:hAnsi="Times New Roman"/>
          <w:sz w:val="26"/>
          <w:szCs w:val="26"/>
        </w:rPr>
        <w:t xml:space="preserve">мая 2014года № 65-ОЗ «О порядке организации и проведения массовых мероприятий на территории Воронежской области» администрацией Павловского муниципального района в рамках данного закона определен порядок взаимодействия с ОМВД России по Павловскому району.  </w:t>
      </w:r>
    </w:p>
    <w:p w:rsidR="008D5432" w:rsidRDefault="008D5432" w:rsidP="008D5432">
      <w:pPr>
        <w:pStyle w:val="a6"/>
        <w:tabs>
          <w:tab w:val="left" w:pos="709"/>
        </w:tabs>
        <w:ind w:firstLine="709"/>
        <w:jc w:val="both"/>
        <w:rPr>
          <w:rFonts w:ascii="Times New Roman" w:hAnsi="Times New Roman"/>
          <w:sz w:val="26"/>
          <w:szCs w:val="26"/>
        </w:rPr>
      </w:pPr>
      <w:r>
        <w:rPr>
          <w:rFonts w:ascii="Times New Roman" w:hAnsi="Times New Roman"/>
          <w:sz w:val="26"/>
          <w:szCs w:val="26"/>
        </w:rPr>
        <w:t>В частности в</w:t>
      </w:r>
      <w:r w:rsidRPr="00013BFB">
        <w:rPr>
          <w:rFonts w:ascii="Times New Roman" w:hAnsi="Times New Roman"/>
          <w:sz w:val="26"/>
          <w:szCs w:val="26"/>
        </w:rPr>
        <w:t xml:space="preserve"> случае, </w:t>
      </w:r>
      <w:r>
        <w:rPr>
          <w:rFonts w:ascii="Times New Roman" w:hAnsi="Times New Roman"/>
          <w:sz w:val="26"/>
          <w:szCs w:val="26"/>
        </w:rPr>
        <w:t>получения заявки на проведение массового мероприятия орган местного самоуправления, получивший уведомление направляет информацию о предстоящем массовом мероприятии в ОМВД России по Павловскому району, ОУФСБ России по Воронежской области в городе Павловске, ГУ МЧС Росси по Воронежской области. При проведении массового мероприятия на территории конкретного сельского поселения обеспечивается присутствия представителя органа местного самоуправления с привлечением сотрудников ОМВД России по Павловскому району.</w:t>
      </w:r>
    </w:p>
    <w:p w:rsidR="008D5432" w:rsidRDefault="008D5432" w:rsidP="008D5432">
      <w:pPr>
        <w:spacing w:after="0" w:line="240" w:lineRule="auto"/>
        <w:ind w:firstLine="709"/>
        <w:jc w:val="both"/>
        <w:rPr>
          <w:rFonts w:ascii="Times New Roman" w:hAnsi="Times New Roman"/>
          <w:sz w:val="26"/>
          <w:szCs w:val="26"/>
        </w:rPr>
      </w:pPr>
      <w:r>
        <w:rPr>
          <w:rFonts w:ascii="Times New Roman" w:hAnsi="Times New Roman"/>
          <w:sz w:val="26"/>
          <w:szCs w:val="26"/>
        </w:rPr>
        <w:t>Также в целях профилактики угрозы возникновения террористических актов  и информирования граждан о действиях при угрозе терроризма ряд мероприятий был проведен муниципальным отделом по культуре и межнациональным вопросам администрации Павловского муниципального района. В ходе данных мероприятий  учреждениями</w:t>
      </w:r>
      <w:r w:rsidRPr="00D8646E">
        <w:rPr>
          <w:rFonts w:ascii="Times New Roman" w:hAnsi="Times New Roman"/>
          <w:sz w:val="26"/>
          <w:szCs w:val="26"/>
        </w:rPr>
        <w:t xml:space="preserve"> культуры </w:t>
      </w:r>
      <w:r>
        <w:rPr>
          <w:rFonts w:ascii="Times New Roman" w:hAnsi="Times New Roman"/>
          <w:sz w:val="26"/>
          <w:szCs w:val="26"/>
        </w:rPr>
        <w:t>используются различные формы и методы:</w:t>
      </w:r>
      <w:r w:rsidRPr="00D8646E">
        <w:rPr>
          <w:rFonts w:ascii="Times New Roman" w:hAnsi="Times New Roman"/>
          <w:sz w:val="26"/>
          <w:szCs w:val="26"/>
        </w:rPr>
        <w:t xml:space="preserve"> лекции, беседы, встречи, круглые столы, акции, дискотеки-акции, тематические вечера, уроки толерантности, лекции-концерты о традициях национальной музыки, просмотры и обсуждение фильмов о межнациональной и расовой вражде среди несовершеннолетних, книжные выставки, конкурсы рисунков, читательские конференции по книгам национальных авторов и др. </w:t>
      </w:r>
    </w:p>
    <w:p w:rsidR="008D5432" w:rsidRDefault="008D5432" w:rsidP="00507F47">
      <w:pPr>
        <w:spacing w:after="0" w:line="240" w:lineRule="auto"/>
        <w:ind w:firstLine="709"/>
        <w:jc w:val="both"/>
        <w:rPr>
          <w:rFonts w:ascii="Times New Roman" w:hAnsi="Times New Roman"/>
          <w:sz w:val="26"/>
          <w:szCs w:val="26"/>
        </w:rPr>
      </w:pPr>
      <w:r>
        <w:rPr>
          <w:rFonts w:ascii="Times New Roman" w:hAnsi="Times New Roman"/>
          <w:sz w:val="26"/>
          <w:szCs w:val="26"/>
        </w:rPr>
        <w:t>В 2016</w:t>
      </w:r>
      <w:r w:rsidRPr="00D8646E">
        <w:rPr>
          <w:rFonts w:ascii="Times New Roman" w:hAnsi="Times New Roman"/>
          <w:sz w:val="26"/>
          <w:szCs w:val="26"/>
        </w:rPr>
        <w:t xml:space="preserve"> г. в учреждениях культуры района проведены круглые столы </w:t>
      </w:r>
      <w:r w:rsidRPr="00A63D8F">
        <w:rPr>
          <w:rFonts w:ascii="Times New Roman" w:hAnsi="Times New Roman"/>
          <w:sz w:val="26"/>
          <w:szCs w:val="26"/>
        </w:rPr>
        <w:t>«Молодежь и толерантность»,</w:t>
      </w:r>
      <w:r w:rsidR="00886F00">
        <w:rPr>
          <w:rFonts w:ascii="Times New Roman" w:hAnsi="Times New Roman"/>
          <w:sz w:val="26"/>
          <w:szCs w:val="26"/>
        </w:rPr>
        <w:t xml:space="preserve"> </w:t>
      </w:r>
      <w:r w:rsidRPr="00D8646E">
        <w:rPr>
          <w:rFonts w:ascii="Times New Roman" w:hAnsi="Times New Roman"/>
          <w:sz w:val="26"/>
          <w:szCs w:val="26"/>
        </w:rPr>
        <w:t xml:space="preserve">«Молодежь против экстремизма», «От безответственности до преступления один шаг»с участием представителей национальностей, проживающих на территории района, дискотеки-акции: «Мы против насилия», «Будущее за нами», «Умей дружить», День славянской письменности и культуры «Живи и здравствуй, Русь святая!», циклы мероприятий: ко Дню России «Мы дети твои, Россия!», по государственной символике России «Мой дом – Россия»,  ко Дню народного единства «Славься Русь – Отчизна моя», «В чайхане за русским самоваром», диспуты «Конституция РФ об межэтнических отношениях», «Ценностные ориентиры молодых», «Наш голос», обрядовые праздники, выставки народного творчества, направленные на приобщение молодежи к культурам и традициям различных национальностей проживающих на </w:t>
      </w:r>
      <w:r w:rsidRPr="00D8646E">
        <w:rPr>
          <w:rFonts w:ascii="Times New Roman" w:hAnsi="Times New Roman"/>
          <w:sz w:val="26"/>
          <w:szCs w:val="26"/>
        </w:rPr>
        <w:lastRenderedPageBreak/>
        <w:t>территории Павловского муниципального района, спортивные праздники «Национальные игры и состязания».</w:t>
      </w:r>
    </w:p>
    <w:p w:rsidR="00886F00" w:rsidRPr="00886F00" w:rsidRDefault="00886F00" w:rsidP="00886F00">
      <w:pPr>
        <w:spacing w:after="0" w:line="240" w:lineRule="auto"/>
        <w:ind w:firstLine="709"/>
        <w:jc w:val="both"/>
        <w:rPr>
          <w:rFonts w:ascii="Times New Roman" w:hAnsi="Times New Roman"/>
          <w:sz w:val="26"/>
          <w:szCs w:val="26"/>
        </w:rPr>
      </w:pPr>
      <w:r w:rsidRPr="00886F00">
        <w:rPr>
          <w:rFonts w:ascii="Times New Roman" w:hAnsi="Times New Roman"/>
          <w:sz w:val="26"/>
          <w:szCs w:val="26"/>
        </w:rPr>
        <w:t>В целях профилактики преступлений террористической и экстремистской направленности проводится работа по выявлению и пресечению нарушений в области незаконной миграции, экстремистских проявлений в молодежной среде, профилактическая работа с выходцами из Северо - Кавказского Региона и Средней Азии, работа, направленная на укрепление антитеррористической защищенности объектов особой важности, жизнеобеспечения и мест массового скопления граждан.</w:t>
      </w:r>
    </w:p>
    <w:p w:rsidR="00886F00" w:rsidRPr="00886F00" w:rsidRDefault="00886F00" w:rsidP="00886F00">
      <w:pPr>
        <w:spacing w:after="0" w:line="240" w:lineRule="auto"/>
        <w:ind w:firstLine="709"/>
        <w:jc w:val="both"/>
        <w:rPr>
          <w:rFonts w:ascii="Times New Roman" w:hAnsi="Times New Roman"/>
          <w:sz w:val="26"/>
          <w:szCs w:val="26"/>
        </w:rPr>
      </w:pPr>
      <w:r w:rsidRPr="00886F00">
        <w:rPr>
          <w:rFonts w:ascii="Times New Roman" w:hAnsi="Times New Roman"/>
          <w:sz w:val="26"/>
          <w:szCs w:val="26"/>
        </w:rPr>
        <w:t>За многоэтажными жилыми домами и образовательными учреждениями, крупными торговыми точками г. Павловска, приказом начальника отдела №380 от 24.11.2015 закреплены сотрудники отдела МВД России по Павловскому району, которыми в целях недопущения террористических актов проводится ежемесячное обследование закрепленных объектов на предмет антитеррористической укрепленности и профилактические беседы с собственниками и гражданами в целях предотвращения террористических актов, а так же принимаются меры по удалению автотранспорта от жилых домов. Публикуется информация в СМИ, в ходе которой гражданам доводится информация о повышении бдительности и сохраняющейся угрозе совершения терактов, разъясняется порядок действий при обнаружении подозрительных предметов и лиц. В местах массового пребывания граждан, в доступных местах размещаются памятки по действиям при угрозе возникновения теракта. На рынках «Новославянский» и МУП «Павловский рынок», каждые полчаса через громкоговорители население оповещается о повышении бдительности.</w:t>
      </w:r>
    </w:p>
    <w:p w:rsidR="00886F00" w:rsidRPr="00507F47" w:rsidRDefault="00886F00" w:rsidP="00886F00">
      <w:pPr>
        <w:spacing w:after="0" w:line="240" w:lineRule="auto"/>
        <w:ind w:firstLine="709"/>
        <w:jc w:val="both"/>
        <w:rPr>
          <w:rFonts w:ascii="Times New Roman" w:hAnsi="Times New Roman"/>
          <w:sz w:val="26"/>
          <w:szCs w:val="26"/>
        </w:rPr>
      </w:pPr>
      <w:r w:rsidRPr="00886F00">
        <w:rPr>
          <w:rFonts w:ascii="Times New Roman" w:hAnsi="Times New Roman"/>
          <w:sz w:val="26"/>
          <w:szCs w:val="26"/>
        </w:rPr>
        <w:t>Перед проведением спортивных, культурно - массовых и других общественных мероприятий в обязательном порядке проводится обследование мест и прилегающей территорий с применением служебной собаки либо технических средств.</w:t>
      </w:r>
    </w:p>
    <w:p w:rsidR="008D5432" w:rsidRPr="008D5432" w:rsidRDefault="008D5432" w:rsidP="005057E9">
      <w:pPr>
        <w:spacing w:after="0" w:line="240" w:lineRule="auto"/>
        <w:ind w:firstLine="567"/>
        <w:jc w:val="both"/>
        <w:rPr>
          <w:rFonts w:ascii="Times New Roman" w:hAnsi="Times New Roman"/>
          <w:b/>
          <w:sz w:val="26"/>
          <w:szCs w:val="26"/>
        </w:rPr>
      </w:pPr>
      <w:r w:rsidRPr="008D5432">
        <w:rPr>
          <w:rFonts w:ascii="Times New Roman" w:hAnsi="Times New Roman"/>
          <w:b/>
          <w:sz w:val="26"/>
          <w:szCs w:val="26"/>
        </w:rPr>
        <w:t>2.2. Анализ наличия систем видеонаблюдения (видеоконтроля), тревожных кнопок в образовательных организациях Павловского муниципального района.</w:t>
      </w:r>
    </w:p>
    <w:p w:rsidR="005057E9" w:rsidRPr="00507F47" w:rsidRDefault="005057E9" w:rsidP="005057E9">
      <w:pPr>
        <w:spacing w:after="0" w:line="240" w:lineRule="auto"/>
        <w:ind w:firstLine="567"/>
        <w:jc w:val="both"/>
        <w:rPr>
          <w:rFonts w:ascii="Times New Roman" w:hAnsi="Times New Roman"/>
          <w:sz w:val="26"/>
          <w:szCs w:val="26"/>
        </w:rPr>
      </w:pPr>
      <w:r w:rsidRPr="00507F47">
        <w:rPr>
          <w:rFonts w:ascii="Times New Roman" w:hAnsi="Times New Roman"/>
          <w:sz w:val="26"/>
          <w:szCs w:val="26"/>
        </w:rPr>
        <w:t>Анализ состояния системы видеонаблюдения, наличие тревожных кнопок, установки систем наблюдения (видеоконтроля), в образовательных организациях  показал:</w:t>
      </w:r>
    </w:p>
    <w:p w:rsidR="005057E9" w:rsidRPr="00507F47" w:rsidRDefault="005057E9" w:rsidP="005057E9">
      <w:pPr>
        <w:spacing w:after="0" w:line="240" w:lineRule="auto"/>
        <w:ind w:firstLine="567"/>
        <w:jc w:val="both"/>
        <w:rPr>
          <w:rFonts w:ascii="Times New Roman" w:hAnsi="Times New Roman"/>
          <w:sz w:val="26"/>
          <w:szCs w:val="26"/>
        </w:rPr>
      </w:pPr>
      <w:r w:rsidRPr="00507F47">
        <w:rPr>
          <w:rFonts w:ascii="Times New Roman" w:hAnsi="Times New Roman"/>
          <w:sz w:val="26"/>
          <w:szCs w:val="26"/>
        </w:rPr>
        <w:t>- вид</w:t>
      </w:r>
      <w:r w:rsidR="00507F47">
        <w:rPr>
          <w:rFonts w:ascii="Times New Roman" w:hAnsi="Times New Roman"/>
          <w:sz w:val="26"/>
          <w:szCs w:val="26"/>
        </w:rPr>
        <w:t>еонаблюдение установлено в 32 ОО</w:t>
      </w:r>
      <w:r w:rsidRPr="00507F47">
        <w:rPr>
          <w:rFonts w:ascii="Times New Roman" w:hAnsi="Times New Roman"/>
          <w:sz w:val="26"/>
          <w:szCs w:val="26"/>
        </w:rPr>
        <w:t xml:space="preserve"> (не установлено:</w:t>
      </w:r>
      <w:r w:rsidR="00507F47">
        <w:rPr>
          <w:rFonts w:ascii="Times New Roman" w:hAnsi="Times New Roman"/>
          <w:sz w:val="26"/>
          <w:szCs w:val="26"/>
        </w:rPr>
        <w:t xml:space="preserve"> </w:t>
      </w:r>
      <w:r w:rsidRPr="00507F47">
        <w:rPr>
          <w:rFonts w:ascii="Times New Roman" w:hAnsi="Times New Roman"/>
          <w:sz w:val="26"/>
          <w:szCs w:val="26"/>
        </w:rPr>
        <w:t>МКОУ Бабковская ООШ, МКОУ Гранская ООШ, МКОУ Воронцовский ДДТ, МКОУ Лосевский ДДТ, МКОУ Павловская СЮН, МКОУ Павловская СЮТур, МКДОУ Павловский д/с № 5, МКДОУ Павловский д/с № 11, МКДОУ Павловский д/с № 12, МКДОУ А-Донской д/с, МКДОУ Александровский д/с, МКДОУ Елизаветовский д/с, МКДОУ Казинский д/с, МКДОУ Ливенский д/с, МКДОУ Лосевский д/с № 2, МКДОУ Р-Буйловский д/с);</w:t>
      </w:r>
    </w:p>
    <w:p w:rsidR="005057E9" w:rsidRPr="00507F47" w:rsidRDefault="005057E9" w:rsidP="005057E9">
      <w:pPr>
        <w:spacing w:after="0" w:line="240" w:lineRule="auto"/>
        <w:ind w:firstLine="567"/>
        <w:jc w:val="both"/>
        <w:rPr>
          <w:rFonts w:ascii="Times New Roman" w:hAnsi="Times New Roman"/>
          <w:sz w:val="26"/>
          <w:szCs w:val="26"/>
        </w:rPr>
      </w:pPr>
      <w:r w:rsidRPr="00507F47">
        <w:rPr>
          <w:rFonts w:ascii="Times New Roman" w:hAnsi="Times New Roman"/>
          <w:sz w:val="26"/>
          <w:szCs w:val="26"/>
        </w:rPr>
        <w:t>- тревожные кнопки установлены во всех образовательных организациях;</w:t>
      </w:r>
    </w:p>
    <w:p w:rsidR="005057E9" w:rsidRPr="00507F47" w:rsidRDefault="005057E9" w:rsidP="005057E9">
      <w:pPr>
        <w:spacing w:after="0" w:line="240" w:lineRule="auto"/>
        <w:ind w:firstLine="567"/>
        <w:jc w:val="both"/>
        <w:rPr>
          <w:rFonts w:ascii="Times New Roman" w:hAnsi="Times New Roman"/>
          <w:sz w:val="26"/>
          <w:szCs w:val="26"/>
        </w:rPr>
      </w:pPr>
      <w:r w:rsidRPr="00507F47">
        <w:rPr>
          <w:rFonts w:ascii="Times New Roman" w:hAnsi="Times New Roman"/>
          <w:sz w:val="26"/>
          <w:szCs w:val="26"/>
        </w:rPr>
        <w:t>- ПАК «Стрелец-мониторинг» во всех образовательных организациях;</w:t>
      </w:r>
    </w:p>
    <w:p w:rsidR="005057E9" w:rsidRPr="00507F47" w:rsidRDefault="005057E9" w:rsidP="005057E9">
      <w:pPr>
        <w:spacing w:after="0" w:line="240" w:lineRule="auto"/>
        <w:ind w:firstLine="567"/>
        <w:jc w:val="both"/>
        <w:rPr>
          <w:rFonts w:ascii="Times New Roman" w:hAnsi="Times New Roman"/>
          <w:sz w:val="26"/>
          <w:szCs w:val="26"/>
        </w:rPr>
      </w:pPr>
      <w:r w:rsidRPr="00507F47">
        <w:rPr>
          <w:rFonts w:ascii="Times New Roman" w:hAnsi="Times New Roman"/>
          <w:sz w:val="26"/>
          <w:szCs w:val="26"/>
        </w:rPr>
        <w:t>- АПС, система тревожной сигнализации, огнетушители, паспорт антитеррористической защищенности,</w:t>
      </w:r>
      <w:r w:rsidR="00507F47">
        <w:rPr>
          <w:rFonts w:ascii="Times New Roman" w:hAnsi="Times New Roman"/>
          <w:sz w:val="26"/>
          <w:szCs w:val="26"/>
        </w:rPr>
        <w:t xml:space="preserve"> планы эвакуации имеется в 27 ОО</w:t>
      </w:r>
      <w:r w:rsidRPr="00507F47">
        <w:rPr>
          <w:rFonts w:ascii="Times New Roman" w:hAnsi="Times New Roman"/>
          <w:sz w:val="26"/>
          <w:szCs w:val="26"/>
        </w:rPr>
        <w:t>, 7 учреждениях дополнительного образования;</w:t>
      </w:r>
    </w:p>
    <w:p w:rsidR="005057E9" w:rsidRPr="00507F47" w:rsidRDefault="005057E9" w:rsidP="005057E9">
      <w:pPr>
        <w:spacing w:after="0" w:line="240" w:lineRule="auto"/>
        <w:ind w:firstLine="567"/>
        <w:jc w:val="both"/>
        <w:rPr>
          <w:rFonts w:ascii="Times New Roman" w:hAnsi="Times New Roman"/>
          <w:sz w:val="26"/>
          <w:szCs w:val="26"/>
        </w:rPr>
      </w:pPr>
      <w:r w:rsidRPr="00507F47">
        <w:rPr>
          <w:rFonts w:ascii="Times New Roman" w:hAnsi="Times New Roman"/>
          <w:sz w:val="26"/>
          <w:szCs w:val="26"/>
        </w:rPr>
        <w:t>- Система «мобильн</w:t>
      </w:r>
      <w:r w:rsidR="00507F47">
        <w:rPr>
          <w:rFonts w:ascii="Times New Roman" w:hAnsi="Times New Roman"/>
          <w:sz w:val="26"/>
          <w:szCs w:val="26"/>
        </w:rPr>
        <w:t>ый телохранитель» имеется в 7 ОО</w:t>
      </w:r>
      <w:r w:rsidRPr="00507F47">
        <w:rPr>
          <w:rFonts w:ascii="Times New Roman" w:hAnsi="Times New Roman"/>
          <w:sz w:val="26"/>
          <w:szCs w:val="26"/>
        </w:rPr>
        <w:t>, 7 учреждениях дополнительного образования;</w:t>
      </w:r>
    </w:p>
    <w:p w:rsidR="008D5432" w:rsidRPr="00507F47" w:rsidRDefault="005057E9" w:rsidP="005057E9">
      <w:pPr>
        <w:spacing w:after="0" w:line="240" w:lineRule="auto"/>
        <w:ind w:firstLine="567"/>
        <w:jc w:val="both"/>
        <w:rPr>
          <w:rFonts w:ascii="Times New Roman" w:hAnsi="Times New Roman"/>
          <w:sz w:val="26"/>
          <w:szCs w:val="26"/>
        </w:rPr>
      </w:pPr>
      <w:r w:rsidRPr="00507F47">
        <w:rPr>
          <w:rFonts w:ascii="Times New Roman" w:hAnsi="Times New Roman"/>
          <w:sz w:val="26"/>
          <w:szCs w:val="26"/>
        </w:rPr>
        <w:lastRenderedPageBreak/>
        <w:t>- Фи</w:t>
      </w:r>
      <w:r w:rsidR="00507F47">
        <w:rPr>
          <w:rFonts w:ascii="Times New Roman" w:hAnsi="Times New Roman"/>
          <w:sz w:val="26"/>
          <w:szCs w:val="26"/>
        </w:rPr>
        <w:t>зическая охрана имеется в 27 ОО</w:t>
      </w:r>
      <w:r w:rsidRPr="00507F47">
        <w:rPr>
          <w:rFonts w:ascii="Times New Roman" w:hAnsi="Times New Roman"/>
          <w:sz w:val="26"/>
          <w:szCs w:val="26"/>
        </w:rPr>
        <w:t>, 7 учреждениях дополнительного образования.</w:t>
      </w:r>
    </w:p>
    <w:p w:rsidR="008D5432" w:rsidRPr="008D5432" w:rsidRDefault="008D5432" w:rsidP="005057E9">
      <w:pPr>
        <w:spacing w:after="0" w:line="240" w:lineRule="auto"/>
        <w:ind w:firstLine="567"/>
        <w:jc w:val="both"/>
        <w:rPr>
          <w:rFonts w:ascii="Times New Roman" w:hAnsi="Times New Roman"/>
          <w:b/>
          <w:sz w:val="26"/>
          <w:szCs w:val="26"/>
        </w:rPr>
      </w:pPr>
      <w:r w:rsidRPr="008D5432">
        <w:rPr>
          <w:rFonts w:ascii="Times New Roman" w:hAnsi="Times New Roman"/>
          <w:b/>
          <w:sz w:val="26"/>
          <w:szCs w:val="26"/>
        </w:rPr>
        <w:t>2.3. Проведение мероприятий по профилактике терроризма, экстремизма и жестокого обращения с детьми:</w:t>
      </w:r>
    </w:p>
    <w:p w:rsidR="008D5432" w:rsidRPr="008D5432" w:rsidRDefault="008D5432" w:rsidP="005057E9">
      <w:pPr>
        <w:spacing w:after="0" w:line="240" w:lineRule="auto"/>
        <w:ind w:firstLine="567"/>
        <w:jc w:val="both"/>
        <w:rPr>
          <w:rFonts w:ascii="Times New Roman" w:hAnsi="Times New Roman"/>
          <w:b/>
          <w:sz w:val="26"/>
          <w:szCs w:val="26"/>
        </w:rPr>
      </w:pPr>
      <w:r w:rsidRPr="008D5432">
        <w:rPr>
          <w:rFonts w:ascii="Times New Roman" w:hAnsi="Times New Roman"/>
          <w:b/>
          <w:sz w:val="26"/>
          <w:szCs w:val="26"/>
        </w:rPr>
        <w:t>-  районные конкурсы рисунков, сочинений, творческих работ;</w:t>
      </w:r>
    </w:p>
    <w:p w:rsidR="008D5432" w:rsidRPr="008D5432" w:rsidRDefault="008D5432" w:rsidP="005057E9">
      <w:pPr>
        <w:spacing w:after="0" w:line="240" w:lineRule="auto"/>
        <w:ind w:firstLine="567"/>
        <w:jc w:val="both"/>
        <w:rPr>
          <w:rFonts w:ascii="Times New Roman" w:hAnsi="Times New Roman"/>
          <w:b/>
          <w:sz w:val="26"/>
          <w:szCs w:val="26"/>
        </w:rPr>
      </w:pPr>
      <w:r w:rsidRPr="008D5432">
        <w:rPr>
          <w:rFonts w:ascii="Times New Roman" w:hAnsi="Times New Roman"/>
          <w:b/>
          <w:sz w:val="26"/>
          <w:szCs w:val="26"/>
        </w:rPr>
        <w:t>- районные акции</w:t>
      </w:r>
      <w:r>
        <w:rPr>
          <w:rFonts w:ascii="Times New Roman" w:hAnsi="Times New Roman"/>
          <w:b/>
          <w:sz w:val="26"/>
          <w:szCs w:val="26"/>
        </w:rPr>
        <w:t>.</w:t>
      </w:r>
    </w:p>
    <w:p w:rsidR="00507F47" w:rsidRPr="00B64164" w:rsidRDefault="00507F47" w:rsidP="00507F47">
      <w:pPr>
        <w:spacing w:after="0"/>
        <w:ind w:firstLine="567"/>
        <w:jc w:val="both"/>
        <w:rPr>
          <w:rFonts w:ascii="Times New Roman" w:hAnsi="Times New Roman" w:cs="Times New Roman"/>
          <w:sz w:val="26"/>
          <w:szCs w:val="26"/>
        </w:rPr>
      </w:pPr>
      <w:r w:rsidRPr="00B64164">
        <w:rPr>
          <w:rFonts w:ascii="Times New Roman" w:hAnsi="Times New Roman" w:cs="Times New Roman"/>
          <w:sz w:val="26"/>
          <w:szCs w:val="26"/>
        </w:rPr>
        <w:t>В образова</w:t>
      </w:r>
      <w:r>
        <w:rPr>
          <w:rFonts w:ascii="Times New Roman" w:hAnsi="Times New Roman" w:cs="Times New Roman"/>
          <w:sz w:val="26"/>
          <w:szCs w:val="26"/>
        </w:rPr>
        <w:t>тельных организациях</w:t>
      </w:r>
      <w:r w:rsidRPr="00B64164">
        <w:rPr>
          <w:rFonts w:ascii="Times New Roman" w:hAnsi="Times New Roman" w:cs="Times New Roman"/>
          <w:sz w:val="26"/>
          <w:szCs w:val="26"/>
        </w:rPr>
        <w:t xml:space="preserve"> района проведены:</w:t>
      </w:r>
    </w:p>
    <w:p w:rsidR="00507F47" w:rsidRPr="00B64164" w:rsidRDefault="00507F47" w:rsidP="00507F47">
      <w:pPr>
        <w:spacing w:after="0"/>
        <w:ind w:firstLine="567"/>
        <w:jc w:val="both"/>
        <w:rPr>
          <w:rFonts w:ascii="Times New Roman" w:hAnsi="Times New Roman" w:cs="Times New Roman"/>
          <w:color w:val="000000"/>
          <w:sz w:val="26"/>
          <w:szCs w:val="26"/>
          <w:shd w:val="clear" w:color="auto" w:fill="FFFFFF"/>
        </w:rPr>
      </w:pPr>
      <w:r w:rsidRPr="00B64164">
        <w:rPr>
          <w:rFonts w:ascii="Times New Roman" w:hAnsi="Times New Roman" w:cs="Times New Roman"/>
          <w:color w:val="000000"/>
          <w:sz w:val="26"/>
          <w:szCs w:val="26"/>
          <w:shd w:val="clear" w:color="auto" w:fill="FFFFFF"/>
        </w:rPr>
        <w:t>- МО классных руководителей «Формы и методы работы с учащимися по профилактике экстремизма»;</w:t>
      </w:r>
    </w:p>
    <w:p w:rsidR="00507F47" w:rsidRPr="00B64164" w:rsidRDefault="00507F47" w:rsidP="00507F47">
      <w:pPr>
        <w:spacing w:after="0"/>
        <w:ind w:firstLine="567"/>
        <w:jc w:val="both"/>
        <w:rPr>
          <w:rFonts w:ascii="Times New Roman" w:hAnsi="Times New Roman" w:cs="Times New Roman"/>
          <w:color w:val="000000"/>
          <w:sz w:val="26"/>
          <w:szCs w:val="26"/>
          <w:shd w:val="clear" w:color="auto" w:fill="FFFFFF"/>
        </w:rPr>
      </w:pPr>
      <w:r w:rsidRPr="00B64164">
        <w:rPr>
          <w:rFonts w:ascii="Times New Roman" w:hAnsi="Times New Roman" w:cs="Times New Roman"/>
          <w:color w:val="000000"/>
          <w:sz w:val="26"/>
          <w:szCs w:val="26"/>
          <w:shd w:val="clear" w:color="auto" w:fill="FFFFFF"/>
        </w:rPr>
        <w:t>- приобретены и розданы на образовательные учреждения методические пособия «Организация и проведение мероприятий, направленных на укрепление гражданского единства и гармонизацию межнациональных отношений;</w:t>
      </w:r>
    </w:p>
    <w:p w:rsidR="00507F47" w:rsidRPr="00B64164" w:rsidRDefault="00507F47" w:rsidP="00507F47">
      <w:pPr>
        <w:shd w:val="clear" w:color="auto" w:fill="FFFFFF"/>
        <w:spacing w:after="0"/>
        <w:ind w:firstLine="567"/>
        <w:jc w:val="both"/>
        <w:rPr>
          <w:rFonts w:ascii="Times New Roman" w:eastAsia="Times New Roman" w:hAnsi="Times New Roman" w:cs="Times New Roman"/>
          <w:color w:val="000000"/>
          <w:sz w:val="26"/>
          <w:szCs w:val="26"/>
          <w:lang w:eastAsia="ru-RU"/>
        </w:rPr>
      </w:pPr>
      <w:r w:rsidRPr="00B64164">
        <w:rPr>
          <w:rFonts w:ascii="Times New Roman" w:hAnsi="Times New Roman" w:cs="Times New Roman"/>
          <w:color w:val="000000"/>
          <w:sz w:val="26"/>
          <w:szCs w:val="26"/>
          <w:shd w:val="clear" w:color="auto" w:fill="FFFFFF"/>
        </w:rPr>
        <w:t xml:space="preserve">- </w:t>
      </w:r>
      <w:r w:rsidRPr="00B64164">
        <w:rPr>
          <w:rFonts w:ascii="Times New Roman" w:eastAsia="Times New Roman" w:hAnsi="Times New Roman" w:cs="Times New Roman"/>
          <w:color w:val="000000"/>
          <w:sz w:val="26"/>
          <w:szCs w:val="26"/>
          <w:lang w:eastAsia="ru-RU"/>
        </w:rPr>
        <w:t>Ко Дню солидарности в борьбе с терроризмом проведены общешкольные</w:t>
      </w:r>
      <w:r w:rsidRPr="008A1306">
        <w:rPr>
          <w:rFonts w:ascii="Times New Roman" w:eastAsia="Times New Roman" w:hAnsi="Times New Roman" w:cs="Times New Roman"/>
          <w:color w:val="000000"/>
          <w:sz w:val="26"/>
          <w:szCs w:val="26"/>
          <w:lang w:eastAsia="ru-RU"/>
        </w:rPr>
        <w:t xml:space="preserve"> митинг</w:t>
      </w:r>
      <w:r w:rsidRPr="00B64164">
        <w:rPr>
          <w:rFonts w:ascii="Times New Roman" w:eastAsia="Times New Roman" w:hAnsi="Times New Roman" w:cs="Times New Roman"/>
          <w:color w:val="000000"/>
          <w:sz w:val="26"/>
          <w:szCs w:val="26"/>
          <w:lang w:eastAsia="ru-RU"/>
        </w:rPr>
        <w:t xml:space="preserve">и </w:t>
      </w:r>
      <w:r w:rsidRPr="008A1306">
        <w:rPr>
          <w:rFonts w:ascii="Times New Roman" w:eastAsia="Times New Roman" w:hAnsi="Times New Roman" w:cs="Times New Roman"/>
          <w:color w:val="000000"/>
          <w:sz w:val="26"/>
          <w:szCs w:val="26"/>
          <w:lang w:eastAsia="ru-RU"/>
        </w:rPr>
        <w:t>«Трагедия Беслана в наших сердцах»</w:t>
      </w:r>
      <w:r w:rsidRPr="00B64164">
        <w:rPr>
          <w:rFonts w:ascii="Times New Roman" w:eastAsia="Times New Roman" w:hAnsi="Times New Roman" w:cs="Times New Roman"/>
          <w:color w:val="000000"/>
          <w:sz w:val="26"/>
          <w:szCs w:val="26"/>
          <w:lang w:eastAsia="ru-RU"/>
        </w:rPr>
        <w:t>;</w:t>
      </w:r>
    </w:p>
    <w:p w:rsidR="00507F47" w:rsidRPr="008A1306" w:rsidRDefault="00507F47" w:rsidP="00507F47">
      <w:pPr>
        <w:shd w:val="clear" w:color="auto" w:fill="FFFFFF"/>
        <w:spacing w:after="0"/>
        <w:ind w:firstLine="567"/>
        <w:jc w:val="both"/>
        <w:rPr>
          <w:rFonts w:ascii="Times New Roman" w:eastAsia="Times New Roman" w:hAnsi="Times New Roman" w:cs="Times New Roman"/>
          <w:color w:val="000000"/>
          <w:sz w:val="26"/>
          <w:szCs w:val="26"/>
          <w:lang w:eastAsia="ru-RU"/>
        </w:rPr>
      </w:pPr>
      <w:r w:rsidRPr="00B64164">
        <w:rPr>
          <w:rFonts w:ascii="Times New Roman" w:eastAsia="Times New Roman" w:hAnsi="Times New Roman" w:cs="Times New Roman"/>
          <w:color w:val="000000"/>
          <w:sz w:val="26"/>
          <w:szCs w:val="26"/>
          <w:lang w:eastAsia="ru-RU"/>
        </w:rPr>
        <w:t>- Единый классный час: «В дружбе – сила!»;</w:t>
      </w:r>
    </w:p>
    <w:p w:rsidR="00507F47" w:rsidRPr="00B64164" w:rsidRDefault="00507F47" w:rsidP="00507F47">
      <w:pPr>
        <w:spacing w:after="0"/>
        <w:ind w:firstLine="567"/>
        <w:jc w:val="both"/>
        <w:rPr>
          <w:rFonts w:ascii="Times New Roman" w:hAnsi="Times New Roman" w:cs="Times New Roman"/>
          <w:sz w:val="26"/>
          <w:szCs w:val="26"/>
        </w:rPr>
      </w:pPr>
      <w:r w:rsidRPr="00B64164">
        <w:rPr>
          <w:rFonts w:ascii="Times New Roman" w:hAnsi="Times New Roman" w:cs="Times New Roman"/>
          <w:sz w:val="26"/>
          <w:szCs w:val="26"/>
        </w:rPr>
        <w:t>- Конкурс фоторабот: «Мы разные, но мы вместе!»;</w:t>
      </w:r>
    </w:p>
    <w:p w:rsidR="00507F47" w:rsidRPr="00B64164" w:rsidRDefault="00507F47" w:rsidP="00507F47">
      <w:pPr>
        <w:spacing w:after="0"/>
        <w:ind w:firstLine="567"/>
        <w:jc w:val="both"/>
        <w:rPr>
          <w:rFonts w:ascii="Times New Roman" w:hAnsi="Times New Roman" w:cs="Times New Roman"/>
          <w:sz w:val="26"/>
          <w:szCs w:val="26"/>
        </w:rPr>
      </w:pPr>
      <w:r w:rsidRPr="00B64164">
        <w:rPr>
          <w:rFonts w:ascii="Times New Roman" w:hAnsi="Times New Roman" w:cs="Times New Roman"/>
          <w:sz w:val="26"/>
          <w:szCs w:val="26"/>
        </w:rPr>
        <w:t>- Конкурс социальной рекламы: «Будьте бдительны!» (9-11 кл.)</w:t>
      </w:r>
    </w:p>
    <w:p w:rsidR="008D5432" w:rsidRPr="008D5432" w:rsidRDefault="00507F47" w:rsidP="00507F47">
      <w:pPr>
        <w:spacing w:after="0" w:line="240" w:lineRule="auto"/>
        <w:ind w:firstLine="567"/>
        <w:jc w:val="both"/>
        <w:rPr>
          <w:rFonts w:ascii="Times New Roman" w:hAnsi="Times New Roman"/>
          <w:b/>
          <w:sz w:val="26"/>
          <w:szCs w:val="26"/>
        </w:rPr>
      </w:pPr>
      <w:r w:rsidRPr="00B64164">
        <w:rPr>
          <w:rFonts w:ascii="Times New Roman" w:hAnsi="Times New Roman" w:cs="Times New Roman"/>
          <w:sz w:val="26"/>
          <w:szCs w:val="26"/>
        </w:rPr>
        <w:t>- Акция «Молодежь ЗА культуру мира, ПРОТИВ терроризма!» (7-8 кл.)</w:t>
      </w:r>
      <w:r>
        <w:rPr>
          <w:rFonts w:ascii="Times New Roman" w:hAnsi="Times New Roman" w:cs="Times New Roman"/>
          <w:sz w:val="26"/>
          <w:szCs w:val="26"/>
        </w:rPr>
        <w:t>.</w:t>
      </w:r>
    </w:p>
    <w:p w:rsidR="008D5432" w:rsidRPr="008D5432" w:rsidRDefault="008D5432" w:rsidP="005057E9">
      <w:pPr>
        <w:spacing w:after="0" w:line="240" w:lineRule="auto"/>
        <w:ind w:firstLine="567"/>
        <w:jc w:val="both"/>
        <w:rPr>
          <w:rFonts w:ascii="Times New Roman" w:hAnsi="Times New Roman"/>
          <w:b/>
          <w:sz w:val="26"/>
          <w:szCs w:val="26"/>
        </w:rPr>
      </w:pPr>
      <w:r w:rsidRPr="008D5432">
        <w:rPr>
          <w:rFonts w:ascii="Times New Roman" w:hAnsi="Times New Roman"/>
          <w:b/>
          <w:sz w:val="26"/>
          <w:szCs w:val="26"/>
        </w:rPr>
        <w:t>2.4. Принятие участия в реализации комплекса мер, направленных на добровольную сдачу оружия и боеприпасов, незаконно хранящихся у населения</w:t>
      </w:r>
      <w:r>
        <w:rPr>
          <w:rFonts w:ascii="Times New Roman" w:hAnsi="Times New Roman"/>
          <w:b/>
          <w:sz w:val="26"/>
          <w:szCs w:val="26"/>
        </w:rPr>
        <w:t>.</w:t>
      </w:r>
    </w:p>
    <w:p w:rsidR="006035ED" w:rsidRPr="00886F00" w:rsidRDefault="00886F00" w:rsidP="005057E9">
      <w:pPr>
        <w:spacing w:after="0" w:line="240" w:lineRule="auto"/>
        <w:ind w:firstLine="567"/>
        <w:jc w:val="both"/>
        <w:rPr>
          <w:rFonts w:ascii="Times New Roman" w:hAnsi="Times New Roman"/>
          <w:sz w:val="26"/>
          <w:szCs w:val="26"/>
        </w:rPr>
      </w:pPr>
      <w:r w:rsidRPr="00886F00">
        <w:rPr>
          <w:rFonts w:ascii="Times New Roman" w:hAnsi="Times New Roman"/>
          <w:sz w:val="26"/>
          <w:szCs w:val="26"/>
        </w:rPr>
        <w:t>В настоящее время, согласно приказу ГУ МВД России по Воронежской области от 08.06.2016 г. № 268 «Об упорядочивании организации добровольной сдачи населением незаконно хранящегося оружия, патронов, взрывчатых веществ, взрывных устройств на возмездной основе», на территории Павловского района  организован комплекс мер, направленных на добровольную сдачу населением незаконно хранящегося оружия патронов, взрывчатых веществ, взрывных устройств на возмездной основе. Указанная информация 16.06.2016 размещена в районной газете «Твоя реклама». Однако, в отчетном периоде 2016 года населением незаконно хранящееся оружие, патроны, взрывчатые вещества, взрывные устройства на возмездной основе в отдел МВД России по Павловскому району не сдавались.</w:t>
      </w:r>
    </w:p>
    <w:p w:rsidR="008D5432" w:rsidRPr="008D5432" w:rsidRDefault="008D5432" w:rsidP="005057E9">
      <w:pPr>
        <w:spacing w:after="0" w:line="240" w:lineRule="auto"/>
        <w:ind w:firstLine="567"/>
        <w:jc w:val="both"/>
        <w:rPr>
          <w:rFonts w:ascii="Times New Roman" w:hAnsi="Times New Roman" w:cs="Times New Roman"/>
          <w:b/>
          <w:color w:val="FF0000"/>
          <w:sz w:val="26"/>
          <w:szCs w:val="26"/>
        </w:rPr>
      </w:pPr>
      <w:r w:rsidRPr="008D5432">
        <w:rPr>
          <w:rFonts w:ascii="Times New Roman" w:hAnsi="Times New Roman"/>
          <w:b/>
          <w:sz w:val="26"/>
          <w:szCs w:val="26"/>
        </w:rPr>
        <w:t>2.5. Обеспечение антитеррористической защищенности и противопожарной безопасности в общеобразовательных организациях Павловского муниципального района (установка систем видеонаблюдения (видеоконтроля), тревожных кнопок, их обслуживание в образовательных организациях Павловского муниципального района).</w:t>
      </w:r>
    </w:p>
    <w:p w:rsidR="008D5432" w:rsidRPr="006035ED" w:rsidRDefault="003D1068" w:rsidP="005057E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первом полугодии</w:t>
      </w:r>
      <w:r w:rsidR="006035ED" w:rsidRPr="006035ED">
        <w:rPr>
          <w:rFonts w:ascii="Times New Roman" w:hAnsi="Times New Roman" w:cs="Times New Roman"/>
          <w:sz w:val="26"/>
          <w:szCs w:val="26"/>
        </w:rPr>
        <w:t xml:space="preserve"> 2016 года финансирование мероприятия не</w:t>
      </w:r>
      <w:r w:rsidR="00923F70">
        <w:rPr>
          <w:rFonts w:ascii="Times New Roman" w:hAnsi="Times New Roman" w:cs="Times New Roman"/>
          <w:sz w:val="26"/>
          <w:szCs w:val="26"/>
        </w:rPr>
        <w:t xml:space="preserve"> </w:t>
      </w:r>
      <w:r w:rsidR="006035ED" w:rsidRPr="006035ED">
        <w:rPr>
          <w:rFonts w:ascii="Times New Roman" w:hAnsi="Times New Roman" w:cs="Times New Roman"/>
          <w:sz w:val="26"/>
          <w:szCs w:val="26"/>
        </w:rPr>
        <w:t>предусмотрено.</w:t>
      </w:r>
    </w:p>
    <w:p w:rsidR="00323A79" w:rsidRDefault="00323A79" w:rsidP="005057E9">
      <w:pPr>
        <w:spacing w:after="0" w:line="240" w:lineRule="auto"/>
        <w:jc w:val="both"/>
        <w:rPr>
          <w:rFonts w:ascii="Times New Roman" w:hAnsi="Times New Roman" w:cs="Times New Roman"/>
          <w:b/>
          <w:color w:val="FF0000"/>
          <w:sz w:val="26"/>
          <w:szCs w:val="26"/>
        </w:rPr>
      </w:pPr>
    </w:p>
    <w:p w:rsidR="00323A79" w:rsidRDefault="00323A79" w:rsidP="005057E9">
      <w:pPr>
        <w:spacing w:after="0" w:line="240" w:lineRule="auto"/>
        <w:jc w:val="both"/>
        <w:rPr>
          <w:rFonts w:ascii="Times New Roman" w:hAnsi="Times New Roman" w:cs="Times New Roman"/>
          <w:b/>
          <w:color w:val="FF0000"/>
          <w:sz w:val="26"/>
          <w:szCs w:val="26"/>
        </w:rPr>
      </w:pPr>
    </w:p>
    <w:p w:rsidR="00553FFF" w:rsidRDefault="00553FFF" w:rsidP="00A82EC3">
      <w:pPr>
        <w:spacing w:after="0" w:line="240" w:lineRule="auto"/>
        <w:ind w:firstLine="567"/>
        <w:jc w:val="both"/>
        <w:rPr>
          <w:rFonts w:ascii="Times New Roman" w:hAnsi="Times New Roman"/>
          <w:b/>
          <w:sz w:val="26"/>
          <w:szCs w:val="26"/>
          <w:u w:val="single"/>
        </w:rPr>
      </w:pPr>
      <w:r>
        <w:rPr>
          <w:rFonts w:ascii="Times New Roman" w:hAnsi="Times New Roman" w:cs="Times New Roman"/>
          <w:sz w:val="26"/>
          <w:szCs w:val="26"/>
          <w:u w:val="single"/>
        </w:rPr>
        <w:t>3</w:t>
      </w:r>
      <w:r w:rsidRPr="00323A79">
        <w:rPr>
          <w:rFonts w:ascii="Times New Roman" w:hAnsi="Times New Roman" w:cs="Times New Roman"/>
          <w:sz w:val="26"/>
          <w:szCs w:val="26"/>
          <w:u w:val="single"/>
        </w:rPr>
        <w:t xml:space="preserve">. В рамках реализации основного мероприятия программы </w:t>
      </w:r>
      <w:r w:rsidRPr="00323A79">
        <w:rPr>
          <w:rFonts w:ascii="Times New Roman" w:hAnsi="Times New Roman" w:cs="Times New Roman"/>
          <w:b/>
          <w:sz w:val="26"/>
          <w:szCs w:val="26"/>
          <w:u w:val="single"/>
        </w:rPr>
        <w:t>«</w:t>
      </w:r>
      <w:r w:rsidRPr="00553FFF">
        <w:rPr>
          <w:rFonts w:ascii="Times New Roman" w:hAnsi="Times New Roman" w:cs="Times New Roman"/>
          <w:b/>
          <w:sz w:val="26"/>
          <w:szCs w:val="26"/>
          <w:u w:val="single"/>
        </w:rPr>
        <w:t>Обеспечение общественной безопасности и противодействие преступности</w:t>
      </w:r>
      <w:r w:rsidRPr="00323A79">
        <w:rPr>
          <w:rFonts w:ascii="Times New Roman" w:hAnsi="Times New Roman"/>
          <w:b/>
          <w:sz w:val="26"/>
          <w:szCs w:val="26"/>
          <w:u w:val="single"/>
        </w:rPr>
        <w:t>»:</w:t>
      </w:r>
    </w:p>
    <w:p w:rsidR="007E5588" w:rsidRPr="007E5588" w:rsidRDefault="007E5588" w:rsidP="005057E9">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 Организация мероприятий по профилактике безнадзорности и    правонарушений несовершеннолетних и молодежи.</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 xml:space="preserve">Социальными педагогами и заместителями директоров по воспитательной работе в образовательных </w:t>
      </w:r>
      <w:r>
        <w:rPr>
          <w:rFonts w:ascii="Times New Roman" w:hAnsi="Times New Roman" w:cs="Times New Roman"/>
          <w:sz w:val="26"/>
          <w:szCs w:val="26"/>
        </w:rPr>
        <w:t>организациях</w:t>
      </w:r>
      <w:r w:rsidRPr="00507F47">
        <w:rPr>
          <w:rFonts w:ascii="Times New Roman" w:hAnsi="Times New Roman" w:cs="Times New Roman"/>
          <w:sz w:val="26"/>
          <w:szCs w:val="26"/>
        </w:rPr>
        <w:t xml:space="preserve">, расположенных на территории </w:t>
      </w:r>
      <w:r w:rsidRPr="00507F47">
        <w:rPr>
          <w:rFonts w:ascii="Times New Roman" w:hAnsi="Times New Roman" w:cs="Times New Roman"/>
          <w:sz w:val="26"/>
          <w:szCs w:val="26"/>
        </w:rPr>
        <w:lastRenderedPageBreak/>
        <w:t>Павловского муниципального района в рамках программ Наркопостовпроводится систематическая работа по выявлению семей и детей группы социального риска, выявлению детей, занимающихся бродяжничеством, осуществляется контроль за посещением учащимися учебных занятий и принятие мер по немедленному возвращению на занятия детей, систематически пропускающих уроки.</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Проведены заседания методических объединений классных руководителей по проблемам безнадзорности и правонарушений несовершеннолетних.</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Активизирована работа по пропаганде правовых знаний среди несовершеннолетних (разработаны тематики лекций, бесед по пропаганде правовых знаний, проведены месячники).</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Организована работа по занятости в каникулярное время учащихся, состоящих на учете в КДН.</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Организован отдых и оздоровление детей в период летних каникул (работает два загородных детских оздоровительных лагеря, 26 лагерей с дневным пребыванием детей, 5 лагерей труда и отдыха для подростков, 37 профильных нестационарных (палаточных) лагерей, 36 передвижных лагеря, 2 профильных стационарных лагеря, в которых планируется оздоровить более 4000 детей).</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Во всех образовательных учреждениях, а также учреждениях дополнительного образования детей работает множество кружков, научных обществ различной направленности (художественно-эстетическое, патриотическое,  культурологическое, эколого-биологическое, духовно-нравственное,  спортивное, а также молодежное самоуправление и проектная деятельность), спортивных секций.</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 xml:space="preserve">Образовательные </w:t>
      </w:r>
      <w:r>
        <w:rPr>
          <w:rFonts w:ascii="Times New Roman" w:hAnsi="Times New Roman" w:cs="Times New Roman"/>
          <w:sz w:val="26"/>
          <w:szCs w:val="26"/>
        </w:rPr>
        <w:t>организации</w:t>
      </w:r>
      <w:r w:rsidRPr="00507F47">
        <w:rPr>
          <w:rFonts w:ascii="Times New Roman" w:hAnsi="Times New Roman" w:cs="Times New Roman"/>
          <w:sz w:val="26"/>
          <w:szCs w:val="26"/>
        </w:rPr>
        <w:t xml:space="preserve"> района тесно взаимодействуют с ОМВД. Совершаются совместные профилактические мероприятия в ночное время по выявлению беспризорных несовершеннолетних и употреблению несовершеннолетними наркотических и псиоактивных веществ, несовершеннолетних, занимающихся бр</w:t>
      </w:r>
      <w:r>
        <w:rPr>
          <w:rFonts w:ascii="Times New Roman" w:hAnsi="Times New Roman" w:cs="Times New Roman"/>
          <w:sz w:val="26"/>
          <w:szCs w:val="26"/>
        </w:rPr>
        <w:t>одяжничеством. Администрацией ОО</w:t>
      </w:r>
      <w:r w:rsidRPr="00507F47">
        <w:rPr>
          <w:rFonts w:ascii="Times New Roman" w:hAnsi="Times New Roman" w:cs="Times New Roman"/>
          <w:sz w:val="26"/>
          <w:szCs w:val="26"/>
        </w:rPr>
        <w:t xml:space="preserve"> ведется контроль за посещением учащимися учебных занятий и принимаются активные меры по возвращению на уроки учащихся, систематически пропускающих занятия. </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Социальными педагогами и классными руководителями регулярно осуществляются рейды по неблагополучным семьям, семьям учащихся «группы риска», обследование условий жизни опекаемых детей.</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Были проведены профилактические классные часы, лекции по профориентации с обучающимися 9,11-х классов, месячники по профилактике правонарушений несовершеннолетних, употребления ПАВ и формированию ЗОЖ, ведется индивидуальная работа с несовершеннолетними, состоящими на учете в КДН и на внутришкольном контроле.</w:t>
      </w:r>
    </w:p>
    <w:p w:rsidR="00507F47" w:rsidRP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Проведен цикл профилактических бесед об ответственности родителей за воспитание детей.</w:t>
      </w:r>
    </w:p>
    <w:p w:rsidR="00507F47" w:rsidRDefault="00507F47" w:rsidP="00507F47">
      <w:pPr>
        <w:spacing w:after="0" w:line="240" w:lineRule="auto"/>
        <w:ind w:firstLine="567"/>
        <w:jc w:val="both"/>
        <w:rPr>
          <w:rFonts w:ascii="Times New Roman" w:hAnsi="Times New Roman" w:cs="Times New Roman"/>
          <w:sz w:val="26"/>
          <w:szCs w:val="26"/>
        </w:rPr>
      </w:pPr>
      <w:r w:rsidRPr="00507F47">
        <w:rPr>
          <w:rFonts w:ascii="Times New Roman" w:hAnsi="Times New Roman" w:cs="Times New Roman"/>
          <w:sz w:val="26"/>
          <w:szCs w:val="26"/>
        </w:rPr>
        <w:t>Организовано привлечение родителей к проведению общественно-значимых мероприятий, экскурсий, походов и поездок учащихся.</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1.</w:t>
      </w:r>
      <w:r w:rsidRPr="00BD667F">
        <w:rPr>
          <w:rFonts w:ascii="Times New Roman" w:hAnsi="Times New Roman" w:cs="Times New Roman"/>
          <w:sz w:val="26"/>
          <w:szCs w:val="26"/>
        </w:rPr>
        <w:tab/>
        <w:t>В целях профилактики безнадзорности и правонарушений, семейного неблагополучия, защиты прав и законных интересов несовершеннолетних совместно с органами и учреждениями системы профилактики проводятся  профилактические мероприятия.  Основной формой работы КДН и ЗП являются заседания, в ходе которых выявляются причины совершения правонарушений. За I-II квартал 2016 года проведено 9 заседаний, на которых рассмотрено 76 (АППГ -</w:t>
      </w:r>
      <w:r w:rsidRPr="00BD667F">
        <w:rPr>
          <w:rFonts w:ascii="Times New Roman" w:hAnsi="Times New Roman" w:cs="Times New Roman"/>
          <w:sz w:val="26"/>
          <w:szCs w:val="26"/>
        </w:rPr>
        <w:lastRenderedPageBreak/>
        <w:t>79) материалов на родителей которые не должным образом занимаются воспитанием, содержанием, обучением своих несовершеннолетних детей (ч. 1 ст. 5.35 КоАП РФ).</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xml:space="preserve">        Анализ рассмотренных комиссией протоколов за употребление спиртных напитков в 2016 году позволяет сделать вывод о возрастании правонарушений среди несовершеннолетних:</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ст. 20.20 ч.1 (распитие пива и напитков, изготавливаемых на его основе) – 40 (АППГ-37);</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ст. 20.21 (появление в общественных местах в состоянии опьянения) – 13 (АППГ-16);</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ст. 20.22 (появление в состоянии опьянения несовершеннолетних в возрасте до 16 лет, а равно распитие ими алкогольной и спиртосодержащей продукции, потребление ими наркотических средств или психотропных веществ в общественных местах) – 15(АППГ- 12);</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- 6.24 (курение в неотведённых для этого местах) - 14 (АППГ-8);</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Кроме того возросло количество несовершеннолетних употребляющих наркотические вещества ст. 6.9 КоАП РФ - 5 (АППГ - 0)</w:t>
      </w:r>
      <w:r>
        <w:rPr>
          <w:rFonts w:ascii="Times New Roman" w:hAnsi="Times New Roman" w:cs="Times New Roman"/>
          <w:sz w:val="26"/>
          <w:szCs w:val="26"/>
        </w:rPr>
        <w:t>.</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За вовлечение несовершеннолетних в распитие спиртных напитков привлечено к административной ответственности по ч. 1 ст. 6.10 КоАП РФ 14(АППГ – 11)</w:t>
      </w:r>
      <w:r>
        <w:rPr>
          <w:rFonts w:ascii="Times New Roman" w:hAnsi="Times New Roman" w:cs="Times New Roman"/>
          <w:sz w:val="26"/>
          <w:szCs w:val="26"/>
        </w:rPr>
        <w:t>.</w:t>
      </w:r>
    </w:p>
    <w:p w:rsidR="00BD667F" w:rsidRPr="00507F47"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xml:space="preserve">       На профилактическом учете в КДН и ЗП состоит 40 семей находящихся в социально опасном положении,  в которых проживает 81 ребенок. Вышеуказанные семьи ежемесячно посещаются органами и учреждениями системы профилактики, при посещении семей  на дому проводится индивидуальная профилактическая беседа о создании благоприятных условий для  проживания несовершеннолетних детей, работа по стабилизации обстановки в семьях, оказывается консультативная помощь в сборе документов для оказания  социальной помощи (вещевой, продуктовой, денежной помощи, помощи в оформлении льгот многодетным семьям, получения  путевок в детские оздоровительные лагеря и санатории).</w:t>
      </w:r>
    </w:p>
    <w:p w:rsidR="007E5588" w:rsidRPr="007E5588" w:rsidRDefault="007E5588" w:rsidP="005057E9">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3.2. Ежегодно разрабатывать и принимать в общеобразовательных организациях программу профилактики правонарушений среди школьников.</w:t>
      </w:r>
    </w:p>
    <w:p w:rsidR="00507F47" w:rsidRPr="00507F47" w:rsidRDefault="00507F47" w:rsidP="00507F47">
      <w:pPr>
        <w:spacing w:after="0"/>
        <w:ind w:firstLine="708"/>
        <w:jc w:val="both"/>
        <w:rPr>
          <w:rFonts w:ascii="Times New Roman" w:hAnsi="Times New Roman" w:cs="Times New Roman"/>
          <w:sz w:val="26"/>
          <w:szCs w:val="26"/>
        </w:rPr>
      </w:pPr>
      <w:r>
        <w:rPr>
          <w:rFonts w:ascii="Times New Roman" w:hAnsi="Times New Roman" w:cs="Times New Roman"/>
          <w:sz w:val="26"/>
          <w:szCs w:val="26"/>
        </w:rPr>
        <w:t>В</w:t>
      </w:r>
      <w:r w:rsidRPr="00B64164">
        <w:rPr>
          <w:rFonts w:ascii="Times New Roman" w:hAnsi="Times New Roman" w:cs="Times New Roman"/>
          <w:sz w:val="26"/>
          <w:szCs w:val="26"/>
        </w:rPr>
        <w:t xml:space="preserve">о всех образовательных </w:t>
      </w:r>
      <w:r>
        <w:rPr>
          <w:rFonts w:ascii="Times New Roman" w:hAnsi="Times New Roman" w:cs="Times New Roman"/>
          <w:sz w:val="26"/>
          <w:szCs w:val="26"/>
        </w:rPr>
        <w:t>организациях</w:t>
      </w:r>
      <w:r w:rsidRPr="00B64164">
        <w:rPr>
          <w:rFonts w:ascii="Times New Roman" w:hAnsi="Times New Roman" w:cs="Times New Roman"/>
          <w:sz w:val="26"/>
          <w:szCs w:val="26"/>
        </w:rPr>
        <w:t>, расположенных на территории Павловского муниципального района разработаны и приняты программы по профилактике правонарушений среди школьников на 201</w:t>
      </w:r>
      <w:r>
        <w:rPr>
          <w:rFonts w:ascii="Times New Roman" w:hAnsi="Times New Roman" w:cs="Times New Roman"/>
          <w:sz w:val="26"/>
          <w:szCs w:val="26"/>
        </w:rPr>
        <w:t>5</w:t>
      </w:r>
      <w:r w:rsidRPr="00B64164">
        <w:rPr>
          <w:rFonts w:ascii="Times New Roman" w:hAnsi="Times New Roman" w:cs="Times New Roman"/>
          <w:sz w:val="26"/>
          <w:szCs w:val="26"/>
        </w:rPr>
        <w:t>-201</w:t>
      </w:r>
      <w:r>
        <w:rPr>
          <w:rFonts w:ascii="Times New Roman" w:hAnsi="Times New Roman" w:cs="Times New Roman"/>
          <w:sz w:val="26"/>
          <w:szCs w:val="26"/>
        </w:rPr>
        <w:t>6</w:t>
      </w:r>
      <w:r w:rsidRPr="00B64164">
        <w:rPr>
          <w:rFonts w:ascii="Times New Roman" w:hAnsi="Times New Roman" w:cs="Times New Roman"/>
          <w:sz w:val="26"/>
          <w:szCs w:val="26"/>
        </w:rPr>
        <w:t xml:space="preserve"> год, ведется активная работа в соответствии с разработанными программами.</w:t>
      </w:r>
    </w:p>
    <w:p w:rsidR="007E5588" w:rsidRDefault="007E5588" w:rsidP="005057E9">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3.3. Проведение внеклассных занятий на тему профилактики и борьбы с незаконным оборотом и употреблением наркотиков, пьянством и алкоголизмом в учебных заведениях района.</w:t>
      </w:r>
    </w:p>
    <w:p w:rsidR="00883B32" w:rsidRPr="00883B32" w:rsidRDefault="00883B32" w:rsidP="00883B32">
      <w:pPr>
        <w:spacing w:after="0" w:line="240" w:lineRule="auto"/>
        <w:ind w:firstLine="567"/>
        <w:jc w:val="both"/>
        <w:rPr>
          <w:rFonts w:ascii="Times New Roman" w:hAnsi="Times New Roman" w:cs="Times New Roman"/>
          <w:sz w:val="26"/>
          <w:szCs w:val="26"/>
        </w:rPr>
      </w:pPr>
      <w:r w:rsidRPr="00883B32">
        <w:rPr>
          <w:rFonts w:ascii="Times New Roman" w:hAnsi="Times New Roman" w:cs="Times New Roman"/>
          <w:sz w:val="26"/>
          <w:szCs w:val="26"/>
        </w:rPr>
        <w:t>Во всех учреждениях района ведется активная профилактическая работа и проведены следующие мероприятия:</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Pr="00883B32">
        <w:rPr>
          <w:rFonts w:ascii="Times New Roman" w:hAnsi="Times New Roman" w:cs="Times New Roman"/>
          <w:sz w:val="26"/>
          <w:szCs w:val="26"/>
        </w:rPr>
        <w:t>Проведен мониторинг по оценке уровня наркотизации среди подростков в образ</w:t>
      </w:r>
      <w:r>
        <w:rPr>
          <w:rFonts w:ascii="Times New Roman" w:hAnsi="Times New Roman" w:cs="Times New Roman"/>
          <w:sz w:val="26"/>
          <w:szCs w:val="26"/>
        </w:rPr>
        <w:t>овательных учреждениях района;</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Pr="00883B32">
        <w:rPr>
          <w:rFonts w:ascii="Times New Roman" w:hAnsi="Times New Roman" w:cs="Times New Roman"/>
          <w:sz w:val="26"/>
          <w:szCs w:val="26"/>
        </w:rPr>
        <w:tab/>
        <w:t>Проведен мониторинг по оценке эффективности профилактической работы в обр</w:t>
      </w:r>
      <w:r>
        <w:rPr>
          <w:rFonts w:ascii="Times New Roman" w:hAnsi="Times New Roman" w:cs="Times New Roman"/>
          <w:sz w:val="26"/>
          <w:szCs w:val="26"/>
        </w:rPr>
        <w:t>азовательных учреждениях района;</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883B32">
        <w:rPr>
          <w:rFonts w:ascii="Times New Roman" w:hAnsi="Times New Roman" w:cs="Times New Roman"/>
          <w:sz w:val="26"/>
          <w:szCs w:val="26"/>
        </w:rPr>
        <w:tab/>
        <w:t>Приняли участие в областном конкурсе методических разработок по профилактике злоупотребления психоактивными вещ</w:t>
      </w:r>
      <w:r>
        <w:rPr>
          <w:rFonts w:ascii="Times New Roman" w:hAnsi="Times New Roman" w:cs="Times New Roman"/>
          <w:sz w:val="26"/>
          <w:szCs w:val="26"/>
        </w:rPr>
        <w:t>ествами в образовательной среде;</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883B32">
        <w:rPr>
          <w:rFonts w:ascii="Times New Roman" w:hAnsi="Times New Roman" w:cs="Times New Roman"/>
          <w:sz w:val="26"/>
          <w:szCs w:val="26"/>
        </w:rPr>
        <w:tab/>
        <w:t>Проведены Дни здоровья в обр</w:t>
      </w:r>
      <w:r>
        <w:rPr>
          <w:rFonts w:ascii="Times New Roman" w:hAnsi="Times New Roman" w:cs="Times New Roman"/>
          <w:sz w:val="26"/>
          <w:szCs w:val="26"/>
        </w:rPr>
        <w:t>азовательных учреждениях района;</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5)</w:t>
      </w:r>
      <w:r w:rsidRPr="00883B32">
        <w:rPr>
          <w:rFonts w:ascii="Times New Roman" w:hAnsi="Times New Roman" w:cs="Times New Roman"/>
          <w:sz w:val="26"/>
          <w:szCs w:val="26"/>
        </w:rPr>
        <w:tab/>
        <w:t xml:space="preserve"> Проведен конкурс фотографий, видеороликов</w:t>
      </w:r>
      <w:r>
        <w:rPr>
          <w:rFonts w:ascii="Times New Roman" w:hAnsi="Times New Roman" w:cs="Times New Roman"/>
          <w:sz w:val="26"/>
          <w:szCs w:val="26"/>
        </w:rPr>
        <w:t xml:space="preserve"> на тему «Здоровый образ жизни»;</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Pr="00883B32">
        <w:rPr>
          <w:rFonts w:ascii="Times New Roman" w:hAnsi="Times New Roman" w:cs="Times New Roman"/>
          <w:sz w:val="26"/>
          <w:szCs w:val="26"/>
        </w:rPr>
        <w:tab/>
        <w:t xml:space="preserve">Учащиеся и молодежь района ежегодно принимает активное участие во Всероссийской </w:t>
      </w:r>
      <w:r>
        <w:rPr>
          <w:rFonts w:ascii="Times New Roman" w:hAnsi="Times New Roman" w:cs="Times New Roman"/>
          <w:sz w:val="26"/>
          <w:szCs w:val="26"/>
        </w:rPr>
        <w:t>акции «Спорт вместо наркотиков»;</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Pr="00883B32">
        <w:rPr>
          <w:rFonts w:ascii="Times New Roman" w:hAnsi="Times New Roman" w:cs="Times New Roman"/>
          <w:sz w:val="26"/>
          <w:szCs w:val="26"/>
        </w:rPr>
        <w:tab/>
        <w:t>Приняли участие в областной акции «Буд</w:t>
      </w:r>
      <w:r>
        <w:rPr>
          <w:rFonts w:ascii="Times New Roman" w:hAnsi="Times New Roman" w:cs="Times New Roman"/>
          <w:sz w:val="26"/>
          <w:szCs w:val="26"/>
        </w:rPr>
        <w:t>ущее без наркотиков»;</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Pr="00883B32">
        <w:rPr>
          <w:rFonts w:ascii="Times New Roman" w:hAnsi="Times New Roman" w:cs="Times New Roman"/>
          <w:sz w:val="26"/>
          <w:szCs w:val="26"/>
        </w:rPr>
        <w:tab/>
        <w:t>Проведены акции «Скажи наркотикам – «Нет!», «Дыши свободно!»</w:t>
      </w:r>
      <w:r>
        <w:rPr>
          <w:rFonts w:ascii="Times New Roman" w:hAnsi="Times New Roman" w:cs="Times New Roman"/>
          <w:sz w:val="26"/>
          <w:szCs w:val="26"/>
        </w:rPr>
        <w:t>;</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9)</w:t>
      </w:r>
      <w:r w:rsidRPr="00883B32">
        <w:rPr>
          <w:rFonts w:ascii="Times New Roman" w:hAnsi="Times New Roman" w:cs="Times New Roman"/>
          <w:sz w:val="26"/>
          <w:szCs w:val="26"/>
        </w:rPr>
        <w:tab/>
        <w:t>В дошкольных образовательных учреждениях реализуется програ</w:t>
      </w:r>
      <w:r>
        <w:rPr>
          <w:rFonts w:ascii="Times New Roman" w:hAnsi="Times New Roman" w:cs="Times New Roman"/>
          <w:sz w:val="26"/>
          <w:szCs w:val="26"/>
        </w:rPr>
        <w:t>мма для дошкольников «Здоровье»;</w:t>
      </w:r>
    </w:p>
    <w:p w:rsidR="00883B32" w:rsidRPr="00883B32" w:rsidRDefault="00883B32" w:rsidP="00883B32">
      <w:pPr>
        <w:spacing w:after="0" w:line="240" w:lineRule="auto"/>
        <w:ind w:firstLine="567"/>
        <w:jc w:val="both"/>
        <w:rPr>
          <w:rFonts w:ascii="Times New Roman" w:hAnsi="Times New Roman" w:cs="Times New Roman"/>
          <w:sz w:val="26"/>
          <w:szCs w:val="26"/>
        </w:rPr>
      </w:pPr>
      <w:r w:rsidRPr="00883B32">
        <w:rPr>
          <w:rFonts w:ascii="Times New Roman" w:hAnsi="Times New Roman" w:cs="Times New Roman"/>
          <w:sz w:val="26"/>
          <w:szCs w:val="26"/>
        </w:rPr>
        <w:t>10</w:t>
      </w:r>
      <w:r>
        <w:rPr>
          <w:rFonts w:ascii="Times New Roman" w:hAnsi="Times New Roman" w:cs="Times New Roman"/>
          <w:sz w:val="26"/>
          <w:szCs w:val="26"/>
        </w:rPr>
        <w:t>)</w:t>
      </w:r>
      <w:r w:rsidRPr="00883B32">
        <w:rPr>
          <w:rFonts w:ascii="Times New Roman" w:hAnsi="Times New Roman" w:cs="Times New Roman"/>
          <w:sz w:val="26"/>
          <w:szCs w:val="26"/>
        </w:rPr>
        <w:tab/>
        <w:t>Проведены конкурсы творческих работ (плакаты, рисунки, сочинения)</w:t>
      </w:r>
      <w:r>
        <w:rPr>
          <w:rFonts w:ascii="Times New Roman" w:hAnsi="Times New Roman" w:cs="Times New Roman"/>
          <w:sz w:val="26"/>
          <w:szCs w:val="26"/>
        </w:rPr>
        <w:t xml:space="preserve"> на тему «Мы выбираем здоровье»;</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w:t>
      </w:r>
      <w:r w:rsidRPr="00883B32">
        <w:rPr>
          <w:rFonts w:ascii="Times New Roman" w:hAnsi="Times New Roman" w:cs="Times New Roman"/>
          <w:sz w:val="26"/>
          <w:szCs w:val="26"/>
        </w:rPr>
        <w:tab/>
        <w:t>Проведены конкурсы агитбригад «Все краск</w:t>
      </w:r>
      <w:r>
        <w:rPr>
          <w:rFonts w:ascii="Times New Roman" w:hAnsi="Times New Roman" w:cs="Times New Roman"/>
          <w:sz w:val="26"/>
          <w:szCs w:val="26"/>
        </w:rPr>
        <w:t>и творчества против наркотиков»;</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12) </w:t>
      </w:r>
      <w:r w:rsidRPr="00883B32">
        <w:rPr>
          <w:rFonts w:ascii="Times New Roman" w:hAnsi="Times New Roman" w:cs="Times New Roman"/>
          <w:sz w:val="26"/>
          <w:szCs w:val="26"/>
        </w:rPr>
        <w:t>Обучающий семинар для волонтеров «Жизнь без наркотиков»</w:t>
      </w:r>
      <w:r>
        <w:rPr>
          <w:rFonts w:ascii="Times New Roman" w:hAnsi="Times New Roman" w:cs="Times New Roman"/>
          <w:sz w:val="26"/>
          <w:szCs w:val="26"/>
        </w:rPr>
        <w:t xml:space="preserve"> с представителем наркоконтроля;</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13)</w:t>
      </w:r>
      <w:r w:rsidRPr="00883B32">
        <w:rPr>
          <w:rFonts w:ascii="Times New Roman" w:hAnsi="Times New Roman" w:cs="Times New Roman"/>
          <w:sz w:val="26"/>
          <w:szCs w:val="26"/>
        </w:rPr>
        <w:tab/>
        <w:t>Тренинг «Преодоление давления сверстников»;</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14)</w:t>
      </w:r>
      <w:r w:rsidRPr="00883B32">
        <w:rPr>
          <w:rFonts w:ascii="Times New Roman" w:hAnsi="Times New Roman" w:cs="Times New Roman"/>
          <w:sz w:val="26"/>
          <w:szCs w:val="26"/>
        </w:rPr>
        <w:tab/>
        <w:t>Интернет-уроки антинаркотической направленности «Имею право знать»;</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15)</w:t>
      </w:r>
      <w:r w:rsidRPr="00883B32">
        <w:rPr>
          <w:rFonts w:ascii="Times New Roman" w:hAnsi="Times New Roman" w:cs="Times New Roman"/>
          <w:sz w:val="26"/>
          <w:szCs w:val="26"/>
        </w:rPr>
        <w:tab/>
        <w:t>Показаны фильмы «Право на жизнь», «Технология спаивания», «Жестокая правда» и др.;</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16)</w:t>
      </w:r>
      <w:r w:rsidRPr="00883B32">
        <w:rPr>
          <w:rFonts w:ascii="Times New Roman" w:hAnsi="Times New Roman" w:cs="Times New Roman"/>
          <w:sz w:val="26"/>
          <w:szCs w:val="26"/>
        </w:rPr>
        <w:tab/>
        <w:t>Общешкольные родительские собрания.</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w:t>
      </w:r>
      <w:r w:rsidRPr="00883B32">
        <w:rPr>
          <w:rFonts w:ascii="Times New Roman" w:hAnsi="Times New Roman" w:cs="Times New Roman"/>
          <w:sz w:val="26"/>
          <w:szCs w:val="26"/>
        </w:rPr>
        <w:tab/>
        <w:t>Проведено тестирование учащихся с использованием тест – полосок (350 чел</w:t>
      </w:r>
      <w:r>
        <w:rPr>
          <w:rFonts w:ascii="Times New Roman" w:hAnsi="Times New Roman" w:cs="Times New Roman"/>
          <w:sz w:val="26"/>
          <w:szCs w:val="26"/>
        </w:rPr>
        <w:t>овек – результат отрицательный);</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18)</w:t>
      </w:r>
      <w:r w:rsidRPr="00883B32">
        <w:rPr>
          <w:rFonts w:ascii="Times New Roman" w:hAnsi="Times New Roman" w:cs="Times New Roman"/>
          <w:sz w:val="26"/>
          <w:szCs w:val="26"/>
        </w:rPr>
        <w:tab/>
        <w:t>Проведены соревнования по дворовом</w:t>
      </w:r>
      <w:r>
        <w:rPr>
          <w:rFonts w:ascii="Times New Roman" w:hAnsi="Times New Roman" w:cs="Times New Roman"/>
          <w:sz w:val="26"/>
          <w:szCs w:val="26"/>
        </w:rPr>
        <w:t>у футболу «Двор без наркотиков»;</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19)</w:t>
      </w:r>
      <w:r w:rsidRPr="00883B32">
        <w:rPr>
          <w:rFonts w:ascii="Times New Roman" w:hAnsi="Times New Roman" w:cs="Times New Roman"/>
          <w:sz w:val="26"/>
          <w:szCs w:val="26"/>
        </w:rPr>
        <w:tab/>
        <w:t>В детских оздоровительных лагерях и лагерях с дневным пребыванием детей  запланировано проведение дней а</w:t>
      </w:r>
      <w:r>
        <w:rPr>
          <w:rFonts w:ascii="Times New Roman" w:hAnsi="Times New Roman" w:cs="Times New Roman"/>
          <w:sz w:val="26"/>
          <w:szCs w:val="26"/>
        </w:rPr>
        <w:t>нтинаркотической направленности;</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20)</w:t>
      </w:r>
      <w:r w:rsidRPr="00883B32">
        <w:rPr>
          <w:rFonts w:ascii="Times New Roman" w:hAnsi="Times New Roman" w:cs="Times New Roman"/>
          <w:sz w:val="26"/>
          <w:szCs w:val="26"/>
        </w:rPr>
        <w:tab/>
        <w:t>Ежегодно в образовательных учреждениях района проводится индивидуальная профилактическая работа психологов, социальных педагогов с несовершеннолетними группы риска, попавшими в трудную жизненную ситуацию, по упо</w:t>
      </w:r>
      <w:r>
        <w:rPr>
          <w:rFonts w:ascii="Times New Roman" w:hAnsi="Times New Roman" w:cs="Times New Roman"/>
          <w:sz w:val="26"/>
          <w:szCs w:val="26"/>
        </w:rPr>
        <w:t>треблению психоактивных веществ;</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21)</w:t>
      </w:r>
      <w:r w:rsidRPr="00883B32">
        <w:rPr>
          <w:rFonts w:ascii="Times New Roman" w:hAnsi="Times New Roman" w:cs="Times New Roman"/>
          <w:sz w:val="26"/>
          <w:szCs w:val="26"/>
        </w:rPr>
        <w:tab/>
        <w:t>Проведены тематические родительские собрания с приглашением сотрудников наркоконтроля:</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883B32">
        <w:rPr>
          <w:rFonts w:ascii="Times New Roman" w:hAnsi="Times New Roman" w:cs="Times New Roman"/>
          <w:sz w:val="26"/>
          <w:szCs w:val="26"/>
        </w:rPr>
        <w:t>«Роль семьи в профилактике подростковой наркомании»</w:t>
      </w:r>
      <w:r>
        <w:rPr>
          <w:rFonts w:ascii="Times New Roman" w:hAnsi="Times New Roman" w:cs="Times New Roman"/>
          <w:sz w:val="26"/>
          <w:szCs w:val="26"/>
        </w:rPr>
        <w:t>;</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883B32">
        <w:rPr>
          <w:rFonts w:ascii="Times New Roman" w:hAnsi="Times New Roman" w:cs="Times New Roman"/>
          <w:sz w:val="26"/>
          <w:szCs w:val="26"/>
        </w:rPr>
        <w:t>«Факторы риска подростковой наркотизации»</w:t>
      </w:r>
      <w:r>
        <w:rPr>
          <w:rFonts w:ascii="Times New Roman" w:hAnsi="Times New Roman" w:cs="Times New Roman"/>
          <w:sz w:val="26"/>
          <w:szCs w:val="26"/>
        </w:rPr>
        <w:t>;</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883B32">
        <w:rPr>
          <w:rFonts w:ascii="Times New Roman" w:hAnsi="Times New Roman" w:cs="Times New Roman"/>
          <w:sz w:val="26"/>
          <w:szCs w:val="26"/>
        </w:rPr>
        <w:t>«Жизненные ценности современных по</w:t>
      </w:r>
      <w:r>
        <w:rPr>
          <w:rFonts w:ascii="Times New Roman" w:hAnsi="Times New Roman" w:cs="Times New Roman"/>
          <w:sz w:val="26"/>
          <w:szCs w:val="26"/>
        </w:rPr>
        <w:t>дростков. Трудности взросления»;</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w:t>
      </w:r>
      <w:r w:rsidRPr="00883B32">
        <w:rPr>
          <w:rFonts w:ascii="Times New Roman" w:hAnsi="Times New Roman" w:cs="Times New Roman"/>
          <w:sz w:val="26"/>
          <w:szCs w:val="26"/>
        </w:rPr>
        <w:tab/>
        <w:t>Проведены кинолектории, тематические встречи, круглые столы, беседы по профилактике подростковой наркомании с привлечением специалистов (врачей-наркологов, сотрудников ОВД, УФСКН) на темы: «Актуальные проблемы подростковой наркомании», «Здоровый образ жизни и профилактика наркозависим</w:t>
      </w:r>
      <w:r>
        <w:rPr>
          <w:rFonts w:ascii="Times New Roman" w:hAnsi="Times New Roman" w:cs="Times New Roman"/>
          <w:sz w:val="26"/>
          <w:szCs w:val="26"/>
        </w:rPr>
        <w:t>ости: принципы и методы работы»;</w:t>
      </w:r>
    </w:p>
    <w:p w:rsidR="00886F00"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Pr="00883B32">
        <w:rPr>
          <w:rFonts w:ascii="Times New Roman" w:hAnsi="Times New Roman" w:cs="Times New Roman"/>
          <w:sz w:val="26"/>
          <w:szCs w:val="26"/>
        </w:rPr>
        <w:tab/>
        <w:t>Проводятся соревно</w:t>
      </w:r>
      <w:r w:rsidR="00886F00">
        <w:rPr>
          <w:rFonts w:ascii="Times New Roman" w:hAnsi="Times New Roman" w:cs="Times New Roman"/>
          <w:sz w:val="26"/>
          <w:szCs w:val="26"/>
        </w:rPr>
        <w:t>вания по различным видам спорта.</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Личным составом ОДН ОУУП и ПДН, инспектором по пропаганде отделения ГИБДД  проводятся лекции в образовательных учреждениях Павловского района на тему профилактики и борьбы с незаконны оборотом и употреблением наркотиков, пьянством и алкоголизмом, на данную правовую тематику, выступают и на родительских собраниях в учебных учреждениях. За истекший период 2016 г. проведено  207 профилактических бесед.</w:t>
      </w:r>
    </w:p>
    <w:p w:rsidR="00507F47"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lastRenderedPageBreak/>
        <w:t>В ОДН сформировано накопительное дело по профилактике пьянства и наркомании среди несовершеннолетних. Реализуются мероприятия, направленные на профилактику алкоголизма и наркомании в подростковой среде, пропаганду здорового образа жизни на основании плана профилактических мероприятий по предупреждению пьянства и наркомании среди несовершеннолетних в Павловском районе Воронежской области на 1-е полугодие 2016 года.  Ежеквартально с БУЗ «Павловская РБ» проводятся сверки подростков, употребляющих ПАВ.</w:t>
      </w:r>
      <w:r w:rsidR="00883B32" w:rsidRPr="00883B32">
        <w:rPr>
          <w:rFonts w:ascii="Times New Roman" w:hAnsi="Times New Roman" w:cs="Times New Roman"/>
          <w:sz w:val="26"/>
          <w:szCs w:val="26"/>
        </w:rPr>
        <w:tab/>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2.</w:t>
      </w:r>
      <w:r w:rsidRPr="00BD667F">
        <w:rPr>
          <w:rFonts w:ascii="Times New Roman" w:hAnsi="Times New Roman" w:cs="Times New Roman"/>
          <w:sz w:val="26"/>
          <w:szCs w:val="26"/>
        </w:rPr>
        <w:tab/>
        <w:t>Проблема здорового образа жизни на сегодняшний день очень актуальна, поэтому особое внимание уделяется работе, направленной на профилактику употребления и распространения психотропных и наркотических веществ среди обучающихся, с этой целью распоряжением администрации Павловского муниципального района  от 04.04.2016   № 145-р утвержден План  первоочередных мероприятий по реализации положений стратегии действий в интересах детей Павловского муниципального района на 2016-2017 годы.  Постановлением комиссии по делам несовершеннолетних и защите их прав администрации Павловского муниципального района  от 25.05.2016 г. утвержден план мероприятий по проведению межведомственных комплексных профилактических акций на территории Павловского муниципального района во II-IV квартале  2016 года. Во исполнение данного плана на территории района проведены межведомственных акций «Семья», «Каникулы», «Подросток».</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xml:space="preserve">            Ежегодно в образовательных учреждениях района разрабатываются и принимаются программы по профилактики правонарушений среди школьников, под условным названием «Остановите  беду!», кроме этого в каждом образовательном учреждении района имеется паспорт наркологического поста.  Во всех учреждениях района ведется активная профилактическая работа и проведены следующие мероприятия:</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xml:space="preserve"> -  Проведены Дни здоровья в образовательных организациях района.</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xml:space="preserve"> - Проведен конкурс фотографий, видеороликов на тему «Здоровый образ жизни».</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xml:space="preserve"> - Учащиеся и молодежь района ежегодно принимает активное участие во Всероссийской акции «Спорт вместо наркотиков».</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Приняли участие в областной акции «Будущее без наркотиков».</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Проведены акции «Скажи наркотикам – «Нет!», «Дыши свободно!»</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В образовательных организациях района проведены психологические тренинги для подростков «Как сказать «Нет» наркотикам».</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В дошкольных образовательных учреждениях реализуется программа для дошкольников «Здоровье».</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Проведены конкурсы творческих работ (плакаты, рисунки, сочинения) на тему «Здоровым быть модно».</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Проведены конкурсы агитбригад «Мы за ЗОЖ».</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Проведены психологические тренинги для подростков по формированию уверенного поведения.</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В образовательных учреждениях района созданы волонтерские посты из старшеклассников.</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Проведена акция «Здоровье репродуктивного возраста».</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w:t>
      </w:r>
      <w:r w:rsidRPr="00BD667F">
        <w:rPr>
          <w:rFonts w:ascii="Times New Roman" w:hAnsi="Times New Roman" w:cs="Times New Roman"/>
          <w:sz w:val="26"/>
          <w:szCs w:val="26"/>
        </w:rPr>
        <w:tab/>
        <w:t>Проведена акция – месячник «Здоровье школьника»</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xml:space="preserve">  Проведены тематические родительские собрания с приглашением сотрудников наркоконтроля: «Роль семьи в профилактике подростковой </w:t>
      </w:r>
      <w:r w:rsidRPr="00BD667F">
        <w:rPr>
          <w:rFonts w:ascii="Times New Roman" w:hAnsi="Times New Roman" w:cs="Times New Roman"/>
          <w:sz w:val="26"/>
          <w:szCs w:val="26"/>
        </w:rPr>
        <w:lastRenderedPageBreak/>
        <w:t>наркомании», «Факторы риска подростковой наркотизации», «Жизненные ценности современных подростков. Трудности взросления».</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Самыми популярными формами работы по ЗОЖ являются круглые столы «Здоровым быть модно!»,  тренинги на формирование благоприятного климата в коллективе, конкурсы плакатов «Мы  против наркотиков»,  рисунков «Здоровый образ жизни», буклетов на антинаркотическую  тему «Я выбираю жизнь!».</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На заседаниях общешкольного родительского комитета рассматриваются вопросы организации ЗОЖ учащихся. Проводятся индивидуальные беседы и консультации с родителями. Педагоги - психологи и классные руководители   разработали памятки для родителей, которыми они могут пользоваться по мере необходимости.</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 xml:space="preserve">Активизирована работа по пропаганде правовых знаний среди несовершеннолетних (разработаны тематики лекций, бесед по пропаганде правовых знаний, проведены месячники). Организована работа по занятости в каникулярное время учащихся, состоящих на учете в КДН и ЗП. Организован отдых и оздоровление детей в период летних каникул. </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ab/>
        <w:t>Ежеквартально с БУЗ  ВО «Павловская ЦРБ» проводятся сверки подростков, употребляющих ПАВ.</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ab/>
        <w:t xml:space="preserve"> Проводятся заседания «Круглых столов», в которых принимают участия органы и учреждения системы профилактики, расположенных </w:t>
      </w:r>
      <w:r w:rsidR="00A82EC3">
        <w:rPr>
          <w:rFonts w:ascii="Times New Roman" w:hAnsi="Times New Roman" w:cs="Times New Roman"/>
          <w:sz w:val="26"/>
          <w:szCs w:val="26"/>
        </w:rPr>
        <w:t xml:space="preserve">на территории района </w:t>
      </w:r>
      <w:r w:rsidRPr="00BD667F">
        <w:rPr>
          <w:rFonts w:ascii="Times New Roman" w:hAnsi="Times New Roman" w:cs="Times New Roman"/>
          <w:sz w:val="26"/>
          <w:szCs w:val="26"/>
        </w:rPr>
        <w:t>( КДН и ЗП, ОДН ОМВД России по Павловскому району, БУЗ ВО «Павловская ЦРБ», отдел культуры, спорта и работе с молодежью, представители УФСКН, прокуратуры, церкви и т.д.)</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ab/>
        <w:t>Ежегодно в образовательных учреждениях района разрабатываются и принимаются программы по профилактики правонарушений среди школьников, под условным названием «Остановите  беду! »</w:t>
      </w:r>
    </w:p>
    <w:p w:rsidR="00BD667F" w:rsidRPr="00BD667F"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ab/>
        <w:t xml:space="preserve"> На учете в комиссии по делам несовершеннолетних и защите их прав стоит  27 подростков, из них условно осужденных 3. С каждым подростком проведены разъяснительные беседы по вовлечению их в учреждения дополнительного образования, спортивные клубы, секции, кружки. В результате около 52% несовершеннолетних, состоящих на учете посещают учреждения дополнительного образования, спортивные клубы, секции, кружки.</w:t>
      </w:r>
    </w:p>
    <w:p w:rsidR="00BD667F" w:rsidRPr="00883B32" w:rsidRDefault="00BD667F" w:rsidP="00BD667F">
      <w:pPr>
        <w:spacing w:after="0" w:line="240" w:lineRule="auto"/>
        <w:ind w:firstLine="567"/>
        <w:jc w:val="both"/>
        <w:rPr>
          <w:rFonts w:ascii="Times New Roman" w:hAnsi="Times New Roman" w:cs="Times New Roman"/>
          <w:sz w:val="26"/>
          <w:szCs w:val="26"/>
        </w:rPr>
      </w:pPr>
      <w:r w:rsidRPr="00BD667F">
        <w:rPr>
          <w:rFonts w:ascii="Times New Roman" w:hAnsi="Times New Roman" w:cs="Times New Roman"/>
          <w:sz w:val="26"/>
          <w:szCs w:val="26"/>
        </w:rPr>
        <w:t>За 6 месяцев 2016 года в Павловском муниципальном районе проведено 224 мероприятия антинаркотической направленности (фестивали, семинары, просмотры киновидеопродукции, анкетирование, лекции, беседы).</w:t>
      </w:r>
    </w:p>
    <w:p w:rsidR="007E5588" w:rsidRPr="00883B32" w:rsidRDefault="007E5588" w:rsidP="005057E9">
      <w:pPr>
        <w:spacing w:after="0" w:line="240" w:lineRule="auto"/>
        <w:ind w:firstLine="567"/>
        <w:jc w:val="both"/>
        <w:rPr>
          <w:rFonts w:ascii="Times New Roman" w:hAnsi="Times New Roman" w:cs="Times New Roman"/>
          <w:b/>
          <w:sz w:val="26"/>
          <w:szCs w:val="26"/>
        </w:rPr>
      </w:pPr>
      <w:r w:rsidRPr="00883B32">
        <w:rPr>
          <w:rFonts w:ascii="Times New Roman" w:hAnsi="Times New Roman" w:cs="Times New Roman"/>
          <w:b/>
          <w:sz w:val="26"/>
          <w:szCs w:val="26"/>
        </w:rPr>
        <w:t>3.4. Публикация в СМИ информацию о совершенных правонарушениях, а также материалы по профилактике правонарушений.</w:t>
      </w:r>
    </w:p>
    <w:p w:rsidR="007E5588" w:rsidRDefault="00886F00" w:rsidP="005057E9">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В целях повышения уровня взаимодействия правоохранительных органов со средствами массовой информации и стимулирования участия общественности в охране общественного порядка сотрудниками ОМВД проводятся мероприятия по привлечению СМИ к профилактике правонарушений. Начальниками подразделений отдела, следователями направляется для опубликования информация в районные газеты «Вести Придонья», «Твоя Реклама» по имеющимся проблемным вопросам в деятельности органов внутренних дел, по окончанию расследования уголовных дел. За истекший период 2016 года в печатных СМИ опубликовано 42 статьи. На постоянной основе налажено взаимодействие сотрудников ПДН и ГИБДД со СМИ, которые участвуют в проведении рейдовых мероприятий.</w:t>
      </w:r>
    </w:p>
    <w:p w:rsidR="00A82EC3" w:rsidRPr="00886F00" w:rsidRDefault="00A82EC3" w:rsidP="005057E9">
      <w:pPr>
        <w:spacing w:after="0" w:line="240" w:lineRule="auto"/>
        <w:ind w:firstLine="567"/>
        <w:jc w:val="both"/>
        <w:rPr>
          <w:rFonts w:ascii="Times New Roman" w:hAnsi="Times New Roman" w:cs="Times New Roman"/>
          <w:sz w:val="26"/>
          <w:szCs w:val="26"/>
        </w:rPr>
      </w:pPr>
      <w:r w:rsidRPr="00A82EC3">
        <w:rPr>
          <w:rFonts w:ascii="Times New Roman" w:hAnsi="Times New Roman" w:cs="Times New Roman"/>
          <w:sz w:val="26"/>
          <w:szCs w:val="26"/>
        </w:rPr>
        <w:lastRenderedPageBreak/>
        <w:t xml:space="preserve">Регулярно в районных СМИ публикуются материалы, в части касающей работы комиссии по делам несовершеннолетних и защите их прав администрации Павловского муниципального района и пропаганде здорового образа жизни.  </w:t>
      </w:r>
    </w:p>
    <w:p w:rsidR="007E5588" w:rsidRPr="007E5588" w:rsidRDefault="007E5588" w:rsidP="005057E9">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3.5. Содействие организации добровольных народных дружин на территории городского и сельских поселений Павловского муниципального района</w:t>
      </w:r>
      <w:r>
        <w:rPr>
          <w:rFonts w:ascii="Times New Roman" w:hAnsi="Times New Roman" w:cs="Times New Roman"/>
          <w:b/>
          <w:sz w:val="26"/>
          <w:szCs w:val="26"/>
        </w:rPr>
        <w:t>.</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Во исполнение приказа ГУ МВД России по Воронежской области от 17.09.2014 года №</w:t>
      </w:r>
      <w:r>
        <w:rPr>
          <w:rFonts w:ascii="Times New Roman" w:hAnsi="Times New Roman" w:cs="Times New Roman"/>
          <w:sz w:val="26"/>
          <w:szCs w:val="26"/>
        </w:rPr>
        <w:t xml:space="preserve"> </w:t>
      </w:r>
      <w:r w:rsidRPr="00886F00">
        <w:rPr>
          <w:rFonts w:ascii="Times New Roman" w:hAnsi="Times New Roman" w:cs="Times New Roman"/>
          <w:sz w:val="26"/>
          <w:szCs w:val="26"/>
        </w:rPr>
        <w:t xml:space="preserve">401 «О мерах по реализации Федерального закона от 02.04.2014 года №44-ФЗ «Об участии граждан в охране общественного порядка», ОМВД проводится работа по привлечению граждан к участию в охране общественного порядка»». </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xml:space="preserve">По состоянию на 6 июня 2016 года на территории Павловского района Воронежской области действует 4 народные дружины численностью 32 человека: </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«Александровского сельского поселения»</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командир – Олейников Александр Павлович</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всего членов – 8;</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территория, на которой народная дружина будет участвовать в охране общественного порядка – Александровское сельское поселение (с. Александровка).</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«Лосево»</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командир – Аксененко Сергей Васильевич</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всего членов – 10;</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территория, на которой народная дружина будет участвовать в охране общественного порядка – Лосевское сельское поселение (с. Лосево, х. Крицкий, п. Карла Маркса).</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«Воронцовская»</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командир – Кук Сергей Александрович</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всего членов – 5;</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территория, на которой народная дружина будет участвовать в охране общественного порядка – Воронцовское сельское поселение (с. Воронцовка, п. Новенький).</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«Гаврильского сельского поселения»</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командир – Петрученко Николай Николаевич</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всего членов – 9;</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территория, на которой народная дружина будет участвовать в охране общественного порядка – Гаврильское сельское поселение (с. Гаврильск, п. Каменск, с. М. Казинка, с. Царёвка).</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Представители народных дружин совместно с сотрудниками ОМВД России по Павловскому району задействуются в охране общественного порядка и в рейдовых мероприятиях согласно  ежемесячно разрабатываемого графика.</w:t>
      </w:r>
    </w:p>
    <w:p w:rsidR="00886F00"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Отделом МВД России по Павловскому району проводится работа на территории городского поселения - город Павловск (в учебных учреждениях среднего профессионального образования) по привлечению граждан к охране общественного порядка, согласно Федерального закона от 02.04.2014 г. №44-ФЗ, исключительно на добровольной основе. В июне 2016 года запланировано провести рабочую встречу с инициативной группой жителей г. Павловск с целью привлечения к содействию в обеспечении охраны общественного порядка.</w:t>
      </w:r>
    </w:p>
    <w:p w:rsidR="007E5588" w:rsidRPr="00886F00" w:rsidRDefault="00886F00" w:rsidP="00886F00">
      <w:pPr>
        <w:spacing w:after="0" w:line="240" w:lineRule="auto"/>
        <w:ind w:firstLine="567"/>
        <w:jc w:val="both"/>
        <w:rPr>
          <w:rFonts w:ascii="Times New Roman" w:hAnsi="Times New Roman" w:cs="Times New Roman"/>
          <w:sz w:val="26"/>
          <w:szCs w:val="26"/>
        </w:rPr>
      </w:pPr>
      <w:r w:rsidRPr="00886F00">
        <w:rPr>
          <w:rFonts w:ascii="Times New Roman" w:hAnsi="Times New Roman" w:cs="Times New Roman"/>
          <w:sz w:val="26"/>
          <w:szCs w:val="26"/>
        </w:rPr>
        <w:t xml:space="preserve"> В стадии проверки находятся документы, предоставленные Ерышевским, Песковским, Р. Буйловским и Ливенским сельскими поселениями Павловского </w:t>
      </w:r>
      <w:r w:rsidRPr="00886F00">
        <w:rPr>
          <w:rFonts w:ascii="Times New Roman" w:hAnsi="Times New Roman" w:cs="Times New Roman"/>
          <w:sz w:val="26"/>
          <w:szCs w:val="26"/>
        </w:rPr>
        <w:lastRenderedPageBreak/>
        <w:t>муниципального района о создании на территории обслуживания добровольных народных дружин.</w:t>
      </w:r>
    </w:p>
    <w:p w:rsidR="007E5588" w:rsidRPr="007E5588" w:rsidRDefault="007E5588" w:rsidP="005057E9">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3.6. Проведение  мониторинга наркоситуации в образовательных организациях Павловского муниципального  района.</w:t>
      </w:r>
    </w:p>
    <w:p w:rsidR="007E5588" w:rsidRPr="00B45E63" w:rsidRDefault="00883B32" w:rsidP="00B45E63">
      <w:pPr>
        <w:spacing w:after="0"/>
        <w:ind w:firstLine="708"/>
        <w:jc w:val="both"/>
        <w:rPr>
          <w:rFonts w:ascii="Times New Roman" w:hAnsi="Times New Roman" w:cs="Times New Roman"/>
          <w:sz w:val="26"/>
          <w:szCs w:val="26"/>
          <w:u w:val="single"/>
        </w:rPr>
      </w:pPr>
      <w:r>
        <w:rPr>
          <w:rFonts w:ascii="Times New Roman" w:hAnsi="Times New Roman" w:cs="Times New Roman"/>
          <w:sz w:val="26"/>
          <w:szCs w:val="26"/>
        </w:rPr>
        <w:t>В</w:t>
      </w:r>
      <w:r w:rsidRPr="00B64164">
        <w:rPr>
          <w:rFonts w:ascii="Times New Roman" w:hAnsi="Times New Roman" w:cs="Times New Roman"/>
          <w:sz w:val="26"/>
          <w:szCs w:val="26"/>
        </w:rPr>
        <w:t xml:space="preserve"> образовательных </w:t>
      </w:r>
      <w:r>
        <w:rPr>
          <w:rFonts w:ascii="Times New Roman" w:hAnsi="Times New Roman" w:cs="Times New Roman"/>
          <w:sz w:val="26"/>
          <w:szCs w:val="26"/>
        </w:rPr>
        <w:t>организациях</w:t>
      </w:r>
      <w:r w:rsidRPr="00B64164">
        <w:rPr>
          <w:rFonts w:ascii="Times New Roman" w:hAnsi="Times New Roman" w:cs="Times New Roman"/>
          <w:sz w:val="26"/>
          <w:szCs w:val="26"/>
        </w:rPr>
        <w:t xml:space="preserve"> района систематически проводится анонимное тестирование, направленное на раннее выявление несовершеннолетних, употребляющих психо</w:t>
      </w:r>
      <w:r w:rsidR="00BD667F">
        <w:rPr>
          <w:rFonts w:ascii="Times New Roman" w:hAnsi="Times New Roman" w:cs="Times New Roman"/>
          <w:sz w:val="26"/>
          <w:szCs w:val="26"/>
        </w:rPr>
        <w:t>-</w:t>
      </w:r>
      <w:r w:rsidRPr="00B64164">
        <w:rPr>
          <w:rFonts w:ascii="Times New Roman" w:hAnsi="Times New Roman" w:cs="Times New Roman"/>
          <w:sz w:val="26"/>
          <w:szCs w:val="26"/>
        </w:rPr>
        <w:t xml:space="preserve">активные вещества. По результатам тестирования </w:t>
      </w:r>
      <w:r>
        <w:rPr>
          <w:rFonts w:ascii="Times New Roman" w:hAnsi="Times New Roman" w:cs="Times New Roman"/>
          <w:sz w:val="26"/>
          <w:szCs w:val="26"/>
        </w:rPr>
        <w:t>4</w:t>
      </w:r>
      <w:r w:rsidRPr="00B64164">
        <w:rPr>
          <w:rFonts w:ascii="Times New Roman" w:hAnsi="Times New Roman" w:cs="Times New Roman"/>
          <w:sz w:val="26"/>
          <w:szCs w:val="26"/>
        </w:rPr>
        <w:t xml:space="preserve"> учащихся попали в «группу риска» (выявлено девиантное поведение). В настоящее время поставлены на учет в комиссии по делам несовершеннолетних и защите их прав 2 ребенка, употребляющих токсические вещества, и 1 ребенок, употребляющих наркотические вещества. С этими детьми и их р</w:t>
      </w:r>
      <w:r w:rsidR="00BD667F">
        <w:rPr>
          <w:rFonts w:ascii="Times New Roman" w:hAnsi="Times New Roman" w:cs="Times New Roman"/>
          <w:sz w:val="26"/>
          <w:szCs w:val="26"/>
        </w:rPr>
        <w:t>одителями проводится воспитате</w:t>
      </w:r>
      <w:r w:rsidRPr="00B64164">
        <w:rPr>
          <w:rFonts w:ascii="Times New Roman" w:hAnsi="Times New Roman" w:cs="Times New Roman"/>
          <w:sz w:val="26"/>
          <w:szCs w:val="26"/>
        </w:rPr>
        <w:t xml:space="preserve">льная работа, работают психологи, социальные педагоги и классные руководители. </w:t>
      </w:r>
    </w:p>
    <w:p w:rsidR="007E5588" w:rsidRPr="007E5588" w:rsidRDefault="007E5588" w:rsidP="005057E9">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3.7. Содействие работе межведомственных оперативных групп из числа представителей УФСКН России и органов местного самоуправления по мероприятиям связанным с выявлением незаконных посевов наркосодержащих посевов, закупка реагентов для их обработки и уничтожения.</w:t>
      </w:r>
    </w:p>
    <w:p w:rsidR="007E5588" w:rsidRDefault="00B45E63" w:rsidP="005057E9">
      <w:pPr>
        <w:spacing w:after="0" w:line="240" w:lineRule="auto"/>
        <w:ind w:firstLine="567"/>
        <w:jc w:val="both"/>
        <w:rPr>
          <w:rFonts w:ascii="Times New Roman" w:hAnsi="Times New Roman" w:cs="Times New Roman"/>
          <w:sz w:val="26"/>
          <w:szCs w:val="26"/>
        </w:rPr>
      </w:pPr>
      <w:r w:rsidRPr="00B45E63">
        <w:rPr>
          <w:rFonts w:ascii="Times New Roman" w:hAnsi="Times New Roman" w:cs="Times New Roman"/>
          <w:sz w:val="26"/>
          <w:szCs w:val="26"/>
        </w:rPr>
        <w:t>На имя глав поселений Павловского муниципального района направлено письмо (исх. от 26.04.2016 № 027/1711и)</w:t>
      </w:r>
      <w:r>
        <w:rPr>
          <w:rFonts w:ascii="Times New Roman" w:hAnsi="Times New Roman" w:cs="Times New Roman"/>
          <w:sz w:val="26"/>
          <w:szCs w:val="26"/>
        </w:rPr>
        <w:t xml:space="preserve"> о предоставлении заявок на выделение денежных средств </w:t>
      </w:r>
      <w:r w:rsidRPr="00B45E63">
        <w:rPr>
          <w:rFonts w:ascii="Times New Roman" w:hAnsi="Times New Roman" w:cs="Times New Roman"/>
          <w:sz w:val="26"/>
          <w:szCs w:val="26"/>
        </w:rPr>
        <w:t>на предмет</w:t>
      </w:r>
      <w:r>
        <w:rPr>
          <w:rFonts w:ascii="Times New Roman" w:hAnsi="Times New Roman" w:cs="Times New Roman"/>
          <w:sz w:val="26"/>
          <w:szCs w:val="26"/>
        </w:rPr>
        <w:t xml:space="preserve"> выявления очагов</w:t>
      </w:r>
      <w:r w:rsidRPr="00B45E63">
        <w:rPr>
          <w:rFonts w:ascii="Times New Roman" w:hAnsi="Times New Roman" w:cs="Times New Roman"/>
          <w:sz w:val="26"/>
          <w:szCs w:val="26"/>
        </w:rPr>
        <w:t xml:space="preserve"> произрастания наркосодержащих растений,  а также приобретения реагентов для их уничтожения.</w:t>
      </w:r>
    </w:p>
    <w:p w:rsidR="00B45E63" w:rsidRDefault="00B45E63" w:rsidP="005057E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На основании представленных заявок издано распоряжение администрации Павловского муниципального района от</w:t>
      </w:r>
      <w:r w:rsidRPr="00B45E63">
        <w:rPr>
          <w:rFonts w:ascii="Times New Roman" w:hAnsi="Times New Roman" w:cs="Times New Roman"/>
          <w:sz w:val="26"/>
          <w:szCs w:val="26"/>
        </w:rPr>
        <w:t xml:space="preserve"> 27.05.2016 № 255-р</w:t>
      </w:r>
      <w:r>
        <w:rPr>
          <w:rFonts w:ascii="Times New Roman" w:hAnsi="Times New Roman" w:cs="Times New Roman"/>
          <w:sz w:val="26"/>
          <w:szCs w:val="26"/>
        </w:rPr>
        <w:t xml:space="preserve"> «О выделении денежных средств».</w:t>
      </w:r>
    </w:p>
    <w:p w:rsidR="007E5588" w:rsidRPr="00B45E63" w:rsidRDefault="00B45E63" w:rsidP="007E558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Плановое финансировании мероприятия составляет 90.0 тыс. рублей, заявки поданы на общую сумму </w:t>
      </w:r>
      <w:r w:rsidRPr="00B45E63">
        <w:rPr>
          <w:rFonts w:ascii="Times New Roman" w:hAnsi="Times New Roman" w:cs="Times New Roman"/>
          <w:sz w:val="26"/>
          <w:szCs w:val="26"/>
        </w:rPr>
        <w:t>49 325 рублей 37 коп</w:t>
      </w:r>
      <w:r>
        <w:rPr>
          <w:rFonts w:ascii="Times New Roman" w:hAnsi="Times New Roman" w:cs="Times New Roman"/>
          <w:sz w:val="26"/>
          <w:szCs w:val="26"/>
        </w:rPr>
        <w:t>.</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3.8. Организация и проведение районного фестиваля молодежного творчества, в рамках которого провести акцию «Мы против наркотиков».</w:t>
      </w:r>
    </w:p>
    <w:p w:rsidR="007E5588" w:rsidRDefault="009C65FB" w:rsidP="007E5588">
      <w:pPr>
        <w:spacing w:after="0" w:line="240" w:lineRule="auto"/>
        <w:ind w:firstLine="567"/>
        <w:jc w:val="both"/>
        <w:rPr>
          <w:rFonts w:ascii="Times New Roman" w:hAnsi="Times New Roman" w:cs="Times New Roman"/>
          <w:sz w:val="26"/>
          <w:szCs w:val="26"/>
        </w:rPr>
      </w:pPr>
      <w:r w:rsidRPr="009C65FB">
        <w:rPr>
          <w:rFonts w:ascii="Times New Roman" w:hAnsi="Times New Roman" w:cs="Times New Roman"/>
          <w:sz w:val="26"/>
          <w:szCs w:val="26"/>
        </w:rPr>
        <w:t>22 мая 2016  года в ДК «Современник» прошел ежегодный районный фестиваль-конкурс детского и юношеского хореографического творчества «Радуга танца - 2016». Фестиваль хореографии в районе проходит более десяти лет, за эти годы он стал традиционным праздником детства, молодости, движения и грации. Он проведен с целью  духовно-нравственного и эстетического воспитания детей, подростков и молодежи и объединяет детско-юношеские хореографические  коллективы учреждений культуры, дополнительного образования и общеобразовательных школ  района. Возраст участников  от 6 до 18 лет.</w:t>
      </w:r>
    </w:p>
    <w:p w:rsidR="009C65FB" w:rsidRPr="009C65FB" w:rsidRDefault="009C65FB" w:rsidP="009C65FB">
      <w:pPr>
        <w:pStyle w:val="a4"/>
        <w:widowControl/>
        <w:tabs>
          <w:tab w:val="num" w:pos="360"/>
        </w:tabs>
        <w:autoSpaceDE/>
        <w:spacing w:after="0"/>
        <w:ind w:left="0" w:firstLine="567"/>
        <w:jc w:val="both"/>
        <w:rPr>
          <w:color w:val="000000"/>
          <w:sz w:val="26"/>
          <w:szCs w:val="26"/>
        </w:rPr>
      </w:pPr>
      <w:r w:rsidRPr="000E0CFC">
        <w:rPr>
          <w:color w:val="000000"/>
          <w:sz w:val="26"/>
          <w:szCs w:val="26"/>
        </w:rPr>
        <w:t xml:space="preserve">Программа фестиваля состояла из 43 концертных номеров с общим количеством участников более 500 человек, была насыщена широким спектром танцевальных композиций, среди которых бальные танцы, классические хореографические миниатюры, народные и современные танцы. Юные танцоры показали высокий уровень профессионального мастерства. Жюри были отмечены лучшие хореографические постановки. </w:t>
      </w:r>
    </w:p>
    <w:p w:rsidR="007E5588" w:rsidRPr="009C65FB" w:rsidRDefault="009C65FB" w:rsidP="009C65FB">
      <w:pPr>
        <w:pStyle w:val="a4"/>
        <w:widowControl/>
        <w:tabs>
          <w:tab w:val="num" w:pos="360"/>
        </w:tabs>
        <w:autoSpaceDE/>
        <w:spacing w:after="0"/>
        <w:ind w:left="0" w:firstLine="567"/>
        <w:jc w:val="both"/>
        <w:rPr>
          <w:color w:val="000000"/>
          <w:sz w:val="26"/>
          <w:szCs w:val="26"/>
        </w:rPr>
      </w:pPr>
      <w:r w:rsidRPr="000E0CFC">
        <w:rPr>
          <w:color w:val="000000"/>
          <w:sz w:val="26"/>
          <w:szCs w:val="26"/>
        </w:rPr>
        <w:t xml:space="preserve">С целью формирования у подростков и молодежи здорового образа жизни, активной гражданской позиции, профилактики асоциальных проявлений, в рамках фестиваля-конкурса «Радуга танца» состоялась акция «Мы против наркотиков». </w:t>
      </w:r>
      <w:r w:rsidRPr="000E0CFC">
        <w:rPr>
          <w:color w:val="000000"/>
          <w:sz w:val="26"/>
          <w:szCs w:val="26"/>
        </w:rPr>
        <w:lastRenderedPageBreak/>
        <w:t>Сотрудниками ДК «Современник» были изготовлены и розданы участникам информационные листовки по профилактике наркомании.</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3.9. Проведение межведомственной районной операции под условным названием «Каникулы».</w:t>
      </w:r>
    </w:p>
    <w:p w:rsidR="00A82EC3" w:rsidRPr="00A82EC3" w:rsidRDefault="00A82EC3" w:rsidP="00A82EC3">
      <w:pPr>
        <w:spacing w:after="0" w:line="240" w:lineRule="auto"/>
        <w:ind w:firstLine="567"/>
        <w:jc w:val="both"/>
        <w:rPr>
          <w:rFonts w:ascii="Times New Roman" w:hAnsi="Times New Roman" w:cs="Times New Roman"/>
          <w:sz w:val="26"/>
          <w:szCs w:val="26"/>
        </w:rPr>
      </w:pPr>
      <w:r w:rsidRPr="00A82EC3">
        <w:rPr>
          <w:rFonts w:ascii="Times New Roman" w:hAnsi="Times New Roman" w:cs="Times New Roman"/>
          <w:sz w:val="26"/>
          <w:szCs w:val="26"/>
        </w:rPr>
        <w:t>На территории Павловского муниципального района согласно   постановления комиссии по делам несовершеннолетних и защите их прав администрации Павловского муниципального района  от 25.05.2016 г. утвержден план мероприятий по проведению межведомственных комплексных профилактических акций на территории Павловского муниципального района во II-IV квартале  2016 года. Во исполнение данного плана на территории района проводится межведомственная акция «Каникулы»  в период с 01.06.2016 года по 31.08.2016 года.</w:t>
      </w:r>
    </w:p>
    <w:p w:rsidR="00573C51" w:rsidRPr="00A82EC3" w:rsidRDefault="00A82EC3" w:rsidP="007E5588">
      <w:pPr>
        <w:spacing w:after="0" w:line="240" w:lineRule="auto"/>
        <w:ind w:firstLine="567"/>
        <w:jc w:val="both"/>
        <w:rPr>
          <w:rFonts w:ascii="Times New Roman" w:hAnsi="Times New Roman" w:cs="Times New Roman"/>
          <w:sz w:val="26"/>
          <w:szCs w:val="26"/>
        </w:rPr>
      </w:pPr>
      <w:r w:rsidRPr="00A82EC3">
        <w:rPr>
          <w:rFonts w:ascii="Times New Roman" w:hAnsi="Times New Roman" w:cs="Times New Roman"/>
          <w:sz w:val="26"/>
          <w:szCs w:val="26"/>
        </w:rPr>
        <w:t>Цель операции  профилактика безнадзорности, беспризорности, семейного неблагополучия, пропаганды здорового образа жизни в подростковой среде, своевременного выявления детей, оказавшихся в социально опасном положении, подвергшихся жестокому обращению и насилию, обеспечения организованного отдыха, оздоровления, занятости подростков учебой и общественно полезным трудом.</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3.10. Организация и проведение мероприятий по правовому обучению и правовому воспитанию учащихся:</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 районные конкурсы рисунков, плакатов и сочинений среди учащихся школ и учреждений профессионального образования на выборную тематику;</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 выборы ученического и студенческого самоуправления в учебных заведениях муниципального района;</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 конкурс библиотек по правовому воспитанию населения;</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 олимпиады среди школьников и студентов учреждений профессионального образования по основам избирательного законодательства;</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 работа клубов молодых и будущих избирателей в учебных заведениях района;</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 проведение Дня молодого избирателя в учебных заведениях района;</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 торжественное вручение паспортов 14-летним учащимся образовательных организаций Павловского муниципального района.</w:t>
      </w:r>
    </w:p>
    <w:p w:rsidR="00883B32" w:rsidRDefault="00883B32" w:rsidP="00883B32">
      <w:pPr>
        <w:spacing w:after="0" w:line="240" w:lineRule="auto"/>
        <w:ind w:firstLine="567"/>
        <w:jc w:val="both"/>
        <w:rPr>
          <w:rFonts w:ascii="Times New Roman" w:hAnsi="Times New Roman" w:cs="Times New Roman"/>
          <w:sz w:val="26"/>
          <w:szCs w:val="26"/>
        </w:rPr>
      </w:pPr>
      <w:r w:rsidRPr="00883B32">
        <w:rPr>
          <w:rFonts w:ascii="Times New Roman" w:hAnsi="Times New Roman" w:cs="Times New Roman"/>
          <w:sz w:val="26"/>
          <w:szCs w:val="26"/>
        </w:rPr>
        <w:t xml:space="preserve"> </w:t>
      </w:r>
      <w:r>
        <w:rPr>
          <w:rFonts w:ascii="Times New Roman" w:hAnsi="Times New Roman" w:cs="Times New Roman"/>
          <w:sz w:val="26"/>
          <w:szCs w:val="26"/>
        </w:rPr>
        <w:t>В</w:t>
      </w:r>
      <w:r w:rsidRPr="00883B32">
        <w:rPr>
          <w:rFonts w:ascii="Times New Roman" w:hAnsi="Times New Roman" w:cs="Times New Roman"/>
          <w:sz w:val="26"/>
          <w:szCs w:val="26"/>
        </w:rPr>
        <w:t xml:space="preserve"> образовательных </w:t>
      </w:r>
      <w:r>
        <w:rPr>
          <w:rFonts w:ascii="Times New Roman" w:hAnsi="Times New Roman" w:cs="Times New Roman"/>
          <w:sz w:val="26"/>
          <w:szCs w:val="26"/>
        </w:rPr>
        <w:t>организациях Павловского муниципального</w:t>
      </w:r>
      <w:r w:rsidRPr="00883B32">
        <w:rPr>
          <w:rFonts w:ascii="Times New Roman" w:hAnsi="Times New Roman" w:cs="Times New Roman"/>
          <w:sz w:val="26"/>
          <w:szCs w:val="26"/>
        </w:rPr>
        <w:t xml:space="preserve"> района</w:t>
      </w:r>
      <w:r>
        <w:rPr>
          <w:rFonts w:ascii="Times New Roman" w:hAnsi="Times New Roman" w:cs="Times New Roman"/>
          <w:sz w:val="26"/>
          <w:szCs w:val="26"/>
        </w:rPr>
        <w:t xml:space="preserve"> б</w:t>
      </w:r>
      <w:r w:rsidRPr="00883B32">
        <w:rPr>
          <w:rFonts w:ascii="Times New Roman" w:hAnsi="Times New Roman" w:cs="Times New Roman"/>
          <w:sz w:val="26"/>
          <w:szCs w:val="26"/>
        </w:rPr>
        <w:t>ыли организованы и проведены</w:t>
      </w:r>
      <w:r>
        <w:rPr>
          <w:rFonts w:ascii="Times New Roman" w:hAnsi="Times New Roman" w:cs="Times New Roman"/>
          <w:sz w:val="26"/>
          <w:szCs w:val="26"/>
        </w:rPr>
        <w:t>:</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883B32">
        <w:rPr>
          <w:rFonts w:ascii="Times New Roman" w:hAnsi="Times New Roman" w:cs="Times New Roman"/>
          <w:sz w:val="26"/>
          <w:szCs w:val="26"/>
        </w:rPr>
        <w:t xml:space="preserve"> мероприятия по правовому обучению и правовому воспитанию учащихся: районные конкурсы рисунков, плакатов и сочинений среди учащихся школ и учреждений профессионального образования на выборную тематику; </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w:t>
      </w:r>
      <w:r w:rsidRPr="00883B32">
        <w:rPr>
          <w:rFonts w:ascii="Times New Roman" w:hAnsi="Times New Roman" w:cs="Times New Roman"/>
          <w:sz w:val="26"/>
          <w:szCs w:val="26"/>
        </w:rPr>
        <w:t xml:space="preserve">ыборы ученического и студенческого самоуправления в учебных заведениях района; </w:t>
      </w:r>
    </w:p>
    <w:p w:rsidR="00883B32" w:rsidRPr="00883B32" w:rsidRDefault="00883B32"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w:t>
      </w:r>
      <w:r w:rsidRPr="00883B32">
        <w:rPr>
          <w:rFonts w:ascii="Times New Roman" w:hAnsi="Times New Roman" w:cs="Times New Roman"/>
          <w:sz w:val="26"/>
          <w:szCs w:val="26"/>
        </w:rPr>
        <w:t xml:space="preserve">о всех библиотеках района расположен уголок с литературой по правовому воспитанию учащихся; </w:t>
      </w:r>
    </w:p>
    <w:p w:rsidR="00883B32" w:rsidRPr="00883B32" w:rsidRDefault="00573C51"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883B32" w:rsidRPr="00883B32">
        <w:rPr>
          <w:rFonts w:ascii="Times New Roman" w:hAnsi="Times New Roman" w:cs="Times New Roman"/>
          <w:sz w:val="26"/>
          <w:szCs w:val="26"/>
        </w:rPr>
        <w:t xml:space="preserve"> олимпиада среди школьников и студентов учреждений профессионального образования по основам избирательного законодательства; </w:t>
      </w:r>
    </w:p>
    <w:p w:rsidR="00883B32" w:rsidRPr="00883B32" w:rsidRDefault="00573C51"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w:t>
      </w:r>
      <w:r w:rsidR="00883B32" w:rsidRPr="00883B32">
        <w:rPr>
          <w:rFonts w:ascii="Times New Roman" w:hAnsi="Times New Roman" w:cs="Times New Roman"/>
          <w:sz w:val="26"/>
          <w:szCs w:val="26"/>
        </w:rPr>
        <w:t xml:space="preserve"> </w:t>
      </w:r>
      <w:r>
        <w:rPr>
          <w:rFonts w:ascii="Times New Roman" w:hAnsi="Times New Roman" w:cs="Times New Roman"/>
          <w:sz w:val="26"/>
          <w:szCs w:val="26"/>
        </w:rPr>
        <w:t>образовательных организациях</w:t>
      </w:r>
      <w:r w:rsidR="00883B32" w:rsidRPr="00883B32">
        <w:rPr>
          <w:rFonts w:ascii="Times New Roman" w:hAnsi="Times New Roman" w:cs="Times New Roman"/>
          <w:sz w:val="26"/>
          <w:szCs w:val="26"/>
        </w:rPr>
        <w:t xml:space="preserve"> района организована и ведется активная работа клубов молодых и будущих избирателей, разработаны программы и планы работы; </w:t>
      </w:r>
    </w:p>
    <w:p w:rsidR="00883B32" w:rsidRPr="00883B32" w:rsidRDefault="00573C51" w:rsidP="00883B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ежегодно во всех ОО</w:t>
      </w:r>
      <w:r w:rsidR="00883B32" w:rsidRPr="00883B32">
        <w:rPr>
          <w:rFonts w:ascii="Times New Roman" w:hAnsi="Times New Roman" w:cs="Times New Roman"/>
          <w:sz w:val="26"/>
          <w:szCs w:val="26"/>
        </w:rPr>
        <w:t xml:space="preserve"> проводится Дня молодого избирателя в учебных заведениях района; </w:t>
      </w:r>
    </w:p>
    <w:p w:rsidR="007E5588" w:rsidRPr="00573C51" w:rsidRDefault="00573C51" w:rsidP="007E558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б</w:t>
      </w:r>
      <w:r w:rsidR="00883B32" w:rsidRPr="00883B32">
        <w:rPr>
          <w:rFonts w:ascii="Times New Roman" w:hAnsi="Times New Roman" w:cs="Times New Roman"/>
          <w:sz w:val="26"/>
          <w:szCs w:val="26"/>
        </w:rPr>
        <w:t xml:space="preserve">ыли проведены мероприятия, посвященные торжественному вручению паспортов 14-летним учащимся образовательных </w:t>
      </w:r>
      <w:r>
        <w:rPr>
          <w:rFonts w:ascii="Times New Roman" w:hAnsi="Times New Roman" w:cs="Times New Roman"/>
          <w:sz w:val="26"/>
          <w:szCs w:val="26"/>
        </w:rPr>
        <w:t>организаций</w:t>
      </w:r>
      <w:r w:rsidR="00883B32" w:rsidRPr="00883B32">
        <w:rPr>
          <w:rFonts w:ascii="Times New Roman" w:hAnsi="Times New Roman" w:cs="Times New Roman"/>
          <w:sz w:val="26"/>
          <w:szCs w:val="26"/>
        </w:rPr>
        <w:t xml:space="preserve"> Павловского муниципального района.</w:t>
      </w:r>
    </w:p>
    <w:p w:rsid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3.11. Организация и проведение  в библиотеках Павловского муниципального района и домах культуры цикла мероприятий по пропаганде здорового образа жизни подростков и молодежи, их ориентацию на духовные ценности</w:t>
      </w:r>
      <w:r>
        <w:rPr>
          <w:rFonts w:ascii="Times New Roman" w:hAnsi="Times New Roman" w:cs="Times New Roman"/>
          <w:b/>
          <w:sz w:val="26"/>
          <w:szCs w:val="26"/>
        </w:rPr>
        <w:t>.</w:t>
      </w:r>
    </w:p>
    <w:p w:rsidR="009C65FB" w:rsidRPr="009C65FB" w:rsidRDefault="009C65FB" w:rsidP="007E5588">
      <w:pPr>
        <w:spacing w:after="0" w:line="240" w:lineRule="auto"/>
        <w:ind w:firstLine="567"/>
        <w:jc w:val="both"/>
        <w:rPr>
          <w:rFonts w:ascii="Times New Roman" w:hAnsi="Times New Roman" w:cs="Times New Roman"/>
          <w:sz w:val="26"/>
          <w:szCs w:val="26"/>
        </w:rPr>
      </w:pPr>
      <w:r w:rsidRPr="009C65FB">
        <w:rPr>
          <w:rFonts w:ascii="Times New Roman" w:hAnsi="Times New Roman" w:cs="Times New Roman"/>
          <w:sz w:val="26"/>
          <w:szCs w:val="26"/>
        </w:rPr>
        <w:t>В I-II квартале 2016 года культурно - досуговыми учрежденими Павловского муниципального района систематически проводились мероприятия по здоровому образу жизни, по профилактике негативной зависимости с активным участием детей, подростков и молодёжи. В сотрудничестве с работниками образовательных и медицинских учреждений, отдела МВД по Павловскому району были организованы и проведены культурно-досуговые мероприятия познавательного, агитационно-просветительского и состязательного характера, лекционные занятия с привлечением  специалистов, почетных людей и ветеранов. Проводились индивидуальные беседы о вредных привычках, о поведении в общественных местах.</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Особая роль в СДК отводится работе по вовлечению детей и подростков «группы риска» в коллективы художественной самодеятельности в деятельность кружков и секций, клубов по интересам, участие в мероприятиях, акциях, круглых столах, районных фестивалях-конкурсах.</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 xml:space="preserve">В Александровском СДК, Елизаветовском СДК, Б. Казинском СДК, Воронцовском СДК, Данильском СДК, Покровском СДК совместно со школой для детей «группы риска» проводились классные часы и беседы с медработниками по проблеме наркомании и табакокурения. </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Дети и подростки «группы риска» активно занимаются в коллективах художественной самодеятельности СДК:</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А. Донской СДК – детский танцевальный коллектив «Радость»;</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Бабковский СДК – детский танцевальный коллектив « Краски»;</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Берёзовский СДК – детский танцевальный ансамбль « Капелька»;</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Воронцовкий СДК – детский танцевальный коллектив «Вдохновение»;</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Елизаветовский СДК – детский танцевальный коллектив «Мозаика»;</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Б.Казинский СДК - детский фольклорный ансамбль «Славяночка»;</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Петровский СДК - детский народный танцевальный ансамбль «Радуга», детский театр «Буратино», театр «Вдохновение», вокальный ансамбль «Солнечный дождь»;</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Песковский СДК - детские танцевальные коллективы «БЭМС» и «Мозаика», вокальный ансамбль «Ивушки»;</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Покровский СДК - детские танцевальные коллективы «Амега» и «Непоседы», детский вокальный ансамбль «Песенка»;</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Р. Буйловский - детский фольклорный ансамбль «Кукушечка».</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Несовершеннолетние «группы риска» активно принимают участие в акциях по пропаганде здорового образа жизни «Будущее без наркотиков», в конкурсах рисунков «Я выбираю жизнь!», в беседах и встречах антинаркотической направленности.</w:t>
      </w:r>
    </w:p>
    <w:p w:rsidR="007E5588"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lastRenderedPageBreak/>
        <w:t>Дети и подростки «группы риска» активно занимаются в любительских объединениях по интересам: клуб «Завитушки» (работа с бумагой), клуб «Настольный теннис», клуб «Поговорим о…», клуб «Веселые и находчивые», клуб «Зеркальце», «Книжный мир» (А. Донской СДК, Песковский СДК, Березковский СДК, Воронцовский СДК, Лосевский СДК №1, Р. Буйловский СДК, Б. Казинский СДК, Покровский СДК, Шуваловский СДК).</w:t>
      </w:r>
    </w:p>
    <w:p w:rsid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В целях воздействия на молодёжную аудиторию для сохранения национальных и культурно-нравственных традиций и ценностей, отвлечения от социальных девиаций в культурно-досуговых учреждениях района в первом квартале прошли мероприятия, к участию в которых привлекались детские и молодёжные творческие коллективы – солисты, вокальные, танцевальные ансамбли, театральные коллективы.</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«Привычки вредные – загубленная жизнь» - тематические выставки литературы по профилактике употребления наркотических средств, алкогольной и табачной продукции во всех СДК совместно с сельскими библиотеками;</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«Я выбираю здоровый образ жизни» - конкурсы плакатов, рисунков по профилактике употребления наркотических средств, алкогольной и табачной продукции прошли во всех СДК совместно с сельскими библиотеками;</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«Пока беда не постучалась» - выставки книг и рисунков во всех библиотеках района;</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 xml:space="preserve">«Наркотик и возраст» - выставки литературы по профилактике вредных привычек (употребления наркозависимых веществ), по сохранению здоровья и формированию ЗОЖ) в СДК совместно с сельскими библиотеками (в рамках проведения мероприятий); </w:t>
      </w:r>
    </w:p>
    <w:p w:rsid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Стенды «Наркомания- знак беды» и «Здоровый образ жизни - это модно»  расположены в фойе Домов культуры района  и сельских библиотеках района.</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Ежемесячно в учреждениях культуры проводятся мероприятия, направленные на профилактику наркомании и популяризацию здорового образа жизни (творческие конкурсы, выставки, вечера отдыха, викторины, эстафеты, театрализованные представления, спортивно - игровые и познавательные программы, кинолектории и др.). Весь период на вечерах отдыха в Домах культуры сельских поселений района регулярно проводились социологические опросы и анкетирование молодёжи на тему: «Досуг без наркотиков». Для несовершеннолетних в период летних каникул, работниками клубных учреждений проводятся спортивно - игровые программы: «В спортивном теле – спортивный дух». Главная задача проведенных мероприятий - это популяризация занятий творчеством и спортом, искоренение вредных привычек.</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Положительный результат по пропаганде ЗОЖ дают тематические дискотеки, беседы. Основная задача таких мероприятий – раскрыть сущность понятия ЗОЖ, сформировать его у детей и молодежи.</w:t>
      </w:r>
    </w:p>
    <w:p w:rsid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В культурно-досуговых учреждениях района проводится активная работа по пропаганде ЗОЖ со всеми категориями населения. Формы мероприятий самые различные: тематические вечера, беседы, дискотеки, акции, мероприятия спортивного характера. Нужно отметить, что приоритетной целевой аудиторией по данному направлению являются дети, подростки и молодежь. Так, традиционными стали мероприятия спортивно-оздоровительного характера: «Веселые старты», «Папа, мама, я – спортивная семья»</w:t>
      </w:r>
      <w:r>
        <w:rPr>
          <w:rFonts w:ascii="Times New Roman" w:hAnsi="Times New Roman" w:cs="Times New Roman"/>
          <w:sz w:val="26"/>
          <w:szCs w:val="26"/>
        </w:rPr>
        <w:t>.</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lastRenderedPageBreak/>
        <w:t>Особая роль в учреждениях культуры отводится работе по вовлечению детей и подростков «группы риска» в коллективы художественной самодеятельности в деятельность кружков и секций, клубов по интересам, участие в мероприятиях, акциях, круглых столах.</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В Александровском, А.Донском, Воронцовском, Гаврильском, Елизаветовском, Б. Казинском, Лосевском, Петровском, Покровском сельских Домах культуры совместно со школой для детей «группы риска» проводятся часы нравственности, классные часы и беседы с медработниками по проблеме наркомании и табакокурения. Дети и подростки принимают активное участие в познавательных и экологических программах, в викторинах, в спортивно - игровых эстафетах и  концертах.</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В Домах культуры района и сельских библиотеках прошли выставки по профилактике употребления наркотических средств, алкогольной и табачной продукции, праздники народного календаря с использованием старинных обычаев и обрядов сёл Павловского района с целью сохранения национальных и культурных традиций и ценностей и непосредственного отвлечения молодёжи от пагубного воздействия вредных привычек. Актуальна информационно-просветительская работа по предупреждению употребления психоактивных веществ. На базе сельских библиотек ведётся подборка печатной продукции, рассказывающих о последствиях пагубных привычек, оформляются стенды по пропаганде здорового образа жизни.</w:t>
      </w:r>
    </w:p>
    <w:p w:rsidR="005057E9" w:rsidRPr="005057E9" w:rsidRDefault="005057E9" w:rsidP="005057E9">
      <w:pPr>
        <w:spacing w:after="0" w:line="240" w:lineRule="auto"/>
        <w:ind w:firstLine="567"/>
        <w:jc w:val="both"/>
        <w:rPr>
          <w:rFonts w:ascii="Times New Roman" w:hAnsi="Times New Roman" w:cs="Times New Roman"/>
          <w:sz w:val="26"/>
          <w:szCs w:val="26"/>
        </w:rPr>
      </w:pPr>
      <w:r w:rsidRPr="005057E9">
        <w:rPr>
          <w:rFonts w:ascii="Times New Roman" w:hAnsi="Times New Roman" w:cs="Times New Roman"/>
          <w:sz w:val="26"/>
          <w:szCs w:val="26"/>
        </w:rPr>
        <w:t>Мероприятия с детьми и подростками в СДК проводятся в тесном сотрудничестве со школами, амбулаториями, участковыми  отдела МВД по Павловскому району.</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3.12. Для координации выполнения программных мероприятий, повышения уровня взаимодействия и организации управления деятельностью сил и средств, призванных обеспечивать охрану общественного порядка и борьбу с преступностью, продолжить практику проведения заседаний межведомственной комиссии по профилактике правонарушений на территории Павловского муниципального района</w:t>
      </w:r>
      <w:r>
        <w:rPr>
          <w:rFonts w:ascii="Times New Roman" w:hAnsi="Times New Roman" w:cs="Times New Roman"/>
          <w:b/>
          <w:sz w:val="26"/>
          <w:szCs w:val="26"/>
        </w:rPr>
        <w:t>.</w:t>
      </w:r>
    </w:p>
    <w:p w:rsidR="007E5588" w:rsidRDefault="00A36D5A" w:rsidP="007E5588">
      <w:pPr>
        <w:spacing w:after="0" w:line="240" w:lineRule="auto"/>
        <w:ind w:firstLine="567"/>
        <w:jc w:val="both"/>
        <w:rPr>
          <w:rFonts w:ascii="Times New Roman" w:hAnsi="Times New Roman" w:cs="Times New Roman"/>
          <w:sz w:val="26"/>
          <w:szCs w:val="26"/>
        </w:rPr>
      </w:pPr>
      <w:r w:rsidRPr="00A36D5A">
        <w:rPr>
          <w:rFonts w:ascii="Times New Roman" w:hAnsi="Times New Roman" w:cs="Times New Roman"/>
          <w:sz w:val="26"/>
          <w:szCs w:val="26"/>
        </w:rPr>
        <w:t>В соответствии с Планом раб</w:t>
      </w:r>
      <w:r>
        <w:rPr>
          <w:rFonts w:ascii="Times New Roman" w:hAnsi="Times New Roman" w:cs="Times New Roman"/>
          <w:sz w:val="26"/>
          <w:szCs w:val="26"/>
        </w:rPr>
        <w:t xml:space="preserve">оты межведомственной комиссии по профилактике правонарушений на территории Павловского муниципального района на 2016 год  в отчетном периоде проведено </w:t>
      </w:r>
      <w:r w:rsidRPr="00A82EC3">
        <w:rPr>
          <w:rFonts w:ascii="Times New Roman" w:hAnsi="Times New Roman" w:cs="Times New Roman"/>
          <w:sz w:val="26"/>
          <w:szCs w:val="26"/>
        </w:rPr>
        <w:t>два</w:t>
      </w:r>
      <w:r>
        <w:rPr>
          <w:rFonts w:ascii="Times New Roman" w:hAnsi="Times New Roman" w:cs="Times New Roman"/>
          <w:sz w:val="26"/>
          <w:szCs w:val="26"/>
        </w:rPr>
        <w:t xml:space="preserve"> заседания с повесткой дня:</w:t>
      </w:r>
    </w:p>
    <w:p w:rsidR="00A36D5A" w:rsidRPr="00A36D5A" w:rsidRDefault="00A36D5A" w:rsidP="007E5588">
      <w:pPr>
        <w:spacing w:after="0" w:line="240" w:lineRule="auto"/>
        <w:ind w:firstLine="567"/>
        <w:jc w:val="both"/>
        <w:rPr>
          <w:rFonts w:ascii="Times New Roman" w:hAnsi="Times New Roman" w:cs="Times New Roman"/>
          <w:sz w:val="26"/>
          <w:szCs w:val="26"/>
          <w:u w:val="single"/>
        </w:rPr>
      </w:pPr>
      <w:r>
        <w:rPr>
          <w:rFonts w:ascii="Times New Roman" w:hAnsi="Times New Roman" w:cs="Times New Roman"/>
          <w:sz w:val="26"/>
          <w:szCs w:val="26"/>
          <w:u w:val="single"/>
        </w:rPr>
        <w:t>Первый квартал 2016 года – плановое заседание межведомственной комиссии:</w:t>
      </w:r>
    </w:p>
    <w:p w:rsidR="00A36D5A" w:rsidRPr="00A36D5A" w:rsidRDefault="00A36D5A" w:rsidP="00A36D5A">
      <w:pPr>
        <w:spacing w:after="0" w:line="240" w:lineRule="auto"/>
        <w:ind w:firstLine="567"/>
        <w:jc w:val="both"/>
        <w:rPr>
          <w:rFonts w:ascii="Times New Roman" w:hAnsi="Times New Roman" w:cs="Times New Roman"/>
          <w:sz w:val="26"/>
          <w:szCs w:val="26"/>
        </w:rPr>
      </w:pPr>
      <w:r w:rsidRPr="00A36D5A">
        <w:rPr>
          <w:rFonts w:ascii="Times New Roman" w:hAnsi="Times New Roman" w:cs="Times New Roman"/>
          <w:sz w:val="26"/>
          <w:szCs w:val="26"/>
        </w:rPr>
        <w:t>1. «О состоянии криминогенной ситуации на территории Павловского района за 2015 год и мерах направленных на ее улучшение».</w:t>
      </w:r>
    </w:p>
    <w:p w:rsidR="00A36D5A" w:rsidRPr="00A36D5A" w:rsidRDefault="00A36D5A" w:rsidP="00A36D5A">
      <w:pPr>
        <w:spacing w:after="0" w:line="240" w:lineRule="auto"/>
        <w:ind w:firstLine="567"/>
        <w:jc w:val="both"/>
        <w:rPr>
          <w:rFonts w:ascii="Times New Roman" w:hAnsi="Times New Roman" w:cs="Times New Roman"/>
          <w:sz w:val="26"/>
          <w:szCs w:val="26"/>
        </w:rPr>
      </w:pPr>
      <w:r w:rsidRPr="00A36D5A">
        <w:rPr>
          <w:rFonts w:ascii="Times New Roman" w:hAnsi="Times New Roman" w:cs="Times New Roman"/>
          <w:sz w:val="26"/>
          <w:szCs w:val="26"/>
        </w:rPr>
        <w:t>2. «О мерах по повышению эффективности профилактики правонарушений на территории Городского поселения – город Павловск, Воронцовского и Покровского сельских поселений».</w:t>
      </w:r>
    </w:p>
    <w:p w:rsidR="00A36D5A" w:rsidRPr="00A36D5A" w:rsidRDefault="00A36D5A" w:rsidP="00A36D5A">
      <w:pPr>
        <w:spacing w:after="0" w:line="240" w:lineRule="auto"/>
        <w:ind w:firstLine="567"/>
        <w:jc w:val="both"/>
        <w:rPr>
          <w:rFonts w:ascii="Times New Roman" w:hAnsi="Times New Roman" w:cs="Times New Roman"/>
          <w:sz w:val="26"/>
          <w:szCs w:val="26"/>
        </w:rPr>
      </w:pPr>
      <w:r w:rsidRPr="00A36D5A">
        <w:rPr>
          <w:rFonts w:ascii="Times New Roman" w:hAnsi="Times New Roman" w:cs="Times New Roman"/>
          <w:sz w:val="26"/>
          <w:szCs w:val="26"/>
        </w:rPr>
        <w:t>3.  «Об организации работы по  профилактике правонарушений среди несовершеннолетних в общеобразовательных организациях, расположенных на территории городского поселения – город Павловск».</w:t>
      </w:r>
    </w:p>
    <w:p w:rsidR="00A36D5A" w:rsidRDefault="00A36D5A" w:rsidP="00A36D5A">
      <w:pPr>
        <w:spacing w:after="0" w:line="240" w:lineRule="auto"/>
        <w:ind w:firstLine="567"/>
        <w:jc w:val="both"/>
        <w:rPr>
          <w:rFonts w:ascii="Times New Roman" w:hAnsi="Times New Roman" w:cs="Times New Roman"/>
          <w:sz w:val="26"/>
          <w:szCs w:val="26"/>
        </w:rPr>
      </w:pPr>
      <w:r w:rsidRPr="00A36D5A">
        <w:rPr>
          <w:rFonts w:ascii="Times New Roman" w:hAnsi="Times New Roman" w:cs="Times New Roman"/>
          <w:sz w:val="26"/>
          <w:szCs w:val="26"/>
        </w:rPr>
        <w:t>4. «О реализации мероприятий в области физической культуры и спорта, как элемента системы профилактики правонарушений».</w:t>
      </w:r>
    </w:p>
    <w:p w:rsidR="00A36D5A" w:rsidRDefault="00A36D5A" w:rsidP="00A36D5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всем  вопросам</w:t>
      </w:r>
      <w:r w:rsidR="00FE5C4C">
        <w:rPr>
          <w:rFonts w:ascii="Times New Roman" w:hAnsi="Times New Roman" w:cs="Times New Roman"/>
          <w:sz w:val="26"/>
          <w:szCs w:val="26"/>
        </w:rPr>
        <w:t xml:space="preserve"> были</w:t>
      </w:r>
      <w:r>
        <w:rPr>
          <w:rFonts w:ascii="Times New Roman" w:hAnsi="Times New Roman" w:cs="Times New Roman"/>
          <w:sz w:val="26"/>
          <w:szCs w:val="26"/>
        </w:rPr>
        <w:t xml:space="preserve"> приняты решения.</w:t>
      </w:r>
    </w:p>
    <w:p w:rsidR="00A36D5A" w:rsidRPr="003D1068" w:rsidRDefault="00A36D5A" w:rsidP="00A36D5A">
      <w:pPr>
        <w:spacing w:after="0" w:line="240" w:lineRule="auto"/>
        <w:ind w:firstLine="567"/>
        <w:jc w:val="both"/>
        <w:rPr>
          <w:rFonts w:ascii="Times New Roman" w:hAnsi="Times New Roman" w:cs="Times New Roman"/>
          <w:sz w:val="26"/>
          <w:szCs w:val="26"/>
          <w:u w:val="single"/>
        </w:rPr>
      </w:pPr>
      <w:r w:rsidRPr="003D1068">
        <w:rPr>
          <w:rFonts w:ascii="Times New Roman" w:hAnsi="Times New Roman" w:cs="Times New Roman"/>
          <w:sz w:val="26"/>
          <w:szCs w:val="26"/>
          <w:u w:val="single"/>
        </w:rPr>
        <w:t>Второй квартал 2016 года – внеплановое заседание комиссии:</w:t>
      </w:r>
    </w:p>
    <w:p w:rsidR="003D1068" w:rsidRPr="003D1068" w:rsidRDefault="003D1068" w:rsidP="003D1068">
      <w:pPr>
        <w:spacing w:after="0" w:line="240" w:lineRule="auto"/>
        <w:ind w:firstLine="567"/>
        <w:jc w:val="both"/>
        <w:rPr>
          <w:rFonts w:ascii="Times New Roman" w:hAnsi="Times New Roman" w:cs="Times New Roman"/>
          <w:sz w:val="26"/>
          <w:szCs w:val="26"/>
        </w:rPr>
      </w:pPr>
      <w:r w:rsidRPr="003D1068">
        <w:rPr>
          <w:rFonts w:ascii="Times New Roman" w:hAnsi="Times New Roman" w:cs="Times New Roman"/>
          <w:sz w:val="26"/>
          <w:szCs w:val="26"/>
        </w:rPr>
        <w:lastRenderedPageBreak/>
        <w:t>1. «О принимаемых мерах правоохранительной направленности при проведении единого государственного экзамена на территории Павловского муниципального района».</w:t>
      </w:r>
    </w:p>
    <w:p w:rsidR="00A36D5A" w:rsidRDefault="003D1068" w:rsidP="003D1068">
      <w:pPr>
        <w:spacing w:after="0" w:line="240" w:lineRule="auto"/>
        <w:ind w:firstLine="567"/>
        <w:jc w:val="both"/>
        <w:rPr>
          <w:rFonts w:ascii="Times New Roman" w:hAnsi="Times New Roman" w:cs="Times New Roman"/>
          <w:sz w:val="26"/>
          <w:szCs w:val="26"/>
        </w:rPr>
      </w:pPr>
      <w:r w:rsidRPr="003D1068">
        <w:rPr>
          <w:rFonts w:ascii="Times New Roman" w:hAnsi="Times New Roman" w:cs="Times New Roman"/>
          <w:sz w:val="26"/>
          <w:szCs w:val="26"/>
        </w:rPr>
        <w:t>2. «Об организации летнего оздоровительного отдыха детей, и мероприятий по профилактике правонарушений в каникулярное время».</w:t>
      </w:r>
    </w:p>
    <w:p w:rsidR="00A36D5A" w:rsidRPr="003D1068" w:rsidRDefault="003D1068" w:rsidP="007E558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всем вопросам</w:t>
      </w:r>
      <w:r w:rsidR="00FE5C4C">
        <w:rPr>
          <w:rFonts w:ascii="Times New Roman" w:hAnsi="Times New Roman" w:cs="Times New Roman"/>
          <w:sz w:val="26"/>
          <w:szCs w:val="26"/>
        </w:rPr>
        <w:t xml:space="preserve"> были</w:t>
      </w:r>
      <w:r>
        <w:rPr>
          <w:rFonts w:ascii="Times New Roman" w:hAnsi="Times New Roman" w:cs="Times New Roman"/>
          <w:sz w:val="26"/>
          <w:szCs w:val="26"/>
        </w:rPr>
        <w:t xml:space="preserve"> приняты решения.</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3.13. Организация и проведение временного трудоустройства  несовершеннолетних граждан в возрасте от 14 до 18 лет в свободное от учебы время учащихся.</w:t>
      </w:r>
    </w:p>
    <w:p w:rsidR="007E5588" w:rsidRPr="00A82EC3" w:rsidRDefault="00573C51" w:rsidP="00A82EC3">
      <w:pPr>
        <w:spacing w:after="0" w:line="240" w:lineRule="auto"/>
        <w:ind w:firstLine="709"/>
        <w:jc w:val="both"/>
        <w:rPr>
          <w:rFonts w:ascii="Times New Roman" w:hAnsi="Times New Roman" w:cs="Times New Roman"/>
          <w:sz w:val="26"/>
          <w:szCs w:val="26"/>
        </w:rPr>
      </w:pPr>
      <w:r w:rsidRPr="00B64164">
        <w:rPr>
          <w:rFonts w:ascii="Times New Roman" w:hAnsi="Times New Roman" w:cs="Times New Roman"/>
          <w:sz w:val="26"/>
          <w:szCs w:val="26"/>
        </w:rPr>
        <w:t xml:space="preserve">Образовательные учреждения района тесно сотрудничают с ГКУ ВО ЦЗН Павловского района. Организована и проводится работа по временному трудоустройству несовершеннолетних в возрасте от 14 до 18 лет по их желанию.  </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3.14. Приобретение для общеобразовательных организаций Павловского муниципального района  экспресс тестов на употребление наркотических средств, проведение совместных обследований призывников на призывных комиссий в целях выявления лиц употребляющих наркотики.</w:t>
      </w:r>
    </w:p>
    <w:p w:rsidR="007E5588" w:rsidRPr="003D1068" w:rsidRDefault="003D1068" w:rsidP="007E558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первом полугодии</w:t>
      </w:r>
      <w:r w:rsidRPr="006035ED">
        <w:rPr>
          <w:rFonts w:ascii="Times New Roman" w:hAnsi="Times New Roman" w:cs="Times New Roman"/>
          <w:sz w:val="26"/>
          <w:szCs w:val="26"/>
        </w:rPr>
        <w:t xml:space="preserve"> 2016 года финансирование мероприятия не</w:t>
      </w:r>
      <w:r>
        <w:rPr>
          <w:rFonts w:ascii="Times New Roman" w:hAnsi="Times New Roman" w:cs="Times New Roman"/>
          <w:sz w:val="26"/>
          <w:szCs w:val="26"/>
        </w:rPr>
        <w:t xml:space="preserve"> </w:t>
      </w:r>
      <w:r w:rsidRPr="006035ED">
        <w:rPr>
          <w:rFonts w:ascii="Times New Roman" w:hAnsi="Times New Roman" w:cs="Times New Roman"/>
          <w:sz w:val="26"/>
          <w:szCs w:val="26"/>
        </w:rPr>
        <w:t>предусмотрено.</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3.15. Организация и проведение трудоустройства наркозависимых на стадии ремиссии, привлечение их  к общественно полезной деятельности (при обращении)</w:t>
      </w:r>
      <w:r>
        <w:rPr>
          <w:rFonts w:ascii="Times New Roman" w:hAnsi="Times New Roman" w:cs="Times New Roman"/>
          <w:b/>
          <w:sz w:val="26"/>
          <w:szCs w:val="26"/>
        </w:rPr>
        <w:t>.</w:t>
      </w:r>
    </w:p>
    <w:p w:rsidR="007E5588" w:rsidRPr="003D1068" w:rsidRDefault="003D1068" w:rsidP="007E558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первом полугодии 2016 года данная категория лиц за содействие в трудоустройстве не обращалась.</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3.16. Проведение «оздоровительной политики» в СМИ</w:t>
      </w:r>
      <w:r>
        <w:rPr>
          <w:rFonts w:ascii="Times New Roman" w:hAnsi="Times New Roman" w:cs="Times New Roman"/>
          <w:b/>
          <w:sz w:val="26"/>
          <w:szCs w:val="26"/>
        </w:rPr>
        <w:t>.</w:t>
      </w:r>
    </w:p>
    <w:p w:rsidR="007E5588" w:rsidRPr="003D1068" w:rsidRDefault="003D1068" w:rsidP="007E5588">
      <w:pPr>
        <w:spacing w:after="0" w:line="240" w:lineRule="auto"/>
        <w:ind w:firstLine="567"/>
        <w:jc w:val="both"/>
        <w:rPr>
          <w:rFonts w:ascii="Times New Roman" w:hAnsi="Times New Roman" w:cs="Times New Roman"/>
          <w:sz w:val="26"/>
          <w:szCs w:val="26"/>
        </w:rPr>
      </w:pPr>
      <w:r w:rsidRPr="003D1068">
        <w:rPr>
          <w:rFonts w:ascii="Times New Roman" w:hAnsi="Times New Roman" w:cs="Times New Roman"/>
          <w:sz w:val="26"/>
          <w:szCs w:val="26"/>
        </w:rPr>
        <w:t>Рабочей группой общественной палаты проведен анализ деятельности образовательных организаций по выявлению обучающихся скланных к употреблению алкоголя, наркотиков, токсических веществ,табакокурению и постановки их на внутришкольный учет.</w:t>
      </w:r>
    </w:p>
    <w:p w:rsidR="003D1068" w:rsidRDefault="003D1068" w:rsidP="007E558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Тематическое ток-шоу «</w:t>
      </w:r>
      <w:r>
        <w:rPr>
          <w:rFonts w:ascii="Times New Roman" w:hAnsi="Times New Roman" w:cs="Times New Roman"/>
          <w:sz w:val="26"/>
          <w:szCs w:val="26"/>
          <w:lang w:val="en-US"/>
        </w:rPr>
        <w:t>Pro</w:t>
      </w:r>
      <w:r>
        <w:rPr>
          <w:rFonts w:ascii="Times New Roman" w:hAnsi="Times New Roman" w:cs="Times New Roman"/>
          <w:sz w:val="26"/>
          <w:szCs w:val="26"/>
        </w:rPr>
        <w:t xml:space="preserve">-свет» с обучающимися школ города Павловска, на котором рассмотрены вопросы, направленные на пропоганду здорового образа жизни, популяризацию спорта и здорового питания. Данное мероприятие было освещено в </w:t>
      </w:r>
      <w:r w:rsidR="0013497C">
        <w:rPr>
          <w:rFonts w:ascii="Times New Roman" w:hAnsi="Times New Roman" w:cs="Times New Roman"/>
          <w:sz w:val="26"/>
          <w:szCs w:val="26"/>
        </w:rPr>
        <w:t xml:space="preserve"> средствах массовой информации: газете «Твоя реклама», Павловском телевидении.</w:t>
      </w:r>
    </w:p>
    <w:p w:rsidR="0013497C" w:rsidRPr="0013497C" w:rsidRDefault="0013497C" w:rsidP="0013497C">
      <w:pPr>
        <w:spacing w:after="0" w:line="240" w:lineRule="auto"/>
        <w:ind w:firstLine="567"/>
        <w:jc w:val="both"/>
        <w:rPr>
          <w:rFonts w:ascii="Times New Roman" w:hAnsi="Times New Roman" w:cs="Times New Roman"/>
          <w:sz w:val="26"/>
          <w:szCs w:val="26"/>
        </w:rPr>
      </w:pPr>
      <w:r w:rsidRPr="0013497C">
        <w:rPr>
          <w:rFonts w:ascii="Times New Roman" w:hAnsi="Times New Roman" w:cs="Times New Roman"/>
          <w:sz w:val="26"/>
          <w:szCs w:val="26"/>
        </w:rPr>
        <w:t>«Здоровье, самочувствие и вредные привычки» - беседа у одноименной книжной выставки в центральной библиотеке на абонементе. С 01.04.2016 по  08.04.2016 года беседу прослушали 25 человек.</w:t>
      </w:r>
    </w:p>
    <w:p w:rsidR="0013497C" w:rsidRPr="0013497C" w:rsidRDefault="0013497C" w:rsidP="0013497C">
      <w:pPr>
        <w:spacing w:after="0" w:line="240" w:lineRule="auto"/>
        <w:ind w:firstLine="567"/>
        <w:jc w:val="both"/>
        <w:rPr>
          <w:rFonts w:ascii="Times New Roman" w:hAnsi="Times New Roman" w:cs="Times New Roman"/>
          <w:sz w:val="26"/>
          <w:szCs w:val="26"/>
        </w:rPr>
      </w:pPr>
      <w:r w:rsidRPr="0013497C">
        <w:rPr>
          <w:rFonts w:ascii="Times New Roman" w:hAnsi="Times New Roman" w:cs="Times New Roman"/>
          <w:sz w:val="26"/>
          <w:szCs w:val="26"/>
        </w:rPr>
        <w:t xml:space="preserve"> «Я выбираю здоровье» - 07.04.2016 года  в Павловском библиотечном филиале состоялся профилактический урок к Всемирному дню здоровья, на котором учащимся  Павловской СОШ № 2 рассказали о наркомании, вредных привычках. Присутствовало 44 человека.</w:t>
      </w:r>
    </w:p>
    <w:p w:rsidR="0013497C" w:rsidRPr="0013497C" w:rsidRDefault="0013497C" w:rsidP="0013497C">
      <w:pPr>
        <w:spacing w:after="0" w:line="240" w:lineRule="auto"/>
        <w:ind w:firstLine="567"/>
        <w:jc w:val="both"/>
        <w:rPr>
          <w:rFonts w:ascii="Times New Roman" w:hAnsi="Times New Roman" w:cs="Times New Roman"/>
          <w:sz w:val="26"/>
          <w:szCs w:val="26"/>
        </w:rPr>
      </w:pPr>
      <w:r w:rsidRPr="0013497C">
        <w:rPr>
          <w:rFonts w:ascii="Times New Roman" w:hAnsi="Times New Roman" w:cs="Times New Roman"/>
          <w:sz w:val="26"/>
          <w:szCs w:val="26"/>
        </w:rPr>
        <w:t>«Хобби против зависимости» -  с 01.04.2016 по 01.08.2016 года в детской библиотеке действует книжная выставка-контраст,  которая наглядно показывает юным пользователям и их родителям, во что превращают жизнь человека пагубные привычки, и предлагает заменить их на интересные хобби. Книжно – журнальный материал, буклеты, закладки тёмной стороны выставки предостерегают от страшной зависимости, предупреждают, как не стать жертвой наркомании, предлагают адреса помощи.</w:t>
      </w:r>
    </w:p>
    <w:p w:rsidR="0013497C" w:rsidRPr="0013497C" w:rsidRDefault="0013497C" w:rsidP="0013497C">
      <w:pPr>
        <w:spacing w:after="0" w:line="240" w:lineRule="auto"/>
        <w:ind w:firstLine="567"/>
        <w:jc w:val="both"/>
        <w:rPr>
          <w:rFonts w:ascii="Times New Roman" w:hAnsi="Times New Roman" w:cs="Times New Roman"/>
          <w:sz w:val="26"/>
          <w:szCs w:val="26"/>
        </w:rPr>
      </w:pPr>
      <w:r w:rsidRPr="0013497C">
        <w:rPr>
          <w:rFonts w:ascii="Times New Roman" w:hAnsi="Times New Roman" w:cs="Times New Roman"/>
          <w:sz w:val="26"/>
          <w:szCs w:val="26"/>
        </w:rPr>
        <w:lastRenderedPageBreak/>
        <w:t xml:space="preserve">Издания и поделки зелёной яркой половины книжных полок подсказывают, чем заняться в свободное время, рассказывают об огромном мире увлечений, делятся секретами мастерства. </w:t>
      </w:r>
    </w:p>
    <w:p w:rsidR="0013497C" w:rsidRPr="0013497C" w:rsidRDefault="0013497C" w:rsidP="0013497C">
      <w:pPr>
        <w:spacing w:after="0" w:line="240" w:lineRule="auto"/>
        <w:ind w:firstLine="567"/>
        <w:jc w:val="both"/>
        <w:rPr>
          <w:rFonts w:ascii="Times New Roman" w:hAnsi="Times New Roman" w:cs="Times New Roman"/>
          <w:sz w:val="26"/>
          <w:szCs w:val="26"/>
        </w:rPr>
      </w:pPr>
      <w:r w:rsidRPr="0013497C">
        <w:rPr>
          <w:rFonts w:ascii="Times New Roman" w:hAnsi="Times New Roman" w:cs="Times New Roman"/>
          <w:sz w:val="26"/>
          <w:szCs w:val="26"/>
        </w:rPr>
        <w:t xml:space="preserve"> «Здоровье не купить, его надо сохранить» - познавательно-игровая программа о здоровом образе жизни и вредных привычках для детей летних оздоровительных площадок города 01.06.2016 – 20.08.2016 г.</w:t>
      </w:r>
    </w:p>
    <w:p w:rsidR="0013497C" w:rsidRPr="003D1068" w:rsidRDefault="0013497C" w:rsidP="0013497C">
      <w:pPr>
        <w:spacing w:after="0" w:line="240" w:lineRule="auto"/>
        <w:ind w:firstLine="567"/>
        <w:jc w:val="both"/>
        <w:rPr>
          <w:rFonts w:ascii="Times New Roman" w:hAnsi="Times New Roman" w:cs="Times New Roman"/>
          <w:sz w:val="26"/>
          <w:szCs w:val="26"/>
        </w:rPr>
      </w:pPr>
      <w:r w:rsidRPr="0013497C">
        <w:rPr>
          <w:rFonts w:ascii="Times New Roman" w:hAnsi="Times New Roman" w:cs="Times New Roman"/>
          <w:sz w:val="26"/>
          <w:szCs w:val="26"/>
        </w:rPr>
        <w:t xml:space="preserve"> «Движение – жизни продление» - в ЦБ состоялась беседа к 85-летию программы ГТО для учащихся Павловская СОШ с УИОП 10.03.2016 года. Присутствовало 25 человек.</w:t>
      </w:r>
    </w:p>
    <w:p w:rsidR="007E5588" w:rsidRP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3.17. Развитие в  системе УФСИН Павловского района  комплексной реабилитации и ресоциализации потребителей наркотиков, в том числе из числа спецконтингента УИН, находящихся в заключении, осужденных условно, а также освобождающихся из мест лишения свободы.</w:t>
      </w:r>
    </w:p>
    <w:p w:rsidR="007E5588" w:rsidRDefault="007E5588" w:rsidP="007E5588">
      <w:pPr>
        <w:spacing w:after="0" w:line="240" w:lineRule="auto"/>
        <w:ind w:firstLine="567"/>
        <w:jc w:val="both"/>
        <w:rPr>
          <w:rFonts w:ascii="Times New Roman" w:hAnsi="Times New Roman" w:cs="Times New Roman"/>
          <w:b/>
          <w:sz w:val="26"/>
          <w:szCs w:val="26"/>
        </w:rPr>
      </w:pPr>
      <w:r w:rsidRPr="007E5588">
        <w:rPr>
          <w:rFonts w:ascii="Times New Roman" w:hAnsi="Times New Roman" w:cs="Times New Roman"/>
          <w:b/>
          <w:sz w:val="26"/>
          <w:szCs w:val="26"/>
        </w:rPr>
        <w:t>3.18. Проведение мероприятий по социальной адаптации наркозависимых (психологическая работа с наркозависимыми и их родственниками)</w:t>
      </w:r>
      <w:r>
        <w:rPr>
          <w:rFonts w:ascii="Times New Roman" w:hAnsi="Times New Roman" w:cs="Times New Roman"/>
          <w:b/>
          <w:sz w:val="26"/>
          <w:szCs w:val="26"/>
        </w:rPr>
        <w:t>.</w:t>
      </w:r>
    </w:p>
    <w:p w:rsidR="0013497C" w:rsidRPr="0013497C" w:rsidRDefault="0013497C" w:rsidP="007E5588">
      <w:pPr>
        <w:spacing w:after="0" w:line="240" w:lineRule="auto"/>
        <w:ind w:firstLine="567"/>
        <w:jc w:val="both"/>
        <w:rPr>
          <w:rFonts w:ascii="Times New Roman" w:hAnsi="Times New Roman" w:cs="Times New Roman"/>
          <w:sz w:val="26"/>
          <w:szCs w:val="26"/>
        </w:rPr>
      </w:pPr>
      <w:r w:rsidRPr="0013497C">
        <w:rPr>
          <w:rFonts w:ascii="Times New Roman" w:hAnsi="Times New Roman" w:cs="Times New Roman"/>
          <w:sz w:val="26"/>
          <w:szCs w:val="26"/>
        </w:rPr>
        <w:t>В первом полугодии 2016 года</w:t>
      </w:r>
      <w:r w:rsidR="00FE5C4C">
        <w:rPr>
          <w:rFonts w:ascii="Times New Roman" w:hAnsi="Times New Roman" w:cs="Times New Roman"/>
          <w:sz w:val="26"/>
          <w:szCs w:val="26"/>
        </w:rPr>
        <w:t xml:space="preserve"> сообщений от</w:t>
      </w:r>
      <w:r>
        <w:rPr>
          <w:rFonts w:ascii="Times New Roman" w:hAnsi="Times New Roman" w:cs="Times New Roman"/>
          <w:sz w:val="26"/>
          <w:szCs w:val="26"/>
        </w:rPr>
        <w:t xml:space="preserve"> наркозависимых, нуждающихся в социальной адаптации, а также от родственников граждан, страдающих наркотической зависимостью</w:t>
      </w:r>
      <w:r w:rsidR="00FE5C4C">
        <w:rPr>
          <w:rFonts w:ascii="Times New Roman" w:hAnsi="Times New Roman" w:cs="Times New Roman"/>
          <w:sz w:val="26"/>
          <w:szCs w:val="26"/>
        </w:rPr>
        <w:t xml:space="preserve"> в КУ ВО «УСЗН Павловского района» не поступало.</w:t>
      </w:r>
    </w:p>
    <w:p w:rsidR="00573C51" w:rsidRDefault="00573C51" w:rsidP="007E5588">
      <w:pPr>
        <w:spacing w:after="0" w:line="240" w:lineRule="auto"/>
        <w:ind w:firstLine="567"/>
        <w:jc w:val="both"/>
        <w:rPr>
          <w:rFonts w:ascii="Times New Roman" w:hAnsi="Times New Roman" w:cs="Times New Roman"/>
          <w:b/>
          <w:sz w:val="26"/>
          <w:szCs w:val="26"/>
        </w:rPr>
      </w:pPr>
    </w:p>
    <w:p w:rsidR="00853004" w:rsidRDefault="00853004" w:rsidP="00853004">
      <w:pPr>
        <w:spacing w:after="0" w:line="240" w:lineRule="auto"/>
        <w:ind w:firstLine="567"/>
        <w:jc w:val="center"/>
        <w:rPr>
          <w:rFonts w:ascii="Times New Roman" w:hAnsi="Times New Roman"/>
          <w:b/>
          <w:sz w:val="26"/>
          <w:szCs w:val="26"/>
          <w:u w:val="single"/>
        </w:rPr>
      </w:pPr>
      <w:r>
        <w:rPr>
          <w:rFonts w:ascii="Times New Roman" w:hAnsi="Times New Roman" w:cs="Times New Roman"/>
          <w:sz w:val="26"/>
          <w:szCs w:val="26"/>
          <w:u w:val="single"/>
        </w:rPr>
        <w:t>4</w:t>
      </w:r>
      <w:r w:rsidRPr="00323A79">
        <w:rPr>
          <w:rFonts w:ascii="Times New Roman" w:hAnsi="Times New Roman" w:cs="Times New Roman"/>
          <w:sz w:val="26"/>
          <w:szCs w:val="26"/>
          <w:u w:val="single"/>
        </w:rPr>
        <w:t xml:space="preserve">. В рамках реализации основного мероприятия программы </w:t>
      </w:r>
      <w:r w:rsidRPr="00323A79">
        <w:rPr>
          <w:rFonts w:ascii="Times New Roman" w:hAnsi="Times New Roman" w:cs="Times New Roman"/>
          <w:b/>
          <w:sz w:val="26"/>
          <w:szCs w:val="26"/>
          <w:u w:val="single"/>
        </w:rPr>
        <w:t>«</w:t>
      </w:r>
      <w:r w:rsidRPr="00853004">
        <w:rPr>
          <w:rFonts w:ascii="Times New Roman" w:hAnsi="Times New Roman" w:cs="Times New Roman"/>
          <w:b/>
          <w:sz w:val="26"/>
          <w:szCs w:val="26"/>
          <w:u w:val="single"/>
        </w:rPr>
        <w:t>Повышение правового сознания и предупреждение опасного поведения участников дорожного движения</w:t>
      </w:r>
      <w:r w:rsidRPr="00323A79">
        <w:rPr>
          <w:rFonts w:ascii="Times New Roman" w:hAnsi="Times New Roman"/>
          <w:b/>
          <w:sz w:val="26"/>
          <w:szCs w:val="26"/>
          <w:u w:val="single"/>
        </w:rPr>
        <w:t>»:</w:t>
      </w:r>
    </w:p>
    <w:p w:rsidR="00853004" w:rsidRDefault="00853004" w:rsidP="00853004">
      <w:pPr>
        <w:spacing w:after="0" w:line="240" w:lineRule="auto"/>
        <w:ind w:firstLine="567"/>
        <w:jc w:val="center"/>
        <w:rPr>
          <w:rFonts w:ascii="Times New Roman" w:hAnsi="Times New Roman"/>
          <w:b/>
          <w:sz w:val="26"/>
          <w:szCs w:val="26"/>
          <w:u w:val="single"/>
        </w:rPr>
      </w:pPr>
    </w:p>
    <w:p w:rsidR="00853004" w:rsidRDefault="00853004" w:rsidP="00853004">
      <w:pPr>
        <w:spacing w:after="0" w:line="240" w:lineRule="auto"/>
        <w:ind w:firstLine="567"/>
        <w:jc w:val="both"/>
        <w:rPr>
          <w:rFonts w:ascii="Times New Roman" w:hAnsi="Times New Roman"/>
          <w:b/>
          <w:sz w:val="26"/>
          <w:szCs w:val="26"/>
        </w:rPr>
      </w:pPr>
      <w:r w:rsidRPr="00853004">
        <w:rPr>
          <w:rFonts w:ascii="Times New Roman" w:hAnsi="Times New Roman"/>
          <w:b/>
          <w:sz w:val="26"/>
          <w:szCs w:val="26"/>
        </w:rPr>
        <w:t>4.1. Оформление наглядной агитации, стендов, уголков в образовательных организациях по тематике «Обеспечение безопасности дорожного движения».</w:t>
      </w:r>
    </w:p>
    <w:p w:rsidR="00853004" w:rsidRPr="00853004" w:rsidRDefault="00853004" w:rsidP="00853004">
      <w:pPr>
        <w:spacing w:after="0" w:line="240" w:lineRule="auto"/>
        <w:ind w:firstLine="567"/>
        <w:jc w:val="both"/>
        <w:rPr>
          <w:rFonts w:ascii="Times New Roman" w:hAnsi="Times New Roman"/>
          <w:sz w:val="26"/>
          <w:szCs w:val="26"/>
        </w:rPr>
      </w:pPr>
      <w:r w:rsidRPr="00853004">
        <w:rPr>
          <w:rFonts w:ascii="Times New Roman" w:hAnsi="Times New Roman"/>
          <w:sz w:val="26"/>
          <w:szCs w:val="26"/>
        </w:rPr>
        <w:t>Совместно с сотрудниками ОГИБДД ОМВД России по Павловскому району по намеченному графику в рамках 1 этапа профилактического мероприятия «Внимание – дети!» было организовано и пр</w:t>
      </w:r>
      <w:r>
        <w:rPr>
          <w:rFonts w:ascii="Times New Roman" w:hAnsi="Times New Roman"/>
          <w:sz w:val="26"/>
          <w:szCs w:val="26"/>
        </w:rPr>
        <w:t>оведено плановое обследование ОО</w:t>
      </w:r>
      <w:r w:rsidRPr="00853004">
        <w:rPr>
          <w:rFonts w:ascii="Times New Roman" w:hAnsi="Times New Roman"/>
          <w:sz w:val="26"/>
          <w:szCs w:val="26"/>
        </w:rPr>
        <w:t xml:space="preserve"> района.</w:t>
      </w:r>
    </w:p>
    <w:p w:rsidR="00853004" w:rsidRPr="00853004" w:rsidRDefault="00853004" w:rsidP="00853004">
      <w:pPr>
        <w:spacing w:after="0" w:line="240" w:lineRule="auto"/>
        <w:ind w:firstLine="567"/>
        <w:jc w:val="both"/>
        <w:rPr>
          <w:rFonts w:ascii="Times New Roman" w:hAnsi="Times New Roman"/>
          <w:sz w:val="26"/>
          <w:szCs w:val="26"/>
        </w:rPr>
      </w:pPr>
      <w:r w:rsidRPr="00853004">
        <w:rPr>
          <w:rFonts w:ascii="Times New Roman" w:hAnsi="Times New Roman"/>
          <w:sz w:val="26"/>
          <w:szCs w:val="26"/>
        </w:rPr>
        <w:t>2.</w:t>
      </w:r>
      <w:r w:rsidRPr="00853004">
        <w:rPr>
          <w:rFonts w:ascii="Times New Roman" w:hAnsi="Times New Roman"/>
          <w:sz w:val="26"/>
          <w:szCs w:val="26"/>
        </w:rPr>
        <w:tab/>
        <w:t>Во всех образовательных учреждениях имеется паспорт дорожного движе</w:t>
      </w:r>
      <w:r>
        <w:rPr>
          <w:rFonts w:ascii="Times New Roman" w:hAnsi="Times New Roman"/>
          <w:sz w:val="26"/>
          <w:szCs w:val="26"/>
        </w:rPr>
        <w:t>ния, уголки БДД, на выходе из ОО</w:t>
      </w:r>
      <w:r w:rsidRPr="00853004">
        <w:rPr>
          <w:rFonts w:ascii="Times New Roman" w:hAnsi="Times New Roman"/>
          <w:sz w:val="26"/>
          <w:szCs w:val="26"/>
        </w:rPr>
        <w:t xml:space="preserve"> расположены маршруты </w:t>
      </w:r>
      <w:r>
        <w:rPr>
          <w:rFonts w:ascii="Times New Roman" w:hAnsi="Times New Roman"/>
          <w:sz w:val="26"/>
          <w:szCs w:val="26"/>
        </w:rPr>
        <w:t>безопасного движения детей из ОО</w:t>
      </w:r>
      <w:r w:rsidRPr="00853004">
        <w:rPr>
          <w:rFonts w:ascii="Times New Roman" w:hAnsi="Times New Roman"/>
          <w:sz w:val="26"/>
          <w:szCs w:val="26"/>
        </w:rPr>
        <w:t>, также такие маршруты вклеены в дневники учащихся 1-9-х классов.</w:t>
      </w:r>
      <w:r>
        <w:rPr>
          <w:rFonts w:ascii="Times New Roman" w:hAnsi="Times New Roman"/>
          <w:sz w:val="26"/>
          <w:szCs w:val="26"/>
        </w:rPr>
        <w:t xml:space="preserve"> Составлены акты обследования ОО</w:t>
      </w:r>
      <w:r w:rsidRPr="00853004">
        <w:rPr>
          <w:rFonts w:ascii="Times New Roman" w:hAnsi="Times New Roman"/>
          <w:sz w:val="26"/>
          <w:szCs w:val="26"/>
        </w:rPr>
        <w:t xml:space="preserve"> по профилактике детского дорожно-транспортного травматизма.</w:t>
      </w:r>
    </w:p>
    <w:p w:rsidR="00853004" w:rsidRPr="00853004" w:rsidRDefault="00853004" w:rsidP="00853004">
      <w:pPr>
        <w:spacing w:after="0" w:line="240" w:lineRule="auto"/>
        <w:ind w:firstLine="567"/>
        <w:jc w:val="both"/>
        <w:rPr>
          <w:rFonts w:ascii="Times New Roman" w:hAnsi="Times New Roman"/>
          <w:sz w:val="26"/>
          <w:szCs w:val="26"/>
        </w:rPr>
      </w:pPr>
      <w:r w:rsidRPr="00853004">
        <w:rPr>
          <w:rFonts w:ascii="Times New Roman" w:hAnsi="Times New Roman"/>
          <w:sz w:val="26"/>
          <w:szCs w:val="26"/>
        </w:rPr>
        <w:t>3.</w:t>
      </w:r>
      <w:r>
        <w:rPr>
          <w:rFonts w:ascii="Times New Roman" w:hAnsi="Times New Roman"/>
          <w:sz w:val="26"/>
          <w:szCs w:val="26"/>
        </w:rPr>
        <w:tab/>
        <w:t>Во всех ОО</w:t>
      </w:r>
      <w:r w:rsidRPr="00853004">
        <w:rPr>
          <w:rFonts w:ascii="Times New Roman" w:hAnsi="Times New Roman"/>
          <w:sz w:val="26"/>
          <w:szCs w:val="26"/>
        </w:rPr>
        <w:t xml:space="preserve"> района существуют отряды ЮИД и составлены планы работы.</w:t>
      </w:r>
    </w:p>
    <w:p w:rsidR="00853004" w:rsidRPr="00853004" w:rsidRDefault="00853004" w:rsidP="00853004">
      <w:pPr>
        <w:spacing w:after="0" w:line="240" w:lineRule="auto"/>
        <w:ind w:firstLine="567"/>
        <w:jc w:val="both"/>
        <w:rPr>
          <w:rFonts w:ascii="Times New Roman" w:hAnsi="Times New Roman"/>
          <w:b/>
          <w:sz w:val="26"/>
          <w:szCs w:val="26"/>
          <w:u w:val="single"/>
        </w:rPr>
      </w:pPr>
      <w:r w:rsidRPr="00853004">
        <w:rPr>
          <w:rFonts w:ascii="Times New Roman" w:hAnsi="Times New Roman"/>
          <w:b/>
          <w:sz w:val="26"/>
          <w:szCs w:val="26"/>
        </w:rPr>
        <w:t>4.2. Организация проведение в  образовательных организациях внеклассных занятий по соблюдению Правил дорожного движения, тематических спортивно-массовых мероприятий по тематике, связанной с безопасностью дорожного движения, работы отрядов юных инспекторов дорожного движения</w:t>
      </w:r>
      <w:r>
        <w:rPr>
          <w:rFonts w:ascii="Times New Roman" w:hAnsi="Times New Roman"/>
          <w:b/>
          <w:sz w:val="26"/>
          <w:szCs w:val="26"/>
        </w:rPr>
        <w:t>.</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 xml:space="preserve">В детских дошкольных и образовательных </w:t>
      </w:r>
      <w:r>
        <w:rPr>
          <w:rFonts w:ascii="Times New Roman" w:hAnsi="Times New Roman" w:cs="Times New Roman"/>
          <w:sz w:val="26"/>
          <w:szCs w:val="26"/>
        </w:rPr>
        <w:t>организациях</w:t>
      </w:r>
      <w:r w:rsidRPr="00853004">
        <w:rPr>
          <w:rFonts w:ascii="Times New Roman" w:hAnsi="Times New Roman" w:cs="Times New Roman"/>
          <w:sz w:val="26"/>
          <w:szCs w:val="26"/>
        </w:rPr>
        <w:t xml:space="preserve"> были проведены следующие мероприятия, направленные на соблюдение Правил дорожного движения:</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1.</w:t>
      </w:r>
      <w:r w:rsidRPr="00853004">
        <w:rPr>
          <w:rFonts w:ascii="Times New Roman" w:hAnsi="Times New Roman" w:cs="Times New Roman"/>
          <w:sz w:val="26"/>
          <w:szCs w:val="26"/>
        </w:rPr>
        <w:tab/>
        <w:t>Акция «Внимание – дети!»</w:t>
      </w:r>
      <w:r>
        <w:rPr>
          <w:rFonts w:ascii="Times New Roman" w:hAnsi="Times New Roman" w:cs="Times New Roman"/>
          <w:sz w:val="26"/>
          <w:szCs w:val="26"/>
        </w:rPr>
        <w:t>.</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lastRenderedPageBreak/>
        <w:t>2.</w:t>
      </w:r>
      <w:r w:rsidRPr="00853004">
        <w:rPr>
          <w:rFonts w:ascii="Times New Roman" w:hAnsi="Times New Roman" w:cs="Times New Roman"/>
          <w:sz w:val="26"/>
          <w:szCs w:val="26"/>
        </w:rPr>
        <w:tab/>
        <w:t>Проведены видео сеансы и просмотры фильмовпо профилактике детского дорожно-транспортного травматизма «Улица полна неожиданностей», «Пешеходный переход» (для учащихся 5-9-х классов), «Чрезвычайные приключения Юли и Ромы» из серии видеофильмов «Сам себе МЧС» (для учащихся 1-4-х классов).</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3.</w:t>
      </w:r>
      <w:r w:rsidRPr="00853004">
        <w:rPr>
          <w:rFonts w:ascii="Times New Roman" w:hAnsi="Times New Roman" w:cs="Times New Roman"/>
          <w:sz w:val="26"/>
          <w:szCs w:val="26"/>
        </w:rPr>
        <w:tab/>
        <w:t>В целях закрепления навыков, связанных с безопасным поведением на улицах и дорогах, а также адаптации детей и подростков к транспортной среде в местах постоянного жительства и учебы в школе были проведены  викторины «В стране дорожных знаков». 1-4 классы.</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4.</w:t>
      </w:r>
      <w:r w:rsidRPr="00853004">
        <w:rPr>
          <w:rFonts w:ascii="Times New Roman" w:hAnsi="Times New Roman" w:cs="Times New Roman"/>
          <w:sz w:val="26"/>
          <w:szCs w:val="26"/>
        </w:rPr>
        <w:tab/>
        <w:t>Проведены:</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 уроки по Правилам дорожного движения (предмет «Ознакомление с окружающим миром» – 1-4 классы; ОБЖ – 5-11 классы);</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 тематические классные часы по ПДД (1 раз в месяц);</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 Общешкольные внеклассные мероприятия;</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 Беседы, викторины, конкурсы, выставки рисунков и плакатов по ПДД;</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 Организована работа отрядов ЮИД;</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 Встречи с сотрудниками ГИБДД, совместное проведение мероприятий;</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 Выставки книг в школьных библиотеках по соблюдению ПДД.</w:t>
      </w:r>
    </w:p>
    <w:p w:rsidR="00853004"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5. Проведены районные конкурсы: «Моя мама – водитель», олимпиада «АВС».</w:t>
      </w:r>
    </w:p>
    <w:p w:rsidR="00573C51" w:rsidRPr="00853004" w:rsidRDefault="00853004" w:rsidP="00853004">
      <w:pPr>
        <w:spacing w:after="0" w:line="240" w:lineRule="auto"/>
        <w:ind w:firstLine="567"/>
        <w:jc w:val="both"/>
        <w:rPr>
          <w:rFonts w:ascii="Times New Roman" w:hAnsi="Times New Roman" w:cs="Times New Roman"/>
          <w:sz w:val="26"/>
          <w:szCs w:val="26"/>
        </w:rPr>
      </w:pPr>
      <w:r w:rsidRPr="00853004">
        <w:rPr>
          <w:rFonts w:ascii="Times New Roman" w:hAnsi="Times New Roman" w:cs="Times New Roman"/>
          <w:sz w:val="26"/>
          <w:szCs w:val="26"/>
        </w:rPr>
        <w:t>6. Проведены районные конкурсы: частушек «Дорожная мотаня», викторина «Цвет безопасности», конкурс рисунков «Безопасность на дорогах», конкурс отрядов ЮИД «Безопасное колесо».</w:t>
      </w:r>
    </w:p>
    <w:p w:rsidR="007E5588" w:rsidRDefault="007E5588" w:rsidP="007E5588">
      <w:pPr>
        <w:spacing w:after="0" w:line="240" w:lineRule="auto"/>
        <w:ind w:firstLine="567"/>
        <w:jc w:val="both"/>
        <w:rPr>
          <w:rFonts w:ascii="Times New Roman" w:hAnsi="Times New Roman"/>
          <w:b/>
          <w:sz w:val="26"/>
          <w:szCs w:val="26"/>
          <w:u w:val="single"/>
        </w:rPr>
      </w:pPr>
    </w:p>
    <w:p w:rsidR="007E5588" w:rsidRPr="00323A79" w:rsidRDefault="007E5588" w:rsidP="007E5588">
      <w:pPr>
        <w:spacing w:after="0" w:line="240" w:lineRule="auto"/>
        <w:ind w:firstLine="567"/>
        <w:jc w:val="both"/>
        <w:rPr>
          <w:rFonts w:ascii="Times New Roman" w:hAnsi="Times New Roman"/>
          <w:b/>
          <w:sz w:val="26"/>
          <w:szCs w:val="26"/>
          <w:u w:val="single"/>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p w:rsidR="00323A79" w:rsidRDefault="00323A79" w:rsidP="00EB26EC">
      <w:pPr>
        <w:spacing w:after="0" w:line="240" w:lineRule="auto"/>
        <w:jc w:val="both"/>
        <w:rPr>
          <w:rFonts w:ascii="Times New Roman" w:hAnsi="Times New Roman" w:cs="Times New Roman"/>
          <w:b/>
          <w:color w:val="FF0000"/>
          <w:sz w:val="26"/>
          <w:szCs w:val="26"/>
        </w:rPr>
      </w:pPr>
    </w:p>
    <w:sectPr w:rsidR="00323A79" w:rsidSect="00C113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C70" w:rsidRDefault="00A56C70" w:rsidP="007E5588">
      <w:pPr>
        <w:spacing w:after="0" w:line="240" w:lineRule="auto"/>
      </w:pPr>
      <w:r>
        <w:separator/>
      </w:r>
    </w:p>
  </w:endnote>
  <w:endnote w:type="continuationSeparator" w:id="1">
    <w:p w:rsidR="00A56C70" w:rsidRDefault="00A56C70" w:rsidP="007E5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C70" w:rsidRDefault="00A56C70" w:rsidP="007E5588">
      <w:pPr>
        <w:spacing w:after="0" w:line="240" w:lineRule="auto"/>
      </w:pPr>
      <w:r>
        <w:separator/>
      </w:r>
    </w:p>
  </w:footnote>
  <w:footnote w:type="continuationSeparator" w:id="1">
    <w:p w:rsidR="00A56C70" w:rsidRDefault="00A56C70" w:rsidP="007E5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C77"/>
    <w:multiLevelType w:val="hybridMultilevel"/>
    <w:tmpl w:val="10EC7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F1C15"/>
    <w:multiLevelType w:val="hybridMultilevel"/>
    <w:tmpl w:val="F83002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C9A534A"/>
    <w:multiLevelType w:val="hybridMultilevel"/>
    <w:tmpl w:val="DC88E370"/>
    <w:lvl w:ilvl="0" w:tplc="164843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84076EE"/>
    <w:multiLevelType w:val="hybridMultilevel"/>
    <w:tmpl w:val="0AC0D1D8"/>
    <w:lvl w:ilvl="0" w:tplc="5358B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B64D7"/>
    <w:rsid w:val="000502E5"/>
    <w:rsid w:val="00086A25"/>
    <w:rsid w:val="000C37F3"/>
    <w:rsid w:val="00101C46"/>
    <w:rsid w:val="00112F89"/>
    <w:rsid w:val="0013497C"/>
    <w:rsid w:val="00176912"/>
    <w:rsid w:val="002C69F9"/>
    <w:rsid w:val="00323A79"/>
    <w:rsid w:val="00325127"/>
    <w:rsid w:val="0033793F"/>
    <w:rsid w:val="003429D9"/>
    <w:rsid w:val="003A230F"/>
    <w:rsid w:val="003A5291"/>
    <w:rsid w:val="003B27E4"/>
    <w:rsid w:val="003D1068"/>
    <w:rsid w:val="0042168B"/>
    <w:rsid w:val="00437147"/>
    <w:rsid w:val="00444731"/>
    <w:rsid w:val="00455F70"/>
    <w:rsid w:val="004962BC"/>
    <w:rsid w:val="004C2E1E"/>
    <w:rsid w:val="004C47E7"/>
    <w:rsid w:val="005057E9"/>
    <w:rsid w:val="00507F47"/>
    <w:rsid w:val="00510BA5"/>
    <w:rsid w:val="00537F49"/>
    <w:rsid w:val="00553FFF"/>
    <w:rsid w:val="00573C51"/>
    <w:rsid w:val="005826D3"/>
    <w:rsid w:val="005A3DC1"/>
    <w:rsid w:val="006035ED"/>
    <w:rsid w:val="00634844"/>
    <w:rsid w:val="00665B3C"/>
    <w:rsid w:val="006B1A36"/>
    <w:rsid w:val="006B64D7"/>
    <w:rsid w:val="006E5CAA"/>
    <w:rsid w:val="00717B0A"/>
    <w:rsid w:val="00726A11"/>
    <w:rsid w:val="00737547"/>
    <w:rsid w:val="00770898"/>
    <w:rsid w:val="007717E6"/>
    <w:rsid w:val="007E5588"/>
    <w:rsid w:val="00801D28"/>
    <w:rsid w:val="0080578B"/>
    <w:rsid w:val="00853004"/>
    <w:rsid w:val="00864D27"/>
    <w:rsid w:val="00883B32"/>
    <w:rsid w:val="00886F00"/>
    <w:rsid w:val="008B72E5"/>
    <w:rsid w:val="008D5432"/>
    <w:rsid w:val="008F1642"/>
    <w:rsid w:val="009206CB"/>
    <w:rsid w:val="00923F70"/>
    <w:rsid w:val="009B2FBD"/>
    <w:rsid w:val="009C65FB"/>
    <w:rsid w:val="00A36D5A"/>
    <w:rsid w:val="00A56C70"/>
    <w:rsid w:val="00A62069"/>
    <w:rsid w:val="00A666DF"/>
    <w:rsid w:val="00A82EC3"/>
    <w:rsid w:val="00AC6203"/>
    <w:rsid w:val="00B15C18"/>
    <w:rsid w:val="00B41002"/>
    <w:rsid w:val="00B45E63"/>
    <w:rsid w:val="00B70F40"/>
    <w:rsid w:val="00BD667F"/>
    <w:rsid w:val="00C11361"/>
    <w:rsid w:val="00C85A99"/>
    <w:rsid w:val="00CB29A8"/>
    <w:rsid w:val="00CC5DFF"/>
    <w:rsid w:val="00D00537"/>
    <w:rsid w:val="00E3043B"/>
    <w:rsid w:val="00E414BF"/>
    <w:rsid w:val="00E46892"/>
    <w:rsid w:val="00E77B75"/>
    <w:rsid w:val="00EB26EC"/>
    <w:rsid w:val="00EE2BDB"/>
    <w:rsid w:val="00F0108B"/>
    <w:rsid w:val="00F63CCF"/>
    <w:rsid w:val="00FA493F"/>
    <w:rsid w:val="00FE5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4D7"/>
    <w:pPr>
      <w:ind w:left="720"/>
      <w:contextualSpacing/>
    </w:pPr>
    <w:rPr>
      <w:rFonts w:ascii="Calibri" w:eastAsia="Times New Roman" w:hAnsi="Calibri" w:cs="Calibri"/>
      <w:lang w:eastAsia="ru-RU"/>
    </w:rPr>
  </w:style>
  <w:style w:type="paragraph" w:styleId="a4">
    <w:name w:val="Body Text Indent"/>
    <w:basedOn w:val="a"/>
    <w:link w:val="a5"/>
    <w:unhideWhenUsed/>
    <w:rsid w:val="004C2E1E"/>
    <w:pPr>
      <w:widowControl w:val="0"/>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4C2E1E"/>
    <w:rPr>
      <w:rFonts w:ascii="Times New Roman" w:eastAsia="Times New Roman" w:hAnsi="Times New Roman" w:cs="Times New Roman"/>
      <w:sz w:val="20"/>
      <w:szCs w:val="20"/>
      <w:lang w:eastAsia="ru-RU"/>
    </w:rPr>
  </w:style>
  <w:style w:type="paragraph" w:styleId="a6">
    <w:name w:val="No Spacing"/>
    <w:uiPriority w:val="99"/>
    <w:qFormat/>
    <w:rsid w:val="00CC5DFF"/>
    <w:pPr>
      <w:spacing w:after="0" w:line="240" w:lineRule="auto"/>
    </w:pPr>
    <w:rPr>
      <w:rFonts w:eastAsiaTheme="minorEastAsia"/>
      <w:lang w:eastAsia="ru-RU"/>
    </w:rPr>
  </w:style>
  <w:style w:type="paragraph" w:styleId="a7">
    <w:name w:val="header"/>
    <w:basedOn w:val="a"/>
    <w:link w:val="a8"/>
    <w:uiPriority w:val="99"/>
    <w:semiHidden/>
    <w:unhideWhenUsed/>
    <w:rsid w:val="007E558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E5588"/>
  </w:style>
  <w:style w:type="paragraph" w:styleId="a9">
    <w:name w:val="footer"/>
    <w:basedOn w:val="a"/>
    <w:link w:val="aa"/>
    <w:uiPriority w:val="99"/>
    <w:semiHidden/>
    <w:unhideWhenUsed/>
    <w:rsid w:val="007E558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E55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rontsovskoe.pav.e-gov3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andex.ru/clck/jsredir?from=yandex.ru%3Bsearch%2F%3Bweb%3B%3B&amp;text=&amp;etext=996.tWx-Y2VmAFd2krQDz3ha8z0y_fNt5X03tNt50IbcvDqxYHNrPvnGd3v_tz1CXZ4VmVUz2uBUtfikeQenylLZcCeSKxoSFNqF8ZQyAFnxVxN_6uAtgsQ56RArCBT598Lt7g48_SH4Id1xaaXrGk7A5ByXYCGsvIzPdDjNBuW_nBIfnUAG3R13gWa-2AizwBBw-REZIvC0YdwXOkyNmomcHnvwyWBSgcrWqgCDBTNatdM.73e97bb310651965122493cf9007423e3c89b118&amp;uuid=&amp;state=PEtFfuTeVD4jaxywoSUvtNlVVIL6S3yQ0eL-KRksnRFetzHgl8sU5u5XKwtZDO6p&amp;data=UlNrNmk5WktYejR0eWJFYk1LdmtxakpsdUJ6UHc4VDUwTzZpWmVaYkhNRnJyWWt0UUVzYUNzU3FJTnFGZS1LT3FscGtwOFdLVjBLTG1IaGx5RWx4U3BPZ0tlejJxNjhzdGY2U21pOV91QnJVTE84Q0dOX1Q1dw&amp;b64e=2&amp;sign=fb915751b335abe15512d6e2b25b31ec&amp;keyno=0&amp;cst=AiuY0DBWFJ5Hyx_fyvalFFNGoa2IQSESm0luvLTXpIa69HOveCwOvDc1IPlYKIYO8cRXnOudnZfkRzdHC8dWNzudkwQfxLEbDqh1YlP3g7xTOIsFz05Q2gvOjrLmwZscJ9RLgEgOldLdHcZXUgXlc9HPngpjqiCZdKvC0K27rnGgP5dRgCDYYMlGujcuySC2G64rPMBWwqcl2mnId3p8Ig&amp;ref=orjY4mGPRjk5boDnW0uvlrrd71vZw9kp3meKP5V28d1KImAYS1oWuVHkOPtOxrTP79jv0IoDhwbB_O3xP-xcvBSlEY9u22leOwmgXNOHKMVUZWlf4r7txD6DfVrr9E6ubEzOCXd7_XFUksooeufJFKcNGtjKZmodUiv0d7tgYb0gL2qcTIR3MRpd0S8SJQ_cLcDwSRMMagFrFtCXBjL7xJWZp8aL70iPuoDZ6_b1LKihTTyLF2TRdKQ9Bu77c4eM1CF1Cln7B1_uDmYzsZDxcZkj-Li9ACfMBvMHaSOHBKHxQck82GAXPcK2ZKp1i_GUGeYDs_WRW1_enSUpcJC2Xty17VLvQqFNpDTif--tD2LxzDf0qQLApaoGQ7zSfI-Gqdfk_L3HKcnur7PwAKaOHxS6YjOHb_ViE_3VxYbNXyqVPAoMp1Kku4TvO-kZzH6PVkcST_jbvjjre6nalemaA39nxEJsGCJmy4Vl6c7m1mX3tnlkTHGKa9zSDKVmBBxmYiBl2SGW2Y04FlZLuNA-Ajcz36tfcfq_DCtPWhOE5RBBVKa7Kq8sQOhz-Ke9ERie9_Kfyxc1YkQbGF9M2UbtVH9UY5IFHaLpgnw6lxhgJdsDDWRtSxsYwqQ1efdwlp3gTT3nQEtPbhlYOYDtFnYH5EUcsGM53opj5XaSq27Rb_Aaj0Ml_KIGX1QbW5sE0hjuEuO_9ObyR9RwqHSTVnGXnQQXBAUdMdO30T_KZwKWlbqOXoGloumrk9oRMehbmYCDDV1l_bA_Ur77gisIu84noGbVfl2yz963wioT3gBZpNjInY0QL__iUtIfUzGLx_I5SI_JNOjwUSzYDJXqq9wxNJJex2nuD_6WLMqz4lcKEGbYOV87pkMMU4ELsutm2Tbb6gnTY0HW2Ys_J32O7cEM08QeQGMQzaJwimtkhrmjmtFTII9j13DOkB7Hv44vGURIxNzId3JWIH0DMa-CPaqfzqAHEaewEkMlILoiI9S1T5H_WdjBCX9Tcg_FaMzWk-jnwa905Yh6EcPVxx-7R5SoRxNmaAYNsb0a_Muyp3KiLPsxSbi3hD5maV1vUDI5isCj6pwv37fc6ZEeUxRYpb0x57yVfHXDxNrGvfO2n_6AEpXRAgCrjcX7BSRrAtrvRKHN&amp;l10n=ru&amp;cts=1458223569996&amp;mc=4.985655299910318" TargetMode="External"/><Relationship Id="rId4" Type="http://schemas.openxmlformats.org/officeDocument/2006/relationships/settings" Target="settings.xml"/><Relationship Id="rId9" Type="http://schemas.openxmlformats.org/officeDocument/2006/relationships/hyperlink" Target="http://yandex.ru/clck/jsredir?from=yandex.ru%3Bsearch%2F%3Bweb%3B%3B&amp;text=&amp;etext=996.9-nrr21Os6InGgnzq2ArA2lXj5ofyYzVSHapnXSW4mI-XJpOAQzq7HQbXdOb45vlVEO9IEfis0hsB7oHsFpuhnni8d6oDr4uy5EBhFSVjvIiKzCAtMEEU4jslhZJKMiQaVEaULwfAJZWhsUUYC82jEIRkvNXA6qpIHSuDoq5xQihjAtEJb_M3kOZLLbm6md-.749c658213cdb632354ca82ee5c968cae48d81f5&amp;uuid=&amp;state=PEtFfuTeVD4jaxywoSUvtNlVVIL6S3yQ0eL-KRksnRFetzHgl8sU5u5XKwtZDO6p&amp;data=UlNrNmk5WktYejR0eWJFYk1LdmtxbDZfdXl6RGxJTnhXT2NacWlaSXc3azRLRXhiNExwbnFNYUN4eEVxT1pTZXdKbUdibzI2QnFTc3pvVUp0S1JJWlpfeDdVUUM4SFpwb3FaZ2EzeUNNR1dodktSQ2swT1FIQQ&amp;b64e=2&amp;sign=602d75c92df235186e97b142a6e31955&amp;keyno=0&amp;cst=AiuY0DBWFJ5Hyx_fyvalFFNGoa2IQSESm0luvLTXpIa69HOveCwOvDc1IPlYKIYO8cRXnOudnZfkRzdHC8dWNzudkwQfxLEbDqh1YlP3g7xTOIsFz05Q2gvOjrLmwZscJ9RLgEgOldIbXXYuDbsajErkOJHVkI0IWPgWoSSJ0L5yBT0vNJdSEplHmCU9YVqditUzWYs-jPjCcyAt51ei8Q&amp;ref=orjY4mGPRjk5boDnW0uvlrrd71vZw9kpJsHeFRbI_83DTec7guodphgruOGaizt5Oq_nK1f41diJRvxLmSy3bkIIGFyb6KyaLaF3gxMaSQbYV7mzNdcQLzr6sNpwPlzMyomk-WSKjKEXaLSWV5AKHl_HpKymZq0zEQBltGwWcoN_bKsZwn7SDgKp1Aw0i5lAvU_6rAYob01_pGOE0Sm50sVGD7uGC0X1v4blN0AztVao-abYsfw4Wawo-sT3NLaYFn9pHKW5kY5HCdCKbgQpUmPnqLGL8rGOkzQmqNpk0iM890im_bk00gloxyqp92Gci1dwdvRPKPxl4rhiizFO_MvPqKHKV-7jNfDalWWvNpy03X4hCOQsDkOafAjcTx_5Y5GaVcEji3Q1h_ZF5mJ-jmx3pcJFx-UNWkz6VtiX6RKli2GMxtUzjV13_jzQJbbKU-_J7INas40tlzxfYo4vWZWM8cnNrexZEcKllVUau8yy5QzTIB5ih3clOSCpu23aosilzEHvDVBaev-smvmWXAwZLwAnKE3v-K09_wgIgwH2fNT9UTkpdiM19eG-F5SwVx7g-Ogmwy4&amp;l10n=ru&amp;cts=1458223184894&amp;mc=4.521596542028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3CFE-AC09-4CFC-90B6-8ED0BF0A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22</Pages>
  <Words>9666</Words>
  <Characters>55102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akostromigin</dc:creator>
  <cp:lastModifiedBy>akostromigin</cp:lastModifiedBy>
  <cp:revision>15</cp:revision>
  <cp:lastPrinted>2015-12-25T06:30:00Z</cp:lastPrinted>
  <dcterms:created xsi:type="dcterms:W3CDTF">2015-06-18T10:58:00Z</dcterms:created>
  <dcterms:modified xsi:type="dcterms:W3CDTF">2016-06-29T09:52:00Z</dcterms:modified>
</cp:coreProperties>
</file>