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65" w:rsidRDefault="004A0065" w:rsidP="00757846">
      <w:pPr>
        <w:pStyle w:val="Title"/>
        <w:ind w:right="4535" w:firstLine="0"/>
        <w:jc w:val="both"/>
        <w:rPr>
          <w:rFonts w:ascii="Times New Roman" w:hAnsi="Times New Roman" w:cs="Times New Roman"/>
          <w:b w:val="0"/>
          <w:sz w:val="28"/>
          <w:szCs w:val="28"/>
        </w:rPr>
      </w:pPr>
      <w:bookmarkStart w:id="0" w:name="_GoBack"/>
      <w:bookmarkEnd w:id="0"/>
    </w:p>
    <w:p w:rsidR="00C271DF" w:rsidRDefault="00C271DF" w:rsidP="00757846">
      <w:pPr>
        <w:pStyle w:val="Title"/>
        <w:ind w:right="4535" w:firstLine="0"/>
        <w:jc w:val="both"/>
        <w:rPr>
          <w:rFonts w:ascii="Times New Roman" w:hAnsi="Times New Roman" w:cs="Times New Roman"/>
          <w:b w:val="0"/>
          <w:sz w:val="28"/>
          <w:szCs w:val="28"/>
        </w:rPr>
      </w:pPr>
    </w:p>
    <w:p w:rsidR="00C271DF" w:rsidRDefault="00C271DF" w:rsidP="00757846">
      <w:pPr>
        <w:pStyle w:val="Title"/>
        <w:ind w:right="4535" w:firstLine="0"/>
        <w:jc w:val="both"/>
        <w:rPr>
          <w:rFonts w:ascii="Times New Roman" w:hAnsi="Times New Roman" w:cs="Times New Roman"/>
          <w:b w:val="0"/>
          <w:sz w:val="28"/>
          <w:szCs w:val="28"/>
        </w:rPr>
      </w:pPr>
    </w:p>
    <w:p w:rsidR="00C271DF" w:rsidRDefault="00C271DF" w:rsidP="00757846">
      <w:pPr>
        <w:pStyle w:val="Title"/>
        <w:ind w:right="4535" w:firstLine="0"/>
        <w:jc w:val="both"/>
        <w:rPr>
          <w:rFonts w:ascii="Times New Roman" w:hAnsi="Times New Roman" w:cs="Times New Roman"/>
          <w:b w:val="0"/>
          <w:sz w:val="28"/>
          <w:szCs w:val="28"/>
        </w:rPr>
      </w:pPr>
    </w:p>
    <w:p w:rsidR="00C271DF" w:rsidRDefault="00C271DF" w:rsidP="00757846">
      <w:pPr>
        <w:pStyle w:val="Title"/>
        <w:ind w:right="4535" w:firstLine="0"/>
        <w:jc w:val="both"/>
        <w:rPr>
          <w:rFonts w:ascii="Times New Roman" w:hAnsi="Times New Roman" w:cs="Times New Roman"/>
          <w:b w:val="0"/>
          <w:sz w:val="28"/>
          <w:szCs w:val="28"/>
        </w:rPr>
      </w:pPr>
    </w:p>
    <w:p w:rsidR="00C271DF" w:rsidRDefault="00C271DF" w:rsidP="00757846">
      <w:pPr>
        <w:pStyle w:val="Title"/>
        <w:ind w:right="4535" w:firstLine="0"/>
        <w:jc w:val="both"/>
        <w:rPr>
          <w:rFonts w:ascii="Times New Roman" w:hAnsi="Times New Roman" w:cs="Times New Roman"/>
          <w:b w:val="0"/>
          <w:sz w:val="28"/>
          <w:szCs w:val="28"/>
        </w:rPr>
      </w:pPr>
    </w:p>
    <w:p w:rsidR="00A635B8" w:rsidRPr="00757846" w:rsidRDefault="00A635B8" w:rsidP="00757846">
      <w:pPr>
        <w:pStyle w:val="Title"/>
        <w:ind w:right="4535" w:firstLine="0"/>
        <w:jc w:val="both"/>
        <w:rPr>
          <w:rFonts w:ascii="Times New Roman" w:hAnsi="Times New Roman" w:cs="Times New Roman"/>
          <w:b w:val="0"/>
          <w:sz w:val="28"/>
          <w:szCs w:val="28"/>
        </w:rPr>
      </w:pPr>
      <w:r w:rsidRPr="00757846">
        <w:rPr>
          <w:rFonts w:ascii="Times New Roman" w:hAnsi="Times New Roman" w:cs="Times New Roman"/>
          <w:b w:val="0"/>
          <w:sz w:val="28"/>
          <w:szCs w:val="28"/>
        </w:rPr>
        <w:t>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757846" w:rsidRPr="00757846" w:rsidRDefault="00757846" w:rsidP="00757846">
      <w:pPr>
        <w:pStyle w:val="Title"/>
        <w:ind w:right="4535" w:firstLine="0"/>
        <w:jc w:val="both"/>
        <w:rPr>
          <w:rFonts w:ascii="Times New Roman" w:hAnsi="Times New Roman" w:cs="Times New Roman"/>
          <w:sz w:val="26"/>
          <w:szCs w:val="26"/>
        </w:rPr>
      </w:pPr>
    </w:p>
    <w:p w:rsidR="00757846" w:rsidRDefault="00757846" w:rsidP="00757846">
      <w:pPr>
        <w:ind w:firstLine="709"/>
        <w:rPr>
          <w:rFonts w:ascii="Times New Roman" w:hAnsi="Times New Roman"/>
          <w:sz w:val="26"/>
          <w:szCs w:val="26"/>
        </w:rPr>
      </w:pPr>
      <w:r w:rsidRPr="003E6362">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Павловского муниципального района </w:t>
      </w:r>
      <w:r>
        <w:rPr>
          <w:rFonts w:ascii="Times New Roman" w:hAnsi="Times New Roman"/>
          <w:sz w:val="26"/>
          <w:szCs w:val="26"/>
        </w:rPr>
        <w:t xml:space="preserve">Воронежской области </w:t>
      </w:r>
      <w:r w:rsidRPr="003E6362">
        <w:rPr>
          <w:rFonts w:ascii="Times New Roman" w:hAnsi="Times New Roman"/>
          <w:sz w:val="26"/>
          <w:szCs w:val="26"/>
        </w:rPr>
        <w:t xml:space="preserve">от </w:t>
      </w:r>
      <w:r>
        <w:rPr>
          <w:rFonts w:ascii="Times New Roman" w:hAnsi="Times New Roman"/>
          <w:sz w:val="26"/>
          <w:szCs w:val="26"/>
        </w:rPr>
        <w:t>08</w:t>
      </w:r>
      <w:r w:rsidRPr="003E6362">
        <w:rPr>
          <w:rFonts w:ascii="Times New Roman" w:hAnsi="Times New Roman"/>
          <w:sz w:val="26"/>
          <w:szCs w:val="26"/>
        </w:rPr>
        <w:t>.0</w:t>
      </w:r>
      <w:r>
        <w:rPr>
          <w:rFonts w:ascii="Times New Roman" w:hAnsi="Times New Roman"/>
          <w:sz w:val="26"/>
          <w:szCs w:val="26"/>
        </w:rPr>
        <w:t>4</w:t>
      </w:r>
      <w:r w:rsidRPr="003E6362">
        <w:rPr>
          <w:rFonts w:ascii="Times New Roman" w:hAnsi="Times New Roman"/>
          <w:sz w:val="26"/>
          <w:szCs w:val="26"/>
        </w:rPr>
        <w:t>.20</w:t>
      </w:r>
      <w:r>
        <w:rPr>
          <w:rFonts w:ascii="Times New Roman" w:hAnsi="Times New Roman"/>
          <w:sz w:val="26"/>
          <w:szCs w:val="26"/>
        </w:rPr>
        <w:t>22</w:t>
      </w:r>
      <w:r w:rsidRPr="003E6362">
        <w:rPr>
          <w:rFonts w:ascii="Times New Roman" w:hAnsi="Times New Roman"/>
          <w:sz w:val="26"/>
          <w:szCs w:val="26"/>
        </w:rPr>
        <w:t xml:space="preserve"> № </w:t>
      </w:r>
      <w:r>
        <w:rPr>
          <w:rFonts w:ascii="Times New Roman" w:hAnsi="Times New Roman"/>
          <w:sz w:val="26"/>
          <w:szCs w:val="26"/>
        </w:rPr>
        <w:t>202</w:t>
      </w:r>
      <w:r w:rsidRPr="003E6362">
        <w:rPr>
          <w:rFonts w:ascii="Times New Roman" w:hAnsi="Times New Roman"/>
          <w:sz w:val="26"/>
          <w:szCs w:val="26"/>
        </w:rPr>
        <w:t xml:space="preserve"> «О порядке разработки и утверждения административных регламентов предоставления муниципальных услуг», администрация Павловского муниципального района</w:t>
      </w:r>
      <w:r>
        <w:rPr>
          <w:rFonts w:ascii="Times New Roman" w:hAnsi="Times New Roman"/>
          <w:sz w:val="26"/>
          <w:szCs w:val="26"/>
        </w:rPr>
        <w:t xml:space="preserve"> Воронежской области</w:t>
      </w:r>
    </w:p>
    <w:p w:rsidR="00757846" w:rsidRDefault="00757846" w:rsidP="00757846">
      <w:pPr>
        <w:ind w:firstLine="709"/>
        <w:rPr>
          <w:rFonts w:ascii="Times New Roman" w:hAnsi="Times New Roman"/>
          <w:sz w:val="26"/>
          <w:szCs w:val="26"/>
        </w:rPr>
      </w:pPr>
    </w:p>
    <w:p w:rsidR="00C76972" w:rsidRDefault="00C76972" w:rsidP="00757846">
      <w:pPr>
        <w:ind w:firstLine="709"/>
        <w:jc w:val="center"/>
        <w:rPr>
          <w:rFonts w:ascii="Times New Roman" w:hAnsi="Times New Roman"/>
          <w:sz w:val="26"/>
          <w:szCs w:val="26"/>
        </w:rPr>
      </w:pPr>
      <w:r w:rsidRPr="00757846">
        <w:rPr>
          <w:rFonts w:ascii="Times New Roman" w:hAnsi="Times New Roman"/>
          <w:sz w:val="26"/>
          <w:szCs w:val="26"/>
        </w:rPr>
        <w:t>ПОСТАНОВЛЯЕТ:</w:t>
      </w:r>
    </w:p>
    <w:p w:rsidR="00757846" w:rsidRPr="00757846" w:rsidRDefault="00757846" w:rsidP="00757846">
      <w:pPr>
        <w:ind w:firstLine="709"/>
        <w:jc w:val="center"/>
        <w:rPr>
          <w:rFonts w:ascii="Times New Roman" w:hAnsi="Times New Roman"/>
          <w:sz w:val="26"/>
          <w:szCs w:val="26"/>
        </w:rPr>
      </w:pPr>
    </w:p>
    <w:p w:rsidR="00C76972" w:rsidRDefault="00C76972" w:rsidP="00BD5C55">
      <w:pPr>
        <w:ind w:firstLine="709"/>
        <w:rPr>
          <w:rFonts w:ascii="Times New Roman" w:hAnsi="Times New Roman"/>
          <w:sz w:val="26"/>
          <w:szCs w:val="26"/>
        </w:rPr>
      </w:pPr>
      <w:r w:rsidRPr="00757846">
        <w:rPr>
          <w:rFonts w:ascii="Times New Roman" w:hAnsi="Times New Roman"/>
          <w:sz w:val="26"/>
          <w:szCs w:val="26"/>
        </w:rPr>
        <w:t xml:space="preserve">1. Утвердить административный регламент по предоставлению муниципальной услуги </w:t>
      </w:r>
      <w:r w:rsidR="0045462E" w:rsidRPr="00757846">
        <w:rPr>
          <w:rFonts w:ascii="Times New Roman" w:hAnsi="Times New Roman"/>
          <w:sz w:val="26"/>
          <w:szCs w:val="26"/>
        </w:rPr>
        <w:t xml:space="preserve">«Включение в реестр многодетных граждан, имеющих право на бесплатное предоставление земельных участков» </w:t>
      </w:r>
      <w:r w:rsidRPr="00757846">
        <w:rPr>
          <w:rFonts w:ascii="Times New Roman" w:hAnsi="Times New Roman"/>
          <w:sz w:val="26"/>
          <w:szCs w:val="26"/>
        </w:rPr>
        <w:t>согласно приложению к настоящему постановлению.</w:t>
      </w:r>
    </w:p>
    <w:p w:rsidR="00B60760" w:rsidRDefault="00B60760" w:rsidP="00B60760">
      <w:pPr>
        <w:ind w:firstLine="709"/>
        <w:rPr>
          <w:rFonts w:ascii="Times New Roman" w:hAnsi="Times New Roman"/>
          <w:sz w:val="26"/>
          <w:szCs w:val="26"/>
        </w:rPr>
      </w:pPr>
      <w:r>
        <w:rPr>
          <w:rFonts w:ascii="Times New Roman" w:hAnsi="Times New Roman"/>
          <w:sz w:val="26"/>
          <w:szCs w:val="26"/>
        </w:rPr>
        <w:t>2</w:t>
      </w:r>
      <w:r w:rsidRPr="00BB2C4A">
        <w:rPr>
          <w:rFonts w:ascii="Times New Roman" w:hAnsi="Times New Roman"/>
          <w:sz w:val="26"/>
          <w:szCs w:val="26"/>
        </w:rPr>
        <w:t>.</w:t>
      </w:r>
      <w:r>
        <w:rPr>
          <w:rFonts w:ascii="Times New Roman" w:hAnsi="Times New Roman"/>
          <w:sz w:val="26"/>
          <w:szCs w:val="26"/>
        </w:rPr>
        <w:t>Признать утратившими силу:</w:t>
      </w:r>
    </w:p>
    <w:p w:rsidR="00B60760" w:rsidRPr="003949F1" w:rsidRDefault="00B60760" w:rsidP="00B60760">
      <w:pPr>
        <w:ind w:firstLine="709"/>
        <w:rPr>
          <w:rFonts w:ascii="Times New Roman" w:hAnsi="Times New Roman"/>
          <w:sz w:val="26"/>
          <w:szCs w:val="26"/>
        </w:rPr>
      </w:pPr>
      <w:r w:rsidRPr="003949F1">
        <w:rPr>
          <w:rFonts w:ascii="Times New Roman" w:hAnsi="Times New Roman"/>
          <w:sz w:val="26"/>
          <w:szCs w:val="26"/>
        </w:rPr>
        <w:t xml:space="preserve">1) постановление  администрации Павловского муниципального района </w:t>
      </w:r>
      <w:r w:rsidR="003949F1" w:rsidRPr="003949F1">
        <w:rPr>
          <w:rFonts w:ascii="Times New Roman" w:hAnsi="Times New Roman"/>
          <w:bCs/>
          <w:sz w:val="26"/>
          <w:szCs w:val="26"/>
        </w:rPr>
        <w:t>от 13.02.2017 № 75</w:t>
      </w:r>
      <w:r w:rsidRPr="003949F1">
        <w:rPr>
          <w:rFonts w:ascii="Times New Roman" w:hAnsi="Times New Roman"/>
          <w:sz w:val="26"/>
          <w:szCs w:val="26"/>
        </w:rPr>
        <w:t xml:space="preserve"> «</w:t>
      </w:r>
      <w:r w:rsidR="003949F1" w:rsidRPr="003949F1">
        <w:rPr>
          <w:rFonts w:ascii="Times New Roman" w:hAnsi="Times New Roman"/>
          <w:sz w:val="26"/>
          <w:szCs w:val="26"/>
        </w:rPr>
        <w:t>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r w:rsidRPr="003949F1">
        <w:rPr>
          <w:rFonts w:ascii="Times New Roman" w:hAnsi="Times New Roman"/>
          <w:sz w:val="26"/>
          <w:szCs w:val="26"/>
        </w:rPr>
        <w:t>;</w:t>
      </w:r>
    </w:p>
    <w:p w:rsidR="00B60760" w:rsidRPr="003A0EBD" w:rsidRDefault="00B60760" w:rsidP="00B60760">
      <w:pPr>
        <w:ind w:firstLine="709"/>
        <w:rPr>
          <w:rFonts w:ascii="Times New Roman" w:hAnsi="Times New Roman"/>
          <w:sz w:val="26"/>
          <w:szCs w:val="26"/>
        </w:rPr>
      </w:pPr>
      <w:r w:rsidRPr="003A0EBD">
        <w:rPr>
          <w:rFonts w:ascii="Times New Roman" w:hAnsi="Times New Roman"/>
          <w:sz w:val="26"/>
          <w:szCs w:val="26"/>
        </w:rPr>
        <w:t xml:space="preserve">2) </w:t>
      </w:r>
      <w:r w:rsidR="003A0EBD" w:rsidRPr="003949F1">
        <w:rPr>
          <w:rFonts w:ascii="Times New Roman" w:hAnsi="Times New Roman"/>
          <w:sz w:val="26"/>
          <w:szCs w:val="26"/>
        </w:rPr>
        <w:t>постановление</w:t>
      </w:r>
      <w:r w:rsidR="00C54CEA">
        <w:rPr>
          <w:rFonts w:ascii="Times New Roman" w:hAnsi="Times New Roman"/>
          <w:sz w:val="26"/>
          <w:szCs w:val="26"/>
        </w:rPr>
        <w:t xml:space="preserve"> </w:t>
      </w:r>
      <w:r w:rsidRPr="003A0EBD">
        <w:rPr>
          <w:rFonts w:ascii="Times New Roman" w:hAnsi="Times New Roman"/>
          <w:sz w:val="26"/>
          <w:szCs w:val="26"/>
        </w:rPr>
        <w:t xml:space="preserve">администрации Павловского муниципального района </w:t>
      </w:r>
      <w:r w:rsidR="003949F1" w:rsidRPr="003A0EBD">
        <w:rPr>
          <w:rFonts w:ascii="Times New Roman" w:hAnsi="Times New Roman"/>
          <w:sz w:val="26"/>
          <w:szCs w:val="26"/>
        </w:rPr>
        <w:t>от 02.10.2018 № 638</w:t>
      </w:r>
      <w:r w:rsidR="003A0EBD" w:rsidRPr="003A0EBD">
        <w:rPr>
          <w:rFonts w:ascii="Times New Roman" w:hAnsi="Times New Roman"/>
          <w:sz w:val="26"/>
          <w:szCs w:val="26"/>
        </w:rPr>
        <w:t xml:space="preserve"> «О внесении изменений в постановление администрации Павловского муниципального района от 13.02.2017 № 75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r w:rsidR="003A0EBD">
        <w:rPr>
          <w:rFonts w:ascii="Times New Roman" w:hAnsi="Times New Roman"/>
          <w:sz w:val="26"/>
          <w:szCs w:val="26"/>
        </w:rPr>
        <w:t xml:space="preserve">; </w:t>
      </w:r>
    </w:p>
    <w:p w:rsidR="006003E3" w:rsidRPr="006003E3" w:rsidRDefault="00B60760" w:rsidP="006003E3">
      <w:pPr>
        <w:ind w:firstLine="709"/>
        <w:rPr>
          <w:rFonts w:ascii="Times New Roman" w:hAnsi="Times New Roman"/>
          <w:sz w:val="26"/>
          <w:szCs w:val="26"/>
        </w:rPr>
      </w:pPr>
      <w:r w:rsidRPr="006003E3">
        <w:rPr>
          <w:rFonts w:ascii="Times New Roman" w:hAnsi="Times New Roman"/>
          <w:sz w:val="26"/>
          <w:szCs w:val="26"/>
        </w:rPr>
        <w:lastRenderedPageBreak/>
        <w:t>3)</w:t>
      </w:r>
      <w:r w:rsidR="00C54CEA">
        <w:rPr>
          <w:rFonts w:ascii="Times New Roman" w:hAnsi="Times New Roman"/>
          <w:sz w:val="26"/>
          <w:szCs w:val="26"/>
        </w:rPr>
        <w:t xml:space="preserve"> </w:t>
      </w:r>
      <w:r w:rsidR="003A0EBD" w:rsidRPr="006003E3">
        <w:rPr>
          <w:rFonts w:ascii="Times New Roman" w:hAnsi="Times New Roman"/>
          <w:sz w:val="26"/>
          <w:szCs w:val="26"/>
        </w:rPr>
        <w:t xml:space="preserve">постановление администрации Павловского муниципального района </w:t>
      </w:r>
      <w:r w:rsidR="006003E3" w:rsidRPr="006003E3">
        <w:rPr>
          <w:rFonts w:ascii="Times New Roman" w:hAnsi="Times New Roman"/>
          <w:sz w:val="26"/>
          <w:szCs w:val="26"/>
        </w:rPr>
        <w:t xml:space="preserve">Воронежской области </w:t>
      </w:r>
      <w:r w:rsidR="003A0EBD" w:rsidRPr="006003E3">
        <w:rPr>
          <w:rFonts w:ascii="Times New Roman" w:hAnsi="Times New Roman"/>
          <w:sz w:val="26"/>
          <w:szCs w:val="26"/>
        </w:rPr>
        <w:t xml:space="preserve">от </w:t>
      </w:r>
      <w:r w:rsidR="003949F1" w:rsidRPr="006003E3">
        <w:rPr>
          <w:rFonts w:ascii="Times New Roman" w:hAnsi="Times New Roman"/>
          <w:sz w:val="26"/>
          <w:szCs w:val="26"/>
        </w:rPr>
        <w:t>02.07.2019 № 435</w:t>
      </w:r>
      <w:r w:rsidR="003A0EBD" w:rsidRPr="006003E3">
        <w:rPr>
          <w:rFonts w:ascii="Times New Roman" w:hAnsi="Times New Roman"/>
          <w:sz w:val="26"/>
          <w:szCs w:val="26"/>
        </w:rPr>
        <w:t xml:space="preserve"> «О внесении изменений в постановление</w:t>
      </w:r>
      <w:r w:rsidR="003A0EBD" w:rsidRPr="003A0EBD">
        <w:rPr>
          <w:rFonts w:ascii="Times New Roman" w:hAnsi="Times New Roman"/>
          <w:sz w:val="26"/>
          <w:szCs w:val="26"/>
        </w:rPr>
        <w:t xml:space="preserve"> администрации Павловского муниципального района от 13.02.2017 № 75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w:t>
      </w:r>
      <w:r w:rsidR="003A0EBD" w:rsidRPr="006003E3">
        <w:rPr>
          <w:rFonts w:ascii="Times New Roman" w:hAnsi="Times New Roman"/>
          <w:sz w:val="26"/>
          <w:szCs w:val="26"/>
        </w:rPr>
        <w:t>предоставление земельных участков»;</w:t>
      </w:r>
    </w:p>
    <w:p w:rsidR="00B60760" w:rsidRPr="006003E3" w:rsidRDefault="00B60760" w:rsidP="00B60760">
      <w:pPr>
        <w:ind w:firstLine="709"/>
        <w:rPr>
          <w:rFonts w:ascii="Times New Roman" w:hAnsi="Times New Roman"/>
          <w:sz w:val="26"/>
          <w:szCs w:val="26"/>
        </w:rPr>
      </w:pPr>
      <w:r w:rsidRPr="006003E3">
        <w:rPr>
          <w:rFonts w:ascii="Times New Roman" w:hAnsi="Times New Roman"/>
          <w:sz w:val="26"/>
          <w:szCs w:val="26"/>
        </w:rPr>
        <w:t>4)</w:t>
      </w:r>
      <w:r w:rsidR="003949F1" w:rsidRPr="006003E3">
        <w:rPr>
          <w:rFonts w:ascii="Times New Roman" w:hAnsi="Times New Roman"/>
          <w:sz w:val="26"/>
          <w:szCs w:val="26"/>
        </w:rPr>
        <w:t xml:space="preserve"> </w:t>
      </w:r>
      <w:r w:rsidR="00B1244A" w:rsidRPr="006003E3">
        <w:rPr>
          <w:rFonts w:ascii="Times New Roman" w:hAnsi="Times New Roman"/>
          <w:sz w:val="26"/>
          <w:szCs w:val="26"/>
        </w:rPr>
        <w:t xml:space="preserve">постановление администрации Павловского муниципального района Воронежской области от </w:t>
      </w:r>
      <w:r w:rsidR="003949F1" w:rsidRPr="006003E3">
        <w:rPr>
          <w:rFonts w:ascii="Times New Roman" w:hAnsi="Times New Roman"/>
          <w:sz w:val="26"/>
          <w:szCs w:val="26"/>
        </w:rPr>
        <w:t>03.03.2020 № 128</w:t>
      </w:r>
      <w:r w:rsidR="006003E3" w:rsidRPr="006003E3">
        <w:rPr>
          <w:rFonts w:ascii="Times New Roman" w:hAnsi="Times New Roman"/>
          <w:sz w:val="26"/>
          <w:szCs w:val="26"/>
        </w:rPr>
        <w:t xml:space="preserve"> «О внесении изменений в постановление администрации Павловского муниципального района от 13.02.2017 № 75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r w:rsidR="006003E3">
        <w:rPr>
          <w:rFonts w:ascii="Times New Roman" w:hAnsi="Times New Roman"/>
          <w:sz w:val="26"/>
          <w:szCs w:val="26"/>
        </w:rPr>
        <w:t>.</w:t>
      </w:r>
    </w:p>
    <w:p w:rsidR="00B60760" w:rsidRPr="003E6362" w:rsidRDefault="00B60760" w:rsidP="00B60760">
      <w:pPr>
        <w:ind w:firstLine="709"/>
        <w:rPr>
          <w:rFonts w:ascii="Times New Roman" w:hAnsi="Times New Roman"/>
          <w:sz w:val="26"/>
          <w:szCs w:val="26"/>
        </w:rPr>
      </w:pPr>
      <w:r>
        <w:rPr>
          <w:rFonts w:ascii="Times New Roman" w:hAnsi="Times New Roman"/>
          <w:sz w:val="26"/>
          <w:szCs w:val="26"/>
        </w:rPr>
        <w:t>3</w:t>
      </w:r>
      <w:r w:rsidRPr="00BB2C4A">
        <w:rPr>
          <w:rFonts w:ascii="Times New Roman" w:hAnsi="Times New Roman"/>
          <w:sz w:val="26"/>
          <w:szCs w:val="26"/>
        </w:rPr>
        <w:t>. Опубликовать настоящее постановление в муниципальной газете «Павловский муниципальный вестник».</w:t>
      </w:r>
    </w:p>
    <w:p w:rsidR="00B60760" w:rsidRDefault="00B60760" w:rsidP="00B60760">
      <w:pPr>
        <w:ind w:firstLine="709"/>
        <w:rPr>
          <w:rFonts w:ascii="Times New Roman" w:hAnsi="Times New Roman"/>
          <w:sz w:val="26"/>
          <w:szCs w:val="26"/>
        </w:rPr>
      </w:pPr>
      <w:r w:rsidRPr="003E6362">
        <w:rPr>
          <w:rFonts w:ascii="Times New Roman" w:hAnsi="Times New Roman"/>
          <w:sz w:val="26"/>
          <w:szCs w:val="26"/>
        </w:rPr>
        <w:t xml:space="preserve">4. Контроль за исполнением настоящего постановления возложить на </w:t>
      </w:r>
      <w:r>
        <w:rPr>
          <w:rFonts w:ascii="Times New Roman" w:hAnsi="Times New Roman"/>
          <w:sz w:val="26"/>
          <w:szCs w:val="26"/>
        </w:rPr>
        <w:t>руководителя муниципального отдела по управлению муниципальным имуществом</w:t>
      </w:r>
      <w:r w:rsidRPr="003E6362">
        <w:rPr>
          <w:rFonts w:ascii="Times New Roman" w:hAnsi="Times New Roman"/>
          <w:sz w:val="26"/>
          <w:szCs w:val="26"/>
        </w:rPr>
        <w:t xml:space="preserve"> администрации Павловского муниципального района </w:t>
      </w:r>
      <w:r>
        <w:rPr>
          <w:rFonts w:ascii="Times New Roman" w:hAnsi="Times New Roman"/>
          <w:sz w:val="26"/>
          <w:szCs w:val="26"/>
        </w:rPr>
        <w:t xml:space="preserve">Никитина П.О. </w:t>
      </w:r>
    </w:p>
    <w:p w:rsidR="00B60760" w:rsidRDefault="00B60760" w:rsidP="00B60760">
      <w:pPr>
        <w:ind w:firstLine="709"/>
        <w:rPr>
          <w:rFonts w:ascii="Times New Roman" w:hAnsi="Times New Roman"/>
          <w:sz w:val="26"/>
          <w:szCs w:val="26"/>
        </w:rPr>
      </w:pPr>
    </w:p>
    <w:p w:rsidR="00B60760" w:rsidRPr="003E6362" w:rsidRDefault="00B60760" w:rsidP="00B60760">
      <w:pPr>
        <w:ind w:firstLine="709"/>
        <w:rPr>
          <w:rFonts w:ascii="Times New Roman" w:hAnsi="Times New Roman"/>
          <w:sz w:val="26"/>
          <w:szCs w:val="26"/>
        </w:rPr>
      </w:pPr>
    </w:p>
    <w:tbl>
      <w:tblPr>
        <w:tblW w:w="0" w:type="auto"/>
        <w:tblLook w:val="04A0"/>
      </w:tblPr>
      <w:tblGrid>
        <w:gridCol w:w="4869"/>
        <w:gridCol w:w="4845"/>
      </w:tblGrid>
      <w:tr w:rsidR="00B60760" w:rsidRPr="003E6362" w:rsidTr="002C2263">
        <w:tc>
          <w:tcPr>
            <w:tcW w:w="4927" w:type="dxa"/>
            <w:shd w:val="clear" w:color="auto" w:fill="auto"/>
          </w:tcPr>
          <w:p w:rsidR="00B60760" w:rsidRPr="003E6362" w:rsidRDefault="00B60760" w:rsidP="002C2263">
            <w:pPr>
              <w:autoSpaceDE w:val="0"/>
              <w:autoSpaceDN w:val="0"/>
              <w:adjustRightInd w:val="0"/>
              <w:ind w:firstLine="0"/>
              <w:rPr>
                <w:rFonts w:ascii="Times New Roman" w:hAnsi="Times New Roman"/>
                <w:sz w:val="26"/>
                <w:szCs w:val="26"/>
              </w:rPr>
            </w:pPr>
            <w:r w:rsidRPr="003E6362">
              <w:rPr>
                <w:rFonts w:ascii="Times New Roman" w:hAnsi="Times New Roman"/>
                <w:sz w:val="26"/>
                <w:szCs w:val="26"/>
              </w:rPr>
              <w:t>Глава Павловского</w:t>
            </w:r>
          </w:p>
          <w:p w:rsidR="00B60760" w:rsidRDefault="00B60760" w:rsidP="002C2263">
            <w:pPr>
              <w:autoSpaceDE w:val="0"/>
              <w:autoSpaceDN w:val="0"/>
              <w:adjustRightInd w:val="0"/>
              <w:ind w:firstLine="0"/>
              <w:rPr>
                <w:rFonts w:ascii="Times New Roman" w:hAnsi="Times New Roman"/>
                <w:sz w:val="26"/>
                <w:szCs w:val="26"/>
              </w:rPr>
            </w:pPr>
            <w:r w:rsidRPr="003E6362">
              <w:rPr>
                <w:rFonts w:ascii="Times New Roman" w:hAnsi="Times New Roman"/>
                <w:sz w:val="26"/>
                <w:szCs w:val="26"/>
              </w:rPr>
              <w:t>муниципального района</w:t>
            </w:r>
          </w:p>
          <w:p w:rsidR="00B60760" w:rsidRPr="003E6362" w:rsidRDefault="00B60760" w:rsidP="002C2263">
            <w:pPr>
              <w:autoSpaceDE w:val="0"/>
              <w:autoSpaceDN w:val="0"/>
              <w:adjustRightInd w:val="0"/>
              <w:ind w:firstLine="0"/>
              <w:rPr>
                <w:rFonts w:ascii="Times New Roman" w:hAnsi="Times New Roman"/>
                <w:sz w:val="26"/>
                <w:szCs w:val="26"/>
              </w:rPr>
            </w:pPr>
            <w:r>
              <w:rPr>
                <w:rFonts w:ascii="Times New Roman" w:hAnsi="Times New Roman"/>
                <w:sz w:val="26"/>
                <w:szCs w:val="26"/>
              </w:rPr>
              <w:t>Воронежской области</w:t>
            </w:r>
          </w:p>
        </w:tc>
        <w:tc>
          <w:tcPr>
            <w:tcW w:w="4927" w:type="dxa"/>
            <w:shd w:val="clear" w:color="auto" w:fill="auto"/>
          </w:tcPr>
          <w:p w:rsidR="00B60760" w:rsidRPr="003E6362" w:rsidRDefault="00B60760" w:rsidP="002C2263">
            <w:pPr>
              <w:autoSpaceDE w:val="0"/>
              <w:autoSpaceDN w:val="0"/>
              <w:adjustRightInd w:val="0"/>
              <w:ind w:firstLine="0"/>
              <w:jc w:val="right"/>
              <w:rPr>
                <w:rFonts w:ascii="Times New Roman" w:hAnsi="Times New Roman"/>
                <w:sz w:val="26"/>
                <w:szCs w:val="26"/>
              </w:rPr>
            </w:pPr>
          </w:p>
          <w:p w:rsidR="00B60760" w:rsidRDefault="00B60760" w:rsidP="002C2263">
            <w:pPr>
              <w:autoSpaceDE w:val="0"/>
              <w:autoSpaceDN w:val="0"/>
              <w:adjustRightInd w:val="0"/>
              <w:ind w:firstLine="0"/>
              <w:jc w:val="right"/>
              <w:rPr>
                <w:rFonts w:ascii="Times New Roman" w:hAnsi="Times New Roman"/>
                <w:sz w:val="26"/>
                <w:szCs w:val="26"/>
              </w:rPr>
            </w:pPr>
          </w:p>
          <w:p w:rsidR="00B60760" w:rsidRPr="003E6362" w:rsidRDefault="00B60760" w:rsidP="002C2263">
            <w:pPr>
              <w:autoSpaceDE w:val="0"/>
              <w:autoSpaceDN w:val="0"/>
              <w:adjustRightInd w:val="0"/>
              <w:ind w:firstLine="0"/>
              <w:jc w:val="right"/>
              <w:rPr>
                <w:rFonts w:ascii="Times New Roman" w:hAnsi="Times New Roman"/>
                <w:sz w:val="26"/>
                <w:szCs w:val="26"/>
              </w:rPr>
            </w:pPr>
            <w:r>
              <w:rPr>
                <w:rFonts w:ascii="Times New Roman" w:hAnsi="Times New Roman"/>
                <w:sz w:val="26"/>
                <w:szCs w:val="26"/>
              </w:rPr>
              <w:t>М.Н. Янцов</w:t>
            </w:r>
          </w:p>
        </w:tc>
      </w:tr>
    </w:tbl>
    <w:p w:rsidR="00C76972" w:rsidRPr="00757846" w:rsidRDefault="007E2FDC" w:rsidP="00BD5C55">
      <w:pPr>
        <w:ind w:left="5670" w:firstLine="0"/>
        <w:rPr>
          <w:rFonts w:ascii="Times New Roman" w:hAnsi="Times New Roman"/>
          <w:sz w:val="26"/>
          <w:szCs w:val="26"/>
        </w:rPr>
      </w:pPr>
      <w:r w:rsidRPr="00757846">
        <w:rPr>
          <w:rFonts w:ascii="Times New Roman" w:hAnsi="Times New Roman"/>
          <w:sz w:val="26"/>
          <w:szCs w:val="26"/>
        </w:rPr>
        <w:br w:type="page"/>
      </w:r>
      <w:r w:rsidR="00C76972" w:rsidRPr="00757846">
        <w:rPr>
          <w:rFonts w:ascii="Times New Roman" w:hAnsi="Times New Roman"/>
          <w:sz w:val="26"/>
          <w:szCs w:val="26"/>
        </w:rPr>
        <w:lastRenderedPageBreak/>
        <w:t xml:space="preserve">Приложение </w:t>
      </w:r>
    </w:p>
    <w:p w:rsidR="00CD23E0" w:rsidRDefault="00C76972" w:rsidP="00BD5C55">
      <w:pPr>
        <w:autoSpaceDE w:val="0"/>
        <w:autoSpaceDN w:val="0"/>
        <w:adjustRightInd w:val="0"/>
        <w:ind w:left="5670" w:firstLine="0"/>
        <w:rPr>
          <w:rFonts w:ascii="Times New Roman" w:hAnsi="Times New Roman"/>
          <w:sz w:val="26"/>
          <w:szCs w:val="26"/>
        </w:rPr>
      </w:pPr>
      <w:r w:rsidRPr="00757846">
        <w:rPr>
          <w:rFonts w:ascii="Times New Roman" w:hAnsi="Times New Roman"/>
          <w:sz w:val="26"/>
          <w:szCs w:val="26"/>
        </w:rPr>
        <w:t xml:space="preserve">к постановлению администрации Павловского муниципального района Воронежской </w:t>
      </w:r>
      <w:r w:rsidR="00442F99" w:rsidRPr="00757846">
        <w:rPr>
          <w:rFonts w:ascii="Times New Roman" w:hAnsi="Times New Roman"/>
          <w:sz w:val="26"/>
          <w:szCs w:val="26"/>
        </w:rPr>
        <w:t>области</w:t>
      </w:r>
    </w:p>
    <w:p w:rsidR="00C76972" w:rsidRDefault="00442F99" w:rsidP="00BD5C55">
      <w:pPr>
        <w:autoSpaceDE w:val="0"/>
        <w:autoSpaceDN w:val="0"/>
        <w:adjustRightInd w:val="0"/>
        <w:ind w:left="5670" w:firstLine="0"/>
        <w:rPr>
          <w:rFonts w:ascii="Times New Roman" w:hAnsi="Times New Roman"/>
          <w:sz w:val="26"/>
          <w:szCs w:val="26"/>
        </w:rPr>
      </w:pPr>
      <w:r w:rsidRPr="00757846">
        <w:rPr>
          <w:rFonts w:ascii="Times New Roman" w:hAnsi="Times New Roman"/>
          <w:sz w:val="26"/>
          <w:szCs w:val="26"/>
        </w:rPr>
        <w:t>от</w:t>
      </w:r>
      <w:r w:rsidR="00CD23E0">
        <w:rPr>
          <w:rFonts w:ascii="Times New Roman" w:hAnsi="Times New Roman"/>
          <w:sz w:val="26"/>
          <w:szCs w:val="26"/>
        </w:rPr>
        <w:t>___________</w:t>
      </w:r>
      <w:r w:rsidR="00BD5C55" w:rsidRPr="00757846">
        <w:rPr>
          <w:rFonts w:ascii="Times New Roman" w:hAnsi="Times New Roman"/>
          <w:sz w:val="26"/>
          <w:szCs w:val="26"/>
        </w:rPr>
        <w:t xml:space="preserve"> № </w:t>
      </w:r>
      <w:r w:rsidR="00CD23E0">
        <w:rPr>
          <w:rFonts w:ascii="Times New Roman" w:hAnsi="Times New Roman"/>
          <w:sz w:val="26"/>
          <w:szCs w:val="26"/>
        </w:rPr>
        <w:t>______</w:t>
      </w:r>
    </w:p>
    <w:p w:rsidR="00CD23E0" w:rsidRPr="00757846" w:rsidRDefault="00CD23E0" w:rsidP="00BD5C55">
      <w:pPr>
        <w:autoSpaceDE w:val="0"/>
        <w:autoSpaceDN w:val="0"/>
        <w:adjustRightInd w:val="0"/>
        <w:ind w:left="5670" w:firstLine="0"/>
        <w:rPr>
          <w:rFonts w:ascii="Times New Roman" w:hAnsi="Times New Roman"/>
          <w:sz w:val="26"/>
          <w:szCs w:val="26"/>
        </w:rPr>
      </w:pPr>
    </w:p>
    <w:p w:rsidR="00A24EA6" w:rsidRPr="00757846" w:rsidRDefault="00A24EA6" w:rsidP="00BD5C55">
      <w:pPr>
        <w:ind w:firstLine="709"/>
        <w:jc w:val="center"/>
        <w:rPr>
          <w:rFonts w:ascii="Times New Roman" w:eastAsia="Calibri" w:hAnsi="Times New Roman"/>
          <w:bCs/>
          <w:sz w:val="26"/>
          <w:szCs w:val="26"/>
          <w:lang w:eastAsia="en-US"/>
        </w:rPr>
      </w:pPr>
      <w:r w:rsidRPr="00757846">
        <w:rPr>
          <w:rFonts w:ascii="Times New Roman" w:eastAsia="Calibri" w:hAnsi="Times New Roman"/>
          <w:sz w:val="26"/>
          <w:szCs w:val="26"/>
          <w:lang w:eastAsia="en-US"/>
        </w:rPr>
        <w:t xml:space="preserve">Административный </w:t>
      </w:r>
      <w:r w:rsidR="003D56AF">
        <w:rPr>
          <w:rFonts w:ascii="Times New Roman" w:eastAsia="Calibri" w:hAnsi="Times New Roman"/>
          <w:sz w:val="26"/>
          <w:szCs w:val="26"/>
          <w:lang w:eastAsia="en-US"/>
        </w:rPr>
        <w:t xml:space="preserve">регламент </w:t>
      </w:r>
      <w:r w:rsidRPr="00757846">
        <w:rPr>
          <w:rFonts w:ascii="Times New Roman" w:eastAsia="Calibri" w:hAnsi="Times New Roman"/>
          <w:sz w:val="26"/>
          <w:szCs w:val="26"/>
          <w:lang w:eastAsia="en-US"/>
        </w:rPr>
        <w:t>по предоставлению</w:t>
      </w:r>
      <w:r w:rsidR="00161946">
        <w:rPr>
          <w:rFonts w:ascii="Times New Roman" w:eastAsia="Calibri" w:hAnsi="Times New Roman"/>
          <w:sz w:val="26"/>
          <w:szCs w:val="26"/>
          <w:lang w:eastAsia="en-US"/>
        </w:rPr>
        <w:t xml:space="preserve"> </w:t>
      </w:r>
      <w:r w:rsidRPr="00757846">
        <w:rPr>
          <w:rFonts w:ascii="Times New Roman" w:eastAsia="Calibri" w:hAnsi="Times New Roman"/>
          <w:sz w:val="26"/>
          <w:szCs w:val="26"/>
          <w:lang w:eastAsia="en-US"/>
        </w:rPr>
        <w:t xml:space="preserve">муниципальной услуги </w:t>
      </w:r>
      <w:r w:rsidR="0045462E" w:rsidRPr="00757846">
        <w:rPr>
          <w:rFonts w:ascii="Times New Roman" w:hAnsi="Times New Roman"/>
          <w:sz w:val="26"/>
          <w:szCs w:val="26"/>
        </w:rPr>
        <w:t>«Включение в реестр многодетных граждан, имеющих право на бесплатное предоставление земельных участков»</w:t>
      </w:r>
    </w:p>
    <w:p w:rsidR="00161946" w:rsidRDefault="00161946" w:rsidP="00BD5C55">
      <w:pPr>
        <w:widowControl w:val="0"/>
        <w:autoSpaceDE w:val="0"/>
        <w:autoSpaceDN w:val="0"/>
        <w:adjustRightInd w:val="0"/>
        <w:ind w:firstLine="709"/>
        <w:contextualSpacing/>
        <w:rPr>
          <w:rFonts w:ascii="Times New Roman" w:eastAsia="Calibri" w:hAnsi="Times New Roman"/>
          <w:sz w:val="26"/>
          <w:szCs w:val="26"/>
          <w:lang w:eastAsia="en-US"/>
        </w:rPr>
      </w:pPr>
      <w:bookmarkStart w:id="1" w:name="Par41"/>
      <w:bookmarkEnd w:id="1"/>
    </w:p>
    <w:p w:rsidR="00A24EA6" w:rsidRPr="000A3D26" w:rsidRDefault="00005846" w:rsidP="000A3D26">
      <w:pPr>
        <w:widowControl w:val="0"/>
        <w:autoSpaceDE w:val="0"/>
        <w:autoSpaceDN w:val="0"/>
        <w:adjustRightInd w:val="0"/>
        <w:ind w:firstLine="709"/>
        <w:contextualSpacing/>
        <w:jc w:val="left"/>
        <w:rPr>
          <w:rFonts w:ascii="Times New Roman" w:eastAsia="Calibri" w:hAnsi="Times New Roman"/>
          <w:b/>
          <w:sz w:val="26"/>
          <w:szCs w:val="26"/>
          <w:lang w:eastAsia="en-US"/>
        </w:rPr>
      </w:pPr>
      <w:r w:rsidRPr="000A3D26">
        <w:rPr>
          <w:rFonts w:ascii="Times New Roman" w:eastAsia="Calibri" w:hAnsi="Times New Roman"/>
          <w:b/>
          <w:sz w:val="26"/>
          <w:szCs w:val="26"/>
          <w:lang w:val="en-US" w:eastAsia="en-US"/>
        </w:rPr>
        <w:t>I</w:t>
      </w:r>
      <w:r w:rsidR="00A24EA6" w:rsidRPr="000A3D26">
        <w:rPr>
          <w:rFonts w:ascii="Times New Roman" w:eastAsia="Calibri" w:hAnsi="Times New Roman"/>
          <w:b/>
          <w:sz w:val="26"/>
          <w:szCs w:val="26"/>
          <w:lang w:eastAsia="en-US"/>
        </w:rPr>
        <w:t>. Общие положения</w:t>
      </w:r>
    </w:p>
    <w:p w:rsidR="00A24EA6" w:rsidRPr="000A3D26" w:rsidRDefault="00A24EA6" w:rsidP="000A3D26">
      <w:pPr>
        <w:widowControl w:val="0"/>
        <w:autoSpaceDE w:val="0"/>
        <w:autoSpaceDN w:val="0"/>
        <w:adjustRightInd w:val="0"/>
        <w:ind w:firstLine="709"/>
        <w:contextualSpacing/>
        <w:jc w:val="left"/>
        <w:rPr>
          <w:rFonts w:ascii="Times New Roman" w:eastAsia="Calibri" w:hAnsi="Times New Roman"/>
          <w:sz w:val="26"/>
          <w:szCs w:val="26"/>
          <w:lang w:eastAsia="en-US"/>
        </w:rPr>
      </w:pPr>
    </w:p>
    <w:p w:rsidR="00A24EA6" w:rsidRPr="00956623" w:rsidRDefault="00A24EA6" w:rsidP="000A3D26">
      <w:pPr>
        <w:numPr>
          <w:ilvl w:val="1"/>
          <w:numId w:val="7"/>
        </w:numPr>
        <w:tabs>
          <w:tab w:val="num" w:pos="142"/>
          <w:tab w:val="left" w:pos="1440"/>
          <w:tab w:val="left" w:pos="1560"/>
        </w:tabs>
        <w:ind w:left="0" w:firstLine="709"/>
        <w:contextualSpacing/>
        <w:jc w:val="left"/>
        <w:rPr>
          <w:rFonts w:ascii="Times New Roman" w:eastAsia="Calibri" w:hAnsi="Times New Roman"/>
          <w:b/>
          <w:sz w:val="26"/>
          <w:szCs w:val="26"/>
          <w:lang w:eastAsia="en-US"/>
        </w:rPr>
      </w:pPr>
      <w:r w:rsidRPr="00956623">
        <w:rPr>
          <w:rFonts w:ascii="Times New Roman" w:eastAsia="Calibri" w:hAnsi="Times New Roman"/>
          <w:b/>
          <w:sz w:val="26"/>
          <w:szCs w:val="26"/>
          <w:lang w:eastAsia="en-US"/>
        </w:rPr>
        <w:t>Предмет регулирован</w:t>
      </w:r>
      <w:r w:rsidR="00445E63" w:rsidRPr="00956623">
        <w:rPr>
          <w:rFonts w:ascii="Times New Roman" w:eastAsia="Calibri" w:hAnsi="Times New Roman"/>
          <w:b/>
          <w:sz w:val="26"/>
          <w:szCs w:val="26"/>
          <w:lang w:eastAsia="en-US"/>
        </w:rPr>
        <w:t>ия административного регламента</w:t>
      </w:r>
    </w:p>
    <w:p w:rsidR="0045462E" w:rsidRPr="00956623" w:rsidRDefault="00A24EA6" w:rsidP="00BD5C55">
      <w:pPr>
        <w:pStyle w:val="ConsPlusNormal"/>
        <w:ind w:firstLine="709"/>
        <w:jc w:val="both"/>
        <w:rPr>
          <w:rFonts w:ascii="Times New Roman" w:hAnsi="Times New Roman" w:cs="Times New Roman"/>
          <w:sz w:val="26"/>
          <w:szCs w:val="26"/>
        </w:rPr>
      </w:pPr>
      <w:r w:rsidRPr="00956623">
        <w:rPr>
          <w:rFonts w:ascii="Times New Roman" w:eastAsia="Calibri" w:hAnsi="Times New Roman" w:cs="Times New Roman"/>
          <w:sz w:val="26"/>
          <w:szCs w:val="26"/>
          <w:lang w:eastAsia="en-US"/>
        </w:rPr>
        <w:t xml:space="preserve">Предметом регулирования административного регламента </w:t>
      </w:r>
      <w:r w:rsidR="008D10E9" w:rsidRPr="00956623">
        <w:rPr>
          <w:rFonts w:ascii="Times New Roman" w:eastAsia="Calibri" w:hAnsi="Times New Roman" w:cs="Times New Roman"/>
          <w:sz w:val="26"/>
          <w:szCs w:val="26"/>
          <w:lang w:eastAsia="en-US"/>
        </w:rPr>
        <w:t xml:space="preserve">администрации Павловского муниципального района Воронежской области </w:t>
      </w:r>
      <w:r w:rsidRPr="00956623">
        <w:rPr>
          <w:rFonts w:ascii="Times New Roman" w:eastAsia="Calibri" w:hAnsi="Times New Roman" w:cs="Times New Roman"/>
          <w:sz w:val="26"/>
          <w:szCs w:val="26"/>
          <w:lang w:eastAsia="en-US"/>
        </w:rPr>
        <w:t xml:space="preserve">по предоставлению муниципальной услуги </w:t>
      </w:r>
      <w:r w:rsidR="0045462E" w:rsidRPr="00956623">
        <w:rPr>
          <w:rFonts w:ascii="Times New Roman" w:hAnsi="Times New Roman" w:cs="Times New Roman"/>
          <w:sz w:val="26"/>
          <w:szCs w:val="26"/>
        </w:rPr>
        <w:t xml:space="preserve">«Включение в реестр многодетных граждан, имеющих право на бесплатное предоставление земельных участков» </w:t>
      </w:r>
      <w:r w:rsidRPr="00956623">
        <w:rPr>
          <w:rFonts w:ascii="Times New Roman" w:eastAsia="Calibri" w:hAnsi="Times New Roman" w:cs="Times New Roman"/>
          <w:sz w:val="26"/>
          <w:szCs w:val="26"/>
          <w:lang w:eastAsia="en-US"/>
        </w:rPr>
        <w:t xml:space="preserve">являются отношения, возникающие между заявителями, администрацией Павловского муниципального района Воронежской </w:t>
      </w:r>
      <w:r w:rsidR="00AB3579" w:rsidRPr="00956623">
        <w:rPr>
          <w:rFonts w:ascii="Times New Roman" w:eastAsia="Calibri" w:hAnsi="Times New Roman" w:cs="Times New Roman"/>
          <w:sz w:val="26"/>
          <w:szCs w:val="26"/>
          <w:lang w:eastAsia="en-US"/>
        </w:rPr>
        <w:t>области (далее - А</w:t>
      </w:r>
      <w:r w:rsidRPr="00956623">
        <w:rPr>
          <w:rFonts w:ascii="Times New Roman" w:eastAsia="Calibri" w:hAnsi="Times New Roman" w:cs="Times New Roman"/>
          <w:sz w:val="26"/>
          <w:szCs w:val="26"/>
          <w:lang w:eastAsia="en-US"/>
        </w:rPr>
        <w:t xml:space="preserve">дминистрация) и филиалом автономного учреждения Воронежской области «Многофункциональный центр предоставления государственных и муниципальных услуг» в г. Павловске (далее - МФЦ), </w:t>
      </w:r>
      <w:r w:rsidR="0045462E" w:rsidRPr="00956623">
        <w:rPr>
          <w:rFonts w:ascii="Times New Roman" w:hAnsi="Times New Roman" w:cs="Times New Roman"/>
          <w:sz w:val="26"/>
          <w:szCs w:val="26"/>
        </w:rPr>
        <w:t>связанные с включением в реестр многодетных граждан, имеющих право на бесплатное предоставление земельных участков</w:t>
      </w:r>
      <w:r w:rsidR="009662DD" w:rsidRPr="00956623">
        <w:rPr>
          <w:rFonts w:ascii="Times New Roman" w:hAnsi="Times New Roman" w:cs="Times New Roman"/>
          <w:sz w:val="26"/>
          <w:szCs w:val="26"/>
        </w:rPr>
        <w:t>, расположенных на территории сельских поселений Павловского муниципального района Воронежской области</w:t>
      </w:r>
      <w:r w:rsidR="00190DF8" w:rsidRPr="00956623">
        <w:rPr>
          <w:rFonts w:ascii="Times New Roman" w:hAnsi="Times New Roman" w:cs="Times New Roman"/>
          <w:sz w:val="26"/>
          <w:szCs w:val="26"/>
        </w:rPr>
        <w:t xml:space="preserve"> (далее - Реестр)</w:t>
      </w:r>
      <w:r w:rsidR="0045462E" w:rsidRPr="00956623">
        <w:rPr>
          <w:rFonts w:ascii="Times New Roman" w:hAnsi="Times New Roman" w:cs="Times New Roman"/>
          <w:sz w:val="26"/>
          <w:szCs w:val="26"/>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E2FDC" w:rsidRPr="00956623" w:rsidRDefault="007E2FDC" w:rsidP="00BD5C55">
      <w:pPr>
        <w:tabs>
          <w:tab w:val="num" w:pos="0"/>
          <w:tab w:val="left" w:pos="1560"/>
        </w:tabs>
        <w:ind w:firstLine="709"/>
        <w:rPr>
          <w:rFonts w:ascii="Times New Roman" w:hAnsi="Times New Roman"/>
          <w:sz w:val="26"/>
          <w:szCs w:val="26"/>
        </w:rPr>
      </w:pPr>
    </w:p>
    <w:p w:rsidR="00A24EA6" w:rsidRPr="00956623" w:rsidRDefault="00250FB3" w:rsidP="000A3D26">
      <w:pPr>
        <w:numPr>
          <w:ilvl w:val="1"/>
          <w:numId w:val="7"/>
        </w:numPr>
        <w:tabs>
          <w:tab w:val="num" w:pos="142"/>
          <w:tab w:val="left" w:pos="1440"/>
          <w:tab w:val="left" w:pos="1560"/>
        </w:tabs>
        <w:ind w:left="0" w:firstLine="709"/>
        <w:contextualSpacing/>
        <w:jc w:val="left"/>
        <w:rPr>
          <w:rFonts w:ascii="Times New Roman" w:eastAsia="Calibri" w:hAnsi="Times New Roman"/>
          <w:b/>
          <w:sz w:val="26"/>
          <w:szCs w:val="26"/>
          <w:lang w:eastAsia="en-US"/>
        </w:rPr>
      </w:pPr>
      <w:r w:rsidRPr="00956623">
        <w:rPr>
          <w:rFonts w:ascii="Times New Roman" w:eastAsia="Calibri" w:hAnsi="Times New Roman"/>
          <w:b/>
          <w:sz w:val="26"/>
          <w:szCs w:val="26"/>
          <w:lang w:eastAsia="en-US"/>
        </w:rPr>
        <w:t>Описание заявителей</w:t>
      </w:r>
    </w:p>
    <w:p w:rsidR="00C54CEA" w:rsidRPr="00956623" w:rsidRDefault="00C54CEA" w:rsidP="000A3D26">
      <w:pPr>
        <w:pStyle w:val="a3"/>
        <w:autoSpaceDE w:val="0"/>
        <w:autoSpaceDN w:val="0"/>
        <w:adjustRightInd w:val="0"/>
        <w:spacing w:line="240" w:lineRule="auto"/>
        <w:ind w:left="0" w:firstLine="708"/>
        <w:rPr>
          <w:rFonts w:ascii="Times New Roman" w:eastAsia="Calibri" w:hAnsi="Times New Roman"/>
          <w:sz w:val="26"/>
          <w:szCs w:val="26"/>
        </w:rPr>
      </w:pPr>
      <w:r w:rsidRPr="00956623">
        <w:rPr>
          <w:rFonts w:ascii="Times New Roman" w:hAnsi="Times New Roman"/>
          <w:sz w:val="26"/>
          <w:szCs w:val="26"/>
        </w:rPr>
        <w:t>Заявителями являются</w:t>
      </w:r>
      <w:r w:rsidRPr="00956623">
        <w:rPr>
          <w:rFonts w:ascii="Times New Roman" w:eastAsia="Calibri" w:hAnsi="Times New Roman"/>
          <w:sz w:val="26"/>
          <w:szCs w:val="26"/>
        </w:rPr>
        <w:t xml:space="preserve"> граждане </w:t>
      </w:r>
      <w:r w:rsidRPr="00956623">
        <w:rPr>
          <w:rFonts w:ascii="Times New Roman" w:hAnsi="Times New Roman"/>
          <w:sz w:val="26"/>
          <w:szCs w:val="26"/>
        </w:rPr>
        <w:t>Российской Федерации</w:t>
      </w:r>
      <w:r w:rsidRPr="00956623">
        <w:rPr>
          <w:rFonts w:ascii="Times New Roman" w:eastAsia="Calibri" w:hAnsi="Times New Roman"/>
          <w:sz w:val="26"/>
          <w:szCs w:val="26"/>
        </w:rPr>
        <w:t>, являющиеся родителями (одинокими родителями), на содержании которых находятся постоянно проживающие совместно с ними трое и более несовершеннолетних 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 (далее –</w:t>
      </w:r>
      <w:r w:rsidR="00250FB3" w:rsidRPr="00956623">
        <w:rPr>
          <w:rFonts w:ascii="Times New Roman" w:eastAsia="Calibri" w:hAnsi="Times New Roman"/>
          <w:sz w:val="26"/>
          <w:szCs w:val="26"/>
        </w:rPr>
        <w:t xml:space="preserve"> з</w:t>
      </w:r>
      <w:r w:rsidRPr="00956623">
        <w:rPr>
          <w:rFonts w:ascii="Times New Roman" w:eastAsia="Calibri" w:hAnsi="Times New Roman"/>
          <w:sz w:val="26"/>
          <w:szCs w:val="26"/>
        </w:rPr>
        <w:t>аявитель).</w:t>
      </w:r>
    </w:p>
    <w:p w:rsidR="0045462E" w:rsidRPr="00956623" w:rsidRDefault="0045462E" w:rsidP="00BD5C55">
      <w:pPr>
        <w:pStyle w:val="ConsPlusNormal"/>
        <w:ind w:firstLine="709"/>
        <w:jc w:val="both"/>
        <w:rPr>
          <w:rFonts w:ascii="Times New Roman" w:hAnsi="Times New Roman" w:cs="Times New Roman"/>
          <w:sz w:val="26"/>
          <w:szCs w:val="26"/>
        </w:rPr>
      </w:pPr>
    </w:p>
    <w:p w:rsidR="007E5135" w:rsidRPr="00956623" w:rsidRDefault="008D10E9" w:rsidP="00F02DDC">
      <w:pPr>
        <w:ind w:firstLine="709"/>
        <w:rPr>
          <w:rFonts w:ascii="Times New Roman" w:eastAsia="Calibri" w:hAnsi="Times New Roman"/>
          <w:b/>
          <w:sz w:val="26"/>
          <w:szCs w:val="26"/>
          <w:lang w:eastAsia="en-US"/>
        </w:rPr>
      </w:pPr>
      <w:r w:rsidRPr="00956623">
        <w:rPr>
          <w:rFonts w:ascii="Times New Roman" w:eastAsia="Calibri" w:hAnsi="Times New Roman"/>
          <w:sz w:val="26"/>
          <w:szCs w:val="26"/>
          <w:lang w:eastAsia="en-US"/>
        </w:rPr>
        <w:t xml:space="preserve">1.3. </w:t>
      </w:r>
      <w:r w:rsidR="007E5135" w:rsidRPr="00956623">
        <w:rPr>
          <w:rFonts w:ascii="Times New Roman" w:eastAsia="Calibri" w:hAnsi="Times New Roman"/>
          <w:b/>
          <w:sz w:val="26"/>
          <w:szCs w:val="26"/>
          <w:lang w:eastAsia="en-US"/>
        </w:rPr>
        <w:t>Требование предоставления заявителю муниципальной услуги</w:t>
      </w:r>
    </w:p>
    <w:p w:rsidR="00543B8D" w:rsidRPr="00956623" w:rsidRDefault="00543B8D" w:rsidP="00543B8D">
      <w:pPr>
        <w:ind w:firstLine="709"/>
        <w:rPr>
          <w:rFonts w:ascii="Times New Roman" w:hAnsi="Times New Roman"/>
          <w:sz w:val="26"/>
          <w:szCs w:val="26"/>
        </w:rPr>
      </w:pPr>
      <w:r w:rsidRPr="00956623">
        <w:rPr>
          <w:rFonts w:ascii="Times New Roman" w:hAnsi="Times New Roman"/>
          <w:sz w:val="26"/>
          <w:szCs w:val="26"/>
          <w:lang w:eastAsia="ar-SA"/>
        </w:rPr>
        <w:t xml:space="preserve">1.3.1. </w:t>
      </w:r>
      <w:r w:rsidRPr="00956623">
        <w:rPr>
          <w:rFonts w:ascii="Times New Roman" w:hAnsi="Times New Roman"/>
          <w:sz w:val="26"/>
          <w:szCs w:val="26"/>
        </w:rPr>
        <w:t>Орган, предоставляющий муниципальную услугу: Администрация, организацию осуществления муниципальной услуги осуществляет муниципальный отдел по управлению муниципальным имуществом администрации Павловского муниципального района Воронежской области (далее Отдел).</w:t>
      </w:r>
    </w:p>
    <w:p w:rsidR="00543B8D" w:rsidRPr="00956623" w:rsidRDefault="00543B8D" w:rsidP="00543B8D">
      <w:pPr>
        <w:ind w:firstLine="709"/>
        <w:rPr>
          <w:rFonts w:ascii="Times New Roman" w:hAnsi="Times New Roman"/>
          <w:sz w:val="26"/>
          <w:szCs w:val="26"/>
        </w:rPr>
      </w:pPr>
      <w:r w:rsidRPr="00956623">
        <w:rPr>
          <w:rFonts w:ascii="Times New Roman" w:hAnsi="Times New Roman"/>
          <w:sz w:val="26"/>
          <w:szCs w:val="26"/>
        </w:rPr>
        <w:t>Местонахождение Отдела: 396420, Воронежская область, г. Павловск, ул. Гоголя, 40 А, 2 этаж кабинет № 214.</w:t>
      </w:r>
    </w:p>
    <w:p w:rsidR="00313BFC" w:rsidRPr="00956623" w:rsidRDefault="00313BFC" w:rsidP="00543B8D">
      <w:pPr>
        <w:ind w:firstLine="709"/>
        <w:rPr>
          <w:rFonts w:ascii="Times New Roman" w:hAnsi="Times New Roman"/>
          <w:sz w:val="26"/>
          <w:szCs w:val="26"/>
        </w:rPr>
      </w:pPr>
      <w:r w:rsidRPr="00956623">
        <w:rPr>
          <w:rFonts w:ascii="Times New Roman" w:hAnsi="Times New Roman"/>
          <w:sz w:val="26"/>
          <w:szCs w:val="26"/>
        </w:rPr>
        <w:t>Отдел осуществляет прием заявителей в соответствии со следующим графиком:</w:t>
      </w:r>
    </w:p>
    <w:p w:rsidR="00313BFC" w:rsidRPr="00956623" w:rsidRDefault="00313BFC" w:rsidP="00543B8D">
      <w:pPr>
        <w:ind w:firstLine="709"/>
        <w:rPr>
          <w:rFonts w:ascii="Times New Roman" w:hAnsi="Times New Roman"/>
          <w:sz w:val="26"/>
          <w:szCs w:val="26"/>
        </w:rPr>
      </w:pPr>
      <w:r w:rsidRPr="00956623">
        <w:rPr>
          <w:rFonts w:ascii="Times New Roman" w:hAnsi="Times New Roman"/>
          <w:sz w:val="26"/>
          <w:szCs w:val="26"/>
        </w:rPr>
        <w:lastRenderedPageBreak/>
        <w:t>Понедельник - 9-00 -18-00</w:t>
      </w:r>
    </w:p>
    <w:p w:rsidR="00313BFC" w:rsidRPr="00956623" w:rsidRDefault="00313BFC" w:rsidP="00313BFC">
      <w:pPr>
        <w:widowControl w:val="0"/>
        <w:tabs>
          <w:tab w:val="left" w:pos="540"/>
        </w:tabs>
        <w:autoSpaceDE w:val="0"/>
        <w:autoSpaceDN w:val="0"/>
        <w:adjustRightInd w:val="0"/>
        <w:ind w:firstLine="709"/>
        <w:rPr>
          <w:rFonts w:ascii="Times New Roman" w:hAnsi="Times New Roman"/>
          <w:sz w:val="26"/>
          <w:szCs w:val="26"/>
        </w:rPr>
      </w:pPr>
      <w:r w:rsidRPr="00956623">
        <w:rPr>
          <w:rFonts w:ascii="Times New Roman" w:hAnsi="Times New Roman"/>
          <w:sz w:val="26"/>
          <w:szCs w:val="26"/>
        </w:rPr>
        <w:t>Вторник         - 9-00 -18-00</w:t>
      </w:r>
    </w:p>
    <w:p w:rsidR="00313BFC" w:rsidRPr="00956623" w:rsidRDefault="00313BFC" w:rsidP="00313BFC">
      <w:pPr>
        <w:widowControl w:val="0"/>
        <w:tabs>
          <w:tab w:val="left" w:pos="540"/>
        </w:tabs>
        <w:autoSpaceDE w:val="0"/>
        <w:autoSpaceDN w:val="0"/>
        <w:adjustRightInd w:val="0"/>
        <w:ind w:firstLine="709"/>
        <w:rPr>
          <w:rFonts w:ascii="Times New Roman" w:hAnsi="Times New Roman"/>
          <w:sz w:val="26"/>
          <w:szCs w:val="26"/>
        </w:rPr>
      </w:pPr>
    </w:p>
    <w:p w:rsidR="00313BFC" w:rsidRPr="00956623" w:rsidRDefault="00313BFC" w:rsidP="00313BFC">
      <w:pPr>
        <w:widowControl w:val="0"/>
        <w:tabs>
          <w:tab w:val="left" w:pos="540"/>
        </w:tabs>
        <w:autoSpaceDE w:val="0"/>
        <w:autoSpaceDN w:val="0"/>
        <w:adjustRightInd w:val="0"/>
        <w:ind w:firstLine="709"/>
        <w:rPr>
          <w:rFonts w:ascii="Times New Roman" w:hAnsi="Times New Roman"/>
          <w:sz w:val="26"/>
          <w:szCs w:val="26"/>
        </w:rPr>
      </w:pPr>
      <w:r w:rsidRPr="00956623">
        <w:rPr>
          <w:rFonts w:ascii="Times New Roman" w:hAnsi="Times New Roman"/>
          <w:sz w:val="26"/>
          <w:szCs w:val="26"/>
        </w:rPr>
        <w:t xml:space="preserve">Среда            - 9-00 -18-00 </w:t>
      </w:r>
    </w:p>
    <w:p w:rsidR="00313BFC" w:rsidRPr="00956623" w:rsidRDefault="00313BFC" w:rsidP="00313BFC">
      <w:pPr>
        <w:widowControl w:val="0"/>
        <w:tabs>
          <w:tab w:val="left" w:pos="540"/>
        </w:tabs>
        <w:autoSpaceDE w:val="0"/>
        <w:autoSpaceDN w:val="0"/>
        <w:adjustRightInd w:val="0"/>
        <w:ind w:firstLine="709"/>
        <w:rPr>
          <w:rFonts w:ascii="Times New Roman" w:hAnsi="Times New Roman"/>
          <w:sz w:val="26"/>
          <w:szCs w:val="26"/>
        </w:rPr>
      </w:pPr>
      <w:r w:rsidRPr="00956623">
        <w:rPr>
          <w:rFonts w:ascii="Times New Roman" w:hAnsi="Times New Roman"/>
          <w:sz w:val="26"/>
          <w:szCs w:val="26"/>
        </w:rPr>
        <w:t xml:space="preserve">Перерыв       -13-00 -14-00 </w:t>
      </w:r>
    </w:p>
    <w:p w:rsidR="00313BFC" w:rsidRPr="00956623" w:rsidRDefault="00313BFC" w:rsidP="00313BFC">
      <w:pPr>
        <w:widowControl w:val="0"/>
        <w:tabs>
          <w:tab w:val="left" w:pos="540"/>
        </w:tabs>
        <w:autoSpaceDE w:val="0"/>
        <w:autoSpaceDN w:val="0"/>
        <w:adjustRightInd w:val="0"/>
        <w:ind w:firstLine="709"/>
        <w:rPr>
          <w:rFonts w:ascii="Times New Roman" w:hAnsi="Times New Roman"/>
          <w:sz w:val="26"/>
          <w:szCs w:val="26"/>
        </w:rPr>
      </w:pPr>
      <w:r w:rsidRPr="00956623">
        <w:rPr>
          <w:rFonts w:ascii="Times New Roman" w:hAnsi="Times New Roman"/>
          <w:sz w:val="26"/>
          <w:szCs w:val="26"/>
        </w:rPr>
        <w:t>Четверг – неприемный день.</w:t>
      </w:r>
    </w:p>
    <w:p w:rsidR="00313BFC" w:rsidRPr="00956623" w:rsidRDefault="00313BFC" w:rsidP="00313BFC">
      <w:pPr>
        <w:widowControl w:val="0"/>
        <w:tabs>
          <w:tab w:val="left" w:pos="540"/>
        </w:tabs>
        <w:autoSpaceDE w:val="0"/>
        <w:autoSpaceDN w:val="0"/>
        <w:adjustRightInd w:val="0"/>
        <w:ind w:firstLine="709"/>
        <w:rPr>
          <w:rFonts w:ascii="Times New Roman" w:hAnsi="Times New Roman"/>
          <w:sz w:val="26"/>
          <w:szCs w:val="26"/>
        </w:rPr>
      </w:pPr>
      <w:r w:rsidRPr="00956623">
        <w:rPr>
          <w:rFonts w:ascii="Times New Roman" w:hAnsi="Times New Roman"/>
          <w:sz w:val="26"/>
          <w:szCs w:val="26"/>
        </w:rPr>
        <w:t>Пятница – неприемный день.</w:t>
      </w:r>
    </w:p>
    <w:p w:rsidR="00313BFC" w:rsidRPr="00956623" w:rsidRDefault="00313BFC" w:rsidP="00313BFC">
      <w:pPr>
        <w:widowControl w:val="0"/>
        <w:tabs>
          <w:tab w:val="left" w:pos="540"/>
        </w:tabs>
        <w:autoSpaceDE w:val="0"/>
        <w:autoSpaceDN w:val="0"/>
        <w:adjustRightInd w:val="0"/>
        <w:ind w:firstLine="709"/>
        <w:rPr>
          <w:rFonts w:ascii="Times New Roman" w:hAnsi="Times New Roman"/>
          <w:sz w:val="26"/>
          <w:szCs w:val="26"/>
        </w:rPr>
      </w:pPr>
      <w:r w:rsidRPr="00956623">
        <w:rPr>
          <w:rFonts w:ascii="Times New Roman" w:hAnsi="Times New Roman"/>
          <w:sz w:val="26"/>
          <w:szCs w:val="26"/>
        </w:rPr>
        <w:t>Выходные дни: суббота, воскресенье.</w:t>
      </w:r>
    </w:p>
    <w:p w:rsidR="00313BFC" w:rsidRPr="00956623" w:rsidRDefault="00313BFC" w:rsidP="00313BFC">
      <w:pPr>
        <w:widowControl w:val="0"/>
        <w:autoSpaceDE w:val="0"/>
        <w:autoSpaceDN w:val="0"/>
        <w:adjustRightInd w:val="0"/>
        <w:ind w:firstLine="709"/>
        <w:rPr>
          <w:rFonts w:ascii="Times New Roman" w:hAnsi="Times New Roman"/>
          <w:sz w:val="26"/>
          <w:szCs w:val="26"/>
        </w:rPr>
      </w:pPr>
      <w:r w:rsidRPr="00956623">
        <w:rPr>
          <w:rFonts w:ascii="Times New Roman" w:hAnsi="Times New Roman"/>
          <w:sz w:val="26"/>
          <w:szCs w:val="26"/>
        </w:rPr>
        <w:t>Справочные телефоны Отдела, (47362) 2-49-35, (47362) 2-46-88.</w:t>
      </w:r>
    </w:p>
    <w:p w:rsidR="00543B8D" w:rsidRPr="00956623" w:rsidRDefault="00543B8D" w:rsidP="00543B8D">
      <w:pPr>
        <w:widowControl w:val="0"/>
        <w:autoSpaceDE w:val="0"/>
        <w:autoSpaceDN w:val="0"/>
        <w:adjustRightInd w:val="0"/>
        <w:ind w:firstLine="709"/>
        <w:rPr>
          <w:rFonts w:ascii="Times New Roman" w:hAnsi="Times New Roman"/>
          <w:sz w:val="26"/>
          <w:szCs w:val="26"/>
        </w:rPr>
      </w:pPr>
      <w:r w:rsidRPr="00956623">
        <w:rPr>
          <w:rFonts w:ascii="Times New Roman" w:hAnsi="Times New Roman"/>
          <w:sz w:val="26"/>
          <w:szCs w:val="26"/>
        </w:rPr>
        <w:t xml:space="preserve">Адрес официального сайта Администрации в сети Интернет: </w:t>
      </w:r>
      <w:r w:rsidRPr="00956623">
        <w:rPr>
          <w:rStyle w:val="aa"/>
          <w:rFonts w:ascii="Times New Roman" w:hAnsi="Times New Roman"/>
          <w:sz w:val="26"/>
          <w:szCs w:val="26"/>
          <w:lang w:val="en-US"/>
        </w:rPr>
        <w:t>www</w:t>
      </w:r>
      <w:r w:rsidRPr="00956623">
        <w:rPr>
          <w:rStyle w:val="aa"/>
          <w:rFonts w:ascii="Times New Roman" w:hAnsi="Times New Roman"/>
          <w:sz w:val="26"/>
          <w:szCs w:val="26"/>
        </w:rPr>
        <w:t>.</w:t>
      </w:r>
      <w:r w:rsidRPr="00956623">
        <w:rPr>
          <w:rStyle w:val="aa"/>
          <w:rFonts w:ascii="Times New Roman" w:hAnsi="Times New Roman"/>
          <w:sz w:val="26"/>
          <w:szCs w:val="26"/>
          <w:lang w:val="en-US"/>
        </w:rPr>
        <w:t>pavlovsk</w:t>
      </w:r>
      <w:r w:rsidRPr="00956623">
        <w:rPr>
          <w:rStyle w:val="aa"/>
          <w:rFonts w:ascii="Times New Roman" w:hAnsi="Times New Roman"/>
          <w:sz w:val="26"/>
          <w:szCs w:val="26"/>
        </w:rPr>
        <w:t>-</w:t>
      </w:r>
      <w:r w:rsidRPr="00956623">
        <w:rPr>
          <w:rStyle w:val="aa"/>
          <w:rFonts w:ascii="Times New Roman" w:hAnsi="Times New Roman"/>
          <w:sz w:val="26"/>
          <w:szCs w:val="26"/>
          <w:lang w:val="en-US"/>
        </w:rPr>
        <w:t>region</w:t>
      </w:r>
      <w:r w:rsidRPr="00956623">
        <w:rPr>
          <w:rStyle w:val="aa"/>
          <w:rFonts w:ascii="Times New Roman" w:hAnsi="Times New Roman"/>
          <w:sz w:val="26"/>
          <w:szCs w:val="26"/>
        </w:rPr>
        <w:t>.</w:t>
      </w:r>
      <w:r w:rsidRPr="00956623">
        <w:rPr>
          <w:rStyle w:val="aa"/>
          <w:rFonts w:ascii="Times New Roman" w:hAnsi="Times New Roman"/>
          <w:sz w:val="26"/>
          <w:szCs w:val="26"/>
          <w:lang w:val="en-US"/>
        </w:rPr>
        <w:t>ru</w:t>
      </w:r>
      <w:r w:rsidRPr="00956623">
        <w:rPr>
          <w:rFonts w:ascii="Times New Roman" w:hAnsi="Times New Roman"/>
          <w:sz w:val="26"/>
          <w:szCs w:val="26"/>
        </w:rPr>
        <w:t xml:space="preserve">, адрес электронной почты: </w:t>
      </w:r>
      <w:r w:rsidRPr="00956623">
        <w:rPr>
          <w:rStyle w:val="aa"/>
          <w:rFonts w:ascii="Times New Roman" w:hAnsi="Times New Roman"/>
          <w:sz w:val="26"/>
          <w:szCs w:val="26"/>
          <w:lang w:val="en-US"/>
        </w:rPr>
        <w:t>pavl</w:t>
      </w:r>
      <w:r w:rsidRPr="00956623">
        <w:rPr>
          <w:rStyle w:val="aa"/>
          <w:rFonts w:ascii="Times New Roman" w:hAnsi="Times New Roman"/>
          <w:sz w:val="26"/>
          <w:szCs w:val="26"/>
        </w:rPr>
        <w:t>@</w:t>
      </w:r>
      <w:r w:rsidRPr="00956623">
        <w:rPr>
          <w:rStyle w:val="aa"/>
          <w:rFonts w:ascii="Times New Roman" w:hAnsi="Times New Roman"/>
          <w:sz w:val="26"/>
          <w:szCs w:val="26"/>
          <w:lang w:val="en-US"/>
        </w:rPr>
        <w:t>govvrn</w:t>
      </w:r>
      <w:r w:rsidRPr="00956623">
        <w:rPr>
          <w:rStyle w:val="aa"/>
          <w:rFonts w:ascii="Times New Roman" w:hAnsi="Times New Roman"/>
          <w:sz w:val="26"/>
          <w:szCs w:val="26"/>
        </w:rPr>
        <w:t>.</w:t>
      </w:r>
      <w:r w:rsidRPr="00956623">
        <w:rPr>
          <w:rStyle w:val="aa"/>
          <w:rFonts w:ascii="Times New Roman" w:hAnsi="Times New Roman"/>
          <w:sz w:val="26"/>
          <w:szCs w:val="26"/>
          <w:lang w:val="en-US"/>
        </w:rPr>
        <w:t>ru</w:t>
      </w:r>
      <w:r w:rsidRPr="00956623">
        <w:rPr>
          <w:rFonts w:ascii="Times New Roman" w:hAnsi="Times New Roman"/>
          <w:sz w:val="26"/>
          <w:szCs w:val="26"/>
        </w:rPr>
        <w:t>.</w:t>
      </w:r>
    </w:p>
    <w:p w:rsidR="00543B8D" w:rsidRPr="00956623" w:rsidRDefault="00543B8D" w:rsidP="00543B8D">
      <w:pPr>
        <w:widowControl w:val="0"/>
        <w:autoSpaceDE w:val="0"/>
        <w:autoSpaceDN w:val="0"/>
        <w:adjustRightInd w:val="0"/>
        <w:ind w:firstLine="709"/>
        <w:rPr>
          <w:rFonts w:ascii="Times New Roman" w:hAnsi="Times New Roman"/>
          <w:sz w:val="26"/>
          <w:szCs w:val="26"/>
        </w:rPr>
      </w:pPr>
      <w:r w:rsidRPr="00956623">
        <w:rPr>
          <w:rFonts w:ascii="Times New Roman" w:hAnsi="Times New Roman"/>
          <w:sz w:val="26"/>
          <w:szCs w:val="26"/>
        </w:rPr>
        <w:t xml:space="preserve">Адрес электронной почты Отдела: </w:t>
      </w:r>
      <w:r w:rsidRPr="00956623">
        <w:rPr>
          <w:rStyle w:val="aa"/>
          <w:rFonts w:ascii="Times New Roman" w:hAnsi="Times New Roman"/>
          <w:sz w:val="26"/>
          <w:szCs w:val="26"/>
          <w:lang w:val="en-US"/>
        </w:rPr>
        <w:t>moumi</w:t>
      </w:r>
      <w:r w:rsidRPr="00956623">
        <w:rPr>
          <w:rStyle w:val="aa"/>
          <w:rFonts w:ascii="Times New Roman" w:hAnsi="Times New Roman"/>
          <w:sz w:val="26"/>
          <w:szCs w:val="26"/>
        </w:rPr>
        <w:t>@</w:t>
      </w:r>
      <w:r w:rsidRPr="00956623">
        <w:rPr>
          <w:rStyle w:val="aa"/>
          <w:rFonts w:ascii="Times New Roman" w:hAnsi="Times New Roman"/>
          <w:sz w:val="26"/>
          <w:szCs w:val="26"/>
          <w:lang w:val="en-US"/>
        </w:rPr>
        <w:t>govvrn</w:t>
      </w:r>
      <w:r w:rsidRPr="00956623">
        <w:rPr>
          <w:rStyle w:val="aa"/>
          <w:rFonts w:ascii="Times New Roman" w:hAnsi="Times New Roman"/>
          <w:sz w:val="26"/>
          <w:szCs w:val="26"/>
        </w:rPr>
        <w:t>.</w:t>
      </w:r>
      <w:r w:rsidRPr="00956623">
        <w:rPr>
          <w:rStyle w:val="aa"/>
          <w:rFonts w:ascii="Times New Roman" w:hAnsi="Times New Roman"/>
          <w:sz w:val="26"/>
          <w:szCs w:val="26"/>
          <w:lang w:val="en-US"/>
        </w:rPr>
        <w:t>ru</w:t>
      </w:r>
      <w:r w:rsidRPr="00956623">
        <w:rPr>
          <w:rFonts w:ascii="Times New Roman" w:hAnsi="Times New Roman"/>
          <w:sz w:val="26"/>
          <w:szCs w:val="26"/>
        </w:rPr>
        <w:t xml:space="preserve">. </w:t>
      </w:r>
    </w:p>
    <w:p w:rsidR="00543B8D" w:rsidRPr="00956623" w:rsidRDefault="00543B8D" w:rsidP="00543B8D">
      <w:pPr>
        <w:widowControl w:val="0"/>
        <w:autoSpaceDE w:val="0"/>
        <w:autoSpaceDN w:val="0"/>
        <w:adjustRightInd w:val="0"/>
        <w:ind w:firstLine="709"/>
        <w:rPr>
          <w:rFonts w:ascii="Times New Roman" w:hAnsi="Times New Roman"/>
          <w:sz w:val="26"/>
          <w:szCs w:val="26"/>
        </w:rPr>
      </w:pPr>
      <w:r w:rsidRPr="00956623">
        <w:rPr>
          <w:rFonts w:ascii="Times New Roman" w:hAnsi="Times New Roman"/>
          <w:sz w:val="26"/>
          <w:szCs w:val="26"/>
        </w:rPr>
        <w:t>За предоставлением муниципальной услуги заявитель обра</w:t>
      </w:r>
      <w:r w:rsidR="00BA13BB" w:rsidRPr="00956623">
        <w:rPr>
          <w:rFonts w:ascii="Times New Roman" w:hAnsi="Times New Roman"/>
          <w:sz w:val="26"/>
          <w:szCs w:val="26"/>
        </w:rPr>
        <w:t>щается</w:t>
      </w:r>
      <w:r w:rsidRPr="00956623">
        <w:rPr>
          <w:rFonts w:ascii="Times New Roman" w:hAnsi="Times New Roman"/>
          <w:sz w:val="26"/>
          <w:szCs w:val="26"/>
        </w:rPr>
        <w:t xml:space="preserve"> в </w:t>
      </w:r>
      <w:r w:rsidR="00161946" w:rsidRPr="00956623">
        <w:rPr>
          <w:rFonts w:ascii="Times New Roman" w:hAnsi="Times New Roman"/>
          <w:sz w:val="26"/>
          <w:szCs w:val="26"/>
        </w:rPr>
        <w:t>МФЦ.</w:t>
      </w:r>
    </w:p>
    <w:p w:rsidR="00543B8D" w:rsidRPr="00956623" w:rsidRDefault="00543B8D" w:rsidP="00543B8D">
      <w:pPr>
        <w:widowControl w:val="0"/>
        <w:autoSpaceDE w:val="0"/>
        <w:autoSpaceDN w:val="0"/>
        <w:adjustRightInd w:val="0"/>
        <w:ind w:firstLine="709"/>
        <w:rPr>
          <w:rFonts w:ascii="Times New Roman" w:hAnsi="Times New Roman"/>
          <w:sz w:val="26"/>
          <w:szCs w:val="26"/>
        </w:rPr>
      </w:pPr>
      <w:r w:rsidRPr="00956623">
        <w:rPr>
          <w:rFonts w:ascii="Times New Roman" w:hAnsi="Times New Roman"/>
          <w:sz w:val="26"/>
          <w:szCs w:val="26"/>
        </w:rPr>
        <w:t>Местонахождение: 396422, Воронежская область, г. Павловск, ул. 1 Мая, 23. Справочный телефон – (47362) 3-19-38.</w:t>
      </w:r>
    </w:p>
    <w:p w:rsidR="00543B8D" w:rsidRPr="00956623" w:rsidRDefault="00543B8D" w:rsidP="00543B8D">
      <w:pPr>
        <w:widowControl w:val="0"/>
        <w:autoSpaceDE w:val="0"/>
        <w:autoSpaceDN w:val="0"/>
        <w:adjustRightInd w:val="0"/>
        <w:ind w:firstLine="709"/>
        <w:rPr>
          <w:rFonts w:ascii="Times New Roman" w:hAnsi="Times New Roman"/>
          <w:sz w:val="26"/>
          <w:szCs w:val="26"/>
        </w:rPr>
      </w:pPr>
      <w:r w:rsidRPr="00956623">
        <w:rPr>
          <w:rFonts w:ascii="Times New Roman" w:hAnsi="Times New Roman"/>
          <w:sz w:val="26"/>
          <w:szCs w:val="26"/>
        </w:rPr>
        <w:t xml:space="preserve">Адрес электронной почты: </w:t>
      </w:r>
      <w:r w:rsidRPr="00956623">
        <w:rPr>
          <w:rFonts w:ascii="Times New Roman" w:hAnsi="Times New Roman"/>
          <w:sz w:val="26"/>
          <w:szCs w:val="26"/>
          <w:lang w:val="en-US"/>
        </w:rPr>
        <w:t>syureva</w:t>
      </w:r>
      <w:r w:rsidRPr="00956623">
        <w:rPr>
          <w:rFonts w:ascii="Times New Roman" w:hAnsi="Times New Roman"/>
          <w:sz w:val="26"/>
          <w:szCs w:val="26"/>
        </w:rPr>
        <w:t>@govvrn.ru.</w:t>
      </w:r>
    </w:p>
    <w:p w:rsidR="00543B8D" w:rsidRPr="00956623" w:rsidRDefault="00543B8D" w:rsidP="00543B8D">
      <w:pPr>
        <w:widowControl w:val="0"/>
        <w:autoSpaceDE w:val="0"/>
        <w:autoSpaceDN w:val="0"/>
        <w:adjustRightInd w:val="0"/>
        <w:ind w:firstLine="709"/>
        <w:rPr>
          <w:rFonts w:ascii="Times New Roman" w:hAnsi="Times New Roman"/>
          <w:sz w:val="26"/>
          <w:szCs w:val="26"/>
        </w:rPr>
      </w:pPr>
      <w:r w:rsidRPr="00956623">
        <w:rPr>
          <w:rFonts w:ascii="Times New Roman" w:hAnsi="Times New Roman"/>
          <w:sz w:val="26"/>
          <w:szCs w:val="26"/>
        </w:rPr>
        <w:t>График работы МФЦ:</w:t>
      </w:r>
    </w:p>
    <w:p w:rsidR="00543B8D" w:rsidRPr="00956623" w:rsidRDefault="00543B8D" w:rsidP="00543B8D">
      <w:pPr>
        <w:widowControl w:val="0"/>
        <w:tabs>
          <w:tab w:val="left" w:pos="540"/>
        </w:tabs>
        <w:autoSpaceDE w:val="0"/>
        <w:autoSpaceDN w:val="0"/>
        <w:adjustRightInd w:val="0"/>
        <w:ind w:firstLine="709"/>
        <w:rPr>
          <w:rFonts w:ascii="Times New Roman" w:hAnsi="Times New Roman"/>
          <w:sz w:val="26"/>
          <w:szCs w:val="26"/>
        </w:rPr>
      </w:pPr>
      <w:r w:rsidRPr="00956623">
        <w:rPr>
          <w:rFonts w:ascii="Times New Roman" w:hAnsi="Times New Roman"/>
          <w:sz w:val="26"/>
          <w:szCs w:val="26"/>
        </w:rPr>
        <w:t>Вторник 8.00-17.00, перерыв - 12.00-13.00</w:t>
      </w:r>
    </w:p>
    <w:p w:rsidR="00543B8D" w:rsidRPr="00956623" w:rsidRDefault="00543B8D" w:rsidP="00543B8D">
      <w:pPr>
        <w:widowControl w:val="0"/>
        <w:tabs>
          <w:tab w:val="left" w:pos="540"/>
        </w:tabs>
        <w:autoSpaceDE w:val="0"/>
        <w:autoSpaceDN w:val="0"/>
        <w:adjustRightInd w:val="0"/>
        <w:ind w:firstLine="709"/>
        <w:rPr>
          <w:rFonts w:ascii="Times New Roman" w:hAnsi="Times New Roman"/>
          <w:sz w:val="26"/>
          <w:szCs w:val="26"/>
        </w:rPr>
      </w:pPr>
      <w:r w:rsidRPr="00956623">
        <w:rPr>
          <w:rFonts w:ascii="Times New Roman" w:hAnsi="Times New Roman"/>
          <w:sz w:val="26"/>
          <w:szCs w:val="26"/>
        </w:rPr>
        <w:t>Среда - 8.00-20.00 без перерыва</w:t>
      </w:r>
    </w:p>
    <w:p w:rsidR="00543B8D" w:rsidRPr="00956623" w:rsidRDefault="00543B8D" w:rsidP="00543B8D">
      <w:pPr>
        <w:widowControl w:val="0"/>
        <w:tabs>
          <w:tab w:val="left" w:pos="540"/>
        </w:tabs>
        <w:autoSpaceDE w:val="0"/>
        <w:autoSpaceDN w:val="0"/>
        <w:adjustRightInd w:val="0"/>
        <w:ind w:firstLine="709"/>
        <w:rPr>
          <w:rFonts w:ascii="Times New Roman" w:hAnsi="Times New Roman"/>
          <w:sz w:val="26"/>
          <w:szCs w:val="26"/>
        </w:rPr>
      </w:pPr>
      <w:r w:rsidRPr="00956623">
        <w:rPr>
          <w:rFonts w:ascii="Times New Roman" w:hAnsi="Times New Roman"/>
          <w:sz w:val="26"/>
          <w:szCs w:val="26"/>
        </w:rPr>
        <w:t>Четверг - 8.00-16.00, перерыв - 12.00-13.00</w:t>
      </w:r>
    </w:p>
    <w:p w:rsidR="00543B8D" w:rsidRPr="00956623" w:rsidRDefault="00543B8D" w:rsidP="00543B8D">
      <w:pPr>
        <w:widowControl w:val="0"/>
        <w:tabs>
          <w:tab w:val="left" w:pos="540"/>
        </w:tabs>
        <w:autoSpaceDE w:val="0"/>
        <w:autoSpaceDN w:val="0"/>
        <w:adjustRightInd w:val="0"/>
        <w:ind w:firstLine="709"/>
        <w:rPr>
          <w:rFonts w:ascii="Times New Roman" w:hAnsi="Times New Roman"/>
          <w:sz w:val="26"/>
          <w:szCs w:val="26"/>
        </w:rPr>
      </w:pPr>
      <w:r w:rsidRPr="00956623">
        <w:rPr>
          <w:rFonts w:ascii="Times New Roman" w:hAnsi="Times New Roman"/>
          <w:sz w:val="26"/>
          <w:szCs w:val="26"/>
        </w:rPr>
        <w:t>Пятница - 8.00-17.00, перерыв - 12.00-13.00</w:t>
      </w:r>
    </w:p>
    <w:p w:rsidR="00543B8D" w:rsidRPr="00956623" w:rsidRDefault="00543B8D" w:rsidP="00543B8D">
      <w:pPr>
        <w:widowControl w:val="0"/>
        <w:tabs>
          <w:tab w:val="left" w:pos="540"/>
        </w:tabs>
        <w:autoSpaceDE w:val="0"/>
        <w:autoSpaceDN w:val="0"/>
        <w:adjustRightInd w:val="0"/>
        <w:ind w:firstLine="709"/>
        <w:rPr>
          <w:rFonts w:ascii="Times New Roman" w:hAnsi="Times New Roman"/>
          <w:sz w:val="26"/>
          <w:szCs w:val="26"/>
        </w:rPr>
      </w:pPr>
      <w:r w:rsidRPr="00956623">
        <w:rPr>
          <w:rFonts w:ascii="Times New Roman" w:hAnsi="Times New Roman"/>
          <w:sz w:val="26"/>
          <w:szCs w:val="26"/>
        </w:rPr>
        <w:t>Суббота - 8.00-17.00, перерыв - 12.00-13.00</w:t>
      </w:r>
    </w:p>
    <w:p w:rsidR="00543B8D" w:rsidRPr="00956623" w:rsidRDefault="00543B8D" w:rsidP="00543B8D">
      <w:pPr>
        <w:widowControl w:val="0"/>
        <w:suppressAutoHyphens/>
        <w:autoSpaceDE w:val="0"/>
        <w:ind w:firstLine="709"/>
        <w:contextualSpacing/>
        <w:rPr>
          <w:rFonts w:ascii="Times New Roman" w:hAnsi="Times New Roman"/>
          <w:sz w:val="26"/>
          <w:szCs w:val="26"/>
        </w:rPr>
      </w:pPr>
      <w:r w:rsidRPr="00956623">
        <w:rPr>
          <w:rFonts w:ascii="Times New Roman" w:hAnsi="Times New Roman"/>
          <w:sz w:val="26"/>
          <w:szCs w:val="26"/>
        </w:rPr>
        <w:t>Выходные дни: понедельник, воскресенье.</w:t>
      </w:r>
    </w:p>
    <w:p w:rsidR="00543B8D" w:rsidRPr="00956623" w:rsidRDefault="00543B8D" w:rsidP="00543B8D">
      <w:pPr>
        <w:autoSpaceDE w:val="0"/>
        <w:autoSpaceDN w:val="0"/>
        <w:adjustRightInd w:val="0"/>
        <w:ind w:firstLine="709"/>
        <w:rPr>
          <w:rFonts w:ascii="Times New Roman" w:eastAsia="Calibri" w:hAnsi="Times New Roman"/>
          <w:sz w:val="26"/>
          <w:szCs w:val="26"/>
        </w:rPr>
      </w:pPr>
      <w:r w:rsidRPr="00956623">
        <w:rPr>
          <w:rFonts w:ascii="Times New Roman" w:eastAsia="Calibri" w:hAnsi="Times New Roman"/>
          <w:sz w:val="26"/>
          <w:szCs w:val="26"/>
          <w:lang w:eastAsia="en-US"/>
        </w:rPr>
        <w:t xml:space="preserve">1.3.2. </w:t>
      </w:r>
      <w:r w:rsidRPr="00956623">
        <w:rPr>
          <w:rFonts w:ascii="Times New Roman" w:eastAsia="Calibri" w:hAnsi="Times New Roman"/>
          <w:sz w:val="26"/>
          <w:szCs w:val="26"/>
        </w:rPr>
        <w:t>Справочная информация о месте нахождения (адресах), графике (режиме) работы, номерах телефонах, адресах интернет-сайтов, а также электронной почты и (или) форме обратной связи в сети Интернет Отдела, МФЦ размещена:</w:t>
      </w:r>
    </w:p>
    <w:p w:rsidR="00543B8D" w:rsidRPr="00956623" w:rsidRDefault="00543B8D" w:rsidP="00543B8D">
      <w:pPr>
        <w:autoSpaceDE w:val="0"/>
        <w:autoSpaceDN w:val="0"/>
        <w:adjustRightInd w:val="0"/>
        <w:ind w:firstLine="709"/>
        <w:rPr>
          <w:rFonts w:ascii="Times New Roman" w:eastAsia="Calibri" w:hAnsi="Times New Roman"/>
          <w:sz w:val="26"/>
          <w:szCs w:val="26"/>
        </w:rPr>
      </w:pPr>
      <w:r w:rsidRPr="00956623">
        <w:rPr>
          <w:rFonts w:ascii="Times New Roman" w:eastAsia="Calibri" w:hAnsi="Times New Roman"/>
          <w:sz w:val="26"/>
          <w:szCs w:val="26"/>
        </w:rPr>
        <w:t xml:space="preserve">на </w:t>
      </w:r>
      <w:r w:rsidRPr="00956623">
        <w:rPr>
          <w:rFonts w:ascii="Times New Roman" w:hAnsi="Times New Roman"/>
          <w:sz w:val="26"/>
          <w:szCs w:val="26"/>
        </w:rPr>
        <w:t xml:space="preserve">официальном сайте Администрации в сети Интернет: </w:t>
      </w:r>
      <w:hyperlink r:id="rId8" w:history="1">
        <w:r w:rsidRPr="00956623">
          <w:rPr>
            <w:rStyle w:val="aa"/>
            <w:rFonts w:ascii="Times New Roman" w:hAnsi="Times New Roman"/>
            <w:sz w:val="26"/>
            <w:szCs w:val="26"/>
            <w:lang w:val="en-US"/>
          </w:rPr>
          <w:t>www</w:t>
        </w:r>
        <w:r w:rsidRPr="00956623">
          <w:rPr>
            <w:rStyle w:val="aa"/>
            <w:rFonts w:ascii="Times New Roman" w:hAnsi="Times New Roman"/>
            <w:sz w:val="26"/>
            <w:szCs w:val="26"/>
          </w:rPr>
          <w:t>.</w:t>
        </w:r>
        <w:r w:rsidRPr="00956623">
          <w:rPr>
            <w:rStyle w:val="aa"/>
            <w:rFonts w:ascii="Times New Roman" w:hAnsi="Times New Roman"/>
            <w:sz w:val="26"/>
            <w:szCs w:val="26"/>
            <w:lang w:val="en-US"/>
          </w:rPr>
          <w:t>pavlovsk</w:t>
        </w:r>
        <w:r w:rsidRPr="00956623">
          <w:rPr>
            <w:rStyle w:val="aa"/>
            <w:rFonts w:ascii="Times New Roman" w:hAnsi="Times New Roman"/>
            <w:sz w:val="26"/>
            <w:szCs w:val="26"/>
          </w:rPr>
          <w:t>-</w:t>
        </w:r>
        <w:r w:rsidRPr="00956623">
          <w:rPr>
            <w:rStyle w:val="aa"/>
            <w:rFonts w:ascii="Times New Roman" w:hAnsi="Times New Roman"/>
            <w:sz w:val="26"/>
            <w:szCs w:val="26"/>
            <w:lang w:val="en-US"/>
          </w:rPr>
          <w:t>region</w:t>
        </w:r>
        <w:r w:rsidRPr="00956623">
          <w:rPr>
            <w:rStyle w:val="aa"/>
            <w:rFonts w:ascii="Times New Roman" w:hAnsi="Times New Roman"/>
            <w:sz w:val="26"/>
            <w:szCs w:val="26"/>
          </w:rPr>
          <w:t>.</w:t>
        </w:r>
        <w:r w:rsidRPr="00956623">
          <w:rPr>
            <w:rStyle w:val="aa"/>
            <w:rFonts w:ascii="Times New Roman" w:hAnsi="Times New Roman"/>
            <w:sz w:val="26"/>
            <w:szCs w:val="26"/>
            <w:lang w:val="en-US"/>
          </w:rPr>
          <w:t>ru</w:t>
        </w:r>
      </w:hyperlink>
      <w:r w:rsidRPr="00956623">
        <w:rPr>
          <w:rFonts w:ascii="Times New Roman" w:eastAsia="Calibri" w:hAnsi="Times New Roman"/>
          <w:sz w:val="26"/>
          <w:szCs w:val="26"/>
        </w:rPr>
        <w:t>;</w:t>
      </w:r>
    </w:p>
    <w:p w:rsidR="00543B8D" w:rsidRPr="00956623" w:rsidRDefault="00543B8D" w:rsidP="00543B8D">
      <w:pPr>
        <w:autoSpaceDE w:val="0"/>
        <w:autoSpaceDN w:val="0"/>
        <w:adjustRightInd w:val="0"/>
        <w:ind w:firstLine="709"/>
        <w:rPr>
          <w:rFonts w:ascii="Times New Roman" w:eastAsia="Calibri" w:hAnsi="Times New Roman"/>
          <w:sz w:val="26"/>
          <w:szCs w:val="26"/>
        </w:rPr>
      </w:pPr>
      <w:r w:rsidRPr="00956623">
        <w:rPr>
          <w:rFonts w:ascii="Times New Roman" w:eastAsia="Calibri" w:hAnsi="Times New Roman"/>
          <w:sz w:val="26"/>
          <w:szCs w:val="26"/>
        </w:rPr>
        <w:t>на сайте МФЦ в сети Интернет (mydocuments36.ru);</w:t>
      </w:r>
    </w:p>
    <w:p w:rsidR="00543B8D" w:rsidRPr="00956623" w:rsidRDefault="00543B8D" w:rsidP="00543B8D">
      <w:pPr>
        <w:autoSpaceDE w:val="0"/>
        <w:autoSpaceDN w:val="0"/>
        <w:adjustRightInd w:val="0"/>
        <w:ind w:firstLine="709"/>
        <w:rPr>
          <w:rFonts w:ascii="Times New Roman" w:eastAsia="Calibri" w:hAnsi="Times New Roman"/>
          <w:sz w:val="26"/>
          <w:szCs w:val="26"/>
        </w:rPr>
      </w:pPr>
      <w:r w:rsidRPr="00956623">
        <w:rPr>
          <w:rFonts w:ascii="Times New Roman" w:eastAsia="Calibri" w:hAnsi="Times New Roman"/>
          <w:sz w:val="26"/>
          <w:szCs w:val="26"/>
        </w:rPr>
        <w:t>в федеральной государственной информационной системе «Единый портал государственных и муниципальных услуг (функций)» (gosuslugi.ru) (далее - Единый портал государственных и муниципальных услуг (функций);</w:t>
      </w:r>
    </w:p>
    <w:p w:rsidR="00B44A1E" w:rsidRPr="00956623" w:rsidRDefault="00B44A1E" w:rsidP="00B44A1E">
      <w:pPr>
        <w:autoSpaceDE w:val="0"/>
        <w:autoSpaceDN w:val="0"/>
        <w:adjustRightInd w:val="0"/>
        <w:ind w:firstLine="709"/>
        <w:rPr>
          <w:rFonts w:ascii="Times New Roman" w:eastAsia="Calibri" w:hAnsi="Times New Roman"/>
          <w:sz w:val="26"/>
          <w:szCs w:val="26"/>
        </w:rPr>
      </w:pPr>
      <w:r w:rsidRPr="00956623">
        <w:rPr>
          <w:rFonts w:ascii="Times New Roman" w:eastAsia="Calibri" w:hAnsi="Times New Roman"/>
          <w:sz w:val="26"/>
          <w:szCs w:val="26"/>
        </w:rPr>
        <w:t>в информационной системе Воронежской области «Портал Воронежской области в сети Интернет» (</w:t>
      </w:r>
      <w:hyperlink r:id="rId9" w:history="1">
        <w:r w:rsidRPr="00956623">
          <w:rPr>
            <w:rStyle w:val="aa"/>
            <w:rFonts w:ascii="Times New Roman" w:eastAsia="Calibri" w:hAnsi="Times New Roman"/>
            <w:sz w:val="26"/>
            <w:szCs w:val="26"/>
          </w:rPr>
          <w:t>http://www.govvrn.ru</w:t>
        </w:r>
      </w:hyperlink>
      <w:r w:rsidRPr="00956623">
        <w:rPr>
          <w:rFonts w:ascii="Times New Roman" w:eastAsia="Calibri" w:hAnsi="Times New Roman"/>
          <w:sz w:val="26"/>
          <w:szCs w:val="26"/>
        </w:rPr>
        <w:t xml:space="preserve">) (далее – Портал). Портал содержит тематические разделы, интерактивные сервисы, реестры государственных и муниципальных услуг Воронежской области, электронные формы подачи заявлений на получение государственных и муниципальных услуг, ссылки на сайты различных организаций. </w:t>
      </w:r>
    </w:p>
    <w:p w:rsidR="00543B8D" w:rsidRPr="00956623" w:rsidRDefault="00543B8D" w:rsidP="00543B8D">
      <w:pPr>
        <w:autoSpaceDE w:val="0"/>
        <w:autoSpaceDN w:val="0"/>
        <w:adjustRightInd w:val="0"/>
        <w:ind w:firstLine="709"/>
        <w:rPr>
          <w:rFonts w:ascii="Times New Roman" w:eastAsia="Calibri" w:hAnsi="Times New Roman"/>
          <w:sz w:val="26"/>
          <w:szCs w:val="26"/>
        </w:rPr>
      </w:pPr>
      <w:r w:rsidRPr="00956623">
        <w:rPr>
          <w:rFonts w:ascii="Times New Roman" w:eastAsia="Calibri" w:hAnsi="Times New Roman"/>
          <w:sz w:val="26"/>
          <w:szCs w:val="26"/>
        </w:rPr>
        <w:t>на информационных стендах Отдела и МФЦ.</w:t>
      </w:r>
    </w:p>
    <w:p w:rsidR="00543B8D" w:rsidRPr="00956623" w:rsidRDefault="00543B8D" w:rsidP="00543B8D">
      <w:pPr>
        <w:widowControl w:val="0"/>
        <w:suppressAutoHyphens/>
        <w:autoSpaceDE w:val="0"/>
        <w:ind w:firstLine="709"/>
        <w:contextualSpacing/>
        <w:rPr>
          <w:rFonts w:ascii="Times New Roman" w:eastAsia="Calibri" w:hAnsi="Times New Roman"/>
          <w:sz w:val="26"/>
          <w:szCs w:val="26"/>
          <w:lang w:eastAsia="en-US"/>
        </w:rPr>
      </w:pPr>
      <w:r w:rsidRPr="00956623">
        <w:rPr>
          <w:rFonts w:ascii="Times New Roman" w:eastAsia="Calibri" w:hAnsi="Times New Roman"/>
          <w:sz w:val="26"/>
          <w:szCs w:val="26"/>
          <w:lang w:eastAsia="en-US"/>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Отдела, МФЦ (далее - уполномоченные должностные лица).</w:t>
      </w:r>
    </w:p>
    <w:p w:rsidR="00543B8D" w:rsidRPr="00956623" w:rsidRDefault="00543B8D" w:rsidP="00543B8D">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 xml:space="preserve">Информирование о ходе предоставления муниципальной услуги осуществляется уполномоченными должностными лицами с использованием почтовой, телефонной связи, посредством электронной почты, через личный </w:t>
      </w:r>
      <w:r w:rsidRPr="00956623">
        <w:rPr>
          <w:rFonts w:ascii="Times New Roman" w:eastAsia="Calibri" w:hAnsi="Times New Roman"/>
          <w:sz w:val="26"/>
          <w:szCs w:val="26"/>
          <w:lang w:eastAsia="en-US"/>
        </w:rPr>
        <w:lastRenderedPageBreak/>
        <w:t xml:space="preserve">кабинет заявителя на </w:t>
      </w:r>
      <w:r w:rsidRPr="00956623">
        <w:rPr>
          <w:rFonts w:ascii="Times New Roman" w:eastAsia="Calibri" w:hAnsi="Times New Roman"/>
          <w:sz w:val="26"/>
          <w:szCs w:val="26"/>
        </w:rPr>
        <w:t>Едином портале государственных и муниципальных услуг (функций) или Портале</w:t>
      </w:r>
      <w:r w:rsidRPr="00956623">
        <w:rPr>
          <w:rFonts w:ascii="Times New Roman" w:eastAsia="Calibri" w:hAnsi="Times New Roman"/>
          <w:sz w:val="26"/>
          <w:szCs w:val="26"/>
          <w:lang w:eastAsia="en-US"/>
        </w:rPr>
        <w:t>.</w:t>
      </w:r>
    </w:p>
    <w:p w:rsidR="00543B8D" w:rsidRPr="00956623" w:rsidRDefault="00543B8D" w:rsidP="00543B8D">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 xml:space="preserve">На информационных стендах в местах предоставления муниципальной услуги, а также на официальных сайтах Администрации, МФЦ, на </w:t>
      </w:r>
      <w:r w:rsidRPr="00956623">
        <w:rPr>
          <w:rFonts w:ascii="Times New Roman" w:eastAsia="Calibri" w:hAnsi="Times New Roman"/>
          <w:sz w:val="26"/>
          <w:szCs w:val="26"/>
        </w:rPr>
        <w:t xml:space="preserve">Едином портале государственных и муниципальных услуг (функций) и Портале </w:t>
      </w:r>
      <w:r w:rsidRPr="00956623">
        <w:rPr>
          <w:rFonts w:ascii="Times New Roman" w:eastAsia="Calibri" w:hAnsi="Times New Roman"/>
          <w:sz w:val="26"/>
          <w:szCs w:val="26"/>
          <w:lang w:eastAsia="en-US"/>
        </w:rPr>
        <w:t>размещается следующая информация:</w:t>
      </w:r>
    </w:p>
    <w:p w:rsidR="00543B8D" w:rsidRPr="00956623" w:rsidRDefault="00543B8D" w:rsidP="00543B8D">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текст настоящего Административного регламента;</w:t>
      </w:r>
    </w:p>
    <w:p w:rsidR="00543B8D" w:rsidRPr="00956623" w:rsidRDefault="00543B8D" w:rsidP="00543B8D">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тексты, выдержки из нормативных правовых актов, регулирующих предоставление муниципальной услуги;</w:t>
      </w:r>
    </w:p>
    <w:p w:rsidR="00543B8D" w:rsidRPr="00956623" w:rsidRDefault="00543B8D" w:rsidP="00543B8D">
      <w:pPr>
        <w:autoSpaceDE w:val="0"/>
        <w:autoSpaceDN w:val="0"/>
        <w:adjustRightInd w:val="0"/>
        <w:ind w:firstLine="709"/>
        <w:contextualSpacing/>
        <w:rPr>
          <w:rFonts w:ascii="Times New Roman" w:eastAsia="Calibri" w:hAnsi="Times New Roman"/>
          <w:sz w:val="26"/>
          <w:szCs w:val="26"/>
          <w:lang w:eastAsia="en-US"/>
        </w:rPr>
      </w:pPr>
      <w:r w:rsidRPr="00956623">
        <w:rPr>
          <w:rFonts w:ascii="Times New Roman" w:eastAsia="Calibri" w:hAnsi="Times New Roman"/>
          <w:sz w:val="26"/>
          <w:szCs w:val="26"/>
          <w:lang w:eastAsia="en-US"/>
        </w:rPr>
        <w:t>формы, образцы заявлений, иных документов</w:t>
      </w:r>
    </w:p>
    <w:p w:rsidR="00543B8D" w:rsidRPr="00956623" w:rsidRDefault="00543B8D" w:rsidP="00543B8D">
      <w:pPr>
        <w:autoSpaceDE w:val="0"/>
        <w:autoSpaceDN w:val="0"/>
        <w:adjustRightInd w:val="0"/>
        <w:ind w:firstLine="709"/>
        <w:rPr>
          <w:rFonts w:ascii="Times New Roman" w:eastAsia="Calibri" w:hAnsi="Times New Roman"/>
          <w:sz w:val="26"/>
          <w:szCs w:val="26"/>
        </w:rPr>
      </w:pPr>
      <w:r w:rsidRPr="00956623">
        <w:rPr>
          <w:rFonts w:ascii="Times New Roman" w:eastAsia="Calibri" w:hAnsi="Times New Roman"/>
          <w:sz w:val="26"/>
          <w:szCs w:val="26"/>
        </w:rPr>
        <w:t>месторасположение, график (режим) работы, номера телефонов и электронной почты Отдела;</w:t>
      </w:r>
    </w:p>
    <w:p w:rsidR="00543B8D" w:rsidRPr="00956623" w:rsidRDefault="00543B8D" w:rsidP="00543B8D">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rPr>
        <w:t>справочная информация о должностных лицах Отдела</w:t>
      </w:r>
      <w:r w:rsidRPr="00956623">
        <w:rPr>
          <w:rFonts w:ascii="Times New Roman" w:eastAsia="Calibri" w:hAnsi="Times New Roman"/>
          <w:sz w:val="26"/>
          <w:szCs w:val="26"/>
          <w:lang w:eastAsia="en-US"/>
        </w:rPr>
        <w:t xml:space="preserve">. </w:t>
      </w:r>
    </w:p>
    <w:p w:rsidR="00543B8D" w:rsidRPr="00956623" w:rsidRDefault="00543B8D" w:rsidP="00543B8D">
      <w:pPr>
        <w:autoSpaceDE w:val="0"/>
        <w:autoSpaceDN w:val="0"/>
        <w:adjustRightInd w:val="0"/>
        <w:ind w:firstLine="709"/>
        <w:contextualSpacing/>
        <w:rPr>
          <w:rFonts w:ascii="Times New Roman" w:eastAsia="Calibri" w:hAnsi="Times New Roman"/>
          <w:sz w:val="26"/>
          <w:szCs w:val="26"/>
          <w:lang w:eastAsia="en-US"/>
        </w:rPr>
      </w:pPr>
      <w:r w:rsidRPr="00956623">
        <w:rPr>
          <w:rFonts w:ascii="Times New Roman" w:eastAsia="Calibri" w:hAnsi="Times New Roman"/>
          <w:sz w:val="26"/>
          <w:szCs w:val="26"/>
          <w:lang w:eastAsia="en-US"/>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43B8D" w:rsidRPr="00956623" w:rsidRDefault="00543B8D" w:rsidP="00543B8D">
      <w:pPr>
        <w:autoSpaceDE w:val="0"/>
        <w:autoSpaceDN w:val="0"/>
        <w:adjustRightInd w:val="0"/>
        <w:ind w:firstLine="709"/>
        <w:contextualSpacing/>
        <w:rPr>
          <w:rFonts w:ascii="Times New Roman" w:eastAsia="Calibri" w:hAnsi="Times New Roman"/>
          <w:sz w:val="26"/>
          <w:szCs w:val="26"/>
          <w:lang w:eastAsia="en-US"/>
        </w:rPr>
      </w:pPr>
      <w:r w:rsidRPr="00956623">
        <w:rPr>
          <w:rFonts w:ascii="Times New Roman" w:eastAsia="Calibri" w:hAnsi="Times New Roman"/>
          <w:sz w:val="26"/>
          <w:szCs w:val="26"/>
          <w:lang w:eastAsia="en-US"/>
        </w:rPr>
        <w:t>о порядке предоставления муниципальной услуги;</w:t>
      </w:r>
    </w:p>
    <w:p w:rsidR="00543B8D" w:rsidRPr="00956623" w:rsidRDefault="00543B8D" w:rsidP="00543B8D">
      <w:pPr>
        <w:autoSpaceDE w:val="0"/>
        <w:autoSpaceDN w:val="0"/>
        <w:adjustRightInd w:val="0"/>
        <w:ind w:firstLine="709"/>
        <w:contextualSpacing/>
        <w:rPr>
          <w:rFonts w:ascii="Times New Roman" w:eastAsia="Calibri" w:hAnsi="Times New Roman"/>
          <w:sz w:val="26"/>
          <w:szCs w:val="26"/>
          <w:lang w:eastAsia="en-US"/>
        </w:rPr>
      </w:pPr>
      <w:r w:rsidRPr="00956623">
        <w:rPr>
          <w:rFonts w:ascii="Times New Roman" w:eastAsia="Calibri" w:hAnsi="Times New Roman"/>
          <w:sz w:val="26"/>
          <w:szCs w:val="26"/>
          <w:lang w:eastAsia="en-US"/>
        </w:rPr>
        <w:t>о ходе предоставления муниципальной услуги;</w:t>
      </w:r>
    </w:p>
    <w:p w:rsidR="00543B8D" w:rsidRPr="00956623" w:rsidRDefault="00543B8D" w:rsidP="00543B8D">
      <w:pPr>
        <w:autoSpaceDE w:val="0"/>
        <w:autoSpaceDN w:val="0"/>
        <w:adjustRightInd w:val="0"/>
        <w:ind w:firstLine="709"/>
        <w:contextualSpacing/>
        <w:rPr>
          <w:rFonts w:ascii="Times New Roman" w:eastAsia="Calibri" w:hAnsi="Times New Roman"/>
          <w:sz w:val="26"/>
          <w:szCs w:val="26"/>
          <w:lang w:eastAsia="en-US"/>
        </w:rPr>
      </w:pPr>
      <w:r w:rsidRPr="00956623">
        <w:rPr>
          <w:rFonts w:ascii="Times New Roman" w:eastAsia="Calibri" w:hAnsi="Times New Roman"/>
          <w:sz w:val="26"/>
          <w:szCs w:val="26"/>
          <w:lang w:eastAsia="en-US"/>
        </w:rPr>
        <w:t>об отказе в предоставлении муниципальной услуги.</w:t>
      </w:r>
    </w:p>
    <w:p w:rsidR="00543B8D" w:rsidRPr="00956623" w:rsidRDefault="00543B8D" w:rsidP="00543B8D">
      <w:pPr>
        <w:autoSpaceDE w:val="0"/>
        <w:autoSpaceDN w:val="0"/>
        <w:adjustRightInd w:val="0"/>
        <w:ind w:firstLine="709"/>
        <w:contextualSpacing/>
        <w:rPr>
          <w:rFonts w:ascii="Times New Roman" w:eastAsia="Calibri" w:hAnsi="Times New Roman"/>
          <w:sz w:val="26"/>
          <w:szCs w:val="26"/>
          <w:lang w:eastAsia="en-US"/>
        </w:rPr>
      </w:pPr>
      <w:r w:rsidRPr="00956623">
        <w:rPr>
          <w:rFonts w:ascii="Times New Roman" w:eastAsia="Calibri" w:hAnsi="Times New Roman"/>
          <w:sz w:val="26"/>
          <w:szCs w:val="26"/>
          <w:lang w:eastAsia="en-US"/>
        </w:rPr>
        <w:t>1.3.5. 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43B8D" w:rsidRPr="00956623" w:rsidRDefault="00543B8D" w:rsidP="00543B8D">
      <w:pPr>
        <w:tabs>
          <w:tab w:val="num" w:pos="142"/>
        </w:tabs>
        <w:autoSpaceDE w:val="0"/>
        <w:autoSpaceDN w:val="0"/>
        <w:adjustRightInd w:val="0"/>
        <w:ind w:firstLine="709"/>
        <w:contextualSpacing/>
        <w:rPr>
          <w:rFonts w:ascii="Times New Roman" w:eastAsia="Calibri" w:hAnsi="Times New Roman"/>
          <w:sz w:val="26"/>
          <w:szCs w:val="26"/>
          <w:lang w:eastAsia="en-US"/>
        </w:rPr>
      </w:pPr>
      <w:r w:rsidRPr="00956623">
        <w:rPr>
          <w:rFonts w:ascii="Times New Roman" w:eastAsia="Calibri" w:hAnsi="Times New Roman"/>
          <w:sz w:val="26"/>
          <w:szCs w:val="26"/>
          <w:lang w:eastAsia="en-US"/>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D10E9" w:rsidRPr="00956623" w:rsidRDefault="008D10E9" w:rsidP="007E5135">
      <w:pPr>
        <w:ind w:firstLine="709"/>
        <w:rPr>
          <w:rFonts w:ascii="Times New Roman" w:eastAsia="Calibri" w:hAnsi="Times New Roman"/>
          <w:sz w:val="26"/>
          <w:szCs w:val="26"/>
          <w:lang w:eastAsia="en-US"/>
        </w:rPr>
      </w:pPr>
    </w:p>
    <w:p w:rsidR="001E5405" w:rsidRPr="00956623" w:rsidRDefault="001E5405" w:rsidP="00BD5C55">
      <w:pPr>
        <w:tabs>
          <w:tab w:val="num" w:pos="142"/>
        </w:tabs>
        <w:autoSpaceDE w:val="0"/>
        <w:autoSpaceDN w:val="0"/>
        <w:adjustRightInd w:val="0"/>
        <w:ind w:firstLine="709"/>
        <w:contextualSpacing/>
        <w:rPr>
          <w:rFonts w:ascii="Times New Roman" w:eastAsia="Calibri" w:hAnsi="Times New Roman"/>
          <w:b/>
          <w:sz w:val="26"/>
          <w:szCs w:val="26"/>
          <w:lang w:eastAsia="en-US"/>
        </w:rPr>
      </w:pPr>
    </w:p>
    <w:p w:rsidR="00A24EA6" w:rsidRPr="00956623" w:rsidRDefault="00005846" w:rsidP="00BD5C55">
      <w:pPr>
        <w:autoSpaceDE w:val="0"/>
        <w:autoSpaceDN w:val="0"/>
        <w:adjustRightInd w:val="0"/>
        <w:ind w:firstLine="709"/>
        <w:contextualSpacing/>
        <w:rPr>
          <w:rFonts w:ascii="Times New Roman" w:eastAsia="Calibri" w:hAnsi="Times New Roman"/>
          <w:b/>
          <w:sz w:val="26"/>
          <w:szCs w:val="26"/>
          <w:lang w:eastAsia="en-US"/>
        </w:rPr>
      </w:pPr>
      <w:r w:rsidRPr="00956623">
        <w:rPr>
          <w:rFonts w:ascii="Times New Roman" w:eastAsia="Calibri" w:hAnsi="Times New Roman"/>
          <w:b/>
          <w:sz w:val="26"/>
          <w:szCs w:val="26"/>
          <w:lang w:val="en-US" w:eastAsia="en-US"/>
        </w:rPr>
        <w:t>II</w:t>
      </w:r>
      <w:r w:rsidR="00B34501" w:rsidRPr="00956623">
        <w:rPr>
          <w:rFonts w:ascii="Times New Roman" w:eastAsia="Calibri" w:hAnsi="Times New Roman"/>
          <w:b/>
          <w:sz w:val="26"/>
          <w:szCs w:val="26"/>
          <w:lang w:eastAsia="en-US"/>
        </w:rPr>
        <w:t xml:space="preserve">. </w:t>
      </w:r>
      <w:r w:rsidR="00A24EA6" w:rsidRPr="00956623">
        <w:rPr>
          <w:rFonts w:ascii="Times New Roman" w:eastAsia="Calibri" w:hAnsi="Times New Roman"/>
          <w:b/>
          <w:sz w:val="26"/>
          <w:szCs w:val="26"/>
          <w:lang w:eastAsia="en-US"/>
        </w:rPr>
        <w:t>Стандарт предоставления муниципальной услуги</w:t>
      </w:r>
    </w:p>
    <w:p w:rsidR="006B7B67" w:rsidRPr="00956623" w:rsidRDefault="006B7B67" w:rsidP="00BD5C55">
      <w:pPr>
        <w:autoSpaceDE w:val="0"/>
        <w:autoSpaceDN w:val="0"/>
        <w:adjustRightInd w:val="0"/>
        <w:ind w:firstLine="709"/>
        <w:contextualSpacing/>
        <w:rPr>
          <w:rFonts w:ascii="Times New Roman" w:eastAsia="Calibri" w:hAnsi="Times New Roman"/>
          <w:sz w:val="26"/>
          <w:szCs w:val="26"/>
          <w:lang w:eastAsia="en-US"/>
        </w:rPr>
      </w:pPr>
    </w:p>
    <w:p w:rsidR="00743A50" w:rsidRPr="00956623" w:rsidRDefault="00B34501" w:rsidP="00BD5C55">
      <w:pPr>
        <w:tabs>
          <w:tab w:val="left" w:pos="0"/>
          <w:tab w:val="left" w:pos="1440"/>
          <w:tab w:val="left" w:pos="1560"/>
        </w:tabs>
        <w:ind w:firstLine="709"/>
        <w:contextualSpacing/>
        <w:rPr>
          <w:rFonts w:ascii="Times New Roman" w:eastAsia="Calibri" w:hAnsi="Times New Roman"/>
          <w:b/>
          <w:sz w:val="26"/>
          <w:szCs w:val="26"/>
          <w:lang w:eastAsia="en-US"/>
        </w:rPr>
      </w:pPr>
      <w:r w:rsidRPr="00956623">
        <w:rPr>
          <w:rFonts w:ascii="Times New Roman" w:eastAsia="Calibri" w:hAnsi="Times New Roman"/>
          <w:b/>
          <w:sz w:val="26"/>
          <w:szCs w:val="26"/>
          <w:lang w:eastAsia="en-US"/>
        </w:rPr>
        <w:t xml:space="preserve">2.1. </w:t>
      </w:r>
      <w:r w:rsidR="00A24EA6" w:rsidRPr="00956623">
        <w:rPr>
          <w:rFonts w:ascii="Times New Roman" w:eastAsia="Calibri" w:hAnsi="Times New Roman"/>
          <w:b/>
          <w:sz w:val="26"/>
          <w:szCs w:val="26"/>
          <w:lang w:eastAsia="en-US"/>
        </w:rPr>
        <w:t>Наименование муниципальной услуги</w:t>
      </w:r>
    </w:p>
    <w:p w:rsidR="00743A50" w:rsidRPr="00956623" w:rsidRDefault="00A81C1A" w:rsidP="00BD5C55">
      <w:pPr>
        <w:pStyle w:val="ConsPlusNormal"/>
        <w:ind w:firstLine="709"/>
        <w:jc w:val="both"/>
        <w:rPr>
          <w:rFonts w:ascii="Times New Roman" w:hAnsi="Times New Roman" w:cs="Times New Roman"/>
          <w:sz w:val="26"/>
          <w:szCs w:val="26"/>
        </w:rPr>
      </w:pPr>
      <w:r w:rsidRPr="00956623">
        <w:rPr>
          <w:rFonts w:ascii="Times New Roman" w:eastAsia="Calibri" w:hAnsi="Times New Roman" w:cs="Times New Roman"/>
          <w:sz w:val="26"/>
          <w:szCs w:val="26"/>
          <w:lang w:eastAsia="en-US"/>
        </w:rPr>
        <w:t xml:space="preserve">Наименование муниципальной </w:t>
      </w:r>
      <w:r w:rsidR="008D10E9" w:rsidRPr="00956623">
        <w:rPr>
          <w:rFonts w:ascii="Times New Roman" w:hAnsi="Times New Roman" w:cs="Times New Roman"/>
          <w:sz w:val="26"/>
          <w:szCs w:val="26"/>
        </w:rPr>
        <w:t>услуги:</w:t>
      </w:r>
      <w:r w:rsidR="00F9413C" w:rsidRPr="00956623">
        <w:rPr>
          <w:rFonts w:ascii="Times New Roman" w:hAnsi="Times New Roman" w:cs="Times New Roman"/>
          <w:sz w:val="26"/>
          <w:szCs w:val="26"/>
        </w:rPr>
        <w:t xml:space="preserve"> </w:t>
      </w:r>
      <w:r w:rsidR="0045462E" w:rsidRPr="00956623">
        <w:rPr>
          <w:rFonts w:ascii="Times New Roman" w:hAnsi="Times New Roman" w:cs="Times New Roman"/>
          <w:sz w:val="26"/>
          <w:szCs w:val="26"/>
        </w:rPr>
        <w:t>«Включение в реестр многодетных граждан, имеющих право на бесплатное предоставление земельных участков».</w:t>
      </w:r>
    </w:p>
    <w:p w:rsidR="00C67453" w:rsidRPr="00956623" w:rsidRDefault="00C67453" w:rsidP="00BD5C55">
      <w:pPr>
        <w:tabs>
          <w:tab w:val="left" w:pos="0"/>
          <w:tab w:val="left" w:pos="1440"/>
          <w:tab w:val="left" w:pos="1560"/>
        </w:tabs>
        <w:ind w:firstLine="709"/>
        <w:contextualSpacing/>
        <w:rPr>
          <w:rFonts w:ascii="Times New Roman" w:eastAsia="Calibri" w:hAnsi="Times New Roman"/>
          <w:sz w:val="26"/>
          <w:szCs w:val="26"/>
          <w:lang w:eastAsia="en-US"/>
        </w:rPr>
      </w:pPr>
    </w:p>
    <w:p w:rsidR="008D10E9" w:rsidRPr="00956623" w:rsidRDefault="008D10E9" w:rsidP="00BD5C55">
      <w:pPr>
        <w:tabs>
          <w:tab w:val="left" w:pos="0"/>
          <w:tab w:val="left" w:pos="1440"/>
          <w:tab w:val="left" w:pos="1560"/>
        </w:tabs>
        <w:ind w:firstLine="709"/>
        <w:contextualSpacing/>
        <w:rPr>
          <w:rFonts w:ascii="Times New Roman" w:eastAsia="Calibri" w:hAnsi="Times New Roman"/>
          <w:sz w:val="26"/>
          <w:szCs w:val="26"/>
          <w:lang w:eastAsia="en-US"/>
        </w:rPr>
      </w:pPr>
      <w:r w:rsidRPr="00956623">
        <w:rPr>
          <w:rFonts w:ascii="Times New Roman" w:eastAsia="Calibri" w:hAnsi="Times New Roman"/>
          <w:b/>
          <w:sz w:val="26"/>
          <w:szCs w:val="26"/>
          <w:lang w:eastAsia="en-US"/>
        </w:rPr>
        <w:t>2.2. Наименование органа, представляющего муниципальную услугу</w:t>
      </w:r>
    </w:p>
    <w:p w:rsidR="00C73132" w:rsidRPr="00956623" w:rsidRDefault="008D10E9" w:rsidP="00C73132">
      <w:pPr>
        <w:widowControl w:val="0"/>
        <w:suppressAutoHyphens/>
        <w:autoSpaceDE w:val="0"/>
        <w:ind w:firstLine="709"/>
        <w:contextualSpacing/>
        <w:rPr>
          <w:rFonts w:ascii="Times New Roman" w:hAnsi="Times New Roman"/>
          <w:sz w:val="26"/>
          <w:szCs w:val="26"/>
          <w:lang w:eastAsia="ar-SA"/>
        </w:rPr>
      </w:pPr>
      <w:r w:rsidRPr="00956623">
        <w:rPr>
          <w:rFonts w:ascii="Times New Roman" w:eastAsia="Calibri" w:hAnsi="Times New Roman"/>
          <w:sz w:val="26"/>
          <w:szCs w:val="26"/>
          <w:lang w:eastAsia="en-US"/>
        </w:rPr>
        <w:t xml:space="preserve">2.2.1. </w:t>
      </w:r>
      <w:r w:rsidR="00C73132" w:rsidRPr="00956623">
        <w:rPr>
          <w:rFonts w:ascii="Times New Roman" w:eastAsia="Calibri" w:hAnsi="Times New Roman"/>
          <w:sz w:val="26"/>
          <w:szCs w:val="26"/>
          <w:lang w:eastAsia="en-US"/>
        </w:rPr>
        <w:t>Орган, предоставляющий муниципальную услугу: А</w:t>
      </w:r>
      <w:r w:rsidR="00C73132" w:rsidRPr="00956623">
        <w:rPr>
          <w:rFonts w:ascii="Times New Roman" w:hAnsi="Times New Roman"/>
          <w:sz w:val="26"/>
          <w:szCs w:val="26"/>
          <w:lang w:eastAsia="ar-SA"/>
        </w:rPr>
        <w:t>дминистрация Павловского муниципального района Воронежской области.</w:t>
      </w:r>
    </w:p>
    <w:p w:rsidR="00C73132" w:rsidRPr="00956623" w:rsidRDefault="00C73132" w:rsidP="00C73132">
      <w:pPr>
        <w:widowControl w:val="0"/>
        <w:suppressAutoHyphens/>
        <w:autoSpaceDE w:val="0"/>
        <w:ind w:firstLine="709"/>
        <w:contextualSpacing/>
        <w:rPr>
          <w:rFonts w:ascii="Times New Roman" w:hAnsi="Times New Roman"/>
          <w:sz w:val="26"/>
          <w:szCs w:val="26"/>
        </w:rPr>
      </w:pPr>
      <w:r w:rsidRPr="00956623">
        <w:rPr>
          <w:rFonts w:ascii="Times New Roman" w:hAnsi="Times New Roman"/>
          <w:sz w:val="26"/>
          <w:szCs w:val="26"/>
        </w:rPr>
        <w:t>Орган администрации Павловского муниципального района Воронежской области, обеспечивающий организацию предоставления муниципальной услуги -муниципальный отдел по управлению муниципальным имуществом администрации Павловского муниципального района Воронежской области (далее – Отдел).</w:t>
      </w:r>
    </w:p>
    <w:p w:rsidR="003C6E2F" w:rsidRPr="00956623" w:rsidRDefault="003C6E2F" w:rsidP="00C73132">
      <w:pPr>
        <w:widowControl w:val="0"/>
        <w:suppressAutoHyphens/>
        <w:autoSpaceDE w:val="0"/>
        <w:ind w:firstLine="709"/>
        <w:contextualSpacing/>
        <w:rPr>
          <w:rFonts w:ascii="Times New Roman" w:hAnsi="Times New Roman"/>
          <w:sz w:val="26"/>
          <w:szCs w:val="26"/>
          <w:lang w:eastAsia="ar-SA"/>
        </w:rPr>
      </w:pPr>
      <w:r w:rsidRPr="00956623">
        <w:rPr>
          <w:rFonts w:ascii="Times New Roman" w:hAnsi="Times New Roman"/>
          <w:sz w:val="26"/>
          <w:szCs w:val="26"/>
          <w:lang w:eastAsia="ar-SA"/>
        </w:rPr>
        <w:t>2.2.2. В соответствии с частью 1.8 статьи 7 Федерального закона от 27.07.2010 № 210-ФЗ «Об организации предоставления государственных и муниципальных услуг», постановлением правительства Воронежской области от 22.03.2013 г. №</w:t>
      </w:r>
      <w:r w:rsidR="006675FF" w:rsidRPr="00956623">
        <w:rPr>
          <w:rFonts w:ascii="Times New Roman" w:hAnsi="Times New Roman"/>
          <w:sz w:val="26"/>
          <w:szCs w:val="26"/>
          <w:lang w:eastAsia="ar-SA"/>
        </w:rPr>
        <w:t xml:space="preserve"> </w:t>
      </w:r>
      <w:r w:rsidRPr="00956623">
        <w:rPr>
          <w:rFonts w:ascii="Times New Roman" w:hAnsi="Times New Roman"/>
          <w:sz w:val="26"/>
          <w:szCs w:val="26"/>
          <w:lang w:eastAsia="ar-SA"/>
        </w:rPr>
        <w:t xml:space="preserve">212 </w:t>
      </w:r>
      <w:r w:rsidRPr="00956623">
        <w:rPr>
          <w:rFonts w:ascii="Times New Roman" w:hAnsi="Times New Roman"/>
          <w:sz w:val="26"/>
          <w:szCs w:val="26"/>
          <w:lang w:eastAsia="ar-SA"/>
        </w:rPr>
        <w:lastRenderedPageBreak/>
        <w:t>«Об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Павловского муниципального района не осуществляется, предоставление услуги организовано в МФЦ.</w:t>
      </w:r>
    </w:p>
    <w:p w:rsidR="008D10E9" w:rsidRPr="00956623" w:rsidRDefault="008D10E9" w:rsidP="00BD5C55">
      <w:pPr>
        <w:pStyle w:val="ConsPlusNormal"/>
        <w:ind w:firstLine="709"/>
        <w:jc w:val="both"/>
        <w:rPr>
          <w:rFonts w:ascii="Times New Roman" w:eastAsia="Calibri" w:hAnsi="Times New Roman" w:cs="Times New Roman"/>
          <w:color w:val="FF0000"/>
          <w:sz w:val="26"/>
          <w:szCs w:val="26"/>
          <w:lang w:eastAsia="en-US"/>
        </w:rPr>
      </w:pPr>
      <w:r w:rsidRPr="00956623">
        <w:rPr>
          <w:rFonts w:ascii="Times New Roman" w:eastAsia="Calibri" w:hAnsi="Times New Roman" w:cs="Times New Roman"/>
          <w:sz w:val="26"/>
          <w:szCs w:val="26"/>
          <w:lang w:eastAsia="en-US"/>
        </w:rPr>
        <w:t>2.2.</w:t>
      </w:r>
      <w:r w:rsidR="00321B27">
        <w:rPr>
          <w:rFonts w:ascii="Times New Roman" w:eastAsia="Calibri" w:hAnsi="Times New Roman" w:cs="Times New Roman"/>
          <w:sz w:val="26"/>
          <w:szCs w:val="26"/>
          <w:lang w:eastAsia="en-US"/>
        </w:rPr>
        <w:t>3</w:t>
      </w:r>
      <w:r w:rsidRPr="00956623">
        <w:rPr>
          <w:rFonts w:ascii="Times New Roman" w:eastAsia="Calibri" w:hAnsi="Times New Roman" w:cs="Times New Roman"/>
          <w:sz w:val="26"/>
          <w:szCs w:val="26"/>
          <w:lang w:eastAsia="en-US"/>
        </w:rPr>
        <w:t xml:space="preserve">. Администрация </w:t>
      </w:r>
      <w:r w:rsidRPr="00956623">
        <w:rPr>
          <w:rFonts w:ascii="Times New Roman" w:hAnsi="Times New Roman" w:cs="Times New Roman"/>
          <w:sz w:val="26"/>
          <w:szCs w:val="26"/>
        </w:rPr>
        <w:t xml:space="preserve">при предоставлении муниципальной услуги, в целях получения документов, необходимых для принятия на учет граждан, претендующих на бесплатное предоставление земельных участков, информации для проверки сведений, представленных заявителем, осуществляет взаимодействие с </w:t>
      </w:r>
      <w:r w:rsidRPr="00956623">
        <w:rPr>
          <w:rFonts w:ascii="Times New Roman" w:eastAsia="Calibri" w:hAnsi="Times New Roman" w:cs="Times New Roman"/>
          <w:sz w:val="26"/>
          <w:szCs w:val="26"/>
          <w:lang w:eastAsia="en-US"/>
        </w:rPr>
        <w:t>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EA1A60" w:rsidRPr="00956623">
        <w:rPr>
          <w:rFonts w:ascii="Times New Roman" w:eastAsia="Calibri" w:hAnsi="Times New Roman" w:cs="Times New Roman"/>
          <w:sz w:val="26"/>
          <w:szCs w:val="26"/>
          <w:lang w:eastAsia="en-US"/>
        </w:rPr>
        <w:t>,</w:t>
      </w:r>
      <w:r w:rsidR="0019644D" w:rsidRPr="00956623">
        <w:rPr>
          <w:rFonts w:ascii="Times New Roman" w:eastAsia="Calibri" w:hAnsi="Times New Roman" w:cs="Times New Roman"/>
          <w:sz w:val="26"/>
          <w:szCs w:val="26"/>
          <w:lang w:eastAsia="en-US"/>
        </w:rPr>
        <w:t xml:space="preserve"> органами ЗАГС,</w:t>
      </w:r>
      <w:r w:rsidR="00EA1A60" w:rsidRPr="00956623">
        <w:rPr>
          <w:rFonts w:ascii="Times New Roman" w:eastAsia="Calibri" w:hAnsi="Times New Roman" w:cs="Times New Roman"/>
          <w:sz w:val="26"/>
          <w:szCs w:val="26"/>
          <w:lang w:eastAsia="en-US"/>
        </w:rPr>
        <w:t xml:space="preserve"> </w:t>
      </w:r>
      <w:r w:rsidR="00EA1A60" w:rsidRPr="00956623">
        <w:rPr>
          <w:rFonts w:ascii="Times New Roman" w:eastAsia="Calibri" w:hAnsi="Times New Roman" w:cs="Times New Roman"/>
          <w:color w:val="FF0000"/>
          <w:sz w:val="26"/>
          <w:szCs w:val="26"/>
          <w:lang w:eastAsia="en-US"/>
        </w:rPr>
        <w:t xml:space="preserve"> </w:t>
      </w:r>
      <w:r w:rsidR="0019644D" w:rsidRPr="00956623">
        <w:rPr>
          <w:rFonts w:ascii="Times New Roman" w:eastAsia="Calibri" w:hAnsi="Times New Roman" w:cs="Times New Roman"/>
          <w:color w:val="000000" w:themeColor="text1"/>
          <w:sz w:val="26"/>
          <w:szCs w:val="26"/>
          <w:lang w:eastAsia="en-US"/>
        </w:rPr>
        <w:t>МВД</w:t>
      </w:r>
      <w:r w:rsidR="006675FF" w:rsidRPr="00956623">
        <w:rPr>
          <w:rFonts w:ascii="Times New Roman" w:eastAsia="Calibri" w:hAnsi="Times New Roman" w:cs="Times New Roman"/>
          <w:color w:val="000000" w:themeColor="text1"/>
          <w:sz w:val="26"/>
          <w:szCs w:val="26"/>
          <w:lang w:eastAsia="en-US"/>
        </w:rPr>
        <w:t xml:space="preserve"> России</w:t>
      </w:r>
      <w:r w:rsidR="0019644D" w:rsidRPr="00956623">
        <w:rPr>
          <w:rFonts w:ascii="Times New Roman" w:eastAsia="Calibri" w:hAnsi="Times New Roman" w:cs="Times New Roman"/>
          <w:color w:val="000000" w:themeColor="text1"/>
          <w:sz w:val="26"/>
          <w:szCs w:val="26"/>
          <w:lang w:eastAsia="en-US"/>
        </w:rPr>
        <w:t>.</w:t>
      </w:r>
      <w:r w:rsidRPr="00956623">
        <w:rPr>
          <w:rFonts w:ascii="Times New Roman" w:eastAsia="Calibri" w:hAnsi="Times New Roman" w:cs="Times New Roman"/>
          <w:color w:val="FF0000"/>
          <w:sz w:val="26"/>
          <w:szCs w:val="26"/>
          <w:lang w:eastAsia="en-US"/>
        </w:rPr>
        <w:t xml:space="preserve"> </w:t>
      </w:r>
    </w:p>
    <w:p w:rsidR="008D10E9" w:rsidRPr="00956623" w:rsidRDefault="00321B27" w:rsidP="00BD5C55">
      <w:pPr>
        <w:pStyle w:val="ConsPlusNormal"/>
        <w:ind w:firstLine="709"/>
        <w:jc w:val="both"/>
        <w:rPr>
          <w:rFonts w:ascii="Times New Roman" w:eastAsia="Calibri" w:hAnsi="Times New Roman" w:cs="Times New Roman"/>
          <w:bCs/>
          <w:sz w:val="26"/>
          <w:szCs w:val="26"/>
          <w:lang w:eastAsia="en-US"/>
        </w:rPr>
      </w:pPr>
      <w:r>
        <w:rPr>
          <w:rFonts w:ascii="Times New Roman" w:eastAsia="Calibri" w:hAnsi="Times New Roman" w:cs="Times New Roman"/>
          <w:sz w:val="26"/>
          <w:szCs w:val="26"/>
          <w:lang w:eastAsia="en-US"/>
        </w:rPr>
        <w:t>2.2.4</w:t>
      </w:r>
      <w:r w:rsidR="008D10E9" w:rsidRPr="00956623">
        <w:rPr>
          <w:rFonts w:ascii="Times New Roman" w:eastAsia="Calibri" w:hAnsi="Times New Roman" w:cs="Times New Roman"/>
          <w:sz w:val="26"/>
          <w:szCs w:val="26"/>
          <w:lang w:eastAsia="en-US"/>
        </w:rPr>
        <w:t xml:space="preserve">. </w:t>
      </w:r>
      <w:r w:rsidR="008D10E9" w:rsidRPr="00956623">
        <w:rPr>
          <w:rFonts w:ascii="Times New Roman" w:eastAsia="Calibri" w:hAnsi="Times New Roman" w:cs="Times New Roman"/>
          <w:bCs/>
          <w:sz w:val="26"/>
          <w:szCs w:val="26"/>
          <w:lang w:eastAsia="en-US"/>
        </w:rPr>
        <w:t xml:space="preserve">В соответствии с п. 3 ч. 1 ст. 7 Федерального закона от 27.07.2010 </w:t>
      </w:r>
      <w:r>
        <w:rPr>
          <w:rFonts w:ascii="Times New Roman" w:eastAsia="Calibri" w:hAnsi="Times New Roman" w:cs="Times New Roman"/>
          <w:bCs/>
          <w:sz w:val="26"/>
          <w:szCs w:val="26"/>
          <w:lang w:eastAsia="en-US"/>
        </w:rPr>
        <w:t xml:space="preserve">                      </w:t>
      </w:r>
      <w:r w:rsidR="009B769F" w:rsidRPr="00956623">
        <w:rPr>
          <w:rFonts w:ascii="Times New Roman" w:eastAsia="Calibri" w:hAnsi="Times New Roman" w:cs="Times New Roman"/>
          <w:bCs/>
          <w:sz w:val="26"/>
          <w:szCs w:val="26"/>
          <w:lang w:eastAsia="en-US"/>
        </w:rPr>
        <w:t xml:space="preserve">№ 210-ФЗ </w:t>
      </w:r>
      <w:r w:rsidR="008D10E9" w:rsidRPr="00956623">
        <w:rPr>
          <w:rFonts w:ascii="Times New Roman" w:eastAsia="Calibri" w:hAnsi="Times New Roman" w:cs="Times New Roman"/>
          <w:bCs/>
          <w:sz w:val="26"/>
          <w:szCs w:val="26"/>
          <w:lang w:eastAsia="en-US"/>
        </w:rPr>
        <w:t>«Об организации предоставления государственных и муниципальных услуг» Администрация</w:t>
      </w:r>
      <w:r w:rsidR="00E24FEA" w:rsidRPr="00956623">
        <w:rPr>
          <w:rFonts w:ascii="Times New Roman" w:eastAsia="Calibri" w:hAnsi="Times New Roman" w:cs="Times New Roman"/>
          <w:bCs/>
          <w:sz w:val="26"/>
          <w:szCs w:val="26"/>
          <w:lang w:eastAsia="en-US"/>
        </w:rPr>
        <w:t xml:space="preserve"> </w:t>
      </w:r>
      <w:r w:rsidR="008D10E9" w:rsidRPr="00956623">
        <w:rPr>
          <w:rFonts w:ascii="Times New Roman" w:eastAsia="Calibri" w:hAnsi="Times New Roman" w:cs="Times New Roman"/>
          <w:bCs/>
          <w:sz w:val="26"/>
          <w:szCs w:val="26"/>
          <w:lang w:eastAsia="en-US"/>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и получения документов и информации, предоставляемых в результате предоставления муниципальной услуги. </w:t>
      </w:r>
    </w:p>
    <w:p w:rsidR="00C67453" w:rsidRPr="00956623" w:rsidRDefault="00C67453" w:rsidP="00BD5C55">
      <w:pPr>
        <w:pStyle w:val="ConsPlusNormal"/>
        <w:ind w:firstLine="709"/>
        <w:jc w:val="both"/>
        <w:rPr>
          <w:rFonts w:ascii="Times New Roman" w:hAnsi="Times New Roman" w:cs="Times New Roman"/>
          <w:sz w:val="26"/>
          <w:szCs w:val="26"/>
        </w:rPr>
      </w:pPr>
    </w:p>
    <w:p w:rsidR="00A24EA6" w:rsidRPr="00956623" w:rsidRDefault="00E708B9" w:rsidP="00E708B9">
      <w:pPr>
        <w:tabs>
          <w:tab w:val="left" w:pos="0"/>
          <w:tab w:val="left" w:pos="1560"/>
        </w:tabs>
        <w:autoSpaceDE w:val="0"/>
        <w:autoSpaceDN w:val="0"/>
        <w:adjustRightInd w:val="0"/>
        <w:ind w:firstLine="709"/>
        <w:contextualSpacing/>
        <w:rPr>
          <w:rFonts w:ascii="Times New Roman" w:eastAsia="Calibri" w:hAnsi="Times New Roman"/>
          <w:b/>
          <w:sz w:val="26"/>
          <w:szCs w:val="26"/>
          <w:lang w:eastAsia="en-US"/>
        </w:rPr>
      </w:pPr>
      <w:r w:rsidRPr="00956623">
        <w:rPr>
          <w:rFonts w:ascii="Times New Roman" w:eastAsia="Calibri" w:hAnsi="Times New Roman"/>
          <w:b/>
          <w:sz w:val="26"/>
          <w:szCs w:val="26"/>
          <w:lang w:eastAsia="en-US"/>
        </w:rPr>
        <w:t xml:space="preserve">2.3. </w:t>
      </w:r>
      <w:r w:rsidR="00A24EA6" w:rsidRPr="00956623">
        <w:rPr>
          <w:rFonts w:ascii="Times New Roman" w:eastAsia="Calibri" w:hAnsi="Times New Roman"/>
          <w:b/>
          <w:sz w:val="26"/>
          <w:szCs w:val="26"/>
          <w:lang w:eastAsia="en-US"/>
        </w:rPr>
        <w:t>Результат пред</w:t>
      </w:r>
      <w:r w:rsidR="00445E63" w:rsidRPr="00956623">
        <w:rPr>
          <w:rFonts w:ascii="Times New Roman" w:eastAsia="Calibri" w:hAnsi="Times New Roman"/>
          <w:b/>
          <w:sz w:val="26"/>
          <w:szCs w:val="26"/>
          <w:lang w:eastAsia="en-US"/>
        </w:rPr>
        <w:t>оставления муниципальной услуги</w:t>
      </w:r>
    </w:p>
    <w:p w:rsidR="00A81C1A" w:rsidRPr="00956623" w:rsidRDefault="0045462E" w:rsidP="00BD5C55">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rPr>
        <w:t>Результатом предоставления муниципальной услуги является</w:t>
      </w:r>
      <w:r w:rsidR="00A81C1A" w:rsidRPr="00956623">
        <w:rPr>
          <w:rFonts w:ascii="Times New Roman" w:hAnsi="Times New Roman" w:cs="Times New Roman"/>
          <w:sz w:val="26"/>
          <w:szCs w:val="26"/>
        </w:rPr>
        <w:t xml:space="preserve"> направление (выдача) заявителю:</w:t>
      </w:r>
    </w:p>
    <w:p w:rsidR="00A81C1A" w:rsidRPr="00956623" w:rsidRDefault="00A81C1A" w:rsidP="00BD5C55">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rPr>
        <w:t>постановления Администрации</w:t>
      </w:r>
      <w:r w:rsidR="0045462E" w:rsidRPr="00956623">
        <w:rPr>
          <w:rFonts w:ascii="Times New Roman" w:hAnsi="Times New Roman" w:cs="Times New Roman"/>
          <w:sz w:val="26"/>
          <w:szCs w:val="26"/>
        </w:rPr>
        <w:t xml:space="preserve"> о включении заявителя в </w:t>
      </w:r>
      <w:r w:rsidR="00190DF8" w:rsidRPr="00956623">
        <w:rPr>
          <w:rFonts w:ascii="Times New Roman" w:hAnsi="Times New Roman" w:cs="Times New Roman"/>
          <w:sz w:val="26"/>
          <w:szCs w:val="26"/>
        </w:rPr>
        <w:t>Реестр</w:t>
      </w:r>
      <w:r w:rsidRPr="00956623">
        <w:rPr>
          <w:rFonts w:ascii="Times New Roman" w:hAnsi="Times New Roman" w:cs="Times New Roman"/>
          <w:sz w:val="26"/>
          <w:szCs w:val="26"/>
        </w:rPr>
        <w:t>;</w:t>
      </w:r>
    </w:p>
    <w:p w:rsidR="00A81C1A" w:rsidRPr="00956623" w:rsidRDefault="007221AD" w:rsidP="00BD5C55">
      <w:pPr>
        <w:pStyle w:val="ConsPlusNormal"/>
        <w:ind w:firstLine="709"/>
        <w:jc w:val="both"/>
        <w:rPr>
          <w:rFonts w:ascii="Times New Roman" w:hAnsi="Times New Roman" w:cs="Times New Roman"/>
          <w:sz w:val="26"/>
          <w:szCs w:val="26"/>
          <w:shd w:val="clear" w:color="auto" w:fill="FFFFFF"/>
        </w:rPr>
      </w:pPr>
      <w:r w:rsidRPr="00956623">
        <w:rPr>
          <w:rFonts w:ascii="Times New Roman" w:hAnsi="Times New Roman" w:cs="Times New Roman"/>
          <w:sz w:val="26"/>
          <w:szCs w:val="26"/>
        </w:rPr>
        <w:t>уведомления</w:t>
      </w:r>
      <w:r w:rsidR="0045462E" w:rsidRPr="00956623">
        <w:rPr>
          <w:rFonts w:ascii="Times New Roman" w:hAnsi="Times New Roman" w:cs="Times New Roman"/>
          <w:sz w:val="26"/>
          <w:szCs w:val="26"/>
        </w:rPr>
        <w:t xml:space="preserve"> об отказе </w:t>
      </w:r>
      <w:r w:rsidR="00190DF8" w:rsidRPr="00956623">
        <w:rPr>
          <w:rFonts w:ascii="Times New Roman" w:hAnsi="Times New Roman" w:cs="Times New Roman"/>
          <w:sz w:val="26"/>
          <w:szCs w:val="26"/>
        </w:rPr>
        <w:t>включ</w:t>
      </w:r>
      <w:r w:rsidR="00A81C1A" w:rsidRPr="00956623">
        <w:rPr>
          <w:rFonts w:ascii="Times New Roman" w:hAnsi="Times New Roman" w:cs="Times New Roman"/>
          <w:sz w:val="26"/>
          <w:szCs w:val="26"/>
        </w:rPr>
        <w:t>ить</w:t>
      </w:r>
      <w:r w:rsidR="006675FF" w:rsidRPr="00956623">
        <w:rPr>
          <w:rFonts w:ascii="Times New Roman" w:hAnsi="Times New Roman" w:cs="Times New Roman"/>
          <w:sz w:val="26"/>
          <w:szCs w:val="26"/>
        </w:rPr>
        <w:t xml:space="preserve"> </w:t>
      </w:r>
      <w:r w:rsidR="0045462E" w:rsidRPr="00956623">
        <w:rPr>
          <w:rFonts w:ascii="Times New Roman" w:hAnsi="Times New Roman" w:cs="Times New Roman"/>
          <w:sz w:val="26"/>
          <w:szCs w:val="26"/>
        </w:rPr>
        <w:t>заявителя</w:t>
      </w:r>
      <w:r w:rsidR="00C271DF" w:rsidRPr="00956623">
        <w:rPr>
          <w:rFonts w:ascii="Times New Roman" w:hAnsi="Times New Roman" w:cs="Times New Roman"/>
          <w:sz w:val="26"/>
          <w:szCs w:val="26"/>
        </w:rPr>
        <w:t xml:space="preserve"> </w:t>
      </w:r>
      <w:r w:rsidR="0045462E" w:rsidRPr="00956623">
        <w:rPr>
          <w:rFonts w:ascii="Times New Roman" w:hAnsi="Times New Roman" w:cs="Times New Roman"/>
          <w:sz w:val="26"/>
          <w:szCs w:val="26"/>
        </w:rPr>
        <w:t xml:space="preserve">в </w:t>
      </w:r>
      <w:r w:rsidR="00190DF8" w:rsidRPr="00956623">
        <w:rPr>
          <w:rFonts w:ascii="Times New Roman" w:hAnsi="Times New Roman" w:cs="Times New Roman"/>
          <w:sz w:val="26"/>
          <w:szCs w:val="26"/>
        </w:rPr>
        <w:t>Р</w:t>
      </w:r>
      <w:r w:rsidR="0045462E" w:rsidRPr="00956623">
        <w:rPr>
          <w:rFonts w:ascii="Times New Roman" w:hAnsi="Times New Roman" w:cs="Times New Roman"/>
          <w:sz w:val="26"/>
          <w:szCs w:val="26"/>
        </w:rPr>
        <w:t>еестр</w:t>
      </w:r>
      <w:r w:rsidR="00A81C1A" w:rsidRPr="00956623">
        <w:rPr>
          <w:rFonts w:ascii="Times New Roman" w:hAnsi="Times New Roman" w:cs="Times New Roman"/>
          <w:sz w:val="26"/>
          <w:szCs w:val="26"/>
        </w:rPr>
        <w:t>, оформленного в виде письма</w:t>
      </w:r>
      <w:r w:rsidR="00A81C1A" w:rsidRPr="00956623">
        <w:rPr>
          <w:rFonts w:ascii="Times New Roman" w:hAnsi="Times New Roman" w:cs="Times New Roman"/>
          <w:sz w:val="26"/>
          <w:szCs w:val="26"/>
          <w:shd w:val="clear" w:color="auto" w:fill="FFFFFF"/>
        </w:rPr>
        <w:t xml:space="preserve"> с мотивированным обоснованием причин отказа.</w:t>
      </w:r>
    </w:p>
    <w:p w:rsidR="0025000E" w:rsidRPr="00956623" w:rsidRDefault="0025000E" w:rsidP="00BD5C55">
      <w:pPr>
        <w:pStyle w:val="ConsPlusNormal"/>
        <w:ind w:firstLine="709"/>
        <w:jc w:val="both"/>
        <w:rPr>
          <w:rFonts w:ascii="Times New Roman" w:hAnsi="Times New Roman" w:cs="Times New Roman"/>
          <w:sz w:val="26"/>
          <w:szCs w:val="26"/>
          <w:shd w:val="clear" w:color="auto" w:fill="FFFFFF"/>
        </w:rPr>
      </w:pPr>
      <w:r w:rsidRPr="00956623">
        <w:rPr>
          <w:rFonts w:ascii="Times New Roman" w:hAnsi="Times New Roman" w:cs="Times New Roman"/>
          <w:sz w:val="26"/>
          <w:szCs w:val="26"/>
        </w:rPr>
        <w:t xml:space="preserve">Постановление </w:t>
      </w:r>
      <w:r w:rsidRPr="00956623">
        <w:rPr>
          <w:rFonts w:ascii="Times New Roman" w:hAnsi="Times New Roman" w:cs="Times New Roman"/>
          <w:sz w:val="26"/>
          <w:szCs w:val="26"/>
          <w:shd w:val="clear" w:color="auto" w:fill="FFFFFF"/>
        </w:rPr>
        <w:t xml:space="preserve">подписывается главой Павловского муниципального района Воронежской области. Уведомление подписывается </w:t>
      </w:r>
      <w:r w:rsidR="00B671FB" w:rsidRPr="00956623">
        <w:rPr>
          <w:rFonts w:ascii="Times New Roman" w:hAnsi="Times New Roman" w:cs="Times New Roman"/>
          <w:sz w:val="26"/>
          <w:szCs w:val="26"/>
          <w:shd w:val="clear" w:color="auto" w:fill="FFFFFF"/>
        </w:rPr>
        <w:t>главой Павловского муниципального района Воронежской области</w:t>
      </w:r>
      <w:r w:rsidRPr="00956623">
        <w:rPr>
          <w:rFonts w:ascii="Times New Roman" w:hAnsi="Times New Roman" w:cs="Times New Roman"/>
          <w:sz w:val="26"/>
          <w:szCs w:val="26"/>
          <w:shd w:val="clear" w:color="auto" w:fill="FFFFFF"/>
        </w:rPr>
        <w:t>.</w:t>
      </w:r>
    </w:p>
    <w:p w:rsidR="00600D7D" w:rsidRPr="00956623" w:rsidRDefault="00600D7D" w:rsidP="00600D7D">
      <w:pPr>
        <w:autoSpaceDE w:val="0"/>
        <w:autoSpaceDN w:val="0"/>
        <w:adjustRightInd w:val="0"/>
        <w:ind w:firstLine="709"/>
        <w:rPr>
          <w:rFonts w:ascii="Liberation Serif" w:hAnsi="Liberation Serif"/>
          <w:sz w:val="26"/>
          <w:szCs w:val="26"/>
        </w:rPr>
      </w:pPr>
      <w:r w:rsidRPr="00956623">
        <w:rPr>
          <w:rFonts w:ascii="Liberation Serif" w:hAnsi="Liberation Serif"/>
          <w:sz w:val="26"/>
          <w:szCs w:val="26"/>
        </w:rPr>
        <w:t xml:space="preserve">Решение о предоставлении муниципальной услуги с присвоенным регистрационным номером </w:t>
      </w:r>
      <w:r w:rsidR="009A03E1" w:rsidRPr="00956623">
        <w:rPr>
          <w:rFonts w:ascii="Liberation Serif" w:hAnsi="Liberation Serif"/>
          <w:sz w:val="26"/>
          <w:szCs w:val="26"/>
        </w:rPr>
        <w:t>сотрудник</w:t>
      </w:r>
      <w:r w:rsidRPr="00956623">
        <w:rPr>
          <w:rFonts w:ascii="Liberation Serif" w:hAnsi="Liberation Serif"/>
          <w:sz w:val="26"/>
          <w:szCs w:val="26"/>
        </w:rPr>
        <w:t>, ответственн</w:t>
      </w:r>
      <w:r w:rsidR="009A03E1" w:rsidRPr="00956623">
        <w:rPr>
          <w:rFonts w:ascii="Liberation Serif" w:hAnsi="Liberation Serif"/>
          <w:sz w:val="26"/>
          <w:szCs w:val="26"/>
        </w:rPr>
        <w:t>ый</w:t>
      </w:r>
      <w:r w:rsidRPr="00956623">
        <w:rPr>
          <w:rFonts w:ascii="Liberation Serif" w:hAnsi="Liberation Serif"/>
          <w:sz w:val="26"/>
          <w:szCs w:val="26"/>
        </w:rPr>
        <w:t xml:space="preserve"> за выдачу результата предоставления муниципальной услуги, передаёт заявителю одним из указанных способов:</w:t>
      </w:r>
    </w:p>
    <w:p w:rsidR="00600D7D" w:rsidRPr="00956623" w:rsidRDefault="00600D7D" w:rsidP="00600D7D">
      <w:pPr>
        <w:ind w:firstLine="709"/>
        <w:rPr>
          <w:rFonts w:ascii="Liberation Serif" w:hAnsi="Liberation Serif"/>
          <w:sz w:val="26"/>
          <w:szCs w:val="26"/>
        </w:rPr>
      </w:pPr>
      <w:r w:rsidRPr="00956623">
        <w:rPr>
          <w:rFonts w:ascii="Liberation Serif" w:hAnsi="Liberation Serif"/>
          <w:sz w:val="26"/>
          <w:szCs w:val="26"/>
        </w:rPr>
        <w:t>вручает лично заявителю под подпись;</w:t>
      </w:r>
    </w:p>
    <w:p w:rsidR="00600D7D" w:rsidRPr="00956623" w:rsidRDefault="00600D7D" w:rsidP="00600D7D">
      <w:pPr>
        <w:ind w:firstLine="709"/>
        <w:rPr>
          <w:rFonts w:ascii="Liberation Serif" w:hAnsi="Liberation Serif"/>
          <w:sz w:val="26"/>
          <w:szCs w:val="26"/>
        </w:rPr>
      </w:pPr>
      <w:r w:rsidRPr="00956623">
        <w:rPr>
          <w:rFonts w:ascii="Liberation Serif" w:hAnsi="Liberation Serif"/>
          <w:sz w:val="26"/>
          <w:szCs w:val="26"/>
        </w:rPr>
        <w:t>почтовым отправлением по адресу, указанному заявителем;</w:t>
      </w:r>
    </w:p>
    <w:p w:rsidR="00600D7D" w:rsidRPr="00956623" w:rsidRDefault="00600D7D" w:rsidP="00BD5C55">
      <w:pPr>
        <w:pStyle w:val="ConsPlusNormal"/>
        <w:ind w:firstLine="709"/>
        <w:jc w:val="both"/>
        <w:rPr>
          <w:rFonts w:ascii="Times New Roman" w:hAnsi="Times New Roman" w:cs="Times New Roman"/>
          <w:sz w:val="26"/>
          <w:szCs w:val="26"/>
          <w:shd w:val="clear" w:color="auto" w:fill="FFFFFF"/>
        </w:rPr>
      </w:pPr>
      <w:r w:rsidRPr="00956623">
        <w:rPr>
          <w:rFonts w:ascii="Liberation Serif" w:hAnsi="Liberation Serif"/>
          <w:sz w:val="26"/>
          <w:szCs w:val="26"/>
        </w:rPr>
        <w:t xml:space="preserve">направляет по адресу электронной почты, либо обеспечивает направление заявителю уведомления в личный кабинет на </w:t>
      </w:r>
      <w:r w:rsidRPr="00956623">
        <w:rPr>
          <w:rFonts w:ascii="Times New Roman" w:eastAsia="Calibri" w:hAnsi="Times New Roman"/>
          <w:sz w:val="26"/>
          <w:szCs w:val="26"/>
        </w:rPr>
        <w:t>Едином портале государственных и муниципальных услуг (функций)</w:t>
      </w:r>
      <w:r w:rsidRPr="00956623">
        <w:rPr>
          <w:rFonts w:ascii="Liberation Serif" w:hAnsi="Liberation Serif"/>
          <w:sz w:val="26"/>
          <w:szCs w:val="26"/>
        </w:rPr>
        <w:t>.</w:t>
      </w:r>
    </w:p>
    <w:p w:rsidR="00A81C1A" w:rsidRPr="00956623" w:rsidRDefault="00A81C1A" w:rsidP="00BD5C55">
      <w:pPr>
        <w:pStyle w:val="ConsPlusNormal"/>
        <w:ind w:firstLine="709"/>
        <w:jc w:val="both"/>
        <w:rPr>
          <w:rFonts w:ascii="Times New Roman" w:hAnsi="Times New Roman" w:cs="Times New Roman"/>
          <w:sz w:val="26"/>
          <w:szCs w:val="26"/>
        </w:rPr>
      </w:pPr>
    </w:p>
    <w:p w:rsidR="00F97510" w:rsidRPr="00956623" w:rsidRDefault="00F97510" w:rsidP="00BD5C55">
      <w:pPr>
        <w:tabs>
          <w:tab w:val="num" w:pos="142"/>
          <w:tab w:val="left" w:pos="1440"/>
          <w:tab w:val="left" w:pos="1560"/>
        </w:tabs>
        <w:autoSpaceDE w:val="0"/>
        <w:autoSpaceDN w:val="0"/>
        <w:adjustRightInd w:val="0"/>
        <w:ind w:firstLine="709"/>
        <w:contextualSpacing/>
        <w:rPr>
          <w:rFonts w:ascii="Times New Roman" w:hAnsi="Times New Roman"/>
          <w:b/>
          <w:sz w:val="26"/>
          <w:szCs w:val="26"/>
        </w:rPr>
      </w:pPr>
      <w:r w:rsidRPr="00956623">
        <w:rPr>
          <w:rFonts w:ascii="Times New Roman" w:eastAsia="Calibri" w:hAnsi="Times New Roman"/>
          <w:b/>
          <w:sz w:val="26"/>
          <w:szCs w:val="26"/>
          <w:lang w:eastAsia="en-US"/>
        </w:rPr>
        <w:t>2.4. Срок предоставления муници</w:t>
      </w:r>
      <w:r w:rsidR="00E708B9" w:rsidRPr="00956623">
        <w:rPr>
          <w:rFonts w:ascii="Times New Roman" w:eastAsia="Calibri" w:hAnsi="Times New Roman"/>
          <w:b/>
          <w:sz w:val="26"/>
          <w:szCs w:val="26"/>
          <w:lang w:eastAsia="en-US"/>
        </w:rPr>
        <w:t>пальной услуги</w:t>
      </w:r>
    </w:p>
    <w:p w:rsidR="0045462E" w:rsidRPr="00956623" w:rsidRDefault="0045462E" w:rsidP="00BD5C55">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rPr>
        <w:t xml:space="preserve">Срок предоставления муниципальной услуги не должен превышать </w:t>
      </w:r>
      <w:r w:rsidR="00B44A1E" w:rsidRPr="00956623">
        <w:rPr>
          <w:rFonts w:ascii="Times New Roman" w:hAnsi="Times New Roman" w:cs="Times New Roman"/>
          <w:sz w:val="26"/>
          <w:szCs w:val="26"/>
        </w:rPr>
        <w:t>35</w:t>
      </w:r>
      <w:r w:rsidR="00F97510" w:rsidRPr="00956623">
        <w:rPr>
          <w:rFonts w:ascii="Times New Roman" w:hAnsi="Times New Roman" w:cs="Times New Roman"/>
          <w:sz w:val="26"/>
          <w:szCs w:val="26"/>
        </w:rPr>
        <w:t xml:space="preserve"> (тридцати</w:t>
      </w:r>
      <w:r w:rsidR="00B44A1E" w:rsidRPr="00956623">
        <w:rPr>
          <w:rFonts w:ascii="Times New Roman" w:hAnsi="Times New Roman" w:cs="Times New Roman"/>
          <w:sz w:val="26"/>
          <w:szCs w:val="26"/>
        </w:rPr>
        <w:t xml:space="preserve"> пяти</w:t>
      </w:r>
      <w:r w:rsidR="00F97510" w:rsidRPr="00956623">
        <w:rPr>
          <w:rFonts w:ascii="Times New Roman" w:hAnsi="Times New Roman" w:cs="Times New Roman"/>
          <w:sz w:val="26"/>
          <w:szCs w:val="26"/>
        </w:rPr>
        <w:t>)</w:t>
      </w:r>
      <w:r w:rsidRPr="00956623">
        <w:rPr>
          <w:rFonts w:ascii="Times New Roman" w:hAnsi="Times New Roman" w:cs="Times New Roman"/>
          <w:sz w:val="26"/>
          <w:szCs w:val="26"/>
        </w:rPr>
        <w:t xml:space="preserve"> календарных дней с момента регистрации поступившего заявления </w:t>
      </w:r>
      <w:r w:rsidRPr="00956623">
        <w:rPr>
          <w:rFonts w:ascii="Times New Roman" w:hAnsi="Times New Roman" w:cs="Times New Roman"/>
          <w:sz w:val="26"/>
          <w:szCs w:val="26"/>
        </w:rPr>
        <w:lastRenderedPageBreak/>
        <w:t>с приложением документов, необходимых для предоставления муниципальной услуги, предусмотренных настоящим Административным регламентом.</w:t>
      </w:r>
    </w:p>
    <w:p w:rsidR="00A81C1A" w:rsidRPr="00956623" w:rsidRDefault="00A81C1A" w:rsidP="00BD5C55">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rPr>
        <w:t>Сроки административных процедур:</w:t>
      </w:r>
    </w:p>
    <w:p w:rsidR="0045462E" w:rsidRPr="00956623" w:rsidRDefault="0045462E" w:rsidP="00BD5C55">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 xml:space="preserve">Срок регистрации заявления и прилагаемых к нему документов - 1 </w:t>
      </w:r>
      <w:r w:rsidR="001D7D9C" w:rsidRPr="00956623">
        <w:rPr>
          <w:rFonts w:ascii="Times New Roman" w:hAnsi="Times New Roman"/>
          <w:sz w:val="26"/>
          <w:szCs w:val="26"/>
        </w:rPr>
        <w:t xml:space="preserve">(один) </w:t>
      </w:r>
      <w:r w:rsidRPr="00956623">
        <w:rPr>
          <w:rFonts w:ascii="Times New Roman" w:hAnsi="Times New Roman"/>
          <w:sz w:val="26"/>
          <w:szCs w:val="26"/>
        </w:rPr>
        <w:t>календарный день.</w:t>
      </w:r>
    </w:p>
    <w:p w:rsidR="0045462E" w:rsidRPr="00956623" w:rsidRDefault="0045462E" w:rsidP="00BD5C55">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 xml:space="preserve">Срок рассмотрения представленных документов, в том числе </w:t>
      </w:r>
      <w:r w:rsidR="00B727D8" w:rsidRPr="00956623">
        <w:rPr>
          <w:rFonts w:ascii="Times New Roman" w:hAnsi="Times New Roman"/>
          <w:sz w:val="26"/>
          <w:szCs w:val="26"/>
        </w:rPr>
        <w:t xml:space="preserve">направление </w:t>
      </w:r>
      <w:r w:rsidR="001D7D9C" w:rsidRPr="00956623">
        <w:rPr>
          <w:rFonts w:ascii="Times New Roman" w:hAnsi="Times New Roman"/>
          <w:sz w:val="26"/>
          <w:szCs w:val="26"/>
        </w:rPr>
        <w:t>запрос</w:t>
      </w:r>
      <w:r w:rsidR="00B727D8" w:rsidRPr="00956623">
        <w:rPr>
          <w:rFonts w:ascii="Times New Roman" w:hAnsi="Times New Roman"/>
          <w:sz w:val="26"/>
          <w:szCs w:val="26"/>
        </w:rPr>
        <w:t>ов</w:t>
      </w:r>
      <w:r w:rsidR="002C3067" w:rsidRPr="00956623">
        <w:rPr>
          <w:rFonts w:ascii="Times New Roman" w:hAnsi="Times New Roman"/>
          <w:sz w:val="26"/>
          <w:szCs w:val="26"/>
        </w:rPr>
        <w:t xml:space="preserve"> </w:t>
      </w:r>
      <w:r w:rsidR="00B727D8" w:rsidRPr="00956623">
        <w:rPr>
          <w:rFonts w:ascii="Times New Roman" w:hAnsi="Times New Roman"/>
          <w:sz w:val="26"/>
          <w:szCs w:val="26"/>
        </w:rPr>
        <w:t xml:space="preserve">о предоставлении </w:t>
      </w:r>
      <w:r w:rsidRPr="00956623">
        <w:rPr>
          <w:rFonts w:ascii="Times New Roman" w:hAnsi="Times New Roman"/>
          <w:sz w:val="26"/>
          <w:szCs w:val="26"/>
        </w:rPr>
        <w:t xml:space="preserve">документов (сведений), указанных в </w:t>
      </w:r>
      <w:r w:rsidR="007221AD" w:rsidRPr="00956623">
        <w:rPr>
          <w:rFonts w:ascii="Times New Roman" w:hAnsi="Times New Roman"/>
          <w:sz w:val="26"/>
          <w:szCs w:val="26"/>
        </w:rPr>
        <w:t xml:space="preserve">подразделе </w:t>
      </w:r>
      <w:r w:rsidR="00321B27">
        <w:rPr>
          <w:rFonts w:ascii="Times New Roman" w:hAnsi="Times New Roman"/>
          <w:sz w:val="26"/>
          <w:szCs w:val="26"/>
        </w:rPr>
        <w:t>2.6.2</w:t>
      </w:r>
      <w:r w:rsidR="007221AD" w:rsidRPr="00956623">
        <w:rPr>
          <w:rFonts w:ascii="Times New Roman" w:hAnsi="Times New Roman"/>
          <w:sz w:val="26"/>
          <w:szCs w:val="26"/>
        </w:rPr>
        <w:t xml:space="preserve"> раздела </w:t>
      </w:r>
      <w:r w:rsidR="007221AD" w:rsidRPr="00956623">
        <w:rPr>
          <w:rFonts w:ascii="Times New Roman" w:hAnsi="Times New Roman"/>
          <w:sz w:val="26"/>
          <w:szCs w:val="26"/>
          <w:lang w:val="en-US"/>
        </w:rPr>
        <w:t>II</w:t>
      </w:r>
      <w:r w:rsidR="002C3067" w:rsidRPr="00956623">
        <w:rPr>
          <w:rFonts w:ascii="Times New Roman" w:hAnsi="Times New Roman"/>
          <w:sz w:val="26"/>
          <w:szCs w:val="26"/>
        </w:rPr>
        <w:t xml:space="preserve"> </w:t>
      </w:r>
      <w:r w:rsidRPr="00956623">
        <w:rPr>
          <w:rFonts w:ascii="Times New Roman" w:hAnsi="Times New Roman"/>
          <w:sz w:val="26"/>
          <w:szCs w:val="26"/>
        </w:rPr>
        <w:t xml:space="preserve">настоящего Административного регламента, в рамках межведомственного взаимодействия </w:t>
      </w:r>
      <w:r w:rsidR="00A81C1A" w:rsidRPr="00956623">
        <w:rPr>
          <w:rFonts w:ascii="Times New Roman" w:hAnsi="Times New Roman"/>
          <w:sz w:val="26"/>
          <w:szCs w:val="26"/>
        </w:rPr>
        <w:t>–</w:t>
      </w:r>
      <w:r w:rsidR="002C3067" w:rsidRPr="00956623">
        <w:rPr>
          <w:rFonts w:ascii="Times New Roman" w:hAnsi="Times New Roman"/>
          <w:sz w:val="26"/>
          <w:szCs w:val="26"/>
        </w:rPr>
        <w:t xml:space="preserve"> </w:t>
      </w:r>
      <w:r w:rsidR="00A81C1A" w:rsidRPr="00956623">
        <w:rPr>
          <w:rFonts w:ascii="Times New Roman" w:hAnsi="Times New Roman"/>
          <w:sz w:val="26"/>
          <w:szCs w:val="26"/>
        </w:rPr>
        <w:t xml:space="preserve">не более </w:t>
      </w:r>
      <w:r w:rsidR="000A3D26" w:rsidRPr="00956623">
        <w:rPr>
          <w:rFonts w:ascii="Times New Roman" w:hAnsi="Times New Roman"/>
          <w:sz w:val="26"/>
          <w:szCs w:val="26"/>
        </w:rPr>
        <w:t>2</w:t>
      </w:r>
      <w:r w:rsidR="003C5F71" w:rsidRPr="00956623">
        <w:rPr>
          <w:rFonts w:ascii="Times New Roman" w:hAnsi="Times New Roman"/>
          <w:sz w:val="26"/>
          <w:szCs w:val="26"/>
        </w:rPr>
        <w:t>5</w:t>
      </w:r>
      <w:r w:rsidR="001D7D9C" w:rsidRPr="00956623">
        <w:rPr>
          <w:rFonts w:ascii="Times New Roman" w:hAnsi="Times New Roman"/>
          <w:sz w:val="26"/>
          <w:szCs w:val="26"/>
        </w:rPr>
        <w:t xml:space="preserve"> (двадцати</w:t>
      </w:r>
      <w:r w:rsidR="003C5F71" w:rsidRPr="00956623">
        <w:rPr>
          <w:rFonts w:ascii="Times New Roman" w:hAnsi="Times New Roman"/>
          <w:sz w:val="26"/>
          <w:szCs w:val="26"/>
        </w:rPr>
        <w:t xml:space="preserve"> пяти</w:t>
      </w:r>
      <w:r w:rsidR="001D7D9C" w:rsidRPr="00956623">
        <w:rPr>
          <w:rFonts w:ascii="Times New Roman" w:hAnsi="Times New Roman"/>
          <w:sz w:val="26"/>
          <w:szCs w:val="26"/>
        </w:rPr>
        <w:t>)</w:t>
      </w:r>
      <w:r w:rsidRPr="00956623">
        <w:rPr>
          <w:rFonts w:ascii="Times New Roman" w:hAnsi="Times New Roman"/>
          <w:sz w:val="26"/>
          <w:szCs w:val="26"/>
        </w:rPr>
        <w:t xml:space="preserve"> календарных дней</w:t>
      </w:r>
      <w:r w:rsidR="00A81C1A" w:rsidRPr="00956623">
        <w:rPr>
          <w:rFonts w:ascii="Times New Roman" w:hAnsi="Times New Roman"/>
          <w:sz w:val="26"/>
          <w:szCs w:val="26"/>
        </w:rPr>
        <w:t xml:space="preserve"> с момента регистрации заявления</w:t>
      </w:r>
      <w:r w:rsidRPr="00956623">
        <w:rPr>
          <w:rFonts w:ascii="Times New Roman" w:hAnsi="Times New Roman"/>
          <w:sz w:val="26"/>
          <w:szCs w:val="26"/>
        </w:rPr>
        <w:t>.</w:t>
      </w:r>
    </w:p>
    <w:p w:rsidR="0045462E" w:rsidRPr="00956623" w:rsidRDefault="0045462E" w:rsidP="00BD5C55">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rPr>
        <w:t xml:space="preserve">Срок подготовки проекта постановления </w:t>
      </w:r>
      <w:r w:rsidR="00190DF8" w:rsidRPr="00956623">
        <w:rPr>
          <w:rFonts w:ascii="Times New Roman" w:hAnsi="Times New Roman" w:cs="Times New Roman"/>
          <w:sz w:val="26"/>
          <w:szCs w:val="26"/>
        </w:rPr>
        <w:t>А</w:t>
      </w:r>
      <w:r w:rsidRPr="00956623">
        <w:rPr>
          <w:rFonts w:ascii="Times New Roman" w:hAnsi="Times New Roman" w:cs="Times New Roman"/>
          <w:sz w:val="26"/>
          <w:szCs w:val="26"/>
        </w:rPr>
        <w:t xml:space="preserve">дминистрации о включении заявителя в Реестр либо </w:t>
      </w:r>
      <w:r w:rsidR="00A81C1A" w:rsidRPr="00956623">
        <w:rPr>
          <w:rFonts w:ascii="Times New Roman" w:hAnsi="Times New Roman" w:cs="Times New Roman"/>
          <w:sz w:val="26"/>
          <w:szCs w:val="26"/>
        </w:rPr>
        <w:t xml:space="preserve">уведомления </w:t>
      </w:r>
      <w:r w:rsidRPr="00956623">
        <w:rPr>
          <w:rFonts w:ascii="Times New Roman" w:hAnsi="Times New Roman" w:cs="Times New Roman"/>
          <w:sz w:val="26"/>
          <w:szCs w:val="26"/>
          <w:lang w:eastAsia="en-US"/>
        </w:rPr>
        <w:t>об отказе включить заявителя в Реестр</w:t>
      </w:r>
      <w:r w:rsidR="000A3D26" w:rsidRPr="00956623">
        <w:rPr>
          <w:rFonts w:ascii="Times New Roman" w:hAnsi="Times New Roman" w:cs="Times New Roman"/>
          <w:sz w:val="26"/>
          <w:szCs w:val="26"/>
          <w:lang w:eastAsia="en-US"/>
        </w:rPr>
        <w:t xml:space="preserve"> </w:t>
      </w:r>
      <w:r w:rsidR="00F97510" w:rsidRPr="00956623">
        <w:rPr>
          <w:rFonts w:ascii="Times New Roman" w:hAnsi="Times New Roman" w:cs="Times New Roman"/>
          <w:sz w:val="26"/>
          <w:szCs w:val="26"/>
        </w:rPr>
        <w:t>– в течение</w:t>
      </w:r>
      <w:r w:rsidR="002C3067" w:rsidRPr="00956623">
        <w:rPr>
          <w:rFonts w:ascii="Times New Roman" w:hAnsi="Times New Roman" w:cs="Times New Roman"/>
          <w:sz w:val="26"/>
          <w:szCs w:val="26"/>
        </w:rPr>
        <w:t xml:space="preserve"> </w:t>
      </w:r>
      <w:r w:rsidR="00B44A1E" w:rsidRPr="00956623">
        <w:rPr>
          <w:rFonts w:ascii="Times New Roman" w:hAnsi="Times New Roman" w:cs="Times New Roman"/>
          <w:sz w:val="26"/>
          <w:szCs w:val="26"/>
        </w:rPr>
        <w:t>4</w:t>
      </w:r>
      <w:r w:rsidR="002C3067" w:rsidRPr="00956623">
        <w:rPr>
          <w:rFonts w:ascii="Times New Roman" w:hAnsi="Times New Roman" w:cs="Times New Roman"/>
          <w:sz w:val="26"/>
          <w:szCs w:val="26"/>
        </w:rPr>
        <w:t xml:space="preserve"> </w:t>
      </w:r>
      <w:r w:rsidR="001D7D9C" w:rsidRPr="00956623">
        <w:rPr>
          <w:rFonts w:ascii="Times New Roman" w:hAnsi="Times New Roman" w:cs="Times New Roman"/>
          <w:sz w:val="26"/>
          <w:szCs w:val="26"/>
        </w:rPr>
        <w:t>(</w:t>
      </w:r>
      <w:r w:rsidR="00B44A1E" w:rsidRPr="00956623">
        <w:rPr>
          <w:rFonts w:ascii="Times New Roman" w:hAnsi="Times New Roman" w:cs="Times New Roman"/>
          <w:sz w:val="26"/>
          <w:szCs w:val="26"/>
        </w:rPr>
        <w:t>четырех</w:t>
      </w:r>
      <w:r w:rsidR="001D7D9C" w:rsidRPr="00956623">
        <w:rPr>
          <w:rFonts w:ascii="Times New Roman" w:hAnsi="Times New Roman" w:cs="Times New Roman"/>
          <w:sz w:val="26"/>
          <w:szCs w:val="26"/>
        </w:rPr>
        <w:t xml:space="preserve">) </w:t>
      </w:r>
      <w:r w:rsidR="008B26D5" w:rsidRPr="00956623">
        <w:rPr>
          <w:rFonts w:ascii="Times New Roman" w:hAnsi="Times New Roman" w:cs="Times New Roman"/>
          <w:sz w:val="26"/>
          <w:szCs w:val="26"/>
        </w:rPr>
        <w:t xml:space="preserve">календарных дней после рассмотрения представленных документов. </w:t>
      </w:r>
    </w:p>
    <w:p w:rsidR="00A81C1A" w:rsidRPr="00956623" w:rsidRDefault="0045462E" w:rsidP="00BD5C55">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rPr>
        <w:t xml:space="preserve">Срок направления заявителю копии постановления </w:t>
      </w:r>
      <w:r w:rsidR="00190DF8" w:rsidRPr="00956623">
        <w:rPr>
          <w:rFonts w:ascii="Times New Roman" w:hAnsi="Times New Roman" w:cs="Times New Roman"/>
          <w:sz w:val="26"/>
          <w:szCs w:val="26"/>
        </w:rPr>
        <w:t>А</w:t>
      </w:r>
      <w:r w:rsidRPr="00956623">
        <w:rPr>
          <w:rFonts w:ascii="Times New Roman" w:hAnsi="Times New Roman" w:cs="Times New Roman"/>
          <w:sz w:val="26"/>
          <w:szCs w:val="26"/>
        </w:rPr>
        <w:t xml:space="preserve">дминистрации о включении заявителя в Реестр либо </w:t>
      </w:r>
      <w:r w:rsidR="00F97510" w:rsidRPr="00956623">
        <w:rPr>
          <w:rFonts w:ascii="Times New Roman" w:hAnsi="Times New Roman" w:cs="Times New Roman"/>
          <w:sz w:val="26"/>
          <w:szCs w:val="26"/>
          <w:lang w:eastAsia="en-US"/>
        </w:rPr>
        <w:t>уведомления</w:t>
      </w:r>
      <w:r w:rsidRPr="00956623">
        <w:rPr>
          <w:rFonts w:ascii="Times New Roman" w:hAnsi="Times New Roman" w:cs="Times New Roman"/>
          <w:sz w:val="26"/>
          <w:szCs w:val="26"/>
          <w:lang w:eastAsia="en-US"/>
        </w:rPr>
        <w:t xml:space="preserve"> об отказе включить заявителя в Реестр, оформленного в виде письма</w:t>
      </w:r>
      <w:r w:rsidR="002C3067" w:rsidRPr="00956623">
        <w:rPr>
          <w:rFonts w:ascii="Times New Roman" w:hAnsi="Times New Roman" w:cs="Times New Roman"/>
          <w:sz w:val="26"/>
          <w:szCs w:val="26"/>
          <w:lang w:eastAsia="en-US"/>
        </w:rPr>
        <w:t xml:space="preserve"> </w:t>
      </w:r>
      <w:r w:rsidR="008B26D5" w:rsidRPr="00956623">
        <w:rPr>
          <w:rFonts w:ascii="Times New Roman" w:hAnsi="Times New Roman" w:cs="Times New Roman"/>
          <w:sz w:val="26"/>
          <w:szCs w:val="26"/>
        </w:rPr>
        <w:t>–</w:t>
      </w:r>
      <w:r w:rsidR="002C3067" w:rsidRPr="00956623">
        <w:rPr>
          <w:rFonts w:ascii="Times New Roman" w:hAnsi="Times New Roman" w:cs="Times New Roman"/>
          <w:sz w:val="26"/>
          <w:szCs w:val="26"/>
        </w:rPr>
        <w:t xml:space="preserve"> </w:t>
      </w:r>
      <w:r w:rsidR="008B26D5" w:rsidRPr="00956623">
        <w:rPr>
          <w:rFonts w:ascii="Times New Roman" w:hAnsi="Times New Roman" w:cs="Times New Roman"/>
          <w:sz w:val="26"/>
          <w:szCs w:val="26"/>
        </w:rPr>
        <w:t>в течени</w:t>
      </w:r>
      <w:r w:rsidR="00F97510" w:rsidRPr="00956623">
        <w:rPr>
          <w:rFonts w:ascii="Times New Roman" w:hAnsi="Times New Roman" w:cs="Times New Roman"/>
          <w:sz w:val="26"/>
          <w:szCs w:val="26"/>
        </w:rPr>
        <w:t>е</w:t>
      </w:r>
      <w:r w:rsidR="002C3067" w:rsidRPr="00956623">
        <w:rPr>
          <w:rFonts w:ascii="Times New Roman" w:hAnsi="Times New Roman" w:cs="Times New Roman"/>
          <w:sz w:val="26"/>
          <w:szCs w:val="26"/>
        </w:rPr>
        <w:t xml:space="preserve"> </w:t>
      </w:r>
      <w:r w:rsidRPr="00956623">
        <w:rPr>
          <w:rFonts w:ascii="Times New Roman" w:hAnsi="Times New Roman" w:cs="Times New Roman"/>
          <w:sz w:val="26"/>
          <w:szCs w:val="26"/>
        </w:rPr>
        <w:t>5</w:t>
      </w:r>
      <w:r w:rsidR="001D7D9C" w:rsidRPr="00956623">
        <w:rPr>
          <w:rFonts w:ascii="Times New Roman" w:hAnsi="Times New Roman" w:cs="Times New Roman"/>
          <w:sz w:val="26"/>
          <w:szCs w:val="26"/>
        </w:rPr>
        <w:t xml:space="preserve"> (пяти)</w:t>
      </w:r>
      <w:r w:rsidR="008B26D5" w:rsidRPr="00956623">
        <w:rPr>
          <w:rFonts w:ascii="Times New Roman" w:hAnsi="Times New Roman" w:cs="Times New Roman"/>
          <w:sz w:val="26"/>
          <w:szCs w:val="26"/>
        </w:rPr>
        <w:t xml:space="preserve"> календарных </w:t>
      </w:r>
      <w:r w:rsidR="00A81C1A" w:rsidRPr="00956623">
        <w:rPr>
          <w:rFonts w:ascii="Times New Roman" w:hAnsi="Times New Roman" w:cs="Times New Roman"/>
          <w:sz w:val="26"/>
          <w:szCs w:val="26"/>
        </w:rPr>
        <w:t>дней со дня</w:t>
      </w:r>
      <w:r w:rsidR="002C3067" w:rsidRPr="00956623">
        <w:rPr>
          <w:rFonts w:ascii="Times New Roman" w:hAnsi="Times New Roman" w:cs="Times New Roman"/>
          <w:sz w:val="26"/>
          <w:szCs w:val="26"/>
        </w:rPr>
        <w:t xml:space="preserve"> </w:t>
      </w:r>
      <w:r w:rsidR="00A81C1A" w:rsidRPr="00956623">
        <w:rPr>
          <w:rFonts w:ascii="Times New Roman" w:hAnsi="Times New Roman" w:cs="Times New Roman"/>
          <w:sz w:val="26"/>
          <w:szCs w:val="26"/>
        </w:rPr>
        <w:t>принятия постановления Администрации или регистрации</w:t>
      </w:r>
      <w:r w:rsidR="004725AE" w:rsidRPr="00956623">
        <w:rPr>
          <w:rFonts w:ascii="Times New Roman" w:hAnsi="Times New Roman" w:cs="Times New Roman"/>
          <w:sz w:val="26"/>
          <w:szCs w:val="26"/>
        </w:rPr>
        <w:t xml:space="preserve"> </w:t>
      </w:r>
      <w:r w:rsidR="00A81C1A" w:rsidRPr="00956623">
        <w:rPr>
          <w:rFonts w:ascii="Times New Roman" w:hAnsi="Times New Roman" w:cs="Times New Roman"/>
          <w:sz w:val="26"/>
          <w:szCs w:val="26"/>
        </w:rPr>
        <w:t>письма</w:t>
      </w:r>
      <w:r w:rsidR="008B26D5" w:rsidRPr="00956623">
        <w:rPr>
          <w:rFonts w:ascii="Times New Roman" w:hAnsi="Times New Roman" w:cs="Times New Roman"/>
          <w:sz w:val="26"/>
          <w:szCs w:val="26"/>
        </w:rPr>
        <w:t>,</w:t>
      </w:r>
      <w:r w:rsidR="00A81C1A" w:rsidRPr="00956623">
        <w:rPr>
          <w:rFonts w:ascii="Times New Roman" w:hAnsi="Times New Roman" w:cs="Times New Roman"/>
          <w:sz w:val="26"/>
          <w:szCs w:val="26"/>
        </w:rPr>
        <w:t xml:space="preserve"> как исходящего документа.</w:t>
      </w:r>
    </w:p>
    <w:p w:rsidR="0045462E" w:rsidRPr="00956623" w:rsidRDefault="0045462E" w:rsidP="00BD5C55">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Оснований для приостановления предоставления муниципальной услуги законодательством не предусмотрено.</w:t>
      </w:r>
    </w:p>
    <w:p w:rsidR="0045462E" w:rsidRPr="00956623" w:rsidRDefault="0045462E" w:rsidP="00BD5C55">
      <w:pPr>
        <w:autoSpaceDE w:val="0"/>
        <w:autoSpaceDN w:val="0"/>
        <w:adjustRightInd w:val="0"/>
        <w:ind w:firstLine="709"/>
        <w:rPr>
          <w:rFonts w:ascii="Times New Roman" w:hAnsi="Times New Roman"/>
          <w:sz w:val="26"/>
          <w:szCs w:val="26"/>
        </w:rPr>
      </w:pPr>
    </w:p>
    <w:p w:rsidR="00F97510" w:rsidRPr="00956623" w:rsidRDefault="00F97510" w:rsidP="00BD5C55">
      <w:pPr>
        <w:numPr>
          <w:ilvl w:val="1"/>
          <w:numId w:val="33"/>
        </w:numPr>
        <w:tabs>
          <w:tab w:val="left" w:pos="1440"/>
          <w:tab w:val="left" w:pos="1560"/>
        </w:tabs>
        <w:ind w:left="0" w:firstLine="709"/>
        <w:rPr>
          <w:rFonts w:ascii="Times New Roman" w:hAnsi="Times New Roman"/>
          <w:b/>
          <w:sz w:val="26"/>
          <w:szCs w:val="26"/>
        </w:rPr>
      </w:pPr>
      <w:r w:rsidRPr="00956623">
        <w:rPr>
          <w:rFonts w:ascii="Times New Roman" w:hAnsi="Times New Roman"/>
          <w:b/>
          <w:sz w:val="26"/>
          <w:szCs w:val="26"/>
        </w:rPr>
        <w:t>Правовые основания для предоставления муниципальной</w:t>
      </w:r>
      <w:r w:rsidR="004725AE" w:rsidRPr="00956623">
        <w:rPr>
          <w:rFonts w:ascii="Times New Roman" w:hAnsi="Times New Roman"/>
          <w:b/>
          <w:sz w:val="26"/>
          <w:szCs w:val="26"/>
        </w:rPr>
        <w:t xml:space="preserve"> </w:t>
      </w:r>
      <w:r w:rsidRPr="00956623">
        <w:rPr>
          <w:rFonts w:ascii="Times New Roman" w:hAnsi="Times New Roman"/>
          <w:b/>
          <w:sz w:val="26"/>
          <w:szCs w:val="26"/>
        </w:rPr>
        <w:t>услуги</w:t>
      </w:r>
    </w:p>
    <w:p w:rsidR="0045462E" w:rsidRPr="00956623" w:rsidRDefault="0045462E" w:rsidP="00BD5C55">
      <w:pPr>
        <w:tabs>
          <w:tab w:val="num" w:pos="792"/>
          <w:tab w:val="left" w:pos="1440"/>
          <w:tab w:val="left" w:pos="1560"/>
        </w:tabs>
        <w:ind w:firstLine="709"/>
        <w:rPr>
          <w:rFonts w:ascii="Times New Roman" w:hAnsi="Times New Roman"/>
          <w:sz w:val="26"/>
          <w:szCs w:val="26"/>
        </w:rPr>
      </w:pPr>
      <w:r w:rsidRPr="00956623">
        <w:rPr>
          <w:rFonts w:ascii="Times New Roman" w:hAnsi="Times New Roman"/>
          <w:sz w:val="26"/>
          <w:szCs w:val="26"/>
        </w:rPr>
        <w:t>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с:</w:t>
      </w:r>
    </w:p>
    <w:p w:rsidR="0045462E" w:rsidRPr="00956623" w:rsidRDefault="0045462E" w:rsidP="00BD5C55">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rPr>
        <w:t>Конституцией Российской Федерации, принятой на всенародном голосовании 12.12.1993;</w:t>
      </w:r>
    </w:p>
    <w:p w:rsidR="00F97510" w:rsidRPr="00956623" w:rsidRDefault="00F97510" w:rsidP="00BD5C55">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rPr>
        <w:t>Гражданским кодексом Российской Федерации (часть 1) от 30.11.1994 № 51-ФЗ;</w:t>
      </w:r>
    </w:p>
    <w:p w:rsidR="00F97510" w:rsidRPr="00956623" w:rsidRDefault="00F97510" w:rsidP="00BD5C55">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rPr>
        <w:t>Земельным кодексом Российской Федерации от 25.10.2001 № 136-ФЗ;</w:t>
      </w:r>
    </w:p>
    <w:p w:rsidR="0045462E" w:rsidRPr="00956623" w:rsidRDefault="0045462E" w:rsidP="00BD5C55">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rPr>
        <w:t>Градостроительным кодексом Российской Федерации от 29.12.2004 №190-ФЗ;</w:t>
      </w:r>
    </w:p>
    <w:p w:rsidR="0045462E" w:rsidRPr="00956623" w:rsidRDefault="0045462E" w:rsidP="00BD5C55">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rPr>
        <w:t>Федеральным законом от 25.10.2001 №</w:t>
      </w:r>
      <w:r w:rsidR="000A3D26" w:rsidRPr="00956623">
        <w:rPr>
          <w:rFonts w:ascii="Times New Roman" w:hAnsi="Times New Roman" w:cs="Times New Roman"/>
          <w:sz w:val="26"/>
          <w:szCs w:val="26"/>
        </w:rPr>
        <w:t xml:space="preserve"> </w:t>
      </w:r>
      <w:r w:rsidRPr="00956623">
        <w:rPr>
          <w:rFonts w:ascii="Times New Roman" w:hAnsi="Times New Roman" w:cs="Times New Roman"/>
          <w:sz w:val="26"/>
          <w:szCs w:val="26"/>
        </w:rPr>
        <w:t>137-ФЗ «О введении в действие Земельного кодекса Российской Федерации»;</w:t>
      </w:r>
    </w:p>
    <w:p w:rsidR="00F97510" w:rsidRPr="00956623" w:rsidRDefault="00F97510" w:rsidP="00BD5C55">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Федеральным законом от 06.10.2003 №131-ФЗ «Об общих принципах организации местного самоуправления в Российской Федерации»;</w:t>
      </w:r>
    </w:p>
    <w:p w:rsidR="0045462E" w:rsidRPr="00956623" w:rsidRDefault="0045462E" w:rsidP="00BD5C55">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rPr>
        <w:t>Федеральным законом от 27.07.2010 №210-ФЗ «Об организации предоставления государственных и муниципальных услуг»;</w:t>
      </w:r>
    </w:p>
    <w:p w:rsidR="0045462E" w:rsidRPr="00956623" w:rsidRDefault="0045462E" w:rsidP="00BD5C55">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rPr>
        <w:t>Законом Воронежской области от 13.05.2008 №25-ОЗ «О регулировании земельных отношений на территории Воронежской области»;</w:t>
      </w:r>
    </w:p>
    <w:p w:rsidR="0045462E" w:rsidRPr="00956623" w:rsidRDefault="0045462E" w:rsidP="00BD5C55">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lang w:eastAsia="en-US"/>
        </w:rPr>
        <w:t>Постановление</w:t>
      </w:r>
      <w:r w:rsidR="00190DF8" w:rsidRPr="00956623">
        <w:rPr>
          <w:rFonts w:ascii="Times New Roman" w:hAnsi="Times New Roman" w:cs="Times New Roman"/>
          <w:sz w:val="26"/>
          <w:szCs w:val="26"/>
          <w:lang w:eastAsia="en-US"/>
        </w:rPr>
        <w:t>м</w:t>
      </w:r>
      <w:r w:rsidRPr="00956623">
        <w:rPr>
          <w:rFonts w:ascii="Times New Roman" w:hAnsi="Times New Roman" w:cs="Times New Roman"/>
          <w:sz w:val="26"/>
          <w:szCs w:val="26"/>
          <w:lang w:eastAsia="en-US"/>
        </w:rPr>
        <w:t xml:space="preserve"> Правительства Воронежской области от 25.09.2012 №845 </w:t>
      </w:r>
      <w:r w:rsidR="00190DF8" w:rsidRPr="00956623">
        <w:rPr>
          <w:rFonts w:ascii="Times New Roman" w:hAnsi="Times New Roman" w:cs="Times New Roman"/>
          <w:sz w:val="26"/>
          <w:szCs w:val="26"/>
          <w:lang w:eastAsia="en-US"/>
        </w:rPr>
        <w:t>«</w:t>
      </w:r>
      <w:r w:rsidRPr="00956623">
        <w:rPr>
          <w:rFonts w:ascii="Times New Roman" w:hAnsi="Times New Roman" w:cs="Times New Roman"/>
          <w:sz w:val="26"/>
          <w:szCs w:val="26"/>
          <w:lang w:eastAsia="en-US"/>
        </w:rPr>
        <w:t>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r w:rsidR="00190DF8" w:rsidRPr="00956623">
        <w:rPr>
          <w:rFonts w:ascii="Times New Roman" w:hAnsi="Times New Roman" w:cs="Times New Roman"/>
          <w:sz w:val="26"/>
          <w:szCs w:val="26"/>
          <w:lang w:eastAsia="en-US"/>
        </w:rPr>
        <w:t>»</w:t>
      </w:r>
      <w:r w:rsidRPr="00956623">
        <w:rPr>
          <w:rFonts w:ascii="Times New Roman" w:hAnsi="Times New Roman" w:cs="Times New Roman"/>
          <w:sz w:val="26"/>
          <w:szCs w:val="26"/>
          <w:lang w:eastAsia="en-US"/>
        </w:rPr>
        <w:t>;</w:t>
      </w:r>
    </w:p>
    <w:p w:rsidR="0045462E" w:rsidRPr="00956623" w:rsidRDefault="0045462E" w:rsidP="00BD5C55">
      <w:pPr>
        <w:shd w:val="clear" w:color="auto" w:fill="FFFFFF"/>
        <w:tabs>
          <w:tab w:val="num" w:pos="1080"/>
        </w:tabs>
        <w:adjustRightInd w:val="0"/>
        <w:ind w:firstLine="709"/>
        <w:rPr>
          <w:rFonts w:ascii="Times New Roman" w:hAnsi="Times New Roman"/>
          <w:sz w:val="26"/>
          <w:szCs w:val="26"/>
        </w:rPr>
      </w:pPr>
      <w:r w:rsidRPr="00956623">
        <w:rPr>
          <w:rFonts w:ascii="Times New Roman" w:hAnsi="Times New Roman"/>
          <w:sz w:val="26"/>
          <w:szCs w:val="26"/>
        </w:rPr>
        <w:t xml:space="preserve">Уставом </w:t>
      </w:r>
      <w:r w:rsidR="00190DF8" w:rsidRPr="00956623">
        <w:rPr>
          <w:rFonts w:ascii="Times New Roman" w:hAnsi="Times New Roman"/>
          <w:sz w:val="26"/>
          <w:szCs w:val="26"/>
        </w:rPr>
        <w:t>Павловского муниципального района Воронежской области</w:t>
      </w:r>
      <w:r w:rsidRPr="00956623">
        <w:rPr>
          <w:rFonts w:ascii="Times New Roman" w:hAnsi="Times New Roman"/>
          <w:sz w:val="26"/>
          <w:szCs w:val="26"/>
        </w:rPr>
        <w:t>;</w:t>
      </w:r>
    </w:p>
    <w:p w:rsidR="00F97510" w:rsidRPr="00956623" w:rsidRDefault="00F97510" w:rsidP="00BD5C55">
      <w:pPr>
        <w:widowControl w:val="0"/>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и иными действующими в данной сфере нормативными правовыми актами.</w:t>
      </w:r>
    </w:p>
    <w:p w:rsidR="009479C2" w:rsidRPr="00956623" w:rsidRDefault="009479C2" w:rsidP="00BD5C55">
      <w:pPr>
        <w:tabs>
          <w:tab w:val="num" w:pos="1155"/>
          <w:tab w:val="left" w:pos="1440"/>
          <w:tab w:val="left" w:pos="1560"/>
        </w:tabs>
        <w:ind w:firstLine="709"/>
        <w:rPr>
          <w:rFonts w:ascii="Times New Roman" w:hAnsi="Times New Roman"/>
          <w:sz w:val="26"/>
          <w:szCs w:val="26"/>
        </w:rPr>
      </w:pPr>
    </w:p>
    <w:p w:rsidR="00A635B8" w:rsidRPr="00956623" w:rsidRDefault="00A635B8" w:rsidP="00A635B8">
      <w:pPr>
        <w:widowControl w:val="0"/>
        <w:autoSpaceDE w:val="0"/>
        <w:autoSpaceDN w:val="0"/>
        <w:adjustRightInd w:val="0"/>
        <w:ind w:firstLine="709"/>
        <w:rPr>
          <w:rFonts w:ascii="Times New Roman" w:eastAsia="Calibri" w:hAnsi="Times New Roman"/>
          <w:sz w:val="26"/>
          <w:szCs w:val="26"/>
          <w:lang w:eastAsia="en-US"/>
        </w:rPr>
      </w:pPr>
      <w:r w:rsidRPr="00956623">
        <w:rPr>
          <w:rFonts w:ascii="Times New Roman" w:hAnsi="Times New Roman"/>
          <w:b/>
          <w:sz w:val="26"/>
          <w:szCs w:val="26"/>
        </w:rPr>
        <w:t xml:space="preserve">2.6. </w:t>
      </w:r>
      <w:r w:rsidRPr="00956623">
        <w:rPr>
          <w:rFonts w:ascii="Times New Roman" w:eastAsia="Calibri" w:hAnsi="Times New Roman"/>
          <w:b/>
          <w:sz w:val="26"/>
          <w:szCs w:val="26"/>
          <w:lang w:eastAsia="en-US"/>
        </w:rPr>
        <w:t xml:space="preserve">Исчерпывающий перечень документов, необходимых для </w:t>
      </w:r>
      <w:r w:rsidRPr="00956623">
        <w:rPr>
          <w:rFonts w:ascii="Times New Roman" w:eastAsia="Calibri" w:hAnsi="Times New Roman"/>
          <w:b/>
          <w:sz w:val="26"/>
          <w:szCs w:val="26"/>
          <w:lang w:eastAsia="en-US"/>
        </w:rPr>
        <w:lastRenderedPageBreak/>
        <w:t>пред</w:t>
      </w:r>
      <w:r w:rsidR="00E708B9" w:rsidRPr="00956623">
        <w:rPr>
          <w:rFonts w:ascii="Times New Roman" w:eastAsia="Calibri" w:hAnsi="Times New Roman"/>
          <w:b/>
          <w:sz w:val="26"/>
          <w:szCs w:val="26"/>
          <w:lang w:eastAsia="en-US"/>
        </w:rPr>
        <w:t>оставления муниципальной услуги</w:t>
      </w:r>
    </w:p>
    <w:p w:rsidR="003E0814" w:rsidRPr="003E0814" w:rsidRDefault="003E0814" w:rsidP="003E0814">
      <w:pPr>
        <w:ind w:firstLine="346"/>
        <w:rPr>
          <w:rFonts w:ascii="Times New Roman" w:hAnsi="Times New Roman"/>
          <w:sz w:val="26"/>
          <w:szCs w:val="26"/>
        </w:rPr>
      </w:pPr>
      <w:r w:rsidRPr="00956623">
        <w:rPr>
          <w:rFonts w:ascii="Times New Roman" w:hAnsi="Times New Roman"/>
          <w:sz w:val="26"/>
          <w:szCs w:val="26"/>
        </w:rPr>
        <w:t xml:space="preserve">      </w:t>
      </w:r>
      <w:r w:rsidRPr="003E0814">
        <w:rPr>
          <w:rFonts w:ascii="Times New Roman" w:hAnsi="Times New Roman"/>
          <w:sz w:val="26"/>
          <w:szCs w:val="26"/>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p w:rsidR="00173475" w:rsidRPr="00956623" w:rsidRDefault="00173475" w:rsidP="00173475">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rPr>
        <w:t>Муниципальная услуга предоставляется на основании заявления, поступившего в МФЦ.</w:t>
      </w:r>
    </w:p>
    <w:p w:rsidR="00173475" w:rsidRPr="00956623" w:rsidRDefault="00173475" w:rsidP="00173475">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rPr>
        <w:t xml:space="preserve">Заявление представляется заявителем в МФЦ или направляется в форме электронного документа с использованием Единого портала государственных и муниципальных услуг (функций) и (или) </w:t>
      </w:r>
      <w:r w:rsidRPr="00956623">
        <w:rPr>
          <w:rFonts w:ascii="Times New Roman" w:hAnsi="Times New Roman" w:cs="Times New Roman"/>
          <w:bCs/>
          <w:sz w:val="26"/>
          <w:szCs w:val="26"/>
        </w:rPr>
        <w:t>Портала Воронежской области в сети Интернет</w:t>
      </w:r>
      <w:r w:rsidRPr="00956623">
        <w:rPr>
          <w:rFonts w:ascii="Times New Roman" w:hAnsi="Times New Roman" w:cs="Times New Roman"/>
          <w:sz w:val="26"/>
          <w:szCs w:val="26"/>
        </w:rPr>
        <w:t xml:space="preserve">. </w:t>
      </w:r>
    </w:p>
    <w:p w:rsidR="00A635B8" w:rsidRPr="00956623" w:rsidRDefault="00A635B8" w:rsidP="00A635B8">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В заявлении указывается цель использования земельного участка, а также сведения о ранее предоставленных заявителю бесплатно земельных участках в соответствии с Законом Воронежской области 13.05.2008 № 25-ОЗ «О регулировании земельных отношений на территории Воронежской области».</w:t>
      </w:r>
    </w:p>
    <w:p w:rsidR="00A635B8" w:rsidRPr="00956623" w:rsidRDefault="00A635B8" w:rsidP="00A635B8">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 xml:space="preserve"> Форма заявления приведена в приложении № 1 к настоящему Административному регламенту. </w:t>
      </w:r>
    </w:p>
    <w:p w:rsidR="00A635B8" w:rsidRPr="00956623" w:rsidRDefault="00A635B8" w:rsidP="000F59CB">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rPr>
        <w:t>К заявлению прилагаются следующие документы:</w:t>
      </w:r>
    </w:p>
    <w:p w:rsidR="00CA3B7B" w:rsidRPr="00956623" w:rsidRDefault="00A635B8" w:rsidP="002C3067">
      <w:pPr>
        <w:autoSpaceDE w:val="0"/>
        <w:autoSpaceDN w:val="0"/>
        <w:adjustRightInd w:val="0"/>
        <w:ind w:firstLine="708"/>
        <w:rPr>
          <w:rFonts w:ascii="Times New Roman" w:eastAsia="Calibri" w:hAnsi="Times New Roman"/>
          <w:sz w:val="26"/>
          <w:szCs w:val="26"/>
        </w:rPr>
      </w:pPr>
      <w:r w:rsidRPr="00956623">
        <w:rPr>
          <w:rFonts w:ascii="Times New Roman" w:eastAsia="Calibri" w:hAnsi="Times New Roman"/>
          <w:sz w:val="26"/>
          <w:szCs w:val="26"/>
          <w:lang w:eastAsia="en-US"/>
        </w:rPr>
        <w:t xml:space="preserve">1) </w:t>
      </w:r>
      <w:r w:rsidR="002C3067" w:rsidRPr="00956623">
        <w:rPr>
          <w:rFonts w:ascii="Times New Roman" w:eastAsia="Calibri" w:hAnsi="Times New Roman"/>
          <w:sz w:val="26"/>
          <w:szCs w:val="26"/>
        </w:rPr>
        <w:t>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r w:rsidR="00680FD0" w:rsidRPr="00956623">
        <w:rPr>
          <w:rFonts w:ascii="Times New Roman" w:eastAsia="Calibri" w:hAnsi="Times New Roman"/>
          <w:sz w:val="26"/>
          <w:szCs w:val="26"/>
        </w:rPr>
        <w:t>;</w:t>
      </w:r>
    </w:p>
    <w:p w:rsidR="00A635B8" w:rsidRPr="00956623" w:rsidRDefault="00A635B8" w:rsidP="000F59CB">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 xml:space="preserve">2) </w:t>
      </w:r>
      <w:r w:rsidR="00680FD0" w:rsidRPr="00956623">
        <w:rPr>
          <w:rFonts w:ascii="Times New Roman" w:eastAsia="Calibri" w:hAnsi="Times New Roman"/>
          <w:sz w:val="26"/>
          <w:szCs w:val="26"/>
        </w:rPr>
        <w:t>копия акта органа опеки и попечительства о назначении опекуна или попечителя при предъявлении оригинала</w:t>
      </w:r>
      <w:r w:rsidRPr="00956623">
        <w:rPr>
          <w:rFonts w:ascii="Times New Roman" w:eastAsia="Calibri" w:hAnsi="Times New Roman"/>
          <w:sz w:val="26"/>
          <w:szCs w:val="26"/>
          <w:lang w:eastAsia="en-US"/>
        </w:rPr>
        <w:t>;</w:t>
      </w:r>
    </w:p>
    <w:p w:rsidR="00680FD0" w:rsidRPr="00956623" w:rsidRDefault="00680FD0" w:rsidP="000F59CB">
      <w:pPr>
        <w:autoSpaceDE w:val="0"/>
        <w:autoSpaceDN w:val="0"/>
        <w:adjustRightInd w:val="0"/>
        <w:ind w:firstLine="709"/>
        <w:rPr>
          <w:rFonts w:ascii="Times New Roman" w:eastAsia="Calibri" w:hAnsi="Times New Roman"/>
          <w:sz w:val="26"/>
          <w:szCs w:val="26"/>
        </w:rPr>
      </w:pPr>
      <w:r w:rsidRPr="00956623">
        <w:rPr>
          <w:rFonts w:ascii="Times New Roman" w:eastAsia="Calibri" w:hAnsi="Times New Roman"/>
          <w:sz w:val="26"/>
          <w:szCs w:val="26"/>
          <w:lang w:eastAsia="en-US"/>
        </w:rPr>
        <w:t>3</w:t>
      </w:r>
      <w:r w:rsidR="00A635B8" w:rsidRPr="00956623">
        <w:rPr>
          <w:rFonts w:ascii="Times New Roman" w:eastAsia="Calibri" w:hAnsi="Times New Roman"/>
          <w:sz w:val="26"/>
          <w:szCs w:val="26"/>
          <w:lang w:eastAsia="en-US"/>
        </w:rPr>
        <w:t xml:space="preserve">) </w:t>
      </w:r>
      <w:r w:rsidRPr="00956623">
        <w:rPr>
          <w:rFonts w:ascii="Times New Roman" w:eastAsia="Calibri" w:hAnsi="Times New Roman"/>
          <w:sz w:val="26"/>
          <w:szCs w:val="26"/>
        </w:rPr>
        <w:t>справка образовательной организации в отношении детей, обучающихся в очной форме;</w:t>
      </w:r>
    </w:p>
    <w:p w:rsidR="00680FD0" w:rsidRPr="00956623" w:rsidRDefault="00680FD0" w:rsidP="000F59CB">
      <w:pPr>
        <w:autoSpaceDE w:val="0"/>
        <w:autoSpaceDN w:val="0"/>
        <w:adjustRightInd w:val="0"/>
        <w:ind w:firstLine="709"/>
        <w:rPr>
          <w:rFonts w:ascii="Times New Roman" w:eastAsia="Calibri" w:hAnsi="Times New Roman"/>
          <w:sz w:val="26"/>
          <w:szCs w:val="26"/>
        </w:rPr>
      </w:pPr>
      <w:r w:rsidRPr="00956623">
        <w:rPr>
          <w:rFonts w:ascii="Times New Roman" w:eastAsia="Calibri" w:hAnsi="Times New Roman"/>
          <w:sz w:val="26"/>
          <w:szCs w:val="26"/>
        </w:rPr>
        <w:t>4)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A635B8" w:rsidRPr="00956623" w:rsidRDefault="00680FD0" w:rsidP="000F59CB">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 xml:space="preserve">5) </w:t>
      </w:r>
      <w:r w:rsidRPr="00956623">
        <w:rPr>
          <w:rFonts w:ascii="Times New Roman" w:eastAsia="Calibri" w:hAnsi="Times New Roman"/>
          <w:sz w:val="26"/>
          <w:szCs w:val="26"/>
        </w:rPr>
        <w:t>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D87A58" w:rsidRPr="00956623" w:rsidRDefault="00A635B8" w:rsidP="00A635B8">
      <w:pPr>
        <w:pStyle w:val="ConsPlusNormal"/>
        <w:ind w:firstLine="709"/>
        <w:jc w:val="both"/>
        <w:rPr>
          <w:rFonts w:ascii="Times New Roman" w:hAnsi="Times New Roman" w:cs="Times New Roman"/>
          <w:sz w:val="26"/>
          <w:szCs w:val="26"/>
        </w:rPr>
      </w:pPr>
      <w:r w:rsidRPr="00956623">
        <w:rPr>
          <w:rFonts w:ascii="Times New Roman" w:hAnsi="Times New Roman" w:cs="Times New Roman"/>
          <w:sz w:val="26"/>
          <w:szCs w:val="26"/>
        </w:rPr>
        <w:t xml:space="preserve">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w:t>
      </w:r>
      <w:r w:rsidR="00AA3718" w:rsidRPr="00956623">
        <w:rPr>
          <w:rFonts w:ascii="Times New Roman" w:hAnsi="Times New Roman" w:cs="Times New Roman"/>
          <w:bCs/>
          <w:sz w:val="26"/>
          <w:szCs w:val="26"/>
        </w:rPr>
        <w:t>Портале</w:t>
      </w:r>
      <w:r w:rsidRPr="00956623">
        <w:rPr>
          <w:rFonts w:ascii="Times New Roman" w:hAnsi="Times New Roman" w:cs="Times New Roman"/>
          <w:sz w:val="26"/>
          <w:szCs w:val="26"/>
        </w:rPr>
        <w:t>.</w:t>
      </w:r>
    </w:p>
    <w:p w:rsidR="00A635B8" w:rsidRPr="00956623" w:rsidRDefault="00A635B8" w:rsidP="00A635B8">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w:t>
      </w:r>
    </w:p>
    <w:p w:rsidR="00F97510" w:rsidRPr="00956623" w:rsidRDefault="00A635B8" w:rsidP="00A635B8">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A635B8" w:rsidRPr="00956623" w:rsidRDefault="003E0814" w:rsidP="003E4E3D">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 xml:space="preserve">2.6.2. </w:t>
      </w:r>
      <w:r w:rsidR="00A635B8" w:rsidRPr="00956623">
        <w:rPr>
          <w:rFonts w:ascii="Times New Roman" w:eastAsia="Calibri" w:hAnsi="Times New Roman"/>
          <w:sz w:val="26"/>
          <w:szCs w:val="26"/>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321B27">
        <w:rPr>
          <w:rFonts w:ascii="Times New Roman" w:eastAsia="Calibri" w:hAnsi="Times New Roman"/>
          <w:sz w:val="26"/>
          <w:szCs w:val="26"/>
          <w:lang w:eastAsia="en-US"/>
        </w:rPr>
        <w:t>:</w:t>
      </w:r>
    </w:p>
    <w:p w:rsidR="003E0814" w:rsidRPr="003E0814" w:rsidRDefault="003E0814" w:rsidP="008A03D8">
      <w:pPr>
        <w:ind w:firstLine="709"/>
        <w:rPr>
          <w:rFonts w:ascii="Times New Roman" w:hAnsi="Times New Roman"/>
          <w:sz w:val="26"/>
          <w:szCs w:val="26"/>
        </w:rPr>
      </w:pPr>
      <w:r w:rsidRPr="003E0814">
        <w:rPr>
          <w:rFonts w:ascii="Times New Roman" w:hAnsi="Times New Roman"/>
          <w:sz w:val="26"/>
          <w:szCs w:val="26"/>
        </w:rPr>
        <w:lastRenderedPageBreak/>
        <w:t xml:space="preserve">- документ (документы), подтверждающий (подтверждающие) наличие (отсутствие) у заявителя права собственности на земельный участок (земельные участки); </w:t>
      </w:r>
    </w:p>
    <w:p w:rsidR="003E0814" w:rsidRPr="003E0814" w:rsidRDefault="003E0814" w:rsidP="008A03D8">
      <w:pPr>
        <w:ind w:firstLine="709"/>
        <w:rPr>
          <w:rFonts w:ascii="Times New Roman" w:hAnsi="Times New Roman"/>
          <w:sz w:val="26"/>
          <w:szCs w:val="26"/>
        </w:rPr>
      </w:pPr>
      <w:r w:rsidRPr="003E0814">
        <w:rPr>
          <w:rFonts w:ascii="Times New Roman" w:hAnsi="Times New Roman"/>
          <w:sz w:val="26"/>
          <w:szCs w:val="26"/>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w:t>
      </w:r>
    </w:p>
    <w:p w:rsidR="003E0814" w:rsidRPr="003E0814" w:rsidRDefault="008A03D8" w:rsidP="008A03D8">
      <w:pPr>
        <w:ind w:firstLine="709"/>
        <w:rPr>
          <w:rFonts w:ascii="Times New Roman" w:hAnsi="Times New Roman"/>
          <w:sz w:val="26"/>
          <w:szCs w:val="26"/>
        </w:rPr>
      </w:pPr>
      <w:r w:rsidRPr="00956623">
        <w:rPr>
          <w:rFonts w:ascii="Times New Roman" w:hAnsi="Times New Roman"/>
          <w:sz w:val="26"/>
          <w:szCs w:val="26"/>
        </w:rPr>
        <w:t>-</w:t>
      </w:r>
      <w:r w:rsidR="003E0814" w:rsidRPr="003E0814">
        <w:rPr>
          <w:rFonts w:ascii="Times New Roman" w:hAnsi="Times New Roman"/>
          <w:sz w:val="26"/>
          <w:szCs w:val="26"/>
        </w:rPr>
        <w:t xml:space="preserve">документ (документы), подтверждающие государственную регистрацию актов гражданского состояния (копии свидетельств о рождении детей и копии документов, подтверждающих перемену фамилии, имени, отчества родителей (одинокого родителя), получаемые в органе записи актов гражданского состояния. </w:t>
      </w:r>
    </w:p>
    <w:p w:rsidR="003E0814" w:rsidRPr="003E0814" w:rsidRDefault="003E0814" w:rsidP="008A03D8">
      <w:pPr>
        <w:ind w:firstLine="709"/>
        <w:rPr>
          <w:rFonts w:ascii="Times New Roman" w:hAnsi="Times New Roman"/>
          <w:sz w:val="26"/>
          <w:szCs w:val="26"/>
        </w:rPr>
      </w:pPr>
      <w:r w:rsidRPr="003E0814">
        <w:rPr>
          <w:rFonts w:ascii="Times New Roman" w:hAnsi="Times New Roman"/>
          <w:sz w:val="26"/>
          <w:szCs w:val="26"/>
        </w:rPr>
        <w:t xml:space="preserve">Для предоставления муниципальной услуги </w:t>
      </w:r>
      <w:r w:rsidRPr="00956623">
        <w:rPr>
          <w:rFonts w:ascii="Times New Roman" w:hAnsi="Times New Roman"/>
          <w:sz w:val="26"/>
          <w:szCs w:val="26"/>
        </w:rPr>
        <w:t>А</w:t>
      </w:r>
      <w:r w:rsidRPr="003E0814">
        <w:rPr>
          <w:rFonts w:ascii="Times New Roman" w:hAnsi="Times New Roman"/>
          <w:sz w:val="26"/>
          <w:szCs w:val="26"/>
        </w:rPr>
        <w:t>дминистрация в пределах компе</w:t>
      </w:r>
      <w:r w:rsidR="008A03D8" w:rsidRPr="00956623">
        <w:rPr>
          <w:rFonts w:ascii="Times New Roman" w:hAnsi="Times New Roman"/>
          <w:sz w:val="26"/>
          <w:szCs w:val="26"/>
        </w:rPr>
        <w:t>тенции самостоятельно запрашивае</w:t>
      </w:r>
      <w:r w:rsidRPr="003E0814">
        <w:rPr>
          <w:rFonts w:ascii="Times New Roman" w:hAnsi="Times New Roman"/>
          <w:sz w:val="26"/>
          <w:szCs w:val="26"/>
        </w:rPr>
        <w:t xml:space="preserve">т иные документы (их копии или содержащиеся в них сведения), необходимые для предоставления земельного участка,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 </w:t>
      </w:r>
    </w:p>
    <w:p w:rsidR="00A635B8" w:rsidRPr="00956623" w:rsidRDefault="003E4E3D" w:rsidP="00A635B8">
      <w:pPr>
        <w:autoSpaceDE w:val="0"/>
        <w:autoSpaceDN w:val="0"/>
        <w:adjustRightInd w:val="0"/>
        <w:ind w:firstLine="709"/>
        <w:rPr>
          <w:rFonts w:ascii="Times New Roman" w:eastAsia="Calibri" w:hAnsi="Times New Roman"/>
          <w:sz w:val="26"/>
          <w:szCs w:val="26"/>
        </w:rPr>
      </w:pPr>
      <w:r w:rsidRPr="00956623">
        <w:rPr>
          <w:rFonts w:ascii="Times New Roman" w:eastAsia="Calibri" w:hAnsi="Times New Roman"/>
          <w:sz w:val="26"/>
          <w:szCs w:val="26"/>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3E0814" w:rsidRPr="00956623" w:rsidRDefault="003E0814" w:rsidP="00A635B8">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Непредставление заявителем указанных документов не является основанием для отказа заявителю в предоставлении услуги.</w:t>
      </w:r>
    </w:p>
    <w:p w:rsidR="00A635B8" w:rsidRPr="00956623" w:rsidRDefault="00A635B8" w:rsidP="00A635B8">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Запрещается требовать от заявителя:</w:t>
      </w:r>
    </w:p>
    <w:p w:rsidR="00584BCA" w:rsidRPr="00956623" w:rsidRDefault="00584BCA" w:rsidP="00584BCA">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84BCA" w:rsidRPr="00956623" w:rsidRDefault="00584BCA" w:rsidP="00584BCA">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84BCA" w:rsidRPr="00956623" w:rsidRDefault="00584BCA" w:rsidP="00584BCA">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84BCA" w:rsidRPr="00956623" w:rsidRDefault="00584BCA" w:rsidP="00584BCA">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84BCA" w:rsidRPr="00956623" w:rsidRDefault="00584BCA" w:rsidP="00584BCA">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84BCA" w:rsidRPr="00956623" w:rsidRDefault="00584BCA" w:rsidP="00584BCA">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84BCA" w:rsidRPr="00956623" w:rsidRDefault="00584BCA" w:rsidP="00584BCA">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84BCA" w:rsidRPr="00956623" w:rsidRDefault="00584BCA" w:rsidP="00584BCA">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w:t>
      </w:r>
      <w:r w:rsidRPr="00956623">
        <w:rPr>
          <w:rFonts w:ascii="Times New Roman" w:hAnsi="Times New Roman"/>
          <w:sz w:val="26"/>
          <w:szCs w:val="26"/>
        </w:rPr>
        <w:lastRenderedPageBreak/>
        <w:t>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F97510" w:rsidRPr="00956623" w:rsidRDefault="00584BCA" w:rsidP="00584BCA">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84BCA" w:rsidRPr="00956623" w:rsidRDefault="00584BCA" w:rsidP="00BD5C55">
      <w:pPr>
        <w:tabs>
          <w:tab w:val="left" w:pos="1260"/>
          <w:tab w:val="left" w:pos="1560"/>
        </w:tabs>
        <w:ind w:firstLine="709"/>
        <w:rPr>
          <w:rFonts w:ascii="Times New Roman" w:hAnsi="Times New Roman"/>
          <w:b/>
          <w:sz w:val="26"/>
          <w:szCs w:val="26"/>
        </w:rPr>
      </w:pPr>
    </w:p>
    <w:p w:rsidR="00F97510" w:rsidRPr="00956623" w:rsidRDefault="00F97510" w:rsidP="00BD5C55">
      <w:pPr>
        <w:tabs>
          <w:tab w:val="left" w:pos="1260"/>
          <w:tab w:val="left" w:pos="1560"/>
        </w:tabs>
        <w:ind w:firstLine="709"/>
        <w:rPr>
          <w:rFonts w:ascii="Times New Roman" w:hAnsi="Times New Roman"/>
          <w:b/>
          <w:sz w:val="26"/>
          <w:szCs w:val="26"/>
        </w:rPr>
      </w:pPr>
      <w:r w:rsidRPr="00956623">
        <w:rPr>
          <w:rFonts w:ascii="Times New Roman" w:hAnsi="Times New Roman"/>
          <w:b/>
          <w:sz w:val="26"/>
          <w:szCs w:val="26"/>
        </w:rPr>
        <w:t>2.</w:t>
      </w:r>
      <w:r w:rsidR="00B30FAD" w:rsidRPr="00956623">
        <w:rPr>
          <w:rFonts w:ascii="Times New Roman" w:hAnsi="Times New Roman"/>
          <w:b/>
          <w:sz w:val="26"/>
          <w:szCs w:val="26"/>
        </w:rPr>
        <w:t>7</w:t>
      </w:r>
      <w:r w:rsidRPr="00956623">
        <w:rPr>
          <w:rFonts w:ascii="Times New Roman" w:hAnsi="Times New Roman"/>
          <w:b/>
          <w:sz w:val="26"/>
          <w:szCs w:val="26"/>
        </w:rPr>
        <w:t>. Исчерпывающий перечень оснований для отказа в приеме документов, необходимых</w:t>
      </w:r>
      <w:r w:rsidR="000A3D26" w:rsidRPr="00956623">
        <w:rPr>
          <w:rFonts w:ascii="Times New Roman" w:hAnsi="Times New Roman"/>
          <w:b/>
          <w:sz w:val="26"/>
          <w:szCs w:val="26"/>
        </w:rPr>
        <w:t xml:space="preserve"> </w:t>
      </w:r>
      <w:r w:rsidRPr="00956623">
        <w:rPr>
          <w:rFonts w:ascii="Times New Roman" w:hAnsi="Times New Roman"/>
          <w:b/>
          <w:sz w:val="26"/>
          <w:szCs w:val="26"/>
        </w:rPr>
        <w:t>для предоставления муниципальной услуги</w:t>
      </w:r>
    </w:p>
    <w:p w:rsidR="00F97510" w:rsidRPr="00956623" w:rsidRDefault="00F97510" w:rsidP="00BD5C55">
      <w:pPr>
        <w:tabs>
          <w:tab w:val="left" w:pos="709"/>
          <w:tab w:val="left" w:pos="1560"/>
        </w:tabs>
        <w:ind w:firstLine="709"/>
        <w:rPr>
          <w:rFonts w:ascii="Times New Roman" w:hAnsi="Times New Roman"/>
          <w:sz w:val="26"/>
          <w:szCs w:val="26"/>
        </w:rPr>
      </w:pPr>
      <w:r w:rsidRPr="00956623">
        <w:rPr>
          <w:rFonts w:ascii="Times New Roman" w:hAnsi="Times New Roman"/>
          <w:sz w:val="26"/>
          <w:szCs w:val="26"/>
        </w:rPr>
        <w:t>Оснований для отказа в приеме документов, необходимых</w:t>
      </w:r>
      <w:r w:rsidR="004725AE" w:rsidRPr="00956623">
        <w:rPr>
          <w:rFonts w:ascii="Times New Roman" w:hAnsi="Times New Roman"/>
          <w:sz w:val="26"/>
          <w:szCs w:val="26"/>
        </w:rPr>
        <w:t xml:space="preserve"> </w:t>
      </w:r>
      <w:r w:rsidRPr="00956623">
        <w:rPr>
          <w:rFonts w:ascii="Times New Roman" w:hAnsi="Times New Roman"/>
          <w:sz w:val="26"/>
          <w:szCs w:val="26"/>
        </w:rPr>
        <w:t>для предоставления муниципальной услуги, не предусмотрено.</w:t>
      </w:r>
    </w:p>
    <w:p w:rsidR="00F02DDC" w:rsidRPr="00956623" w:rsidRDefault="00F02DDC" w:rsidP="00BD5C55">
      <w:pPr>
        <w:tabs>
          <w:tab w:val="left" w:pos="709"/>
          <w:tab w:val="left" w:pos="1560"/>
        </w:tabs>
        <w:ind w:firstLine="709"/>
        <w:rPr>
          <w:rFonts w:ascii="Times New Roman" w:hAnsi="Times New Roman"/>
          <w:sz w:val="26"/>
          <w:szCs w:val="26"/>
        </w:rPr>
      </w:pPr>
    </w:p>
    <w:p w:rsidR="00B30FAD" w:rsidRPr="00956623" w:rsidRDefault="00B30FAD" w:rsidP="00B30FAD">
      <w:pPr>
        <w:tabs>
          <w:tab w:val="left" w:pos="1440"/>
          <w:tab w:val="left" w:pos="1560"/>
        </w:tabs>
        <w:ind w:firstLine="709"/>
        <w:rPr>
          <w:rFonts w:ascii="Times New Roman" w:hAnsi="Times New Roman"/>
          <w:sz w:val="26"/>
          <w:szCs w:val="26"/>
        </w:rPr>
      </w:pPr>
      <w:r w:rsidRPr="00956623">
        <w:rPr>
          <w:rFonts w:ascii="Times New Roman" w:hAnsi="Times New Roman"/>
          <w:b/>
          <w:sz w:val="26"/>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635B8" w:rsidRPr="00956623" w:rsidRDefault="00B30FAD" w:rsidP="00A635B8">
      <w:pPr>
        <w:tabs>
          <w:tab w:val="left" w:pos="1440"/>
          <w:tab w:val="left" w:pos="1560"/>
        </w:tabs>
        <w:ind w:firstLine="709"/>
        <w:rPr>
          <w:rFonts w:ascii="Times New Roman" w:hAnsi="Times New Roman"/>
          <w:b/>
          <w:sz w:val="26"/>
          <w:szCs w:val="26"/>
        </w:rPr>
      </w:pPr>
      <w:r w:rsidRPr="00956623">
        <w:rPr>
          <w:rFonts w:ascii="Times New Roman" w:hAnsi="Times New Roman"/>
          <w:sz w:val="26"/>
          <w:szCs w:val="26"/>
        </w:rPr>
        <w:t>2.8.1. Основания для приостановления предоставления муниципальной услуги не предусмотрены.</w:t>
      </w:r>
    </w:p>
    <w:p w:rsidR="00A635B8" w:rsidRPr="00956623" w:rsidRDefault="00A635B8" w:rsidP="00A635B8">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2.</w:t>
      </w:r>
      <w:r w:rsidR="00B30FAD" w:rsidRPr="00956623">
        <w:rPr>
          <w:rFonts w:ascii="Times New Roman" w:hAnsi="Times New Roman"/>
          <w:sz w:val="26"/>
          <w:szCs w:val="26"/>
        </w:rPr>
        <w:t>8</w:t>
      </w:r>
      <w:r w:rsidRPr="00956623">
        <w:rPr>
          <w:rFonts w:ascii="Times New Roman" w:hAnsi="Times New Roman"/>
          <w:sz w:val="26"/>
          <w:szCs w:val="26"/>
        </w:rPr>
        <w:t>.</w:t>
      </w:r>
      <w:r w:rsidR="00B30FAD" w:rsidRPr="00956623">
        <w:rPr>
          <w:rFonts w:ascii="Times New Roman" w:hAnsi="Times New Roman"/>
          <w:sz w:val="26"/>
          <w:szCs w:val="26"/>
        </w:rPr>
        <w:t>2</w:t>
      </w:r>
      <w:r w:rsidRPr="00956623">
        <w:rPr>
          <w:rFonts w:ascii="Times New Roman" w:hAnsi="Times New Roman"/>
          <w:sz w:val="26"/>
          <w:szCs w:val="26"/>
        </w:rPr>
        <w:t>. Основанием для отказа в предоставлении муниципальной услуги является:</w:t>
      </w:r>
    </w:p>
    <w:p w:rsidR="00A635B8" w:rsidRPr="00956623" w:rsidRDefault="00A635B8" w:rsidP="00A635B8">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 xml:space="preserve">1) сведения, представленные заявителем, не соответствуют требованиям, предусмотренным статьями 12 и 13 Закона Воронежской области </w:t>
      </w:r>
      <w:r w:rsidR="009B769F" w:rsidRPr="00956623">
        <w:rPr>
          <w:rFonts w:ascii="Times New Roman" w:hAnsi="Times New Roman"/>
          <w:sz w:val="26"/>
          <w:szCs w:val="26"/>
        </w:rPr>
        <w:t xml:space="preserve"> от </w:t>
      </w:r>
      <w:r w:rsidRPr="00956623">
        <w:rPr>
          <w:rFonts w:ascii="Times New Roman" w:eastAsia="Calibri" w:hAnsi="Times New Roman"/>
          <w:sz w:val="26"/>
          <w:szCs w:val="26"/>
          <w:lang w:eastAsia="en-US"/>
        </w:rPr>
        <w:t xml:space="preserve">13.05.2008 </w:t>
      </w:r>
      <w:r w:rsidR="00321B27">
        <w:rPr>
          <w:rFonts w:ascii="Times New Roman" w:eastAsia="Calibri" w:hAnsi="Times New Roman"/>
          <w:sz w:val="26"/>
          <w:szCs w:val="26"/>
          <w:lang w:eastAsia="en-US"/>
        </w:rPr>
        <w:t xml:space="preserve">                </w:t>
      </w:r>
      <w:r w:rsidRPr="00956623">
        <w:rPr>
          <w:rFonts w:ascii="Times New Roman" w:eastAsia="Calibri" w:hAnsi="Times New Roman"/>
          <w:sz w:val="26"/>
          <w:szCs w:val="26"/>
          <w:lang w:eastAsia="en-US"/>
        </w:rPr>
        <w:t xml:space="preserve">№ 25-ОЗ «О регулировании земельных отношений на территории Воронежской области»; </w:t>
      </w:r>
    </w:p>
    <w:p w:rsidR="00A635B8" w:rsidRPr="00956623" w:rsidRDefault="00A635B8" w:rsidP="00A635B8">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 xml:space="preserve">2) представление неполного комплекта документов, указанных </w:t>
      </w:r>
      <w:r w:rsidRPr="00956623">
        <w:rPr>
          <w:rFonts w:ascii="Times New Roman" w:hAnsi="Times New Roman"/>
          <w:sz w:val="26"/>
          <w:szCs w:val="26"/>
          <w:lang w:eastAsia="en-US"/>
        </w:rPr>
        <w:t xml:space="preserve">в </w:t>
      </w:r>
      <w:r w:rsidRPr="00956623">
        <w:rPr>
          <w:rFonts w:ascii="Times New Roman" w:hAnsi="Times New Roman"/>
          <w:iCs/>
          <w:color w:val="000000"/>
          <w:sz w:val="26"/>
          <w:szCs w:val="26"/>
        </w:rPr>
        <w:t>подразделе 2.6.</w:t>
      </w:r>
      <w:r w:rsidR="00321B27">
        <w:rPr>
          <w:rFonts w:ascii="Times New Roman" w:hAnsi="Times New Roman"/>
          <w:iCs/>
          <w:color w:val="000000"/>
          <w:sz w:val="26"/>
          <w:szCs w:val="26"/>
        </w:rPr>
        <w:t>1</w:t>
      </w:r>
      <w:r w:rsidRPr="00956623">
        <w:rPr>
          <w:rFonts w:ascii="Times New Roman" w:hAnsi="Times New Roman"/>
          <w:iCs/>
          <w:color w:val="000000"/>
          <w:sz w:val="26"/>
          <w:szCs w:val="26"/>
        </w:rPr>
        <w:t xml:space="preserve"> раздела </w:t>
      </w:r>
      <w:r w:rsidRPr="00956623">
        <w:rPr>
          <w:rFonts w:ascii="Times New Roman" w:hAnsi="Times New Roman"/>
          <w:iCs/>
          <w:color w:val="000000"/>
          <w:sz w:val="26"/>
          <w:szCs w:val="26"/>
          <w:lang w:val="en-US"/>
        </w:rPr>
        <w:t>II</w:t>
      </w:r>
      <w:r w:rsidRPr="00956623">
        <w:rPr>
          <w:rFonts w:ascii="Times New Roman" w:hAnsi="Times New Roman"/>
          <w:iCs/>
          <w:color w:val="000000"/>
          <w:sz w:val="26"/>
          <w:szCs w:val="26"/>
        </w:rPr>
        <w:t xml:space="preserve"> настоящего </w:t>
      </w:r>
      <w:r w:rsidRPr="00956623">
        <w:rPr>
          <w:rFonts w:ascii="Times New Roman" w:hAnsi="Times New Roman"/>
          <w:sz w:val="26"/>
          <w:szCs w:val="26"/>
          <w:lang w:eastAsia="en-US"/>
        </w:rPr>
        <w:t xml:space="preserve">Административного регламента; </w:t>
      </w:r>
    </w:p>
    <w:p w:rsidR="00A635B8" w:rsidRPr="00956623" w:rsidRDefault="00A635B8" w:rsidP="00A635B8">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3) представление документов с недостоверными или неполными сведениями.</w:t>
      </w:r>
    </w:p>
    <w:p w:rsidR="00B3086B" w:rsidRPr="00956623" w:rsidRDefault="00B3086B" w:rsidP="00A635B8">
      <w:pPr>
        <w:ind w:firstLine="709"/>
        <w:rPr>
          <w:rFonts w:ascii="Times New Roman" w:hAnsi="Times New Roman"/>
          <w:sz w:val="26"/>
          <w:szCs w:val="26"/>
          <w:lang w:eastAsia="ar-SA"/>
        </w:rPr>
      </w:pPr>
    </w:p>
    <w:p w:rsidR="000111F3" w:rsidRPr="00956623" w:rsidRDefault="000111F3" w:rsidP="00BD5C55">
      <w:pPr>
        <w:tabs>
          <w:tab w:val="left" w:pos="1440"/>
          <w:tab w:val="left" w:pos="1560"/>
        </w:tabs>
        <w:ind w:firstLine="709"/>
        <w:rPr>
          <w:rFonts w:ascii="Times New Roman" w:hAnsi="Times New Roman"/>
          <w:sz w:val="26"/>
          <w:szCs w:val="26"/>
        </w:rPr>
      </w:pPr>
      <w:r w:rsidRPr="00956623">
        <w:rPr>
          <w:rFonts w:ascii="Times New Roman" w:hAnsi="Times New Roman"/>
          <w:b/>
          <w:sz w:val="26"/>
          <w:szCs w:val="26"/>
        </w:rPr>
        <w:t>2.</w:t>
      </w:r>
      <w:r w:rsidR="00B3086B" w:rsidRPr="00956623">
        <w:rPr>
          <w:rFonts w:ascii="Times New Roman" w:hAnsi="Times New Roman"/>
          <w:b/>
          <w:sz w:val="26"/>
          <w:szCs w:val="26"/>
        </w:rPr>
        <w:t>9</w:t>
      </w:r>
      <w:r w:rsidRPr="00956623">
        <w:rPr>
          <w:rFonts w:ascii="Times New Roman" w:hAnsi="Times New Roman"/>
          <w:b/>
          <w:sz w:val="26"/>
          <w:szCs w:val="26"/>
        </w:rPr>
        <w:t>. Размер платы, взимаемой с заявителя при предоставлении муниципальной услуги и способы её взимания</w:t>
      </w:r>
    </w:p>
    <w:p w:rsidR="000111F3" w:rsidRPr="00956623" w:rsidRDefault="000111F3" w:rsidP="00BD5C55">
      <w:pPr>
        <w:tabs>
          <w:tab w:val="num" w:pos="792"/>
          <w:tab w:val="left" w:pos="1440"/>
          <w:tab w:val="left" w:pos="1560"/>
        </w:tabs>
        <w:ind w:firstLine="709"/>
        <w:rPr>
          <w:rFonts w:ascii="Times New Roman" w:hAnsi="Times New Roman"/>
          <w:sz w:val="26"/>
          <w:szCs w:val="26"/>
        </w:rPr>
      </w:pPr>
      <w:r w:rsidRPr="00956623">
        <w:rPr>
          <w:rFonts w:ascii="Times New Roman" w:hAnsi="Times New Roman"/>
          <w:sz w:val="26"/>
          <w:szCs w:val="26"/>
        </w:rPr>
        <w:t xml:space="preserve">Муниципальная услуга предоставляется на бесплатной основе. </w:t>
      </w:r>
    </w:p>
    <w:p w:rsidR="000111F3" w:rsidRPr="00956623" w:rsidRDefault="000111F3" w:rsidP="00BD5C55">
      <w:pPr>
        <w:tabs>
          <w:tab w:val="num" w:pos="792"/>
          <w:tab w:val="left" w:pos="1440"/>
          <w:tab w:val="left" w:pos="1560"/>
        </w:tabs>
        <w:ind w:firstLine="709"/>
        <w:rPr>
          <w:rFonts w:ascii="Times New Roman" w:hAnsi="Times New Roman"/>
          <w:sz w:val="26"/>
          <w:szCs w:val="26"/>
        </w:rPr>
      </w:pPr>
    </w:p>
    <w:p w:rsidR="000111F3" w:rsidRPr="00956623" w:rsidRDefault="000111F3" w:rsidP="00BD5C55">
      <w:pPr>
        <w:tabs>
          <w:tab w:val="left" w:pos="1440"/>
          <w:tab w:val="left" w:pos="1560"/>
        </w:tabs>
        <w:ind w:firstLine="709"/>
        <w:rPr>
          <w:rFonts w:ascii="Times New Roman" w:hAnsi="Times New Roman"/>
          <w:sz w:val="26"/>
          <w:szCs w:val="26"/>
        </w:rPr>
      </w:pPr>
      <w:r w:rsidRPr="00956623">
        <w:rPr>
          <w:rFonts w:ascii="Times New Roman" w:hAnsi="Times New Roman"/>
          <w:b/>
          <w:sz w:val="26"/>
          <w:szCs w:val="26"/>
        </w:rPr>
        <w:t>2.1</w:t>
      </w:r>
      <w:r w:rsidR="00B3086B" w:rsidRPr="00956623">
        <w:rPr>
          <w:rFonts w:ascii="Times New Roman" w:hAnsi="Times New Roman"/>
          <w:b/>
          <w:sz w:val="26"/>
          <w:szCs w:val="26"/>
        </w:rPr>
        <w:t>0</w:t>
      </w:r>
      <w:r w:rsidRPr="00956623">
        <w:rPr>
          <w:rFonts w:ascii="Times New Roman" w:hAnsi="Times New Roman"/>
          <w:b/>
          <w:sz w:val="26"/>
          <w:szCs w:val="26"/>
        </w:rPr>
        <w:t xml:space="preserve">. </w:t>
      </w:r>
      <w:r w:rsidR="00B3086B" w:rsidRPr="00956623">
        <w:rPr>
          <w:rFonts w:ascii="Times New Roman" w:hAnsi="Times New Roman"/>
          <w:b/>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11F3" w:rsidRPr="00956623" w:rsidRDefault="000111F3" w:rsidP="00BD5C55">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 xml:space="preserve">Максимальный срок ожидания в очереди при подаче </w:t>
      </w:r>
      <w:r w:rsidR="009C71B5" w:rsidRPr="00956623">
        <w:rPr>
          <w:rFonts w:ascii="Times New Roman" w:hAnsi="Times New Roman"/>
          <w:sz w:val="26"/>
          <w:szCs w:val="26"/>
        </w:rPr>
        <w:t>заявления</w:t>
      </w:r>
      <w:r w:rsidRPr="00956623">
        <w:rPr>
          <w:rFonts w:ascii="Times New Roman" w:hAnsi="Times New Roman"/>
          <w:sz w:val="26"/>
          <w:szCs w:val="26"/>
        </w:rPr>
        <w:t xml:space="preserve"> о предоставлении муниципальной услуги не должен превышать 15(пятнадцать) минут.</w:t>
      </w:r>
    </w:p>
    <w:p w:rsidR="000111F3" w:rsidRPr="00956623" w:rsidRDefault="000111F3" w:rsidP="00BD5C55">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Максимальный срок ожидания в очереди при получении результата предоставления муниципальной услуги не должен превышать 15 (пятнадцать) минут.</w:t>
      </w:r>
    </w:p>
    <w:p w:rsidR="000111F3" w:rsidRPr="00956623" w:rsidRDefault="000111F3" w:rsidP="00BD5C55">
      <w:pPr>
        <w:ind w:firstLine="709"/>
        <w:rPr>
          <w:rFonts w:ascii="Times New Roman" w:hAnsi="Times New Roman"/>
          <w:sz w:val="26"/>
          <w:szCs w:val="26"/>
        </w:rPr>
      </w:pPr>
    </w:p>
    <w:p w:rsidR="000111F3" w:rsidRPr="00956623" w:rsidRDefault="000111F3" w:rsidP="00703644">
      <w:pPr>
        <w:ind w:firstLine="709"/>
        <w:rPr>
          <w:rFonts w:ascii="Times New Roman" w:hAnsi="Times New Roman"/>
          <w:sz w:val="26"/>
          <w:szCs w:val="26"/>
        </w:rPr>
      </w:pPr>
      <w:r w:rsidRPr="00956623">
        <w:rPr>
          <w:rFonts w:ascii="Times New Roman" w:hAnsi="Times New Roman"/>
          <w:b/>
          <w:sz w:val="26"/>
          <w:szCs w:val="26"/>
        </w:rPr>
        <w:lastRenderedPageBreak/>
        <w:t>2.1</w:t>
      </w:r>
      <w:r w:rsidR="00B9062E" w:rsidRPr="00956623">
        <w:rPr>
          <w:rFonts w:ascii="Times New Roman" w:hAnsi="Times New Roman"/>
          <w:b/>
          <w:sz w:val="26"/>
          <w:szCs w:val="26"/>
        </w:rPr>
        <w:t>1</w:t>
      </w:r>
      <w:r w:rsidRPr="00956623">
        <w:rPr>
          <w:rFonts w:ascii="Times New Roman" w:hAnsi="Times New Roman"/>
          <w:b/>
          <w:sz w:val="26"/>
          <w:szCs w:val="26"/>
        </w:rPr>
        <w:t xml:space="preserve">. Срок регистрации </w:t>
      </w:r>
      <w:r w:rsidR="00703644" w:rsidRPr="00956623">
        <w:rPr>
          <w:rFonts w:ascii="Times New Roman" w:hAnsi="Times New Roman"/>
          <w:b/>
          <w:sz w:val="26"/>
          <w:szCs w:val="26"/>
        </w:rPr>
        <w:t>запроса</w:t>
      </w:r>
      <w:r w:rsidRPr="00956623">
        <w:rPr>
          <w:rFonts w:ascii="Times New Roman" w:hAnsi="Times New Roman"/>
          <w:b/>
          <w:sz w:val="26"/>
          <w:szCs w:val="26"/>
        </w:rPr>
        <w:t xml:space="preserve"> заявителя о предоставлении</w:t>
      </w:r>
      <w:r w:rsidR="004725AE" w:rsidRPr="00956623">
        <w:rPr>
          <w:rFonts w:ascii="Times New Roman" w:hAnsi="Times New Roman"/>
          <w:b/>
          <w:sz w:val="26"/>
          <w:szCs w:val="26"/>
        </w:rPr>
        <w:t xml:space="preserve"> </w:t>
      </w:r>
      <w:r w:rsidRPr="00956623">
        <w:rPr>
          <w:rFonts w:ascii="Times New Roman" w:hAnsi="Times New Roman"/>
          <w:b/>
          <w:sz w:val="26"/>
          <w:szCs w:val="26"/>
        </w:rPr>
        <w:t>муниципальной услуги</w:t>
      </w:r>
    </w:p>
    <w:p w:rsidR="000111F3" w:rsidRPr="00956623" w:rsidRDefault="000111F3" w:rsidP="00BD5C55">
      <w:pPr>
        <w:tabs>
          <w:tab w:val="num" w:pos="1155"/>
          <w:tab w:val="left" w:pos="1560"/>
        </w:tabs>
        <w:ind w:firstLine="709"/>
        <w:rPr>
          <w:rFonts w:ascii="Times New Roman" w:hAnsi="Times New Roman"/>
          <w:sz w:val="26"/>
          <w:szCs w:val="26"/>
        </w:rPr>
      </w:pPr>
      <w:r w:rsidRPr="00956623">
        <w:rPr>
          <w:rFonts w:ascii="Times New Roman" w:hAnsi="Times New Roman"/>
          <w:sz w:val="26"/>
          <w:szCs w:val="26"/>
        </w:rPr>
        <w:t xml:space="preserve">Регистрация </w:t>
      </w:r>
      <w:r w:rsidR="009C71B5" w:rsidRPr="00956623">
        <w:rPr>
          <w:rFonts w:ascii="Times New Roman" w:hAnsi="Times New Roman"/>
          <w:sz w:val="26"/>
          <w:szCs w:val="26"/>
        </w:rPr>
        <w:t>заявления</w:t>
      </w:r>
      <w:r w:rsidRPr="00956623">
        <w:rPr>
          <w:rFonts w:ascii="Times New Roman" w:hAnsi="Times New Roman"/>
          <w:sz w:val="26"/>
          <w:szCs w:val="26"/>
        </w:rPr>
        <w:t xml:space="preserve"> заявителя о предоставлении муниципальной услуги осуществляется в течение 1 (одного)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111F3" w:rsidRPr="00956623" w:rsidRDefault="000111F3" w:rsidP="00BD5C55">
      <w:pPr>
        <w:tabs>
          <w:tab w:val="left" w:pos="1560"/>
        </w:tabs>
        <w:ind w:firstLine="709"/>
        <w:rPr>
          <w:rFonts w:ascii="Times New Roman" w:eastAsia="Calibri" w:hAnsi="Times New Roman"/>
          <w:sz w:val="26"/>
          <w:szCs w:val="26"/>
          <w:lang w:eastAsia="en-US"/>
        </w:rPr>
      </w:pPr>
    </w:p>
    <w:p w:rsidR="000111F3" w:rsidRPr="00956623" w:rsidRDefault="000111F3" w:rsidP="00B9062E">
      <w:pPr>
        <w:tabs>
          <w:tab w:val="left" w:pos="1560"/>
        </w:tabs>
        <w:ind w:firstLine="709"/>
        <w:rPr>
          <w:rFonts w:ascii="Times New Roman" w:eastAsia="Calibri" w:hAnsi="Times New Roman"/>
          <w:sz w:val="26"/>
          <w:szCs w:val="26"/>
          <w:lang w:eastAsia="en-US"/>
        </w:rPr>
      </w:pPr>
      <w:r w:rsidRPr="00956623">
        <w:rPr>
          <w:rFonts w:ascii="Times New Roman" w:eastAsia="Calibri" w:hAnsi="Times New Roman"/>
          <w:b/>
          <w:sz w:val="26"/>
          <w:szCs w:val="26"/>
          <w:lang w:eastAsia="en-US"/>
        </w:rPr>
        <w:t>2.1</w:t>
      </w:r>
      <w:r w:rsidR="00B9062E" w:rsidRPr="00956623">
        <w:rPr>
          <w:rFonts w:ascii="Times New Roman" w:eastAsia="Calibri" w:hAnsi="Times New Roman"/>
          <w:b/>
          <w:sz w:val="26"/>
          <w:szCs w:val="26"/>
          <w:lang w:eastAsia="en-US"/>
        </w:rPr>
        <w:t>2</w:t>
      </w:r>
      <w:r w:rsidRPr="00956623">
        <w:rPr>
          <w:rFonts w:ascii="Times New Roman" w:eastAsia="Calibri" w:hAnsi="Times New Roman"/>
          <w:b/>
          <w:sz w:val="26"/>
          <w:szCs w:val="26"/>
          <w:lang w:eastAsia="en-US"/>
        </w:rPr>
        <w:t>. Требования к помещениям, в которых предоставля</w:t>
      </w:r>
      <w:r w:rsidR="0084674B" w:rsidRPr="00956623">
        <w:rPr>
          <w:rFonts w:ascii="Times New Roman" w:eastAsia="Calibri" w:hAnsi="Times New Roman"/>
          <w:b/>
          <w:sz w:val="26"/>
          <w:szCs w:val="26"/>
          <w:lang w:eastAsia="en-US"/>
        </w:rPr>
        <w:t>ю</w:t>
      </w:r>
      <w:r w:rsidRPr="00956623">
        <w:rPr>
          <w:rFonts w:ascii="Times New Roman" w:eastAsia="Calibri" w:hAnsi="Times New Roman"/>
          <w:b/>
          <w:sz w:val="26"/>
          <w:szCs w:val="26"/>
          <w:lang w:eastAsia="en-US"/>
        </w:rPr>
        <w:t>тся муниципальн</w:t>
      </w:r>
      <w:r w:rsidR="00B9062E" w:rsidRPr="00956623">
        <w:rPr>
          <w:rFonts w:ascii="Times New Roman" w:eastAsia="Calibri" w:hAnsi="Times New Roman"/>
          <w:b/>
          <w:sz w:val="26"/>
          <w:szCs w:val="26"/>
          <w:lang w:eastAsia="en-US"/>
        </w:rPr>
        <w:t>ые</w:t>
      </w:r>
      <w:r w:rsidRPr="00956623">
        <w:rPr>
          <w:rFonts w:ascii="Times New Roman" w:eastAsia="Calibri" w:hAnsi="Times New Roman"/>
          <w:b/>
          <w:sz w:val="26"/>
          <w:szCs w:val="26"/>
          <w:lang w:eastAsia="en-US"/>
        </w:rPr>
        <w:t xml:space="preserve"> услуг</w:t>
      </w:r>
      <w:r w:rsidR="00B9062E" w:rsidRPr="00956623">
        <w:rPr>
          <w:rFonts w:ascii="Times New Roman" w:eastAsia="Calibri" w:hAnsi="Times New Roman"/>
          <w:b/>
          <w:sz w:val="26"/>
          <w:szCs w:val="26"/>
          <w:lang w:eastAsia="en-US"/>
        </w:rPr>
        <w:t>и</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2.1</w:t>
      </w:r>
      <w:r w:rsidR="00B17EFA" w:rsidRPr="00956623">
        <w:rPr>
          <w:rFonts w:ascii="Times New Roman" w:eastAsia="Calibri" w:hAnsi="Times New Roman"/>
          <w:sz w:val="26"/>
          <w:szCs w:val="26"/>
          <w:lang w:eastAsia="en-US"/>
        </w:rPr>
        <w:t>2</w:t>
      </w:r>
      <w:r w:rsidRPr="00956623">
        <w:rPr>
          <w:rFonts w:ascii="Times New Roman" w:eastAsia="Calibri" w:hAnsi="Times New Roman"/>
          <w:sz w:val="26"/>
          <w:szCs w:val="26"/>
          <w:lang w:eastAsia="en-US"/>
        </w:rPr>
        <w:t>.1. Прием граждан осуществляется в специально выделенных для предоставления муниципальных услуг помещениях.</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У входа в каждое помещение размещается табличка с наименованием помещения (зал ожидания, приема/выдачи документов и т.д.).</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2.1</w:t>
      </w:r>
      <w:r w:rsidR="00B17EFA" w:rsidRPr="00956623">
        <w:rPr>
          <w:rFonts w:ascii="Times New Roman" w:eastAsia="Calibri" w:hAnsi="Times New Roman"/>
          <w:sz w:val="26"/>
          <w:szCs w:val="26"/>
          <w:lang w:eastAsia="en-US"/>
        </w:rPr>
        <w:t>2</w:t>
      </w:r>
      <w:r w:rsidRPr="00956623">
        <w:rPr>
          <w:rFonts w:ascii="Times New Roman" w:eastAsia="Calibri" w:hAnsi="Times New Roman"/>
          <w:sz w:val="26"/>
          <w:szCs w:val="26"/>
          <w:lang w:eastAsia="en-US"/>
        </w:rPr>
        <w:t>.2.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Доступ заявителей к парковочным местам является бесплатным.</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2.1</w:t>
      </w:r>
      <w:r w:rsidR="00B17EFA" w:rsidRPr="00956623">
        <w:rPr>
          <w:rFonts w:ascii="Times New Roman" w:eastAsia="Calibri" w:hAnsi="Times New Roman"/>
          <w:sz w:val="26"/>
          <w:szCs w:val="26"/>
          <w:lang w:eastAsia="en-US"/>
        </w:rPr>
        <w:t>2</w:t>
      </w:r>
      <w:r w:rsidRPr="00956623">
        <w:rPr>
          <w:rFonts w:ascii="Times New Roman" w:eastAsia="Calibri" w:hAnsi="Times New Roman"/>
          <w:sz w:val="26"/>
          <w:szCs w:val="26"/>
          <w:lang w:eastAsia="en-US"/>
        </w:rPr>
        <w:t>.3.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2.1</w:t>
      </w:r>
      <w:r w:rsidR="00B17EFA" w:rsidRPr="00956623">
        <w:rPr>
          <w:rFonts w:ascii="Times New Roman" w:eastAsia="Calibri" w:hAnsi="Times New Roman"/>
          <w:sz w:val="26"/>
          <w:szCs w:val="26"/>
          <w:lang w:eastAsia="en-US"/>
        </w:rPr>
        <w:t>2</w:t>
      </w:r>
      <w:r w:rsidRPr="00956623">
        <w:rPr>
          <w:rFonts w:ascii="Times New Roman" w:eastAsia="Calibri" w:hAnsi="Times New Roman"/>
          <w:sz w:val="26"/>
          <w:szCs w:val="26"/>
          <w:lang w:eastAsia="en-US"/>
        </w:rPr>
        <w:t>.4. Места информирования, предназначенные для ознакомления заявителей с информационными материалами, оборудуются:</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информационными стендами, на которых размещается визуальная и текстовая информация;</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стульями и столами для оформления документов.</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К информационным стендам должна быть обеспечена возможность свободного доступа граждан.</w:t>
      </w:r>
    </w:p>
    <w:p w:rsidR="000111F3" w:rsidRPr="00956623" w:rsidRDefault="000111F3" w:rsidP="00BD5C55">
      <w:pPr>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На информационных стендах, а также на официальных сайтах в сети Интернет размещается следующая обязательная информация:</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номера телефонов, факсов, адреса официальных сайтов, электронной почты органов, предоставляющих муниципальную услугу;</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режим работы органов, предоставляющих муниципальную услугу;</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графики личного приема граждан уполномоченными должностными лицами;</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текст настоящего административного регламента (полная версия - на официальном сайте Администрации в сети Интернет);</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тексты, выдержки из нормативных правовых актов, регулирующих предоставление муниципальной услуги;</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образцы оформления документов.</w:t>
      </w:r>
    </w:p>
    <w:p w:rsidR="000111F3" w:rsidRPr="00956623" w:rsidRDefault="000111F3" w:rsidP="00BD5C55">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lastRenderedPageBreak/>
        <w:t>2.1</w:t>
      </w:r>
      <w:r w:rsidR="00B17EFA" w:rsidRPr="00956623">
        <w:rPr>
          <w:rFonts w:ascii="Times New Roman" w:hAnsi="Times New Roman"/>
          <w:sz w:val="26"/>
          <w:szCs w:val="26"/>
        </w:rPr>
        <w:t>2</w:t>
      </w:r>
      <w:r w:rsidRPr="00956623">
        <w:rPr>
          <w:rFonts w:ascii="Times New Roman" w:hAnsi="Times New Roman"/>
          <w:sz w:val="26"/>
          <w:szCs w:val="26"/>
        </w:rPr>
        <w:t xml:space="preserve">.5.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 </w:t>
      </w:r>
    </w:p>
    <w:p w:rsidR="000111F3" w:rsidRPr="00956623" w:rsidRDefault="000111F3" w:rsidP="00BD5C55">
      <w:pPr>
        <w:autoSpaceDE w:val="0"/>
        <w:autoSpaceDN w:val="0"/>
        <w:adjustRightInd w:val="0"/>
        <w:ind w:firstLine="709"/>
        <w:rPr>
          <w:rFonts w:ascii="Times New Roman" w:eastAsia="Calibri" w:hAnsi="Times New Roman"/>
          <w:sz w:val="26"/>
          <w:szCs w:val="26"/>
          <w:lang w:eastAsia="en-US"/>
        </w:rPr>
      </w:pPr>
      <w:r w:rsidRPr="00956623">
        <w:rPr>
          <w:rFonts w:ascii="Times New Roman" w:hAnsi="Times New Roman"/>
          <w:bCs/>
          <w:sz w:val="26"/>
          <w:szCs w:val="26"/>
        </w:rPr>
        <w:t>2.1</w:t>
      </w:r>
      <w:r w:rsidR="00B17EFA" w:rsidRPr="00956623">
        <w:rPr>
          <w:rFonts w:ascii="Times New Roman" w:hAnsi="Times New Roman"/>
          <w:bCs/>
          <w:sz w:val="26"/>
          <w:szCs w:val="26"/>
        </w:rPr>
        <w:t>2</w:t>
      </w:r>
      <w:r w:rsidRPr="00956623">
        <w:rPr>
          <w:rFonts w:ascii="Times New Roman" w:hAnsi="Times New Roman"/>
          <w:bCs/>
          <w:sz w:val="26"/>
          <w:szCs w:val="26"/>
        </w:rPr>
        <w:t xml:space="preserve">.6. </w:t>
      </w:r>
      <w:r w:rsidRPr="00956623">
        <w:rPr>
          <w:rFonts w:ascii="Times New Roman" w:eastAsia="SimSun" w:hAnsi="Times New Roman"/>
          <w:bCs/>
          <w:sz w:val="26"/>
          <w:szCs w:val="26"/>
        </w:rPr>
        <w:t>Требования к обеспечению условий доступности муниципальных услуг для инвалидов.</w:t>
      </w:r>
    </w:p>
    <w:p w:rsidR="000111F3" w:rsidRPr="00956623" w:rsidRDefault="000111F3" w:rsidP="00BD5C55">
      <w:pPr>
        <w:widowControl w:val="0"/>
        <w:autoSpaceDE w:val="0"/>
        <w:autoSpaceDN w:val="0"/>
        <w:ind w:firstLine="709"/>
        <w:rPr>
          <w:rFonts w:ascii="Times New Roman" w:hAnsi="Times New Roman"/>
          <w:sz w:val="26"/>
          <w:szCs w:val="26"/>
        </w:rPr>
      </w:pPr>
      <w:r w:rsidRPr="00956623">
        <w:rPr>
          <w:rFonts w:ascii="Times New Roman" w:hAnsi="Times New Roman"/>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w:t>
      </w:r>
      <w:hyperlink r:id="rId10" w:history="1">
        <w:r w:rsidRPr="00956623">
          <w:rPr>
            <w:rFonts w:ascii="Times New Roman" w:hAnsi="Times New Roman"/>
            <w:sz w:val="26"/>
            <w:szCs w:val="26"/>
          </w:rPr>
          <w:t>законом</w:t>
        </w:r>
      </w:hyperlink>
      <w:r w:rsidRPr="00956623">
        <w:rPr>
          <w:rFonts w:ascii="Times New Roman" w:hAnsi="Times New Roman"/>
          <w:sz w:val="26"/>
          <w:szCs w:val="26"/>
        </w:rPr>
        <w:t xml:space="preserve"> от 24.11.1995</w:t>
      </w:r>
      <w:r w:rsidR="00321B27">
        <w:rPr>
          <w:rFonts w:ascii="Times New Roman" w:hAnsi="Times New Roman"/>
          <w:sz w:val="26"/>
          <w:szCs w:val="26"/>
        </w:rPr>
        <w:t xml:space="preserve"> </w:t>
      </w:r>
      <w:r w:rsidRPr="00956623">
        <w:rPr>
          <w:rFonts w:ascii="Times New Roman" w:hAnsi="Times New Roman"/>
          <w:sz w:val="26"/>
          <w:szCs w:val="26"/>
        </w:rPr>
        <w:t>№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111F3" w:rsidRPr="00956623" w:rsidRDefault="000111F3" w:rsidP="00BD5C55">
      <w:pPr>
        <w:widowControl w:val="0"/>
        <w:autoSpaceDE w:val="0"/>
        <w:autoSpaceDN w:val="0"/>
        <w:ind w:firstLine="709"/>
        <w:rPr>
          <w:rFonts w:ascii="Times New Roman" w:eastAsia="SimSun" w:hAnsi="Times New Roman"/>
          <w:sz w:val="26"/>
          <w:szCs w:val="26"/>
        </w:rPr>
      </w:pPr>
      <w:r w:rsidRPr="00956623">
        <w:rPr>
          <w:rFonts w:ascii="Times New Roman" w:eastAsia="SimSun" w:hAnsi="Times New Roman"/>
          <w:sz w:val="26"/>
          <w:szCs w:val="26"/>
        </w:rPr>
        <w:t>Если здание</w:t>
      </w:r>
      <w:r w:rsidRPr="00956623">
        <w:rPr>
          <w:rFonts w:ascii="Times New Roman" w:eastAsia="SimSun" w:hAnsi="Times New Roman"/>
          <w:sz w:val="26"/>
          <w:szCs w:val="26"/>
          <w:lang w:eastAsia="zh-CN"/>
        </w:rPr>
        <w:t xml:space="preserve"> и помещения</w:t>
      </w:r>
      <w:r w:rsidRPr="00956623">
        <w:rPr>
          <w:rFonts w:ascii="Times New Roman" w:eastAsia="SimSun" w:hAnsi="Times New Roman"/>
          <w:sz w:val="26"/>
          <w:szCs w:val="26"/>
        </w:rPr>
        <w:t xml:space="preserve">, в которых </w:t>
      </w:r>
      <w:r w:rsidRPr="00956623">
        <w:rPr>
          <w:rFonts w:ascii="Times New Roman" w:eastAsia="SimSun" w:hAnsi="Times New Roman"/>
          <w:sz w:val="26"/>
          <w:szCs w:val="26"/>
          <w:lang w:eastAsia="zh-CN"/>
        </w:rPr>
        <w:t>предоставляется</w:t>
      </w:r>
      <w:r w:rsidRPr="00956623">
        <w:rPr>
          <w:rFonts w:ascii="Times New Roman" w:eastAsia="SimSun" w:hAnsi="Times New Roman"/>
          <w:sz w:val="26"/>
          <w:szCs w:val="26"/>
        </w:rPr>
        <w:t xml:space="preserve">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111F3" w:rsidRPr="00956623" w:rsidRDefault="000111F3" w:rsidP="00BD5C55">
      <w:pPr>
        <w:widowControl w:val="0"/>
        <w:autoSpaceDE w:val="0"/>
        <w:autoSpaceDN w:val="0"/>
        <w:ind w:firstLine="709"/>
        <w:rPr>
          <w:rFonts w:ascii="Times New Roman" w:hAnsi="Times New Roman"/>
          <w:sz w:val="26"/>
          <w:szCs w:val="26"/>
        </w:rPr>
      </w:pPr>
    </w:p>
    <w:p w:rsidR="008F1DDB" w:rsidRPr="00956623" w:rsidRDefault="008F1DDB" w:rsidP="008F1DDB">
      <w:pPr>
        <w:pStyle w:val="1"/>
        <w:ind w:firstLine="709"/>
        <w:jc w:val="both"/>
        <w:rPr>
          <w:rFonts w:ascii="Times New Roman" w:hAnsi="Times New Roman" w:cs="Times New Roman"/>
          <w:b w:val="0"/>
          <w:sz w:val="26"/>
          <w:szCs w:val="26"/>
        </w:rPr>
      </w:pPr>
      <w:r w:rsidRPr="00956623">
        <w:rPr>
          <w:rFonts w:ascii="Times New Roman" w:hAnsi="Times New Roman" w:cs="Times New Roman"/>
          <w:sz w:val="26"/>
          <w:szCs w:val="26"/>
        </w:rPr>
        <w:t>2.13. Показатели качества и доступности муниципальной услуги</w:t>
      </w:r>
    </w:p>
    <w:p w:rsidR="008F1DDB" w:rsidRPr="00956623" w:rsidRDefault="008F1DDB" w:rsidP="008F1DDB">
      <w:pPr>
        <w:widowControl w:val="0"/>
        <w:suppressAutoHyphens/>
        <w:autoSpaceDE w:val="0"/>
        <w:ind w:firstLine="709"/>
        <w:rPr>
          <w:rFonts w:ascii="Times New Roman" w:hAnsi="Times New Roman"/>
          <w:sz w:val="26"/>
          <w:szCs w:val="26"/>
          <w:lang w:eastAsia="ar-SA"/>
        </w:rPr>
      </w:pPr>
      <w:r w:rsidRPr="00956623">
        <w:rPr>
          <w:rFonts w:ascii="Times New Roman" w:hAnsi="Times New Roman"/>
          <w:sz w:val="26"/>
          <w:szCs w:val="26"/>
          <w:lang w:eastAsia="ar-SA"/>
        </w:rPr>
        <w:t>2.13. 1. Показателями доступности муниципальной услуги являются:</w:t>
      </w:r>
    </w:p>
    <w:p w:rsidR="008F1DDB" w:rsidRPr="00956623" w:rsidRDefault="008F1DDB" w:rsidP="008F1DDB">
      <w:pPr>
        <w:widowControl w:val="0"/>
        <w:suppressAutoHyphens/>
        <w:autoSpaceDE w:val="0"/>
        <w:ind w:firstLine="709"/>
        <w:rPr>
          <w:rFonts w:ascii="Times New Roman" w:hAnsi="Times New Roman"/>
          <w:sz w:val="26"/>
          <w:szCs w:val="26"/>
          <w:lang w:eastAsia="ar-SA"/>
        </w:rPr>
      </w:pPr>
      <w:r w:rsidRPr="00956623">
        <w:rPr>
          <w:rFonts w:ascii="Times New Roman" w:hAnsi="Times New Roman"/>
          <w:sz w:val="26"/>
          <w:szCs w:val="26"/>
          <w:lang w:eastAsia="ar-SA"/>
        </w:rPr>
        <w:t>1)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F1DDB" w:rsidRPr="00956623" w:rsidRDefault="008F1DDB" w:rsidP="008F1DDB">
      <w:pPr>
        <w:widowControl w:val="0"/>
        <w:suppressAutoHyphens/>
        <w:autoSpaceDE w:val="0"/>
        <w:ind w:firstLine="709"/>
        <w:rPr>
          <w:rFonts w:ascii="Times New Roman" w:hAnsi="Times New Roman"/>
          <w:sz w:val="26"/>
          <w:szCs w:val="26"/>
          <w:lang w:eastAsia="ar-SA"/>
        </w:rPr>
      </w:pPr>
      <w:r w:rsidRPr="00956623">
        <w:rPr>
          <w:rFonts w:ascii="Times New Roman" w:hAnsi="Times New Roman"/>
          <w:sz w:val="26"/>
          <w:szCs w:val="26"/>
          <w:lang w:eastAsia="ar-SA"/>
        </w:rPr>
        <w:t>2) оборудование мест ожидания в органе, предоставляющего услугу, доступными местами общего пользования;</w:t>
      </w:r>
    </w:p>
    <w:p w:rsidR="008F1DDB" w:rsidRPr="00956623" w:rsidRDefault="008F1DDB" w:rsidP="008F1DDB">
      <w:pPr>
        <w:widowControl w:val="0"/>
        <w:suppressAutoHyphens/>
        <w:autoSpaceDE w:val="0"/>
        <w:ind w:firstLine="709"/>
        <w:rPr>
          <w:rFonts w:ascii="Times New Roman" w:hAnsi="Times New Roman"/>
          <w:sz w:val="26"/>
          <w:szCs w:val="26"/>
          <w:lang w:eastAsia="ar-SA"/>
        </w:rPr>
      </w:pPr>
      <w:r w:rsidRPr="00956623">
        <w:rPr>
          <w:rFonts w:ascii="Times New Roman" w:hAnsi="Times New Roman"/>
          <w:sz w:val="26"/>
          <w:szCs w:val="26"/>
          <w:lang w:eastAsia="ar-SA"/>
        </w:rPr>
        <w:t>3)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8F1DDB" w:rsidRPr="00956623" w:rsidRDefault="008F1DDB" w:rsidP="008F1DDB">
      <w:pPr>
        <w:widowControl w:val="0"/>
        <w:suppressAutoHyphens/>
        <w:autoSpaceDE w:val="0"/>
        <w:ind w:firstLine="709"/>
        <w:rPr>
          <w:rFonts w:ascii="Times New Roman" w:hAnsi="Times New Roman"/>
          <w:sz w:val="26"/>
          <w:szCs w:val="26"/>
          <w:lang w:eastAsia="ar-SA"/>
        </w:rPr>
      </w:pPr>
      <w:r w:rsidRPr="00956623">
        <w:rPr>
          <w:rFonts w:ascii="Times New Roman" w:hAnsi="Times New Roman"/>
          <w:sz w:val="26"/>
          <w:szCs w:val="26"/>
          <w:lang w:eastAsia="ar-SA"/>
        </w:rPr>
        <w:t>4) соблюдение графика работы органа предоставляющего услугу;</w:t>
      </w:r>
    </w:p>
    <w:p w:rsidR="008F1DDB" w:rsidRPr="00956623" w:rsidRDefault="008F1DDB" w:rsidP="008F1DDB">
      <w:pPr>
        <w:widowControl w:val="0"/>
        <w:suppressAutoHyphens/>
        <w:autoSpaceDE w:val="0"/>
        <w:ind w:firstLine="709"/>
        <w:rPr>
          <w:rFonts w:ascii="Times New Roman" w:hAnsi="Times New Roman"/>
          <w:sz w:val="26"/>
          <w:szCs w:val="26"/>
          <w:lang w:eastAsia="ar-SA"/>
        </w:rPr>
      </w:pPr>
      <w:r w:rsidRPr="00956623">
        <w:rPr>
          <w:rFonts w:ascii="Times New Roman" w:hAnsi="Times New Roman"/>
          <w:sz w:val="26"/>
          <w:szCs w:val="26"/>
          <w:lang w:eastAsia="ar-SA"/>
        </w:rPr>
        <w:t>5) размещение полной, достоверной и актуальной информации о муниципальной услуге на Портале;</w:t>
      </w:r>
    </w:p>
    <w:p w:rsidR="008F1DDB" w:rsidRPr="00956623" w:rsidRDefault="00B1244A" w:rsidP="008F1DDB">
      <w:pPr>
        <w:widowControl w:val="0"/>
        <w:suppressAutoHyphens/>
        <w:autoSpaceDE w:val="0"/>
        <w:ind w:firstLine="709"/>
        <w:rPr>
          <w:rFonts w:ascii="Times New Roman" w:hAnsi="Times New Roman"/>
          <w:sz w:val="26"/>
          <w:szCs w:val="26"/>
          <w:lang w:eastAsia="ar-SA"/>
        </w:rPr>
      </w:pPr>
      <w:r>
        <w:rPr>
          <w:rFonts w:ascii="Times New Roman" w:hAnsi="Times New Roman"/>
          <w:sz w:val="26"/>
          <w:szCs w:val="26"/>
          <w:lang w:eastAsia="ar-SA"/>
        </w:rPr>
        <w:t>6</w:t>
      </w:r>
      <w:r w:rsidR="008F1DDB" w:rsidRPr="00956623">
        <w:rPr>
          <w:rFonts w:ascii="Times New Roman" w:hAnsi="Times New Roman"/>
          <w:sz w:val="26"/>
          <w:szCs w:val="2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1DDB" w:rsidRPr="00956623" w:rsidRDefault="00B1244A" w:rsidP="008F1DDB">
      <w:pPr>
        <w:ind w:firstLine="709"/>
        <w:rPr>
          <w:rFonts w:ascii="Times New Roman" w:hAnsi="Times New Roman"/>
          <w:sz w:val="26"/>
          <w:szCs w:val="26"/>
        </w:rPr>
      </w:pPr>
      <w:r>
        <w:rPr>
          <w:rFonts w:ascii="Times New Roman" w:hAnsi="Times New Roman"/>
          <w:sz w:val="26"/>
          <w:szCs w:val="26"/>
          <w:lang w:eastAsia="ar-SA"/>
        </w:rPr>
        <w:t>7</w:t>
      </w:r>
      <w:r w:rsidR="008F1DDB" w:rsidRPr="00956623">
        <w:rPr>
          <w:rFonts w:ascii="Times New Roman" w:hAnsi="Times New Roman"/>
          <w:sz w:val="26"/>
          <w:szCs w:val="26"/>
          <w:lang w:eastAsia="ar-SA"/>
        </w:rPr>
        <w:t xml:space="preserve">) </w:t>
      </w:r>
      <w:r w:rsidR="008F1DDB" w:rsidRPr="00956623">
        <w:rPr>
          <w:rFonts w:ascii="Times New Roman" w:hAnsi="Times New Roman"/>
          <w:sz w:val="26"/>
          <w:szCs w:val="26"/>
        </w:rPr>
        <w:t>доступность электронных форм документов, необходимых для предоставления услуги;</w:t>
      </w:r>
    </w:p>
    <w:p w:rsidR="008F1DDB" w:rsidRPr="00956623" w:rsidRDefault="00B1244A" w:rsidP="008F1DDB">
      <w:pPr>
        <w:ind w:firstLine="709"/>
        <w:rPr>
          <w:rFonts w:ascii="Times New Roman" w:hAnsi="Times New Roman"/>
          <w:sz w:val="26"/>
          <w:szCs w:val="26"/>
        </w:rPr>
      </w:pPr>
      <w:r>
        <w:rPr>
          <w:rFonts w:ascii="Times New Roman" w:hAnsi="Times New Roman"/>
          <w:sz w:val="26"/>
          <w:szCs w:val="26"/>
        </w:rPr>
        <w:t>8</w:t>
      </w:r>
      <w:r w:rsidR="008F1DDB" w:rsidRPr="00956623">
        <w:rPr>
          <w:rFonts w:ascii="Times New Roman" w:hAnsi="Times New Roman"/>
          <w:sz w:val="26"/>
          <w:szCs w:val="26"/>
        </w:rPr>
        <w:t>) возможность подачи запроса на получение муниципальной услуги и документов в электронной форме;</w:t>
      </w:r>
    </w:p>
    <w:p w:rsidR="008F1DDB" w:rsidRPr="00956623" w:rsidRDefault="00B1244A" w:rsidP="008F1DDB">
      <w:pPr>
        <w:ind w:firstLine="709"/>
        <w:rPr>
          <w:rFonts w:ascii="Times New Roman" w:hAnsi="Times New Roman"/>
          <w:sz w:val="26"/>
          <w:szCs w:val="26"/>
        </w:rPr>
      </w:pPr>
      <w:r>
        <w:rPr>
          <w:rFonts w:ascii="Times New Roman" w:hAnsi="Times New Roman"/>
          <w:sz w:val="26"/>
          <w:szCs w:val="26"/>
        </w:rPr>
        <w:t>9</w:t>
      </w:r>
      <w:r w:rsidR="008F1DDB" w:rsidRPr="00956623">
        <w:rPr>
          <w:rFonts w:ascii="Times New Roman" w:hAnsi="Times New Roman"/>
          <w:sz w:val="26"/>
          <w:szCs w:val="26"/>
        </w:rPr>
        <w:t>) предоставление муниципальной услуги в соответствии с вариантом предоставления муниципальной услуги;</w:t>
      </w:r>
    </w:p>
    <w:p w:rsidR="008F1DDB" w:rsidRPr="00956623" w:rsidRDefault="008F1DDB" w:rsidP="008F1DDB">
      <w:pPr>
        <w:widowControl w:val="0"/>
        <w:suppressAutoHyphens/>
        <w:autoSpaceDE w:val="0"/>
        <w:ind w:firstLine="709"/>
        <w:rPr>
          <w:rFonts w:ascii="Times New Roman" w:hAnsi="Times New Roman"/>
          <w:sz w:val="26"/>
          <w:szCs w:val="26"/>
          <w:lang w:eastAsia="ar-SA"/>
        </w:rPr>
      </w:pPr>
      <w:r w:rsidRPr="00956623">
        <w:rPr>
          <w:rFonts w:ascii="Times New Roman" w:hAnsi="Times New Roman"/>
          <w:sz w:val="26"/>
          <w:szCs w:val="26"/>
          <w:lang w:eastAsia="ar-SA"/>
        </w:rPr>
        <w:t>2.13.2. Показателями качества муниципальной услуги являются:</w:t>
      </w:r>
    </w:p>
    <w:p w:rsidR="008F1DDB" w:rsidRPr="00956623" w:rsidRDefault="008F1DDB" w:rsidP="008F1DDB">
      <w:pPr>
        <w:widowControl w:val="0"/>
        <w:suppressAutoHyphens/>
        <w:autoSpaceDE w:val="0"/>
        <w:ind w:firstLine="709"/>
        <w:rPr>
          <w:rFonts w:ascii="Times New Roman" w:hAnsi="Times New Roman"/>
          <w:sz w:val="26"/>
          <w:szCs w:val="26"/>
          <w:lang w:eastAsia="ar-SA"/>
        </w:rPr>
      </w:pPr>
      <w:r w:rsidRPr="00956623">
        <w:rPr>
          <w:rFonts w:ascii="Times New Roman" w:hAnsi="Times New Roman"/>
          <w:sz w:val="26"/>
          <w:szCs w:val="26"/>
          <w:lang w:eastAsia="ar-SA"/>
        </w:rPr>
        <w:t>Показателями качества муниципальной услуги являются:</w:t>
      </w:r>
    </w:p>
    <w:p w:rsidR="008F1DDB" w:rsidRPr="00956623" w:rsidRDefault="008F1DDB" w:rsidP="008F1DDB">
      <w:pPr>
        <w:widowControl w:val="0"/>
        <w:suppressAutoHyphens/>
        <w:autoSpaceDE w:val="0"/>
        <w:ind w:firstLine="709"/>
        <w:rPr>
          <w:rFonts w:ascii="Times New Roman" w:hAnsi="Times New Roman"/>
          <w:sz w:val="26"/>
          <w:szCs w:val="26"/>
          <w:lang w:eastAsia="ar-SA"/>
        </w:rPr>
      </w:pPr>
      <w:r w:rsidRPr="00956623">
        <w:rPr>
          <w:rFonts w:ascii="Times New Roman" w:hAnsi="Times New Roman"/>
          <w:sz w:val="26"/>
          <w:szCs w:val="26"/>
          <w:lang w:eastAsia="ar-SA"/>
        </w:rPr>
        <w:t>1) полнота предоставления муниципальной услуги в соответствии с требованиями настоящего Административного регламента;</w:t>
      </w:r>
    </w:p>
    <w:p w:rsidR="008F1DDB" w:rsidRPr="00956623" w:rsidRDefault="008F1DDB" w:rsidP="008F1DDB">
      <w:pPr>
        <w:ind w:firstLine="709"/>
        <w:rPr>
          <w:rFonts w:ascii="Times New Roman" w:hAnsi="Times New Roman"/>
          <w:sz w:val="26"/>
          <w:szCs w:val="26"/>
        </w:rPr>
      </w:pPr>
      <w:r w:rsidRPr="00956623">
        <w:rPr>
          <w:rFonts w:ascii="Times New Roman" w:hAnsi="Times New Roman"/>
          <w:sz w:val="26"/>
          <w:szCs w:val="26"/>
          <w:lang w:eastAsia="ar-SA"/>
        </w:rPr>
        <w:t xml:space="preserve">2) </w:t>
      </w:r>
      <w:r w:rsidRPr="00956623">
        <w:rPr>
          <w:rFonts w:ascii="Times New Roman" w:hAnsi="Times New Roman"/>
          <w:sz w:val="26"/>
          <w:szCs w:val="26"/>
        </w:rPr>
        <w:t>своевременное предоставление муниципальной услуги (отсутствие нарушений сроков предоставления муниципальной услуги);</w:t>
      </w:r>
    </w:p>
    <w:p w:rsidR="008F1DDB" w:rsidRPr="00956623" w:rsidRDefault="008F1DDB" w:rsidP="008F1DDB">
      <w:pPr>
        <w:ind w:firstLine="709"/>
        <w:rPr>
          <w:rFonts w:ascii="Times New Roman" w:hAnsi="Times New Roman"/>
          <w:sz w:val="26"/>
          <w:szCs w:val="26"/>
          <w:lang w:eastAsia="ar-SA"/>
        </w:rPr>
      </w:pPr>
      <w:r w:rsidRPr="00956623">
        <w:rPr>
          <w:rFonts w:ascii="Times New Roman" w:hAnsi="Times New Roman"/>
          <w:sz w:val="26"/>
          <w:szCs w:val="26"/>
        </w:rPr>
        <w:t>3) удобство информирования заявителя о ходе предоставления муниципальной услуги, а также получения результата предоставления услуги;</w:t>
      </w:r>
    </w:p>
    <w:p w:rsidR="008F1DDB" w:rsidRPr="00956623" w:rsidRDefault="008F1DDB" w:rsidP="008F1DDB">
      <w:pPr>
        <w:widowControl w:val="0"/>
        <w:suppressAutoHyphens/>
        <w:autoSpaceDE w:val="0"/>
        <w:ind w:firstLine="709"/>
        <w:rPr>
          <w:rFonts w:ascii="Times New Roman" w:hAnsi="Times New Roman"/>
          <w:sz w:val="26"/>
          <w:szCs w:val="26"/>
          <w:lang w:eastAsia="ar-SA"/>
        </w:rPr>
      </w:pPr>
      <w:r w:rsidRPr="00956623">
        <w:rPr>
          <w:rFonts w:ascii="Times New Roman" w:hAnsi="Times New Roman"/>
          <w:sz w:val="26"/>
          <w:szCs w:val="26"/>
          <w:lang w:eastAsia="ar-SA"/>
        </w:rPr>
        <w:lastRenderedPageBreak/>
        <w:t>4) удельный вес жалоб по вопросу предоставления муниципальной услуги, в общем количестве заявлений на предоставление муниципальной услуги.</w:t>
      </w:r>
    </w:p>
    <w:p w:rsidR="000111F3" w:rsidRPr="00956623" w:rsidRDefault="000111F3" w:rsidP="00BD5C55">
      <w:pPr>
        <w:widowControl w:val="0"/>
        <w:suppressAutoHyphens/>
        <w:autoSpaceDE w:val="0"/>
        <w:ind w:firstLine="709"/>
        <w:rPr>
          <w:rFonts w:ascii="Times New Roman" w:hAnsi="Times New Roman"/>
          <w:sz w:val="26"/>
          <w:szCs w:val="26"/>
          <w:lang w:eastAsia="ar-SA"/>
        </w:rPr>
      </w:pPr>
    </w:p>
    <w:p w:rsidR="005442E6" w:rsidRPr="00956623" w:rsidRDefault="000111F3" w:rsidP="005442E6">
      <w:pPr>
        <w:autoSpaceDE w:val="0"/>
        <w:autoSpaceDN w:val="0"/>
        <w:adjustRightInd w:val="0"/>
        <w:ind w:firstLine="709"/>
        <w:rPr>
          <w:rFonts w:ascii="Times New Roman" w:hAnsi="Times New Roman"/>
          <w:sz w:val="26"/>
          <w:szCs w:val="26"/>
          <w:lang w:eastAsia="ar-SA"/>
        </w:rPr>
      </w:pPr>
      <w:r w:rsidRPr="00956623">
        <w:rPr>
          <w:rFonts w:ascii="Times New Roman" w:eastAsia="Calibri" w:hAnsi="Times New Roman"/>
          <w:b/>
          <w:sz w:val="26"/>
          <w:szCs w:val="26"/>
          <w:lang w:eastAsia="en-US"/>
        </w:rPr>
        <w:t>2.1</w:t>
      </w:r>
      <w:r w:rsidR="005442E6" w:rsidRPr="00956623">
        <w:rPr>
          <w:rFonts w:ascii="Times New Roman" w:eastAsia="Calibri" w:hAnsi="Times New Roman"/>
          <w:b/>
          <w:sz w:val="26"/>
          <w:szCs w:val="26"/>
          <w:lang w:eastAsia="en-US"/>
        </w:rPr>
        <w:t>4</w:t>
      </w:r>
      <w:r w:rsidRPr="00956623">
        <w:rPr>
          <w:rFonts w:ascii="Times New Roman" w:eastAsia="Calibri" w:hAnsi="Times New Roman"/>
          <w:b/>
          <w:sz w:val="26"/>
          <w:szCs w:val="26"/>
          <w:lang w:eastAsia="en-US"/>
        </w:rPr>
        <w:t xml:space="preserve">. </w:t>
      </w:r>
      <w:r w:rsidR="005442E6" w:rsidRPr="00956623">
        <w:rPr>
          <w:rFonts w:ascii="Times New Roman" w:hAnsi="Times New Roman"/>
          <w:b/>
          <w:sz w:val="26"/>
          <w:szCs w:val="26"/>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00D9200D" w:rsidRPr="00956623">
        <w:rPr>
          <w:rFonts w:ascii="Times New Roman" w:hAnsi="Times New Roman"/>
          <w:sz w:val="26"/>
          <w:szCs w:val="26"/>
        </w:rPr>
        <w:t>.</w:t>
      </w:r>
    </w:p>
    <w:p w:rsidR="004738AE" w:rsidRPr="00956623" w:rsidRDefault="004738AE" w:rsidP="004738AE">
      <w:pPr>
        <w:autoSpaceDE w:val="0"/>
        <w:autoSpaceDN w:val="0"/>
        <w:adjustRightInd w:val="0"/>
        <w:ind w:firstLine="709"/>
        <w:rPr>
          <w:rFonts w:ascii="Times New Roman" w:hAnsi="Times New Roman"/>
          <w:sz w:val="26"/>
          <w:szCs w:val="26"/>
        </w:rPr>
      </w:pPr>
      <w:r w:rsidRPr="00956623">
        <w:rPr>
          <w:rFonts w:ascii="Times New Roman" w:hAnsi="Times New Roman"/>
          <w:sz w:val="26"/>
          <w:szCs w:val="26"/>
        </w:rPr>
        <w:t>Получение заявителем услуг, которые являются необходимыми и обязательными для предоставления муниципальной услуги, не предусмотрено.</w:t>
      </w:r>
    </w:p>
    <w:p w:rsidR="000111F3" w:rsidRPr="00956623" w:rsidRDefault="000111F3" w:rsidP="00BD5C55">
      <w:pPr>
        <w:tabs>
          <w:tab w:val="left" w:pos="709"/>
        </w:tabs>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2.1</w:t>
      </w:r>
      <w:r w:rsidR="004738AE" w:rsidRPr="00956623">
        <w:rPr>
          <w:rFonts w:ascii="Times New Roman" w:eastAsia="Calibri" w:hAnsi="Times New Roman"/>
          <w:sz w:val="26"/>
          <w:szCs w:val="26"/>
          <w:lang w:eastAsia="en-US"/>
        </w:rPr>
        <w:t>4</w:t>
      </w:r>
      <w:r w:rsidRPr="00956623">
        <w:rPr>
          <w:rFonts w:ascii="Times New Roman" w:eastAsia="Calibri" w:hAnsi="Times New Roman"/>
          <w:sz w:val="26"/>
          <w:szCs w:val="26"/>
          <w:lang w:eastAsia="en-US"/>
        </w:rPr>
        <w:t>.1. Прием заявителей (прием и выдача документов) осуществляется специалистами МФЦ.</w:t>
      </w:r>
    </w:p>
    <w:p w:rsidR="000111F3" w:rsidRPr="00956623" w:rsidRDefault="000111F3" w:rsidP="00BD5C55">
      <w:pPr>
        <w:tabs>
          <w:tab w:val="left" w:pos="709"/>
        </w:tabs>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2.1</w:t>
      </w:r>
      <w:r w:rsidR="004738AE" w:rsidRPr="00956623">
        <w:rPr>
          <w:rFonts w:ascii="Times New Roman" w:eastAsia="Calibri" w:hAnsi="Times New Roman"/>
          <w:sz w:val="26"/>
          <w:szCs w:val="26"/>
          <w:lang w:eastAsia="en-US"/>
        </w:rPr>
        <w:t>4</w:t>
      </w:r>
      <w:r w:rsidRPr="00956623">
        <w:rPr>
          <w:rFonts w:ascii="Times New Roman" w:eastAsia="Calibri" w:hAnsi="Times New Roman"/>
          <w:sz w:val="26"/>
          <w:szCs w:val="26"/>
          <w:lang w:eastAsia="en-US"/>
        </w:rPr>
        <w:t>.2.Прием заявителей уполномоченными лицами осуществляется в соответствии с графиками (режимом) работы МФЦ.</w:t>
      </w:r>
    </w:p>
    <w:p w:rsidR="004738AE" w:rsidRPr="00956623" w:rsidRDefault="000111F3" w:rsidP="00BD5C55">
      <w:pPr>
        <w:tabs>
          <w:tab w:val="left" w:pos="709"/>
        </w:tabs>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2.1</w:t>
      </w:r>
      <w:r w:rsidR="004738AE" w:rsidRPr="00956623">
        <w:rPr>
          <w:rFonts w:ascii="Times New Roman" w:eastAsia="Calibri" w:hAnsi="Times New Roman"/>
          <w:sz w:val="26"/>
          <w:szCs w:val="26"/>
          <w:lang w:eastAsia="en-US"/>
        </w:rPr>
        <w:t>4</w:t>
      </w:r>
      <w:r w:rsidRPr="00956623">
        <w:rPr>
          <w:rFonts w:ascii="Times New Roman" w:eastAsia="Calibri" w:hAnsi="Times New Roman"/>
          <w:sz w:val="26"/>
          <w:szCs w:val="26"/>
          <w:lang w:eastAsia="en-US"/>
        </w:rPr>
        <w:t>.3.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r w:rsidR="00B35C01" w:rsidRPr="00956623">
        <w:rPr>
          <w:rFonts w:ascii="Times New Roman" w:eastAsia="Calibri" w:hAnsi="Times New Roman"/>
          <w:sz w:val="26"/>
          <w:szCs w:val="26"/>
          <w:lang w:eastAsia="en-US"/>
        </w:rPr>
        <w:t xml:space="preserve"> (</w:t>
      </w:r>
      <w:r w:rsidR="00B35C01" w:rsidRPr="00956623">
        <w:rPr>
          <w:rFonts w:ascii="Times New Roman" w:hAnsi="Times New Roman"/>
          <w:sz w:val="26"/>
          <w:szCs w:val="26"/>
        </w:rPr>
        <w:t>pavlovsk-region.ru)</w:t>
      </w:r>
      <w:r w:rsidRPr="00956623">
        <w:rPr>
          <w:rFonts w:ascii="Times New Roman" w:eastAsia="Calibri" w:hAnsi="Times New Roman"/>
          <w:sz w:val="26"/>
          <w:szCs w:val="26"/>
          <w:lang w:eastAsia="en-US"/>
        </w:rPr>
        <w:t xml:space="preserve">, на Едином портале государственных и муниципальных услуг (функций) (gosuslugi.ru) и </w:t>
      </w:r>
      <w:r w:rsidR="00AA3718" w:rsidRPr="00956623">
        <w:rPr>
          <w:rFonts w:ascii="Times New Roman" w:hAnsi="Times New Roman"/>
          <w:bCs/>
          <w:sz w:val="26"/>
          <w:szCs w:val="26"/>
        </w:rPr>
        <w:t xml:space="preserve">Портала </w:t>
      </w:r>
      <w:r w:rsidRPr="00956623">
        <w:rPr>
          <w:rFonts w:ascii="Times New Roman" w:eastAsia="Calibri" w:hAnsi="Times New Roman"/>
          <w:sz w:val="26"/>
          <w:szCs w:val="26"/>
          <w:lang w:eastAsia="en-US"/>
        </w:rPr>
        <w:t>(</w:t>
      </w:r>
      <w:hyperlink r:id="rId11" w:history="1">
        <w:r w:rsidR="00B35C01" w:rsidRPr="00956623">
          <w:rPr>
            <w:rStyle w:val="aa"/>
            <w:rFonts w:ascii="Times New Roman" w:eastAsia="Calibri" w:hAnsi="Times New Roman"/>
            <w:color w:val="auto"/>
            <w:sz w:val="26"/>
            <w:szCs w:val="26"/>
            <w:lang w:eastAsia="en-US"/>
          </w:rPr>
          <w:t>pgu.govvrn.ru</w:t>
        </w:r>
      </w:hyperlink>
      <w:r w:rsidRPr="00956623">
        <w:rPr>
          <w:rFonts w:ascii="Times New Roman" w:eastAsia="Calibri" w:hAnsi="Times New Roman"/>
          <w:sz w:val="26"/>
          <w:szCs w:val="26"/>
          <w:lang w:eastAsia="en-US"/>
        </w:rPr>
        <w:t>).</w:t>
      </w:r>
    </w:p>
    <w:p w:rsidR="000111F3" w:rsidRPr="00956623" w:rsidRDefault="000111F3" w:rsidP="00BD5C55">
      <w:pPr>
        <w:tabs>
          <w:tab w:val="left" w:pos="709"/>
        </w:tabs>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2.1</w:t>
      </w:r>
      <w:r w:rsidR="004738AE" w:rsidRPr="00956623">
        <w:rPr>
          <w:rFonts w:ascii="Times New Roman" w:eastAsia="Calibri" w:hAnsi="Times New Roman"/>
          <w:sz w:val="26"/>
          <w:szCs w:val="26"/>
          <w:lang w:eastAsia="en-US"/>
        </w:rPr>
        <w:t>4</w:t>
      </w:r>
      <w:r w:rsidRPr="00956623">
        <w:rPr>
          <w:rFonts w:ascii="Times New Roman" w:eastAsia="Calibri" w:hAnsi="Times New Roman"/>
          <w:sz w:val="26"/>
          <w:szCs w:val="26"/>
          <w:lang w:eastAsia="en-US"/>
        </w:rPr>
        <w:t>.4.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111F3" w:rsidRPr="00956623" w:rsidRDefault="000111F3" w:rsidP="00BD5C55">
      <w:pPr>
        <w:tabs>
          <w:tab w:val="left" w:pos="709"/>
        </w:tabs>
        <w:ind w:firstLine="709"/>
        <w:rPr>
          <w:rFonts w:ascii="Times New Roman" w:eastAsia="Calibri" w:hAnsi="Times New Roman"/>
          <w:sz w:val="26"/>
          <w:szCs w:val="26"/>
          <w:lang w:eastAsia="en-US"/>
        </w:rPr>
      </w:pPr>
      <w:r w:rsidRPr="00956623">
        <w:rPr>
          <w:rFonts w:ascii="Times New Roman" w:hAnsi="Times New Roman"/>
          <w:sz w:val="26"/>
          <w:szCs w:val="26"/>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111F3" w:rsidRPr="00956623" w:rsidRDefault="000111F3" w:rsidP="00BD5C55">
      <w:pPr>
        <w:tabs>
          <w:tab w:val="left" w:pos="709"/>
        </w:tabs>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111F3" w:rsidRPr="00956623" w:rsidRDefault="000111F3" w:rsidP="00BD5C55">
      <w:pPr>
        <w:tabs>
          <w:tab w:val="left" w:pos="709"/>
        </w:tabs>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111F3" w:rsidRPr="00956623" w:rsidRDefault="000111F3" w:rsidP="00BD5C55">
      <w:pPr>
        <w:tabs>
          <w:tab w:val="left" w:pos="709"/>
        </w:tabs>
        <w:ind w:firstLine="709"/>
        <w:rPr>
          <w:rFonts w:ascii="Times New Roman" w:eastAsia="Calibri" w:hAnsi="Times New Roman"/>
          <w:sz w:val="26"/>
          <w:szCs w:val="26"/>
          <w:lang w:eastAsia="en-US"/>
        </w:rPr>
      </w:pPr>
      <w:r w:rsidRPr="00956623">
        <w:rPr>
          <w:rFonts w:ascii="Times New Roman" w:eastAsia="Calibr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24EA6" w:rsidRPr="00956623" w:rsidRDefault="00A24EA6" w:rsidP="00BD5C55">
      <w:pPr>
        <w:widowControl w:val="0"/>
        <w:autoSpaceDE w:val="0"/>
        <w:autoSpaceDN w:val="0"/>
        <w:adjustRightInd w:val="0"/>
        <w:ind w:firstLine="709"/>
        <w:contextualSpacing/>
        <w:rPr>
          <w:rFonts w:ascii="Times New Roman" w:eastAsia="Calibri" w:hAnsi="Times New Roman"/>
          <w:sz w:val="26"/>
          <w:szCs w:val="26"/>
          <w:lang w:eastAsia="en-US"/>
        </w:rPr>
      </w:pPr>
    </w:p>
    <w:p w:rsidR="00B11C50" w:rsidRPr="00956623" w:rsidRDefault="00005846" w:rsidP="00BD5C55">
      <w:pPr>
        <w:tabs>
          <w:tab w:val="left" w:pos="1560"/>
        </w:tabs>
        <w:ind w:firstLine="709"/>
        <w:rPr>
          <w:rFonts w:ascii="Times New Roman" w:hAnsi="Times New Roman"/>
          <w:b/>
          <w:sz w:val="26"/>
          <w:szCs w:val="26"/>
        </w:rPr>
      </w:pPr>
      <w:r w:rsidRPr="00956623">
        <w:rPr>
          <w:rFonts w:ascii="Times New Roman" w:hAnsi="Times New Roman"/>
          <w:b/>
          <w:sz w:val="26"/>
          <w:szCs w:val="26"/>
          <w:lang w:val="en-US"/>
        </w:rPr>
        <w:t>III</w:t>
      </w:r>
      <w:r w:rsidR="000111F3" w:rsidRPr="00956623">
        <w:rPr>
          <w:rFonts w:ascii="Times New Roman" w:hAnsi="Times New Roman"/>
          <w:b/>
          <w:sz w:val="26"/>
          <w:szCs w:val="26"/>
        </w:rPr>
        <w:t xml:space="preserve">. </w:t>
      </w:r>
      <w:r w:rsidR="000111F3" w:rsidRPr="00956623">
        <w:rPr>
          <w:rFonts w:ascii="Times New Roman" w:hAnsi="Times New Roman"/>
          <w:b/>
          <w:sz w:val="26"/>
          <w:szCs w:val="26"/>
          <w:lang w:val="en-US"/>
        </w:rPr>
        <w:t>C</w:t>
      </w:r>
      <w:r w:rsidR="000111F3" w:rsidRPr="00956623">
        <w:rPr>
          <w:rFonts w:ascii="Times New Roman" w:hAnsi="Times New Roman"/>
          <w:b/>
          <w:sz w:val="26"/>
          <w:szCs w:val="26"/>
        </w:rPr>
        <w:t>остав,</w:t>
      </w:r>
      <w:r w:rsidR="001B7DF1" w:rsidRPr="00956623">
        <w:rPr>
          <w:rFonts w:ascii="Times New Roman" w:hAnsi="Times New Roman"/>
          <w:b/>
          <w:sz w:val="26"/>
          <w:szCs w:val="26"/>
        </w:rPr>
        <w:t xml:space="preserve"> </w:t>
      </w:r>
      <w:r w:rsidR="000111F3" w:rsidRPr="00956623">
        <w:rPr>
          <w:rFonts w:ascii="Times New Roman" w:hAnsi="Times New Roman"/>
          <w:b/>
          <w:sz w:val="26"/>
          <w:szCs w:val="26"/>
        </w:rPr>
        <w:t>последовательность и сроки выполн</w:t>
      </w:r>
      <w:r w:rsidR="00B11C50" w:rsidRPr="00956623">
        <w:rPr>
          <w:rFonts w:ascii="Times New Roman" w:hAnsi="Times New Roman"/>
          <w:b/>
          <w:sz w:val="26"/>
          <w:szCs w:val="26"/>
        </w:rPr>
        <w:t>ения административных процедур</w:t>
      </w:r>
      <w:r w:rsidR="00752627" w:rsidRPr="00956623">
        <w:rPr>
          <w:rFonts w:ascii="Times New Roman" w:hAnsi="Times New Roman"/>
          <w:b/>
          <w:sz w:val="26"/>
          <w:szCs w:val="26"/>
        </w:rPr>
        <w:t>, требований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30487" w:rsidRPr="00956623" w:rsidRDefault="00030487" w:rsidP="00030487">
      <w:pPr>
        <w:ind w:firstLine="408"/>
        <w:rPr>
          <w:rFonts w:ascii="Times New Roman" w:hAnsi="Times New Roman"/>
          <w:sz w:val="26"/>
          <w:szCs w:val="26"/>
        </w:rPr>
      </w:pPr>
      <w:r w:rsidRPr="00956623">
        <w:rPr>
          <w:rFonts w:ascii="Times New Roman" w:hAnsi="Times New Roman"/>
          <w:b/>
          <w:sz w:val="26"/>
          <w:szCs w:val="26"/>
        </w:rPr>
        <w:t>3.1. Исчерпывающий перечень административных процедур</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3.1.1. Предоставление муниципальной услуги включает в себя следующие административные процедуры: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lastRenderedPageBreak/>
        <w:t xml:space="preserve">- прием и регистрация заявления и прилагаемых к нему документов;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w:t>
      </w:r>
      <w:r w:rsidR="00752627" w:rsidRPr="00956623">
        <w:rPr>
          <w:rFonts w:ascii="Times New Roman" w:hAnsi="Times New Roman"/>
          <w:sz w:val="26"/>
          <w:szCs w:val="26"/>
        </w:rPr>
        <w:t xml:space="preserve"> </w:t>
      </w:r>
      <w:r w:rsidRPr="00956623">
        <w:rPr>
          <w:rFonts w:ascii="Times New Roman" w:hAnsi="Times New Roman"/>
          <w:sz w:val="26"/>
          <w:szCs w:val="26"/>
        </w:rPr>
        <w:t xml:space="preserve">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 </w:t>
      </w:r>
    </w:p>
    <w:p w:rsidR="002A5DC8" w:rsidRPr="00956623" w:rsidRDefault="00030487" w:rsidP="00030487">
      <w:pPr>
        <w:ind w:firstLine="408"/>
        <w:rPr>
          <w:rFonts w:ascii="Times New Roman" w:hAnsi="Times New Roman"/>
          <w:sz w:val="26"/>
          <w:szCs w:val="26"/>
        </w:rPr>
      </w:pPr>
      <w:r w:rsidRPr="00956623">
        <w:rPr>
          <w:rFonts w:ascii="Times New Roman" w:hAnsi="Times New Roman"/>
          <w:sz w:val="26"/>
          <w:szCs w:val="26"/>
        </w:rPr>
        <w:t>- направление заявителю копии постановления администрации о включении заявителя в Реестр либо копия решения об отказе включить заявителя в Реестр.</w:t>
      </w:r>
    </w:p>
    <w:p w:rsidR="002A5DC8" w:rsidRPr="00956623" w:rsidRDefault="002A5DC8" w:rsidP="002A5DC8">
      <w:pPr>
        <w:ind w:firstLine="346"/>
        <w:rPr>
          <w:rFonts w:ascii="Times New Roman" w:hAnsi="Times New Roman"/>
          <w:sz w:val="26"/>
          <w:szCs w:val="26"/>
        </w:rPr>
      </w:pPr>
      <w:r w:rsidRPr="00956623">
        <w:rPr>
          <w:rFonts w:ascii="Times New Roman" w:hAnsi="Times New Roman"/>
          <w:sz w:val="26"/>
          <w:szCs w:val="26"/>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 </w:t>
      </w:r>
    </w:p>
    <w:p w:rsidR="00030487" w:rsidRPr="00956623" w:rsidRDefault="00030487" w:rsidP="00030487">
      <w:pPr>
        <w:ind w:firstLine="408"/>
        <w:rPr>
          <w:rFonts w:ascii="Times New Roman" w:hAnsi="Times New Roman"/>
          <w:sz w:val="26"/>
          <w:szCs w:val="26"/>
        </w:rPr>
      </w:pPr>
      <w:r w:rsidRPr="00956623">
        <w:rPr>
          <w:rFonts w:ascii="Times New Roman" w:hAnsi="Times New Roman"/>
          <w:b/>
          <w:sz w:val="26"/>
          <w:szCs w:val="26"/>
        </w:rPr>
        <w:t>3.2. Прием и регистрация заявления и прилагаемых к нему документов</w:t>
      </w:r>
    </w:p>
    <w:p w:rsidR="00030487" w:rsidRPr="00956623" w:rsidRDefault="00B1244A" w:rsidP="00030487">
      <w:pPr>
        <w:ind w:firstLine="408"/>
        <w:rPr>
          <w:rFonts w:ascii="Times New Roman" w:hAnsi="Times New Roman"/>
          <w:sz w:val="26"/>
          <w:szCs w:val="26"/>
        </w:rPr>
      </w:pPr>
      <w:r>
        <w:rPr>
          <w:rFonts w:ascii="Times New Roman" w:hAnsi="Times New Roman"/>
          <w:sz w:val="26"/>
          <w:szCs w:val="26"/>
        </w:rPr>
        <w:t xml:space="preserve">3.2.1. </w:t>
      </w:r>
      <w:r w:rsidR="00030487" w:rsidRPr="00956623">
        <w:rPr>
          <w:rFonts w:ascii="Times New Roman" w:hAnsi="Times New Roman"/>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МФЦ с заявлением,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К заявлению должны быть приложены документы, указанные в п. 2.6.1 настоящего Административного регламента.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3.2.3. При личном обращении заявителя или уполномоченного представителя в МФЦ должностное лицо, уполномоченное на прием документов: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 устанавливает предмет обращения, устанавливает личность заявителя, проверяет документ, удостоверяющий личность заявителя;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 проверяет полномочия заявителя, в том числе полномочия представителя гражданина действовать от его имени;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 проверяет соответствие заявления установленным требованиям;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 регистрирует заявление с прилагаемым комплектом документов;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 выдает расписку в получении документов по установленной форме (приложение </w:t>
      </w:r>
      <w:r w:rsidR="00D97F73" w:rsidRPr="00956623">
        <w:rPr>
          <w:rFonts w:ascii="Times New Roman" w:hAnsi="Times New Roman"/>
          <w:sz w:val="26"/>
          <w:szCs w:val="26"/>
        </w:rPr>
        <w:t>№</w:t>
      </w:r>
      <w:r w:rsidRPr="00956623">
        <w:rPr>
          <w:rFonts w:ascii="Times New Roman" w:hAnsi="Times New Roman"/>
          <w:sz w:val="26"/>
          <w:szCs w:val="26"/>
        </w:rPr>
        <w:t xml:space="preserve">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lastRenderedPageBreak/>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3.2.4. Зарегистрированное заявление передается уполномоченным лицом МФЦ с сопроводительным письмом в адрес администрации в течение одного рабочего дня с момента регистрации. </w:t>
      </w:r>
    </w:p>
    <w:p w:rsidR="009B769F" w:rsidRPr="00956623" w:rsidRDefault="00030487" w:rsidP="00030487">
      <w:pPr>
        <w:ind w:firstLine="408"/>
        <w:rPr>
          <w:rFonts w:ascii="Times New Roman" w:hAnsi="Times New Roman"/>
          <w:sz w:val="26"/>
          <w:szCs w:val="26"/>
        </w:rPr>
      </w:pPr>
      <w:r w:rsidRPr="00956623">
        <w:rPr>
          <w:rFonts w:ascii="Times New Roman" w:hAnsi="Times New Roman"/>
          <w:sz w:val="26"/>
          <w:szCs w:val="26"/>
        </w:rPr>
        <w:t>3.2.</w:t>
      </w:r>
      <w:r w:rsidR="009B769F" w:rsidRPr="00956623">
        <w:rPr>
          <w:rFonts w:ascii="Times New Roman" w:hAnsi="Times New Roman"/>
          <w:sz w:val="26"/>
          <w:szCs w:val="26"/>
        </w:rPr>
        <w:t>5</w:t>
      </w:r>
      <w:r w:rsidRPr="00956623">
        <w:rPr>
          <w:rFonts w:ascii="Times New Roman" w:hAnsi="Times New Roman"/>
          <w:sz w:val="26"/>
          <w:szCs w:val="26"/>
        </w:rPr>
        <w:t>. Результатом административной процедуры является прием и регистрация заявления и комплекта документов, выдача расписки в получении документов</w:t>
      </w:r>
      <w:r w:rsidR="009B769F" w:rsidRPr="00956623">
        <w:rPr>
          <w:rFonts w:ascii="Times New Roman" w:hAnsi="Times New Roman"/>
          <w:sz w:val="26"/>
          <w:szCs w:val="26"/>
        </w:rPr>
        <w:t>.</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3.2.</w:t>
      </w:r>
      <w:r w:rsidR="009B769F" w:rsidRPr="00956623">
        <w:rPr>
          <w:rFonts w:ascii="Times New Roman" w:hAnsi="Times New Roman"/>
          <w:sz w:val="26"/>
          <w:szCs w:val="26"/>
        </w:rPr>
        <w:t>6</w:t>
      </w:r>
      <w:r w:rsidRPr="00956623">
        <w:rPr>
          <w:rFonts w:ascii="Times New Roman" w:hAnsi="Times New Roman"/>
          <w:sz w:val="26"/>
          <w:szCs w:val="26"/>
        </w:rPr>
        <w:t xml:space="preserve">. Максимальный срок исполнения административной процедуры - 1 календарный день. </w:t>
      </w:r>
    </w:p>
    <w:p w:rsidR="00030487" w:rsidRPr="00956623" w:rsidRDefault="00030487" w:rsidP="00030487">
      <w:pPr>
        <w:ind w:firstLine="408"/>
        <w:rPr>
          <w:rFonts w:ascii="Times New Roman" w:hAnsi="Times New Roman"/>
          <w:b/>
          <w:sz w:val="26"/>
          <w:szCs w:val="26"/>
        </w:rPr>
      </w:pPr>
      <w:r w:rsidRPr="00956623">
        <w:rPr>
          <w:rFonts w:ascii="Times New Roman" w:hAnsi="Times New Roman"/>
          <w:b/>
          <w:sz w:val="26"/>
          <w:szCs w:val="26"/>
        </w:rPr>
        <w:t xml:space="preserve">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3.3.2. Специалист администрации ответственный за прием документов: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 проводит проверку заявления и прилагаемых документов на соответствие требованиям, установленным пунктом 2.6.1 настоящего Административного регламента.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в Управления Федеральной службы государственной регистрации, кадастра и картографии по Воронежской области для получения документа (документов), подтверждающего (подтверждающих) наличие (отсутствие) у заявителя права собственности на земельный участок (земельные участки). </w:t>
      </w:r>
    </w:p>
    <w:p w:rsidR="00F74891" w:rsidRPr="00956623" w:rsidRDefault="00F74891" w:rsidP="00030487">
      <w:pPr>
        <w:ind w:firstLine="408"/>
        <w:rPr>
          <w:rFonts w:ascii="Times New Roman" w:hAnsi="Times New Roman"/>
          <w:sz w:val="26"/>
          <w:szCs w:val="26"/>
        </w:rPr>
      </w:pPr>
      <w:r w:rsidRPr="00956623">
        <w:rPr>
          <w:rFonts w:ascii="Times New Roman" w:hAnsi="Times New Roman"/>
          <w:sz w:val="26"/>
          <w:szCs w:val="26"/>
        </w:rPr>
        <w:t>В случае непредставления заявителем документов о государственной регистрации актов гражданского состояния, необходимые сведения запрашиваются в органе ЗАГС в порядке межведомственного информационного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3.3.4. Максимальный срок исполнения административной процедуры - 25 календарных дней. </w:t>
      </w:r>
    </w:p>
    <w:p w:rsidR="00030487" w:rsidRPr="00956623" w:rsidRDefault="00030487" w:rsidP="00030487">
      <w:pPr>
        <w:ind w:firstLine="408"/>
        <w:rPr>
          <w:rFonts w:ascii="Times New Roman" w:hAnsi="Times New Roman"/>
          <w:sz w:val="26"/>
          <w:szCs w:val="26"/>
        </w:rPr>
      </w:pPr>
      <w:r w:rsidRPr="00956623">
        <w:rPr>
          <w:rFonts w:ascii="Times New Roman" w:hAnsi="Times New Roman"/>
          <w:b/>
          <w:sz w:val="26"/>
          <w:szCs w:val="26"/>
        </w:rPr>
        <w:t>3.4. Подготовка проекта постановления администрации о включении заявителя в Реестр или подготовка решения об отказе включить заявителя в Реестр</w:t>
      </w:r>
      <w:r w:rsidRPr="00956623">
        <w:rPr>
          <w:rFonts w:ascii="Times New Roman" w:hAnsi="Times New Roman"/>
          <w:sz w:val="26"/>
          <w:szCs w:val="26"/>
        </w:rPr>
        <w:t xml:space="preserve">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lastRenderedPageBreak/>
        <w:t xml:space="preserve">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3.4.2. В случае наличия оснований, указанных в пункте 2.8 настоящего Административного регламента, принимается решение об отказе включить заявителя в Реестр.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3.4.3. По результатам принятого решения специалист: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3.4.3.1. В течение одного рабочего дня готовит проект постановления администрации о включении заявителя в Реестр.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Направляет подготовленный проект постановления для подписания уполномоченному должностному лицу - главе </w:t>
      </w:r>
      <w:r w:rsidR="009B769F" w:rsidRPr="00956623">
        <w:rPr>
          <w:rFonts w:ascii="Times New Roman" w:hAnsi="Times New Roman"/>
          <w:sz w:val="26"/>
          <w:szCs w:val="26"/>
        </w:rPr>
        <w:t>Павловского муниципального района Воронежской области.</w:t>
      </w:r>
      <w:r w:rsidRPr="00956623">
        <w:rPr>
          <w:rFonts w:ascii="Times New Roman" w:hAnsi="Times New Roman"/>
          <w:sz w:val="26"/>
          <w:szCs w:val="26"/>
        </w:rPr>
        <w:t xml:space="preserve">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3.4.3.2. В случае отказа о включении заявителя в Реестр, готовит проект решения об отказе включить заявителя в Реестр.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3.4.4. Результатом административной процедуры является издание постановления администрации о включении заявителя в Реестр либо подготовка письма об отказе включить заявителя в Реестр.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3.4.5. Максимальный срок исполнения административной процедуры - 4 календарных дня. </w:t>
      </w:r>
    </w:p>
    <w:p w:rsidR="00030487" w:rsidRPr="00956623" w:rsidRDefault="00030487" w:rsidP="00030487">
      <w:pPr>
        <w:ind w:firstLine="408"/>
        <w:rPr>
          <w:rFonts w:ascii="Times New Roman" w:hAnsi="Times New Roman"/>
          <w:b/>
          <w:sz w:val="26"/>
          <w:szCs w:val="26"/>
        </w:rPr>
      </w:pPr>
      <w:r w:rsidRPr="00956623">
        <w:rPr>
          <w:rFonts w:ascii="Times New Roman" w:hAnsi="Times New Roman"/>
          <w:b/>
          <w:sz w:val="26"/>
          <w:szCs w:val="26"/>
        </w:rPr>
        <w:t>3.5. Направление заявителю копии постановления администрации о включении заявителя в Реестр либо копии решения об отказе включить заявителя в Рее</w:t>
      </w:r>
      <w:r w:rsidR="00313BFC" w:rsidRPr="00956623">
        <w:rPr>
          <w:rFonts w:ascii="Times New Roman" w:hAnsi="Times New Roman"/>
          <w:b/>
          <w:sz w:val="26"/>
          <w:szCs w:val="26"/>
        </w:rPr>
        <w:t>стр, оформленная в виде письма</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3.5.1. Копия постановление администрации о включении заявителя в Реестр или копия решения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3.5.2. Результатом административной процедуры является выдача (направление) копии постановления администрации о включении заявителя в Реестр или копии решения об отказе включить заявителя в Реестр, оформленная в виде письма.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3.5.3. Максимальный срок исполнения административной процедуры - 5 календарных дней. </w:t>
      </w:r>
    </w:p>
    <w:p w:rsidR="00030487" w:rsidRPr="00956623" w:rsidRDefault="00030487" w:rsidP="00030487">
      <w:pPr>
        <w:ind w:firstLine="408"/>
        <w:rPr>
          <w:rFonts w:ascii="Times New Roman" w:hAnsi="Times New Roman"/>
          <w:sz w:val="26"/>
          <w:szCs w:val="26"/>
        </w:rPr>
      </w:pPr>
      <w:r w:rsidRPr="00956623">
        <w:rPr>
          <w:rFonts w:ascii="Times New Roman" w:hAnsi="Times New Roman"/>
          <w:b/>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r w:rsidRPr="00956623">
        <w:rPr>
          <w:rFonts w:ascii="Times New Roman" w:hAnsi="Times New Roman"/>
          <w:sz w:val="26"/>
          <w:szCs w:val="26"/>
        </w:rPr>
        <w:t xml:space="preserve">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Заявление в форме электронного документа подписывается заявителем с использованием простой электронной подписи.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Иные необходимые для предоставления муниципальной услуги документы представляются в форме электронных документов, электронных образов документов.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lastRenderedPageBreak/>
        <w:t xml:space="preserve">3.6.3. Получение результата муниципальной услуги в электронной форме не предусмотрено. </w:t>
      </w:r>
    </w:p>
    <w:p w:rsidR="00030487" w:rsidRPr="00956623" w:rsidRDefault="00030487" w:rsidP="00030487">
      <w:pPr>
        <w:ind w:firstLine="408"/>
        <w:rPr>
          <w:rFonts w:ascii="Times New Roman" w:hAnsi="Times New Roman"/>
          <w:b/>
          <w:sz w:val="26"/>
          <w:szCs w:val="26"/>
        </w:rPr>
      </w:pPr>
      <w:r w:rsidRPr="00956623">
        <w:rPr>
          <w:rFonts w:ascii="Times New Roman" w:hAnsi="Times New Roman"/>
          <w:b/>
          <w:sz w:val="26"/>
          <w:szCs w:val="26"/>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Для подтверждения документов, подтверждающих наличие (отсутствие) у заявителя права собственности на земельный участок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 </w:t>
      </w:r>
    </w:p>
    <w:p w:rsidR="00F74891" w:rsidRPr="00956623" w:rsidRDefault="00F74891" w:rsidP="00030487">
      <w:pPr>
        <w:ind w:firstLine="408"/>
        <w:rPr>
          <w:rFonts w:ascii="Times New Roman" w:hAnsi="Times New Roman"/>
          <w:sz w:val="26"/>
          <w:szCs w:val="26"/>
        </w:rPr>
      </w:pPr>
      <w:r w:rsidRPr="00956623">
        <w:rPr>
          <w:rFonts w:ascii="Times New Roman" w:hAnsi="Times New Roman"/>
          <w:sz w:val="26"/>
          <w:szCs w:val="26"/>
        </w:rPr>
        <w:t>В случае непредставления заявителем документов о государственной регистрации актов гражданского состояния, необходимые сведения запрашиваются в органе ЗАГС в порядке межведомственного информационного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030487" w:rsidRPr="00956623" w:rsidRDefault="00030487" w:rsidP="00030487">
      <w:pPr>
        <w:ind w:firstLine="408"/>
        <w:rPr>
          <w:rFonts w:ascii="Times New Roman" w:hAnsi="Times New Roman"/>
          <w:sz w:val="26"/>
          <w:szCs w:val="26"/>
        </w:rPr>
      </w:pPr>
      <w:r w:rsidRPr="00956623">
        <w:rPr>
          <w:rFonts w:ascii="Times New Roman" w:hAnsi="Times New Roman"/>
          <w:sz w:val="26"/>
          <w:szCs w:val="26"/>
        </w:rPr>
        <w:t xml:space="preserve">Заявитель вправе представить указанные документы самостоятельно. </w:t>
      </w:r>
    </w:p>
    <w:p w:rsidR="00030487" w:rsidRPr="00956623" w:rsidRDefault="00030487" w:rsidP="00BD5C55">
      <w:pPr>
        <w:tabs>
          <w:tab w:val="left" w:pos="1560"/>
        </w:tabs>
        <w:ind w:firstLine="709"/>
        <w:rPr>
          <w:rFonts w:ascii="Times New Roman" w:hAnsi="Times New Roman"/>
          <w:sz w:val="26"/>
          <w:szCs w:val="26"/>
        </w:rPr>
      </w:pPr>
    </w:p>
    <w:p w:rsidR="004E0729" w:rsidRPr="00956623" w:rsidRDefault="00F6131B" w:rsidP="00E14DA9">
      <w:pPr>
        <w:tabs>
          <w:tab w:val="left" w:pos="1560"/>
        </w:tabs>
        <w:ind w:firstLine="709"/>
        <w:rPr>
          <w:rFonts w:ascii="Times New Roman" w:hAnsi="Times New Roman"/>
          <w:b/>
          <w:sz w:val="26"/>
          <w:szCs w:val="26"/>
        </w:rPr>
      </w:pPr>
      <w:r w:rsidRPr="00956623">
        <w:rPr>
          <w:rFonts w:ascii="Times New Roman" w:hAnsi="Times New Roman"/>
          <w:b/>
          <w:sz w:val="26"/>
          <w:szCs w:val="26"/>
        </w:rPr>
        <w:t>3.</w:t>
      </w:r>
      <w:r w:rsidR="00752627" w:rsidRPr="00956623">
        <w:rPr>
          <w:rFonts w:ascii="Times New Roman" w:hAnsi="Times New Roman"/>
          <w:b/>
          <w:sz w:val="26"/>
          <w:szCs w:val="26"/>
        </w:rPr>
        <w:t>8</w:t>
      </w:r>
      <w:r w:rsidR="00E14DA9" w:rsidRPr="00956623">
        <w:rPr>
          <w:rFonts w:ascii="Times New Roman" w:hAnsi="Times New Roman"/>
          <w:b/>
          <w:sz w:val="26"/>
          <w:szCs w:val="26"/>
        </w:rPr>
        <w:t xml:space="preserve">. </w:t>
      </w:r>
      <w:r w:rsidR="0083190A" w:rsidRPr="00956623">
        <w:rPr>
          <w:rFonts w:ascii="Times New Roman" w:hAnsi="Times New Roman"/>
          <w:b/>
          <w:sz w:val="26"/>
          <w:szCs w:val="26"/>
        </w:rPr>
        <w:t>Перечень вариантов предоставления муниципальной услуги</w:t>
      </w:r>
      <w:r w:rsidR="003C5F71" w:rsidRPr="00956623">
        <w:rPr>
          <w:rFonts w:ascii="Liberation Serif" w:hAnsi="Liberation Serif"/>
          <w:b/>
          <w:sz w:val="26"/>
          <w:szCs w:val="26"/>
        </w:rPr>
        <w:t xml:space="preserve"> для исправления допущенных опечаток и (или) ошибок в документах, выданных заявителю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AA29EC" w:rsidRPr="00956623" w:rsidRDefault="00AA29EC" w:rsidP="00AA29EC">
      <w:pPr>
        <w:autoSpaceDE w:val="0"/>
        <w:autoSpaceDN w:val="0"/>
        <w:adjustRightInd w:val="0"/>
        <w:ind w:firstLine="709"/>
        <w:rPr>
          <w:rFonts w:ascii="Liberation Serif" w:hAnsi="Liberation Serif"/>
          <w:sz w:val="26"/>
          <w:szCs w:val="26"/>
        </w:rPr>
      </w:pPr>
      <w:r w:rsidRPr="00956623">
        <w:rPr>
          <w:rFonts w:ascii="Liberation Serif" w:hAnsi="Liberation Serif"/>
          <w:sz w:val="26"/>
          <w:szCs w:val="26"/>
        </w:rPr>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rsidR="00AA29EC" w:rsidRPr="00956623" w:rsidRDefault="00AA29EC" w:rsidP="00AA29EC">
      <w:pPr>
        <w:autoSpaceDE w:val="0"/>
        <w:autoSpaceDN w:val="0"/>
        <w:adjustRightInd w:val="0"/>
        <w:ind w:firstLine="709"/>
        <w:rPr>
          <w:rFonts w:ascii="Liberation Serif" w:hAnsi="Liberation Serif"/>
          <w:sz w:val="26"/>
          <w:szCs w:val="26"/>
        </w:rPr>
      </w:pPr>
      <w:r w:rsidRPr="00956623">
        <w:rPr>
          <w:rFonts w:ascii="Liberation Serif" w:hAnsi="Liberation Serif"/>
          <w:sz w:val="26"/>
          <w:szCs w:val="26"/>
        </w:rPr>
        <w:t>Заявление может быть подано заявителем одним из следующих способов:</w:t>
      </w:r>
    </w:p>
    <w:p w:rsidR="00AA29EC" w:rsidRPr="00956623" w:rsidRDefault="00AA29EC" w:rsidP="00AA29EC">
      <w:pPr>
        <w:tabs>
          <w:tab w:val="left" w:pos="600"/>
          <w:tab w:val="left" w:pos="851"/>
          <w:tab w:val="left" w:pos="1276"/>
        </w:tabs>
        <w:ind w:firstLine="709"/>
        <w:rPr>
          <w:rFonts w:ascii="Liberation Serif" w:hAnsi="Liberation Serif"/>
          <w:sz w:val="26"/>
          <w:szCs w:val="26"/>
        </w:rPr>
      </w:pPr>
      <w:r w:rsidRPr="00956623">
        <w:rPr>
          <w:rFonts w:ascii="Liberation Serif" w:hAnsi="Liberation Serif"/>
          <w:sz w:val="26"/>
          <w:szCs w:val="26"/>
        </w:rPr>
        <w:t>через МФЦ;</w:t>
      </w:r>
    </w:p>
    <w:p w:rsidR="00AA29EC" w:rsidRPr="00956623" w:rsidRDefault="00AA29EC" w:rsidP="00AA29EC">
      <w:pPr>
        <w:tabs>
          <w:tab w:val="left" w:pos="600"/>
          <w:tab w:val="left" w:pos="851"/>
          <w:tab w:val="left" w:pos="1276"/>
        </w:tabs>
        <w:ind w:firstLine="709"/>
        <w:rPr>
          <w:rFonts w:ascii="Liberation Serif" w:hAnsi="Liberation Serif"/>
          <w:sz w:val="26"/>
          <w:szCs w:val="26"/>
        </w:rPr>
      </w:pPr>
      <w:r w:rsidRPr="00956623">
        <w:rPr>
          <w:rFonts w:ascii="Liberation Serif" w:hAnsi="Liberation Serif"/>
          <w:sz w:val="26"/>
          <w:szCs w:val="26"/>
        </w:rPr>
        <w:t>через представителя;</w:t>
      </w:r>
    </w:p>
    <w:p w:rsidR="00AA29EC" w:rsidRPr="00956623" w:rsidRDefault="00AA29EC" w:rsidP="00AA29EC">
      <w:pPr>
        <w:tabs>
          <w:tab w:val="left" w:pos="600"/>
          <w:tab w:val="left" w:pos="851"/>
          <w:tab w:val="left" w:pos="1276"/>
        </w:tabs>
        <w:ind w:firstLine="709"/>
        <w:rPr>
          <w:rFonts w:ascii="Liberation Serif" w:hAnsi="Liberation Serif"/>
          <w:sz w:val="26"/>
          <w:szCs w:val="26"/>
        </w:rPr>
      </w:pPr>
      <w:r w:rsidRPr="00956623">
        <w:rPr>
          <w:rFonts w:ascii="Liberation Serif" w:hAnsi="Liberation Serif"/>
          <w:sz w:val="26"/>
          <w:szCs w:val="26"/>
        </w:rPr>
        <w:t>почтой;</w:t>
      </w:r>
    </w:p>
    <w:p w:rsidR="00AA29EC" w:rsidRPr="00956623" w:rsidRDefault="00AA29EC" w:rsidP="00AA29EC">
      <w:pPr>
        <w:tabs>
          <w:tab w:val="left" w:pos="600"/>
          <w:tab w:val="left" w:pos="851"/>
          <w:tab w:val="left" w:pos="1276"/>
        </w:tabs>
        <w:ind w:firstLine="709"/>
        <w:rPr>
          <w:rFonts w:ascii="Liberation Serif" w:hAnsi="Liberation Serif"/>
          <w:sz w:val="26"/>
          <w:szCs w:val="26"/>
        </w:rPr>
      </w:pPr>
      <w:r w:rsidRPr="00956623">
        <w:rPr>
          <w:rFonts w:ascii="Liberation Serif" w:hAnsi="Liberation Serif"/>
          <w:sz w:val="26"/>
          <w:szCs w:val="26"/>
        </w:rPr>
        <w:t>по электронной почте.</w:t>
      </w:r>
    </w:p>
    <w:p w:rsidR="00AA29EC" w:rsidRPr="00956623" w:rsidRDefault="00AA29EC" w:rsidP="00AA29EC">
      <w:pPr>
        <w:autoSpaceDE w:val="0"/>
        <w:autoSpaceDN w:val="0"/>
        <w:adjustRightInd w:val="0"/>
        <w:ind w:firstLine="709"/>
        <w:rPr>
          <w:rFonts w:ascii="Liberation Serif" w:hAnsi="Liberation Serif"/>
          <w:sz w:val="26"/>
          <w:szCs w:val="26"/>
        </w:rPr>
      </w:pPr>
      <w:r w:rsidRPr="00956623">
        <w:rPr>
          <w:rFonts w:ascii="Liberation Serif" w:hAnsi="Liberation Serif"/>
          <w:sz w:val="26"/>
          <w:szCs w:val="26"/>
        </w:rPr>
        <w:t>Специалист, ответственный за рассмотрение документов на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rsidR="00AA29EC" w:rsidRPr="00956623" w:rsidRDefault="00AA29EC" w:rsidP="00AA29EC">
      <w:pPr>
        <w:autoSpaceDE w:val="0"/>
        <w:autoSpaceDN w:val="0"/>
        <w:adjustRightInd w:val="0"/>
        <w:ind w:firstLine="709"/>
        <w:rPr>
          <w:rFonts w:ascii="Liberation Serif" w:hAnsi="Liberation Serif"/>
          <w:sz w:val="26"/>
          <w:szCs w:val="26"/>
        </w:rPr>
      </w:pPr>
      <w:r w:rsidRPr="00956623">
        <w:rPr>
          <w:rFonts w:ascii="Liberation Serif" w:hAnsi="Liberation Serif"/>
          <w:sz w:val="26"/>
          <w:szCs w:val="26"/>
        </w:rPr>
        <w:t xml:space="preserve">В случае выявления опечаток и (или) ошибок в выданных в результате предоставления муниципальной услуги документах специалист, ответственный за рассмотрение документов на предоставление муниципальной услуги,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рабочих дней с момента регистрации соответствующего заявления. </w:t>
      </w:r>
    </w:p>
    <w:p w:rsidR="00AA29EC" w:rsidRPr="00956623" w:rsidRDefault="00AA29EC" w:rsidP="00AA29EC">
      <w:pPr>
        <w:tabs>
          <w:tab w:val="left" w:pos="1560"/>
        </w:tabs>
        <w:ind w:firstLine="709"/>
        <w:rPr>
          <w:rFonts w:ascii="Liberation Serif" w:hAnsi="Liberation Serif"/>
          <w:sz w:val="26"/>
          <w:szCs w:val="26"/>
        </w:rPr>
      </w:pPr>
      <w:r w:rsidRPr="00956623">
        <w:rPr>
          <w:rFonts w:ascii="Liberation Serif" w:hAnsi="Liberation Serif"/>
          <w:sz w:val="26"/>
          <w:szCs w:val="26"/>
        </w:rPr>
        <w:t>В случае отсутствия опечаток и (или) ошибок в документах, выданных в результате предоставления муниципальной услуги, специалист,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AA29EC" w:rsidRPr="00956623" w:rsidRDefault="00AA29EC" w:rsidP="00AA29EC">
      <w:pPr>
        <w:autoSpaceDE w:val="0"/>
        <w:autoSpaceDN w:val="0"/>
        <w:adjustRightInd w:val="0"/>
        <w:ind w:firstLine="709"/>
        <w:rPr>
          <w:rFonts w:ascii="Liberation Serif" w:hAnsi="Liberation Serif"/>
          <w:sz w:val="26"/>
          <w:szCs w:val="26"/>
        </w:rPr>
      </w:pPr>
      <w:r w:rsidRPr="00956623">
        <w:rPr>
          <w:rFonts w:ascii="Liberation Serif" w:hAnsi="Liberation Serif"/>
          <w:sz w:val="26"/>
          <w:szCs w:val="26"/>
        </w:rPr>
        <w:lastRenderedPageBreak/>
        <w:t>Основанием для выдачи дубликата документа, выданного по результатам предоставления муниципальной услуги (далее – выдача дубликата), является представление (направление) заявителем соответствующего заявления в произвольной форме в адрес Уполномоченного органа.</w:t>
      </w:r>
    </w:p>
    <w:p w:rsidR="00AA29EC" w:rsidRPr="00956623" w:rsidRDefault="00AA29EC" w:rsidP="00AA29EC">
      <w:pPr>
        <w:autoSpaceDE w:val="0"/>
        <w:autoSpaceDN w:val="0"/>
        <w:adjustRightInd w:val="0"/>
        <w:ind w:firstLine="709"/>
        <w:rPr>
          <w:rFonts w:ascii="Liberation Serif" w:hAnsi="Liberation Serif"/>
          <w:sz w:val="26"/>
          <w:szCs w:val="26"/>
        </w:rPr>
      </w:pPr>
      <w:r w:rsidRPr="00956623">
        <w:rPr>
          <w:rFonts w:ascii="Liberation Serif" w:hAnsi="Liberation Serif"/>
          <w:sz w:val="26"/>
          <w:szCs w:val="26"/>
        </w:rPr>
        <w:t>Заявление может быть подано заявителем одним из следующих способов:</w:t>
      </w:r>
    </w:p>
    <w:p w:rsidR="00AA29EC" w:rsidRPr="00956623" w:rsidRDefault="00AA29EC" w:rsidP="00AA29EC">
      <w:pPr>
        <w:tabs>
          <w:tab w:val="left" w:pos="600"/>
          <w:tab w:val="left" w:pos="851"/>
          <w:tab w:val="left" w:pos="1276"/>
        </w:tabs>
        <w:ind w:firstLine="709"/>
        <w:rPr>
          <w:rFonts w:ascii="Liberation Serif" w:hAnsi="Liberation Serif"/>
          <w:sz w:val="26"/>
          <w:szCs w:val="26"/>
        </w:rPr>
      </w:pPr>
      <w:r w:rsidRPr="00956623">
        <w:rPr>
          <w:rFonts w:ascii="Liberation Serif" w:hAnsi="Liberation Serif"/>
          <w:sz w:val="26"/>
          <w:szCs w:val="26"/>
        </w:rPr>
        <w:t>через МФЦ;</w:t>
      </w:r>
    </w:p>
    <w:p w:rsidR="00AA29EC" w:rsidRPr="00956623" w:rsidRDefault="00AA29EC" w:rsidP="00AA29EC">
      <w:pPr>
        <w:tabs>
          <w:tab w:val="left" w:pos="600"/>
          <w:tab w:val="left" w:pos="851"/>
          <w:tab w:val="left" w:pos="1276"/>
        </w:tabs>
        <w:ind w:firstLine="709"/>
        <w:rPr>
          <w:rFonts w:ascii="Liberation Serif" w:hAnsi="Liberation Serif"/>
          <w:sz w:val="26"/>
          <w:szCs w:val="26"/>
        </w:rPr>
      </w:pPr>
      <w:r w:rsidRPr="00956623">
        <w:rPr>
          <w:rFonts w:ascii="Liberation Serif" w:hAnsi="Liberation Serif"/>
          <w:sz w:val="26"/>
          <w:szCs w:val="26"/>
        </w:rPr>
        <w:t>через представителя;</w:t>
      </w:r>
    </w:p>
    <w:p w:rsidR="00AA29EC" w:rsidRPr="00956623" w:rsidRDefault="00AA29EC" w:rsidP="00AA29EC">
      <w:pPr>
        <w:tabs>
          <w:tab w:val="left" w:pos="600"/>
          <w:tab w:val="left" w:pos="851"/>
          <w:tab w:val="left" w:pos="1276"/>
        </w:tabs>
        <w:ind w:firstLine="709"/>
        <w:rPr>
          <w:rFonts w:ascii="Liberation Serif" w:hAnsi="Liberation Serif"/>
          <w:sz w:val="26"/>
          <w:szCs w:val="26"/>
        </w:rPr>
      </w:pPr>
      <w:r w:rsidRPr="00956623">
        <w:rPr>
          <w:rFonts w:ascii="Liberation Serif" w:hAnsi="Liberation Serif"/>
          <w:sz w:val="26"/>
          <w:szCs w:val="26"/>
        </w:rPr>
        <w:t>почтой;</w:t>
      </w:r>
    </w:p>
    <w:p w:rsidR="00AA29EC" w:rsidRPr="00956623" w:rsidRDefault="00AA29EC" w:rsidP="00AA29EC">
      <w:pPr>
        <w:tabs>
          <w:tab w:val="left" w:pos="600"/>
          <w:tab w:val="left" w:pos="851"/>
          <w:tab w:val="left" w:pos="1276"/>
        </w:tabs>
        <w:ind w:firstLine="709"/>
        <w:rPr>
          <w:rFonts w:ascii="Liberation Serif" w:hAnsi="Liberation Serif"/>
          <w:sz w:val="26"/>
          <w:szCs w:val="26"/>
        </w:rPr>
      </w:pPr>
      <w:r w:rsidRPr="00956623">
        <w:rPr>
          <w:rFonts w:ascii="Liberation Serif" w:hAnsi="Liberation Serif"/>
          <w:sz w:val="26"/>
          <w:szCs w:val="26"/>
        </w:rPr>
        <w:t>по электронной почте.</w:t>
      </w:r>
    </w:p>
    <w:p w:rsidR="00AA29EC" w:rsidRPr="00956623" w:rsidRDefault="00AA29EC" w:rsidP="00AA29EC">
      <w:pPr>
        <w:autoSpaceDE w:val="0"/>
        <w:autoSpaceDN w:val="0"/>
        <w:adjustRightInd w:val="0"/>
        <w:ind w:firstLine="709"/>
        <w:rPr>
          <w:rFonts w:ascii="Liberation Serif" w:hAnsi="Liberation Serif"/>
          <w:sz w:val="26"/>
          <w:szCs w:val="26"/>
        </w:rPr>
      </w:pPr>
      <w:r w:rsidRPr="00956623">
        <w:rPr>
          <w:rFonts w:ascii="Liberation Serif" w:hAnsi="Liberation Serif"/>
          <w:sz w:val="26"/>
          <w:szCs w:val="26"/>
        </w:rPr>
        <w:t>Специалист, ответственный за рассмотрение документов на предоставление муниципальной услуги, рассматривает заявление, представленное заявителем, и в срок, не превышающий 3 рабочих дней с даты регистрации соответствующего заявления, осуществляет подготовку дубликата документа, выданного по результатам предоставления муниципальной услуги.</w:t>
      </w:r>
    </w:p>
    <w:p w:rsidR="00AA29EC" w:rsidRPr="00956623" w:rsidRDefault="00AA29EC" w:rsidP="00AA29EC">
      <w:pPr>
        <w:autoSpaceDE w:val="0"/>
        <w:autoSpaceDN w:val="0"/>
        <w:adjustRightInd w:val="0"/>
        <w:ind w:firstLine="709"/>
        <w:rPr>
          <w:rFonts w:ascii="Liberation Serif" w:hAnsi="Liberation Serif"/>
          <w:sz w:val="26"/>
          <w:szCs w:val="26"/>
        </w:rPr>
      </w:pPr>
      <w:r w:rsidRPr="00956623">
        <w:rPr>
          <w:rFonts w:ascii="Liberation Serif" w:hAnsi="Liberation Serif"/>
          <w:sz w:val="26"/>
          <w:szCs w:val="26"/>
        </w:rPr>
        <w:t xml:space="preserve">Выдача дубликата производится специалистом, ответственным за рассмотрение документов на предоставление муниципальной услуги, в течение 1 рабочего дня с момента его подготовки. </w:t>
      </w:r>
    </w:p>
    <w:p w:rsidR="00B91735" w:rsidRPr="00956623" w:rsidRDefault="00B91735" w:rsidP="003B0AD4">
      <w:pPr>
        <w:tabs>
          <w:tab w:val="left" w:pos="1560"/>
        </w:tabs>
        <w:ind w:firstLine="709"/>
        <w:rPr>
          <w:rFonts w:ascii="Liberation Serif" w:hAnsi="Liberation Serif"/>
          <w:sz w:val="26"/>
          <w:szCs w:val="26"/>
        </w:rPr>
      </w:pPr>
    </w:p>
    <w:p w:rsidR="00B91735" w:rsidRPr="00956623" w:rsidRDefault="00F6131B" w:rsidP="00D9200D">
      <w:pPr>
        <w:autoSpaceDE w:val="0"/>
        <w:autoSpaceDN w:val="0"/>
        <w:adjustRightInd w:val="0"/>
        <w:rPr>
          <w:rFonts w:ascii="Times New Roman" w:hAnsi="Times New Roman"/>
          <w:sz w:val="26"/>
          <w:szCs w:val="26"/>
        </w:rPr>
      </w:pPr>
      <w:r w:rsidRPr="00956623">
        <w:rPr>
          <w:rFonts w:ascii="Times New Roman" w:hAnsi="Times New Roman"/>
          <w:b/>
          <w:sz w:val="26"/>
          <w:szCs w:val="26"/>
        </w:rPr>
        <w:t>3.</w:t>
      </w:r>
      <w:r w:rsidR="00752627" w:rsidRPr="00956623">
        <w:rPr>
          <w:rFonts w:ascii="Times New Roman" w:hAnsi="Times New Roman"/>
          <w:b/>
          <w:sz w:val="26"/>
          <w:szCs w:val="26"/>
        </w:rPr>
        <w:t>9</w:t>
      </w:r>
      <w:r w:rsidR="00B91735" w:rsidRPr="00956623">
        <w:rPr>
          <w:rFonts w:ascii="Times New Roman" w:hAnsi="Times New Roman"/>
          <w:b/>
          <w:sz w:val="26"/>
          <w:szCs w:val="26"/>
        </w:rPr>
        <w:t>. Описание административной процедуры профилирования заявителя</w:t>
      </w:r>
    </w:p>
    <w:p w:rsidR="00B91735" w:rsidRPr="00956623" w:rsidRDefault="00B91735" w:rsidP="00B91735">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 xml:space="preserve">Профилирование заявителей для предъявления необходимого варианта предоставления муниципальной услуги производится на </w:t>
      </w:r>
      <w:r w:rsidRPr="00956623">
        <w:rPr>
          <w:rFonts w:ascii="Times New Roman" w:eastAsia="Calibri" w:hAnsi="Times New Roman"/>
          <w:sz w:val="26"/>
          <w:szCs w:val="26"/>
        </w:rPr>
        <w:t xml:space="preserve">Едином портале государственных и муниципальных услуг (функций) </w:t>
      </w:r>
      <w:r w:rsidRPr="00956623">
        <w:rPr>
          <w:rFonts w:ascii="Times New Roman" w:hAnsi="Times New Roman" w:cs="Times New Roman"/>
          <w:sz w:val="26"/>
          <w:szCs w:val="26"/>
        </w:rPr>
        <w:t xml:space="preserve">в автоматическом режиме на основе типа заявителя, а также сведений, полученных в ходе предварительного прохождения заявителем экспертной системы на </w:t>
      </w:r>
      <w:r w:rsidRPr="00956623">
        <w:rPr>
          <w:rFonts w:ascii="Times New Roman" w:eastAsia="Calibri" w:hAnsi="Times New Roman"/>
          <w:sz w:val="26"/>
          <w:szCs w:val="26"/>
        </w:rPr>
        <w:t xml:space="preserve">Едином портале государственных и муниципальных услуг (функций) </w:t>
      </w:r>
      <w:r w:rsidRPr="00956623">
        <w:rPr>
          <w:rFonts w:ascii="Times New Roman" w:hAnsi="Times New Roman" w:cs="Times New Roman"/>
          <w:sz w:val="26"/>
          <w:szCs w:val="26"/>
        </w:rPr>
        <w:t xml:space="preserve">при заполнении интерактивной формы запроса на предоставление муниципальной услуги, и на основе данных, поступивших в профиль заявителя на </w:t>
      </w:r>
      <w:r w:rsidRPr="00956623">
        <w:rPr>
          <w:rFonts w:ascii="Times New Roman" w:eastAsia="Calibri" w:hAnsi="Times New Roman"/>
          <w:sz w:val="26"/>
          <w:szCs w:val="26"/>
        </w:rPr>
        <w:t xml:space="preserve">Едином портале государственных и муниципальных услуг (функций) </w:t>
      </w:r>
      <w:r w:rsidRPr="00956623">
        <w:rPr>
          <w:rFonts w:ascii="Times New Roman" w:hAnsi="Times New Roman" w:cs="Times New Roman"/>
          <w:sz w:val="26"/>
          <w:szCs w:val="26"/>
        </w:rPr>
        <w:t>из внешних систем.</w:t>
      </w:r>
    </w:p>
    <w:p w:rsidR="00B91735" w:rsidRPr="00956623" w:rsidRDefault="00B91735" w:rsidP="0055300E">
      <w:pPr>
        <w:pStyle w:val="ConsPlusNormal"/>
        <w:ind w:firstLine="540"/>
        <w:jc w:val="both"/>
        <w:rPr>
          <w:rFonts w:ascii="Times New Roman" w:hAnsi="Times New Roman"/>
          <w:sz w:val="26"/>
          <w:szCs w:val="26"/>
        </w:rPr>
      </w:pPr>
      <w:r w:rsidRPr="00956623">
        <w:rPr>
          <w:rFonts w:ascii="Times New Roman" w:hAnsi="Times New Roman"/>
          <w:sz w:val="26"/>
          <w:szCs w:val="26"/>
        </w:rPr>
        <w:t xml:space="preserve">В приложении № </w:t>
      </w:r>
      <w:r w:rsidR="009B769F" w:rsidRPr="00956623">
        <w:rPr>
          <w:rFonts w:ascii="Times New Roman" w:hAnsi="Times New Roman"/>
          <w:sz w:val="26"/>
          <w:szCs w:val="26"/>
        </w:rPr>
        <w:t>4</w:t>
      </w:r>
      <w:r w:rsidRPr="00956623">
        <w:rPr>
          <w:rFonts w:ascii="Times New Roman" w:hAnsi="Times New Roman"/>
          <w:sz w:val="26"/>
          <w:szCs w:val="26"/>
        </w:rPr>
        <w:t xml:space="preserve"> к настоящему Административному регламенту приведен общий перечень признаков заявителей, соответствующих одному варианту предоставления муниципальной услуги.</w:t>
      </w:r>
    </w:p>
    <w:p w:rsidR="008D557E" w:rsidRPr="00956623" w:rsidRDefault="008D557E" w:rsidP="0055300E">
      <w:pPr>
        <w:tabs>
          <w:tab w:val="left" w:pos="1560"/>
        </w:tabs>
        <w:ind w:firstLine="709"/>
        <w:rPr>
          <w:rFonts w:ascii="Times New Roman" w:hAnsi="Times New Roman"/>
          <w:sz w:val="26"/>
          <w:szCs w:val="26"/>
        </w:rPr>
      </w:pPr>
    </w:p>
    <w:p w:rsidR="0064425F" w:rsidRPr="00956623" w:rsidRDefault="0064425F" w:rsidP="000E2085">
      <w:pPr>
        <w:autoSpaceDE w:val="0"/>
        <w:autoSpaceDN w:val="0"/>
        <w:adjustRightInd w:val="0"/>
        <w:ind w:firstLine="709"/>
        <w:rPr>
          <w:rFonts w:ascii="Times New Roman" w:hAnsi="Times New Roman"/>
          <w:b/>
          <w:sz w:val="26"/>
          <w:szCs w:val="26"/>
        </w:rPr>
      </w:pPr>
    </w:p>
    <w:p w:rsidR="00240983" w:rsidRPr="00956623" w:rsidRDefault="00240983" w:rsidP="003D56AF">
      <w:pPr>
        <w:tabs>
          <w:tab w:val="left" w:pos="1560"/>
        </w:tabs>
        <w:ind w:firstLine="709"/>
        <w:contextualSpacing/>
        <w:rPr>
          <w:rFonts w:ascii="Times New Roman" w:eastAsia="Calibri" w:hAnsi="Times New Roman"/>
          <w:b/>
          <w:sz w:val="26"/>
          <w:szCs w:val="26"/>
          <w:lang w:eastAsia="en-US"/>
        </w:rPr>
      </w:pPr>
      <w:r w:rsidRPr="00956623">
        <w:rPr>
          <w:rFonts w:ascii="Times New Roman" w:eastAsia="Calibri" w:hAnsi="Times New Roman"/>
          <w:b/>
          <w:sz w:val="26"/>
          <w:szCs w:val="26"/>
          <w:lang w:val="en-US" w:eastAsia="en-US"/>
        </w:rPr>
        <w:t>IV</w:t>
      </w:r>
      <w:r w:rsidRPr="00956623">
        <w:rPr>
          <w:rFonts w:ascii="Times New Roman" w:eastAsia="Calibri" w:hAnsi="Times New Roman"/>
          <w:b/>
          <w:sz w:val="26"/>
          <w:szCs w:val="26"/>
          <w:lang w:eastAsia="en-US"/>
        </w:rPr>
        <w:t>. Формы контроля за исполнением административного регламента</w:t>
      </w:r>
      <w:r w:rsidR="008A5CB4" w:rsidRPr="00956623">
        <w:rPr>
          <w:rFonts w:ascii="Times New Roman" w:eastAsia="Calibri" w:hAnsi="Times New Roman"/>
          <w:b/>
          <w:sz w:val="26"/>
          <w:szCs w:val="26"/>
          <w:lang w:eastAsia="en-US"/>
        </w:rPr>
        <w:t>.</w:t>
      </w:r>
    </w:p>
    <w:p w:rsidR="008A5CB4" w:rsidRPr="00956623" w:rsidRDefault="008A5CB4" w:rsidP="003D56AF">
      <w:pPr>
        <w:tabs>
          <w:tab w:val="left" w:pos="1560"/>
        </w:tabs>
        <w:ind w:firstLine="709"/>
        <w:contextualSpacing/>
        <w:rPr>
          <w:rFonts w:ascii="Times New Roman" w:eastAsia="Calibri" w:hAnsi="Times New Roman"/>
          <w:b/>
          <w:sz w:val="26"/>
          <w:szCs w:val="26"/>
          <w:lang w:eastAsia="en-US"/>
        </w:rPr>
      </w:pPr>
    </w:p>
    <w:p w:rsidR="00240983" w:rsidRPr="00956623" w:rsidRDefault="00240983" w:rsidP="003D56AF">
      <w:pPr>
        <w:widowControl w:val="0"/>
        <w:ind w:firstLine="709"/>
        <w:rPr>
          <w:rFonts w:ascii="Times New Roman" w:hAnsi="Times New Roman"/>
          <w:sz w:val="26"/>
          <w:szCs w:val="26"/>
        </w:rPr>
      </w:pPr>
      <w:r w:rsidRPr="00956623">
        <w:rPr>
          <w:rFonts w:ascii="Times New Roman" w:hAnsi="Times New Roman"/>
          <w:sz w:val="26"/>
          <w:szCs w:val="26"/>
        </w:rPr>
        <w:t>4.1.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240983" w:rsidRPr="00956623" w:rsidRDefault="00240983" w:rsidP="003D56AF">
      <w:pPr>
        <w:widowControl w:val="0"/>
        <w:tabs>
          <w:tab w:val="left" w:pos="2280"/>
        </w:tabs>
        <w:ind w:firstLine="709"/>
        <w:rPr>
          <w:rFonts w:ascii="Times New Roman" w:hAnsi="Times New Roman"/>
          <w:sz w:val="26"/>
          <w:szCs w:val="26"/>
        </w:rPr>
      </w:pPr>
      <w:r w:rsidRPr="00956623">
        <w:rPr>
          <w:rFonts w:ascii="Times New Roman" w:hAnsi="Times New Roman"/>
          <w:sz w:val="26"/>
          <w:szCs w:val="26"/>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Отдела, ответственными за организацию работы по предоставлению муниципальной услуги.</w:t>
      </w:r>
    </w:p>
    <w:p w:rsidR="00240983" w:rsidRPr="00956623" w:rsidRDefault="00240983" w:rsidP="003D56AF">
      <w:pPr>
        <w:widowControl w:val="0"/>
        <w:ind w:firstLine="709"/>
        <w:rPr>
          <w:rFonts w:ascii="Times New Roman" w:hAnsi="Times New Roman"/>
          <w:sz w:val="26"/>
          <w:szCs w:val="26"/>
        </w:rPr>
      </w:pPr>
      <w:r w:rsidRPr="00956623">
        <w:rPr>
          <w:rFonts w:ascii="Times New Roman" w:hAnsi="Times New Roman"/>
          <w:sz w:val="26"/>
          <w:szCs w:val="26"/>
        </w:rPr>
        <w:t xml:space="preserve">4.1.2.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w:t>
      </w:r>
      <w:r w:rsidRPr="00956623">
        <w:rPr>
          <w:rFonts w:ascii="Times New Roman" w:hAnsi="Times New Roman"/>
          <w:sz w:val="26"/>
          <w:szCs w:val="26"/>
        </w:rPr>
        <w:lastRenderedPageBreak/>
        <w:t>Административного регламента.</w:t>
      </w:r>
    </w:p>
    <w:p w:rsidR="00240983" w:rsidRPr="00956623" w:rsidRDefault="00240983" w:rsidP="003D56AF">
      <w:pPr>
        <w:widowControl w:val="0"/>
        <w:ind w:firstLine="709"/>
        <w:rPr>
          <w:rFonts w:ascii="Times New Roman" w:hAnsi="Times New Roman"/>
          <w:sz w:val="26"/>
          <w:szCs w:val="26"/>
        </w:rPr>
      </w:pPr>
      <w:r w:rsidRPr="00956623">
        <w:rPr>
          <w:rFonts w:ascii="Times New Roman" w:hAnsi="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0983" w:rsidRPr="00956623" w:rsidRDefault="00240983" w:rsidP="003D56AF">
      <w:pPr>
        <w:widowControl w:val="0"/>
        <w:ind w:firstLine="709"/>
        <w:rPr>
          <w:rFonts w:ascii="Times New Roman" w:hAnsi="Times New Roman"/>
          <w:sz w:val="26"/>
          <w:szCs w:val="26"/>
        </w:rPr>
      </w:pPr>
      <w:r w:rsidRPr="00956623">
        <w:rPr>
          <w:rFonts w:ascii="Times New Roman" w:hAnsi="Times New Roman"/>
          <w:sz w:val="26"/>
          <w:szCs w:val="26"/>
        </w:rPr>
        <w:t>4.2.1. Проведение текущего контроля должно осуществляться не реже 2 (двух) раз в год.</w:t>
      </w:r>
    </w:p>
    <w:p w:rsidR="00240983" w:rsidRPr="00956623" w:rsidRDefault="00240983" w:rsidP="003D56AF">
      <w:pPr>
        <w:widowControl w:val="0"/>
        <w:ind w:firstLine="709"/>
        <w:rPr>
          <w:rFonts w:ascii="Times New Roman" w:hAnsi="Times New Roman"/>
          <w:sz w:val="26"/>
          <w:szCs w:val="26"/>
        </w:rPr>
      </w:pPr>
      <w:r w:rsidRPr="00956623">
        <w:rPr>
          <w:rFonts w:ascii="Times New Roman" w:hAnsi="Times New Roman"/>
          <w:sz w:val="26"/>
          <w:szCs w:val="26"/>
        </w:rPr>
        <w:t>4.2.2. Текущий контроль может быть плановым (осуществляться на основании квартальных и годовых планов работы Отдела)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40983" w:rsidRPr="00956623" w:rsidRDefault="00240983" w:rsidP="003D56AF">
      <w:pPr>
        <w:widowControl w:val="0"/>
        <w:ind w:firstLine="709"/>
        <w:rPr>
          <w:rFonts w:ascii="Times New Roman" w:hAnsi="Times New Roman"/>
          <w:sz w:val="26"/>
          <w:szCs w:val="26"/>
        </w:rPr>
      </w:pPr>
      <w:r w:rsidRPr="00956623">
        <w:rPr>
          <w:rFonts w:ascii="Times New Roman" w:hAnsi="Times New Roman"/>
          <w:sz w:val="26"/>
          <w:szCs w:val="26"/>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240983" w:rsidRPr="00956623" w:rsidRDefault="00240983" w:rsidP="003D56AF">
      <w:pPr>
        <w:autoSpaceDE w:val="0"/>
        <w:autoSpaceDN w:val="0"/>
        <w:adjustRightInd w:val="0"/>
        <w:ind w:firstLine="709"/>
        <w:rPr>
          <w:rFonts w:ascii="Times New Roman" w:hAnsi="Times New Roman"/>
          <w:bCs/>
          <w:sz w:val="26"/>
          <w:szCs w:val="26"/>
        </w:rPr>
      </w:pPr>
      <w:r w:rsidRPr="00956623">
        <w:rPr>
          <w:rFonts w:ascii="Times New Roman" w:hAnsi="Times New Roman"/>
          <w:bCs/>
          <w:sz w:val="26"/>
          <w:szCs w:val="26"/>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240983" w:rsidRPr="00956623" w:rsidRDefault="00240983" w:rsidP="003D56AF">
      <w:pPr>
        <w:widowControl w:val="0"/>
        <w:ind w:firstLine="709"/>
        <w:rPr>
          <w:rFonts w:ascii="Times New Roman" w:hAnsi="Times New Roman"/>
          <w:sz w:val="26"/>
          <w:szCs w:val="26"/>
        </w:rPr>
      </w:pPr>
      <w:r w:rsidRPr="00956623">
        <w:rPr>
          <w:rFonts w:ascii="Times New Roman" w:hAnsi="Times New Roman"/>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объединений и организаций</w:t>
      </w:r>
    </w:p>
    <w:p w:rsidR="00240983" w:rsidRPr="00956623" w:rsidRDefault="00240983" w:rsidP="003D56AF">
      <w:pPr>
        <w:autoSpaceDE w:val="0"/>
        <w:autoSpaceDN w:val="0"/>
        <w:adjustRightInd w:val="0"/>
        <w:ind w:firstLine="709"/>
        <w:rPr>
          <w:rFonts w:ascii="Times New Roman" w:hAnsi="Times New Roman"/>
          <w:bCs/>
          <w:sz w:val="26"/>
          <w:szCs w:val="26"/>
        </w:rPr>
      </w:pPr>
      <w:r w:rsidRPr="00956623">
        <w:rPr>
          <w:rFonts w:ascii="Times New Roman" w:hAnsi="Times New Roman"/>
          <w:bCs/>
          <w:sz w:val="26"/>
          <w:szCs w:val="26"/>
        </w:rPr>
        <w:t>4.4.1. Контроль за предоставлением муниципальной услуги со стороны уполномоченных должностных лиц Отдела должен быть постоянным, всесторонним и объективным.</w:t>
      </w:r>
    </w:p>
    <w:p w:rsidR="00240983" w:rsidRPr="00956623" w:rsidRDefault="00240983" w:rsidP="003D56AF">
      <w:pPr>
        <w:autoSpaceDE w:val="0"/>
        <w:autoSpaceDN w:val="0"/>
        <w:adjustRightInd w:val="0"/>
        <w:ind w:firstLine="709"/>
        <w:rPr>
          <w:rFonts w:ascii="Times New Roman" w:hAnsi="Times New Roman"/>
          <w:bCs/>
          <w:sz w:val="26"/>
          <w:szCs w:val="26"/>
        </w:rPr>
      </w:pPr>
      <w:r w:rsidRPr="00956623">
        <w:rPr>
          <w:rFonts w:ascii="Times New Roman" w:hAnsi="Times New Roman"/>
          <w:bCs/>
          <w:sz w:val="26"/>
          <w:szCs w:val="26"/>
        </w:rPr>
        <w:t>4.4.2.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Отдела,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A5CB4" w:rsidRPr="00956623" w:rsidRDefault="008A5CB4" w:rsidP="003D56AF">
      <w:pPr>
        <w:tabs>
          <w:tab w:val="num" w:pos="0"/>
          <w:tab w:val="left" w:pos="1560"/>
        </w:tabs>
        <w:ind w:firstLine="709"/>
        <w:contextualSpacing/>
        <w:rPr>
          <w:rFonts w:ascii="Times New Roman" w:eastAsia="Calibri" w:hAnsi="Times New Roman"/>
          <w:sz w:val="26"/>
          <w:szCs w:val="26"/>
          <w:lang w:eastAsia="en-US"/>
        </w:rPr>
      </w:pPr>
    </w:p>
    <w:p w:rsidR="00240983" w:rsidRPr="00956623" w:rsidRDefault="00240983" w:rsidP="003D56AF">
      <w:pPr>
        <w:tabs>
          <w:tab w:val="num" w:pos="0"/>
          <w:tab w:val="left" w:pos="1560"/>
        </w:tabs>
        <w:ind w:firstLine="709"/>
        <w:contextualSpacing/>
        <w:rPr>
          <w:rFonts w:ascii="Times New Roman" w:eastAsia="Calibri" w:hAnsi="Times New Roman"/>
          <w:b/>
          <w:sz w:val="26"/>
          <w:szCs w:val="26"/>
          <w:lang w:eastAsia="en-US"/>
        </w:rPr>
      </w:pPr>
      <w:r w:rsidRPr="00956623">
        <w:rPr>
          <w:rFonts w:ascii="Times New Roman" w:eastAsia="Calibri" w:hAnsi="Times New Roman"/>
          <w:b/>
          <w:sz w:val="26"/>
          <w:szCs w:val="26"/>
          <w:lang w:val="en-US" w:eastAsia="en-US"/>
        </w:rPr>
        <w:t>V</w:t>
      </w:r>
      <w:r w:rsidRPr="00956623">
        <w:rPr>
          <w:rFonts w:ascii="Times New Roman" w:eastAsia="Calibri" w:hAnsi="Times New Roman"/>
          <w:b/>
          <w:sz w:val="26"/>
          <w:szCs w:val="26"/>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должностных лиц, муниципальных служащих, работников»</w:t>
      </w:r>
      <w:r w:rsidR="008A5CB4" w:rsidRPr="00956623">
        <w:rPr>
          <w:rFonts w:ascii="Times New Roman" w:eastAsia="Calibri" w:hAnsi="Times New Roman"/>
          <w:b/>
          <w:sz w:val="26"/>
          <w:szCs w:val="26"/>
          <w:lang w:eastAsia="en-US"/>
        </w:rPr>
        <w:t>.</w:t>
      </w:r>
      <w:r w:rsidRPr="00956623">
        <w:rPr>
          <w:rFonts w:ascii="Times New Roman" w:eastAsia="Calibri" w:hAnsi="Times New Roman"/>
          <w:b/>
          <w:sz w:val="26"/>
          <w:szCs w:val="26"/>
          <w:lang w:eastAsia="en-US"/>
        </w:rPr>
        <w:t xml:space="preserve"> </w:t>
      </w:r>
    </w:p>
    <w:p w:rsidR="008A5CB4" w:rsidRPr="00956623" w:rsidRDefault="008A5CB4" w:rsidP="003D56AF">
      <w:pPr>
        <w:tabs>
          <w:tab w:val="num" w:pos="0"/>
          <w:tab w:val="left" w:pos="1560"/>
        </w:tabs>
        <w:ind w:firstLine="709"/>
        <w:contextualSpacing/>
        <w:rPr>
          <w:rFonts w:ascii="Times New Roman" w:eastAsia="Calibri" w:hAnsi="Times New Roman"/>
          <w:b/>
          <w:sz w:val="26"/>
          <w:szCs w:val="26"/>
          <w:lang w:eastAsia="en-US"/>
        </w:rPr>
      </w:pP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5.1. Заявители имеют право на обжалование действий (бездействия) и решений, осуществляемых и принятых в ходе предоставления государственной услуги в досудебном (внесудебном) порядке.</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5.2. Предмет досудебного (внесудебного) обжалования.</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Заявитель может обратиться с жалобой, в том числе в следующих случаях:</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w:t>
      </w:r>
      <w:r w:rsidRPr="00956623">
        <w:rPr>
          <w:rFonts w:ascii="Times New Roman" w:hAnsi="Times New Roman" w:cs="Times New Roman"/>
          <w:sz w:val="26"/>
          <w:szCs w:val="26"/>
        </w:rPr>
        <w:lastRenderedPageBreak/>
        <w:t>муниципальных услуг»;</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r w:rsidR="003463B8" w:rsidRPr="00956623">
        <w:rPr>
          <w:rFonts w:ascii="Times New Roman" w:hAnsi="Times New Roman" w:cs="Times New Roman"/>
          <w:sz w:val="26"/>
          <w:szCs w:val="26"/>
        </w:rPr>
        <w:t xml:space="preserve"> </w:t>
      </w:r>
      <w:r w:rsidRPr="00956623">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7) отказ Отдела, должностного лица Отдела, МФЦ, его работников, организаций, указанных в части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w:t>
      </w:r>
      <w:r w:rsidR="00313BFC" w:rsidRPr="00956623">
        <w:rPr>
          <w:rFonts w:ascii="Times New Roman" w:hAnsi="Times New Roman" w:cs="Times New Roman"/>
          <w:sz w:val="26"/>
          <w:szCs w:val="26"/>
        </w:rPr>
        <w:t>ешений и действий (бездействия)</w:t>
      </w:r>
      <w:r w:rsidRPr="00956623">
        <w:rPr>
          <w:rFonts w:ascii="Times New Roman" w:hAnsi="Times New Roman" w:cs="Times New Roman"/>
          <w:sz w:val="26"/>
          <w:szCs w:val="26"/>
        </w:rPr>
        <w:t>,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 xml:space="preserve">9) приостановление предоставления муниципальной услуги, если основания </w:t>
      </w:r>
      <w:r w:rsidRPr="00956623">
        <w:rPr>
          <w:rFonts w:ascii="Times New Roman" w:hAnsi="Times New Roman" w:cs="Times New Roman"/>
          <w:sz w:val="26"/>
          <w:szCs w:val="26"/>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r w:rsidR="00BA1671" w:rsidRPr="00956623">
        <w:rPr>
          <w:rFonts w:ascii="Times New Roman" w:hAnsi="Times New Roman" w:cs="Times New Roman"/>
          <w:sz w:val="26"/>
          <w:szCs w:val="26"/>
        </w:rPr>
        <w:t xml:space="preserve"> </w:t>
      </w:r>
      <w:r w:rsidRPr="00956623">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w:t>
      </w:r>
      <w:r w:rsidR="00BA1671" w:rsidRPr="00956623">
        <w:rPr>
          <w:rFonts w:ascii="Times New Roman" w:hAnsi="Times New Roman" w:cs="Times New Roman"/>
          <w:sz w:val="26"/>
          <w:szCs w:val="26"/>
        </w:rPr>
        <w:t xml:space="preserve"> </w:t>
      </w:r>
      <w:r w:rsidRPr="00956623">
        <w:rPr>
          <w:rFonts w:ascii="Times New Roman" w:hAnsi="Times New Roman" w:cs="Times New Roman"/>
          <w:sz w:val="26"/>
          <w:szCs w:val="26"/>
        </w:rPr>
        <w:t>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5.3. Информирование заявителей о порядке обжалования решений и действий (бездействия) органов, предоставляющих муниципальной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5.4. Исчерпывающий перечень оснований для оставления жалобы без ответа:</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их семей;</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Заявителю сообщается об оставлении жалобы без ответа в течение 3 рабочих дней со дня регистрации жалобы, если данные о заявителе не поддаются прочтению.</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bookmarkStart w:id="2" w:name="P610"/>
      <w:bookmarkEnd w:id="2"/>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5.5. Основания для начала процедуры досудебного (внесудебного) обжалования.</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5.5.1. Основанием для начала процедуры досудебного (внесудебного) обжалования является поступление жалобы в Отдел, МФЦ, а также в привлекаемые организации. Жалоба подается в письменной форме на бумажном носителе или в электронной форме.</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 xml:space="preserve">5.5.2. Жалоба на решения и действия (бездействие) Отдела, должностного лица Отдела, может быть направлена по почте, через МФЦ, с использованием </w:t>
      </w:r>
      <w:r w:rsidRPr="00956623">
        <w:rPr>
          <w:rFonts w:ascii="Times New Roman" w:hAnsi="Times New Roman" w:cs="Times New Roman"/>
          <w:sz w:val="26"/>
          <w:szCs w:val="26"/>
        </w:rPr>
        <w:lastRenderedPageBreak/>
        <w:t>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а также может быть принята при личном приеме заявителя.</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а также может быть принята при личном приеме заявителя.</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а также может быть принята при личном приеме заявителя.</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5.5.5. Жалоба должна содержать:</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1) наименование органа, предоставляющего муниципальную услугу (Отдел), должностного лица Отдела,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3) сведения об обжалуемых решениях и действиях (бездействии) Отдела, должностного лица Отдела, МФЦ, работника МФЦ, привлекаемых организаций, их работников;</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4) доводы, на основании которых заявитель не согласен с решением и действием (бездействием) Отдела, должностного лица Отдела либо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5.6. Заявитель вправе получить информацию и документы, необходимые для обоснования и рассмотрения жалобы.</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5.7. Органы местного самоуправления Павловского муниципального района Воронежской области и должностные лица, которым может быть адресована жалоба заявителя в досудебном (внесудебном) порядке.</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5.7.1. Жалобы на решения и действия (бездействие) руководителя Отдела подаются в Администрацию.</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5.7.2. Жалобы на решения и действия (бездействие) работника МФЦ подаются руководителю МФЦ.</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5.7.3. Жалобы на решения и действия (бездействие) МФЦ подаются должностному лицу, уполномоченному нормативным правовым актом Воронежской области.</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5.7.4. Жалобы на решения и действия (бездействие) работников привлекаемых организаций подаются руководителям этих организаций.</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5.8. Сроки рассмотрения жалобы:</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 xml:space="preserve">Жалоба, поступившая в Отдел, МФЦ, в привлекаемые организации, либо в Администрацию, подлежит рассмотрению в течение пятнадцати рабочих дней со </w:t>
      </w:r>
      <w:r w:rsidRPr="00956623">
        <w:rPr>
          <w:rFonts w:ascii="Times New Roman" w:hAnsi="Times New Roman" w:cs="Times New Roman"/>
          <w:sz w:val="26"/>
          <w:szCs w:val="26"/>
        </w:rPr>
        <w:lastRenderedPageBreak/>
        <w:t>дня ее регистрации, а в случае обжалования отказа Отдела,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5.9. Результат досудебного (внесудебного) обжалования применительно к каждой процедуре либо инстанции обжалования.</w:t>
      </w:r>
      <w:bookmarkStart w:id="3" w:name="P629"/>
      <w:bookmarkEnd w:id="3"/>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5.9.1. По результатам рассмотрения жалобы принимается одно из следующих решений:</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1) удовлетворить жалобу полностью или частично,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2) отказать в удовлетворении жалобы.</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5.9.2. В удовлетворении жалобы отказывается в следующих случаях:</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3) наличие решения по жалобе, принятого ранее Отделом в соответствии с</w:t>
      </w:r>
      <w:r w:rsidR="00BA1671" w:rsidRPr="00956623">
        <w:rPr>
          <w:rFonts w:ascii="Times New Roman" w:hAnsi="Times New Roman" w:cs="Times New Roman"/>
          <w:sz w:val="26"/>
          <w:szCs w:val="26"/>
        </w:rPr>
        <w:t xml:space="preserve"> </w:t>
      </w:r>
      <w:r w:rsidRPr="00956623">
        <w:rPr>
          <w:rFonts w:ascii="Times New Roman" w:hAnsi="Times New Roman" w:cs="Times New Roman"/>
          <w:sz w:val="26"/>
          <w:szCs w:val="26"/>
        </w:rPr>
        <w:t>Федеральным законом от 02.05.2006  № 59-ФЗ «О порядке рассмотрения обращений граждан Российской Федерации» в отношении того же заявителя и по тому же предмету жалобы;</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4) если обжалуемые действия являются правомерными.</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Отделом, МФЦ либо привлекаемой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В случае отказа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lastRenderedPageBreak/>
        <w:t>5.11. Перечень нормативных правовых актов, регулирующих порядок досудебного (внесудебного) обжалования решений и действий (бездействия):</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1) Федеральный закон от 27.07.2010 № 210-ФЗ «Об организации предоставления государственных и муниципальных услуг»;</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0983" w:rsidRPr="00956623" w:rsidRDefault="00240983" w:rsidP="003D56AF">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5.12. Размещение информации о порядке обжалования решений и действий (бездействия), совершенных при предоставлении государственной услуги.</w:t>
      </w:r>
    </w:p>
    <w:p w:rsidR="00240983" w:rsidRPr="00956623" w:rsidRDefault="00240983" w:rsidP="00240983">
      <w:pPr>
        <w:pStyle w:val="ConsPlusNormal"/>
        <w:ind w:firstLine="540"/>
        <w:jc w:val="both"/>
        <w:rPr>
          <w:rFonts w:ascii="Times New Roman" w:hAnsi="Times New Roman" w:cs="Times New Roman"/>
          <w:sz w:val="26"/>
          <w:szCs w:val="26"/>
        </w:rPr>
      </w:pPr>
      <w:r w:rsidRPr="00956623">
        <w:rPr>
          <w:rFonts w:ascii="Times New Roman" w:hAnsi="Times New Roman" w:cs="Times New Roman"/>
          <w:sz w:val="26"/>
          <w:szCs w:val="26"/>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w:t>
      </w:r>
    </w:p>
    <w:p w:rsidR="00240983" w:rsidRPr="00956623" w:rsidRDefault="00240983" w:rsidP="00240983">
      <w:pPr>
        <w:pStyle w:val="ConsPlusNormal"/>
        <w:ind w:firstLine="540"/>
        <w:jc w:val="both"/>
        <w:rPr>
          <w:rFonts w:ascii="Times New Roman" w:eastAsia="Calibri" w:hAnsi="Times New Roman"/>
          <w:sz w:val="26"/>
          <w:szCs w:val="26"/>
          <w:lang w:eastAsia="en-US"/>
        </w:rPr>
      </w:pPr>
    </w:p>
    <w:tbl>
      <w:tblPr>
        <w:tblW w:w="0" w:type="auto"/>
        <w:tblLook w:val="04A0"/>
      </w:tblPr>
      <w:tblGrid>
        <w:gridCol w:w="4810"/>
        <w:gridCol w:w="57"/>
        <w:gridCol w:w="4705"/>
        <w:gridCol w:w="142"/>
      </w:tblGrid>
      <w:tr w:rsidR="00240983" w:rsidRPr="00956623" w:rsidTr="00240983">
        <w:trPr>
          <w:gridAfter w:val="1"/>
          <w:wAfter w:w="142" w:type="dxa"/>
        </w:trPr>
        <w:tc>
          <w:tcPr>
            <w:tcW w:w="4810" w:type="dxa"/>
            <w:shd w:val="clear" w:color="auto" w:fill="auto"/>
          </w:tcPr>
          <w:p w:rsidR="00240983" w:rsidRPr="00956623" w:rsidRDefault="00240983" w:rsidP="003D56AF">
            <w:pPr>
              <w:widowControl w:val="0"/>
              <w:autoSpaceDE w:val="0"/>
              <w:autoSpaceDN w:val="0"/>
              <w:adjustRightInd w:val="0"/>
              <w:ind w:firstLine="0"/>
              <w:rPr>
                <w:rFonts w:ascii="Times New Roman" w:hAnsi="Times New Roman"/>
                <w:sz w:val="26"/>
                <w:szCs w:val="26"/>
              </w:rPr>
            </w:pPr>
            <w:r w:rsidRPr="00956623">
              <w:rPr>
                <w:rFonts w:ascii="Times New Roman" w:hAnsi="Times New Roman"/>
                <w:sz w:val="26"/>
                <w:szCs w:val="26"/>
              </w:rPr>
              <w:t>Глава Павловского муниципального района Воронежской области</w:t>
            </w:r>
          </w:p>
        </w:tc>
        <w:tc>
          <w:tcPr>
            <w:tcW w:w="4762" w:type="dxa"/>
            <w:gridSpan w:val="2"/>
            <w:shd w:val="clear" w:color="auto" w:fill="auto"/>
          </w:tcPr>
          <w:p w:rsidR="00240983" w:rsidRPr="00956623" w:rsidRDefault="00240983" w:rsidP="003D56AF">
            <w:pPr>
              <w:widowControl w:val="0"/>
              <w:autoSpaceDE w:val="0"/>
              <w:autoSpaceDN w:val="0"/>
              <w:adjustRightInd w:val="0"/>
              <w:ind w:firstLine="0"/>
              <w:jc w:val="right"/>
              <w:rPr>
                <w:rFonts w:ascii="Times New Roman" w:hAnsi="Times New Roman"/>
                <w:sz w:val="26"/>
                <w:szCs w:val="26"/>
              </w:rPr>
            </w:pPr>
          </w:p>
          <w:p w:rsidR="00240983" w:rsidRPr="00956623" w:rsidRDefault="00240983" w:rsidP="003D56AF">
            <w:pPr>
              <w:widowControl w:val="0"/>
              <w:autoSpaceDE w:val="0"/>
              <w:autoSpaceDN w:val="0"/>
              <w:adjustRightInd w:val="0"/>
              <w:ind w:firstLine="0"/>
              <w:jc w:val="right"/>
              <w:rPr>
                <w:rFonts w:ascii="Times New Roman" w:hAnsi="Times New Roman"/>
                <w:sz w:val="26"/>
                <w:szCs w:val="26"/>
              </w:rPr>
            </w:pPr>
            <w:r w:rsidRPr="00956623">
              <w:rPr>
                <w:rFonts w:ascii="Times New Roman" w:hAnsi="Times New Roman"/>
                <w:sz w:val="26"/>
                <w:szCs w:val="26"/>
              </w:rPr>
              <w:t>М.Н. Янцов</w:t>
            </w:r>
          </w:p>
        </w:tc>
      </w:tr>
      <w:tr w:rsidR="00BD5C55" w:rsidRPr="00956623" w:rsidTr="00240983">
        <w:tc>
          <w:tcPr>
            <w:tcW w:w="4867" w:type="dxa"/>
            <w:gridSpan w:val="2"/>
            <w:shd w:val="clear" w:color="auto" w:fill="auto"/>
          </w:tcPr>
          <w:p w:rsidR="00BD5C55" w:rsidRPr="00956623" w:rsidRDefault="00BD5C55" w:rsidP="00240983">
            <w:pPr>
              <w:autoSpaceDE w:val="0"/>
              <w:autoSpaceDN w:val="0"/>
              <w:adjustRightInd w:val="0"/>
              <w:ind w:firstLine="0"/>
              <w:rPr>
                <w:rFonts w:ascii="Times New Roman" w:hAnsi="Times New Roman"/>
                <w:sz w:val="26"/>
                <w:szCs w:val="26"/>
              </w:rPr>
            </w:pPr>
          </w:p>
        </w:tc>
        <w:tc>
          <w:tcPr>
            <w:tcW w:w="4847" w:type="dxa"/>
            <w:gridSpan w:val="2"/>
            <w:shd w:val="clear" w:color="auto" w:fill="auto"/>
          </w:tcPr>
          <w:p w:rsidR="00BD5C55" w:rsidRPr="00956623" w:rsidRDefault="00BD5C55" w:rsidP="00C523C4">
            <w:pPr>
              <w:autoSpaceDE w:val="0"/>
              <w:autoSpaceDN w:val="0"/>
              <w:adjustRightInd w:val="0"/>
              <w:ind w:firstLine="0"/>
              <w:jc w:val="right"/>
              <w:rPr>
                <w:rFonts w:ascii="Times New Roman" w:hAnsi="Times New Roman"/>
                <w:sz w:val="26"/>
                <w:szCs w:val="26"/>
              </w:rPr>
            </w:pPr>
          </w:p>
        </w:tc>
      </w:tr>
    </w:tbl>
    <w:p w:rsidR="002672A7" w:rsidRPr="003D56AF" w:rsidRDefault="0064425F" w:rsidP="00956623">
      <w:pPr>
        <w:widowControl w:val="0"/>
        <w:autoSpaceDE w:val="0"/>
        <w:autoSpaceDN w:val="0"/>
        <w:adjustRightInd w:val="0"/>
        <w:ind w:left="4536"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br w:type="page"/>
      </w:r>
      <w:r w:rsidR="002672A7" w:rsidRPr="003D56AF">
        <w:rPr>
          <w:rFonts w:ascii="Times New Roman" w:eastAsia="Calibri" w:hAnsi="Times New Roman"/>
          <w:sz w:val="26"/>
          <w:szCs w:val="26"/>
          <w:lang w:eastAsia="en-US"/>
        </w:rPr>
        <w:lastRenderedPageBreak/>
        <w:t>Приложение № 1</w:t>
      </w:r>
    </w:p>
    <w:p w:rsidR="002672A7" w:rsidRPr="003D56AF" w:rsidRDefault="002672A7" w:rsidP="00956623">
      <w:pPr>
        <w:widowControl w:val="0"/>
        <w:autoSpaceDE w:val="0"/>
        <w:autoSpaceDN w:val="0"/>
        <w:adjustRightInd w:val="0"/>
        <w:ind w:left="4536" w:firstLine="0"/>
        <w:rPr>
          <w:rFonts w:ascii="Times New Roman" w:hAnsi="Times New Roman"/>
          <w:sz w:val="26"/>
          <w:szCs w:val="26"/>
        </w:rPr>
      </w:pPr>
      <w:r w:rsidRPr="003D56AF">
        <w:rPr>
          <w:rFonts w:ascii="Times New Roman" w:hAnsi="Times New Roman"/>
          <w:iCs/>
          <w:sz w:val="26"/>
          <w:szCs w:val="26"/>
        </w:rPr>
        <w:t xml:space="preserve">к </w:t>
      </w:r>
      <w:r w:rsidR="007221AD" w:rsidRPr="003D56AF">
        <w:rPr>
          <w:rFonts w:ascii="Times New Roman" w:hAnsi="Times New Roman"/>
          <w:iCs/>
          <w:sz w:val="26"/>
          <w:szCs w:val="26"/>
        </w:rPr>
        <w:t>а</w:t>
      </w:r>
      <w:r w:rsidRPr="003D56AF">
        <w:rPr>
          <w:rFonts w:ascii="Times New Roman" w:hAnsi="Times New Roman"/>
          <w:iCs/>
          <w:sz w:val="26"/>
          <w:szCs w:val="26"/>
        </w:rPr>
        <w:t xml:space="preserve">дминистративному регламенту </w:t>
      </w:r>
      <w:r w:rsidR="003D56AF" w:rsidRPr="003D56AF">
        <w:rPr>
          <w:rFonts w:ascii="Times New Roman" w:hAnsi="Times New Roman"/>
          <w:sz w:val="26"/>
          <w:szCs w:val="26"/>
        </w:rPr>
        <w:t xml:space="preserve">по предоставлению муниципальной услуги </w:t>
      </w:r>
      <w:r w:rsidRPr="003D56AF">
        <w:rPr>
          <w:rFonts w:ascii="Times New Roman" w:hAnsi="Times New Roman"/>
          <w:sz w:val="26"/>
          <w:szCs w:val="26"/>
        </w:rPr>
        <w:t>«Включение в реестр многодетных граждан, имеющих право на бесплатное предоставление земельных участков»</w:t>
      </w:r>
    </w:p>
    <w:p w:rsidR="008A5CB4" w:rsidRDefault="008A5CB4" w:rsidP="00AA3718">
      <w:pPr>
        <w:autoSpaceDE w:val="0"/>
        <w:autoSpaceDN w:val="0"/>
        <w:adjustRightInd w:val="0"/>
        <w:ind w:firstLine="709"/>
        <w:jc w:val="center"/>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p>
    <w:p w:rsidR="00AA3718" w:rsidRPr="003D56AF" w:rsidRDefault="008A5CB4" w:rsidP="00AA3718">
      <w:pPr>
        <w:autoSpaceDE w:val="0"/>
        <w:autoSpaceDN w:val="0"/>
        <w:adjustRightInd w:val="0"/>
        <w:ind w:firstLine="709"/>
        <w:jc w:val="center"/>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00AA3718" w:rsidRPr="003D56AF">
        <w:rPr>
          <w:rFonts w:ascii="Times New Roman" w:eastAsia="Calibri" w:hAnsi="Times New Roman"/>
          <w:sz w:val="26"/>
          <w:szCs w:val="26"/>
          <w:lang w:eastAsia="en-US"/>
        </w:rPr>
        <w:t>Форма заявления</w:t>
      </w:r>
    </w:p>
    <w:p w:rsidR="00AA3718" w:rsidRPr="009F4538" w:rsidRDefault="00AA3718" w:rsidP="00AA3718">
      <w:pPr>
        <w:autoSpaceDE w:val="0"/>
        <w:autoSpaceDN w:val="0"/>
        <w:adjustRightInd w:val="0"/>
        <w:ind w:firstLine="709"/>
        <w:rPr>
          <w:rFonts w:ascii="Times New Roman" w:eastAsia="Calibri" w:hAnsi="Times New Roman"/>
          <w:sz w:val="26"/>
          <w:szCs w:val="26"/>
          <w:highlight w:val="magenta"/>
          <w:lang w:eastAsia="en-US"/>
        </w:rPr>
      </w:pPr>
    </w:p>
    <w:p w:rsidR="009B769F" w:rsidRDefault="00AA3718" w:rsidP="00AA3718">
      <w:pPr>
        <w:tabs>
          <w:tab w:val="left" w:pos="4678"/>
        </w:tabs>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Главе Павловского муниципального района</w:t>
      </w:r>
    </w:p>
    <w:p w:rsidR="00AA3718" w:rsidRPr="003D56AF" w:rsidRDefault="009B769F" w:rsidP="00AA3718">
      <w:pPr>
        <w:tabs>
          <w:tab w:val="left" w:pos="4678"/>
        </w:tabs>
        <w:autoSpaceDE w:val="0"/>
        <w:autoSpaceDN w:val="0"/>
        <w:adjustRightInd w:val="0"/>
        <w:ind w:left="4536" w:firstLine="0"/>
        <w:rPr>
          <w:rFonts w:ascii="Times New Roman" w:eastAsia="Calibri" w:hAnsi="Times New Roman"/>
          <w:sz w:val="26"/>
          <w:szCs w:val="26"/>
          <w:lang w:eastAsia="en-US"/>
        </w:rPr>
      </w:pPr>
      <w:r>
        <w:rPr>
          <w:rFonts w:ascii="Times New Roman" w:eastAsia="Calibri" w:hAnsi="Times New Roman"/>
          <w:sz w:val="26"/>
          <w:szCs w:val="26"/>
          <w:lang w:eastAsia="en-US"/>
        </w:rPr>
        <w:t>Воронежской области</w:t>
      </w:r>
      <w:r w:rsidR="00AA3718" w:rsidRPr="003D56AF">
        <w:rPr>
          <w:rFonts w:ascii="Times New Roman" w:eastAsia="Calibri" w:hAnsi="Times New Roman"/>
          <w:sz w:val="26"/>
          <w:szCs w:val="26"/>
          <w:lang w:eastAsia="en-US"/>
        </w:rPr>
        <w:t xml:space="preserve"> </w:t>
      </w:r>
    </w:p>
    <w:p w:rsidR="00AA3718" w:rsidRPr="003D56AF" w:rsidRDefault="00AA3718" w:rsidP="00AA3718">
      <w:pPr>
        <w:tabs>
          <w:tab w:val="left" w:pos="4678"/>
        </w:tabs>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____________________________________</w:t>
      </w:r>
    </w:p>
    <w:p w:rsidR="00AA3718" w:rsidRPr="003D56AF" w:rsidRDefault="00AA3718" w:rsidP="00AA3718">
      <w:pPr>
        <w:tabs>
          <w:tab w:val="left" w:pos="4678"/>
        </w:tabs>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от гражданина</w:t>
      </w:r>
    </w:p>
    <w:p w:rsidR="00AA3718" w:rsidRPr="003D56AF" w:rsidRDefault="00AA3718" w:rsidP="00AA3718">
      <w:pPr>
        <w:tabs>
          <w:tab w:val="left" w:pos="4962"/>
        </w:tabs>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_____________________________________</w:t>
      </w:r>
    </w:p>
    <w:p w:rsidR="00AA3718" w:rsidRPr="003D56AF" w:rsidRDefault="00AA3718" w:rsidP="00AA3718">
      <w:pPr>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_____________________________________</w:t>
      </w:r>
    </w:p>
    <w:p w:rsidR="00AA3718" w:rsidRPr="003D56AF" w:rsidRDefault="00AA3718" w:rsidP="00AA3718">
      <w:pPr>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_____________________________________</w:t>
      </w:r>
    </w:p>
    <w:p w:rsidR="00AA3718" w:rsidRPr="003D56AF" w:rsidRDefault="00AA3718" w:rsidP="00AA3718">
      <w:pPr>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_____________________________________</w:t>
      </w:r>
    </w:p>
    <w:p w:rsidR="00AA3718" w:rsidRPr="003D56AF" w:rsidRDefault="00AA3718" w:rsidP="00AA3718">
      <w:pPr>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_____________________________________</w:t>
      </w:r>
    </w:p>
    <w:p w:rsidR="00AA3718" w:rsidRPr="00956623" w:rsidRDefault="00AA3718" w:rsidP="00AA3718">
      <w:pPr>
        <w:autoSpaceDE w:val="0"/>
        <w:autoSpaceDN w:val="0"/>
        <w:adjustRightInd w:val="0"/>
        <w:ind w:left="4536" w:firstLine="0"/>
        <w:rPr>
          <w:rFonts w:ascii="Times New Roman" w:eastAsia="Calibri" w:hAnsi="Times New Roman"/>
          <w:sz w:val="22"/>
          <w:szCs w:val="22"/>
          <w:lang w:eastAsia="en-US"/>
        </w:rPr>
      </w:pPr>
      <w:r w:rsidRPr="00956623">
        <w:rPr>
          <w:rFonts w:ascii="Times New Roman" w:eastAsia="Calibri" w:hAnsi="Times New Roman"/>
          <w:sz w:val="22"/>
          <w:szCs w:val="22"/>
          <w:lang w:eastAsia="en-US"/>
        </w:rPr>
        <w:t>(фамилия, имя, отчество (при наличии),</w:t>
      </w:r>
    </w:p>
    <w:p w:rsidR="00AA3718" w:rsidRPr="00956623" w:rsidRDefault="00AA3718" w:rsidP="00AA3718">
      <w:pPr>
        <w:autoSpaceDE w:val="0"/>
        <w:autoSpaceDN w:val="0"/>
        <w:adjustRightInd w:val="0"/>
        <w:ind w:left="4536" w:firstLine="0"/>
        <w:rPr>
          <w:rFonts w:ascii="Times New Roman" w:eastAsia="Calibri" w:hAnsi="Times New Roman"/>
          <w:sz w:val="22"/>
          <w:szCs w:val="22"/>
          <w:lang w:eastAsia="en-US"/>
        </w:rPr>
      </w:pPr>
      <w:r w:rsidRPr="00956623">
        <w:rPr>
          <w:rFonts w:ascii="Times New Roman" w:eastAsia="Calibri" w:hAnsi="Times New Roman"/>
          <w:sz w:val="22"/>
          <w:szCs w:val="22"/>
          <w:lang w:eastAsia="en-US"/>
        </w:rPr>
        <w:t>место жительства, почтовый адрес,</w:t>
      </w:r>
    </w:p>
    <w:p w:rsidR="00AA3718" w:rsidRPr="00956623" w:rsidRDefault="00AA3718" w:rsidP="00AA3718">
      <w:pPr>
        <w:autoSpaceDE w:val="0"/>
        <w:autoSpaceDN w:val="0"/>
        <w:adjustRightInd w:val="0"/>
        <w:ind w:left="4536" w:firstLine="0"/>
        <w:rPr>
          <w:rFonts w:ascii="Times New Roman" w:eastAsia="Calibri" w:hAnsi="Times New Roman"/>
          <w:sz w:val="22"/>
          <w:szCs w:val="22"/>
          <w:lang w:eastAsia="en-US"/>
        </w:rPr>
      </w:pPr>
      <w:r w:rsidRPr="00956623">
        <w:rPr>
          <w:rFonts w:ascii="Times New Roman" w:eastAsia="Calibri" w:hAnsi="Times New Roman"/>
          <w:sz w:val="22"/>
          <w:szCs w:val="22"/>
          <w:lang w:eastAsia="en-US"/>
        </w:rPr>
        <w:t>телефон заявителя и реквизиты документа,</w:t>
      </w:r>
    </w:p>
    <w:p w:rsidR="00AA3718" w:rsidRPr="00956623" w:rsidRDefault="00AA3718" w:rsidP="00AA3718">
      <w:pPr>
        <w:autoSpaceDE w:val="0"/>
        <w:autoSpaceDN w:val="0"/>
        <w:adjustRightInd w:val="0"/>
        <w:ind w:left="4536" w:firstLine="0"/>
        <w:rPr>
          <w:rFonts w:ascii="Times New Roman" w:eastAsia="Calibri" w:hAnsi="Times New Roman"/>
          <w:sz w:val="22"/>
          <w:szCs w:val="22"/>
          <w:lang w:eastAsia="en-US"/>
        </w:rPr>
      </w:pPr>
      <w:r w:rsidRPr="00956623">
        <w:rPr>
          <w:rFonts w:ascii="Times New Roman" w:eastAsia="Calibri" w:hAnsi="Times New Roman"/>
          <w:sz w:val="22"/>
          <w:szCs w:val="22"/>
          <w:lang w:eastAsia="en-US"/>
        </w:rPr>
        <w:t>удостоверяющего личность заявителя)</w:t>
      </w:r>
    </w:p>
    <w:p w:rsidR="009D35BD" w:rsidRPr="000A3D26" w:rsidRDefault="009D35BD" w:rsidP="00AA3718">
      <w:pPr>
        <w:autoSpaceDE w:val="0"/>
        <w:autoSpaceDN w:val="0"/>
        <w:adjustRightInd w:val="0"/>
        <w:ind w:firstLine="709"/>
        <w:jc w:val="center"/>
        <w:rPr>
          <w:rFonts w:ascii="Times New Roman" w:eastAsia="Calibri" w:hAnsi="Times New Roman"/>
          <w:sz w:val="26"/>
          <w:szCs w:val="26"/>
          <w:lang w:eastAsia="en-US"/>
        </w:rPr>
      </w:pPr>
    </w:p>
    <w:p w:rsidR="00AA3718" w:rsidRPr="000A3D26" w:rsidRDefault="00AA3718" w:rsidP="00AA3718">
      <w:pPr>
        <w:autoSpaceDE w:val="0"/>
        <w:autoSpaceDN w:val="0"/>
        <w:adjustRightInd w:val="0"/>
        <w:ind w:firstLine="709"/>
        <w:jc w:val="center"/>
        <w:rPr>
          <w:rFonts w:ascii="Times New Roman" w:eastAsia="Calibri" w:hAnsi="Times New Roman"/>
          <w:sz w:val="26"/>
          <w:szCs w:val="26"/>
          <w:lang w:eastAsia="en-US"/>
        </w:rPr>
      </w:pPr>
      <w:r w:rsidRPr="000A3D26">
        <w:rPr>
          <w:rFonts w:ascii="Times New Roman" w:eastAsia="Calibri" w:hAnsi="Times New Roman"/>
          <w:sz w:val="26"/>
          <w:szCs w:val="26"/>
          <w:lang w:eastAsia="en-US"/>
        </w:rPr>
        <w:t>Заявление</w:t>
      </w:r>
    </w:p>
    <w:p w:rsidR="00AA3718" w:rsidRDefault="00AA3718" w:rsidP="00AA3718">
      <w:pPr>
        <w:autoSpaceDE w:val="0"/>
        <w:autoSpaceDN w:val="0"/>
        <w:adjustRightInd w:val="0"/>
        <w:ind w:firstLine="709"/>
        <w:jc w:val="center"/>
        <w:rPr>
          <w:rFonts w:ascii="Times New Roman" w:eastAsia="Calibri" w:hAnsi="Times New Roman"/>
          <w:sz w:val="26"/>
          <w:szCs w:val="26"/>
          <w:lang w:eastAsia="en-US"/>
        </w:rPr>
      </w:pPr>
      <w:r w:rsidRPr="000A3D26">
        <w:rPr>
          <w:rFonts w:ascii="Times New Roman" w:eastAsia="Calibri" w:hAnsi="Times New Roman"/>
          <w:sz w:val="26"/>
          <w:szCs w:val="26"/>
          <w:lang w:eastAsia="en-US"/>
        </w:rPr>
        <w:t>о предоставлении земельного участка</w:t>
      </w:r>
    </w:p>
    <w:p w:rsidR="009B769F" w:rsidRPr="00757846" w:rsidRDefault="009B769F" w:rsidP="00AA3718">
      <w:pPr>
        <w:autoSpaceDE w:val="0"/>
        <w:autoSpaceDN w:val="0"/>
        <w:adjustRightInd w:val="0"/>
        <w:ind w:firstLine="709"/>
        <w:jc w:val="center"/>
        <w:rPr>
          <w:rFonts w:ascii="Times New Roman" w:eastAsia="Calibri" w:hAnsi="Times New Roman"/>
          <w:sz w:val="26"/>
          <w:szCs w:val="26"/>
          <w:lang w:eastAsia="en-US"/>
        </w:rPr>
      </w:pP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Прошу предоставить в собственность бесплатно земельный участок как многодетному гражданину в соответствии с Законом Воронежской области от 13.05.2008 № 25-ОЗ «О регулировании земельных отношений на территории Воронежской области» для:</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1) индивидуального жилищного строительства;</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 ведения садоводства;</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3) ведения огородничества;</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4) ведения личного подсобного хозяйства.</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 _________________________________________</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 (нужное подчеркнуть)</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К заявлению прилагаю:</w:t>
      </w:r>
    </w:p>
    <w:p w:rsidR="000A3D26" w:rsidRDefault="000A3D26" w:rsidP="000A3D26">
      <w:pPr>
        <w:autoSpaceDE w:val="0"/>
        <w:autoSpaceDN w:val="0"/>
        <w:adjustRightInd w:val="0"/>
        <w:ind w:firstLine="708"/>
        <w:rPr>
          <w:rFonts w:ascii="Times New Roman" w:eastAsia="Calibri" w:hAnsi="Times New Roman"/>
          <w:sz w:val="26"/>
          <w:szCs w:val="26"/>
        </w:rPr>
      </w:pPr>
      <w:r w:rsidRPr="00757846">
        <w:rPr>
          <w:rFonts w:ascii="Times New Roman" w:eastAsia="Calibri" w:hAnsi="Times New Roman"/>
          <w:sz w:val="26"/>
          <w:szCs w:val="26"/>
          <w:lang w:eastAsia="en-US"/>
        </w:rPr>
        <w:t xml:space="preserve">1) </w:t>
      </w:r>
      <w:r>
        <w:rPr>
          <w:rFonts w:ascii="Times New Roman" w:eastAsia="Calibri" w:hAnsi="Times New Roman"/>
          <w:sz w:val="26"/>
          <w:szCs w:val="26"/>
        </w:rPr>
        <w:t>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A3D26" w:rsidRPr="00757846" w:rsidRDefault="000A3D26" w:rsidP="000A3D26">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2) </w:t>
      </w:r>
      <w:r>
        <w:rPr>
          <w:rFonts w:ascii="Times New Roman" w:eastAsia="Calibri" w:hAnsi="Times New Roman"/>
          <w:sz w:val="26"/>
          <w:szCs w:val="26"/>
        </w:rPr>
        <w:t>копия акта органа опеки и попечительства о назначении опекуна или попечителя при предъявлении оригинала</w:t>
      </w:r>
      <w:r w:rsidRPr="00757846">
        <w:rPr>
          <w:rFonts w:ascii="Times New Roman" w:eastAsia="Calibri" w:hAnsi="Times New Roman"/>
          <w:sz w:val="26"/>
          <w:szCs w:val="26"/>
          <w:lang w:eastAsia="en-US"/>
        </w:rPr>
        <w:t>;</w:t>
      </w:r>
    </w:p>
    <w:p w:rsidR="000A3D26" w:rsidRDefault="000A3D26" w:rsidP="000A3D26">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lang w:eastAsia="en-US"/>
        </w:rPr>
        <w:t>3</w:t>
      </w:r>
      <w:r w:rsidRPr="00757846">
        <w:rPr>
          <w:rFonts w:ascii="Times New Roman" w:eastAsia="Calibri" w:hAnsi="Times New Roman"/>
          <w:sz w:val="26"/>
          <w:szCs w:val="26"/>
          <w:lang w:eastAsia="en-US"/>
        </w:rPr>
        <w:t xml:space="preserve">) </w:t>
      </w:r>
      <w:r>
        <w:rPr>
          <w:rFonts w:ascii="Times New Roman" w:eastAsia="Calibri" w:hAnsi="Times New Roman"/>
          <w:sz w:val="26"/>
          <w:szCs w:val="26"/>
        </w:rPr>
        <w:t>справка образовательной организации в отношении детей, обучающихся в очной форме;</w:t>
      </w:r>
    </w:p>
    <w:p w:rsidR="000A3D26" w:rsidRPr="002C3067" w:rsidRDefault="000A3D26" w:rsidP="000A3D26">
      <w:pPr>
        <w:autoSpaceDE w:val="0"/>
        <w:autoSpaceDN w:val="0"/>
        <w:adjustRightInd w:val="0"/>
        <w:ind w:firstLine="709"/>
        <w:rPr>
          <w:rFonts w:ascii="Times New Roman" w:eastAsia="Calibri" w:hAnsi="Times New Roman"/>
          <w:sz w:val="26"/>
          <w:szCs w:val="26"/>
        </w:rPr>
      </w:pPr>
      <w:r w:rsidRPr="002C3067">
        <w:rPr>
          <w:rFonts w:ascii="Times New Roman" w:eastAsia="Calibri" w:hAnsi="Times New Roman"/>
          <w:sz w:val="26"/>
          <w:szCs w:val="26"/>
        </w:rPr>
        <w:t xml:space="preserve">4) документ о прохождении детьми старше 18 лет, но не более чем до достижения ими 23-летнего возраста, срочной военной службы по призыву в </w:t>
      </w:r>
      <w:r w:rsidRPr="002C3067">
        <w:rPr>
          <w:rFonts w:ascii="Times New Roman" w:eastAsia="Calibri" w:hAnsi="Times New Roman"/>
          <w:sz w:val="26"/>
          <w:szCs w:val="26"/>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0A3D26" w:rsidRPr="00757846" w:rsidRDefault="000A3D26" w:rsidP="000A3D26">
      <w:pPr>
        <w:autoSpaceDE w:val="0"/>
        <w:autoSpaceDN w:val="0"/>
        <w:adjustRightInd w:val="0"/>
        <w:ind w:firstLine="709"/>
        <w:rPr>
          <w:rFonts w:ascii="Times New Roman" w:eastAsia="Calibri" w:hAnsi="Times New Roman"/>
          <w:sz w:val="26"/>
          <w:szCs w:val="26"/>
          <w:lang w:eastAsia="en-US"/>
        </w:rPr>
      </w:pPr>
      <w:r w:rsidRPr="002C3067">
        <w:rPr>
          <w:rFonts w:ascii="Times New Roman" w:eastAsia="Calibri" w:hAnsi="Times New Roman"/>
          <w:sz w:val="26"/>
          <w:szCs w:val="26"/>
          <w:lang w:eastAsia="en-US"/>
        </w:rPr>
        <w:t xml:space="preserve">5) </w:t>
      </w:r>
      <w:r w:rsidRPr="002C3067">
        <w:rPr>
          <w:rFonts w:ascii="Times New Roman" w:eastAsia="Calibri" w:hAnsi="Times New Roman"/>
          <w:sz w:val="26"/>
          <w:szCs w:val="26"/>
        </w:rPr>
        <w:t>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Дополнительно прилагаю в соответствии с частью 3 статьи 13.1 Закона Воронежской области от 13.05.2008 № 25-ОЗ «О регулировании земельных отношений на территории Воронежской области»:</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1) адресно-справочную информацию из территориального органа федерального органа исполнительной власти в сфере внутренних дел о проживающих совместно со мной лицах;</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у меня права собственности на земельный участок (земельные участки);</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3) копии свидетельств о рождении детей, при предъявлении оригиналов; </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4) копии документов, подтверждающих перемену фамилии, имени, отчества родителей (одинокого родителя), при предъявлении оригиналов.</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Сообщаю сведения о государственной регистрации актов гражданского состояния: </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Примечание: Указанный раздел заполняется в случае, если к заявлению не приложены копии сведений о государственной регистрации актов гражданского состояния.</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1) о рождении детей</w:t>
      </w:r>
    </w:p>
    <w:tbl>
      <w:tblPr>
        <w:tblW w:w="0" w:type="auto"/>
        <w:tblInd w:w="62" w:type="dxa"/>
        <w:tblLayout w:type="fixed"/>
        <w:tblCellMar>
          <w:top w:w="102" w:type="dxa"/>
          <w:left w:w="62" w:type="dxa"/>
          <w:bottom w:w="102" w:type="dxa"/>
          <w:right w:w="62" w:type="dxa"/>
        </w:tblCellMar>
        <w:tblLook w:val="04A0"/>
      </w:tblPr>
      <w:tblGrid>
        <w:gridCol w:w="2977"/>
        <w:gridCol w:w="1843"/>
        <w:gridCol w:w="2126"/>
        <w:gridCol w:w="2552"/>
      </w:tblGrid>
      <w:tr w:rsidR="00AA3718" w:rsidRPr="00757846" w:rsidTr="00956623">
        <w:tc>
          <w:tcPr>
            <w:tcW w:w="2977" w:type="dxa"/>
            <w:tcBorders>
              <w:top w:val="single" w:sz="4" w:space="0" w:color="auto"/>
              <w:left w:val="single" w:sz="4" w:space="0" w:color="auto"/>
              <w:bottom w:val="single" w:sz="4" w:space="0" w:color="auto"/>
              <w:right w:val="single" w:sz="4" w:space="0" w:color="auto"/>
            </w:tcBorders>
            <w:vAlign w:val="center"/>
            <w:hideMark/>
          </w:tcPr>
          <w:p w:rsidR="00AA3718" w:rsidRPr="00757846" w:rsidRDefault="00AA3718" w:rsidP="00956623">
            <w:pPr>
              <w:autoSpaceDE w:val="0"/>
              <w:autoSpaceDN w:val="0"/>
              <w:adjustRightInd w:val="0"/>
              <w:ind w:firstLine="0"/>
              <w:jc w:val="center"/>
              <w:rPr>
                <w:rFonts w:ascii="Times New Roman" w:eastAsia="Calibri" w:hAnsi="Times New Roman"/>
                <w:sz w:val="26"/>
                <w:szCs w:val="26"/>
                <w:lang w:eastAsia="en-US"/>
              </w:rPr>
            </w:pPr>
            <w:r w:rsidRPr="00757846">
              <w:rPr>
                <w:rFonts w:ascii="Times New Roman" w:eastAsia="Calibri" w:hAnsi="Times New Roman"/>
                <w:sz w:val="26"/>
                <w:szCs w:val="26"/>
                <w:lang w:eastAsia="en-US"/>
              </w:rPr>
              <w:t>ФИО ребенка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3718" w:rsidRPr="00757846" w:rsidRDefault="00AA3718" w:rsidP="00956623">
            <w:pPr>
              <w:autoSpaceDE w:val="0"/>
              <w:autoSpaceDN w:val="0"/>
              <w:adjustRightInd w:val="0"/>
              <w:ind w:firstLine="0"/>
              <w:jc w:val="center"/>
              <w:rPr>
                <w:rFonts w:ascii="Times New Roman" w:eastAsia="Calibri" w:hAnsi="Times New Roman"/>
                <w:sz w:val="26"/>
                <w:szCs w:val="26"/>
                <w:lang w:eastAsia="en-US"/>
              </w:rPr>
            </w:pPr>
            <w:r w:rsidRPr="00757846">
              <w:rPr>
                <w:rFonts w:ascii="Times New Roman" w:eastAsia="Calibri" w:hAnsi="Times New Roman"/>
                <w:sz w:val="26"/>
                <w:szCs w:val="26"/>
                <w:lang w:eastAsia="en-US"/>
              </w:rPr>
              <w:t>Дата рождения ребенка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3718" w:rsidRPr="00757846" w:rsidRDefault="00AA3718" w:rsidP="00956623">
            <w:pPr>
              <w:autoSpaceDE w:val="0"/>
              <w:autoSpaceDN w:val="0"/>
              <w:adjustRightInd w:val="0"/>
              <w:ind w:firstLine="0"/>
              <w:jc w:val="center"/>
              <w:rPr>
                <w:rFonts w:ascii="Times New Roman" w:eastAsia="Calibri" w:hAnsi="Times New Roman"/>
                <w:sz w:val="26"/>
                <w:szCs w:val="26"/>
                <w:lang w:eastAsia="en-US"/>
              </w:rPr>
            </w:pPr>
            <w:r w:rsidRPr="00757846">
              <w:rPr>
                <w:rFonts w:ascii="Times New Roman" w:eastAsia="Calibri" w:hAnsi="Times New Roman"/>
                <w:sz w:val="26"/>
                <w:szCs w:val="26"/>
                <w:lang w:eastAsia="en-US"/>
              </w:rPr>
              <w:t>Место рождения ребенка</w:t>
            </w:r>
          </w:p>
        </w:tc>
        <w:tc>
          <w:tcPr>
            <w:tcW w:w="2552" w:type="dxa"/>
            <w:tcBorders>
              <w:top w:val="single" w:sz="4" w:space="0" w:color="auto"/>
              <w:left w:val="single" w:sz="4" w:space="0" w:color="auto"/>
              <w:bottom w:val="single" w:sz="4" w:space="0" w:color="auto"/>
              <w:right w:val="single" w:sz="4" w:space="0" w:color="auto"/>
            </w:tcBorders>
            <w:hideMark/>
          </w:tcPr>
          <w:p w:rsidR="00AA3718" w:rsidRPr="00757846" w:rsidRDefault="00AA3718" w:rsidP="00956623">
            <w:pPr>
              <w:autoSpaceDE w:val="0"/>
              <w:autoSpaceDN w:val="0"/>
              <w:adjustRightInd w:val="0"/>
              <w:ind w:firstLine="0"/>
              <w:jc w:val="center"/>
              <w:rPr>
                <w:rFonts w:ascii="Times New Roman" w:eastAsia="Calibri" w:hAnsi="Times New Roman"/>
                <w:sz w:val="26"/>
                <w:szCs w:val="26"/>
                <w:lang w:eastAsia="en-US"/>
              </w:rPr>
            </w:pPr>
            <w:r w:rsidRPr="00757846">
              <w:rPr>
                <w:rFonts w:ascii="Times New Roman" w:eastAsia="Calibri" w:hAnsi="Times New Roman"/>
                <w:sz w:val="26"/>
                <w:szCs w:val="26"/>
                <w:lang w:eastAsia="en-US"/>
              </w:rPr>
              <w:t>Место и дата регистрации акта гражданского состояния о рождении</w:t>
            </w:r>
          </w:p>
        </w:tc>
      </w:tr>
      <w:tr w:rsidR="00AA3718" w:rsidRPr="00757846" w:rsidTr="00956623">
        <w:tc>
          <w:tcPr>
            <w:tcW w:w="2977"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552"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r>
      <w:tr w:rsidR="00AA3718" w:rsidRPr="00757846" w:rsidTr="00956623">
        <w:tc>
          <w:tcPr>
            <w:tcW w:w="2977"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552"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r>
      <w:tr w:rsidR="00AA3718" w:rsidRPr="00757846" w:rsidTr="00956623">
        <w:tc>
          <w:tcPr>
            <w:tcW w:w="2977"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552"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r>
    </w:tbl>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 о перемене (при наличии) фамилии, имени, отчества родителей (одинокого родителя)</w:t>
      </w:r>
    </w:p>
    <w:tbl>
      <w:tblPr>
        <w:tblW w:w="9498" w:type="dxa"/>
        <w:tblInd w:w="62" w:type="dxa"/>
        <w:tblLayout w:type="fixed"/>
        <w:tblCellMar>
          <w:top w:w="102" w:type="dxa"/>
          <w:left w:w="62" w:type="dxa"/>
          <w:bottom w:w="102" w:type="dxa"/>
          <w:right w:w="62" w:type="dxa"/>
        </w:tblCellMar>
        <w:tblLook w:val="04A0"/>
      </w:tblPr>
      <w:tblGrid>
        <w:gridCol w:w="2835"/>
        <w:gridCol w:w="3828"/>
        <w:gridCol w:w="2835"/>
      </w:tblGrid>
      <w:tr w:rsidR="00AA3718" w:rsidRPr="00757846" w:rsidTr="00956623">
        <w:tc>
          <w:tcPr>
            <w:tcW w:w="2835" w:type="dxa"/>
            <w:tcBorders>
              <w:top w:val="single" w:sz="4" w:space="0" w:color="auto"/>
              <w:left w:val="single" w:sz="4" w:space="0" w:color="auto"/>
              <w:bottom w:val="single" w:sz="4" w:space="0" w:color="auto"/>
              <w:right w:val="single" w:sz="4" w:space="0" w:color="auto"/>
            </w:tcBorders>
            <w:vAlign w:val="center"/>
            <w:hideMark/>
          </w:tcPr>
          <w:p w:rsidR="00AA3718" w:rsidRPr="00757846" w:rsidRDefault="00AA3718" w:rsidP="00956623">
            <w:pPr>
              <w:autoSpaceDE w:val="0"/>
              <w:autoSpaceDN w:val="0"/>
              <w:adjustRightInd w:val="0"/>
              <w:ind w:firstLine="0"/>
              <w:jc w:val="center"/>
              <w:rPr>
                <w:rFonts w:ascii="Times New Roman" w:eastAsia="Calibri" w:hAnsi="Times New Roman"/>
                <w:sz w:val="26"/>
                <w:szCs w:val="26"/>
                <w:lang w:eastAsia="en-US"/>
              </w:rPr>
            </w:pPr>
            <w:r w:rsidRPr="00757846">
              <w:rPr>
                <w:rFonts w:ascii="Times New Roman" w:eastAsia="Calibri" w:hAnsi="Times New Roman"/>
                <w:sz w:val="26"/>
                <w:szCs w:val="26"/>
                <w:lang w:eastAsia="en-US"/>
              </w:rPr>
              <w:t>ФИО на дату рождения</w:t>
            </w:r>
          </w:p>
        </w:tc>
        <w:tc>
          <w:tcPr>
            <w:tcW w:w="3828" w:type="dxa"/>
            <w:tcBorders>
              <w:top w:val="single" w:sz="4" w:space="0" w:color="auto"/>
              <w:left w:val="single" w:sz="4" w:space="0" w:color="auto"/>
              <w:bottom w:val="single" w:sz="4" w:space="0" w:color="auto"/>
              <w:right w:val="single" w:sz="4" w:space="0" w:color="auto"/>
            </w:tcBorders>
            <w:vAlign w:val="center"/>
            <w:hideMark/>
          </w:tcPr>
          <w:p w:rsidR="00AA3718" w:rsidRPr="00757846" w:rsidRDefault="00AA3718" w:rsidP="00956623">
            <w:pPr>
              <w:autoSpaceDE w:val="0"/>
              <w:autoSpaceDN w:val="0"/>
              <w:adjustRightInd w:val="0"/>
              <w:ind w:firstLine="0"/>
              <w:jc w:val="center"/>
              <w:rPr>
                <w:rFonts w:ascii="Times New Roman" w:eastAsia="Calibri" w:hAnsi="Times New Roman"/>
                <w:sz w:val="26"/>
                <w:szCs w:val="26"/>
                <w:lang w:eastAsia="en-US"/>
              </w:rPr>
            </w:pPr>
            <w:r w:rsidRPr="00757846">
              <w:rPr>
                <w:rFonts w:ascii="Times New Roman" w:eastAsia="Calibri" w:hAnsi="Times New Roman"/>
                <w:sz w:val="26"/>
                <w:szCs w:val="26"/>
                <w:lang w:eastAsia="en-US"/>
              </w:rPr>
              <w:t>Место и дата регистрации акта гражданского состояния о рождении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AA3718" w:rsidRPr="00757846" w:rsidRDefault="00AA3718" w:rsidP="00956623">
            <w:pPr>
              <w:autoSpaceDE w:val="0"/>
              <w:autoSpaceDN w:val="0"/>
              <w:adjustRightInd w:val="0"/>
              <w:ind w:firstLine="0"/>
              <w:jc w:val="center"/>
              <w:rPr>
                <w:rFonts w:ascii="Times New Roman" w:eastAsia="Calibri" w:hAnsi="Times New Roman"/>
                <w:sz w:val="26"/>
                <w:szCs w:val="26"/>
                <w:lang w:eastAsia="en-US"/>
              </w:rPr>
            </w:pPr>
            <w:r w:rsidRPr="00757846">
              <w:rPr>
                <w:rFonts w:ascii="Times New Roman" w:eastAsia="Calibri" w:hAnsi="Times New Roman"/>
                <w:sz w:val="26"/>
                <w:szCs w:val="26"/>
                <w:lang w:eastAsia="en-US"/>
              </w:rPr>
              <w:t>ФИО после изменения, причины изменения, дата, место изменения</w:t>
            </w:r>
          </w:p>
        </w:tc>
      </w:tr>
      <w:tr w:rsidR="00AA3718" w:rsidRPr="00757846" w:rsidTr="00956623">
        <w:tc>
          <w:tcPr>
            <w:tcW w:w="2835"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r>
      <w:tr w:rsidR="00AA3718" w:rsidRPr="00757846" w:rsidTr="00956623">
        <w:tc>
          <w:tcPr>
            <w:tcW w:w="2835"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r>
      <w:tr w:rsidR="00AA3718" w:rsidRPr="00757846" w:rsidTr="00956623">
        <w:tc>
          <w:tcPr>
            <w:tcW w:w="2835"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r>
    </w:tbl>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bl>
      <w:tblPr>
        <w:tblW w:w="9498" w:type="dxa"/>
        <w:tblInd w:w="62" w:type="dxa"/>
        <w:tblLayout w:type="fixed"/>
        <w:tblCellMar>
          <w:top w:w="102" w:type="dxa"/>
          <w:left w:w="62" w:type="dxa"/>
          <w:bottom w:w="102" w:type="dxa"/>
          <w:right w:w="62" w:type="dxa"/>
        </w:tblCellMar>
        <w:tblLook w:val="04A0"/>
      </w:tblPr>
      <w:tblGrid>
        <w:gridCol w:w="3686"/>
        <w:gridCol w:w="3260"/>
        <w:gridCol w:w="2552"/>
      </w:tblGrid>
      <w:tr w:rsidR="00AA3718" w:rsidRPr="00757846" w:rsidTr="00956623">
        <w:tc>
          <w:tcPr>
            <w:tcW w:w="3686" w:type="dxa"/>
            <w:tcBorders>
              <w:top w:val="single" w:sz="4" w:space="0" w:color="auto"/>
              <w:left w:val="single" w:sz="4" w:space="0" w:color="auto"/>
              <w:bottom w:val="single" w:sz="4" w:space="0" w:color="auto"/>
              <w:right w:val="single" w:sz="4" w:space="0" w:color="auto"/>
            </w:tcBorders>
            <w:hideMark/>
          </w:tcPr>
          <w:p w:rsidR="00AA3718" w:rsidRPr="00757846" w:rsidRDefault="00AA3718" w:rsidP="00956623">
            <w:pPr>
              <w:autoSpaceDE w:val="0"/>
              <w:autoSpaceDN w:val="0"/>
              <w:adjustRightInd w:val="0"/>
              <w:ind w:firstLine="0"/>
              <w:jc w:val="center"/>
              <w:rPr>
                <w:rFonts w:ascii="Times New Roman" w:eastAsia="Calibri" w:hAnsi="Times New Roman"/>
                <w:sz w:val="26"/>
                <w:szCs w:val="26"/>
                <w:lang w:eastAsia="en-US"/>
              </w:rPr>
            </w:pPr>
            <w:r w:rsidRPr="00757846">
              <w:rPr>
                <w:rFonts w:ascii="Times New Roman" w:eastAsia="Calibri" w:hAnsi="Times New Roman"/>
                <w:sz w:val="26"/>
                <w:szCs w:val="26"/>
                <w:lang w:eastAsia="en-US"/>
              </w:rPr>
              <w:t>Адрес расположения земельного участка</w:t>
            </w:r>
          </w:p>
        </w:tc>
        <w:tc>
          <w:tcPr>
            <w:tcW w:w="3260" w:type="dxa"/>
            <w:tcBorders>
              <w:top w:val="single" w:sz="4" w:space="0" w:color="auto"/>
              <w:left w:val="single" w:sz="4" w:space="0" w:color="auto"/>
              <w:bottom w:val="single" w:sz="4" w:space="0" w:color="auto"/>
              <w:right w:val="single" w:sz="4" w:space="0" w:color="auto"/>
            </w:tcBorders>
            <w:hideMark/>
          </w:tcPr>
          <w:p w:rsidR="00AA3718" w:rsidRPr="00757846" w:rsidRDefault="00AA3718" w:rsidP="00956623">
            <w:pPr>
              <w:autoSpaceDE w:val="0"/>
              <w:autoSpaceDN w:val="0"/>
              <w:adjustRightInd w:val="0"/>
              <w:ind w:firstLine="0"/>
              <w:jc w:val="center"/>
              <w:rPr>
                <w:rFonts w:ascii="Times New Roman" w:eastAsia="Calibri" w:hAnsi="Times New Roman"/>
                <w:sz w:val="26"/>
                <w:szCs w:val="26"/>
                <w:lang w:eastAsia="en-US"/>
              </w:rPr>
            </w:pPr>
            <w:r w:rsidRPr="00757846">
              <w:rPr>
                <w:rFonts w:ascii="Times New Roman" w:eastAsia="Calibri" w:hAnsi="Times New Roman"/>
                <w:sz w:val="26"/>
                <w:szCs w:val="26"/>
                <w:lang w:eastAsia="en-US"/>
              </w:rPr>
              <w:t>Дата и номер решения о предоставлении земельного участка</w:t>
            </w:r>
          </w:p>
        </w:tc>
        <w:tc>
          <w:tcPr>
            <w:tcW w:w="2552" w:type="dxa"/>
            <w:tcBorders>
              <w:top w:val="single" w:sz="4" w:space="0" w:color="auto"/>
              <w:left w:val="single" w:sz="4" w:space="0" w:color="auto"/>
              <w:bottom w:val="single" w:sz="4" w:space="0" w:color="auto"/>
              <w:right w:val="single" w:sz="4" w:space="0" w:color="auto"/>
            </w:tcBorders>
            <w:hideMark/>
          </w:tcPr>
          <w:p w:rsidR="00AA3718" w:rsidRPr="00757846" w:rsidRDefault="00AA3718" w:rsidP="00956623">
            <w:pPr>
              <w:autoSpaceDE w:val="0"/>
              <w:autoSpaceDN w:val="0"/>
              <w:adjustRightInd w:val="0"/>
              <w:ind w:firstLine="0"/>
              <w:jc w:val="center"/>
              <w:rPr>
                <w:rFonts w:ascii="Times New Roman" w:eastAsia="Calibri" w:hAnsi="Times New Roman"/>
                <w:sz w:val="26"/>
                <w:szCs w:val="26"/>
                <w:lang w:eastAsia="en-US"/>
              </w:rPr>
            </w:pPr>
            <w:r w:rsidRPr="00757846">
              <w:rPr>
                <w:rFonts w:ascii="Times New Roman" w:eastAsia="Calibri" w:hAnsi="Times New Roman"/>
                <w:sz w:val="26"/>
                <w:szCs w:val="26"/>
                <w:lang w:eastAsia="en-US"/>
              </w:rPr>
              <w:t>Орган, принявший решение о предоставлении</w:t>
            </w:r>
          </w:p>
        </w:tc>
      </w:tr>
      <w:tr w:rsidR="00AA3718" w:rsidRPr="00757846" w:rsidTr="00956623">
        <w:tc>
          <w:tcPr>
            <w:tcW w:w="3686"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552"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r>
      <w:tr w:rsidR="00AA3718" w:rsidRPr="00757846" w:rsidTr="00956623">
        <w:tc>
          <w:tcPr>
            <w:tcW w:w="3686"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552"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r>
    </w:tbl>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 ______________ ________________________</w:t>
      </w:r>
    </w:p>
    <w:p w:rsidR="00AA3718" w:rsidRPr="00956623" w:rsidRDefault="00AA3718" w:rsidP="00AA3718">
      <w:pPr>
        <w:autoSpaceDE w:val="0"/>
        <w:autoSpaceDN w:val="0"/>
        <w:adjustRightInd w:val="0"/>
        <w:ind w:firstLine="709"/>
        <w:rPr>
          <w:rFonts w:ascii="Times New Roman" w:eastAsia="Calibri" w:hAnsi="Times New Roman"/>
          <w:sz w:val="22"/>
          <w:szCs w:val="22"/>
          <w:lang w:eastAsia="en-US"/>
        </w:rPr>
      </w:pPr>
      <w:r w:rsidRPr="00956623">
        <w:rPr>
          <w:rFonts w:ascii="Times New Roman" w:eastAsia="Calibri" w:hAnsi="Times New Roman"/>
          <w:sz w:val="22"/>
          <w:szCs w:val="22"/>
          <w:lang w:eastAsia="en-US"/>
        </w:rPr>
        <w:t xml:space="preserve"> (дата) (подпись заявителя)</w:t>
      </w:r>
    </w:p>
    <w:p w:rsidR="009B769F" w:rsidRDefault="009B769F" w:rsidP="00AA3718">
      <w:pPr>
        <w:autoSpaceDE w:val="0"/>
        <w:autoSpaceDN w:val="0"/>
        <w:adjustRightInd w:val="0"/>
        <w:ind w:firstLine="709"/>
        <w:rPr>
          <w:rFonts w:ascii="Times New Roman" w:hAnsi="Times New Roman"/>
          <w:sz w:val="26"/>
          <w:szCs w:val="26"/>
        </w:rPr>
      </w:pPr>
    </w:p>
    <w:p w:rsidR="00AA3718" w:rsidRPr="00757846" w:rsidRDefault="00AA3718" w:rsidP="00AA3718">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A3718" w:rsidRPr="00757846" w:rsidRDefault="00AA3718" w:rsidP="00AA3718">
      <w:pPr>
        <w:pStyle w:val="ConsPlusNormal"/>
        <w:ind w:firstLine="709"/>
        <w:jc w:val="both"/>
        <w:rPr>
          <w:rFonts w:ascii="Times New Roman" w:hAnsi="Times New Roman" w:cs="Times New Roman"/>
          <w:sz w:val="26"/>
          <w:szCs w:val="26"/>
        </w:rPr>
      </w:pPr>
    </w:p>
    <w:p w:rsidR="00AA3718" w:rsidRPr="00757846" w:rsidRDefault="00AA3718" w:rsidP="00AA3718">
      <w:pPr>
        <w:pStyle w:val="ConsPlusNonformat"/>
        <w:ind w:firstLine="709"/>
        <w:jc w:val="both"/>
        <w:rPr>
          <w:rFonts w:ascii="Times New Roman" w:hAnsi="Times New Roman" w:cs="Times New Roman"/>
          <w:sz w:val="26"/>
          <w:szCs w:val="26"/>
        </w:rPr>
      </w:pPr>
      <w:r w:rsidRPr="00757846">
        <w:rPr>
          <w:rFonts w:ascii="Times New Roman" w:hAnsi="Times New Roman" w:cs="Times New Roman"/>
          <w:sz w:val="26"/>
          <w:szCs w:val="26"/>
        </w:rPr>
        <w:t>______________________________ ____________________________</w:t>
      </w:r>
    </w:p>
    <w:p w:rsidR="00AA3718" w:rsidRPr="00956623" w:rsidRDefault="0006689C" w:rsidP="00AA3718">
      <w:pPr>
        <w:pStyle w:val="ConsPlusNonformat"/>
        <w:ind w:firstLine="709"/>
        <w:jc w:val="both"/>
        <w:rPr>
          <w:rFonts w:ascii="Times New Roman" w:hAnsi="Times New Roman" w:cs="Times New Roman"/>
          <w:sz w:val="22"/>
          <w:szCs w:val="22"/>
        </w:rPr>
      </w:pPr>
      <w:r w:rsidRPr="00956623">
        <w:rPr>
          <w:rFonts w:ascii="Times New Roman" w:hAnsi="Times New Roman" w:cs="Times New Roman"/>
          <w:sz w:val="22"/>
          <w:szCs w:val="22"/>
        </w:rPr>
        <w:t xml:space="preserve"> (подпись) (фамилия, и</w:t>
      </w:r>
      <w:r w:rsidR="00AA3718" w:rsidRPr="00956623">
        <w:rPr>
          <w:rFonts w:ascii="Times New Roman" w:hAnsi="Times New Roman" w:cs="Times New Roman"/>
          <w:sz w:val="22"/>
          <w:szCs w:val="22"/>
        </w:rPr>
        <w:t xml:space="preserve">мя, отчество) </w:t>
      </w:r>
    </w:p>
    <w:p w:rsidR="00A635B8" w:rsidRPr="00757846" w:rsidRDefault="00A635B8" w:rsidP="00BD5C55">
      <w:pPr>
        <w:pStyle w:val="ConsPlusNonformat"/>
        <w:ind w:firstLine="709"/>
        <w:jc w:val="both"/>
        <w:rPr>
          <w:rFonts w:ascii="Times New Roman" w:hAnsi="Times New Roman" w:cs="Times New Roman"/>
          <w:sz w:val="26"/>
          <w:szCs w:val="26"/>
        </w:rPr>
      </w:pPr>
    </w:p>
    <w:p w:rsidR="009F4538" w:rsidRPr="00757846" w:rsidRDefault="0064425F" w:rsidP="009F4538">
      <w:pPr>
        <w:ind w:left="5670" w:firstLine="0"/>
        <w:rPr>
          <w:rFonts w:ascii="Times New Roman" w:eastAsia="Calibri" w:hAnsi="Times New Roman"/>
          <w:sz w:val="26"/>
          <w:szCs w:val="26"/>
          <w:lang w:eastAsia="en-US"/>
        </w:rPr>
      </w:pPr>
      <w:r w:rsidRPr="00757846">
        <w:rPr>
          <w:rFonts w:ascii="Times New Roman" w:hAnsi="Times New Roman"/>
          <w:sz w:val="26"/>
          <w:szCs w:val="26"/>
        </w:rPr>
        <w:br w:type="page"/>
      </w:r>
    </w:p>
    <w:p w:rsidR="009B769F" w:rsidRPr="00757846" w:rsidRDefault="009B769F" w:rsidP="009B769F">
      <w:pPr>
        <w:ind w:left="5670"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lastRenderedPageBreak/>
        <w:t xml:space="preserve">Приложение № </w:t>
      </w:r>
      <w:r>
        <w:rPr>
          <w:rFonts w:ascii="Times New Roman" w:eastAsia="Calibri" w:hAnsi="Times New Roman"/>
          <w:sz w:val="26"/>
          <w:szCs w:val="26"/>
          <w:lang w:eastAsia="en-US"/>
        </w:rPr>
        <w:t>2</w:t>
      </w:r>
    </w:p>
    <w:p w:rsidR="009B769F" w:rsidRPr="00757846" w:rsidRDefault="009B769F" w:rsidP="009B769F">
      <w:pPr>
        <w:widowControl w:val="0"/>
        <w:autoSpaceDE w:val="0"/>
        <w:autoSpaceDN w:val="0"/>
        <w:adjustRightInd w:val="0"/>
        <w:ind w:left="5670" w:firstLine="0"/>
        <w:rPr>
          <w:rFonts w:ascii="Times New Roman" w:hAnsi="Times New Roman"/>
          <w:sz w:val="26"/>
          <w:szCs w:val="26"/>
        </w:rPr>
      </w:pPr>
      <w:r w:rsidRPr="00757846">
        <w:rPr>
          <w:rFonts w:ascii="Times New Roman" w:hAnsi="Times New Roman"/>
          <w:iCs/>
          <w:sz w:val="26"/>
          <w:szCs w:val="26"/>
        </w:rPr>
        <w:t xml:space="preserve">к административному регламенту </w:t>
      </w:r>
      <w:r w:rsidRPr="00757846">
        <w:rPr>
          <w:rFonts w:ascii="Times New Roman" w:hAnsi="Times New Roman"/>
          <w:sz w:val="26"/>
          <w:szCs w:val="26"/>
        </w:rPr>
        <w:t>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2A5DC8" w:rsidRDefault="002A5DC8" w:rsidP="002A5DC8">
      <w:pPr>
        <w:ind w:left="5670" w:firstLine="0"/>
        <w:rPr>
          <w:rFonts w:ascii="Times New Roman" w:eastAsia="Calibri" w:hAnsi="Times New Roman"/>
          <w:sz w:val="26"/>
          <w:szCs w:val="26"/>
          <w:lang w:eastAsia="en-US"/>
        </w:rPr>
      </w:pPr>
    </w:p>
    <w:p w:rsidR="00956623" w:rsidRDefault="00956623" w:rsidP="00956623">
      <w:pPr>
        <w:ind w:left="-142" w:firstLine="0"/>
        <w:jc w:val="center"/>
        <w:rPr>
          <w:rFonts w:ascii="Times New Roman" w:eastAsia="Calibri" w:hAnsi="Times New Roman"/>
          <w:sz w:val="26"/>
          <w:szCs w:val="26"/>
          <w:lang w:eastAsia="en-US"/>
        </w:rPr>
      </w:pPr>
      <w:r>
        <w:rPr>
          <w:rFonts w:ascii="Times New Roman" w:eastAsia="Calibri" w:hAnsi="Times New Roman"/>
          <w:sz w:val="26"/>
          <w:szCs w:val="26"/>
          <w:lang w:eastAsia="en-US"/>
        </w:rPr>
        <w:t>БЛОК-СХЕМА</w:t>
      </w:r>
    </w:p>
    <w:p w:rsidR="00956623" w:rsidRDefault="00956623" w:rsidP="00956623">
      <w:pPr>
        <w:ind w:left="-142" w:firstLine="0"/>
        <w:jc w:val="center"/>
        <w:rPr>
          <w:rFonts w:ascii="Times New Roman" w:eastAsia="Calibri" w:hAnsi="Times New Roman"/>
          <w:sz w:val="26"/>
          <w:szCs w:val="26"/>
          <w:lang w:eastAsia="en-US"/>
        </w:rPr>
      </w:pPr>
      <w:r>
        <w:rPr>
          <w:rFonts w:ascii="Times New Roman" w:eastAsia="Calibri" w:hAnsi="Times New Roman"/>
          <w:sz w:val="26"/>
          <w:szCs w:val="26"/>
          <w:lang w:eastAsia="en-US"/>
        </w:rPr>
        <w:t>последовательности действий при предоставлении</w:t>
      </w:r>
    </w:p>
    <w:p w:rsidR="00956623" w:rsidRDefault="00956623" w:rsidP="00956623">
      <w:pPr>
        <w:ind w:left="-142" w:firstLine="0"/>
        <w:jc w:val="center"/>
        <w:rPr>
          <w:rFonts w:ascii="Times New Roman" w:eastAsia="Calibri" w:hAnsi="Times New Roman"/>
          <w:sz w:val="26"/>
          <w:szCs w:val="26"/>
          <w:lang w:eastAsia="en-US"/>
        </w:rPr>
      </w:pPr>
      <w:r>
        <w:rPr>
          <w:rFonts w:ascii="Times New Roman" w:eastAsia="Calibri" w:hAnsi="Times New Roman"/>
          <w:sz w:val="26"/>
          <w:szCs w:val="26"/>
          <w:lang w:eastAsia="en-US"/>
        </w:rPr>
        <w:t xml:space="preserve"> муниципальной услуги</w:t>
      </w:r>
    </w:p>
    <w:p w:rsidR="002A5DC8" w:rsidRDefault="002A5DC8" w:rsidP="002A5DC8">
      <w:pPr>
        <w:ind w:firstLine="0"/>
        <w:rPr>
          <w:rFonts w:ascii="Times New Roman" w:eastAsia="Calibr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254"/>
        <w:gridCol w:w="978"/>
        <w:gridCol w:w="278"/>
        <w:gridCol w:w="284"/>
        <w:gridCol w:w="1688"/>
        <w:gridCol w:w="298"/>
        <w:gridCol w:w="1280"/>
        <w:gridCol w:w="465"/>
        <w:gridCol w:w="541"/>
        <w:gridCol w:w="293"/>
        <w:gridCol w:w="693"/>
        <w:gridCol w:w="298"/>
        <w:gridCol w:w="1178"/>
      </w:tblGrid>
      <w:tr w:rsidR="0006689C" w:rsidTr="00747BC7">
        <w:tc>
          <w:tcPr>
            <w:tcW w:w="1254" w:type="dxa"/>
          </w:tcPr>
          <w:p w:rsidR="0006689C" w:rsidRPr="00956623" w:rsidRDefault="0006689C" w:rsidP="00747BC7">
            <w:pPr>
              <w:widowControl w:val="0"/>
              <w:autoSpaceDE w:val="0"/>
              <w:autoSpaceDN w:val="0"/>
              <w:adjustRightInd w:val="0"/>
              <w:rPr>
                <w:rFonts w:ascii="Times New Roman" w:hAnsi="Times New Roman"/>
              </w:rPr>
            </w:pPr>
          </w:p>
        </w:tc>
        <w:tc>
          <w:tcPr>
            <w:tcW w:w="6798" w:type="dxa"/>
            <w:gridSpan w:val="10"/>
            <w:tcBorders>
              <w:top w:val="single" w:sz="4" w:space="0" w:color="auto"/>
              <w:left w:val="single" w:sz="4" w:space="0" w:color="auto"/>
              <w:bottom w:val="single" w:sz="4" w:space="0" w:color="auto"/>
              <w:right w:val="single" w:sz="4" w:space="0" w:color="auto"/>
            </w:tcBorders>
          </w:tcPr>
          <w:p w:rsidR="0006689C" w:rsidRPr="0006689C" w:rsidRDefault="0006689C" w:rsidP="0006689C">
            <w:pPr>
              <w:pStyle w:val="ConsPlusNormal"/>
              <w:jc w:val="center"/>
              <w:rPr>
                <w:rFonts w:ascii="Times New Roman" w:hAnsi="Times New Roman" w:cs="Times New Roman"/>
                <w:sz w:val="26"/>
                <w:szCs w:val="26"/>
              </w:rPr>
            </w:pPr>
            <w:r w:rsidRPr="0006689C">
              <w:rPr>
                <w:rFonts w:ascii="Times New Roman" w:hAnsi="Times New Roman" w:cs="Times New Roman"/>
                <w:sz w:val="26"/>
                <w:szCs w:val="26"/>
              </w:rPr>
              <w:t xml:space="preserve">Прием и регистрация заявления и прилагаемых </w:t>
            </w:r>
            <w:r>
              <w:rPr>
                <w:rFonts w:ascii="Times New Roman" w:hAnsi="Times New Roman" w:cs="Times New Roman"/>
                <w:sz w:val="26"/>
                <w:szCs w:val="26"/>
              </w:rPr>
              <w:t xml:space="preserve">                  </w:t>
            </w:r>
            <w:r w:rsidRPr="0006689C">
              <w:rPr>
                <w:rFonts w:ascii="Times New Roman" w:hAnsi="Times New Roman" w:cs="Times New Roman"/>
                <w:sz w:val="26"/>
                <w:szCs w:val="26"/>
              </w:rPr>
              <w:t>к нему документов</w:t>
            </w:r>
          </w:p>
        </w:tc>
        <w:tc>
          <w:tcPr>
            <w:tcW w:w="298" w:type="dxa"/>
          </w:tcPr>
          <w:p w:rsidR="0006689C" w:rsidRPr="0006689C" w:rsidRDefault="0006689C" w:rsidP="00747BC7">
            <w:pPr>
              <w:pStyle w:val="ConsPlusNormal"/>
              <w:jc w:val="both"/>
              <w:outlineLvl w:val="0"/>
              <w:rPr>
                <w:rFonts w:ascii="Times New Roman" w:hAnsi="Times New Roman" w:cs="Times New Roman"/>
                <w:sz w:val="26"/>
                <w:szCs w:val="26"/>
              </w:rPr>
            </w:pPr>
          </w:p>
        </w:tc>
        <w:tc>
          <w:tcPr>
            <w:tcW w:w="1178" w:type="dxa"/>
          </w:tcPr>
          <w:p w:rsidR="0006689C" w:rsidRPr="0006689C" w:rsidRDefault="0006689C" w:rsidP="00747BC7">
            <w:pPr>
              <w:pStyle w:val="ConsPlusNormal"/>
              <w:jc w:val="both"/>
              <w:rPr>
                <w:rFonts w:ascii="Times New Roman" w:hAnsi="Times New Roman" w:cs="Times New Roman"/>
                <w:sz w:val="26"/>
                <w:szCs w:val="26"/>
              </w:rPr>
            </w:pPr>
          </w:p>
        </w:tc>
      </w:tr>
      <w:tr w:rsidR="0006689C" w:rsidTr="00747BC7">
        <w:tc>
          <w:tcPr>
            <w:tcW w:w="2232" w:type="dxa"/>
            <w:gridSpan w:val="2"/>
          </w:tcPr>
          <w:p w:rsidR="0006689C" w:rsidRPr="00956623" w:rsidRDefault="0006689C" w:rsidP="00747BC7">
            <w:pPr>
              <w:pStyle w:val="ConsPlusNormal"/>
              <w:jc w:val="both"/>
              <w:rPr>
                <w:sz w:val="24"/>
                <w:szCs w:val="24"/>
              </w:rPr>
            </w:pPr>
          </w:p>
        </w:tc>
        <w:tc>
          <w:tcPr>
            <w:tcW w:w="2250" w:type="dxa"/>
            <w:gridSpan w:val="3"/>
            <w:tcBorders>
              <w:top w:val="single" w:sz="4" w:space="0" w:color="auto"/>
              <w:bottom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298" w:type="dxa"/>
            <w:tcBorders>
              <w:top w:val="single" w:sz="4" w:space="0" w:color="auto"/>
              <w:bottom w:val="single" w:sz="4" w:space="0" w:color="auto"/>
              <w:right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1280" w:type="dxa"/>
            <w:tcBorders>
              <w:top w:val="single" w:sz="4" w:space="0" w:color="auto"/>
              <w:left w:val="single" w:sz="4" w:space="0" w:color="auto"/>
              <w:bottom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1299" w:type="dxa"/>
            <w:gridSpan w:val="3"/>
            <w:tcBorders>
              <w:top w:val="single" w:sz="4" w:space="0" w:color="auto"/>
              <w:bottom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2169" w:type="dxa"/>
            <w:gridSpan w:val="3"/>
          </w:tcPr>
          <w:p w:rsidR="0006689C" w:rsidRPr="0006689C" w:rsidRDefault="0006689C" w:rsidP="00747BC7">
            <w:pPr>
              <w:pStyle w:val="ConsPlusNormal"/>
              <w:jc w:val="both"/>
              <w:rPr>
                <w:rFonts w:ascii="Times New Roman" w:hAnsi="Times New Roman" w:cs="Times New Roman"/>
                <w:sz w:val="26"/>
                <w:szCs w:val="26"/>
              </w:rPr>
            </w:pPr>
          </w:p>
        </w:tc>
      </w:tr>
      <w:tr w:rsidR="0006689C" w:rsidTr="00747BC7">
        <w:tc>
          <w:tcPr>
            <w:tcW w:w="1254" w:type="dxa"/>
          </w:tcPr>
          <w:p w:rsidR="0006689C" w:rsidRPr="00956623" w:rsidRDefault="0006689C" w:rsidP="00747BC7">
            <w:pPr>
              <w:pStyle w:val="ConsPlusNormal"/>
              <w:jc w:val="both"/>
              <w:rPr>
                <w:sz w:val="24"/>
                <w:szCs w:val="24"/>
              </w:rPr>
            </w:pPr>
          </w:p>
        </w:tc>
        <w:tc>
          <w:tcPr>
            <w:tcW w:w="6798" w:type="dxa"/>
            <w:gridSpan w:val="10"/>
            <w:tcBorders>
              <w:top w:val="single" w:sz="4" w:space="0" w:color="auto"/>
              <w:left w:val="single" w:sz="4" w:space="0" w:color="auto"/>
              <w:bottom w:val="single" w:sz="4" w:space="0" w:color="auto"/>
              <w:right w:val="single" w:sz="4" w:space="0" w:color="auto"/>
            </w:tcBorders>
          </w:tcPr>
          <w:p w:rsidR="0006689C" w:rsidRPr="0006689C" w:rsidRDefault="0006689C" w:rsidP="0006689C">
            <w:pPr>
              <w:pStyle w:val="ConsPlusNormal"/>
              <w:ind w:firstLine="0"/>
              <w:jc w:val="center"/>
              <w:rPr>
                <w:rFonts w:ascii="Times New Roman" w:hAnsi="Times New Roman" w:cs="Times New Roman"/>
                <w:sz w:val="26"/>
                <w:szCs w:val="26"/>
              </w:rPr>
            </w:pPr>
            <w:r w:rsidRPr="0006689C">
              <w:rPr>
                <w:rFonts w:ascii="Times New Roman" w:hAnsi="Times New Roman" w:cs="Times New Roman"/>
                <w:sz w:val="26"/>
                <w:szCs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298" w:type="dxa"/>
          </w:tcPr>
          <w:p w:rsidR="0006689C" w:rsidRPr="0006689C" w:rsidRDefault="0006689C" w:rsidP="00747BC7">
            <w:pPr>
              <w:pStyle w:val="ConsPlusNormal"/>
              <w:jc w:val="both"/>
              <w:rPr>
                <w:rFonts w:ascii="Times New Roman" w:hAnsi="Times New Roman" w:cs="Times New Roman"/>
                <w:sz w:val="26"/>
                <w:szCs w:val="26"/>
              </w:rPr>
            </w:pPr>
          </w:p>
        </w:tc>
        <w:tc>
          <w:tcPr>
            <w:tcW w:w="1178" w:type="dxa"/>
          </w:tcPr>
          <w:p w:rsidR="0006689C" w:rsidRPr="0006689C" w:rsidRDefault="0006689C" w:rsidP="00747BC7">
            <w:pPr>
              <w:pStyle w:val="ConsPlusNormal"/>
              <w:jc w:val="both"/>
              <w:rPr>
                <w:rFonts w:ascii="Times New Roman" w:hAnsi="Times New Roman" w:cs="Times New Roman"/>
                <w:sz w:val="26"/>
                <w:szCs w:val="26"/>
              </w:rPr>
            </w:pPr>
          </w:p>
        </w:tc>
      </w:tr>
      <w:tr w:rsidR="0006689C" w:rsidTr="00747BC7">
        <w:tc>
          <w:tcPr>
            <w:tcW w:w="2510" w:type="dxa"/>
            <w:gridSpan w:val="3"/>
            <w:tcBorders>
              <w:bottom w:val="single" w:sz="4" w:space="0" w:color="auto"/>
            </w:tcBorders>
          </w:tcPr>
          <w:p w:rsidR="0006689C" w:rsidRPr="00956623" w:rsidRDefault="0006689C" w:rsidP="00747BC7">
            <w:pPr>
              <w:pStyle w:val="ConsPlusNormal"/>
              <w:jc w:val="both"/>
              <w:rPr>
                <w:rFonts w:ascii="Times New Roman" w:hAnsi="Times New Roman" w:cs="Times New Roman"/>
                <w:sz w:val="24"/>
                <w:szCs w:val="24"/>
              </w:rPr>
            </w:pPr>
          </w:p>
        </w:tc>
        <w:tc>
          <w:tcPr>
            <w:tcW w:w="284" w:type="dxa"/>
            <w:tcBorders>
              <w:top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1986" w:type="dxa"/>
            <w:gridSpan w:val="2"/>
            <w:tcBorders>
              <w:top w:val="single" w:sz="4" w:space="0" w:color="auto"/>
              <w:bottom w:val="single" w:sz="4" w:space="0" w:color="auto"/>
              <w:right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1745" w:type="dxa"/>
            <w:gridSpan w:val="2"/>
            <w:tcBorders>
              <w:top w:val="single" w:sz="4" w:space="0" w:color="auto"/>
              <w:left w:val="single" w:sz="4" w:space="0" w:color="auto"/>
              <w:bottom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541" w:type="dxa"/>
            <w:tcBorders>
              <w:top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2462" w:type="dxa"/>
            <w:gridSpan w:val="4"/>
            <w:tcBorders>
              <w:bottom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r>
      <w:tr w:rsidR="0006689C" w:rsidTr="00747BC7">
        <w:tc>
          <w:tcPr>
            <w:tcW w:w="2510" w:type="dxa"/>
            <w:gridSpan w:val="3"/>
            <w:vMerge w:val="restart"/>
            <w:tcBorders>
              <w:top w:val="single" w:sz="4" w:space="0" w:color="auto"/>
              <w:left w:val="single" w:sz="4" w:space="0" w:color="auto"/>
              <w:bottom w:val="single" w:sz="4" w:space="0" w:color="auto"/>
              <w:right w:val="single" w:sz="4" w:space="0" w:color="auto"/>
            </w:tcBorders>
            <w:vAlign w:val="center"/>
          </w:tcPr>
          <w:p w:rsidR="0006689C" w:rsidRPr="00956623" w:rsidRDefault="0006689C" w:rsidP="0006689C">
            <w:pPr>
              <w:pStyle w:val="ConsPlusNormal"/>
              <w:ind w:firstLine="0"/>
              <w:jc w:val="center"/>
              <w:rPr>
                <w:rFonts w:ascii="Times New Roman" w:hAnsi="Times New Roman" w:cs="Times New Roman"/>
                <w:sz w:val="24"/>
                <w:szCs w:val="24"/>
              </w:rPr>
            </w:pPr>
            <w:r w:rsidRPr="00956623">
              <w:rPr>
                <w:rFonts w:ascii="Times New Roman" w:hAnsi="Times New Roman" w:cs="Times New Roman"/>
                <w:sz w:val="24"/>
                <w:szCs w:val="24"/>
              </w:rPr>
              <w:t>Имеются основания</w:t>
            </w:r>
          </w:p>
        </w:tc>
        <w:tc>
          <w:tcPr>
            <w:tcW w:w="284" w:type="dxa"/>
            <w:tcBorders>
              <w:left w:val="single" w:sz="4" w:space="0" w:color="auto"/>
              <w:bottom w:val="single" w:sz="4" w:space="0" w:color="auto"/>
              <w:right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3731" w:type="dxa"/>
            <w:gridSpan w:val="4"/>
            <w:vMerge w:val="restart"/>
            <w:tcBorders>
              <w:top w:val="single" w:sz="4" w:space="0" w:color="auto"/>
              <w:left w:val="single" w:sz="4" w:space="0" w:color="auto"/>
              <w:bottom w:val="single" w:sz="4" w:space="0" w:color="auto"/>
              <w:right w:val="single" w:sz="4" w:space="0" w:color="auto"/>
            </w:tcBorders>
          </w:tcPr>
          <w:p w:rsidR="0006689C" w:rsidRPr="0006689C" w:rsidRDefault="0006689C" w:rsidP="0006689C">
            <w:pPr>
              <w:pStyle w:val="ConsPlusNormal"/>
              <w:ind w:firstLine="0"/>
              <w:jc w:val="center"/>
              <w:rPr>
                <w:rFonts w:ascii="Times New Roman" w:hAnsi="Times New Roman" w:cs="Times New Roman"/>
                <w:sz w:val="26"/>
                <w:szCs w:val="26"/>
              </w:rPr>
            </w:pPr>
            <w:r w:rsidRPr="0006689C">
              <w:rPr>
                <w:rFonts w:ascii="Times New Roman" w:hAnsi="Times New Roman" w:cs="Times New Roman"/>
                <w:sz w:val="26"/>
                <w:szCs w:val="26"/>
              </w:rPr>
              <w:t>Наличие оснований для отказа в предоставлении муниципальной услуги</w:t>
            </w:r>
          </w:p>
        </w:tc>
        <w:tc>
          <w:tcPr>
            <w:tcW w:w="541" w:type="dxa"/>
            <w:tcBorders>
              <w:left w:val="single" w:sz="4" w:space="0" w:color="auto"/>
              <w:bottom w:val="single" w:sz="4" w:space="0" w:color="auto"/>
              <w:right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2462" w:type="dxa"/>
            <w:gridSpan w:val="4"/>
            <w:vMerge w:val="restart"/>
            <w:tcBorders>
              <w:top w:val="single" w:sz="4" w:space="0" w:color="auto"/>
              <w:left w:val="single" w:sz="4" w:space="0" w:color="auto"/>
              <w:bottom w:val="single" w:sz="4" w:space="0" w:color="auto"/>
              <w:right w:val="single" w:sz="4" w:space="0" w:color="auto"/>
            </w:tcBorders>
            <w:vAlign w:val="center"/>
          </w:tcPr>
          <w:p w:rsidR="0006689C" w:rsidRPr="0006689C" w:rsidRDefault="0006689C" w:rsidP="0006689C">
            <w:pPr>
              <w:pStyle w:val="ConsPlusNormal"/>
              <w:ind w:firstLine="0"/>
              <w:jc w:val="center"/>
              <w:rPr>
                <w:rFonts w:ascii="Times New Roman" w:hAnsi="Times New Roman" w:cs="Times New Roman"/>
                <w:sz w:val="26"/>
                <w:szCs w:val="26"/>
              </w:rPr>
            </w:pPr>
            <w:r w:rsidRPr="0006689C">
              <w:rPr>
                <w:rFonts w:ascii="Times New Roman" w:hAnsi="Times New Roman" w:cs="Times New Roman"/>
                <w:sz w:val="26"/>
                <w:szCs w:val="26"/>
              </w:rPr>
              <w:t>Основания отсутствуют</w:t>
            </w:r>
          </w:p>
        </w:tc>
      </w:tr>
      <w:tr w:rsidR="0006689C" w:rsidTr="00747BC7">
        <w:tc>
          <w:tcPr>
            <w:tcW w:w="2510" w:type="dxa"/>
            <w:gridSpan w:val="3"/>
            <w:vMerge/>
            <w:tcBorders>
              <w:top w:val="single" w:sz="4" w:space="0" w:color="auto"/>
              <w:left w:val="single" w:sz="4" w:space="0" w:color="auto"/>
              <w:bottom w:val="single" w:sz="4" w:space="0" w:color="auto"/>
              <w:right w:val="single" w:sz="4" w:space="0" w:color="auto"/>
            </w:tcBorders>
          </w:tcPr>
          <w:p w:rsidR="0006689C" w:rsidRPr="00956623" w:rsidRDefault="0006689C" w:rsidP="00747BC7">
            <w:pPr>
              <w:pStyle w:val="ConsPlusNormal"/>
              <w:jc w:val="both"/>
              <w:rPr>
                <w:rFonts w:ascii="Times New Roman" w:hAnsi="Times New Roman" w:cs="Times New Roman"/>
                <w:sz w:val="24"/>
                <w:szCs w:val="24"/>
              </w:rPr>
            </w:pPr>
          </w:p>
        </w:tc>
        <w:tc>
          <w:tcPr>
            <w:tcW w:w="284" w:type="dxa"/>
            <w:tcBorders>
              <w:top w:val="single" w:sz="4" w:space="0" w:color="auto"/>
              <w:left w:val="single" w:sz="4" w:space="0" w:color="auto"/>
              <w:right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3731" w:type="dxa"/>
            <w:gridSpan w:val="4"/>
            <w:vMerge/>
            <w:tcBorders>
              <w:top w:val="single" w:sz="4" w:space="0" w:color="auto"/>
              <w:left w:val="single" w:sz="4" w:space="0" w:color="auto"/>
              <w:bottom w:val="single" w:sz="4" w:space="0" w:color="auto"/>
              <w:right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541" w:type="dxa"/>
            <w:tcBorders>
              <w:top w:val="single" w:sz="4" w:space="0" w:color="auto"/>
              <w:left w:val="single" w:sz="4" w:space="0" w:color="auto"/>
              <w:right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2462" w:type="dxa"/>
            <w:gridSpan w:val="4"/>
            <w:vMerge/>
            <w:tcBorders>
              <w:top w:val="single" w:sz="4" w:space="0" w:color="auto"/>
              <w:left w:val="single" w:sz="4" w:space="0" w:color="auto"/>
              <w:bottom w:val="single" w:sz="4" w:space="0" w:color="auto"/>
              <w:right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r>
      <w:tr w:rsidR="0006689C" w:rsidTr="00747BC7">
        <w:tc>
          <w:tcPr>
            <w:tcW w:w="1254" w:type="dxa"/>
            <w:tcBorders>
              <w:top w:val="single" w:sz="4" w:space="0" w:color="auto"/>
              <w:bottom w:val="single" w:sz="4" w:space="0" w:color="auto"/>
              <w:right w:val="single" w:sz="4" w:space="0" w:color="auto"/>
            </w:tcBorders>
          </w:tcPr>
          <w:p w:rsidR="0006689C" w:rsidRPr="00956623" w:rsidRDefault="0006689C" w:rsidP="00747BC7">
            <w:pPr>
              <w:pStyle w:val="ConsPlusNormal"/>
              <w:jc w:val="both"/>
              <w:rPr>
                <w:sz w:val="24"/>
                <w:szCs w:val="24"/>
              </w:rPr>
            </w:pPr>
          </w:p>
        </w:tc>
        <w:tc>
          <w:tcPr>
            <w:tcW w:w="1256" w:type="dxa"/>
            <w:gridSpan w:val="2"/>
            <w:tcBorders>
              <w:top w:val="single" w:sz="4" w:space="0" w:color="auto"/>
              <w:left w:val="single" w:sz="4" w:space="0" w:color="auto"/>
              <w:bottom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284" w:type="dxa"/>
          </w:tcPr>
          <w:p w:rsidR="0006689C" w:rsidRPr="0006689C" w:rsidRDefault="0006689C" w:rsidP="00747BC7">
            <w:pPr>
              <w:pStyle w:val="ConsPlusNormal"/>
              <w:jc w:val="both"/>
              <w:rPr>
                <w:rFonts w:ascii="Times New Roman" w:hAnsi="Times New Roman" w:cs="Times New Roman"/>
                <w:sz w:val="26"/>
                <w:szCs w:val="26"/>
              </w:rPr>
            </w:pPr>
          </w:p>
        </w:tc>
        <w:tc>
          <w:tcPr>
            <w:tcW w:w="3731" w:type="dxa"/>
            <w:gridSpan w:val="4"/>
            <w:tcBorders>
              <w:top w:val="single" w:sz="4" w:space="0" w:color="auto"/>
              <w:bottom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541" w:type="dxa"/>
            <w:tcBorders>
              <w:bottom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1284" w:type="dxa"/>
            <w:gridSpan w:val="3"/>
            <w:tcBorders>
              <w:top w:val="single" w:sz="4" w:space="0" w:color="auto"/>
              <w:bottom w:val="single" w:sz="4" w:space="0" w:color="auto"/>
              <w:right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1178" w:type="dxa"/>
            <w:tcBorders>
              <w:top w:val="single" w:sz="4" w:space="0" w:color="auto"/>
              <w:left w:val="single" w:sz="4" w:space="0" w:color="auto"/>
              <w:bottom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r>
      <w:tr w:rsidR="0006689C" w:rsidTr="00747BC7">
        <w:tc>
          <w:tcPr>
            <w:tcW w:w="2510" w:type="dxa"/>
            <w:gridSpan w:val="3"/>
            <w:tcBorders>
              <w:top w:val="single" w:sz="4" w:space="0" w:color="auto"/>
              <w:left w:val="single" w:sz="4" w:space="0" w:color="auto"/>
              <w:bottom w:val="single" w:sz="4" w:space="0" w:color="auto"/>
              <w:right w:val="single" w:sz="4" w:space="0" w:color="auto"/>
            </w:tcBorders>
          </w:tcPr>
          <w:p w:rsidR="0006689C" w:rsidRPr="00956623" w:rsidRDefault="0006689C" w:rsidP="0006689C">
            <w:pPr>
              <w:pStyle w:val="ConsPlusNormal"/>
              <w:ind w:firstLine="0"/>
              <w:jc w:val="center"/>
              <w:rPr>
                <w:rFonts w:ascii="Times New Roman" w:hAnsi="Times New Roman" w:cs="Times New Roman"/>
                <w:sz w:val="24"/>
                <w:szCs w:val="24"/>
              </w:rPr>
            </w:pPr>
            <w:r w:rsidRPr="00956623">
              <w:rPr>
                <w:rFonts w:ascii="Times New Roman" w:hAnsi="Times New Roman" w:cs="Times New Roman"/>
                <w:sz w:val="24"/>
                <w:szCs w:val="24"/>
              </w:rPr>
              <w:t>Подготовка проекта уведомления об отказе включить заявителя в Реестр, оформленного в виде письма с обоснованием причин отказа</w:t>
            </w:r>
          </w:p>
        </w:tc>
        <w:tc>
          <w:tcPr>
            <w:tcW w:w="284" w:type="dxa"/>
            <w:tcBorders>
              <w:left w:val="single" w:sz="4" w:space="0" w:color="auto"/>
              <w:right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6734" w:type="dxa"/>
            <w:gridSpan w:val="9"/>
            <w:tcBorders>
              <w:top w:val="single" w:sz="4" w:space="0" w:color="auto"/>
              <w:left w:val="single" w:sz="4" w:space="0" w:color="auto"/>
              <w:bottom w:val="single" w:sz="4" w:space="0" w:color="auto"/>
              <w:right w:val="single" w:sz="4" w:space="0" w:color="auto"/>
            </w:tcBorders>
            <w:vAlign w:val="center"/>
          </w:tcPr>
          <w:p w:rsidR="0006689C" w:rsidRPr="0006689C" w:rsidRDefault="0006689C" w:rsidP="0006689C">
            <w:pPr>
              <w:pStyle w:val="ConsPlusNormal"/>
              <w:ind w:firstLine="0"/>
              <w:jc w:val="center"/>
              <w:rPr>
                <w:rFonts w:ascii="Times New Roman" w:hAnsi="Times New Roman" w:cs="Times New Roman"/>
                <w:sz w:val="26"/>
                <w:szCs w:val="26"/>
              </w:rPr>
            </w:pPr>
            <w:r w:rsidRPr="0006689C">
              <w:rPr>
                <w:rFonts w:ascii="Times New Roman" w:hAnsi="Times New Roman" w:cs="Times New Roman"/>
                <w:sz w:val="26"/>
                <w:szCs w:val="26"/>
              </w:rPr>
              <w:t xml:space="preserve">Принятие постановления </w:t>
            </w:r>
            <w:r>
              <w:rPr>
                <w:rFonts w:ascii="Times New Roman" w:hAnsi="Times New Roman" w:cs="Times New Roman"/>
                <w:sz w:val="26"/>
                <w:szCs w:val="26"/>
              </w:rPr>
              <w:t>А</w:t>
            </w:r>
            <w:r w:rsidRPr="0006689C">
              <w:rPr>
                <w:rFonts w:ascii="Times New Roman" w:hAnsi="Times New Roman" w:cs="Times New Roman"/>
                <w:sz w:val="26"/>
                <w:szCs w:val="26"/>
              </w:rPr>
              <w:t>дминистрации о включении заявителя в Реестр многодетных граждан, имеющих право на бесплатное предоставление земельного участка</w:t>
            </w:r>
          </w:p>
        </w:tc>
      </w:tr>
      <w:tr w:rsidR="0006689C" w:rsidTr="00747BC7">
        <w:tc>
          <w:tcPr>
            <w:tcW w:w="1254" w:type="dxa"/>
            <w:tcBorders>
              <w:top w:val="single" w:sz="4" w:space="0" w:color="auto"/>
              <w:bottom w:val="single" w:sz="4" w:space="0" w:color="auto"/>
              <w:right w:val="single" w:sz="4" w:space="0" w:color="auto"/>
            </w:tcBorders>
          </w:tcPr>
          <w:p w:rsidR="0006689C" w:rsidRPr="00956623" w:rsidRDefault="0006689C" w:rsidP="00747BC7">
            <w:pPr>
              <w:pStyle w:val="ConsPlusNormal"/>
              <w:jc w:val="both"/>
              <w:rPr>
                <w:sz w:val="24"/>
                <w:szCs w:val="24"/>
              </w:rPr>
            </w:pPr>
          </w:p>
        </w:tc>
        <w:tc>
          <w:tcPr>
            <w:tcW w:w="1256" w:type="dxa"/>
            <w:gridSpan w:val="2"/>
            <w:tcBorders>
              <w:top w:val="single" w:sz="4" w:space="0" w:color="auto"/>
              <w:left w:val="single" w:sz="4" w:space="0" w:color="auto"/>
              <w:bottom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284" w:type="dxa"/>
          </w:tcPr>
          <w:p w:rsidR="0006689C" w:rsidRPr="0006689C" w:rsidRDefault="0006689C" w:rsidP="00747BC7">
            <w:pPr>
              <w:pStyle w:val="ConsPlusNormal"/>
              <w:jc w:val="both"/>
              <w:rPr>
                <w:rFonts w:ascii="Times New Roman" w:hAnsi="Times New Roman" w:cs="Times New Roman"/>
                <w:sz w:val="26"/>
                <w:szCs w:val="26"/>
              </w:rPr>
            </w:pPr>
          </w:p>
        </w:tc>
        <w:tc>
          <w:tcPr>
            <w:tcW w:w="3266" w:type="dxa"/>
            <w:gridSpan w:val="3"/>
            <w:tcBorders>
              <w:top w:val="single" w:sz="4" w:space="0" w:color="auto"/>
              <w:bottom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465" w:type="dxa"/>
            <w:tcBorders>
              <w:top w:val="single" w:sz="4" w:space="0" w:color="auto"/>
              <w:bottom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r w:rsidRPr="0006689C">
              <w:rPr>
                <w:rFonts w:ascii="Times New Roman" w:hAnsi="Times New Roman" w:cs="Times New Roman"/>
                <w:sz w:val="26"/>
                <w:szCs w:val="26"/>
              </w:rPr>
              <w:t>|</w:t>
            </w:r>
          </w:p>
        </w:tc>
        <w:tc>
          <w:tcPr>
            <w:tcW w:w="834" w:type="dxa"/>
            <w:gridSpan w:val="2"/>
            <w:tcBorders>
              <w:top w:val="single" w:sz="4" w:space="0" w:color="auto"/>
              <w:bottom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2169" w:type="dxa"/>
            <w:gridSpan w:val="3"/>
            <w:tcBorders>
              <w:top w:val="single" w:sz="4" w:space="0" w:color="auto"/>
              <w:bottom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r>
      <w:tr w:rsidR="0006689C" w:rsidTr="0006689C">
        <w:trPr>
          <w:trHeight w:val="2169"/>
        </w:trPr>
        <w:tc>
          <w:tcPr>
            <w:tcW w:w="2510" w:type="dxa"/>
            <w:gridSpan w:val="3"/>
            <w:tcBorders>
              <w:top w:val="single" w:sz="4" w:space="0" w:color="auto"/>
              <w:left w:val="single" w:sz="4" w:space="0" w:color="auto"/>
              <w:bottom w:val="single" w:sz="4" w:space="0" w:color="auto"/>
              <w:right w:val="single" w:sz="4" w:space="0" w:color="auto"/>
            </w:tcBorders>
            <w:vAlign w:val="center"/>
          </w:tcPr>
          <w:p w:rsidR="0006689C" w:rsidRPr="00956623" w:rsidRDefault="0006689C" w:rsidP="0006689C">
            <w:pPr>
              <w:pStyle w:val="ConsPlusNormal"/>
              <w:ind w:firstLine="0"/>
              <w:jc w:val="center"/>
              <w:rPr>
                <w:rFonts w:ascii="Times New Roman" w:hAnsi="Times New Roman" w:cs="Times New Roman"/>
                <w:sz w:val="24"/>
                <w:szCs w:val="24"/>
              </w:rPr>
            </w:pPr>
            <w:r w:rsidRPr="00956623">
              <w:rPr>
                <w:rFonts w:ascii="Times New Roman" w:hAnsi="Times New Roman" w:cs="Times New Roman"/>
                <w:sz w:val="24"/>
                <w:szCs w:val="24"/>
              </w:rPr>
              <w:t>Направление (выдача) заявителю уведомления об отказе включить заявителя в Реестр, оформленного в виде письма с обоснованием причин отказа</w:t>
            </w:r>
          </w:p>
        </w:tc>
        <w:tc>
          <w:tcPr>
            <w:tcW w:w="284" w:type="dxa"/>
            <w:tcBorders>
              <w:left w:val="single" w:sz="4" w:space="0" w:color="auto"/>
              <w:right w:val="single" w:sz="4" w:space="0" w:color="auto"/>
            </w:tcBorders>
          </w:tcPr>
          <w:p w:rsidR="0006689C" w:rsidRPr="0006689C" w:rsidRDefault="0006689C" w:rsidP="00747BC7">
            <w:pPr>
              <w:pStyle w:val="ConsPlusNormal"/>
              <w:jc w:val="both"/>
              <w:rPr>
                <w:rFonts w:ascii="Times New Roman" w:hAnsi="Times New Roman" w:cs="Times New Roman"/>
                <w:sz w:val="26"/>
                <w:szCs w:val="26"/>
              </w:rPr>
            </w:pPr>
          </w:p>
        </w:tc>
        <w:tc>
          <w:tcPr>
            <w:tcW w:w="6734" w:type="dxa"/>
            <w:gridSpan w:val="9"/>
            <w:tcBorders>
              <w:top w:val="single" w:sz="4" w:space="0" w:color="auto"/>
              <w:left w:val="single" w:sz="4" w:space="0" w:color="auto"/>
              <w:bottom w:val="single" w:sz="4" w:space="0" w:color="auto"/>
              <w:right w:val="single" w:sz="4" w:space="0" w:color="auto"/>
            </w:tcBorders>
            <w:vAlign w:val="center"/>
          </w:tcPr>
          <w:p w:rsidR="0006689C" w:rsidRPr="0006689C" w:rsidRDefault="0006689C" w:rsidP="0006689C">
            <w:pPr>
              <w:pStyle w:val="ConsPlusNormal"/>
              <w:ind w:firstLine="0"/>
              <w:jc w:val="center"/>
              <w:rPr>
                <w:rFonts w:ascii="Times New Roman" w:hAnsi="Times New Roman" w:cs="Times New Roman"/>
                <w:sz w:val="26"/>
                <w:szCs w:val="26"/>
              </w:rPr>
            </w:pPr>
            <w:r w:rsidRPr="0006689C">
              <w:rPr>
                <w:rFonts w:ascii="Times New Roman" w:hAnsi="Times New Roman" w:cs="Times New Roman"/>
                <w:sz w:val="26"/>
                <w:szCs w:val="26"/>
              </w:rPr>
              <w:t xml:space="preserve">Направление (выдача) заявителю постановления </w:t>
            </w:r>
            <w:r>
              <w:rPr>
                <w:rFonts w:ascii="Times New Roman" w:hAnsi="Times New Roman" w:cs="Times New Roman"/>
                <w:sz w:val="26"/>
                <w:szCs w:val="26"/>
              </w:rPr>
              <w:t>А</w:t>
            </w:r>
            <w:r w:rsidRPr="0006689C">
              <w:rPr>
                <w:rFonts w:ascii="Times New Roman" w:hAnsi="Times New Roman" w:cs="Times New Roman"/>
                <w:sz w:val="26"/>
                <w:szCs w:val="26"/>
              </w:rPr>
              <w:t>дминистрации о включении заявителя в Реестр многодетных граждан, имеющих право на бесплатное предоставление земельного участка</w:t>
            </w:r>
          </w:p>
        </w:tc>
      </w:tr>
    </w:tbl>
    <w:p w:rsidR="002A5DC8" w:rsidRDefault="002A5DC8" w:rsidP="002A5DC8">
      <w:pPr>
        <w:ind w:left="5670" w:firstLine="0"/>
        <w:rPr>
          <w:rFonts w:ascii="Times New Roman" w:eastAsia="Calibri" w:hAnsi="Times New Roman"/>
          <w:sz w:val="26"/>
          <w:szCs w:val="26"/>
          <w:lang w:eastAsia="en-US"/>
        </w:rPr>
      </w:pPr>
    </w:p>
    <w:p w:rsidR="0006689C" w:rsidRDefault="0006689C" w:rsidP="002A5DC8">
      <w:pPr>
        <w:ind w:left="5670" w:firstLine="0"/>
        <w:rPr>
          <w:rFonts w:ascii="Times New Roman" w:eastAsia="Calibri" w:hAnsi="Times New Roman"/>
          <w:sz w:val="26"/>
          <w:szCs w:val="26"/>
          <w:lang w:eastAsia="en-US"/>
        </w:rPr>
      </w:pPr>
    </w:p>
    <w:p w:rsidR="0006689C" w:rsidRDefault="0006689C" w:rsidP="002A5DC8">
      <w:pPr>
        <w:ind w:left="5670" w:firstLine="0"/>
        <w:rPr>
          <w:rFonts w:ascii="Times New Roman" w:eastAsia="Calibri" w:hAnsi="Times New Roman"/>
          <w:sz w:val="26"/>
          <w:szCs w:val="26"/>
          <w:lang w:eastAsia="en-US"/>
        </w:rPr>
      </w:pPr>
    </w:p>
    <w:p w:rsidR="0006689C" w:rsidRDefault="0006689C" w:rsidP="002A5DC8">
      <w:pPr>
        <w:ind w:left="5670" w:firstLine="0"/>
        <w:rPr>
          <w:rFonts w:ascii="Times New Roman" w:eastAsia="Calibri" w:hAnsi="Times New Roman"/>
          <w:sz w:val="26"/>
          <w:szCs w:val="26"/>
          <w:lang w:eastAsia="en-US"/>
        </w:rPr>
      </w:pPr>
    </w:p>
    <w:p w:rsidR="002A5DC8" w:rsidRPr="00757846" w:rsidRDefault="002A5DC8" w:rsidP="002A5DC8">
      <w:pPr>
        <w:ind w:left="5670"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Приложение № </w:t>
      </w:r>
      <w:r>
        <w:rPr>
          <w:rFonts w:ascii="Times New Roman" w:eastAsia="Calibri" w:hAnsi="Times New Roman"/>
          <w:sz w:val="26"/>
          <w:szCs w:val="26"/>
          <w:lang w:eastAsia="en-US"/>
        </w:rPr>
        <w:t>3</w:t>
      </w:r>
    </w:p>
    <w:p w:rsidR="002A5DC8" w:rsidRPr="00757846" w:rsidRDefault="002A5DC8" w:rsidP="002A5DC8">
      <w:pPr>
        <w:widowControl w:val="0"/>
        <w:autoSpaceDE w:val="0"/>
        <w:autoSpaceDN w:val="0"/>
        <w:adjustRightInd w:val="0"/>
        <w:ind w:left="5670" w:firstLine="0"/>
        <w:rPr>
          <w:rFonts w:ascii="Times New Roman" w:hAnsi="Times New Roman"/>
          <w:sz w:val="26"/>
          <w:szCs w:val="26"/>
        </w:rPr>
      </w:pPr>
      <w:r w:rsidRPr="00757846">
        <w:rPr>
          <w:rFonts w:ascii="Times New Roman" w:hAnsi="Times New Roman"/>
          <w:iCs/>
          <w:sz w:val="26"/>
          <w:szCs w:val="26"/>
        </w:rPr>
        <w:t xml:space="preserve">к административному регламенту </w:t>
      </w:r>
      <w:r w:rsidRPr="00757846">
        <w:rPr>
          <w:rFonts w:ascii="Times New Roman" w:hAnsi="Times New Roman"/>
          <w:sz w:val="26"/>
          <w:szCs w:val="26"/>
        </w:rPr>
        <w:t>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2A5DC8" w:rsidRDefault="002A5DC8" w:rsidP="002A5DC8">
      <w:pPr>
        <w:autoSpaceDE w:val="0"/>
        <w:autoSpaceDN w:val="0"/>
        <w:adjustRightInd w:val="0"/>
        <w:ind w:firstLine="709"/>
        <w:jc w:val="center"/>
        <w:rPr>
          <w:rFonts w:ascii="Times New Roman" w:hAnsi="Times New Roman"/>
          <w:sz w:val="26"/>
          <w:szCs w:val="26"/>
        </w:rPr>
      </w:pPr>
    </w:p>
    <w:p w:rsidR="002A5DC8" w:rsidRPr="00757846" w:rsidRDefault="002A5DC8" w:rsidP="002A5DC8">
      <w:pPr>
        <w:autoSpaceDE w:val="0"/>
        <w:autoSpaceDN w:val="0"/>
        <w:adjustRightInd w:val="0"/>
        <w:ind w:firstLine="709"/>
        <w:jc w:val="center"/>
        <w:rPr>
          <w:rFonts w:ascii="Times New Roman" w:hAnsi="Times New Roman"/>
          <w:sz w:val="26"/>
          <w:szCs w:val="26"/>
        </w:rPr>
      </w:pPr>
      <w:r w:rsidRPr="00757846">
        <w:rPr>
          <w:rFonts w:ascii="Times New Roman" w:hAnsi="Times New Roman"/>
          <w:sz w:val="26"/>
          <w:szCs w:val="26"/>
        </w:rPr>
        <w:t>РАСПИСКА</w:t>
      </w:r>
    </w:p>
    <w:p w:rsidR="002A5DC8" w:rsidRPr="00757846" w:rsidRDefault="002A5DC8" w:rsidP="002A5DC8">
      <w:pPr>
        <w:autoSpaceDE w:val="0"/>
        <w:autoSpaceDN w:val="0"/>
        <w:adjustRightInd w:val="0"/>
        <w:ind w:firstLine="709"/>
        <w:jc w:val="center"/>
        <w:rPr>
          <w:rFonts w:ascii="Times New Roman" w:hAnsi="Times New Roman"/>
          <w:sz w:val="26"/>
          <w:szCs w:val="26"/>
        </w:rPr>
      </w:pPr>
      <w:r w:rsidRPr="00757846">
        <w:rPr>
          <w:rFonts w:ascii="Times New Roman" w:hAnsi="Times New Roman"/>
          <w:sz w:val="26"/>
          <w:szCs w:val="26"/>
        </w:rPr>
        <w:t>в получении документов, представленных для принятия постановления</w:t>
      </w:r>
    </w:p>
    <w:p w:rsidR="002A5DC8" w:rsidRPr="00757846" w:rsidRDefault="002A5DC8" w:rsidP="002A5DC8">
      <w:pPr>
        <w:autoSpaceDE w:val="0"/>
        <w:autoSpaceDN w:val="0"/>
        <w:adjustRightInd w:val="0"/>
        <w:ind w:firstLine="709"/>
        <w:jc w:val="center"/>
        <w:rPr>
          <w:rFonts w:ascii="Times New Roman" w:hAnsi="Times New Roman"/>
          <w:sz w:val="26"/>
          <w:szCs w:val="26"/>
        </w:rPr>
      </w:pPr>
      <w:r w:rsidRPr="00757846">
        <w:rPr>
          <w:rFonts w:ascii="Times New Roman" w:hAnsi="Times New Roman"/>
          <w:sz w:val="26"/>
          <w:szCs w:val="26"/>
        </w:rPr>
        <w:t>о включении в реестр многодетных граждан, имеющих право на бесплатное предоставление земельных участков</w:t>
      </w:r>
    </w:p>
    <w:p w:rsidR="002A5DC8" w:rsidRPr="00757846" w:rsidRDefault="002A5DC8" w:rsidP="002A5DC8">
      <w:pPr>
        <w:autoSpaceDE w:val="0"/>
        <w:autoSpaceDN w:val="0"/>
        <w:adjustRightInd w:val="0"/>
        <w:ind w:firstLine="709"/>
        <w:rPr>
          <w:rFonts w:ascii="Times New Roman" w:hAnsi="Times New Roman"/>
          <w:sz w:val="26"/>
          <w:szCs w:val="26"/>
        </w:rPr>
      </w:pPr>
    </w:p>
    <w:p w:rsidR="002A5DC8" w:rsidRPr="00757846" w:rsidRDefault="002A5DC8" w:rsidP="002A5DC8">
      <w:pPr>
        <w:autoSpaceDE w:val="0"/>
        <w:autoSpaceDN w:val="0"/>
        <w:adjustRightInd w:val="0"/>
        <w:ind w:firstLine="709"/>
        <w:rPr>
          <w:rFonts w:ascii="Times New Roman" w:hAnsi="Times New Roman"/>
          <w:sz w:val="26"/>
          <w:szCs w:val="26"/>
        </w:rPr>
      </w:pPr>
    </w:p>
    <w:p w:rsidR="002A5DC8" w:rsidRPr="00757846" w:rsidRDefault="002A5DC8" w:rsidP="002A5DC8">
      <w:pPr>
        <w:autoSpaceDE w:val="0"/>
        <w:autoSpaceDN w:val="0"/>
        <w:adjustRightInd w:val="0"/>
        <w:ind w:firstLine="0"/>
        <w:jc w:val="left"/>
        <w:rPr>
          <w:rFonts w:ascii="Times New Roman" w:hAnsi="Times New Roman"/>
          <w:sz w:val="26"/>
          <w:szCs w:val="26"/>
        </w:rPr>
      </w:pPr>
      <w:r>
        <w:rPr>
          <w:rFonts w:ascii="Times New Roman" w:hAnsi="Times New Roman"/>
          <w:sz w:val="26"/>
          <w:szCs w:val="26"/>
        </w:rPr>
        <w:t xml:space="preserve">Настоящим удостоверяется, </w:t>
      </w:r>
      <w:r w:rsidRPr="00757846">
        <w:rPr>
          <w:rFonts w:ascii="Times New Roman" w:hAnsi="Times New Roman"/>
          <w:sz w:val="26"/>
          <w:szCs w:val="26"/>
        </w:rPr>
        <w:t>что заявитель__________</w:t>
      </w:r>
      <w:r>
        <w:rPr>
          <w:rFonts w:ascii="Times New Roman" w:hAnsi="Times New Roman"/>
          <w:sz w:val="26"/>
          <w:szCs w:val="26"/>
        </w:rPr>
        <w:t>__________________________</w:t>
      </w:r>
    </w:p>
    <w:p w:rsidR="002A5DC8" w:rsidRDefault="002A5DC8" w:rsidP="002A5DC8">
      <w:pPr>
        <w:autoSpaceDE w:val="0"/>
        <w:autoSpaceDN w:val="0"/>
        <w:adjustRightInd w:val="0"/>
        <w:ind w:firstLine="0"/>
        <w:rPr>
          <w:rFonts w:ascii="Times New Roman" w:hAnsi="Times New Roman"/>
          <w:sz w:val="26"/>
          <w:szCs w:val="26"/>
        </w:rPr>
      </w:pPr>
      <w:r w:rsidRPr="00757846">
        <w:rPr>
          <w:rFonts w:ascii="Times New Roman" w:hAnsi="Times New Roman"/>
          <w:sz w:val="26"/>
          <w:szCs w:val="26"/>
        </w:rPr>
        <w:t>представил, а сотрудник ______________</w:t>
      </w:r>
      <w:r>
        <w:rPr>
          <w:rFonts w:ascii="Times New Roman" w:hAnsi="Times New Roman"/>
          <w:sz w:val="26"/>
          <w:szCs w:val="26"/>
        </w:rPr>
        <w:t>___________________________</w:t>
      </w:r>
      <w:r w:rsidRPr="00757846">
        <w:rPr>
          <w:rFonts w:ascii="Times New Roman" w:hAnsi="Times New Roman"/>
          <w:sz w:val="26"/>
          <w:szCs w:val="26"/>
        </w:rPr>
        <w:t xml:space="preserve">___получил </w:t>
      </w:r>
    </w:p>
    <w:p w:rsidR="002A5DC8" w:rsidRPr="00757846" w:rsidRDefault="002A5DC8" w:rsidP="002A5DC8">
      <w:pPr>
        <w:autoSpaceDE w:val="0"/>
        <w:autoSpaceDN w:val="0"/>
        <w:adjustRightInd w:val="0"/>
        <w:ind w:firstLine="0"/>
        <w:rPr>
          <w:rFonts w:ascii="Times New Roman" w:hAnsi="Times New Roman"/>
          <w:sz w:val="26"/>
          <w:szCs w:val="26"/>
        </w:rPr>
      </w:pPr>
      <w:r w:rsidRPr="00757846">
        <w:rPr>
          <w:rFonts w:ascii="Times New Roman" w:hAnsi="Times New Roman"/>
          <w:sz w:val="26"/>
          <w:szCs w:val="26"/>
        </w:rPr>
        <w:t xml:space="preserve">«_____» _________________________ </w:t>
      </w:r>
    </w:p>
    <w:p w:rsidR="002A5DC8" w:rsidRPr="002A5DC8" w:rsidRDefault="002A5DC8" w:rsidP="002A5DC8">
      <w:pPr>
        <w:autoSpaceDE w:val="0"/>
        <w:autoSpaceDN w:val="0"/>
        <w:adjustRightInd w:val="0"/>
        <w:ind w:firstLine="0"/>
        <w:rPr>
          <w:rFonts w:ascii="Times New Roman" w:hAnsi="Times New Roman"/>
          <w:sz w:val="22"/>
          <w:szCs w:val="22"/>
        </w:rPr>
      </w:pPr>
      <w:r w:rsidRPr="002A5DC8">
        <w:rPr>
          <w:rFonts w:ascii="Times New Roman" w:hAnsi="Times New Roman"/>
          <w:sz w:val="22"/>
          <w:szCs w:val="22"/>
        </w:rPr>
        <w:t>(число)     (месяц прописью)          (год)</w:t>
      </w:r>
    </w:p>
    <w:p w:rsidR="002A5DC8" w:rsidRPr="00757846" w:rsidRDefault="002A5DC8" w:rsidP="002A5DC8">
      <w:pPr>
        <w:autoSpaceDE w:val="0"/>
        <w:autoSpaceDN w:val="0"/>
        <w:adjustRightInd w:val="0"/>
        <w:ind w:firstLine="0"/>
        <w:rPr>
          <w:rFonts w:ascii="Times New Roman" w:hAnsi="Times New Roman"/>
          <w:sz w:val="26"/>
          <w:szCs w:val="26"/>
        </w:rPr>
      </w:pPr>
      <w:r w:rsidRPr="00757846">
        <w:rPr>
          <w:rFonts w:ascii="Times New Roman" w:hAnsi="Times New Roman"/>
          <w:sz w:val="26"/>
          <w:szCs w:val="26"/>
        </w:rPr>
        <w:t xml:space="preserve">документы в количестве _______________________________ экземпляров </w:t>
      </w:r>
    </w:p>
    <w:p w:rsidR="002A5DC8" w:rsidRPr="002A5DC8" w:rsidRDefault="002A5DC8" w:rsidP="002A5DC8">
      <w:pPr>
        <w:autoSpaceDE w:val="0"/>
        <w:autoSpaceDN w:val="0"/>
        <w:adjustRightInd w:val="0"/>
        <w:ind w:firstLine="709"/>
        <w:rPr>
          <w:rFonts w:ascii="Times New Roman" w:hAnsi="Times New Roman"/>
          <w:sz w:val="22"/>
          <w:szCs w:val="22"/>
        </w:rPr>
      </w:pPr>
      <w:r>
        <w:rPr>
          <w:rFonts w:ascii="Times New Roman" w:hAnsi="Times New Roman"/>
          <w:sz w:val="26"/>
          <w:szCs w:val="26"/>
        </w:rPr>
        <w:t xml:space="preserve">                                                           </w:t>
      </w:r>
      <w:r w:rsidRPr="002A5DC8">
        <w:rPr>
          <w:rFonts w:ascii="Times New Roman" w:hAnsi="Times New Roman"/>
          <w:sz w:val="22"/>
          <w:szCs w:val="22"/>
        </w:rPr>
        <w:t>(прописью)</w:t>
      </w:r>
    </w:p>
    <w:p w:rsidR="002A5DC8" w:rsidRPr="00757846" w:rsidRDefault="002A5DC8" w:rsidP="002A5DC8">
      <w:pPr>
        <w:autoSpaceDE w:val="0"/>
        <w:autoSpaceDN w:val="0"/>
        <w:adjustRightInd w:val="0"/>
        <w:ind w:firstLine="0"/>
        <w:rPr>
          <w:rFonts w:ascii="Times New Roman" w:hAnsi="Times New Roman"/>
          <w:sz w:val="26"/>
          <w:szCs w:val="26"/>
        </w:rPr>
      </w:pPr>
      <w:r w:rsidRPr="00757846">
        <w:rPr>
          <w:rFonts w:ascii="Times New Roman" w:hAnsi="Times New Roman"/>
          <w:sz w:val="26"/>
          <w:szCs w:val="26"/>
        </w:rPr>
        <w:t>по прилагаемому к заявлению перечню документов, необходимых для</w:t>
      </w:r>
      <w:r>
        <w:rPr>
          <w:rFonts w:ascii="Times New Roman" w:hAnsi="Times New Roman"/>
          <w:sz w:val="26"/>
          <w:szCs w:val="26"/>
        </w:rPr>
        <w:t xml:space="preserve"> </w:t>
      </w:r>
      <w:r w:rsidRPr="00757846">
        <w:rPr>
          <w:rFonts w:ascii="Times New Roman" w:hAnsi="Times New Roman"/>
          <w:sz w:val="26"/>
          <w:szCs w:val="26"/>
        </w:rPr>
        <w:t>принятия</w:t>
      </w:r>
      <w:r>
        <w:rPr>
          <w:rFonts w:ascii="Times New Roman" w:hAnsi="Times New Roman"/>
          <w:sz w:val="26"/>
          <w:szCs w:val="26"/>
        </w:rPr>
        <w:t xml:space="preserve"> </w:t>
      </w:r>
      <w:r w:rsidRPr="00757846">
        <w:rPr>
          <w:rFonts w:ascii="Times New Roman" w:hAnsi="Times New Roman"/>
          <w:sz w:val="26"/>
          <w:szCs w:val="26"/>
        </w:rPr>
        <w:t>постановления о включении в реестр многодетных граждан, имеющих право на бесплатное предоставление земельных участков:</w:t>
      </w:r>
    </w:p>
    <w:p w:rsidR="002A5DC8" w:rsidRPr="00757846" w:rsidRDefault="002A5DC8" w:rsidP="002A5DC8">
      <w:pPr>
        <w:autoSpaceDE w:val="0"/>
        <w:autoSpaceDN w:val="0"/>
        <w:adjustRightInd w:val="0"/>
        <w:ind w:firstLine="0"/>
        <w:rPr>
          <w:rFonts w:ascii="Times New Roman" w:hAnsi="Times New Roman"/>
          <w:sz w:val="26"/>
          <w:szCs w:val="26"/>
        </w:rPr>
      </w:pPr>
      <w:r w:rsidRPr="00757846">
        <w:rPr>
          <w:rFonts w:ascii="Times New Roman" w:hAnsi="Times New Roman"/>
          <w:sz w:val="26"/>
          <w:szCs w:val="26"/>
        </w:rPr>
        <w:t>________________________________________</w:t>
      </w:r>
      <w:r>
        <w:rPr>
          <w:rFonts w:ascii="Times New Roman" w:hAnsi="Times New Roman"/>
          <w:sz w:val="26"/>
          <w:szCs w:val="26"/>
        </w:rPr>
        <w:t>______________________________</w:t>
      </w:r>
    </w:p>
    <w:p w:rsidR="002A5DC8" w:rsidRPr="00757846" w:rsidRDefault="002A5DC8" w:rsidP="002A5DC8">
      <w:pPr>
        <w:autoSpaceDE w:val="0"/>
        <w:autoSpaceDN w:val="0"/>
        <w:adjustRightInd w:val="0"/>
        <w:ind w:firstLine="0"/>
        <w:rPr>
          <w:rFonts w:ascii="Times New Roman" w:hAnsi="Times New Roman"/>
          <w:sz w:val="26"/>
          <w:szCs w:val="26"/>
        </w:rPr>
      </w:pPr>
      <w:r w:rsidRPr="00757846">
        <w:rPr>
          <w:rFonts w:ascii="Times New Roman" w:hAnsi="Times New Roman"/>
          <w:sz w:val="26"/>
          <w:szCs w:val="26"/>
        </w:rPr>
        <w:t xml:space="preserve">(согласно подразделу 2.6. раздела </w:t>
      </w:r>
      <w:r w:rsidRPr="00757846">
        <w:rPr>
          <w:rFonts w:ascii="Times New Roman" w:hAnsi="Times New Roman"/>
          <w:sz w:val="26"/>
          <w:szCs w:val="26"/>
          <w:lang w:val="en-US"/>
        </w:rPr>
        <w:t>II</w:t>
      </w:r>
      <w:r>
        <w:rPr>
          <w:rFonts w:ascii="Times New Roman" w:hAnsi="Times New Roman"/>
          <w:sz w:val="26"/>
          <w:szCs w:val="26"/>
        </w:rPr>
        <w:t xml:space="preserve"> </w:t>
      </w:r>
      <w:r w:rsidRPr="00757846">
        <w:rPr>
          <w:rFonts w:ascii="Times New Roman" w:hAnsi="Times New Roman"/>
          <w:sz w:val="26"/>
          <w:szCs w:val="26"/>
        </w:rPr>
        <w:t>настоящего Административного регламента)</w:t>
      </w:r>
    </w:p>
    <w:p w:rsidR="002A5DC8" w:rsidRPr="00757846" w:rsidRDefault="002A5DC8" w:rsidP="002A5DC8">
      <w:pPr>
        <w:autoSpaceDE w:val="0"/>
        <w:autoSpaceDN w:val="0"/>
        <w:adjustRightInd w:val="0"/>
        <w:ind w:firstLine="0"/>
        <w:rPr>
          <w:rFonts w:ascii="Times New Roman" w:hAnsi="Times New Roman"/>
          <w:sz w:val="26"/>
          <w:szCs w:val="26"/>
        </w:rPr>
      </w:pPr>
      <w:r w:rsidRPr="00757846">
        <w:rPr>
          <w:rFonts w:ascii="Times New Roman" w:hAnsi="Times New Roman"/>
          <w:sz w:val="26"/>
          <w:szCs w:val="26"/>
        </w:rPr>
        <w:t>________________________________________</w:t>
      </w:r>
      <w:r>
        <w:rPr>
          <w:rFonts w:ascii="Times New Roman" w:hAnsi="Times New Roman"/>
          <w:sz w:val="26"/>
          <w:szCs w:val="26"/>
        </w:rPr>
        <w:t>______________________________</w:t>
      </w:r>
      <w:r w:rsidRPr="00757846">
        <w:rPr>
          <w:rFonts w:ascii="Times New Roman" w:hAnsi="Times New Roman"/>
          <w:sz w:val="26"/>
          <w:szCs w:val="26"/>
        </w:rPr>
        <w:t>_____________________________________</w:t>
      </w:r>
      <w:r>
        <w:rPr>
          <w:rFonts w:ascii="Times New Roman" w:hAnsi="Times New Roman"/>
          <w:sz w:val="26"/>
          <w:szCs w:val="26"/>
        </w:rPr>
        <w:t>_____________________________________</w:t>
      </w:r>
    </w:p>
    <w:p w:rsidR="002A5DC8" w:rsidRPr="00757846" w:rsidRDefault="002A5DC8" w:rsidP="002A5DC8">
      <w:pPr>
        <w:autoSpaceDE w:val="0"/>
        <w:autoSpaceDN w:val="0"/>
        <w:adjustRightInd w:val="0"/>
        <w:ind w:firstLine="0"/>
        <w:rPr>
          <w:rFonts w:ascii="Times New Roman" w:hAnsi="Times New Roman"/>
          <w:sz w:val="26"/>
          <w:szCs w:val="26"/>
        </w:rPr>
      </w:pPr>
      <w:r w:rsidRPr="00757846">
        <w:rPr>
          <w:rFonts w:ascii="Times New Roman" w:hAnsi="Times New Roman"/>
          <w:sz w:val="26"/>
          <w:szCs w:val="26"/>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________________________________________________________________________________________________________________________________________________________________________________________________________________________.</w:t>
      </w:r>
    </w:p>
    <w:p w:rsidR="002A5DC8" w:rsidRPr="00757846" w:rsidRDefault="002A5DC8" w:rsidP="002A5DC8">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___________________________________________________________</w:t>
      </w:r>
    </w:p>
    <w:p w:rsidR="002A5DC8" w:rsidRPr="002A5DC8" w:rsidRDefault="002A5DC8" w:rsidP="002A5DC8">
      <w:pPr>
        <w:autoSpaceDE w:val="0"/>
        <w:autoSpaceDN w:val="0"/>
        <w:adjustRightInd w:val="0"/>
        <w:ind w:firstLine="709"/>
        <w:rPr>
          <w:rFonts w:ascii="Times New Roman" w:hAnsi="Times New Roman"/>
          <w:sz w:val="22"/>
          <w:szCs w:val="22"/>
        </w:rPr>
      </w:pPr>
      <w:r w:rsidRPr="002A5DC8">
        <w:rPr>
          <w:rFonts w:ascii="Times New Roman" w:hAnsi="Times New Roman"/>
          <w:sz w:val="22"/>
          <w:szCs w:val="22"/>
        </w:rPr>
        <w:t>(должность специалиста,           (подпись)              (расшифровка подписи)</w:t>
      </w:r>
    </w:p>
    <w:p w:rsidR="002A5DC8" w:rsidRPr="002A5DC8" w:rsidRDefault="002A5DC8" w:rsidP="002A5DC8">
      <w:pPr>
        <w:autoSpaceDE w:val="0"/>
        <w:autoSpaceDN w:val="0"/>
        <w:adjustRightInd w:val="0"/>
        <w:ind w:firstLine="709"/>
        <w:rPr>
          <w:rFonts w:ascii="Times New Roman" w:hAnsi="Times New Roman"/>
          <w:sz w:val="22"/>
          <w:szCs w:val="22"/>
        </w:rPr>
      </w:pPr>
      <w:r w:rsidRPr="002A5DC8">
        <w:rPr>
          <w:rFonts w:ascii="Times New Roman" w:hAnsi="Times New Roman"/>
          <w:sz w:val="22"/>
          <w:szCs w:val="22"/>
        </w:rPr>
        <w:t>ответственного за</w:t>
      </w:r>
    </w:p>
    <w:p w:rsidR="002A5DC8" w:rsidRPr="002A5DC8" w:rsidRDefault="002A5DC8" w:rsidP="002A5DC8">
      <w:pPr>
        <w:widowControl w:val="0"/>
        <w:autoSpaceDE w:val="0"/>
        <w:autoSpaceDN w:val="0"/>
        <w:adjustRightInd w:val="0"/>
        <w:ind w:firstLine="709"/>
        <w:rPr>
          <w:rFonts w:ascii="Times New Roman" w:eastAsia="Calibri" w:hAnsi="Times New Roman"/>
          <w:sz w:val="22"/>
          <w:szCs w:val="22"/>
          <w:lang w:eastAsia="en-US"/>
        </w:rPr>
      </w:pPr>
      <w:r w:rsidRPr="002A5DC8">
        <w:rPr>
          <w:rFonts w:ascii="Times New Roman" w:hAnsi="Times New Roman"/>
          <w:sz w:val="22"/>
          <w:szCs w:val="22"/>
        </w:rPr>
        <w:t>прием документов)</w:t>
      </w:r>
    </w:p>
    <w:p w:rsidR="002A5DC8" w:rsidRPr="00757846" w:rsidRDefault="002A5DC8" w:rsidP="002A5DC8">
      <w:pPr>
        <w:ind w:firstLine="709"/>
        <w:rPr>
          <w:rFonts w:ascii="Times New Roman" w:hAnsi="Times New Roman"/>
          <w:sz w:val="26"/>
          <w:szCs w:val="26"/>
        </w:rPr>
      </w:pPr>
    </w:p>
    <w:p w:rsidR="002A5DC8" w:rsidRDefault="002A5DC8" w:rsidP="002A5DC8">
      <w:pPr>
        <w:ind w:firstLine="709"/>
        <w:rPr>
          <w:rFonts w:ascii="Times New Roman" w:hAnsi="Times New Roman"/>
          <w:sz w:val="26"/>
          <w:szCs w:val="26"/>
        </w:rPr>
      </w:pPr>
    </w:p>
    <w:p w:rsidR="002A5DC8" w:rsidRDefault="002A5DC8" w:rsidP="002A5DC8">
      <w:pPr>
        <w:ind w:firstLine="709"/>
        <w:rPr>
          <w:rFonts w:ascii="Times New Roman" w:hAnsi="Times New Roman"/>
          <w:sz w:val="26"/>
          <w:szCs w:val="26"/>
        </w:rPr>
      </w:pPr>
    </w:p>
    <w:p w:rsidR="002A5DC8" w:rsidRDefault="002A5DC8" w:rsidP="002A5DC8">
      <w:pPr>
        <w:ind w:firstLine="709"/>
        <w:rPr>
          <w:rFonts w:ascii="Times New Roman" w:hAnsi="Times New Roman"/>
          <w:sz w:val="26"/>
          <w:szCs w:val="26"/>
        </w:rPr>
      </w:pPr>
    </w:p>
    <w:p w:rsidR="002A5DC8" w:rsidRDefault="002A5DC8" w:rsidP="002A5DC8">
      <w:pPr>
        <w:ind w:firstLine="709"/>
        <w:rPr>
          <w:rFonts w:ascii="Times New Roman" w:hAnsi="Times New Roman"/>
          <w:sz w:val="26"/>
          <w:szCs w:val="26"/>
        </w:rPr>
      </w:pPr>
    </w:p>
    <w:p w:rsidR="002A5DC8" w:rsidRDefault="002A5DC8" w:rsidP="002A5DC8">
      <w:pPr>
        <w:ind w:firstLine="709"/>
        <w:rPr>
          <w:rFonts w:ascii="Times New Roman" w:hAnsi="Times New Roman"/>
          <w:sz w:val="26"/>
          <w:szCs w:val="26"/>
        </w:rPr>
      </w:pPr>
    </w:p>
    <w:p w:rsidR="002A5DC8" w:rsidRDefault="002A5DC8" w:rsidP="002A5DC8">
      <w:pPr>
        <w:ind w:firstLine="709"/>
        <w:rPr>
          <w:rFonts w:ascii="Times New Roman" w:hAnsi="Times New Roman"/>
          <w:sz w:val="26"/>
          <w:szCs w:val="26"/>
        </w:rPr>
      </w:pPr>
    </w:p>
    <w:p w:rsidR="002A5DC8" w:rsidRDefault="002A5DC8" w:rsidP="002A5DC8">
      <w:pPr>
        <w:ind w:firstLine="709"/>
        <w:rPr>
          <w:rFonts w:ascii="Times New Roman" w:hAnsi="Times New Roman"/>
          <w:sz w:val="26"/>
          <w:szCs w:val="26"/>
        </w:rPr>
      </w:pPr>
    </w:p>
    <w:p w:rsidR="002A5DC8" w:rsidRDefault="002A5DC8" w:rsidP="002A5DC8">
      <w:pPr>
        <w:ind w:firstLine="709"/>
        <w:rPr>
          <w:rFonts w:ascii="Times New Roman" w:hAnsi="Times New Roman"/>
          <w:sz w:val="26"/>
          <w:szCs w:val="26"/>
        </w:rPr>
      </w:pPr>
    </w:p>
    <w:p w:rsidR="002A5DC8" w:rsidRDefault="002A5DC8" w:rsidP="002A5DC8">
      <w:pPr>
        <w:ind w:firstLine="709"/>
        <w:rPr>
          <w:rFonts w:ascii="Times New Roman" w:hAnsi="Times New Roman"/>
          <w:sz w:val="26"/>
          <w:szCs w:val="26"/>
        </w:rPr>
      </w:pPr>
    </w:p>
    <w:p w:rsidR="002A5DC8" w:rsidRDefault="002A5DC8" w:rsidP="002A5DC8">
      <w:pPr>
        <w:ind w:firstLine="709"/>
        <w:rPr>
          <w:rFonts w:ascii="Times New Roman" w:hAnsi="Times New Roman"/>
          <w:sz w:val="26"/>
          <w:szCs w:val="26"/>
        </w:rPr>
      </w:pPr>
    </w:p>
    <w:p w:rsidR="002A5DC8" w:rsidRDefault="002A5DC8" w:rsidP="002A5DC8">
      <w:pPr>
        <w:ind w:firstLine="709"/>
        <w:rPr>
          <w:rFonts w:ascii="Times New Roman" w:hAnsi="Times New Roman"/>
          <w:sz w:val="26"/>
          <w:szCs w:val="26"/>
        </w:rPr>
      </w:pPr>
    </w:p>
    <w:p w:rsidR="002A5DC8" w:rsidRDefault="002A5DC8" w:rsidP="002A5DC8">
      <w:pPr>
        <w:ind w:firstLine="709"/>
        <w:rPr>
          <w:rFonts w:ascii="Times New Roman" w:hAnsi="Times New Roman"/>
          <w:sz w:val="26"/>
          <w:szCs w:val="26"/>
        </w:rPr>
      </w:pPr>
    </w:p>
    <w:p w:rsidR="002639A7" w:rsidRPr="00757846" w:rsidRDefault="002639A7" w:rsidP="002639A7">
      <w:pPr>
        <w:ind w:left="5670"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Приложение № </w:t>
      </w:r>
      <w:r w:rsidR="009B769F">
        <w:rPr>
          <w:rFonts w:ascii="Times New Roman" w:eastAsia="Calibri" w:hAnsi="Times New Roman"/>
          <w:sz w:val="26"/>
          <w:szCs w:val="26"/>
          <w:lang w:eastAsia="en-US"/>
        </w:rPr>
        <w:t>4</w:t>
      </w:r>
    </w:p>
    <w:p w:rsidR="002639A7" w:rsidRPr="00757846" w:rsidRDefault="002639A7" w:rsidP="002639A7">
      <w:pPr>
        <w:widowControl w:val="0"/>
        <w:autoSpaceDE w:val="0"/>
        <w:autoSpaceDN w:val="0"/>
        <w:adjustRightInd w:val="0"/>
        <w:ind w:left="5670" w:firstLine="0"/>
        <w:rPr>
          <w:rFonts w:ascii="Times New Roman" w:hAnsi="Times New Roman"/>
          <w:sz w:val="26"/>
          <w:szCs w:val="26"/>
        </w:rPr>
      </w:pPr>
      <w:r w:rsidRPr="00757846">
        <w:rPr>
          <w:rFonts w:ascii="Times New Roman" w:hAnsi="Times New Roman"/>
          <w:iCs/>
          <w:sz w:val="26"/>
          <w:szCs w:val="26"/>
        </w:rPr>
        <w:t xml:space="preserve">к административному регламенту </w:t>
      </w:r>
      <w:r w:rsidR="003D56AF" w:rsidRPr="00757846">
        <w:rPr>
          <w:rFonts w:ascii="Times New Roman" w:hAnsi="Times New Roman"/>
          <w:sz w:val="26"/>
          <w:szCs w:val="26"/>
        </w:rPr>
        <w:t xml:space="preserve">по предоставлению муниципальной услуги </w:t>
      </w:r>
      <w:r w:rsidRPr="00757846">
        <w:rPr>
          <w:rFonts w:ascii="Times New Roman" w:hAnsi="Times New Roman"/>
          <w:sz w:val="26"/>
          <w:szCs w:val="26"/>
        </w:rPr>
        <w:t>«Включение в реестр многодетных граждан, имеющих право на бесплатное предоставление земельных участков»</w:t>
      </w:r>
    </w:p>
    <w:p w:rsidR="002639A7" w:rsidRDefault="002639A7" w:rsidP="002639A7">
      <w:pPr>
        <w:tabs>
          <w:tab w:val="left" w:pos="0"/>
        </w:tabs>
        <w:jc w:val="center"/>
        <w:rPr>
          <w:rFonts w:ascii="Times New Roman" w:hAnsi="Times New Roman"/>
          <w:sz w:val="26"/>
          <w:szCs w:val="26"/>
        </w:rPr>
      </w:pPr>
    </w:p>
    <w:p w:rsidR="002639A7" w:rsidRDefault="002639A7" w:rsidP="002639A7">
      <w:pPr>
        <w:tabs>
          <w:tab w:val="left" w:pos="0"/>
        </w:tabs>
        <w:jc w:val="center"/>
        <w:rPr>
          <w:rFonts w:ascii="Times New Roman" w:hAnsi="Times New Roman"/>
          <w:sz w:val="26"/>
          <w:szCs w:val="26"/>
        </w:rPr>
      </w:pPr>
    </w:p>
    <w:p w:rsidR="002639A7" w:rsidRDefault="002639A7" w:rsidP="002639A7">
      <w:pPr>
        <w:tabs>
          <w:tab w:val="left" w:pos="0"/>
        </w:tabs>
        <w:jc w:val="center"/>
        <w:rPr>
          <w:rFonts w:ascii="Times New Roman" w:hAnsi="Times New Roman"/>
          <w:sz w:val="26"/>
          <w:szCs w:val="26"/>
        </w:rPr>
      </w:pPr>
      <w:r>
        <w:rPr>
          <w:rFonts w:ascii="Times New Roman" w:hAnsi="Times New Roman"/>
          <w:sz w:val="26"/>
          <w:szCs w:val="26"/>
        </w:rPr>
        <w:t>П</w:t>
      </w:r>
      <w:r w:rsidRPr="003202BA">
        <w:rPr>
          <w:rFonts w:ascii="Times New Roman" w:hAnsi="Times New Roman"/>
          <w:sz w:val="26"/>
          <w:szCs w:val="26"/>
        </w:rPr>
        <w:t>еречень признаков заявителей, соответствующих одному варианту предоставления муниципальной услуги</w:t>
      </w:r>
    </w:p>
    <w:p w:rsidR="002639A7" w:rsidRDefault="002639A7" w:rsidP="002639A7">
      <w:pPr>
        <w:tabs>
          <w:tab w:val="left" w:pos="0"/>
        </w:tabs>
        <w:jc w:val="center"/>
        <w:rPr>
          <w:rFonts w:ascii="Times New Roman" w:hAnsi="Times New Roman"/>
          <w:sz w:val="26"/>
          <w:szCs w:val="26"/>
        </w:rPr>
      </w:pPr>
    </w:p>
    <w:tbl>
      <w:tblPr>
        <w:tblStyle w:val="af0"/>
        <w:tblW w:w="0" w:type="auto"/>
        <w:tblLook w:val="04A0"/>
      </w:tblPr>
      <w:tblGrid>
        <w:gridCol w:w="810"/>
        <w:gridCol w:w="4048"/>
        <w:gridCol w:w="4856"/>
      </w:tblGrid>
      <w:tr w:rsidR="002639A7" w:rsidTr="004B716E">
        <w:tc>
          <w:tcPr>
            <w:tcW w:w="9854" w:type="dxa"/>
            <w:gridSpan w:val="3"/>
          </w:tcPr>
          <w:p w:rsidR="002639A7" w:rsidRDefault="002639A7" w:rsidP="004B716E">
            <w:pPr>
              <w:tabs>
                <w:tab w:val="left" w:pos="0"/>
              </w:tabs>
              <w:ind w:firstLine="0"/>
              <w:jc w:val="center"/>
              <w:rPr>
                <w:rFonts w:ascii="Times New Roman" w:hAnsi="Times New Roman"/>
                <w:sz w:val="26"/>
                <w:szCs w:val="26"/>
              </w:rPr>
            </w:pPr>
            <w:r>
              <w:rPr>
                <w:rFonts w:ascii="Times New Roman" w:hAnsi="Times New Roman"/>
                <w:sz w:val="26"/>
                <w:szCs w:val="26"/>
              </w:rPr>
              <w:t>Общие признаки по которым объединяются заявители</w:t>
            </w:r>
          </w:p>
        </w:tc>
      </w:tr>
      <w:tr w:rsidR="002639A7" w:rsidTr="004B716E">
        <w:tc>
          <w:tcPr>
            <w:tcW w:w="817" w:type="dxa"/>
          </w:tcPr>
          <w:p w:rsidR="002639A7" w:rsidRDefault="002639A7" w:rsidP="004B716E">
            <w:pPr>
              <w:tabs>
                <w:tab w:val="left" w:pos="0"/>
              </w:tabs>
              <w:ind w:firstLine="0"/>
              <w:jc w:val="center"/>
              <w:rPr>
                <w:rFonts w:ascii="Times New Roman" w:hAnsi="Times New Roman"/>
                <w:sz w:val="26"/>
                <w:szCs w:val="26"/>
              </w:rPr>
            </w:pPr>
            <w:r>
              <w:rPr>
                <w:rFonts w:ascii="Times New Roman" w:hAnsi="Times New Roman"/>
                <w:sz w:val="26"/>
                <w:szCs w:val="26"/>
              </w:rPr>
              <w:t>№ п/п</w:t>
            </w:r>
          </w:p>
        </w:tc>
        <w:tc>
          <w:tcPr>
            <w:tcW w:w="4111" w:type="dxa"/>
          </w:tcPr>
          <w:p w:rsidR="002639A7" w:rsidRDefault="002639A7" w:rsidP="004B716E">
            <w:pPr>
              <w:tabs>
                <w:tab w:val="left" w:pos="0"/>
              </w:tabs>
              <w:ind w:firstLine="0"/>
              <w:jc w:val="center"/>
              <w:rPr>
                <w:rFonts w:ascii="Times New Roman" w:hAnsi="Times New Roman"/>
                <w:sz w:val="26"/>
                <w:szCs w:val="26"/>
              </w:rPr>
            </w:pPr>
            <w:r>
              <w:rPr>
                <w:rFonts w:ascii="Times New Roman" w:hAnsi="Times New Roman"/>
                <w:sz w:val="26"/>
                <w:szCs w:val="26"/>
              </w:rPr>
              <w:t>Общие признаки</w:t>
            </w:r>
          </w:p>
        </w:tc>
        <w:tc>
          <w:tcPr>
            <w:tcW w:w="4926" w:type="dxa"/>
          </w:tcPr>
          <w:p w:rsidR="002639A7" w:rsidRDefault="002639A7" w:rsidP="004B716E">
            <w:pPr>
              <w:tabs>
                <w:tab w:val="left" w:pos="0"/>
              </w:tabs>
              <w:ind w:firstLine="0"/>
              <w:jc w:val="center"/>
              <w:rPr>
                <w:rFonts w:ascii="Times New Roman" w:hAnsi="Times New Roman"/>
                <w:sz w:val="26"/>
                <w:szCs w:val="26"/>
              </w:rPr>
            </w:pPr>
            <w:r>
              <w:rPr>
                <w:rFonts w:ascii="Times New Roman" w:hAnsi="Times New Roman"/>
                <w:sz w:val="26"/>
                <w:szCs w:val="26"/>
              </w:rPr>
              <w:t>Категории заявителей</w:t>
            </w:r>
          </w:p>
        </w:tc>
      </w:tr>
      <w:tr w:rsidR="002639A7" w:rsidTr="004B716E">
        <w:tc>
          <w:tcPr>
            <w:tcW w:w="817" w:type="dxa"/>
            <w:vAlign w:val="center"/>
          </w:tcPr>
          <w:p w:rsidR="002639A7" w:rsidRDefault="002639A7" w:rsidP="004B716E">
            <w:pPr>
              <w:tabs>
                <w:tab w:val="left" w:pos="0"/>
              </w:tabs>
              <w:ind w:firstLine="0"/>
              <w:jc w:val="center"/>
              <w:rPr>
                <w:rFonts w:ascii="Times New Roman" w:hAnsi="Times New Roman"/>
                <w:sz w:val="26"/>
                <w:szCs w:val="26"/>
              </w:rPr>
            </w:pPr>
          </w:p>
          <w:p w:rsidR="002639A7" w:rsidRDefault="002639A7" w:rsidP="004B716E">
            <w:pPr>
              <w:tabs>
                <w:tab w:val="left" w:pos="0"/>
              </w:tabs>
              <w:ind w:firstLine="0"/>
              <w:jc w:val="center"/>
              <w:rPr>
                <w:rFonts w:ascii="Times New Roman" w:hAnsi="Times New Roman"/>
                <w:sz w:val="26"/>
                <w:szCs w:val="26"/>
              </w:rPr>
            </w:pPr>
            <w:r>
              <w:rPr>
                <w:rFonts w:ascii="Times New Roman" w:hAnsi="Times New Roman"/>
                <w:sz w:val="26"/>
                <w:szCs w:val="26"/>
              </w:rPr>
              <w:t>1.</w:t>
            </w:r>
          </w:p>
          <w:p w:rsidR="002639A7" w:rsidRDefault="002639A7" w:rsidP="004B716E">
            <w:pPr>
              <w:tabs>
                <w:tab w:val="left" w:pos="0"/>
              </w:tabs>
              <w:ind w:firstLine="0"/>
              <w:jc w:val="center"/>
              <w:rPr>
                <w:rFonts w:ascii="Times New Roman" w:hAnsi="Times New Roman"/>
                <w:sz w:val="26"/>
                <w:szCs w:val="26"/>
              </w:rPr>
            </w:pPr>
          </w:p>
        </w:tc>
        <w:tc>
          <w:tcPr>
            <w:tcW w:w="4111" w:type="dxa"/>
          </w:tcPr>
          <w:p w:rsidR="002639A7" w:rsidRDefault="002639A7" w:rsidP="004B716E">
            <w:pPr>
              <w:tabs>
                <w:tab w:val="left" w:pos="0"/>
              </w:tabs>
              <w:ind w:firstLine="0"/>
              <w:jc w:val="center"/>
              <w:rPr>
                <w:rFonts w:ascii="Times New Roman" w:hAnsi="Times New Roman"/>
                <w:sz w:val="26"/>
                <w:szCs w:val="26"/>
              </w:rPr>
            </w:pPr>
            <w:r>
              <w:rPr>
                <w:rFonts w:ascii="Times New Roman" w:hAnsi="Times New Roman"/>
                <w:sz w:val="26"/>
                <w:szCs w:val="26"/>
              </w:rPr>
              <w:t xml:space="preserve">Физические лица </w:t>
            </w:r>
          </w:p>
          <w:p w:rsidR="002639A7" w:rsidRDefault="002639A7" w:rsidP="004B716E">
            <w:pPr>
              <w:tabs>
                <w:tab w:val="left" w:pos="0"/>
              </w:tabs>
              <w:ind w:firstLine="0"/>
              <w:jc w:val="center"/>
              <w:rPr>
                <w:rFonts w:ascii="Times New Roman" w:hAnsi="Times New Roman"/>
                <w:sz w:val="26"/>
                <w:szCs w:val="26"/>
              </w:rPr>
            </w:pPr>
            <w:r>
              <w:rPr>
                <w:rFonts w:ascii="Times New Roman" w:hAnsi="Times New Roman"/>
                <w:sz w:val="26"/>
                <w:szCs w:val="26"/>
              </w:rPr>
              <w:t>(или их законные представители)</w:t>
            </w:r>
          </w:p>
        </w:tc>
        <w:tc>
          <w:tcPr>
            <w:tcW w:w="4926" w:type="dxa"/>
          </w:tcPr>
          <w:p w:rsidR="002639A7" w:rsidRPr="00184E1B" w:rsidRDefault="002639A7" w:rsidP="004B716E">
            <w:pPr>
              <w:tabs>
                <w:tab w:val="left" w:pos="0"/>
              </w:tabs>
              <w:ind w:firstLine="0"/>
              <w:jc w:val="center"/>
              <w:rPr>
                <w:rFonts w:ascii="Times New Roman" w:hAnsi="Times New Roman"/>
                <w:sz w:val="26"/>
                <w:szCs w:val="26"/>
              </w:rPr>
            </w:pPr>
            <w:r>
              <w:rPr>
                <w:rFonts w:ascii="Times New Roman" w:hAnsi="Times New Roman"/>
                <w:sz w:val="26"/>
                <w:szCs w:val="26"/>
              </w:rPr>
              <w:t xml:space="preserve">Категории, указанные в подразделе 1.2 раздела </w:t>
            </w:r>
            <w:r>
              <w:rPr>
                <w:rFonts w:ascii="Times New Roman" w:hAnsi="Times New Roman"/>
                <w:sz w:val="26"/>
                <w:szCs w:val="26"/>
                <w:lang w:val="en-US"/>
              </w:rPr>
              <w:t>I</w:t>
            </w:r>
            <w:r>
              <w:rPr>
                <w:rFonts w:ascii="Times New Roman" w:hAnsi="Times New Roman"/>
                <w:sz w:val="26"/>
                <w:szCs w:val="26"/>
              </w:rPr>
              <w:t xml:space="preserve"> Административного регламента</w:t>
            </w:r>
          </w:p>
        </w:tc>
      </w:tr>
    </w:tbl>
    <w:p w:rsidR="002639A7" w:rsidRDefault="002639A7">
      <w:pPr>
        <w:ind w:firstLine="709"/>
        <w:rPr>
          <w:rFonts w:ascii="Times New Roman" w:hAnsi="Times New Roman"/>
          <w:sz w:val="26"/>
          <w:szCs w:val="26"/>
        </w:rPr>
      </w:pPr>
    </w:p>
    <w:p w:rsidR="009B769F" w:rsidRDefault="009B769F">
      <w:pPr>
        <w:ind w:firstLine="709"/>
        <w:rPr>
          <w:rFonts w:ascii="Times New Roman" w:hAnsi="Times New Roman"/>
          <w:sz w:val="26"/>
          <w:szCs w:val="26"/>
        </w:rPr>
      </w:pPr>
    </w:p>
    <w:p w:rsidR="009B769F" w:rsidRDefault="009B769F">
      <w:pPr>
        <w:ind w:firstLine="709"/>
        <w:rPr>
          <w:rFonts w:ascii="Times New Roman" w:hAnsi="Times New Roman"/>
          <w:sz w:val="26"/>
          <w:szCs w:val="26"/>
        </w:rPr>
      </w:pPr>
    </w:p>
    <w:p w:rsidR="009B769F" w:rsidRDefault="009B769F">
      <w:pPr>
        <w:ind w:firstLine="709"/>
        <w:rPr>
          <w:rFonts w:ascii="Times New Roman" w:hAnsi="Times New Roman"/>
          <w:sz w:val="26"/>
          <w:szCs w:val="26"/>
        </w:rPr>
      </w:pPr>
    </w:p>
    <w:p w:rsidR="009B769F" w:rsidRDefault="009B769F">
      <w:pPr>
        <w:ind w:firstLine="709"/>
        <w:rPr>
          <w:rFonts w:ascii="Times New Roman" w:hAnsi="Times New Roman"/>
          <w:sz w:val="26"/>
          <w:szCs w:val="26"/>
        </w:rPr>
      </w:pPr>
    </w:p>
    <w:p w:rsidR="009B769F" w:rsidRDefault="009B769F">
      <w:pPr>
        <w:ind w:firstLine="709"/>
        <w:rPr>
          <w:rFonts w:ascii="Times New Roman" w:hAnsi="Times New Roman"/>
          <w:sz w:val="26"/>
          <w:szCs w:val="26"/>
        </w:rPr>
      </w:pPr>
    </w:p>
    <w:p w:rsidR="009B769F" w:rsidRDefault="009B769F">
      <w:pPr>
        <w:ind w:firstLine="709"/>
        <w:rPr>
          <w:rFonts w:ascii="Times New Roman" w:hAnsi="Times New Roman"/>
          <w:sz w:val="26"/>
          <w:szCs w:val="26"/>
        </w:rPr>
      </w:pPr>
    </w:p>
    <w:p w:rsidR="009B769F" w:rsidRDefault="009B769F">
      <w:pPr>
        <w:ind w:firstLine="709"/>
        <w:rPr>
          <w:rFonts w:ascii="Times New Roman" w:hAnsi="Times New Roman"/>
          <w:sz w:val="26"/>
          <w:szCs w:val="26"/>
        </w:rPr>
      </w:pPr>
    </w:p>
    <w:p w:rsidR="009B769F" w:rsidRDefault="009B769F">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Default="00C244D5">
      <w:pPr>
        <w:ind w:firstLine="709"/>
        <w:rPr>
          <w:rFonts w:ascii="Times New Roman" w:hAnsi="Times New Roman"/>
          <w:sz w:val="26"/>
          <w:szCs w:val="26"/>
        </w:rPr>
      </w:pPr>
    </w:p>
    <w:p w:rsidR="00C244D5" w:rsidRPr="00757846" w:rsidRDefault="00C244D5">
      <w:pPr>
        <w:ind w:firstLine="709"/>
        <w:rPr>
          <w:rFonts w:ascii="Times New Roman" w:hAnsi="Times New Roman"/>
          <w:sz w:val="26"/>
          <w:szCs w:val="26"/>
        </w:rPr>
      </w:pPr>
    </w:p>
    <w:sectPr w:rsidR="00C244D5" w:rsidRPr="00757846" w:rsidSect="00747BC7">
      <w:headerReference w:type="default" r:id="rId12"/>
      <w:footerReference w:type="default" r:id="rId13"/>
      <w:pgSz w:w="11906" w:h="16838"/>
      <w:pgMar w:top="993" w:right="707" w:bottom="567"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A58" w:rsidRDefault="00554A58" w:rsidP="00E663D9">
      <w:r>
        <w:separator/>
      </w:r>
    </w:p>
  </w:endnote>
  <w:endnote w:type="continuationSeparator" w:id="1">
    <w:p w:rsidR="00554A58" w:rsidRDefault="00554A58" w:rsidP="00E66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BC7" w:rsidRPr="00747BC7" w:rsidRDefault="00747BC7">
    <w:pPr>
      <w:pStyle w:val="af3"/>
      <w:jc w:val="right"/>
      <w:rPr>
        <w:lang w:val="en-US"/>
      </w:rPr>
    </w:pPr>
  </w:p>
  <w:p w:rsidR="00747BC7" w:rsidRPr="00747BC7" w:rsidRDefault="00747BC7" w:rsidP="00747BC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A58" w:rsidRDefault="00554A58" w:rsidP="00E663D9">
      <w:r>
        <w:separator/>
      </w:r>
    </w:p>
  </w:footnote>
  <w:footnote w:type="continuationSeparator" w:id="1">
    <w:p w:rsidR="00554A58" w:rsidRDefault="00554A58" w:rsidP="00E66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BC7" w:rsidRDefault="00747BC7">
    <w:pPr>
      <w:pStyle w:val="af1"/>
      <w:jc w:val="right"/>
    </w:pPr>
  </w:p>
  <w:p w:rsidR="00747BC7" w:rsidRPr="001F52C3" w:rsidRDefault="00747BC7">
    <w:pPr>
      <w:pStyle w:val="af1"/>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B5605C7"/>
    <w:multiLevelType w:val="hybridMultilevel"/>
    <w:tmpl w:val="77E4D128"/>
    <w:lvl w:ilvl="0" w:tplc="5FC8DCD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
    <w:nsid w:val="18F352CF"/>
    <w:multiLevelType w:val="hybridMultilevel"/>
    <w:tmpl w:val="C1CC4BA6"/>
    <w:lvl w:ilvl="0" w:tplc="BCC8C85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1087AF9"/>
    <w:multiLevelType w:val="hybridMultilevel"/>
    <w:tmpl w:val="B99C28F2"/>
    <w:lvl w:ilvl="0" w:tplc="68AC2B90">
      <w:start w:val="4"/>
      <w:numFmt w:val="decimal"/>
      <w:lvlText w:val="%1."/>
      <w:lvlJc w:val="left"/>
      <w:pPr>
        <w:ind w:left="1962" w:hanging="360"/>
      </w:pPr>
      <w:rPr>
        <w:rFonts w:hint="default"/>
      </w:rPr>
    </w:lvl>
    <w:lvl w:ilvl="1" w:tplc="04190019" w:tentative="1">
      <w:start w:val="1"/>
      <w:numFmt w:val="lowerLetter"/>
      <w:lvlText w:val="%2."/>
      <w:lvlJc w:val="left"/>
      <w:pPr>
        <w:ind w:left="2682" w:hanging="360"/>
      </w:pPr>
    </w:lvl>
    <w:lvl w:ilvl="2" w:tplc="0419001B" w:tentative="1">
      <w:start w:val="1"/>
      <w:numFmt w:val="lowerRoman"/>
      <w:lvlText w:val="%3."/>
      <w:lvlJc w:val="right"/>
      <w:pPr>
        <w:ind w:left="3402" w:hanging="180"/>
      </w:pPr>
    </w:lvl>
    <w:lvl w:ilvl="3" w:tplc="0419000F" w:tentative="1">
      <w:start w:val="1"/>
      <w:numFmt w:val="decimal"/>
      <w:lvlText w:val="%4."/>
      <w:lvlJc w:val="left"/>
      <w:pPr>
        <w:ind w:left="4122" w:hanging="360"/>
      </w:pPr>
    </w:lvl>
    <w:lvl w:ilvl="4" w:tplc="04190019" w:tentative="1">
      <w:start w:val="1"/>
      <w:numFmt w:val="lowerLetter"/>
      <w:lvlText w:val="%5."/>
      <w:lvlJc w:val="left"/>
      <w:pPr>
        <w:ind w:left="4842" w:hanging="360"/>
      </w:pPr>
    </w:lvl>
    <w:lvl w:ilvl="5" w:tplc="0419001B" w:tentative="1">
      <w:start w:val="1"/>
      <w:numFmt w:val="lowerRoman"/>
      <w:lvlText w:val="%6."/>
      <w:lvlJc w:val="right"/>
      <w:pPr>
        <w:ind w:left="5562" w:hanging="180"/>
      </w:pPr>
    </w:lvl>
    <w:lvl w:ilvl="6" w:tplc="0419000F" w:tentative="1">
      <w:start w:val="1"/>
      <w:numFmt w:val="decimal"/>
      <w:lvlText w:val="%7."/>
      <w:lvlJc w:val="left"/>
      <w:pPr>
        <w:ind w:left="6282" w:hanging="360"/>
      </w:pPr>
    </w:lvl>
    <w:lvl w:ilvl="7" w:tplc="04190019" w:tentative="1">
      <w:start w:val="1"/>
      <w:numFmt w:val="lowerLetter"/>
      <w:lvlText w:val="%8."/>
      <w:lvlJc w:val="left"/>
      <w:pPr>
        <w:ind w:left="7002" w:hanging="360"/>
      </w:pPr>
    </w:lvl>
    <w:lvl w:ilvl="8" w:tplc="0419001B" w:tentative="1">
      <w:start w:val="1"/>
      <w:numFmt w:val="lowerRoman"/>
      <w:lvlText w:val="%9."/>
      <w:lvlJc w:val="right"/>
      <w:pPr>
        <w:ind w:left="7722" w:hanging="180"/>
      </w:pPr>
    </w:lvl>
  </w:abstractNum>
  <w:abstractNum w:abstractNumId="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26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6897342"/>
    <w:multiLevelType w:val="hybridMultilevel"/>
    <w:tmpl w:val="991EBC40"/>
    <w:lvl w:ilvl="0" w:tplc="DF102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437807DC"/>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44967DDC"/>
    <w:multiLevelType w:val="multilevel"/>
    <w:tmpl w:val="49FCB374"/>
    <w:lvl w:ilvl="0">
      <w:start w:val="1"/>
      <w:numFmt w:val="decimal"/>
      <w:lvlText w:val="%1."/>
      <w:lvlJc w:val="left"/>
      <w:pPr>
        <w:ind w:left="90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480" w:hanging="1800"/>
      </w:pPr>
      <w:rPr>
        <w:rFonts w:hint="default"/>
      </w:rPr>
    </w:lvl>
    <w:lvl w:ilvl="8">
      <w:start w:val="1"/>
      <w:numFmt w:val="decimal"/>
      <w:isLgl/>
      <w:lvlText w:val="%1.%2.%3.%4.%5.%6.%7.%8.%9."/>
      <w:lvlJc w:val="left"/>
      <w:pPr>
        <w:ind w:left="10500" w:hanging="1800"/>
      </w:pPr>
      <w:rPr>
        <w:rFonts w:hint="default"/>
      </w:rPr>
    </w:lvl>
  </w:abstractNum>
  <w:abstractNum w:abstractNumId="16">
    <w:nsid w:val="48193470"/>
    <w:multiLevelType w:val="multilevel"/>
    <w:tmpl w:val="C51C39F8"/>
    <w:lvl w:ilvl="0">
      <w:start w:val="1"/>
      <w:numFmt w:val="decimal"/>
      <w:lvlText w:val="%1."/>
      <w:lvlJc w:val="left"/>
      <w:pPr>
        <w:ind w:left="1602" w:hanging="1035"/>
      </w:pPr>
      <w:rPr>
        <w:rFonts w:hint="default"/>
      </w:rPr>
    </w:lvl>
    <w:lvl w:ilvl="1">
      <w:start w:val="1"/>
      <w:numFmt w:val="decimal"/>
      <w:isLgl/>
      <w:lvlText w:val="%1.%2."/>
      <w:lvlJc w:val="left"/>
      <w:pPr>
        <w:ind w:left="2322" w:hanging="720"/>
      </w:pPr>
      <w:rPr>
        <w:rFonts w:hint="default"/>
      </w:rPr>
    </w:lvl>
    <w:lvl w:ilvl="2">
      <w:start w:val="1"/>
      <w:numFmt w:val="decimal"/>
      <w:isLgl/>
      <w:lvlText w:val="%1.%2.%3."/>
      <w:lvlJc w:val="left"/>
      <w:pPr>
        <w:ind w:left="3357" w:hanging="720"/>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17">
    <w:nsid w:val="50A33525"/>
    <w:multiLevelType w:val="multilevel"/>
    <w:tmpl w:val="BE020E7C"/>
    <w:lvl w:ilvl="0">
      <w:start w:val="2"/>
      <w:numFmt w:val="decimal"/>
      <w:lvlText w:val="%1."/>
      <w:lvlJc w:val="left"/>
      <w:pPr>
        <w:ind w:left="1140" w:hanging="432"/>
      </w:pPr>
      <w:rPr>
        <w:rFonts w:hint="default"/>
        <w:b/>
      </w:rPr>
    </w:lvl>
    <w:lvl w:ilvl="1">
      <w:start w:val="1"/>
      <w:numFmt w:val="decimal"/>
      <w:lvlText w:val="%1.%2."/>
      <w:lvlJc w:val="left"/>
      <w:pPr>
        <w:ind w:left="6107" w:hanging="720"/>
      </w:pPr>
      <w:rPr>
        <w:rFonts w:hint="default"/>
        <w:b/>
      </w:rPr>
    </w:lvl>
    <w:lvl w:ilvl="2">
      <w:start w:val="1"/>
      <w:numFmt w:val="decimal"/>
      <w:lvlText w:val="%1.%2.%3."/>
      <w:lvlJc w:val="left"/>
      <w:pPr>
        <w:ind w:left="2148" w:hanging="720"/>
      </w:pPr>
      <w:rPr>
        <w:rFonts w:hint="default"/>
        <w:b w:val="0"/>
      </w:rPr>
    </w:lvl>
    <w:lvl w:ilvl="3">
      <w:start w:val="1"/>
      <w:numFmt w:val="decimal"/>
      <w:lvlText w:val="%1.%2.%3.%4."/>
      <w:lvlJc w:val="left"/>
      <w:pPr>
        <w:ind w:left="2868" w:hanging="1080"/>
      </w:pPr>
      <w:rPr>
        <w:rFonts w:hint="default"/>
        <w:b w:val="0"/>
      </w:rPr>
    </w:lvl>
    <w:lvl w:ilvl="4">
      <w:start w:val="1"/>
      <w:numFmt w:val="decimal"/>
      <w:lvlText w:val="%1.%2.%3.%4.%5."/>
      <w:lvlJc w:val="left"/>
      <w:pPr>
        <w:ind w:left="3228" w:hanging="1080"/>
      </w:pPr>
      <w:rPr>
        <w:rFonts w:hint="default"/>
        <w:b w:val="0"/>
      </w:rPr>
    </w:lvl>
    <w:lvl w:ilvl="5">
      <w:start w:val="1"/>
      <w:numFmt w:val="decimal"/>
      <w:lvlText w:val="%1.%2.%3.%4.%5.%6."/>
      <w:lvlJc w:val="left"/>
      <w:pPr>
        <w:ind w:left="3948" w:hanging="1440"/>
      </w:pPr>
      <w:rPr>
        <w:rFonts w:hint="default"/>
        <w:b w:val="0"/>
      </w:rPr>
    </w:lvl>
    <w:lvl w:ilvl="6">
      <w:start w:val="1"/>
      <w:numFmt w:val="decimal"/>
      <w:lvlText w:val="%1.%2.%3.%4.%5.%6.%7."/>
      <w:lvlJc w:val="left"/>
      <w:pPr>
        <w:ind w:left="4668" w:hanging="1800"/>
      </w:pPr>
      <w:rPr>
        <w:rFonts w:hint="default"/>
        <w:b w:val="0"/>
      </w:rPr>
    </w:lvl>
    <w:lvl w:ilvl="7">
      <w:start w:val="1"/>
      <w:numFmt w:val="decimal"/>
      <w:lvlText w:val="%1.%2.%3.%4.%5.%6.%7.%8."/>
      <w:lvlJc w:val="left"/>
      <w:pPr>
        <w:ind w:left="5028" w:hanging="1800"/>
      </w:pPr>
      <w:rPr>
        <w:rFonts w:hint="default"/>
        <w:b w:val="0"/>
      </w:rPr>
    </w:lvl>
    <w:lvl w:ilvl="8">
      <w:start w:val="1"/>
      <w:numFmt w:val="decimal"/>
      <w:lvlText w:val="%1.%2.%3.%4.%5.%6.%7.%8.%9."/>
      <w:lvlJc w:val="left"/>
      <w:pPr>
        <w:ind w:left="5748" w:hanging="2160"/>
      </w:pPr>
      <w:rPr>
        <w:rFonts w:hint="default"/>
        <w:b w:val="0"/>
      </w:rPr>
    </w:lvl>
  </w:abstractNum>
  <w:abstractNum w:abstractNumId="18">
    <w:nsid w:val="51056D8A"/>
    <w:multiLevelType w:val="multilevel"/>
    <w:tmpl w:val="BE020E7C"/>
    <w:lvl w:ilvl="0">
      <w:start w:val="2"/>
      <w:numFmt w:val="decimal"/>
      <w:lvlText w:val="%1."/>
      <w:lvlJc w:val="left"/>
      <w:pPr>
        <w:ind w:left="1140" w:hanging="432"/>
      </w:pPr>
      <w:rPr>
        <w:rFonts w:hint="default"/>
        <w:b/>
      </w:rPr>
    </w:lvl>
    <w:lvl w:ilvl="1">
      <w:start w:val="1"/>
      <w:numFmt w:val="decimal"/>
      <w:lvlText w:val="%1.%2."/>
      <w:lvlJc w:val="left"/>
      <w:pPr>
        <w:ind w:left="6107" w:hanging="720"/>
      </w:pPr>
      <w:rPr>
        <w:rFonts w:hint="default"/>
        <w:b/>
      </w:rPr>
    </w:lvl>
    <w:lvl w:ilvl="2">
      <w:start w:val="1"/>
      <w:numFmt w:val="decimal"/>
      <w:lvlText w:val="%1.%2.%3."/>
      <w:lvlJc w:val="left"/>
      <w:pPr>
        <w:ind w:left="2148" w:hanging="720"/>
      </w:pPr>
      <w:rPr>
        <w:rFonts w:hint="default"/>
        <w:b w:val="0"/>
      </w:rPr>
    </w:lvl>
    <w:lvl w:ilvl="3">
      <w:start w:val="1"/>
      <w:numFmt w:val="decimal"/>
      <w:lvlText w:val="%1.%2.%3.%4."/>
      <w:lvlJc w:val="left"/>
      <w:pPr>
        <w:ind w:left="2868" w:hanging="1080"/>
      </w:pPr>
      <w:rPr>
        <w:rFonts w:hint="default"/>
        <w:b w:val="0"/>
      </w:rPr>
    </w:lvl>
    <w:lvl w:ilvl="4">
      <w:start w:val="1"/>
      <w:numFmt w:val="decimal"/>
      <w:lvlText w:val="%1.%2.%3.%4.%5."/>
      <w:lvlJc w:val="left"/>
      <w:pPr>
        <w:ind w:left="3228" w:hanging="1080"/>
      </w:pPr>
      <w:rPr>
        <w:rFonts w:hint="default"/>
        <w:b w:val="0"/>
      </w:rPr>
    </w:lvl>
    <w:lvl w:ilvl="5">
      <w:start w:val="1"/>
      <w:numFmt w:val="decimal"/>
      <w:lvlText w:val="%1.%2.%3.%4.%5.%6."/>
      <w:lvlJc w:val="left"/>
      <w:pPr>
        <w:ind w:left="3948" w:hanging="1440"/>
      </w:pPr>
      <w:rPr>
        <w:rFonts w:hint="default"/>
        <w:b w:val="0"/>
      </w:rPr>
    </w:lvl>
    <w:lvl w:ilvl="6">
      <w:start w:val="1"/>
      <w:numFmt w:val="decimal"/>
      <w:lvlText w:val="%1.%2.%3.%4.%5.%6.%7."/>
      <w:lvlJc w:val="left"/>
      <w:pPr>
        <w:ind w:left="4668" w:hanging="1800"/>
      </w:pPr>
      <w:rPr>
        <w:rFonts w:hint="default"/>
        <w:b w:val="0"/>
      </w:rPr>
    </w:lvl>
    <w:lvl w:ilvl="7">
      <w:start w:val="1"/>
      <w:numFmt w:val="decimal"/>
      <w:lvlText w:val="%1.%2.%3.%4.%5.%6.%7.%8."/>
      <w:lvlJc w:val="left"/>
      <w:pPr>
        <w:ind w:left="5028" w:hanging="1800"/>
      </w:pPr>
      <w:rPr>
        <w:rFonts w:hint="default"/>
        <w:b w:val="0"/>
      </w:rPr>
    </w:lvl>
    <w:lvl w:ilvl="8">
      <w:start w:val="1"/>
      <w:numFmt w:val="decimal"/>
      <w:lvlText w:val="%1.%2.%3.%4.%5.%6.%7.%8.%9."/>
      <w:lvlJc w:val="left"/>
      <w:pPr>
        <w:ind w:left="5748" w:hanging="2160"/>
      </w:pPr>
      <w:rPr>
        <w:rFonts w:hint="default"/>
        <w:b w:val="0"/>
      </w:rPr>
    </w:lvl>
  </w:abstractNum>
  <w:abstractNum w:abstractNumId="19">
    <w:nsid w:val="52136D88"/>
    <w:multiLevelType w:val="multilevel"/>
    <w:tmpl w:val="8D64B070"/>
    <w:lvl w:ilvl="0">
      <w:start w:val="1"/>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68E411F"/>
    <w:multiLevelType w:val="hybridMultilevel"/>
    <w:tmpl w:val="F5E6FC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B53575F"/>
    <w:multiLevelType w:val="multilevel"/>
    <w:tmpl w:val="50B49C18"/>
    <w:lvl w:ilvl="0">
      <w:start w:val="1"/>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58C7054"/>
    <w:multiLevelType w:val="hybridMultilevel"/>
    <w:tmpl w:val="83B4EFF4"/>
    <w:lvl w:ilvl="0" w:tplc="5478FB3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C5D0AAB"/>
    <w:multiLevelType w:val="multilevel"/>
    <w:tmpl w:val="08BA3C4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FD50645"/>
    <w:multiLevelType w:val="hybridMultilevel"/>
    <w:tmpl w:val="6966DAFE"/>
    <w:lvl w:ilvl="0" w:tplc="E87C9F82">
      <w:start w:val="1"/>
      <w:numFmt w:val="decimal"/>
      <w:lvlText w:val="%1."/>
      <w:lvlJc w:val="left"/>
      <w:pPr>
        <w:ind w:left="1204" w:hanging="495"/>
      </w:pPr>
      <w:rPr>
        <w:rFonts w:hint="default"/>
        <w:strike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5"/>
  </w:num>
  <w:num w:numId="3">
    <w:abstractNumId w:val="28"/>
  </w:num>
  <w:num w:numId="4">
    <w:abstractNumId w:val="1"/>
  </w:num>
  <w:num w:numId="5">
    <w:abstractNumId w:val="22"/>
  </w:num>
  <w:num w:numId="6">
    <w:abstractNumId w:val="3"/>
  </w:num>
  <w:num w:numId="7">
    <w:abstractNumId w:val="6"/>
  </w:num>
  <w:num w:numId="8">
    <w:abstractNumId w:val="32"/>
  </w:num>
  <w:num w:numId="9">
    <w:abstractNumId w:val="7"/>
  </w:num>
  <w:num w:numId="10">
    <w:abstractNumId w:val="21"/>
  </w:num>
  <w:num w:numId="11">
    <w:abstractNumId w:val="9"/>
  </w:num>
  <w:num w:numId="12">
    <w:abstractNumId w:val="36"/>
  </w:num>
  <w:num w:numId="13">
    <w:abstractNumId w:val="12"/>
  </w:num>
  <w:num w:numId="14">
    <w:abstractNumId w:val="2"/>
  </w:num>
  <w:num w:numId="15">
    <w:abstractNumId w:val="27"/>
  </w:num>
  <w:num w:numId="16">
    <w:abstractNumId w:val="8"/>
  </w:num>
  <w:num w:numId="17">
    <w:abstractNumId w:val="13"/>
  </w:num>
  <w:num w:numId="18">
    <w:abstractNumId w:val="24"/>
  </w:num>
  <w:num w:numId="19">
    <w:abstractNumId w:val="25"/>
  </w:num>
  <w:num w:numId="20">
    <w:abstractNumId w:val="0"/>
  </w:num>
  <w:num w:numId="21">
    <w:abstractNumId w:val="20"/>
  </w:num>
  <w:num w:numId="2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8"/>
  </w:num>
  <w:num w:numId="25">
    <w:abstractNumId w:val="4"/>
  </w:num>
  <w:num w:numId="26">
    <w:abstractNumId w:val="33"/>
  </w:num>
  <w:num w:numId="27">
    <w:abstractNumId w:val="26"/>
  </w:num>
  <w:num w:numId="28">
    <w:abstractNumId w:val="19"/>
  </w:num>
  <w:num w:numId="29">
    <w:abstractNumId w:val="17"/>
  </w:num>
  <w:num w:numId="30">
    <w:abstractNumId w:val="30"/>
  </w:num>
  <w:num w:numId="31">
    <w:abstractNumId w:val="14"/>
  </w:num>
  <w:num w:numId="32">
    <w:abstractNumId w:val="34"/>
  </w:num>
  <w:num w:numId="33">
    <w:abstractNumId w:val="3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9"/>
  </w:num>
  <w:num w:numId="39">
    <w:abstractNumId w:val="31"/>
  </w:num>
  <w:num w:numId="40">
    <w:abstractNumId w:val="11"/>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ttachedTemplate r:id="rId1"/>
  <w:defaultTabStop w:val="708"/>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0D4BE5"/>
    <w:rsid w:val="000005CB"/>
    <w:rsid w:val="00001805"/>
    <w:rsid w:val="00005846"/>
    <w:rsid w:val="0001119A"/>
    <w:rsid w:val="000111F3"/>
    <w:rsid w:val="000120F2"/>
    <w:rsid w:val="000176ED"/>
    <w:rsid w:val="00030487"/>
    <w:rsid w:val="00045F63"/>
    <w:rsid w:val="00046159"/>
    <w:rsid w:val="00047690"/>
    <w:rsid w:val="0004783D"/>
    <w:rsid w:val="00051207"/>
    <w:rsid w:val="000642B8"/>
    <w:rsid w:val="00064400"/>
    <w:rsid w:val="000667FC"/>
    <w:rsid w:val="0006689C"/>
    <w:rsid w:val="00090D41"/>
    <w:rsid w:val="000A2521"/>
    <w:rsid w:val="000A3D26"/>
    <w:rsid w:val="000A5928"/>
    <w:rsid w:val="000B2E8F"/>
    <w:rsid w:val="000C43F5"/>
    <w:rsid w:val="000C5578"/>
    <w:rsid w:val="000D4BE5"/>
    <w:rsid w:val="000E2085"/>
    <w:rsid w:val="000E3FBD"/>
    <w:rsid w:val="000E709A"/>
    <w:rsid w:val="000F59CB"/>
    <w:rsid w:val="000F6F55"/>
    <w:rsid w:val="001014FD"/>
    <w:rsid w:val="00106C40"/>
    <w:rsid w:val="00107CD1"/>
    <w:rsid w:val="00124519"/>
    <w:rsid w:val="001327C8"/>
    <w:rsid w:val="001617EF"/>
    <w:rsid w:val="00161946"/>
    <w:rsid w:val="001732F8"/>
    <w:rsid w:val="00173475"/>
    <w:rsid w:val="00174800"/>
    <w:rsid w:val="00175676"/>
    <w:rsid w:val="00180D21"/>
    <w:rsid w:val="00190DF8"/>
    <w:rsid w:val="0019426C"/>
    <w:rsid w:val="0019644D"/>
    <w:rsid w:val="001A2542"/>
    <w:rsid w:val="001B4A3C"/>
    <w:rsid w:val="001B7DF1"/>
    <w:rsid w:val="001C4BA4"/>
    <w:rsid w:val="001D0392"/>
    <w:rsid w:val="001D24C8"/>
    <w:rsid w:val="001D7D63"/>
    <w:rsid w:val="001D7D9C"/>
    <w:rsid w:val="001E1A4F"/>
    <w:rsid w:val="001E395F"/>
    <w:rsid w:val="001E5405"/>
    <w:rsid w:val="001F280D"/>
    <w:rsid w:val="001F3403"/>
    <w:rsid w:val="001F52C3"/>
    <w:rsid w:val="00205C8F"/>
    <w:rsid w:val="0021583C"/>
    <w:rsid w:val="00240983"/>
    <w:rsid w:val="0024157B"/>
    <w:rsid w:val="0025000E"/>
    <w:rsid w:val="00250FB3"/>
    <w:rsid w:val="00251A9E"/>
    <w:rsid w:val="002639A7"/>
    <w:rsid w:val="00264033"/>
    <w:rsid w:val="00264A8D"/>
    <w:rsid w:val="002672A7"/>
    <w:rsid w:val="00275AD6"/>
    <w:rsid w:val="0027625E"/>
    <w:rsid w:val="002801D7"/>
    <w:rsid w:val="0028392B"/>
    <w:rsid w:val="00292F67"/>
    <w:rsid w:val="0029618A"/>
    <w:rsid w:val="00297690"/>
    <w:rsid w:val="002A3D78"/>
    <w:rsid w:val="002A5736"/>
    <w:rsid w:val="002A5DC8"/>
    <w:rsid w:val="002C13C3"/>
    <w:rsid w:val="002C2263"/>
    <w:rsid w:val="002C3067"/>
    <w:rsid w:val="002F34C5"/>
    <w:rsid w:val="003063F5"/>
    <w:rsid w:val="00313BFC"/>
    <w:rsid w:val="00321B27"/>
    <w:rsid w:val="00325D32"/>
    <w:rsid w:val="00326DFE"/>
    <w:rsid w:val="003338AD"/>
    <w:rsid w:val="003463B8"/>
    <w:rsid w:val="003512B2"/>
    <w:rsid w:val="00357056"/>
    <w:rsid w:val="00360578"/>
    <w:rsid w:val="0037267E"/>
    <w:rsid w:val="0037551D"/>
    <w:rsid w:val="00381229"/>
    <w:rsid w:val="00391796"/>
    <w:rsid w:val="003946B2"/>
    <w:rsid w:val="003949F1"/>
    <w:rsid w:val="003A0EBD"/>
    <w:rsid w:val="003B0AD4"/>
    <w:rsid w:val="003B1FD1"/>
    <w:rsid w:val="003C345A"/>
    <w:rsid w:val="003C3A89"/>
    <w:rsid w:val="003C5F71"/>
    <w:rsid w:val="003C6E2F"/>
    <w:rsid w:val="003D11F3"/>
    <w:rsid w:val="003D3144"/>
    <w:rsid w:val="003D56AF"/>
    <w:rsid w:val="003D61E5"/>
    <w:rsid w:val="003E0814"/>
    <w:rsid w:val="003E4E3D"/>
    <w:rsid w:val="003F2995"/>
    <w:rsid w:val="003F7216"/>
    <w:rsid w:val="00407C60"/>
    <w:rsid w:val="0042246D"/>
    <w:rsid w:val="00422EAD"/>
    <w:rsid w:val="004253AA"/>
    <w:rsid w:val="00433600"/>
    <w:rsid w:val="0043361C"/>
    <w:rsid w:val="004362E7"/>
    <w:rsid w:val="00442F99"/>
    <w:rsid w:val="00445E63"/>
    <w:rsid w:val="0045462E"/>
    <w:rsid w:val="004576D0"/>
    <w:rsid w:val="004725AE"/>
    <w:rsid w:val="004735B6"/>
    <w:rsid w:val="004738AE"/>
    <w:rsid w:val="00483288"/>
    <w:rsid w:val="0049506C"/>
    <w:rsid w:val="004A0065"/>
    <w:rsid w:val="004A0E7E"/>
    <w:rsid w:val="004A5F57"/>
    <w:rsid w:val="004B350F"/>
    <w:rsid w:val="004B4A4E"/>
    <w:rsid w:val="004B716E"/>
    <w:rsid w:val="004C4708"/>
    <w:rsid w:val="004C4AAF"/>
    <w:rsid w:val="004E0729"/>
    <w:rsid w:val="004E176A"/>
    <w:rsid w:val="004F02CA"/>
    <w:rsid w:val="004F1B84"/>
    <w:rsid w:val="00503603"/>
    <w:rsid w:val="0053267D"/>
    <w:rsid w:val="00535FCF"/>
    <w:rsid w:val="00537FED"/>
    <w:rsid w:val="00540B75"/>
    <w:rsid w:val="00540D5B"/>
    <w:rsid w:val="00543B8D"/>
    <w:rsid w:val="005442E6"/>
    <w:rsid w:val="00547AFB"/>
    <w:rsid w:val="00552577"/>
    <w:rsid w:val="0055300E"/>
    <w:rsid w:val="00554A58"/>
    <w:rsid w:val="005704DA"/>
    <w:rsid w:val="00572DA5"/>
    <w:rsid w:val="00584BCA"/>
    <w:rsid w:val="00592DC6"/>
    <w:rsid w:val="00595FAB"/>
    <w:rsid w:val="005964DD"/>
    <w:rsid w:val="005B556A"/>
    <w:rsid w:val="005C5FF0"/>
    <w:rsid w:val="005C7505"/>
    <w:rsid w:val="005C77B4"/>
    <w:rsid w:val="005C7EEE"/>
    <w:rsid w:val="005D083D"/>
    <w:rsid w:val="005D494A"/>
    <w:rsid w:val="005E2366"/>
    <w:rsid w:val="005E25EE"/>
    <w:rsid w:val="005F29AE"/>
    <w:rsid w:val="005F3611"/>
    <w:rsid w:val="006003E3"/>
    <w:rsid w:val="00600D7D"/>
    <w:rsid w:val="00601B10"/>
    <w:rsid w:val="00620A01"/>
    <w:rsid w:val="00623508"/>
    <w:rsid w:val="006359D3"/>
    <w:rsid w:val="00635E37"/>
    <w:rsid w:val="00643C6B"/>
    <w:rsid w:val="0064425F"/>
    <w:rsid w:val="00651587"/>
    <w:rsid w:val="006675FF"/>
    <w:rsid w:val="00680FD0"/>
    <w:rsid w:val="006865FB"/>
    <w:rsid w:val="006917EB"/>
    <w:rsid w:val="00694806"/>
    <w:rsid w:val="00696BB2"/>
    <w:rsid w:val="006A4AED"/>
    <w:rsid w:val="006B1307"/>
    <w:rsid w:val="006B7B67"/>
    <w:rsid w:val="006C0E3D"/>
    <w:rsid w:val="006C5433"/>
    <w:rsid w:val="006D1189"/>
    <w:rsid w:val="006E3962"/>
    <w:rsid w:val="007018AB"/>
    <w:rsid w:val="00703073"/>
    <w:rsid w:val="00703644"/>
    <w:rsid w:val="007073CB"/>
    <w:rsid w:val="00715D5B"/>
    <w:rsid w:val="0072161F"/>
    <w:rsid w:val="007221AD"/>
    <w:rsid w:val="00723E23"/>
    <w:rsid w:val="00735216"/>
    <w:rsid w:val="00743A50"/>
    <w:rsid w:val="00747BC7"/>
    <w:rsid w:val="00752627"/>
    <w:rsid w:val="00753544"/>
    <w:rsid w:val="007558CB"/>
    <w:rsid w:val="00757846"/>
    <w:rsid w:val="00767054"/>
    <w:rsid w:val="00770CBF"/>
    <w:rsid w:val="00773A64"/>
    <w:rsid w:val="007861B0"/>
    <w:rsid w:val="007923B9"/>
    <w:rsid w:val="0079255E"/>
    <w:rsid w:val="007979B5"/>
    <w:rsid w:val="007A6BF3"/>
    <w:rsid w:val="007B503F"/>
    <w:rsid w:val="007E15A5"/>
    <w:rsid w:val="007E1744"/>
    <w:rsid w:val="007E2FDC"/>
    <w:rsid w:val="007E5135"/>
    <w:rsid w:val="007F188F"/>
    <w:rsid w:val="007F7017"/>
    <w:rsid w:val="007F7131"/>
    <w:rsid w:val="008206DA"/>
    <w:rsid w:val="00822C2F"/>
    <w:rsid w:val="0083190A"/>
    <w:rsid w:val="00832646"/>
    <w:rsid w:val="00836327"/>
    <w:rsid w:val="00841C91"/>
    <w:rsid w:val="0084343E"/>
    <w:rsid w:val="0084674B"/>
    <w:rsid w:val="0085455F"/>
    <w:rsid w:val="00857CFB"/>
    <w:rsid w:val="0086329D"/>
    <w:rsid w:val="00866039"/>
    <w:rsid w:val="008672A4"/>
    <w:rsid w:val="00895065"/>
    <w:rsid w:val="00895D19"/>
    <w:rsid w:val="00896809"/>
    <w:rsid w:val="008A03D8"/>
    <w:rsid w:val="008A2F8D"/>
    <w:rsid w:val="008A3006"/>
    <w:rsid w:val="008A3099"/>
    <w:rsid w:val="008A5CB4"/>
    <w:rsid w:val="008A6F13"/>
    <w:rsid w:val="008B26D5"/>
    <w:rsid w:val="008B3B24"/>
    <w:rsid w:val="008B5E18"/>
    <w:rsid w:val="008D10E9"/>
    <w:rsid w:val="008D1830"/>
    <w:rsid w:val="008D2C20"/>
    <w:rsid w:val="008D557E"/>
    <w:rsid w:val="008E1782"/>
    <w:rsid w:val="008F1DDB"/>
    <w:rsid w:val="008F780C"/>
    <w:rsid w:val="00900F8F"/>
    <w:rsid w:val="009078EB"/>
    <w:rsid w:val="009115F3"/>
    <w:rsid w:val="00924A8A"/>
    <w:rsid w:val="00927BCB"/>
    <w:rsid w:val="00941F30"/>
    <w:rsid w:val="009447C7"/>
    <w:rsid w:val="009479C2"/>
    <w:rsid w:val="00951442"/>
    <w:rsid w:val="00953A2F"/>
    <w:rsid w:val="00956623"/>
    <w:rsid w:val="009662DD"/>
    <w:rsid w:val="00971426"/>
    <w:rsid w:val="00986F0D"/>
    <w:rsid w:val="00996A31"/>
    <w:rsid w:val="0099773A"/>
    <w:rsid w:val="009A03E1"/>
    <w:rsid w:val="009A1B30"/>
    <w:rsid w:val="009B769F"/>
    <w:rsid w:val="009B7B6D"/>
    <w:rsid w:val="009C5524"/>
    <w:rsid w:val="009C71B5"/>
    <w:rsid w:val="009D35BD"/>
    <w:rsid w:val="009E32AF"/>
    <w:rsid w:val="009F0483"/>
    <w:rsid w:val="009F0808"/>
    <w:rsid w:val="009F4369"/>
    <w:rsid w:val="009F4538"/>
    <w:rsid w:val="00A05CB7"/>
    <w:rsid w:val="00A06CB0"/>
    <w:rsid w:val="00A10551"/>
    <w:rsid w:val="00A153D8"/>
    <w:rsid w:val="00A17AA4"/>
    <w:rsid w:val="00A24EA6"/>
    <w:rsid w:val="00A45198"/>
    <w:rsid w:val="00A50CF0"/>
    <w:rsid w:val="00A5148F"/>
    <w:rsid w:val="00A526C6"/>
    <w:rsid w:val="00A559CC"/>
    <w:rsid w:val="00A631F0"/>
    <w:rsid w:val="00A635B8"/>
    <w:rsid w:val="00A65DDD"/>
    <w:rsid w:val="00A81C1A"/>
    <w:rsid w:val="00A854D0"/>
    <w:rsid w:val="00A85C59"/>
    <w:rsid w:val="00A87FE7"/>
    <w:rsid w:val="00A906BA"/>
    <w:rsid w:val="00A92FF2"/>
    <w:rsid w:val="00A97165"/>
    <w:rsid w:val="00AA29EC"/>
    <w:rsid w:val="00AA3718"/>
    <w:rsid w:val="00AB3579"/>
    <w:rsid w:val="00AD507C"/>
    <w:rsid w:val="00AE6771"/>
    <w:rsid w:val="00AF1251"/>
    <w:rsid w:val="00AF1512"/>
    <w:rsid w:val="00AF2600"/>
    <w:rsid w:val="00AF3E5A"/>
    <w:rsid w:val="00AF74E6"/>
    <w:rsid w:val="00B101F0"/>
    <w:rsid w:val="00B10C31"/>
    <w:rsid w:val="00B11C50"/>
    <w:rsid w:val="00B1244A"/>
    <w:rsid w:val="00B1385F"/>
    <w:rsid w:val="00B17EFA"/>
    <w:rsid w:val="00B22A69"/>
    <w:rsid w:val="00B3086B"/>
    <w:rsid w:val="00B30FAD"/>
    <w:rsid w:val="00B34396"/>
    <w:rsid w:val="00B34501"/>
    <w:rsid w:val="00B35C01"/>
    <w:rsid w:val="00B43E23"/>
    <w:rsid w:val="00B44A1E"/>
    <w:rsid w:val="00B461AF"/>
    <w:rsid w:val="00B47FC5"/>
    <w:rsid w:val="00B53EE7"/>
    <w:rsid w:val="00B60760"/>
    <w:rsid w:val="00B64A7C"/>
    <w:rsid w:val="00B671FB"/>
    <w:rsid w:val="00B67AB4"/>
    <w:rsid w:val="00B67F23"/>
    <w:rsid w:val="00B727D8"/>
    <w:rsid w:val="00B80D05"/>
    <w:rsid w:val="00B87AF2"/>
    <w:rsid w:val="00B9062E"/>
    <w:rsid w:val="00B907B6"/>
    <w:rsid w:val="00B91735"/>
    <w:rsid w:val="00BA13BB"/>
    <w:rsid w:val="00BA1671"/>
    <w:rsid w:val="00BA76A5"/>
    <w:rsid w:val="00BB1F35"/>
    <w:rsid w:val="00BB3FE6"/>
    <w:rsid w:val="00BB467F"/>
    <w:rsid w:val="00BB6B20"/>
    <w:rsid w:val="00BC2E85"/>
    <w:rsid w:val="00BC5C9A"/>
    <w:rsid w:val="00BC62AB"/>
    <w:rsid w:val="00BD2273"/>
    <w:rsid w:val="00BD35DA"/>
    <w:rsid w:val="00BD5122"/>
    <w:rsid w:val="00BD5C55"/>
    <w:rsid w:val="00BE1831"/>
    <w:rsid w:val="00BE1FF0"/>
    <w:rsid w:val="00BE66E5"/>
    <w:rsid w:val="00C0255B"/>
    <w:rsid w:val="00C204FA"/>
    <w:rsid w:val="00C244D5"/>
    <w:rsid w:val="00C271DF"/>
    <w:rsid w:val="00C30327"/>
    <w:rsid w:val="00C34EE7"/>
    <w:rsid w:val="00C42E30"/>
    <w:rsid w:val="00C523C4"/>
    <w:rsid w:val="00C54CEA"/>
    <w:rsid w:val="00C600CC"/>
    <w:rsid w:val="00C67453"/>
    <w:rsid w:val="00C73132"/>
    <w:rsid w:val="00C74570"/>
    <w:rsid w:val="00C76972"/>
    <w:rsid w:val="00CA1271"/>
    <w:rsid w:val="00CA2242"/>
    <w:rsid w:val="00CA3271"/>
    <w:rsid w:val="00CA3B7B"/>
    <w:rsid w:val="00CB0746"/>
    <w:rsid w:val="00CB36D9"/>
    <w:rsid w:val="00CC5619"/>
    <w:rsid w:val="00CD23E0"/>
    <w:rsid w:val="00CE4635"/>
    <w:rsid w:val="00CF045E"/>
    <w:rsid w:val="00D02DE7"/>
    <w:rsid w:val="00D12274"/>
    <w:rsid w:val="00D13F76"/>
    <w:rsid w:val="00D272AC"/>
    <w:rsid w:val="00D353B0"/>
    <w:rsid w:val="00D46A6C"/>
    <w:rsid w:val="00D564EF"/>
    <w:rsid w:val="00D634B6"/>
    <w:rsid w:val="00D71863"/>
    <w:rsid w:val="00D87A58"/>
    <w:rsid w:val="00D91283"/>
    <w:rsid w:val="00D9200D"/>
    <w:rsid w:val="00D97F73"/>
    <w:rsid w:val="00DA4FD4"/>
    <w:rsid w:val="00DB6F2B"/>
    <w:rsid w:val="00DF1505"/>
    <w:rsid w:val="00E0155A"/>
    <w:rsid w:val="00E05C3E"/>
    <w:rsid w:val="00E14DA9"/>
    <w:rsid w:val="00E201EB"/>
    <w:rsid w:val="00E21110"/>
    <w:rsid w:val="00E243B8"/>
    <w:rsid w:val="00E24FEA"/>
    <w:rsid w:val="00E2632B"/>
    <w:rsid w:val="00E30781"/>
    <w:rsid w:val="00E41780"/>
    <w:rsid w:val="00E43C99"/>
    <w:rsid w:val="00E663D9"/>
    <w:rsid w:val="00E708B9"/>
    <w:rsid w:val="00E7779E"/>
    <w:rsid w:val="00E81443"/>
    <w:rsid w:val="00EA1A60"/>
    <w:rsid w:val="00EB0F9A"/>
    <w:rsid w:val="00EB748C"/>
    <w:rsid w:val="00ED7E27"/>
    <w:rsid w:val="00EE68E8"/>
    <w:rsid w:val="00F02DDC"/>
    <w:rsid w:val="00F14850"/>
    <w:rsid w:val="00F15B19"/>
    <w:rsid w:val="00F24164"/>
    <w:rsid w:val="00F2491B"/>
    <w:rsid w:val="00F2500A"/>
    <w:rsid w:val="00F340CF"/>
    <w:rsid w:val="00F35B6C"/>
    <w:rsid w:val="00F37C16"/>
    <w:rsid w:val="00F41CF5"/>
    <w:rsid w:val="00F4366A"/>
    <w:rsid w:val="00F53243"/>
    <w:rsid w:val="00F54FD7"/>
    <w:rsid w:val="00F6131B"/>
    <w:rsid w:val="00F6244F"/>
    <w:rsid w:val="00F63309"/>
    <w:rsid w:val="00F67222"/>
    <w:rsid w:val="00F672E5"/>
    <w:rsid w:val="00F72850"/>
    <w:rsid w:val="00F74891"/>
    <w:rsid w:val="00F93A38"/>
    <w:rsid w:val="00F9401B"/>
    <w:rsid w:val="00F9413C"/>
    <w:rsid w:val="00F97510"/>
    <w:rsid w:val="00FB1265"/>
    <w:rsid w:val="00FC3328"/>
    <w:rsid w:val="00FC5A62"/>
    <w:rsid w:val="00FC7653"/>
    <w:rsid w:val="00FD3D6E"/>
    <w:rsid w:val="00FD7C2A"/>
    <w:rsid w:val="00FE75C0"/>
    <w:rsid w:val="00FF0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635B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635B8"/>
    <w:pPr>
      <w:jc w:val="center"/>
      <w:outlineLvl w:val="0"/>
    </w:pPr>
    <w:rPr>
      <w:rFonts w:cs="Arial"/>
      <w:b/>
      <w:bCs/>
      <w:kern w:val="32"/>
      <w:sz w:val="32"/>
      <w:szCs w:val="32"/>
    </w:rPr>
  </w:style>
  <w:style w:type="paragraph" w:styleId="2">
    <w:name w:val="heading 2"/>
    <w:aliases w:val="!Разделы документа"/>
    <w:basedOn w:val="a"/>
    <w:link w:val="20"/>
    <w:qFormat/>
    <w:rsid w:val="00A635B8"/>
    <w:pPr>
      <w:jc w:val="center"/>
      <w:outlineLvl w:val="1"/>
    </w:pPr>
    <w:rPr>
      <w:rFonts w:cs="Arial"/>
      <w:b/>
      <w:bCs/>
      <w:iCs/>
      <w:sz w:val="30"/>
      <w:szCs w:val="28"/>
    </w:rPr>
  </w:style>
  <w:style w:type="paragraph" w:styleId="3">
    <w:name w:val="heading 3"/>
    <w:aliases w:val="!Главы документа"/>
    <w:basedOn w:val="a"/>
    <w:link w:val="30"/>
    <w:qFormat/>
    <w:rsid w:val="00A635B8"/>
    <w:pPr>
      <w:outlineLvl w:val="2"/>
    </w:pPr>
    <w:rPr>
      <w:rFonts w:cs="Arial"/>
      <w:b/>
      <w:bCs/>
      <w:sz w:val="28"/>
      <w:szCs w:val="26"/>
    </w:rPr>
  </w:style>
  <w:style w:type="paragraph" w:styleId="4">
    <w:name w:val="heading 4"/>
    <w:aliases w:val="!Параграфы/Статьи документа"/>
    <w:basedOn w:val="a"/>
    <w:link w:val="40"/>
    <w:qFormat/>
    <w:rsid w:val="00A635B8"/>
    <w:pPr>
      <w:outlineLvl w:val="3"/>
    </w:pPr>
    <w:rPr>
      <w:b/>
      <w:bCs/>
      <w:sz w:val="26"/>
      <w:szCs w:val="28"/>
    </w:rPr>
  </w:style>
  <w:style w:type="paragraph" w:styleId="5">
    <w:name w:val="heading 5"/>
    <w:basedOn w:val="a"/>
    <w:next w:val="a"/>
    <w:link w:val="50"/>
    <w:qFormat/>
    <w:rsid w:val="000D4BE5"/>
    <w:pPr>
      <w:spacing w:before="240" w:after="60"/>
      <w:outlineLvl w:val="4"/>
    </w:pPr>
    <w:rPr>
      <w:b/>
      <w:bCs/>
      <w:i/>
      <w:iCs/>
      <w:sz w:val="26"/>
      <w:szCs w:val="26"/>
    </w:rPr>
  </w:style>
  <w:style w:type="paragraph" w:styleId="6">
    <w:name w:val="heading 6"/>
    <w:basedOn w:val="a"/>
    <w:next w:val="a"/>
    <w:link w:val="60"/>
    <w:qFormat/>
    <w:rsid w:val="000D4BE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0D4BE5"/>
    <w:rPr>
      <w:rFonts w:ascii="Arial" w:eastAsia="Times New Roman" w:hAnsi="Arial" w:cs="Arial"/>
      <w:b/>
      <w:bCs/>
      <w:sz w:val="28"/>
      <w:szCs w:val="26"/>
    </w:rPr>
  </w:style>
  <w:style w:type="character" w:customStyle="1" w:styleId="50">
    <w:name w:val="Заголовок 5 Знак"/>
    <w:link w:val="5"/>
    <w:rsid w:val="000D4BE5"/>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0D4BE5"/>
    <w:rPr>
      <w:rFonts w:ascii="Times New Roman" w:eastAsia="Times New Roman" w:hAnsi="Times New Roman" w:cs="Times New Roman"/>
      <w:b/>
      <w:bCs/>
      <w:lang w:eastAsia="ru-RU"/>
    </w:rPr>
  </w:style>
  <w:style w:type="paragraph" w:customStyle="1" w:styleId="ConsPlusTitle">
    <w:name w:val="ConsPlusTitle"/>
    <w:uiPriority w:val="99"/>
    <w:rsid w:val="000D4BE5"/>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0D4BE5"/>
    <w:pPr>
      <w:widowControl w:val="0"/>
      <w:autoSpaceDE w:val="0"/>
      <w:autoSpaceDN w:val="0"/>
      <w:adjustRightInd w:val="0"/>
      <w:ind w:firstLine="720"/>
    </w:pPr>
    <w:rPr>
      <w:rFonts w:ascii="Arial" w:eastAsia="Times New Roman" w:hAnsi="Arial" w:cs="Arial"/>
    </w:rPr>
  </w:style>
  <w:style w:type="paragraph" w:customStyle="1" w:styleId="11">
    <w:name w:val="Знак Знак Знак1 Знак"/>
    <w:basedOn w:val="a"/>
    <w:rsid w:val="000D4BE5"/>
    <w:pPr>
      <w:spacing w:after="160" w:line="240" w:lineRule="exact"/>
    </w:pPr>
    <w:rPr>
      <w:rFonts w:ascii="Verdana" w:hAnsi="Verdana"/>
      <w:sz w:val="20"/>
      <w:szCs w:val="20"/>
      <w:lang w:val="en-US" w:eastAsia="en-US"/>
    </w:rPr>
  </w:style>
  <w:style w:type="paragraph" w:customStyle="1" w:styleId="12">
    <w:name w:val="Знак Знак Знак1 Знак"/>
    <w:basedOn w:val="a"/>
    <w:rsid w:val="000D4BE5"/>
    <w:pPr>
      <w:spacing w:after="160" w:line="240" w:lineRule="exact"/>
    </w:pPr>
    <w:rPr>
      <w:rFonts w:ascii="Verdana" w:hAnsi="Verdana"/>
      <w:sz w:val="20"/>
      <w:szCs w:val="20"/>
      <w:lang w:val="en-US" w:eastAsia="en-US"/>
    </w:rPr>
  </w:style>
  <w:style w:type="paragraph" w:styleId="a3">
    <w:name w:val="List Paragraph"/>
    <w:aliases w:val="ТЗ список"/>
    <w:basedOn w:val="a"/>
    <w:link w:val="a4"/>
    <w:uiPriority w:val="34"/>
    <w:qFormat/>
    <w:rsid w:val="00F37C16"/>
    <w:pPr>
      <w:spacing w:line="360" w:lineRule="auto"/>
      <w:ind w:left="708"/>
    </w:pPr>
  </w:style>
  <w:style w:type="character" w:customStyle="1" w:styleId="ConsPlusNormal0">
    <w:name w:val="ConsPlusNormal Знак"/>
    <w:link w:val="ConsPlusNormal"/>
    <w:locked/>
    <w:rsid w:val="00F37C16"/>
    <w:rPr>
      <w:rFonts w:ascii="Arial" w:eastAsia="Times New Roman" w:hAnsi="Arial" w:cs="Arial"/>
      <w:sz w:val="20"/>
      <w:szCs w:val="20"/>
      <w:lang w:eastAsia="ru-RU"/>
    </w:rPr>
  </w:style>
  <w:style w:type="numbering" w:customStyle="1" w:styleId="13">
    <w:name w:val="Нет списка1"/>
    <w:next w:val="a2"/>
    <w:uiPriority w:val="99"/>
    <w:semiHidden/>
    <w:unhideWhenUsed/>
    <w:rsid w:val="00A24EA6"/>
  </w:style>
  <w:style w:type="paragraph" w:customStyle="1" w:styleId="ConsPlusNonformat">
    <w:name w:val="ConsPlusNonformat"/>
    <w:rsid w:val="00A24EA6"/>
    <w:pPr>
      <w:widowControl w:val="0"/>
      <w:autoSpaceDE w:val="0"/>
      <w:autoSpaceDN w:val="0"/>
      <w:adjustRightInd w:val="0"/>
    </w:pPr>
    <w:rPr>
      <w:rFonts w:ascii="Courier New" w:eastAsia="Times New Roman" w:hAnsi="Courier New" w:cs="Courier New"/>
    </w:rPr>
  </w:style>
  <w:style w:type="paragraph" w:styleId="a5">
    <w:name w:val="footnote text"/>
    <w:basedOn w:val="a"/>
    <w:link w:val="a6"/>
    <w:rsid w:val="00A24EA6"/>
    <w:rPr>
      <w:sz w:val="20"/>
      <w:szCs w:val="20"/>
    </w:rPr>
  </w:style>
  <w:style w:type="character" w:customStyle="1" w:styleId="a6">
    <w:name w:val="Текст сноски Знак"/>
    <w:link w:val="a5"/>
    <w:rsid w:val="00A24EA6"/>
    <w:rPr>
      <w:rFonts w:ascii="Times New Roman" w:eastAsia="Times New Roman" w:hAnsi="Times New Roman" w:cs="Times New Roman"/>
      <w:sz w:val="20"/>
      <w:szCs w:val="20"/>
      <w:lang w:eastAsia="ru-RU"/>
    </w:rPr>
  </w:style>
  <w:style w:type="character" w:styleId="a7">
    <w:name w:val="footnote reference"/>
    <w:aliases w:val="Знак сноски-FN,Ciae niinee-FN,Знак сноски 1"/>
    <w:uiPriority w:val="99"/>
    <w:rsid w:val="00A24EA6"/>
    <w:rPr>
      <w:vertAlign w:val="superscript"/>
    </w:rPr>
  </w:style>
  <w:style w:type="paragraph" w:styleId="a8">
    <w:name w:val="Body Text"/>
    <w:basedOn w:val="a"/>
    <w:link w:val="a9"/>
    <w:rsid w:val="00A24EA6"/>
    <w:rPr>
      <w:sz w:val="28"/>
      <w:szCs w:val="20"/>
    </w:rPr>
  </w:style>
  <w:style w:type="character" w:customStyle="1" w:styleId="a9">
    <w:name w:val="Основной текст Знак"/>
    <w:link w:val="a8"/>
    <w:rsid w:val="00A24EA6"/>
    <w:rPr>
      <w:rFonts w:ascii="Times New Roman" w:eastAsia="Times New Roman" w:hAnsi="Times New Roman" w:cs="Times New Roman"/>
      <w:sz w:val="28"/>
      <w:szCs w:val="20"/>
      <w:lang w:eastAsia="ru-RU"/>
    </w:rPr>
  </w:style>
  <w:style w:type="character" w:styleId="aa">
    <w:name w:val="Hyperlink"/>
    <w:rsid w:val="00A635B8"/>
    <w:rPr>
      <w:color w:val="0000FF"/>
      <w:u w:val="none"/>
    </w:rPr>
  </w:style>
  <w:style w:type="paragraph" w:styleId="ab">
    <w:name w:val="Balloon Text"/>
    <w:basedOn w:val="a"/>
    <w:link w:val="ac"/>
    <w:uiPriority w:val="99"/>
    <w:semiHidden/>
    <w:unhideWhenUsed/>
    <w:rsid w:val="00A24EA6"/>
    <w:rPr>
      <w:rFonts w:ascii="Tahoma" w:eastAsia="Calibri" w:hAnsi="Tahoma" w:cs="Tahoma"/>
      <w:sz w:val="16"/>
      <w:szCs w:val="16"/>
      <w:lang w:eastAsia="en-US"/>
    </w:rPr>
  </w:style>
  <w:style w:type="character" w:customStyle="1" w:styleId="ac">
    <w:name w:val="Текст выноски Знак"/>
    <w:link w:val="ab"/>
    <w:uiPriority w:val="99"/>
    <w:semiHidden/>
    <w:rsid w:val="00A24EA6"/>
    <w:rPr>
      <w:rFonts w:ascii="Tahoma" w:hAnsi="Tahoma" w:cs="Tahoma"/>
      <w:sz w:val="16"/>
      <w:szCs w:val="16"/>
    </w:rPr>
  </w:style>
  <w:style w:type="character" w:styleId="ad">
    <w:name w:val="endnote reference"/>
    <w:uiPriority w:val="99"/>
    <w:semiHidden/>
    <w:unhideWhenUsed/>
    <w:rsid w:val="00A24EA6"/>
    <w:rPr>
      <w:vertAlign w:val="superscript"/>
    </w:rPr>
  </w:style>
  <w:style w:type="paragraph" w:styleId="21">
    <w:name w:val="Body Text Indent 2"/>
    <w:basedOn w:val="a"/>
    <w:link w:val="22"/>
    <w:uiPriority w:val="99"/>
    <w:unhideWhenUsed/>
    <w:rsid w:val="00A24EA6"/>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rsid w:val="00A24EA6"/>
  </w:style>
  <w:style w:type="paragraph" w:styleId="ae">
    <w:name w:val="Title"/>
    <w:basedOn w:val="a"/>
    <w:link w:val="af"/>
    <w:uiPriority w:val="99"/>
    <w:qFormat/>
    <w:rsid w:val="00C76972"/>
    <w:pPr>
      <w:jc w:val="center"/>
    </w:pPr>
    <w:rPr>
      <w:b/>
      <w:bCs/>
      <w:sz w:val="28"/>
      <w:szCs w:val="28"/>
    </w:rPr>
  </w:style>
  <w:style w:type="character" w:customStyle="1" w:styleId="af">
    <w:name w:val="Название Знак"/>
    <w:link w:val="ae"/>
    <w:uiPriority w:val="99"/>
    <w:rsid w:val="00C76972"/>
    <w:rPr>
      <w:rFonts w:ascii="Times New Roman" w:eastAsia="Times New Roman" w:hAnsi="Times New Roman" w:cs="Times New Roman"/>
      <w:b/>
      <w:bCs/>
      <w:sz w:val="28"/>
      <w:szCs w:val="28"/>
      <w:lang w:eastAsia="ru-RU"/>
    </w:rPr>
  </w:style>
  <w:style w:type="table" w:styleId="af0">
    <w:name w:val="Table Grid"/>
    <w:basedOn w:val="a1"/>
    <w:uiPriority w:val="59"/>
    <w:rsid w:val="00C769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E663D9"/>
    <w:pPr>
      <w:tabs>
        <w:tab w:val="center" w:pos="4677"/>
        <w:tab w:val="right" w:pos="9355"/>
      </w:tabs>
    </w:pPr>
  </w:style>
  <w:style w:type="character" w:customStyle="1" w:styleId="af2">
    <w:name w:val="Верхний колонтитул Знак"/>
    <w:link w:val="af1"/>
    <w:uiPriority w:val="99"/>
    <w:rsid w:val="00E663D9"/>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E663D9"/>
    <w:pPr>
      <w:tabs>
        <w:tab w:val="center" w:pos="4677"/>
        <w:tab w:val="right" w:pos="9355"/>
      </w:tabs>
    </w:pPr>
  </w:style>
  <w:style w:type="character" w:customStyle="1" w:styleId="af4">
    <w:name w:val="Нижний колонтитул Знак"/>
    <w:link w:val="af3"/>
    <w:uiPriority w:val="99"/>
    <w:rsid w:val="00E663D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5122"/>
  </w:style>
  <w:style w:type="character" w:customStyle="1" w:styleId="10">
    <w:name w:val="Заголовок 1 Знак"/>
    <w:aliases w:val="!Части документа Знак"/>
    <w:link w:val="1"/>
    <w:rsid w:val="000111F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D5C55"/>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BD5C55"/>
    <w:rPr>
      <w:rFonts w:ascii="Arial" w:eastAsia="Times New Roman" w:hAnsi="Arial"/>
      <w:b/>
      <w:bCs/>
      <w:sz w:val="26"/>
      <w:szCs w:val="28"/>
    </w:rPr>
  </w:style>
  <w:style w:type="character" w:styleId="HTML">
    <w:name w:val="HTML Variable"/>
    <w:aliases w:val="!Ссылки в документе"/>
    <w:rsid w:val="00A635B8"/>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A635B8"/>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BD5C55"/>
    <w:rPr>
      <w:rFonts w:ascii="Courier" w:eastAsia="Times New Roman" w:hAnsi="Courier"/>
      <w:sz w:val="22"/>
    </w:rPr>
  </w:style>
  <w:style w:type="paragraph" w:customStyle="1" w:styleId="Title">
    <w:name w:val="Title!Название НПА"/>
    <w:basedOn w:val="a"/>
    <w:rsid w:val="00A635B8"/>
    <w:pPr>
      <w:spacing w:before="240" w:after="60"/>
      <w:jc w:val="center"/>
      <w:outlineLvl w:val="0"/>
    </w:pPr>
    <w:rPr>
      <w:rFonts w:cs="Arial"/>
      <w:b/>
      <w:bCs/>
      <w:kern w:val="28"/>
      <w:sz w:val="32"/>
      <w:szCs w:val="32"/>
    </w:rPr>
  </w:style>
  <w:style w:type="paragraph" w:customStyle="1" w:styleId="formattext">
    <w:name w:val="formattext"/>
    <w:basedOn w:val="a"/>
    <w:rsid w:val="0084343E"/>
    <w:pPr>
      <w:spacing w:before="100" w:beforeAutospacing="1" w:after="100" w:afterAutospacing="1"/>
      <w:ind w:firstLine="0"/>
      <w:jc w:val="left"/>
    </w:pPr>
    <w:rPr>
      <w:rFonts w:ascii="Times New Roman" w:hAnsi="Times New Roman"/>
    </w:rPr>
  </w:style>
  <w:style w:type="character" w:customStyle="1" w:styleId="a4">
    <w:name w:val="Абзац списка Знак"/>
    <w:aliases w:val="ТЗ список Знак"/>
    <w:link w:val="a3"/>
    <w:uiPriority w:val="34"/>
    <w:locked/>
    <w:rsid w:val="00E14DA9"/>
    <w:rPr>
      <w:rFonts w:ascii="Arial" w:eastAsia="Times New Roman" w:hAnsi="Arial"/>
      <w:sz w:val="24"/>
      <w:szCs w:val="24"/>
    </w:rPr>
  </w:style>
  <w:style w:type="paragraph" w:customStyle="1" w:styleId="ConsPlusDocList">
    <w:name w:val="ConsPlusDocList"/>
    <w:uiPriority w:val="99"/>
    <w:rsid w:val="00F15B19"/>
    <w:pPr>
      <w:widowControl w:val="0"/>
      <w:autoSpaceDE w:val="0"/>
      <w:autoSpaceDN w:val="0"/>
      <w:adjustRightInd w:val="0"/>
    </w:pPr>
    <w:rPr>
      <w:rFonts w:ascii="Tahoma" w:eastAsiaTheme="minorEastAsia" w:hAnsi="Tahoma" w:cs="Tahoma"/>
      <w:sz w:val="18"/>
      <w:szCs w:val="18"/>
    </w:rPr>
  </w:style>
  <w:style w:type="paragraph" w:customStyle="1" w:styleId="ConsPlusTextList">
    <w:name w:val="ConsPlusTextList"/>
    <w:uiPriority w:val="99"/>
    <w:rsid w:val="006359D3"/>
    <w:pPr>
      <w:widowControl w:val="0"/>
      <w:autoSpaceDE w:val="0"/>
      <w:autoSpaceDN w:val="0"/>
      <w:adjustRightInd w:val="0"/>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635B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635B8"/>
    <w:pPr>
      <w:jc w:val="center"/>
      <w:outlineLvl w:val="0"/>
    </w:pPr>
    <w:rPr>
      <w:rFonts w:cs="Arial"/>
      <w:b/>
      <w:bCs/>
      <w:kern w:val="32"/>
      <w:sz w:val="32"/>
      <w:szCs w:val="32"/>
    </w:rPr>
  </w:style>
  <w:style w:type="paragraph" w:styleId="2">
    <w:name w:val="heading 2"/>
    <w:aliases w:val="!Разделы документа"/>
    <w:basedOn w:val="a"/>
    <w:link w:val="20"/>
    <w:qFormat/>
    <w:rsid w:val="00A635B8"/>
    <w:pPr>
      <w:jc w:val="center"/>
      <w:outlineLvl w:val="1"/>
    </w:pPr>
    <w:rPr>
      <w:rFonts w:cs="Arial"/>
      <w:b/>
      <w:bCs/>
      <w:iCs/>
      <w:sz w:val="30"/>
      <w:szCs w:val="28"/>
    </w:rPr>
  </w:style>
  <w:style w:type="paragraph" w:styleId="3">
    <w:name w:val="heading 3"/>
    <w:aliases w:val="!Главы документа"/>
    <w:basedOn w:val="a"/>
    <w:link w:val="30"/>
    <w:qFormat/>
    <w:rsid w:val="00A635B8"/>
    <w:pPr>
      <w:outlineLvl w:val="2"/>
    </w:pPr>
    <w:rPr>
      <w:rFonts w:cs="Arial"/>
      <w:b/>
      <w:bCs/>
      <w:sz w:val="28"/>
      <w:szCs w:val="26"/>
    </w:rPr>
  </w:style>
  <w:style w:type="paragraph" w:styleId="4">
    <w:name w:val="heading 4"/>
    <w:aliases w:val="!Параграфы/Статьи документа"/>
    <w:basedOn w:val="a"/>
    <w:link w:val="40"/>
    <w:qFormat/>
    <w:rsid w:val="00A635B8"/>
    <w:pPr>
      <w:outlineLvl w:val="3"/>
    </w:pPr>
    <w:rPr>
      <w:b/>
      <w:bCs/>
      <w:sz w:val="26"/>
      <w:szCs w:val="28"/>
    </w:rPr>
  </w:style>
  <w:style w:type="paragraph" w:styleId="5">
    <w:name w:val="heading 5"/>
    <w:basedOn w:val="a"/>
    <w:next w:val="a"/>
    <w:link w:val="50"/>
    <w:qFormat/>
    <w:rsid w:val="000D4BE5"/>
    <w:pPr>
      <w:spacing w:before="240" w:after="60"/>
      <w:outlineLvl w:val="4"/>
    </w:pPr>
    <w:rPr>
      <w:b/>
      <w:bCs/>
      <w:i/>
      <w:iCs/>
      <w:sz w:val="26"/>
      <w:szCs w:val="26"/>
    </w:rPr>
  </w:style>
  <w:style w:type="paragraph" w:styleId="6">
    <w:name w:val="heading 6"/>
    <w:basedOn w:val="a"/>
    <w:next w:val="a"/>
    <w:link w:val="60"/>
    <w:qFormat/>
    <w:rsid w:val="000D4BE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0D4BE5"/>
    <w:rPr>
      <w:rFonts w:ascii="Arial" w:eastAsia="Times New Roman" w:hAnsi="Arial" w:cs="Arial"/>
      <w:b/>
      <w:bCs/>
      <w:sz w:val="28"/>
      <w:szCs w:val="26"/>
    </w:rPr>
  </w:style>
  <w:style w:type="character" w:customStyle="1" w:styleId="50">
    <w:name w:val="Заголовок 5 Знак"/>
    <w:link w:val="5"/>
    <w:rsid w:val="000D4BE5"/>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0D4BE5"/>
    <w:rPr>
      <w:rFonts w:ascii="Times New Roman" w:eastAsia="Times New Roman" w:hAnsi="Times New Roman" w:cs="Times New Roman"/>
      <w:b/>
      <w:bCs/>
      <w:lang w:eastAsia="ru-RU"/>
    </w:rPr>
  </w:style>
  <w:style w:type="paragraph" w:customStyle="1" w:styleId="ConsPlusTitle">
    <w:name w:val="ConsPlusTitle"/>
    <w:uiPriority w:val="99"/>
    <w:rsid w:val="000D4BE5"/>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0D4BE5"/>
    <w:pPr>
      <w:widowControl w:val="0"/>
      <w:autoSpaceDE w:val="0"/>
      <w:autoSpaceDN w:val="0"/>
      <w:adjustRightInd w:val="0"/>
      <w:ind w:firstLine="720"/>
    </w:pPr>
    <w:rPr>
      <w:rFonts w:ascii="Arial" w:eastAsia="Times New Roman" w:hAnsi="Arial" w:cs="Arial"/>
    </w:rPr>
  </w:style>
  <w:style w:type="paragraph" w:customStyle="1" w:styleId="11">
    <w:name w:val="Знак Знак Знак1 Знак"/>
    <w:basedOn w:val="a"/>
    <w:rsid w:val="000D4BE5"/>
    <w:pPr>
      <w:spacing w:after="160" w:line="240" w:lineRule="exact"/>
    </w:pPr>
    <w:rPr>
      <w:rFonts w:ascii="Verdana" w:hAnsi="Verdana"/>
      <w:sz w:val="20"/>
      <w:szCs w:val="20"/>
      <w:lang w:val="en-US" w:eastAsia="en-US"/>
    </w:rPr>
  </w:style>
  <w:style w:type="paragraph" w:customStyle="1" w:styleId="12">
    <w:name w:val="Знак Знак Знак1 Знак"/>
    <w:basedOn w:val="a"/>
    <w:rsid w:val="000D4BE5"/>
    <w:pPr>
      <w:spacing w:after="160" w:line="240" w:lineRule="exact"/>
    </w:pPr>
    <w:rPr>
      <w:rFonts w:ascii="Verdana" w:hAnsi="Verdana"/>
      <w:sz w:val="20"/>
      <w:szCs w:val="20"/>
      <w:lang w:val="en-US" w:eastAsia="en-US"/>
    </w:rPr>
  </w:style>
  <w:style w:type="paragraph" w:styleId="a3">
    <w:name w:val="List Paragraph"/>
    <w:aliases w:val="ТЗ список"/>
    <w:basedOn w:val="a"/>
    <w:link w:val="a4"/>
    <w:uiPriority w:val="34"/>
    <w:qFormat/>
    <w:rsid w:val="00F37C16"/>
    <w:pPr>
      <w:spacing w:line="360" w:lineRule="auto"/>
      <w:ind w:left="708"/>
    </w:pPr>
  </w:style>
  <w:style w:type="character" w:customStyle="1" w:styleId="ConsPlusNormal0">
    <w:name w:val="ConsPlusNormal Знак"/>
    <w:link w:val="ConsPlusNormal"/>
    <w:locked/>
    <w:rsid w:val="00F37C16"/>
    <w:rPr>
      <w:rFonts w:ascii="Arial" w:eastAsia="Times New Roman" w:hAnsi="Arial" w:cs="Arial"/>
      <w:sz w:val="20"/>
      <w:szCs w:val="20"/>
      <w:lang w:eastAsia="ru-RU"/>
    </w:rPr>
  </w:style>
  <w:style w:type="numbering" w:customStyle="1" w:styleId="13">
    <w:name w:val="Нет списка1"/>
    <w:next w:val="a2"/>
    <w:uiPriority w:val="99"/>
    <w:semiHidden/>
    <w:unhideWhenUsed/>
    <w:rsid w:val="00A24EA6"/>
  </w:style>
  <w:style w:type="paragraph" w:customStyle="1" w:styleId="ConsPlusNonformat">
    <w:name w:val="ConsPlusNonformat"/>
    <w:rsid w:val="00A24EA6"/>
    <w:pPr>
      <w:widowControl w:val="0"/>
      <w:autoSpaceDE w:val="0"/>
      <w:autoSpaceDN w:val="0"/>
      <w:adjustRightInd w:val="0"/>
    </w:pPr>
    <w:rPr>
      <w:rFonts w:ascii="Courier New" w:eastAsia="Times New Roman" w:hAnsi="Courier New" w:cs="Courier New"/>
    </w:rPr>
  </w:style>
  <w:style w:type="paragraph" w:styleId="a5">
    <w:name w:val="footnote text"/>
    <w:basedOn w:val="a"/>
    <w:link w:val="a6"/>
    <w:rsid w:val="00A24EA6"/>
    <w:rPr>
      <w:sz w:val="20"/>
      <w:szCs w:val="20"/>
    </w:rPr>
  </w:style>
  <w:style w:type="character" w:customStyle="1" w:styleId="a6">
    <w:name w:val="Текст сноски Знак"/>
    <w:link w:val="a5"/>
    <w:rsid w:val="00A24EA6"/>
    <w:rPr>
      <w:rFonts w:ascii="Times New Roman" w:eastAsia="Times New Roman" w:hAnsi="Times New Roman" w:cs="Times New Roman"/>
      <w:sz w:val="20"/>
      <w:szCs w:val="20"/>
      <w:lang w:eastAsia="ru-RU"/>
    </w:rPr>
  </w:style>
  <w:style w:type="character" w:styleId="a7">
    <w:name w:val="footnote reference"/>
    <w:aliases w:val="Знак сноски-FN,Ciae niinee-FN,Знак сноски 1"/>
    <w:uiPriority w:val="99"/>
    <w:rsid w:val="00A24EA6"/>
    <w:rPr>
      <w:vertAlign w:val="superscript"/>
    </w:rPr>
  </w:style>
  <w:style w:type="paragraph" w:styleId="a8">
    <w:name w:val="Body Text"/>
    <w:basedOn w:val="a"/>
    <w:link w:val="a9"/>
    <w:rsid w:val="00A24EA6"/>
    <w:rPr>
      <w:sz w:val="28"/>
      <w:szCs w:val="20"/>
    </w:rPr>
  </w:style>
  <w:style w:type="character" w:customStyle="1" w:styleId="a9">
    <w:name w:val="Основной текст Знак"/>
    <w:link w:val="a8"/>
    <w:rsid w:val="00A24EA6"/>
    <w:rPr>
      <w:rFonts w:ascii="Times New Roman" w:eastAsia="Times New Roman" w:hAnsi="Times New Roman" w:cs="Times New Roman"/>
      <w:sz w:val="28"/>
      <w:szCs w:val="20"/>
      <w:lang w:eastAsia="ru-RU"/>
    </w:rPr>
  </w:style>
  <w:style w:type="character" w:styleId="aa">
    <w:name w:val="Hyperlink"/>
    <w:rsid w:val="00A635B8"/>
    <w:rPr>
      <w:color w:val="0000FF"/>
      <w:u w:val="none"/>
    </w:rPr>
  </w:style>
  <w:style w:type="paragraph" w:styleId="ab">
    <w:name w:val="Balloon Text"/>
    <w:basedOn w:val="a"/>
    <w:link w:val="ac"/>
    <w:uiPriority w:val="99"/>
    <w:semiHidden/>
    <w:unhideWhenUsed/>
    <w:rsid w:val="00A24EA6"/>
    <w:rPr>
      <w:rFonts w:ascii="Tahoma" w:eastAsia="Calibri" w:hAnsi="Tahoma" w:cs="Tahoma"/>
      <w:sz w:val="16"/>
      <w:szCs w:val="16"/>
      <w:lang w:eastAsia="en-US"/>
    </w:rPr>
  </w:style>
  <w:style w:type="character" w:customStyle="1" w:styleId="ac">
    <w:name w:val="Текст выноски Знак"/>
    <w:link w:val="ab"/>
    <w:uiPriority w:val="99"/>
    <w:semiHidden/>
    <w:rsid w:val="00A24EA6"/>
    <w:rPr>
      <w:rFonts w:ascii="Tahoma" w:hAnsi="Tahoma" w:cs="Tahoma"/>
      <w:sz w:val="16"/>
      <w:szCs w:val="16"/>
    </w:rPr>
  </w:style>
  <w:style w:type="character" w:styleId="ad">
    <w:name w:val="endnote reference"/>
    <w:uiPriority w:val="99"/>
    <w:semiHidden/>
    <w:unhideWhenUsed/>
    <w:rsid w:val="00A24EA6"/>
    <w:rPr>
      <w:vertAlign w:val="superscript"/>
    </w:rPr>
  </w:style>
  <w:style w:type="paragraph" w:styleId="21">
    <w:name w:val="Body Text Indent 2"/>
    <w:basedOn w:val="a"/>
    <w:link w:val="22"/>
    <w:uiPriority w:val="99"/>
    <w:unhideWhenUsed/>
    <w:rsid w:val="00A24EA6"/>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rsid w:val="00A24EA6"/>
  </w:style>
  <w:style w:type="paragraph" w:styleId="ae">
    <w:name w:val="Title"/>
    <w:basedOn w:val="a"/>
    <w:link w:val="af"/>
    <w:uiPriority w:val="99"/>
    <w:qFormat/>
    <w:rsid w:val="00C76972"/>
    <w:pPr>
      <w:jc w:val="center"/>
    </w:pPr>
    <w:rPr>
      <w:b/>
      <w:bCs/>
      <w:sz w:val="28"/>
      <w:szCs w:val="28"/>
    </w:rPr>
  </w:style>
  <w:style w:type="character" w:customStyle="1" w:styleId="af">
    <w:name w:val="Название Знак"/>
    <w:link w:val="ae"/>
    <w:uiPriority w:val="99"/>
    <w:rsid w:val="00C76972"/>
    <w:rPr>
      <w:rFonts w:ascii="Times New Roman" w:eastAsia="Times New Roman" w:hAnsi="Times New Roman" w:cs="Times New Roman"/>
      <w:b/>
      <w:bCs/>
      <w:sz w:val="28"/>
      <w:szCs w:val="28"/>
      <w:lang w:eastAsia="ru-RU"/>
    </w:rPr>
  </w:style>
  <w:style w:type="table" w:styleId="af0">
    <w:name w:val="Table Grid"/>
    <w:basedOn w:val="a1"/>
    <w:uiPriority w:val="59"/>
    <w:rsid w:val="00C769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E663D9"/>
    <w:pPr>
      <w:tabs>
        <w:tab w:val="center" w:pos="4677"/>
        <w:tab w:val="right" w:pos="9355"/>
      </w:tabs>
    </w:pPr>
  </w:style>
  <w:style w:type="character" w:customStyle="1" w:styleId="af2">
    <w:name w:val="Верхний колонтитул Знак"/>
    <w:link w:val="af1"/>
    <w:uiPriority w:val="99"/>
    <w:rsid w:val="00E663D9"/>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E663D9"/>
    <w:pPr>
      <w:tabs>
        <w:tab w:val="center" w:pos="4677"/>
        <w:tab w:val="right" w:pos="9355"/>
      </w:tabs>
    </w:pPr>
  </w:style>
  <w:style w:type="character" w:customStyle="1" w:styleId="af4">
    <w:name w:val="Нижний колонтитул Знак"/>
    <w:link w:val="af3"/>
    <w:uiPriority w:val="99"/>
    <w:rsid w:val="00E663D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5122"/>
  </w:style>
  <w:style w:type="character" w:customStyle="1" w:styleId="10">
    <w:name w:val="Заголовок 1 Знак"/>
    <w:aliases w:val="!Части документа Знак"/>
    <w:link w:val="1"/>
    <w:rsid w:val="000111F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D5C55"/>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BD5C55"/>
    <w:rPr>
      <w:rFonts w:ascii="Arial" w:eastAsia="Times New Roman" w:hAnsi="Arial"/>
      <w:b/>
      <w:bCs/>
      <w:sz w:val="26"/>
      <w:szCs w:val="28"/>
    </w:rPr>
  </w:style>
  <w:style w:type="character" w:styleId="HTML">
    <w:name w:val="HTML Variable"/>
    <w:aliases w:val="!Ссылки в документе"/>
    <w:rsid w:val="00A635B8"/>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A635B8"/>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BD5C55"/>
    <w:rPr>
      <w:rFonts w:ascii="Courier" w:eastAsia="Times New Roman" w:hAnsi="Courier"/>
      <w:sz w:val="22"/>
    </w:rPr>
  </w:style>
  <w:style w:type="paragraph" w:customStyle="1" w:styleId="Title">
    <w:name w:val="Title!Название НПА"/>
    <w:basedOn w:val="a"/>
    <w:rsid w:val="00A635B8"/>
    <w:pPr>
      <w:spacing w:before="240" w:after="60"/>
      <w:jc w:val="center"/>
      <w:outlineLvl w:val="0"/>
    </w:pPr>
    <w:rPr>
      <w:rFonts w:cs="Arial"/>
      <w:b/>
      <w:bCs/>
      <w:kern w:val="28"/>
      <w:sz w:val="32"/>
      <w:szCs w:val="32"/>
    </w:rPr>
  </w:style>
  <w:style w:type="paragraph" w:customStyle="1" w:styleId="formattext">
    <w:name w:val="formattext"/>
    <w:basedOn w:val="a"/>
    <w:rsid w:val="0084343E"/>
    <w:pPr>
      <w:spacing w:before="100" w:beforeAutospacing="1" w:after="100" w:afterAutospacing="1"/>
      <w:ind w:firstLine="0"/>
      <w:jc w:val="left"/>
    </w:pPr>
    <w:rPr>
      <w:rFonts w:ascii="Times New Roman" w:hAnsi="Times New Roman"/>
    </w:rPr>
  </w:style>
  <w:style w:type="character" w:customStyle="1" w:styleId="a4">
    <w:name w:val="Абзац списка Знак"/>
    <w:aliases w:val="ТЗ список Знак"/>
    <w:link w:val="a3"/>
    <w:uiPriority w:val="34"/>
    <w:locked/>
    <w:rsid w:val="00E14DA9"/>
    <w:rPr>
      <w:rFonts w:ascii="Arial" w:eastAsia="Times New Roman" w:hAnsi="Arial"/>
      <w:sz w:val="24"/>
      <w:szCs w:val="24"/>
    </w:rPr>
  </w:style>
  <w:style w:type="paragraph" w:customStyle="1" w:styleId="ConsPlusDocList">
    <w:name w:val="ConsPlusDocList"/>
    <w:uiPriority w:val="99"/>
    <w:rsid w:val="00F15B19"/>
    <w:pPr>
      <w:widowControl w:val="0"/>
      <w:autoSpaceDE w:val="0"/>
      <w:autoSpaceDN w:val="0"/>
      <w:adjustRightInd w:val="0"/>
    </w:pPr>
    <w:rPr>
      <w:rFonts w:ascii="Tahoma" w:eastAsiaTheme="minorEastAsia" w:hAnsi="Tahoma" w:cs="Tahoma"/>
      <w:sz w:val="18"/>
      <w:szCs w:val="18"/>
    </w:rPr>
  </w:style>
  <w:style w:type="paragraph" w:customStyle="1" w:styleId="ConsPlusTextList">
    <w:name w:val="ConsPlusTextList"/>
    <w:uiPriority w:val="99"/>
    <w:rsid w:val="006359D3"/>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6746662">
      <w:bodyDiv w:val="1"/>
      <w:marLeft w:val="0"/>
      <w:marRight w:val="0"/>
      <w:marTop w:val="0"/>
      <w:marBottom w:val="0"/>
      <w:divBdr>
        <w:top w:val="none" w:sz="0" w:space="0" w:color="auto"/>
        <w:left w:val="none" w:sz="0" w:space="0" w:color="auto"/>
        <w:bottom w:val="none" w:sz="0" w:space="0" w:color="auto"/>
        <w:right w:val="none" w:sz="0" w:space="0" w:color="auto"/>
      </w:divBdr>
    </w:div>
    <w:div w:id="187916097">
      <w:bodyDiv w:val="1"/>
      <w:marLeft w:val="0"/>
      <w:marRight w:val="0"/>
      <w:marTop w:val="0"/>
      <w:marBottom w:val="0"/>
      <w:divBdr>
        <w:top w:val="none" w:sz="0" w:space="0" w:color="auto"/>
        <w:left w:val="none" w:sz="0" w:space="0" w:color="auto"/>
        <w:bottom w:val="none" w:sz="0" w:space="0" w:color="auto"/>
        <w:right w:val="none" w:sz="0" w:space="0" w:color="auto"/>
      </w:divBdr>
    </w:div>
    <w:div w:id="361320106">
      <w:bodyDiv w:val="1"/>
      <w:marLeft w:val="0"/>
      <w:marRight w:val="0"/>
      <w:marTop w:val="0"/>
      <w:marBottom w:val="0"/>
      <w:divBdr>
        <w:top w:val="none" w:sz="0" w:space="0" w:color="auto"/>
        <w:left w:val="none" w:sz="0" w:space="0" w:color="auto"/>
        <w:bottom w:val="none" w:sz="0" w:space="0" w:color="auto"/>
        <w:right w:val="none" w:sz="0" w:space="0" w:color="auto"/>
      </w:divBdr>
    </w:div>
    <w:div w:id="383137969">
      <w:bodyDiv w:val="1"/>
      <w:marLeft w:val="0"/>
      <w:marRight w:val="0"/>
      <w:marTop w:val="0"/>
      <w:marBottom w:val="0"/>
      <w:divBdr>
        <w:top w:val="none" w:sz="0" w:space="0" w:color="auto"/>
        <w:left w:val="none" w:sz="0" w:space="0" w:color="auto"/>
        <w:bottom w:val="none" w:sz="0" w:space="0" w:color="auto"/>
        <w:right w:val="none" w:sz="0" w:space="0" w:color="auto"/>
      </w:divBdr>
    </w:div>
    <w:div w:id="540702857">
      <w:bodyDiv w:val="1"/>
      <w:marLeft w:val="0"/>
      <w:marRight w:val="0"/>
      <w:marTop w:val="0"/>
      <w:marBottom w:val="0"/>
      <w:divBdr>
        <w:top w:val="none" w:sz="0" w:space="0" w:color="auto"/>
        <w:left w:val="none" w:sz="0" w:space="0" w:color="auto"/>
        <w:bottom w:val="none" w:sz="0" w:space="0" w:color="auto"/>
        <w:right w:val="none" w:sz="0" w:space="0" w:color="auto"/>
      </w:divBdr>
    </w:div>
    <w:div w:id="596137790">
      <w:bodyDiv w:val="1"/>
      <w:marLeft w:val="0"/>
      <w:marRight w:val="0"/>
      <w:marTop w:val="0"/>
      <w:marBottom w:val="0"/>
      <w:divBdr>
        <w:top w:val="none" w:sz="0" w:space="0" w:color="auto"/>
        <w:left w:val="none" w:sz="0" w:space="0" w:color="auto"/>
        <w:bottom w:val="none" w:sz="0" w:space="0" w:color="auto"/>
        <w:right w:val="none" w:sz="0" w:space="0" w:color="auto"/>
      </w:divBdr>
    </w:div>
    <w:div w:id="678317765">
      <w:bodyDiv w:val="1"/>
      <w:marLeft w:val="0"/>
      <w:marRight w:val="0"/>
      <w:marTop w:val="0"/>
      <w:marBottom w:val="0"/>
      <w:divBdr>
        <w:top w:val="none" w:sz="0" w:space="0" w:color="auto"/>
        <w:left w:val="none" w:sz="0" w:space="0" w:color="auto"/>
        <w:bottom w:val="none" w:sz="0" w:space="0" w:color="auto"/>
        <w:right w:val="none" w:sz="0" w:space="0" w:color="auto"/>
      </w:divBdr>
    </w:div>
    <w:div w:id="826748215">
      <w:bodyDiv w:val="1"/>
      <w:marLeft w:val="0"/>
      <w:marRight w:val="0"/>
      <w:marTop w:val="0"/>
      <w:marBottom w:val="0"/>
      <w:divBdr>
        <w:top w:val="none" w:sz="0" w:space="0" w:color="auto"/>
        <w:left w:val="none" w:sz="0" w:space="0" w:color="auto"/>
        <w:bottom w:val="none" w:sz="0" w:space="0" w:color="auto"/>
        <w:right w:val="none" w:sz="0" w:space="0" w:color="auto"/>
      </w:divBdr>
    </w:div>
    <w:div w:id="828518175">
      <w:bodyDiv w:val="1"/>
      <w:marLeft w:val="0"/>
      <w:marRight w:val="0"/>
      <w:marTop w:val="0"/>
      <w:marBottom w:val="0"/>
      <w:divBdr>
        <w:top w:val="none" w:sz="0" w:space="0" w:color="auto"/>
        <w:left w:val="none" w:sz="0" w:space="0" w:color="auto"/>
        <w:bottom w:val="none" w:sz="0" w:space="0" w:color="auto"/>
        <w:right w:val="none" w:sz="0" w:space="0" w:color="auto"/>
      </w:divBdr>
    </w:div>
    <w:div w:id="941916052">
      <w:bodyDiv w:val="1"/>
      <w:marLeft w:val="0"/>
      <w:marRight w:val="0"/>
      <w:marTop w:val="0"/>
      <w:marBottom w:val="0"/>
      <w:divBdr>
        <w:top w:val="none" w:sz="0" w:space="0" w:color="auto"/>
        <w:left w:val="none" w:sz="0" w:space="0" w:color="auto"/>
        <w:bottom w:val="none" w:sz="0" w:space="0" w:color="auto"/>
        <w:right w:val="none" w:sz="0" w:space="0" w:color="auto"/>
      </w:divBdr>
    </w:div>
    <w:div w:id="950937220">
      <w:bodyDiv w:val="1"/>
      <w:marLeft w:val="0"/>
      <w:marRight w:val="0"/>
      <w:marTop w:val="0"/>
      <w:marBottom w:val="0"/>
      <w:divBdr>
        <w:top w:val="none" w:sz="0" w:space="0" w:color="auto"/>
        <w:left w:val="none" w:sz="0" w:space="0" w:color="auto"/>
        <w:bottom w:val="none" w:sz="0" w:space="0" w:color="auto"/>
        <w:right w:val="none" w:sz="0" w:space="0" w:color="auto"/>
      </w:divBdr>
    </w:div>
    <w:div w:id="1024096104">
      <w:bodyDiv w:val="1"/>
      <w:marLeft w:val="0"/>
      <w:marRight w:val="0"/>
      <w:marTop w:val="0"/>
      <w:marBottom w:val="0"/>
      <w:divBdr>
        <w:top w:val="none" w:sz="0" w:space="0" w:color="auto"/>
        <w:left w:val="none" w:sz="0" w:space="0" w:color="auto"/>
        <w:bottom w:val="none" w:sz="0" w:space="0" w:color="auto"/>
        <w:right w:val="none" w:sz="0" w:space="0" w:color="auto"/>
      </w:divBdr>
    </w:div>
    <w:div w:id="1057124247">
      <w:bodyDiv w:val="1"/>
      <w:marLeft w:val="0"/>
      <w:marRight w:val="0"/>
      <w:marTop w:val="0"/>
      <w:marBottom w:val="0"/>
      <w:divBdr>
        <w:top w:val="none" w:sz="0" w:space="0" w:color="auto"/>
        <w:left w:val="none" w:sz="0" w:space="0" w:color="auto"/>
        <w:bottom w:val="none" w:sz="0" w:space="0" w:color="auto"/>
        <w:right w:val="none" w:sz="0" w:space="0" w:color="auto"/>
      </w:divBdr>
    </w:div>
    <w:div w:id="1091857881">
      <w:bodyDiv w:val="1"/>
      <w:marLeft w:val="0"/>
      <w:marRight w:val="0"/>
      <w:marTop w:val="0"/>
      <w:marBottom w:val="0"/>
      <w:divBdr>
        <w:top w:val="none" w:sz="0" w:space="0" w:color="auto"/>
        <w:left w:val="none" w:sz="0" w:space="0" w:color="auto"/>
        <w:bottom w:val="none" w:sz="0" w:space="0" w:color="auto"/>
        <w:right w:val="none" w:sz="0" w:space="0" w:color="auto"/>
      </w:divBdr>
    </w:div>
    <w:div w:id="1182089676">
      <w:bodyDiv w:val="1"/>
      <w:marLeft w:val="0"/>
      <w:marRight w:val="0"/>
      <w:marTop w:val="0"/>
      <w:marBottom w:val="0"/>
      <w:divBdr>
        <w:top w:val="none" w:sz="0" w:space="0" w:color="auto"/>
        <w:left w:val="none" w:sz="0" w:space="0" w:color="auto"/>
        <w:bottom w:val="none" w:sz="0" w:space="0" w:color="auto"/>
        <w:right w:val="none" w:sz="0" w:space="0" w:color="auto"/>
      </w:divBdr>
    </w:div>
    <w:div w:id="1499267677">
      <w:bodyDiv w:val="1"/>
      <w:marLeft w:val="0"/>
      <w:marRight w:val="0"/>
      <w:marTop w:val="0"/>
      <w:marBottom w:val="0"/>
      <w:divBdr>
        <w:top w:val="none" w:sz="0" w:space="0" w:color="auto"/>
        <w:left w:val="none" w:sz="0" w:space="0" w:color="auto"/>
        <w:bottom w:val="none" w:sz="0" w:space="0" w:color="auto"/>
        <w:right w:val="none" w:sz="0" w:space="0" w:color="auto"/>
      </w:divBdr>
    </w:div>
    <w:div w:id="1549142239">
      <w:bodyDiv w:val="1"/>
      <w:marLeft w:val="0"/>
      <w:marRight w:val="0"/>
      <w:marTop w:val="0"/>
      <w:marBottom w:val="0"/>
      <w:divBdr>
        <w:top w:val="none" w:sz="0" w:space="0" w:color="auto"/>
        <w:left w:val="none" w:sz="0" w:space="0" w:color="auto"/>
        <w:bottom w:val="none" w:sz="0" w:space="0" w:color="auto"/>
        <w:right w:val="none" w:sz="0" w:space="0" w:color="auto"/>
      </w:divBdr>
    </w:div>
    <w:div w:id="1693728175">
      <w:bodyDiv w:val="1"/>
      <w:marLeft w:val="0"/>
      <w:marRight w:val="0"/>
      <w:marTop w:val="0"/>
      <w:marBottom w:val="0"/>
      <w:divBdr>
        <w:top w:val="none" w:sz="0" w:space="0" w:color="auto"/>
        <w:left w:val="none" w:sz="0" w:space="0" w:color="auto"/>
        <w:bottom w:val="none" w:sz="0" w:space="0" w:color="auto"/>
        <w:right w:val="none" w:sz="0" w:space="0" w:color="auto"/>
      </w:divBdr>
      <w:divsChild>
        <w:div w:id="1474371799">
          <w:marLeft w:val="38"/>
          <w:marRight w:val="38"/>
          <w:marTop w:val="67"/>
          <w:marBottom w:val="67"/>
          <w:divBdr>
            <w:top w:val="none" w:sz="0" w:space="0" w:color="auto"/>
            <w:left w:val="none" w:sz="0" w:space="0" w:color="auto"/>
            <w:bottom w:val="none" w:sz="0" w:space="0" w:color="auto"/>
            <w:right w:val="none" w:sz="0" w:space="0" w:color="auto"/>
          </w:divBdr>
        </w:div>
        <w:div w:id="1655910692">
          <w:marLeft w:val="38"/>
          <w:marRight w:val="38"/>
          <w:marTop w:val="67"/>
          <w:marBottom w:val="67"/>
          <w:divBdr>
            <w:top w:val="none" w:sz="0" w:space="0" w:color="auto"/>
            <w:left w:val="none" w:sz="0" w:space="0" w:color="auto"/>
            <w:bottom w:val="none" w:sz="0" w:space="0" w:color="auto"/>
            <w:right w:val="none" w:sz="0" w:space="0" w:color="auto"/>
          </w:divBdr>
        </w:div>
        <w:div w:id="1138720333">
          <w:marLeft w:val="38"/>
          <w:marRight w:val="38"/>
          <w:marTop w:val="67"/>
          <w:marBottom w:val="67"/>
          <w:divBdr>
            <w:top w:val="none" w:sz="0" w:space="0" w:color="auto"/>
            <w:left w:val="none" w:sz="0" w:space="0" w:color="auto"/>
            <w:bottom w:val="none" w:sz="0" w:space="0" w:color="auto"/>
            <w:right w:val="none" w:sz="0" w:space="0" w:color="auto"/>
          </w:divBdr>
        </w:div>
        <w:div w:id="195897705">
          <w:marLeft w:val="38"/>
          <w:marRight w:val="38"/>
          <w:marTop w:val="67"/>
          <w:marBottom w:val="67"/>
          <w:divBdr>
            <w:top w:val="none" w:sz="0" w:space="0" w:color="auto"/>
            <w:left w:val="none" w:sz="0" w:space="0" w:color="auto"/>
            <w:bottom w:val="none" w:sz="0" w:space="0" w:color="auto"/>
            <w:right w:val="none" w:sz="0" w:space="0" w:color="auto"/>
          </w:divBdr>
        </w:div>
        <w:div w:id="585381435">
          <w:marLeft w:val="38"/>
          <w:marRight w:val="38"/>
          <w:marTop w:val="67"/>
          <w:marBottom w:val="67"/>
          <w:divBdr>
            <w:top w:val="none" w:sz="0" w:space="0" w:color="auto"/>
            <w:left w:val="none" w:sz="0" w:space="0" w:color="auto"/>
            <w:bottom w:val="none" w:sz="0" w:space="0" w:color="auto"/>
            <w:right w:val="none" w:sz="0" w:space="0" w:color="auto"/>
          </w:divBdr>
        </w:div>
        <w:div w:id="424499588">
          <w:marLeft w:val="38"/>
          <w:marRight w:val="38"/>
          <w:marTop w:val="67"/>
          <w:marBottom w:val="67"/>
          <w:divBdr>
            <w:top w:val="none" w:sz="0" w:space="0" w:color="auto"/>
            <w:left w:val="none" w:sz="0" w:space="0" w:color="auto"/>
            <w:bottom w:val="none" w:sz="0" w:space="0" w:color="auto"/>
            <w:right w:val="none" w:sz="0" w:space="0" w:color="auto"/>
          </w:divBdr>
        </w:div>
        <w:div w:id="939263311">
          <w:marLeft w:val="38"/>
          <w:marRight w:val="38"/>
          <w:marTop w:val="67"/>
          <w:marBottom w:val="67"/>
          <w:divBdr>
            <w:top w:val="none" w:sz="0" w:space="0" w:color="auto"/>
            <w:left w:val="none" w:sz="0" w:space="0" w:color="auto"/>
            <w:bottom w:val="none" w:sz="0" w:space="0" w:color="auto"/>
            <w:right w:val="none" w:sz="0" w:space="0" w:color="auto"/>
          </w:divBdr>
        </w:div>
        <w:div w:id="734550373">
          <w:marLeft w:val="38"/>
          <w:marRight w:val="38"/>
          <w:marTop w:val="67"/>
          <w:marBottom w:val="67"/>
          <w:divBdr>
            <w:top w:val="none" w:sz="0" w:space="0" w:color="auto"/>
            <w:left w:val="none" w:sz="0" w:space="0" w:color="auto"/>
            <w:bottom w:val="none" w:sz="0" w:space="0" w:color="auto"/>
            <w:right w:val="none" w:sz="0" w:space="0" w:color="auto"/>
          </w:divBdr>
        </w:div>
        <w:div w:id="700328889">
          <w:marLeft w:val="38"/>
          <w:marRight w:val="38"/>
          <w:marTop w:val="67"/>
          <w:marBottom w:val="67"/>
          <w:divBdr>
            <w:top w:val="none" w:sz="0" w:space="0" w:color="auto"/>
            <w:left w:val="none" w:sz="0" w:space="0" w:color="auto"/>
            <w:bottom w:val="none" w:sz="0" w:space="0" w:color="auto"/>
            <w:right w:val="none" w:sz="0" w:space="0" w:color="auto"/>
          </w:divBdr>
        </w:div>
        <w:div w:id="2125882430">
          <w:marLeft w:val="38"/>
          <w:marRight w:val="38"/>
          <w:marTop w:val="67"/>
          <w:marBottom w:val="67"/>
          <w:divBdr>
            <w:top w:val="none" w:sz="0" w:space="0" w:color="auto"/>
            <w:left w:val="none" w:sz="0" w:space="0" w:color="auto"/>
            <w:bottom w:val="none" w:sz="0" w:space="0" w:color="auto"/>
            <w:right w:val="none" w:sz="0" w:space="0" w:color="auto"/>
          </w:divBdr>
        </w:div>
        <w:div w:id="1366057372">
          <w:marLeft w:val="38"/>
          <w:marRight w:val="38"/>
          <w:marTop w:val="67"/>
          <w:marBottom w:val="67"/>
          <w:divBdr>
            <w:top w:val="none" w:sz="0" w:space="0" w:color="auto"/>
            <w:left w:val="none" w:sz="0" w:space="0" w:color="auto"/>
            <w:bottom w:val="none" w:sz="0" w:space="0" w:color="auto"/>
            <w:right w:val="none" w:sz="0" w:space="0" w:color="auto"/>
          </w:divBdr>
        </w:div>
        <w:div w:id="1278026639">
          <w:marLeft w:val="38"/>
          <w:marRight w:val="38"/>
          <w:marTop w:val="67"/>
          <w:marBottom w:val="67"/>
          <w:divBdr>
            <w:top w:val="none" w:sz="0" w:space="0" w:color="auto"/>
            <w:left w:val="none" w:sz="0" w:space="0" w:color="auto"/>
            <w:bottom w:val="none" w:sz="0" w:space="0" w:color="auto"/>
            <w:right w:val="none" w:sz="0" w:space="0" w:color="auto"/>
          </w:divBdr>
        </w:div>
        <w:div w:id="963928079">
          <w:marLeft w:val="38"/>
          <w:marRight w:val="38"/>
          <w:marTop w:val="67"/>
          <w:marBottom w:val="67"/>
          <w:divBdr>
            <w:top w:val="none" w:sz="0" w:space="0" w:color="auto"/>
            <w:left w:val="none" w:sz="0" w:space="0" w:color="auto"/>
            <w:bottom w:val="none" w:sz="0" w:space="0" w:color="auto"/>
            <w:right w:val="none" w:sz="0" w:space="0" w:color="auto"/>
          </w:divBdr>
        </w:div>
        <w:div w:id="863975973">
          <w:marLeft w:val="38"/>
          <w:marRight w:val="38"/>
          <w:marTop w:val="67"/>
          <w:marBottom w:val="67"/>
          <w:divBdr>
            <w:top w:val="none" w:sz="0" w:space="0" w:color="auto"/>
            <w:left w:val="none" w:sz="0" w:space="0" w:color="auto"/>
            <w:bottom w:val="none" w:sz="0" w:space="0" w:color="auto"/>
            <w:right w:val="none" w:sz="0" w:space="0" w:color="auto"/>
          </w:divBdr>
        </w:div>
        <w:div w:id="854153190">
          <w:marLeft w:val="38"/>
          <w:marRight w:val="38"/>
          <w:marTop w:val="67"/>
          <w:marBottom w:val="67"/>
          <w:divBdr>
            <w:top w:val="none" w:sz="0" w:space="0" w:color="auto"/>
            <w:left w:val="none" w:sz="0" w:space="0" w:color="auto"/>
            <w:bottom w:val="none" w:sz="0" w:space="0" w:color="auto"/>
            <w:right w:val="none" w:sz="0" w:space="0" w:color="auto"/>
          </w:divBdr>
        </w:div>
        <w:div w:id="926885872">
          <w:marLeft w:val="38"/>
          <w:marRight w:val="38"/>
          <w:marTop w:val="67"/>
          <w:marBottom w:val="67"/>
          <w:divBdr>
            <w:top w:val="none" w:sz="0" w:space="0" w:color="auto"/>
            <w:left w:val="none" w:sz="0" w:space="0" w:color="auto"/>
            <w:bottom w:val="none" w:sz="0" w:space="0" w:color="auto"/>
            <w:right w:val="none" w:sz="0" w:space="0" w:color="auto"/>
          </w:divBdr>
        </w:div>
        <w:div w:id="1105728045">
          <w:marLeft w:val="38"/>
          <w:marRight w:val="38"/>
          <w:marTop w:val="67"/>
          <w:marBottom w:val="67"/>
          <w:divBdr>
            <w:top w:val="none" w:sz="0" w:space="0" w:color="auto"/>
            <w:left w:val="none" w:sz="0" w:space="0" w:color="auto"/>
            <w:bottom w:val="none" w:sz="0" w:space="0" w:color="auto"/>
            <w:right w:val="none" w:sz="0" w:space="0" w:color="auto"/>
          </w:divBdr>
        </w:div>
        <w:div w:id="1388139364">
          <w:marLeft w:val="38"/>
          <w:marRight w:val="38"/>
          <w:marTop w:val="67"/>
          <w:marBottom w:val="67"/>
          <w:divBdr>
            <w:top w:val="none" w:sz="0" w:space="0" w:color="auto"/>
            <w:left w:val="none" w:sz="0" w:space="0" w:color="auto"/>
            <w:bottom w:val="none" w:sz="0" w:space="0" w:color="auto"/>
            <w:right w:val="none" w:sz="0" w:space="0" w:color="auto"/>
          </w:divBdr>
        </w:div>
        <w:div w:id="1038509582">
          <w:marLeft w:val="38"/>
          <w:marRight w:val="38"/>
          <w:marTop w:val="67"/>
          <w:marBottom w:val="67"/>
          <w:divBdr>
            <w:top w:val="none" w:sz="0" w:space="0" w:color="auto"/>
            <w:left w:val="none" w:sz="0" w:space="0" w:color="auto"/>
            <w:bottom w:val="none" w:sz="0" w:space="0" w:color="auto"/>
            <w:right w:val="none" w:sz="0" w:space="0" w:color="auto"/>
          </w:divBdr>
        </w:div>
        <w:div w:id="1109855660">
          <w:marLeft w:val="38"/>
          <w:marRight w:val="38"/>
          <w:marTop w:val="67"/>
          <w:marBottom w:val="67"/>
          <w:divBdr>
            <w:top w:val="none" w:sz="0" w:space="0" w:color="auto"/>
            <w:left w:val="none" w:sz="0" w:space="0" w:color="auto"/>
            <w:bottom w:val="none" w:sz="0" w:space="0" w:color="auto"/>
            <w:right w:val="none" w:sz="0" w:space="0" w:color="auto"/>
          </w:divBdr>
        </w:div>
        <w:div w:id="444422299">
          <w:marLeft w:val="38"/>
          <w:marRight w:val="38"/>
          <w:marTop w:val="67"/>
          <w:marBottom w:val="67"/>
          <w:divBdr>
            <w:top w:val="none" w:sz="0" w:space="0" w:color="auto"/>
            <w:left w:val="none" w:sz="0" w:space="0" w:color="auto"/>
            <w:bottom w:val="none" w:sz="0" w:space="0" w:color="auto"/>
            <w:right w:val="none" w:sz="0" w:space="0" w:color="auto"/>
          </w:divBdr>
        </w:div>
        <w:div w:id="1361201124">
          <w:marLeft w:val="38"/>
          <w:marRight w:val="38"/>
          <w:marTop w:val="67"/>
          <w:marBottom w:val="67"/>
          <w:divBdr>
            <w:top w:val="none" w:sz="0" w:space="0" w:color="auto"/>
            <w:left w:val="none" w:sz="0" w:space="0" w:color="auto"/>
            <w:bottom w:val="none" w:sz="0" w:space="0" w:color="auto"/>
            <w:right w:val="none" w:sz="0" w:space="0" w:color="auto"/>
          </w:divBdr>
        </w:div>
        <w:div w:id="138233219">
          <w:marLeft w:val="38"/>
          <w:marRight w:val="38"/>
          <w:marTop w:val="67"/>
          <w:marBottom w:val="67"/>
          <w:divBdr>
            <w:top w:val="none" w:sz="0" w:space="0" w:color="auto"/>
            <w:left w:val="none" w:sz="0" w:space="0" w:color="auto"/>
            <w:bottom w:val="none" w:sz="0" w:space="0" w:color="auto"/>
            <w:right w:val="none" w:sz="0" w:space="0" w:color="auto"/>
          </w:divBdr>
        </w:div>
        <w:div w:id="1399865765">
          <w:marLeft w:val="38"/>
          <w:marRight w:val="38"/>
          <w:marTop w:val="67"/>
          <w:marBottom w:val="67"/>
          <w:divBdr>
            <w:top w:val="none" w:sz="0" w:space="0" w:color="auto"/>
            <w:left w:val="none" w:sz="0" w:space="0" w:color="auto"/>
            <w:bottom w:val="none" w:sz="0" w:space="0" w:color="auto"/>
            <w:right w:val="none" w:sz="0" w:space="0" w:color="auto"/>
          </w:divBdr>
        </w:div>
        <w:div w:id="1600676649">
          <w:marLeft w:val="38"/>
          <w:marRight w:val="38"/>
          <w:marTop w:val="67"/>
          <w:marBottom w:val="67"/>
          <w:divBdr>
            <w:top w:val="none" w:sz="0" w:space="0" w:color="auto"/>
            <w:left w:val="none" w:sz="0" w:space="0" w:color="auto"/>
            <w:bottom w:val="none" w:sz="0" w:space="0" w:color="auto"/>
            <w:right w:val="none" w:sz="0" w:space="0" w:color="auto"/>
          </w:divBdr>
        </w:div>
        <w:div w:id="1095055834">
          <w:marLeft w:val="38"/>
          <w:marRight w:val="38"/>
          <w:marTop w:val="67"/>
          <w:marBottom w:val="67"/>
          <w:divBdr>
            <w:top w:val="none" w:sz="0" w:space="0" w:color="auto"/>
            <w:left w:val="none" w:sz="0" w:space="0" w:color="auto"/>
            <w:bottom w:val="none" w:sz="0" w:space="0" w:color="auto"/>
            <w:right w:val="none" w:sz="0" w:space="0" w:color="auto"/>
          </w:divBdr>
        </w:div>
        <w:div w:id="6836758">
          <w:marLeft w:val="38"/>
          <w:marRight w:val="38"/>
          <w:marTop w:val="67"/>
          <w:marBottom w:val="67"/>
          <w:divBdr>
            <w:top w:val="none" w:sz="0" w:space="0" w:color="auto"/>
            <w:left w:val="none" w:sz="0" w:space="0" w:color="auto"/>
            <w:bottom w:val="none" w:sz="0" w:space="0" w:color="auto"/>
            <w:right w:val="none" w:sz="0" w:space="0" w:color="auto"/>
          </w:divBdr>
        </w:div>
        <w:div w:id="872303986">
          <w:marLeft w:val="38"/>
          <w:marRight w:val="38"/>
          <w:marTop w:val="67"/>
          <w:marBottom w:val="67"/>
          <w:divBdr>
            <w:top w:val="none" w:sz="0" w:space="0" w:color="auto"/>
            <w:left w:val="none" w:sz="0" w:space="0" w:color="auto"/>
            <w:bottom w:val="none" w:sz="0" w:space="0" w:color="auto"/>
            <w:right w:val="none" w:sz="0" w:space="0" w:color="auto"/>
          </w:divBdr>
        </w:div>
        <w:div w:id="742222903">
          <w:marLeft w:val="38"/>
          <w:marRight w:val="38"/>
          <w:marTop w:val="67"/>
          <w:marBottom w:val="67"/>
          <w:divBdr>
            <w:top w:val="none" w:sz="0" w:space="0" w:color="auto"/>
            <w:left w:val="none" w:sz="0" w:space="0" w:color="auto"/>
            <w:bottom w:val="none" w:sz="0" w:space="0" w:color="auto"/>
            <w:right w:val="none" w:sz="0" w:space="0" w:color="auto"/>
          </w:divBdr>
        </w:div>
        <w:div w:id="643386551">
          <w:marLeft w:val="38"/>
          <w:marRight w:val="38"/>
          <w:marTop w:val="67"/>
          <w:marBottom w:val="67"/>
          <w:divBdr>
            <w:top w:val="none" w:sz="0" w:space="0" w:color="auto"/>
            <w:left w:val="none" w:sz="0" w:space="0" w:color="auto"/>
            <w:bottom w:val="none" w:sz="0" w:space="0" w:color="auto"/>
            <w:right w:val="none" w:sz="0" w:space="0" w:color="auto"/>
          </w:divBdr>
        </w:div>
        <w:div w:id="548536667">
          <w:marLeft w:val="38"/>
          <w:marRight w:val="38"/>
          <w:marTop w:val="67"/>
          <w:marBottom w:val="67"/>
          <w:divBdr>
            <w:top w:val="none" w:sz="0" w:space="0" w:color="auto"/>
            <w:left w:val="none" w:sz="0" w:space="0" w:color="auto"/>
            <w:bottom w:val="none" w:sz="0" w:space="0" w:color="auto"/>
            <w:right w:val="none" w:sz="0" w:space="0" w:color="auto"/>
          </w:divBdr>
        </w:div>
        <w:div w:id="394862095">
          <w:marLeft w:val="38"/>
          <w:marRight w:val="38"/>
          <w:marTop w:val="67"/>
          <w:marBottom w:val="67"/>
          <w:divBdr>
            <w:top w:val="none" w:sz="0" w:space="0" w:color="auto"/>
            <w:left w:val="none" w:sz="0" w:space="0" w:color="auto"/>
            <w:bottom w:val="none" w:sz="0" w:space="0" w:color="auto"/>
            <w:right w:val="none" w:sz="0" w:space="0" w:color="auto"/>
          </w:divBdr>
        </w:div>
        <w:div w:id="807435579">
          <w:marLeft w:val="38"/>
          <w:marRight w:val="38"/>
          <w:marTop w:val="67"/>
          <w:marBottom w:val="67"/>
          <w:divBdr>
            <w:top w:val="none" w:sz="0" w:space="0" w:color="auto"/>
            <w:left w:val="none" w:sz="0" w:space="0" w:color="auto"/>
            <w:bottom w:val="none" w:sz="0" w:space="0" w:color="auto"/>
            <w:right w:val="none" w:sz="0" w:space="0" w:color="auto"/>
          </w:divBdr>
        </w:div>
        <w:div w:id="1816754992">
          <w:marLeft w:val="38"/>
          <w:marRight w:val="38"/>
          <w:marTop w:val="67"/>
          <w:marBottom w:val="67"/>
          <w:divBdr>
            <w:top w:val="none" w:sz="0" w:space="0" w:color="auto"/>
            <w:left w:val="none" w:sz="0" w:space="0" w:color="auto"/>
            <w:bottom w:val="none" w:sz="0" w:space="0" w:color="auto"/>
            <w:right w:val="none" w:sz="0" w:space="0" w:color="auto"/>
          </w:divBdr>
        </w:div>
        <w:div w:id="67388029">
          <w:marLeft w:val="38"/>
          <w:marRight w:val="38"/>
          <w:marTop w:val="67"/>
          <w:marBottom w:val="67"/>
          <w:divBdr>
            <w:top w:val="none" w:sz="0" w:space="0" w:color="auto"/>
            <w:left w:val="none" w:sz="0" w:space="0" w:color="auto"/>
            <w:bottom w:val="none" w:sz="0" w:space="0" w:color="auto"/>
            <w:right w:val="none" w:sz="0" w:space="0" w:color="auto"/>
          </w:divBdr>
        </w:div>
        <w:div w:id="1250968451">
          <w:marLeft w:val="38"/>
          <w:marRight w:val="38"/>
          <w:marTop w:val="67"/>
          <w:marBottom w:val="67"/>
          <w:divBdr>
            <w:top w:val="none" w:sz="0" w:space="0" w:color="auto"/>
            <w:left w:val="none" w:sz="0" w:space="0" w:color="auto"/>
            <w:bottom w:val="none" w:sz="0" w:space="0" w:color="auto"/>
            <w:right w:val="none" w:sz="0" w:space="0" w:color="auto"/>
          </w:divBdr>
        </w:div>
        <w:div w:id="319581579">
          <w:marLeft w:val="38"/>
          <w:marRight w:val="38"/>
          <w:marTop w:val="67"/>
          <w:marBottom w:val="67"/>
          <w:divBdr>
            <w:top w:val="none" w:sz="0" w:space="0" w:color="auto"/>
            <w:left w:val="none" w:sz="0" w:space="0" w:color="auto"/>
            <w:bottom w:val="none" w:sz="0" w:space="0" w:color="auto"/>
            <w:right w:val="none" w:sz="0" w:space="0" w:color="auto"/>
          </w:divBdr>
        </w:div>
        <w:div w:id="586422418">
          <w:marLeft w:val="38"/>
          <w:marRight w:val="38"/>
          <w:marTop w:val="67"/>
          <w:marBottom w:val="67"/>
          <w:divBdr>
            <w:top w:val="none" w:sz="0" w:space="0" w:color="auto"/>
            <w:left w:val="none" w:sz="0" w:space="0" w:color="auto"/>
            <w:bottom w:val="none" w:sz="0" w:space="0" w:color="auto"/>
            <w:right w:val="none" w:sz="0" w:space="0" w:color="auto"/>
          </w:divBdr>
        </w:div>
        <w:div w:id="816072253">
          <w:marLeft w:val="38"/>
          <w:marRight w:val="38"/>
          <w:marTop w:val="67"/>
          <w:marBottom w:val="67"/>
          <w:divBdr>
            <w:top w:val="none" w:sz="0" w:space="0" w:color="auto"/>
            <w:left w:val="none" w:sz="0" w:space="0" w:color="auto"/>
            <w:bottom w:val="none" w:sz="0" w:space="0" w:color="auto"/>
            <w:right w:val="none" w:sz="0" w:space="0" w:color="auto"/>
          </w:divBdr>
        </w:div>
        <w:div w:id="1086459828">
          <w:marLeft w:val="38"/>
          <w:marRight w:val="38"/>
          <w:marTop w:val="67"/>
          <w:marBottom w:val="67"/>
          <w:divBdr>
            <w:top w:val="none" w:sz="0" w:space="0" w:color="auto"/>
            <w:left w:val="none" w:sz="0" w:space="0" w:color="auto"/>
            <w:bottom w:val="none" w:sz="0" w:space="0" w:color="auto"/>
            <w:right w:val="none" w:sz="0" w:space="0" w:color="auto"/>
          </w:divBdr>
        </w:div>
        <w:div w:id="1995404526">
          <w:marLeft w:val="38"/>
          <w:marRight w:val="38"/>
          <w:marTop w:val="67"/>
          <w:marBottom w:val="67"/>
          <w:divBdr>
            <w:top w:val="none" w:sz="0" w:space="0" w:color="auto"/>
            <w:left w:val="none" w:sz="0" w:space="0" w:color="auto"/>
            <w:bottom w:val="none" w:sz="0" w:space="0" w:color="auto"/>
            <w:right w:val="none" w:sz="0" w:space="0" w:color="auto"/>
          </w:divBdr>
        </w:div>
        <w:div w:id="174227058">
          <w:marLeft w:val="38"/>
          <w:marRight w:val="38"/>
          <w:marTop w:val="67"/>
          <w:marBottom w:val="67"/>
          <w:divBdr>
            <w:top w:val="none" w:sz="0" w:space="0" w:color="auto"/>
            <w:left w:val="none" w:sz="0" w:space="0" w:color="auto"/>
            <w:bottom w:val="none" w:sz="0" w:space="0" w:color="auto"/>
            <w:right w:val="none" w:sz="0" w:space="0" w:color="auto"/>
          </w:divBdr>
        </w:div>
        <w:div w:id="40830803">
          <w:marLeft w:val="38"/>
          <w:marRight w:val="38"/>
          <w:marTop w:val="67"/>
          <w:marBottom w:val="67"/>
          <w:divBdr>
            <w:top w:val="none" w:sz="0" w:space="0" w:color="auto"/>
            <w:left w:val="none" w:sz="0" w:space="0" w:color="auto"/>
            <w:bottom w:val="none" w:sz="0" w:space="0" w:color="auto"/>
            <w:right w:val="none" w:sz="0" w:space="0" w:color="auto"/>
          </w:divBdr>
        </w:div>
        <w:div w:id="2082752371">
          <w:marLeft w:val="38"/>
          <w:marRight w:val="38"/>
          <w:marTop w:val="67"/>
          <w:marBottom w:val="67"/>
          <w:divBdr>
            <w:top w:val="none" w:sz="0" w:space="0" w:color="auto"/>
            <w:left w:val="none" w:sz="0" w:space="0" w:color="auto"/>
            <w:bottom w:val="none" w:sz="0" w:space="0" w:color="auto"/>
            <w:right w:val="none" w:sz="0" w:space="0" w:color="auto"/>
          </w:divBdr>
        </w:div>
        <w:div w:id="888997818">
          <w:marLeft w:val="38"/>
          <w:marRight w:val="38"/>
          <w:marTop w:val="67"/>
          <w:marBottom w:val="67"/>
          <w:divBdr>
            <w:top w:val="none" w:sz="0" w:space="0" w:color="auto"/>
            <w:left w:val="none" w:sz="0" w:space="0" w:color="auto"/>
            <w:bottom w:val="none" w:sz="0" w:space="0" w:color="auto"/>
            <w:right w:val="none" w:sz="0" w:space="0" w:color="auto"/>
          </w:divBdr>
        </w:div>
        <w:div w:id="76094097">
          <w:marLeft w:val="38"/>
          <w:marRight w:val="38"/>
          <w:marTop w:val="67"/>
          <w:marBottom w:val="67"/>
          <w:divBdr>
            <w:top w:val="none" w:sz="0" w:space="0" w:color="auto"/>
            <w:left w:val="none" w:sz="0" w:space="0" w:color="auto"/>
            <w:bottom w:val="none" w:sz="0" w:space="0" w:color="auto"/>
            <w:right w:val="none" w:sz="0" w:space="0" w:color="auto"/>
          </w:divBdr>
        </w:div>
        <w:div w:id="1056006467">
          <w:marLeft w:val="38"/>
          <w:marRight w:val="38"/>
          <w:marTop w:val="67"/>
          <w:marBottom w:val="67"/>
          <w:divBdr>
            <w:top w:val="none" w:sz="0" w:space="0" w:color="auto"/>
            <w:left w:val="none" w:sz="0" w:space="0" w:color="auto"/>
            <w:bottom w:val="none" w:sz="0" w:space="0" w:color="auto"/>
            <w:right w:val="none" w:sz="0" w:space="0" w:color="auto"/>
          </w:divBdr>
        </w:div>
      </w:divsChild>
    </w:div>
    <w:div w:id="2039816097">
      <w:bodyDiv w:val="1"/>
      <w:marLeft w:val="0"/>
      <w:marRight w:val="0"/>
      <w:marTop w:val="0"/>
      <w:marBottom w:val="0"/>
      <w:divBdr>
        <w:top w:val="none" w:sz="0" w:space="0" w:color="auto"/>
        <w:left w:val="none" w:sz="0" w:space="0" w:color="auto"/>
        <w:bottom w:val="none" w:sz="0" w:space="0" w:color="auto"/>
        <w:right w:val="none" w:sz="0" w:space="0" w:color="auto"/>
      </w:divBdr>
    </w:div>
    <w:div w:id="2084059102">
      <w:bodyDiv w:val="1"/>
      <w:marLeft w:val="0"/>
      <w:marRight w:val="0"/>
      <w:marTop w:val="0"/>
      <w:marBottom w:val="0"/>
      <w:divBdr>
        <w:top w:val="none" w:sz="0" w:space="0" w:color="auto"/>
        <w:left w:val="none" w:sz="0" w:space="0" w:color="auto"/>
        <w:bottom w:val="none" w:sz="0" w:space="0" w:color="auto"/>
        <w:right w:val="none" w:sz="0" w:space="0" w:color="auto"/>
      </w:divBdr>
    </w:div>
    <w:div w:id="20854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vsk-regio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govvr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18F99-5449-45C9-9531-0A46F1AA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1828</TotalTime>
  <Pages>32</Pages>
  <Words>11126</Words>
  <Characters>63421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74399</CharactersWithSpaces>
  <SharedDoc>false</SharedDoc>
  <HLinks>
    <vt:vector size="12" baseType="variant">
      <vt:variant>
        <vt:i4>1441820</vt:i4>
      </vt:variant>
      <vt:variant>
        <vt:i4>3</vt:i4>
      </vt:variant>
      <vt:variant>
        <vt:i4>0</vt:i4>
      </vt:variant>
      <vt:variant>
        <vt:i4>5</vt:i4>
      </vt:variant>
      <vt:variant>
        <vt:lpwstr>http://www.pgu.govvrn.ru/</vt:lpwstr>
      </vt:variant>
      <vt:variant>
        <vt:lpwstr/>
      </vt:variant>
      <vt:variant>
        <vt:i4>4587602</vt:i4>
      </vt:variant>
      <vt:variant>
        <vt:i4>0</vt:i4>
      </vt:variant>
      <vt:variant>
        <vt:i4>0</vt:i4>
      </vt:variant>
      <vt:variant>
        <vt:i4>5</vt:i4>
      </vt:variant>
      <vt:variant>
        <vt:lpwstr>consultantplus://offline/ref=7A3C0018101911653F86554726404A403FEBF33EC9F9CDEF46CBFB15B07A03I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106</cp:revision>
  <cp:lastPrinted>2022-12-28T12:41:00Z</cp:lastPrinted>
  <dcterms:created xsi:type="dcterms:W3CDTF">2022-08-07T07:29:00Z</dcterms:created>
  <dcterms:modified xsi:type="dcterms:W3CDTF">2022-12-28T12:42:00Z</dcterms:modified>
</cp:coreProperties>
</file>