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B10E0" w14:textId="3740A574" w:rsidR="00341E9F" w:rsidRDefault="00341E9F" w:rsidP="00723081">
      <w:pPr>
        <w:spacing w:after="0" w:line="240" w:lineRule="auto"/>
        <w:jc w:val="center"/>
        <w:rPr>
          <w:rFonts w:ascii="Times New Roman" w:hAnsi="Times New Roman" w:cs="Times New Roman"/>
          <w:b/>
          <w:sz w:val="24"/>
          <w:szCs w:val="24"/>
        </w:rPr>
      </w:pPr>
    </w:p>
    <w:p w14:paraId="461816EA" w14:textId="2533E0FB" w:rsidR="00476AEF" w:rsidRDefault="00476AEF" w:rsidP="00723081">
      <w:pPr>
        <w:spacing w:after="0" w:line="240" w:lineRule="auto"/>
        <w:jc w:val="center"/>
        <w:rPr>
          <w:rFonts w:ascii="Times New Roman" w:hAnsi="Times New Roman" w:cs="Times New Roman"/>
          <w:b/>
          <w:sz w:val="24"/>
          <w:szCs w:val="24"/>
        </w:rPr>
      </w:pPr>
    </w:p>
    <w:p w14:paraId="524ACC15" w14:textId="1A8425BC" w:rsidR="00476AEF" w:rsidRDefault="00476AEF" w:rsidP="00723081">
      <w:pPr>
        <w:spacing w:after="0" w:line="240" w:lineRule="auto"/>
        <w:jc w:val="center"/>
        <w:rPr>
          <w:rFonts w:ascii="Times New Roman" w:hAnsi="Times New Roman" w:cs="Times New Roman"/>
          <w:b/>
          <w:sz w:val="24"/>
          <w:szCs w:val="24"/>
        </w:rPr>
      </w:pPr>
    </w:p>
    <w:p w14:paraId="5AA86A8C" w14:textId="0A0C611E" w:rsidR="00476AEF" w:rsidRDefault="00476AEF" w:rsidP="00723081">
      <w:pPr>
        <w:spacing w:after="0" w:line="240" w:lineRule="auto"/>
        <w:jc w:val="center"/>
        <w:rPr>
          <w:rFonts w:ascii="Times New Roman" w:hAnsi="Times New Roman" w:cs="Times New Roman"/>
          <w:b/>
          <w:sz w:val="24"/>
          <w:szCs w:val="24"/>
        </w:rPr>
      </w:pPr>
    </w:p>
    <w:p w14:paraId="17F670BA" w14:textId="644F4538" w:rsidR="00476AEF" w:rsidRDefault="00476AEF" w:rsidP="00723081">
      <w:pPr>
        <w:spacing w:after="0" w:line="240" w:lineRule="auto"/>
        <w:jc w:val="center"/>
        <w:rPr>
          <w:rFonts w:ascii="Times New Roman" w:hAnsi="Times New Roman" w:cs="Times New Roman"/>
          <w:b/>
          <w:sz w:val="24"/>
          <w:szCs w:val="24"/>
        </w:rPr>
      </w:pPr>
    </w:p>
    <w:p w14:paraId="501F5148" w14:textId="5C7E0C20" w:rsidR="00476AEF" w:rsidRDefault="00476AEF" w:rsidP="00723081">
      <w:pPr>
        <w:spacing w:after="0" w:line="240" w:lineRule="auto"/>
        <w:jc w:val="center"/>
        <w:rPr>
          <w:rFonts w:ascii="Times New Roman" w:hAnsi="Times New Roman" w:cs="Times New Roman"/>
          <w:b/>
          <w:sz w:val="24"/>
          <w:szCs w:val="24"/>
        </w:rPr>
      </w:pPr>
    </w:p>
    <w:p w14:paraId="6AA400B6" w14:textId="30BC4532" w:rsidR="00476AEF" w:rsidRDefault="00476AEF" w:rsidP="00723081">
      <w:pPr>
        <w:spacing w:after="0" w:line="240" w:lineRule="auto"/>
        <w:jc w:val="center"/>
        <w:rPr>
          <w:rFonts w:ascii="Times New Roman" w:hAnsi="Times New Roman" w:cs="Times New Roman"/>
          <w:b/>
          <w:sz w:val="24"/>
          <w:szCs w:val="24"/>
        </w:rPr>
      </w:pPr>
    </w:p>
    <w:p w14:paraId="41B76B67" w14:textId="34A018E6" w:rsidR="00476AEF" w:rsidRDefault="00476AEF" w:rsidP="00723081">
      <w:pPr>
        <w:spacing w:after="0" w:line="240" w:lineRule="auto"/>
        <w:jc w:val="center"/>
        <w:rPr>
          <w:rFonts w:ascii="Times New Roman" w:hAnsi="Times New Roman" w:cs="Times New Roman"/>
          <w:b/>
          <w:sz w:val="24"/>
          <w:szCs w:val="24"/>
        </w:rPr>
      </w:pPr>
    </w:p>
    <w:p w14:paraId="7CE7F828" w14:textId="6A28171B" w:rsidR="00476AEF" w:rsidRDefault="00476AEF" w:rsidP="00723081">
      <w:pPr>
        <w:spacing w:after="0" w:line="240" w:lineRule="auto"/>
        <w:jc w:val="center"/>
        <w:rPr>
          <w:rFonts w:ascii="Times New Roman" w:hAnsi="Times New Roman" w:cs="Times New Roman"/>
          <w:b/>
          <w:sz w:val="24"/>
          <w:szCs w:val="24"/>
        </w:rPr>
      </w:pPr>
    </w:p>
    <w:p w14:paraId="1F0B5B53" w14:textId="11BB43F1" w:rsidR="00476AEF" w:rsidRDefault="00476AEF" w:rsidP="00723081">
      <w:pPr>
        <w:spacing w:after="0" w:line="240" w:lineRule="auto"/>
        <w:jc w:val="center"/>
        <w:rPr>
          <w:rFonts w:ascii="Times New Roman" w:hAnsi="Times New Roman" w:cs="Times New Roman"/>
          <w:b/>
          <w:sz w:val="24"/>
          <w:szCs w:val="24"/>
        </w:rPr>
      </w:pPr>
    </w:p>
    <w:p w14:paraId="582A1E49" w14:textId="62D8B706" w:rsidR="00476AEF" w:rsidRDefault="00476AEF" w:rsidP="00723081">
      <w:pPr>
        <w:spacing w:after="0" w:line="240" w:lineRule="auto"/>
        <w:jc w:val="center"/>
        <w:rPr>
          <w:rFonts w:ascii="Times New Roman" w:hAnsi="Times New Roman" w:cs="Times New Roman"/>
          <w:b/>
          <w:sz w:val="24"/>
          <w:szCs w:val="24"/>
        </w:rPr>
      </w:pPr>
    </w:p>
    <w:p w14:paraId="2EF25F96" w14:textId="2349C161" w:rsidR="00476AEF" w:rsidRDefault="00476AEF" w:rsidP="00723081">
      <w:pPr>
        <w:spacing w:after="0" w:line="240" w:lineRule="auto"/>
        <w:jc w:val="center"/>
        <w:rPr>
          <w:rFonts w:ascii="Times New Roman" w:hAnsi="Times New Roman" w:cs="Times New Roman"/>
          <w:b/>
          <w:sz w:val="24"/>
          <w:szCs w:val="24"/>
        </w:rPr>
      </w:pPr>
    </w:p>
    <w:p w14:paraId="5F8C6F71" w14:textId="299C2DA6" w:rsidR="00476AEF" w:rsidRDefault="00476AEF" w:rsidP="00723081">
      <w:pPr>
        <w:spacing w:after="0" w:line="240" w:lineRule="auto"/>
        <w:jc w:val="center"/>
        <w:rPr>
          <w:rFonts w:ascii="Times New Roman" w:hAnsi="Times New Roman" w:cs="Times New Roman"/>
          <w:b/>
          <w:sz w:val="24"/>
          <w:szCs w:val="24"/>
        </w:rPr>
      </w:pPr>
    </w:p>
    <w:p w14:paraId="67900CD9" w14:textId="1C49CEFB" w:rsidR="00476AEF" w:rsidRDefault="00476AEF" w:rsidP="00723081">
      <w:pPr>
        <w:spacing w:after="0" w:line="240" w:lineRule="auto"/>
        <w:jc w:val="center"/>
        <w:rPr>
          <w:rFonts w:ascii="Times New Roman" w:hAnsi="Times New Roman" w:cs="Times New Roman"/>
          <w:b/>
          <w:sz w:val="24"/>
          <w:szCs w:val="24"/>
        </w:rPr>
      </w:pPr>
    </w:p>
    <w:p w14:paraId="5696271C" w14:textId="5967324A" w:rsidR="00476AEF" w:rsidRDefault="00476AEF" w:rsidP="00723081">
      <w:pPr>
        <w:spacing w:after="0" w:line="240" w:lineRule="auto"/>
        <w:jc w:val="center"/>
        <w:rPr>
          <w:rFonts w:ascii="Times New Roman" w:hAnsi="Times New Roman" w:cs="Times New Roman"/>
          <w:b/>
          <w:sz w:val="24"/>
          <w:szCs w:val="24"/>
        </w:rPr>
      </w:pPr>
    </w:p>
    <w:p w14:paraId="670127E8" w14:textId="77777777" w:rsidR="00476AEF" w:rsidRPr="00E009C6" w:rsidRDefault="00476AEF" w:rsidP="00723081">
      <w:pPr>
        <w:spacing w:after="0" w:line="240" w:lineRule="auto"/>
        <w:jc w:val="center"/>
        <w:rPr>
          <w:rFonts w:ascii="Times New Roman" w:hAnsi="Times New Roman" w:cs="Times New Roman"/>
          <w:b/>
          <w:sz w:val="24"/>
          <w:szCs w:val="24"/>
        </w:rPr>
      </w:pPr>
    </w:p>
    <w:p w14:paraId="0E565E87" w14:textId="4F046648" w:rsidR="00341E9F" w:rsidRDefault="00341E9F" w:rsidP="00723081">
      <w:pPr>
        <w:spacing w:after="0" w:line="240" w:lineRule="auto"/>
        <w:jc w:val="both"/>
        <w:rPr>
          <w:rFonts w:ascii="Times New Roman" w:hAnsi="Times New Roman" w:cs="Times New Roman"/>
          <w:sz w:val="24"/>
          <w:szCs w:val="24"/>
        </w:rPr>
      </w:pPr>
    </w:p>
    <w:p w14:paraId="76D4C240" w14:textId="77777777" w:rsidR="00991450" w:rsidRDefault="00991450" w:rsidP="00723081">
      <w:pPr>
        <w:spacing w:after="0" w:line="240" w:lineRule="auto"/>
        <w:jc w:val="both"/>
        <w:rPr>
          <w:rFonts w:ascii="Times New Roman" w:hAnsi="Times New Roman" w:cs="Times New Roman"/>
          <w:sz w:val="24"/>
          <w:szCs w:val="24"/>
        </w:rPr>
      </w:pPr>
    </w:p>
    <w:p w14:paraId="783476F0" w14:textId="77777777" w:rsidR="00476AEF" w:rsidRPr="00476AEF" w:rsidRDefault="00476AEF" w:rsidP="00476AEF">
      <w:pPr>
        <w:spacing w:after="0" w:line="240" w:lineRule="auto"/>
        <w:rPr>
          <w:rFonts w:ascii="Times New Roman" w:hAnsi="Times New Roman" w:cs="Times New Roman"/>
          <w:sz w:val="28"/>
          <w:szCs w:val="28"/>
        </w:rPr>
      </w:pPr>
      <w:r w:rsidRPr="00476AEF">
        <w:rPr>
          <w:rFonts w:ascii="Times New Roman" w:hAnsi="Times New Roman" w:cs="Times New Roman"/>
          <w:sz w:val="28"/>
          <w:szCs w:val="28"/>
        </w:rPr>
        <w:t>Об утверждении Положения о</w:t>
      </w:r>
    </w:p>
    <w:p w14:paraId="0FC3C7E8" w14:textId="77777777" w:rsidR="00476AEF" w:rsidRPr="00476AEF" w:rsidRDefault="00476AEF" w:rsidP="00476AEF">
      <w:pPr>
        <w:spacing w:after="0" w:line="240" w:lineRule="auto"/>
        <w:rPr>
          <w:rFonts w:ascii="Times New Roman" w:hAnsi="Times New Roman" w:cs="Times New Roman"/>
          <w:sz w:val="28"/>
          <w:szCs w:val="28"/>
        </w:rPr>
      </w:pPr>
      <w:r w:rsidRPr="00476AEF">
        <w:rPr>
          <w:rFonts w:ascii="Times New Roman" w:hAnsi="Times New Roman" w:cs="Times New Roman"/>
          <w:sz w:val="28"/>
          <w:szCs w:val="28"/>
        </w:rPr>
        <w:t>персонифицированном дополнительном</w:t>
      </w:r>
    </w:p>
    <w:p w14:paraId="64D8C65A" w14:textId="77777777" w:rsidR="00476AEF" w:rsidRPr="00476AEF" w:rsidRDefault="00476AEF" w:rsidP="00476AEF">
      <w:pPr>
        <w:spacing w:after="0" w:line="240" w:lineRule="auto"/>
        <w:rPr>
          <w:rFonts w:ascii="Times New Roman" w:hAnsi="Times New Roman" w:cs="Times New Roman"/>
          <w:sz w:val="28"/>
          <w:szCs w:val="28"/>
        </w:rPr>
      </w:pPr>
      <w:r w:rsidRPr="00476AEF">
        <w:rPr>
          <w:rFonts w:ascii="Times New Roman" w:hAnsi="Times New Roman" w:cs="Times New Roman"/>
          <w:sz w:val="28"/>
          <w:szCs w:val="28"/>
        </w:rPr>
        <w:t>образовании детей в Павловском</w:t>
      </w:r>
    </w:p>
    <w:p w14:paraId="6B3E57F0" w14:textId="77777777" w:rsidR="00476AEF" w:rsidRPr="00476AEF" w:rsidRDefault="00476AEF" w:rsidP="00476AEF">
      <w:pPr>
        <w:spacing w:after="0" w:line="240" w:lineRule="auto"/>
        <w:rPr>
          <w:rFonts w:ascii="Times New Roman" w:hAnsi="Times New Roman" w:cs="Times New Roman"/>
          <w:sz w:val="28"/>
          <w:szCs w:val="28"/>
        </w:rPr>
      </w:pPr>
      <w:r w:rsidRPr="00476AEF">
        <w:rPr>
          <w:rFonts w:ascii="Times New Roman" w:hAnsi="Times New Roman" w:cs="Times New Roman"/>
          <w:sz w:val="28"/>
          <w:szCs w:val="28"/>
        </w:rPr>
        <w:t>муниципальном районе Воронежской области</w:t>
      </w:r>
    </w:p>
    <w:p w14:paraId="51C08BF2" w14:textId="77777777" w:rsidR="00476AEF" w:rsidRPr="00476AEF" w:rsidRDefault="00476AEF" w:rsidP="00476AEF">
      <w:pPr>
        <w:spacing w:after="0" w:line="240" w:lineRule="auto"/>
        <w:jc w:val="both"/>
        <w:rPr>
          <w:rFonts w:ascii="Times New Roman" w:hAnsi="Times New Roman" w:cs="Times New Roman"/>
          <w:sz w:val="26"/>
          <w:szCs w:val="26"/>
        </w:rPr>
      </w:pPr>
    </w:p>
    <w:p w14:paraId="62C5A332" w14:textId="77777777" w:rsidR="00476AEF" w:rsidRPr="00476AEF" w:rsidRDefault="00476AEF" w:rsidP="00476AEF">
      <w:pPr>
        <w:spacing w:after="0" w:line="240" w:lineRule="auto"/>
        <w:ind w:firstLine="708"/>
        <w:jc w:val="both"/>
        <w:rPr>
          <w:rFonts w:ascii="Times New Roman" w:hAnsi="Times New Roman" w:cs="Times New Roman"/>
          <w:sz w:val="26"/>
          <w:szCs w:val="26"/>
        </w:rPr>
      </w:pPr>
      <w:r w:rsidRPr="00476AEF">
        <w:rPr>
          <w:rFonts w:ascii="Times New Roman" w:hAnsi="Times New Roman" w:cs="Times New Roman"/>
          <w:sz w:val="26"/>
          <w:szCs w:val="26"/>
        </w:rPr>
        <w:t xml:space="preserve">В соответствии с Федеральным законом от 13.07.2020 года №189-ФЗ </w:t>
      </w:r>
      <w:r w:rsidRPr="00476AEF">
        <w:rPr>
          <w:rFonts w:ascii="Times New Roman" w:eastAsia="Times New Roman" w:hAnsi="Times New Roman" w:cs="Times New Roman"/>
          <w:sz w:val="26"/>
          <w:szCs w:val="26"/>
        </w:rPr>
        <w:t>«О государственном (муниципальном) социальном заказе на оказание государственных (муниципальных) услуг в социальной сфере»</w:t>
      </w:r>
      <w:r w:rsidRPr="00476AEF">
        <w:rPr>
          <w:rFonts w:ascii="Times New Roman" w:hAnsi="Times New Roman" w:cs="Times New Roman"/>
          <w:sz w:val="26"/>
          <w:szCs w:val="26"/>
        </w:rPr>
        <w:t>, администрация Павловского муниципального района Воронежской области</w:t>
      </w:r>
    </w:p>
    <w:p w14:paraId="53129EAA" w14:textId="77777777" w:rsidR="00476AEF" w:rsidRPr="00476AEF" w:rsidRDefault="00476AEF" w:rsidP="00476AEF">
      <w:pPr>
        <w:spacing w:after="0" w:line="240" w:lineRule="auto"/>
        <w:ind w:firstLine="708"/>
        <w:jc w:val="both"/>
        <w:rPr>
          <w:rFonts w:ascii="Times New Roman" w:hAnsi="Times New Roman" w:cs="Times New Roman"/>
          <w:sz w:val="26"/>
          <w:szCs w:val="26"/>
        </w:rPr>
      </w:pPr>
    </w:p>
    <w:p w14:paraId="0C5DB002" w14:textId="77777777" w:rsidR="00476AEF" w:rsidRPr="00476AEF" w:rsidRDefault="00476AEF" w:rsidP="00476AEF">
      <w:pPr>
        <w:spacing w:after="0" w:line="240" w:lineRule="auto"/>
        <w:ind w:firstLine="708"/>
        <w:jc w:val="center"/>
        <w:rPr>
          <w:rFonts w:ascii="Times New Roman" w:hAnsi="Times New Roman" w:cs="Times New Roman"/>
          <w:sz w:val="26"/>
          <w:szCs w:val="26"/>
        </w:rPr>
      </w:pPr>
      <w:r w:rsidRPr="00476AEF">
        <w:rPr>
          <w:rFonts w:ascii="Times New Roman" w:hAnsi="Times New Roman" w:cs="Times New Roman"/>
          <w:sz w:val="26"/>
          <w:szCs w:val="26"/>
        </w:rPr>
        <w:t>ПОСТАНОВЛЯЕТ:</w:t>
      </w:r>
    </w:p>
    <w:p w14:paraId="013604D0" w14:textId="77777777" w:rsidR="00476AEF" w:rsidRPr="00476AEF" w:rsidRDefault="00476AEF" w:rsidP="00476AEF">
      <w:pPr>
        <w:spacing w:after="0" w:line="240" w:lineRule="auto"/>
        <w:ind w:firstLine="708"/>
        <w:jc w:val="center"/>
        <w:rPr>
          <w:rFonts w:ascii="Times New Roman" w:hAnsi="Times New Roman" w:cs="Times New Roman"/>
          <w:sz w:val="26"/>
          <w:szCs w:val="26"/>
        </w:rPr>
      </w:pPr>
    </w:p>
    <w:p w14:paraId="10634900" w14:textId="77777777" w:rsidR="00476AEF" w:rsidRPr="00476AEF" w:rsidRDefault="00476AEF" w:rsidP="00476AEF">
      <w:pPr>
        <w:numPr>
          <w:ilvl w:val="0"/>
          <w:numId w:val="9"/>
        </w:numPr>
        <w:spacing w:after="0" w:line="240" w:lineRule="auto"/>
        <w:ind w:left="0" w:firstLine="709"/>
        <w:contextualSpacing/>
        <w:jc w:val="both"/>
        <w:rPr>
          <w:rFonts w:ascii="Times New Roman" w:hAnsi="Times New Roman" w:cs="Times New Roman"/>
          <w:i/>
          <w:color w:val="000000" w:themeColor="text1"/>
          <w:sz w:val="26"/>
          <w:szCs w:val="26"/>
        </w:rPr>
      </w:pPr>
      <w:r w:rsidRPr="00476AEF">
        <w:rPr>
          <w:rFonts w:ascii="Times New Roman" w:hAnsi="Times New Roman" w:cs="Times New Roman"/>
          <w:color w:val="000000" w:themeColor="text1"/>
          <w:spacing w:val="2"/>
          <w:sz w:val="26"/>
          <w:szCs w:val="26"/>
          <w:shd w:val="clear" w:color="auto" w:fill="FFFFFF"/>
        </w:rPr>
        <w:t xml:space="preserve">Утвердить Положение </w:t>
      </w:r>
      <w:r w:rsidRPr="00476AEF">
        <w:rPr>
          <w:rFonts w:ascii="Times New Roman" w:hAnsi="Times New Roman" w:cs="Times New Roman"/>
          <w:color w:val="000000" w:themeColor="text1"/>
          <w:sz w:val="26"/>
          <w:szCs w:val="26"/>
        </w:rPr>
        <w:t xml:space="preserve">о персонифицированном дополнительном образовании детей в Павловском муниципальном районе Воронежской области </w:t>
      </w:r>
      <w:r w:rsidRPr="00476AEF">
        <w:rPr>
          <w:rFonts w:ascii="Times New Roman" w:hAnsi="Times New Roman" w:cs="Times New Roman"/>
          <w:sz w:val="26"/>
          <w:szCs w:val="26"/>
        </w:rPr>
        <w:t>согласно приложению к настоящему постановлению</w:t>
      </w:r>
      <w:r w:rsidRPr="00476AEF">
        <w:rPr>
          <w:rFonts w:ascii="Times New Roman" w:hAnsi="Times New Roman" w:cs="Times New Roman"/>
          <w:color w:val="000000" w:themeColor="text1"/>
          <w:sz w:val="26"/>
          <w:szCs w:val="26"/>
        </w:rPr>
        <w:t>.</w:t>
      </w:r>
    </w:p>
    <w:p w14:paraId="4BF449A3" w14:textId="77777777" w:rsidR="00476AEF" w:rsidRPr="00476AEF" w:rsidRDefault="00476AEF" w:rsidP="00476AEF">
      <w:pPr>
        <w:numPr>
          <w:ilvl w:val="0"/>
          <w:numId w:val="9"/>
        </w:numPr>
        <w:spacing w:after="0" w:line="240" w:lineRule="auto"/>
        <w:ind w:left="0" w:firstLine="709"/>
        <w:contextualSpacing/>
        <w:jc w:val="both"/>
        <w:rPr>
          <w:rFonts w:ascii="Times New Roman" w:hAnsi="Times New Roman" w:cs="Times New Roman"/>
          <w:i/>
          <w:color w:val="000000" w:themeColor="text1"/>
          <w:sz w:val="26"/>
          <w:szCs w:val="26"/>
        </w:rPr>
      </w:pPr>
      <w:r w:rsidRPr="00476AEF">
        <w:rPr>
          <w:rFonts w:ascii="Times New Roman" w:hAnsi="Times New Roman" w:cs="Times New Roman"/>
          <w:sz w:val="26"/>
          <w:szCs w:val="26"/>
        </w:rPr>
        <w:t>Признать утратившим силу постановление администрации Павловского муниципального района Воронежской области от 27.06.2023 № 582.</w:t>
      </w:r>
    </w:p>
    <w:p w14:paraId="75B9BFE0" w14:textId="77777777" w:rsidR="00476AEF" w:rsidRPr="00476AEF" w:rsidRDefault="00476AEF" w:rsidP="00476AEF">
      <w:pPr>
        <w:numPr>
          <w:ilvl w:val="0"/>
          <w:numId w:val="9"/>
        </w:numPr>
        <w:spacing w:after="0" w:line="240" w:lineRule="auto"/>
        <w:ind w:left="0" w:firstLine="709"/>
        <w:contextualSpacing/>
        <w:jc w:val="both"/>
        <w:rPr>
          <w:rFonts w:ascii="Times New Roman" w:hAnsi="Times New Roman" w:cs="Times New Roman"/>
          <w:color w:val="000000" w:themeColor="text1"/>
          <w:sz w:val="26"/>
          <w:szCs w:val="26"/>
        </w:rPr>
      </w:pPr>
      <w:r w:rsidRPr="00476AEF">
        <w:rPr>
          <w:rFonts w:ascii="Times New Roman" w:hAnsi="Times New Roman" w:cs="Times New Roman"/>
          <w:color w:val="000000" w:themeColor="text1"/>
          <w:sz w:val="26"/>
          <w:szCs w:val="26"/>
        </w:rPr>
        <w:t xml:space="preserve">Опубликовать настоящее постановление в муниципальной газете «Павловский муниципальный вестник». </w:t>
      </w:r>
    </w:p>
    <w:p w14:paraId="7202EBCF" w14:textId="77777777" w:rsidR="00476AEF" w:rsidRPr="00476AEF" w:rsidRDefault="00476AEF" w:rsidP="00476AEF">
      <w:pPr>
        <w:numPr>
          <w:ilvl w:val="0"/>
          <w:numId w:val="9"/>
        </w:numPr>
        <w:spacing w:after="0" w:line="240" w:lineRule="auto"/>
        <w:ind w:left="0" w:firstLine="709"/>
        <w:contextualSpacing/>
        <w:jc w:val="both"/>
        <w:rPr>
          <w:rFonts w:ascii="Times New Roman" w:hAnsi="Times New Roman" w:cs="Times New Roman"/>
          <w:i/>
          <w:color w:val="000000" w:themeColor="text1"/>
          <w:sz w:val="26"/>
          <w:szCs w:val="26"/>
        </w:rPr>
      </w:pPr>
      <w:r w:rsidRPr="00476AEF">
        <w:rPr>
          <w:rFonts w:ascii="Times New Roman" w:hAnsi="Times New Roman" w:cs="Times New Roman"/>
          <w:sz w:val="26"/>
          <w:szCs w:val="26"/>
        </w:rPr>
        <w:t>Настоящее постановление распространяет свое действие с 1 сентября 2023 года.</w:t>
      </w:r>
    </w:p>
    <w:p w14:paraId="751D52B7" w14:textId="77777777" w:rsidR="00476AEF" w:rsidRPr="00476AEF" w:rsidRDefault="00476AEF" w:rsidP="00476AEF">
      <w:pPr>
        <w:numPr>
          <w:ilvl w:val="0"/>
          <w:numId w:val="9"/>
        </w:numPr>
        <w:spacing w:after="0" w:line="240" w:lineRule="auto"/>
        <w:ind w:left="0" w:firstLine="709"/>
        <w:contextualSpacing/>
        <w:jc w:val="both"/>
        <w:rPr>
          <w:rFonts w:ascii="Times New Roman" w:hAnsi="Times New Roman" w:cs="Times New Roman"/>
          <w:i/>
          <w:color w:val="000000" w:themeColor="text1"/>
          <w:sz w:val="26"/>
          <w:szCs w:val="26"/>
        </w:rPr>
      </w:pPr>
      <w:r w:rsidRPr="00476AEF">
        <w:rPr>
          <w:rFonts w:ascii="Times New Roman" w:hAnsi="Times New Roman" w:cs="Times New Roman"/>
          <w:sz w:val="26"/>
          <w:szCs w:val="26"/>
        </w:rPr>
        <w:t>Контроль за исполнением настоящего постановления возложить на заместителя главы администрации Павловского муниципального района Якушеву Л.В.</w:t>
      </w:r>
    </w:p>
    <w:p w14:paraId="00FB33B1" w14:textId="77777777" w:rsidR="00476AEF" w:rsidRPr="00476AEF" w:rsidRDefault="00476AEF" w:rsidP="00476AEF">
      <w:pPr>
        <w:spacing w:after="0" w:line="240" w:lineRule="auto"/>
        <w:ind w:left="709"/>
        <w:contextualSpacing/>
        <w:jc w:val="both"/>
        <w:rPr>
          <w:rFonts w:ascii="Times New Roman" w:hAnsi="Times New Roman" w:cs="Times New Roman"/>
          <w:sz w:val="26"/>
          <w:szCs w:val="26"/>
        </w:rPr>
      </w:pPr>
    </w:p>
    <w:p w14:paraId="3FFAAE7F" w14:textId="77777777" w:rsidR="00476AEF" w:rsidRPr="00476AEF" w:rsidRDefault="00476AEF" w:rsidP="00476AEF">
      <w:pPr>
        <w:spacing w:after="0" w:line="240" w:lineRule="auto"/>
        <w:ind w:left="709"/>
        <w:contextualSpacing/>
        <w:jc w:val="both"/>
        <w:rPr>
          <w:rFonts w:ascii="Times New Roman" w:hAnsi="Times New Roman" w:cs="Times New Roman"/>
          <w:sz w:val="26"/>
          <w:szCs w:val="26"/>
        </w:rPr>
      </w:pPr>
    </w:p>
    <w:p w14:paraId="0F050386" w14:textId="77777777" w:rsidR="00476AEF" w:rsidRPr="00476AEF" w:rsidRDefault="00476AEF" w:rsidP="00476AEF">
      <w:pPr>
        <w:spacing w:after="0" w:line="240" w:lineRule="auto"/>
        <w:ind w:left="709"/>
        <w:contextualSpacing/>
        <w:jc w:val="both"/>
        <w:rPr>
          <w:rFonts w:ascii="Times New Roman" w:hAnsi="Times New Roman" w:cs="Times New Roman"/>
          <w:i/>
          <w:color w:val="000000" w:themeColor="text1"/>
          <w:sz w:val="26"/>
          <w:szCs w:val="26"/>
        </w:rPr>
      </w:pPr>
    </w:p>
    <w:p w14:paraId="4E64F243" w14:textId="77777777" w:rsidR="00476AEF" w:rsidRPr="00476AEF" w:rsidRDefault="00476AEF" w:rsidP="00476AEF">
      <w:pPr>
        <w:tabs>
          <w:tab w:val="left" w:pos="2805"/>
        </w:tabs>
        <w:spacing w:after="0" w:line="240" w:lineRule="auto"/>
        <w:contextualSpacing/>
        <w:rPr>
          <w:rFonts w:ascii="Times New Roman" w:hAnsi="Times New Roman" w:cs="Times New Roman"/>
          <w:sz w:val="26"/>
          <w:szCs w:val="26"/>
        </w:rPr>
      </w:pPr>
    </w:p>
    <w:p w14:paraId="11AED23A" w14:textId="77777777" w:rsidR="00476AEF" w:rsidRPr="00476AEF" w:rsidRDefault="00476AEF" w:rsidP="00476AEF">
      <w:pPr>
        <w:tabs>
          <w:tab w:val="left" w:pos="2805"/>
        </w:tabs>
        <w:spacing w:after="0" w:line="240" w:lineRule="auto"/>
        <w:contextualSpacing/>
        <w:jc w:val="both"/>
        <w:rPr>
          <w:rFonts w:ascii="Times New Roman" w:hAnsi="Times New Roman" w:cs="Times New Roman"/>
          <w:sz w:val="26"/>
          <w:szCs w:val="26"/>
        </w:rPr>
      </w:pPr>
      <w:r w:rsidRPr="00476AEF">
        <w:rPr>
          <w:rFonts w:ascii="Times New Roman" w:hAnsi="Times New Roman" w:cs="Times New Roman"/>
          <w:sz w:val="26"/>
          <w:szCs w:val="26"/>
        </w:rPr>
        <w:t>Глава Павловского муниципального</w:t>
      </w:r>
    </w:p>
    <w:p w14:paraId="01B700C9" w14:textId="17E88E75" w:rsidR="007D0ADC" w:rsidRPr="00476AEF" w:rsidRDefault="00476AEF" w:rsidP="00476AEF">
      <w:pPr>
        <w:tabs>
          <w:tab w:val="left" w:pos="2805"/>
        </w:tabs>
        <w:spacing w:after="0" w:line="240" w:lineRule="auto"/>
        <w:contextualSpacing/>
        <w:jc w:val="both"/>
        <w:rPr>
          <w:rFonts w:ascii="Times New Roman" w:hAnsi="Times New Roman" w:cs="Times New Roman"/>
          <w:sz w:val="26"/>
          <w:szCs w:val="26"/>
        </w:rPr>
      </w:pPr>
      <w:r w:rsidRPr="00476AEF">
        <w:rPr>
          <w:rFonts w:ascii="Times New Roman" w:hAnsi="Times New Roman" w:cs="Times New Roman"/>
          <w:sz w:val="26"/>
          <w:szCs w:val="26"/>
        </w:rPr>
        <w:t>района Воронежской области                                                                         М.Н. Янцов</w:t>
      </w:r>
      <w:bookmarkStart w:id="0" w:name="_GoBack"/>
      <w:bookmarkEnd w:id="0"/>
    </w:p>
    <w:p w14:paraId="47EDEACB" w14:textId="0D555680" w:rsidR="007D0ADC" w:rsidRDefault="007D0ADC" w:rsidP="00723081">
      <w:pPr>
        <w:spacing w:after="0" w:line="240" w:lineRule="auto"/>
        <w:jc w:val="both"/>
        <w:rPr>
          <w:rFonts w:ascii="Times New Roman" w:hAnsi="Times New Roman" w:cs="Times New Roman"/>
          <w:i/>
          <w:sz w:val="24"/>
          <w:szCs w:val="24"/>
        </w:rPr>
      </w:pPr>
    </w:p>
    <w:p w14:paraId="1DE41D6E" w14:textId="5349CFE3" w:rsidR="007D0ADC" w:rsidRDefault="007D0ADC" w:rsidP="00723081">
      <w:pPr>
        <w:spacing w:after="0" w:line="240" w:lineRule="auto"/>
        <w:jc w:val="both"/>
        <w:rPr>
          <w:rFonts w:ascii="Times New Roman" w:hAnsi="Times New Roman" w:cs="Times New Roman"/>
          <w:i/>
          <w:sz w:val="24"/>
          <w:szCs w:val="24"/>
        </w:rPr>
      </w:pPr>
    </w:p>
    <w:p w14:paraId="247CBEFB" w14:textId="77777777" w:rsidR="007D0ADC" w:rsidRPr="00C30386" w:rsidRDefault="007D0ADC" w:rsidP="007D0ADC">
      <w:pPr>
        <w:rPr>
          <w:rFonts w:ascii="Times New Roman" w:hAnsi="Times New Roman" w:cs="Times New Roman"/>
          <w:sz w:val="26"/>
          <w:szCs w:val="26"/>
        </w:rPr>
      </w:pPr>
      <w:r w:rsidRPr="00C30386">
        <w:rPr>
          <w:rFonts w:ascii="Times New Roman" w:hAnsi="Times New Roman" w:cs="Times New Roman"/>
          <w:sz w:val="26"/>
          <w:szCs w:val="26"/>
        </w:rPr>
        <w:lastRenderedPageBreak/>
        <w:t>СОГЛАСОВАНО</w:t>
      </w:r>
    </w:p>
    <w:p w14:paraId="60B77155" w14:textId="77777777" w:rsidR="007D0ADC" w:rsidRPr="00C30386" w:rsidRDefault="007D0ADC" w:rsidP="007D0ADC">
      <w:pPr>
        <w:tabs>
          <w:tab w:val="left" w:pos="7371"/>
        </w:tabs>
        <w:spacing w:after="0" w:line="240" w:lineRule="auto"/>
        <w:rPr>
          <w:rFonts w:ascii="Times New Roman" w:hAnsi="Times New Roman" w:cs="Times New Roman"/>
          <w:sz w:val="26"/>
          <w:szCs w:val="26"/>
        </w:rPr>
      </w:pPr>
    </w:p>
    <w:p w14:paraId="7883B506" w14:textId="77777777" w:rsidR="007D0ADC" w:rsidRPr="00022E96" w:rsidRDefault="007D0ADC" w:rsidP="007D0ADC">
      <w:pPr>
        <w:spacing w:after="0" w:line="240" w:lineRule="auto"/>
        <w:rPr>
          <w:rFonts w:ascii="Times New Roman" w:hAnsi="Times New Roman" w:cs="Times New Roman"/>
          <w:sz w:val="26"/>
          <w:szCs w:val="26"/>
        </w:rPr>
      </w:pPr>
      <w:r w:rsidRPr="00022E96">
        <w:rPr>
          <w:rFonts w:ascii="Times New Roman" w:hAnsi="Times New Roman" w:cs="Times New Roman"/>
          <w:sz w:val="26"/>
          <w:szCs w:val="26"/>
        </w:rPr>
        <w:t>Заместитель главы администрации</w:t>
      </w:r>
      <w:r>
        <w:rPr>
          <w:rFonts w:ascii="Times New Roman" w:hAnsi="Times New Roman" w:cs="Times New Roman"/>
          <w:sz w:val="26"/>
          <w:szCs w:val="26"/>
        </w:rPr>
        <w:t xml:space="preserve"> </w:t>
      </w:r>
      <w:r w:rsidRPr="00022E96">
        <w:rPr>
          <w:rFonts w:ascii="Times New Roman" w:hAnsi="Times New Roman" w:cs="Times New Roman"/>
          <w:sz w:val="26"/>
          <w:szCs w:val="26"/>
        </w:rPr>
        <w:t>-</w:t>
      </w:r>
    </w:p>
    <w:p w14:paraId="6FC49DA4" w14:textId="77777777" w:rsidR="007D0ADC" w:rsidRDefault="007D0ADC" w:rsidP="007D0ADC">
      <w:pPr>
        <w:spacing w:after="0" w:line="240" w:lineRule="auto"/>
        <w:rPr>
          <w:rFonts w:ascii="Times New Roman" w:hAnsi="Times New Roman" w:cs="Times New Roman"/>
          <w:sz w:val="26"/>
          <w:szCs w:val="26"/>
        </w:rPr>
      </w:pPr>
      <w:r w:rsidRPr="00022E96">
        <w:rPr>
          <w:rFonts w:ascii="Times New Roman" w:hAnsi="Times New Roman" w:cs="Times New Roman"/>
          <w:sz w:val="26"/>
          <w:szCs w:val="26"/>
        </w:rPr>
        <w:t>руководитель аппарата</w:t>
      </w:r>
      <w:r>
        <w:rPr>
          <w:rFonts w:ascii="Times New Roman" w:hAnsi="Times New Roman" w:cs="Times New Roman"/>
          <w:sz w:val="26"/>
          <w:szCs w:val="26"/>
        </w:rPr>
        <w:t xml:space="preserve"> администрации</w:t>
      </w:r>
    </w:p>
    <w:p w14:paraId="64E07D29" w14:textId="77777777" w:rsidR="007D0ADC" w:rsidRDefault="007D0ADC" w:rsidP="007D0ADC">
      <w:pPr>
        <w:spacing w:after="0" w:line="240" w:lineRule="auto"/>
        <w:rPr>
          <w:rFonts w:ascii="Times New Roman" w:hAnsi="Times New Roman" w:cs="Times New Roman"/>
          <w:sz w:val="26"/>
          <w:szCs w:val="26"/>
        </w:rPr>
      </w:pPr>
      <w:r w:rsidRPr="00022E96">
        <w:rPr>
          <w:rFonts w:ascii="Times New Roman" w:hAnsi="Times New Roman" w:cs="Times New Roman"/>
          <w:sz w:val="26"/>
          <w:szCs w:val="26"/>
        </w:rPr>
        <w:t>Павловского</w:t>
      </w:r>
      <w:r>
        <w:rPr>
          <w:rFonts w:ascii="Times New Roman" w:hAnsi="Times New Roman" w:cs="Times New Roman"/>
          <w:sz w:val="26"/>
          <w:szCs w:val="26"/>
        </w:rPr>
        <w:t xml:space="preserve"> </w:t>
      </w:r>
      <w:r w:rsidRPr="00022E96">
        <w:rPr>
          <w:rFonts w:ascii="Times New Roman" w:hAnsi="Times New Roman" w:cs="Times New Roman"/>
          <w:sz w:val="26"/>
          <w:szCs w:val="26"/>
        </w:rPr>
        <w:t>муниципального района</w:t>
      </w:r>
      <w:r>
        <w:rPr>
          <w:rFonts w:ascii="Times New Roman" w:hAnsi="Times New Roman" w:cs="Times New Roman"/>
          <w:sz w:val="26"/>
          <w:szCs w:val="26"/>
        </w:rPr>
        <w:t xml:space="preserve">  </w:t>
      </w:r>
      <w:r w:rsidRPr="00022E9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22E96">
        <w:rPr>
          <w:rFonts w:ascii="Times New Roman" w:hAnsi="Times New Roman" w:cs="Times New Roman"/>
          <w:sz w:val="26"/>
          <w:szCs w:val="26"/>
        </w:rPr>
        <w:t xml:space="preserve">       Ю.В. Чечурина</w:t>
      </w:r>
      <w:r w:rsidRPr="00022E96">
        <w:rPr>
          <w:rFonts w:ascii="Times New Roman" w:hAnsi="Times New Roman" w:cs="Times New Roman"/>
          <w:sz w:val="26"/>
          <w:szCs w:val="26"/>
        </w:rPr>
        <w:tab/>
      </w:r>
    </w:p>
    <w:p w14:paraId="132E6CFB" w14:textId="77777777" w:rsidR="007D0ADC" w:rsidRDefault="007D0ADC" w:rsidP="007D0ADC">
      <w:pPr>
        <w:spacing w:after="0" w:line="240" w:lineRule="auto"/>
        <w:rPr>
          <w:rFonts w:ascii="Times New Roman" w:hAnsi="Times New Roman" w:cs="Times New Roman"/>
          <w:sz w:val="26"/>
          <w:szCs w:val="26"/>
        </w:rPr>
      </w:pPr>
    </w:p>
    <w:p w14:paraId="77179FEA" w14:textId="77777777" w:rsidR="007D0ADC" w:rsidRDefault="007D0ADC" w:rsidP="007D0ADC">
      <w:pPr>
        <w:spacing w:after="0" w:line="240" w:lineRule="auto"/>
        <w:rPr>
          <w:rFonts w:ascii="Times New Roman" w:hAnsi="Times New Roman" w:cs="Times New Roman"/>
          <w:sz w:val="26"/>
          <w:szCs w:val="26"/>
        </w:rPr>
      </w:pPr>
    </w:p>
    <w:p w14:paraId="605EBFD4" w14:textId="77777777" w:rsidR="007D0ADC" w:rsidRPr="00C30386" w:rsidRDefault="007D0ADC" w:rsidP="007D0ADC">
      <w:pPr>
        <w:spacing w:after="0" w:line="240" w:lineRule="auto"/>
        <w:rPr>
          <w:rFonts w:ascii="Times New Roman" w:hAnsi="Times New Roman" w:cs="Times New Roman"/>
          <w:sz w:val="26"/>
          <w:szCs w:val="26"/>
        </w:rPr>
      </w:pPr>
      <w:r w:rsidRPr="00C30386">
        <w:rPr>
          <w:rFonts w:ascii="Times New Roman" w:hAnsi="Times New Roman" w:cs="Times New Roman"/>
          <w:sz w:val="26"/>
          <w:szCs w:val="26"/>
        </w:rPr>
        <w:t>Заместитель главы администрации</w:t>
      </w:r>
    </w:p>
    <w:p w14:paraId="2DF2108B" w14:textId="77777777" w:rsidR="007D0ADC" w:rsidRDefault="007D0ADC" w:rsidP="007D0ADC">
      <w:pPr>
        <w:tabs>
          <w:tab w:val="left" w:pos="7371"/>
        </w:tabs>
        <w:spacing w:after="0" w:line="240" w:lineRule="auto"/>
        <w:rPr>
          <w:rFonts w:ascii="Times New Roman" w:hAnsi="Times New Roman" w:cs="Times New Roman"/>
          <w:sz w:val="26"/>
          <w:szCs w:val="26"/>
        </w:rPr>
      </w:pPr>
      <w:r w:rsidRPr="00C30386">
        <w:rPr>
          <w:rFonts w:ascii="Times New Roman" w:hAnsi="Times New Roman" w:cs="Times New Roman"/>
          <w:sz w:val="26"/>
          <w:szCs w:val="26"/>
        </w:rPr>
        <w:t xml:space="preserve">Павловского муниципального района                                               </w:t>
      </w:r>
      <w:r>
        <w:rPr>
          <w:rFonts w:ascii="Times New Roman" w:hAnsi="Times New Roman" w:cs="Times New Roman"/>
          <w:sz w:val="26"/>
          <w:szCs w:val="26"/>
        </w:rPr>
        <w:t xml:space="preserve">  Л.В. Якушева</w:t>
      </w:r>
    </w:p>
    <w:p w14:paraId="3A7166E2" w14:textId="77777777" w:rsidR="007D0ADC" w:rsidRPr="00022E96" w:rsidRDefault="007D0ADC" w:rsidP="007D0ADC">
      <w:pPr>
        <w:spacing w:after="0" w:line="240" w:lineRule="auto"/>
        <w:rPr>
          <w:rFonts w:ascii="Times New Roman" w:hAnsi="Times New Roman" w:cs="Times New Roman"/>
          <w:sz w:val="26"/>
          <w:szCs w:val="26"/>
        </w:rPr>
      </w:pPr>
      <w:r w:rsidRPr="00022E96">
        <w:rPr>
          <w:rFonts w:ascii="Times New Roman" w:hAnsi="Times New Roman" w:cs="Times New Roman"/>
          <w:sz w:val="26"/>
          <w:szCs w:val="26"/>
        </w:rPr>
        <w:tab/>
      </w:r>
      <w:r w:rsidRPr="00022E96">
        <w:rPr>
          <w:rFonts w:ascii="Times New Roman" w:hAnsi="Times New Roman" w:cs="Times New Roman"/>
          <w:sz w:val="26"/>
          <w:szCs w:val="26"/>
        </w:rPr>
        <w:tab/>
      </w:r>
    </w:p>
    <w:p w14:paraId="2B84C365" w14:textId="77777777" w:rsidR="007D0ADC" w:rsidRDefault="007D0ADC" w:rsidP="007D0ADC">
      <w:pPr>
        <w:spacing w:after="0" w:line="240" w:lineRule="auto"/>
        <w:rPr>
          <w:rFonts w:ascii="Times New Roman" w:hAnsi="Times New Roman" w:cs="Times New Roman"/>
          <w:sz w:val="26"/>
          <w:szCs w:val="26"/>
        </w:rPr>
      </w:pPr>
    </w:p>
    <w:p w14:paraId="1F48C49F" w14:textId="4DDD8A00" w:rsidR="007D0ADC" w:rsidRPr="00C30386" w:rsidRDefault="007D0ADC" w:rsidP="007D0ADC">
      <w:pPr>
        <w:spacing w:after="0" w:line="240" w:lineRule="auto"/>
        <w:rPr>
          <w:rFonts w:ascii="Times New Roman" w:hAnsi="Times New Roman" w:cs="Times New Roman"/>
          <w:sz w:val="26"/>
          <w:szCs w:val="26"/>
        </w:rPr>
      </w:pPr>
      <w:r>
        <w:rPr>
          <w:rFonts w:ascii="Times New Roman" w:hAnsi="Times New Roman" w:cs="Times New Roman"/>
          <w:sz w:val="26"/>
          <w:szCs w:val="26"/>
        </w:rPr>
        <w:t>Н</w:t>
      </w:r>
      <w:r w:rsidRPr="00C30386">
        <w:rPr>
          <w:rFonts w:ascii="Times New Roman" w:hAnsi="Times New Roman" w:cs="Times New Roman"/>
          <w:sz w:val="26"/>
          <w:szCs w:val="26"/>
        </w:rPr>
        <w:t>ачальник отдела правового обеспечения</w:t>
      </w:r>
    </w:p>
    <w:p w14:paraId="45ABD3D0" w14:textId="77777777" w:rsidR="007D0ADC" w:rsidRDefault="007D0ADC" w:rsidP="007D0ADC">
      <w:pPr>
        <w:spacing w:after="0" w:line="240" w:lineRule="auto"/>
        <w:rPr>
          <w:rFonts w:ascii="Times New Roman" w:hAnsi="Times New Roman" w:cs="Times New Roman"/>
          <w:sz w:val="26"/>
          <w:szCs w:val="26"/>
        </w:rPr>
      </w:pPr>
      <w:r w:rsidRPr="00C30386">
        <w:rPr>
          <w:rFonts w:ascii="Times New Roman" w:hAnsi="Times New Roman" w:cs="Times New Roman"/>
          <w:sz w:val="26"/>
          <w:szCs w:val="26"/>
        </w:rPr>
        <w:t>и противодействия коррупции</w:t>
      </w:r>
    </w:p>
    <w:p w14:paraId="6BE9BA69" w14:textId="77777777" w:rsidR="007D0ADC" w:rsidRDefault="007D0ADC" w:rsidP="007D0ADC">
      <w:pPr>
        <w:spacing w:after="0" w:line="240" w:lineRule="auto"/>
        <w:rPr>
          <w:rFonts w:ascii="Times New Roman" w:hAnsi="Times New Roman" w:cs="Times New Roman"/>
          <w:sz w:val="26"/>
          <w:szCs w:val="26"/>
        </w:rPr>
      </w:pPr>
      <w:r>
        <w:rPr>
          <w:rFonts w:ascii="Times New Roman" w:hAnsi="Times New Roman" w:cs="Times New Roman"/>
          <w:sz w:val="26"/>
          <w:szCs w:val="26"/>
        </w:rPr>
        <w:t>администрации Павловского муниципального</w:t>
      </w:r>
    </w:p>
    <w:p w14:paraId="00A144E9" w14:textId="75FECEDB" w:rsidR="007D0ADC" w:rsidRDefault="007D0ADC" w:rsidP="007D0ADC">
      <w:pPr>
        <w:spacing w:after="0" w:line="240" w:lineRule="auto"/>
        <w:rPr>
          <w:rFonts w:ascii="Times New Roman" w:hAnsi="Times New Roman" w:cs="Times New Roman"/>
          <w:sz w:val="26"/>
          <w:szCs w:val="26"/>
        </w:rPr>
      </w:pPr>
      <w:r>
        <w:rPr>
          <w:rFonts w:ascii="Times New Roman" w:hAnsi="Times New Roman" w:cs="Times New Roman"/>
          <w:sz w:val="26"/>
          <w:szCs w:val="26"/>
        </w:rPr>
        <w:t>района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C30386">
        <w:rPr>
          <w:rFonts w:ascii="Times New Roman" w:hAnsi="Times New Roman" w:cs="Times New Roman"/>
          <w:sz w:val="26"/>
          <w:szCs w:val="26"/>
        </w:rPr>
        <w:t xml:space="preserve">                                      </w:t>
      </w:r>
      <w:r>
        <w:rPr>
          <w:rFonts w:ascii="Times New Roman" w:hAnsi="Times New Roman" w:cs="Times New Roman"/>
          <w:sz w:val="26"/>
          <w:szCs w:val="26"/>
        </w:rPr>
        <w:t xml:space="preserve">                     Ю.С. Жиляева</w:t>
      </w:r>
    </w:p>
    <w:p w14:paraId="45DD4E60" w14:textId="77777777" w:rsidR="007D0ADC" w:rsidRDefault="007D0ADC" w:rsidP="007D0ADC">
      <w:pPr>
        <w:spacing w:after="0" w:line="240" w:lineRule="auto"/>
        <w:rPr>
          <w:rFonts w:ascii="Times New Roman" w:hAnsi="Times New Roman" w:cs="Times New Roman"/>
          <w:sz w:val="26"/>
          <w:szCs w:val="26"/>
        </w:rPr>
      </w:pPr>
    </w:p>
    <w:p w14:paraId="56148766" w14:textId="77777777" w:rsidR="007D0ADC" w:rsidRDefault="007D0ADC" w:rsidP="007D0ADC">
      <w:pPr>
        <w:spacing w:after="0" w:line="240" w:lineRule="auto"/>
        <w:rPr>
          <w:rFonts w:ascii="Times New Roman" w:hAnsi="Times New Roman" w:cs="Times New Roman"/>
          <w:sz w:val="26"/>
          <w:szCs w:val="26"/>
        </w:rPr>
      </w:pPr>
    </w:p>
    <w:p w14:paraId="6C9B4724" w14:textId="77777777" w:rsidR="007D0ADC" w:rsidRPr="00C30386" w:rsidRDefault="007D0ADC" w:rsidP="007D0ADC">
      <w:pPr>
        <w:spacing w:after="0" w:line="240" w:lineRule="auto"/>
        <w:rPr>
          <w:rFonts w:ascii="Times New Roman" w:hAnsi="Times New Roman" w:cs="Times New Roman"/>
          <w:sz w:val="26"/>
          <w:szCs w:val="26"/>
        </w:rPr>
      </w:pPr>
    </w:p>
    <w:p w14:paraId="1C053048" w14:textId="77777777" w:rsidR="007D0ADC" w:rsidRPr="00C30386" w:rsidRDefault="007D0ADC" w:rsidP="007D0ADC">
      <w:pPr>
        <w:spacing w:after="0" w:line="240" w:lineRule="auto"/>
        <w:rPr>
          <w:rFonts w:ascii="Times New Roman" w:hAnsi="Times New Roman" w:cs="Times New Roman"/>
          <w:sz w:val="26"/>
          <w:szCs w:val="26"/>
        </w:rPr>
      </w:pPr>
    </w:p>
    <w:p w14:paraId="0E1A0BE8" w14:textId="77777777" w:rsidR="007D0ADC" w:rsidRPr="00C30386" w:rsidRDefault="007D0ADC" w:rsidP="007D0ADC">
      <w:pPr>
        <w:spacing w:after="0" w:line="240" w:lineRule="auto"/>
        <w:rPr>
          <w:rFonts w:ascii="Times New Roman" w:hAnsi="Times New Roman" w:cs="Times New Roman"/>
          <w:sz w:val="26"/>
          <w:szCs w:val="26"/>
        </w:rPr>
      </w:pPr>
    </w:p>
    <w:p w14:paraId="18477D47" w14:textId="77777777" w:rsidR="007D0ADC" w:rsidRPr="00C30386" w:rsidRDefault="007D0ADC" w:rsidP="007D0ADC">
      <w:pPr>
        <w:spacing w:after="0" w:line="240" w:lineRule="auto"/>
        <w:rPr>
          <w:rFonts w:ascii="Times New Roman" w:hAnsi="Times New Roman" w:cs="Times New Roman"/>
          <w:sz w:val="26"/>
          <w:szCs w:val="26"/>
        </w:rPr>
      </w:pPr>
    </w:p>
    <w:p w14:paraId="099DD6E7" w14:textId="77777777" w:rsidR="007D0ADC" w:rsidRPr="00C30386" w:rsidRDefault="007D0ADC" w:rsidP="007D0ADC">
      <w:pPr>
        <w:spacing w:after="0" w:line="240" w:lineRule="auto"/>
        <w:rPr>
          <w:rFonts w:ascii="Times New Roman" w:hAnsi="Times New Roman" w:cs="Times New Roman"/>
          <w:sz w:val="26"/>
          <w:szCs w:val="26"/>
        </w:rPr>
      </w:pPr>
    </w:p>
    <w:p w14:paraId="074A01B0" w14:textId="77777777" w:rsidR="007D0ADC" w:rsidRPr="00C30386" w:rsidRDefault="007D0ADC" w:rsidP="007D0ADC">
      <w:pPr>
        <w:spacing w:after="0" w:line="240" w:lineRule="auto"/>
        <w:rPr>
          <w:rFonts w:ascii="Times New Roman" w:hAnsi="Times New Roman" w:cs="Times New Roman"/>
          <w:sz w:val="26"/>
          <w:szCs w:val="26"/>
        </w:rPr>
      </w:pPr>
    </w:p>
    <w:p w14:paraId="3D2F5F08" w14:textId="77777777" w:rsidR="007D0ADC" w:rsidRPr="00C30386" w:rsidRDefault="007D0ADC" w:rsidP="007D0ADC">
      <w:pPr>
        <w:spacing w:after="0" w:line="240" w:lineRule="auto"/>
        <w:rPr>
          <w:rFonts w:ascii="Times New Roman" w:hAnsi="Times New Roman" w:cs="Times New Roman"/>
          <w:sz w:val="26"/>
          <w:szCs w:val="26"/>
        </w:rPr>
      </w:pPr>
    </w:p>
    <w:p w14:paraId="5D5D822F" w14:textId="77777777" w:rsidR="007D0ADC" w:rsidRPr="00C30386" w:rsidRDefault="007D0ADC" w:rsidP="007D0ADC">
      <w:pPr>
        <w:spacing w:after="0" w:line="240" w:lineRule="auto"/>
        <w:rPr>
          <w:rFonts w:ascii="Times New Roman" w:hAnsi="Times New Roman" w:cs="Times New Roman"/>
          <w:sz w:val="26"/>
          <w:szCs w:val="26"/>
        </w:rPr>
      </w:pPr>
    </w:p>
    <w:p w14:paraId="67581B77" w14:textId="77777777" w:rsidR="007D0ADC" w:rsidRPr="00C30386" w:rsidRDefault="007D0ADC" w:rsidP="007D0ADC">
      <w:pPr>
        <w:spacing w:after="0" w:line="240" w:lineRule="auto"/>
        <w:rPr>
          <w:rFonts w:ascii="Times New Roman" w:hAnsi="Times New Roman" w:cs="Times New Roman"/>
          <w:sz w:val="26"/>
          <w:szCs w:val="26"/>
        </w:rPr>
      </w:pPr>
    </w:p>
    <w:p w14:paraId="3A228EA1" w14:textId="77777777" w:rsidR="007D0ADC" w:rsidRPr="00C30386" w:rsidRDefault="007D0ADC" w:rsidP="007D0ADC">
      <w:pPr>
        <w:spacing w:after="0" w:line="240" w:lineRule="auto"/>
        <w:rPr>
          <w:rFonts w:ascii="Times New Roman" w:hAnsi="Times New Roman" w:cs="Times New Roman"/>
          <w:sz w:val="26"/>
          <w:szCs w:val="26"/>
        </w:rPr>
      </w:pPr>
    </w:p>
    <w:p w14:paraId="5AC68DA1" w14:textId="77777777" w:rsidR="007D0ADC" w:rsidRPr="00C30386" w:rsidRDefault="007D0ADC" w:rsidP="007D0ADC">
      <w:pPr>
        <w:spacing w:after="0" w:line="240" w:lineRule="auto"/>
        <w:rPr>
          <w:rFonts w:ascii="Times New Roman" w:hAnsi="Times New Roman" w:cs="Times New Roman"/>
          <w:sz w:val="26"/>
          <w:szCs w:val="26"/>
        </w:rPr>
      </w:pPr>
    </w:p>
    <w:p w14:paraId="0E343CD9" w14:textId="77777777" w:rsidR="007D0ADC" w:rsidRPr="00C30386" w:rsidRDefault="007D0ADC" w:rsidP="007D0ADC">
      <w:pPr>
        <w:spacing w:after="0" w:line="240" w:lineRule="auto"/>
        <w:rPr>
          <w:rFonts w:ascii="Times New Roman" w:hAnsi="Times New Roman" w:cs="Times New Roman"/>
          <w:sz w:val="26"/>
          <w:szCs w:val="26"/>
        </w:rPr>
      </w:pPr>
    </w:p>
    <w:p w14:paraId="050EFEC4" w14:textId="77777777" w:rsidR="007D0ADC" w:rsidRPr="00C30386" w:rsidRDefault="007D0ADC" w:rsidP="007D0ADC">
      <w:pPr>
        <w:spacing w:after="0" w:line="240" w:lineRule="auto"/>
        <w:rPr>
          <w:rFonts w:ascii="Times New Roman" w:hAnsi="Times New Roman" w:cs="Times New Roman"/>
          <w:sz w:val="26"/>
          <w:szCs w:val="26"/>
        </w:rPr>
      </w:pPr>
    </w:p>
    <w:p w14:paraId="2B5065F1" w14:textId="77777777" w:rsidR="007D0ADC" w:rsidRPr="00C30386" w:rsidRDefault="007D0ADC" w:rsidP="007D0ADC">
      <w:pPr>
        <w:spacing w:after="0" w:line="240" w:lineRule="auto"/>
        <w:rPr>
          <w:rFonts w:ascii="Times New Roman" w:hAnsi="Times New Roman" w:cs="Times New Roman"/>
          <w:sz w:val="26"/>
          <w:szCs w:val="26"/>
        </w:rPr>
      </w:pPr>
    </w:p>
    <w:p w14:paraId="4663A5FE" w14:textId="77777777" w:rsidR="007D0ADC" w:rsidRPr="00C30386" w:rsidRDefault="007D0ADC" w:rsidP="007D0ADC">
      <w:pPr>
        <w:spacing w:after="0" w:line="240" w:lineRule="auto"/>
        <w:rPr>
          <w:rFonts w:ascii="Times New Roman" w:hAnsi="Times New Roman" w:cs="Times New Roman"/>
          <w:sz w:val="26"/>
          <w:szCs w:val="26"/>
        </w:rPr>
      </w:pPr>
    </w:p>
    <w:p w14:paraId="77E3DA23" w14:textId="77777777" w:rsidR="007D0ADC" w:rsidRPr="00C30386" w:rsidRDefault="007D0ADC" w:rsidP="007D0ADC">
      <w:pPr>
        <w:spacing w:after="0" w:line="240" w:lineRule="auto"/>
        <w:rPr>
          <w:rFonts w:ascii="Times New Roman" w:hAnsi="Times New Roman" w:cs="Times New Roman"/>
          <w:sz w:val="26"/>
          <w:szCs w:val="26"/>
        </w:rPr>
      </w:pPr>
    </w:p>
    <w:p w14:paraId="7B345AE3" w14:textId="77777777" w:rsidR="007D0ADC" w:rsidRPr="00C30386" w:rsidRDefault="007D0ADC" w:rsidP="007D0ADC">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228F9F24" w14:textId="77777777" w:rsidR="007D0ADC" w:rsidRPr="00C30386" w:rsidRDefault="007D0ADC" w:rsidP="007D0ADC">
      <w:pPr>
        <w:spacing w:after="0" w:line="240" w:lineRule="auto"/>
        <w:rPr>
          <w:rFonts w:ascii="Times New Roman" w:hAnsi="Times New Roman" w:cs="Times New Roman"/>
          <w:sz w:val="26"/>
          <w:szCs w:val="26"/>
        </w:rPr>
      </w:pPr>
    </w:p>
    <w:p w14:paraId="7AD8F879" w14:textId="77777777" w:rsidR="007D0ADC" w:rsidRPr="00C30386" w:rsidRDefault="007D0ADC" w:rsidP="007D0ADC">
      <w:pPr>
        <w:spacing w:after="0" w:line="240" w:lineRule="auto"/>
        <w:rPr>
          <w:rFonts w:ascii="Times New Roman" w:hAnsi="Times New Roman" w:cs="Times New Roman"/>
          <w:sz w:val="26"/>
          <w:szCs w:val="26"/>
        </w:rPr>
      </w:pPr>
    </w:p>
    <w:p w14:paraId="70C13656" w14:textId="77777777" w:rsidR="007D0ADC" w:rsidRPr="00C30386" w:rsidRDefault="007D0ADC" w:rsidP="007D0ADC">
      <w:pPr>
        <w:spacing w:after="0" w:line="240" w:lineRule="auto"/>
        <w:rPr>
          <w:rFonts w:ascii="Times New Roman" w:hAnsi="Times New Roman" w:cs="Times New Roman"/>
          <w:sz w:val="26"/>
          <w:szCs w:val="26"/>
        </w:rPr>
      </w:pPr>
    </w:p>
    <w:p w14:paraId="3F4E6F2A" w14:textId="77777777" w:rsidR="007D0ADC" w:rsidRPr="00C30386" w:rsidRDefault="007D0ADC" w:rsidP="007D0ADC">
      <w:pPr>
        <w:spacing w:after="0" w:line="240" w:lineRule="auto"/>
        <w:rPr>
          <w:rFonts w:ascii="Times New Roman" w:hAnsi="Times New Roman" w:cs="Times New Roman"/>
          <w:sz w:val="26"/>
          <w:szCs w:val="26"/>
        </w:rPr>
      </w:pPr>
      <w:r w:rsidRPr="00C30386">
        <w:rPr>
          <w:rFonts w:ascii="Times New Roman" w:hAnsi="Times New Roman" w:cs="Times New Roman"/>
          <w:sz w:val="26"/>
          <w:szCs w:val="26"/>
        </w:rPr>
        <w:t>ВНЕСЕНО</w:t>
      </w:r>
    </w:p>
    <w:p w14:paraId="3F0B63B7" w14:textId="77777777" w:rsidR="007D0ADC" w:rsidRPr="00C30386" w:rsidRDefault="007D0ADC" w:rsidP="007D0ADC">
      <w:pPr>
        <w:spacing w:after="0" w:line="240" w:lineRule="auto"/>
        <w:rPr>
          <w:rFonts w:ascii="Times New Roman" w:hAnsi="Times New Roman" w:cs="Times New Roman"/>
          <w:sz w:val="26"/>
          <w:szCs w:val="26"/>
        </w:rPr>
      </w:pPr>
    </w:p>
    <w:p w14:paraId="32FD4BEE" w14:textId="77777777" w:rsidR="007D0ADC" w:rsidRDefault="007D0ADC" w:rsidP="007D0ADC">
      <w:pPr>
        <w:spacing w:after="0" w:line="240" w:lineRule="auto"/>
        <w:rPr>
          <w:rFonts w:ascii="Times New Roman" w:hAnsi="Times New Roman" w:cs="Times New Roman"/>
          <w:sz w:val="26"/>
          <w:szCs w:val="26"/>
        </w:rPr>
      </w:pPr>
      <w:r w:rsidRPr="00C30386">
        <w:rPr>
          <w:rFonts w:ascii="Times New Roman" w:hAnsi="Times New Roman" w:cs="Times New Roman"/>
          <w:sz w:val="26"/>
          <w:szCs w:val="26"/>
        </w:rPr>
        <w:t xml:space="preserve">Руководитель муниципального </w:t>
      </w:r>
    </w:p>
    <w:p w14:paraId="3A56CB3E" w14:textId="77777777" w:rsidR="007D0ADC" w:rsidRDefault="007D0ADC" w:rsidP="007D0ADC">
      <w:pPr>
        <w:spacing w:after="0" w:line="240" w:lineRule="auto"/>
        <w:rPr>
          <w:rFonts w:ascii="Times New Roman" w:hAnsi="Times New Roman" w:cs="Times New Roman"/>
          <w:sz w:val="26"/>
          <w:szCs w:val="26"/>
        </w:rPr>
      </w:pPr>
      <w:r w:rsidRPr="00C30386">
        <w:rPr>
          <w:rFonts w:ascii="Times New Roman" w:hAnsi="Times New Roman" w:cs="Times New Roman"/>
          <w:sz w:val="26"/>
          <w:szCs w:val="26"/>
        </w:rPr>
        <w:t xml:space="preserve">отдела </w:t>
      </w:r>
      <w:r>
        <w:rPr>
          <w:rFonts w:ascii="Times New Roman" w:hAnsi="Times New Roman" w:cs="Times New Roman"/>
          <w:sz w:val="26"/>
          <w:szCs w:val="26"/>
        </w:rPr>
        <w:t>по</w:t>
      </w:r>
      <w:r w:rsidRPr="00C30386">
        <w:rPr>
          <w:rFonts w:ascii="Times New Roman" w:hAnsi="Times New Roman" w:cs="Times New Roman"/>
          <w:sz w:val="26"/>
          <w:szCs w:val="26"/>
        </w:rPr>
        <w:t xml:space="preserve"> образованию, молодежной </w:t>
      </w:r>
    </w:p>
    <w:p w14:paraId="2EBFE4F0" w14:textId="4FD10634" w:rsidR="007D0ADC" w:rsidRDefault="007D0ADC" w:rsidP="007D0ADC">
      <w:pPr>
        <w:tabs>
          <w:tab w:val="left" w:pos="7371"/>
        </w:tabs>
        <w:spacing w:after="0" w:line="240" w:lineRule="auto"/>
        <w:rPr>
          <w:rFonts w:ascii="Times New Roman" w:hAnsi="Times New Roman" w:cs="Times New Roman"/>
          <w:sz w:val="26"/>
          <w:szCs w:val="26"/>
        </w:rPr>
      </w:pPr>
      <w:r w:rsidRPr="00C30386">
        <w:rPr>
          <w:rFonts w:ascii="Times New Roman" w:hAnsi="Times New Roman" w:cs="Times New Roman"/>
          <w:sz w:val="26"/>
          <w:szCs w:val="26"/>
        </w:rPr>
        <w:t>политике и спорту администрации</w:t>
      </w:r>
    </w:p>
    <w:p w14:paraId="12BE95BF" w14:textId="7904DC2C" w:rsidR="007D0ADC" w:rsidRDefault="007D0ADC" w:rsidP="007D0ADC">
      <w:pPr>
        <w:tabs>
          <w:tab w:val="left" w:pos="7371"/>
        </w:tabs>
        <w:spacing w:after="0" w:line="240" w:lineRule="auto"/>
        <w:rPr>
          <w:rFonts w:ascii="Times New Roman" w:hAnsi="Times New Roman" w:cs="Times New Roman"/>
          <w:sz w:val="24"/>
          <w:szCs w:val="24"/>
        </w:rPr>
      </w:pPr>
      <w:r>
        <w:rPr>
          <w:rFonts w:ascii="Times New Roman" w:hAnsi="Times New Roman" w:cs="Times New Roman"/>
          <w:sz w:val="26"/>
          <w:szCs w:val="26"/>
        </w:rPr>
        <w:t>Павловского муниципального района</w:t>
      </w:r>
      <w:r w:rsidRPr="00C30386">
        <w:rPr>
          <w:rFonts w:ascii="Times New Roman" w:hAnsi="Times New Roman" w:cs="Times New Roman"/>
          <w:sz w:val="26"/>
          <w:szCs w:val="26"/>
        </w:rPr>
        <w:t xml:space="preserve">                          </w:t>
      </w:r>
      <w:r>
        <w:rPr>
          <w:rFonts w:ascii="Times New Roman" w:hAnsi="Times New Roman" w:cs="Times New Roman"/>
          <w:sz w:val="26"/>
          <w:szCs w:val="26"/>
        </w:rPr>
        <w:tab/>
        <w:t xml:space="preserve"> И.А. Хатунцева</w:t>
      </w:r>
    </w:p>
    <w:p w14:paraId="51B929E1" w14:textId="47888497" w:rsidR="007D0ADC" w:rsidRDefault="007D0ADC" w:rsidP="00723081">
      <w:pPr>
        <w:spacing w:after="0" w:line="240" w:lineRule="auto"/>
        <w:jc w:val="both"/>
        <w:rPr>
          <w:rFonts w:ascii="Times New Roman" w:hAnsi="Times New Roman" w:cs="Times New Roman"/>
          <w:i/>
          <w:sz w:val="24"/>
          <w:szCs w:val="24"/>
        </w:rPr>
      </w:pPr>
    </w:p>
    <w:p w14:paraId="6639553A" w14:textId="61D1EF7B" w:rsidR="00341E9F" w:rsidRDefault="00341E9F" w:rsidP="00723081">
      <w:pPr>
        <w:spacing w:after="0" w:line="240" w:lineRule="auto"/>
        <w:jc w:val="both"/>
        <w:rPr>
          <w:rFonts w:ascii="Times New Roman" w:hAnsi="Times New Roman" w:cs="Times New Roman"/>
          <w:i/>
          <w:sz w:val="24"/>
          <w:szCs w:val="24"/>
        </w:rPr>
      </w:pPr>
    </w:p>
    <w:p w14:paraId="4DDD20EB" w14:textId="77777777" w:rsidR="007D0ADC" w:rsidRPr="00E009C6" w:rsidRDefault="007D0ADC" w:rsidP="00723081">
      <w:pPr>
        <w:spacing w:after="0" w:line="240" w:lineRule="auto"/>
        <w:jc w:val="both"/>
        <w:rPr>
          <w:rFonts w:ascii="Times New Roman" w:hAnsi="Times New Roman" w:cs="Times New Roman"/>
          <w:i/>
          <w:sz w:val="24"/>
          <w:szCs w:val="24"/>
        </w:rPr>
      </w:pPr>
    </w:p>
    <w:p w14:paraId="40878A8E" w14:textId="77777777" w:rsidR="00341E9F" w:rsidRPr="00E009C6" w:rsidRDefault="00341E9F" w:rsidP="00723081">
      <w:pPr>
        <w:spacing w:after="0" w:line="240" w:lineRule="auto"/>
        <w:jc w:val="both"/>
        <w:rPr>
          <w:rFonts w:ascii="Times New Roman" w:hAnsi="Times New Roman" w:cs="Times New Roman"/>
          <w:i/>
          <w:sz w:val="24"/>
          <w:szCs w:val="24"/>
        </w:rPr>
      </w:pPr>
    </w:p>
    <w:p w14:paraId="515E25A9" w14:textId="77777777" w:rsidR="001724E1" w:rsidRDefault="001724E1" w:rsidP="00E716A1">
      <w:pPr>
        <w:spacing w:after="0" w:line="240" w:lineRule="auto"/>
        <w:ind w:left="4395"/>
        <w:rPr>
          <w:rFonts w:ascii="Times New Roman" w:eastAsia="Calibri" w:hAnsi="Times New Roman" w:cs="Times New Roman"/>
          <w:sz w:val="26"/>
          <w:szCs w:val="26"/>
        </w:rPr>
      </w:pPr>
    </w:p>
    <w:p w14:paraId="45022883" w14:textId="77777777" w:rsidR="00690719" w:rsidRDefault="00E716A1" w:rsidP="00E716A1">
      <w:pPr>
        <w:spacing w:after="0" w:line="240" w:lineRule="auto"/>
        <w:ind w:left="4395"/>
        <w:rPr>
          <w:rFonts w:ascii="Times New Roman" w:eastAsia="Calibri" w:hAnsi="Times New Roman" w:cs="Times New Roman"/>
          <w:sz w:val="26"/>
          <w:szCs w:val="26"/>
        </w:rPr>
      </w:pPr>
      <w:r w:rsidRPr="004B2618">
        <w:rPr>
          <w:rFonts w:ascii="Times New Roman" w:eastAsia="Calibri" w:hAnsi="Times New Roman" w:cs="Times New Roman"/>
          <w:sz w:val="26"/>
          <w:szCs w:val="26"/>
        </w:rPr>
        <w:lastRenderedPageBreak/>
        <w:t>Приложение</w:t>
      </w:r>
    </w:p>
    <w:p w14:paraId="3F0CD8FD" w14:textId="67203C39" w:rsidR="00E716A1" w:rsidRPr="004B2618" w:rsidRDefault="00E716A1" w:rsidP="00E716A1">
      <w:pPr>
        <w:spacing w:after="0" w:line="240" w:lineRule="auto"/>
        <w:ind w:left="4395"/>
        <w:rPr>
          <w:rFonts w:ascii="Times New Roman" w:eastAsia="Calibri" w:hAnsi="Times New Roman" w:cs="Times New Roman"/>
          <w:sz w:val="26"/>
          <w:szCs w:val="26"/>
        </w:rPr>
      </w:pPr>
      <w:r w:rsidRPr="004B2618">
        <w:rPr>
          <w:rFonts w:ascii="Times New Roman" w:eastAsia="Calibri" w:hAnsi="Times New Roman" w:cs="Times New Roman"/>
          <w:sz w:val="26"/>
          <w:szCs w:val="26"/>
        </w:rPr>
        <w:t>к постановлению администрации</w:t>
      </w:r>
    </w:p>
    <w:p w14:paraId="2E35AF23" w14:textId="20FE540F" w:rsidR="00C23EDB" w:rsidRPr="004B2618" w:rsidRDefault="00E716A1" w:rsidP="00E716A1">
      <w:pPr>
        <w:spacing w:after="0" w:line="240" w:lineRule="auto"/>
        <w:ind w:left="4395"/>
        <w:rPr>
          <w:rFonts w:ascii="Times New Roman" w:eastAsia="Calibri" w:hAnsi="Times New Roman" w:cs="Times New Roman"/>
          <w:sz w:val="26"/>
          <w:szCs w:val="26"/>
        </w:rPr>
      </w:pPr>
      <w:r w:rsidRPr="004B2618">
        <w:rPr>
          <w:rFonts w:ascii="Times New Roman" w:eastAsia="Calibri" w:hAnsi="Times New Roman" w:cs="Times New Roman"/>
          <w:sz w:val="26"/>
          <w:szCs w:val="26"/>
        </w:rPr>
        <w:t xml:space="preserve">Павловского муниципального района </w:t>
      </w:r>
      <w:r w:rsidR="00A452DD">
        <w:rPr>
          <w:rFonts w:ascii="Times New Roman" w:eastAsia="Calibri" w:hAnsi="Times New Roman" w:cs="Times New Roman"/>
          <w:sz w:val="26"/>
          <w:szCs w:val="26"/>
        </w:rPr>
        <w:t>Воронежской области</w:t>
      </w:r>
    </w:p>
    <w:p w14:paraId="28ACF6D9" w14:textId="014F1BFA" w:rsidR="00E716A1" w:rsidRPr="004B2618" w:rsidRDefault="00A452DD" w:rsidP="00E716A1">
      <w:pPr>
        <w:spacing w:after="0" w:line="240" w:lineRule="auto"/>
        <w:ind w:left="4395"/>
        <w:rPr>
          <w:rFonts w:ascii="Times New Roman" w:eastAsia="Calibri" w:hAnsi="Times New Roman" w:cs="Times New Roman"/>
          <w:sz w:val="26"/>
          <w:szCs w:val="26"/>
        </w:rPr>
      </w:pPr>
      <w:r>
        <w:rPr>
          <w:rFonts w:ascii="Times New Roman" w:eastAsia="Calibri" w:hAnsi="Times New Roman" w:cs="Times New Roman"/>
          <w:sz w:val="26"/>
          <w:szCs w:val="26"/>
        </w:rPr>
        <w:t>о</w:t>
      </w:r>
      <w:r w:rsidR="00E716A1" w:rsidRPr="004B2618">
        <w:rPr>
          <w:rFonts w:ascii="Times New Roman" w:eastAsia="Calibri" w:hAnsi="Times New Roman" w:cs="Times New Roman"/>
          <w:sz w:val="26"/>
          <w:szCs w:val="26"/>
        </w:rPr>
        <w:t>т_________________ № __________</w:t>
      </w:r>
    </w:p>
    <w:p w14:paraId="6B3657E0" w14:textId="77777777" w:rsidR="00341E9F" w:rsidRPr="004B2618" w:rsidRDefault="00341E9F" w:rsidP="00723081">
      <w:pPr>
        <w:spacing w:after="0" w:line="240" w:lineRule="auto"/>
        <w:rPr>
          <w:rFonts w:ascii="Times New Roman" w:hAnsi="Times New Roman" w:cs="Times New Roman"/>
          <w:sz w:val="26"/>
          <w:szCs w:val="26"/>
        </w:rPr>
      </w:pPr>
    </w:p>
    <w:p w14:paraId="1ED62324" w14:textId="77777777" w:rsidR="00341E9F" w:rsidRPr="004B2618" w:rsidRDefault="00341E9F" w:rsidP="00723081">
      <w:pPr>
        <w:spacing w:after="0" w:line="240" w:lineRule="auto"/>
        <w:rPr>
          <w:rFonts w:ascii="Times New Roman" w:hAnsi="Times New Roman" w:cs="Times New Roman"/>
          <w:b/>
          <w:sz w:val="26"/>
          <w:szCs w:val="26"/>
        </w:rPr>
      </w:pPr>
    </w:p>
    <w:p w14:paraId="5F9F61BF" w14:textId="77777777" w:rsidR="00E716A1" w:rsidRPr="004B2618" w:rsidRDefault="00E716A1" w:rsidP="00723081">
      <w:pPr>
        <w:spacing w:after="0" w:line="240" w:lineRule="auto"/>
        <w:ind w:firstLine="709"/>
        <w:jc w:val="center"/>
        <w:rPr>
          <w:rFonts w:ascii="Times New Roman" w:hAnsi="Times New Roman" w:cs="Times New Roman"/>
          <w:bCs/>
          <w:sz w:val="26"/>
          <w:szCs w:val="26"/>
        </w:rPr>
      </w:pPr>
      <w:r w:rsidRPr="004B2618">
        <w:rPr>
          <w:rFonts w:ascii="Times New Roman" w:hAnsi="Times New Roman" w:cs="Times New Roman"/>
          <w:bCs/>
          <w:sz w:val="26"/>
          <w:szCs w:val="26"/>
        </w:rPr>
        <w:t>ПОЛОЖЕНИЕ</w:t>
      </w:r>
    </w:p>
    <w:p w14:paraId="180ECBCF" w14:textId="64A43075" w:rsidR="00341E9F" w:rsidRPr="004B2618" w:rsidRDefault="00723081" w:rsidP="00723081">
      <w:pPr>
        <w:spacing w:after="0" w:line="240" w:lineRule="auto"/>
        <w:ind w:firstLine="709"/>
        <w:jc w:val="center"/>
        <w:rPr>
          <w:rFonts w:ascii="Times New Roman" w:hAnsi="Times New Roman" w:cs="Times New Roman"/>
          <w:bCs/>
          <w:smallCaps/>
          <w:sz w:val="26"/>
          <w:szCs w:val="26"/>
          <w:u w:val="single"/>
        </w:rPr>
      </w:pPr>
      <w:r w:rsidRPr="004B2618">
        <w:rPr>
          <w:rFonts w:ascii="Times New Roman" w:hAnsi="Times New Roman" w:cs="Times New Roman"/>
          <w:bCs/>
          <w:sz w:val="26"/>
          <w:szCs w:val="26"/>
        </w:rPr>
        <w:t xml:space="preserve"> о персонифицированном дополнительном образовании</w:t>
      </w:r>
      <w:r w:rsidR="008019F2" w:rsidRPr="004B2618">
        <w:rPr>
          <w:rFonts w:ascii="Times New Roman" w:hAnsi="Times New Roman" w:cs="Times New Roman"/>
          <w:bCs/>
          <w:sz w:val="26"/>
          <w:szCs w:val="26"/>
        </w:rPr>
        <w:t xml:space="preserve"> </w:t>
      </w:r>
      <w:r w:rsidR="00E716A1" w:rsidRPr="004B2618">
        <w:rPr>
          <w:rFonts w:ascii="Times New Roman" w:hAnsi="Times New Roman" w:cs="Times New Roman"/>
          <w:bCs/>
          <w:sz w:val="26"/>
          <w:szCs w:val="26"/>
        </w:rPr>
        <w:t xml:space="preserve">детей </w:t>
      </w:r>
      <w:r w:rsidRPr="004B2618">
        <w:rPr>
          <w:rFonts w:ascii="Times New Roman" w:hAnsi="Times New Roman" w:cs="Times New Roman"/>
          <w:bCs/>
          <w:sz w:val="26"/>
          <w:szCs w:val="26"/>
        </w:rPr>
        <w:t xml:space="preserve">в </w:t>
      </w:r>
      <w:r w:rsidR="00E716A1" w:rsidRPr="004B2618">
        <w:rPr>
          <w:rFonts w:ascii="Times New Roman" w:hAnsi="Times New Roman" w:cs="Times New Roman"/>
          <w:sz w:val="26"/>
          <w:szCs w:val="26"/>
        </w:rPr>
        <w:t>Павловском муниципальном районе Воронежской области</w:t>
      </w:r>
    </w:p>
    <w:p w14:paraId="3FE2AAD5" w14:textId="77777777" w:rsidR="00341E9F" w:rsidRPr="004B2618" w:rsidRDefault="00341E9F" w:rsidP="00723081">
      <w:pPr>
        <w:spacing w:after="0" w:line="240" w:lineRule="auto"/>
        <w:rPr>
          <w:rFonts w:ascii="Times New Roman" w:hAnsi="Times New Roman" w:cs="Times New Roman"/>
          <w:sz w:val="26"/>
          <w:szCs w:val="26"/>
        </w:rPr>
      </w:pPr>
    </w:p>
    <w:p w14:paraId="75C08F3B" w14:textId="33143215" w:rsidR="00341E9F" w:rsidRPr="004B2618" w:rsidRDefault="00BA3B0B" w:rsidP="00723081">
      <w:pPr>
        <w:pStyle w:val="afa"/>
        <w:numPr>
          <w:ilvl w:val="0"/>
          <w:numId w:val="5"/>
        </w:numPr>
        <w:spacing w:after="0" w:line="240" w:lineRule="auto"/>
        <w:ind w:left="0" w:firstLine="709"/>
        <w:jc w:val="center"/>
        <w:rPr>
          <w:rFonts w:ascii="Times New Roman" w:hAnsi="Times New Roman" w:cs="Times New Roman"/>
          <w:smallCaps/>
          <w:sz w:val="26"/>
          <w:szCs w:val="26"/>
        </w:rPr>
      </w:pPr>
      <w:r w:rsidRPr="004B2618">
        <w:rPr>
          <w:rFonts w:ascii="Times New Roman" w:hAnsi="Times New Roman" w:cs="Times New Roman"/>
          <w:sz w:val="26"/>
          <w:szCs w:val="26"/>
        </w:rPr>
        <w:t>Общие положения</w:t>
      </w:r>
    </w:p>
    <w:p w14:paraId="7743D32D" w14:textId="77777777" w:rsidR="00341E9F" w:rsidRPr="004B2618" w:rsidRDefault="00341E9F" w:rsidP="00723081">
      <w:pPr>
        <w:pStyle w:val="afa"/>
        <w:spacing w:after="0" w:line="240" w:lineRule="auto"/>
        <w:ind w:left="1080"/>
        <w:rPr>
          <w:rFonts w:ascii="Times New Roman" w:hAnsi="Times New Roman" w:cs="Times New Roman"/>
          <w:smallCaps/>
          <w:sz w:val="26"/>
          <w:szCs w:val="26"/>
        </w:rPr>
      </w:pPr>
    </w:p>
    <w:p w14:paraId="00095239" w14:textId="6CE3634B" w:rsidR="00341E9F" w:rsidRPr="004B2618" w:rsidRDefault="00F37C39" w:rsidP="00723081">
      <w:pPr>
        <w:pStyle w:val="afa"/>
        <w:numPr>
          <w:ilvl w:val="1"/>
          <w:numId w:val="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Положение о персонифицированном дополнительном образовании в </w:t>
      </w:r>
      <w:r w:rsidR="00E716A1" w:rsidRPr="004B2618">
        <w:rPr>
          <w:rFonts w:ascii="Times New Roman" w:hAnsi="Times New Roman" w:cs="Times New Roman"/>
          <w:sz w:val="26"/>
          <w:szCs w:val="26"/>
        </w:rPr>
        <w:t xml:space="preserve">Павловском муниципальном районе Воронежской области </w:t>
      </w:r>
      <w:r w:rsidRPr="004B2618">
        <w:rPr>
          <w:rFonts w:ascii="Times New Roman" w:hAnsi="Times New Roman" w:cs="Times New Roman"/>
          <w:sz w:val="26"/>
          <w:szCs w:val="26"/>
        </w:rPr>
        <w:t xml:space="preserve">(далее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E716A1" w:rsidRPr="004B2618">
        <w:rPr>
          <w:rFonts w:ascii="Times New Roman" w:hAnsi="Times New Roman" w:cs="Times New Roman"/>
          <w:sz w:val="26"/>
          <w:szCs w:val="26"/>
        </w:rPr>
        <w:t>Павловско</w:t>
      </w:r>
      <w:r w:rsidR="00690719">
        <w:rPr>
          <w:rFonts w:ascii="Times New Roman" w:hAnsi="Times New Roman" w:cs="Times New Roman"/>
          <w:sz w:val="26"/>
          <w:szCs w:val="26"/>
        </w:rPr>
        <w:t>го</w:t>
      </w:r>
      <w:r w:rsidR="00E716A1" w:rsidRPr="004B2618">
        <w:rPr>
          <w:rFonts w:ascii="Times New Roman" w:hAnsi="Times New Roman" w:cs="Times New Roman"/>
          <w:sz w:val="26"/>
          <w:szCs w:val="26"/>
        </w:rPr>
        <w:t xml:space="preserve"> муниципально</w:t>
      </w:r>
      <w:r w:rsidR="00690719">
        <w:rPr>
          <w:rFonts w:ascii="Times New Roman" w:hAnsi="Times New Roman" w:cs="Times New Roman"/>
          <w:sz w:val="26"/>
          <w:szCs w:val="26"/>
        </w:rPr>
        <w:t>го</w:t>
      </w:r>
      <w:r w:rsidR="00E716A1" w:rsidRPr="004B2618">
        <w:rPr>
          <w:rFonts w:ascii="Times New Roman" w:hAnsi="Times New Roman" w:cs="Times New Roman"/>
          <w:sz w:val="26"/>
          <w:szCs w:val="26"/>
        </w:rPr>
        <w:t xml:space="preserve"> район</w:t>
      </w:r>
      <w:r w:rsidR="00690719">
        <w:rPr>
          <w:rFonts w:ascii="Times New Roman" w:hAnsi="Times New Roman" w:cs="Times New Roman"/>
          <w:sz w:val="26"/>
          <w:szCs w:val="26"/>
        </w:rPr>
        <w:t>а</w:t>
      </w:r>
      <w:r w:rsidR="00E716A1" w:rsidRPr="004B2618">
        <w:rPr>
          <w:rFonts w:ascii="Times New Roman" w:hAnsi="Times New Roman" w:cs="Times New Roman"/>
          <w:sz w:val="26"/>
          <w:szCs w:val="26"/>
        </w:rPr>
        <w:t xml:space="preserve"> Воронежской области</w:t>
      </w:r>
      <w:r w:rsidRPr="004B2618">
        <w:rPr>
          <w:rFonts w:ascii="Times New Roman" w:hAnsi="Times New Roman" w:cs="Times New Roman"/>
          <w:sz w:val="26"/>
          <w:szCs w:val="26"/>
        </w:rPr>
        <w:t xml:space="preserve">, дополнительного образования за счет средств бюджета </w:t>
      </w:r>
      <w:r w:rsidR="00E716A1" w:rsidRPr="004B2618">
        <w:rPr>
          <w:rFonts w:ascii="Times New Roman" w:hAnsi="Times New Roman" w:cs="Times New Roman"/>
          <w:sz w:val="26"/>
          <w:szCs w:val="26"/>
        </w:rPr>
        <w:t>Павловского муниципального района Воронежской области</w:t>
      </w:r>
    </w:p>
    <w:p w14:paraId="00A40557" w14:textId="77777777" w:rsidR="00341E9F" w:rsidRPr="004B2618" w:rsidRDefault="00F37C39" w:rsidP="00723081">
      <w:pPr>
        <w:pStyle w:val="afa"/>
        <w:numPr>
          <w:ilvl w:val="1"/>
          <w:numId w:val="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Для целей настоящего Положения используются следующие понятия:</w:t>
      </w:r>
    </w:p>
    <w:p w14:paraId="2F6D89AA" w14:textId="45A00849"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18470297" w14:textId="43B9600D"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w:t>
      </w:r>
      <w:r w:rsidR="00F37C39" w:rsidRPr="004B2618">
        <w:rPr>
          <w:rFonts w:ascii="Times New Roman" w:hAnsi="Times New Roman" w:cs="Times New Roman"/>
          <w:sz w:val="26"/>
          <w:szCs w:val="26"/>
        </w:rPr>
        <w:t>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14:paraId="773B0F7D" w14:textId="490ECF4E"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F37C39" w:rsidRPr="004B2618">
        <w:rPr>
          <w:rFonts w:ascii="Times New Roman" w:hAnsi="Times New Roman" w:cs="Times New Roman"/>
          <w:sz w:val="26"/>
          <w:szCs w:val="26"/>
        </w:rPr>
        <w:t xml:space="preserve">еестр сертификатов персонифицированного финансирования дополнительного образования – база данных о детях, проживающих на территории </w:t>
      </w:r>
      <w:r w:rsidR="00E716A1" w:rsidRPr="004B2618">
        <w:rPr>
          <w:rFonts w:ascii="Times New Roman" w:hAnsi="Times New Roman" w:cs="Times New Roman"/>
          <w:sz w:val="26"/>
          <w:szCs w:val="26"/>
        </w:rPr>
        <w:t>Павловского муниципального района Воронежской области</w:t>
      </w:r>
      <w:r w:rsidR="00F37C39" w:rsidRPr="004B2618">
        <w:rPr>
          <w:rFonts w:ascii="Times New Roman" w:hAnsi="Times New Roman" w:cs="Times New Roman"/>
          <w:sz w:val="26"/>
          <w:szCs w:val="26"/>
        </w:rPr>
        <w:t xml:space="preserve">, которые имеют возможность получения дополнительного образования за счет средств бюджета </w:t>
      </w:r>
      <w:r w:rsidR="00E716A1" w:rsidRPr="004B2618">
        <w:rPr>
          <w:rFonts w:ascii="Times New Roman" w:hAnsi="Times New Roman" w:cs="Times New Roman"/>
          <w:sz w:val="26"/>
          <w:szCs w:val="26"/>
        </w:rPr>
        <w:t>Павловско</w:t>
      </w:r>
      <w:r w:rsidR="00924C9B" w:rsidRPr="004B2618">
        <w:rPr>
          <w:rFonts w:ascii="Times New Roman" w:hAnsi="Times New Roman" w:cs="Times New Roman"/>
          <w:sz w:val="26"/>
          <w:szCs w:val="26"/>
        </w:rPr>
        <w:t>го</w:t>
      </w:r>
      <w:r w:rsidR="00E716A1" w:rsidRPr="004B2618">
        <w:rPr>
          <w:rFonts w:ascii="Times New Roman" w:hAnsi="Times New Roman" w:cs="Times New Roman"/>
          <w:sz w:val="26"/>
          <w:szCs w:val="26"/>
        </w:rPr>
        <w:t xml:space="preserve"> муниципально</w:t>
      </w:r>
      <w:r w:rsidR="00924C9B" w:rsidRPr="004B2618">
        <w:rPr>
          <w:rFonts w:ascii="Times New Roman" w:hAnsi="Times New Roman" w:cs="Times New Roman"/>
          <w:sz w:val="26"/>
          <w:szCs w:val="26"/>
        </w:rPr>
        <w:t>го</w:t>
      </w:r>
      <w:r w:rsidR="00E716A1" w:rsidRPr="004B2618">
        <w:rPr>
          <w:rFonts w:ascii="Times New Roman" w:hAnsi="Times New Roman" w:cs="Times New Roman"/>
          <w:sz w:val="26"/>
          <w:szCs w:val="26"/>
        </w:rPr>
        <w:t xml:space="preserve"> район</w:t>
      </w:r>
      <w:r w:rsidR="00924C9B" w:rsidRPr="004B2618">
        <w:rPr>
          <w:rFonts w:ascii="Times New Roman" w:hAnsi="Times New Roman" w:cs="Times New Roman"/>
          <w:sz w:val="26"/>
          <w:szCs w:val="26"/>
        </w:rPr>
        <w:t>а</w:t>
      </w:r>
      <w:r w:rsidR="00E716A1" w:rsidRPr="004B2618">
        <w:rPr>
          <w:rFonts w:ascii="Times New Roman" w:hAnsi="Times New Roman" w:cs="Times New Roman"/>
          <w:sz w:val="26"/>
          <w:szCs w:val="26"/>
        </w:rPr>
        <w:t xml:space="preserve"> Воронежской области</w:t>
      </w:r>
      <w:r w:rsidR="00482CA4" w:rsidRPr="004B2618">
        <w:rPr>
          <w:rFonts w:ascii="Times New Roman" w:hAnsi="Times New Roman" w:cs="Times New Roman"/>
          <w:sz w:val="26"/>
          <w:szCs w:val="26"/>
        </w:rPr>
        <w:t xml:space="preserve">, </w:t>
      </w:r>
      <w:r w:rsidR="00F37C39" w:rsidRPr="004B2618">
        <w:rPr>
          <w:rFonts w:ascii="Times New Roman" w:hAnsi="Times New Roman" w:cs="Times New Roman"/>
          <w:sz w:val="26"/>
          <w:szCs w:val="26"/>
        </w:rPr>
        <w:t>ведение которой осуществляется в порядке, установленном настоящим Положением (далее – реестр сертификатов ПФДО);</w:t>
      </w:r>
    </w:p>
    <w:p w14:paraId="2FCE328C" w14:textId="543AD587"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bookmarkStart w:id="1" w:name="_Hlk85466299"/>
      <w:r>
        <w:rPr>
          <w:rFonts w:ascii="Times New Roman" w:hAnsi="Times New Roman" w:cs="Times New Roman"/>
          <w:sz w:val="26"/>
          <w:szCs w:val="26"/>
        </w:rPr>
        <w:t>Р</w:t>
      </w:r>
      <w:r w:rsidR="00F37C39" w:rsidRPr="004B2618">
        <w:rPr>
          <w:rFonts w:ascii="Times New Roman" w:hAnsi="Times New Roman" w:cs="Times New Roman"/>
          <w:sz w:val="26"/>
          <w:szCs w:val="26"/>
        </w:rPr>
        <w:t xml:space="preserve">еестр сертифицированных образовательных программ – база данных о дополнительных общеразвивающих программах, реализуемых </w:t>
      </w:r>
      <w:r w:rsidR="00CB3EE0" w:rsidRPr="004B2618">
        <w:rPr>
          <w:rFonts w:ascii="Times New Roman" w:hAnsi="Times New Roman" w:cs="Times New Roman"/>
          <w:sz w:val="26"/>
          <w:szCs w:val="26"/>
        </w:rPr>
        <w:t>исполнителями</w:t>
      </w:r>
      <w:r w:rsidR="00F37C39" w:rsidRPr="004B2618">
        <w:rPr>
          <w:rFonts w:ascii="Times New Roman" w:hAnsi="Times New Roman" w:cs="Times New Roman"/>
          <w:sz w:val="26"/>
          <w:szCs w:val="26"/>
        </w:rPr>
        <w:t xml:space="preserve"> образовательных услуг, формируемая в соответствии с </w:t>
      </w:r>
      <w:r w:rsidR="00C04121" w:rsidRPr="004B2618">
        <w:rPr>
          <w:rFonts w:ascii="Times New Roman" w:hAnsi="Times New Roman" w:cs="Times New Roman"/>
          <w:sz w:val="26"/>
          <w:szCs w:val="26"/>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sidRPr="004B2618">
        <w:rPr>
          <w:rFonts w:ascii="Times New Roman" w:hAnsi="Times New Roman" w:cs="Times New Roman"/>
          <w:sz w:val="26"/>
          <w:szCs w:val="26"/>
        </w:rPr>
        <w:t>, утверждаем</w:t>
      </w:r>
      <w:r w:rsidR="006F497C" w:rsidRPr="004B2618">
        <w:rPr>
          <w:rFonts w:ascii="Times New Roman" w:hAnsi="Times New Roman" w:cs="Times New Roman"/>
          <w:sz w:val="26"/>
          <w:szCs w:val="26"/>
        </w:rPr>
        <w:t>ыми</w:t>
      </w:r>
      <w:r w:rsidR="001613CE" w:rsidRPr="004B2618">
        <w:rPr>
          <w:rFonts w:ascii="Times New Roman" w:hAnsi="Times New Roman" w:cs="Times New Roman"/>
          <w:sz w:val="26"/>
          <w:szCs w:val="26"/>
        </w:rPr>
        <w:t xml:space="preserve"> </w:t>
      </w:r>
      <w:r w:rsidR="00924C9B" w:rsidRPr="004B2618">
        <w:rPr>
          <w:rFonts w:ascii="Times New Roman" w:hAnsi="Times New Roman" w:cs="Times New Roman"/>
          <w:sz w:val="26"/>
          <w:szCs w:val="26"/>
        </w:rPr>
        <w:t>муниципальным отделом по образованию, молодежной политике и спорту администрации Павловского муниципального района Воронежской области</w:t>
      </w:r>
      <w:r w:rsidR="00F37C39" w:rsidRPr="004B2618">
        <w:rPr>
          <w:rFonts w:ascii="Times New Roman" w:hAnsi="Times New Roman" w:cs="Times New Roman"/>
          <w:sz w:val="26"/>
          <w:szCs w:val="26"/>
        </w:rPr>
        <w:t>;</w:t>
      </w:r>
    </w:p>
    <w:p w14:paraId="1475F7F5" w14:textId="4B9AB59B"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F37C39" w:rsidRPr="004B2618">
        <w:rPr>
          <w:rFonts w:ascii="Times New Roman" w:hAnsi="Times New Roman" w:cs="Times New Roman"/>
          <w:sz w:val="26"/>
          <w:szCs w:val="26"/>
        </w:rPr>
        <w:t>еестр предпрофессиональных и спортивных программ – база данных о дополнительных предпрофессиональных программах в области искусств и</w:t>
      </w:r>
      <w:r>
        <w:rPr>
          <w:rFonts w:ascii="Times New Roman" w:hAnsi="Times New Roman" w:cs="Times New Roman"/>
          <w:sz w:val="26"/>
          <w:szCs w:val="26"/>
        </w:rPr>
        <w:t xml:space="preserve"> </w:t>
      </w:r>
      <w:r w:rsidR="00F37C39" w:rsidRPr="004B2618">
        <w:rPr>
          <w:rFonts w:ascii="Times New Roman" w:hAnsi="Times New Roman" w:cs="Times New Roman"/>
          <w:sz w:val="26"/>
          <w:szCs w:val="26"/>
        </w:rPr>
        <w:t>(</w:t>
      </w:r>
      <w:r w:rsidR="00096EE0" w:rsidRPr="004B2618">
        <w:rPr>
          <w:rFonts w:ascii="Times New Roman" w:hAnsi="Times New Roman" w:cs="Times New Roman"/>
          <w:sz w:val="26"/>
          <w:szCs w:val="26"/>
        </w:rPr>
        <w:t>или) дополнительных</w:t>
      </w:r>
      <w:r w:rsidR="00F37C39" w:rsidRPr="004B2618">
        <w:rPr>
          <w:rFonts w:ascii="Times New Roman" w:hAnsi="Times New Roman" w:cs="Times New Roman"/>
          <w:sz w:val="26"/>
          <w:szCs w:val="26"/>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0CB63658" w14:textId="28911203"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F37C39" w:rsidRPr="004B2618">
        <w:rPr>
          <w:rFonts w:ascii="Times New Roman" w:hAnsi="Times New Roman" w:cs="Times New Roman"/>
          <w:sz w:val="26"/>
          <w:szCs w:val="26"/>
        </w:rPr>
        <w:t xml:space="preserve">еестр значимых программ – база данных о дополнительных общеразвивающих программах, реализуемых исполнителями образовательных услуг, в </w:t>
      </w:r>
      <w:r w:rsidR="00F37C39" w:rsidRPr="004B2618">
        <w:rPr>
          <w:rFonts w:ascii="Times New Roman" w:hAnsi="Times New Roman" w:cs="Times New Roman"/>
          <w:sz w:val="26"/>
          <w:szCs w:val="26"/>
        </w:rPr>
        <w:lastRenderedPageBreak/>
        <w:t xml:space="preserve">установленном </w:t>
      </w:r>
      <w:r w:rsidR="00420A81" w:rsidRPr="004B2618">
        <w:rPr>
          <w:rFonts w:ascii="Times New Roman" w:hAnsi="Times New Roman" w:cs="Times New Roman"/>
          <w:sz w:val="26"/>
          <w:szCs w:val="26"/>
        </w:rPr>
        <w:t xml:space="preserve">настоящим </w:t>
      </w:r>
      <w:r w:rsidR="00F37C39" w:rsidRPr="004B2618">
        <w:rPr>
          <w:rFonts w:ascii="Times New Roman" w:hAnsi="Times New Roman" w:cs="Times New Roman"/>
          <w:sz w:val="26"/>
          <w:szCs w:val="26"/>
        </w:rPr>
        <w:t xml:space="preserve">Положением порядке признаваемых значимыми для социально-экономического развития </w:t>
      </w:r>
      <w:r w:rsidR="00924C9B" w:rsidRPr="004B2618">
        <w:rPr>
          <w:rFonts w:ascii="Times New Roman" w:hAnsi="Times New Roman" w:cs="Times New Roman"/>
          <w:sz w:val="26"/>
          <w:szCs w:val="26"/>
        </w:rPr>
        <w:t>Павловского муниципального района Воронежской области;</w:t>
      </w:r>
    </w:p>
    <w:p w14:paraId="10D1305C" w14:textId="47032239" w:rsidR="00304E3D"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F37C39" w:rsidRPr="004B2618">
        <w:rPr>
          <w:rFonts w:ascii="Times New Roman" w:hAnsi="Times New Roman" w:cs="Times New Roman"/>
          <w:sz w:val="26"/>
          <w:szCs w:val="26"/>
        </w:rPr>
        <w:t>еестр иных образовательных программ – база данных о не вошедших в реестр значимых программ</w:t>
      </w:r>
      <w:r w:rsidR="00A57E3E" w:rsidRPr="004B2618">
        <w:rPr>
          <w:rFonts w:ascii="Times New Roman" w:hAnsi="Times New Roman" w:cs="Times New Roman"/>
          <w:sz w:val="26"/>
          <w:szCs w:val="26"/>
        </w:rPr>
        <w:t>:</w:t>
      </w:r>
    </w:p>
    <w:p w14:paraId="11ADBCFE" w14:textId="28B9786A" w:rsidR="00736A0F" w:rsidRPr="004B2618" w:rsidRDefault="00736A0F" w:rsidP="00522598">
      <w:pPr>
        <w:pStyle w:val="afa"/>
        <w:spacing w:after="0" w:line="240" w:lineRule="auto"/>
        <w:ind w:left="142" w:firstLine="567"/>
        <w:jc w:val="both"/>
        <w:rPr>
          <w:rFonts w:ascii="Times New Roman" w:hAnsi="Times New Roman" w:cs="Times New Roman"/>
          <w:sz w:val="26"/>
          <w:szCs w:val="26"/>
        </w:rPr>
      </w:pPr>
      <w:r w:rsidRPr="004B2618">
        <w:rPr>
          <w:rFonts w:ascii="Times New Roman" w:hAnsi="Times New Roman" w:cs="Times New Roman"/>
          <w:sz w:val="26"/>
          <w:szCs w:val="26"/>
        </w:rPr>
        <w:t xml:space="preserve">дополнительных общеразвивающих программах, реализуемых </w:t>
      </w:r>
      <w:r w:rsidR="00601682" w:rsidRPr="004B2618">
        <w:rPr>
          <w:rFonts w:ascii="Times New Roman" w:hAnsi="Times New Roman" w:cs="Times New Roman"/>
          <w:sz w:val="26"/>
          <w:szCs w:val="26"/>
        </w:rPr>
        <w:t>муниципальными общеобразовательными организациями</w:t>
      </w:r>
      <w:r w:rsidR="00173734" w:rsidRPr="004B2618">
        <w:rPr>
          <w:rFonts w:ascii="Times New Roman" w:hAnsi="Times New Roman" w:cs="Times New Roman"/>
          <w:sz w:val="26"/>
          <w:szCs w:val="26"/>
        </w:rPr>
        <w:t>, в отношении которых принято решение</w:t>
      </w:r>
      <w:r w:rsidR="00615C4E" w:rsidRPr="004B2618">
        <w:rPr>
          <w:rFonts w:ascii="Times New Roman" w:hAnsi="Times New Roman" w:cs="Times New Roman"/>
          <w:sz w:val="26"/>
          <w:szCs w:val="26"/>
        </w:rPr>
        <w:t xml:space="preserve"> о</w:t>
      </w:r>
      <w:r w:rsidR="00425AFF" w:rsidRPr="004B2618">
        <w:rPr>
          <w:rFonts w:ascii="Times New Roman" w:hAnsi="Times New Roman" w:cs="Times New Roman"/>
          <w:sz w:val="26"/>
          <w:szCs w:val="26"/>
        </w:rPr>
        <w:t>б одобрении</w:t>
      </w:r>
      <w:r w:rsidR="00615C4E" w:rsidRPr="004B2618">
        <w:rPr>
          <w:rFonts w:ascii="Times New Roman" w:hAnsi="Times New Roman" w:cs="Times New Roman"/>
          <w:sz w:val="26"/>
          <w:szCs w:val="26"/>
        </w:rPr>
        <w:t xml:space="preserve"> </w:t>
      </w:r>
      <w:r w:rsidR="00867AA1" w:rsidRPr="004B2618">
        <w:rPr>
          <w:rFonts w:ascii="Times New Roman" w:hAnsi="Times New Roman" w:cs="Times New Roman"/>
          <w:sz w:val="26"/>
          <w:szCs w:val="26"/>
        </w:rPr>
        <w:t>продолжени</w:t>
      </w:r>
      <w:r w:rsidR="00425AFF" w:rsidRPr="004B2618">
        <w:rPr>
          <w:rFonts w:ascii="Times New Roman" w:hAnsi="Times New Roman" w:cs="Times New Roman"/>
          <w:sz w:val="26"/>
          <w:szCs w:val="26"/>
        </w:rPr>
        <w:t>я</w:t>
      </w:r>
      <w:r w:rsidR="00867AA1" w:rsidRPr="004B2618">
        <w:rPr>
          <w:rFonts w:ascii="Times New Roman" w:hAnsi="Times New Roman" w:cs="Times New Roman"/>
          <w:sz w:val="26"/>
          <w:szCs w:val="26"/>
        </w:rPr>
        <w:t xml:space="preserve"> формирования муниципального задания</w:t>
      </w:r>
      <w:r w:rsidR="009F4497" w:rsidRPr="004B2618">
        <w:rPr>
          <w:rFonts w:ascii="Times New Roman" w:hAnsi="Times New Roman" w:cs="Times New Roman"/>
          <w:sz w:val="26"/>
          <w:szCs w:val="26"/>
        </w:rPr>
        <w:t>;</w:t>
      </w:r>
    </w:p>
    <w:p w14:paraId="454F7442" w14:textId="78B34D69" w:rsidR="00341E9F" w:rsidRPr="004B2618" w:rsidRDefault="00F37C39" w:rsidP="00522598">
      <w:pPr>
        <w:pStyle w:val="afa"/>
        <w:spacing w:after="0" w:line="240" w:lineRule="auto"/>
        <w:ind w:left="142" w:firstLine="567"/>
        <w:jc w:val="both"/>
        <w:rPr>
          <w:rFonts w:ascii="Times New Roman" w:hAnsi="Times New Roman" w:cs="Times New Roman"/>
          <w:sz w:val="26"/>
          <w:szCs w:val="26"/>
        </w:rPr>
      </w:pPr>
      <w:r w:rsidRPr="004B2618">
        <w:rPr>
          <w:rFonts w:ascii="Times New Roman" w:hAnsi="Times New Roman" w:cs="Times New Roman"/>
          <w:sz w:val="26"/>
          <w:szCs w:val="26"/>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14:paraId="142BDADA" w14:textId="0FF83F65"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 xml:space="preserve">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w:t>
      </w:r>
      <w:r w:rsidR="002828C8" w:rsidRPr="004B2618">
        <w:rPr>
          <w:rFonts w:ascii="Times New Roman" w:hAnsi="Times New Roman" w:cs="Times New Roman"/>
          <w:sz w:val="26"/>
          <w:szCs w:val="26"/>
        </w:rPr>
        <w:t>П</w:t>
      </w:r>
      <w:r w:rsidR="00F37C39" w:rsidRPr="004B2618">
        <w:rPr>
          <w:rFonts w:ascii="Times New Roman" w:hAnsi="Times New Roman" w:cs="Times New Roman"/>
          <w:sz w:val="26"/>
          <w:szCs w:val="26"/>
        </w:rPr>
        <w:t>оложения под предоставлением ребенку сертификата ПФДО понимается создание записи в реестре сертификатов ПФДО.</w:t>
      </w:r>
    </w:p>
    <w:p w14:paraId="71778C9F" w14:textId="67E4B258"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00F37C39" w:rsidRPr="004B2618">
        <w:rPr>
          <w:rFonts w:ascii="Times New Roman" w:hAnsi="Times New Roman" w:cs="Times New Roman"/>
          <w:sz w:val="26"/>
          <w:szCs w:val="26"/>
        </w:rPr>
        <w:t>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w:t>
      </w:r>
      <w:r w:rsidR="006F297D" w:rsidRPr="004B2618">
        <w:rPr>
          <w:rFonts w:ascii="Times New Roman" w:hAnsi="Times New Roman" w:cs="Times New Roman"/>
          <w:sz w:val="26"/>
          <w:szCs w:val="26"/>
        </w:rPr>
        <w:t xml:space="preserve"> в часах</w:t>
      </w:r>
      <w:r w:rsidR="00667665" w:rsidRPr="004B2618">
        <w:rPr>
          <w:rFonts w:ascii="Times New Roman" w:hAnsi="Times New Roman" w:cs="Times New Roman"/>
          <w:sz w:val="26"/>
          <w:szCs w:val="26"/>
        </w:rPr>
        <w:t xml:space="preserve"> в неделю</w:t>
      </w:r>
      <w:r w:rsidR="00F37C39" w:rsidRPr="004B2618">
        <w:rPr>
          <w:rFonts w:ascii="Times New Roman" w:hAnsi="Times New Roman" w:cs="Times New Roman"/>
          <w:sz w:val="26"/>
          <w:szCs w:val="26"/>
        </w:rPr>
        <w:t xml:space="preserve"> (далее - норматив обеспечения сертификата ПФДО);</w:t>
      </w:r>
    </w:p>
    <w:p w14:paraId="125AAF25" w14:textId="72167AC6" w:rsidR="00341E9F" w:rsidRPr="004B2618" w:rsidRDefault="00690719" w:rsidP="00723081">
      <w:pPr>
        <w:pStyle w:val="afa"/>
        <w:numPr>
          <w:ilvl w:val="2"/>
          <w:numId w:val="1"/>
        </w:numPr>
        <w:spacing w:after="0" w:line="240" w:lineRule="auto"/>
        <w:ind w:left="0" w:firstLine="709"/>
        <w:jc w:val="both"/>
        <w:rPr>
          <w:rFonts w:ascii="Times New Roman" w:hAnsi="Times New Roman" w:cs="Times New Roman"/>
          <w:color w:val="000000" w:themeColor="text1"/>
          <w:sz w:val="26"/>
          <w:szCs w:val="26"/>
        </w:rPr>
      </w:pPr>
      <w:bookmarkStart w:id="2" w:name="_Ref32786898"/>
      <w:r>
        <w:rPr>
          <w:rFonts w:ascii="Times New Roman" w:hAnsi="Times New Roman" w:cs="Times New Roman"/>
          <w:color w:val="000000" w:themeColor="text1"/>
          <w:sz w:val="26"/>
          <w:szCs w:val="26"/>
        </w:rPr>
        <w:t>У</w:t>
      </w:r>
      <w:r w:rsidR="00F37C39" w:rsidRPr="004B2618">
        <w:rPr>
          <w:rFonts w:ascii="Times New Roman" w:hAnsi="Times New Roman" w:cs="Times New Roman"/>
          <w:color w:val="000000" w:themeColor="text1"/>
          <w:sz w:val="26"/>
          <w:szCs w:val="26"/>
        </w:rPr>
        <w:t xml:space="preserve">полномоченный орган по реализации персонифицированного дополнительного образования (далее - уполномоченный орган) – </w:t>
      </w:r>
      <w:r w:rsidR="00924C9B" w:rsidRPr="004B2618">
        <w:rPr>
          <w:rFonts w:ascii="Times New Roman" w:hAnsi="Times New Roman" w:cs="Times New Roman"/>
          <w:color w:val="000000" w:themeColor="text1"/>
          <w:sz w:val="26"/>
          <w:szCs w:val="26"/>
        </w:rPr>
        <w:t xml:space="preserve">муниципальный отдел по образованию, молодежной политике и спорту администрации Павловского </w:t>
      </w:r>
      <w:r w:rsidR="00E3775D" w:rsidRPr="004B2618">
        <w:rPr>
          <w:rFonts w:ascii="Times New Roman" w:hAnsi="Times New Roman" w:cs="Times New Roman"/>
          <w:color w:val="000000" w:themeColor="text1"/>
          <w:sz w:val="26"/>
          <w:szCs w:val="26"/>
        </w:rPr>
        <w:t>муниципального</w:t>
      </w:r>
      <w:r w:rsidR="00924C9B" w:rsidRPr="004B2618">
        <w:rPr>
          <w:rFonts w:ascii="Times New Roman" w:hAnsi="Times New Roman" w:cs="Times New Roman"/>
          <w:color w:val="000000" w:themeColor="text1"/>
          <w:sz w:val="26"/>
          <w:szCs w:val="26"/>
        </w:rPr>
        <w:t xml:space="preserve"> района Воронежской области</w:t>
      </w:r>
      <w:r w:rsidR="00F37C39" w:rsidRPr="004B2618">
        <w:rPr>
          <w:rFonts w:ascii="Times New Roman" w:hAnsi="Times New Roman" w:cs="Times New Roman"/>
          <w:color w:val="000000" w:themeColor="text1"/>
          <w:sz w:val="26"/>
          <w:szCs w:val="26"/>
        </w:rPr>
        <w:t xml:space="preserve">, уполномоченный на </w:t>
      </w:r>
      <w:r w:rsidR="001655F0" w:rsidRPr="004B2618">
        <w:rPr>
          <w:rFonts w:ascii="Times New Roman" w:hAnsi="Times New Roman" w:cs="Times New Roman"/>
          <w:color w:val="000000" w:themeColor="text1"/>
          <w:sz w:val="26"/>
          <w:szCs w:val="26"/>
        </w:rPr>
        <w:t>утверждение муниципального социального заказа</w:t>
      </w:r>
      <w:r w:rsidR="00042B41" w:rsidRPr="004B2618">
        <w:rPr>
          <w:rFonts w:ascii="Times New Roman" w:hAnsi="Times New Roman" w:cs="Times New Roman"/>
          <w:color w:val="000000" w:themeColor="text1"/>
          <w:sz w:val="26"/>
          <w:szCs w:val="26"/>
        </w:rPr>
        <w:t xml:space="preserve"> </w:t>
      </w:r>
      <w:r w:rsidR="005325B6" w:rsidRPr="004B2618">
        <w:rPr>
          <w:rFonts w:ascii="Times New Roman" w:hAnsi="Times New Roman" w:cs="Times New Roman"/>
          <w:color w:val="000000" w:themeColor="text1"/>
          <w:sz w:val="26"/>
          <w:szCs w:val="26"/>
        </w:rPr>
        <w:t xml:space="preserve">на оказание муниципальных услуг в социальной сфере </w:t>
      </w:r>
      <w:r w:rsidR="000538A4" w:rsidRPr="004B2618">
        <w:rPr>
          <w:rFonts w:ascii="Times New Roman" w:hAnsi="Times New Roman" w:cs="Times New Roman"/>
          <w:color w:val="000000" w:themeColor="text1"/>
          <w:sz w:val="26"/>
          <w:szCs w:val="26"/>
        </w:rPr>
        <w:t xml:space="preserve"> по ре</w:t>
      </w:r>
      <w:r w:rsidR="009F1C16" w:rsidRPr="004B2618">
        <w:rPr>
          <w:rFonts w:ascii="Times New Roman" w:hAnsi="Times New Roman" w:cs="Times New Roman"/>
          <w:color w:val="000000" w:themeColor="text1"/>
          <w:sz w:val="26"/>
          <w:szCs w:val="26"/>
        </w:rPr>
        <w:t>ализации дополнительных общеразвивающих программ</w:t>
      </w:r>
      <w:r w:rsidR="008531D9" w:rsidRPr="004B2618">
        <w:rPr>
          <w:rFonts w:ascii="Times New Roman" w:hAnsi="Times New Roman" w:cs="Times New Roman"/>
          <w:color w:val="000000" w:themeColor="text1"/>
          <w:sz w:val="26"/>
          <w:szCs w:val="26"/>
        </w:rPr>
        <w:t xml:space="preserve">, </w:t>
      </w:r>
      <w:r w:rsidR="00F37C39" w:rsidRPr="004B2618">
        <w:rPr>
          <w:rFonts w:ascii="Times New Roman" w:hAnsi="Times New Roman" w:cs="Times New Roman"/>
          <w:color w:val="000000" w:themeColor="text1"/>
          <w:sz w:val="26"/>
          <w:szCs w:val="26"/>
        </w:rPr>
        <w:t>ведение реестра сертификатов ПФДО, утверждение порядка определения нормативных затрат на оказание образовательных услуг</w:t>
      </w:r>
      <w:r w:rsidR="00693565" w:rsidRPr="004B2618">
        <w:rPr>
          <w:rFonts w:ascii="Times New Roman" w:hAnsi="Times New Roman" w:cs="Times New Roman"/>
          <w:color w:val="000000" w:themeColor="text1"/>
          <w:sz w:val="26"/>
          <w:szCs w:val="26"/>
        </w:rPr>
        <w:t xml:space="preserve"> по реализации дополнительных общеразвивающих программ</w:t>
      </w:r>
      <w:r w:rsidR="00F37C39" w:rsidRPr="004B2618">
        <w:rPr>
          <w:rFonts w:ascii="Times New Roman" w:hAnsi="Times New Roman" w:cs="Times New Roman"/>
          <w:color w:val="000000" w:themeColor="text1"/>
          <w:sz w:val="26"/>
          <w:szCs w:val="26"/>
        </w:rPr>
        <w:t xml:space="preserve">, </w:t>
      </w:r>
      <w:r w:rsidR="00E50ECA" w:rsidRPr="004B2618">
        <w:rPr>
          <w:rFonts w:ascii="Times New Roman" w:hAnsi="Times New Roman" w:cs="Times New Roman"/>
          <w:color w:val="000000" w:themeColor="text1"/>
          <w:sz w:val="26"/>
          <w:szCs w:val="26"/>
        </w:rPr>
        <w:t xml:space="preserve">утверждение требований </w:t>
      </w:r>
      <w:r w:rsidR="00E50ECA" w:rsidRPr="004B2618">
        <w:rPr>
          <w:rFonts w:ascii="Times New Roman" w:hAnsi="Times New Roman" w:cs="Times New Roman"/>
          <w:sz w:val="26"/>
          <w:szCs w:val="26"/>
        </w:rPr>
        <w:t>к условиям и порядку оказания муниципальных услуг в социальной сфере по реализации дополнительных общеразвивающих программ</w:t>
      </w:r>
      <w:r w:rsidR="00AE5D2C" w:rsidRPr="004B2618">
        <w:rPr>
          <w:rFonts w:ascii="Times New Roman" w:hAnsi="Times New Roman" w:cs="Times New Roman"/>
          <w:sz w:val="26"/>
          <w:szCs w:val="26"/>
        </w:rPr>
        <w:t xml:space="preserve"> (далее – Требования)</w:t>
      </w:r>
      <w:r w:rsidR="0082393E" w:rsidRPr="004B2618">
        <w:rPr>
          <w:rFonts w:ascii="Times New Roman" w:hAnsi="Times New Roman" w:cs="Times New Roman"/>
          <w:color w:val="000000" w:themeColor="text1"/>
          <w:sz w:val="26"/>
          <w:szCs w:val="26"/>
        </w:rPr>
        <w:t xml:space="preserve"> </w:t>
      </w:r>
      <w:r w:rsidR="009F6844" w:rsidRPr="004B2618">
        <w:rPr>
          <w:rFonts w:ascii="Times New Roman" w:hAnsi="Times New Roman" w:cs="Times New Roman"/>
          <w:color w:val="000000" w:themeColor="text1"/>
          <w:sz w:val="26"/>
          <w:szCs w:val="26"/>
        </w:rPr>
        <w:t xml:space="preserve">и </w:t>
      </w:r>
      <w:r w:rsidR="009E43AF" w:rsidRPr="004B2618">
        <w:rPr>
          <w:rFonts w:ascii="Times New Roman" w:hAnsi="Times New Roman" w:cs="Times New Roman"/>
          <w:color w:val="000000" w:themeColor="text1"/>
          <w:sz w:val="26"/>
          <w:szCs w:val="26"/>
        </w:rPr>
        <w:t>п</w:t>
      </w:r>
      <w:r w:rsidR="00F37C39" w:rsidRPr="004B2618">
        <w:rPr>
          <w:rFonts w:ascii="Times New Roman" w:hAnsi="Times New Roman" w:cs="Times New Roman"/>
          <w:color w:val="000000" w:themeColor="text1"/>
          <w:sz w:val="26"/>
          <w:szCs w:val="26"/>
        </w:rPr>
        <w:t>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r w:rsidR="00A51144" w:rsidRPr="004B2618">
        <w:rPr>
          <w:rFonts w:ascii="Times New Roman" w:hAnsi="Times New Roman" w:cs="Times New Roman"/>
          <w:color w:val="000000" w:themeColor="text1"/>
          <w:sz w:val="26"/>
          <w:szCs w:val="26"/>
        </w:rPr>
        <w:t>;</w:t>
      </w:r>
      <w:bookmarkEnd w:id="2"/>
    </w:p>
    <w:p w14:paraId="22A817B3" w14:textId="006D948E" w:rsidR="00A51144" w:rsidRPr="004B2618" w:rsidRDefault="00690719" w:rsidP="00723081">
      <w:pPr>
        <w:pStyle w:val="afa"/>
        <w:numPr>
          <w:ilvl w:val="2"/>
          <w:numId w:val="1"/>
        </w:numPr>
        <w:spacing w:after="0" w:line="24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w:t>
      </w:r>
      <w:r w:rsidR="00A51144" w:rsidRPr="004B2618">
        <w:rPr>
          <w:rFonts w:ascii="Times New Roman" w:hAnsi="Times New Roman" w:cs="Times New Roman"/>
          <w:color w:val="000000" w:themeColor="text1"/>
          <w:sz w:val="26"/>
          <w:szCs w:val="26"/>
        </w:rPr>
        <w:t xml:space="preserve">оговор об образовании – договор, заключаемый между исполнителем образовательных услуг и </w:t>
      </w:r>
      <w:r w:rsidR="00A51144" w:rsidRPr="004B2618">
        <w:rPr>
          <w:rFonts w:ascii="Times New Roman" w:hAnsi="Times New Roman" w:cs="Times New Roman"/>
          <w:sz w:val="26"/>
          <w:szCs w:val="26"/>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w:t>
      </w:r>
      <w:r w:rsidR="00F95938" w:rsidRPr="004B2618">
        <w:rPr>
          <w:rFonts w:ascii="Times New Roman" w:hAnsi="Times New Roman" w:cs="Times New Roman"/>
          <w:sz w:val="26"/>
          <w:szCs w:val="26"/>
        </w:rPr>
        <w:t xml:space="preserve"> получателя социального сертификата</w:t>
      </w:r>
      <w:r w:rsidR="00A51144" w:rsidRPr="004B2618">
        <w:rPr>
          <w:rFonts w:ascii="Times New Roman" w:hAnsi="Times New Roman" w:cs="Times New Roman"/>
          <w:sz w:val="26"/>
          <w:szCs w:val="26"/>
        </w:rPr>
        <w:t xml:space="preserve">, определяющий основные характеристики образования, в том числе вид, уровень и (или) направленность дополнительной общеразвивающей программы (части </w:t>
      </w:r>
      <w:r w:rsidR="00A51144" w:rsidRPr="004B2618">
        <w:rPr>
          <w:rFonts w:ascii="Times New Roman" w:hAnsi="Times New Roman" w:cs="Times New Roman"/>
          <w:sz w:val="26"/>
          <w:szCs w:val="26"/>
        </w:rPr>
        <w:lastRenderedPageBreak/>
        <w:t xml:space="preserve">дополнительной общеразвивающей программы), форму обучения, срок освоения дополнительной общеразвивающей программы (продолжительность обучения), </w:t>
      </w:r>
      <w:r w:rsidR="003548A5" w:rsidRPr="004B2618">
        <w:rPr>
          <w:rFonts w:ascii="Times New Roman" w:hAnsi="Times New Roman" w:cs="Times New Roman"/>
          <w:sz w:val="26"/>
          <w:szCs w:val="26"/>
        </w:rPr>
        <w:t>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sidRPr="004B2618">
        <w:rPr>
          <w:rFonts w:ascii="Times New Roman" w:hAnsi="Times New Roman" w:cs="Times New Roman"/>
          <w:sz w:val="26"/>
          <w:szCs w:val="26"/>
        </w:rPr>
        <w:t xml:space="preserve"> </w:t>
      </w:r>
      <w:r w:rsidR="003548A5" w:rsidRPr="004B2618">
        <w:rPr>
          <w:rFonts w:ascii="Times New Roman" w:hAnsi="Times New Roman" w:cs="Times New Roman"/>
          <w:sz w:val="26"/>
          <w:szCs w:val="26"/>
        </w:rPr>
        <w:t>за счет собственных средств в связи с оказанием указанной образовательной услуги и порядке оплаты указанной образовательной услуги</w:t>
      </w:r>
      <w:r w:rsidR="00F95938" w:rsidRPr="004B2618">
        <w:rPr>
          <w:rFonts w:ascii="Times New Roman" w:hAnsi="Times New Roman" w:cs="Times New Roman"/>
          <w:sz w:val="26"/>
          <w:szCs w:val="26"/>
        </w:rPr>
        <w:t>.</w:t>
      </w:r>
    </w:p>
    <w:p w14:paraId="3BFDC9D3" w14:textId="5F3F9888" w:rsidR="00341E9F" w:rsidRPr="004B2618"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6"/>
          <w:szCs w:val="26"/>
        </w:rPr>
      </w:pPr>
      <w:r w:rsidRPr="004B2618">
        <w:rPr>
          <w:rFonts w:ascii="Times New Roman" w:hAnsi="Times New Roman" w:cs="Times New Roman"/>
          <w:color w:val="000000" w:themeColor="text1"/>
          <w:sz w:val="26"/>
          <w:szCs w:val="26"/>
        </w:rPr>
        <w:t xml:space="preserve">Иные понятия, применяемые в </w:t>
      </w:r>
      <w:r w:rsidR="002828C8" w:rsidRPr="004B2618">
        <w:rPr>
          <w:rFonts w:ascii="Times New Roman" w:hAnsi="Times New Roman" w:cs="Times New Roman"/>
          <w:color w:val="000000" w:themeColor="text1"/>
          <w:sz w:val="26"/>
          <w:szCs w:val="26"/>
        </w:rPr>
        <w:t xml:space="preserve">настоящем </w:t>
      </w:r>
      <w:r w:rsidRPr="004B2618">
        <w:rPr>
          <w:rFonts w:ascii="Times New Roman" w:hAnsi="Times New Roman" w:cs="Times New Roman"/>
          <w:color w:val="000000" w:themeColor="text1"/>
          <w:sz w:val="26"/>
          <w:szCs w:val="26"/>
        </w:rPr>
        <w:t>Положении, используются в значениях, указанных в</w:t>
      </w:r>
      <w:r w:rsidRPr="004B2618">
        <w:rPr>
          <w:rFonts w:ascii="Times New Roman" w:hAnsi="Times New Roman" w:cs="Times New Roman"/>
          <w:sz w:val="26"/>
          <w:szCs w:val="26"/>
        </w:rPr>
        <w:t xml:space="preserve"> </w:t>
      </w:r>
      <w:r w:rsidRPr="004B2618">
        <w:rPr>
          <w:rFonts w:ascii="Times New Roman" w:hAnsi="Times New Roman" w:cs="Times New Roman"/>
          <w:color w:val="000000" w:themeColor="text1"/>
          <w:sz w:val="26"/>
          <w:szCs w:val="26"/>
        </w:rPr>
        <w:t xml:space="preserve">Федеральном законе </w:t>
      </w:r>
      <w:r w:rsidR="00690719">
        <w:rPr>
          <w:rFonts w:ascii="Times New Roman" w:hAnsi="Times New Roman" w:cs="Times New Roman"/>
          <w:color w:val="000000" w:themeColor="text1"/>
          <w:sz w:val="26"/>
          <w:szCs w:val="26"/>
        </w:rPr>
        <w:t xml:space="preserve">от 13.07.2020 </w:t>
      </w:r>
      <w:r w:rsidRPr="004B2618">
        <w:rPr>
          <w:rFonts w:ascii="Times New Roman" w:hAnsi="Times New Roman" w:cs="Times New Roman"/>
          <w:color w:val="000000" w:themeColor="text1"/>
          <w:sz w:val="26"/>
          <w:szCs w:val="26"/>
        </w:rPr>
        <w:t>№189-ФЗ</w:t>
      </w:r>
      <w:r w:rsidR="00690719">
        <w:rPr>
          <w:rFonts w:ascii="Times New Roman" w:hAnsi="Times New Roman" w:cs="Times New Roman"/>
          <w:color w:val="000000" w:themeColor="text1"/>
          <w:sz w:val="26"/>
          <w:szCs w:val="26"/>
        </w:rPr>
        <w:t xml:space="preserve"> «О государственных (муниципальных) услуг в социальной сфере» (далее – Федеральный закон № 189- ФЗ»)</w:t>
      </w:r>
      <w:r w:rsidRPr="004B2618">
        <w:rPr>
          <w:rFonts w:ascii="Times New Roman" w:hAnsi="Times New Roman" w:cs="Times New Roman"/>
          <w:color w:val="000000" w:themeColor="text1"/>
          <w:sz w:val="26"/>
          <w:szCs w:val="26"/>
        </w:rPr>
        <w:t>.</w:t>
      </w:r>
    </w:p>
    <w:p w14:paraId="12348403" w14:textId="3FED546B" w:rsidR="00341E9F" w:rsidRPr="004B2618" w:rsidRDefault="000D6059" w:rsidP="00723081">
      <w:pPr>
        <w:pStyle w:val="afa"/>
        <w:numPr>
          <w:ilvl w:val="1"/>
          <w:numId w:val="1"/>
        </w:numPr>
        <w:spacing w:after="0" w:line="240" w:lineRule="auto"/>
        <w:ind w:left="0" w:firstLine="709"/>
        <w:jc w:val="both"/>
        <w:rPr>
          <w:rFonts w:ascii="Times New Roman" w:hAnsi="Times New Roman" w:cs="Times New Roman"/>
          <w:i/>
          <w:iCs/>
          <w:color w:val="FF0000"/>
          <w:sz w:val="26"/>
          <w:szCs w:val="26"/>
        </w:rPr>
      </w:pPr>
      <w:r w:rsidRPr="004B2618">
        <w:rPr>
          <w:rFonts w:ascii="Times New Roman" w:hAnsi="Times New Roman" w:cs="Times New Roman"/>
          <w:sz w:val="26"/>
          <w:szCs w:val="26"/>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w:t>
      </w:r>
      <w:r w:rsidR="00B3167B"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осуществляется уполномоченным органом в </w:t>
      </w:r>
      <w:r w:rsidR="007340F4" w:rsidRPr="004B2618">
        <w:rPr>
          <w:rFonts w:ascii="Times New Roman" w:hAnsi="Times New Roman" w:cs="Times New Roman"/>
          <w:sz w:val="26"/>
          <w:szCs w:val="26"/>
        </w:rPr>
        <w:t>п</w:t>
      </w:r>
      <w:r w:rsidR="00DD70B9" w:rsidRPr="004B2618">
        <w:rPr>
          <w:rFonts w:ascii="Times New Roman" w:hAnsi="Times New Roman" w:cs="Times New Roman"/>
          <w:sz w:val="26"/>
          <w:szCs w:val="26"/>
        </w:rPr>
        <w:t>одсистем</w:t>
      </w:r>
      <w:r w:rsidR="007340F4" w:rsidRPr="004B2618">
        <w:rPr>
          <w:rFonts w:ascii="Times New Roman" w:hAnsi="Times New Roman" w:cs="Times New Roman"/>
          <w:sz w:val="26"/>
          <w:szCs w:val="26"/>
        </w:rPr>
        <w:t>е</w:t>
      </w:r>
      <w:r w:rsidR="00DD70B9" w:rsidRPr="004B2618">
        <w:rPr>
          <w:rFonts w:ascii="Times New Roman" w:hAnsi="Times New Roman" w:cs="Times New Roman"/>
          <w:sz w:val="26"/>
          <w:szCs w:val="26"/>
        </w:rPr>
        <w:t xml:space="preserve"> «Персонифицированное дополнительное образование» государственной информационной системы Воронежской области «Региональный сегмент единой федеральной межведомственной системы учета контингента обучающихся по основным и дополнительным общеобразовательным программам, и программам среднего профессионального образования Воронежской области» </w:t>
      </w:r>
      <w:r w:rsidRPr="004B2618">
        <w:rPr>
          <w:rFonts w:ascii="Times New Roman" w:hAnsi="Times New Roman" w:cs="Times New Roman"/>
          <w:sz w:val="26"/>
          <w:szCs w:val="26"/>
        </w:rPr>
        <w:t>(далее – Навигатор)</w:t>
      </w:r>
      <w:r w:rsidR="00734B76" w:rsidRPr="004B2618">
        <w:rPr>
          <w:rFonts w:ascii="Times New Roman" w:hAnsi="Times New Roman" w:cs="Times New Roman"/>
          <w:sz w:val="26"/>
          <w:szCs w:val="26"/>
        </w:rPr>
        <w:t>.</w:t>
      </w:r>
      <w:r w:rsidRPr="004B2618">
        <w:rPr>
          <w:rFonts w:ascii="Times New Roman" w:hAnsi="Times New Roman" w:cs="Times New Roman"/>
          <w:sz w:val="26"/>
          <w:szCs w:val="26"/>
        </w:rPr>
        <w:t xml:space="preserve"> </w:t>
      </w:r>
    </w:p>
    <w:p w14:paraId="03B93133" w14:textId="1938ACD5" w:rsidR="00341E9F" w:rsidRPr="004B2618"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6"/>
          <w:szCs w:val="26"/>
        </w:rPr>
      </w:pPr>
      <w:r w:rsidRPr="004B2618">
        <w:rPr>
          <w:rFonts w:ascii="Times New Roman" w:hAnsi="Times New Roman" w:cs="Times New Roman"/>
          <w:color w:val="000000" w:themeColor="text1"/>
          <w:sz w:val="26"/>
          <w:szCs w:val="26"/>
        </w:rPr>
        <w:t xml:space="preserve"> </w:t>
      </w:r>
      <w:r w:rsidR="002828C8" w:rsidRPr="004B2618">
        <w:rPr>
          <w:rFonts w:ascii="Times New Roman" w:hAnsi="Times New Roman" w:cs="Times New Roman"/>
          <w:color w:val="000000" w:themeColor="text1"/>
          <w:sz w:val="26"/>
          <w:szCs w:val="26"/>
        </w:rPr>
        <w:t xml:space="preserve">Настоящее </w:t>
      </w:r>
      <w:r w:rsidRPr="004B2618">
        <w:rPr>
          <w:rFonts w:ascii="Times New Roman" w:hAnsi="Times New Roman" w:cs="Times New Roman"/>
          <w:color w:val="000000" w:themeColor="text1"/>
          <w:sz w:val="26"/>
          <w:szCs w:val="26"/>
        </w:rPr>
        <w:t>Положение устанавливает:</w:t>
      </w:r>
    </w:p>
    <w:p w14:paraId="72A1174A" w14:textId="77777777" w:rsidR="00341E9F" w:rsidRPr="004B2618" w:rsidRDefault="00F37C39" w:rsidP="00723081">
      <w:pPr>
        <w:pStyle w:val="afa"/>
        <w:numPr>
          <w:ilvl w:val="0"/>
          <w:numId w:val="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ведения реестра сертификатов ПФДО;</w:t>
      </w:r>
    </w:p>
    <w:p w14:paraId="290760B4" w14:textId="77777777" w:rsidR="00341E9F" w:rsidRPr="004B2618" w:rsidRDefault="00F37C39" w:rsidP="00723081">
      <w:pPr>
        <w:pStyle w:val="afa"/>
        <w:numPr>
          <w:ilvl w:val="0"/>
          <w:numId w:val="2"/>
        </w:numPr>
        <w:spacing w:after="0" w:line="240" w:lineRule="auto"/>
        <w:ind w:left="0" w:firstLine="709"/>
        <w:jc w:val="both"/>
        <w:rPr>
          <w:rFonts w:ascii="Times New Roman" w:hAnsi="Times New Roman" w:cs="Times New Roman"/>
          <w:sz w:val="26"/>
          <w:szCs w:val="26"/>
        </w:rPr>
      </w:pPr>
      <w:bookmarkStart w:id="3" w:name="_Hlk85464832"/>
      <w:r w:rsidRPr="004B2618">
        <w:rPr>
          <w:rFonts w:ascii="Times New Roman" w:hAnsi="Times New Roman" w:cs="Times New Roman"/>
          <w:sz w:val="26"/>
          <w:szCs w:val="26"/>
        </w:rPr>
        <w:t>порядок формирования реестров дополнительных общеобразовательных программ</w:t>
      </w:r>
      <w:bookmarkEnd w:id="3"/>
      <w:r w:rsidRPr="004B2618">
        <w:rPr>
          <w:rFonts w:ascii="Times New Roman" w:hAnsi="Times New Roman" w:cs="Times New Roman"/>
          <w:sz w:val="26"/>
          <w:szCs w:val="26"/>
        </w:rPr>
        <w:t>;</w:t>
      </w:r>
    </w:p>
    <w:p w14:paraId="1B15A5BF" w14:textId="77777777" w:rsidR="00341E9F" w:rsidRPr="004B2618" w:rsidRDefault="00F37C39" w:rsidP="00723081">
      <w:pPr>
        <w:pStyle w:val="afa"/>
        <w:numPr>
          <w:ilvl w:val="0"/>
          <w:numId w:val="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использования сертификатов ПФДО;</w:t>
      </w:r>
    </w:p>
    <w:p w14:paraId="28844763" w14:textId="77777777" w:rsidR="00341E9F" w:rsidRPr="004B2618" w:rsidRDefault="00F37C39" w:rsidP="005A1ADA">
      <w:pPr>
        <w:pStyle w:val="afa"/>
        <w:numPr>
          <w:ilvl w:val="0"/>
          <w:numId w:val="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формирования в электронном виде социальных сертификатов;</w:t>
      </w:r>
    </w:p>
    <w:p w14:paraId="446AB4E1" w14:textId="0D81F18A" w:rsidR="002557F9" w:rsidRPr="004B2618" w:rsidRDefault="002557F9" w:rsidP="005A1ADA">
      <w:pPr>
        <w:pStyle w:val="afa"/>
        <w:numPr>
          <w:ilvl w:val="0"/>
          <w:numId w:val="2"/>
        </w:numPr>
        <w:spacing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sidRPr="004B2618">
        <w:rPr>
          <w:rFonts w:ascii="Times New Roman" w:hAnsi="Times New Roman" w:cs="Times New Roman"/>
          <w:sz w:val="26"/>
          <w:szCs w:val="26"/>
        </w:rPr>
        <w:t>;</w:t>
      </w:r>
    </w:p>
    <w:p w14:paraId="75B360E0" w14:textId="77777777" w:rsidR="00341E9F" w:rsidRPr="004B2618" w:rsidRDefault="00F37C39" w:rsidP="005A1ADA">
      <w:pPr>
        <w:pStyle w:val="afa"/>
        <w:numPr>
          <w:ilvl w:val="0"/>
          <w:numId w:val="2"/>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формирования реестра исполнителей образовательных услуг в соответствии с социальным сертификатом.</w:t>
      </w:r>
    </w:p>
    <w:p w14:paraId="7D986F40" w14:textId="77777777" w:rsidR="00341E9F" w:rsidRPr="004B2618" w:rsidRDefault="00341E9F" w:rsidP="00723081">
      <w:pPr>
        <w:spacing w:after="0" w:line="240" w:lineRule="auto"/>
        <w:ind w:firstLine="709"/>
        <w:jc w:val="both"/>
        <w:rPr>
          <w:rFonts w:ascii="Times New Roman" w:hAnsi="Times New Roman" w:cs="Times New Roman"/>
          <w:sz w:val="26"/>
          <w:szCs w:val="26"/>
        </w:rPr>
      </w:pPr>
    </w:p>
    <w:p w14:paraId="5BF0F072" w14:textId="6FD36C1A" w:rsidR="00341E9F" w:rsidRPr="004B2618" w:rsidRDefault="004E2028" w:rsidP="00723081">
      <w:pPr>
        <w:pStyle w:val="afa"/>
        <w:numPr>
          <w:ilvl w:val="0"/>
          <w:numId w:val="5"/>
        </w:numPr>
        <w:spacing w:after="0" w:line="240" w:lineRule="auto"/>
        <w:ind w:left="0" w:firstLine="709"/>
        <w:jc w:val="center"/>
        <w:rPr>
          <w:rFonts w:ascii="Times New Roman" w:hAnsi="Times New Roman" w:cs="Times New Roman"/>
          <w:smallCaps/>
          <w:sz w:val="26"/>
          <w:szCs w:val="26"/>
        </w:rPr>
      </w:pPr>
      <w:r w:rsidRPr="004B2618">
        <w:rPr>
          <w:rFonts w:ascii="Times New Roman" w:hAnsi="Times New Roman" w:cs="Times New Roman"/>
          <w:sz w:val="26"/>
          <w:szCs w:val="26"/>
        </w:rPr>
        <w:t>Порядок ведения реестра сертификатов ПФДО</w:t>
      </w:r>
    </w:p>
    <w:p w14:paraId="45452B8B" w14:textId="77777777" w:rsidR="00341E9F" w:rsidRPr="004B2618" w:rsidRDefault="00341E9F" w:rsidP="00723081">
      <w:pPr>
        <w:spacing w:after="0" w:line="240" w:lineRule="auto"/>
        <w:ind w:firstLine="709"/>
        <w:jc w:val="center"/>
        <w:rPr>
          <w:rFonts w:ascii="Times New Roman" w:hAnsi="Times New Roman" w:cs="Times New Roman"/>
          <w:smallCaps/>
          <w:sz w:val="26"/>
          <w:szCs w:val="26"/>
        </w:rPr>
      </w:pPr>
    </w:p>
    <w:p w14:paraId="09A43D14" w14:textId="4C15644F"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4" w:name="_Ref499121366"/>
      <w:bookmarkStart w:id="5" w:name="_Ref512709345"/>
      <w:r w:rsidRPr="004B2618">
        <w:rPr>
          <w:rFonts w:ascii="Times New Roman" w:hAnsi="Times New Roman" w:cs="Times New Roman"/>
          <w:sz w:val="26"/>
          <w:szCs w:val="26"/>
        </w:rPr>
        <w:t xml:space="preserve">Право на получение сертификата ПФДО имеют все дети в возрасте от 5-ти до 18-ти лет, проживающие на территории </w:t>
      </w:r>
      <w:bookmarkEnd w:id="4"/>
      <w:bookmarkEnd w:id="5"/>
      <w:r w:rsidR="00924C9B" w:rsidRPr="004B2618">
        <w:rPr>
          <w:rFonts w:ascii="Times New Roman" w:hAnsi="Times New Roman" w:cs="Times New Roman"/>
          <w:sz w:val="26"/>
          <w:szCs w:val="26"/>
        </w:rPr>
        <w:t xml:space="preserve">Павловского муниципального района Воронежской области. </w:t>
      </w:r>
    </w:p>
    <w:p w14:paraId="7CC7E9F9" w14:textId="1C267A35"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6" w:name="_Ref536198560"/>
      <w:bookmarkStart w:id="7" w:name="_Ref499107739"/>
      <w:r w:rsidRPr="004B2618">
        <w:rPr>
          <w:rFonts w:ascii="Times New Roman" w:hAnsi="Times New Roman" w:cs="Times New Roman"/>
          <w:sz w:val="26"/>
          <w:szCs w:val="26"/>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6"/>
    </w:p>
    <w:p w14:paraId="1C680120" w14:textId="0BF6A832"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Ф</w:t>
      </w:r>
      <w:r w:rsidR="00F37C39" w:rsidRPr="004B2618">
        <w:rPr>
          <w:rFonts w:ascii="Times New Roman" w:hAnsi="Times New Roman" w:cs="Times New Roman"/>
          <w:sz w:val="26"/>
          <w:szCs w:val="26"/>
        </w:rPr>
        <w:t>амилию, имя, отчество (при наличии) ребенка;</w:t>
      </w:r>
    </w:p>
    <w:p w14:paraId="5CFFF247" w14:textId="49058825"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С</w:t>
      </w:r>
      <w:r w:rsidR="00F37C39" w:rsidRPr="004B2618">
        <w:rPr>
          <w:rFonts w:ascii="Times New Roman" w:hAnsi="Times New Roman" w:cs="Times New Roman"/>
          <w:sz w:val="26"/>
          <w:szCs w:val="26"/>
        </w:rPr>
        <w:t>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1FE7CD6" w14:textId="0E395832"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w:t>
      </w:r>
      <w:r w:rsidR="00F37C39" w:rsidRPr="004B2618">
        <w:rPr>
          <w:rFonts w:ascii="Times New Roman" w:hAnsi="Times New Roman" w:cs="Times New Roman"/>
          <w:sz w:val="26"/>
          <w:szCs w:val="26"/>
        </w:rPr>
        <w:t>ату рождения ребенка;</w:t>
      </w:r>
    </w:p>
    <w:p w14:paraId="7B07FEEC" w14:textId="187D58BD" w:rsidR="00341E9F" w:rsidRPr="004B2618" w:rsidRDefault="00690719" w:rsidP="00723081">
      <w:pPr>
        <w:pStyle w:val="afa"/>
        <w:numPr>
          <w:ilvl w:val="2"/>
          <w:numId w:val="3"/>
        </w:numPr>
        <w:spacing w:after="0" w:line="240" w:lineRule="auto"/>
        <w:ind w:left="709" w:firstLine="0"/>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траховой номер индивидуального лицевого счёта (при наличии);</w:t>
      </w:r>
    </w:p>
    <w:p w14:paraId="7CCB9420" w14:textId="7C5C1517"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М</w:t>
      </w:r>
      <w:r w:rsidR="00F37C39" w:rsidRPr="004B2618">
        <w:rPr>
          <w:rFonts w:ascii="Times New Roman" w:hAnsi="Times New Roman" w:cs="Times New Roman"/>
          <w:sz w:val="26"/>
          <w:szCs w:val="26"/>
        </w:rPr>
        <w:t>есто (адрес) фактического проживания ребенка;</w:t>
      </w:r>
    </w:p>
    <w:p w14:paraId="28FE7B26" w14:textId="2B56AC63"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Ф</w:t>
      </w:r>
      <w:r w:rsidR="00F37C39" w:rsidRPr="004B2618">
        <w:rPr>
          <w:rFonts w:ascii="Times New Roman" w:hAnsi="Times New Roman" w:cs="Times New Roman"/>
          <w:sz w:val="26"/>
          <w:szCs w:val="26"/>
        </w:rPr>
        <w:t>амилию, имя, отчество (при наличии) родителя (законного представителя) ребенка;</w:t>
      </w:r>
    </w:p>
    <w:p w14:paraId="45C72D75" w14:textId="67A7D63B"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К</w:t>
      </w:r>
      <w:r w:rsidR="00F37C39" w:rsidRPr="004B2618">
        <w:rPr>
          <w:rFonts w:ascii="Times New Roman" w:hAnsi="Times New Roman" w:cs="Times New Roman"/>
          <w:sz w:val="26"/>
          <w:szCs w:val="26"/>
        </w:rPr>
        <w:t>онтактную информацию родителя (законного представителя) ребенка;</w:t>
      </w:r>
    </w:p>
    <w:p w14:paraId="0527B461" w14:textId="2350BC15" w:rsidR="00341E9F" w:rsidRPr="004B2618" w:rsidRDefault="00690719" w:rsidP="00723081">
      <w:pPr>
        <w:pStyle w:val="afa"/>
        <w:numPr>
          <w:ilvl w:val="2"/>
          <w:numId w:val="3"/>
        </w:numPr>
        <w:spacing w:after="0" w:line="240" w:lineRule="auto"/>
        <w:ind w:left="0" w:firstLine="709"/>
        <w:jc w:val="both"/>
        <w:rPr>
          <w:rFonts w:ascii="Times New Roman" w:hAnsi="Times New Roman" w:cs="Times New Roman"/>
          <w:sz w:val="26"/>
          <w:szCs w:val="26"/>
        </w:rPr>
      </w:pPr>
      <w:bookmarkStart w:id="8" w:name="_Ref32787585"/>
      <w:r>
        <w:rPr>
          <w:rFonts w:ascii="Times New Roman" w:hAnsi="Times New Roman" w:cs="Times New Roman"/>
          <w:sz w:val="26"/>
          <w:szCs w:val="26"/>
        </w:rPr>
        <w:t>У</w:t>
      </w:r>
      <w:r w:rsidR="00F37C39" w:rsidRPr="004B2618">
        <w:rPr>
          <w:rFonts w:ascii="Times New Roman" w:hAnsi="Times New Roman" w:cs="Times New Roman"/>
          <w:sz w:val="26"/>
          <w:szCs w:val="26"/>
        </w:rPr>
        <w:t>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8"/>
    </w:p>
    <w:p w14:paraId="5F3F9CAB" w14:textId="658E3394" w:rsidR="00341E9F" w:rsidRPr="004B2618" w:rsidRDefault="00690719" w:rsidP="00723081">
      <w:pPr>
        <w:widowControl w:val="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огласие Заявителя на обработку персональных данных в порядке, установленном Федеральным законом от 27 июля 2006 г. №152-ФЗ «О персональных данных»;</w:t>
      </w:r>
    </w:p>
    <w:p w14:paraId="266A2523" w14:textId="72EEF70B" w:rsidR="00341E9F" w:rsidRPr="004B2618" w:rsidRDefault="00690719" w:rsidP="00723081">
      <w:pPr>
        <w:widowControl w:val="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 xml:space="preserve">тметку об ознакомлении Заявителя с условиями предоставления, использования, прекращения действия сертификата ПФДО, а также </w:t>
      </w:r>
      <w:r w:rsidR="009F6844" w:rsidRPr="004B2618">
        <w:rPr>
          <w:rFonts w:ascii="Times New Roman" w:hAnsi="Times New Roman" w:cs="Times New Roman"/>
          <w:sz w:val="26"/>
          <w:szCs w:val="26"/>
        </w:rPr>
        <w:t>с Требованиями</w:t>
      </w:r>
      <w:r w:rsidR="00F37C39" w:rsidRPr="004B2618">
        <w:rPr>
          <w:rFonts w:ascii="Times New Roman" w:hAnsi="Times New Roman" w:cs="Times New Roman"/>
          <w:sz w:val="26"/>
          <w:szCs w:val="26"/>
        </w:rPr>
        <w:t>;</w:t>
      </w:r>
    </w:p>
    <w:p w14:paraId="511F8176" w14:textId="0B232006" w:rsidR="00341E9F" w:rsidRPr="004B2618" w:rsidRDefault="00690719" w:rsidP="00723081">
      <w:pPr>
        <w:widowControl w:val="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14:paraId="40B66C3A" w14:textId="7B4DD09B" w:rsidR="00341E9F" w:rsidRPr="004B2618" w:rsidRDefault="00690719" w:rsidP="00723081">
      <w:pPr>
        <w:widowControl w:val="0"/>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 xml:space="preserve">бязательство Заявителя уведомлять уполномоченный орган, или в случаях, предусмотренных пунктом </w:t>
      </w:r>
      <w:r w:rsidR="00F37C39" w:rsidRPr="004B2618">
        <w:rPr>
          <w:rFonts w:ascii="Times New Roman" w:hAnsi="Times New Roman" w:cs="Times New Roman"/>
          <w:sz w:val="26"/>
          <w:szCs w:val="26"/>
        </w:rPr>
        <w:fldChar w:fldCharType="begin"/>
      </w:r>
      <w:r w:rsidR="00F37C39" w:rsidRPr="004B2618">
        <w:rPr>
          <w:rFonts w:ascii="Times New Roman" w:hAnsi="Times New Roman" w:cs="Times New Roman"/>
          <w:sz w:val="26"/>
          <w:szCs w:val="26"/>
        </w:rPr>
        <w:instrText xml:space="preserve"> REF _Ref507407000 \r \h </w:instrText>
      </w:r>
      <w:r w:rsidR="00E009C6" w:rsidRPr="004B2618">
        <w:rPr>
          <w:rFonts w:ascii="Times New Roman" w:hAnsi="Times New Roman" w:cs="Times New Roman"/>
          <w:sz w:val="26"/>
          <w:szCs w:val="26"/>
        </w:rPr>
        <w:instrText xml:space="preserve"> \* MERGEFORMAT </w:instrText>
      </w:r>
      <w:r w:rsidR="00F37C39" w:rsidRPr="004B2618">
        <w:rPr>
          <w:rFonts w:ascii="Times New Roman" w:hAnsi="Times New Roman" w:cs="Times New Roman"/>
          <w:sz w:val="26"/>
          <w:szCs w:val="26"/>
        </w:rPr>
      </w:r>
      <w:r w:rsidR="00F37C39"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2.7</w:t>
      </w:r>
      <w:r w:rsidR="00F37C39" w:rsidRPr="004B2618">
        <w:rPr>
          <w:rFonts w:ascii="Times New Roman" w:hAnsi="Times New Roman" w:cs="Times New Roman"/>
          <w:sz w:val="26"/>
          <w:szCs w:val="26"/>
        </w:rPr>
        <w:fldChar w:fldCharType="end"/>
      </w:r>
      <w:r w:rsidR="00F37C39" w:rsidRPr="004B2618">
        <w:rPr>
          <w:rFonts w:ascii="Times New Roman" w:hAnsi="Times New Roman" w:cs="Times New Roman"/>
          <w:sz w:val="26"/>
          <w:szCs w:val="26"/>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3162B72D" w14:textId="18E2057A"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9" w:name="_Ref507409292"/>
      <w:r w:rsidRPr="004B2618">
        <w:rPr>
          <w:rFonts w:ascii="Times New Roman" w:hAnsi="Times New Roman" w:cs="Times New Roman"/>
          <w:sz w:val="26"/>
          <w:szCs w:val="26"/>
        </w:rPr>
        <w:t xml:space="preserve">Заявитель одновременно с заявлением предъявляет должностному лицу, осуществляющему прием заявления, следующие документы </w:t>
      </w:r>
      <w:r w:rsidR="00690719">
        <w:rPr>
          <w:rFonts w:ascii="Times New Roman" w:hAnsi="Times New Roman" w:cs="Times New Roman"/>
          <w:sz w:val="26"/>
          <w:szCs w:val="26"/>
        </w:rPr>
        <w:t>и их копии</w:t>
      </w:r>
      <w:r w:rsidRPr="004B2618">
        <w:rPr>
          <w:rFonts w:ascii="Times New Roman" w:hAnsi="Times New Roman" w:cs="Times New Roman"/>
          <w:sz w:val="26"/>
          <w:szCs w:val="26"/>
        </w:rPr>
        <w:t>:</w:t>
      </w:r>
      <w:bookmarkEnd w:id="9"/>
    </w:p>
    <w:p w14:paraId="331A057A" w14:textId="76630ACA" w:rsidR="00341E9F" w:rsidRPr="004B2618" w:rsidRDefault="00E01C9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850E1C8" w14:textId="6A16A716" w:rsidR="00341E9F" w:rsidRPr="004B2618" w:rsidRDefault="00E01C9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w:t>
      </w:r>
      <w:r w:rsidR="00F37C39" w:rsidRPr="004B2618">
        <w:rPr>
          <w:rFonts w:ascii="Times New Roman" w:hAnsi="Times New Roman" w:cs="Times New Roman"/>
          <w:sz w:val="26"/>
          <w:szCs w:val="26"/>
        </w:rPr>
        <w:t>окумент, удостоверяющий личность родителя (законного представителя) ребенка;</w:t>
      </w:r>
    </w:p>
    <w:p w14:paraId="21F25B92" w14:textId="78E07065" w:rsidR="00341E9F" w:rsidRPr="004B2618" w:rsidRDefault="00E01C9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w:t>
      </w:r>
      <w:r w:rsidR="00F37C39" w:rsidRPr="004B2618">
        <w:rPr>
          <w:rFonts w:ascii="Times New Roman" w:hAnsi="Times New Roman" w:cs="Times New Roman"/>
          <w:sz w:val="26"/>
          <w:szCs w:val="26"/>
        </w:rPr>
        <w:t xml:space="preserve">окумент, подтверждающий регистрацию в системе индивидуального (персонифицированного) учета </w:t>
      </w:r>
      <w:r w:rsidR="00F37C39" w:rsidRPr="004B2618">
        <w:rPr>
          <w:rFonts w:ascii="Times New Roman" w:hAnsi="Times New Roman" w:cs="Times New Roman"/>
          <w:color w:val="000000"/>
          <w:sz w:val="26"/>
          <w:szCs w:val="26"/>
          <w:shd w:val="clear" w:color="auto" w:fill="FFFFFF"/>
        </w:rPr>
        <w:t>и содержащий сведения о страховом номере индивидуального лицевого счета</w:t>
      </w:r>
      <w:r w:rsidR="00F37C39" w:rsidRPr="004B2618">
        <w:rPr>
          <w:rFonts w:ascii="Times New Roman" w:hAnsi="Times New Roman" w:cs="Times New Roman"/>
          <w:sz w:val="26"/>
          <w:szCs w:val="26"/>
        </w:rPr>
        <w:t>;</w:t>
      </w:r>
    </w:p>
    <w:p w14:paraId="69AFC66E" w14:textId="4916873B" w:rsidR="00341E9F" w:rsidRPr="004B2618" w:rsidRDefault="00E01C99" w:rsidP="00723081">
      <w:pPr>
        <w:pStyle w:val="afa"/>
        <w:numPr>
          <w:ilvl w:val="2"/>
          <w:numId w:val="3"/>
        </w:numPr>
        <w:spacing w:after="0" w:line="240" w:lineRule="auto"/>
        <w:ind w:left="0" w:firstLine="709"/>
        <w:jc w:val="both"/>
        <w:rPr>
          <w:rFonts w:ascii="Times New Roman" w:hAnsi="Times New Roman" w:cs="Times New Roman"/>
          <w:sz w:val="26"/>
          <w:szCs w:val="26"/>
        </w:rPr>
      </w:pPr>
      <w:bookmarkStart w:id="10" w:name="_Ref536115773"/>
      <w:r>
        <w:rPr>
          <w:rFonts w:ascii="Times New Roman" w:hAnsi="Times New Roman" w:cs="Times New Roman"/>
          <w:sz w:val="26"/>
          <w:szCs w:val="26"/>
        </w:rPr>
        <w:t>о</w:t>
      </w:r>
      <w:r w:rsidR="00690719">
        <w:rPr>
          <w:rFonts w:ascii="Times New Roman" w:hAnsi="Times New Roman" w:cs="Times New Roman"/>
          <w:sz w:val="26"/>
          <w:szCs w:val="26"/>
        </w:rPr>
        <w:t>д</w:t>
      </w:r>
      <w:r w:rsidR="00F37C39" w:rsidRPr="004B2618">
        <w:rPr>
          <w:rFonts w:ascii="Times New Roman" w:hAnsi="Times New Roman" w:cs="Times New Roman"/>
          <w:sz w:val="26"/>
          <w:szCs w:val="26"/>
        </w:rPr>
        <w:t xml:space="preserve">ин из документов, подтверждающих проживание ребенка на территории </w:t>
      </w:r>
      <w:bookmarkEnd w:id="10"/>
      <w:r w:rsidR="00D557D0" w:rsidRPr="004B2618">
        <w:rPr>
          <w:rFonts w:ascii="Times New Roman" w:hAnsi="Times New Roman" w:cs="Times New Roman"/>
          <w:sz w:val="26"/>
          <w:szCs w:val="26"/>
        </w:rPr>
        <w:t>Павловского муниципаль</w:t>
      </w:r>
      <w:r>
        <w:rPr>
          <w:rFonts w:ascii="Times New Roman" w:hAnsi="Times New Roman" w:cs="Times New Roman"/>
          <w:sz w:val="26"/>
          <w:szCs w:val="26"/>
        </w:rPr>
        <w:t>ного района Воронежской области:</w:t>
      </w:r>
    </w:p>
    <w:p w14:paraId="175C545D" w14:textId="69D3AFA4" w:rsidR="00341E9F" w:rsidRPr="004B2618" w:rsidRDefault="00E01C99" w:rsidP="00723081">
      <w:pPr>
        <w:pStyle w:val="afa"/>
        <w:numPr>
          <w:ilvl w:val="3"/>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4C1D2490" w14:textId="76D1F476" w:rsidR="00341E9F" w:rsidRPr="004B2618" w:rsidRDefault="00E01C99" w:rsidP="00723081">
      <w:pPr>
        <w:pStyle w:val="afa"/>
        <w:numPr>
          <w:ilvl w:val="3"/>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 xml:space="preserve">правка об обучении по основной образовательной программе в организации, осуществляющей образовательную деятельность, расположенной на территории </w:t>
      </w:r>
      <w:r w:rsidR="00E529DC" w:rsidRPr="004B2618">
        <w:rPr>
          <w:rFonts w:ascii="Times New Roman" w:hAnsi="Times New Roman" w:cs="Times New Roman"/>
          <w:sz w:val="26"/>
          <w:szCs w:val="26"/>
        </w:rPr>
        <w:t>Павловского муниципального района Воронежской области;</w:t>
      </w:r>
    </w:p>
    <w:p w14:paraId="4576483A" w14:textId="1EB512F1" w:rsidR="00341E9F" w:rsidRPr="00A433EF"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1" w:name="_Ref507409298"/>
      <w:r w:rsidRPr="00A433EF">
        <w:rPr>
          <w:rFonts w:ascii="Times New Roman" w:hAnsi="Times New Roman" w:cs="Times New Roman"/>
          <w:sz w:val="26"/>
          <w:szCs w:val="26"/>
        </w:rPr>
        <w:t>Должностное лицо, осуществляющее прием Заявления, проверяет соответствие указанн</w:t>
      </w:r>
      <w:bookmarkEnd w:id="11"/>
      <w:r w:rsidRPr="00A433EF">
        <w:rPr>
          <w:rFonts w:ascii="Times New Roman" w:hAnsi="Times New Roman" w:cs="Times New Roman"/>
          <w:sz w:val="26"/>
          <w:szCs w:val="26"/>
        </w:rPr>
        <w:t xml:space="preserve">ых в Заявлении сведений предъявленным документам, и при их </w:t>
      </w:r>
      <w:r w:rsidRPr="00A433EF">
        <w:rPr>
          <w:rFonts w:ascii="Times New Roman" w:hAnsi="Times New Roman" w:cs="Times New Roman"/>
          <w:sz w:val="26"/>
          <w:szCs w:val="26"/>
        </w:rPr>
        <w:lastRenderedPageBreak/>
        <w:t>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14:paraId="65BDC1AB"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Заявление регистрируется должностным лицом, осуществляющим прием Заявления, в день его представления.</w:t>
      </w:r>
    </w:p>
    <w:p w14:paraId="3BBBACD7" w14:textId="472F7C22"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случае если должностному лицу предъявлены не все документы, предусмотренные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_Ref507409292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2.3</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9E28747"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2" w:name="_Ref507407000"/>
      <w:r w:rsidRPr="004B2618">
        <w:rPr>
          <w:rFonts w:ascii="Times New Roman" w:hAnsi="Times New Roman" w:cs="Times New Roman"/>
          <w:sz w:val="26"/>
          <w:szCs w:val="26"/>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2"/>
    </w:p>
    <w:p w14:paraId="726C7A18" w14:textId="13A3D518"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При приеме Заявления, юридическое лицо, определенное в соответствии с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4694D99D" w14:textId="4F039548"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определяет соответствие сведений условиям, указанным в подпункте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_Ref536112848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2.10</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w:t>
      </w:r>
    </w:p>
    <w:p w14:paraId="576D2F48"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3" w:name="_Ref536112848"/>
      <w:r w:rsidRPr="004B2618">
        <w:rPr>
          <w:rFonts w:ascii="Times New Roman" w:hAnsi="Times New Roman" w:cs="Times New Roman"/>
          <w:sz w:val="26"/>
          <w:szCs w:val="26"/>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7"/>
      <w:bookmarkEnd w:id="13"/>
    </w:p>
    <w:p w14:paraId="12BBAF6E" w14:textId="7BB5C2B6"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ребенок проживает на территории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либо осваивает основную образовательную программу в общеобразовательной или профессиональной образовательной организации, расположенной на территории </w:t>
      </w:r>
      <w:r w:rsidR="00E529DC" w:rsidRPr="004B2618">
        <w:rPr>
          <w:rFonts w:ascii="Times New Roman" w:hAnsi="Times New Roman" w:cs="Times New Roman"/>
          <w:sz w:val="26"/>
          <w:szCs w:val="26"/>
        </w:rPr>
        <w:t>Павловского муниципального района Воронежской области;</w:t>
      </w:r>
    </w:p>
    <w:p w14:paraId="4545D35F" w14:textId="322A9A10"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реестре сертификатов ПФДО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Pr="004B2618">
        <w:rPr>
          <w:rFonts w:ascii="Times New Roman" w:hAnsi="Times New Roman" w:cs="Times New Roman"/>
          <w:sz w:val="26"/>
          <w:szCs w:val="26"/>
        </w:rPr>
        <w:t>отсутствует запись о предоставленном ранее сертификате ПФДО;</w:t>
      </w:r>
    </w:p>
    <w:p w14:paraId="22CAB722" w14:textId="5693243E"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 реестрах сертификатов ПФДО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r w:rsidR="002C658C">
        <w:rPr>
          <w:rFonts w:ascii="Times New Roman" w:hAnsi="Times New Roman" w:cs="Times New Roman"/>
          <w:sz w:val="26"/>
          <w:szCs w:val="26"/>
        </w:rPr>
        <w:t>;</w:t>
      </w:r>
    </w:p>
    <w:p w14:paraId="55E0621A" w14:textId="77777777" w:rsidR="00341E9F" w:rsidRPr="004B2618" w:rsidRDefault="00F37C39" w:rsidP="00723081">
      <w:pPr>
        <w:pStyle w:val="afa"/>
        <w:numPr>
          <w:ilvl w:val="2"/>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 Заявлении указаны достоверные сведения, подтверждаемые предъявленными документами;</w:t>
      </w:r>
    </w:p>
    <w:p w14:paraId="1C20559E" w14:textId="224CCC50" w:rsidR="00341E9F" w:rsidRPr="004B2618" w:rsidRDefault="00E01C9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w:t>
      </w:r>
      <w:r w:rsidR="00F37C39" w:rsidRPr="004B2618">
        <w:rPr>
          <w:rFonts w:ascii="Times New Roman" w:hAnsi="Times New Roman" w:cs="Times New Roman"/>
          <w:sz w:val="26"/>
          <w:szCs w:val="26"/>
        </w:rPr>
        <w:t xml:space="preserve">аявитель, а также ребенок (в случае достижения возраста 14-ти лет </w:t>
      </w:r>
      <w:r w:rsidR="007313EA" w:rsidRPr="004B2618">
        <w:rPr>
          <w:rFonts w:ascii="Times New Roman" w:hAnsi="Times New Roman" w:cs="Times New Roman"/>
          <w:sz w:val="26"/>
          <w:szCs w:val="26"/>
        </w:rPr>
        <w:t>и в случае, если</w:t>
      </w:r>
      <w:r w:rsidR="00F37C39" w:rsidRPr="004B2618">
        <w:rPr>
          <w:rFonts w:ascii="Times New Roman" w:hAnsi="Times New Roman" w:cs="Times New Roman"/>
          <w:sz w:val="26"/>
          <w:szCs w:val="26"/>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1F813D88" w14:textId="3ACC63A0"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4" w:name="_Ref450486209"/>
      <w:bookmarkStart w:id="15" w:name="_Ref507414264"/>
      <w:r w:rsidRPr="004B2618">
        <w:rPr>
          <w:rFonts w:ascii="Times New Roman" w:hAnsi="Times New Roman" w:cs="Times New Roman"/>
          <w:sz w:val="26"/>
          <w:szCs w:val="26"/>
        </w:rPr>
        <w:t>В течение одного рабочего дня после принятия положительного решения о предоставлении ребенку сертификата ПФДО уполномоченный орган</w:t>
      </w:r>
      <w:bookmarkEnd w:id="14"/>
      <w:r w:rsidRPr="004B2618">
        <w:rPr>
          <w:rFonts w:ascii="Times New Roman" w:hAnsi="Times New Roman" w:cs="Times New Roman"/>
          <w:sz w:val="26"/>
          <w:szCs w:val="26"/>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_Ref507497423 \w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2.12</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подтверждает соответствующую запись в реестре сертификатов ПФДО.</w:t>
      </w:r>
      <w:bookmarkEnd w:id="15"/>
    </w:p>
    <w:p w14:paraId="3C22478C" w14:textId="5CAB1933"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6" w:name="_Ref507497423"/>
      <w:r w:rsidRPr="004B2618">
        <w:rPr>
          <w:rFonts w:ascii="Times New Roman" w:hAnsi="Times New Roman" w:cs="Times New Roman"/>
          <w:sz w:val="26"/>
          <w:szCs w:val="26"/>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w:t>
      </w:r>
      <w:r w:rsidRPr="004B2618">
        <w:rPr>
          <w:rFonts w:ascii="Times New Roman" w:hAnsi="Times New Roman" w:cs="Times New Roman"/>
          <w:sz w:val="26"/>
          <w:szCs w:val="26"/>
        </w:rPr>
        <w:lastRenderedPageBreak/>
        <w:t xml:space="preserve">на создание записи в реестре сертификатов ПФДО, которая должна содержать сведения, указанные в пункте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_Ref536198560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2.2</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(далее – электронная заявка).</w:t>
      </w:r>
      <w:bookmarkEnd w:id="16"/>
    </w:p>
    <w:p w14:paraId="0A1FA818"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14:paraId="7B805936"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Ребенок вправе использовать сведения об Ожидающей записи для выбора образовательных программ.</w:t>
      </w:r>
    </w:p>
    <w:p w14:paraId="05EB6B2D" w14:textId="405EF75D"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_Ref536198560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2.2</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_Ref507414264 \r \h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2.11</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w:t>
      </w:r>
    </w:p>
    <w:p w14:paraId="337B48E2" w14:textId="5F24CE56"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_Ref507409292 \r \h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2.3</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Ожидающая запись исключается уполномоченным органом из реестра сертификатов ПФДО.</w:t>
      </w:r>
    </w:p>
    <w:p w14:paraId="1BA7CE09" w14:textId="54E138FF"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случае если на момент получения сертификата ПФДО в </w:t>
      </w:r>
      <w:r w:rsidR="00E529DC" w:rsidRPr="004B2618">
        <w:rPr>
          <w:rFonts w:ascii="Times New Roman" w:hAnsi="Times New Roman" w:cs="Times New Roman"/>
          <w:sz w:val="26"/>
          <w:szCs w:val="26"/>
        </w:rPr>
        <w:t xml:space="preserve">Павловском муниципальном районе Воронежской области </w:t>
      </w:r>
      <w:r w:rsidRPr="004B2618">
        <w:rPr>
          <w:rFonts w:ascii="Times New Roman" w:hAnsi="Times New Roman" w:cs="Times New Roman"/>
          <w:sz w:val="26"/>
          <w:szCs w:val="26"/>
        </w:rPr>
        <w:t xml:space="preserve">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w:t>
      </w:r>
      <w:r w:rsidR="00FA3D4F" w:rsidRPr="004B2618">
        <w:rPr>
          <w:rFonts w:ascii="Times New Roman" w:hAnsi="Times New Roman" w:cs="Times New Roman"/>
          <w:sz w:val="26"/>
          <w:szCs w:val="26"/>
        </w:rPr>
        <w:t xml:space="preserve"> предоставлении ребенку сертификата ПФДО на территории</w:t>
      </w:r>
      <w:r w:rsidRPr="004B2618">
        <w:rPr>
          <w:rFonts w:ascii="Times New Roman" w:hAnsi="Times New Roman" w:cs="Times New Roman"/>
          <w:sz w:val="26"/>
          <w:szCs w:val="26"/>
        </w:rPr>
        <w:t xml:space="preserve">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При этом в реестре сертификатов ПФДО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создается реестровая запись с номером сертификата ПФДО, соответствующим ранее выданному номеру сертификата ПФДО.</w:t>
      </w:r>
    </w:p>
    <w:p w14:paraId="0F97F123" w14:textId="5DE3CEDB"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По запросу Заявителя уполномоченный </w:t>
      </w:r>
      <w:r w:rsidR="00AA4506" w:rsidRPr="004B2618">
        <w:rPr>
          <w:rFonts w:ascii="Times New Roman" w:hAnsi="Times New Roman" w:cs="Times New Roman"/>
          <w:sz w:val="26"/>
          <w:szCs w:val="26"/>
        </w:rPr>
        <w:t>орган в</w:t>
      </w:r>
      <w:r w:rsidRPr="004B2618">
        <w:rPr>
          <w:rFonts w:ascii="Times New Roman" w:hAnsi="Times New Roman" w:cs="Times New Roman"/>
          <w:sz w:val="26"/>
          <w:szCs w:val="26"/>
        </w:rPr>
        <w:t xml:space="preserve"> течение одного рабочего дня готовит и выдаёт Заявителю выписку из реестра выданных сертификатов ПФДО (бланк сертификата ПФДО), которая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14:paraId="52CD02D8" w14:textId="3539BB32" w:rsidR="00341E9F" w:rsidRPr="004B2618" w:rsidRDefault="00F37C39" w:rsidP="00444B88">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w:t>
      </w:r>
      <w:r w:rsidR="00444B88" w:rsidRPr="004B2618">
        <w:rPr>
          <w:rFonts w:ascii="Times New Roman" w:hAnsi="Times New Roman" w:cs="Times New Roman"/>
          <w:sz w:val="26"/>
          <w:szCs w:val="26"/>
        </w:rPr>
        <w:t xml:space="preserve">е </w:t>
      </w:r>
      <w:r w:rsidRPr="004B2618">
        <w:rPr>
          <w:rFonts w:ascii="Times New Roman" w:hAnsi="Times New Roman" w:cs="Times New Roman"/>
          <w:sz w:val="26"/>
          <w:szCs w:val="26"/>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r w:rsidR="002C658C">
        <w:rPr>
          <w:rFonts w:ascii="Times New Roman" w:hAnsi="Times New Roman" w:cs="Times New Roman"/>
          <w:sz w:val="26"/>
          <w:szCs w:val="26"/>
        </w:rPr>
        <w:t>.</w:t>
      </w:r>
    </w:p>
    <w:p w14:paraId="0F90CC7B"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bookmarkStart w:id="17" w:name="_Ref499894075"/>
      <w:r w:rsidRPr="004B2618">
        <w:rPr>
          <w:rFonts w:ascii="Times New Roman" w:hAnsi="Times New Roman" w:cs="Times New Roman"/>
          <w:sz w:val="26"/>
          <w:szCs w:val="26"/>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17"/>
    </w:p>
    <w:p w14:paraId="410151DE" w14:textId="7B2694D0" w:rsidR="00341E9F" w:rsidRPr="004B2618" w:rsidRDefault="00E01C9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00F37C39" w:rsidRPr="004B2618">
        <w:rPr>
          <w:rFonts w:ascii="Times New Roman" w:hAnsi="Times New Roman" w:cs="Times New Roman"/>
          <w:sz w:val="26"/>
          <w:szCs w:val="26"/>
        </w:rPr>
        <w:t>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6AAE7A8D" w14:textId="20400E4C" w:rsidR="00341E9F" w:rsidRPr="004B2618" w:rsidRDefault="00E01C99" w:rsidP="00723081">
      <w:pPr>
        <w:pStyle w:val="afa"/>
        <w:numPr>
          <w:ilvl w:val="2"/>
          <w:numId w:val="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00F37C39" w:rsidRPr="004B2618">
        <w:rPr>
          <w:rFonts w:ascii="Times New Roman" w:hAnsi="Times New Roman" w:cs="Times New Roman"/>
          <w:sz w:val="26"/>
          <w:szCs w:val="26"/>
        </w:rPr>
        <w:t>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14:paraId="42A0694F" w14:textId="5A3F1E19" w:rsidR="00341E9F" w:rsidRPr="004B2618" w:rsidRDefault="00E01C99" w:rsidP="00723081">
      <w:pPr>
        <w:pStyle w:val="afa"/>
        <w:numPr>
          <w:ilvl w:val="2"/>
          <w:numId w:val="3"/>
        </w:numPr>
        <w:spacing w:after="0" w:line="240" w:lineRule="auto"/>
        <w:ind w:left="0" w:firstLine="709"/>
        <w:jc w:val="both"/>
        <w:rPr>
          <w:rFonts w:ascii="Times New Roman" w:hAnsi="Times New Roman" w:cs="Times New Roman"/>
          <w:sz w:val="26"/>
          <w:szCs w:val="26"/>
        </w:rPr>
      </w:pPr>
      <w:bookmarkStart w:id="18" w:name="_Ref499894074"/>
      <w:bookmarkStart w:id="19" w:name="_Ref512600378"/>
      <w:r>
        <w:rPr>
          <w:rFonts w:ascii="Times New Roman" w:hAnsi="Times New Roman" w:cs="Times New Roman"/>
          <w:sz w:val="26"/>
          <w:szCs w:val="26"/>
        </w:rPr>
        <w:lastRenderedPageBreak/>
        <w:t>д</w:t>
      </w:r>
      <w:r w:rsidR="00F37C39" w:rsidRPr="004B2618">
        <w:rPr>
          <w:rFonts w:ascii="Times New Roman" w:hAnsi="Times New Roman" w:cs="Times New Roman"/>
          <w:sz w:val="26"/>
          <w:szCs w:val="26"/>
        </w:rPr>
        <w:t xml:space="preserve">остижения ребенком предельного возраста, установленного пунктом </w:t>
      </w:r>
      <w:r w:rsidR="00F37C39" w:rsidRPr="004B2618">
        <w:rPr>
          <w:rFonts w:ascii="Times New Roman" w:hAnsi="Times New Roman" w:cs="Times New Roman"/>
          <w:sz w:val="26"/>
          <w:szCs w:val="26"/>
        </w:rPr>
        <w:fldChar w:fldCharType="begin"/>
      </w:r>
      <w:r w:rsidR="00F37C39" w:rsidRPr="004B2618">
        <w:rPr>
          <w:rFonts w:ascii="Times New Roman" w:hAnsi="Times New Roman" w:cs="Times New Roman"/>
          <w:sz w:val="26"/>
          <w:szCs w:val="26"/>
        </w:rPr>
        <w:instrText xml:space="preserve"> REF _Ref512709345 \r \h  \* MERGEFORMAT </w:instrText>
      </w:r>
      <w:r w:rsidR="00F37C39" w:rsidRPr="004B2618">
        <w:rPr>
          <w:rFonts w:ascii="Times New Roman" w:hAnsi="Times New Roman" w:cs="Times New Roman"/>
          <w:sz w:val="26"/>
          <w:szCs w:val="26"/>
        </w:rPr>
      </w:r>
      <w:r w:rsidR="00F37C39"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2.1</w:t>
      </w:r>
      <w:r w:rsidR="00F37C39" w:rsidRPr="004B2618">
        <w:rPr>
          <w:rFonts w:ascii="Times New Roman" w:hAnsi="Times New Roman" w:cs="Times New Roman"/>
          <w:sz w:val="26"/>
          <w:szCs w:val="26"/>
        </w:rPr>
        <w:fldChar w:fldCharType="end"/>
      </w:r>
      <w:r w:rsidR="00F37C39" w:rsidRPr="004B2618">
        <w:rPr>
          <w:rFonts w:ascii="Times New Roman" w:hAnsi="Times New Roman" w:cs="Times New Roman"/>
          <w:sz w:val="26"/>
          <w:szCs w:val="26"/>
        </w:rPr>
        <w:t xml:space="preserve"> настоящего Положения.</w:t>
      </w:r>
      <w:bookmarkEnd w:id="18"/>
      <w:bookmarkEnd w:id="19"/>
    </w:p>
    <w:p w14:paraId="1EF4DFBB" w14:textId="7507804E" w:rsidR="00341E9F" w:rsidRPr="004B2618" w:rsidRDefault="00F37C39" w:rsidP="00723081">
      <w:pPr>
        <w:pStyle w:val="afa"/>
        <w:numPr>
          <w:ilvl w:val="1"/>
          <w:numId w:val="3"/>
        </w:numPr>
        <w:spacing w:line="240" w:lineRule="auto"/>
        <w:ind w:left="0" w:firstLine="709"/>
        <w:jc w:val="both"/>
        <w:rPr>
          <w:rFonts w:ascii="Times New Roman" w:hAnsi="Times New Roman" w:cs="Times New Roman"/>
          <w:sz w:val="26"/>
          <w:szCs w:val="26"/>
        </w:rPr>
      </w:pPr>
      <w:bookmarkStart w:id="20" w:name="_Ref93050443"/>
      <w:r w:rsidRPr="004B2618">
        <w:rPr>
          <w:rFonts w:ascii="Times New Roman" w:hAnsi="Times New Roman" w:cs="Times New Roman"/>
          <w:sz w:val="26"/>
          <w:szCs w:val="26"/>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_Ref507407000 \r \h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0"/>
    </w:p>
    <w:p w14:paraId="3337CF38"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14:paraId="7111D2DE" w14:textId="27C9F708"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случае, предусмотренном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_Ref512600378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2.16.3</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_Ref512709345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2.1</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дополнительным общеобразовательным программам (частям).</w:t>
      </w:r>
    </w:p>
    <w:p w14:paraId="53D3948B" w14:textId="77777777"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14:paraId="76F6891C" w14:textId="7A81B430" w:rsidR="00341E9F" w:rsidRPr="004B2618" w:rsidRDefault="00F37C39" w:rsidP="00723081">
      <w:pPr>
        <w:pStyle w:val="afa"/>
        <w:numPr>
          <w:ilvl w:val="1"/>
          <w:numId w:val="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Документы, предусмотренные пунктами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_Ref507409292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2.3</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и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_Ref93050443 \r \h </w:instrText>
      </w:r>
      <w:r w:rsidR="00E009C6"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2.17</w:t>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6AF6F799" w14:textId="77777777" w:rsidR="00341E9F" w:rsidRPr="004B2618" w:rsidRDefault="00341E9F" w:rsidP="00723081">
      <w:pPr>
        <w:pStyle w:val="afa"/>
        <w:spacing w:after="0" w:line="240" w:lineRule="auto"/>
        <w:ind w:left="0"/>
        <w:jc w:val="both"/>
        <w:rPr>
          <w:rFonts w:ascii="Times New Roman" w:hAnsi="Times New Roman" w:cs="Times New Roman"/>
          <w:sz w:val="26"/>
          <w:szCs w:val="26"/>
        </w:rPr>
      </w:pPr>
    </w:p>
    <w:p w14:paraId="1F858F50" w14:textId="27ACB377" w:rsidR="00341E9F" w:rsidRPr="004B2618" w:rsidRDefault="004B59B4" w:rsidP="00723081">
      <w:pPr>
        <w:pStyle w:val="afa"/>
        <w:numPr>
          <w:ilvl w:val="0"/>
          <w:numId w:val="5"/>
        </w:numPr>
        <w:spacing w:after="0" w:line="240" w:lineRule="auto"/>
        <w:ind w:left="0" w:firstLine="709"/>
        <w:jc w:val="center"/>
        <w:rPr>
          <w:rFonts w:ascii="Times New Roman" w:hAnsi="Times New Roman" w:cs="Times New Roman"/>
          <w:smallCaps/>
          <w:sz w:val="26"/>
          <w:szCs w:val="26"/>
        </w:rPr>
      </w:pPr>
      <w:r w:rsidRPr="004B2618">
        <w:rPr>
          <w:rFonts w:ascii="Times New Roman" w:hAnsi="Times New Roman" w:cs="Times New Roman"/>
          <w:sz w:val="26"/>
          <w:szCs w:val="26"/>
        </w:rPr>
        <w:t>Порядок формирования реестров дополнительных общеобразовательных программ</w:t>
      </w:r>
    </w:p>
    <w:p w14:paraId="61D7A4BC" w14:textId="77777777" w:rsidR="00341E9F" w:rsidRPr="004B2618" w:rsidRDefault="00341E9F" w:rsidP="00723081">
      <w:pPr>
        <w:spacing w:after="0" w:line="240" w:lineRule="auto"/>
        <w:jc w:val="center"/>
        <w:rPr>
          <w:rFonts w:ascii="Times New Roman" w:hAnsi="Times New Roman" w:cs="Times New Roman"/>
          <w:smallCaps/>
          <w:sz w:val="26"/>
          <w:szCs w:val="26"/>
        </w:rPr>
      </w:pPr>
    </w:p>
    <w:p w14:paraId="18097B37" w14:textId="77777777" w:rsidR="006B2E17" w:rsidRPr="004B2618" w:rsidRDefault="00F37C39" w:rsidP="00723081">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14:paraId="476225D6" w14:textId="2FB5DBEF" w:rsidR="00EF054E" w:rsidRPr="004B2618" w:rsidRDefault="00F37C39" w:rsidP="00723081">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В реестр сертифицированных образовательных программ включаются дополнительные общеразвивающие программы, </w:t>
      </w:r>
      <w:r w:rsidR="00155C0A" w:rsidRPr="004B2618">
        <w:rPr>
          <w:rFonts w:ascii="Times New Roman" w:hAnsi="Times New Roman" w:cs="Times New Roman"/>
          <w:sz w:val="26"/>
          <w:szCs w:val="26"/>
        </w:rPr>
        <w:t xml:space="preserve">реализуемые исполнителями образовательных услуг, </w:t>
      </w:r>
      <w:r w:rsidRPr="004B2618">
        <w:rPr>
          <w:rFonts w:ascii="Times New Roman" w:hAnsi="Times New Roman" w:cs="Times New Roman"/>
          <w:sz w:val="26"/>
          <w:szCs w:val="26"/>
        </w:rPr>
        <w:t xml:space="preserve">прошедшие сертификацию в </w:t>
      </w:r>
      <w:r w:rsidR="006B2E17" w:rsidRPr="004B2618">
        <w:rPr>
          <w:rFonts w:ascii="Times New Roman" w:hAnsi="Times New Roman" w:cs="Times New Roman"/>
          <w:sz w:val="26"/>
          <w:szCs w:val="26"/>
        </w:rPr>
        <w:t xml:space="preserve">порядке, </w:t>
      </w:r>
      <w:r w:rsidRPr="004B2618">
        <w:rPr>
          <w:rFonts w:ascii="Times New Roman" w:hAnsi="Times New Roman" w:cs="Times New Roman"/>
          <w:sz w:val="26"/>
          <w:szCs w:val="26"/>
        </w:rPr>
        <w:t>установленном</w:t>
      </w:r>
      <w:r w:rsidR="006B2E17" w:rsidRPr="004B2618">
        <w:rPr>
          <w:rFonts w:ascii="Times New Roman" w:hAnsi="Times New Roman" w:cs="Times New Roman"/>
          <w:sz w:val="26"/>
          <w:szCs w:val="26"/>
        </w:rPr>
        <w:t xml:space="preserve"> </w:t>
      </w:r>
      <w:r w:rsidR="00E06641" w:rsidRPr="004B2618">
        <w:rPr>
          <w:rFonts w:ascii="Times New Roman" w:hAnsi="Times New Roman" w:cs="Times New Roman"/>
          <w:sz w:val="26"/>
          <w:szCs w:val="26"/>
        </w:rPr>
        <w:lastRenderedPageBreak/>
        <w:t xml:space="preserve">Правилами </w:t>
      </w:r>
      <w:r w:rsidR="006B2E17" w:rsidRPr="004B2618">
        <w:rPr>
          <w:rFonts w:ascii="Times New Roman" w:hAnsi="Times New Roman" w:cs="Times New Roman"/>
          <w:sz w:val="26"/>
          <w:szCs w:val="26"/>
        </w:rPr>
        <w:t xml:space="preserve">персонифицированного финансирования дополнительного образования детей в </w:t>
      </w:r>
      <w:r w:rsidR="00C91AD2" w:rsidRPr="004B2618">
        <w:rPr>
          <w:rFonts w:ascii="Times New Roman" w:hAnsi="Times New Roman" w:cs="Times New Roman"/>
          <w:sz w:val="26"/>
          <w:szCs w:val="26"/>
        </w:rPr>
        <w:t>Воронежской</w:t>
      </w:r>
      <w:r w:rsidR="008D2952" w:rsidRPr="004B2618">
        <w:rPr>
          <w:rFonts w:ascii="Times New Roman" w:hAnsi="Times New Roman" w:cs="Times New Roman"/>
          <w:sz w:val="26"/>
          <w:szCs w:val="26"/>
        </w:rPr>
        <w:t xml:space="preserve"> </w:t>
      </w:r>
      <w:r w:rsidR="00C91AD2" w:rsidRPr="004B2618">
        <w:rPr>
          <w:rFonts w:ascii="Times New Roman" w:hAnsi="Times New Roman" w:cs="Times New Roman"/>
          <w:sz w:val="26"/>
          <w:szCs w:val="26"/>
        </w:rPr>
        <w:t>области</w:t>
      </w:r>
      <w:r w:rsidR="006B2E17" w:rsidRPr="004B2618">
        <w:rPr>
          <w:rFonts w:ascii="Times New Roman" w:hAnsi="Times New Roman" w:cs="Times New Roman"/>
          <w:sz w:val="26"/>
          <w:szCs w:val="26"/>
        </w:rPr>
        <w:t>, утверждаемыми</w:t>
      </w:r>
      <w:r w:rsidR="00155C0A" w:rsidRPr="004B2618">
        <w:rPr>
          <w:rFonts w:ascii="Times New Roman" w:hAnsi="Times New Roman" w:cs="Times New Roman"/>
          <w:sz w:val="26"/>
          <w:szCs w:val="26"/>
        </w:rPr>
        <w:t xml:space="preserve"> </w:t>
      </w:r>
      <w:r w:rsidR="004932E5" w:rsidRPr="004B2618">
        <w:rPr>
          <w:rFonts w:ascii="Times New Roman" w:hAnsi="Times New Roman" w:cs="Times New Roman"/>
          <w:sz w:val="26"/>
          <w:szCs w:val="26"/>
        </w:rPr>
        <w:t>Департаментом</w:t>
      </w:r>
      <w:r w:rsidR="00FB4FBB" w:rsidRPr="004B2618">
        <w:rPr>
          <w:rFonts w:ascii="Times New Roman" w:hAnsi="Times New Roman" w:cs="Times New Roman"/>
          <w:sz w:val="26"/>
          <w:szCs w:val="26"/>
        </w:rPr>
        <w:t xml:space="preserve"> образования</w:t>
      </w:r>
      <w:r w:rsidR="004932E5" w:rsidRPr="004B2618">
        <w:rPr>
          <w:rFonts w:ascii="Times New Roman" w:hAnsi="Times New Roman" w:cs="Times New Roman"/>
          <w:sz w:val="26"/>
          <w:szCs w:val="26"/>
        </w:rPr>
        <w:t xml:space="preserve"> Воронежской области</w:t>
      </w:r>
      <w:r w:rsidR="008D2952" w:rsidRPr="004B2618">
        <w:rPr>
          <w:rFonts w:ascii="Times New Roman" w:hAnsi="Times New Roman" w:cs="Times New Roman"/>
          <w:sz w:val="26"/>
          <w:szCs w:val="26"/>
        </w:rPr>
        <w:t xml:space="preserve"> </w:t>
      </w:r>
      <w:r w:rsidR="004255B3" w:rsidRPr="004B2618">
        <w:rPr>
          <w:rFonts w:ascii="Times New Roman" w:hAnsi="Times New Roman" w:cs="Times New Roman"/>
          <w:sz w:val="26"/>
          <w:szCs w:val="26"/>
        </w:rPr>
        <w:t xml:space="preserve">(далее – </w:t>
      </w:r>
      <w:r w:rsidR="00E06641" w:rsidRPr="004B2618">
        <w:rPr>
          <w:rFonts w:ascii="Times New Roman" w:hAnsi="Times New Roman" w:cs="Times New Roman"/>
          <w:sz w:val="26"/>
          <w:szCs w:val="26"/>
        </w:rPr>
        <w:t xml:space="preserve">Правила </w:t>
      </w:r>
      <w:r w:rsidR="002C1B40" w:rsidRPr="004B2618">
        <w:rPr>
          <w:rFonts w:ascii="Times New Roman" w:hAnsi="Times New Roman" w:cs="Times New Roman"/>
          <w:sz w:val="26"/>
          <w:szCs w:val="26"/>
        </w:rPr>
        <w:t>персонифицированного финансирования</w:t>
      </w:r>
      <w:r w:rsidR="004255B3" w:rsidRPr="004B2618">
        <w:rPr>
          <w:rFonts w:ascii="Times New Roman" w:hAnsi="Times New Roman" w:cs="Times New Roman"/>
          <w:sz w:val="26"/>
          <w:szCs w:val="26"/>
        </w:rPr>
        <w:t>)</w:t>
      </w:r>
      <w:r w:rsidRPr="004B2618">
        <w:rPr>
          <w:rFonts w:ascii="Times New Roman" w:hAnsi="Times New Roman" w:cs="Times New Roman"/>
          <w:sz w:val="26"/>
          <w:szCs w:val="26"/>
        </w:rPr>
        <w:t>.</w:t>
      </w:r>
    </w:p>
    <w:p w14:paraId="625604E4" w14:textId="27D0B851" w:rsidR="00EF054E" w:rsidRPr="004B2618" w:rsidRDefault="00F37C39" w:rsidP="00723081">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4B2618">
        <w:rPr>
          <w:rFonts w:ascii="Times New Roman" w:hAnsi="Times New Roman" w:cs="Times New Roman"/>
          <w:sz w:val="26"/>
          <w:szCs w:val="26"/>
        </w:rPr>
        <w:t>муниципального</w:t>
      </w:r>
      <w:r w:rsidRPr="004B2618">
        <w:rPr>
          <w:rFonts w:ascii="Times New Roman" w:hAnsi="Times New Roman" w:cs="Times New Roman"/>
          <w:sz w:val="26"/>
          <w:szCs w:val="26"/>
        </w:rPr>
        <w:t xml:space="preserve">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1" w:name="_Ref32787735"/>
    </w:p>
    <w:p w14:paraId="4308705C" w14:textId="58BFC57A" w:rsidR="006C4391" w:rsidRPr="004B2618" w:rsidRDefault="00F37C39" w:rsidP="00723081">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4B2618">
        <w:rPr>
          <w:rFonts w:ascii="Times New Roman" w:hAnsi="Times New Roman" w:cs="Times New Roman"/>
          <w:sz w:val="26"/>
          <w:szCs w:val="26"/>
        </w:rPr>
        <w:t xml:space="preserve">состав которой ежегодно утверждается администрацией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Pr="004B2618">
        <w:rPr>
          <w:rFonts w:ascii="Times New Roman" w:hAnsi="Times New Roman" w:cs="Times New Roman"/>
          <w:sz w:val="26"/>
          <w:szCs w:val="26"/>
        </w:rPr>
        <w:t xml:space="preserve"> В Комиссию по реестрам в обязательном порядке включаются представители органов </w:t>
      </w:r>
      <w:r w:rsidR="00EF054E" w:rsidRPr="004B2618">
        <w:rPr>
          <w:rFonts w:ascii="Times New Roman" w:hAnsi="Times New Roman" w:cs="Times New Roman"/>
          <w:sz w:val="26"/>
          <w:szCs w:val="26"/>
        </w:rPr>
        <w:t>местного самоуправления</w:t>
      </w:r>
      <w:r w:rsidRPr="004B2618">
        <w:rPr>
          <w:rFonts w:ascii="Times New Roman" w:hAnsi="Times New Roman" w:cs="Times New Roman"/>
          <w:sz w:val="26"/>
          <w:szCs w:val="26"/>
        </w:rPr>
        <w:t>, осуществляющих функции и полномочия учредителей</w:t>
      </w:r>
      <w:r w:rsidR="00EF054E"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в отношении образовательных организаций, осуществляющих деятельность за счет бюджетных ассигнований на оказание </w:t>
      </w:r>
      <w:r w:rsidR="00EF054E"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услуг. Комиссия по реестрам осуществляет следующие полномочия:</w:t>
      </w:r>
    </w:p>
    <w:p w14:paraId="6637E3F4" w14:textId="77777777" w:rsidR="006C4391" w:rsidRPr="004B2618" w:rsidRDefault="00F37C39" w:rsidP="00723081">
      <w:pPr>
        <w:pStyle w:val="afa"/>
        <w:numPr>
          <w:ilvl w:val="2"/>
          <w:numId w:val="1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0EC02332" w14:textId="63950043" w:rsidR="00341E9F" w:rsidRPr="004B2618" w:rsidRDefault="00F37C39" w:rsidP="00723081">
      <w:pPr>
        <w:pStyle w:val="afa"/>
        <w:numPr>
          <w:ilvl w:val="2"/>
          <w:numId w:val="11"/>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не реже 1 раза в квартал пересматривает реестры программ и корректирует их в следующих случаях:</w:t>
      </w:r>
    </w:p>
    <w:p w14:paraId="7C12FC7E" w14:textId="77777777" w:rsidR="00341E9F" w:rsidRPr="004B2618"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прекращение реализации дополнительной общеобразовательной программы организацией;</w:t>
      </w:r>
    </w:p>
    <w:p w14:paraId="7F6D6AFA" w14:textId="2A794239" w:rsidR="00341E9F" w:rsidRPr="004B2618"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sidRPr="004B2618">
        <w:rPr>
          <w:rFonts w:ascii="Times New Roman" w:hAnsi="Times New Roman" w:cs="Times New Roman"/>
          <w:sz w:val="26"/>
          <w:szCs w:val="26"/>
        </w:rPr>
        <w:t>ункте</w:t>
      </w:r>
      <w:r w:rsidRPr="004B2618">
        <w:rPr>
          <w:rFonts w:ascii="Times New Roman" w:hAnsi="Times New Roman" w:cs="Times New Roman"/>
          <w:sz w:val="26"/>
          <w:szCs w:val="26"/>
        </w:rPr>
        <w:t xml:space="preserve"> 3.7 </w:t>
      </w:r>
      <w:r w:rsidR="002828C8" w:rsidRPr="004B2618">
        <w:rPr>
          <w:rFonts w:ascii="Times New Roman" w:hAnsi="Times New Roman" w:cs="Times New Roman"/>
          <w:sz w:val="26"/>
          <w:szCs w:val="26"/>
        </w:rPr>
        <w:t xml:space="preserve">настоящего </w:t>
      </w:r>
      <w:r w:rsidRPr="004B2618">
        <w:rPr>
          <w:rFonts w:ascii="Times New Roman" w:hAnsi="Times New Roman" w:cs="Times New Roman"/>
          <w:sz w:val="26"/>
          <w:szCs w:val="26"/>
        </w:rPr>
        <w:t>Положения критериям и реализуемой организацией в пределах совокупного целевого числа учащихся для организаций (при его наличии);</w:t>
      </w:r>
    </w:p>
    <w:p w14:paraId="23ADE6BE" w14:textId="6A4913A5" w:rsidR="00341E9F" w:rsidRPr="004B2618"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изменение (исключение, добавление новых, обновление) критериев, установленных п</w:t>
      </w:r>
      <w:r w:rsidR="00BE0949" w:rsidRPr="004B2618">
        <w:rPr>
          <w:rFonts w:ascii="Times New Roman" w:hAnsi="Times New Roman" w:cs="Times New Roman"/>
          <w:sz w:val="26"/>
          <w:szCs w:val="26"/>
        </w:rPr>
        <w:t>унктом</w:t>
      </w:r>
      <w:r w:rsidRPr="004B2618">
        <w:rPr>
          <w:rFonts w:ascii="Times New Roman" w:hAnsi="Times New Roman" w:cs="Times New Roman"/>
          <w:sz w:val="26"/>
          <w:szCs w:val="26"/>
        </w:rPr>
        <w:t xml:space="preserve"> 3.7 </w:t>
      </w:r>
      <w:r w:rsidR="00F531E3" w:rsidRPr="004B2618">
        <w:rPr>
          <w:rFonts w:ascii="Times New Roman" w:hAnsi="Times New Roman" w:cs="Times New Roman"/>
          <w:sz w:val="26"/>
          <w:szCs w:val="26"/>
        </w:rPr>
        <w:t xml:space="preserve">настоящего </w:t>
      </w:r>
      <w:r w:rsidRPr="004B2618">
        <w:rPr>
          <w:rFonts w:ascii="Times New Roman" w:hAnsi="Times New Roman" w:cs="Times New Roman"/>
          <w:sz w:val="26"/>
          <w:szCs w:val="26"/>
        </w:rPr>
        <w:t xml:space="preserve">Положения; </w:t>
      </w:r>
    </w:p>
    <w:p w14:paraId="22103110" w14:textId="3C22138C" w:rsidR="00A475F1" w:rsidRDefault="00F37C39" w:rsidP="00723081">
      <w:pPr>
        <w:pStyle w:val="afa"/>
        <w:numPr>
          <w:ilvl w:val="0"/>
          <w:numId w:val="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выявление ошибки в ранее принятых решениях о включении дополнительных общеобразовательных программ в соответствующие реестры</w:t>
      </w:r>
      <w:r w:rsidR="002C658C">
        <w:rPr>
          <w:rFonts w:ascii="Times New Roman" w:hAnsi="Times New Roman" w:cs="Times New Roman"/>
          <w:sz w:val="26"/>
          <w:szCs w:val="26"/>
        </w:rPr>
        <w:t>;</w:t>
      </w:r>
    </w:p>
    <w:p w14:paraId="18A67323" w14:textId="57F8BC50" w:rsidR="00341E9F" w:rsidRPr="00E01C99" w:rsidRDefault="00F37C39" w:rsidP="00E01C99">
      <w:pPr>
        <w:pStyle w:val="afa"/>
        <w:numPr>
          <w:ilvl w:val="2"/>
          <w:numId w:val="11"/>
        </w:numPr>
        <w:spacing w:after="0" w:line="240" w:lineRule="auto"/>
        <w:ind w:left="0" w:firstLine="709"/>
        <w:jc w:val="both"/>
        <w:rPr>
          <w:rFonts w:ascii="Times New Roman" w:hAnsi="Times New Roman" w:cs="Times New Roman"/>
          <w:sz w:val="26"/>
          <w:szCs w:val="26"/>
        </w:rPr>
      </w:pPr>
      <w:r w:rsidRPr="00E01C99">
        <w:rPr>
          <w:rFonts w:ascii="Times New Roman" w:hAnsi="Times New Roman" w:cs="Times New Roman"/>
          <w:sz w:val="26"/>
          <w:szCs w:val="26"/>
        </w:rPr>
        <w:t>вносит изменения в установленное целевое число учащихся (при его наличии)</w:t>
      </w:r>
      <w:r w:rsidR="00A475F1" w:rsidRPr="00E01C99">
        <w:rPr>
          <w:rFonts w:ascii="Times New Roman" w:hAnsi="Times New Roman" w:cs="Times New Roman"/>
          <w:sz w:val="26"/>
          <w:szCs w:val="26"/>
        </w:rPr>
        <w:t xml:space="preserve"> </w:t>
      </w:r>
      <w:r w:rsidRPr="00E01C99">
        <w:rPr>
          <w:rFonts w:ascii="Times New Roman" w:hAnsi="Times New Roman" w:cs="Times New Roman"/>
          <w:sz w:val="26"/>
          <w:szCs w:val="26"/>
        </w:rPr>
        <w:t>в следующих случаях:</w:t>
      </w:r>
    </w:p>
    <w:p w14:paraId="449BC122" w14:textId="0AA5E93D" w:rsidR="00341E9F" w:rsidRPr="004B2618" w:rsidRDefault="00F37C39" w:rsidP="00723081">
      <w:pPr>
        <w:pStyle w:val="afa"/>
        <w:numPr>
          <w:ilvl w:val="0"/>
          <w:numId w:val="7"/>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4B2618">
        <w:rPr>
          <w:rFonts w:ascii="Times New Roman" w:hAnsi="Times New Roman" w:cs="Times New Roman"/>
          <w:sz w:val="26"/>
          <w:szCs w:val="26"/>
        </w:rPr>
        <w:t>;</w:t>
      </w:r>
    </w:p>
    <w:p w14:paraId="3F2F0D96" w14:textId="77777777" w:rsidR="00A475F1" w:rsidRPr="004B2618" w:rsidRDefault="00F37C39" w:rsidP="00723081">
      <w:pPr>
        <w:pStyle w:val="afa"/>
        <w:numPr>
          <w:ilvl w:val="0"/>
          <w:numId w:val="7"/>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lastRenderedPageBreak/>
        <w:t>в случае если принято решение об увеличении совокупного целевого числа учащихся для конкретной организации.</w:t>
      </w:r>
    </w:p>
    <w:p w14:paraId="5C6C7603" w14:textId="77777777" w:rsidR="004149B6" w:rsidRPr="004B2618" w:rsidRDefault="00F37C39" w:rsidP="00E01C99">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w:t>
      </w:r>
      <w:r w:rsidR="00EF054E"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заданий бюджетным и автономным учреждениям и определении объемов бюджетных ассигнований казенным учреждениям</w:t>
      </w:r>
      <w:r w:rsidR="00EF054E" w:rsidRPr="004B2618">
        <w:rPr>
          <w:rFonts w:ascii="Times New Roman" w:hAnsi="Times New Roman" w:cs="Times New Roman"/>
          <w:sz w:val="26"/>
          <w:szCs w:val="26"/>
        </w:rPr>
        <w:t xml:space="preserve"> </w:t>
      </w:r>
      <w:r w:rsidRPr="004B2618">
        <w:rPr>
          <w:rFonts w:ascii="Times New Roman" w:hAnsi="Times New Roman" w:cs="Times New Roman"/>
          <w:sz w:val="26"/>
          <w:szCs w:val="26"/>
        </w:rPr>
        <w:t>соответственно.</w:t>
      </w:r>
      <w:bookmarkStart w:id="22" w:name="_Ref499118684"/>
      <w:bookmarkEnd w:id="21"/>
    </w:p>
    <w:p w14:paraId="39C48055" w14:textId="54DD78EE" w:rsidR="004149B6" w:rsidRPr="004B2618" w:rsidRDefault="00F37C39" w:rsidP="00E01C99">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E529DC" w:rsidRPr="004B2618">
        <w:rPr>
          <w:rFonts w:ascii="Times New Roman" w:hAnsi="Times New Roman" w:cs="Times New Roman"/>
          <w:sz w:val="26"/>
          <w:szCs w:val="26"/>
        </w:rPr>
        <w:t>Павловского муниципального района Воронежской области</w:t>
      </w:r>
      <w:r w:rsidRPr="004B2618">
        <w:rPr>
          <w:rFonts w:ascii="Times New Roman" w:hAnsi="Times New Roman" w:cs="Times New Roman"/>
          <w:sz w:val="26"/>
          <w:szCs w:val="26"/>
        </w:rPr>
        <w:t xml:space="preserve"> в соответствующей программе и направлений социально-экономического развития </w:t>
      </w:r>
      <w:bookmarkStart w:id="23" w:name="_Ref507420746"/>
      <w:r w:rsidR="00E529DC" w:rsidRPr="004B2618">
        <w:rPr>
          <w:rFonts w:ascii="Times New Roman" w:hAnsi="Times New Roman" w:cs="Times New Roman"/>
          <w:sz w:val="26"/>
          <w:szCs w:val="26"/>
        </w:rPr>
        <w:t>Павловского муниципального района Воронежской области.</w:t>
      </w:r>
    </w:p>
    <w:p w14:paraId="0CF291A0" w14:textId="77777777" w:rsidR="004149B6" w:rsidRPr="004B2618" w:rsidRDefault="00F37C39" w:rsidP="00E01C99">
      <w:pPr>
        <w:pStyle w:val="afa"/>
        <w:numPr>
          <w:ilvl w:val="1"/>
          <w:numId w:val="11"/>
        </w:numPr>
        <w:spacing w:after="0" w:line="240" w:lineRule="auto"/>
        <w:ind w:left="0" w:firstLine="705"/>
        <w:jc w:val="both"/>
        <w:rPr>
          <w:rFonts w:ascii="Times New Roman" w:hAnsi="Times New Roman" w:cs="Times New Roman"/>
          <w:sz w:val="26"/>
          <w:szCs w:val="26"/>
        </w:rPr>
      </w:pPr>
      <w:bookmarkStart w:id="24" w:name="_Ref126059881"/>
      <w:r w:rsidRPr="004B2618">
        <w:rPr>
          <w:rFonts w:ascii="Times New Roman" w:hAnsi="Times New Roman" w:cs="Times New Roman"/>
          <w:sz w:val="26"/>
          <w:szCs w:val="26"/>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2"/>
      <w:bookmarkEnd w:id="23"/>
      <w:bookmarkEnd w:id="24"/>
    </w:p>
    <w:p w14:paraId="4505DB91" w14:textId="40206836" w:rsidR="004149B6" w:rsidRPr="004B2618" w:rsidRDefault="00E01C99" w:rsidP="00E01C99">
      <w:pPr>
        <w:pStyle w:val="af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бразовательная программа специально разработана в целях сопровождения отдельных категорий обучающихся;</w:t>
      </w:r>
    </w:p>
    <w:p w14:paraId="2DC4C0D3" w14:textId="694F8AFB" w:rsidR="004149B6" w:rsidRPr="004B2618" w:rsidRDefault="00E01C99" w:rsidP="00E01C99">
      <w:pPr>
        <w:pStyle w:val="af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 xml:space="preserve">бразовательная программа специально разработана в целях сопровождения социально-экономического развития </w:t>
      </w:r>
      <w:r w:rsidR="00E529DC" w:rsidRPr="004B2618">
        <w:rPr>
          <w:rFonts w:ascii="Times New Roman" w:hAnsi="Times New Roman" w:cs="Times New Roman"/>
          <w:sz w:val="26"/>
          <w:szCs w:val="26"/>
        </w:rPr>
        <w:t>Павловского муниципального района Воронежской области.</w:t>
      </w:r>
    </w:p>
    <w:p w14:paraId="1DA5C068" w14:textId="58DDE74A" w:rsidR="004149B6" w:rsidRPr="004B2618" w:rsidRDefault="00E01C99" w:rsidP="00E01C99">
      <w:pPr>
        <w:pStyle w:val="af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 xml:space="preserve">бразовательная программа специально разработана в целях сохранения традиций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00F37C39" w:rsidRPr="004B2618">
        <w:rPr>
          <w:rFonts w:ascii="Times New Roman" w:hAnsi="Times New Roman" w:cs="Times New Roman"/>
          <w:sz w:val="26"/>
          <w:szCs w:val="26"/>
        </w:rPr>
        <w:t>и</w:t>
      </w:r>
      <w:r w:rsidR="004149B6" w:rsidRPr="004B2618">
        <w:rPr>
          <w:rFonts w:ascii="Times New Roman" w:hAnsi="Times New Roman" w:cs="Times New Roman"/>
          <w:sz w:val="26"/>
          <w:szCs w:val="26"/>
        </w:rPr>
        <w:t xml:space="preserve"> (</w:t>
      </w:r>
      <w:r w:rsidR="00F37C39" w:rsidRPr="004B2618">
        <w:rPr>
          <w:rFonts w:ascii="Times New Roman" w:hAnsi="Times New Roman" w:cs="Times New Roman"/>
          <w:sz w:val="26"/>
          <w:szCs w:val="26"/>
        </w:rPr>
        <w:t>или</w:t>
      </w:r>
      <w:r w:rsidR="004149B6" w:rsidRPr="004B2618">
        <w:rPr>
          <w:rFonts w:ascii="Times New Roman" w:hAnsi="Times New Roman" w:cs="Times New Roman"/>
          <w:sz w:val="26"/>
          <w:szCs w:val="26"/>
        </w:rPr>
        <w:t>)</w:t>
      </w:r>
      <w:r w:rsidR="00F37C39" w:rsidRPr="004B2618">
        <w:rPr>
          <w:rFonts w:ascii="Times New Roman" w:hAnsi="Times New Roman" w:cs="Times New Roman"/>
          <w:sz w:val="26"/>
          <w:szCs w:val="26"/>
        </w:rPr>
        <w:t xml:space="preserve"> формирования патриотического самосознания детей;</w:t>
      </w:r>
    </w:p>
    <w:p w14:paraId="7C6CAA9D" w14:textId="755F616F" w:rsidR="004149B6" w:rsidRPr="004B2618" w:rsidRDefault="00E01C99" w:rsidP="00E01C99">
      <w:pPr>
        <w:pStyle w:val="af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 xml:space="preserve">бразовательная программа реализуется в целях обеспечения развития детей по обозначенным на уровне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004149B6" w:rsidRPr="004B2618">
        <w:rPr>
          <w:rFonts w:ascii="Times New Roman" w:hAnsi="Times New Roman" w:cs="Times New Roman"/>
          <w:sz w:val="26"/>
          <w:szCs w:val="26"/>
        </w:rPr>
        <w:t xml:space="preserve">и (или) </w:t>
      </w:r>
      <w:r w:rsidR="004932E5" w:rsidRPr="004B2618">
        <w:rPr>
          <w:rFonts w:ascii="Times New Roman" w:hAnsi="Times New Roman" w:cs="Times New Roman"/>
          <w:sz w:val="26"/>
          <w:szCs w:val="26"/>
        </w:rPr>
        <w:t>Воронежской области</w:t>
      </w:r>
      <w:r w:rsidR="008D2952" w:rsidRPr="004B2618">
        <w:rPr>
          <w:rFonts w:ascii="Times New Roman" w:hAnsi="Times New Roman" w:cs="Times New Roman"/>
          <w:sz w:val="26"/>
          <w:szCs w:val="26"/>
        </w:rPr>
        <w:t xml:space="preserve"> </w:t>
      </w:r>
      <w:r w:rsidR="00F37C39" w:rsidRPr="004B2618">
        <w:rPr>
          <w:rFonts w:ascii="Times New Roman" w:hAnsi="Times New Roman" w:cs="Times New Roman"/>
          <w:sz w:val="26"/>
          <w:szCs w:val="26"/>
        </w:rPr>
        <w:t>приоритетным видам деятельности;</w:t>
      </w:r>
    </w:p>
    <w:p w14:paraId="279F40C2" w14:textId="4AA244B0" w:rsidR="004149B6" w:rsidRPr="004B2618" w:rsidRDefault="00E01C99" w:rsidP="00E01C99">
      <w:pPr>
        <w:pStyle w:val="af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7BC11A81" w14:textId="6A73745F" w:rsidR="004149B6" w:rsidRPr="004B2618" w:rsidRDefault="00E01C99" w:rsidP="00E01C99">
      <w:pPr>
        <w:pStyle w:val="af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38B50245" w14:textId="58FAA3C9" w:rsidR="004149B6" w:rsidRPr="004B2618" w:rsidRDefault="00E01C99" w:rsidP="00E01C99">
      <w:pPr>
        <w:pStyle w:val="af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54CB1812" w14:textId="6027EC2B" w:rsidR="004149B6" w:rsidRPr="004B2618" w:rsidRDefault="00E01C99" w:rsidP="00E01C99">
      <w:pPr>
        <w:pStyle w:val="af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о</w:t>
      </w:r>
      <w:r w:rsidR="00F37C39" w:rsidRPr="004B2618">
        <w:rPr>
          <w:rFonts w:ascii="Times New Roman" w:hAnsi="Times New Roman" w:cs="Times New Roman"/>
          <w:sz w:val="26"/>
          <w:szCs w:val="26"/>
        </w:rPr>
        <w:t>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54D61DB8" w14:textId="2F4D5CCF" w:rsidR="0034287D" w:rsidRPr="004B2618" w:rsidRDefault="00F37C39" w:rsidP="00E01C99">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sidRPr="004B2618">
        <w:rPr>
          <w:rFonts w:ascii="Times New Roman" w:hAnsi="Times New Roman" w:cs="Times New Roman"/>
          <w:sz w:val="26"/>
          <w:szCs w:val="26"/>
        </w:rPr>
        <w:t xml:space="preserve">дополнительная общеразвивающая программа </w:t>
      </w:r>
      <w:r w:rsidRPr="004B2618">
        <w:rPr>
          <w:rFonts w:ascii="Times New Roman" w:hAnsi="Times New Roman" w:cs="Times New Roman"/>
          <w:sz w:val="26"/>
          <w:szCs w:val="26"/>
        </w:rPr>
        <w:t xml:space="preserve">не соответствует условиям, указанным в пункте </w:t>
      </w:r>
      <w:r w:rsidR="007C5A76" w:rsidRPr="004B2618">
        <w:rPr>
          <w:rFonts w:ascii="Times New Roman" w:hAnsi="Times New Roman" w:cs="Times New Roman"/>
          <w:sz w:val="26"/>
          <w:szCs w:val="26"/>
        </w:rPr>
        <w:fldChar w:fldCharType="begin"/>
      </w:r>
      <w:r w:rsidR="007C5A76" w:rsidRPr="004B2618">
        <w:rPr>
          <w:rFonts w:ascii="Times New Roman" w:hAnsi="Times New Roman" w:cs="Times New Roman"/>
          <w:sz w:val="26"/>
          <w:szCs w:val="26"/>
        </w:rPr>
        <w:instrText xml:space="preserve"> REF _Ref126059881 \r \h </w:instrText>
      </w:r>
      <w:r w:rsidR="00E009C6" w:rsidRPr="004B2618">
        <w:rPr>
          <w:rFonts w:ascii="Times New Roman" w:hAnsi="Times New Roman" w:cs="Times New Roman"/>
          <w:sz w:val="26"/>
          <w:szCs w:val="26"/>
        </w:rPr>
        <w:instrText xml:space="preserve"> \* MERGEFORMAT </w:instrText>
      </w:r>
      <w:r w:rsidR="007C5A76" w:rsidRPr="004B2618">
        <w:rPr>
          <w:rFonts w:ascii="Times New Roman" w:hAnsi="Times New Roman" w:cs="Times New Roman"/>
          <w:sz w:val="26"/>
          <w:szCs w:val="26"/>
        </w:rPr>
      </w:r>
      <w:r w:rsidR="007C5A76"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3.7</w:t>
      </w:r>
      <w:r w:rsidR="007C5A76"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и </w:t>
      </w:r>
      <w:r w:rsidR="0034287D" w:rsidRPr="004B2618">
        <w:rPr>
          <w:rFonts w:ascii="Times New Roman" w:hAnsi="Times New Roman" w:cs="Times New Roman"/>
          <w:sz w:val="26"/>
          <w:szCs w:val="26"/>
        </w:rPr>
        <w:t>соответствует одному из следующих условий:</w:t>
      </w:r>
    </w:p>
    <w:p w14:paraId="550F7F4D" w14:textId="5B7E17E4" w:rsidR="003650F2" w:rsidRPr="004B2618" w:rsidRDefault="00E01C99" w:rsidP="00E01C99">
      <w:pPr>
        <w:pStyle w:val="af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3650F2" w:rsidRPr="004B2618">
        <w:rPr>
          <w:rFonts w:ascii="Times New Roman" w:hAnsi="Times New Roman" w:cs="Times New Roman"/>
          <w:sz w:val="26"/>
          <w:szCs w:val="26"/>
        </w:rPr>
        <w:t>еализуется муниципальными общеобразовательными организациями</w:t>
      </w:r>
      <w:r w:rsidR="00D679DE" w:rsidRPr="004B2618">
        <w:rPr>
          <w:rFonts w:ascii="Times New Roman" w:hAnsi="Times New Roman" w:cs="Times New Roman"/>
          <w:sz w:val="26"/>
          <w:szCs w:val="26"/>
        </w:rPr>
        <w:t xml:space="preserve"> и </w:t>
      </w:r>
      <w:r w:rsidR="003650F2" w:rsidRPr="004B2618">
        <w:rPr>
          <w:rFonts w:ascii="Times New Roman" w:hAnsi="Times New Roman" w:cs="Times New Roman"/>
          <w:sz w:val="26"/>
          <w:szCs w:val="26"/>
        </w:rPr>
        <w:t xml:space="preserve">в </w:t>
      </w:r>
      <w:r w:rsidR="000B010C" w:rsidRPr="004B2618">
        <w:rPr>
          <w:rFonts w:ascii="Times New Roman" w:hAnsi="Times New Roman" w:cs="Times New Roman"/>
          <w:sz w:val="26"/>
          <w:szCs w:val="26"/>
        </w:rPr>
        <w:t xml:space="preserve">ее </w:t>
      </w:r>
      <w:r w:rsidR="003650F2" w:rsidRPr="004B2618">
        <w:rPr>
          <w:rFonts w:ascii="Times New Roman" w:hAnsi="Times New Roman" w:cs="Times New Roman"/>
          <w:sz w:val="26"/>
          <w:szCs w:val="26"/>
        </w:rPr>
        <w:t>отношении</w:t>
      </w:r>
      <w:r w:rsidR="000B010C" w:rsidRPr="004B2618">
        <w:rPr>
          <w:rFonts w:ascii="Times New Roman" w:hAnsi="Times New Roman" w:cs="Times New Roman"/>
          <w:sz w:val="26"/>
          <w:szCs w:val="26"/>
        </w:rPr>
        <w:t xml:space="preserve"> </w:t>
      </w:r>
      <w:r w:rsidR="003650F2" w:rsidRPr="004B2618">
        <w:rPr>
          <w:rFonts w:ascii="Times New Roman" w:hAnsi="Times New Roman" w:cs="Times New Roman"/>
          <w:sz w:val="26"/>
          <w:szCs w:val="26"/>
        </w:rPr>
        <w:t>принято решение об одобрении продолжения формирования муниципального задания;</w:t>
      </w:r>
    </w:p>
    <w:p w14:paraId="0A6F29EE" w14:textId="0DBC5E8D" w:rsidR="00446EB9" w:rsidRPr="004B2618" w:rsidRDefault="00E01C99" w:rsidP="00E01C99">
      <w:pPr>
        <w:pStyle w:val="af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w:t>
      </w:r>
      <w:r w:rsidR="001E76EB" w:rsidRPr="004B2618">
        <w:rPr>
          <w:rFonts w:ascii="Times New Roman" w:hAnsi="Times New Roman" w:cs="Times New Roman"/>
          <w:sz w:val="26"/>
          <w:szCs w:val="26"/>
        </w:rPr>
        <w:t xml:space="preserve">еализуется муниципальными организациями, осуществляющими </w:t>
      </w:r>
      <w:r w:rsidR="001E54D8" w:rsidRPr="004B2618">
        <w:rPr>
          <w:rFonts w:ascii="Times New Roman" w:hAnsi="Times New Roman" w:cs="Times New Roman"/>
          <w:sz w:val="26"/>
          <w:szCs w:val="26"/>
        </w:rPr>
        <w:t>образовательную деятельность,</w:t>
      </w:r>
      <w:r w:rsidR="001E76EB" w:rsidRPr="004B2618">
        <w:rPr>
          <w:rFonts w:ascii="Times New Roman" w:hAnsi="Times New Roman" w:cs="Times New Roman"/>
          <w:sz w:val="26"/>
          <w:szCs w:val="26"/>
        </w:rPr>
        <w:t xml:space="preserve"> </w:t>
      </w:r>
      <w:r w:rsidR="001E54D8" w:rsidRPr="004B2618">
        <w:rPr>
          <w:rFonts w:ascii="Times New Roman" w:hAnsi="Times New Roman" w:cs="Times New Roman"/>
          <w:sz w:val="26"/>
          <w:szCs w:val="26"/>
        </w:rPr>
        <w:t xml:space="preserve">и </w:t>
      </w:r>
      <w:r w:rsidR="006931BB" w:rsidRPr="004B2618">
        <w:rPr>
          <w:rFonts w:ascii="Times New Roman" w:hAnsi="Times New Roman" w:cs="Times New Roman"/>
          <w:sz w:val="26"/>
          <w:szCs w:val="26"/>
        </w:rPr>
        <w:t xml:space="preserve">ее </w:t>
      </w:r>
      <w:r w:rsidR="00F37C39" w:rsidRPr="004B2618">
        <w:rPr>
          <w:rFonts w:ascii="Times New Roman" w:hAnsi="Times New Roman" w:cs="Times New Roman"/>
          <w:sz w:val="26"/>
          <w:szCs w:val="26"/>
        </w:rPr>
        <w:t>освоение</w:t>
      </w:r>
      <w:r w:rsidR="006931BB" w:rsidRPr="004B2618">
        <w:rPr>
          <w:rFonts w:ascii="Times New Roman" w:hAnsi="Times New Roman" w:cs="Times New Roman"/>
          <w:sz w:val="26"/>
          <w:szCs w:val="26"/>
        </w:rPr>
        <w:t xml:space="preserve"> </w:t>
      </w:r>
      <w:r w:rsidR="00F37C39" w:rsidRPr="004B2618">
        <w:rPr>
          <w:rFonts w:ascii="Times New Roman" w:hAnsi="Times New Roman" w:cs="Times New Roman"/>
          <w:sz w:val="26"/>
          <w:szCs w:val="26"/>
        </w:rPr>
        <w:t>продолжается детьми, зачисленными на обучение и переведенными в учебном году, предшествующему году формирования реестров программ.</w:t>
      </w:r>
    </w:p>
    <w:p w14:paraId="07EBFC7A" w14:textId="48D51D3C" w:rsidR="0081192C" w:rsidRPr="004B2618" w:rsidRDefault="00F37C39" w:rsidP="00E01C99">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Pr="004B2618">
        <w:rPr>
          <w:rFonts w:ascii="Times New Roman" w:hAnsi="Times New Roman" w:cs="Times New Roman"/>
          <w:sz w:val="26"/>
          <w:szCs w:val="26"/>
        </w:rPr>
        <w:t xml:space="preserve">за счет средств </w:t>
      </w:r>
      <w:r w:rsidR="00890535" w:rsidRPr="004B2618">
        <w:rPr>
          <w:rFonts w:ascii="Times New Roman" w:hAnsi="Times New Roman" w:cs="Times New Roman"/>
          <w:sz w:val="26"/>
          <w:szCs w:val="26"/>
        </w:rPr>
        <w:t>регионального</w:t>
      </w:r>
      <w:r w:rsidR="003919F1" w:rsidRPr="004B2618">
        <w:rPr>
          <w:rFonts w:ascii="Times New Roman" w:hAnsi="Times New Roman" w:cs="Times New Roman"/>
          <w:sz w:val="26"/>
          <w:szCs w:val="26"/>
        </w:rPr>
        <w:t xml:space="preserve"> и (или) </w:t>
      </w:r>
      <w:r w:rsidRPr="004B2618">
        <w:rPr>
          <w:rFonts w:ascii="Times New Roman" w:hAnsi="Times New Roman" w:cs="Times New Roman"/>
          <w:sz w:val="26"/>
          <w:szCs w:val="26"/>
        </w:rPr>
        <w:t>федерального бюджета.</w:t>
      </w:r>
    </w:p>
    <w:p w14:paraId="3E65C26B" w14:textId="4DBD2755" w:rsidR="00B77156" w:rsidRPr="004B2618" w:rsidRDefault="00F37C39" w:rsidP="00E01C99">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Финансовое обеспечение дополнительных общеразвивающих программ, включенных в реестр сертифицированных образовательных программ</w:t>
      </w:r>
      <w:r w:rsidR="007E1D6C"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4B2618">
        <w:rPr>
          <w:rFonts w:ascii="Times New Roman" w:hAnsi="Times New Roman" w:cs="Times New Roman"/>
          <w:sz w:val="26"/>
          <w:szCs w:val="26"/>
        </w:rPr>
        <w:t>муниципального</w:t>
      </w:r>
      <w:r w:rsidRPr="004B2618">
        <w:rPr>
          <w:rFonts w:ascii="Times New Roman" w:hAnsi="Times New Roman" w:cs="Times New Roman"/>
          <w:sz w:val="26"/>
          <w:szCs w:val="26"/>
        </w:rPr>
        <w:t xml:space="preserve"> социального заказа на оказание </w:t>
      </w:r>
      <w:r w:rsidR="005D4B73"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услуг в социальной сфере в соответствии с социальным сертификатом на получение </w:t>
      </w:r>
      <w:r w:rsidR="005D4B73" w:rsidRPr="004B2618">
        <w:rPr>
          <w:rFonts w:ascii="Times New Roman" w:hAnsi="Times New Roman" w:cs="Times New Roman"/>
          <w:sz w:val="26"/>
          <w:szCs w:val="26"/>
        </w:rPr>
        <w:t>муниципальной</w:t>
      </w:r>
      <w:r w:rsidRPr="004B2618">
        <w:rPr>
          <w:rFonts w:ascii="Times New Roman" w:hAnsi="Times New Roman" w:cs="Times New Roman"/>
          <w:sz w:val="26"/>
          <w:szCs w:val="26"/>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sidRPr="004B2618">
        <w:rPr>
          <w:rFonts w:ascii="Times New Roman" w:hAnsi="Times New Roman" w:cs="Times New Roman"/>
          <w:sz w:val="26"/>
          <w:szCs w:val="26"/>
        </w:rPr>
        <w:t>отношении</w:t>
      </w:r>
      <w:r w:rsidRPr="004B2618">
        <w:rPr>
          <w:rFonts w:ascii="Times New Roman" w:hAnsi="Times New Roman" w:cs="Times New Roman"/>
          <w:sz w:val="26"/>
          <w:szCs w:val="26"/>
        </w:rPr>
        <w:t xml:space="preserve"> реализации дополнительных общеразвивающих программ для детей определяются решением </w:t>
      </w:r>
      <w:r w:rsidR="0081192C" w:rsidRPr="004B2618">
        <w:rPr>
          <w:rFonts w:ascii="Times New Roman" w:hAnsi="Times New Roman" w:cs="Times New Roman"/>
          <w:sz w:val="26"/>
          <w:szCs w:val="26"/>
        </w:rPr>
        <w:t>уполномоченного органа</w:t>
      </w:r>
      <w:r w:rsidRPr="004B2618">
        <w:rPr>
          <w:rFonts w:ascii="Times New Roman" w:hAnsi="Times New Roman" w:cs="Times New Roman"/>
          <w:sz w:val="26"/>
          <w:szCs w:val="26"/>
        </w:rPr>
        <w:t>.</w:t>
      </w:r>
    </w:p>
    <w:p w14:paraId="7AA2E55B" w14:textId="0BF4DCB7" w:rsidR="00B77156" w:rsidRPr="004B2618" w:rsidRDefault="00F37C39" w:rsidP="00E01C99">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sidRPr="004B2618">
        <w:rPr>
          <w:rFonts w:ascii="Times New Roman" w:hAnsi="Times New Roman" w:cs="Times New Roman"/>
          <w:sz w:val="26"/>
          <w:szCs w:val="26"/>
        </w:rPr>
        <w:t xml:space="preserve">значимых программ и </w:t>
      </w:r>
      <w:r w:rsidRPr="004B2618">
        <w:rPr>
          <w:rFonts w:ascii="Times New Roman" w:hAnsi="Times New Roman" w:cs="Times New Roman"/>
          <w:sz w:val="26"/>
          <w:szCs w:val="26"/>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4B2618">
        <w:rPr>
          <w:rFonts w:ascii="Times New Roman" w:hAnsi="Times New Roman" w:cs="Times New Roman"/>
          <w:sz w:val="26"/>
          <w:szCs w:val="26"/>
        </w:rPr>
        <w:t>муниципальных</w:t>
      </w:r>
      <w:r w:rsidRPr="004B2618">
        <w:rPr>
          <w:rFonts w:ascii="Times New Roman" w:hAnsi="Times New Roman" w:cs="Times New Roman"/>
          <w:sz w:val="26"/>
          <w:szCs w:val="26"/>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4B2618">
        <w:rPr>
          <w:rFonts w:ascii="Times New Roman" w:hAnsi="Times New Roman" w:cs="Times New Roman"/>
          <w:sz w:val="26"/>
          <w:szCs w:val="26"/>
        </w:rPr>
        <w:t>муниципального</w:t>
      </w:r>
      <w:r w:rsidRPr="004B2618">
        <w:rPr>
          <w:rFonts w:ascii="Times New Roman" w:hAnsi="Times New Roman" w:cs="Times New Roman"/>
          <w:sz w:val="26"/>
          <w:szCs w:val="26"/>
        </w:rPr>
        <w:t xml:space="preserve"> задания.</w:t>
      </w:r>
    </w:p>
    <w:p w14:paraId="63F58F58" w14:textId="6D6B2915" w:rsidR="00341E9F" w:rsidRPr="004B2618" w:rsidRDefault="0053564B" w:rsidP="00E01C99">
      <w:pPr>
        <w:pStyle w:val="afa"/>
        <w:numPr>
          <w:ilvl w:val="1"/>
          <w:numId w:val="11"/>
        </w:numPr>
        <w:spacing w:after="0" w:line="240" w:lineRule="auto"/>
        <w:ind w:left="0" w:firstLine="705"/>
        <w:jc w:val="both"/>
        <w:rPr>
          <w:rFonts w:ascii="Times New Roman" w:hAnsi="Times New Roman" w:cs="Times New Roman"/>
          <w:sz w:val="26"/>
          <w:szCs w:val="26"/>
        </w:rPr>
      </w:pPr>
      <w:r w:rsidRPr="004B2618">
        <w:rPr>
          <w:rFonts w:ascii="Times New Roman" w:hAnsi="Times New Roman" w:cs="Times New Roman"/>
          <w:sz w:val="26"/>
          <w:szCs w:val="26"/>
        </w:rPr>
        <w:t>Финансовое обеспечение дополнительных общеобразовательных п</w:t>
      </w:r>
      <w:r w:rsidR="00E66B1F" w:rsidRPr="004B2618">
        <w:rPr>
          <w:rFonts w:ascii="Times New Roman" w:hAnsi="Times New Roman" w:cs="Times New Roman"/>
          <w:sz w:val="26"/>
          <w:szCs w:val="26"/>
        </w:rPr>
        <w:t xml:space="preserve">рограмм, включенных в </w:t>
      </w:r>
      <w:r w:rsidR="00146A3E" w:rsidRPr="004B2618">
        <w:rPr>
          <w:rFonts w:ascii="Times New Roman" w:hAnsi="Times New Roman" w:cs="Times New Roman"/>
          <w:sz w:val="26"/>
          <w:szCs w:val="26"/>
        </w:rPr>
        <w:t>реестр значимых программ</w:t>
      </w:r>
      <w:r w:rsidR="0070165B" w:rsidRPr="004B2618">
        <w:rPr>
          <w:rFonts w:ascii="Times New Roman" w:hAnsi="Times New Roman" w:cs="Times New Roman"/>
          <w:sz w:val="26"/>
          <w:szCs w:val="26"/>
        </w:rPr>
        <w:t xml:space="preserve"> также </w:t>
      </w:r>
      <w:r w:rsidR="00F23066" w:rsidRPr="004B2618">
        <w:rPr>
          <w:rFonts w:ascii="Times New Roman" w:hAnsi="Times New Roman" w:cs="Times New Roman"/>
          <w:sz w:val="26"/>
          <w:szCs w:val="26"/>
        </w:rPr>
        <w:t xml:space="preserve">может осуществляться </w:t>
      </w:r>
      <w:r w:rsidR="00A97A58" w:rsidRPr="004B2618">
        <w:rPr>
          <w:rFonts w:ascii="Times New Roman" w:hAnsi="Times New Roman" w:cs="Times New Roman"/>
          <w:sz w:val="26"/>
          <w:szCs w:val="26"/>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4B2618">
        <w:rPr>
          <w:rFonts w:ascii="Times New Roman" w:hAnsi="Times New Roman" w:cs="Times New Roman"/>
          <w:color w:val="000000"/>
          <w:sz w:val="26"/>
          <w:szCs w:val="26"/>
        </w:rPr>
        <w:t xml:space="preserve">Объем оказания образовательных услуг по реализации дополнительных общеразвивающих программ </w:t>
      </w:r>
      <w:r w:rsidR="00A97A58" w:rsidRPr="004B2618">
        <w:rPr>
          <w:rFonts w:ascii="Times New Roman" w:hAnsi="Times New Roman" w:cs="Times New Roman"/>
          <w:sz w:val="26"/>
          <w:szCs w:val="26"/>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14:paraId="6FDFA281" w14:textId="77777777" w:rsidR="00A97A58" w:rsidRPr="004B2618" w:rsidRDefault="00A97A58" w:rsidP="00A97A58">
      <w:pPr>
        <w:pStyle w:val="afa"/>
        <w:spacing w:after="0" w:line="240" w:lineRule="auto"/>
        <w:ind w:left="705"/>
        <w:jc w:val="both"/>
        <w:rPr>
          <w:rFonts w:ascii="Times New Roman" w:hAnsi="Times New Roman" w:cs="Times New Roman"/>
          <w:sz w:val="26"/>
          <w:szCs w:val="26"/>
        </w:rPr>
      </w:pPr>
    </w:p>
    <w:p w14:paraId="5E89111D" w14:textId="40147018" w:rsidR="00341E9F" w:rsidRPr="004B2618" w:rsidRDefault="0027371F" w:rsidP="00723081">
      <w:pPr>
        <w:pStyle w:val="afa"/>
        <w:numPr>
          <w:ilvl w:val="0"/>
          <w:numId w:val="5"/>
        </w:numPr>
        <w:spacing w:after="0" w:line="240" w:lineRule="auto"/>
        <w:ind w:left="0" w:firstLine="709"/>
        <w:jc w:val="center"/>
        <w:rPr>
          <w:rFonts w:ascii="Times New Roman" w:hAnsi="Times New Roman" w:cs="Times New Roman"/>
          <w:smallCaps/>
          <w:sz w:val="26"/>
          <w:szCs w:val="26"/>
        </w:rPr>
      </w:pPr>
      <w:bookmarkStart w:id="25" w:name="_Ref128663040"/>
      <w:r w:rsidRPr="004B2618">
        <w:rPr>
          <w:rFonts w:ascii="Times New Roman" w:hAnsi="Times New Roman" w:cs="Times New Roman"/>
          <w:sz w:val="26"/>
          <w:szCs w:val="26"/>
        </w:rPr>
        <w:t>Порядок использования сертификатов ПФДО</w:t>
      </w:r>
      <w:bookmarkEnd w:id="25"/>
    </w:p>
    <w:p w14:paraId="4B625FD3" w14:textId="77777777" w:rsidR="00341E9F" w:rsidRPr="004B2618" w:rsidRDefault="00341E9F" w:rsidP="00723081">
      <w:pPr>
        <w:spacing w:after="0" w:line="240" w:lineRule="auto"/>
        <w:jc w:val="center"/>
        <w:rPr>
          <w:rFonts w:ascii="Times New Roman" w:hAnsi="Times New Roman" w:cs="Times New Roman"/>
          <w:smallCaps/>
          <w:sz w:val="26"/>
          <w:szCs w:val="26"/>
        </w:rPr>
      </w:pPr>
    </w:p>
    <w:p w14:paraId="1802F6C6" w14:textId="2F17D613"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lastRenderedPageBreak/>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w:t>
      </w:r>
      <w:r w:rsidR="00F90AAE" w:rsidRPr="004B2618">
        <w:rPr>
          <w:rFonts w:ascii="Times New Roman" w:hAnsi="Times New Roman" w:cs="Times New Roman"/>
          <w:sz w:val="26"/>
          <w:szCs w:val="26"/>
        </w:rPr>
        <w:t>й</w:t>
      </w:r>
      <w:r w:rsidRPr="004B2618">
        <w:rPr>
          <w:rFonts w:ascii="Times New Roman" w:hAnsi="Times New Roman" w:cs="Times New Roman"/>
          <w:sz w:val="26"/>
          <w:szCs w:val="26"/>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sidRPr="004B2618">
        <w:rPr>
          <w:rFonts w:ascii="Times New Roman" w:hAnsi="Times New Roman" w:cs="Times New Roman"/>
          <w:sz w:val="26"/>
          <w:szCs w:val="26"/>
        </w:rPr>
        <w:t xml:space="preserve">, детьми, достигшими возраста 14-ти лет, </w:t>
      </w:r>
      <w:r w:rsidRPr="004B2618">
        <w:rPr>
          <w:rFonts w:ascii="Times New Roman" w:hAnsi="Times New Roman" w:cs="Times New Roman"/>
          <w:sz w:val="26"/>
          <w:szCs w:val="26"/>
        </w:rPr>
        <w:t xml:space="preserve">с использованием Навигатора, </w:t>
      </w:r>
      <w:r w:rsidR="00F746BC" w:rsidRPr="004B2618">
        <w:rPr>
          <w:rFonts w:ascii="Times New Roman" w:hAnsi="Times New Roman" w:cs="Times New Roman"/>
          <w:sz w:val="26"/>
          <w:szCs w:val="26"/>
        </w:rPr>
        <w:t xml:space="preserve">а также </w:t>
      </w:r>
      <w:r w:rsidRPr="004B2618">
        <w:rPr>
          <w:rFonts w:ascii="Times New Roman" w:hAnsi="Times New Roman" w:cs="Times New Roman"/>
          <w:sz w:val="26"/>
          <w:szCs w:val="26"/>
        </w:rPr>
        <w:t xml:space="preserve">через личный кабинет портала ЕПГУ, либо исполнителем образовательных услуг в личном кабинете организации в Навигаторе. </w:t>
      </w:r>
    </w:p>
    <w:p w14:paraId="44C1CA98" w14:textId="77777777"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5985F9B1" w14:textId="652D129D"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sidRPr="004B2618">
        <w:rPr>
          <w:rFonts w:ascii="Times New Roman" w:hAnsi="Times New Roman" w:cs="Times New Roman"/>
          <w:sz w:val="26"/>
          <w:szCs w:val="26"/>
        </w:rPr>
        <w:t>,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w:t>
      </w:r>
      <w:r w:rsidRPr="004B2618">
        <w:rPr>
          <w:rFonts w:ascii="Times New Roman" w:hAnsi="Times New Roman" w:cs="Times New Roman"/>
          <w:sz w:val="26"/>
          <w:szCs w:val="26"/>
        </w:rPr>
        <w:t xml:space="preserve">.  </w:t>
      </w:r>
    </w:p>
    <w:p w14:paraId="5AFDE41E" w14:textId="77777777" w:rsidR="0032154D" w:rsidRPr="004B2618" w:rsidRDefault="00F37C39" w:rsidP="0032154D">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 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6" w:name="_Ref125469194"/>
      <w:bookmarkStart w:id="27" w:name="_Ref17119928"/>
    </w:p>
    <w:p w14:paraId="237A14BC" w14:textId="6C95A365" w:rsidR="00A90B12" w:rsidRPr="004B2618" w:rsidRDefault="0032154D" w:rsidP="00A90B12">
      <w:pPr>
        <w:pStyle w:val="afa"/>
        <w:numPr>
          <w:ilvl w:val="1"/>
          <w:numId w:val="4"/>
        </w:numPr>
        <w:spacing w:after="0" w:line="240" w:lineRule="auto"/>
        <w:ind w:left="0" w:firstLine="709"/>
        <w:jc w:val="both"/>
        <w:rPr>
          <w:rFonts w:ascii="Times New Roman" w:hAnsi="Times New Roman" w:cs="Times New Roman"/>
          <w:sz w:val="26"/>
          <w:szCs w:val="26"/>
        </w:rPr>
      </w:pPr>
      <w:bookmarkStart w:id="28" w:name="_Ref126659658"/>
      <w:bookmarkStart w:id="29" w:name="_Ref17119935"/>
      <w:bookmarkStart w:id="30" w:name="_Ref507428096"/>
      <w:bookmarkStart w:id="31" w:name="_Ref126060948"/>
      <w:bookmarkStart w:id="32" w:name="_Ref499122345"/>
      <w:bookmarkEnd w:id="26"/>
      <w:bookmarkEnd w:id="27"/>
      <w:r w:rsidRPr="004B2618">
        <w:rPr>
          <w:rFonts w:ascii="Times New Roman" w:hAnsi="Times New Roman" w:cs="Times New Roman"/>
          <w:sz w:val="26"/>
          <w:szCs w:val="26"/>
        </w:rPr>
        <w:t xml:space="preserve">При выборе с помощью сертификата ПФДО </w:t>
      </w:r>
      <w:r w:rsidR="00614F9C" w:rsidRPr="004B2618">
        <w:rPr>
          <w:rFonts w:ascii="Times New Roman" w:hAnsi="Times New Roman" w:cs="Times New Roman"/>
          <w:sz w:val="26"/>
          <w:szCs w:val="26"/>
        </w:rPr>
        <w:t>дополнительной общеобразовательной</w:t>
      </w:r>
      <w:r w:rsidR="00042FB3" w:rsidRPr="004B2618">
        <w:rPr>
          <w:rFonts w:ascii="Times New Roman" w:hAnsi="Times New Roman" w:cs="Times New Roman"/>
          <w:sz w:val="26"/>
          <w:szCs w:val="26"/>
        </w:rPr>
        <w:t xml:space="preserve"> </w:t>
      </w:r>
      <w:r w:rsidRPr="004B2618">
        <w:rPr>
          <w:rFonts w:ascii="Times New Roman" w:hAnsi="Times New Roman" w:cs="Times New Roman"/>
          <w:sz w:val="26"/>
          <w:szCs w:val="26"/>
        </w:rPr>
        <w:t>программы, включенной в реестр</w:t>
      </w:r>
      <w:r w:rsidR="00042FB3"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значимых программ, зачисление ребенка на обучение по сертификату </w:t>
      </w:r>
      <w:r w:rsidR="00A90B12" w:rsidRPr="004B2618">
        <w:rPr>
          <w:rFonts w:ascii="Times New Roman" w:hAnsi="Times New Roman" w:cs="Times New Roman"/>
          <w:sz w:val="26"/>
          <w:szCs w:val="26"/>
        </w:rPr>
        <w:t xml:space="preserve">ПФДО </w:t>
      </w:r>
      <w:r w:rsidRPr="004B2618">
        <w:rPr>
          <w:rFonts w:ascii="Times New Roman" w:hAnsi="Times New Roman" w:cs="Times New Roman"/>
          <w:sz w:val="26"/>
          <w:szCs w:val="26"/>
        </w:rPr>
        <w:t xml:space="preserve">допускается в случае, если после начала освоения указанной </w:t>
      </w:r>
      <w:r w:rsidR="002F190D" w:rsidRPr="004B2618">
        <w:rPr>
          <w:rFonts w:ascii="Times New Roman" w:hAnsi="Times New Roman" w:cs="Times New Roman"/>
          <w:sz w:val="26"/>
          <w:szCs w:val="26"/>
        </w:rPr>
        <w:t>дополнительной обще</w:t>
      </w:r>
      <w:r w:rsidR="00A90B12"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программы совокупное число часов учебной нагрузки, обеспечиваемой по сертификату</w:t>
      </w:r>
      <w:r w:rsidR="00A90B12" w:rsidRPr="004B2618">
        <w:rPr>
          <w:rFonts w:ascii="Times New Roman" w:hAnsi="Times New Roman" w:cs="Times New Roman"/>
          <w:sz w:val="26"/>
          <w:szCs w:val="26"/>
        </w:rPr>
        <w:t xml:space="preserve"> ПФДО</w:t>
      </w:r>
      <w:r w:rsidRPr="004B2618">
        <w:rPr>
          <w:rFonts w:ascii="Times New Roman" w:hAnsi="Times New Roman" w:cs="Times New Roman"/>
          <w:sz w:val="26"/>
          <w:szCs w:val="26"/>
        </w:rPr>
        <w:t>, не превысит</w:t>
      </w:r>
      <w:r w:rsidR="00A90B12" w:rsidRPr="004B2618">
        <w:rPr>
          <w:rFonts w:ascii="Times New Roman" w:hAnsi="Times New Roman" w:cs="Times New Roman"/>
          <w:sz w:val="26"/>
          <w:szCs w:val="26"/>
        </w:rPr>
        <w:t xml:space="preserve"> </w:t>
      </w:r>
      <w:r w:rsidRPr="004B2618">
        <w:rPr>
          <w:rFonts w:ascii="Times New Roman" w:hAnsi="Times New Roman" w:cs="Times New Roman"/>
          <w:sz w:val="26"/>
          <w:szCs w:val="26"/>
        </w:rPr>
        <w:t>установленн</w:t>
      </w:r>
      <w:r w:rsidR="00A90B12" w:rsidRPr="004B2618">
        <w:rPr>
          <w:rFonts w:ascii="Times New Roman" w:hAnsi="Times New Roman" w:cs="Times New Roman"/>
          <w:sz w:val="26"/>
          <w:szCs w:val="26"/>
        </w:rPr>
        <w:t>ое</w:t>
      </w:r>
      <w:r w:rsidRPr="004B2618">
        <w:rPr>
          <w:rFonts w:ascii="Times New Roman" w:hAnsi="Times New Roman" w:cs="Times New Roman"/>
          <w:sz w:val="26"/>
          <w:szCs w:val="26"/>
        </w:rPr>
        <w:t xml:space="preserve"> нормативом обеспечения сертификата </w:t>
      </w:r>
      <w:r w:rsidR="00A90B12" w:rsidRPr="004B2618">
        <w:rPr>
          <w:rFonts w:ascii="Times New Roman" w:hAnsi="Times New Roman" w:cs="Times New Roman"/>
          <w:sz w:val="26"/>
          <w:szCs w:val="26"/>
        </w:rPr>
        <w:t xml:space="preserve">ПФДО </w:t>
      </w:r>
      <w:r w:rsidRPr="004B2618">
        <w:rPr>
          <w:rFonts w:ascii="Times New Roman" w:hAnsi="Times New Roman" w:cs="Times New Roman"/>
          <w:sz w:val="26"/>
          <w:szCs w:val="26"/>
        </w:rPr>
        <w:t>еженедельно</w:t>
      </w:r>
      <w:r w:rsidR="00A90B12" w:rsidRPr="004B2618">
        <w:rPr>
          <w:rFonts w:ascii="Times New Roman" w:hAnsi="Times New Roman" w:cs="Times New Roman"/>
          <w:sz w:val="26"/>
          <w:szCs w:val="26"/>
        </w:rPr>
        <w:t>е</w:t>
      </w:r>
      <w:r w:rsidRPr="004B2618">
        <w:rPr>
          <w:rFonts w:ascii="Times New Roman" w:hAnsi="Times New Roman" w:cs="Times New Roman"/>
          <w:sz w:val="26"/>
          <w:szCs w:val="26"/>
        </w:rPr>
        <w:t xml:space="preserve"> числ</w:t>
      </w:r>
      <w:r w:rsidR="00A90B12" w:rsidRPr="004B2618">
        <w:rPr>
          <w:rFonts w:ascii="Times New Roman" w:hAnsi="Times New Roman" w:cs="Times New Roman"/>
          <w:sz w:val="26"/>
          <w:szCs w:val="26"/>
        </w:rPr>
        <w:t>о</w:t>
      </w:r>
      <w:r w:rsidRPr="004B2618">
        <w:rPr>
          <w:rFonts w:ascii="Times New Roman" w:hAnsi="Times New Roman" w:cs="Times New Roman"/>
          <w:sz w:val="26"/>
          <w:szCs w:val="26"/>
        </w:rPr>
        <w:t xml:space="preserve"> часов учебной нагрузки и предусмотренных в соответствии с Таблицей 1 пункта </w:t>
      </w:r>
      <w:r w:rsidR="007D032F" w:rsidRPr="004B2618">
        <w:rPr>
          <w:rFonts w:ascii="Times New Roman" w:hAnsi="Times New Roman" w:cs="Times New Roman"/>
          <w:sz w:val="26"/>
          <w:szCs w:val="26"/>
        </w:rPr>
        <w:fldChar w:fldCharType="begin"/>
      </w:r>
      <w:r w:rsidR="007D032F" w:rsidRPr="004B2618">
        <w:rPr>
          <w:rFonts w:ascii="Times New Roman" w:hAnsi="Times New Roman" w:cs="Times New Roman"/>
          <w:sz w:val="26"/>
          <w:szCs w:val="26"/>
        </w:rPr>
        <w:instrText xml:space="preserve"> REF _Ref126660093 \r \h </w:instrText>
      </w:r>
      <w:r w:rsidR="004B2618" w:rsidRPr="004B2618">
        <w:rPr>
          <w:rFonts w:ascii="Times New Roman" w:hAnsi="Times New Roman" w:cs="Times New Roman"/>
          <w:sz w:val="26"/>
          <w:szCs w:val="26"/>
        </w:rPr>
        <w:instrText xml:space="preserve"> \* MERGEFORMAT </w:instrText>
      </w:r>
      <w:r w:rsidR="007D032F" w:rsidRPr="004B2618">
        <w:rPr>
          <w:rFonts w:ascii="Times New Roman" w:hAnsi="Times New Roman" w:cs="Times New Roman"/>
          <w:sz w:val="26"/>
          <w:szCs w:val="26"/>
        </w:rPr>
      </w:r>
      <w:r w:rsidR="007D032F"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0</w:t>
      </w:r>
      <w:r w:rsidR="007D032F"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д</w:t>
      </w:r>
      <w:r w:rsidRPr="004B2618">
        <w:rPr>
          <w:rFonts w:ascii="Times New Roman" w:eastAsia="Times New Roman" w:hAnsi="Times New Roman" w:cs="Times New Roman"/>
          <w:color w:val="000000"/>
          <w:sz w:val="26"/>
          <w:szCs w:val="26"/>
        </w:rPr>
        <w:t xml:space="preserve">ополнительных часов при выборе </w:t>
      </w:r>
      <w:r w:rsidR="002F190D" w:rsidRPr="004B2618">
        <w:rPr>
          <w:rFonts w:ascii="Times New Roman" w:eastAsia="Times New Roman" w:hAnsi="Times New Roman" w:cs="Times New Roman"/>
          <w:color w:val="000000"/>
          <w:sz w:val="26"/>
          <w:szCs w:val="26"/>
        </w:rPr>
        <w:t xml:space="preserve">дополнительной общеобразовательной </w:t>
      </w:r>
      <w:r w:rsidRPr="004B2618">
        <w:rPr>
          <w:rFonts w:ascii="Times New Roman" w:eastAsia="Times New Roman" w:hAnsi="Times New Roman" w:cs="Times New Roman"/>
          <w:color w:val="000000"/>
          <w:sz w:val="26"/>
          <w:szCs w:val="26"/>
        </w:rPr>
        <w:t>программы из соответствующего реестра</w:t>
      </w:r>
      <w:r w:rsidRPr="004B2618">
        <w:rPr>
          <w:rFonts w:ascii="Times New Roman" w:hAnsi="Times New Roman" w:cs="Times New Roman"/>
          <w:sz w:val="26"/>
          <w:szCs w:val="26"/>
        </w:rPr>
        <w:t>.</w:t>
      </w:r>
      <w:bookmarkEnd w:id="28"/>
    </w:p>
    <w:p w14:paraId="202CA63B" w14:textId="33FCCAF9" w:rsidR="00A04FB1" w:rsidRPr="004B2618" w:rsidRDefault="0032154D" w:rsidP="00A90B12">
      <w:pPr>
        <w:pStyle w:val="afa"/>
        <w:numPr>
          <w:ilvl w:val="1"/>
          <w:numId w:val="4"/>
        </w:numPr>
        <w:spacing w:after="0" w:line="240" w:lineRule="auto"/>
        <w:ind w:left="0" w:firstLine="709"/>
        <w:jc w:val="both"/>
        <w:rPr>
          <w:rFonts w:ascii="Times New Roman" w:hAnsi="Times New Roman" w:cs="Times New Roman"/>
          <w:sz w:val="26"/>
          <w:szCs w:val="26"/>
        </w:rPr>
      </w:pPr>
      <w:bookmarkStart w:id="33" w:name="_Ref129012499"/>
      <w:r w:rsidRPr="004B2618">
        <w:rPr>
          <w:rFonts w:ascii="Times New Roman" w:hAnsi="Times New Roman" w:cs="Times New Roman"/>
          <w:sz w:val="26"/>
          <w:szCs w:val="26"/>
        </w:rPr>
        <w:t xml:space="preserve">При выборе с помощью сертификата </w:t>
      </w:r>
      <w:r w:rsidR="009122D5" w:rsidRPr="004B2618">
        <w:rPr>
          <w:rFonts w:ascii="Times New Roman" w:hAnsi="Times New Roman" w:cs="Times New Roman"/>
          <w:sz w:val="26"/>
          <w:szCs w:val="26"/>
        </w:rPr>
        <w:t>ПФДО</w:t>
      </w:r>
      <w:r w:rsidRPr="004B2618">
        <w:rPr>
          <w:rFonts w:ascii="Times New Roman" w:hAnsi="Times New Roman" w:cs="Times New Roman"/>
          <w:sz w:val="26"/>
          <w:szCs w:val="26"/>
        </w:rPr>
        <w:t xml:space="preserve"> </w:t>
      </w:r>
      <w:r w:rsidR="002F190D" w:rsidRPr="004B2618">
        <w:rPr>
          <w:rFonts w:ascii="Times New Roman" w:hAnsi="Times New Roman" w:cs="Times New Roman"/>
          <w:sz w:val="26"/>
          <w:szCs w:val="26"/>
        </w:rPr>
        <w:t xml:space="preserve">дополнительной общеобразовательной </w:t>
      </w:r>
      <w:r w:rsidRPr="004B2618">
        <w:rPr>
          <w:rFonts w:ascii="Times New Roman" w:hAnsi="Times New Roman" w:cs="Times New Roman"/>
          <w:sz w:val="26"/>
          <w:szCs w:val="26"/>
        </w:rPr>
        <w:t>программы, включенной в</w:t>
      </w:r>
      <w:r w:rsidR="005925B2" w:rsidRPr="004B2618">
        <w:rPr>
          <w:rFonts w:ascii="Times New Roman" w:hAnsi="Times New Roman" w:cs="Times New Roman"/>
          <w:sz w:val="26"/>
          <w:szCs w:val="26"/>
        </w:rPr>
        <w:t xml:space="preserve"> </w:t>
      </w:r>
      <w:r w:rsidRPr="004B2618">
        <w:rPr>
          <w:rFonts w:ascii="Times New Roman" w:hAnsi="Times New Roman" w:cs="Times New Roman"/>
          <w:sz w:val="26"/>
          <w:szCs w:val="26"/>
        </w:rPr>
        <w:t>реестр значимых программ</w:t>
      </w:r>
      <w:r w:rsidRPr="005D5D2B">
        <w:rPr>
          <w:rFonts w:ascii="Times New Roman" w:hAnsi="Times New Roman" w:cs="Times New Roman"/>
          <w:sz w:val="26"/>
          <w:szCs w:val="26"/>
        </w:rPr>
        <w:t xml:space="preserve">, норматив обеспечения сертификата </w:t>
      </w:r>
      <w:r w:rsidR="009122D5" w:rsidRPr="005D5D2B">
        <w:rPr>
          <w:rFonts w:ascii="Times New Roman" w:hAnsi="Times New Roman" w:cs="Times New Roman"/>
          <w:sz w:val="26"/>
          <w:szCs w:val="26"/>
        </w:rPr>
        <w:t xml:space="preserve">ПФДО </w:t>
      </w:r>
      <w:r w:rsidRPr="005D5D2B">
        <w:rPr>
          <w:rFonts w:ascii="Times New Roman" w:hAnsi="Times New Roman" w:cs="Times New Roman"/>
          <w:sz w:val="26"/>
          <w:szCs w:val="26"/>
        </w:rPr>
        <w:t xml:space="preserve">подлежит уменьшению после использования всех </w:t>
      </w:r>
      <w:r w:rsidRPr="005D5D2B">
        <w:rPr>
          <w:rFonts w:ascii="Times New Roman" w:hAnsi="Times New Roman" w:cs="Times New Roman"/>
          <w:sz w:val="26"/>
          <w:szCs w:val="26"/>
        </w:rPr>
        <w:lastRenderedPageBreak/>
        <w:t xml:space="preserve">дополнительных часов, предусмотренных в Таблице 1 пункта </w:t>
      </w:r>
      <w:r w:rsidR="00581DC8">
        <w:rPr>
          <w:rFonts w:ascii="Times New Roman" w:hAnsi="Times New Roman" w:cs="Times New Roman"/>
          <w:sz w:val="26"/>
          <w:szCs w:val="26"/>
        </w:rPr>
        <w:t>4.8</w:t>
      </w:r>
      <w:r w:rsidRPr="005D5D2B">
        <w:rPr>
          <w:rFonts w:ascii="Times New Roman" w:hAnsi="Times New Roman" w:cs="Times New Roman"/>
          <w:sz w:val="26"/>
          <w:szCs w:val="26"/>
        </w:rPr>
        <w:t xml:space="preserve"> для соответствующей категории детей</w:t>
      </w:r>
      <w:bookmarkEnd w:id="33"/>
      <w:r w:rsidR="00991450">
        <w:rPr>
          <w:rFonts w:ascii="Times New Roman" w:hAnsi="Times New Roman" w:cs="Times New Roman"/>
          <w:sz w:val="26"/>
          <w:szCs w:val="26"/>
        </w:rPr>
        <w:t>.</w:t>
      </w:r>
    </w:p>
    <w:p w14:paraId="1FD1F238" w14:textId="33B86597" w:rsidR="00FF5882" w:rsidRPr="004B2618" w:rsidRDefault="00E776A3" w:rsidP="00A90B12">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При выборе с помощью сертификата ПФДО дополнительной общеобразовательной программы, включенной в реестр предпрофессиональных и спортивных программ, </w:t>
      </w:r>
      <w:r w:rsidR="00C47FB1" w:rsidRPr="004B2618">
        <w:rPr>
          <w:rFonts w:ascii="Times New Roman" w:hAnsi="Times New Roman" w:cs="Times New Roman"/>
          <w:sz w:val="26"/>
          <w:szCs w:val="26"/>
        </w:rPr>
        <w:t>норматив обеспечения сертификата ПФДО не уменьшается.</w:t>
      </w:r>
      <w:r w:rsidR="00107B4B" w:rsidRPr="004B2618">
        <w:rPr>
          <w:rFonts w:ascii="Times New Roman" w:hAnsi="Times New Roman" w:cs="Times New Roman"/>
          <w:sz w:val="26"/>
          <w:szCs w:val="26"/>
        </w:rPr>
        <w:t xml:space="preserve"> Выбор</w:t>
      </w:r>
      <w:r w:rsidR="00672774" w:rsidRPr="004B2618">
        <w:rPr>
          <w:rFonts w:ascii="Times New Roman" w:hAnsi="Times New Roman" w:cs="Times New Roman"/>
          <w:sz w:val="26"/>
          <w:szCs w:val="26"/>
        </w:rPr>
        <w:t xml:space="preserve"> соответствующей </w:t>
      </w:r>
      <w:r w:rsidR="00CD0D61" w:rsidRPr="004B2618">
        <w:rPr>
          <w:rFonts w:ascii="Times New Roman" w:hAnsi="Times New Roman" w:cs="Times New Roman"/>
          <w:sz w:val="26"/>
          <w:szCs w:val="26"/>
        </w:rPr>
        <w:t xml:space="preserve">дополнительной общеобразовательной </w:t>
      </w:r>
      <w:r w:rsidR="00672774" w:rsidRPr="004B2618">
        <w:rPr>
          <w:rFonts w:ascii="Times New Roman" w:hAnsi="Times New Roman" w:cs="Times New Roman"/>
          <w:sz w:val="26"/>
          <w:szCs w:val="26"/>
        </w:rPr>
        <w:t>программы осуществляется вне зависимости от</w:t>
      </w:r>
      <w:r w:rsidR="009641C9" w:rsidRPr="004B2618">
        <w:rPr>
          <w:rFonts w:ascii="Times New Roman" w:hAnsi="Times New Roman" w:cs="Times New Roman"/>
          <w:sz w:val="26"/>
          <w:szCs w:val="26"/>
        </w:rPr>
        <w:t xml:space="preserve"> доступного остатка сертификата </w:t>
      </w:r>
      <w:r w:rsidR="00CD0D61" w:rsidRPr="004B2618">
        <w:rPr>
          <w:rFonts w:ascii="Times New Roman" w:hAnsi="Times New Roman" w:cs="Times New Roman"/>
          <w:sz w:val="26"/>
          <w:szCs w:val="26"/>
        </w:rPr>
        <w:t xml:space="preserve">ПФДО </w:t>
      </w:r>
      <w:r w:rsidR="009641C9" w:rsidRPr="004B2618">
        <w:rPr>
          <w:rFonts w:ascii="Times New Roman" w:hAnsi="Times New Roman" w:cs="Times New Roman"/>
          <w:sz w:val="26"/>
          <w:szCs w:val="26"/>
        </w:rPr>
        <w:t>в часах.</w:t>
      </w:r>
    </w:p>
    <w:p w14:paraId="4781B26D" w14:textId="79AEF347" w:rsidR="00A90B12" w:rsidRPr="004B2618" w:rsidRDefault="0032154D" w:rsidP="00A90B12">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При выборе с помощью сертификата </w:t>
      </w:r>
      <w:r w:rsidR="009122D5" w:rsidRPr="004B2618">
        <w:rPr>
          <w:rFonts w:ascii="Times New Roman" w:hAnsi="Times New Roman" w:cs="Times New Roman"/>
          <w:sz w:val="26"/>
          <w:szCs w:val="26"/>
        </w:rPr>
        <w:t>ПФДО</w:t>
      </w:r>
      <w:r w:rsidRPr="004B2618">
        <w:rPr>
          <w:rFonts w:ascii="Times New Roman" w:hAnsi="Times New Roman" w:cs="Times New Roman"/>
          <w:sz w:val="26"/>
          <w:szCs w:val="26"/>
        </w:rPr>
        <w:t xml:space="preserve"> </w:t>
      </w:r>
      <w:r w:rsidR="00953918" w:rsidRPr="004B2618">
        <w:rPr>
          <w:rFonts w:ascii="Times New Roman" w:hAnsi="Times New Roman" w:cs="Times New Roman"/>
          <w:sz w:val="26"/>
          <w:szCs w:val="26"/>
        </w:rPr>
        <w:t>дополнительной обще</w:t>
      </w:r>
      <w:r w:rsidRPr="004B2618">
        <w:rPr>
          <w:rFonts w:ascii="Times New Roman" w:hAnsi="Times New Roman" w:cs="Times New Roman"/>
          <w:sz w:val="26"/>
          <w:szCs w:val="26"/>
        </w:rPr>
        <w:t xml:space="preserve">образовательной программы, включенной в реестр сертифицированных </w:t>
      </w:r>
      <w:r w:rsidR="00B518C3"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 xml:space="preserve">программ, зачисление ребенка </w:t>
      </w:r>
      <w:r w:rsidR="006B4B53" w:rsidRPr="004B2618">
        <w:rPr>
          <w:rFonts w:ascii="Times New Roman" w:hAnsi="Times New Roman" w:cs="Times New Roman"/>
          <w:sz w:val="26"/>
          <w:szCs w:val="26"/>
        </w:rPr>
        <w:t xml:space="preserve">на обучение по сертификату ПФДО </w:t>
      </w:r>
      <w:r w:rsidRPr="004B2618">
        <w:rPr>
          <w:rFonts w:ascii="Times New Roman" w:hAnsi="Times New Roman" w:cs="Times New Roman"/>
          <w:sz w:val="26"/>
          <w:szCs w:val="26"/>
        </w:rPr>
        <w:t xml:space="preserve">осуществляется в случае, если на момент выбора указанной </w:t>
      </w:r>
      <w:r w:rsidR="00DE4DB9" w:rsidRPr="004B2618">
        <w:rPr>
          <w:rFonts w:ascii="Times New Roman" w:hAnsi="Times New Roman" w:cs="Times New Roman"/>
          <w:sz w:val="26"/>
          <w:szCs w:val="26"/>
        </w:rPr>
        <w:t>дополнительной обще</w:t>
      </w:r>
      <w:r w:rsidRPr="004B2618">
        <w:rPr>
          <w:rFonts w:ascii="Times New Roman" w:hAnsi="Times New Roman" w:cs="Times New Roman"/>
          <w:sz w:val="26"/>
          <w:szCs w:val="26"/>
        </w:rPr>
        <w:t>образовательной программы совокупное число часов учебной нагрузки, приходящееся на ребенка по сертификату</w:t>
      </w:r>
      <w:r w:rsidR="00B518C3" w:rsidRPr="004B2618">
        <w:rPr>
          <w:rFonts w:ascii="Times New Roman" w:hAnsi="Times New Roman" w:cs="Times New Roman"/>
          <w:sz w:val="26"/>
          <w:szCs w:val="26"/>
        </w:rPr>
        <w:t xml:space="preserve"> ПФДО</w:t>
      </w:r>
      <w:r w:rsidR="00234F7A" w:rsidRPr="004B2618">
        <w:rPr>
          <w:rFonts w:ascii="Times New Roman" w:hAnsi="Times New Roman" w:cs="Times New Roman"/>
          <w:sz w:val="26"/>
          <w:szCs w:val="26"/>
        </w:rPr>
        <w:t xml:space="preserve"> (без учета</w:t>
      </w:r>
      <w:r w:rsidR="009944A0" w:rsidRPr="004B2618">
        <w:rPr>
          <w:rFonts w:ascii="Times New Roman" w:hAnsi="Times New Roman" w:cs="Times New Roman"/>
          <w:sz w:val="26"/>
          <w:szCs w:val="26"/>
        </w:rPr>
        <w:t xml:space="preserve"> использованных дополнительных часов)</w:t>
      </w:r>
      <w:r w:rsidRPr="004B2618">
        <w:rPr>
          <w:rFonts w:ascii="Times New Roman" w:hAnsi="Times New Roman" w:cs="Times New Roman"/>
          <w:sz w:val="26"/>
          <w:szCs w:val="26"/>
        </w:rPr>
        <w:t>, не превышает максимальный объем учебной нагрузки</w:t>
      </w:r>
      <w:r w:rsidR="00E2348A" w:rsidRPr="004B2618">
        <w:rPr>
          <w:rFonts w:ascii="Times New Roman" w:hAnsi="Times New Roman" w:cs="Times New Roman"/>
          <w:sz w:val="26"/>
          <w:szCs w:val="26"/>
        </w:rPr>
        <w:t>, при котором допускается формирование социального сертификата</w:t>
      </w:r>
      <w:r w:rsidRPr="004B2618">
        <w:rPr>
          <w:rFonts w:ascii="Times New Roman" w:hAnsi="Times New Roman" w:cs="Times New Roman"/>
          <w:sz w:val="26"/>
          <w:szCs w:val="26"/>
        </w:rPr>
        <w:t xml:space="preserve">, установленный для соответствующей категории детей в соответствии с Таблицей 1 пункта </w:t>
      </w:r>
      <w:r w:rsidR="007D032F" w:rsidRPr="004B2618">
        <w:rPr>
          <w:rFonts w:ascii="Times New Roman" w:hAnsi="Times New Roman" w:cs="Times New Roman"/>
          <w:sz w:val="26"/>
          <w:szCs w:val="26"/>
        </w:rPr>
        <w:fldChar w:fldCharType="begin"/>
      </w:r>
      <w:r w:rsidR="007D032F" w:rsidRPr="004B2618">
        <w:rPr>
          <w:rFonts w:ascii="Times New Roman" w:hAnsi="Times New Roman" w:cs="Times New Roman"/>
          <w:sz w:val="26"/>
          <w:szCs w:val="26"/>
        </w:rPr>
        <w:instrText xml:space="preserve"> REF _Ref126660093 \r \h </w:instrText>
      </w:r>
      <w:r w:rsidR="004B2618" w:rsidRPr="004B2618">
        <w:rPr>
          <w:rFonts w:ascii="Times New Roman" w:hAnsi="Times New Roman" w:cs="Times New Roman"/>
          <w:sz w:val="26"/>
          <w:szCs w:val="26"/>
        </w:rPr>
        <w:instrText xml:space="preserve"> \* MERGEFORMAT </w:instrText>
      </w:r>
      <w:r w:rsidR="007D032F" w:rsidRPr="004B2618">
        <w:rPr>
          <w:rFonts w:ascii="Times New Roman" w:hAnsi="Times New Roman" w:cs="Times New Roman"/>
          <w:sz w:val="26"/>
          <w:szCs w:val="26"/>
        </w:rPr>
      </w:r>
      <w:r w:rsidR="007D032F"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0</w:t>
      </w:r>
      <w:r w:rsidR="007D032F" w:rsidRPr="004B2618">
        <w:rPr>
          <w:rFonts w:ascii="Times New Roman" w:hAnsi="Times New Roman" w:cs="Times New Roman"/>
          <w:sz w:val="26"/>
          <w:szCs w:val="26"/>
        </w:rPr>
        <w:fldChar w:fldCharType="end"/>
      </w:r>
      <w:r w:rsidRPr="004B2618">
        <w:rPr>
          <w:rFonts w:ascii="Times New Roman" w:hAnsi="Times New Roman" w:cs="Times New Roman"/>
          <w:sz w:val="26"/>
          <w:szCs w:val="26"/>
        </w:rPr>
        <w:t xml:space="preserve"> настоящего Положения. В случае если учебная нагрузка по выбранной программе превышает доступный остаток </w:t>
      </w:r>
      <w:r w:rsidR="00B518C3" w:rsidRPr="004B2618">
        <w:rPr>
          <w:rFonts w:ascii="Times New Roman" w:hAnsi="Times New Roman" w:cs="Times New Roman"/>
          <w:sz w:val="26"/>
          <w:szCs w:val="26"/>
        </w:rPr>
        <w:t>в часах</w:t>
      </w:r>
      <w:r w:rsidRPr="004B2618">
        <w:rPr>
          <w:rFonts w:ascii="Times New Roman" w:hAnsi="Times New Roman" w:cs="Times New Roman"/>
          <w:sz w:val="26"/>
          <w:szCs w:val="26"/>
        </w:rPr>
        <w:t xml:space="preserve">, договор об образовании предусматривает софинансирование со стороны заказчика, объем которого определяется </w:t>
      </w:r>
      <w:r w:rsidR="00312EE1" w:rsidRPr="004B2618">
        <w:rPr>
          <w:rFonts w:ascii="Times New Roman" w:hAnsi="Times New Roman" w:cs="Times New Roman"/>
          <w:sz w:val="26"/>
          <w:szCs w:val="26"/>
        </w:rPr>
        <w:t xml:space="preserve">в соответствии с </w:t>
      </w:r>
      <w:r w:rsidR="0039531E" w:rsidRPr="004B2618">
        <w:rPr>
          <w:rFonts w:ascii="Times New Roman" w:hAnsi="Times New Roman" w:cs="Times New Roman"/>
          <w:sz w:val="26"/>
          <w:szCs w:val="26"/>
        </w:rPr>
        <w:t>Требованиями</w:t>
      </w:r>
      <w:r w:rsidRPr="004B2618">
        <w:rPr>
          <w:rFonts w:ascii="Times New Roman" w:hAnsi="Times New Roman" w:cs="Times New Roman"/>
          <w:sz w:val="26"/>
          <w:szCs w:val="26"/>
        </w:rPr>
        <w:t>.</w:t>
      </w:r>
      <w:bookmarkStart w:id="34" w:name="_Ref27457653"/>
      <w:bookmarkStart w:id="35" w:name="_Ref47995446"/>
      <w:bookmarkStart w:id="36" w:name="_Ref66702578"/>
      <w:bookmarkEnd w:id="29"/>
    </w:p>
    <w:p w14:paraId="51403DD2" w14:textId="67E9B88C" w:rsidR="0032154D" w:rsidRPr="004B2618" w:rsidRDefault="0032154D" w:rsidP="00991450">
      <w:pPr>
        <w:rPr>
          <w:rFonts w:ascii="Times New Roman" w:hAnsi="Times New Roman" w:cs="Times New Roman"/>
          <w:sz w:val="26"/>
          <w:szCs w:val="26"/>
        </w:rPr>
      </w:pPr>
      <w:bookmarkStart w:id="37" w:name="_Ref126660093"/>
      <w:r w:rsidRPr="004B2618">
        <w:rPr>
          <w:rFonts w:ascii="Times New Roman" w:hAnsi="Times New Roman" w:cs="Times New Roman"/>
          <w:sz w:val="26"/>
          <w:szCs w:val="26"/>
        </w:rPr>
        <w:t xml:space="preserve">Максимальное число часов учебной нагрузки, предусматриваемой одновременно по сертификату </w:t>
      </w:r>
      <w:r w:rsidR="00A23E63" w:rsidRPr="004B2618">
        <w:rPr>
          <w:rFonts w:ascii="Times New Roman" w:hAnsi="Times New Roman" w:cs="Times New Roman"/>
          <w:sz w:val="26"/>
          <w:szCs w:val="26"/>
        </w:rPr>
        <w:t>ПФДО</w:t>
      </w:r>
      <w:r w:rsidRPr="004B2618">
        <w:rPr>
          <w:rFonts w:ascii="Times New Roman" w:hAnsi="Times New Roman" w:cs="Times New Roman"/>
          <w:sz w:val="26"/>
          <w:szCs w:val="26"/>
        </w:rPr>
        <w:t xml:space="preserve"> за счет бюджетных средств, в зависимости от категории детей и реестра, в котором находится выбираемая </w:t>
      </w:r>
      <w:r w:rsidR="00A051F7" w:rsidRPr="004B2618">
        <w:rPr>
          <w:rFonts w:ascii="Times New Roman" w:hAnsi="Times New Roman" w:cs="Times New Roman"/>
          <w:sz w:val="26"/>
          <w:szCs w:val="26"/>
        </w:rPr>
        <w:t>дополнительная обще</w:t>
      </w:r>
      <w:r w:rsidR="00D27184" w:rsidRPr="004B2618">
        <w:rPr>
          <w:rFonts w:ascii="Times New Roman" w:hAnsi="Times New Roman" w:cs="Times New Roman"/>
          <w:sz w:val="26"/>
          <w:szCs w:val="26"/>
        </w:rPr>
        <w:t>образовательна</w:t>
      </w:r>
      <w:r w:rsidR="0018032B" w:rsidRPr="004B2618">
        <w:rPr>
          <w:rFonts w:ascii="Times New Roman" w:hAnsi="Times New Roman" w:cs="Times New Roman"/>
          <w:sz w:val="26"/>
          <w:szCs w:val="26"/>
        </w:rPr>
        <w:t>я</w:t>
      </w:r>
      <w:r w:rsidRPr="004B2618">
        <w:rPr>
          <w:rFonts w:ascii="Times New Roman" w:hAnsi="Times New Roman" w:cs="Times New Roman"/>
          <w:sz w:val="26"/>
          <w:szCs w:val="26"/>
        </w:rPr>
        <w:t xml:space="preserve"> программа, устанавливается в соответствии с </w:t>
      </w:r>
      <w:r w:rsidR="002C658C">
        <w:rPr>
          <w:rFonts w:ascii="Times New Roman" w:hAnsi="Times New Roman" w:cs="Times New Roman"/>
          <w:sz w:val="26"/>
          <w:szCs w:val="26"/>
        </w:rPr>
        <w:t xml:space="preserve">таблицей. </w:t>
      </w: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instrText xml:space="preserve"> REF _Ref507426844 \h </w:instrText>
      </w:r>
      <w:r w:rsidR="004B2618" w:rsidRPr="004B2618">
        <w:rPr>
          <w:rFonts w:ascii="Times New Roman" w:hAnsi="Times New Roman" w:cs="Times New Roman"/>
          <w:sz w:val="26"/>
          <w:szCs w:val="26"/>
        </w:rPr>
        <w:instrText xml:space="preserve"> \* MERGEFORMAT </w:instrText>
      </w:r>
      <w:r w:rsidRPr="004B2618">
        <w:rPr>
          <w:rFonts w:ascii="Times New Roman" w:hAnsi="Times New Roman" w:cs="Times New Roman"/>
          <w:sz w:val="26"/>
          <w:szCs w:val="26"/>
        </w:rPr>
      </w:r>
      <w:r w:rsidRPr="004B2618">
        <w:rPr>
          <w:rFonts w:ascii="Times New Roman" w:hAnsi="Times New Roman" w:cs="Times New Roman"/>
          <w:sz w:val="26"/>
          <w:szCs w:val="26"/>
        </w:rPr>
        <w:fldChar w:fldCharType="separate"/>
      </w:r>
      <w:r w:rsidR="007D0ADC" w:rsidRPr="004B2618">
        <w:rPr>
          <w:rFonts w:ascii="Times New Roman" w:hAnsi="Times New Roman" w:cs="Times New Roman"/>
          <w:sz w:val="26"/>
          <w:szCs w:val="26"/>
        </w:rPr>
        <w:t xml:space="preserve">Таблица </w:t>
      </w:r>
      <w:r w:rsidR="007D0ADC">
        <w:rPr>
          <w:rFonts w:ascii="Times New Roman" w:hAnsi="Times New Roman" w:cs="Times New Roman"/>
          <w:noProof/>
          <w:sz w:val="26"/>
          <w:szCs w:val="26"/>
        </w:rPr>
        <w:t>1</w:t>
      </w:r>
      <w:r w:rsidRPr="004B2618">
        <w:fldChar w:fldCharType="end"/>
      </w:r>
      <w:bookmarkEnd w:id="34"/>
      <w:bookmarkEnd w:id="35"/>
      <w:bookmarkEnd w:id="36"/>
      <w:bookmarkEnd w:id="37"/>
    </w:p>
    <w:p w14:paraId="28908B17" w14:textId="270E0201" w:rsidR="0032154D" w:rsidRPr="004B2618" w:rsidRDefault="0032154D" w:rsidP="0032154D">
      <w:pPr>
        <w:pStyle w:val="aff7"/>
        <w:keepNext/>
        <w:spacing w:after="0"/>
        <w:jc w:val="right"/>
        <w:rPr>
          <w:rFonts w:ascii="Times New Roman" w:hAnsi="Times New Roman" w:cs="Times New Roman"/>
          <w:color w:val="auto"/>
          <w:sz w:val="26"/>
          <w:szCs w:val="26"/>
        </w:rPr>
      </w:pPr>
      <w:bookmarkStart w:id="38" w:name="_Ref507426844"/>
      <w:r w:rsidRPr="004B2618">
        <w:rPr>
          <w:rFonts w:ascii="Times New Roman" w:hAnsi="Times New Roman" w:cs="Times New Roman"/>
          <w:color w:val="auto"/>
          <w:sz w:val="26"/>
          <w:szCs w:val="26"/>
        </w:rPr>
        <w:t xml:space="preserve">Таблица </w:t>
      </w:r>
      <w:r w:rsidRPr="004B2618">
        <w:rPr>
          <w:rFonts w:ascii="Times New Roman" w:hAnsi="Times New Roman" w:cs="Times New Roman"/>
          <w:color w:val="auto"/>
          <w:sz w:val="26"/>
          <w:szCs w:val="26"/>
        </w:rPr>
        <w:fldChar w:fldCharType="begin"/>
      </w:r>
      <w:r w:rsidRPr="004B2618">
        <w:rPr>
          <w:rFonts w:ascii="Times New Roman" w:hAnsi="Times New Roman" w:cs="Times New Roman"/>
          <w:color w:val="auto"/>
          <w:sz w:val="26"/>
          <w:szCs w:val="26"/>
        </w:rPr>
        <w:instrText xml:space="preserve"> SEQ Таблица \* ARABIC </w:instrText>
      </w:r>
      <w:r w:rsidRPr="004B2618">
        <w:rPr>
          <w:rFonts w:ascii="Times New Roman" w:hAnsi="Times New Roman" w:cs="Times New Roman"/>
          <w:color w:val="auto"/>
          <w:sz w:val="26"/>
          <w:szCs w:val="26"/>
        </w:rPr>
        <w:fldChar w:fldCharType="separate"/>
      </w:r>
      <w:r w:rsidR="007D0ADC">
        <w:rPr>
          <w:rFonts w:ascii="Times New Roman" w:hAnsi="Times New Roman" w:cs="Times New Roman"/>
          <w:noProof/>
          <w:color w:val="auto"/>
          <w:sz w:val="26"/>
          <w:szCs w:val="26"/>
        </w:rPr>
        <w:t>1</w:t>
      </w:r>
      <w:r w:rsidRPr="004B2618">
        <w:rPr>
          <w:rFonts w:ascii="Times New Roman" w:hAnsi="Times New Roman" w:cs="Times New Roman"/>
          <w:color w:val="auto"/>
          <w:sz w:val="26"/>
          <w:szCs w:val="26"/>
        </w:rPr>
        <w:fldChar w:fldCharType="end"/>
      </w:r>
      <w:bookmarkEnd w:id="38"/>
      <w:r w:rsidRPr="004B2618">
        <w:rPr>
          <w:rFonts w:ascii="Times New Roman" w:hAnsi="Times New Roman" w:cs="Times New Roman"/>
          <w:color w:val="auto"/>
          <w:sz w:val="26"/>
          <w:szCs w:val="26"/>
        </w:rPr>
        <w:t xml:space="preserve">. </w:t>
      </w:r>
    </w:p>
    <w:p w14:paraId="4C34B71D" w14:textId="612CEB2B" w:rsidR="0032154D" w:rsidRPr="004B2618" w:rsidRDefault="0032154D" w:rsidP="0032154D">
      <w:pPr>
        <w:pStyle w:val="aff7"/>
        <w:keepNext/>
        <w:spacing w:after="0"/>
        <w:jc w:val="center"/>
        <w:rPr>
          <w:rFonts w:ascii="Times New Roman" w:hAnsi="Times New Roman" w:cs="Times New Roman"/>
          <w:color w:val="auto"/>
          <w:sz w:val="26"/>
          <w:szCs w:val="26"/>
        </w:rPr>
      </w:pPr>
      <w:r w:rsidRPr="004B2618">
        <w:rPr>
          <w:rFonts w:ascii="Times New Roman" w:hAnsi="Times New Roman" w:cs="Times New Roman"/>
          <w:color w:val="auto"/>
          <w:sz w:val="26"/>
          <w:szCs w:val="26"/>
        </w:rPr>
        <w:t xml:space="preserve">Максимальное число часов учебной нагрузки, предусматриваемой одновременно по сертификату </w:t>
      </w:r>
      <w:r w:rsidR="00A23E63" w:rsidRPr="004B2618">
        <w:rPr>
          <w:rFonts w:ascii="Times New Roman" w:hAnsi="Times New Roman" w:cs="Times New Roman"/>
          <w:color w:val="auto"/>
          <w:sz w:val="26"/>
          <w:szCs w:val="26"/>
        </w:rPr>
        <w:t>ПФДО</w:t>
      </w:r>
      <w:r w:rsidRPr="004B2618">
        <w:rPr>
          <w:rFonts w:ascii="Times New Roman" w:hAnsi="Times New Roman" w:cs="Times New Roman"/>
          <w:color w:val="auto"/>
          <w:sz w:val="26"/>
          <w:szCs w:val="26"/>
        </w:rPr>
        <w:t xml:space="preserve"> за счет бюджетных средств</w:t>
      </w:r>
    </w:p>
    <w:tbl>
      <w:tblPr>
        <w:tblW w:w="9400" w:type="dxa"/>
        <w:tblInd w:w="93" w:type="dxa"/>
        <w:tblLayout w:type="fixed"/>
        <w:tblLook w:val="04A0" w:firstRow="1" w:lastRow="0" w:firstColumn="1" w:lastColumn="0" w:noHBand="0" w:noVBand="1"/>
      </w:tblPr>
      <w:tblGrid>
        <w:gridCol w:w="2478"/>
        <w:gridCol w:w="2244"/>
        <w:gridCol w:w="2551"/>
        <w:gridCol w:w="2127"/>
      </w:tblGrid>
      <w:tr w:rsidR="00E34727" w:rsidRPr="004B2618" w14:paraId="6DDDFDCB" w14:textId="77777777"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4260CA3D" w14:textId="54EDEB9C" w:rsidR="00E34727" w:rsidRPr="004B2618" w:rsidRDefault="00E34727"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163B66AC" w14:textId="6059988A" w:rsidR="00E34727" w:rsidRPr="004B2618" w:rsidRDefault="00E34727"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Норматив обеспечения</w:t>
            </w:r>
            <w:r w:rsidRPr="004B2618">
              <w:rPr>
                <w:rFonts w:ascii="Times New Roman" w:hAnsi="Times New Roman" w:cs="Times New Roman"/>
                <w:color w:val="000000"/>
                <w:sz w:val="26"/>
                <w:szCs w:val="26"/>
              </w:rPr>
              <w:t xml:space="preserve"> сертификата ПФДО</w:t>
            </w:r>
            <w:r w:rsidRPr="004B2618">
              <w:rPr>
                <w:rFonts w:ascii="Times New Roman" w:eastAsia="Times New Roman" w:hAnsi="Times New Roman" w:cs="Times New Roman"/>
                <w:color w:val="000000"/>
                <w:sz w:val="26"/>
                <w:szCs w:val="26"/>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DE8629" w14:textId="63F33FB2" w:rsidR="00E34727" w:rsidRPr="004B2618" w:rsidRDefault="00E34727"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CDBD25" w14:textId="75BA16CF" w:rsidR="00E34727" w:rsidRPr="004B2618" w:rsidRDefault="0010691E"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Максимальный объем учебной нагрузки, при котором допускается формирование социального сертификата</w:t>
            </w:r>
          </w:p>
        </w:tc>
      </w:tr>
      <w:tr w:rsidR="00991450" w:rsidRPr="004B2618" w14:paraId="2AA03E14" w14:textId="77777777"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14:paraId="6F10A756" w14:textId="6DDEA912" w:rsidR="00991450" w:rsidRPr="004B2618" w:rsidRDefault="00991450" w:rsidP="00924C9B">
            <w:pPr>
              <w:spacing w:after="0" w:line="240" w:lineRule="auto"/>
              <w:jc w:val="center"/>
              <w:rPr>
                <w:rFonts w:ascii="Times New Roman" w:eastAsia="Times New Roman" w:hAnsi="Times New Roman" w:cs="Times New Roman"/>
                <w:color w:val="000000"/>
                <w:sz w:val="26"/>
                <w:szCs w:val="26"/>
              </w:rPr>
            </w:pPr>
            <w:r w:rsidRPr="004B2618">
              <w:rPr>
                <w:rFonts w:ascii="Times New Roman" w:eastAsia="Times New Roman" w:hAnsi="Times New Roman" w:cs="Times New Roman"/>
                <w:color w:val="000000"/>
                <w:sz w:val="26"/>
                <w:szCs w:val="26"/>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14:paraId="6CF08EE4" w14:textId="282CBC3E" w:rsidR="00991450" w:rsidRPr="004B2618" w:rsidRDefault="00991450" w:rsidP="00924C9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w:t>
            </w:r>
          </w:p>
        </w:tc>
        <w:tc>
          <w:tcPr>
            <w:tcW w:w="2551" w:type="dxa"/>
            <w:tcBorders>
              <w:top w:val="nil"/>
              <w:left w:val="nil"/>
              <w:bottom w:val="single" w:sz="4" w:space="0" w:color="auto"/>
              <w:right w:val="single" w:sz="4" w:space="0" w:color="auto"/>
            </w:tcBorders>
            <w:shd w:val="clear" w:color="auto" w:fill="auto"/>
            <w:vAlign w:val="center"/>
          </w:tcPr>
          <w:p w14:paraId="0E95E9AD" w14:textId="0CEBA531" w:rsidR="00991450" w:rsidRPr="004B2618" w:rsidRDefault="00991450" w:rsidP="00924C9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2127" w:type="dxa"/>
            <w:tcBorders>
              <w:top w:val="nil"/>
              <w:left w:val="nil"/>
              <w:bottom w:val="single" w:sz="4" w:space="0" w:color="auto"/>
              <w:right w:val="single" w:sz="4" w:space="0" w:color="auto"/>
            </w:tcBorders>
            <w:shd w:val="clear" w:color="auto" w:fill="auto"/>
            <w:vAlign w:val="center"/>
          </w:tcPr>
          <w:p w14:paraId="28323ECE" w14:textId="2397C450" w:rsidR="00991450" w:rsidRPr="004B2618" w:rsidRDefault="00991450" w:rsidP="00924C9B">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rPr>
              <w:t>5,5</w:t>
            </w:r>
          </w:p>
        </w:tc>
      </w:tr>
    </w:tbl>
    <w:p w14:paraId="7F6F4D35" w14:textId="77777777" w:rsidR="0032154D" w:rsidRPr="004B2618" w:rsidRDefault="0032154D" w:rsidP="0032154D">
      <w:pPr>
        <w:spacing w:after="0" w:line="240" w:lineRule="auto"/>
        <w:jc w:val="both"/>
        <w:rPr>
          <w:rFonts w:ascii="Times New Roman" w:hAnsi="Times New Roman" w:cs="Times New Roman"/>
          <w:sz w:val="26"/>
          <w:szCs w:val="26"/>
        </w:rPr>
      </w:pPr>
    </w:p>
    <w:bookmarkEnd w:id="30"/>
    <w:p w14:paraId="4BA73FF9" w14:textId="423D920F" w:rsidR="00341E9F" w:rsidRPr="004B2618" w:rsidRDefault="00F37C39" w:rsidP="00472736">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w:t>
      </w:r>
      <w:r w:rsidR="00FC0260" w:rsidRPr="004B2618">
        <w:rPr>
          <w:rFonts w:ascii="Times New Roman" w:hAnsi="Times New Roman" w:cs="Times New Roman"/>
          <w:sz w:val="26"/>
          <w:szCs w:val="26"/>
        </w:rPr>
        <w:t xml:space="preserve">дополнительной общеобразовательной </w:t>
      </w:r>
      <w:r w:rsidRPr="004B2618">
        <w:rPr>
          <w:rFonts w:ascii="Times New Roman" w:hAnsi="Times New Roman" w:cs="Times New Roman"/>
          <w:sz w:val="26"/>
          <w:szCs w:val="26"/>
        </w:rPr>
        <w:t>программе, а также о достижении ограничения на зачисление на обучение по соответствующему сертификату ПФДО.</w:t>
      </w:r>
      <w:bookmarkEnd w:id="31"/>
    </w:p>
    <w:p w14:paraId="6A4E08A6" w14:textId="4F707D5F" w:rsidR="00341E9F" w:rsidRPr="004B2618" w:rsidRDefault="00F37C39" w:rsidP="00472736">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lastRenderedPageBreak/>
        <w:t xml:space="preserve">В случае если использование соответствующего сертификата ПФДО для обучения по выбранной </w:t>
      </w:r>
      <w:r w:rsidR="00A45A97" w:rsidRPr="004B2618">
        <w:rPr>
          <w:rFonts w:ascii="Times New Roman" w:hAnsi="Times New Roman" w:cs="Times New Roman"/>
          <w:sz w:val="26"/>
          <w:szCs w:val="26"/>
        </w:rPr>
        <w:t xml:space="preserve">дополнительной общеобразовательной </w:t>
      </w:r>
      <w:r w:rsidRPr="004B2618">
        <w:rPr>
          <w:rFonts w:ascii="Times New Roman" w:hAnsi="Times New Roman" w:cs="Times New Roman"/>
          <w:sz w:val="26"/>
          <w:szCs w:val="26"/>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sidRPr="004B2618">
        <w:rPr>
          <w:rFonts w:ascii="Times New Roman" w:hAnsi="Times New Roman" w:cs="Times New Roman"/>
          <w:sz w:val="26"/>
          <w:szCs w:val="26"/>
        </w:rPr>
        <w:t xml:space="preserve">совокупное число часов учебной нагрузки, приходящееся на ребенка по сертификату ПФДО, </w:t>
      </w:r>
      <w:r w:rsidRPr="004B2618">
        <w:rPr>
          <w:rFonts w:ascii="Times New Roman" w:hAnsi="Times New Roman" w:cs="Times New Roman"/>
          <w:sz w:val="26"/>
          <w:szCs w:val="26"/>
        </w:rPr>
        <w:t xml:space="preserve">превысит </w:t>
      </w:r>
      <w:r w:rsidR="00EB1B3F" w:rsidRPr="004B2618">
        <w:rPr>
          <w:rFonts w:ascii="Times New Roman" w:hAnsi="Times New Roman" w:cs="Times New Roman"/>
          <w:sz w:val="26"/>
          <w:szCs w:val="26"/>
        </w:rPr>
        <w:t xml:space="preserve">установленное </w:t>
      </w:r>
      <w:r w:rsidRPr="004B2618">
        <w:rPr>
          <w:rFonts w:ascii="Times New Roman" w:hAnsi="Times New Roman" w:cs="Times New Roman"/>
          <w:sz w:val="26"/>
          <w:szCs w:val="26"/>
        </w:rPr>
        <w:t xml:space="preserve">максимальное </w:t>
      </w:r>
      <w:r w:rsidR="00E41D20" w:rsidRPr="004B2618">
        <w:rPr>
          <w:rFonts w:ascii="Times New Roman" w:hAnsi="Times New Roman" w:cs="Times New Roman"/>
          <w:sz w:val="26"/>
          <w:szCs w:val="26"/>
        </w:rPr>
        <w:t>число часов учебной нагрузки</w:t>
      </w:r>
      <w:r w:rsidRPr="004B2618">
        <w:rPr>
          <w:rFonts w:ascii="Times New Roman" w:hAnsi="Times New Roman" w:cs="Times New Roman"/>
          <w:sz w:val="26"/>
          <w:szCs w:val="26"/>
        </w:rPr>
        <w:t xml:space="preserve">, исполнитель образовательных услуг отклоняет поступившую </w:t>
      </w:r>
      <w:r w:rsidR="00525E71" w:rsidRPr="004B2618">
        <w:rPr>
          <w:rFonts w:ascii="Times New Roman" w:hAnsi="Times New Roman" w:cs="Times New Roman"/>
          <w:sz w:val="26"/>
          <w:szCs w:val="26"/>
        </w:rPr>
        <w:t>З</w:t>
      </w:r>
      <w:r w:rsidRPr="004B2618">
        <w:rPr>
          <w:rFonts w:ascii="Times New Roman" w:hAnsi="Times New Roman" w:cs="Times New Roman"/>
          <w:sz w:val="26"/>
          <w:szCs w:val="26"/>
        </w:rPr>
        <w:t>аявку на обучение.</w:t>
      </w:r>
      <w:bookmarkEnd w:id="32"/>
    </w:p>
    <w:p w14:paraId="4EAEB64D" w14:textId="597BB638"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При отсутствии оснований для отклонения Заявки на обучение, предусмотренных настоящ</w:t>
      </w:r>
      <w:r w:rsidR="00DC55B7" w:rsidRPr="004B2618">
        <w:rPr>
          <w:rFonts w:ascii="Times New Roman" w:hAnsi="Times New Roman" w:cs="Times New Roman"/>
          <w:sz w:val="26"/>
          <w:szCs w:val="26"/>
        </w:rPr>
        <w:t>им</w:t>
      </w:r>
      <w:r w:rsidRPr="004B2618">
        <w:rPr>
          <w:rFonts w:ascii="Times New Roman" w:hAnsi="Times New Roman" w:cs="Times New Roman"/>
          <w:sz w:val="26"/>
          <w:szCs w:val="26"/>
        </w:rPr>
        <w:t xml:space="preserve"> Положени</w:t>
      </w:r>
      <w:r w:rsidR="00DC55B7" w:rsidRPr="004B2618">
        <w:rPr>
          <w:rFonts w:ascii="Times New Roman" w:hAnsi="Times New Roman" w:cs="Times New Roman"/>
          <w:sz w:val="26"/>
          <w:szCs w:val="26"/>
        </w:rPr>
        <w:t>ем</w:t>
      </w:r>
      <w:r w:rsidRPr="004B2618">
        <w:rPr>
          <w:rFonts w:ascii="Times New Roman" w:hAnsi="Times New Roman" w:cs="Times New Roman"/>
          <w:sz w:val="26"/>
          <w:szCs w:val="26"/>
        </w:rPr>
        <w:t xml:space="preserve">, исполнитель образовательных услуг рассматривает указанную </w:t>
      </w:r>
      <w:r w:rsidR="00F80593" w:rsidRPr="004B2618">
        <w:rPr>
          <w:rFonts w:ascii="Times New Roman" w:hAnsi="Times New Roman" w:cs="Times New Roman"/>
          <w:sz w:val="26"/>
          <w:szCs w:val="26"/>
        </w:rPr>
        <w:t>Заявку на обучение</w:t>
      </w:r>
      <w:r w:rsidRPr="004B2618">
        <w:rPr>
          <w:rFonts w:ascii="Times New Roman" w:hAnsi="Times New Roman" w:cs="Times New Roman"/>
          <w:sz w:val="26"/>
          <w:szCs w:val="26"/>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sidRPr="004B2618">
        <w:rPr>
          <w:rFonts w:ascii="Times New Roman" w:hAnsi="Times New Roman" w:cs="Times New Roman"/>
          <w:sz w:val="26"/>
          <w:szCs w:val="26"/>
        </w:rPr>
        <w:t>дополнительной обще</w:t>
      </w:r>
      <w:r w:rsidRPr="004B2618">
        <w:rPr>
          <w:rFonts w:ascii="Times New Roman" w:hAnsi="Times New Roman" w:cs="Times New Roman"/>
          <w:sz w:val="26"/>
          <w:szCs w:val="26"/>
        </w:rPr>
        <w:t xml:space="preserve">образовательной программе зачисляет ребенка на обучение. О факте зачисления ребенка по выбранной </w:t>
      </w:r>
      <w:r w:rsidR="00784638" w:rsidRPr="004B2618">
        <w:rPr>
          <w:rFonts w:ascii="Times New Roman" w:hAnsi="Times New Roman" w:cs="Times New Roman"/>
          <w:sz w:val="26"/>
          <w:szCs w:val="26"/>
        </w:rPr>
        <w:t>дополнительной обще</w:t>
      </w:r>
      <w:r w:rsidRPr="004B2618">
        <w:rPr>
          <w:rFonts w:ascii="Times New Roman" w:hAnsi="Times New Roman" w:cs="Times New Roman"/>
          <w:sz w:val="26"/>
          <w:szCs w:val="26"/>
        </w:rPr>
        <w:t xml:space="preserve">образовательной программе с использованием соответствующего сертификата ПФДО </w:t>
      </w:r>
      <w:r w:rsidR="00525E71" w:rsidRPr="004B2618">
        <w:rPr>
          <w:rFonts w:ascii="Times New Roman" w:hAnsi="Times New Roman" w:cs="Times New Roman"/>
          <w:sz w:val="26"/>
          <w:szCs w:val="26"/>
        </w:rPr>
        <w:t>исполнитель образовательных услуг</w:t>
      </w:r>
      <w:r w:rsidRPr="004B2618">
        <w:rPr>
          <w:rFonts w:ascii="Times New Roman" w:hAnsi="Times New Roman" w:cs="Times New Roman"/>
          <w:sz w:val="26"/>
          <w:szCs w:val="26"/>
        </w:rPr>
        <w:t xml:space="preserve"> в течение </w:t>
      </w:r>
      <w:r w:rsidR="00E529DC" w:rsidRPr="004B2618">
        <w:rPr>
          <w:rFonts w:ascii="Times New Roman" w:hAnsi="Times New Roman" w:cs="Times New Roman"/>
          <w:sz w:val="26"/>
          <w:szCs w:val="26"/>
        </w:rPr>
        <w:t>пяти рабочих дней</w:t>
      </w:r>
      <w:r w:rsidRPr="004B2618">
        <w:rPr>
          <w:rFonts w:ascii="Times New Roman" w:hAnsi="Times New Roman" w:cs="Times New Roman"/>
          <w:sz w:val="26"/>
          <w:szCs w:val="26"/>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14:paraId="1F947454" w14:textId="7F0B745E"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Исполнитель образовательных услуг в течение </w:t>
      </w:r>
      <w:r w:rsidR="00E529DC" w:rsidRPr="004B2618">
        <w:rPr>
          <w:rFonts w:ascii="Times New Roman" w:hAnsi="Times New Roman" w:cs="Times New Roman"/>
          <w:sz w:val="26"/>
          <w:szCs w:val="26"/>
        </w:rPr>
        <w:t>пяти рабочих дней</w:t>
      </w:r>
      <w:r w:rsidRPr="004B2618">
        <w:rPr>
          <w:rFonts w:ascii="Times New Roman" w:hAnsi="Times New Roman" w:cs="Times New Roman"/>
          <w:sz w:val="26"/>
          <w:szCs w:val="26"/>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14:paraId="1D3F7184" w14:textId="02581D02"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Порядок использования сертификата ПФДО для обучения по дополнительным обще</w:t>
      </w:r>
      <w:r w:rsidR="00525E71" w:rsidRPr="004B2618">
        <w:rPr>
          <w:rFonts w:ascii="Times New Roman" w:hAnsi="Times New Roman" w:cs="Times New Roman"/>
          <w:sz w:val="26"/>
          <w:szCs w:val="26"/>
        </w:rPr>
        <w:t>развивающим</w:t>
      </w:r>
      <w:r w:rsidRPr="004B2618">
        <w:rPr>
          <w:rFonts w:ascii="Times New Roman" w:hAnsi="Times New Roman" w:cs="Times New Roman"/>
          <w:sz w:val="26"/>
          <w:szCs w:val="26"/>
        </w:rPr>
        <w:t xml:space="preserve"> программам, включенным в реестр сертифицированных образовательных программ, определяется </w:t>
      </w:r>
      <w:r w:rsidR="009F6844" w:rsidRPr="004B2618">
        <w:rPr>
          <w:rFonts w:ascii="Times New Roman" w:hAnsi="Times New Roman" w:cs="Times New Roman"/>
          <w:sz w:val="26"/>
          <w:szCs w:val="26"/>
        </w:rPr>
        <w:t>Требованиями</w:t>
      </w:r>
      <w:r w:rsidRPr="004B2618">
        <w:rPr>
          <w:rFonts w:ascii="Times New Roman" w:hAnsi="Times New Roman" w:cs="Times New Roman"/>
          <w:sz w:val="26"/>
          <w:szCs w:val="26"/>
        </w:rPr>
        <w:t>.</w:t>
      </w:r>
    </w:p>
    <w:p w14:paraId="25F294DE" w14:textId="37A0B603" w:rsidR="00341E9F" w:rsidRPr="004B2618" w:rsidRDefault="00F37C39" w:rsidP="00723081">
      <w:pPr>
        <w:pStyle w:val="afa"/>
        <w:numPr>
          <w:ilvl w:val="1"/>
          <w:numId w:val="4"/>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 случае если на начало нового учебного года</w:t>
      </w:r>
      <w:r w:rsidR="00A436AC"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ребенок продолжает обучение по </w:t>
      </w:r>
      <w:r w:rsidR="00D925D3" w:rsidRPr="004B2618">
        <w:rPr>
          <w:rFonts w:ascii="Times New Roman" w:hAnsi="Times New Roman" w:cs="Times New Roman"/>
          <w:sz w:val="26"/>
          <w:szCs w:val="26"/>
        </w:rPr>
        <w:t>дополнительным обще</w:t>
      </w:r>
      <w:r w:rsidRPr="004B2618">
        <w:rPr>
          <w:rFonts w:ascii="Times New Roman" w:hAnsi="Times New Roman" w:cs="Times New Roman"/>
          <w:sz w:val="26"/>
          <w:szCs w:val="26"/>
        </w:rPr>
        <w:t>образовательным программам, включенным в реестры</w:t>
      </w:r>
      <w:r w:rsidR="000521C9"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значимых и иных образовательных программ, </w:t>
      </w:r>
      <w:r w:rsidR="00C47F7C" w:rsidRPr="004B2618">
        <w:rPr>
          <w:rFonts w:ascii="Times New Roman" w:hAnsi="Times New Roman" w:cs="Times New Roman"/>
          <w:sz w:val="26"/>
          <w:szCs w:val="26"/>
        </w:rPr>
        <w:t xml:space="preserve">а </w:t>
      </w:r>
      <w:r w:rsidRPr="004B2618">
        <w:rPr>
          <w:rFonts w:ascii="Times New Roman" w:hAnsi="Times New Roman" w:cs="Times New Roman"/>
          <w:sz w:val="26"/>
          <w:szCs w:val="26"/>
        </w:rPr>
        <w:t xml:space="preserve">число </w:t>
      </w:r>
      <w:r w:rsidR="00E1007F" w:rsidRPr="004B2618">
        <w:rPr>
          <w:rFonts w:ascii="Times New Roman" w:hAnsi="Times New Roman" w:cs="Times New Roman"/>
          <w:sz w:val="26"/>
          <w:szCs w:val="26"/>
        </w:rPr>
        <w:t>часов учебной нагрузки</w:t>
      </w:r>
      <w:r w:rsidRPr="004B2618">
        <w:rPr>
          <w:rFonts w:ascii="Times New Roman" w:hAnsi="Times New Roman" w:cs="Times New Roman"/>
          <w:sz w:val="26"/>
          <w:szCs w:val="26"/>
        </w:rPr>
        <w:t xml:space="preserve">, </w:t>
      </w:r>
      <w:r w:rsidR="00E1007F" w:rsidRPr="004B2618">
        <w:rPr>
          <w:rFonts w:ascii="Times New Roman" w:hAnsi="Times New Roman" w:cs="Times New Roman"/>
          <w:sz w:val="26"/>
          <w:szCs w:val="26"/>
        </w:rPr>
        <w:t xml:space="preserve">приходящееся на ребенка по сертификату ПФДО, </w:t>
      </w:r>
      <w:r w:rsidRPr="004B2618">
        <w:rPr>
          <w:rFonts w:ascii="Times New Roman" w:hAnsi="Times New Roman" w:cs="Times New Roman"/>
          <w:sz w:val="26"/>
          <w:szCs w:val="26"/>
        </w:rPr>
        <w:t>превышает возможности для зачислений, предусмотренные настоящ</w:t>
      </w:r>
      <w:r w:rsidR="009E1578" w:rsidRPr="004B2618">
        <w:rPr>
          <w:rFonts w:ascii="Times New Roman" w:hAnsi="Times New Roman" w:cs="Times New Roman"/>
          <w:sz w:val="26"/>
          <w:szCs w:val="26"/>
        </w:rPr>
        <w:t>им</w:t>
      </w:r>
      <w:r w:rsidRPr="004B2618">
        <w:rPr>
          <w:rFonts w:ascii="Times New Roman" w:hAnsi="Times New Roman" w:cs="Times New Roman"/>
          <w:sz w:val="26"/>
          <w:szCs w:val="26"/>
        </w:rPr>
        <w:t xml:space="preserve"> Положени</w:t>
      </w:r>
      <w:r w:rsidR="009E1578" w:rsidRPr="004B2618">
        <w:rPr>
          <w:rFonts w:ascii="Times New Roman" w:hAnsi="Times New Roman" w:cs="Times New Roman"/>
          <w:sz w:val="26"/>
          <w:szCs w:val="26"/>
        </w:rPr>
        <w:t>ем</w:t>
      </w:r>
      <w:r w:rsidRPr="004B2618">
        <w:rPr>
          <w:rFonts w:ascii="Times New Roman" w:hAnsi="Times New Roman" w:cs="Times New Roman"/>
          <w:sz w:val="26"/>
          <w:szCs w:val="26"/>
        </w:rPr>
        <w:t xml:space="preserve">, исполнители образовательных услуг, на обучение по </w:t>
      </w:r>
      <w:r w:rsidR="009C49E3" w:rsidRPr="004B2618">
        <w:rPr>
          <w:rFonts w:ascii="Times New Roman" w:hAnsi="Times New Roman" w:cs="Times New Roman"/>
          <w:sz w:val="26"/>
          <w:szCs w:val="26"/>
        </w:rPr>
        <w:t xml:space="preserve">дополнительным общеобразовательным </w:t>
      </w:r>
      <w:r w:rsidRPr="004B2618">
        <w:rPr>
          <w:rFonts w:ascii="Times New Roman" w:hAnsi="Times New Roman" w:cs="Times New Roman"/>
          <w:sz w:val="26"/>
          <w:szCs w:val="26"/>
        </w:rPr>
        <w:t xml:space="preserve">программам которых зачислен соответствующий ребенок, продолжают его обучение, независимо </w:t>
      </w:r>
      <w:r w:rsidR="00E1007F" w:rsidRPr="004B2618">
        <w:rPr>
          <w:rFonts w:ascii="Times New Roman" w:hAnsi="Times New Roman" w:cs="Times New Roman"/>
          <w:sz w:val="26"/>
          <w:szCs w:val="26"/>
        </w:rPr>
        <w:t>от числа часов учебной нагрузки, приходящейся на ребенка по сертификату ПФДО</w:t>
      </w:r>
      <w:r w:rsidRPr="004B2618">
        <w:rPr>
          <w:rFonts w:ascii="Times New Roman" w:hAnsi="Times New Roman" w:cs="Times New Roman"/>
          <w:sz w:val="26"/>
          <w:szCs w:val="26"/>
        </w:rPr>
        <w:t>. При этом зачисление указанного ребенка на новые образовательные программы осуществляется в общем порядке.</w:t>
      </w:r>
    </w:p>
    <w:bookmarkStart w:id="39" w:name="_Ref125474059"/>
    <w:p w14:paraId="47F654A1" w14:textId="55811BE4" w:rsidR="00341E9F" w:rsidRPr="004B2618" w:rsidRDefault="00F37C39" w:rsidP="00723081">
      <w:pPr>
        <w:spacing w:after="0" w:line="240" w:lineRule="auto"/>
        <w:jc w:val="both"/>
        <w:rPr>
          <w:rFonts w:ascii="Times New Roman" w:hAnsi="Times New Roman" w:cs="Times New Roman"/>
          <w:color w:val="000000" w:themeColor="text1"/>
          <w:sz w:val="26"/>
          <w:szCs w:val="26"/>
        </w:rPr>
      </w:pP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fldChar w:fldCharType="end"/>
      </w:r>
      <w:bookmarkEnd w:id="39"/>
    </w:p>
    <w:p w14:paraId="501971AA" w14:textId="77777777" w:rsidR="00341E9F" w:rsidRPr="004B2618" w:rsidRDefault="00341E9F" w:rsidP="00723081">
      <w:pPr>
        <w:spacing w:after="0" w:line="240" w:lineRule="auto"/>
        <w:jc w:val="both"/>
        <w:rPr>
          <w:rFonts w:ascii="Times New Roman" w:hAnsi="Times New Roman" w:cs="Times New Roman"/>
          <w:sz w:val="26"/>
          <w:szCs w:val="26"/>
        </w:rPr>
      </w:pPr>
    </w:p>
    <w:p w14:paraId="70AD4F2A" w14:textId="77777777" w:rsidR="0027187F" w:rsidRPr="004B2618"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2B74DD82" w14:textId="77777777" w:rsidR="0027187F" w:rsidRPr="004B2618"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09C17616" w14:textId="77777777" w:rsidR="0027187F" w:rsidRPr="004B2618"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57926D57" w14:textId="77777777" w:rsidR="0027187F" w:rsidRPr="004B2618" w:rsidRDefault="0027187F" w:rsidP="00723081">
      <w:pPr>
        <w:pStyle w:val="afa"/>
        <w:numPr>
          <w:ilvl w:val="0"/>
          <w:numId w:val="8"/>
        </w:numPr>
        <w:spacing w:after="0" w:line="240" w:lineRule="auto"/>
        <w:ind w:right="142"/>
        <w:jc w:val="center"/>
        <w:rPr>
          <w:rFonts w:ascii="Times New Roman" w:hAnsi="Times New Roman" w:cs="Times New Roman"/>
          <w:b/>
          <w:bCs/>
          <w:vanish/>
          <w:sz w:val="26"/>
          <w:szCs w:val="26"/>
        </w:rPr>
      </w:pPr>
    </w:p>
    <w:p w14:paraId="3B4A0FEB" w14:textId="723B9E0E" w:rsidR="00341E9F" w:rsidRPr="004B2618" w:rsidRDefault="00F37C39" w:rsidP="00723081">
      <w:pPr>
        <w:pStyle w:val="afa"/>
        <w:numPr>
          <w:ilvl w:val="0"/>
          <w:numId w:val="8"/>
        </w:numPr>
        <w:spacing w:after="0" w:line="240" w:lineRule="auto"/>
        <w:ind w:left="0" w:right="142" w:firstLine="709"/>
        <w:jc w:val="center"/>
        <w:rPr>
          <w:rFonts w:ascii="Times New Roman" w:hAnsi="Times New Roman" w:cs="Times New Roman"/>
          <w:sz w:val="26"/>
          <w:szCs w:val="26"/>
        </w:rPr>
      </w:pPr>
      <w:bookmarkStart w:id="40" w:name="_Ref126062791"/>
      <w:r w:rsidRPr="004B2618">
        <w:rPr>
          <w:rFonts w:ascii="Times New Roman" w:hAnsi="Times New Roman" w:cs="Times New Roman"/>
          <w:sz w:val="26"/>
          <w:szCs w:val="26"/>
        </w:rPr>
        <w:t>Порядок формирования в электронном виде социальных сертификатов</w:t>
      </w:r>
      <w:bookmarkEnd w:id="40"/>
    </w:p>
    <w:p w14:paraId="23516D95" w14:textId="77777777" w:rsidR="00341E9F" w:rsidRPr="004B2618" w:rsidRDefault="00341E9F" w:rsidP="00723081">
      <w:pPr>
        <w:spacing w:after="0" w:line="240" w:lineRule="auto"/>
        <w:ind w:right="142"/>
        <w:jc w:val="center"/>
        <w:rPr>
          <w:rFonts w:ascii="Times New Roman" w:hAnsi="Times New Roman" w:cs="Times New Roman"/>
          <w:b/>
          <w:sz w:val="26"/>
          <w:szCs w:val="26"/>
        </w:rPr>
      </w:pPr>
    </w:p>
    <w:p w14:paraId="4E0398BA"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55D52A64"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3253A446"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08781089"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20AE6E29" w14:textId="77777777" w:rsidR="00BA3BBE" w:rsidRPr="004B2618" w:rsidRDefault="00BA3BBE" w:rsidP="00723081">
      <w:pPr>
        <w:pStyle w:val="afa"/>
        <w:numPr>
          <w:ilvl w:val="0"/>
          <w:numId w:val="13"/>
        </w:numPr>
        <w:spacing w:after="0" w:line="240" w:lineRule="auto"/>
        <w:jc w:val="both"/>
        <w:rPr>
          <w:rFonts w:ascii="Times New Roman" w:hAnsi="Times New Roman" w:cs="Times New Roman"/>
          <w:vanish/>
          <w:sz w:val="26"/>
          <w:szCs w:val="26"/>
        </w:rPr>
      </w:pPr>
    </w:p>
    <w:p w14:paraId="3233D640" w14:textId="04E35578" w:rsidR="007E43EF"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w:t>
      </w:r>
      <w:r w:rsidR="004F5053" w:rsidRPr="004B2618">
        <w:rPr>
          <w:rFonts w:ascii="Times New Roman" w:hAnsi="Times New Roman" w:cs="Times New Roman"/>
          <w:sz w:val="26"/>
          <w:szCs w:val="26"/>
        </w:rPr>
        <w:t>ограничений,</w:t>
      </w:r>
      <w:r w:rsidRPr="004B2618">
        <w:rPr>
          <w:rFonts w:ascii="Times New Roman" w:hAnsi="Times New Roman" w:cs="Times New Roman"/>
          <w:sz w:val="26"/>
          <w:szCs w:val="26"/>
        </w:rPr>
        <w:t xml:space="preserve"> установленных разделом </w:t>
      </w:r>
      <w:r w:rsidR="00411B81" w:rsidRPr="004B2618">
        <w:rPr>
          <w:rFonts w:ascii="Times New Roman" w:hAnsi="Times New Roman" w:cs="Times New Roman"/>
          <w:sz w:val="26"/>
          <w:szCs w:val="26"/>
          <w:highlight w:val="red"/>
          <w:lang w:val="en-US"/>
        </w:rPr>
        <w:fldChar w:fldCharType="begin"/>
      </w:r>
      <w:r w:rsidR="00411B81" w:rsidRPr="004B2618">
        <w:rPr>
          <w:rFonts w:ascii="Times New Roman" w:hAnsi="Times New Roman" w:cs="Times New Roman"/>
          <w:sz w:val="26"/>
          <w:szCs w:val="26"/>
        </w:rPr>
        <w:instrText xml:space="preserve"> REF _Ref128663040 \r \h </w:instrText>
      </w:r>
      <w:r w:rsidR="004B2618" w:rsidRPr="004B2618">
        <w:rPr>
          <w:rFonts w:ascii="Times New Roman" w:hAnsi="Times New Roman" w:cs="Times New Roman"/>
          <w:sz w:val="26"/>
          <w:szCs w:val="26"/>
          <w:highlight w:val="red"/>
        </w:rPr>
        <w:instrText xml:space="preserve"> \* </w:instrText>
      </w:r>
      <w:r w:rsidR="004B2618" w:rsidRPr="004B2618">
        <w:rPr>
          <w:rFonts w:ascii="Times New Roman" w:hAnsi="Times New Roman" w:cs="Times New Roman"/>
          <w:sz w:val="26"/>
          <w:szCs w:val="26"/>
          <w:highlight w:val="red"/>
          <w:lang w:val="en-US"/>
        </w:rPr>
        <w:instrText>MERGEFORMAT</w:instrText>
      </w:r>
      <w:r w:rsidR="004B2618" w:rsidRPr="004B2618">
        <w:rPr>
          <w:rFonts w:ascii="Times New Roman" w:hAnsi="Times New Roman" w:cs="Times New Roman"/>
          <w:sz w:val="26"/>
          <w:szCs w:val="26"/>
          <w:highlight w:val="red"/>
        </w:rPr>
        <w:instrText xml:space="preserve"> </w:instrText>
      </w:r>
      <w:r w:rsidR="00411B81" w:rsidRPr="004B2618">
        <w:rPr>
          <w:rFonts w:ascii="Times New Roman" w:hAnsi="Times New Roman" w:cs="Times New Roman"/>
          <w:sz w:val="26"/>
          <w:szCs w:val="26"/>
          <w:highlight w:val="red"/>
          <w:lang w:val="en-US"/>
        </w:rPr>
      </w:r>
      <w:r w:rsidR="00411B81" w:rsidRPr="004B2618">
        <w:rPr>
          <w:rFonts w:ascii="Times New Roman" w:hAnsi="Times New Roman" w:cs="Times New Roman"/>
          <w:sz w:val="26"/>
          <w:szCs w:val="26"/>
          <w:highlight w:val="red"/>
          <w:lang w:val="en-US"/>
        </w:rPr>
        <w:fldChar w:fldCharType="separate"/>
      </w:r>
      <w:r w:rsidR="007D0ADC">
        <w:rPr>
          <w:rFonts w:ascii="Times New Roman" w:hAnsi="Times New Roman" w:cs="Times New Roman"/>
          <w:sz w:val="26"/>
          <w:szCs w:val="26"/>
        </w:rPr>
        <w:t>IV</w:t>
      </w:r>
      <w:r w:rsidR="00411B81" w:rsidRPr="004B2618">
        <w:rPr>
          <w:rFonts w:ascii="Times New Roman" w:hAnsi="Times New Roman" w:cs="Times New Roman"/>
          <w:sz w:val="26"/>
          <w:szCs w:val="26"/>
          <w:highlight w:val="red"/>
          <w:lang w:val="en-US"/>
        </w:rPr>
        <w:fldChar w:fldCharType="end"/>
      </w:r>
      <w:r w:rsidR="001B5D49" w:rsidRPr="004B2618">
        <w:rPr>
          <w:rFonts w:ascii="Times New Roman" w:hAnsi="Times New Roman" w:cs="Times New Roman"/>
          <w:sz w:val="26"/>
          <w:szCs w:val="26"/>
        </w:rPr>
        <w:t xml:space="preserve"> </w:t>
      </w:r>
      <w:r w:rsidRPr="004B2618">
        <w:rPr>
          <w:rFonts w:ascii="Times New Roman" w:hAnsi="Times New Roman" w:cs="Times New Roman"/>
          <w:sz w:val="26"/>
          <w:szCs w:val="26"/>
        </w:rPr>
        <w:t>настоящего Положения.</w:t>
      </w:r>
    </w:p>
    <w:p w14:paraId="060E699C" w14:textId="1C71FE35" w:rsidR="003A5049"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Формирование социального сертификата осуществляется уполномоченным органом на основании формируемой в Навигаторе с соблюдением </w:t>
      </w:r>
      <w:r w:rsidRPr="004B2618">
        <w:rPr>
          <w:rFonts w:ascii="Times New Roman" w:hAnsi="Times New Roman" w:cs="Times New Roman"/>
          <w:sz w:val="26"/>
          <w:szCs w:val="26"/>
        </w:rPr>
        <w:lastRenderedPageBreak/>
        <w:t xml:space="preserve">порядка, предусмотренного </w:t>
      </w:r>
      <w:r w:rsidR="009F6844" w:rsidRPr="004B2618">
        <w:rPr>
          <w:rFonts w:ascii="Times New Roman" w:hAnsi="Times New Roman" w:cs="Times New Roman"/>
          <w:sz w:val="26"/>
          <w:szCs w:val="26"/>
        </w:rPr>
        <w:t>Требованиями</w:t>
      </w:r>
      <w:r w:rsidRPr="004B2618">
        <w:rPr>
          <w:rFonts w:ascii="Times New Roman" w:hAnsi="Times New Roman" w:cs="Times New Roman"/>
          <w:sz w:val="26"/>
          <w:szCs w:val="26"/>
        </w:rPr>
        <w:t xml:space="preserve">, </w:t>
      </w:r>
      <w:r w:rsidR="00753413" w:rsidRPr="004B2618">
        <w:rPr>
          <w:rFonts w:ascii="Times New Roman" w:hAnsi="Times New Roman" w:cs="Times New Roman"/>
          <w:sz w:val="26"/>
          <w:szCs w:val="26"/>
        </w:rPr>
        <w:t xml:space="preserve">Заявки </w:t>
      </w:r>
      <w:r w:rsidR="00753413" w:rsidRPr="004B2618">
        <w:rPr>
          <w:rFonts w:ascii="Times New Roman" w:hAnsi="Times New Roman" w:cs="Times New Roman"/>
          <w:color w:val="000000" w:themeColor="text1"/>
          <w:sz w:val="26"/>
          <w:szCs w:val="26"/>
        </w:rPr>
        <w:t>на обучение по дополнительным общеразвивающим программам, включенным в реестр сертифицированных образовательных программ</w:t>
      </w:r>
      <w:r w:rsidR="00753413" w:rsidRPr="004B2618">
        <w:rPr>
          <w:rFonts w:ascii="Times New Roman" w:hAnsi="Times New Roman" w:cs="Times New Roman"/>
          <w:sz w:val="26"/>
          <w:szCs w:val="26"/>
        </w:rPr>
        <w:t xml:space="preserve"> (далее - </w:t>
      </w:r>
      <w:r w:rsidRPr="004B2618">
        <w:rPr>
          <w:rFonts w:ascii="Times New Roman" w:hAnsi="Times New Roman" w:cs="Times New Roman"/>
          <w:sz w:val="26"/>
          <w:szCs w:val="26"/>
        </w:rPr>
        <w:t>Заявк</w:t>
      </w:r>
      <w:r w:rsidR="00753413" w:rsidRPr="004B2618">
        <w:rPr>
          <w:rFonts w:ascii="Times New Roman" w:hAnsi="Times New Roman" w:cs="Times New Roman"/>
          <w:sz w:val="26"/>
          <w:szCs w:val="26"/>
        </w:rPr>
        <w:t>а</w:t>
      </w:r>
      <w:r w:rsidRPr="004B2618">
        <w:rPr>
          <w:rFonts w:ascii="Times New Roman" w:hAnsi="Times New Roman" w:cs="Times New Roman"/>
          <w:color w:val="000000"/>
          <w:sz w:val="26"/>
          <w:szCs w:val="26"/>
        </w:rPr>
        <w:t xml:space="preserve"> на сертифицированную программу</w:t>
      </w:r>
      <w:r w:rsidR="00753413" w:rsidRPr="004B2618">
        <w:rPr>
          <w:rFonts w:ascii="Times New Roman" w:hAnsi="Times New Roman" w:cs="Times New Roman"/>
          <w:color w:val="000000"/>
          <w:sz w:val="26"/>
          <w:szCs w:val="26"/>
        </w:rPr>
        <w:t>)</w:t>
      </w:r>
      <w:r w:rsidRPr="004B2618">
        <w:rPr>
          <w:rFonts w:ascii="Times New Roman" w:hAnsi="Times New Roman" w:cs="Times New Roman"/>
          <w:color w:val="000000"/>
          <w:sz w:val="26"/>
          <w:szCs w:val="26"/>
        </w:rPr>
        <w:t>.</w:t>
      </w:r>
      <w:bookmarkStart w:id="41" w:name="_Ref125470820"/>
    </w:p>
    <w:p w14:paraId="456CA4F7" w14:textId="2E94E857" w:rsidR="003A5049"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w:t>
      </w:r>
      <w:r w:rsidR="009C38FC" w:rsidRPr="004B2618">
        <w:rPr>
          <w:rFonts w:ascii="Times New Roman" w:hAnsi="Times New Roman" w:cs="Times New Roman"/>
          <w:sz w:val="26"/>
          <w:szCs w:val="26"/>
        </w:rPr>
        <w:t xml:space="preserve"> на получение государственной (муниципальной) услуги в социальной сфере</w:t>
      </w:r>
      <w:r w:rsidRPr="004B2618">
        <w:rPr>
          <w:rFonts w:ascii="Times New Roman" w:hAnsi="Times New Roman" w:cs="Times New Roman"/>
          <w:sz w:val="26"/>
          <w:szCs w:val="26"/>
        </w:rPr>
        <w:t>, установленными Правительств</w:t>
      </w:r>
      <w:r w:rsidR="009C38FC" w:rsidRPr="004B2618">
        <w:rPr>
          <w:rFonts w:ascii="Times New Roman" w:hAnsi="Times New Roman" w:cs="Times New Roman"/>
          <w:sz w:val="26"/>
          <w:szCs w:val="26"/>
        </w:rPr>
        <w:t>ом</w:t>
      </w:r>
      <w:r w:rsidRPr="004B2618">
        <w:rPr>
          <w:rFonts w:ascii="Times New Roman" w:hAnsi="Times New Roman" w:cs="Times New Roman"/>
          <w:sz w:val="26"/>
          <w:szCs w:val="26"/>
        </w:rPr>
        <w:t xml:space="preserve"> Российской Федерации</w:t>
      </w:r>
      <w:r w:rsidR="003A5049" w:rsidRPr="004B2618">
        <w:rPr>
          <w:rFonts w:ascii="Times New Roman" w:hAnsi="Times New Roman" w:cs="Times New Roman"/>
          <w:sz w:val="26"/>
          <w:szCs w:val="26"/>
        </w:rPr>
        <w:t xml:space="preserve">, </w:t>
      </w:r>
      <w:r w:rsidRPr="004B2618">
        <w:rPr>
          <w:rFonts w:ascii="Times New Roman" w:hAnsi="Times New Roman" w:cs="Times New Roman"/>
          <w:sz w:val="26"/>
          <w:szCs w:val="26"/>
        </w:rPr>
        <w:t>при одновременном выполнении следующих условий:</w:t>
      </w:r>
      <w:bookmarkEnd w:id="41"/>
    </w:p>
    <w:p w14:paraId="029DB496" w14:textId="1BFD623D" w:rsidR="003A5049" w:rsidRPr="004B2618" w:rsidRDefault="002C658C" w:rsidP="00723081">
      <w:pPr>
        <w:pStyle w:val="afa"/>
        <w:numPr>
          <w:ilvl w:val="2"/>
          <w:numId w:val="13"/>
        </w:numPr>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О</w:t>
      </w:r>
      <w:r w:rsidR="00F37C39" w:rsidRPr="004B2618">
        <w:rPr>
          <w:rFonts w:ascii="Times New Roman" w:hAnsi="Times New Roman" w:cs="Times New Roman"/>
          <w:sz w:val="26"/>
          <w:szCs w:val="26"/>
        </w:rPr>
        <w:t>тсутствуют факты текущего использования ребенком сертификата ПФДО для обучения по дополнительным общеобразовательным программам в объеме, превышающем максимальн</w:t>
      </w:r>
      <w:r w:rsidR="003A5049" w:rsidRPr="004B2618">
        <w:rPr>
          <w:rFonts w:ascii="Times New Roman" w:hAnsi="Times New Roman" w:cs="Times New Roman"/>
          <w:sz w:val="26"/>
          <w:szCs w:val="26"/>
        </w:rPr>
        <w:t xml:space="preserve">ое </w:t>
      </w:r>
      <w:r w:rsidR="005E0990" w:rsidRPr="004B2618">
        <w:rPr>
          <w:rFonts w:ascii="Times New Roman" w:hAnsi="Times New Roman" w:cs="Times New Roman"/>
          <w:sz w:val="26"/>
          <w:szCs w:val="26"/>
        </w:rPr>
        <w:t>число часов учебной нагрузки</w:t>
      </w:r>
      <w:r w:rsidR="00F37C39" w:rsidRPr="004B2618">
        <w:rPr>
          <w:rFonts w:ascii="Times New Roman" w:hAnsi="Times New Roman" w:cs="Times New Roman"/>
          <w:sz w:val="26"/>
          <w:szCs w:val="26"/>
        </w:rPr>
        <w:t>, установленн</w:t>
      </w:r>
      <w:r w:rsidR="003A5049" w:rsidRPr="004B2618">
        <w:rPr>
          <w:rFonts w:ascii="Times New Roman" w:hAnsi="Times New Roman" w:cs="Times New Roman"/>
          <w:sz w:val="26"/>
          <w:szCs w:val="26"/>
        </w:rPr>
        <w:t>ое</w:t>
      </w:r>
      <w:r w:rsidR="00F37C39" w:rsidRPr="004B2618">
        <w:rPr>
          <w:rFonts w:ascii="Times New Roman" w:hAnsi="Times New Roman" w:cs="Times New Roman"/>
          <w:sz w:val="26"/>
          <w:szCs w:val="26"/>
        </w:rPr>
        <w:t xml:space="preserve"> пунктом </w:t>
      </w:r>
      <w:r w:rsidR="005E0990" w:rsidRPr="004B2618">
        <w:rPr>
          <w:rFonts w:ascii="Times New Roman" w:hAnsi="Times New Roman" w:cs="Times New Roman"/>
          <w:sz w:val="26"/>
          <w:szCs w:val="26"/>
        </w:rPr>
        <w:fldChar w:fldCharType="begin"/>
      </w:r>
      <w:r w:rsidR="005E0990" w:rsidRPr="004B2618">
        <w:rPr>
          <w:rFonts w:ascii="Times New Roman" w:hAnsi="Times New Roman" w:cs="Times New Roman"/>
          <w:sz w:val="26"/>
          <w:szCs w:val="26"/>
        </w:rPr>
        <w:instrText xml:space="preserve"> REF _Ref126660093 \r \h </w:instrText>
      </w:r>
      <w:r w:rsidR="004B2618" w:rsidRPr="004B2618">
        <w:rPr>
          <w:rFonts w:ascii="Times New Roman" w:hAnsi="Times New Roman" w:cs="Times New Roman"/>
          <w:sz w:val="26"/>
          <w:szCs w:val="26"/>
        </w:rPr>
        <w:instrText xml:space="preserve"> \* MERGEFORMAT </w:instrText>
      </w:r>
      <w:r w:rsidR="005E0990" w:rsidRPr="004B2618">
        <w:rPr>
          <w:rFonts w:ascii="Times New Roman" w:hAnsi="Times New Roman" w:cs="Times New Roman"/>
          <w:sz w:val="26"/>
          <w:szCs w:val="26"/>
        </w:rPr>
      </w:r>
      <w:r w:rsidR="005E0990"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0</w:t>
      </w:r>
      <w:r w:rsidR="005E0990" w:rsidRPr="004B2618">
        <w:rPr>
          <w:rFonts w:ascii="Times New Roman" w:hAnsi="Times New Roman" w:cs="Times New Roman"/>
          <w:sz w:val="26"/>
          <w:szCs w:val="26"/>
        </w:rPr>
        <w:fldChar w:fldCharType="end"/>
      </w:r>
      <w:r w:rsidR="00F37C39" w:rsidRPr="004B2618">
        <w:rPr>
          <w:rFonts w:ascii="Times New Roman" w:hAnsi="Times New Roman" w:cs="Times New Roman"/>
          <w:sz w:val="26"/>
          <w:szCs w:val="26"/>
        </w:rPr>
        <w:t xml:space="preserve"> настоящего Положения;</w:t>
      </w:r>
    </w:p>
    <w:p w14:paraId="0995B3CF" w14:textId="7F14741A" w:rsidR="003A5049" w:rsidRPr="004B2618" w:rsidRDefault="002C658C" w:rsidP="00723081">
      <w:pPr>
        <w:pStyle w:val="afa"/>
        <w:numPr>
          <w:ilvl w:val="2"/>
          <w:numId w:val="13"/>
        </w:numPr>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Р</w:t>
      </w:r>
      <w:r w:rsidR="00F37C39" w:rsidRPr="004B2618">
        <w:rPr>
          <w:rFonts w:ascii="Times New Roman" w:hAnsi="Times New Roman" w:cs="Times New Roman"/>
          <w:sz w:val="26"/>
          <w:szCs w:val="26"/>
        </w:rPr>
        <w:t>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1EA256F0" w14:textId="5EB7D9F3" w:rsidR="003A5049" w:rsidRPr="004B2618" w:rsidRDefault="002C658C" w:rsidP="00E52573">
      <w:pPr>
        <w:pStyle w:val="afa"/>
        <w:numPr>
          <w:ilvl w:val="2"/>
          <w:numId w:val="13"/>
        </w:numPr>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Н</w:t>
      </w:r>
      <w:r w:rsidR="00F37C39" w:rsidRPr="004B2618">
        <w:rPr>
          <w:rFonts w:ascii="Times New Roman" w:hAnsi="Times New Roman" w:cs="Times New Roman"/>
          <w:sz w:val="26"/>
          <w:szCs w:val="26"/>
        </w:rPr>
        <w:t>а момент подачи Заявки на сертифицированную программу</w:t>
      </w:r>
      <w:r w:rsidR="00857269" w:rsidRPr="004B2618">
        <w:rPr>
          <w:rFonts w:ascii="Times New Roman" w:hAnsi="Times New Roman" w:cs="Times New Roman"/>
          <w:sz w:val="26"/>
          <w:szCs w:val="26"/>
        </w:rPr>
        <w:t xml:space="preserve"> </w:t>
      </w:r>
      <w:r w:rsidR="00F37C39" w:rsidRPr="004B2618">
        <w:rPr>
          <w:rFonts w:ascii="Times New Roman" w:hAnsi="Times New Roman" w:cs="Times New Roman"/>
          <w:sz w:val="26"/>
          <w:szCs w:val="26"/>
        </w:rPr>
        <w:t xml:space="preserve">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4B2618">
        <w:rPr>
          <w:rFonts w:ascii="Times New Roman" w:hAnsi="Times New Roman" w:cs="Times New Roman"/>
          <w:sz w:val="26"/>
          <w:szCs w:val="26"/>
        </w:rPr>
        <w:t xml:space="preserve">и </w:t>
      </w:r>
      <w:r w:rsidR="00F37C39" w:rsidRPr="004B2618">
        <w:rPr>
          <w:rFonts w:ascii="Times New Roman" w:hAnsi="Times New Roman" w:cs="Times New Roman"/>
          <w:sz w:val="26"/>
          <w:szCs w:val="26"/>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4B2618">
        <w:rPr>
          <w:rFonts w:ascii="Times New Roman" w:hAnsi="Times New Roman" w:cs="Times New Roman"/>
          <w:sz w:val="26"/>
          <w:szCs w:val="26"/>
        </w:rPr>
        <w:t>п</w:t>
      </w:r>
      <w:r w:rsidR="00F37C39" w:rsidRPr="004B2618">
        <w:rPr>
          <w:rFonts w:ascii="Times New Roman" w:hAnsi="Times New Roman" w:cs="Times New Roman"/>
          <w:sz w:val="26"/>
          <w:szCs w:val="26"/>
        </w:rPr>
        <w:t>рограммой персонифицированного финансирования</w:t>
      </w:r>
      <w:r w:rsidR="00AA4CE9" w:rsidRPr="004B2618">
        <w:rPr>
          <w:rFonts w:ascii="Times New Roman" w:hAnsi="Times New Roman" w:cs="Times New Roman"/>
          <w:sz w:val="26"/>
          <w:szCs w:val="26"/>
        </w:rPr>
        <w:t xml:space="preserve"> на соответствующие периоды</w:t>
      </w:r>
      <w:r w:rsidR="002707E1" w:rsidRPr="004B2618">
        <w:rPr>
          <w:rFonts w:ascii="Times New Roman" w:hAnsi="Times New Roman" w:cs="Times New Roman"/>
          <w:sz w:val="26"/>
          <w:szCs w:val="26"/>
        </w:rPr>
        <w:t>;</w:t>
      </w:r>
    </w:p>
    <w:p w14:paraId="0AC4B6FF" w14:textId="4F40E72E" w:rsidR="001420D7" w:rsidRPr="004B2618" w:rsidRDefault="002C658C" w:rsidP="00723081">
      <w:pPr>
        <w:pStyle w:val="afa"/>
        <w:numPr>
          <w:ilvl w:val="2"/>
          <w:numId w:val="13"/>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00F37C39" w:rsidRPr="004B2618">
        <w:rPr>
          <w:rFonts w:ascii="Times New Roman" w:hAnsi="Times New Roman" w:cs="Times New Roman"/>
          <w:sz w:val="26"/>
          <w:szCs w:val="26"/>
        </w:rPr>
        <w:t xml:space="preserve">овокупный объем оказания </w:t>
      </w:r>
      <w:r w:rsidR="0027125A" w:rsidRPr="004B2618">
        <w:rPr>
          <w:rFonts w:ascii="Times New Roman" w:hAnsi="Times New Roman" w:cs="Times New Roman"/>
          <w:sz w:val="26"/>
          <w:szCs w:val="26"/>
        </w:rPr>
        <w:t xml:space="preserve">образовательных услуг по реализации дополнительных общеразвивающих программ </w:t>
      </w:r>
      <w:r w:rsidR="00F37C39" w:rsidRPr="004B2618">
        <w:rPr>
          <w:rFonts w:ascii="Times New Roman" w:hAnsi="Times New Roman" w:cs="Times New Roman"/>
          <w:sz w:val="26"/>
          <w:szCs w:val="26"/>
        </w:rPr>
        <w:t xml:space="preserve">по всем социальным сертификатам, выданным уполномоченным органом, не превышает объем оказания </w:t>
      </w:r>
      <w:r w:rsidR="0027125A" w:rsidRPr="004B2618">
        <w:rPr>
          <w:rFonts w:ascii="Times New Roman" w:hAnsi="Times New Roman" w:cs="Times New Roman"/>
          <w:sz w:val="26"/>
          <w:szCs w:val="26"/>
        </w:rPr>
        <w:t>муниципальных</w:t>
      </w:r>
      <w:r w:rsidR="00F37C39" w:rsidRPr="004B2618">
        <w:rPr>
          <w:rFonts w:ascii="Times New Roman" w:hAnsi="Times New Roman" w:cs="Times New Roman"/>
          <w:sz w:val="26"/>
          <w:szCs w:val="26"/>
        </w:rPr>
        <w:t xml:space="preserve"> услуг в социальной сфере</w:t>
      </w:r>
      <w:r w:rsidR="0027125A" w:rsidRPr="004B2618">
        <w:rPr>
          <w:rFonts w:ascii="Times New Roman" w:hAnsi="Times New Roman" w:cs="Times New Roman"/>
          <w:sz w:val="26"/>
          <w:szCs w:val="26"/>
        </w:rPr>
        <w:t xml:space="preserve"> в соответствии с социальным сертификатом</w:t>
      </w:r>
      <w:r w:rsidR="00F37C39" w:rsidRPr="004B2618">
        <w:rPr>
          <w:rFonts w:ascii="Times New Roman" w:hAnsi="Times New Roman" w:cs="Times New Roman"/>
          <w:sz w:val="26"/>
          <w:szCs w:val="26"/>
        </w:rPr>
        <w:t xml:space="preserve">, включенный в </w:t>
      </w:r>
      <w:r w:rsidR="0027125A" w:rsidRPr="004B2618">
        <w:rPr>
          <w:rFonts w:ascii="Times New Roman" w:hAnsi="Times New Roman" w:cs="Times New Roman"/>
          <w:sz w:val="26"/>
          <w:szCs w:val="26"/>
        </w:rPr>
        <w:t>муниципальный</w:t>
      </w:r>
      <w:r w:rsidR="00F37C39" w:rsidRPr="004B2618">
        <w:rPr>
          <w:rFonts w:ascii="Times New Roman" w:hAnsi="Times New Roman" w:cs="Times New Roman"/>
          <w:sz w:val="26"/>
          <w:szCs w:val="26"/>
        </w:rPr>
        <w:t xml:space="preserve"> социальный заказ;</w:t>
      </w:r>
    </w:p>
    <w:p w14:paraId="6D9EC9AC" w14:textId="029A5753" w:rsidR="00D0056F"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fldChar w:fldCharType="begin"/>
      </w:r>
      <w:r w:rsidRPr="004B2618">
        <w:rPr>
          <w:rFonts w:ascii="Times New Roman" w:hAnsi="Times New Roman" w:cs="Times New Roman"/>
          <w:sz w:val="26"/>
          <w:szCs w:val="26"/>
        </w:rPr>
        <w:fldChar w:fldCharType="end"/>
      </w:r>
      <w:r w:rsidRPr="004B2618">
        <w:rPr>
          <w:rFonts w:ascii="Times New Roman" w:hAnsi="Times New Roman" w:cs="Times New Roman"/>
          <w:sz w:val="26"/>
          <w:szCs w:val="26"/>
        </w:rPr>
        <w:t>В случае невыполнения условий для формирования социального сертификата</w:t>
      </w:r>
      <w:r w:rsidR="00A826EC" w:rsidRPr="004B2618">
        <w:rPr>
          <w:rFonts w:ascii="Times New Roman" w:hAnsi="Times New Roman" w:cs="Times New Roman"/>
          <w:sz w:val="26"/>
          <w:szCs w:val="26"/>
        </w:rPr>
        <w:t xml:space="preserve"> </w:t>
      </w:r>
      <w:r w:rsidRPr="004B2618">
        <w:rPr>
          <w:rFonts w:ascii="Times New Roman" w:hAnsi="Times New Roman" w:cs="Times New Roman"/>
          <w:sz w:val="26"/>
          <w:szCs w:val="26"/>
        </w:rPr>
        <w:t>Заявка на сертифицированную программу, поданная с использованием сертификата ПФДО</w:t>
      </w:r>
      <w:r w:rsidR="00D0056F" w:rsidRPr="004B2618">
        <w:rPr>
          <w:rFonts w:ascii="Times New Roman" w:hAnsi="Times New Roman" w:cs="Times New Roman"/>
          <w:sz w:val="26"/>
          <w:szCs w:val="26"/>
        </w:rPr>
        <w:t xml:space="preserve">, </w:t>
      </w:r>
      <w:r w:rsidRPr="004B2618">
        <w:rPr>
          <w:rFonts w:ascii="Times New Roman" w:hAnsi="Times New Roman" w:cs="Times New Roman"/>
          <w:sz w:val="26"/>
          <w:szCs w:val="26"/>
        </w:rPr>
        <w:t>подлежит аннулированию.</w:t>
      </w:r>
    </w:p>
    <w:p w14:paraId="54D1AA75" w14:textId="599DA823" w:rsidR="00F32718"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4B2618">
        <w:rPr>
          <w:rFonts w:ascii="Times New Roman" w:hAnsi="Times New Roman" w:cs="Times New Roman"/>
          <w:sz w:val="26"/>
          <w:szCs w:val="26"/>
        </w:rPr>
        <w:t xml:space="preserve">муниципальным </w:t>
      </w:r>
      <w:r w:rsidRPr="004B2618">
        <w:rPr>
          <w:rFonts w:ascii="Times New Roman" w:hAnsi="Times New Roman" w:cs="Times New Roman"/>
          <w:sz w:val="26"/>
          <w:szCs w:val="26"/>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4B2618">
        <w:rPr>
          <w:rFonts w:ascii="Times New Roman" w:hAnsi="Times New Roman" w:cs="Times New Roman"/>
          <w:sz w:val="26"/>
          <w:szCs w:val="26"/>
        </w:rPr>
        <w:t>муниципальному</w:t>
      </w:r>
      <w:r w:rsidRPr="004B2618">
        <w:rPr>
          <w:rFonts w:ascii="Times New Roman" w:hAnsi="Times New Roman" w:cs="Times New Roman"/>
          <w:sz w:val="26"/>
          <w:szCs w:val="26"/>
        </w:rPr>
        <w:t xml:space="preserve"> учреждению, на такое учреждение распространяются требования, устанавливаемые </w:t>
      </w:r>
      <w:r w:rsidR="00F32718" w:rsidRPr="004B2618">
        <w:rPr>
          <w:rFonts w:ascii="Times New Roman" w:hAnsi="Times New Roman" w:cs="Times New Roman"/>
          <w:sz w:val="26"/>
          <w:szCs w:val="26"/>
        </w:rPr>
        <w:t xml:space="preserve">разделом </w:t>
      </w:r>
      <w:r w:rsidR="00F32718" w:rsidRPr="004B2618">
        <w:rPr>
          <w:rFonts w:ascii="Times New Roman" w:hAnsi="Times New Roman" w:cs="Times New Roman"/>
          <w:sz w:val="26"/>
          <w:szCs w:val="26"/>
        </w:rPr>
        <w:fldChar w:fldCharType="begin"/>
      </w:r>
      <w:r w:rsidR="00F32718" w:rsidRPr="004B2618">
        <w:rPr>
          <w:rFonts w:ascii="Times New Roman" w:hAnsi="Times New Roman" w:cs="Times New Roman"/>
          <w:sz w:val="26"/>
          <w:szCs w:val="26"/>
        </w:rPr>
        <w:instrText xml:space="preserve"> REF _Ref126062791 \r \h </w:instrText>
      </w:r>
      <w:r w:rsidR="00E009C6" w:rsidRPr="004B2618">
        <w:rPr>
          <w:rFonts w:ascii="Times New Roman" w:hAnsi="Times New Roman" w:cs="Times New Roman"/>
          <w:sz w:val="26"/>
          <w:szCs w:val="26"/>
        </w:rPr>
        <w:instrText xml:space="preserve"> \* MERGEFORMAT </w:instrText>
      </w:r>
      <w:r w:rsidR="00F32718" w:rsidRPr="004B2618">
        <w:rPr>
          <w:rFonts w:ascii="Times New Roman" w:hAnsi="Times New Roman" w:cs="Times New Roman"/>
          <w:sz w:val="26"/>
          <w:szCs w:val="26"/>
        </w:rPr>
      </w:r>
      <w:r w:rsidR="00F32718" w:rsidRPr="004B2618">
        <w:rPr>
          <w:rFonts w:ascii="Times New Roman" w:hAnsi="Times New Roman" w:cs="Times New Roman"/>
          <w:sz w:val="26"/>
          <w:szCs w:val="26"/>
        </w:rPr>
        <w:fldChar w:fldCharType="separate"/>
      </w:r>
      <w:r w:rsidR="007D0ADC">
        <w:rPr>
          <w:rFonts w:ascii="Times New Roman" w:hAnsi="Times New Roman" w:cs="Times New Roman"/>
          <w:sz w:val="26"/>
          <w:szCs w:val="26"/>
        </w:rPr>
        <w:t>V</w:t>
      </w:r>
      <w:r w:rsidR="00F32718" w:rsidRPr="004B2618">
        <w:rPr>
          <w:rFonts w:ascii="Times New Roman" w:hAnsi="Times New Roman" w:cs="Times New Roman"/>
          <w:sz w:val="26"/>
          <w:szCs w:val="26"/>
        </w:rPr>
        <w:fldChar w:fldCharType="end"/>
      </w:r>
      <w:r w:rsidR="00F32718" w:rsidRPr="004B2618">
        <w:rPr>
          <w:rFonts w:ascii="Times New Roman" w:hAnsi="Times New Roman" w:cs="Times New Roman"/>
          <w:sz w:val="26"/>
          <w:szCs w:val="26"/>
        </w:rPr>
        <w:t xml:space="preserve"> настоящего Положения </w:t>
      </w:r>
      <w:r w:rsidRPr="004B2618">
        <w:rPr>
          <w:rFonts w:ascii="Times New Roman" w:hAnsi="Times New Roman" w:cs="Times New Roman"/>
          <w:sz w:val="26"/>
          <w:szCs w:val="26"/>
        </w:rPr>
        <w:t>по отношению к уполномоченному органу.</w:t>
      </w:r>
    </w:p>
    <w:p w14:paraId="5E6C7F79" w14:textId="4852E81B" w:rsidR="00341E9F" w:rsidRPr="004B2618" w:rsidRDefault="00F37C39" w:rsidP="00723081">
      <w:pPr>
        <w:pStyle w:val="afa"/>
        <w:numPr>
          <w:ilvl w:val="1"/>
          <w:numId w:val="13"/>
        </w:numPr>
        <w:spacing w:after="0" w:line="240" w:lineRule="auto"/>
        <w:ind w:left="0" w:firstLine="709"/>
        <w:jc w:val="both"/>
        <w:rPr>
          <w:rFonts w:ascii="Times New Roman" w:hAnsi="Times New Roman" w:cs="Times New Roman"/>
          <w:sz w:val="26"/>
          <w:szCs w:val="26"/>
        </w:rPr>
      </w:pPr>
      <w:bookmarkStart w:id="42" w:name="_Ref126140814"/>
      <w:r w:rsidRPr="004B2618">
        <w:rPr>
          <w:rFonts w:ascii="Times New Roman" w:hAnsi="Times New Roman" w:cs="Times New Roman"/>
          <w:sz w:val="26"/>
          <w:szCs w:val="26"/>
        </w:rPr>
        <w:t xml:space="preserve">В целях формирования социального сертификата </w:t>
      </w:r>
      <w:r w:rsidR="0065729E" w:rsidRPr="004B2618">
        <w:rPr>
          <w:rFonts w:ascii="Times New Roman" w:hAnsi="Times New Roman" w:cs="Times New Roman"/>
          <w:sz w:val="26"/>
          <w:szCs w:val="26"/>
        </w:rPr>
        <w:t>у</w:t>
      </w:r>
      <w:r w:rsidRPr="004B2618">
        <w:rPr>
          <w:rFonts w:ascii="Times New Roman" w:hAnsi="Times New Roman" w:cs="Times New Roman"/>
          <w:sz w:val="26"/>
          <w:szCs w:val="26"/>
        </w:rPr>
        <w:t xml:space="preserve">полномоченный орган либо </w:t>
      </w:r>
      <w:r w:rsidR="00F32718" w:rsidRPr="004B2618">
        <w:rPr>
          <w:rFonts w:ascii="Times New Roman" w:hAnsi="Times New Roman" w:cs="Times New Roman"/>
          <w:sz w:val="26"/>
          <w:szCs w:val="26"/>
        </w:rPr>
        <w:t>муниципальное</w:t>
      </w:r>
      <w:r w:rsidRPr="004B2618">
        <w:rPr>
          <w:rFonts w:ascii="Times New Roman" w:hAnsi="Times New Roman" w:cs="Times New Roman"/>
          <w:sz w:val="26"/>
          <w:szCs w:val="26"/>
        </w:rPr>
        <w:t xml:space="preserve"> учреждение, которому </w:t>
      </w:r>
      <w:r w:rsidR="0065729E" w:rsidRPr="004B2618">
        <w:rPr>
          <w:rFonts w:ascii="Times New Roman" w:hAnsi="Times New Roman" w:cs="Times New Roman"/>
          <w:sz w:val="26"/>
          <w:szCs w:val="26"/>
        </w:rPr>
        <w:t>у</w:t>
      </w:r>
      <w:r w:rsidRPr="004B2618">
        <w:rPr>
          <w:rFonts w:ascii="Times New Roman" w:hAnsi="Times New Roman" w:cs="Times New Roman"/>
          <w:sz w:val="26"/>
          <w:szCs w:val="26"/>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4B2618">
        <w:rPr>
          <w:rFonts w:ascii="Times New Roman" w:hAnsi="Times New Roman" w:cs="Times New Roman"/>
          <w:sz w:val="26"/>
          <w:szCs w:val="26"/>
        </w:rPr>
        <w:t>три</w:t>
      </w:r>
      <w:r w:rsidRPr="004B2618">
        <w:rPr>
          <w:rFonts w:ascii="Times New Roman" w:hAnsi="Times New Roman" w:cs="Times New Roman"/>
          <w:sz w:val="26"/>
          <w:szCs w:val="26"/>
        </w:rPr>
        <w:t xml:space="preserve"> раздела, в соответствии со следующей структурой:</w:t>
      </w:r>
      <w:bookmarkEnd w:id="42"/>
    </w:p>
    <w:p w14:paraId="036331C2"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раздел I "Общие сведения о социальном сертификате" включается следующая информация: </w:t>
      </w:r>
    </w:p>
    <w:p w14:paraId="0F788911" w14:textId="77777777" w:rsidR="00341E9F" w:rsidRPr="004B2618" w:rsidRDefault="00F37C39" w:rsidP="00723081">
      <w:pPr>
        <w:pStyle w:val="afa"/>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а) номер социального сертификата, устанавливаемый в следующем порядке: </w:t>
      </w:r>
    </w:p>
    <w:p w14:paraId="1E2EFD63" w14:textId="0595FC4F"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lastRenderedPageBreak/>
        <w:t xml:space="preserve">1 – 10 разряды </w:t>
      </w:r>
      <w:r w:rsidR="009A672C" w:rsidRPr="004B2618">
        <w:rPr>
          <w:rFonts w:ascii="Times New Roman" w:hAnsi="Times New Roman" w:cs="Times New Roman"/>
          <w:sz w:val="26"/>
          <w:szCs w:val="26"/>
        </w:rPr>
        <w:t>–</w:t>
      </w:r>
      <w:r w:rsidRPr="004B2618">
        <w:rPr>
          <w:rFonts w:ascii="Times New Roman" w:hAnsi="Times New Roman" w:cs="Times New Roman"/>
          <w:sz w:val="26"/>
          <w:szCs w:val="26"/>
        </w:rPr>
        <w:t xml:space="preserve"> информация о номере реестровой записи получателя социального сертификата в реестре </w:t>
      </w:r>
      <w:r w:rsidR="00875C5C" w:rsidRPr="004B2618">
        <w:rPr>
          <w:rFonts w:ascii="Times New Roman" w:hAnsi="Times New Roman" w:cs="Times New Roman"/>
          <w:sz w:val="26"/>
          <w:szCs w:val="26"/>
        </w:rPr>
        <w:t xml:space="preserve">сертификатов </w:t>
      </w:r>
      <w:r w:rsidRPr="004B2618">
        <w:rPr>
          <w:rFonts w:ascii="Times New Roman" w:hAnsi="Times New Roman" w:cs="Times New Roman"/>
          <w:sz w:val="26"/>
          <w:szCs w:val="26"/>
        </w:rPr>
        <w:t>ПФДО, соответствующая номеру сертификата ПФДО;</w:t>
      </w:r>
    </w:p>
    <w:p w14:paraId="0BBB78E3"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11 – 18 разряды – дата начала действия программы персонифицированного финансирования, в рамках которой сформирован социальный сертификат;</w:t>
      </w:r>
    </w:p>
    <w:p w14:paraId="32195F9A" w14:textId="2E6EF0BB"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19 – 20 разряды - порядковый номер сформированного </w:t>
      </w:r>
      <w:r w:rsidR="00433828" w:rsidRPr="004B2618">
        <w:rPr>
          <w:rFonts w:ascii="Times New Roman" w:hAnsi="Times New Roman" w:cs="Times New Roman"/>
          <w:sz w:val="26"/>
          <w:szCs w:val="26"/>
        </w:rPr>
        <w:t xml:space="preserve">уполномоченным органом социального сертификата </w:t>
      </w:r>
      <w:r w:rsidRPr="004B2618">
        <w:rPr>
          <w:rFonts w:ascii="Times New Roman" w:hAnsi="Times New Roman" w:cs="Times New Roman"/>
          <w:sz w:val="26"/>
          <w:szCs w:val="26"/>
        </w:rPr>
        <w:t xml:space="preserve">конкретному </w:t>
      </w:r>
      <w:r w:rsidR="00433828" w:rsidRPr="004B2618">
        <w:rPr>
          <w:rFonts w:ascii="Times New Roman" w:hAnsi="Times New Roman" w:cs="Times New Roman"/>
          <w:sz w:val="26"/>
          <w:szCs w:val="26"/>
        </w:rPr>
        <w:t xml:space="preserve">получателю </w:t>
      </w:r>
      <w:r w:rsidRPr="004B2618">
        <w:rPr>
          <w:rFonts w:ascii="Times New Roman" w:hAnsi="Times New Roman" w:cs="Times New Roman"/>
          <w:sz w:val="26"/>
          <w:szCs w:val="26"/>
        </w:rPr>
        <w:t>социального сертификата в пределах периода действия программы персонифицированного финансирования;</w:t>
      </w:r>
    </w:p>
    <w:p w14:paraId="12756732"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б) дата формирования (выдачи) социального сертификата в формате «ДД.ММ.ГГГГ»;</w:t>
      </w:r>
    </w:p>
    <w:p w14:paraId="3D04B13F" w14:textId="0E4A876E"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дата, после наступления которой получателю социального сертификата, не предъявившему социальный сертификат исполнителю </w:t>
      </w:r>
      <w:r w:rsidR="00B8117D"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услуг;</w:t>
      </w:r>
    </w:p>
    <w:p w14:paraId="78108DAF"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14:paraId="2E185D93" w14:textId="744E68C8"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д) следующие сведения об </w:t>
      </w:r>
      <w:r w:rsidR="00433828" w:rsidRPr="004B2618">
        <w:rPr>
          <w:rFonts w:ascii="Times New Roman" w:hAnsi="Times New Roman" w:cs="Times New Roman"/>
          <w:sz w:val="26"/>
          <w:szCs w:val="26"/>
        </w:rPr>
        <w:t>у</w:t>
      </w:r>
      <w:r w:rsidRPr="004B2618">
        <w:rPr>
          <w:rFonts w:ascii="Times New Roman" w:hAnsi="Times New Roman" w:cs="Times New Roman"/>
          <w:sz w:val="26"/>
          <w:szCs w:val="26"/>
        </w:rPr>
        <w:t>полномоченном органе:</w:t>
      </w:r>
    </w:p>
    <w:p w14:paraId="77CA9290"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полное наименование уполномоченного органа в соответствии со сведениями Единого государственного реестра юридических лиц;</w:t>
      </w:r>
    </w:p>
    <w:p w14:paraId="31658710"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адрес (место нахождения) уполномоченного органа в соответствии со сведениями Единого государственного реестра юридических лиц;</w:t>
      </w:r>
    </w:p>
    <w:p w14:paraId="1EFB4842"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контактный номер телефона уполномоченного органа (при наличии);</w:t>
      </w:r>
    </w:p>
    <w:p w14:paraId="290FBE7B"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адрес электронной почты уполномоченного органа (при наличии);</w:t>
      </w:r>
    </w:p>
    <w:p w14:paraId="5C0B387E"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доменное имя официального сайта уполномоченного органа в информационно-телекоммуникационной сети "Интернет" (при наличии);</w:t>
      </w:r>
    </w:p>
    <w:p w14:paraId="35832260" w14:textId="77777777" w:rsidR="00341E9F" w:rsidRPr="004B2618" w:rsidRDefault="00F37C39" w:rsidP="00723081">
      <w:pPr>
        <w:pStyle w:val="afa"/>
        <w:spacing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2CA863C" w14:textId="77777777" w:rsidR="00341E9F" w:rsidRPr="004B2618" w:rsidRDefault="00F37C39" w:rsidP="00723081">
      <w:pPr>
        <w:pStyle w:val="afa"/>
        <w:spacing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2E8C589B" w14:textId="77777777" w:rsidR="00341E9F" w:rsidRPr="004B2618" w:rsidRDefault="00F37C39" w:rsidP="00723081">
      <w:pPr>
        <w:pStyle w:val="afa"/>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е) статус социального сертификата, принимающий </w:t>
      </w:r>
      <w:r w:rsidRPr="004B2618">
        <w:rPr>
          <w:rFonts w:ascii="Times New Roman" w:hAnsi="Times New Roman" w:cs="Times New Roman"/>
          <w:color w:val="000000" w:themeColor="text1"/>
          <w:sz w:val="26"/>
          <w:szCs w:val="26"/>
        </w:rPr>
        <w:t>одно из следующих значений:</w:t>
      </w:r>
    </w:p>
    <w:p w14:paraId="592FFD9D" w14:textId="77777777" w:rsidR="00341E9F" w:rsidRPr="004B2618" w:rsidRDefault="00F37C39" w:rsidP="00723081">
      <w:pPr>
        <w:spacing w:after="0" w:line="240" w:lineRule="auto"/>
        <w:ind w:firstLine="709"/>
        <w:jc w:val="both"/>
        <w:rPr>
          <w:rFonts w:ascii="Times New Roman" w:hAnsi="Times New Roman" w:cs="Times New Roman"/>
          <w:color w:val="000000" w:themeColor="text1"/>
          <w:sz w:val="26"/>
          <w:szCs w:val="26"/>
        </w:rPr>
      </w:pPr>
      <w:r w:rsidRPr="004B2618">
        <w:rPr>
          <w:rFonts w:ascii="Times New Roman" w:hAnsi="Times New Roman" w:cs="Times New Roman"/>
          <w:color w:val="000000" w:themeColor="text1"/>
          <w:sz w:val="26"/>
          <w:szCs w:val="26"/>
        </w:rPr>
        <w:t>действительный:</w:t>
      </w:r>
    </w:p>
    <w:p w14:paraId="21214F92" w14:textId="30EA81DC" w:rsidR="00341E9F" w:rsidRPr="004B2618" w:rsidRDefault="00660963" w:rsidP="00723081">
      <w:pPr>
        <w:spacing w:after="0" w:line="240" w:lineRule="auto"/>
        <w:ind w:firstLine="709"/>
        <w:jc w:val="both"/>
        <w:rPr>
          <w:rFonts w:ascii="Times New Roman" w:hAnsi="Times New Roman" w:cs="Times New Roman"/>
          <w:color w:val="000000" w:themeColor="text1"/>
          <w:sz w:val="26"/>
          <w:szCs w:val="26"/>
        </w:rPr>
      </w:pPr>
      <w:r w:rsidRPr="004B2618">
        <w:rPr>
          <w:rFonts w:ascii="Times New Roman" w:hAnsi="Times New Roman" w:cs="Times New Roman"/>
          <w:color w:val="000000" w:themeColor="text1"/>
          <w:sz w:val="26"/>
          <w:szCs w:val="26"/>
        </w:rPr>
        <w:t xml:space="preserve">при формировании социального сертификата в </w:t>
      </w:r>
      <w:r w:rsidR="0042131D" w:rsidRPr="004B2618">
        <w:rPr>
          <w:rFonts w:ascii="Times New Roman" w:hAnsi="Times New Roman" w:cs="Times New Roman"/>
          <w:color w:val="000000" w:themeColor="text1"/>
          <w:sz w:val="26"/>
          <w:szCs w:val="26"/>
        </w:rPr>
        <w:t xml:space="preserve">текущем </w:t>
      </w:r>
      <w:r w:rsidRPr="004B2618">
        <w:rPr>
          <w:rFonts w:ascii="Times New Roman" w:hAnsi="Times New Roman" w:cs="Times New Roman"/>
          <w:color w:val="000000" w:themeColor="text1"/>
          <w:sz w:val="26"/>
          <w:szCs w:val="26"/>
        </w:rPr>
        <w:t>периоде действия программы персонифицированного финансирования</w:t>
      </w:r>
      <w:r w:rsidR="0042131D" w:rsidRPr="004B2618">
        <w:rPr>
          <w:rFonts w:ascii="Times New Roman" w:hAnsi="Times New Roman" w:cs="Times New Roman"/>
          <w:color w:val="000000" w:themeColor="text1"/>
          <w:sz w:val="26"/>
          <w:szCs w:val="26"/>
        </w:rPr>
        <w:t>, в рамках которого формируется социальный сертификат</w:t>
      </w:r>
      <w:r w:rsidRPr="004B2618">
        <w:rPr>
          <w:rFonts w:ascii="Times New Roman" w:hAnsi="Times New Roman" w:cs="Times New Roman"/>
          <w:color w:val="000000" w:themeColor="text1"/>
          <w:sz w:val="26"/>
          <w:szCs w:val="26"/>
        </w:rPr>
        <w:t>;</w:t>
      </w:r>
    </w:p>
    <w:p w14:paraId="15F65E39"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недействительный:</w:t>
      </w:r>
    </w:p>
    <w:p w14:paraId="27895D71" w14:textId="74E6341A"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случае завершения периода действия программы персонифицированного финансирования, </w:t>
      </w:r>
      <w:r w:rsidR="00E5675A" w:rsidRPr="004B2618">
        <w:rPr>
          <w:rFonts w:ascii="Times New Roman" w:hAnsi="Times New Roman" w:cs="Times New Roman"/>
          <w:sz w:val="26"/>
          <w:szCs w:val="26"/>
        </w:rPr>
        <w:t xml:space="preserve">в рамках которого </w:t>
      </w:r>
      <w:r w:rsidR="0042131D" w:rsidRPr="004B2618">
        <w:rPr>
          <w:rFonts w:ascii="Times New Roman" w:hAnsi="Times New Roman" w:cs="Times New Roman"/>
          <w:sz w:val="26"/>
          <w:szCs w:val="26"/>
        </w:rPr>
        <w:t xml:space="preserve">сформирован </w:t>
      </w:r>
      <w:r w:rsidRPr="004B2618">
        <w:rPr>
          <w:rFonts w:ascii="Times New Roman" w:hAnsi="Times New Roman" w:cs="Times New Roman"/>
          <w:sz w:val="26"/>
          <w:szCs w:val="26"/>
        </w:rPr>
        <w:t>социальн</w:t>
      </w:r>
      <w:r w:rsidR="00E5675A" w:rsidRPr="004B2618">
        <w:rPr>
          <w:rFonts w:ascii="Times New Roman" w:hAnsi="Times New Roman" w:cs="Times New Roman"/>
          <w:sz w:val="26"/>
          <w:szCs w:val="26"/>
        </w:rPr>
        <w:t>ый</w:t>
      </w:r>
      <w:r w:rsidRPr="004B2618">
        <w:rPr>
          <w:rFonts w:ascii="Times New Roman" w:hAnsi="Times New Roman" w:cs="Times New Roman"/>
          <w:sz w:val="26"/>
          <w:szCs w:val="26"/>
        </w:rPr>
        <w:t xml:space="preserve"> сертификат</w:t>
      </w:r>
      <w:r w:rsidR="001356ED" w:rsidRPr="004B2618">
        <w:rPr>
          <w:rFonts w:ascii="Times New Roman" w:hAnsi="Times New Roman" w:cs="Times New Roman"/>
          <w:sz w:val="26"/>
          <w:szCs w:val="26"/>
        </w:rPr>
        <w:t>;</w:t>
      </w:r>
    </w:p>
    <w:p w14:paraId="34FAAE9E" w14:textId="27C43836"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в случае установления нулевого</w:t>
      </w:r>
      <w:r w:rsidR="00087B72" w:rsidRPr="004B2618">
        <w:rPr>
          <w:rFonts w:ascii="Times New Roman" w:hAnsi="Times New Roman" w:cs="Times New Roman"/>
          <w:sz w:val="26"/>
          <w:szCs w:val="26"/>
        </w:rPr>
        <w:t xml:space="preserve"> </w:t>
      </w:r>
      <w:r w:rsidR="006F2A3A" w:rsidRPr="004B2618">
        <w:rPr>
          <w:rFonts w:ascii="Times New Roman" w:hAnsi="Times New Roman" w:cs="Times New Roman"/>
          <w:sz w:val="26"/>
          <w:szCs w:val="26"/>
        </w:rPr>
        <w:t>объема финансового обеспечения (возмещения) затрат, связанных с оказанием образовательной услуги по формируемым социальным сертификатам</w:t>
      </w:r>
      <w:r w:rsidR="002B3995" w:rsidRPr="004B2618">
        <w:rPr>
          <w:rFonts w:ascii="Times New Roman" w:hAnsi="Times New Roman" w:cs="Times New Roman"/>
          <w:sz w:val="26"/>
          <w:szCs w:val="26"/>
        </w:rPr>
        <w:t xml:space="preserve"> </w:t>
      </w:r>
      <w:r w:rsidR="006F2A3A" w:rsidRPr="004B2618">
        <w:rPr>
          <w:rFonts w:ascii="Times New Roman" w:hAnsi="Times New Roman" w:cs="Times New Roman"/>
          <w:sz w:val="26"/>
          <w:szCs w:val="26"/>
        </w:rPr>
        <w:t xml:space="preserve">получателя социального сертификата </w:t>
      </w:r>
      <w:r w:rsidRPr="004B2618">
        <w:rPr>
          <w:rFonts w:ascii="Times New Roman" w:hAnsi="Times New Roman" w:cs="Times New Roman"/>
          <w:sz w:val="26"/>
          <w:szCs w:val="26"/>
        </w:rPr>
        <w:t xml:space="preserve">на основании отмены Заявок на </w:t>
      </w:r>
      <w:r w:rsidR="00087B72" w:rsidRPr="004B2618">
        <w:rPr>
          <w:rFonts w:ascii="Times New Roman" w:hAnsi="Times New Roman" w:cs="Times New Roman"/>
          <w:sz w:val="26"/>
          <w:szCs w:val="26"/>
        </w:rPr>
        <w:t>сертифицированные программы</w:t>
      </w:r>
      <w:r w:rsidRPr="004B2618">
        <w:rPr>
          <w:rFonts w:ascii="Times New Roman" w:hAnsi="Times New Roman" w:cs="Times New Roman"/>
          <w:sz w:val="26"/>
          <w:szCs w:val="26"/>
        </w:rPr>
        <w:t xml:space="preserve"> и</w:t>
      </w:r>
      <w:r w:rsidR="00087B72" w:rsidRPr="004B2618">
        <w:rPr>
          <w:rFonts w:ascii="Times New Roman" w:hAnsi="Times New Roman" w:cs="Times New Roman"/>
          <w:sz w:val="26"/>
          <w:szCs w:val="26"/>
        </w:rPr>
        <w:t xml:space="preserve"> (</w:t>
      </w:r>
      <w:r w:rsidRPr="004B2618">
        <w:rPr>
          <w:rFonts w:ascii="Times New Roman" w:hAnsi="Times New Roman" w:cs="Times New Roman"/>
          <w:sz w:val="26"/>
          <w:szCs w:val="26"/>
        </w:rPr>
        <w:t>или</w:t>
      </w:r>
      <w:r w:rsidR="00087B72" w:rsidRPr="004B2618">
        <w:rPr>
          <w:rFonts w:ascii="Times New Roman" w:hAnsi="Times New Roman" w:cs="Times New Roman"/>
          <w:sz w:val="26"/>
          <w:szCs w:val="26"/>
        </w:rPr>
        <w:t>)</w:t>
      </w:r>
      <w:r w:rsidRPr="004B2618">
        <w:rPr>
          <w:rFonts w:ascii="Times New Roman" w:hAnsi="Times New Roman" w:cs="Times New Roman"/>
          <w:sz w:val="26"/>
          <w:szCs w:val="26"/>
        </w:rPr>
        <w:t xml:space="preserve"> расторжения договоров об об</w:t>
      </w:r>
      <w:r w:rsidR="00087B72" w:rsidRPr="004B2618">
        <w:rPr>
          <w:rFonts w:ascii="Times New Roman" w:hAnsi="Times New Roman" w:cs="Times New Roman"/>
          <w:sz w:val="26"/>
          <w:szCs w:val="26"/>
        </w:rPr>
        <w:t>разовании</w:t>
      </w:r>
      <w:r w:rsidRPr="004B2618">
        <w:rPr>
          <w:rFonts w:ascii="Times New Roman" w:hAnsi="Times New Roman" w:cs="Times New Roman"/>
          <w:sz w:val="26"/>
          <w:szCs w:val="26"/>
        </w:rPr>
        <w:t>.</w:t>
      </w:r>
    </w:p>
    <w:p w14:paraId="1009B646" w14:textId="69457F24"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раздел </w:t>
      </w:r>
      <w:r w:rsidRPr="004B2618">
        <w:rPr>
          <w:rFonts w:ascii="Times New Roman" w:hAnsi="Times New Roman" w:cs="Times New Roman"/>
          <w:sz w:val="26"/>
          <w:szCs w:val="26"/>
          <w:lang w:val="en-US"/>
        </w:rPr>
        <w:t>II</w:t>
      </w:r>
      <w:r w:rsidRPr="004B2618">
        <w:rPr>
          <w:rFonts w:ascii="Times New Roman" w:hAnsi="Times New Roman" w:cs="Times New Roman"/>
          <w:sz w:val="26"/>
          <w:szCs w:val="26"/>
        </w:rPr>
        <w:t xml:space="preserve"> "Сведения о муниципальных услугах в социальной сфере и исполнителях услуг" включаются следующие сведения</w:t>
      </w:r>
      <w:r w:rsidR="006F2A3A" w:rsidRPr="004B2618">
        <w:rPr>
          <w:rFonts w:ascii="Times New Roman" w:hAnsi="Times New Roman" w:cs="Times New Roman"/>
          <w:sz w:val="26"/>
          <w:szCs w:val="26"/>
        </w:rPr>
        <w:t xml:space="preserve"> об образовательных услугах по </w:t>
      </w:r>
      <w:r w:rsidR="006F2A3A" w:rsidRPr="004B2618">
        <w:rPr>
          <w:rFonts w:ascii="Times New Roman" w:hAnsi="Times New Roman" w:cs="Times New Roman"/>
          <w:sz w:val="26"/>
          <w:szCs w:val="26"/>
        </w:rPr>
        <w:lastRenderedPageBreak/>
        <w:t>реализации дополнительных общеразвивающих программ и исполнителях образовательных услуг</w:t>
      </w:r>
      <w:r w:rsidRPr="004B2618">
        <w:rPr>
          <w:rFonts w:ascii="Times New Roman" w:hAnsi="Times New Roman" w:cs="Times New Roman"/>
          <w:sz w:val="26"/>
          <w:szCs w:val="26"/>
        </w:rPr>
        <w:t>:</w:t>
      </w:r>
    </w:p>
    <w:p w14:paraId="5FA24ADC" w14:textId="77777777"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реестровый номер дополнительной общеразвивающей программы в реестре сертифицированных образовательных программ;</w:t>
      </w:r>
    </w:p>
    <w:p w14:paraId="701EB2EF" w14:textId="2DAD3EF8"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уникальный номер реестровой записи</w:t>
      </w:r>
      <w:r w:rsidR="00210BC7" w:rsidRPr="004B2618">
        <w:rPr>
          <w:rFonts w:ascii="Times New Roman" w:hAnsi="Times New Roman" w:cs="Times New Roman"/>
          <w:sz w:val="26"/>
          <w:szCs w:val="26"/>
        </w:rPr>
        <w:t xml:space="preserve">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в базовом (отраслевом) перечне (классификаторе) государственных и муниципальных услуг, оказываемых физическим лицам;</w:t>
      </w:r>
    </w:p>
    <w:p w14:paraId="64C372EF" w14:textId="6AE7B20B"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наименование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w:t>
      </w:r>
    </w:p>
    <w:p w14:paraId="391D1B42" w14:textId="6485928E"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место оказания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w:t>
      </w:r>
    </w:p>
    <w:p w14:paraId="2CAB840D" w14:textId="03DE2F0D"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условия (формы) оказания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w:t>
      </w:r>
    </w:p>
    <w:p w14:paraId="4AF5AEBA" w14:textId="3FE2E32E"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категория потребителей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к которой относится получатель социального сертификата;</w:t>
      </w:r>
    </w:p>
    <w:p w14:paraId="4E3D04C3" w14:textId="69201E2A"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показатели, характеризующие качество оказания</w:t>
      </w:r>
      <w:r w:rsidR="001462F2" w:rsidRPr="004B2618">
        <w:rPr>
          <w:rFonts w:ascii="Times New Roman" w:hAnsi="Times New Roman" w:cs="Times New Roman"/>
          <w:sz w:val="26"/>
          <w:szCs w:val="26"/>
        </w:rPr>
        <w:t xml:space="preserve">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4B2618">
        <w:rPr>
          <w:rFonts w:ascii="Times New Roman" w:hAnsi="Times New Roman" w:cs="Times New Roman"/>
          <w:sz w:val="26"/>
          <w:szCs w:val="26"/>
        </w:rPr>
        <w:t xml:space="preserve"> </w:t>
      </w:r>
      <w:r w:rsidRPr="004B2618">
        <w:rPr>
          <w:rFonts w:ascii="Times New Roman" w:hAnsi="Times New Roman" w:cs="Times New Roman"/>
          <w:sz w:val="26"/>
          <w:szCs w:val="26"/>
        </w:rPr>
        <w:t>муниципальным социальным заказом;</w:t>
      </w:r>
    </w:p>
    <w:p w14:paraId="15EC9BF6" w14:textId="4117EB95"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объем оказания </w:t>
      </w:r>
      <w:r w:rsidR="006F2A3A"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 xml:space="preserve">услуги, определенный уполномоченным органом в соответствии с установленными им требованиями к условиям и порядку оказания </w:t>
      </w:r>
      <w:r w:rsidR="006F2A3A" w:rsidRPr="004B2618">
        <w:rPr>
          <w:rFonts w:ascii="Times New Roman" w:hAnsi="Times New Roman" w:cs="Times New Roman"/>
          <w:sz w:val="26"/>
          <w:szCs w:val="26"/>
        </w:rPr>
        <w:t xml:space="preserve">образовательной услуги </w:t>
      </w:r>
      <w:r w:rsidRPr="004B2618">
        <w:rPr>
          <w:rFonts w:ascii="Times New Roman" w:hAnsi="Times New Roman" w:cs="Times New Roman"/>
          <w:sz w:val="26"/>
          <w:szCs w:val="26"/>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127EE28" w14:textId="4B607B92"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объем финансового обеспечения (возмещения) затрат, связанных с оказанием соответствующей</w:t>
      </w:r>
      <w:r w:rsidR="009C5368" w:rsidRPr="004B2618">
        <w:rPr>
          <w:rFonts w:ascii="Times New Roman" w:hAnsi="Times New Roman" w:cs="Times New Roman"/>
          <w:sz w:val="26"/>
          <w:szCs w:val="26"/>
        </w:rPr>
        <w:t xml:space="preserve">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определенный уполномоченным органом в соответствии с нормативными затратами на оказание</w:t>
      </w:r>
      <w:r w:rsidR="009C5368" w:rsidRPr="004B2618">
        <w:rPr>
          <w:rFonts w:ascii="Times New Roman" w:hAnsi="Times New Roman" w:cs="Times New Roman"/>
          <w:sz w:val="26"/>
          <w:szCs w:val="26"/>
        </w:rPr>
        <w:t xml:space="preserve"> </w:t>
      </w:r>
      <w:r w:rsidRPr="004B2618">
        <w:rPr>
          <w:rFonts w:ascii="Times New Roman" w:hAnsi="Times New Roman" w:cs="Times New Roman"/>
          <w:sz w:val="26"/>
          <w:szCs w:val="26"/>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63E83A70" w14:textId="74E54541"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В раздел III "Сведения о заключенном между исполнителем услуг и потребителем услуг договоре или акте исполнителя услуг об оказании</w:t>
      </w:r>
      <w:r w:rsidR="0038237E" w:rsidRPr="004B2618">
        <w:rPr>
          <w:rFonts w:ascii="Times New Roman" w:hAnsi="Times New Roman" w:cs="Times New Roman"/>
          <w:sz w:val="26"/>
          <w:szCs w:val="26"/>
        </w:rPr>
        <w:t xml:space="preserve"> </w:t>
      </w:r>
      <w:r w:rsidRPr="004B2618">
        <w:rPr>
          <w:rFonts w:ascii="Times New Roman" w:hAnsi="Times New Roman" w:cs="Times New Roman"/>
          <w:sz w:val="26"/>
          <w:szCs w:val="26"/>
        </w:rPr>
        <w:t>муниципальных</w:t>
      </w:r>
      <w:r w:rsidR="0038237E" w:rsidRPr="004B2618">
        <w:rPr>
          <w:rFonts w:ascii="Times New Roman" w:hAnsi="Times New Roman" w:cs="Times New Roman"/>
          <w:sz w:val="26"/>
          <w:szCs w:val="26"/>
        </w:rPr>
        <w:t xml:space="preserve"> </w:t>
      </w:r>
      <w:r w:rsidRPr="004B2618">
        <w:rPr>
          <w:rFonts w:ascii="Times New Roman" w:hAnsi="Times New Roman" w:cs="Times New Roman"/>
          <w:sz w:val="26"/>
          <w:szCs w:val="26"/>
        </w:rPr>
        <w:t>услуг в социальной сфере получателю социального сертификата и об итогах оказания</w:t>
      </w:r>
      <w:r w:rsidR="0038237E" w:rsidRPr="004B2618">
        <w:rPr>
          <w:rFonts w:ascii="Times New Roman" w:hAnsi="Times New Roman" w:cs="Times New Roman"/>
          <w:sz w:val="26"/>
          <w:szCs w:val="26"/>
        </w:rPr>
        <w:t xml:space="preserve"> </w:t>
      </w:r>
      <w:r w:rsidRPr="004B2618">
        <w:rPr>
          <w:rFonts w:ascii="Times New Roman" w:hAnsi="Times New Roman" w:cs="Times New Roman"/>
          <w:sz w:val="26"/>
          <w:szCs w:val="26"/>
        </w:rPr>
        <w:t>муниципальной услуги в социальной сфере" включается следующая информация:</w:t>
      </w:r>
    </w:p>
    <w:p w14:paraId="5F16C695" w14:textId="509DE294"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а) номер и дата заключения договора</w:t>
      </w:r>
      <w:r w:rsidR="00801E8A" w:rsidRPr="004B2618">
        <w:rPr>
          <w:rFonts w:ascii="Times New Roman" w:hAnsi="Times New Roman" w:cs="Times New Roman"/>
          <w:sz w:val="26"/>
          <w:szCs w:val="26"/>
        </w:rPr>
        <w:t xml:space="preserve"> </w:t>
      </w:r>
      <w:r w:rsidR="00231B17" w:rsidRPr="004B2618">
        <w:rPr>
          <w:rFonts w:ascii="Times New Roman" w:hAnsi="Times New Roman" w:cs="Times New Roman"/>
          <w:sz w:val="26"/>
          <w:szCs w:val="26"/>
        </w:rPr>
        <w:t>об образовании</w:t>
      </w:r>
      <w:r w:rsidRPr="004B2618">
        <w:rPr>
          <w:rFonts w:ascii="Times New Roman" w:hAnsi="Times New Roman" w:cs="Times New Roman"/>
          <w:sz w:val="26"/>
          <w:szCs w:val="26"/>
        </w:rPr>
        <w:t>, а также ссылка на размещенный в Навигаторе договор</w:t>
      </w:r>
      <w:r w:rsidR="00231B17" w:rsidRPr="004B2618">
        <w:rPr>
          <w:rFonts w:ascii="Times New Roman" w:hAnsi="Times New Roman" w:cs="Times New Roman"/>
          <w:sz w:val="26"/>
          <w:szCs w:val="26"/>
        </w:rPr>
        <w:t xml:space="preserve"> об образовании</w:t>
      </w:r>
      <w:r w:rsidRPr="004B2618">
        <w:rPr>
          <w:rFonts w:ascii="Times New Roman" w:hAnsi="Times New Roman" w:cs="Times New Roman"/>
          <w:sz w:val="26"/>
          <w:szCs w:val="26"/>
        </w:rPr>
        <w:t>;</w:t>
      </w:r>
    </w:p>
    <w:p w14:paraId="07CD318D" w14:textId="5B89C8D6"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б) сведения о наличи</w:t>
      </w:r>
      <w:r w:rsidR="0038237E" w:rsidRPr="004B2618">
        <w:rPr>
          <w:rFonts w:ascii="Times New Roman" w:hAnsi="Times New Roman" w:cs="Times New Roman"/>
          <w:sz w:val="26"/>
          <w:szCs w:val="26"/>
        </w:rPr>
        <w:t xml:space="preserve">и </w:t>
      </w:r>
      <w:r w:rsidRPr="004B2618">
        <w:rPr>
          <w:rFonts w:ascii="Times New Roman" w:hAnsi="Times New Roman" w:cs="Times New Roman"/>
          <w:sz w:val="26"/>
          <w:szCs w:val="26"/>
        </w:rPr>
        <w:t xml:space="preserve">в договоре </w:t>
      </w:r>
      <w:r w:rsidR="00231B17" w:rsidRPr="004B2618">
        <w:rPr>
          <w:rFonts w:ascii="Times New Roman" w:hAnsi="Times New Roman" w:cs="Times New Roman"/>
          <w:sz w:val="26"/>
          <w:szCs w:val="26"/>
        </w:rPr>
        <w:t xml:space="preserve">об образовании </w:t>
      </w:r>
      <w:r w:rsidRPr="004B2618">
        <w:rPr>
          <w:rFonts w:ascii="Times New Roman" w:hAnsi="Times New Roman" w:cs="Times New Roman"/>
          <w:sz w:val="26"/>
          <w:szCs w:val="26"/>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в объеме, превышающем установленный социальным сертификатом объем оказания</w:t>
      </w:r>
      <w:r w:rsidR="0038237E" w:rsidRPr="004B2618">
        <w:rPr>
          <w:rFonts w:ascii="Times New Roman" w:hAnsi="Times New Roman" w:cs="Times New Roman"/>
          <w:sz w:val="26"/>
          <w:szCs w:val="26"/>
        </w:rPr>
        <w:t xml:space="preserve">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 xml:space="preserve">услуги и (или) получением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по стоимости, превышающей определенный социальным сертификатом объем финансового обеспечения</w:t>
      </w:r>
      <w:r w:rsidR="0038237E" w:rsidRPr="004B2618">
        <w:rPr>
          <w:rFonts w:ascii="Times New Roman" w:hAnsi="Times New Roman" w:cs="Times New Roman"/>
          <w:sz w:val="26"/>
          <w:szCs w:val="26"/>
        </w:rPr>
        <w:t xml:space="preserve"> оказания услуги по социальному сертификату</w:t>
      </w:r>
      <w:r w:rsidR="002C658C">
        <w:rPr>
          <w:rFonts w:ascii="Times New Roman" w:hAnsi="Times New Roman" w:cs="Times New Roman"/>
          <w:sz w:val="26"/>
          <w:szCs w:val="26"/>
        </w:rPr>
        <w:t>;</w:t>
      </w:r>
    </w:p>
    <w:p w14:paraId="65F2A585" w14:textId="36E08296"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в) сведения о заключении о соответствии или несоответствии включенных в договор </w:t>
      </w:r>
      <w:r w:rsidR="00231B17" w:rsidRPr="004B2618">
        <w:rPr>
          <w:rFonts w:ascii="Times New Roman" w:hAnsi="Times New Roman" w:cs="Times New Roman"/>
          <w:sz w:val="26"/>
          <w:szCs w:val="26"/>
        </w:rPr>
        <w:t xml:space="preserve">об образовании </w:t>
      </w:r>
      <w:r w:rsidRPr="004B2618">
        <w:rPr>
          <w:rFonts w:ascii="Times New Roman" w:hAnsi="Times New Roman" w:cs="Times New Roman"/>
          <w:sz w:val="26"/>
          <w:szCs w:val="26"/>
        </w:rPr>
        <w:t xml:space="preserve">показателей, характеризующих качество оказания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и (или) объем оказания такой услуги, и размера оплаты условиям оказания услуги по договору</w:t>
      </w:r>
      <w:r w:rsidR="00231B17" w:rsidRPr="004B2618">
        <w:rPr>
          <w:rFonts w:ascii="Times New Roman" w:hAnsi="Times New Roman" w:cs="Times New Roman"/>
          <w:sz w:val="26"/>
          <w:szCs w:val="26"/>
        </w:rPr>
        <w:t xml:space="preserve"> об образовании</w:t>
      </w:r>
      <w:r w:rsidRPr="004B2618">
        <w:rPr>
          <w:rFonts w:ascii="Times New Roman" w:hAnsi="Times New Roman" w:cs="Times New Roman"/>
          <w:sz w:val="26"/>
          <w:szCs w:val="26"/>
        </w:rPr>
        <w:t>, предусмотренном частью 6 статьи 20 Федерального закона</w:t>
      </w:r>
      <w:r w:rsidR="00231B17" w:rsidRPr="004B2618">
        <w:rPr>
          <w:rFonts w:ascii="Times New Roman" w:hAnsi="Times New Roman" w:cs="Times New Roman"/>
          <w:sz w:val="26"/>
          <w:szCs w:val="26"/>
        </w:rPr>
        <w:t xml:space="preserve"> №189-ФЗ</w:t>
      </w:r>
      <w:r w:rsidRPr="004B2618">
        <w:rPr>
          <w:rFonts w:ascii="Times New Roman" w:hAnsi="Times New Roman" w:cs="Times New Roman"/>
          <w:sz w:val="26"/>
          <w:szCs w:val="26"/>
        </w:rPr>
        <w:t xml:space="preserve">, из реестра соглашений о предоставлении из бюджета </w:t>
      </w:r>
      <w:r w:rsidR="00E529DC" w:rsidRPr="004B2618">
        <w:rPr>
          <w:rFonts w:ascii="Times New Roman" w:hAnsi="Times New Roman" w:cs="Times New Roman"/>
          <w:sz w:val="26"/>
          <w:szCs w:val="26"/>
        </w:rPr>
        <w:t xml:space="preserve">Павловского муниципального района Воронежской области </w:t>
      </w:r>
      <w:r w:rsidRPr="004B2618">
        <w:rPr>
          <w:rFonts w:ascii="Times New Roman" w:hAnsi="Times New Roman" w:cs="Times New Roman"/>
          <w:sz w:val="26"/>
          <w:szCs w:val="26"/>
        </w:rPr>
        <w:t>субсидий (при наличии);</w:t>
      </w:r>
    </w:p>
    <w:p w14:paraId="28C4BB1B" w14:textId="7585A8CA"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г) фактическое значение объема оказания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на последнюю отчетную дату</w:t>
      </w:r>
      <w:r w:rsidR="002C658C">
        <w:rPr>
          <w:rFonts w:ascii="Times New Roman" w:hAnsi="Times New Roman" w:cs="Times New Roman"/>
          <w:sz w:val="26"/>
          <w:szCs w:val="26"/>
        </w:rPr>
        <w:t>;</w:t>
      </w:r>
      <w:r w:rsidRPr="004B2618">
        <w:rPr>
          <w:rFonts w:ascii="Times New Roman" w:hAnsi="Times New Roman" w:cs="Times New Roman"/>
          <w:sz w:val="26"/>
          <w:szCs w:val="26"/>
        </w:rPr>
        <w:t xml:space="preserve"> </w:t>
      </w:r>
    </w:p>
    <w:p w14:paraId="1E4AC1D8" w14:textId="3D8F32BC"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lastRenderedPageBreak/>
        <w:t xml:space="preserve">д) фактическое значение объема финансового обеспечения (возмещения) затрат, связанных с оказанием соответствующей </w:t>
      </w:r>
      <w:r w:rsidR="00231B17" w:rsidRPr="004B2618">
        <w:rPr>
          <w:rFonts w:ascii="Times New Roman" w:hAnsi="Times New Roman" w:cs="Times New Roman"/>
          <w:sz w:val="26"/>
          <w:szCs w:val="26"/>
        </w:rPr>
        <w:t xml:space="preserve">образовательной </w:t>
      </w:r>
      <w:r w:rsidRPr="004B2618">
        <w:rPr>
          <w:rFonts w:ascii="Times New Roman" w:hAnsi="Times New Roman" w:cs="Times New Roman"/>
          <w:sz w:val="26"/>
          <w:szCs w:val="26"/>
        </w:rPr>
        <w:t>услуги, на последнюю отчетную дату.</w:t>
      </w:r>
    </w:p>
    <w:p w14:paraId="34FB3670" w14:textId="5451AD5B" w:rsidR="00341E9F" w:rsidRPr="004B2618" w:rsidRDefault="00F37C39" w:rsidP="00723081">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34C46FF3" w14:textId="3AD2C2D3" w:rsidR="00341E9F" w:rsidRPr="004B2618" w:rsidRDefault="00F37C39" w:rsidP="00CC5910">
      <w:pPr>
        <w:spacing w:after="0" w:line="240" w:lineRule="auto"/>
        <w:ind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5.8. Предъявление исполнителю </w:t>
      </w:r>
      <w:r w:rsidR="00B8117D"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sidRPr="004B2618">
        <w:rPr>
          <w:rFonts w:ascii="Times New Roman" w:hAnsi="Times New Roman" w:cs="Times New Roman"/>
          <w:sz w:val="26"/>
          <w:szCs w:val="26"/>
        </w:rPr>
        <w:t>го</w:t>
      </w:r>
      <w:r w:rsidRPr="004B2618">
        <w:rPr>
          <w:rFonts w:ascii="Times New Roman" w:hAnsi="Times New Roman" w:cs="Times New Roman"/>
          <w:sz w:val="26"/>
          <w:szCs w:val="26"/>
        </w:rPr>
        <w:t xml:space="preserve"> исполнителем </w:t>
      </w:r>
      <w:r w:rsidR="00B8117D" w:rsidRPr="004B2618">
        <w:rPr>
          <w:rFonts w:ascii="Times New Roman" w:hAnsi="Times New Roman" w:cs="Times New Roman"/>
          <w:sz w:val="26"/>
          <w:szCs w:val="26"/>
        </w:rPr>
        <w:t xml:space="preserve">образовательных </w:t>
      </w:r>
      <w:r w:rsidRPr="004B2618">
        <w:rPr>
          <w:rFonts w:ascii="Times New Roman" w:hAnsi="Times New Roman" w:cs="Times New Roman"/>
          <w:sz w:val="26"/>
          <w:szCs w:val="26"/>
        </w:rPr>
        <w:t>услуг на основании Заявки на сертифицированную программу, предусмотренным в соответствии с договором об образовании способом.</w:t>
      </w:r>
    </w:p>
    <w:p w14:paraId="00392A3F" w14:textId="77777777" w:rsidR="00E009C6" w:rsidRPr="004B2618" w:rsidRDefault="00E009C6" w:rsidP="00723081">
      <w:pPr>
        <w:spacing w:after="0" w:line="240" w:lineRule="auto"/>
        <w:ind w:firstLine="709"/>
        <w:jc w:val="both"/>
        <w:rPr>
          <w:rFonts w:ascii="Times New Roman" w:hAnsi="Times New Roman" w:cs="Times New Roman"/>
          <w:sz w:val="26"/>
          <w:szCs w:val="26"/>
        </w:rPr>
      </w:pPr>
    </w:p>
    <w:p w14:paraId="7951D129" w14:textId="77777777" w:rsidR="00E009C6" w:rsidRPr="004B2618"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6"/>
          <w:szCs w:val="26"/>
        </w:rPr>
      </w:pPr>
    </w:p>
    <w:p w14:paraId="208F54A5" w14:textId="0B6AE30D" w:rsidR="00E009C6" w:rsidRPr="004B2618" w:rsidRDefault="00E009C6" w:rsidP="00723081">
      <w:pPr>
        <w:pStyle w:val="afa"/>
        <w:numPr>
          <w:ilvl w:val="0"/>
          <w:numId w:val="5"/>
        </w:numPr>
        <w:spacing w:after="0" w:line="240" w:lineRule="auto"/>
        <w:ind w:left="0" w:firstLine="709"/>
        <w:jc w:val="center"/>
        <w:rPr>
          <w:rFonts w:ascii="Times New Roman" w:hAnsi="Times New Roman" w:cs="Times New Roman"/>
          <w:smallCaps/>
          <w:sz w:val="26"/>
          <w:szCs w:val="26"/>
        </w:rPr>
      </w:pPr>
      <w:bookmarkStart w:id="43" w:name="_Ref126133939"/>
      <w:r w:rsidRPr="004B2618">
        <w:rPr>
          <w:rFonts w:ascii="Times New Roman" w:hAnsi="Times New Roman" w:cs="Times New Roman"/>
          <w:bCs/>
          <w:color w:val="000000"/>
          <w:sz w:val="26"/>
          <w:szCs w:val="26"/>
        </w:rPr>
        <w:t>Порядок использования сертификатов ПФДО в целях получения образовательных услуг</w:t>
      </w:r>
      <w:bookmarkEnd w:id="43"/>
      <w:r w:rsidR="00CB215E" w:rsidRPr="004B2618">
        <w:rPr>
          <w:rFonts w:ascii="Times New Roman" w:hAnsi="Times New Roman" w:cs="Times New Roman"/>
          <w:bCs/>
          <w:color w:val="000000"/>
          <w:sz w:val="26"/>
          <w:szCs w:val="26"/>
        </w:rPr>
        <w:t xml:space="preserve"> по реализации дополнительных общеразвивающих программ, включенных в реестр сертифицированных образовательных программ</w:t>
      </w:r>
    </w:p>
    <w:p w14:paraId="35AF0C05" w14:textId="77777777" w:rsidR="00E009C6" w:rsidRPr="004B2618" w:rsidRDefault="00E009C6" w:rsidP="00723081">
      <w:pPr>
        <w:spacing w:after="0" w:line="240" w:lineRule="auto"/>
        <w:ind w:firstLine="709"/>
        <w:jc w:val="center"/>
        <w:rPr>
          <w:rFonts w:ascii="Times New Roman" w:hAnsi="Times New Roman" w:cs="Times New Roman"/>
          <w:smallCaps/>
          <w:sz w:val="26"/>
          <w:szCs w:val="26"/>
        </w:rPr>
      </w:pPr>
    </w:p>
    <w:p w14:paraId="176CD9A3"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45E5F012"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2137C2AD"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73341C0B"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3124D0DA"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6C6D0299" w14:textId="77777777" w:rsidR="00E009C6" w:rsidRPr="004B2618" w:rsidRDefault="00E009C6" w:rsidP="00723081">
      <w:pPr>
        <w:pStyle w:val="afa"/>
        <w:numPr>
          <w:ilvl w:val="0"/>
          <w:numId w:val="15"/>
        </w:numPr>
        <w:spacing w:after="0" w:line="240" w:lineRule="auto"/>
        <w:ind w:left="0" w:firstLine="709"/>
        <w:jc w:val="both"/>
        <w:rPr>
          <w:rFonts w:ascii="Times New Roman" w:hAnsi="Times New Roman" w:cs="Times New Roman"/>
          <w:vanish/>
          <w:sz w:val="26"/>
          <w:szCs w:val="26"/>
        </w:rPr>
      </w:pPr>
    </w:p>
    <w:p w14:paraId="3AF751E7"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57C32705"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0AC83C13"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4F26063C"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63ED715D"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0239AB1B" w14:textId="77777777" w:rsidR="00E009C6" w:rsidRPr="004B2618" w:rsidRDefault="00E009C6" w:rsidP="00723081">
      <w:pPr>
        <w:pStyle w:val="afa"/>
        <w:numPr>
          <w:ilvl w:val="0"/>
          <w:numId w:val="16"/>
        </w:numPr>
        <w:spacing w:after="0" w:line="240" w:lineRule="auto"/>
        <w:jc w:val="both"/>
        <w:rPr>
          <w:rFonts w:ascii="Times New Roman" w:hAnsi="Times New Roman" w:cs="Times New Roman"/>
          <w:vanish/>
          <w:sz w:val="26"/>
          <w:szCs w:val="26"/>
        </w:rPr>
      </w:pPr>
    </w:p>
    <w:p w14:paraId="2640C4D2" w14:textId="06F54398" w:rsidR="00E009C6" w:rsidRPr="004B2618" w:rsidRDefault="00E009C6" w:rsidP="00723081">
      <w:pPr>
        <w:pStyle w:val="afa"/>
        <w:numPr>
          <w:ilvl w:val="1"/>
          <w:numId w:val="1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w:t>
      </w:r>
      <w:r w:rsidR="00CB215E" w:rsidRPr="004B2618">
        <w:rPr>
          <w:rFonts w:ascii="Times New Roman" w:hAnsi="Times New Roman" w:cs="Times New Roman"/>
          <w:sz w:val="26"/>
          <w:szCs w:val="26"/>
        </w:rPr>
        <w:t xml:space="preserve">бюджете </w:t>
      </w:r>
      <w:r w:rsidR="00E529DC" w:rsidRPr="004B2618">
        <w:rPr>
          <w:rFonts w:ascii="Times New Roman" w:hAnsi="Times New Roman" w:cs="Times New Roman"/>
          <w:sz w:val="26"/>
          <w:szCs w:val="26"/>
        </w:rPr>
        <w:t>Павловского муниципального района Воронежской области</w:t>
      </w:r>
      <w:r w:rsidR="00CB215E" w:rsidRPr="004B2618">
        <w:rPr>
          <w:rFonts w:ascii="Times New Roman" w:hAnsi="Times New Roman" w:cs="Times New Roman"/>
          <w:sz w:val="26"/>
          <w:szCs w:val="26"/>
        </w:rPr>
        <w:t xml:space="preserve"> </w:t>
      </w:r>
      <w:r w:rsidRPr="004B2618">
        <w:rPr>
          <w:rFonts w:ascii="Times New Roman" w:hAnsi="Times New Roman" w:cs="Times New Roman"/>
          <w:sz w:val="26"/>
          <w:szCs w:val="26"/>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1DCB751F" w14:textId="09FCD9A4" w:rsidR="00E009C6" w:rsidRPr="004B2618" w:rsidRDefault="00E009C6" w:rsidP="00723081">
      <w:pPr>
        <w:pStyle w:val="afa"/>
        <w:numPr>
          <w:ilvl w:val="1"/>
          <w:numId w:val="1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Норматив обеспечения сертификата ПФДО определяется в </w:t>
      </w:r>
      <w:r w:rsidR="00801E8A" w:rsidRPr="004B2618">
        <w:rPr>
          <w:rFonts w:ascii="Times New Roman" w:hAnsi="Times New Roman" w:cs="Times New Roman"/>
          <w:sz w:val="26"/>
          <w:szCs w:val="26"/>
        </w:rPr>
        <w:t>часах в неделю</w:t>
      </w:r>
      <w:r w:rsidRPr="004B2618">
        <w:rPr>
          <w:rFonts w:ascii="Times New Roman" w:hAnsi="Times New Roman" w:cs="Times New Roman"/>
          <w:sz w:val="26"/>
          <w:szCs w:val="26"/>
        </w:rPr>
        <w:t xml:space="preserve"> и </w:t>
      </w:r>
      <w:r w:rsidR="00CB215E" w:rsidRPr="004B2618">
        <w:rPr>
          <w:rFonts w:ascii="Times New Roman" w:hAnsi="Times New Roman" w:cs="Times New Roman"/>
          <w:sz w:val="26"/>
          <w:szCs w:val="26"/>
        </w:rPr>
        <w:t xml:space="preserve">устанавливается </w:t>
      </w:r>
      <w:r w:rsidRPr="004B2618">
        <w:rPr>
          <w:rFonts w:ascii="Times New Roman" w:hAnsi="Times New Roman" w:cs="Times New Roman"/>
          <w:sz w:val="26"/>
          <w:szCs w:val="26"/>
        </w:rPr>
        <w:t>на период реализации</w:t>
      </w:r>
      <w:r w:rsidR="00A66EE1" w:rsidRPr="004B2618">
        <w:rPr>
          <w:rFonts w:ascii="Times New Roman" w:hAnsi="Times New Roman" w:cs="Times New Roman"/>
          <w:sz w:val="26"/>
          <w:szCs w:val="26"/>
        </w:rPr>
        <w:t xml:space="preserve"> программы персонифицированного финансирования</w:t>
      </w:r>
      <w:r w:rsidRPr="004B2618">
        <w:rPr>
          <w:rFonts w:ascii="Times New Roman" w:hAnsi="Times New Roman" w:cs="Times New Roman"/>
          <w:sz w:val="26"/>
          <w:szCs w:val="26"/>
        </w:rPr>
        <w:t>.</w:t>
      </w:r>
    </w:p>
    <w:p w14:paraId="2158EF05" w14:textId="77777777" w:rsidR="00E009C6" w:rsidRPr="004B2618" w:rsidRDefault="00E009C6" w:rsidP="00723081">
      <w:pPr>
        <w:pStyle w:val="afa"/>
        <w:numPr>
          <w:ilvl w:val="1"/>
          <w:numId w:val="1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14:paraId="420AE9AA" w14:textId="2F1B3BCC" w:rsidR="00E009C6" w:rsidRPr="004B2618" w:rsidRDefault="00E009C6" w:rsidP="00BA7E4F">
      <w:pPr>
        <w:pStyle w:val="afa"/>
        <w:numPr>
          <w:ilvl w:val="1"/>
          <w:numId w:val="16"/>
        </w:numPr>
        <w:spacing w:after="0" w:line="240" w:lineRule="auto"/>
        <w:ind w:left="0" w:firstLine="709"/>
        <w:jc w:val="both"/>
        <w:rPr>
          <w:rFonts w:ascii="Times New Roman" w:hAnsi="Times New Roman" w:cs="Times New Roman"/>
          <w:sz w:val="26"/>
          <w:szCs w:val="26"/>
        </w:rPr>
      </w:pPr>
      <w:bookmarkStart w:id="44" w:name="_Ref126155273"/>
      <w:r w:rsidRPr="004B2618">
        <w:rPr>
          <w:rFonts w:ascii="Times New Roman" w:hAnsi="Times New Roman" w:cs="Times New Roman"/>
          <w:sz w:val="26"/>
          <w:szCs w:val="26"/>
        </w:rPr>
        <w:t>Уполномоченный орган в отношении</w:t>
      </w:r>
      <w:r w:rsidR="00BA7E4F" w:rsidRPr="004B2618">
        <w:rPr>
          <w:rFonts w:ascii="Times New Roman" w:hAnsi="Times New Roman" w:cs="Times New Roman"/>
          <w:sz w:val="26"/>
          <w:szCs w:val="26"/>
        </w:rPr>
        <w:t xml:space="preserve"> детей</w:t>
      </w:r>
      <w:r w:rsidRPr="004B2618">
        <w:rPr>
          <w:rFonts w:ascii="Times New Roman" w:hAnsi="Times New Roman" w:cs="Times New Roman"/>
          <w:sz w:val="26"/>
          <w:szCs w:val="26"/>
        </w:rPr>
        <w:t>, сведения о которых включены в реестр сертификатов ПФДО, с использованием Навигатора осуществляет учет</w:t>
      </w:r>
      <w:r w:rsidR="00BA7E4F"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размера </w:t>
      </w:r>
      <w:r w:rsidR="00102DD5" w:rsidRPr="004B2618">
        <w:rPr>
          <w:rFonts w:ascii="Times New Roman" w:hAnsi="Times New Roman" w:cs="Times New Roman"/>
          <w:sz w:val="26"/>
          <w:szCs w:val="26"/>
        </w:rPr>
        <w:t xml:space="preserve">доступного </w:t>
      </w:r>
      <w:r w:rsidRPr="004B2618">
        <w:rPr>
          <w:rFonts w:ascii="Times New Roman" w:hAnsi="Times New Roman" w:cs="Times New Roman"/>
          <w:sz w:val="26"/>
          <w:szCs w:val="26"/>
        </w:rPr>
        <w:t>остатка норматива обеспечения сертификата ПФДО</w:t>
      </w:r>
      <w:r w:rsidR="00801E8A" w:rsidRPr="004B2618">
        <w:rPr>
          <w:rFonts w:ascii="Times New Roman" w:hAnsi="Times New Roman" w:cs="Times New Roman"/>
          <w:sz w:val="26"/>
          <w:szCs w:val="26"/>
        </w:rPr>
        <w:t xml:space="preserve"> в часах</w:t>
      </w:r>
      <w:r w:rsidRPr="004B2618">
        <w:rPr>
          <w:rFonts w:ascii="Times New Roman" w:hAnsi="Times New Roman" w:cs="Times New Roman"/>
          <w:sz w:val="26"/>
          <w:szCs w:val="26"/>
        </w:rPr>
        <w:t>,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4"/>
      <w:r w:rsidR="002C658C">
        <w:rPr>
          <w:rFonts w:ascii="Times New Roman" w:hAnsi="Times New Roman" w:cs="Times New Roman"/>
          <w:sz w:val="26"/>
          <w:szCs w:val="26"/>
        </w:rPr>
        <w:t>.</w:t>
      </w:r>
    </w:p>
    <w:p w14:paraId="43CD5DC7" w14:textId="3160CA1D" w:rsidR="00E009C6" w:rsidRDefault="00E009C6" w:rsidP="00723081">
      <w:pPr>
        <w:pStyle w:val="afa"/>
        <w:numPr>
          <w:ilvl w:val="1"/>
          <w:numId w:val="16"/>
        </w:numPr>
        <w:spacing w:after="0" w:line="240" w:lineRule="auto"/>
        <w:ind w:left="0" w:firstLine="709"/>
        <w:jc w:val="both"/>
        <w:rPr>
          <w:rFonts w:ascii="Times New Roman" w:hAnsi="Times New Roman" w:cs="Times New Roman"/>
          <w:sz w:val="26"/>
          <w:szCs w:val="26"/>
        </w:rPr>
      </w:pPr>
      <w:r w:rsidRPr="004B2618">
        <w:rPr>
          <w:rFonts w:ascii="Times New Roman" w:hAnsi="Times New Roman" w:cs="Times New Roman"/>
          <w:sz w:val="26"/>
          <w:szCs w:val="26"/>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sidRPr="004B2618">
        <w:rPr>
          <w:rFonts w:ascii="Times New Roman" w:hAnsi="Times New Roman" w:cs="Times New Roman"/>
          <w:sz w:val="26"/>
          <w:szCs w:val="26"/>
        </w:rPr>
        <w:t xml:space="preserve">дополнительной общеобразовательной </w:t>
      </w:r>
      <w:r w:rsidR="00CD2B2D" w:rsidRPr="004B2618">
        <w:rPr>
          <w:rFonts w:ascii="Times New Roman" w:hAnsi="Times New Roman" w:cs="Times New Roman"/>
          <w:sz w:val="26"/>
          <w:szCs w:val="26"/>
        </w:rPr>
        <w:t>программе</w:t>
      </w:r>
      <w:r w:rsidR="00B3589F" w:rsidRPr="004B2618">
        <w:rPr>
          <w:rFonts w:ascii="Times New Roman" w:hAnsi="Times New Roman" w:cs="Times New Roman"/>
          <w:sz w:val="26"/>
          <w:szCs w:val="26"/>
        </w:rPr>
        <w:t xml:space="preserve">, включенной в реестр </w:t>
      </w:r>
      <w:r w:rsidRPr="004B2618">
        <w:rPr>
          <w:rFonts w:ascii="Times New Roman" w:hAnsi="Times New Roman" w:cs="Times New Roman"/>
          <w:sz w:val="26"/>
          <w:szCs w:val="26"/>
        </w:rPr>
        <w:t>сертифицированн</w:t>
      </w:r>
      <w:r w:rsidR="00B3589F" w:rsidRPr="004B2618">
        <w:rPr>
          <w:rFonts w:ascii="Times New Roman" w:hAnsi="Times New Roman" w:cs="Times New Roman"/>
          <w:sz w:val="26"/>
          <w:szCs w:val="26"/>
        </w:rPr>
        <w:t>ых</w:t>
      </w:r>
      <w:r w:rsidRPr="004B2618">
        <w:rPr>
          <w:rFonts w:ascii="Times New Roman" w:hAnsi="Times New Roman" w:cs="Times New Roman"/>
          <w:sz w:val="26"/>
          <w:szCs w:val="26"/>
        </w:rPr>
        <w:t xml:space="preserve"> </w:t>
      </w:r>
      <w:r w:rsidR="004415F4" w:rsidRPr="004B2618">
        <w:rPr>
          <w:rFonts w:ascii="Times New Roman" w:hAnsi="Times New Roman" w:cs="Times New Roman"/>
          <w:sz w:val="26"/>
          <w:szCs w:val="26"/>
        </w:rPr>
        <w:t>образовательн</w:t>
      </w:r>
      <w:r w:rsidR="00B3589F" w:rsidRPr="004B2618">
        <w:rPr>
          <w:rFonts w:ascii="Times New Roman" w:hAnsi="Times New Roman" w:cs="Times New Roman"/>
          <w:sz w:val="26"/>
          <w:szCs w:val="26"/>
        </w:rPr>
        <w:t>ых</w:t>
      </w:r>
      <w:r w:rsidR="004415F4" w:rsidRPr="004B2618">
        <w:rPr>
          <w:rFonts w:ascii="Times New Roman" w:hAnsi="Times New Roman" w:cs="Times New Roman"/>
          <w:sz w:val="26"/>
          <w:szCs w:val="26"/>
        </w:rPr>
        <w:t xml:space="preserve"> </w:t>
      </w:r>
      <w:r w:rsidRPr="004B2618">
        <w:rPr>
          <w:rFonts w:ascii="Times New Roman" w:hAnsi="Times New Roman" w:cs="Times New Roman"/>
          <w:sz w:val="26"/>
          <w:szCs w:val="26"/>
        </w:rPr>
        <w:t>программ, определяется</w:t>
      </w:r>
      <w:r w:rsidR="0094064F" w:rsidRPr="004B2618">
        <w:rPr>
          <w:rFonts w:ascii="Times New Roman" w:hAnsi="Times New Roman" w:cs="Times New Roman"/>
          <w:sz w:val="26"/>
          <w:szCs w:val="26"/>
        </w:rPr>
        <w:t xml:space="preserve"> </w:t>
      </w:r>
      <w:r w:rsidRPr="004B2618">
        <w:rPr>
          <w:rFonts w:ascii="Times New Roman" w:hAnsi="Times New Roman" w:cs="Times New Roman"/>
          <w:sz w:val="26"/>
          <w:szCs w:val="26"/>
        </w:rPr>
        <w:t xml:space="preserve">в порядке, устанавливаемом </w:t>
      </w:r>
      <w:r w:rsidR="009F6844" w:rsidRPr="004B2618">
        <w:rPr>
          <w:rFonts w:ascii="Times New Roman" w:hAnsi="Times New Roman" w:cs="Times New Roman"/>
          <w:sz w:val="26"/>
          <w:szCs w:val="26"/>
        </w:rPr>
        <w:t>Требованиями</w:t>
      </w:r>
      <w:r w:rsidRPr="004B2618">
        <w:rPr>
          <w:rFonts w:ascii="Times New Roman" w:hAnsi="Times New Roman" w:cs="Times New Roman"/>
          <w:sz w:val="26"/>
          <w:szCs w:val="26"/>
        </w:rPr>
        <w:t>.</w:t>
      </w:r>
    </w:p>
    <w:p w14:paraId="42D1D2C8" w14:textId="77777777" w:rsidR="002C658C" w:rsidRPr="004B2618" w:rsidRDefault="002C658C" w:rsidP="002C658C">
      <w:pPr>
        <w:pStyle w:val="afa"/>
        <w:spacing w:after="0" w:line="240" w:lineRule="auto"/>
        <w:ind w:left="709"/>
        <w:jc w:val="both"/>
        <w:rPr>
          <w:rFonts w:ascii="Times New Roman" w:hAnsi="Times New Roman" w:cs="Times New Roman"/>
          <w:sz w:val="26"/>
          <w:szCs w:val="26"/>
        </w:rPr>
      </w:pPr>
    </w:p>
    <w:p w14:paraId="02CE45C4" w14:textId="5C4F9231" w:rsidR="00341E9F" w:rsidRPr="004B2618" w:rsidRDefault="00F37C39" w:rsidP="00723081">
      <w:pPr>
        <w:pStyle w:val="afa"/>
        <w:numPr>
          <w:ilvl w:val="0"/>
          <w:numId w:val="5"/>
        </w:numPr>
        <w:spacing w:after="0" w:line="240" w:lineRule="auto"/>
        <w:jc w:val="center"/>
        <w:rPr>
          <w:rFonts w:ascii="Times New Roman" w:hAnsi="Times New Roman" w:cs="Times New Roman"/>
          <w:bCs/>
          <w:color w:val="000000"/>
          <w:sz w:val="26"/>
          <w:szCs w:val="26"/>
        </w:rPr>
      </w:pPr>
      <w:r w:rsidRPr="004B2618">
        <w:rPr>
          <w:rFonts w:ascii="Times New Roman" w:hAnsi="Times New Roman" w:cs="Times New Roman"/>
          <w:bCs/>
          <w:color w:val="000000"/>
          <w:sz w:val="26"/>
          <w:szCs w:val="26"/>
        </w:rPr>
        <w:t xml:space="preserve">Порядок формирования реестра исполнителей образовательных услуг </w:t>
      </w:r>
      <w:r w:rsidRPr="004B2618">
        <w:rPr>
          <w:rFonts w:ascii="Times New Roman" w:hAnsi="Times New Roman" w:cs="Times New Roman"/>
          <w:bCs/>
          <w:color w:val="000000"/>
          <w:sz w:val="26"/>
          <w:szCs w:val="26"/>
        </w:rPr>
        <w:br/>
        <w:t>в соответствии с социальным сертификатом</w:t>
      </w:r>
    </w:p>
    <w:p w14:paraId="3E572D32" w14:textId="77777777" w:rsidR="00341E9F" w:rsidRPr="004B2618" w:rsidRDefault="00341E9F" w:rsidP="00723081">
      <w:pPr>
        <w:spacing w:after="0" w:line="240" w:lineRule="auto"/>
        <w:ind w:firstLine="708"/>
        <w:jc w:val="both"/>
        <w:rPr>
          <w:rFonts w:ascii="Times New Roman" w:hAnsi="Times New Roman" w:cs="Times New Roman"/>
          <w:b/>
          <w:color w:val="000000"/>
          <w:sz w:val="26"/>
          <w:szCs w:val="26"/>
        </w:rPr>
      </w:pPr>
    </w:p>
    <w:p w14:paraId="09FBB9D7"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589E7C2C"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7148136E"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27035449"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3831AC96"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50F38620" w14:textId="77777777" w:rsidR="005B7C62" w:rsidRPr="004B2618" w:rsidRDefault="005B7C62" w:rsidP="00723081">
      <w:pPr>
        <w:pStyle w:val="afa"/>
        <w:numPr>
          <w:ilvl w:val="0"/>
          <w:numId w:val="14"/>
        </w:numPr>
        <w:spacing w:after="0" w:line="240" w:lineRule="auto"/>
        <w:jc w:val="both"/>
        <w:rPr>
          <w:rFonts w:ascii="Times New Roman" w:hAnsi="Times New Roman" w:cs="Times New Roman"/>
          <w:vanish/>
          <w:color w:val="000000"/>
          <w:spacing w:val="2"/>
          <w:sz w:val="26"/>
          <w:szCs w:val="26"/>
          <w:shd w:val="clear" w:color="auto" w:fill="FFFFFF"/>
        </w:rPr>
      </w:pPr>
    </w:p>
    <w:p w14:paraId="683FB684" w14:textId="77777777" w:rsidR="005B7C62" w:rsidRPr="004B2618" w:rsidRDefault="005B7C62" w:rsidP="00723081">
      <w:pPr>
        <w:pStyle w:val="afa"/>
        <w:numPr>
          <w:ilvl w:val="0"/>
          <w:numId w:val="13"/>
        </w:numPr>
        <w:spacing w:after="0" w:line="240" w:lineRule="auto"/>
        <w:jc w:val="both"/>
        <w:rPr>
          <w:rFonts w:ascii="Times New Roman" w:hAnsi="Times New Roman" w:cs="Times New Roman"/>
          <w:vanish/>
          <w:color w:val="000000"/>
          <w:spacing w:val="2"/>
          <w:sz w:val="26"/>
          <w:szCs w:val="26"/>
          <w:shd w:val="clear" w:color="auto" w:fill="FFFFFF"/>
        </w:rPr>
      </w:pPr>
    </w:p>
    <w:p w14:paraId="20FA3561" w14:textId="77777777" w:rsidR="00E009C6" w:rsidRPr="004B2618" w:rsidRDefault="00E009C6" w:rsidP="00723081">
      <w:pPr>
        <w:pStyle w:val="afa"/>
        <w:numPr>
          <w:ilvl w:val="0"/>
          <w:numId w:val="14"/>
        </w:numPr>
        <w:spacing w:after="0" w:line="240" w:lineRule="auto"/>
        <w:jc w:val="both"/>
        <w:rPr>
          <w:rFonts w:ascii="Times New Roman" w:hAnsi="Times New Roman" w:cs="Times New Roman"/>
          <w:vanish/>
          <w:color w:val="000000"/>
          <w:spacing w:val="2"/>
          <w:sz w:val="26"/>
          <w:szCs w:val="26"/>
        </w:rPr>
      </w:pPr>
    </w:p>
    <w:p w14:paraId="24C44E8B" w14:textId="51AE2625" w:rsidR="00327E7D" w:rsidRPr="004B2618" w:rsidRDefault="00327E7D" w:rsidP="00723081">
      <w:pPr>
        <w:pStyle w:val="afa"/>
        <w:numPr>
          <w:ilvl w:val="1"/>
          <w:numId w:val="14"/>
        </w:numPr>
        <w:spacing w:after="0" w:line="240" w:lineRule="auto"/>
        <w:ind w:left="0" w:firstLine="709"/>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Формирование </w:t>
      </w:r>
      <w:r w:rsidRPr="004B2618">
        <w:rPr>
          <w:rFonts w:ascii="Times New Roman" w:hAnsi="Times New Roman" w:cs="Times New Roman"/>
          <w:color w:val="000000"/>
          <w:spacing w:val="2"/>
          <w:sz w:val="26"/>
          <w:szCs w:val="26"/>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4B2618">
        <w:rPr>
          <w:rFonts w:ascii="Times New Roman" w:hAnsi="Times New Roman" w:cs="Times New Roman"/>
          <w:color w:val="000000"/>
          <w:spacing w:val="2"/>
          <w:sz w:val="26"/>
          <w:szCs w:val="26"/>
        </w:rPr>
        <w:t xml:space="preserve">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w:t>
      </w:r>
      <w:r w:rsidR="006D489E" w:rsidRPr="004B2618">
        <w:rPr>
          <w:rFonts w:ascii="Times New Roman" w:hAnsi="Times New Roman" w:cs="Times New Roman"/>
          <w:color w:val="000000"/>
          <w:spacing w:val="2"/>
          <w:sz w:val="26"/>
          <w:szCs w:val="26"/>
        </w:rPr>
        <w:t xml:space="preserve">образовательных </w:t>
      </w:r>
      <w:r w:rsidRPr="004B2618">
        <w:rPr>
          <w:rFonts w:ascii="Times New Roman" w:hAnsi="Times New Roman" w:cs="Times New Roman"/>
          <w:color w:val="000000"/>
          <w:spacing w:val="2"/>
          <w:sz w:val="26"/>
          <w:szCs w:val="26"/>
        </w:rPr>
        <w:t>услуг).</w:t>
      </w:r>
    </w:p>
    <w:p w14:paraId="1B7F2D4F" w14:textId="42591057" w:rsidR="004255B3" w:rsidRPr="004B2618" w:rsidRDefault="006D489E" w:rsidP="00723081">
      <w:pPr>
        <w:pStyle w:val="afa"/>
        <w:numPr>
          <w:ilvl w:val="1"/>
          <w:numId w:val="14"/>
        </w:numPr>
        <w:spacing w:after="0" w:line="240" w:lineRule="auto"/>
        <w:ind w:left="0" w:firstLine="709"/>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4B2618">
        <w:rPr>
          <w:rFonts w:ascii="Times New Roman" w:hAnsi="Times New Roman" w:cs="Times New Roman"/>
          <w:color w:val="000000"/>
          <w:spacing w:val="2"/>
          <w:sz w:val="26"/>
          <w:szCs w:val="26"/>
        </w:rPr>
        <w:t>участника отбора</w:t>
      </w:r>
      <w:r w:rsidRPr="004B2618">
        <w:rPr>
          <w:rFonts w:ascii="Times New Roman" w:hAnsi="Times New Roman" w:cs="Times New Roman"/>
          <w:color w:val="000000"/>
          <w:spacing w:val="2"/>
          <w:sz w:val="26"/>
          <w:szCs w:val="26"/>
        </w:rPr>
        <w:t xml:space="preserve"> исполнителей образовательных услуг в региональный реестр исполнителей образовательных услуг в порядке, установленном </w:t>
      </w:r>
      <w:r w:rsidR="009F6844" w:rsidRPr="004B2618">
        <w:rPr>
          <w:rFonts w:ascii="Times New Roman" w:hAnsi="Times New Roman" w:cs="Times New Roman"/>
          <w:color w:val="000000"/>
          <w:spacing w:val="2"/>
          <w:sz w:val="26"/>
          <w:szCs w:val="26"/>
        </w:rPr>
        <w:t>Правилами персонифицированного финансирования</w:t>
      </w:r>
      <w:r w:rsidR="004255B3" w:rsidRPr="004B2618">
        <w:rPr>
          <w:rFonts w:ascii="Times New Roman" w:hAnsi="Times New Roman" w:cs="Times New Roman"/>
          <w:color w:val="000000"/>
          <w:spacing w:val="2"/>
          <w:sz w:val="26"/>
          <w:szCs w:val="26"/>
        </w:rPr>
        <w:t>.</w:t>
      </w:r>
    </w:p>
    <w:p w14:paraId="7C7D4929" w14:textId="77777777" w:rsidR="00994DA6" w:rsidRPr="004B2618" w:rsidRDefault="004255B3" w:rsidP="00723081">
      <w:pPr>
        <w:pStyle w:val="afa"/>
        <w:numPr>
          <w:ilvl w:val="1"/>
          <w:numId w:val="14"/>
        </w:numPr>
        <w:spacing w:after="0" w:line="240" w:lineRule="auto"/>
        <w:ind w:left="0" w:firstLine="709"/>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Уполномоченный орган осуществляет включение участника отбора исполнителей </w:t>
      </w:r>
      <w:r w:rsidR="00994DA6" w:rsidRPr="004B2618">
        <w:rPr>
          <w:rFonts w:ascii="Times New Roman" w:hAnsi="Times New Roman" w:cs="Times New Roman"/>
          <w:color w:val="000000"/>
          <w:spacing w:val="2"/>
          <w:sz w:val="26"/>
          <w:szCs w:val="26"/>
        </w:rPr>
        <w:t xml:space="preserve">образовательных </w:t>
      </w:r>
      <w:r w:rsidRPr="004B2618">
        <w:rPr>
          <w:rFonts w:ascii="Times New Roman" w:hAnsi="Times New Roman" w:cs="Times New Roman"/>
          <w:color w:val="000000"/>
          <w:spacing w:val="2"/>
          <w:sz w:val="26"/>
          <w:szCs w:val="26"/>
        </w:rPr>
        <w:t>услуг в Реестр исполнителей образовательных услуг в течени</w:t>
      </w:r>
      <w:r w:rsidR="00994DA6" w:rsidRPr="004B2618">
        <w:rPr>
          <w:rFonts w:ascii="Times New Roman" w:hAnsi="Times New Roman" w:cs="Times New Roman"/>
          <w:color w:val="000000"/>
          <w:spacing w:val="2"/>
          <w:sz w:val="26"/>
          <w:szCs w:val="26"/>
        </w:rPr>
        <w:t>е</w:t>
      </w:r>
      <w:r w:rsidRPr="004B2618">
        <w:rPr>
          <w:rFonts w:ascii="Times New Roman" w:hAnsi="Times New Roman" w:cs="Times New Roman"/>
          <w:color w:val="000000"/>
          <w:spacing w:val="2"/>
          <w:sz w:val="26"/>
          <w:szCs w:val="26"/>
        </w:rPr>
        <w:t xml:space="preserve"> 3-х рабочих дней с даты получения уведомления о включении участника отбора исполнителей </w:t>
      </w:r>
      <w:r w:rsidR="00994DA6" w:rsidRPr="004B2618">
        <w:rPr>
          <w:rFonts w:ascii="Times New Roman" w:hAnsi="Times New Roman" w:cs="Times New Roman"/>
          <w:color w:val="000000"/>
          <w:spacing w:val="2"/>
          <w:sz w:val="26"/>
          <w:szCs w:val="26"/>
        </w:rPr>
        <w:t xml:space="preserve">образовательных </w:t>
      </w:r>
      <w:r w:rsidRPr="004B2618">
        <w:rPr>
          <w:rFonts w:ascii="Times New Roman" w:hAnsi="Times New Roman" w:cs="Times New Roman"/>
          <w:color w:val="000000"/>
          <w:spacing w:val="2"/>
          <w:sz w:val="26"/>
          <w:szCs w:val="26"/>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7061F750" w14:textId="77777777" w:rsidR="00994DA6" w:rsidRPr="004B2618" w:rsidRDefault="00F37C39" w:rsidP="00723081">
      <w:pPr>
        <w:pStyle w:val="afa"/>
        <w:numPr>
          <w:ilvl w:val="1"/>
          <w:numId w:val="14"/>
        </w:numPr>
        <w:spacing w:after="0" w:line="240" w:lineRule="auto"/>
        <w:ind w:left="0" w:firstLine="709"/>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Исключение исполнителя образовательных услуг из Реестра исполнителей образовательных услуг осуществляется Уполномоченным органом:</w:t>
      </w:r>
    </w:p>
    <w:p w14:paraId="66718CDF" w14:textId="77777777" w:rsidR="00994DA6" w:rsidRPr="004B2618"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6"/>
          <w:szCs w:val="26"/>
        </w:rPr>
      </w:pPr>
      <w:bookmarkStart w:id="45" w:name="_Ref126067007"/>
      <w:r w:rsidRPr="004B2618">
        <w:rPr>
          <w:rFonts w:ascii="Times New Roman" w:hAnsi="Times New Roman" w:cs="Times New Roman"/>
          <w:color w:val="000000"/>
          <w:spacing w:val="2"/>
          <w:sz w:val="26"/>
          <w:szCs w:val="26"/>
        </w:rPr>
        <w:t xml:space="preserve">на основании уведомления об исключении участника отбора исполнителей </w:t>
      </w:r>
      <w:r w:rsidR="00994DA6" w:rsidRPr="004B2618">
        <w:rPr>
          <w:rFonts w:ascii="Times New Roman" w:hAnsi="Times New Roman" w:cs="Times New Roman"/>
          <w:color w:val="000000"/>
          <w:spacing w:val="2"/>
          <w:sz w:val="26"/>
          <w:szCs w:val="26"/>
        </w:rPr>
        <w:t xml:space="preserve">образовательных </w:t>
      </w:r>
      <w:r w:rsidRPr="004B2618">
        <w:rPr>
          <w:rFonts w:ascii="Times New Roman" w:hAnsi="Times New Roman" w:cs="Times New Roman"/>
          <w:color w:val="000000"/>
          <w:spacing w:val="2"/>
          <w:sz w:val="26"/>
          <w:szCs w:val="26"/>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5"/>
    </w:p>
    <w:p w14:paraId="20CEEDD5" w14:textId="77777777" w:rsidR="00994DA6" w:rsidRPr="004B2618"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6"/>
          <w:szCs w:val="26"/>
        </w:rPr>
      </w:pPr>
      <w:bookmarkStart w:id="46" w:name="_Ref126067019"/>
      <w:r w:rsidRPr="004B2618">
        <w:rPr>
          <w:rFonts w:ascii="Times New Roman" w:hAnsi="Times New Roman" w:cs="Times New Roman"/>
          <w:color w:val="000000"/>
          <w:spacing w:val="2"/>
          <w:sz w:val="26"/>
          <w:szCs w:val="26"/>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4B2618">
        <w:rPr>
          <w:rFonts w:ascii="Times New Roman" w:hAnsi="Times New Roman" w:cs="Times New Roman"/>
          <w:color w:val="000000"/>
          <w:spacing w:val="2"/>
          <w:sz w:val="26"/>
          <w:szCs w:val="26"/>
        </w:rPr>
        <w:t xml:space="preserve">Федерального закона №189-ФЗ </w:t>
      </w:r>
      <w:r w:rsidRPr="004B2618">
        <w:rPr>
          <w:rFonts w:ascii="Times New Roman" w:hAnsi="Times New Roman" w:cs="Times New Roman"/>
          <w:color w:val="000000"/>
          <w:spacing w:val="2"/>
          <w:sz w:val="26"/>
          <w:szCs w:val="26"/>
        </w:rPr>
        <w:t>условиями образовательной услуги в соответствии с социальным сертификатом.</w:t>
      </w:r>
      <w:bookmarkEnd w:id="46"/>
    </w:p>
    <w:p w14:paraId="1F81D231" w14:textId="27AE7132" w:rsidR="00341E9F" w:rsidRPr="004B2618" w:rsidRDefault="00F37C39" w:rsidP="00723081">
      <w:pPr>
        <w:spacing w:after="0" w:line="240" w:lineRule="auto"/>
        <w:ind w:firstLine="709"/>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sidR="005F6089" w:rsidRPr="004B2618">
        <w:rPr>
          <w:rFonts w:ascii="Times New Roman" w:hAnsi="Times New Roman" w:cs="Times New Roman"/>
          <w:color w:val="000000"/>
          <w:spacing w:val="2"/>
          <w:sz w:val="26"/>
          <w:szCs w:val="26"/>
        </w:rPr>
        <w:fldChar w:fldCharType="begin"/>
      </w:r>
      <w:r w:rsidR="005F6089" w:rsidRPr="004B2618">
        <w:rPr>
          <w:rFonts w:ascii="Times New Roman" w:hAnsi="Times New Roman" w:cs="Times New Roman"/>
          <w:color w:val="000000"/>
          <w:spacing w:val="2"/>
          <w:sz w:val="26"/>
          <w:szCs w:val="26"/>
        </w:rPr>
        <w:instrText xml:space="preserve"> REF _Ref126067007 \r \h </w:instrText>
      </w:r>
      <w:r w:rsidR="00E009C6" w:rsidRPr="004B2618">
        <w:rPr>
          <w:rFonts w:ascii="Times New Roman" w:hAnsi="Times New Roman" w:cs="Times New Roman"/>
          <w:color w:val="000000"/>
          <w:spacing w:val="2"/>
          <w:sz w:val="26"/>
          <w:szCs w:val="26"/>
        </w:rPr>
        <w:instrText xml:space="preserve"> \* MERGEFORMAT </w:instrText>
      </w:r>
      <w:r w:rsidR="005F6089" w:rsidRPr="004B2618">
        <w:rPr>
          <w:rFonts w:ascii="Times New Roman" w:hAnsi="Times New Roman" w:cs="Times New Roman"/>
          <w:color w:val="000000"/>
          <w:spacing w:val="2"/>
          <w:sz w:val="26"/>
          <w:szCs w:val="26"/>
        </w:rPr>
      </w:r>
      <w:r w:rsidR="005F6089" w:rsidRPr="004B2618">
        <w:rPr>
          <w:rFonts w:ascii="Times New Roman" w:hAnsi="Times New Roman" w:cs="Times New Roman"/>
          <w:color w:val="000000"/>
          <w:spacing w:val="2"/>
          <w:sz w:val="26"/>
          <w:szCs w:val="26"/>
        </w:rPr>
        <w:fldChar w:fldCharType="separate"/>
      </w:r>
      <w:r w:rsidR="007D0ADC">
        <w:rPr>
          <w:rFonts w:ascii="Times New Roman" w:hAnsi="Times New Roman" w:cs="Times New Roman"/>
          <w:color w:val="000000"/>
          <w:spacing w:val="2"/>
          <w:sz w:val="26"/>
          <w:szCs w:val="26"/>
        </w:rPr>
        <w:t>7.4.1</w:t>
      </w:r>
      <w:r w:rsidR="005F6089" w:rsidRPr="004B2618">
        <w:rPr>
          <w:rFonts w:ascii="Times New Roman" w:hAnsi="Times New Roman" w:cs="Times New Roman"/>
          <w:color w:val="000000"/>
          <w:spacing w:val="2"/>
          <w:sz w:val="26"/>
          <w:szCs w:val="26"/>
        </w:rPr>
        <w:fldChar w:fldCharType="end"/>
      </w:r>
      <w:r w:rsidRPr="004B2618">
        <w:rPr>
          <w:rFonts w:ascii="Times New Roman" w:hAnsi="Times New Roman" w:cs="Times New Roman"/>
          <w:color w:val="000000"/>
          <w:spacing w:val="2"/>
          <w:sz w:val="26"/>
          <w:szCs w:val="26"/>
        </w:rPr>
        <w:t xml:space="preserve"> и </w:t>
      </w:r>
      <w:r w:rsidR="005F6089" w:rsidRPr="004B2618">
        <w:rPr>
          <w:rFonts w:ascii="Times New Roman" w:hAnsi="Times New Roman" w:cs="Times New Roman"/>
          <w:color w:val="000000"/>
          <w:spacing w:val="2"/>
          <w:sz w:val="26"/>
          <w:szCs w:val="26"/>
        </w:rPr>
        <w:fldChar w:fldCharType="begin"/>
      </w:r>
      <w:r w:rsidR="005F6089" w:rsidRPr="004B2618">
        <w:rPr>
          <w:rFonts w:ascii="Times New Roman" w:hAnsi="Times New Roman" w:cs="Times New Roman"/>
          <w:color w:val="000000"/>
          <w:spacing w:val="2"/>
          <w:sz w:val="26"/>
          <w:szCs w:val="26"/>
        </w:rPr>
        <w:instrText xml:space="preserve"> REF _Ref126067019 \r \h </w:instrText>
      </w:r>
      <w:r w:rsidR="00E009C6" w:rsidRPr="004B2618">
        <w:rPr>
          <w:rFonts w:ascii="Times New Roman" w:hAnsi="Times New Roman" w:cs="Times New Roman"/>
          <w:color w:val="000000"/>
          <w:spacing w:val="2"/>
          <w:sz w:val="26"/>
          <w:szCs w:val="26"/>
        </w:rPr>
        <w:instrText xml:space="preserve"> \* MERGEFORMAT </w:instrText>
      </w:r>
      <w:r w:rsidR="005F6089" w:rsidRPr="004B2618">
        <w:rPr>
          <w:rFonts w:ascii="Times New Roman" w:hAnsi="Times New Roman" w:cs="Times New Roman"/>
          <w:color w:val="000000"/>
          <w:spacing w:val="2"/>
          <w:sz w:val="26"/>
          <w:szCs w:val="26"/>
        </w:rPr>
      </w:r>
      <w:r w:rsidR="005F6089" w:rsidRPr="004B2618">
        <w:rPr>
          <w:rFonts w:ascii="Times New Roman" w:hAnsi="Times New Roman" w:cs="Times New Roman"/>
          <w:color w:val="000000"/>
          <w:spacing w:val="2"/>
          <w:sz w:val="26"/>
          <w:szCs w:val="26"/>
        </w:rPr>
        <w:fldChar w:fldCharType="separate"/>
      </w:r>
      <w:r w:rsidR="007D0ADC">
        <w:rPr>
          <w:rFonts w:ascii="Times New Roman" w:hAnsi="Times New Roman" w:cs="Times New Roman"/>
          <w:color w:val="000000"/>
          <w:spacing w:val="2"/>
          <w:sz w:val="26"/>
          <w:szCs w:val="26"/>
        </w:rPr>
        <w:t>7.4.2</w:t>
      </w:r>
      <w:r w:rsidR="005F6089" w:rsidRPr="004B2618">
        <w:rPr>
          <w:rFonts w:ascii="Times New Roman" w:hAnsi="Times New Roman" w:cs="Times New Roman"/>
          <w:color w:val="000000"/>
          <w:spacing w:val="2"/>
          <w:sz w:val="26"/>
          <w:szCs w:val="26"/>
        </w:rPr>
        <w:fldChar w:fldCharType="end"/>
      </w:r>
      <w:r w:rsidRPr="004B2618">
        <w:rPr>
          <w:rFonts w:ascii="Times New Roman" w:hAnsi="Times New Roman" w:cs="Times New Roman"/>
          <w:color w:val="000000"/>
          <w:spacing w:val="2"/>
          <w:sz w:val="26"/>
          <w:szCs w:val="26"/>
        </w:rPr>
        <w:t xml:space="preserve"> настоящего пункта.</w:t>
      </w:r>
    </w:p>
    <w:p w14:paraId="7F8D0D58" w14:textId="77777777" w:rsidR="00FD2958" w:rsidRDefault="00FD2958" w:rsidP="00E3775D">
      <w:pPr>
        <w:spacing w:after="0" w:line="240" w:lineRule="auto"/>
        <w:jc w:val="both"/>
        <w:rPr>
          <w:rFonts w:ascii="Times New Roman" w:hAnsi="Times New Roman" w:cs="Times New Roman"/>
          <w:color w:val="000000"/>
          <w:spacing w:val="2"/>
          <w:sz w:val="26"/>
          <w:szCs w:val="26"/>
        </w:rPr>
      </w:pPr>
    </w:p>
    <w:p w14:paraId="65E79388" w14:textId="442CFF31" w:rsidR="004B2618" w:rsidRDefault="004B2618" w:rsidP="00E3775D">
      <w:pPr>
        <w:spacing w:after="0" w:line="240" w:lineRule="auto"/>
        <w:jc w:val="both"/>
        <w:rPr>
          <w:rFonts w:ascii="Times New Roman" w:hAnsi="Times New Roman" w:cs="Times New Roman"/>
          <w:color w:val="000000"/>
          <w:spacing w:val="2"/>
          <w:sz w:val="26"/>
          <w:szCs w:val="26"/>
        </w:rPr>
      </w:pPr>
    </w:p>
    <w:p w14:paraId="4F6B127E" w14:textId="77777777" w:rsidR="004B2618" w:rsidRPr="004B2618" w:rsidRDefault="004B2618" w:rsidP="00E3775D">
      <w:pPr>
        <w:spacing w:after="0" w:line="240" w:lineRule="auto"/>
        <w:jc w:val="both"/>
        <w:rPr>
          <w:rFonts w:ascii="Times New Roman" w:hAnsi="Times New Roman" w:cs="Times New Roman"/>
          <w:color w:val="000000"/>
          <w:spacing w:val="2"/>
          <w:sz w:val="26"/>
          <w:szCs w:val="26"/>
        </w:rPr>
      </w:pPr>
    </w:p>
    <w:p w14:paraId="3567F64E" w14:textId="77777777" w:rsidR="00E3775D" w:rsidRPr="004B2618" w:rsidRDefault="00E3775D" w:rsidP="00E3775D">
      <w:pPr>
        <w:spacing w:after="0" w:line="240" w:lineRule="auto"/>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Глава Павловского муниципального</w:t>
      </w:r>
    </w:p>
    <w:p w14:paraId="066DA166" w14:textId="4582D28C" w:rsidR="00E3775D" w:rsidRPr="004B2618" w:rsidRDefault="00E3775D" w:rsidP="00E3775D">
      <w:pPr>
        <w:spacing w:after="0" w:line="240" w:lineRule="auto"/>
        <w:jc w:val="both"/>
        <w:rPr>
          <w:rFonts w:ascii="Times New Roman" w:hAnsi="Times New Roman" w:cs="Times New Roman"/>
          <w:color w:val="000000"/>
          <w:spacing w:val="2"/>
          <w:sz w:val="26"/>
          <w:szCs w:val="26"/>
        </w:rPr>
      </w:pPr>
      <w:r w:rsidRPr="004B2618">
        <w:rPr>
          <w:rFonts w:ascii="Times New Roman" w:hAnsi="Times New Roman" w:cs="Times New Roman"/>
          <w:color w:val="000000"/>
          <w:spacing w:val="2"/>
          <w:sz w:val="26"/>
          <w:szCs w:val="26"/>
        </w:rPr>
        <w:t>района Воронежской области                                                                     М.Н. Янцов</w:t>
      </w:r>
    </w:p>
    <w:p w14:paraId="7199E16C" w14:textId="277F68D3" w:rsidR="004B2618" w:rsidRDefault="004B2618" w:rsidP="007D0ADC">
      <w:pPr>
        <w:spacing w:after="0" w:line="240" w:lineRule="auto"/>
        <w:jc w:val="both"/>
        <w:rPr>
          <w:rFonts w:ascii="Times New Roman" w:hAnsi="Times New Roman" w:cs="Times New Roman"/>
          <w:color w:val="000000"/>
          <w:spacing w:val="2"/>
          <w:sz w:val="26"/>
          <w:szCs w:val="26"/>
        </w:rPr>
      </w:pPr>
    </w:p>
    <w:p w14:paraId="3769D0B7"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7178C648"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415BB523"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7640D8A7"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0C46FD0"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7B023CD3"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1FE468AF"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1890C922"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0580E2BD"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C8727C7"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280DE332"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C0C7D4F"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46300F0C" w14:textId="77777777" w:rsid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3CBE26E9" w14:textId="77777777" w:rsidR="004B2618" w:rsidRPr="004B2618" w:rsidRDefault="004B2618" w:rsidP="00723081">
      <w:pPr>
        <w:spacing w:after="0" w:line="240" w:lineRule="auto"/>
        <w:ind w:firstLine="709"/>
        <w:jc w:val="both"/>
        <w:rPr>
          <w:rFonts w:ascii="Times New Roman" w:hAnsi="Times New Roman" w:cs="Times New Roman"/>
          <w:color w:val="000000"/>
          <w:spacing w:val="2"/>
          <w:sz w:val="26"/>
          <w:szCs w:val="26"/>
        </w:rPr>
      </w:pPr>
    </w:p>
    <w:p w14:paraId="1052F207" w14:textId="77777777" w:rsidR="00991450" w:rsidRDefault="00991450" w:rsidP="001606E8">
      <w:pPr>
        <w:spacing w:after="0" w:line="240" w:lineRule="auto"/>
        <w:jc w:val="center"/>
        <w:rPr>
          <w:rFonts w:ascii="Times New Roman" w:hAnsi="Times New Roman" w:cs="Times New Roman"/>
          <w:sz w:val="24"/>
          <w:szCs w:val="24"/>
        </w:rPr>
      </w:pPr>
    </w:p>
    <w:p w14:paraId="591BBC86" w14:textId="77777777" w:rsidR="00991450" w:rsidRDefault="00991450" w:rsidP="001606E8">
      <w:pPr>
        <w:spacing w:after="0" w:line="240" w:lineRule="auto"/>
        <w:jc w:val="center"/>
        <w:rPr>
          <w:rFonts w:ascii="Times New Roman" w:hAnsi="Times New Roman" w:cs="Times New Roman"/>
          <w:sz w:val="24"/>
          <w:szCs w:val="24"/>
        </w:rPr>
      </w:pPr>
    </w:p>
    <w:p w14:paraId="181C538C" w14:textId="77777777" w:rsidR="00991450" w:rsidRDefault="00991450" w:rsidP="001606E8">
      <w:pPr>
        <w:spacing w:after="0" w:line="240" w:lineRule="auto"/>
        <w:jc w:val="center"/>
        <w:rPr>
          <w:rFonts w:ascii="Times New Roman" w:hAnsi="Times New Roman" w:cs="Times New Roman"/>
          <w:sz w:val="24"/>
          <w:szCs w:val="24"/>
        </w:rPr>
      </w:pPr>
    </w:p>
    <w:p w14:paraId="11BDE6CC" w14:textId="77777777" w:rsidR="00991450" w:rsidRDefault="00991450" w:rsidP="001606E8">
      <w:pPr>
        <w:spacing w:after="0" w:line="240" w:lineRule="auto"/>
        <w:jc w:val="center"/>
        <w:rPr>
          <w:rFonts w:ascii="Times New Roman" w:hAnsi="Times New Roman" w:cs="Times New Roman"/>
          <w:sz w:val="24"/>
          <w:szCs w:val="24"/>
        </w:rPr>
      </w:pPr>
    </w:p>
    <w:p w14:paraId="3D4BD7C8" w14:textId="77777777" w:rsidR="00991450" w:rsidRDefault="00991450" w:rsidP="001606E8">
      <w:pPr>
        <w:spacing w:after="0" w:line="240" w:lineRule="auto"/>
        <w:jc w:val="center"/>
        <w:rPr>
          <w:rFonts w:ascii="Times New Roman" w:hAnsi="Times New Roman" w:cs="Times New Roman"/>
          <w:sz w:val="24"/>
          <w:szCs w:val="24"/>
        </w:rPr>
      </w:pPr>
    </w:p>
    <w:p w14:paraId="259F7A7E" w14:textId="77777777" w:rsidR="00991450" w:rsidRDefault="00991450" w:rsidP="001606E8">
      <w:pPr>
        <w:spacing w:after="0" w:line="240" w:lineRule="auto"/>
        <w:jc w:val="center"/>
        <w:rPr>
          <w:rFonts w:ascii="Times New Roman" w:hAnsi="Times New Roman" w:cs="Times New Roman"/>
          <w:sz w:val="24"/>
          <w:szCs w:val="24"/>
        </w:rPr>
      </w:pPr>
    </w:p>
    <w:p w14:paraId="722AF02A" w14:textId="77777777" w:rsidR="00991450" w:rsidRDefault="00991450" w:rsidP="001606E8">
      <w:pPr>
        <w:spacing w:after="0" w:line="240" w:lineRule="auto"/>
        <w:jc w:val="center"/>
        <w:rPr>
          <w:rFonts w:ascii="Times New Roman" w:hAnsi="Times New Roman" w:cs="Times New Roman"/>
          <w:sz w:val="24"/>
          <w:szCs w:val="24"/>
        </w:rPr>
      </w:pPr>
    </w:p>
    <w:p w14:paraId="744C6487" w14:textId="77777777" w:rsidR="00991450" w:rsidRDefault="00991450" w:rsidP="001606E8">
      <w:pPr>
        <w:spacing w:after="0" w:line="240" w:lineRule="auto"/>
        <w:jc w:val="center"/>
        <w:rPr>
          <w:rFonts w:ascii="Times New Roman" w:hAnsi="Times New Roman" w:cs="Times New Roman"/>
          <w:sz w:val="24"/>
          <w:szCs w:val="24"/>
        </w:rPr>
      </w:pPr>
    </w:p>
    <w:p w14:paraId="31B99730" w14:textId="77777777" w:rsidR="00991450" w:rsidRDefault="00991450" w:rsidP="001606E8">
      <w:pPr>
        <w:spacing w:after="0" w:line="240" w:lineRule="auto"/>
        <w:jc w:val="center"/>
        <w:rPr>
          <w:rFonts w:ascii="Times New Roman" w:hAnsi="Times New Roman" w:cs="Times New Roman"/>
          <w:sz w:val="24"/>
          <w:szCs w:val="24"/>
        </w:rPr>
      </w:pPr>
    </w:p>
    <w:p w14:paraId="6B4918E2" w14:textId="2197221B" w:rsidR="00991450" w:rsidRDefault="00991450" w:rsidP="00F73E4E">
      <w:pPr>
        <w:tabs>
          <w:tab w:val="left" w:pos="7371"/>
        </w:tabs>
        <w:spacing w:after="0" w:line="240" w:lineRule="auto"/>
        <w:rPr>
          <w:rFonts w:ascii="Times New Roman" w:hAnsi="Times New Roman" w:cs="Times New Roman"/>
          <w:sz w:val="24"/>
          <w:szCs w:val="24"/>
        </w:rPr>
      </w:pPr>
    </w:p>
    <w:sectPr w:rsidR="00991450" w:rsidSect="004B2618">
      <w:pgSz w:w="11906" w:h="16838"/>
      <w:pgMar w:top="1134" w:right="1133" w:bottom="1134" w:left="993"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Extensible w16cex:durableId="27E26C52" w16cex:dateUtc="2023-04-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3C94A21A" w16cid:durableId="27E2677A"/>
  <w16cid:commentId w16cid:paraId="19BAB93C" w16cid:durableId="27B08E50"/>
  <w16cid:commentId w16cid:paraId="325923BC" w16cid:durableId="27B08E3F"/>
  <w16cid:commentId w16cid:paraId="50FFD62D" w16cid:durableId="27B090F5"/>
  <w16cid:commentId w16cid:paraId="2A949E98" w16cid:durableId="27B091AF"/>
  <w16cid:commentId w16cid:paraId="3F63D629" w16cid:durableId="27E26C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24570" w14:textId="77777777" w:rsidR="00057D5E" w:rsidRDefault="00057D5E">
      <w:pPr>
        <w:spacing w:after="0" w:line="240" w:lineRule="auto"/>
      </w:pPr>
      <w:r>
        <w:separator/>
      </w:r>
    </w:p>
  </w:endnote>
  <w:endnote w:type="continuationSeparator" w:id="0">
    <w:p w14:paraId="6A049630" w14:textId="77777777" w:rsidR="00057D5E" w:rsidRDefault="00057D5E">
      <w:pPr>
        <w:spacing w:after="0" w:line="240" w:lineRule="auto"/>
      </w:pPr>
      <w:r>
        <w:continuationSeparator/>
      </w:r>
    </w:p>
  </w:endnote>
  <w:endnote w:type="continuationNotice" w:id="1">
    <w:p w14:paraId="76842D03" w14:textId="77777777" w:rsidR="00057D5E" w:rsidRDefault="00057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21993" w14:textId="77777777" w:rsidR="00057D5E" w:rsidRDefault="00057D5E">
      <w:pPr>
        <w:spacing w:after="0" w:line="240" w:lineRule="auto"/>
      </w:pPr>
      <w:r>
        <w:separator/>
      </w:r>
    </w:p>
  </w:footnote>
  <w:footnote w:type="continuationSeparator" w:id="0">
    <w:p w14:paraId="338E6581" w14:textId="77777777" w:rsidR="00057D5E" w:rsidRDefault="00057D5E">
      <w:pPr>
        <w:spacing w:after="0" w:line="240" w:lineRule="auto"/>
      </w:pPr>
      <w:r>
        <w:continuationSeparator/>
      </w:r>
    </w:p>
  </w:footnote>
  <w:footnote w:type="continuationNotice" w:id="1">
    <w:p w14:paraId="31E59B41" w14:textId="77777777" w:rsidR="00057D5E" w:rsidRDefault="00057D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15:restartNumberingAfterBreak="0">
    <w:nsid w:val="3E2D01F5"/>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6"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8" w15:restartNumberingAfterBreak="0">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9"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2"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4"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8"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0" w15:restartNumberingAfterBreak="0">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19"/>
  </w:num>
  <w:num w:numId="3">
    <w:abstractNumId w:val="18"/>
  </w:num>
  <w:num w:numId="4">
    <w:abstractNumId w:val="6"/>
  </w:num>
  <w:num w:numId="5">
    <w:abstractNumId w:val="11"/>
  </w:num>
  <w:num w:numId="6">
    <w:abstractNumId w:val="17"/>
  </w:num>
  <w:num w:numId="7">
    <w:abstractNumId w:val="1"/>
  </w:num>
  <w:num w:numId="8">
    <w:abstractNumId w:val="9"/>
  </w:num>
  <w:num w:numId="9">
    <w:abstractNumId w:val="8"/>
  </w:num>
  <w:num w:numId="10">
    <w:abstractNumId w:val="10"/>
  </w:num>
  <w:num w:numId="11">
    <w:abstractNumId w:val="5"/>
  </w:num>
  <w:num w:numId="12">
    <w:abstractNumId w:val="7"/>
  </w:num>
  <w:num w:numId="13">
    <w:abstractNumId w:val="0"/>
  </w:num>
  <w:num w:numId="14">
    <w:abstractNumId w:val="16"/>
  </w:num>
  <w:num w:numId="15">
    <w:abstractNumId w:val="12"/>
  </w:num>
  <w:num w:numId="16">
    <w:abstractNumId w:val="15"/>
  </w:num>
  <w:num w:numId="17">
    <w:abstractNumId w:val="14"/>
  </w:num>
  <w:num w:numId="18">
    <w:abstractNumId w:val="3"/>
  </w:num>
  <w:num w:numId="19">
    <w:abstractNumId w:val="20"/>
  </w:num>
  <w:num w:numId="20">
    <w:abstractNumId w:val="13"/>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80"/>
    <w:rsid w:val="000007A3"/>
    <w:rsid w:val="000020DB"/>
    <w:rsid w:val="00002767"/>
    <w:rsid w:val="000048C5"/>
    <w:rsid w:val="00005B45"/>
    <w:rsid w:val="000073B9"/>
    <w:rsid w:val="0001185E"/>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788D"/>
    <w:rsid w:val="00047DCD"/>
    <w:rsid w:val="000521C9"/>
    <w:rsid w:val="000538A4"/>
    <w:rsid w:val="00056623"/>
    <w:rsid w:val="0005760E"/>
    <w:rsid w:val="00057D5E"/>
    <w:rsid w:val="00060574"/>
    <w:rsid w:val="00062949"/>
    <w:rsid w:val="00065CAB"/>
    <w:rsid w:val="000664F6"/>
    <w:rsid w:val="00066A75"/>
    <w:rsid w:val="00066D5B"/>
    <w:rsid w:val="00070760"/>
    <w:rsid w:val="00071585"/>
    <w:rsid w:val="000738C9"/>
    <w:rsid w:val="00076736"/>
    <w:rsid w:val="00076912"/>
    <w:rsid w:val="000777BD"/>
    <w:rsid w:val="00077AC5"/>
    <w:rsid w:val="00081E4B"/>
    <w:rsid w:val="0008310F"/>
    <w:rsid w:val="000842D8"/>
    <w:rsid w:val="00084F94"/>
    <w:rsid w:val="00085BD2"/>
    <w:rsid w:val="00087B72"/>
    <w:rsid w:val="000921D2"/>
    <w:rsid w:val="0009277E"/>
    <w:rsid w:val="00092C80"/>
    <w:rsid w:val="00093572"/>
    <w:rsid w:val="000957DA"/>
    <w:rsid w:val="00096EE0"/>
    <w:rsid w:val="0009752B"/>
    <w:rsid w:val="000A24C7"/>
    <w:rsid w:val="000A59DE"/>
    <w:rsid w:val="000B010C"/>
    <w:rsid w:val="000B34E1"/>
    <w:rsid w:val="000B5BBF"/>
    <w:rsid w:val="000C168B"/>
    <w:rsid w:val="000C2B6E"/>
    <w:rsid w:val="000C2B83"/>
    <w:rsid w:val="000C3994"/>
    <w:rsid w:val="000C40FB"/>
    <w:rsid w:val="000C42A0"/>
    <w:rsid w:val="000C5259"/>
    <w:rsid w:val="000D21C4"/>
    <w:rsid w:val="000D423B"/>
    <w:rsid w:val="000D561F"/>
    <w:rsid w:val="000D6059"/>
    <w:rsid w:val="000D71AA"/>
    <w:rsid w:val="000D7EA2"/>
    <w:rsid w:val="000E2D45"/>
    <w:rsid w:val="000E3788"/>
    <w:rsid w:val="000E4293"/>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F3A"/>
    <w:rsid w:val="00113074"/>
    <w:rsid w:val="0011394A"/>
    <w:rsid w:val="00115343"/>
    <w:rsid w:val="00117477"/>
    <w:rsid w:val="00120DF2"/>
    <w:rsid w:val="00121031"/>
    <w:rsid w:val="00122198"/>
    <w:rsid w:val="001221CA"/>
    <w:rsid w:val="001224D9"/>
    <w:rsid w:val="00122B05"/>
    <w:rsid w:val="00123A41"/>
    <w:rsid w:val="00123B70"/>
    <w:rsid w:val="00127165"/>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13CE"/>
    <w:rsid w:val="00161BB3"/>
    <w:rsid w:val="00164754"/>
    <w:rsid w:val="0016488C"/>
    <w:rsid w:val="001655F0"/>
    <w:rsid w:val="00167F13"/>
    <w:rsid w:val="001710DD"/>
    <w:rsid w:val="001724E1"/>
    <w:rsid w:val="00172A6C"/>
    <w:rsid w:val="00172F26"/>
    <w:rsid w:val="0017309F"/>
    <w:rsid w:val="00173734"/>
    <w:rsid w:val="001738ED"/>
    <w:rsid w:val="00176CDF"/>
    <w:rsid w:val="001772B7"/>
    <w:rsid w:val="0018032B"/>
    <w:rsid w:val="00182186"/>
    <w:rsid w:val="001832EC"/>
    <w:rsid w:val="00183402"/>
    <w:rsid w:val="0019262A"/>
    <w:rsid w:val="00192CCE"/>
    <w:rsid w:val="00196AFE"/>
    <w:rsid w:val="001A14E4"/>
    <w:rsid w:val="001A375E"/>
    <w:rsid w:val="001A5BA8"/>
    <w:rsid w:val="001A5E81"/>
    <w:rsid w:val="001A6C2F"/>
    <w:rsid w:val="001A7D67"/>
    <w:rsid w:val="001B0AB4"/>
    <w:rsid w:val="001B0BE9"/>
    <w:rsid w:val="001B10E1"/>
    <w:rsid w:val="001B3B66"/>
    <w:rsid w:val="001B5555"/>
    <w:rsid w:val="001B5D49"/>
    <w:rsid w:val="001B5DE7"/>
    <w:rsid w:val="001B7C81"/>
    <w:rsid w:val="001C12EF"/>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1F7929"/>
    <w:rsid w:val="00200FBA"/>
    <w:rsid w:val="002018AF"/>
    <w:rsid w:val="00203A17"/>
    <w:rsid w:val="00210BC7"/>
    <w:rsid w:val="002114C4"/>
    <w:rsid w:val="00211755"/>
    <w:rsid w:val="00211DE5"/>
    <w:rsid w:val="00213953"/>
    <w:rsid w:val="00214F82"/>
    <w:rsid w:val="00215056"/>
    <w:rsid w:val="002167F0"/>
    <w:rsid w:val="00216F47"/>
    <w:rsid w:val="00217802"/>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4F7A"/>
    <w:rsid w:val="0023580E"/>
    <w:rsid w:val="0023614E"/>
    <w:rsid w:val="002361CE"/>
    <w:rsid w:val="002361D7"/>
    <w:rsid w:val="002376F7"/>
    <w:rsid w:val="00242FAA"/>
    <w:rsid w:val="002432F7"/>
    <w:rsid w:val="002442FA"/>
    <w:rsid w:val="00245496"/>
    <w:rsid w:val="002457FA"/>
    <w:rsid w:val="00246AAA"/>
    <w:rsid w:val="002557F9"/>
    <w:rsid w:val="00257A14"/>
    <w:rsid w:val="002615B9"/>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520"/>
    <w:rsid w:val="002828C8"/>
    <w:rsid w:val="00282FA0"/>
    <w:rsid w:val="002838A5"/>
    <w:rsid w:val="00284481"/>
    <w:rsid w:val="00285342"/>
    <w:rsid w:val="00290BC1"/>
    <w:rsid w:val="00291FAF"/>
    <w:rsid w:val="002921D2"/>
    <w:rsid w:val="0029275D"/>
    <w:rsid w:val="00293B7A"/>
    <w:rsid w:val="002946D9"/>
    <w:rsid w:val="002975D4"/>
    <w:rsid w:val="002A0D74"/>
    <w:rsid w:val="002A3A6E"/>
    <w:rsid w:val="002A7C57"/>
    <w:rsid w:val="002B0C4F"/>
    <w:rsid w:val="002B1140"/>
    <w:rsid w:val="002B3191"/>
    <w:rsid w:val="002B3401"/>
    <w:rsid w:val="002B3741"/>
    <w:rsid w:val="002B3995"/>
    <w:rsid w:val="002B70EB"/>
    <w:rsid w:val="002B7930"/>
    <w:rsid w:val="002C0482"/>
    <w:rsid w:val="002C0D86"/>
    <w:rsid w:val="002C1B40"/>
    <w:rsid w:val="002C1DFB"/>
    <w:rsid w:val="002C31BC"/>
    <w:rsid w:val="002C641F"/>
    <w:rsid w:val="002C658C"/>
    <w:rsid w:val="002C7ADB"/>
    <w:rsid w:val="002D3766"/>
    <w:rsid w:val="002E0046"/>
    <w:rsid w:val="002E24BB"/>
    <w:rsid w:val="002E2E38"/>
    <w:rsid w:val="002E5264"/>
    <w:rsid w:val="002F0038"/>
    <w:rsid w:val="002F14A3"/>
    <w:rsid w:val="002F190D"/>
    <w:rsid w:val="002F26B7"/>
    <w:rsid w:val="002F36E2"/>
    <w:rsid w:val="002F4BDC"/>
    <w:rsid w:val="00300504"/>
    <w:rsid w:val="00304E3D"/>
    <w:rsid w:val="003052B7"/>
    <w:rsid w:val="003067A1"/>
    <w:rsid w:val="00306807"/>
    <w:rsid w:val="003074E7"/>
    <w:rsid w:val="0030759D"/>
    <w:rsid w:val="00307F39"/>
    <w:rsid w:val="00310A65"/>
    <w:rsid w:val="00310D8D"/>
    <w:rsid w:val="00311A0D"/>
    <w:rsid w:val="00312C72"/>
    <w:rsid w:val="00312EE1"/>
    <w:rsid w:val="00314668"/>
    <w:rsid w:val="003203BE"/>
    <w:rsid w:val="0032154D"/>
    <w:rsid w:val="00322688"/>
    <w:rsid w:val="00322D83"/>
    <w:rsid w:val="00324B03"/>
    <w:rsid w:val="003251D7"/>
    <w:rsid w:val="00325470"/>
    <w:rsid w:val="00325A80"/>
    <w:rsid w:val="00327E7D"/>
    <w:rsid w:val="00330E01"/>
    <w:rsid w:val="0033379B"/>
    <w:rsid w:val="00333AB7"/>
    <w:rsid w:val="0033431F"/>
    <w:rsid w:val="003348E8"/>
    <w:rsid w:val="003349E2"/>
    <w:rsid w:val="00334A82"/>
    <w:rsid w:val="00340DEE"/>
    <w:rsid w:val="00341E69"/>
    <w:rsid w:val="00341E9F"/>
    <w:rsid w:val="0034287D"/>
    <w:rsid w:val="003443A5"/>
    <w:rsid w:val="00353F99"/>
    <w:rsid w:val="00354123"/>
    <w:rsid w:val="003548A5"/>
    <w:rsid w:val="0035527A"/>
    <w:rsid w:val="00357065"/>
    <w:rsid w:val="003650F2"/>
    <w:rsid w:val="003654E9"/>
    <w:rsid w:val="003669E1"/>
    <w:rsid w:val="00371308"/>
    <w:rsid w:val="003735E6"/>
    <w:rsid w:val="00373F0E"/>
    <w:rsid w:val="00374ED7"/>
    <w:rsid w:val="00377B03"/>
    <w:rsid w:val="00380A40"/>
    <w:rsid w:val="0038237E"/>
    <w:rsid w:val="00385DDD"/>
    <w:rsid w:val="00387F7D"/>
    <w:rsid w:val="003919F1"/>
    <w:rsid w:val="00393DFF"/>
    <w:rsid w:val="0039424B"/>
    <w:rsid w:val="003942D8"/>
    <w:rsid w:val="0039531E"/>
    <w:rsid w:val="00396A0A"/>
    <w:rsid w:val="003A1048"/>
    <w:rsid w:val="003A17E9"/>
    <w:rsid w:val="003A20BD"/>
    <w:rsid w:val="003A3FA3"/>
    <w:rsid w:val="003A5049"/>
    <w:rsid w:val="003A5292"/>
    <w:rsid w:val="003B33F3"/>
    <w:rsid w:val="003B3887"/>
    <w:rsid w:val="003B43B0"/>
    <w:rsid w:val="003B5758"/>
    <w:rsid w:val="003B7A31"/>
    <w:rsid w:val="003C32D7"/>
    <w:rsid w:val="003C70E9"/>
    <w:rsid w:val="003C7393"/>
    <w:rsid w:val="003D56C8"/>
    <w:rsid w:val="003E0C00"/>
    <w:rsid w:val="003E119A"/>
    <w:rsid w:val="003E14BF"/>
    <w:rsid w:val="003E4A7F"/>
    <w:rsid w:val="003E6135"/>
    <w:rsid w:val="003F0087"/>
    <w:rsid w:val="003F054A"/>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4B88"/>
    <w:rsid w:val="00446EB9"/>
    <w:rsid w:val="00451E7B"/>
    <w:rsid w:val="00456AA7"/>
    <w:rsid w:val="004578E9"/>
    <w:rsid w:val="00460CA5"/>
    <w:rsid w:val="00460FF9"/>
    <w:rsid w:val="0046187D"/>
    <w:rsid w:val="00463CCA"/>
    <w:rsid w:val="00465F59"/>
    <w:rsid w:val="00466445"/>
    <w:rsid w:val="00472736"/>
    <w:rsid w:val="00472E46"/>
    <w:rsid w:val="00474011"/>
    <w:rsid w:val="00476AEF"/>
    <w:rsid w:val="00481297"/>
    <w:rsid w:val="004813B7"/>
    <w:rsid w:val="0048189A"/>
    <w:rsid w:val="00482760"/>
    <w:rsid w:val="00482CA4"/>
    <w:rsid w:val="00483277"/>
    <w:rsid w:val="00484B10"/>
    <w:rsid w:val="0048588E"/>
    <w:rsid w:val="00486FF0"/>
    <w:rsid w:val="00491923"/>
    <w:rsid w:val="004932E5"/>
    <w:rsid w:val="004937F4"/>
    <w:rsid w:val="00497A90"/>
    <w:rsid w:val="004A0430"/>
    <w:rsid w:val="004A34F3"/>
    <w:rsid w:val="004A4EA5"/>
    <w:rsid w:val="004A6658"/>
    <w:rsid w:val="004A788F"/>
    <w:rsid w:val="004B16E3"/>
    <w:rsid w:val="004B2618"/>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4E7D"/>
    <w:rsid w:val="00525E71"/>
    <w:rsid w:val="00530B03"/>
    <w:rsid w:val="005325B6"/>
    <w:rsid w:val="00534A0D"/>
    <w:rsid w:val="0053564B"/>
    <w:rsid w:val="005368F2"/>
    <w:rsid w:val="00543B4C"/>
    <w:rsid w:val="00543CA9"/>
    <w:rsid w:val="00544440"/>
    <w:rsid w:val="0054643C"/>
    <w:rsid w:val="005466D5"/>
    <w:rsid w:val="00547841"/>
    <w:rsid w:val="00550793"/>
    <w:rsid w:val="005512AE"/>
    <w:rsid w:val="00554D3E"/>
    <w:rsid w:val="00554E7A"/>
    <w:rsid w:val="0055594E"/>
    <w:rsid w:val="005643BB"/>
    <w:rsid w:val="00567DE2"/>
    <w:rsid w:val="00567EC8"/>
    <w:rsid w:val="0057229D"/>
    <w:rsid w:val="00572EF0"/>
    <w:rsid w:val="00573E8B"/>
    <w:rsid w:val="00573ECC"/>
    <w:rsid w:val="00574AAC"/>
    <w:rsid w:val="00576650"/>
    <w:rsid w:val="00576EA3"/>
    <w:rsid w:val="0057730E"/>
    <w:rsid w:val="00577810"/>
    <w:rsid w:val="005812F8"/>
    <w:rsid w:val="00581994"/>
    <w:rsid w:val="00581D24"/>
    <w:rsid w:val="00581DC8"/>
    <w:rsid w:val="00583489"/>
    <w:rsid w:val="005912E0"/>
    <w:rsid w:val="00591728"/>
    <w:rsid w:val="00591817"/>
    <w:rsid w:val="005925B2"/>
    <w:rsid w:val="005945B1"/>
    <w:rsid w:val="00596927"/>
    <w:rsid w:val="005A1ADA"/>
    <w:rsid w:val="005A25E5"/>
    <w:rsid w:val="005A2BEB"/>
    <w:rsid w:val="005A4187"/>
    <w:rsid w:val="005A4CC7"/>
    <w:rsid w:val="005A5E5A"/>
    <w:rsid w:val="005A72E9"/>
    <w:rsid w:val="005A7CAC"/>
    <w:rsid w:val="005B1D81"/>
    <w:rsid w:val="005B5658"/>
    <w:rsid w:val="005B7BE4"/>
    <w:rsid w:val="005B7C62"/>
    <w:rsid w:val="005C0681"/>
    <w:rsid w:val="005C12AF"/>
    <w:rsid w:val="005C787B"/>
    <w:rsid w:val="005D0D88"/>
    <w:rsid w:val="005D0ED3"/>
    <w:rsid w:val="005D273D"/>
    <w:rsid w:val="005D3170"/>
    <w:rsid w:val="005D4B73"/>
    <w:rsid w:val="005D5D2B"/>
    <w:rsid w:val="005D663E"/>
    <w:rsid w:val="005E0990"/>
    <w:rsid w:val="005E0DB8"/>
    <w:rsid w:val="005E135C"/>
    <w:rsid w:val="005E2D53"/>
    <w:rsid w:val="005E4E46"/>
    <w:rsid w:val="005E713C"/>
    <w:rsid w:val="005F2F63"/>
    <w:rsid w:val="005F6089"/>
    <w:rsid w:val="005F6222"/>
    <w:rsid w:val="00600602"/>
    <w:rsid w:val="0060088E"/>
    <w:rsid w:val="00601299"/>
    <w:rsid w:val="00601682"/>
    <w:rsid w:val="00602879"/>
    <w:rsid w:val="006035E5"/>
    <w:rsid w:val="006065D0"/>
    <w:rsid w:val="006105A0"/>
    <w:rsid w:val="0061433D"/>
    <w:rsid w:val="00614F9C"/>
    <w:rsid w:val="00615C4E"/>
    <w:rsid w:val="00622161"/>
    <w:rsid w:val="0062389F"/>
    <w:rsid w:val="006307EC"/>
    <w:rsid w:val="00630AE6"/>
    <w:rsid w:val="00636FB2"/>
    <w:rsid w:val="006403D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2507"/>
    <w:rsid w:val="006668BA"/>
    <w:rsid w:val="0066699F"/>
    <w:rsid w:val="00667665"/>
    <w:rsid w:val="006726F3"/>
    <w:rsid w:val="00672774"/>
    <w:rsid w:val="00673012"/>
    <w:rsid w:val="00673430"/>
    <w:rsid w:val="00675D44"/>
    <w:rsid w:val="00676EA7"/>
    <w:rsid w:val="00677785"/>
    <w:rsid w:val="0068310D"/>
    <w:rsid w:val="006835DB"/>
    <w:rsid w:val="006845B8"/>
    <w:rsid w:val="00685CF7"/>
    <w:rsid w:val="00686140"/>
    <w:rsid w:val="00686B93"/>
    <w:rsid w:val="00690719"/>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06C6"/>
    <w:rsid w:val="006D2886"/>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0656A"/>
    <w:rsid w:val="00710165"/>
    <w:rsid w:val="00711B95"/>
    <w:rsid w:val="00714260"/>
    <w:rsid w:val="00715D4A"/>
    <w:rsid w:val="00716AE9"/>
    <w:rsid w:val="007171A8"/>
    <w:rsid w:val="007175F9"/>
    <w:rsid w:val="007224C9"/>
    <w:rsid w:val="00722517"/>
    <w:rsid w:val="00723081"/>
    <w:rsid w:val="00723899"/>
    <w:rsid w:val="007273EC"/>
    <w:rsid w:val="007278BC"/>
    <w:rsid w:val="007313EA"/>
    <w:rsid w:val="0073318B"/>
    <w:rsid w:val="00733CDD"/>
    <w:rsid w:val="007340F4"/>
    <w:rsid w:val="0073495D"/>
    <w:rsid w:val="00734B76"/>
    <w:rsid w:val="00734EA0"/>
    <w:rsid w:val="00736A0F"/>
    <w:rsid w:val="00742EB3"/>
    <w:rsid w:val="007443E5"/>
    <w:rsid w:val="00752518"/>
    <w:rsid w:val="00753319"/>
    <w:rsid w:val="00753413"/>
    <w:rsid w:val="00753DB1"/>
    <w:rsid w:val="00756E7E"/>
    <w:rsid w:val="00757574"/>
    <w:rsid w:val="00760C62"/>
    <w:rsid w:val="00762321"/>
    <w:rsid w:val="00762FC4"/>
    <w:rsid w:val="00763E52"/>
    <w:rsid w:val="007657C9"/>
    <w:rsid w:val="00766F3A"/>
    <w:rsid w:val="00776204"/>
    <w:rsid w:val="0078417D"/>
    <w:rsid w:val="00784638"/>
    <w:rsid w:val="0078683E"/>
    <w:rsid w:val="0078705B"/>
    <w:rsid w:val="007907DA"/>
    <w:rsid w:val="007930BC"/>
    <w:rsid w:val="00795B19"/>
    <w:rsid w:val="00795E96"/>
    <w:rsid w:val="00797E85"/>
    <w:rsid w:val="007A02E9"/>
    <w:rsid w:val="007A38CE"/>
    <w:rsid w:val="007A48AB"/>
    <w:rsid w:val="007A6554"/>
    <w:rsid w:val="007A7450"/>
    <w:rsid w:val="007B31B2"/>
    <w:rsid w:val="007B6CED"/>
    <w:rsid w:val="007C5A76"/>
    <w:rsid w:val="007D032F"/>
    <w:rsid w:val="007D0ADC"/>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724E"/>
    <w:rsid w:val="008179BB"/>
    <w:rsid w:val="0082393E"/>
    <w:rsid w:val="0082735B"/>
    <w:rsid w:val="00831B52"/>
    <w:rsid w:val="008406C4"/>
    <w:rsid w:val="00843222"/>
    <w:rsid w:val="00843459"/>
    <w:rsid w:val="008527B4"/>
    <w:rsid w:val="008531D9"/>
    <w:rsid w:val="00856FB1"/>
    <w:rsid w:val="00857269"/>
    <w:rsid w:val="008573F8"/>
    <w:rsid w:val="00861350"/>
    <w:rsid w:val="008632D0"/>
    <w:rsid w:val="00864A15"/>
    <w:rsid w:val="00867AA1"/>
    <w:rsid w:val="00870377"/>
    <w:rsid w:val="00870E44"/>
    <w:rsid w:val="00872B6C"/>
    <w:rsid w:val="00873047"/>
    <w:rsid w:val="00874384"/>
    <w:rsid w:val="00875734"/>
    <w:rsid w:val="00875C5C"/>
    <w:rsid w:val="0087652E"/>
    <w:rsid w:val="00880119"/>
    <w:rsid w:val="008813B0"/>
    <w:rsid w:val="00881B4E"/>
    <w:rsid w:val="00882AF5"/>
    <w:rsid w:val="008871A2"/>
    <w:rsid w:val="00890535"/>
    <w:rsid w:val="00890FFA"/>
    <w:rsid w:val="00891C5B"/>
    <w:rsid w:val="0089408C"/>
    <w:rsid w:val="00896A84"/>
    <w:rsid w:val="00896CB9"/>
    <w:rsid w:val="008A7E4E"/>
    <w:rsid w:val="008B2F5A"/>
    <w:rsid w:val="008B443D"/>
    <w:rsid w:val="008C0DA5"/>
    <w:rsid w:val="008C1096"/>
    <w:rsid w:val="008C43BB"/>
    <w:rsid w:val="008C44EA"/>
    <w:rsid w:val="008C4EC0"/>
    <w:rsid w:val="008D03F9"/>
    <w:rsid w:val="008D0ABE"/>
    <w:rsid w:val="008D2952"/>
    <w:rsid w:val="008D2F09"/>
    <w:rsid w:val="008D30CE"/>
    <w:rsid w:val="008D52EF"/>
    <w:rsid w:val="008E3D30"/>
    <w:rsid w:val="008E526A"/>
    <w:rsid w:val="008E5DF2"/>
    <w:rsid w:val="008F0783"/>
    <w:rsid w:val="008F0A26"/>
    <w:rsid w:val="008F4A51"/>
    <w:rsid w:val="008F507E"/>
    <w:rsid w:val="008F6381"/>
    <w:rsid w:val="0090334F"/>
    <w:rsid w:val="00903569"/>
    <w:rsid w:val="00903B4E"/>
    <w:rsid w:val="00903FEF"/>
    <w:rsid w:val="00906F6E"/>
    <w:rsid w:val="00910D99"/>
    <w:rsid w:val="0091219D"/>
    <w:rsid w:val="009122D5"/>
    <w:rsid w:val="00912AC2"/>
    <w:rsid w:val="00912BAF"/>
    <w:rsid w:val="00916396"/>
    <w:rsid w:val="00922E40"/>
    <w:rsid w:val="00924C9B"/>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42F"/>
    <w:rsid w:val="00953918"/>
    <w:rsid w:val="00960349"/>
    <w:rsid w:val="0096263F"/>
    <w:rsid w:val="00962DE5"/>
    <w:rsid w:val="009641C9"/>
    <w:rsid w:val="00964690"/>
    <w:rsid w:val="00965A51"/>
    <w:rsid w:val="00965DC5"/>
    <w:rsid w:val="00965F3E"/>
    <w:rsid w:val="009678DD"/>
    <w:rsid w:val="00970068"/>
    <w:rsid w:val="0097091D"/>
    <w:rsid w:val="00970B21"/>
    <w:rsid w:val="009718D1"/>
    <w:rsid w:val="00974170"/>
    <w:rsid w:val="0097549F"/>
    <w:rsid w:val="0097573F"/>
    <w:rsid w:val="0097575B"/>
    <w:rsid w:val="0097681E"/>
    <w:rsid w:val="00983CAE"/>
    <w:rsid w:val="00983D06"/>
    <w:rsid w:val="00983F07"/>
    <w:rsid w:val="00986175"/>
    <w:rsid w:val="00991450"/>
    <w:rsid w:val="00992440"/>
    <w:rsid w:val="009936DF"/>
    <w:rsid w:val="009944A0"/>
    <w:rsid w:val="00994DA6"/>
    <w:rsid w:val="00995119"/>
    <w:rsid w:val="009962FF"/>
    <w:rsid w:val="009A3E24"/>
    <w:rsid w:val="009A6252"/>
    <w:rsid w:val="009A672C"/>
    <w:rsid w:val="009A75D5"/>
    <w:rsid w:val="009B06C2"/>
    <w:rsid w:val="009B1F5C"/>
    <w:rsid w:val="009B3BD4"/>
    <w:rsid w:val="009B4058"/>
    <w:rsid w:val="009B5836"/>
    <w:rsid w:val="009C38FC"/>
    <w:rsid w:val="009C3B23"/>
    <w:rsid w:val="009C49E3"/>
    <w:rsid w:val="009C4FC6"/>
    <w:rsid w:val="009C5288"/>
    <w:rsid w:val="009C5368"/>
    <w:rsid w:val="009C5E1F"/>
    <w:rsid w:val="009D1D00"/>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211F"/>
    <w:rsid w:val="00A04D55"/>
    <w:rsid w:val="00A04FB1"/>
    <w:rsid w:val="00A051F7"/>
    <w:rsid w:val="00A124EA"/>
    <w:rsid w:val="00A137EF"/>
    <w:rsid w:val="00A138B6"/>
    <w:rsid w:val="00A1778C"/>
    <w:rsid w:val="00A17EBA"/>
    <w:rsid w:val="00A22630"/>
    <w:rsid w:val="00A23E63"/>
    <w:rsid w:val="00A25F17"/>
    <w:rsid w:val="00A40C12"/>
    <w:rsid w:val="00A41599"/>
    <w:rsid w:val="00A428B2"/>
    <w:rsid w:val="00A433EF"/>
    <w:rsid w:val="00A436AC"/>
    <w:rsid w:val="00A437A5"/>
    <w:rsid w:val="00A448C2"/>
    <w:rsid w:val="00A452DD"/>
    <w:rsid w:val="00A45A97"/>
    <w:rsid w:val="00A46F44"/>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AB5"/>
    <w:rsid w:val="00A90B12"/>
    <w:rsid w:val="00A91798"/>
    <w:rsid w:val="00A91C18"/>
    <w:rsid w:val="00A94F4F"/>
    <w:rsid w:val="00A97A58"/>
    <w:rsid w:val="00A97C08"/>
    <w:rsid w:val="00AA194D"/>
    <w:rsid w:val="00AA1EB3"/>
    <w:rsid w:val="00AA35B1"/>
    <w:rsid w:val="00AA4506"/>
    <w:rsid w:val="00AA4CE9"/>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0AA5"/>
    <w:rsid w:val="00AE3951"/>
    <w:rsid w:val="00AE59E4"/>
    <w:rsid w:val="00AE5D2C"/>
    <w:rsid w:val="00AE5FEE"/>
    <w:rsid w:val="00AE644E"/>
    <w:rsid w:val="00AF1A79"/>
    <w:rsid w:val="00AF285E"/>
    <w:rsid w:val="00AF3970"/>
    <w:rsid w:val="00AF3AD7"/>
    <w:rsid w:val="00AF4753"/>
    <w:rsid w:val="00AF4DF6"/>
    <w:rsid w:val="00AF5088"/>
    <w:rsid w:val="00AF6E26"/>
    <w:rsid w:val="00AF6F99"/>
    <w:rsid w:val="00B001EF"/>
    <w:rsid w:val="00B00226"/>
    <w:rsid w:val="00B01ECA"/>
    <w:rsid w:val="00B04F17"/>
    <w:rsid w:val="00B116C5"/>
    <w:rsid w:val="00B1202F"/>
    <w:rsid w:val="00B13600"/>
    <w:rsid w:val="00B143A8"/>
    <w:rsid w:val="00B145CB"/>
    <w:rsid w:val="00B16EA2"/>
    <w:rsid w:val="00B17936"/>
    <w:rsid w:val="00B17A4A"/>
    <w:rsid w:val="00B17AEC"/>
    <w:rsid w:val="00B2441A"/>
    <w:rsid w:val="00B24E10"/>
    <w:rsid w:val="00B30DAD"/>
    <w:rsid w:val="00B30F1C"/>
    <w:rsid w:val="00B3167B"/>
    <w:rsid w:val="00B32C9A"/>
    <w:rsid w:val="00B33EB2"/>
    <w:rsid w:val="00B3589F"/>
    <w:rsid w:val="00B408D3"/>
    <w:rsid w:val="00B471F1"/>
    <w:rsid w:val="00B50685"/>
    <w:rsid w:val="00B518C3"/>
    <w:rsid w:val="00B53470"/>
    <w:rsid w:val="00B538F2"/>
    <w:rsid w:val="00B540A4"/>
    <w:rsid w:val="00B56022"/>
    <w:rsid w:val="00B60E43"/>
    <w:rsid w:val="00B61148"/>
    <w:rsid w:val="00B62A1A"/>
    <w:rsid w:val="00B639B9"/>
    <w:rsid w:val="00B63A67"/>
    <w:rsid w:val="00B70409"/>
    <w:rsid w:val="00B70D3B"/>
    <w:rsid w:val="00B71734"/>
    <w:rsid w:val="00B71D4F"/>
    <w:rsid w:val="00B72E21"/>
    <w:rsid w:val="00B73A3C"/>
    <w:rsid w:val="00B77156"/>
    <w:rsid w:val="00B8117D"/>
    <w:rsid w:val="00B819ED"/>
    <w:rsid w:val="00B9178D"/>
    <w:rsid w:val="00B9397B"/>
    <w:rsid w:val="00B941B5"/>
    <w:rsid w:val="00BA1A86"/>
    <w:rsid w:val="00BA315C"/>
    <w:rsid w:val="00BA35EC"/>
    <w:rsid w:val="00BA3B0B"/>
    <w:rsid w:val="00BA3BBE"/>
    <w:rsid w:val="00BA4860"/>
    <w:rsid w:val="00BA6409"/>
    <w:rsid w:val="00BA7E4F"/>
    <w:rsid w:val="00BB4766"/>
    <w:rsid w:val="00BB5EAB"/>
    <w:rsid w:val="00BB650D"/>
    <w:rsid w:val="00BB6EB9"/>
    <w:rsid w:val="00BC07B4"/>
    <w:rsid w:val="00BC32DC"/>
    <w:rsid w:val="00BC3D42"/>
    <w:rsid w:val="00BC49C4"/>
    <w:rsid w:val="00BC5C3A"/>
    <w:rsid w:val="00BC6345"/>
    <w:rsid w:val="00BC6B22"/>
    <w:rsid w:val="00BD01FB"/>
    <w:rsid w:val="00BD06C5"/>
    <w:rsid w:val="00BD1E8E"/>
    <w:rsid w:val="00BD2073"/>
    <w:rsid w:val="00BD3CB5"/>
    <w:rsid w:val="00BD403D"/>
    <w:rsid w:val="00BD6A35"/>
    <w:rsid w:val="00BD6AC3"/>
    <w:rsid w:val="00BD768C"/>
    <w:rsid w:val="00BE0949"/>
    <w:rsid w:val="00BE2B73"/>
    <w:rsid w:val="00BE3231"/>
    <w:rsid w:val="00BE3332"/>
    <w:rsid w:val="00BE46F6"/>
    <w:rsid w:val="00BF0513"/>
    <w:rsid w:val="00BF3EB8"/>
    <w:rsid w:val="00BF3FCF"/>
    <w:rsid w:val="00BF5149"/>
    <w:rsid w:val="00C0222B"/>
    <w:rsid w:val="00C04121"/>
    <w:rsid w:val="00C04436"/>
    <w:rsid w:val="00C056A5"/>
    <w:rsid w:val="00C06094"/>
    <w:rsid w:val="00C2083E"/>
    <w:rsid w:val="00C216C5"/>
    <w:rsid w:val="00C22859"/>
    <w:rsid w:val="00C22D2C"/>
    <w:rsid w:val="00C23EDB"/>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5503D"/>
    <w:rsid w:val="00C60364"/>
    <w:rsid w:val="00C6118A"/>
    <w:rsid w:val="00C6287D"/>
    <w:rsid w:val="00C63C7B"/>
    <w:rsid w:val="00C678DD"/>
    <w:rsid w:val="00C6799B"/>
    <w:rsid w:val="00C71B5E"/>
    <w:rsid w:val="00C71C8E"/>
    <w:rsid w:val="00C72B95"/>
    <w:rsid w:val="00C74188"/>
    <w:rsid w:val="00C74ACD"/>
    <w:rsid w:val="00C7625A"/>
    <w:rsid w:val="00C81258"/>
    <w:rsid w:val="00C82CC2"/>
    <w:rsid w:val="00C851EE"/>
    <w:rsid w:val="00C86285"/>
    <w:rsid w:val="00C86B81"/>
    <w:rsid w:val="00C87E88"/>
    <w:rsid w:val="00C91795"/>
    <w:rsid w:val="00C91AD2"/>
    <w:rsid w:val="00C949A3"/>
    <w:rsid w:val="00C94F30"/>
    <w:rsid w:val="00C96541"/>
    <w:rsid w:val="00CA036B"/>
    <w:rsid w:val="00CA0427"/>
    <w:rsid w:val="00CA0FF7"/>
    <w:rsid w:val="00CA2065"/>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9FA"/>
    <w:rsid w:val="00CE6EFF"/>
    <w:rsid w:val="00CE76BF"/>
    <w:rsid w:val="00CE77EF"/>
    <w:rsid w:val="00CE7CDA"/>
    <w:rsid w:val="00CF046C"/>
    <w:rsid w:val="00CF075B"/>
    <w:rsid w:val="00D0056F"/>
    <w:rsid w:val="00D00C91"/>
    <w:rsid w:val="00D01860"/>
    <w:rsid w:val="00D05B26"/>
    <w:rsid w:val="00D06A70"/>
    <w:rsid w:val="00D06E48"/>
    <w:rsid w:val="00D1081A"/>
    <w:rsid w:val="00D14DF5"/>
    <w:rsid w:val="00D17965"/>
    <w:rsid w:val="00D206F0"/>
    <w:rsid w:val="00D21840"/>
    <w:rsid w:val="00D24CF1"/>
    <w:rsid w:val="00D25ED9"/>
    <w:rsid w:val="00D267B4"/>
    <w:rsid w:val="00D27048"/>
    <w:rsid w:val="00D27184"/>
    <w:rsid w:val="00D2768C"/>
    <w:rsid w:val="00D30BEB"/>
    <w:rsid w:val="00D318E3"/>
    <w:rsid w:val="00D33F34"/>
    <w:rsid w:val="00D33F57"/>
    <w:rsid w:val="00D34B71"/>
    <w:rsid w:val="00D37A57"/>
    <w:rsid w:val="00D37FA8"/>
    <w:rsid w:val="00D409F0"/>
    <w:rsid w:val="00D42FFC"/>
    <w:rsid w:val="00D45AD9"/>
    <w:rsid w:val="00D46439"/>
    <w:rsid w:val="00D4669F"/>
    <w:rsid w:val="00D502E0"/>
    <w:rsid w:val="00D50D54"/>
    <w:rsid w:val="00D519CB"/>
    <w:rsid w:val="00D5288A"/>
    <w:rsid w:val="00D54AB4"/>
    <w:rsid w:val="00D55337"/>
    <w:rsid w:val="00D557D0"/>
    <w:rsid w:val="00D558C1"/>
    <w:rsid w:val="00D60D37"/>
    <w:rsid w:val="00D665F3"/>
    <w:rsid w:val="00D666D6"/>
    <w:rsid w:val="00D679DE"/>
    <w:rsid w:val="00D67B1D"/>
    <w:rsid w:val="00D71873"/>
    <w:rsid w:val="00D74BCB"/>
    <w:rsid w:val="00D74D45"/>
    <w:rsid w:val="00D757E4"/>
    <w:rsid w:val="00D763B1"/>
    <w:rsid w:val="00D776B5"/>
    <w:rsid w:val="00D81B5E"/>
    <w:rsid w:val="00D825F3"/>
    <w:rsid w:val="00D829AA"/>
    <w:rsid w:val="00D868FD"/>
    <w:rsid w:val="00D86A5F"/>
    <w:rsid w:val="00D907B8"/>
    <w:rsid w:val="00D90BD5"/>
    <w:rsid w:val="00D91A82"/>
    <w:rsid w:val="00D925D3"/>
    <w:rsid w:val="00D97996"/>
    <w:rsid w:val="00D97C6D"/>
    <w:rsid w:val="00DA0925"/>
    <w:rsid w:val="00DA1FA2"/>
    <w:rsid w:val="00DA335E"/>
    <w:rsid w:val="00DA3658"/>
    <w:rsid w:val="00DA5266"/>
    <w:rsid w:val="00DA6688"/>
    <w:rsid w:val="00DA670F"/>
    <w:rsid w:val="00DA7F29"/>
    <w:rsid w:val="00DB6E46"/>
    <w:rsid w:val="00DB7959"/>
    <w:rsid w:val="00DC02CD"/>
    <w:rsid w:val="00DC15CA"/>
    <w:rsid w:val="00DC1F1E"/>
    <w:rsid w:val="00DC22CD"/>
    <w:rsid w:val="00DC2B4D"/>
    <w:rsid w:val="00DC3D3F"/>
    <w:rsid w:val="00DC41AC"/>
    <w:rsid w:val="00DC4785"/>
    <w:rsid w:val="00DC55B7"/>
    <w:rsid w:val="00DD178A"/>
    <w:rsid w:val="00DD4A5B"/>
    <w:rsid w:val="00DD5074"/>
    <w:rsid w:val="00DD563B"/>
    <w:rsid w:val="00DD6571"/>
    <w:rsid w:val="00DD70B9"/>
    <w:rsid w:val="00DE1FED"/>
    <w:rsid w:val="00DE449E"/>
    <w:rsid w:val="00DE4DB9"/>
    <w:rsid w:val="00DF1D75"/>
    <w:rsid w:val="00DF36F7"/>
    <w:rsid w:val="00DF39AA"/>
    <w:rsid w:val="00DF47A3"/>
    <w:rsid w:val="00DF5D0F"/>
    <w:rsid w:val="00E009C6"/>
    <w:rsid w:val="00E013F4"/>
    <w:rsid w:val="00E01709"/>
    <w:rsid w:val="00E01C99"/>
    <w:rsid w:val="00E02442"/>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4727"/>
    <w:rsid w:val="00E34B36"/>
    <w:rsid w:val="00E3775D"/>
    <w:rsid w:val="00E40B78"/>
    <w:rsid w:val="00E4152A"/>
    <w:rsid w:val="00E41A9A"/>
    <w:rsid w:val="00E41D20"/>
    <w:rsid w:val="00E45CCB"/>
    <w:rsid w:val="00E46FBC"/>
    <w:rsid w:val="00E47172"/>
    <w:rsid w:val="00E50ECA"/>
    <w:rsid w:val="00E50F2D"/>
    <w:rsid w:val="00E52573"/>
    <w:rsid w:val="00E529DC"/>
    <w:rsid w:val="00E5412E"/>
    <w:rsid w:val="00E556C8"/>
    <w:rsid w:val="00E5675A"/>
    <w:rsid w:val="00E56996"/>
    <w:rsid w:val="00E57368"/>
    <w:rsid w:val="00E63867"/>
    <w:rsid w:val="00E66B1F"/>
    <w:rsid w:val="00E716A1"/>
    <w:rsid w:val="00E7255E"/>
    <w:rsid w:val="00E776A3"/>
    <w:rsid w:val="00E808C4"/>
    <w:rsid w:val="00E8181C"/>
    <w:rsid w:val="00E9139F"/>
    <w:rsid w:val="00E92E6E"/>
    <w:rsid w:val="00EA4CAC"/>
    <w:rsid w:val="00EA7639"/>
    <w:rsid w:val="00EB001F"/>
    <w:rsid w:val="00EB1B3F"/>
    <w:rsid w:val="00EB5156"/>
    <w:rsid w:val="00EB7302"/>
    <w:rsid w:val="00EC3ED1"/>
    <w:rsid w:val="00EC4AF3"/>
    <w:rsid w:val="00EC5498"/>
    <w:rsid w:val="00EC58C8"/>
    <w:rsid w:val="00EC786F"/>
    <w:rsid w:val="00ED01EA"/>
    <w:rsid w:val="00ED1EB0"/>
    <w:rsid w:val="00ED44D2"/>
    <w:rsid w:val="00ED5B5C"/>
    <w:rsid w:val="00EF010E"/>
    <w:rsid w:val="00EF054E"/>
    <w:rsid w:val="00EF06EE"/>
    <w:rsid w:val="00EF11A9"/>
    <w:rsid w:val="00EF2FE7"/>
    <w:rsid w:val="00EF31A4"/>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3E4E"/>
    <w:rsid w:val="00F74439"/>
    <w:rsid w:val="00F746BC"/>
    <w:rsid w:val="00F74AC6"/>
    <w:rsid w:val="00F77048"/>
    <w:rsid w:val="00F77DFA"/>
    <w:rsid w:val="00F80593"/>
    <w:rsid w:val="00F809DA"/>
    <w:rsid w:val="00F84721"/>
    <w:rsid w:val="00F84940"/>
    <w:rsid w:val="00F85262"/>
    <w:rsid w:val="00F85370"/>
    <w:rsid w:val="00F85433"/>
    <w:rsid w:val="00F90004"/>
    <w:rsid w:val="00F90AAE"/>
    <w:rsid w:val="00F9343F"/>
    <w:rsid w:val="00F93BCF"/>
    <w:rsid w:val="00F95590"/>
    <w:rsid w:val="00F95938"/>
    <w:rsid w:val="00F96461"/>
    <w:rsid w:val="00F966B1"/>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5D59"/>
    <w:rsid w:val="00FE6478"/>
    <w:rsid w:val="00FE6769"/>
    <w:rsid w:val="00FE7963"/>
    <w:rsid w:val="00FF2821"/>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CB"/>
  <w15:docId w15:val="{D065FFB5-9B14-4ABF-BFA9-674A9AAC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6FAD9-B06D-4EE7-83AA-AC5186DE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8505</Words>
  <Characters>48483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Павловскгранит</Company>
  <LinksUpToDate>false</LinksUpToDate>
  <CharactersWithSpaces>56875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Екатерина</cp:lastModifiedBy>
  <cp:revision>4</cp:revision>
  <cp:lastPrinted>2023-09-11T11:57:00Z</cp:lastPrinted>
  <dcterms:created xsi:type="dcterms:W3CDTF">2023-09-11T11:58:00Z</dcterms:created>
  <dcterms:modified xsi:type="dcterms:W3CDTF">2023-09-14T12:32:00Z</dcterms:modified>
</cp:coreProperties>
</file>