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91" w:rsidRDefault="00B71D91" w:rsidP="00B71D91">
      <w:pPr>
        <w:pStyle w:val="af4"/>
        <w:ind w:firstLine="0"/>
        <w:rPr>
          <w:rFonts w:ascii="Times New Roman" w:hAnsi="Times New Roman"/>
          <w:noProof/>
        </w:rPr>
      </w:pPr>
    </w:p>
    <w:p w:rsidR="0089064F" w:rsidRDefault="0089064F" w:rsidP="0089064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r w:rsidRPr="003336B2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-250190</wp:posOffset>
            </wp:positionV>
            <wp:extent cx="450850" cy="565150"/>
            <wp:effectExtent l="19050" t="0" r="6350" b="0"/>
            <wp:wrapNone/>
            <wp:docPr id="4" name="Рисунок 1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064F" w:rsidRPr="00675D86" w:rsidRDefault="0089064F" w:rsidP="0089064F">
      <w:pPr>
        <w:pStyle w:val="af4"/>
        <w:ind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АДМИНИСТРАЦИЯ</w:t>
      </w:r>
    </w:p>
    <w:p w:rsidR="0089064F" w:rsidRDefault="0089064F" w:rsidP="0089064F">
      <w:pPr>
        <w:pStyle w:val="af4"/>
        <w:ind w:right="567" w:firstLine="0"/>
        <w:rPr>
          <w:rFonts w:ascii="Times New Roman" w:hAnsi="Times New Roman"/>
        </w:rPr>
      </w:pPr>
      <w:r w:rsidRPr="00675D86">
        <w:rPr>
          <w:rFonts w:ascii="Times New Roman" w:hAnsi="Times New Roman"/>
        </w:rPr>
        <w:t>ПАВЛОВСКОГО МУНИЦИПАЛЬНОГО РАЙОНА</w:t>
      </w:r>
    </w:p>
    <w:p w:rsidR="0089064F" w:rsidRPr="00675D86" w:rsidRDefault="0089064F" w:rsidP="0089064F">
      <w:pPr>
        <w:pStyle w:val="af4"/>
        <w:ind w:right="567" w:firstLine="0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675D86">
        <w:rPr>
          <w:rFonts w:ascii="Times New Roman" w:hAnsi="Times New Roman"/>
        </w:rPr>
        <w:t>ОРОНЕЖСКОЙ ОБЛАСТИ</w:t>
      </w:r>
    </w:p>
    <w:p w:rsidR="0089064F" w:rsidRPr="00675D86" w:rsidRDefault="0089064F" w:rsidP="0089064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9064F" w:rsidRPr="00675D86" w:rsidRDefault="0089064F" w:rsidP="0089064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75D86">
        <w:rPr>
          <w:rFonts w:ascii="Times New Roman" w:hAnsi="Times New Roman"/>
          <w:b/>
          <w:sz w:val="28"/>
          <w:szCs w:val="28"/>
        </w:rPr>
        <w:t>ПОСТАНОВЛЕНИЕ</w:t>
      </w:r>
    </w:p>
    <w:p w:rsidR="0089064F" w:rsidRDefault="0089064F" w:rsidP="0089064F">
      <w:pPr>
        <w:pStyle w:val="Title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20.08.2024 № 582</w:t>
      </w:r>
    </w:p>
    <w:p w:rsidR="00057798" w:rsidRDefault="00057798" w:rsidP="00B71D91">
      <w:pPr>
        <w:pStyle w:val="af4"/>
        <w:ind w:firstLine="0"/>
        <w:rPr>
          <w:rFonts w:ascii="Times New Roman" w:hAnsi="Times New Roman"/>
        </w:rPr>
      </w:pPr>
    </w:p>
    <w:p w:rsidR="00F3659F" w:rsidRPr="00757846" w:rsidRDefault="004D3CC9" w:rsidP="00F3659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 администрации Павловского муниципального района Воронежской области от 31.10.2023 № </w:t>
      </w:r>
      <w:r w:rsidR="0038346C">
        <w:rPr>
          <w:rFonts w:ascii="Times New Roman" w:hAnsi="Times New Roman" w:cs="Times New Roman"/>
          <w:b w:val="0"/>
          <w:sz w:val="28"/>
          <w:szCs w:val="28"/>
        </w:rPr>
        <w:t>998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29E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по предоставлению муниципальной услуги «</w:t>
      </w:r>
      <w:r w:rsidR="0038346C" w:rsidRPr="001408A2">
        <w:rPr>
          <w:rFonts w:ascii="Times New Roma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F3659F" w:rsidRPr="00757846">
        <w:rPr>
          <w:rFonts w:ascii="Times New Roman" w:hAnsi="Times New Roman" w:cs="Times New Roman"/>
          <w:b w:val="0"/>
          <w:sz w:val="28"/>
          <w:szCs w:val="28"/>
        </w:rPr>
        <w:t>»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F3659F">
        <w:rPr>
          <w:rFonts w:ascii="Times New Roman" w:hAnsi="Times New Roman" w:cs="Times New Roman"/>
          <w:b w:val="0"/>
          <w:sz w:val="28"/>
          <w:szCs w:val="28"/>
        </w:rPr>
        <w:t xml:space="preserve">Павловского </w:t>
      </w:r>
      <w:r w:rsidR="00F3659F" w:rsidRPr="00F3659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</w:t>
      </w:r>
      <w:r w:rsidR="008C2FA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7504A" w:rsidRPr="00B4584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6C61">
        <w:rPr>
          <w:sz w:val="26"/>
          <w:szCs w:val="26"/>
          <w:lang w:eastAsia="ru-RU"/>
        </w:rPr>
        <w:t>В соответствии с</w:t>
      </w:r>
      <w:r w:rsidR="00057798">
        <w:rPr>
          <w:sz w:val="26"/>
          <w:szCs w:val="26"/>
          <w:lang w:eastAsia="ru-RU"/>
        </w:rPr>
        <w:t xml:space="preserve"> Законом Воронежской области от 01.12.2023 № 116-ОЗ               «О развитии ответственного ведения бизнеса на территории Воронежской области»</w:t>
      </w:r>
      <w:r w:rsidR="004D3CC9">
        <w:rPr>
          <w:sz w:val="26"/>
          <w:szCs w:val="26"/>
          <w:lang w:eastAsia="ru-RU"/>
        </w:rPr>
        <w:t xml:space="preserve">, </w:t>
      </w:r>
      <w:r w:rsidR="00057798">
        <w:rPr>
          <w:sz w:val="26"/>
          <w:szCs w:val="26"/>
          <w:lang w:eastAsia="ru-RU"/>
        </w:rPr>
        <w:t xml:space="preserve">письмом министерства экономического развития Воронежской области от 29.07.2024 г. № 51-11/1765 </w:t>
      </w:r>
      <w:r w:rsidR="004D3CC9">
        <w:rPr>
          <w:sz w:val="26"/>
          <w:szCs w:val="26"/>
          <w:lang w:eastAsia="ru-RU"/>
        </w:rPr>
        <w:t xml:space="preserve">администрация Павловского муниципального района Воронежской области 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504A" w:rsidRPr="00CD0FB7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CD0FB7">
        <w:rPr>
          <w:sz w:val="26"/>
          <w:szCs w:val="26"/>
        </w:rPr>
        <w:t>ПОСТАНОВЛЯЕТ:</w:t>
      </w:r>
    </w:p>
    <w:p w:rsidR="00F7504A" w:rsidRPr="00456C61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</w:p>
    <w:p w:rsidR="00C029E9" w:rsidRPr="00EC768E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C768E">
        <w:rPr>
          <w:sz w:val="26"/>
          <w:szCs w:val="26"/>
          <w:lang w:eastAsia="ru-RU"/>
        </w:rPr>
        <w:t xml:space="preserve">1. </w:t>
      </w:r>
      <w:r w:rsidR="00C029E9" w:rsidRPr="00EC768E">
        <w:rPr>
          <w:sz w:val="26"/>
          <w:szCs w:val="26"/>
          <w:lang w:eastAsia="ru-RU"/>
        </w:rPr>
        <w:t>Внести в административный регламент</w:t>
      </w:r>
      <w:r w:rsidR="00B8793D">
        <w:rPr>
          <w:sz w:val="26"/>
          <w:szCs w:val="26"/>
          <w:lang w:eastAsia="ru-RU"/>
        </w:rPr>
        <w:t xml:space="preserve"> по предоставлению муниципальной услуги «</w:t>
      </w:r>
      <w:r w:rsidR="00B8793D" w:rsidRPr="00B8793D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  <w:r w:rsidR="00C029E9" w:rsidRPr="00EC768E">
        <w:rPr>
          <w:sz w:val="26"/>
          <w:szCs w:val="26"/>
          <w:lang w:eastAsia="ru-RU"/>
        </w:rPr>
        <w:t>,</w:t>
      </w:r>
      <w:r w:rsidR="00B8793D">
        <w:rPr>
          <w:sz w:val="26"/>
          <w:szCs w:val="26"/>
          <w:lang w:eastAsia="ru-RU"/>
        </w:rPr>
        <w:t xml:space="preserve"> </w:t>
      </w:r>
      <w:r w:rsidR="00C029E9" w:rsidRPr="00EC768E">
        <w:rPr>
          <w:sz w:val="26"/>
          <w:szCs w:val="26"/>
          <w:lang w:eastAsia="ru-RU"/>
        </w:rPr>
        <w:t xml:space="preserve">утвержденный постановлением администрации Павловского муниципального района Воронежской области от 31.10.2023 № </w:t>
      </w:r>
      <w:r w:rsidR="0038346C">
        <w:rPr>
          <w:sz w:val="26"/>
          <w:szCs w:val="26"/>
          <w:lang w:eastAsia="ru-RU"/>
        </w:rPr>
        <w:t>998</w:t>
      </w:r>
      <w:r w:rsidR="00C029E9" w:rsidRPr="00EC768E">
        <w:rPr>
          <w:sz w:val="26"/>
          <w:szCs w:val="26"/>
          <w:lang w:eastAsia="ru-RU"/>
        </w:rPr>
        <w:t xml:space="preserve"> «Об утверждении административного регламента по предоставлению муниципальной услуги «</w:t>
      </w:r>
      <w:r w:rsidR="0038346C" w:rsidRPr="0038346C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C029E9" w:rsidRPr="00EC768E">
        <w:rPr>
          <w:sz w:val="26"/>
          <w:szCs w:val="26"/>
          <w:lang w:eastAsia="ru-RU"/>
        </w:rPr>
        <w:t xml:space="preserve">» </w:t>
      </w:r>
      <w:r w:rsidRPr="00EC768E">
        <w:rPr>
          <w:sz w:val="26"/>
          <w:szCs w:val="26"/>
        </w:rPr>
        <w:t xml:space="preserve">на территории </w:t>
      </w:r>
      <w:r w:rsidR="00F3659F" w:rsidRPr="00EC768E">
        <w:rPr>
          <w:sz w:val="26"/>
          <w:szCs w:val="26"/>
        </w:rPr>
        <w:t xml:space="preserve">Павловского </w:t>
      </w:r>
      <w:r w:rsidR="0062668B" w:rsidRPr="00EC768E">
        <w:rPr>
          <w:sz w:val="26"/>
          <w:szCs w:val="26"/>
        </w:rPr>
        <w:t>муниципального района Воронежской области</w:t>
      </w:r>
      <w:r w:rsidR="00371F1A">
        <w:rPr>
          <w:sz w:val="26"/>
          <w:szCs w:val="26"/>
        </w:rPr>
        <w:t>,</w:t>
      </w:r>
      <w:r w:rsidR="0062668B" w:rsidRPr="00EC768E">
        <w:rPr>
          <w:sz w:val="26"/>
          <w:szCs w:val="26"/>
        </w:rPr>
        <w:t xml:space="preserve"> </w:t>
      </w:r>
      <w:r w:rsidR="00C029E9" w:rsidRPr="00EC768E">
        <w:rPr>
          <w:sz w:val="26"/>
          <w:szCs w:val="26"/>
        </w:rPr>
        <w:t>следующие изменения:</w:t>
      </w:r>
    </w:p>
    <w:p w:rsidR="00F41F86" w:rsidRPr="0064291A" w:rsidRDefault="00EC768E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  <w:r w:rsidRPr="00EC768E">
        <w:rPr>
          <w:sz w:val="26"/>
          <w:szCs w:val="26"/>
        </w:rPr>
        <w:tab/>
      </w:r>
    </w:p>
    <w:p w:rsidR="00015115" w:rsidRPr="00015115" w:rsidRDefault="00015115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015115">
        <w:rPr>
          <w:sz w:val="26"/>
          <w:szCs w:val="26"/>
        </w:rPr>
        <w:t>- пункт 7.1. подраздела 7 «Срок  предоставления Муниципальной услуги» раздела II «Стандарт предоставления муниципальной услуги» дополнить абзацем следующего содержания: «Сроки подготовки предоставления Муниципальной услуги для юридических лиц, признанных ответственными организациями в соответствии с Законом Воронежской области от 01.12.2023г. № 116-ОЗ «О развитии ответственного ведения бизнеса на территории Воронежской области»</w:t>
      </w:r>
      <w:r>
        <w:rPr>
          <w:sz w:val="26"/>
          <w:szCs w:val="26"/>
        </w:rPr>
        <w:t xml:space="preserve"> </w:t>
      </w:r>
      <w:r w:rsidRPr="00015115">
        <w:rPr>
          <w:sz w:val="26"/>
          <w:szCs w:val="26"/>
        </w:rPr>
        <w:t>составляе</w:t>
      </w:r>
      <w:r>
        <w:rPr>
          <w:sz w:val="26"/>
          <w:szCs w:val="26"/>
        </w:rPr>
        <w:t>т не более 28 календарных дней»;</w:t>
      </w:r>
    </w:p>
    <w:p w:rsidR="00015115" w:rsidRDefault="00015115" w:rsidP="00015115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Pr="00015115">
        <w:rPr>
          <w:sz w:val="26"/>
          <w:szCs w:val="26"/>
        </w:rPr>
        <w:t>подпункт 2.1.6. пункт</w:t>
      </w:r>
      <w:r>
        <w:rPr>
          <w:sz w:val="26"/>
          <w:szCs w:val="26"/>
        </w:rPr>
        <w:t>а</w:t>
      </w:r>
      <w:r w:rsidRPr="00015115">
        <w:rPr>
          <w:sz w:val="26"/>
          <w:szCs w:val="26"/>
        </w:rPr>
        <w:t xml:space="preserve"> 20.1 подраздела 20 «Подразделы, содержащие описание вариантов предоставления Муниципальной услуги», раздела III</w:t>
      </w:r>
      <w:r>
        <w:rPr>
          <w:sz w:val="26"/>
          <w:szCs w:val="26"/>
        </w:rPr>
        <w:t xml:space="preserve"> </w:t>
      </w:r>
      <w:r w:rsidRPr="00015115">
        <w:rPr>
          <w:sz w:val="26"/>
          <w:szCs w:val="26"/>
        </w:rPr>
        <w:t>«Состав, последовательность и сроки выполнения административных  процедур» дополнить абзацем следующего содержания: «Подготовка проекта договора аренды и направление его на подписание для юридических лиц, признанных ответственными организациями в соответствии с Законом Воронежской области от 01.12.2023г. № 116-ОЗ «О развитии ответственного ведения бизнеса на территории Воронежской области» составляет не более 5 календарных дней»</w:t>
      </w:r>
      <w:r w:rsidR="00B374F5">
        <w:rPr>
          <w:sz w:val="26"/>
          <w:szCs w:val="26"/>
        </w:rPr>
        <w:t>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ab/>
      </w:r>
      <w:r w:rsidRPr="00EC768E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 первом абзаце </w:t>
      </w:r>
      <w:r w:rsidRPr="00EC768E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Pr="00EC768E">
        <w:rPr>
          <w:sz w:val="26"/>
          <w:szCs w:val="26"/>
        </w:rPr>
        <w:t xml:space="preserve"> </w:t>
      </w:r>
      <w:r>
        <w:rPr>
          <w:sz w:val="26"/>
          <w:szCs w:val="26"/>
        </w:rPr>
        <w:t>8</w:t>
      </w:r>
      <w:r w:rsidRPr="00EC768E">
        <w:rPr>
          <w:sz w:val="26"/>
          <w:szCs w:val="26"/>
        </w:rPr>
        <w:t xml:space="preserve">.1. подраздела </w:t>
      </w:r>
      <w:r>
        <w:rPr>
          <w:sz w:val="26"/>
          <w:szCs w:val="26"/>
        </w:rPr>
        <w:t>8</w:t>
      </w:r>
      <w:r w:rsidRPr="00EC768E">
        <w:rPr>
          <w:sz w:val="26"/>
          <w:szCs w:val="26"/>
        </w:rPr>
        <w:t xml:space="preserve"> «</w:t>
      </w:r>
      <w:r w:rsidRPr="0038346C">
        <w:rPr>
          <w:sz w:val="26"/>
          <w:szCs w:val="26"/>
        </w:rPr>
        <w:t>Правовые основания для предоставления Муниципальной услуги</w:t>
      </w:r>
      <w:r w:rsidRPr="00EC768E">
        <w:rPr>
          <w:sz w:val="26"/>
          <w:szCs w:val="26"/>
        </w:rPr>
        <w:t xml:space="preserve">» раздела </w:t>
      </w:r>
      <w:r w:rsidRPr="00EC768E">
        <w:rPr>
          <w:sz w:val="26"/>
          <w:szCs w:val="26"/>
          <w:lang w:val="en-US"/>
        </w:rPr>
        <w:t>II</w:t>
      </w:r>
      <w:r w:rsidRPr="00EC768E">
        <w:rPr>
          <w:sz w:val="26"/>
          <w:szCs w:val="26"/>
        </w:rPr>
        <w:t xml:space="preserve"> «Стандарт предоставления муниципальной услуги» </w:t>
      </w:r>
      <w:r>
        <w:rPr>
          <w:sz w:val="26"/>
          <w:szCs w:val="26"/>
        </w:rPr>
        <w:t xml:space="preserve">слова </w:t>
      </w:r>
      <w:r w:rsidRPr="0007303B">
        <w:rPr>
          <w:rFonts w:eastAsiaTheme="minorHAnsi"/>
          <w:sz w:val="26"/>
          <w:szCs w:val="26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  <w:r>
        <w:rPr>
          <w:sz w:val="26"/>
          <w:szCs w:val="26"/>
        </w:rPr>
        <w:t xml:space="preserve"> заменить словами </w:t>
      </w:r>
      <w:r w:rsidRPr="0007303B">
        <w:rPr>
          <w:rFonts w:eastAsiaTheme="minorHAnsi"/>
          <w:sz w:val="26"/>
          <w:szCs w:val="26"/>
        </w:rPr>
        <w:t>«</w:t>
      </w:r>
      <w:r w:rsidRPr="0038346C">
        <w:rPr>
          <w:sz w:val="26"/>
          <w:szCs w:val="26"/>
          <w:lang w:eastAsia="ru-RU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Pr="0007303B">
        <w:rPr>
          <w:rFonts w:eastAsiaTheme="minorHAnsi"/>
          <w:sz w:val="26"/>
          <w:szCs w:val="26"/>
        </w:rPr>
        <w:t>»</w:t>
      </w:r>
      <w:r>
        <w:rPr>
          <w:rFonts w:eastAsiaTheme="minorHAnsi"/>
          <w:sz w:val="26"/>
          <w:szCs w:val="26"/>
        </w:rPr>
        <w:t>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ab/>
        <w:t>- внести следующие изменения в подраздел 20 «</w:t>
      </w:r>
      <w:r w:rsidRPr="00371F1A">
        <w:rPr>
          <w:rFonts w:eastAsiaTheme="minorHAnsi"/>
          <w:sz w:val="26"/>
          <w:szCs w:val="26"/>
        </w:rPr>
        <w:t>Подразделы, содержащие описание вариантов предоставления Муниципальной услуги</w:t>
      </w:r>
      <w:r>
        <w:rPr>
          <w:rFonts w:eastAsiaTheme="minorHAnsi"/>
          <w:sz w:val="26"/>
          <w:szCs w:val="26"/>
        </w:rPr>
        <w:t>»</w:t>
      </w:r>
      <w:r w:rsidRPr="00371F1A"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раздела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«</w:t>
      </w:r>
      <w:r w:rsidRPr="00371F1A">
        <w:rPr>
          <w:sz w:val="26"/>
          <w:szCs w:val="26"/>
        </w:rPr>
        <w:t>Состав, последовательность и сроки выполнения административных процедур</w:t>
      </w:r>
      <w:r>
        <w:rPr>
          <w:sz w:val="26"/>
          <w:szCs w:val="26"/>
        </w:rPr>
        <w:t>»</w:t>
      </w:r>
      <w:r w:rsidR="007B17A8">
        <w:rPr>
          <w:sz w:val="26"/>
          <w:szCs w:val="26"/>
        </w:rPr>
        <w:t>:</w:t>
      </w:r>
      <w:r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</w:rPr>
        <w:tab/>
        <w:t xml:space="preserve"> - наименование пункта 20.1. </w:t>
      </w:r>
      <w:r>
        <w:rPr>
          <w:sz w:val="26"/>
          <w:szCs w:val="26"/>
        </w:rPr>
        <w:t xml:space="preserve"> изложить в следующей редакции «</w:t>
      </w:r>
      <w:r w:rsidRPr="00015115">
        <w:rPr>
          <w:sz w:val="26"/>
          <w:szCs w:val="26"/>
        </w:rPr>
        <w:t xml:space="preserve">Предоставление земельного участка, находящегося в </w:t>
      </w:r>
      <w:r>
        <w:rPr>
          <w:sz w:val="26"/>
          <w:szCs w:val="26"/>
        </w:rPr>
        <w:t>м</w:t>
      </w:r>
      <w:r w:rsidRPr="00015115">
        <w:rPr>
          <w:sz w:val="26"/>
          <w:szCs w:val="26"/>
        </w:rPr>
        <w:t>униципа</w:t>
      </w:r>
      <w:r>
        <w:rPr>
          <w:sz w:val="26"/>
          <w:szCs w:val="26"/>
        </w:rPr>
        <w:t>льной собственности или государственная собственность на который не разграничена, на торгах»;</w:t>
      </w:r>
    </w:p>
    <w:p w:rsidR="007B17A8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- </w:t>
      </w:r>
      <w:r w:rsidR="007B17A8">
        <w:rPr>
          <w:sz w:val="26"/>
          <w:szCs w:val="26"/>
        </w:rPr>
        <w:t xml:space="preserve">в </w:t>
      </w:r>
      <w:r>
        <w:rPr>
          <w:sz w:val="26"/>
          <w:szCs w:val="26"/>
        </w:rPr>
        <w:t>подпункт</w:t>
      </w:r>
      <w:r w:rsidR="007B17A8">
        <w:rPr>
          <w:sz w:val="26"/>
          <w:szCs w:val="26"/>
        </w:rPr>
        <w:t>е</w:t>
      </w:r>
      <w:r>
        <w:rPr>
          <w:sz w:val="26"/>
          <w:szCs w:val="26"/>
        </w:rPr>
        <w:t xml:space="preserve"> 20.1.5. пункта  20.1. </w:t>
      </w:r>
      <w:r w:rsidR="007B17A8">
        <w:rPr>
          <w:sz w:val="26"/>
          <w:szCs w:val="26"/>
        </w:rPr>
        <w:t xml:space="preserve"> слова «</w:t>
      </w:r>
      <w:r w:rsidR="007B17A8" w:rsidRPr="0090133F">
        <w:rPr>
          <w:sz w:val="26"/>
          <w:szCs w:val="26"/>
        </w:rPr>
        <w:t>земельного уч</w:t>
      </w:r>
      <w:r w:rsidR="007B17A8">
        <w:rPr>
          <w:sz w:val="26"/>
          <w:szCs w:val="26"/>
        </w:rPr>
        <w:t>астка, находящегося в М</w:t>
      </w:r>
      <w:r w:rsidR="007B17A8" w:rsidRPr="0090133F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 заменить словами  «</w:t>
      </w:r>
      <w:r w:rsidRPr="0090133F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 xml:space="preserve"> или государственная собственность на который не разграничена</w:t>
      </w:r>
      <w:r w:rsidR="007B17A8">
        <w:rPr>
          <w:sz w:val="26"/>
          <w:szCs w:val="26"/>
        </w:rPr>
        <w:t>»;</w:t>
      </w:r>
    </w:p>
    <w:p w:rsidR="00D62F4C" w:rsidRDefault="00D62F4C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-в абзаце 4 подпункта 20.1.6. пункта 20.1 слова «</w:t>
      </w:r>
      <w:r w:rsidRPr="00D62F4C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>» заменить словами «</w:t>
      </w:r>
      <w:r w:rsidRPr="00D62F4C">
        <w:rPr>
          <w:sz w:val="26"/>
          <w:szCs w:val="26"/>
        </w:rPr>
        <w:t>земельного участка, находящегося в муниципальной собственности</w:t>
      </w:r>
      <w:r>
        <w:rPr>
          <w:sz w:val="26"/>
          <w:szCs w:val="26"/>
        </w:rPr>
        <w:t xml:space="preserve"> или государственная собственность на который не разграничена»;</w:t>
      </w:r>
    </w:p>
    <w:p w:rsidR="007B17A8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7B17A8">
        <w:rPr>
          <w:sz w:val="26"/>
          <w:szCs w:val="26"/>
        </w:rPr>
        <w:t xml:space="preserve">в </w:t>
      </w:r>
      <w:r>
        <w:rPr>
          <w:sz w:val="26"/>
          <w:szCs w:val="26"/>
        </w:rPr>
        <w:t>подпункт</w:t>
      </w:r>
      <w:r w:rsidR="007B17A8">
        <w:rPr>
          <w:sz w:val="26"/>
          <w:szCs w:val="26"/>
        </w:rPr>
        <w:t>е</w:t>
      </w:r>
      <w:r>
        <w:rPr>
          <w:sz w:val="26"/>
          <w:szCs w:val="26"/>
        </w:rPr>
        <w:t xml:space="preserve">  20.1.7  пункта  20.1. </w:t>
      </w:r>
      <w:r w:rsidR="007B17A8">
        <w:rPr>
          <w:sz w:val="26"/>
          <w:szCs w:val="26"/>
        </w:rPr>
        <w:t xml:space="preserve"> слова «</w:t>
      </w:r>
      <w:r w:rsidR="007B17A8" w:rsidRPr="0064291A">
        <w:rPr>
          <w:sz w:val="26"/>
          <w:szCs w:val="26"/>
        </w:rPr>
        <w:t xml:space="preserve">земельных участков, находящихся в </w:t>
      </w:r>
      <w:r w:rsidR="007B17A8">
        <w:rPr>
          <w:sz w:val="26"/>
          <w:szCs w:val="26"/>
        </w:rPr>
        <w:t>М</w:t>
      </w:r>
      <w:r w:rsidR="007B17A8" w:rsidRPr="0064291A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 заменить словами «</w:t>
      </w:r>
      <w:r w:rsidR="007B17A8" w:rsidRPr="0064291A">
        <w:rPr>
          <w:sz w:val="26"/>
          <w:szCs w:val="26"/>
        </w:rPr>
        <w:t xml:space="preserve">земельных участков, находящихся в муниципальной </w:t>
      </w:r>
      <w:r>
        <w:rPr>
          <w:sz w:val="26"/>
          <w:szCs w:val="26"/>
        </w:rPr>
        <w:t>или государственная собственность на которые не разграничена</w:t>
      </w:r>
      <w:r w:rsidR="007B17A8">
        <w:rPr>
          <w:sz w:val="26"/>
          <w:szCs w:val="26"/>
        </w:rPr>
        <w:t>»;</w:t>
      </w:r>
    </w:p>
    <w:p w:rsidR="00F41F86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  <w:t>- пункт 20.3. изложить в следующей редакции «</w:t>
      </w:r>
      <w:r w:rsidRPr="00F41F86">
        <w:rPr>
          <w:rFonts w:eastAsia="SimSun"/>
          <w:sz w:val="26"/>
          <w:szCs w:val="26"/>
        </w:rPr>
        <w:t>Вариант 3.</w:t>
      </w:r>
      <w:r w:rsidRPr="0007303B">
        <w:rPr>
          <w:rFonts w:eastAsia="SimSun"/>
          <w:b/>
          <w:sz w:val="26"/>
          <w:szCs w:val="26"/>
        </w:rPr>
        <w:t xml:space="preserve"> </w:t>
      </w:r>
      <w:r w:rsidRPr="0007303B">
        <w:rPr>
          <w:rFonts w:eastAsiaTheme="minorHAnsi"/>
          <w:sz w:val="26"/>
          <w:szCs w:val="26"/>
        </w:rPr>
        <w:t xml:space="preserve">Выдача дубликата документа о предоставлении земельного участка, находящегося </w:t>
      </w:r>
      <w:r w:rsidRPr="00F41F86">
        <w:rPr>
          <w:rFonts w:eastAsiaTheme="minorHAnsi"/>
          <w:sz w:val="26"/>
          <w:szCs w:val="26"/>
        </w:rPr>
        <w:t>в муниципальной собственности или государственная собственность не разграничена</w:t>
      </w:r>
      <w:r>
        <w:rPr>
          <w:rFonts w:eastAsiaTheme="minorHAnsi"/>
          <w:sz w:val="26"/>
          <w:szCs w:val="26"/>
        </w:rPr>
        <w:t>, на торгах</w:t>
      </w:r>
      <w:r w:rsidRPr="00F41F86">
        <w:rPr>
          <w:bCs/>
          <w:sz w:val="26"/>
          <w:szCs w:val="26"/>
        </w:rPr>
        <w:t>»;</w:t>
      </w:r>
    </w:p>
    <w:p w:rsidR="00F41F86" w:rsidRPr="0064291A" w:rsidRDefault="00F41F86" w:rsidP="00F41F8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/>
          <w:b/>
          <w:sz w:val="26"/>
          <w:szCs w:val="26"/>
        </w:rPr>
      </w:pPr>
      <w:r w:rsidRPr="00F41F86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ab/>
      </w:r>
      <w:r w:rsidRPr="00F41F86">
        <w:rPr>
          <w:rFonts w:eastAsiaTheme="minorHAnsi"/>
          <w:sz w:val="26"/>
          <w:szCs w:val="26"/>
        </w:rPr>
        <w:t xml:space="preserve">- </w:t>
      </w:r>
      <w:r w:rsidR="007B17A8">
        <w:rPr>
          <w:rFonts w:eastAsiaTheme="minorHAnsi"/>
          <w:sz w:val="26"/>
          <w:szCs w:val="26"/>
        </w:rPr>
        <w:t xml:space="preserve">в </w:t>
      </w:r>
      <w:r w:rsidRPr="00F41F86">
        <w:rPr>
          <w:rFonts w:eastAsiaTheme="minorHAnsi"/>
          <w:sz w:val="26"/>
          <w:szCs w:val="26"/>
        </w:rPr>
        <w:t>подпункт</w:t>
      </w:r>
      <w:r w:rsidR="007B17A8">
        <w:rPr>
          <w:rFonts w:eastAsiaTheme="minorHAnsi"/>
          <w:sz w:val="26"/>
          <w:szCs w:val="26"/>
        </w:rPr>
        <w:t>е</w:t>
      </w:r>
      <w:r w:rsidRPr="00F41F86">
        <w:rPr>
          <w:rFonts w:eastAsiaTheme="minorHAnsi"/>
          <w:sz w:val="26"/>
          <w:szCs w:val="26"/>
        </w:rPr>
        <w:t xml:space="preserve"> 20.3.1 пункта 20.3.</w:t>
      </w:r>
      <w:r>
        <w:rPr>
          <w:rFonts w:eastAsiaTheme="minorHAnsi"/>
          <w:sz w:val="26"/>
          <w:szCs w:val="26"/>
        </w:rPr>
        <w:t xml:space="preserve"> </w:t>
      </w:r>
      <w:r w:rsidR="007B17A8">
        <w:rPr>
          <w:rFonts w:eastAsiaTheme="minorHAnsi"/>
          <w:sz w:val="26"/>
          <w:szCs w:val="26"/>
        </w:rPr>
        <w:t xml:space="preserve">слова «земельного участка, </w:t>
      </w:r>
      <w:r w:rsidR="007B17A8">
        <w:rPr>
          <w:sz w:val="26"/>
          <w:szCs w:val="26"/>
        </w:rPr>
        <w:t>находящегося в М</w:t>
      </w:r>
      <w:r w:rsidR="007B17A8" w:rsidRPr="00F41F86">
        <w:rPr>
          <w:sz w:val="26"/>
          <w:szCs w:val="26"/>
        </w:rPr>
        <w:t>униципальной собственности</w:t>
      </w:r>
      <w:r w:rsidR="007B17A8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B17A8">
        <w:rPr>
          <w:sz w:val="26"/>
          <w:szCs w:val="26"/>
        </w:rPr>
        <w:t>заменить словами «</w:t>
      </w:r>
      <w:r w:rsidRPr="00F41F86">
        <w:rPr>
          <w:sz w:val="26"/>
          <w:szCs w:val="26"/>
        </w:rPr>
        <w:t>земе</w:t>
      </w:r>
      <w:r>
        <w:rPr>
          <w:sz w:val="26"/>
          <w:szCs w:val="26"/>
        </w:rPr>
        <w:t>льного участка, находящегося в м</w:t>
      </w:r>
      <w:r w:rsidRPr="00F41F86">
        <w:rPr>
          <w:sz w:val="26"/>
          <w:szCs w:val="26"/>
        </w:rPr>
        <w:t>униципальной собственности</w:t>
      </w:r>
      <w:r>
        <w:rPr>
          <w:sz w:val="26"/>
          <w:szCs w:val="26"/>
        </w:rPr>
        <w:t xml:space="preserve"> или государственная собственность </w:t>
      </w:r>
      <w:r>
        <w:rPr>
          <w:sz w:val="26"/>
          <w:szCs w:val="26"/>
        </w:rPr>
        <w:lastRenderedPageBreak/>
        <w:t>на который не разграничена</w:t>
      </w:r>
      <w:r w:rsidR="007B17A8">
        <w:rPr>
          <w:sz w:val="26"/>
          <w:szCs w:val="26"/>
        </w:rPr>
        <w:t>».</w:t>
      </w:r>
    </w:p>
    <w:p w:rsidR="00B67838" w:rsidRPr="00EC768E" w:rsidRDefault="00032F5F" w:rsidP="00EC768E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C768E">
        <w:rPr>
          <w:sz w:val="26"/>
          <w:szCs w:val="26"/>
        </w:rPr>
        <w:tab/>
      </w:r>
      <w:r w:rsidR="00B67838" w:rsidRPr="00EC768E">
        <w:rPr>
          <w:sz w:val="26"/>
          <w:szCs w:val="26"/>
        </w:rPr>
        <w:t xml:space="preserve">2. Опубликовать настоящее постановление в муниципальной газете «Павловский муниципальный вестник». </w:t>
      </w: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firstLine="709"/>
        <w:rPr>
          <w:rFonts w:ascii="Times New Roman" w:hAnsi="Times New Roman"/>
          <w:sz w:val="26"/>
          <w:szCs w:val="26"/>
        </w:rPr>
      </w:pP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>Глава Павловского муниципального</w:t>
      </w:r>
    </w:p>
    <w:p w:rsidR="00B67838" w:rsidRPr="00456C61" w:rsidRDefault="00B67838" w:rsidP="00B67838">
      <w:pPr>
        <w:ind w:left="3969" w:hanging="3969"/>
        <w:rPr>
          <w:rFonts w:ascii="Times New Roman" w:hAnsi="Times New Roman"/>
          <w:sz w:val="26"/>
          <w:szCs w:val="26"/>
        </w:rPr>
      </w:pPr>
      <w:r w:rsidRPr="00456C61">
        <w:rPr>
          <w:rFonts w:ascii="Times New Roman" w:hAnsi="Times New Roman"/>
          <w:sz w:val="26"/>
          <w:szCs w:val="26"/>
        </w:rPr>
        <w:t xml:space="preserve">района Воронежской области   </w:t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</w:r>
      <w:r w:rsidRPr="00456C61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2D54BE">
        <w:rPr>
          <w:rFonts w:ascii="Times New Roman" w:hAnsi="Times New Roman"/>
          <w:sz w:val="26"/>
          <w:szCs w:val="26"/>
        </w:rPr>
        <w:t xml:space="preserve">   </w:t>
      </w:r>
      <w:r w:rsidRPr="00456C61">
        <w:rPr>
          <w:rFonts w:ascii="Times New Roman" w:hAnsi="Times New Roman"/>
          <w:sz w:val="26"/>
          <w:szCs w:val="26"/>
        </w:rPr>
        <w:t xml:space="preserve">     М.Н. Янцов</w:t>
      </w:r>
    </w:p>
    <w:p w:rsidR="007F5AE9" w:rsidRDefault="007F5AE9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EC768E" w:rsidRDefault="00EC768E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4D368A" w:rsidRDefault="004D368A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314500" w:rsidRDefault="00314500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p w:rsidR="00AF0A52" w:rsidRDefault="00AF0A52" w:rsidP="00B67838">
      <w:pPr>
        <w:ind w:firstLine="4820"/>
        <w:jc w:val="left"/>
        <w:rPr>
          <w:rFonts w:ascii="Times New Roman" w:hAnsi="Times New Roman"/>
          <w:sz w:val="26"/>
          <w:szCs w:val="26"/>
        </w:rPr>
      </w:pPr>
    </w:p>
    <w:sectPr w:rsidR="00AF0A52" w:rsidSect="009476C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865" w:rsidRDefault="00793865" w:rsidP="009476CE">
      <w:r>
        <w:separator/>
      </w:r>
    </w:p>
  </w:endnote>
  <w:endnote w:type="continuationSeparator" w:id="1">
    <w:p w:rsidR="00793865" w:rsidRDefault="00793865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865" w:rsidRDefault="00793865" w:rsidP="009476CE">
      <w:r>
        <w:separator/>
      </w:r>
    </w:p>
  </w:footnote>
  <w:footnote w:type="continuationSeparator" w:id="1">
    <w:p w:rsidR="00793865" w:rsidRDefault="00793865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C9" w:rsidRDefault="004D3CC9">
    <w:pPr>
      <w:pStyle w:val="a9"/>
      <w:jc w:val="center"/>
    </w:pPr>
  </w:p>
  <w:p w:rsidR="004D3CC9" w:rsidRDefault="004D3CC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8"/>
  </w:num>
  <w:num w:numId="5">
    <w:abstractNumId w:val="31"/>
  </w:num>
  <w:num w:numId="6">
    <w:abstractNumId w:val="34"/>
  </w:num>
  <w:num w:numId="7">
    <w:abstractNumId w:val="14"/>
  </w:num>
  <w:num w:numId="8">
    <w:abstractNumId w:val="5"/>
  </w:num>
  <w:num w:numId="9">
    <w:abstractNumId w:val="8"/>
  </w:num>
  <w:num w:numId="10">
    <w:abstractNumId w:val="36"/>
  </w:num>
  <w:num w:numId="11">
    <w:abstractNumId w:val="13"/>
  </w:num>
  <w:num w:numId="12">
    <w:abstractNumId w:val="27"/>
  </w:num>
  <w:num w:numId="13">
    <w:abstractNumId w:val="4"/>
  </w:num>
  <w:num w:numId="14">
    <w:abstractNumId w:val="26"/>
  </w:num>
  <w:num w:numId="15">
    <w:abstractNumId w:val="21"/>
  </w:num>
  <w:num w:numId="16">
    <w:abstractNumId w:val="16"/>
  </w:num>
  <w:num w:numId="17">
    <w:abstractNumId w:val="30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5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3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2"/>
  </w:num>
  <w:num w:numId="34">
    <w:abstractNumId w:val="6"/>
  </w:num>
  <w:num w:numId="35">
    <w:abstractNumId w:val="23"/>
  </w:num>
  <w:num w:numId="36">
    <w:abstractNumId w:val="29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E6F"/>
    <w:rsid w:val="0000322F"/>
    <w:rsid w:val="000136C4"/>
    <w:rsid w:val="00015115"/>
    <w:rsid w:val="00015DEA"/>
    <w:rsid w:val="000165AC"/>
    <w:rsid w:val="00021A9E"/>
    <w:rsid w:val="0002526F"/>
    <w:rsid w:val="00031AC1"/>
    <w:rsid w:val="00032B93"/>
    <w:rsid w:val="00032F5F"/>
    <w:rsid w:val="00037C5F"/>
    <w:rsid w:val="0004686A"/>
    <w:rsid w:val="00051D17"/>
    <w:rsid w:val="00057798"/>
    <w:rsid w:val="00064D0A"/>
    <w:rsid w:val="00067DAC"/>
    <w:rsid w:val="000750B1"/>
    <w:rsid w:val="00076349"/>
    <w:rsid w:val="00077EA3"/>
    <w:rsid w:val="000901A2"/>
    <w:rsid w:val="00091ADA"/>
    <w:rsid w:val="000A3DD3"/>
    <w:rsid w:val="000B1FD9"/>
    <w:rsid w:val="000B61A2"/>
    <w:rsid w:val="000B68A3"/>
    <w:rsid w:val="000B6E7A"/>
    <w:rsid w:val="000C0573"/>
    <w:rsid w:val="000C637C"/>
    <w:rsid w:val="000D0BFF"/>
    <w:rsid w:val="000D7A98"/>
    <w:rsid w:val="000E072B"/>
    <w:rsid w:val="000E2722"/>
    <w:rsid w:val="000E3BA2"/>
    <w:rsid w:val="000F11CC"/>
    <w:rsid w:val="000F295C"/>
    <w:rsid w:val="00104104"/>
    <w:rsid w:val="00105442"/>
    <w:rsid w:val="00117F0C"/>
    <w:rsid w:val="00120228"/>
    <w:rsid w:val="00123E36"/>
    <w:rsid w:val="001268C3"/>
    <w:rsid w:val="001319D4"/>
    <w:rsid w:val="00135ACF"/>
    <w:rsid w:val="00135B09"/>
    <w:rsid w:val="001510BB"/>
    <w:rsid w:val="00161412"/>
    <w:rsid w:val="001637FF"/>
    <w:rsid w:val="001819EC"/>
    <w:rsid w:val="0018405D"/>
    <w:rsid w:val="0018787B"/>
    <w:rsid w:val="00187CF0"/>
    <w:rsid w:val="001957A8"/>
    <w:rsid w:val="00196D92"/>
    <w:rsid w:val="001A104A"/>
    <w:rsid w:val="001A2FAE"/>
    <w:rsid w:val="001A3019"/>
    <w:rsid w:val="001A52B5"/>
    <w:rsid w:val="001D20EF"/>
    <w:rsid w:val="001E4064"/>
    <w:rsid w:val="001E441E"/>
    <w:rsid w:val="001F6570"/>
    <w:rsid w:val="001F6654"/>
    <w:rsid w:val="0020310E"/>
    <w:rsid w:val="00203AE0"/>
    <w:rsid w:val="00207639"/>
    <w:rsid w:val="00210298"/>
    <w:rsid w:val="0021072B"/>
    <w:rsid w:val="002247FE"/>
    <w:rsid w:val="00226963"/>
    <w:rsid w:val="00230E69"/>
    <w:rsid w:val="00231A2E"/>
    <w:rsid w:val="0023341A"/>
    <w:rsid w:val="00242BDA"/>
    <w:rsid w:val="00243A95"/>
    <w:rsid w:val="00245266"/>
    <w:rsid w:val="00271A88"/>
    <w:rsid w:val="0027697D"/>
    <w:rsid w:val="00284858"/>
    <w:rsid w:val="00285522"/>
    <w:rsid w:val="002949BC"/>
    <w:rsid w:val="002A337A"/>
    <w:rsid w:val="002D544F"/>
    <w:rsid w:val="002D54BE"/>
    <w:rsid w:val="002D60A0"/>
    <w:rsid w:val="002D76C3"/>
    <w:rsid w:val="002F5C8A"/>
    <w:rsid w:val="0030424C"/>
    <w:rsid w:val="003103D8"/>
    <w:rsid w:val="00310EFD"/>
    <w:rsid w:val="00313126"/>
    <w:rsid w:val="00314500"/>
    <w:rsid w:val="00316156"/>
    <w:rsid w:val="00323FE1"/>
    <w:rsid w:val="003258EF"/>
    <w:rsid w:val="003311B7"/>
    <w:rsid w:val="003328A0"/>
    <w:rsid w:val="003344D4"/>
    <w:rsid w:val="003356EB"/>
    <w:rsid w:val="00342D6C"/>
    <w:rsid w:val="0034567B"/>
    <w:rsid w:val="00345A58"/>
    <w:rsid w:val="00345D5C"/>
    <w:rsid w:val="00353C0B"/>
    <w:rsid w:val="00354244"/>
    <w:rsid w:val="0035799E"/>
    <w:rsid w:val="00360197"/>
    <w:rsid w:val="003665BA"/>
    <w:rsid w:val="00366681"/>
    <w:rsid w:val="003716F5"/>
    <w:rsid w:val="00371F1A"/>
    <w:rsid w:val="0037391C"/>
    <w:rsid w:val="0037495C"/>
    <w:rsid w:val="0038346C"/>
    <w:rsid w:val="003866FF"/>
    <w:rsid w:val="00390E1A"/>
    <w:rsid w:val="0039272A"/>
    <w:rsid w:val="003A5DF7"/>
    <w:rsid w:val="003B3D80"/>
    <w:rsid w:val="003B6B1F"/>
    <w:rsid w:val="003C1C0F"/>
    <w:rsid w:val="003C44D8"/>
    <w:rsid w:val="003C4B70"/>
    <w:rsid w:val="003D03E6"/>
    <w:rsid w:val="003D0D12"/>
    <w:rsid w:val="003D11DA"/>
    <w:rsid w:val="003D4967"/>
    <w:rsid w:val="003E1170"/>
    <w:rsid w:val="003E3478"/>
    <w:rsid w:val="003F09C5"/>
    <w:rsid w:val="003F210F"/>
    <w:rsid w:val="003F68B6"/>
    <w:rsid w:val="0040428D"/>
    <w:rsid w:val="00405D9B"/>
    <w:rsid w:val="0041562F"/>
    <w:rsid w:val="00421225"/>
    <w:rsid w:val="00423A56"/>
    <w:rsid w:val="00425C86"/>
    <w:rsid w:val="00427072"/>
    <w:rsid w:val="004341E6"/>
    <w:rsid w:val="004349A7"/>
    <w:rsid w:val="00445BBA"/>
    <w:rsid w:val="00446423"/>
    <w:rsid w:val="00451542"/>
    <w:rsid w:val="00452847"/>
    <w:rsid w:val="0045620C"/>
    <w:rsid w:val="00456C61"/>
    <w:rsid w:val="004571CE"/>
    <w:rsid w:val="00457F33"/>
    <w:rsid w:val="004633C4"/>
    <w:rsid w:val="00480B77"/>
    <w:rsid w:val="004847F5"/>
    <w:rsid w:val="004871C9"/>
    <w:rsid w:val="00493F44"/>
    <w:rsid w:val="004971DD"/>
    <w:rsid w:val="004A41F0"/>
    <w:rsid w:val="004B57B7"/>
    <w:rsid w:val="004C5606"/>
    <w:rsid w:val="004C5D03"/>
    <w:rsid w:val="004C6324"/>
    <w:rsid w:val="004D368A"/>
    <w:rsid w:val="004D3CC9"/>
    <w:rsid w:val="004D4824"/>
    <w:rsid w:val="004E1C37"/>
    <w:rsid w:val="004E61A7"/>
    <w:rsid w:val="005051DD"/>
    <w:rsid w:val="0051552D"/>
    <w:rsid w:val="00520381"/>
    <w:rsid w:val="005208FA"/>
    <w:rsid w:val="00520A36"/>
    <w:rsid w:val="00535BA1"/>
    <w:rsid w:val="005405F5"/>
    <w:rsid w:val="00540AAB"/>
    <w:rsid w:val="00541EA9"/>
    <w:rsid w:val="0054437E"/>
    <w:rsid w:val="00546E64"/>
    <w:rsid w:val="0055491B"/>
    <w:rsid w:val="00560B00"/>
    <w:rsid w:val="00580176"/>
    <w:rsid w:val="00581518"/>
    <w:rsid w:val="005820B5"/>
    <w:rsid w:val="00582FEE"/>
    <w:rsid w:val="005942A3"/>
    <w:rsid w:val="00594BF4"/>
    <w:rsid w:val="00596EE8"/>
    <w:rsid w:val="00597BEB"/>
    <w:rsid w:val="005B4833"/>
    <w:rsid w:val="005B7CF9"/>
    <w:rsid w:val="005C08E7"/>
    <w:rsid w:val="005C1FFA"/>
    <w:rsid w:val="005C5911"/>
    <w:rsid w:val="005D0414"/>
    <w:rsid w:val="005D5227"/>
    <w:rsid w:val="005E0762"/>
    <w:rsid w:val="005E44FC"/>
    <w:rsid w:val="005F036F"/>
    <w:rsid w:val="005F79DE"/>
    <w:rsid w:val="00605520"/>
    <w:rsid w:val="006057B2"/>
    <w:rsid w:val="00610C0E"/>
    <w:rsid w:val="00613DF1"/>
    <w:rsid w:val="00616127"/>
    <w:rsid w:val="006213CE"/>
    <w:rsid w:val="00623489"/>
    <w:rsid w:val="0062668B"/>
    <w:rsid w:val="00634067"/>
    <w:rsid w:val="00636DD5"/>
    <w:rsid w:val="0064291A"/>
    <w:rsid w:val="006441E9"/>
    <w:rsid w:val="00644950"/>
    <w:rsid w:val="006517BC"/>
    <w:rsid w:val="00652322"/>
    <w:rsid w:val="006616BB"/>
    <w:rsid w:val="0066283F"/>
    <w:rsid w:val="00662C70"/>
    <w:rsid w:val="00662EFC"/>
    <w:rsid w:val="00664309"/>
    <w:rsid w:val="0066459F"/>
    <w:rsid w:val="0066544F"/>
    <w:rsid w:val="00667BC8"/>
    <w:rsid w:val="0067161A"/>
    <w:rsid w:val="00671CE7"/>
    <w:rsid w:val="00673776"/>
    <w:rsid w:val="00675A9B"/>
    <w:rsid w:val="006776A2"/>
    <w:rsid w:val="006876D1"/>
    <w:rsid w:val="00690A54"/>
    <w:rsid w:val="00692C30"/>
    <w:rsid w:val="00696B1C"/>
    <w:rsid w:val="006972B1"/>
    <w:rsid w:val="006A01A9"/>
    <w:rsid w:val="006A7353"/>
    <w:rsid w:val="006A7A2B"/>
    <w:rsid w:val="006B534D"/>
    <w:rsid w:val="006D61ED"/>
    <w:rsid w:val="006E235D"/>
    <w:rsid w:val="006E2D56"/>
    <w:rsid w:val="006E7769"/>
    <w:rsid w:val="006F3542"/>
    <w:rsid w:val="006F769D"/>
    <w:rsid w:val="007006A8"/>
    <w:rsid w:val="0070672B"/>
    <w:rsid w:val="00706DA9"/>
    <w:rsid w:val="00707570"/>
    <w:rsid w:val="00710208"/>
    <w:rsid w:val="00710E6F"/>
    <w:rsid w:val="00713584"/>
    <w:rsid w:val="00713CFE"/>
    <w:rsid w:val="007145DE"/>
    <w:rsid w:val="00725C07"/>
    <w:rsid w:val="007264B4"/>
    <w:rsid w:val="007277CC"/>
    <w:rsid w:val="00731AEC"/>
    <w:rsid w:val="0073616D"/>
    <w:rsid w:val="007377B5"/>
    <w:rsid w:val="007435B9"/>
    <w:rsid w:val="00750142"/>
    <w:rsid w:val="00751044"/>
    <w:rsid w:val="00751E50"/>
    <w:rsid w:val="007540D3"/>
    <w:rsid w:val="007564C8"/>
    <w:rsid w:val="007615B4"/>
    <w:rsid w:val="007654A5"/>
    <w:rsid w:val="007667E8"/>
    <w:rsid w:val="00766F4B"/>
    <w:rsid w:val="00770C3F"/>
    <w:rsid w:val="00775649"/>
    <w:rsid w:val="00782664"/>
    <w:rsid w:val="007936B2"/>
    <w:rsid w:val="00793865"/>
    <w:rsid w:val="00795A84"/>
    <w:rsid w:val="007A5236"/>
    <w:rsid w:val="007B09E0"/>
    <w:rsid w:val="007B17A8"/>
    <w:rsid w:val="007C09AB"/>
    <w:rsid w:val="007C4D46"/>
    <w:rsid w:val="007C6A43"/>
    <w:rsid w:val="007F5AE9"/>
    <w:rsid w:val="007F698A"/>
    <w:rsid w:val="007F6EC8"/>
    <w:rsid w:val="00811B69"/>
    <w:rsid w:val="00812669"/>
    <w:rsid w:val="00815E17"/>
    <w:rsid w:val="00816BBD"/>
    <w:rsid w:val="00821DE7"/>
    <w:rsid w:val="008222B7"/>
    <w:rsid w:val="008416A3"/>
    <w:rsid w:val="00850F2E"/>
    <w:rsid w:val="00851E8B"/>
    <w:rsid w:val="00861034"/>
    <w:rsid w:val="00866E52"/>
    <w:rsid w:val="008671C4"/>
    <w:rsid w:val="00873A60"/>
    <w:rsid w:val="008820CF"/>
    <w:rsid w:val="00884C91"/>
    <w:rsid w:val="008869A8"/>
    <w:rsid w:val="00887B4B"/>
    <w:rsid w:val="0089064F"/>
    <w:rsid w:val="00890952"/>
    <w:rsid w:val="0089116A"/>
    <w:rsid w:val="00896FBA"/>
    <w:rsid w:val="008B0655"/>
    <w:rsid w:val="008C2FA9"/>
    <w:rsid w:val="008C5285"/>
    <w:rsid w:val="008C5717"/>
    <w:rsid w:val="008E32EB"/>
    <w:rsid w:val="008F2BD4"/>
    <w:rsid w:val="008F58A4"/>
    <w:rsid w:val="0090133F"/>
    <w:rsid w:val="00903184"/>
    <w:rsid w:val="009141C9"/>
    <w:rsid w:val="00920387"/>
    <w:rsid w:val="0092293E"/>
    <w:rsid w:val="00943307"/>
    <w:rsid w:val="00943A21"/>
    <w:rsid w:val="00944B1D"/>
    <w:rsid w:val="009476CE"/>
    <w:rsid w:val="009559CB"/>
    <w:rsid w:val="009642BE"/>
    <w:rsid w:val="00967133"/>
    <w:rsid w:val="009734BB"/>
    <w:rsid w:val="00975119"/>
    <w:rsid w:val="00987C1D"/>
    <w:rsid w:val="00993C74"/>
    <w:rsid w:val="00997085"/>
    <w:rsid w:val="009A1671"/>
    <w:rsid w:val="009B6B7A"/>
    <w:rsid w:val="009B7056"/>
    <w:rsid w:val="009B7596"/>
    <w:rsid w:val="009B77A5"/>
    <w:rsid w:val="009C16D1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42DC0"/>
    <w:rsid w:val="00A42EFB"/>
    <w:rsid w:val="00A43781"/>
    <w:rsid w:val="00A43E0E"/>
    <w:rsid w:val="00A460CC"/>
    <w:rsid w:val="00A5157E"/>
    <w:rsid w:val="00A53222"/>
    <w:rsid w:val="00A627F2"/>
    <w:rsid w:val="00A71FC9"/>
    <w:rsid w:val="00A84743"/>
    <w:rsid w:val="00A87EFE"/>
    <w:rsid w:val="00AB0113"/>
    <w:rsid w:val="00AB385C"/>
    <w:rsid w:val="00AB48BC"/>
    <w:rsid w:val="00AC058B"/>
    <w:rsid w:val="00AD33A8"/>
    <w:rsid w:val="00AE02DB"/>
    <w:rsid w:val="00AF0A52"/>
    <w:rsid w:val="00AF3486"/>
    <w:rsid w:val="00AF4D25"/>
    <w:rsid w:val="00B047BE"/>
    <w:rsid w:val="00B0520E"/>
    <w:rsid w:val="00B1004A"/>
    <w:rsid w:val="00B1568F"/>
    <w:rsid w:val="00B16895"/>
    <w:rsid w:val="00B23116"/>
    <w:rsid w:val="00B24343"/>
    <w:rsid w:val="00B250B3"/>
    <w:rsid w:val="00B30901"/>
    <w:rsid w:val="00B374F5"/>
    <w:rsid w:val="00B45849"/>
    <w:rsid w:val="00B45D5D"/>
    <w:rsid w:val="00B5028D"/>
    <w:rsid w:val="00B52D03"/>
    <w:rsid w:val="00B56651"/>
    <w:rsid w:val="00B60E72"/>
    <w:rsid w:val="00B623FA"/>
    <w:rsid w:val="00B65BE1"/>
    <w:rsid w:val="00B67838"/>
    <w:rsid w:val="00B7064E"/>
    <w:rsid w:val="00B7084F"/>
    <w:rsid w:val="00B71D91"/>
    <w:rsid w:val="00B71F93"/>
    <w:rsid w:val="00B839C6"/>
    <w:rsid w:val="00B85040"/>
    <w:rsid w:val="00B8793D"/>
    <w:rsid w:val="00BA301F"/>
    <w:rsid w:val="00BA55D6"/>
    <w:rsid w:val="00BA734A"/>
    <w:rsid w:val="00BB1765"/>
    <w:rsid w:val="00BB1A2C"/>
    <w:rsid w:val="00BB1B10"/>
    <w:rsid w:val="00BB71D6"/>
    <w:rsid w:val="00BC1CEC"/>
    <w:rsid w:val="00BC2E76"/>
    <w:rsid w:val="00BC373B"/>
    <w:rsid w:val="00BC7C21"/>
    <w:rsid w:val="00BD3EB1"/>
    <w:rsid w:val="00BF556A"/>
    <w:rsid w:val="00BF6598"/>
    <w:rsid w:val="00C01388"/>
    <w:rsid w:val="00C0183A"/>
    <w:rsid w:val="00C029E9"/>
    <w:rsid w:val="00C10E82"/>
    <w:rsid w:val="00C165E3"/>
    <w:rsid w:val="00C20FD7"/>
    <w:rsid w:val="00C44445"/>
    <w:rsid w:val="00C4757A"/>
    <w:rsid w:val="00C50F13"/>
    <w:rsid w:val="00C5195E"/>
    <w:rsid w:val="00C55565"/>
    <w:rsid w:val="00C6383C"/>
    <w:rsid w:val="00C65858"/>
    <w:rsid w:val="00C66142"/>
    <w:rsid w:val="00C672FC"/>
    <w:rsid w:val="00C722E1"/>
    <w:rsid w:val="00C75071"/>
    <w:rsid w:val="00C82D88"/>
    <w:rsid w:val="00C86662"/>
    <w:rsid w:val="00C91387"/>
    <w:rsid w:val="00C93EE7"/>
    <w:rsid w:val="00C957D1"/>
    <w:rsid w:val="00CA156E"/>
    <w:rsid w:val="00CA4733"/>
    <w:rsid w:val="00CA51E0"/>
    <w:rsid w:val="00CA54A0"/>
    <w:rsid w:val="00CB5A4A"/>
    <w:rsid w:val="00CC05B8"/>
    <w:rsid w:val="00CC4889"/>
    <w:rsid w:val="00CC6F50"/>
    <w:rsid w:val="00CD0FB7"/>
    <w:rsid w:val="00CD59F9"/>
    <w:rsid w:val="00CE5DFF"/>
    <w:rsid w:val="00CE77C6"/>
    <w:rsid w:val="00CE7840"/>
    <w:rsid w:val="00CE7E49"/>
    <w:rsid w:val="00CF0FCB"/>
    <w:rsid w:val="00CF4C83"/>
    <w:rsid w:val="00D05D12"/>
    <w:rsid w:val="00D07346"/>
    <w:rsid w:val="00D1116B"/>
    <w:rsid w:val="00D162F0"/>
    <w:rsid w:val="00D20170"/>
    <w:rsid w:val="00D207A1"/>
    <w:rsid w:val="00D23726"/>
    <w:rsid w:val="00D262AC"/>
    <w:rsid w:val="00D27834"/>
    <w:rsid w:val="00D42147"/>
    <w:rsid w:val="00D42A23"/>
    <w:rsid w:val="00D43304"/>
    <w:rsid w:val="00D45D42"/>
    <w:rsid w:val="00D50FF1"/>
    <w:rsid w:val="00D56378"/>
    <w:rsid w:val="00D57C01"/>
    <w:rsid w:val="00D604BF"/>
    <w:rsid w:val="00D62245"/>
    <w:rsid w:val="00D62F4C"/>
    <w:rsid w:val="00D76D6E"/>
    <w:rsid w:val="00D82A8C"/>
    <w:rsid w:val="00DA7FCB"/>
    <w:rsid w:val="00DB0414"/>
    <w:rsid w:val="00DB706F"/>
    <w:rsid w:val="00DC0CD2"/>
    <w:rsid w:val="00DE5370"/>
    <w:rsid w:val="00DF05B5"/>
    <w:rsid w:val="00E25751"/>
    <w:rsid w:val="00E25783"/>
    <w:rsid w:val="00E33C77"/>
    <w:rsid w:val="00E37C9F"/>
    <w:rsid w:val="00E634B8"/>
    <w:rsid w:val="00E635DA"/>
    <w:rsid w:val="00E65FDD"/>
    <w:rsid w:val="00E712A7"/>
    <w:rsid w:val="00E73E0C"/>
    <w:rsid w:val="00E8012B"/>
    <w:rsid w:val="00E818A6"/>
    <w:rsid w:val="00E90282"/>
    <w:rsid w:val="00E9468F"/>
    <w:rsid w:val="00E97BE1"/>
    <w:rsid w:val="00EA10EE"/>
    <w:rsid w:val="00EA2215"/>
    <w:rsid w:val="00EA4028"/>
    <w:rsid w:val="00EA4A2C"/>
    <w:rsid w:val="00EB16DB"/>
    <w:rsid w:val="00EB3E76"/>
    <w:rsid w:val="00EB475C"/>
    <w:rsid w:val="00EB56FE"/>
    <w:rsid w:val="00EB76B1"/>
    <w:rsid w:val="00EC0BBB"/>
    <w:rsid w:val="00EC45E2"/>
    <w:rsid w:val="00EC768E"/>
    <w:rsid w:val="00ED4663"/>
    <w:rsid w:val="00EE5CF2"/>
    <w:rsid w:val="00EE63A1"/>
    <w:rsid w:val="00EF5229"/>
    <w:rsid w:val="00F01E81"/>
    <w:rsid w:val="00F0385F"/>
    <w:rsid w:val="00F11869"/>
    <w:rsid w:val="00F12A48"/>
    <w:rsid w:val="00F26192"/>
    <w:rsid w:val="00F34959"/>
    <w:rsid w:val="00F3659F"/>
    <w:rsid w:val="00F41F86"/>
    <w:rsid w:val="00F459DC"/>
    <w:rsid w:val="00F6244E"/>
    <w:rsid w:val="00F649C5"/>
    <w:rsid w:val="00F7504A"/>
    <w:rsid w:val="00F75415"/>
    <w:rsid w:val="00F82447"/>
    <w:rsid w:val="00F852CB"/>
    <w:rsid w:val="00F919E2"/>
    <w:rsid w:val="00F9282E"/>
    <w:rsid w:val="00F93775"/>
    <w:rsid w:val="00FA0FBE"/>
    <w:rsid w:val="00FA5A39"/>
    <w:rsid w:val="00FB0D28"/>
    <w:rsid w:val="00FB20EB"/>
    <w:rsid w:val="00FB36A0"/>
    <w:rsid w:val="00FC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itle"/>
    <w:basedOn w:val="a"/>
    <w:link w:val="af5"/>
    <w:uiPriority w:val="99"/>
    <w:qFormat/>
    <w:rsid w:val="007F5AE9"/>
    <w:pPr>
      <w:jc w:val="center"/>
    </w:pPr>
    <w:rPr>
      <w:b/>
      <w:bCs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7F5AE9"/>
    <w:rPr>
      <w:rFonts w:ascii="Arial" w:eastAsia="Times New Roman" w:hAnsi="Arial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CA156E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D496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45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7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2360-2E26-4CEF-802F-D65A2ECF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4308</TotalTime>
  <Pages>4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166</cp:revision>
  <cp:lastPrinted>2024-08-19T11:13:00Z</cp:lastPrinted>
  <dcterms:created xsi:type="dcterms:W3CDTF">2023-04-11T06:40:00Z</dcterms:created>
  <dcterms:modified xsi:type="dcterms:W3CDTF">2024-08-22T06:19:00Z</dcterms:modified>
</cp:coreProperties>
</file>