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670D9" w14:textId="77777777" w:rsidR="008C1BAE" w:rsidRDefault="008C1BAE" w:rsidP="000A0EC2">
      <w:pPr>
        <w:spacing w:after="0" w:line="276" w:lineRule="auto"/>
        <w:ind w:firstLine="709"/>
        <w:jc w:val="both"/>
        <w:rPr>
          <w:rFonts w:ascii="Times New Roman" w:eastAsia="Times New Roman" w:hAnsi="Times New Roman" w:cs="Times New Roman"/>
          <w:color w:val="000000"/>
          <w:sz w:val="26"/>
          <w:szCs w:val="26"/>
        </w:rPr>
      </w:pPr>
    </w:p>
    <w:p w14:paraId="6EB76BD3" w14:textId="77777777" w:rsidR="008C1BAE" w:rsidRDefault="008C1BAE" w:rsidP="000A0EC2">
      <w:pPr>
        <w:spacing w:after="0" w:line="276" w:lineRule="auto"/>
        <w:ind w:firstLine="709"/>
        <w:jc w:val="both"/>
        <w:rPr>
          <w:rFonts w:ascii="Times New Roman" w:eastAsia="Times New Roman" w:hAnsi="Times New Roman" w:cs="Times New Roman"/>
          <w:color w:val="000000"/>
          <w:sz w:val="26"/>
          <w:szCs w:val="26"/>
        </w:rPr>
      </w:pPr>
    </w:p>
    <w:p w14:paraId="472988AF" w14:textId="77777777" w:rsidR="008C1BAE" w:rsidRDefault="008C1BAE" w:rsidP="000A0EC2">
      <w:pPr>
        <w:spacing w:after="0" w:line="276" w:lineRule="auto"/>
        <w:ind w:firstLine="709"/>
        <w:jc w:val="both"/>
        <w:rPr>
          <w:rFonts w:ascii="Times New Roman" w:eastAsia="Times New Roman" w:hAnsi="Times New Roman" w:cs="Times New Roman"/>
          <w:color w:val="000000"/>
          <w:sz w:val="26"/>
          <w:szCs w:val="26"/>
        </w:rPr>
      </w:pPr>
    </w:p>
    <w:p w14:paraId="4712F872" w14:textId="77777777" w:rsidR="008C1BAE" w:rsidRDefault="008C1BAE" w:rsidP="000A0EC2">
      <w:pPr>
        <w:spacing w:after="0" w:line="276" w:lineRule="auto"/>
        <w:ind w:firstLine="709"/>
        <w:jc w:val="both"/>
        <w:rPr>
          <w:rFonts w:ascii="Times New Roman" w:eastAsia="Times New Roman" w:hAnsi="Times New Roman" w:cs="Times New Roman"/>
          <w:color w:val="000000"/>
          <w:sz w:val="26"/>
          <w:szCs w:val="26"/>
        </w:rPr>
      </w:pPr>
    </w:p>
    <w:p w14:paraId="3DD77580" w14:textId="77777777" w:rsidR="008C1BAE" w:rsidRDefault="008C1BAE" w:rsidP="000A0EC2">
      <w:pPr>
        <w:spacing w:after="0" w:line="276" w:lineRule="auto"/>
        <w:ind w:firstLine="709"/>
        <w:jc w:val="both"/>
        <w:rPr>
          <w:rFonts w:ascii="Times New Roman" w:eastAsia="Times New Roman" w:hAnsi="Times New Roman" w:cs="Times New Roman"/>
          <w:color w:val="000000"/>
          <w:sz w:val="26"/>
          <w:szCs w:val="26"/>
        </w:rPr>
      </w:pPr>
    </w:p>
    <w:p w14:paraId="218CBF60" w14:textId="77777777" w:rsidR="008C1BAE" w:rsidRDefault="008C1BAE" w:rsidP="000A0EC2">
      <w:pPr>
        <w:spacing w:after="0" w:line="276" w:lineRule="auto"/>
        <w:ind w:firstLine="709"/>
        <w:jc w:val="both"/>
        <w:rPr>
          <w:rFonts w:ascii="Times New Roman" w:eastAsia="Times New Roman" w:hAnsi="Times New Roman" w:cs="Times New Roman"/>
          <w:color w:val="000000"/>
          <w:sz w:val="26"/>
          <w:szCs w:val="26"/>
        </w:rPr>
      </w:pPr>
    </w:p>
    <w:p w14:paraId="3C1613B8" w14:textId="77777777" w:rsidR="008C1BAE" w:rsidRDefault="008C1BAE" w:rsidP="000A0EC2">
      <w:pPr>
        <w:spacing w:after="0" w:line="276" w:lineRule="auto"/>
        <w:ind w:firstLine="709"/>
        <w:jc w:val="both"/>
        <w:rPr>
          <w:rFonts w:ascii="Times New Roman" w:eastAsia="Times New Roman" w:hAnsi="Times New Roman" w:cs="Times New Roman"/>
          <w:color w:val="000000"/>
          <w:sz w:val="26"/>
          <w:szCs w:val="26"/>
        </w:rPr>
      </w:pPr>
    </w:p>
    <w:p w14:paraId="71B721BF" w14:textId="77777777" w:rsidR="008C1BAE" w:rsidRDefault="008C1BAE" w:rsidP="000A0EC2">
      <w:pPr>
        <w:spacing w:after="0" w:line="276" w:lineRule="auto"/>
        <w:ind w:firstLine="709"/>
        <w:jc w:val="both"/>
        <w:rPr>
          <w:rFonts w:ascii="Times New Roman" w:eastAsia="Times New Roman" w:hAnsi="Times New Roman" w:cs="Times New Roman"/>
          <w:color w:val="000000"/>
          <w:sz w:val="26"/>
          <w:szCs w:val="26"/>
        </w:rPr>
      </w:pPr>
    </w:p>
    <w:p w14:paraId="3DFA2CF5" w14:textId="77777777" w:rsidR="008C1BAE" w:rsidRDefault="008C1BAE" w:rsidP="000A0EC2">
      <w:pPr>
        <w:spacing w:after="0" w:line="276" w:lineRule="auto"/>
        <w:ind w:firstLine="709"/>
        <w:jc w:val="both"/>
        <w:rPr>
          <w:rFonts w:ascii="Times New Roman" w:eastAsia="Times New Roman" w:hAnsi="Times New Roman" w:cs="Times New Roman"/>
          <w:color w:val="000000"/>
          <w:sz w:val="26"/>
          <w:szCs w:val="26"/>
        </w:rPr>
      </w:pPr>
    </w:p>
    <w:p w14:paraId="04E4C9C3" w14:textId="77777777" w:rsidR="008C1BAE" w:rsidRDefault="008C1BAE" w:rsidP="000A0EC2">
      <w:pPr>
        <w:spacing w:after="0" w:line="276" w:lineRule="auto"/>
        <w:ind w:firstLine="709"/>
        <w:jc w:val="both"/>
        <w:rPr>
          <w:rFonts w:ascii="Times New Roman" w:eastAsia="Times New Roman" w:hAnsi="Times New Roman" w:cs="Times New Roman"/>
          <w:color w:val="000000"/>
          <w:sz w:val="26"/>
          <w:szCs w:val="26"/>
        </w:rPr>
      </w:pPr>
    </w:p>
    <w:p w14:paraId="25221F67" w14:textId="77777777" w:rsidR="008C1BAE" w:rsidRDefault="008C1BAE" w:rsidP="008C1BAE">
      <w:pPr>
        <w:spacing w:after="0" w:line="276" w:lineRule="auto"/>
        <w:jc w:val="both"/>
        <w:rPr>
          <w:rFonts w:ascii="Times New Roman" w:eastAsia="Times New Roman" w:hAnsi="Times New Roman" w:cs="Times New Roman"/>
          <w:color w:val="000000"/>
          <w:sz w:val="26"/>
          <w:szCs w:val="26"/>
        </w:rPr>
      </w:pPr>
    </w:p>
    <w:tbl>
      <w:tblPr>
        <w:tblStyle w:val="a4"/>
        <w:tblpPr w:leftFromText="180" w:rightFromText="180" w:vertAnchor="page" w:horzAnchor="margin" w:tblpY="5041"/>
        <w:tblW w:w="732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4351"/>
      </w:tblGrid>
      <w:tr w:rsidR="008C1BAE" w14:paraId="2075402B" w14:textId="77777777" w:rsidTr="0000649F">
        <w:tc>
          <w:tcPr>
            <w:tcW w:w="3413" w:type="pct"/>
          </w:tcPr>
          <w:p w14:paraId="111D7190" w14:textId="77777777" w:rsidR="008C1BAE" w:rsidRDefault="008C1BAE" w:rsidP="0000649F">
            <w:pPr>
              <w:ind w:right="-247"/>
              <w:rPr>
                <w:rFonts w:ascii="Times New Roman" w:hAnsi="Times New Roman"/>
                <w:sz w:val="26"/>
                <w:szCs w:val="26"/>
              </w:rPr>
            </w:pPr>
            <w:r w:rsidRPr="00A659E2">
              <w:rPr>
                <w:rFonts w:ascii="Times New Roman" w:hAnsi="Times New Roman"/>
                <w:sz w:val="26"/>
                <w:szCs w:val="26"/>
              </w:rPr>
              <w:t xml:space="preserve">О внесении изменений в постановление </w:t>
            </w:r>
          </w:p>
          <w:p w14:paraId="319A55D7" w14:textId="77777777" w:rsidR="008C1BAE" w:rsidRDefault="008C1BAE" w:rsidP="0000649F">
            <w:pPr>
              <w:ind w:right="-247"/>
              <w:rPr>
                <w:rFonts w:ascii="Times New Roman" w:hAnsi="Times New Roman"/>
                <w:sz w:val="26"/>
                <w:szCs w:val="26"/>
              </w:rPr>
            </w:pPr>
            <w:r w:rsidRPr="00A659E2">
              <w:rPr>
                <w:rFonts w:ascii="Times New Roman" w:hAnsi="Times New Roman"/>
                <w:sz w:val="26"/>
                <w:szCs w:val="26"/>
              </w:rPr>
              <w:t>администрации Павловского муниципального</w:t>
            </w:r>
          </w:p>
          <w:p w14:paraId="08DBD93F" w14:textId="77777777" w:rsidR="008C1BAE" w:rsidRDefault="008C1BAE" w:rsidP="0000649F">
            <w:pPr>
              <w:ind w:right="-247"/>
              <w:rPr>
                <w:rFonts w:ascii="Times New Roman" w:hAnsi="Times New Roman"/>
                <w:sz w:val="26"/>
                <w:szCs w:val="26"/>
              </w:rPr>
            </w:pPr>
            <w:r w:rsidRPr="00A659E2">
              <w:rPr>
                <w:rFonts w:ascii="Times New Roman" w:hAnsi="Times New Roman"/>
                <w:sz w:val="26"/>
                <w:szCs w:val="26"/>
              </w:rPr>
              <w:t xml:space="preserve"> района Воронежской области </w:t>
            </w:r>
            <w:bookmarkStart w:id="0" w:name="_Hlk57709302"/>
            <w:r w:rsidRPr="00A659E2">
              <w:rPr>
                <w:rFonts w:ascii="Times New Roman" w:hAnsi="Times New Roman"/>
                <w:sz w:val="26"/>
                <w:szCs w:val="26"/>
              </w:rPr>
              <w:t>от 24.11.2020 № 775</w:t>
            </w:r>
          </w:p>
          <w:p w14:paraId="752A0BF1" w14:textId="77777777" w:rsidR="008C1BAE" w:rsidRDefault="008C1BAE" w:rsidP="0000649F">
            <w:pPr>
              <w:ind w:right="-247"/>
              <w:rPr>
                <w:rFonts w:ascii="Times New Roman" w:hAnsi="Times New Roman"/>
                <w:sz w:val="26"/>
                <w:szCs w:val="26"/>
              </w:rPr>
            </w:pPr>
            <w:r w:rsidRPr="00A659E2">
              <w:rPr>
                <w:rFonts w:ascii="Times New Roman" w:hAnsi="Times New Roman"/>
                <w:sz w:val="26"/>
                <w:szCs w:val="26"/>
              </w:rPr>
              <w:t>«О поддержке субъектов малого и среднего</w:t>
            </w:r>
          </w:p>
          <w:p w14:paraId="69191662" w14:textId="77777777" w:rsidR="008C1BAE" w:rsidRDefault="008C1BAE" w:rsidP="0000649F">
            <w:pPr>
              <w:ind w:right="-247"/>
              <w:rPr>
                <w:rFonts w:ascii="Times New Roman" w:hAnsi="Times New Roman"/>
                <w:sz w:val="26"/>
                <w:szCs w:val="26"/>
              </w:rPr>
            </w:pPr>
            <w:r w:rsidRPr="00A659E2">
              <w:rPr>
                <w:rFonts w:ascii="Times New Roman" w:hAnsi="Times New Roman"/>
                <w:sz w:val="26"/>
                <w:szCs w:val="26"/>
              </w:rPr>
              <w:t>предпринимательства, а также физических лиц,</w:t>
            </w:r>
          </w:p>
          <w:p w14:paraId="027C94EF" w14:textId="77777777" w:rsidR="008C1BAE" w:rsidRDefault="008C1BAE" w:rsidP="0000649F">
            <w:pPr>
              <w:ind w:right="-247"/>
              <w:rPr>
                <w:rFonts w:ascii="Times New Roman" w:hAnsi="Times New Roman"/>
                <w:sz w:val="26"/>
                <w:szCs w:val="26"/>
              </w:rPr>
            </w:pPr>
            <w:r w:rsidRPr="00A659E2">
              <w:rPr>
                <w:rFonts w:ascii="Times New Roman" w:hAnsi="Times New Roman"/>
                <w:sz w:val="26"/>
                <w:szCs w:val="26"/>
              </w:rPr>
              <w:t xml:space="preserve">применяющих специальный налоговый режим </w:t>
            </w:r>
          </w:p>
          <w:p w14:paraId="006A3473" w14:textId="77777777" w:rsidR="008C1BAE" w:rsidRDefault="008C1BAE" w:rsidP="0000649F">
            <w:pPr>
              <w:ind w:right="-247"/>
              <w:rPr>
                <w:rFonts w:ascii="Times New Roman" w:hAnsi="Times New Roman"/>
                <w:sz w:val="26"/>
                <w:szCs w:val="26"/>
              </w:rPr>
            </w:pPr>
            <w:r w:rsidRPr="00A659E2">
              <w:rPr>
                <w:rFonts w:ascii="Times New Roman" w:hAnsi="Times New Roman"/>
                <w:sz w:val="26"/>
                <w:szCs w:val="26"/>
              </w:rPr>
              <w:t>«Налог на профессиональный доход», Павловского</w:t>
            </w:r>
          </w:p>
          <w:p w14:paraId="056AC5EC" w14:textId="77777777" w:rsidR="008C1BAE" w:rsidRPr="00A659E2" w:rsidRDefault="008C1BAE" w:rsidP="0000649F">
            <w:pPr>
              <w:ind w:right="-247"/>
              <w:rPr>
                <w:rFonts w:ascii="Times New Roman" w:hAnsi="Times New Roman"/>
                <w:sz w:val="26"/>
                <w:szCs w:val="26"/>
              </w:rPr>
            </w:pPr>
            <w:r w:rsidRPr="00A659E2">
              <w:rPr>
                <w:rFonts w:ascii="Times New Roman" w:hAnsi="Times New Roman"/>
                <w:sz w:val="26"/>
                <w:szCs w:val="26"/>
              </w:rPr>
              <w:t>муниципального района Воронежской области»</w:t>
            </w:r>
            <w:bookmarkEnd w:id="0"/>
          </w:p>
          <w:p w14:paraId="6C37A44D" w14:textId="77777777" w:rsidR="008C1BAE" w:rsidRDefault="008C1BAE" w:rsidP="0000649F">
            <w:pPr>
              <w:rPr>
                <w:rFonts w:ascii="Times New Roman" w:hAnsi="Times New Roman"/>
                <w:sz w:val="26"/>
                <w:szCs w:val="26"/>
              </w:rPr>
            </w:pPr>
          </w:p>
          <w:p w14:paraId="2DA7062E" w14:textId="77777777" w:rsidR="008C1BAE" w:rsidRDefault="008C1BAE" w:rsidP="0000649F">
            <w:pPr>
              <w:rPr>
                <w:rFonts w:ascii="Times New Roman" w:hAnsi="Times New Roman"/>
                <w:sz w:val="26"/>
                <w:szCs w:val="26"/>
              </w:rPr>
            </w:pPr>
          </w:p>
          <w:p w14:paraId="7BA4E774" w14:textId="77777777" w:rsidR="008C1BAE" w:rsidRDefault="008C1BAE" w:rsidP="0000649F">
            <w:pPr>
              <w:rPr>
                <w:rFonts w:ascii="Times New Roman" w:hAnsi="Times New Roman"/>
                <w:sz w:val="26"/>
                <w:szCs w:val="26"/>
              </w:rPr>
            </w:pPr>
          </w:p>
        </w:tc>
        <w:tc>
          <w:tcPr>
            <w:tcW w:w="1587" w:type="pct"/>
          </w:tcPr>
          <w:p w14:paraId="005037B1" w14:textId="77777777" w:rsidR="008C1BAE" w:rsidRDefault="008C1BAE" w:rsidP="0000649F">
            <w:pPr>
              <w:rPr>
                <w:rFonts w:ascii="Times New Roman" w:hAnsi="Times New Roman"/>
                <w:sz w:val="26"/>
                <w:szCs w:val="26"/>
              </w:rPr>
            </w:pPr>
          </w:p>
        </w:tc>
      </w:tr>
    </w:tbl>
    <w:p w14:paraId="6DF87210" w14:textId="2638F73E" w:rsidR="000A0EC2" w:rsidRPr="00731087" w:rsidRDefault="000A0EC2" w:rsidP="000A0EC2">
      <w:pPr>
        <w:spacing w:after="0" w:line="276" w:lineRule="auto"/>
        <w:ind w:firstLine="709"/>
        <w:jc w:val="both"/>
        <w:rPr>
          <w:rFonts w:ascii="Times New Roman" w:eastAsia="Times New Roman" w:hAnsi="Times New Roman" w:cs="Times New Roman"/>
          <w:b/>
          <w:bCs/>
          <w:color w:val="FF0000"/>
          <w:sz w:val="26"/>
          <w:szCs w:val="26"/>
        </w:rPr>
      </w:pPr>
      <w:r w:rsidRPr="00392B96">
        <w:rPr>
          <w:rFonts w:ascii="Times New Roman" w:eastAsia="Times New Roman" w:hAnsi="Times New Roman" w:cs="Times New Roman"/>
          <w:color w:val="000000"/>
          <w:sz w:val="26"/>
          <w:szCs w:val="26"/>
        </w:rPr>
        <w:t xml:space="preserve">В целях поддержки малого </w:t>
      </w:r>
      <w:bookmarkStart w:id="1" w:name="_Hlk55920903"/>
      <w:r w:rsidRPr="00392B96">
        <w:rPr>
          <w:rFonts w:ascii="Times New Roman" w:eastAsia="Times New Roman" w:hAnsi="Times New Roman" w:cs="Times New Roman"/>
          <w:color w:val="000000"/>
          <w:sz w:val="26"/>
          <w:szCs w:val="26"/>
        </w:rPr>
        <w:t>и среднего предпринимательства, а также физических лиц, применяющих специальный налоговый режим «Налог на профессиональный доход»,</w:t>
      </w:r>
      <w:bookmarkEnd w:id="1"/>
      <w:r w:rsidRPr="00392B96">
        <w:rPr>
          <w:rFonts w:ascii="Times New Roman" w:eastAsia="Times New Roman" w:hAnsi="Times New Roman" w:cs="Times New Roman"/>
          <w:color w:val="000000"/>
          <w:sz w:val="26"/>
          <w:szCs w:val="26"/>
        </w:rPr>
        <w:t xml:space="preserve"> на территории Павловского муниципального района </w:t>
      </w:r>
      <w:r w:rsidRPr="00A659E2">
        <w:rPr>
          <w:rFonts w:ascii="Times New Roman" w:eastAsia="Times New Roman" w:hAnsi="Times New Roman" w:cs="Times New Roman"/>
          <w:color w:val="000000"/>
          <w:sz w:val="26"/>
          <w:szCs w:val="26"/>
        </w:rPr>
        <w:t xml:space="preserve">Воронежской области, в соответствии с Федеральным законом от 24.07.2007                  № 209 - ФЗ «О развитии малого и среднего предпринимательства в Российской Федерации», </w:t>
      </w:r>
      <w:r w:rsidRPr="00A659E2">
        <w:rPr>
          <w:rFonts w:ascii="Times New Roman" w:hAnsi="Times New Roman" w:cs="Times New Roman"/>
          <w:color w:val="000000" w:themeColor="text1"/>
          <w:sz w:val="26"/>
          <w:szCs w:val="26"/>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A659E2">
        <w:rPr>
          <w:sz w:val="26"/>
          <w:szCs w:val="26"/>
        </w:rPr>
        <w:t>,</w:t>
      </w:r>
      <w:r w:rsidRPr="00A659E2">
        <w:rPr>
          <w:rFonts w:ascii="Times New Roman" w:eastAsia="Times New Roman" w:hAnsi="Times New Roman" w:cs="Times New Roman"/>
          <w:color w:val="000000"/>
          <w:sz w:val="26"/>
          <w:szCs w:val="26"/>
        </w:rPr>
        <w:t xml:space="preserve"> муниципальной программой Павловского муниципального района Воронежской области «Развитие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 в Павловском муниципальном районе Воронежской области», утвержденной постановлением администрации Павловского муниципального района Воронежской </w:t>
      </w:r>
      <w:proofErr w:type="gramStart"/>
      <w:r w:rsidRPr="00A659E2">
        <w:rPr>
          <w:rFonts w:ascii="Times New Roman" w:eastAsia="Times New Roman" w:hAnsi="Times New Roman" w:cs="Times New Roman"/>
          <w:color w:val="000000"/>
          <w:sz w:val="26"/>
          <w:szCs w:val="26"/>
        </w:rPr>
        <w:t>области  от</w:t>
      </w:r>
      <w:proofErr w:type="gramEnd"/>
      <w:r w:rsidRPr="00A659E2">
        <w:rPr>
          <w:rFonts w:ascii="Times New Roman" w:eastAsia="Times New Roman" w:hAnsi="Times New Roman" w:cs="Times New Roman"/>
          <w:color w:val="000000"/>
          <w:sz w:val="26"/>
          <w:szCs w:val="26"/>
        </w:rPr>
        <w:t xml:space="preserve"> 20.10.2020 № 693, администрация Павловского муниципального района Воронежской области</w:t>
      </w:r>
      <w:r w:rsidRPr="00731087">
        <w:rPr>
          <w:rFonts w:ascii="Times New Roman" w:eastAsia="Times New Roman" w:hAnsi="Times New Roman" w:cs="Times New Roman"/>
          <w:b/>
          <w:bCs/>
          <w:color w:val="000000"/>
          <w:sz w:val="26"/>
          <w:szCs w:val="26"/>
        </w:rPr>
        <w:t xml:space="preserve"> </w:t>
      </w:r>
    </w:p>
    <w:p w14:paraId="6F3CC7EC" w14:textId="7654D15B" w:rsidR="000A0EC2" w:rsidRDefault="000A0EC2" w:rsidP="000A0EC2">
      <w:pPr>
        <w:spacing w:after="0" w:line="276" w:lineRule="auto"/>
        <w:ind w:firstLine="709"/>
        <w:jc w:val="both"/>
        <w:rPr>
          <w:rFonts w:ascii="Times New Roman" w:eastAsia="Times New Roman" w:hAnsi="Times New Roman" w:cs="Times New Roman"/>
          <w:color w:val="000000"/>
          <w:sz w:val="26"/>
          <w:szCs w:val="26"/>
        </w:rPr>
      </w:pPr>
    </w:p>
    <w:p w14:paraId="09CE892C" w14:textId="77777777" w:rsidR="000A0EC2" w:rsidRPr="00306A11" w:rsidRDefault="000A0EC2" w:rsidP="000A0EC2">
      <w:pPr>
        <w:spacing w:after="0" w:line="276" w:lineRule="auto"/>
        <w:jc w:val="center"/>
        <w:rPr>
          <w:rFonts w:ascii="Times New Roman" w:eastAsia="Times New Roman" w:hAnsi="Times New Roman" w:cs="Times New Roman"/>
          <w:color w:val="000000"/>
          <w:sz w:val="26"/>
          <w:szCs w:val="26"/>
        </w:rPr>
      </w:pPr>
      <w:r w:rsidRPr="00306A11">
        <w:rPr>
          <w:rFonts w:ascii="Times New Roman" w:eastAsia="Times New Roman" w:hAnsi="Times New Roman" w:cs="Times New Roman"/>
          <w:color w:val="000000"/>
          <w:sz w:val="26"/>
          <w:szCs w:val="26"/>
        </w:rPr>
        <w:t>ПОСТАНОВЛЯЕТ:</w:t>
      </w:r>
    </w:p>
    <w:p w14:paraId="3243DF8B" w14:textId="36FD5157" w:rsidR="000A0EC2" w:rsidRDefault="000A0EC2" w:rsidP="000A0EC2">
      <w:pPr>
        <w:spacing w:after="0" w:line="276" w:lineRule="auto"/>
        <w:ind w:firstLine="709"/>
        <w:jc w:val="both"/>
        <w:rPr>
          <w:rFonts w:ascii="Times New Roman" w:hAnsi="Times New Roman"/>
          <w:sz w:val="26"/>
          <w:szCs w:val="26"/>
        </w:rPr>
      </w:pPr>
      <w:r w:rsidRPr="00306A11">
        <w:rPr>
          <w:rFonts w:ascii="Times New Roman" w:hAnsi="Times New Roman"/>
          <w:sz w:val="26"/>
          <w:szCs w:val="26"/>
        </w:rPr>
        <w:t>1. Внести в постановление администрации Павловского муниципального района Воронежской области от 24.11.2020 № 775 «О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Павловского муниципального района Воронежской области» следующие изменения:</w:t>
      </w:r>
    </w:p>
    <w:p w14:paraId="2F2636F8" w14:textId="7AAA3A5F" w:rsidR="000A0EC2" w:rsidRDefault="006475E0" w:rsidP="000A0EC2">
      <w:pPr>
        <w:spacing w:after="0" w:line="276" w:lineRule="auto"/>
        <w:ind w:firstLine="709"/>
        <w:jc w:val="both"/>
        <w:rPr>
          <w:rFonts w:ascii="Times New Roman" w:hAnsi="Times New Roman"/>
          <w:sz w:val="26"/>
          <w:szCs w:val="26"/>
        </w:rPr>
      </w:pPr>
      <w:r>
        <w:rPr>
          <w:rFonts w:ascii="Times New Roman" w:hAnsi="Times New Roman"/>
          <w:sz w:val="26"/>
          <w:szCs w:val="26"/>
        </w:rPr>
        <w:t xml:space="preserve">1.1.В </w:t>
      </w:r>
      <w:r w:rsidR="009620BD">
        <w:rPr>
          <w:rFonts w:ascii="Times New Roman" w:hAnsi="Times New Roman"/>
          <w:sz w:val="26"/>
          <w:szCs w:val="26"/>
        </w:rPr>
        <w:t xml:space="preserve">приложении № </w:t>
      </w:r>
      <w:r>
        <w:rPr>
          <w:rFonts w:ascii="Times New Roman" w:hAnsi="Times New Roman"/>
          <w:sz w:val="26"/>
          <w:szCs w:val="26"/>
        </w:rPr>
        <w:t>7:</w:t>
      </w:r>
    </w:p>
    <w:p w14:paraId="6FFEECDC" w14:textId="2EC59E7E" w:rsidR="00875932" w:rsidRDefault="00875932" w:rsidP="00875932">
      <w:pPr>
        <w:tabs>
          <w:tab w:val="left" w:pos="657"/>
          <w:tab w:val="center" w:pos="4677"/>
        </w:tabs>
        <w:spacing w:after="0" w:line="276" w:lineRule="auto"/>
        <w:ind w:firstLine="708"/>
        <w:jc w:val="both"/>
        <w:rPr>
          <w:rFonts w:ascii="Times New Roman" w:eastAsia="Times New Roman" w:hAnsi="Times New Roman" w:cs="Times New Roman"/>
          <w:color w:val="000000"/>
          <w:sz w:val="26"/>
          <w:szCs w:val="26"/>
        </w:rPr>
      </w:pPr>
      <w:r>
        <w:rPr>
          <w:rFonts w:ascii="Times New Roman" w:hAnsi="Times New Roman"/>
          <w:sz w:val="26"/>
          <w:szCs w:val="26"/>
        </w:rPr>
        <w:t xml:space="preserve">1.1.1. </w:t>
      </w:r>
      <w:r>
        <w:rPr>
          <w:rFonts w:ascii="Times New Roman" w:eastAsia="Times New Roman" w:hAnsi="Times New Roman" w:cs="Times New Roman"/>
          <w:color w:val="000000"/>
          <w:sz w:val="26"/>
          <w:szCs w:val="26"/>
        </w:rPr>
        <w:t xml:space="preserve">Пункт 1.4. раздела 1 «Общие положения» </w:t>
      </w:r>
      <w:r>
        <w:rPr>
          <w:rFonts w:ascii="Times New Roman" w:hAnsi="Times New Roman" w:cs="Times New Roman"/>
          <w:sz w:val="26"/>
          <w:szCs w:val="26"/>
        </w:rPr>
        <w:t>изложить в следующей редакции:</w:t>
      </w:r>
    </w:p>
    <w:p w14:paraId="5D80E06C" w14:textId="3F6D7334" w:rsidR="00875932" w:rsidRDefault="00875932" w:rsidP="00875932">
      <w:pPr>
        <w:spacing w:after="0" w:line="240" w:lineRule="auto"/>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 Грант</w:t>
      </w:r>
      <w:r w:rsidRPr="00E90FFC">
        <w:rPr>
          <w:rFonts w:ascii="Times New Roman" w:eastAsia="Times New Roman" w:hAnsi="Times New Roman" w:cs="Times New Roman"/>
          <w:color w:val="000000"/>
          <w:sz w:val="26"/>
          <w:szCs w:val="26"/>
        </w:rPr>
        <w:t xml:space="preserve"> предоставля</w:t>
      </w:r>
      <w:r>
        <w:rPr>
          <w:rFonts w:ascii="Times New Roman" w:eastAsia="Times New Roman" w:hAnsi="Times New Roman" w:cs="Times New Roman"/>
          <w:color w:val="000000"/>
          <w:sz w:val="26"/>
          <w:szCs w:val="26"/>
        </w:rPr>
        <w:t>е</w:t>
      </w:r>
      <w:r w:rsidRPr="00E90FFC">
        <w:rPr>
          <w:rFonts w:ascii="Times New Roman" w:eastAsia="Times New Roman" w:hAnsi="Times New Roman" w:cs="Times New Roman"/>
          <w:color w:val="000000"/>
          <w:sz w:val="26"/>
          <w:szCs w:val="26"/>
        </w:rPr>
        <w:t xml:space="preserve">тся </w:t>
      </w:r>
      <w:r>
        <w:rPr>
          <w:rFonts w:ascii="Times New Roman" w:eastAsia="Times New Roman" w:hAnsi="Times New Roman" w:cs="Times New Roman"/>
          <w:color w:val="000000"/>
          <w:sz w:val="26"/>
          <w:szCs w:val="26"/>
        </w:rPr>
        <w:t xml:space="preserve">на финансовое обеспечение </w:t>
      </w:r>
      <w:r w:rsidRPr="00B6792E">
        <w:rPr>
          <w:rFonts w:ascii="Times New Roman" w:eastAsia="Times New Roman" w:hAnsi="Times New Roman" w:cs="Times New Roman"/>
          <w:color w:val="000000" w:themeColor="text1"/>
          <w:sz w:val="26"/>
          <w:szCs w:val="26"/>
        </w:rPr>
        <w:t>по строительству</w:t>
      </w:r>
      <w:r>
        <w:rPr>
          <w:rFonts w:ascii="Times New Roman" w:eastAsia="Times New Roman" w:hAnsi="Times New Roman" w:cs="Times New Roman"/>
          <w:color w:val="000000" w:themeColor="text1"/>
          <w:sz w:val="26"/>
          <w:szCs w:val="26"/>
        </w:rPr>
        <w:t xml:space="preserve">, </w:t>
      </w:r>
      <w:r w:rsidRPr="00B6792E">
        <w:rPr>
          <w:rFonts w:ascii="Times New Roman" w:eastAsia="Times New Roman" w:hAnsi="Times New Roman" w:cs="Times New Roman"/>
          <w:color w:val="000000" w:themeColor="text1"/>
          <w:sz w:val="26"/>
          <w:szCs w:val="26"/>
        </w:rPr>
        <w:t>приобретени</w:t>
      </w:r>
      <w:r>
        <w:rPr>
          <w:rFonts w:ascii="Times New Roman" w:eastAsia="Times New Roman" w:hAnsi="Times New Roman" w:cs="Times New Roman"/>
          <w:color w:val="000000" w:themeColor="text1"/>
          <w:sz w:val="26"/>
          <w:szCs w:val="26"/>
        </w:rPr>
        <w:t>ю и дооснащению</w:t>
      </w:r>
      <w:r w:rsidRPr="00B6792E">
        <w:rPr>
          <w:rFonts w:ascii="Times New Roman" w:eastAsia="Times New Roman" w:hAnsi="Times New Roman" w:cs="Times New Roman"/>
          <w:color w:val="000000" w:themeColor="text1"/>
          <w:sz w:val="26"/>
          <w:szCs w:val="26"/>
        </w:rPr>
        <w:t xml:space="preserve"> домов на воде</w:t>
      </w:r>
      <w:r>
        <w:rPr>
          <w:rFonts w:ascii="Times New Roman" w:eastAsia="Times New Roman" w:hAnsi="Times New Roman" w:cs="Times New Roman"/>
          <w:color w:val="000000"/>
          <w:sz w:val="26"/>
          <w:szCs w:val="26"/>
        </w:rPr>
        <w:t xml:space="preserve">, строительство инженерных коммуникаций (реконструкции, модернизации и т.д.) и инфраструктуры к ним </w:t>
      </w:r>
      <w:r w:rsidRPr="00E90FFC">
        <w:rPr>
          <w:rFonts w:ascii="Times New Roman" w:eastAsia="Times New Roman" w:hAnsi="Times New Roman" w:cs="Times New Roman"/>
          <w:color w:val="000000"/>
          <w:sz w:val="26"/>
          <w:szCs w:val="26"/>
        </w:rPr>
        <w:t>в порядке, определенном настоящим Положением.</w:t>
      </w:r>
      <w:r>
        <w:rPr>
          <w:rFonts w:ascii="Times New Roman" w:eastAsia="Times New Roman" w:hAnsi="Times New Roman" w:cs="Times New Roman"/>
          <w:color w:val="000000"/>
          <w:sz w:val="26"/>
          <w:szCs w:val="26"/>
        </w:rPr>
        <w:t xml:space="preserve"> </w:t>
      </w:r>
    </w:p>
    <w:p w14:paraId="342E646E" w14:textId="77777777" w:rsidR="00875932" w:rsidRDefault="00875932" w:rsidP="00875932">
      <w:pPr>
        <w:spacing w:after="0" w:line="240" w:lineRule="auto"/>
        <w:ind w:firstLine="708"/>
        <w:jc w:val="both"/>
        <w:rPr>
          <w:rFonts w:ascii="Times New Roman" w:hAnsi="Times New Roman" w:cs="Times New Roman"/>
          <w:color w:val="000000" w:themeColor="text1"/>
          <w:sz w:val="26"/>
          <w:szCs w:val="26"/>
          <w:shd w:val="clear" w:color="auto" w:fill="FFFFFF"/>
        </w:rPr>
      </w:pPr>
      <w:r w:rsidRPr="005217B5">
        <w:rPr>
          <w:rFonts w:ascii="Times New Roman" w:eastAsia="Times New Roman" w:hAnsi="Times New Roman" w:cs="Times New Roman"/>
          <w:color w:val="000000" w:themeColor="text1"/>
          <w:sz w:val="26"/>
          <w:szCs w:val="26"/>
        </w:rPr>
        <w:t>К объектам размещения дом</w:t>
      </w:r>
      <w:r>
        <w:rPr>
          <w:rFonts w:ascii="Times New Roman" w:eastAsia="Times New Roman" w:hAnsi="Times New Roman" w:cs="Times New Roman"/>
          <w:color w:val="000000" w:themeColor="text1"/>
          <w:sz w:val="26"/>
          <w:szCs w:val="26"/>
        </w:rPr>
        <w:t>а</w:t>
      </w:r>
      <w:r w:rsidRPr="005217B5">
        <w:rPr>
          <w:rFonts w:ascii="Times New Roman" w:eastAsia="Times New Roman" w:hAnsi="Times New Roman" w:cs="Times New Roman"/>
          <w:color w:val="000000" w:themeColor="text1"/>
          <w:sz w:val="26"/>
          <w:szCs w:val="26"/>
        </w:rPr>
        <w:t xml:space="preserve"> на воде относится </w:t>
      </w:r>
      <w:r w:rsidRPr="005217B5">
        <w:rPr>
          <w:rFonts w:ascii="Times New Roman" w:hAnsi="Times New Roman" w:cs="Times New Roman"/>
          <w:color w:val="000000" w:themeColor="text1"/>
          <w:sz w:val="26"/>
          <w:szCs w:val="26"/>
          <w:shd w:val="clear" w:color="auto" w:fill="FFFFFF"/>
        </w:rPr>
        <w:t>судно либо </w:t>
      </w:r>
      <w:hyperlink r:id="rId5" w:anchor="%D0%A2%D0%B8%D0%BF%D1%8B_%D0%BF%D0%BB%D0%B0%D0%B2%D1%81%D1%80%D0%B5%D0%B4%D1%81%D1%82%D0%B2" w:tooltip="Плавсредство" w:history="1">
        <w:r w:rsidRPr="005217B5">
          <w:rPr>
            <w:rStyle w:val="a5"/>
            <w:rFonts w:ascii="Times New Roman" w:hAnsi="Times New Roman" w:cs="Times New Roman"/>
            <w:color w:val="000000" w:themeColor="text1"/>
            <w:sz w:val="26"/>
            <w:szCs w:val="26"/>
            <w:shd w:val="clear" w:color="auto" w:fill="FFFFFF"/>
          </w:rPr>
          <w:t>плавучий объект</w:t>
        </w:r>
      </w:hyperlink>
      <w:r w:rsidRPr="005217B5">
        <w:rPr>
          <w:rFonts w:ascii="Times New Roman" w:hAnsi="Times New Roman" w:cs="Times New Roman"/>
          <w:color w:val="000000" w:themeColor="text1"/>
          <w:sz w:val="26"/>
          <w:szCs w:val="26"/>
          <w:shd w:val="clear" w:color="auto" w:fill="FFFFFF"/>
        </w:rPr>
        <w:t xml:space="preserve">, спроектированный для использования в качестве жилого дома, </w:t>
      </w:r>
      <w:r w:rsidRPr="00B4702A">
        <w:rPr>
          <w:rFonts w:ascii="Times New Roman" w:hAnsi="Times New Roman" w:cs="Times New Roman"/>
          <w:color w:val="000000" w:themeColor="text1"/>
          <w:sz w:val="26"/>
          <w:szCs w:val="26"/>
          <w:shd w:val="clear" w:color="auto" w:fill="FFFFFF"/>
        </w:rPr>
        <w:t>(далее -  дом на воде).</w:t>
      </w:r>
    </w:p>
    <w:p w14:paraId="68DF81BA" w14:textId="6309BFA7" w:rsidR="00875932" w:rsidRDefault="00875932" w:rsidP="00875932">
      <w:pPr>
        <w:spacing w:after="0" w:line="240" w:lineRule="auto"/>
        <w:ind w:firstLine="708"/>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xml:space="preserve">Дом на воде предназначен для коммерческого использования в туристической сфере, включает в себя плавучую платформу, подлежащую регистрации в ФАУ «Российское классификационное общество» и жилой модуль, установленный на этой плавучей платформе. Платформа </w:t>
      </w:r>
      <w:r w:rsidR="00617797">
        <w:rPr>
          <w:rFonts w:ascii="Times New Roman" w:hAnsi="Times New Roman" w:cs="Times New Roman"/>
          <w:color w:val="000000" w:themeColor="text1"/>
          <w:sz w:val="26"/>
          <w:szCs w:val="26"/>
          <w:shd w:val="clear" w:color="auto" w:fill="FFFFFF"/>
        </w:rPr>
        <w:t>представляет собой стальной пространственный каркас, герметично обшитый стальным листом. Конструкция платформы предусматривает универсальную систему фиксации объекта на платформе, а также ревизионные л</w:t>
      </w:r>
      <w:r w:rsidR="00903E68">
        <w:rPr>
          <w:rFonts w:ascii="Times New Roman" w:hAnsi="Times New Roman" w:cs="Times New Roman"/>
          <w:color w:val="000000" w:themeColor="text1"/>
          <w:sz w:val="26"/>
          <w:szCs w:val="26"/>
          <w:shd w:val="clear" w:color="auto" w:fill="FFFFFF"/>
        </w:rPr>
        <w:t>ю</w:t>
      </w:r>
      <w:r w:rsidR="00617797">
        <w:rPr>
          <w:rFonts w:ascii="Times New Roman" w:hAnsi="Times New Roman" w:cs="Times New Roman"/>
          <w:color w:val="000000" w:themeColor="text1"/>
          <w:sz w:val="26"/>
          <w:szCs w:val="26"/>
          <w:shd w:val="clear" w:color="auto" w:fill="FFFFFF"/>
        </w:rPr>
        <w:t>ки.</w:t>
      </w:r>
      <w:r w:rsidR="00351E7B">
        <w:rPr>
          <w:rFonts w:ascii="Times New Roman" w:hAnsi="Times New Roman" w:cs="Times New Roman"/>
          <w:color w:val="000000" w:themeColor="text1"/>
          <w:sz w:val="26"/>
          <w:szCs w:val="26"/>
          <w:shd w:val="clear" w:color="auto" w:fill="FFFFFF"/>
        </w:rPr>
        <w:t>»</w:t>
      </w:r>
      <w:r w:rsidR="00617797">
        <w:rPr>
          <w:rFonts w:ascii="Times New Roman" w:hAnsi="Times New Roman" w:cs="Times New Roman"/>
          <w:color w:val="000000" w:themeColor="text1"/>
          <w:sz w:val="26"/>
          <w:szCs w:val="26"/>
          <w:shd w:val="clear" w:color="auto" w:fill="FFFFFF"/>
        </w:rPr>
        <w:t xml:space="preserve"> </w:t>
      </w:r>
    </w:p>
    <w:p w14:paraId="6E57A668" w14:textId="5382D27B" w:rsidR="000B1E9D" w:rsidRDefault="000B1E9D" w:rsidP="000B1E9D">
      <w:pPr>
        <w:tabs>
          <w:tab w:val="left" w:pos="657"/>
          <w:tab w:val="center" w:pos="4677"/>
        </w:tabs>
        <w:spacing w:after="0" w:line="276" w:lineRule="auto"/>
        <w:ind w:firstLine="708"/>
        <w:jc w:val="both"/>
        <w:rPr>
          <w:rFonts w:ascii="Times New Roman" w:eastAsia="Times New Roman" w:hAnsi="Times New Roman" w:cs="Times New Roman"/>
          <w:color w:val="000000"/>
          <w:sz w:val="26"/>
          <w:szCs w:val="26"/>
        </w:rPr>
      </w:pPr>
      <w:r>
        <w:rPr>
          <w:rFonts w:ascii="Times New Roman" w:hAnsi="Times New Roman" w:cs="Times New Roman"/>
          <w:color w:val="000000" w:themeColor="text1"/>
          <w:sz w:val="26"/>
          <w:szCs w:val="26"/>
          <w:shd w:val="clear" w:color="auto" w:fill="FFFFFF"/>
        </w:rPr>
        <w:lastRenderedPageBreak/>
        <w:t xml:space="preserve">1.1.2. </w:t>
      </w:r>
      <w:r>
        <w:rPr>
          <w:rFonts w:ascii="Times New Roman" w:eastAsia="Times New Roman" w:hAnsi="Times New Roman" w:cs="Times New Roman"/>
          <w:color w:val="000000"/>
          <w:sz w:val="26"/>
          <w:szCs w:val="26"/>
        </w:rPr>
        <w:t xml:space="preserve">Подпункт 4 пункта 4.5 раздела 4 «Условия и порядок подачи заявлений и предоставление гранта» </w:t>
      </w:r>
      <w:r>
        <w:rPr>
          <w:rFonts w:ascii="Times New Roman" w:hAnsi="Times New Roman" w:cs="Times New Roman"/>
          <w:sz w:val="26"/>
          <w:szCs w:val="26"/>
        </w:rPr>
        <w:t>изложить в следующей редакции:</w:t>
      </w:r>
    </w:p>
    <w:p w14:paraId="1461CE68" w14:textId="77777777" w:rsidR="00731087" w:rsidRPr="002C0AD3" w:rsidRDefault="00731087" w:rsidP="00731087">
      <w:pPr>
        <w:spacing w:after="0" w:line="240" w:lineRule="auto"/>
        <w:ind w:firstLine="708"/>
        <w:jc w:val="both"/>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shd w:val="clear" w:color="auto" w:fill="FFFFFF"/>
        </w:rPr>
        <w:t>«</w:t>
      </w:r>
      <w:r w:rsidRPr="002C0AD3">
        <w:rPr>
          <w:rFonts w:ascii="Times New Roman" w:eastAsia="Times New Roman" w:hAnsi="Times New Roman" w:cs="Times New Roman"/>
          <w:color w:val="000000" w:themeColor="text1"/>
          <w:sz w:val="26"/>
          <w:szCs w:val="26"/>
        </w:rPr>
        <w:t xml:space="preserve">4) Технические характеристики домов на воде: </w:t>
      </w:r>
    </w:p>
    <w:p w14:paraId="073816CB" w14:textId="080A2FC4" w:rsidR="00731087" w:rsidRDefault="00731087" w:rsidP="00731087">
      <w:pPr>
        <w:spacing w:after="0" w:line="240" w:lineRule="auto"/>
        <w:ind w:firstLine="70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Г</w:t>
      </w:r>
      <w:r w:rsidRPr="002C0AD3">
        <w:rPr>
          <w:rFonts w:ascii="Times New Roman" w:eastAsia="Times New Roman" w:hAnsi="Times New Roman" w:cs="Times New Roman"/>
          <w:color w:val="000000" w:themeColor="text1"/>
          <w:sz w:val="26"/>
          <w:szCs w:val="26"/>
        </w:rPr>
        <w:t>абариты платформы не менее 12*6 м</w:t>
      </w:r>
      <w:r>
        <w:rPr>
          <w:rFonts w:ascii="Times New Roman" w:eastAsia="Times New Roman" w:hAnsi="Times New Roman" w:cs="Times New Roman"/>
          <w:color w:val="000000" w:themeColor="text1"/>
          <w:sz w:val="26"/>
          <w:szCs w:val="26"/>
        </w:rPr>
        <w:t xml:space="preserve">, на платформе должны быть предусмотрены устройства для надежного крепления жилого модуля. В платформе должны быть предусмотрены система подачи технической воды, фекальная емкость, буксирно-швартовые устройства, трап для схода на берег лестница для спуска в воду, </w:t>
      </w:r>
      <w:r w:rsidR="002D2631">
        <w:rPr>
          <w:rFonts w:ascii="Times New Roman" w:eastAsia="Times New Roman" w:hAnsi="Times New Roman" w:cs="Times New Roman"/>
          <w:color w:val="000000" w:themeColor="text1"/>
          <w:sz w:val="26"/>
          <w:szCs w:val="26"/>
        </w:rPr>
        <w:t>леечные</w:t>
      </w:r>
      <w:r>
        <w:rPr>
          <w:rFonts w:ascii="Times New Roman" w:eastAsia="Times New Roman" w:hAnsi="Times New Roman" w:cs="Times New Roman"/>
          <w:color w:val="000000" w:themeColor="text1"/>
          <w:sz w:val="26"/>
          <w:szCs w:val="26"/>
        </w:rPr>
        <w:t xml:space="preserve"> ограждения.</w:t>
      </w:r>
    </w:p>
    <w:p w14:paraId="742F7071" w14:textId="075E439F" w:rsidR="00731087" w:rsidRDefault="00117A2C" w:rsidP="00731087">
      <w:pPr>
        <w:spacing w:after="0" w:line="240" w:lineRule="auto"/>
        <w:ind w:firstLine="70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Габариты дома на воде на платформе не менее 40</w:t>
      </w:r>
      <w:r w:rsidRPr="00117A2C">
        <w:rPr>
          <w:rFonts w:ascii="Times New Roman" w:eastAsia="Times New Roman" w:hAnsi="Times New Roman" w:cs="Times New Roman"/>
          <w:color w:val="000000" w:themeColor="text1"/>
          <w:sz w:val="26"/>
          <w:szCs w:val="26"/>
        </w:rPr>
        <w:t xml:space="preserve"> </w:t>
      </w:r>
      <w:r w:rsidRPr="002C0AD3">
        <w:rPr>
          <w:rFonts w:ascii="Times New Roman" w:eastAsia="Times New Roman" w:hAnsi="Times New Roman" w:cs="Times New Roman"/>
          <w:color w:val="000000" w:themeColor="text1"/>
          <w:sz w:val="26"/>
          <w:szCs w:val="26"/>
        </w:rPr>
        <w:t>м</w:t>
      </w:r>
      <w:proofErr w:type="gramStart"/>
      <w:r w:rsidRPr="002C0AD3">
        <w:rPr>
          <w:rFonts w:ascii="Times New Roman" w:eastAsia="Times New Roman" w:hAnsi="Times New Roman" w:cs="Times New Roman"/>
          <w:color w:val="000000" w:themeColor="text1"/>
          <w:sz w:val="26"/>
          <w:szCs w:val="26"/>
          <w:vertAlign w:val="superscript"/>
        </w:rPr>
        <w:t>2</w:t>
      </w:r>
      <w:r>
        <w:rPr>
          <w:rFonts w:ascii="Times New Roman" w:eastAsia="Times New Roman" w:hAnsi="Times New Roman" w:cs="Times New Roman"/>
          <w:color w:val="000000" w:themeColor="text1"/>
          <w:sz w:val="26"/>
          <w:szCs w:val="26"/>
          <w:vertAlign w:val="superscript"/>
        </w:rPr>
        <w:t xml:space="preserve">  </w:t>
      </w:r>
      <w:r w:rsidRPr="002C0AD3">
        <w:rPr>
          <w:rFonts w:ascii="Times New Roman" w:eastAsia="Times New Roman" w:hAnsi="Times New Roman" w:cs="Times New Roman"/>
          <w:color w:val="000000" w:themeColor="text1"/>
          <w:sz w:val="26"/>
          <w:szCs w:val="26"/>
        </w:rPr>
        <w:t>,</w:t>
      </w:r>
      <w:proofErr w:type="gramEnd"/>
      <w:r w:rsidRPr="002C0AD3">
        <w:rPr>
          <w:rFonts w:ascii="Times New Roman" w:eastAsia="Times New Roman" w:hAnsi="Times New Roman" w:cs="Times New Roman"/>
          <w:color w:val="000000" w:themeColor="text1"/>
          <w:sz w:val="26"/>
          <w:szCs w:val="26"/>
        </w:rPr>
        <w:t>высотой не менее 2,</w:t>
      </w:r>
      <w:r>
        <w:rPr>
          <w:rFonts w:ascii="Times New Roman" w:eastAsia="Times New Roman" w:hAnsi="Times New Roman" w:cs="Times New Roman"/>
          <w:color w:val="000000" w:themeColor="text1"/>
          <w:sz w:val="26"/>
          <w:szCs w:val="26"/>
        </w:rPr>
        <w:t>4</w:t>
      </w:r>
      <w:r w:rsidRPr="002C0AD3">
        <w:rPr>
          <w:rFonts w:ascii="Times New Roman" w:eastAsia="Times New Roman" w:hAnsi="Times New Roman" w:cs="Times New Roman"/>
          <w:color w:val="000000" w:themeColor="text1"/>
          <w:sz w:val="26"/>
          <w:szCs w:val="26"/>
        </w:rPr>
        <w:t xml:space="preserve"> м.</w:t>
      </w:r>
    </w:p>
    <w:p w14:paraId="362B802F" w14:textId="080A53FF" w:rsidR="00731087" w:rsidRDefault="002D2631" w:rsidP="00731087">
      <w:pPr>
        <w:spacing w:after="0" w:line="240" w:lineRule="auto"/>
        <w:ind w:firstLine="70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Предусмотреть выход на крышу строения с кормы на солярий, леером и легким тентом.</w:t>
      </w:r>
    </w:p>
    <w:p w14:paraId="23109651" w14:textId="047E9AE7" w:rsidR="009E11E4" w:rsidRDefault="00C45C71" w:rsidP="00731087">
      <w:pPr>
        <w:spacing w:after="0" w:line="240" w:lineRule="auto"/>
        <w:ind w:firstLine="70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В жилом модуле предусмотреть: </w:t>
      </w:r>
      <w:r w:rsidR="00903E68">
        <w:rPr>
          <w:rFonts w:ascii="Times New Roman" w:eastAsia="Times New Roman" w:hAnsi="Times New Roman" w:cs="Times New Roman"/>
          <w:color w:val="000000" w:themeColor="text1"/>
          <w:sz w:val="26"/>
          <w:szCs w:val="26"/>
        </w:rPr>
        <w:t xml:space="preserve">место для </w:t>
      </w:r>
      <w:r w:rsidR="003B77F4">
        <w:rPr>
          <w:rFonts w:ascii="Times New Roman" w:eastAsia="Times New Roman" w:hAnsi="Times New Roman" w:cs="Times New Roman"/>
          <w:color w:val="000000" w:themeColor="text1"/>
          <w:sz w:val="26"/>
          <w:szCs w:val="26"/>
        </w:rPr>
        <w:t>приготовления и</w:t>
      </w:r>
      <w:r w:rsidR="00903E68">
        <w:rPr>
          <w:rFonts w:ascii="Times New Roman" w:eastAsia="Times New Roman" w:hAnsi="Times New Roman" w:cs="Times New Roman"/>
          <w:color w:val="000000" w:themeColor="text1"/>
          <w:sz w:val="26"/>
          <w:szCs w:val="26"/>
        </w:rPr>
        <w:t xml:space="preserve"> приема пищи</w:t>
      </w:r>
      <w:r>
        <w:rPr>
          <w:rFonts w:ascii="Times New Roman" w:eastAsia="Times New Roman" w:hAnsi="Times New Roman" w:cs="Times New Roman"/>
          <w:color w:val="000000" w:themeColor="text1"/>
          <w:sz w:val="26"/>
          <w:szCs w:val="26"/>
        </w:rPr>
        <w:t>, туалет, душ.</w:t>
      </w:r>
    </w:p>
    <w:p w14:paraId="5460CC38" w14:textId="2E4F407B" w:rsidR="009E11E4" w:rsidRDefault="0045688F" w:rsidP="00731087">
      <w:pPr>
        <w:spacing w:after="0" w:line="240" w:lineRule="auto"/>
        <w:ind w:firstLine="70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Из устройств в </w:t>
      </w:r>
      <w:r w:rsidR="00E405D9">
        <w:rPr>
          <w:rFonts w:ascii="Times New Roman" w:eastAsia="Times New Roman" w:hAnsi="Times New Roman" w:cs="Times New Roman"/>
          <w:color w:val="000000" w:themeColor="text1"/>
          <w:sz w:val="26"/>
          <w:szCs w:val="26"/>
        </w:rPr>
        <w:t>доме на воде</w:t>
      </w:r>
      <w:r>
        <w:rPr>
          <w:rFonts w:ascii="Times New Roman" w:eastAsia="Times New Roman" w:hAnsi="Times New Roman" w:cs="Times New Roman"/>
          <w:color w:val="000000" w:themeColor="text1"/>
          <w:sz w:val="26"/>
          <w:szCs w:val="26"/>
        </w:rPr>
        <w:t xml:space="preserve"> предусмотреть: </w:t>
      </w:r>
      <w:r w:rsidRPr="002C0AD3">
        <w:rPr>
          <w:rFonts w:ascii="Times New Roman" w:eastAsia="Times New Roman" w:hAnsi="Times New Roman" w:cs="Times New Roman"/>
          <w:color w:val="000000" w:themeColor="text1"/>
          <w:sz w:val="26"/>
          <w:szCs w:val="26"/>
        </w:rPr>
        <w:t>систем</w:t>
      </w:r>
      <w:r>
        <w:rPr>
          <w:rFonts w:ascii="Times New Roman" w:eastAsia="Times New Roman" w:hAnsi="Times New Roman" w:cs="Times New Roman"/>
          <w:color w:val="000000" w:themeColor="text1"/>
          <w:sz w:val="26"/>
          <w:szCs w:val="26"/>
        </w:rPr>
        <w:t>у</w:t>
      </w:r>
      <w:r w:rsidRPr="002C0AD3">
        <w:rPr>
          <w:rFonts w:ascii="Times New Roman" w:eastAsia="Times New Roman" w:hAnsi="Times New Roman" w:cs="Times New Roman"/>
          <w:color w:val="000000" w:themeColor="text1"/>
          <w:sz w:val="26"/>
          <w:szCs w:val="26"/>
        </w:rPr>
        <w:t xml:space="preserve"> фаново-сточн</w:t>
      </w:r>
      <w:r>
        <w:rPr>
          <w:rFonts w:ascii="Times New Roman" w:eastAsia="Times New Roman" w:hAnsi="Times New Roman" w:cs="Times New Roman"/>
          <w:color w:val="000000" w:themeColor="text1"/>
          <w:sz w:val="26"/>
          <w:szCs w:val="26"/>
        </w:rPr>
        <w:t>ую</w:t>
      </w:r>
      <w:r w:rsidRPr="002C0AD3">
        <w:rPr>
          <w:rFonts w:ascii="Times New Roman" w:eastAsia="Times New Roman" w:hAnsi="Times New Roman" w:cs="Times New Roman"/>
          <w:color w:val="000000" w:themeColor="text1"/>
          <w:sz w:val="26"/>
          <w:szCs w:val="26"/>
        </w:rPr>
        <w:t>, систем</w:t>
      </w:r>
      <w:r>
        <w:rPr>
          <w:rFonts w:ascii="Times New Roman" w:eastAsia="Times New Roman" w:hAnsi="Times New Roman" w:cs="Times New Roman"/>
          <w:color w:val="000000" w:themeColor="text1"/>
          <w:sz w:val="26"/>
          <w:szCs w:val="26"/>
        </w:rPr>
        <w:t>у</w:t>
      </w:r>
      <w:r w:rsidRPr="002C0AD3">
        <w:rPr>
          <w:rFonts w:ascii="Times New Roman" w:eastAsia="Times New Roman" w:hAnsi="Times New Roman" w:cs="Times New Roman"/>
          <w:color w:val="000000" w:themeColor="text1"/>
          <w:sz w:val="26"/>
          <w:szCs w:val="26"/>
        </w:rPr>
        <w:t xml:space="preserve"> технической воды, систем</w:t>
      </w:r>
      <w:r>
        <w:rPr>
          <w:rFonts w:ascii="Times New Roman" w:eastAsia="Times New Roman" w:hAnsi="Times New Roman" w:cs="Times New Roman"/>
          <w:color w:val="000000" w:themeColor="text1"/>
          <w:sz w:val="26"/>
          <w:szCs w:val="26"/>
        </w:rPr>
        <w:t>у</w:t>
      </w:r>
      <w:r w:rsidRPr="002C0AD3">
        <w:rPr>
          <w:rFonts w:ascii="Times New Roman" w:eastAsia="Times New Roman" w:hAnsi="Times New Roman" w:cs="Times New Roman"/>
          <w:color w:val="000000" w:themeColor="text1"/>
          <w:sz w:val="26"/>
          <w:szCs w:val="26"/>
        </w:rPr>
        <w:t xml:space="preserve"> энергоснабжения (питание с берега), систем</w:t>
      </w:r>
      <w:r>
        <w:rPr>
          <w:rFonts w:ascii="Times New Roman" w:eastAsia="Times New Roman" w:hAnsi="Times New Roman" w:cs="Times New Roman"/>
          <w:color w:val="000000" w:themeColor="text1"/>
          <w:sz w:val="26"/>
          <w:szCs w:val="26"/>
        </w:rPr>
        <w:t>у</w:t>
      </w:r>
      <w:r w:rsidRPr="002C0AD3">
        <w:rPr>
          <w:rFonts w:ascii="Times New Roman" w:eastAsia="Times New Roman" w:hAnsi="Times New Roman" w:cs="Times New Roman"/>
          <w:color w:val="000000" w:themeColor="text1"/>
          <w:sz w:val="26"/>
          <w:szCs w:val="26"/>
        </w:rPr>
        <w:t xml:space="preserve"> освещения, систем</w:t>
      </w:r>
      <w:r>
        <w:rPr>
          <w:rFonts w:ascii="Times New Roman" w:eastAsia="Times New Roman" w:hAnsi="Times New Roman" w:cs="Times New Roman"/>
          <w:color w:val="000000" w:themeColor="text1"/>
          <w:sz w:val="26"/>
          <w:szCs w:val="26"/>
        </w:rPr>
        <w:t>у</w:t>
      </w:r>
      <w:r w:rsidRPr="002C0AD3">
        <w:rPr>
          <w:rFonts w:ascii="Times New Roman" w:eastAsia="Times New Roman" w:hAnsi="Times New Roman" w:cs="Times New Roman"/>
          <w:color w:val="000000" w:themeColor="text1"/>
          <w:sz w:val="26"/>
          <w:szCs w:val="26"/>
        </w:rPr>
        <w:t xml:space="preserve"> сигнально-отличительных огней, спасательное </w:t>
      </w:r>
      <w:r w:rsidR="00445795">
        <w:rPr>
          <w:rFonts w:ascii="Times New Roman" w:eastAsia="Times New Roman" w:hAnsi="Times New Roman" w:cs="Times New Roman"/>
          <w:color w:val="000000" w:themeColor="text1"/>
          <w:sz w:val="26"/>
          <w:szCs w:val="26"/>
        </w:rPr>
        <w:t>оборудование</w:t>
      </w:r>
      <w:r w:rsidRPr="002C0AD3">
        <w:rPr>
          <w:rFonts w:ascii="Times New Roman" w:eastAsia="Times New Roman" w:hAnsi="Times New Roman" w:cs="Times New Roman"/>
          <w:color w:val="000000" w:themeColor="text1"/>
          <w:sz w:val="26"/>
          <w:szCs w:val="26"/>
        </w:rPr>
        <w:t xml:space="preserve">, противопожарное </w:t>
      </w:r>
      <w:r w:rsidR="00445795">
        <w:rPr>
          <w:rFonts w:ascii="Times New Roman" w:eastAsia="Times New Roman" w:hAnsi="Times New Roman" w:cs="Times New Roman"/>
          <w:color w:val="000000" w:themeColor="text1"/>
          <w:sz w:val="26"/>
          <w:szCs w:val="26"/>
        </w:rPr>
        <w:t>оборудование</w:t>
      </w:r>
      <w:r>
        <w:rPr>
          <w:rFonts w:ascii="Times New Roman" w:eastAsia="Times New Roman" w:hAnsi="Times New Roman" w:cs="Times New Roman"/>
          <w:color w:val="000000" w:themeColor="text1"/>
          <w:sz w:val="26"/>
          <w:szCs w:val="26"/>
        </w:rPr>
        <w:t>,</w:t>
      </w:r>
      <w:r w:rsidRPr="0045688F">
        <w:rPr>
          <w:rFonts w:ascii="Times New Roman" w:eastAsia="Times New Roman" w:hAnsi="Times New Roman" w:cs="Times New Roman"/>
          <w:color w:val="000000" w:themeColor="text1"/>
          <w:sz w:val="26"/>
          <w:szCs w:val="26"/>
        </w:rPr>
        <w:t xml:space="preserve"> </w:t>
      </w:r>
      <w:r w:rsidRPr="002C0AD3">
        <w:rPr>
          <w:rFonts w:ascii="Times New Roman" w:eastAsia="Times New Roman" w:hAnsi="Times New Roman" w:cs="Times New Roman"/>
          <w:color w:val="000000" w:themeColor="text1"/>
          <w:sz w:val="26"/>
          <w:szCs w:val="26"/>
        </w:rPr>
        <w:t>систем</w:t>
      </w:r>
      <w:r>
        <w:rPr>
          <w:rFonts w:ascii="Times New Roman" w:eastAsia="Times New Roman" w:hAnsi="Times New Roman" w:cs="Times New Roman"/>
          <w:color w:val="000000" w:themeColor="text1"/>
          <w:sz w:val="26"/>
          <w:szCs w:val="26"/>
        </w:rPr>
        <w:t>у</w:t>
      </w:r>
      <w:r w:rsidRPr="002C0AD3">
        <w:rPr>
          <w:rFonts w:ascii="Times New Roman" w:eastAsia="Times New Roman" w:hAnsi="Times New Roman" w:cs="Times New Roman"/>
          <w:color w:val="000000" w:themeColor="text1"/>
          <w:sz w:val="26"/>
          <w:szCs w:val="26"/>
        </w:rPr>
        <w:t xml:space="preserve"> молниезащиты</w:t>
      </w:r>
      <w:r>
        <w:rPr>
          <w:rFonts w:ascii="Times New Roman" w:eastAsia="Times New Roman" w:hAnsi="Times New Roman" w:cs="Times New Roman"/>
          <w:color w:val="000000" w:themeColor="text1"/>
          <w:sz w:val="26"/>
          <w:szCs w:val="26"/>
        </w:rPr>
        <w:t>.</w:t>
      </w:r>
    </w:p>
    <w:p w14:paraId="24FA2490" w14:textId="45B750E6" w:rsidR="0045688F" w:rsidRDefault="0045688F" w:rsidP="0045688F">
      <w:pPr>
        <w:spacing w:after="0" w:line="240" w:lineRule="auto"/>
        <w:ind w:firstLine="708"/>
        <w:jc w:val="both"/>
        <w:rPr>
          <w:rFonts w:ascii="Times New Roman" w:eastAsia="Times New Roman" w:hAnsi="Times New Roman" w:cs="Times New Roman"/>
          <w:color w:val="000000" w:themeColor="text1"/>
          <w:sz w:val="26"/>
          <w:szCs w:val="26"/>
        </w:rPr>
      </w:pPr>
      <w:r w:rsidRPr="002C0AD3">
        <w:rPr>
          <w:rFonts w:ascii="Times New Roman" w:eastAsia="Times New Roman" w:hAnsi="Times New Roman" w:cs="Times New Roman"/>
          <w:color w:val="000000" w:themeColor="text1"/>
          <w:sz w:val="26"/>
          <w:szCs w:val="26"/>
        </w:rPr>
        <w:t xml:space="preserve">Буксировка будет осуществляется под бортом судна. </w:t>
      </w:r>
    </w:p>
    <w:p w14:paraId="24A75688" w14:textId="1F8AA2E4" w:rsidR="00620D34" w:rsidRPr="00DE03DE" w:rsidRDefault="00620D34" w:rsidP="0045688F">
      <w:pPr>
        <w:spacing w:after="0" w:line="240" w:lineRule="auto"/>
        <w:ind w:firstLine="708"/>
        <w:jc w:val="both"/>
        <w:rPr>
          <w:rFonts w:ascii="Times New Roman" w:eastAsia="Times New Roman" w:hAnsi="Times New Roman" w:cs="Times New Roman"/>
          <w:sz w:val="26"/>
          <w:szCs w:val="26"/>
        </w:rPr>
      </w:pPr>
      <w:r w:rsidRPr="00DE03DE">
        <w:rPr>
          <w:rFonts w:ascii="Times New Roman" w:eastAsia="Times New Roman" w:hAnsi="Times New Roman" w:cs="Times New Roman"/>
          <w:sz w:val="26"/>
          <w:szCs w:val="26"/>
        </w:rPr>
        <w:t xml:space="preserve">На плавучей платформе в </w:t>
      </w:r>
      <w:proofErr w:type="spellStart"/>
      <w:r w:rsidRPr="00DE03DE">
        <w:rPr>
          <w:rFonts w:ascii="Times New Roman" w:eastAsia="Times New Roman" w:hAnsi="Times New Roman" w:cs="Times New Roman"/>
          <w:sz w:val="26"/>
          <w:szCs w:val="26"/>
        </w:rPr>
        <w:t>шум</w:t>
      </w:r>
      <w:r w:rsidR="000040F6">
        <w:rPr>
          <w:rFonts w:ascii="Times New Roman" w:eastAsia="Times New Roman" w:hAnsi="Times New Roman" w:cs="Times New Roman"/>
          <w:sz w:val="26"/>
          <w:szCs w:val="26"/>
        </w:rPr>
        <w:t>о</w:t>
      </w:r>
      <w:r w:rsidRPr="00DE03DE">
        <w:rPr>
          <w:rFonts w:ascii="Times New Roman" w:eastAsia="Times New Roman" w:hAnsi="Times New Roman" w:cs="Times New Roman"/>
          <w:sz w:val="26"/>
          <w:szCs w:val="26"/>
        </w:rPr>
        <w:t>изоляционном</w:t>
      </w:r>
      <w:proofErr w:type="spellEnd"/>
      <w:r w:rsidRPr="00DE03DE">
        <w:rPr>
          <w:rFonts w:ascii="Times New Roman" w:eastAsia="Times New Roman" w:hAnsi="Times New Roman" w:cs="Times New Roman"/>
          <w:sz w:val="26"/>
          <w:szCs w:val="26"/>
        </w:rPr>
        <w:t xml:space="preserve"> отсеке предусмотреть установку</w:t>
      </w:r>
      <w:r w:rsidR="00FD3225" w:rsidRPr="00DE03DE">
        <w:rPr>
          <w:rFonts w:ascii="Times New Roman" w:eastAsia="Times New Roman" w:hAnsi="Times New Roman" w:cs="Times New Roman"/>
          <w:sz w:val="26"/>
          <w:szCs w:val="26"/>
        </w:rPr>
        <w:t xml:space="preserve"> </w:t>
      </w:r>
      <w:proofErr w:type="spellStart"/>
      <w:r w:rsidR="00FD3225" w:rsidRPr="00DE03DE">
        <w:rPr>
          <w:rFonts w:ascii="Times New Roman" w:eastAsia="Times New Roman" w:hAnsi="Times New Roman" w:cs="Times New Roman"/>
          <w:sz w:val="26"/>
          <w:szCs w:val="26"/>
        </w:rPr>
        <w:t>бензо</w:t>
      </w:r>
      <w:proofErr w:type="spellEnd"/>
      <w:r w:rsidR="00FD3225" w:rsidRPr="00DE03DE">
        <w:rPr>
          <w:rFonts w:ascii="Times New Roman" w:eastAsia="Times New Roman" w:hAnsi="Times New Roman" w:cs="Times New Roman"/>
          <w:sz w:val="26"/>
          <w:szCs w:val="26"/>
        </w:rPr>
        <w:t xml:space="preserve"> (дизель) генератор не менее 5 кВт с электрическим запуском.</w:t>
      </w:r>
      <w:r w:rsidRPr="00DE03DE">
        <w:rPr>
          <w:rFonts w:ascii="Times New Roman" w:eastAsia="Times New Roman" w:hAnsi="Times New Roman" w:cs="Times New Roman"/>
          <w:sz w:val="26"/>
          <w:szCs w:val="26"/>
        </w:rPr>
        <w:t xml:space="preserve"> </w:t>
      </w:r>
    </w:p>
    <w:p w14:paraId="0D8B4A2E" w14:textId="77777777" w:rsidR="00731087" w:rsidRPr="00FD3225" w:rsidRDefault="00731087" w:rsidP="00731087">
      <w:pPr>
        <w:pStyle w:val="Style6"/>
        <w:tabs>
          <w:tab w:val="left" w:pos="1066"/>
        </w:tabs>
        <w:spacing w:line="240" w:lineRule="auto"/>
        <w:ind w:firstLine="709"/>
        <w:rPr>
          <w:sz w:val="26"/>
          <w:szCs w:val="26"/>
        </w:rPr>
      </w:pPr>
      <w:r w:rsidRPr="00FD3225">
        <w:rPr>
          <w:sz w:val="26"/>
          <w:szCs w:val="26"/>
        </w:rPr>
        <w:t>Предусмотреть оснащение:</w:t>
      </w:r>
    </w:p>
    <w:p w14:paraId="33A9770A" w14:textId="77777777" w:rsidR="00731087" w:rsidRDefault="00731087" w:rsidP="00731087">
      <w:pPr>
        <w:spacing w:after="0" w:line="240" w:lineRule="auto"/>
        <w:ind w:firstLine="70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2C0AD3">
        <w:rPr>
          <w:rFonts w:ascii="Times New Roman" w:eastAsia="Times New Roman" w:hAnsi="Times New Roman" w:cs="Times New Roman"/>
          <w:color w:val="000000" w:themeColor="text1"/>
          <w:sz w:val="26"/>
          <w:szCs w:val="26"/>
        </w:rPr>
        <w:t>кроват</w:t>
      </w:r>
      <w:r>
        <w:rPr>
          <w:rFonts w:ascii="Times New Roman" w:eastAsia="Times New Roman" w:hAnsi="Times New Roman" w:cs="Times New Roman"/>
          <w:color w:val="000000" w:themeColor="text1"/>
          <w:sz w:val="26"/>
          <w:szCs w:val="26"/>
        </w:rPr>
        <w:t>и</w:t>
      </w:r>
      <w:r w:rsidRPr="002C0AD3">
        <w:rPr>
          <w:rFonts w:ascii="Times New Roman" w:eastAsia="Times New Roman" w:hAnsi="Times New Roman" w:cs="Times New Roman"/>
          <w:color w:val="000000" w:themeColor="text1"/>
          <w:sz w:val="26"/>
          <w:szCs w:val="26"/>
        </w:rPr>
        <w:t>, тумбочк</w:t>
      </w:r>
      <w:r>
        <w:rPr>
          <w:rFonts w:ascii="Times New Roman" w:eastAsia="Times New Roman" w:hAnsi="Times New Roman" w:cs="Times New Roman"/>
          <w:color w:val="000000" w:themeColor="text1"/>
          <w:sz w:val="26"/>
          <w:szCs w:val="26"/>
        </w:rPr>
        <w:t>и</w:t>
      </w:r>
      <w:r w:rsidRPr="002C0AD3">
        <w:rPr>
          <w:rFonts w:ascii="Times New Roman" w:eastAsia="Times New Roman" w:hAnsi="Times New Roman" w:cs="Times New Roman"/>
          <w:color w:val="000000" w:themeColor="text1"/>
          <w:sz w:val="26"/>
          <w:szCs w:val="26"/>
        </w:rPr>
        <w:t>, над кроватью антресоль – полка,</w:t>
      </w:r>
    </w:p>
    <w:p w14:paraId="07489A8B" w14:textId="77777777" w:rsidR="00731087" w:rsidRDefault="00731087" w:rsidP="00731087">
      <w:pPr>
        <w:spacing w:after="0" w:line="240" w:lineRule="auto"/>
        <w:ind w:firstLine="70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музыкальный центр с функцией караоке,</w:t>
      </w:r>
    </w:p>
    <w:p w14:paraId="4FE36145" w14:textId="7E0CD4FA" w:rsidR="00A3323C" w:rsidRDefault="00731087" w:rsidP="00731087">
      <w:pPr>
        <w:spacing w:after="0" w:line="240" w:lineRule="auto"/>
        <w:ind w:firstLine="70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комплект мебели</w:t>
      </w:r>
      <w:r w:rsidR="00A3323C">
        <w:rPr>
          <w:rFonts w:ascii="Times New Roman" w:eastAsia="Times New Roman" w:hAnsi="Times New Roman" w:cs="Times New Roman"/>
          <w:color w:val="000000" w:themeColor="text1"/>
          <w:sz w:val="26"/>
          <w:szCs w:val="26"/>
        </w:rPr>
        <w:t>,</w:t>
      </w:r>
    </w:p>
    <w:p w14:paraId="65D18FB5" w14:textId="77777777" w:rsidR="00BB0DB7" w:rsidRDefault="00A3323C" w:rsidP="00731087">
      <w:pPr>
        <w:spacing w:after="0" w:line="240" w:lineRule="auto"/>
        <w:ind w:firstLine="70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0040F6">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кулер</w:t>
      </w:r>
      <w:r w:rsidRPr="002C0AD3">
        <w:rPr>
          <w:rFonts w:ascii="Times New Roman" w:eastAsia="Times New Roman" w:hAnsi="Times New Roman" w:cs="Times New Roman"/>
          <w:color w:val="000000" w:themeColor="text1"/>
          <w:sz w:val="26"/>
          <w:szCs w:val="26"/>
        </w:rPr>
        <w:t xml:space="preserve">, индукционная плита, стол, </w:t>
      </w:r>
      <w:r>
        <w:rPr>
          <w:rFonts w:ascii="Times New Roman" w:eastAsia="Times New Roman" w:hAnsi="Times New Roman" w:cs="Times New Roman"/>
          <w:color w:val="000000" w:themeColor="text1"/>
          <w:sz w:val="26"/>
          <w:szCs w:val="26"/>
        </w:rPr>
        <w:t>холодильник, СВЧ, вытяжка, телевизор</w:t>
      </w:r>
      <w:r w:rsidR="003B77F4">
        <w:rPr>
          <w:rFonts w:ascii="Times New Roman" w:eastAsia="Times New Roman" w:hAnsi="Times New Roman" w:cs="Times New Roman"/>
          <w:color w:val="000000" w:themeColor="text1"/>
          <w:sz w:val="26"/>
          <w:szCs w:val="26"/>
        </w:rPr>
        <w:t>, сейф для хранения вещей</w:t>
      </w:r>
      <w:r>
        <w:rPr>
          <w:rFonts w:ascii="Times New Roman" w:eastAsia="Times New Roman" w:hAnsi="Times New Roman" w:cs="Times New Roman"/>
          <w:color w:val="000000" w:themeColor="text1"/>
          <w:sz w:val="26"/>
          <w:szCs w:val="26"/>
        </w:rPr>
        <w:t>.</w:t>
      </w:r>
    </w:p>
    <w:p w14:paraId="2AFCF606" w14:textId="037516BB" w:rsidR="00731087" w:rsidRDefault="00BB0DB7" w:rsidP="00731087">
      <w:pPr>
        <w:spacing w:after="0" w:line="240" w:lineRule="auto"/>
        <w:ind w:firstLine="70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Получатель гранта несет полную ответственность за соответствие дома на воде всем нормам законодательства РФ.</w:t>
      </w:r>
      <w:r w:rsidR="002534CC">
        <w:rPr>
          <w:rFonts w:ascii="Times New Roman" w:eastAsia="Times New Roman" w:hAnsi="Times New Roman" w:cs="Times New Roman"/>
          <w:color w:val="000000" w:themeColor="text1"/>
          <w:sz w:val="26"/>
          <w:szCs w:val="26"/>
        </w:rPr>
        <w:t>»</w:t>
      </w:r>
    </w:p>
    <w:p w14:paraId="689A0302" w14:textId="71647407" w:rsidR="009323E7" w:rsidRDefault="009323E7" w:rsidP="009323E7">
      <w:pPr>
        <w:tabs>
          <w:tab w:val="left" w:pos="657"/>
          <w:tab w:val="center" w:pos="4677"/>
        </w:tabs>
        <w:spacing w:after="0" w:line="276" w:lineRule="auto"/>
        <w:ind w:firstLine="708"/>
        <w:jc w:val="both"/>
        <w:rPr>
          <w:rFonts w:ascii="Times New Roman" w:eastAsia="Times New Roman" w:hAnsi="Times New Roman" w:cs="Times New Roman"/>
          <w:color w:val="000000"/>
          <w:sz w:val="26"/>
          <w:szCs w:val="26"/>
        </w:rPr>
      </w:pPr>
      <w:r>
        <w:rPr>
          <w:rFonts w:ascii="Times New Roman" w:hAnsi="Times New Roman" w:cs="Times New Roman"/>
          <w:color w:val="000000" w:themeColor="text1"/>
          <w:sz w:val="26"/>
          <w:szCs w:val="26"/>
          <w:shd w:val="clear" w:color="auto" w:fill="FFFFFF"/>
        </w:rPr>
        <w:t xml:space="preserve">1.1.3. Пункт 5.4. </w:t>
      </w:r>
      <w:r>
        <w:rPr>
          <w:rFonts w:ascii="Times New Roman" w:eastAsia="Times New Roman" w:hAnsi="Times New Roman" w:cs="Times New Roman"/>
          <w:color w:val="000000"/>
          <w:sz w:val="26"/>
          <w:szCs w:val="26"/>
        </w:rPr>
        <w:t xml:space="preserve">раздела 5 «Правила рассмотрения заявок участников» </w:t>
      </w:r>
      <w:r>
        <w:rPr>
          <w:rFonts w:ascii="Times New Roman" w:hAnsi="Times New Roman" w:cs="Times New Roman"/>
          <w:sz w:val="26"/>
          <w:szCs w:val="26"/>
        </w:rPr>
        <w:t>изложить в следующей редакции:</w:t>
      </w:r>
    </w:p>
    <w:p w14:paraId="71F6F094" w14:textId="77777777" w:rsidR="002534CC" w:rsidRPr="00032914" w:rsidRDefault="002534CC" w:rsidP="002534CC">
      <w:pPr>
        <w:spacing w:after="0" w:line="240" w:lineRule="auto"/>
        <w:ind w:firstLine="709"/>
        <w:jc w:val="both"/>
        <w:rPr>
          <w:rFonts w:ascii="Times New Roman" w:eastAsia="Times New Roman" w:hAnsi="Times New Roman" w:cs="Times New Roman"/>
          <w:color w:val="000000"/>
          <w:sz w:val="26"/>
          <w:szCs w:val="26"/>
        </w:rPr>
      </w:pPr>
      <w:r w:rsidRPr="00032914">
        <w:rPr>
          <w:rFonts w:ascii="Times New Roman" w:hAnsi="Times New Roman" w:cs="Times New Roman"/>
          <w:color w:val="000000" w:themeColor="text1"/>
          <w:sz w:val="26"/>
          <w:szCs w:val="26"/>
          <w:shd w:val="clear" w:color="auto" w:fill="FFFFFF"/>
        </w:rPr>
        <w:t>«</w:t>
      </w:r>
      <w:r w:rsidRPr="00032914">
        <w:rPr>
          <w:rFonts w:ascii="Times New Roman" w:eastAsia="Times New Roman" w:hAnsi="Times New Roman" w:cs="Times New Roman"/>
          <w:color w:val="000000"/>
          <w:sz w:val="26"/>
          <w:szCs w:val="26"/>
        </w:rPr>
        <w:t>5.4. Не позднее 30 рабочих дней с момента поступления заявок и документов в Комиссию, проводится заседание Комиссии, на котором принимается решение об отклонении заявки(</w:t>
      </w:r>
      <w:proofErr w:type="spellStart"/>
      <w:r w:rsidRPr="00032914">
        <w:rPr>
          <w:rFonts w:ascii="Times New Roman" w:eastAsia="Times New Roman" w:hAnsi="Times New Roman" w:cs="Times New Roman"/>
          <w:color w:val="000000"/>
          <w:sz w:val="26"/>
          <w:szCs w:val="26"/>
        </w:rPr>
        <w:t>ок</w:t>
      </w:r>
      <w:proofErr w:type="spellEnd"/>
      <w:r w:rsidRPr="00032914">
        <w:rPr>
          <w:rFonts w:ascii="Times New Roman" w:eastAsia="Times New Roman" w:hAnsi="Times New Roman" w:cs="Times New Roman"/>
          <w:color w:val="000000"/>
          <w:sz w:val="26"/>
          <w:szCs w:val="26"/>
        </w:rPr>
        <w:t>) с указанием причин или принимается решение о соответствии представленных заявок установленным требованиям и выдачи гранта.</w:t>
      </w:r>
    </w:p>
    <w:p w14:paraId="29785F3E" w14:textId="078293A3" w:rsidR="002534CC" w:rsidRPr="00032914" w:rsidRDefault="002534CC" w:rsidP="002534CC">
      <w:pPr>
        <w:pStyle w:val="Style6"/>
        <w:widowControl/>
        <w:tabs>
          <w:tab w:val="left" w:pos="1066"/>
        </w:tabs>
        <w:spacing w:line="240" w:lineRule="auto"/>
        <w:ind w:firstLine="709"/>
        <w:rPr>
          <w:rStyle w:val="FontStyle14"/>
          <w:color w:val="000000" w:themeColor="text1"/>
          <w:sz w:val="26"/>
          <w:szCs w:val="26"/>
        </w:rPr>
      </w:pPr>
      <w:r w:rsidRPr="00032914">
        <w:rPr>
          <w:rStyle w:val="FontStyle14"/>
          <w:sz w:val="26"/>
          <w:szCs w:val="26"/>
        </w:rPr>
        <w:t xml:space="preserve">Комиссия рассматривает и оценивает предоставленные претендентами бизнес – проекты, эффективность, социальную и экономическую значимость его реализации по 10 критериям с занесением данных в оценочную ведомость по форме согласно </w:t>
      </w:r>
      <w:r w:rsidRPr="00032914">
        <w:rPr>
          <w:rStyle w:val="FontStyle14"/>
          <w:color w:val="000000" w:themeColor="text1"/>
          <w:sz w:val="26"/>
          <w:szCs w:val="26"/>
        </w:rPr>
        <w:t>приложению № 8 к настоящему Положению.</w:t>
      </w:r>
      <w:r w:rsidR="00DC3820" w:rsidRPr="00032914">
        <w:rPr>
          <w:rStyle w:val="FontStyle14"/>
          <w:color w:val="000000" w:themeColor="text1"/>
          <w:sz w:val="26"/>
          <w:szCs w:val="26"/>
        </w:rPr>
        <w:t>»</w:t>
      </w:r>
    </w:p>
    <w:p w14:paraId="492CF0F3" w14:textId="3F7864A0" w:rsidR="00E23815" w:rsidRDefault="009A64FA" w:rsidP="00E23815">
      <w:pPr>
        <w:tabs>
          <w:tab w:val="left" w:pos="657"/>
          <w:tab w:val="center" w:pos="4677"/>
        </w:tabs>
        <w:spacing w:after="0" w:line="276" w:lineRule="auto"/>
        <w:ind w:firstLine="708"/>
        <w:jc w:val="both"/>
        <w:rPr>
          <w:rFonts w:ascii="Times New Roman" w:eastAsia="Times New Roman" w:hAnsi="Times New Roman" w:cs="Times New Roman"/>
          <w:color w:val="000000"/>
          <w:sz w:val="26"/>
          <w:szCs w:val="26"/>
        </w:rPr>
      </w:pPr>
      <w:r>
        <w:rPr>
          <w:rFonts w:ascii="Times New Roman" w:hAnsi="Times New Roman" w:cs="Times New Roman"/>
          <w:color w:val="000000" w:themeColor="text1"/>
          <w:sz w:val="26"/>
          <w:szCs w:val="26"/>
          <w:shd w:val="clear" w:color="auto" w:fill="FFFFFF"/>
        </w:rPr>
        <w:t xml:space="preserve">1.1.4. Пункт </w:t>
      </w:r>
      <w:r w:rsidR="00E23815">
        <w:rPr>
          <w:rFonts w:ascii="Times New Roman" w:hAnsi="Times New Roman" w:cs="Times New Roman"/>
          <w:color w:val="000000" w:themeColor="text1"/>
          <w:sz w:val="26"/>
          <w:szCs w:val="26"/>
          <w:shd w:val="clear" w:color="auto" w:fill="FFFFFF"/>
        </w:rPr>
        <w:t>7.1.1 раздела 7 «</w:t>
      </w:r>
      <w:r w:rsidR="00E23815">
        <w:rPr>
          <w:rFonts w:ascii="Times New Roman" w:eastAsia="Times New Roman" w:hAnsi="Times New Roman" w:cs="Times New Roman"/>
          <w:color w:val="000000"/>
          <w:sz w:val="26"/>
          <w:szCs w:val="26"/>
        </w:rPr>
        <w:t xml:space="preserve">Результаты предоставления гранта и заключения соглашения» </w:t>
      </w:r>
      <w:r w:rsidR="00E23815">
        <w:rPr>
          <w:rFonts w:ascii="Times New Roman" w:hAnsi="Times New Roman" w:cs="Times New Roman"/>
          <w:sz w:val="26"/>
          <w:szCs w:val="26"/>
        </w:rPr>
        <w:t>изложить в следующей редакции:</w:t>
      </w:r>
    </w:p>
    <w:p w14:paraId="07847EB4" w14:textId="470C7751" w:rsidR="009A64FA" w:rsidRDefault="002337FF" w:rsidP="009A64FA">
      <w:pPr>
        <w:spacing w:after="0" w:line="240" w:lineRule="auto"/>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xml:space="preserve">           </w:t>
      </w:r>
      <w:r w:rsidR="009A64FA">
        <w:rPr>
          <w:rFonts w:ascii="Times New Roman" w:hAnsi="Times New Roman" w:cs="Times New Roman"/>
          <w:color w:val="000000" w:themeColor="text1"/>
          <w:sz w:val="26"/>
          <w:szCs w:val="26"/>
          <w:shd w:val="clear" w:color="auto" w:fill="FFFFFF"/>
        </w:rPr>
        <w:t xml:space="preserve">«7.1.1. </w:t>
      </w:r>
      <w:r w:rsidR="009A64FA">
        <w:rPr>
          <w:rFonts w:ascii="Times New Roman" w:eastAsia="Times New Roman" w:hAnsi="Times New Roman" w:cs="Times New Roman"/>
          <w:color w:val="000000"/>
          <w:sz w:val="26"/>
          <w:szCs w:val="26"/>
        </w:rPr>
        <w:t xml:space="preserve">Создание не менее одного дома на воде, </w:t>
      </w:r>
      <w:r w:rsidR="009A64FA">
        <w:rPr>
          <w:rFonts w:ascii="Times New Roman" w:hAnsi="Times New Roman" w:cs="Times New Roman"/>
          <w:color w:val="000000" w:themeColor="text1"/>
          <w:sz w:val="26"/>
          <w:szCs w:val="26"/>
          <w:shd w:val="clear" w:color="auto" w:fill="FFFFFF"/>
        </w:rPr>
        <w:t>размещение его  в</w:t>
      </w:r>
      <w:r w:rsidR="009A64FA" w:rsidRPr="00442BB0">
        <w:rPr>
          <w:rFonts w:ascii="Times New Roman" w:eastAsia="Times New Roman" w:hAnsi="Times New Roman" w:cs="Times New Roman"/>
          <w:b/>
          <w:bCs/>
          <w:color w:val="000000"/>
          <w:sz w:val="26"/>
          <w:szCs w:val="26"/>
        </w:rPr>
        <w:t xml:space="preserve"> </w:t>
      </w:r>
      <w:r w:rsidR="009A64FA" w:rsidRPr="00A06622">
        <w:rPr>
          <w:rFonts w:ascii="Times New Roman" w:eastAsia="Times New Roman" w:hAnsi="Times New Roman" w:cs="Times New Roman"/>
          <w:color w:val="000000"/>
          <w:sz w:val="26"/>
          <w:szCs w:val="26"/>
        </w:rPr>
        <w:t xml:space="preserve">акватории реки Дон в границах </w:t>
      </w:r>
      <w:r w:rsidR="009A64FA">
        <w:rPr>
          <w:rFonts w:ascii="Times New Roman" w:eastAsia="Times New Roman" w:hAnsi="Times New Roman" w:cs="Times New Roman"/>
          <w:color w:val="000000"/>
          <w:sz w:val="26"/>
          <w:szCs w:val="26"/>
        </w:rPr>
        <w:t>заданных координат от</w:t>
      </w:r>
      <w:r w:rsidR="009A64FA">
        <w:rPr>
          <w:rFonts w:ascii="Times New Roman" w:eastAsia="Times New Roman" w:hAnsi="Times New Roman" w:cs="Times New Roman"/>
          <w:b/>
          <w:bCs/>
          <w:color w:val="000000"/>
          <w:sz w:val="26"/>
          <w:szCs w:val="26"/>
        </w:rPr>
        <w:t xml:space="preserve"> </w:t>
      </w:r>
      <w:r w:rsidR="009A64FA" w:rsidRPr="007D1545">
        <w:rPr>
          <w:rFonts w:ascii="Times New Roman" w:eastAsia="Times New Roman" w:hAnsi="Times New Roman" w:cs="Times New Roman"/>
          <w:color w:val="000000"/>
          <w:sz w:val="26"/>
          <w:szCs w:val="26"/>
        </w:rPr>
        <w:t>50.454134,</w:t>
      </w:r>
      <w:r w:rsidR="009A64FA">
        <w:rPr>
          <w:rFonts w:ascii="Times New Roman" w:eastAsia="Times New Roman" w:hAnsi="Times New Roman" w:cs="Times New Roman"/>
          <w:color w:val="000000"/>
          <w:sz w:val="26"/>
          <w:szCs w:val="26"/>
        </w:rPr>
        <w:t xml:space="preserve"> </w:t>
      </w:r>
      <w:r w:rsidR="009A64FA" w:rsidRPr="007D1545">
        <w:rPr>
          <w:rFonts w:ascii="Times New Roman" w:eastAsia="Times New Roman" w:hAnsi="Times New Roman" w:cs="Times New Roman"/>
          <w:color w:val="000000"/>
          <w:sz w:val="26"/>
          <w:szCs w:val="26"/>
        </w:rPr>
        <w:t>40.066340 до 50.434483,</w:t>
      </w:r>
      <w:r w:rsidR="009A64FA">
        <w:rPr>
          <w:rFonts w:ascii="Times New Roman" w:eastAsia="Times New Roman" w:hAnsi="Times New Roman" w:cs="Times New Roman"/>
          <w:color w:val="000000"/>
          <w:sz w:val="26"/>
          <w:szCs w:val="26"/>
        </w:rPr>
        <w:t xml:space="preserve"> </w:t>
      </w:r>
      <w:r w:rsidR="009A64FA" w:rsidRPr="007D1545">
        <w:rPr>
          <w:rFonts w:ascii="Times New Roman" w:eastAsia="Times New Roman" w:hAnsi="Times New Roman" w:cs="Times New Roman"/>
          <w:color w:val="000000"/>
          <w:sz w:val="26"/>
          <w:szCs w:val="26"/>
        </w:rPr>
        <w:t xml:space="preserve">40.074615 </w:t>
      </w:r>
      <w:r w:rsidR="009A64FA">
        <w:rPr>
          <w:rFonts w:ascii="Times New Roman" w:eastAsia="Times New Roman" w:hAnsi="Times New Roman" w:cs="Times New Roman"/>
          <w:color w:val="000000"/>
          <w:sz w:val="26"/>
          <w:szCs w:val="26"/>
        </w:rPr>
        <w:t xml:space="preserve">на  срок не менее 3 лет, регистрация </w:t>
      </w:r>
      <w:r w:rsidR="005A17FA">
        <w:rPr>
          <w:rFonts w:ascii="Times New Roman" w:eastAsia="Times New Roman" w:hAnsi="Times New Roman" w:cs="Times New Roman"/>
          <w:color w:val="000000"/>
          <w:sz w:val="26"/>
          <w:szCs w:val="26"/>
        </w:rPr>
        <w:t xml:space="preserve">плавучей платформы </w:t>
      </w:r>
      <w:r w:rsidR="009A64FA">
        <w:rPr>
          <w:rFonts w:ascii="Times New Roman" w:eastAsia="Times New Roman" w:hAnsi="Times New Roman" w:cs="Times New Roman"/>
          <w:color w:val="000000"/>
          <w:sz w:val="26"/>
          <w:szCs w:val="26"/>
        </w:rPr>
        <w:t xml:space="preserve">дома на воде  в </w:t>
      </w:r>
      <w:r w:rsidR="009A64FA">
        <w:rPr>
          <w:rFonts w:ascii="Times New Roman" w:hAnsi="Times New Roman" w:cs="Times New Roman"/>
          <w:color w:val="000000" w:themeColor="text1"/>
          <w:sz w:val="26"/>
          <w:szCs w:val="26"/>
          <w:shd w:val="clear" w:color="auto" w:fill="FFFFFF"/>
        </w:rPr>
        <w:t>ФАУ «Российское классификационное общество»</w:t>
      </w:r>
      <w:r w:rsidR="005A17FA">
        <w:rPr>
          <w:rFonts w:ascii="Times New Roman" w:hAnsi="Times New Roman" w:cs="Times New Roman"/>
          <w:color w:val="000000" w:themeColor="text1"/>
          <w:sz w:val="26"/>
          <w:szCs w:val="26"/>
          <w:shd w:val="clear" w:color="auto" w:fill="FFFFFF"/>
        </w:rPr>
        <w:t>.»</w:t>
      </w:r>
    </w:p>
    <w:p w14:paraId="762B2DED" w14:textId="3D8E5124" w:rsidR="00967D8C" w:rsidRPr="001172D0" w:rsidRDefault="00967D8C" w:rsidP="00967D8C">
      <w:pPr>
        <w:spacing w:after="0" w:line="240" w:lineRule="auto"/>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shd w:val="clear" w:color="auto" w:fill="FFFFFF"/>
        </w:rPr>
        <w:t>1.</w:t>
      </w:r>
      <w:r w:rsidR="00C43FB7">
        <w:rPr>
          <w:rFonts w:ascii="Times New Roman" w:hAnsi="Times New Roman" w:cs="Times New Roman"/>
          <w:color w:val="000000" w:themeColor="text1"/>
          <w:sz w:val="26"/>
          <w:szCs w:val="26"/>
          <w:shd w:val="clear" w:color="auto" w:fill="FFFFFF"/>
        </w:rPr>
        <w:t>1</w:t>
      </w:r>
      <w:r>
        <w:rPr>
          <w:rFonts w:ascii="Times New Roman" w:hAnsi="Times New Roman" w:cs="Times New Roman"/>
          <w:color w:val="000000" w:themeColor="text1"/>
          <w:sz w:val="26"/>
          <w:szCs w:val="26"/>
          <w:shd w:val="clear" w:color="auto" w:fill="FFFFFF"/>
        </w:rPr>
        <w:t>.</w:t>
      </w:r>
      <w:r w:rsidR="00C43FB7">
        <w:rPr>
          <w:rFonts w:ascii="Times New Roman" w:hAnsi="Times New Roman" w:cs="Times New Roman"/>
          <w:color w:val="000000" w:themeColor="text1"/>
          <w:sz w:val="26"/>
          <w:szCs w:val="26"/>
          <w:shd w:val="clear" w:color="auto" w:fill="FFFFFF"/>
        </w:rPr>
        <w:t xml:space="preserve">5. </w:t>
      </w:r>
      <w:r w:rsidRPr="00915575">
        <w:rPr>
          <w:rFonts w:ascii="Times New Roman" w:hAnsi="Times New Roman" w:cs="Times New Roman"/>
          <w:color w:val="000000"/>
          <w:sz w:val="26"/>
          <w:szCs w:val="26"/>
        </w:rPr>
        <w:t xml:space="preserve">Приложение № </w:t>
      </w:r>
      <w:r>
        <w:rPr>
          <w:rFonts w:ascii="Times New Roman" w:hAnsi="Times New Roman" w:cs="Times New Roman"/>
          <w:color w:val="000000"/>
          <w:sz w:val="26"/>
          <w:szCs w:val="26"/>
        </w:rPr>
        <w:t>3</w:t>
      </w:r>
      <w:r w:rsidRPr="00915575">
        <w:rPr>
          <w:rFonts w:ascii="Times New Roman" w:hAnsi="Times New Roman" w:cs="Times New Roman"/>
          <w:color w:val="000000"/>
          <w:sz w:val="26"/>
          <w:szCs w:val="26"/>
        </w:rPr>
        <w:t xml:space="preserve"> </w:t>
      </w:r>
      <w:r w:rsidRPr="00915575">
        <w:rPr>
          <w:rFonts w:ascii="Times New Roman" w:hAnsi="Times New Roman" w:cs="Times New Roman"/>
          <w:color w:val="000000" w:themeColor="text1"/>
          <w:sz w:val="26"/>
          <w:szCs w:val="26"/>
        </w:rPr>
        <w:t xml:space="preserve">изложить в редакции согласно </w:t>
      </w:r>
      <w:r w:rsidRPr="001172D0">
        <w:rPr>
          <w:rFonts w:ascii="Times New Roman" w:hAnsi="Times New Roman" w:cs="Times New Roman"/>
          <w:color w:val="000000" w:themeColor="text1"/>
          <w:sz w:val="26"/>
          <w:szCs w:val="26"/>
        </w:rPr>
        <w:t>приложению № 1 к настоящему постановлению.</w:t>
      </w:r>
    </w:p>
    <w:p w14:paraId="5CB5A8F9" w14:textId="17CBA720" w:rsidR="000B1E9D" w:rsidRPr="001172D0" w:rsidRDefault="00915575" w:rsidP="00875932">
      <w:pPr>
        <w:spacing w:after="0" w:line="240" w:lineRule="auto"/>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shd w:val="clear" w:color="auto" w:fill="FFFFFF"/>
        </w:rPr>
        <w:t>1.</w:t>
      </w:r>
      <w:r w:rsidR="003215D5">
        <w:rPr>
          <w:rFonts w:ascii="Times New Roman" w:hAnsi="Times New Roman" w:cs="Times New Roman"/>
          <w:color w:val="000000" w:themeColor="text1"/>
          <w:sz w:val="26"/>
          <w:szCs w:val="26"/>
          <w:shd w:val="clear" w:color="auto" w:fill="FFFFFF"/>
        </w:rPr>
        <w:t>1</w:t>
      </w:r>
      <w:r>
        <w:rPr>
          <w:rFonts w:ascii="Times New Roman" w:hAnsi="Times New Roman" w:cs="Times New Roman"/>
          <w:color w:val="000000" w:themeColor="text1"/>
          <w:sz w:val="26"/>
          <w:szCs w:val="26"/>
          <w:shd w:val="clear" w:color="auto" w:fill="FFFFFF"/>
        </w:rPr>
        <w:t>.</w:t>
      </w:r>
      <w:r w:rsidR="003215D5">
        <w:rPr>
          <w:rFonts w:ascii="Times New Roman" w:hAnsi="Times New Roman" w:cs="Times New Roman"/>
          <w:color w:val="000000" w:themeColor="text1"/>
          <w:sz w:val="26"/>
          <w:szCs w:val="26"/>
          <w:shd w:val="clear" w:color="auto" w:fill="FFFFFF"/>
        </w:rPr>
        <w:t xml:space="preserve">6. </w:t>
      </w:r>
      <w:r>
        <w:rPr>
          <w:rFonts w:ascii="Times New Roman" w:hAnsi="Times New Roman" w:cs="Times New Roman"/>
          <w:color w:val="000000" w:themeColor="text1"/>
          <w:sz w:val="26"/>
          <w:szCs w:val="26"/>
          <w:shd w:val="clear" w:color="auto" w:fill="FFFFFF"/>
        </w:rPr>
        <w:t xml:space="preserve"> </w:t>
      </w:r>
      <w:r w:rsidRPr="00915575">
        <w:rPr>
          <w:rFonts w:ascii="Times New Roman" w:hAnsi="Times New Roman" w:cs="Times New Roman"/>
          <w:color w:val="000000"/>
          <w:sz w:val="26"/>
          <w:szCs w:val="26"/>
        </w:rPr>
        <w:t xml:space="preserve">Приложение № 8 </w:t>
      </w:r>
      <w:r w:rsidRPr="00915575">
        <w:rPr>
          <w:rFonts w:ascii="Times New Roman" w:hAnsi="Times New Roman" w:cs="Times New Roman"/>
          <w:color w:val="000000" w:themeColor="text1"/>
          <w:sz w:val="26"/>
          <w:szCs w:val="26"/>
        </w:rPr>
        <w:t xml:space="preserve">изложить в редакции согласно </w:t>
      </w:r>
      <w:r w:rsidRPr="001172D0">
        <w:rPr>
          <w:rFonts w:ascii="Times New Roman" w:hAnsi="Times New Roman" w:cs="Times New Roman"/>
          <w:color w:val="000000" w:themeColor="text1"/>
          <w:sz w:val="26"/>
          <w:szCs w:val="26"/>
        </w:rPr>
        <w:t xml:space="preserve">приложению № </w:t>
      </w:r>
      <w:r w:rsidR="00967D8C" w:rsidRPr="001172D0">
        <w:rPr>
          <w:rFonts w:ascii="Times New Roman" w:hAnsi="Times New Roman" w:cs="Times New Roman"/>
          <w:color w:val="000000" w:themeColor="text1"/>
          <w:sz w:val="26"/>
          <w:szCs w:val="26"/>
        </w:rPr>
        <w:t>2</w:t>
      </w:r>
      <w:r w:rsidRPr="001172D0">
        <w:rPr>
          <w:rFonts w:ascii="Times New Roman" w:hAnsi="Times New Roman" w:cs="Times New Roman"/>
          <w:color w:val="000000" w:themeColor="text1"/>
          <w:sz w:val="26"/>
          <w:szCs w:val="26"/>
        </w:rPr>
        <w:t xml:space="preserve"> к настоящему постановлению.</w:t>
      </w:r>
    </w:p>
    <w:p w14:paraId="1F0C08C8" w14:textId="509A6171" w:rsidR="00B64195" w:rsidRPr="001172D0" w:rsidRDefault="00B64195" w:rsidP="00B64195">
      <w:pPr>
        <w:spacing w:after="0" w:line="240" w:lineRule="auto"/>
        <w:ind w:firstLine="708"/>
        <w:jc w:val="both"/>
        <w:rPr>
          <w:rFonts w:ascii="Times New Roman" w:hAnsi="Times New Roman" w:cs="Times New Roman"/>
          <w:color w:val="000000" w:themeColor="text1"/>
          <w:sz w:val="26"/>
          <w:szCs w:val="26"/>
        </w:rPr>
      </w:pPr>
      <w:r w:rsidRPr="001172D0">
        <w:rPr>
          <w:rFonts w:ascii="Times New Roman" w:hAnsi="Times New Roman" w:cs="Times New Roman"/>
          <w:color w:val="000000" w:themeColor="text1"/>
          <w:sz w:val="26"/>
          <w:szCs w:val="26"/>
        </w:rPr>
        <w:lastRenderedPageBreak/>
        <w:t>1.</w:t>
      </w:r>
      <w:r w:rsidR="003215D5">
        <w:rPr>
          <w:rFonts w:ascii="Times New Roman" w:hAnsi="Times New Roman" w:cs="Times New Roman"/>
          <w:color w:val="000000" w:themeColor="text1"/>
          <w:sz w:val="26"/>
          <w:szCs w:val="26"/>
        </w:rPr>
        <w:t>1</w:t>
      </w:r>
      <w:r w:rsidRPr="001172D0">
        <w:rPr>
          <w:rFonts w:ascii="Times New Roman" w:hAnsi="Times New Roman" w:cs="Times New Roman"/>
          <w:color w:val="000000" w:themeColor="text1"/>
          <w:sz w:val="26"/>
          <w:szCs w:val="26"/>
        </w:rPr>
        <w:t>.</w:t>
      </w:r>
      <w:r w:rsidR="003215D5">
        <w:rPr>
          <w:rFonts w:ascii="Times New Roman" w:hAnsi="Times New Roman" w:cs="Times New Roman"/>
          <w:color w:val="000000" w:themeColor="text1"/>
          <w:sz w:val="26"/>
          <w:szCs w:val="26"/>
        </w:rPr>
        <w:t>7.</w:t>
      </w:r>
      <w:r>
        <w:rPr>
          <w:rFonts w:ascii="Times New Roman" w:hAnsi="Times New Roman" w:cs="Times New Roman"/>
          <w:b/>
          <w:bCs/>
          <w:color w:val="000000" w:themeColor="text1"/>
          <w:sz w:val="26"/>
          <w:szCs w:val="26"/>
        </w:rPr>
        <w:t xml:space="preserve">  </w:t>
      </w:r>
      <w:r w:rsidRPr="00915575">
        <w:rPr>
          <w:rFonts w:ascii="Times New Roman" w:hAnsi="Times New Roman" w:cs="Times New Roman"/>
          <w:color w:val="000000"/>
          <w:sz w:val="26"/>
          <w:szCs w:val="26"/>
        </w:rPr>
        <w:t xml:space="preserve">Приложение № </w:t>
      </w:r>
      <w:r>
        <w:rPr>
          <w:rFonts w:ascii="Times New Roman" w:hAnsi="Times New Roman" w:cs="Times New Roman"/>
          <w:color w:val="000000"/>
          <w:sz w:val="26"/>
          <w:szCs w:val="26"/>
        </w:rPr>
        <w:t>10</w:t>
      </w:r>
      <w:r w:rsidRPr="00915575">
        <w:rPr>
          <w:rFonts w:ascii="Times New Roman" w:hAnsi="Times New Roman" w:cs="Times New Roman"/>
          <w:color w:val="000000"/>
          <w:sz w:val="26"/>
          <w:szCs w:val="26"/>
        </w:rPr>
        <w:t xml:space="preserve"> </w:t>
      </w:r>
      <w:r w:rsidRPr="00915575">
        <w:rPr>
          <w:rFonts w:ascii="Times New Roman" w:hAnsi="Times New Roman" w:cs="Times New Roman"/>
          <w:color w:val="000000" w:themeColor="text1"/>
          <w:sz w:val="26"/>
          <w:szCs w:val="26"/>
        </w:rPr>
        <w:t xml:space="preserve">изложить в редакции согласно </w:t>
      </w:r>
      <w:r w:rsidRPr="001172D0">
        <w:rPr>
          <w:rFonts w:ascii="Times New Roman" w:hAnsi="Times New Roman" w:cs="Times New Roman"/>
          <w:color w:val="000000" w:themeColor="text1"/>
          <w:sz w:val="26"/>
          <w:szCs w:val="26"/>
        </w:rPr>
        <w:t xml:space="preserve">приложению № </w:t>
      </w:r>
      <w:r w:rsidR="00967D8C" w:rsidRPr="001172D0">
        <w:rPr>
          <w:rFonts w:ascii="Times New Roman" w:hAnsi="Times New Roman" w:cs="Times New Roman"/>
          <w:color w:val="000000" w:themeColor="text1"/>
          <w:sz w:val="26"/>
          <w:szCs w:val="26"/>
        </w:rPr>
        <w:t>3</w:t>
      </w:r>
      <w:r w:rsidRPr="001172D0">
        <w:rPr>
          <w:rFonts w:ascii="Times New Roman" w:hAnsi="Times New Roman" w:cs="Times New Roman"/>
          <w:color w:val="000000" w:themeColor="text1"/>
          <w:sz w:val="26"/>
          <w:szCs w:val="26"/>
        </w:rPr>
        <w:t xml:space="preserve"> к настоящему постановлению.</w:t>
      </w:r>
    </w:p>
    <w:p w14:paraId="42AD85A4" w14:textId="77777777" w:rsidR="001172D0" w:rsidRDefault="001172D0" w:rsidP="001172D0">
      <w:pPr>
        <w:spacing w:after="0" w:line="276"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Опубликовать настоящее постановление в муниципальной газете «Павловский муниципальный вестник».</w:t>
      </w:r>
    </w:p>
    <w:p w14:paraId="15ECC670" w14:textId="77777777" w:rsidR="001172D0" w:rsidRDefault="001172D0" w:rsidP="001172D0">
      <w:pPr>
        <w:tabs>
          <w:tab w:val="left" w:pos="3394"/>
        </w:tabs>
      </w:pPr>
    </w:p>
    <w:p w14:paraId="378572B5" w14:textId="77777777" w:rsidR="001172D0" w:rsidRDefault="001172D0" w:rsidP="001172D0">
      <w:pPr>
        <w:tabs>
          <w:tab w:val="left" w:pos="3394"/>
        </w:tabs>
      </w:pPr>
    </w:p>
    <w:tbl>
      <w:tblPr>
        <w:tblW w:w="0" w:type="auto"/>
        <w:tblCellMar>
          <w:left w:w="0" w:type="dxa"/>
          <w:right w:w="0" w:type="dxa"/>
        </w:tblCellMar>
        <w:tblLook w:val="04A0" w:firstRow="1" w:lastRow="0" w:firstColumn="1" w:lastColumn="0" w:noHBand="0" w:noVBand="1"/>
      </w:tblPr>
      <w:tblGrid>
        <w:gridCol w:w="4720"/>
        <w:gridCol w:w="4635"/>
      </w:tblGrid>
      <w:tr w:rsidR="001172D0" w14:paraId="5FD6C90D" w14:textId="77777777" w:rsidTr="001172D0">
        <w:tc>
          <w:tcPr>
            <w:tcW w:w="4720" w:type="dxa"/>
            <w:tcMar>
              <w:top w:w="0" w:type="dxa"/>
              <w:left w:w="108" w:type="dxa"/>
              <w:bottom w:w="0" w:type="dxa"/>
              <w:right w:w="108" w:type="dxa"/>
            </w:tcMar>
            <w:hideMark/>
          </w:tcPr>
          <w:p w14:paraId="158E5030" w14:textId="77777777" w:rsidR="001172D0" w:rsidRDefault="001172D0">
            <w:pPr>
              <w:spacing w:after="0" w:line="240" w:lineRule="auto"/>
              <w:rPr>
                <w:rFonts w:ascii="Times New Roman" w:eastAsia="Times New Roman" w:hAnsi="Times New Roman" w:cs="Times New Roman"/>
                <w:sz w:val="26"/>
                <w:szCs w:val="26"/>
              </w:rPr>
            </w:pPr>
            <w:proofErr w:type="gramStart"/>
            <w:r>
              <w:rPr>
                <w:rFonts w:ascii="Times New Roman" w:eastAsia="Times New Roman" w:hAnsi="Times New Roman" w:cs="Times New Roman"/>
                <w:color w:val="000000"/>
                <w:sz w:val="26"/>
                <w:szCs w:val="26"/>
              </w:rPr>
              <w:t>Глава  Павловского</w:t>
            </w:r>
            <w:proofErr w:type="gramEnd"/>
            <w:r>
              <w:rPr>
                <w:rFonts w:ascii="Times New Roman" w:eastAsia="Times New Roman" w:hAnsi="Times New Roman" w:cs="Times New Roman"/>
                <w:color w:val="000000"/>
                <w:sz w:val="26"/>
                <w:szCs w:val="26"/>
              </w:rPr>
              <w:t xml:space="preserve"> муниципального района Воронежской области</w:t>
            </w:r>
          </w:p>
        </w:tc>
        <w:tc>
          <w:tcPr>
            <w:tcW w:w="4635" w:type="dxa"/>
            <w:tcMar>
              <w:top w:w="0" w:type="dxa"/>
              <w:left w:w="108" w:type="dxa"/>
              <w:bottom w:w="0" w:type="dxa"/>
              <w:right w:w="108" w:type="dxa"/>
            </w:tcMar>
            <w:hideMark/>
          </w:tcPr>
          <w:p w14:paraId="0FA71164" w14:textId="77777777" w:rsidR="001172D0" w:rsidRDefault="001172D0">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w:t>
            </w:r>
          </w:p>
          <w:p w14:paraId="1752D58A" w14:textId="77777777" w:rsidR="001172D0" w:rsidRDefault="001172D0">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М.Н. </w:t>
            </w:r>
            <w:proofErr w:type="spellStart"/>
            <w:r>
              <w:rPr>
                <w:rFonts w:ascii="Times New Roman" w:eastAsia="Times New Roman" w:hAnsi="Times New Roman" w:cs="Times New Roman"/>
                <w:color w:val="000000"/>
                <w:sz w:val="26"/>
                <w:szCs w:val="26"/>
              </w:rPr>
              <w:t>Янцов</w:t>
            </w:r>
            <w:proofErr w:type="spellEnd"/>
          </w:p>
        </w:tc>
      </w:tr>
    </w:tbl>
    <w:p w14:paraId="4DEBE139" w14:textId="77777777" w:rsidR="001172D0" w:rsidRDefault="001172D0" w:rsidP="001172D0">
      <w:pPr>
        <w:tabs>
          <w:tab w:val="left" w:pos="657"/>
          <w:tab w:val="left" w:pos="1165"/>
        </w:tabs>
        <w:spacing w:after="0" w:line="276" w:lineRule="auto"/>
        <w:ind w:firstLine="708"/>
        <w:jc w:val="both"/>
        <w:rPr>
          <w:rFonts w:ascii="Times New Roman" w:hAnsi="Times New Roman" w:cs="Times New Roman"/>
          <w:spacing w:val="2"/>
          <w:sz w:val="26"/>
          <w:szCs w:val="26"/>
        </w:rPr>
      </w:pPr>
    </w:p>
    <w:p w14:paraId="1FB7D23E" w14:textId="2BB9AF2F" w:rsidR="00B64195" w:rsidRPr="00915575" w:rsidRDefault="00B64195" w:rsidP="00875932">
      <w:pPr>
        <w:spacing w:after="0" w:line="240" w:lineRule="auto"/>
        <w:ind w:firstLine="708"/>
        <w:jc w:val="both"/>
        <w:rPr>
          <w:rFonts w:ascii="Times New Roman" w:hAnsi="Times New Roman" w:cs="Times New Roman"/>
          <w:b/>
          <w:bCs/>
          <w:color w:val="000000" w:themeColor="text1"/>
          <w:sz w:val="26"/>
          <w:szCs w:val="26"/>
          <w:shd w:val="clear" w:color="auto" w:fill="FFFFFF"/>
        </w:rPr>
      </w:pPr>
    </w:p>
    <w:p w14:paraId="6DD73D8E" w14:textId="21D1999A" w:rsidR="000A0EC2" w:rsidRDefault="000A0EC2" w:rsidP="000A0EC2">
      <w:pPr>
        <w:spacing w:after="0" w:line="276" w:lineRule="auto"/>
        <w:ind w:firstLine="709"/>
        <w:jc w:val="both"/>
        <w:rPr>
          <w:rFonts w:ascii="Times New Roman" w:hAnsi="Times New Roman"/>
          <w:sz w:val="26"/>
          <w:szCs w:val="26"/>
        </w:rPr>
      </w:pPr>
    </w:p>
    <w:p w14:paraId="5196DDF1" w14:textId="77777777" w:rsidR="000F651E" w:rsidRDefault="000F651E" w:rsidP="00A85C8A">
      <w:pPr>
        <w:pStyle w:val="Style6"/>
        <w:widowControl/>
        <w:tabs>
          <w:tab w:val="left" w:pos="1214"/>
        </w:tabs>
        <w:spacing w:line="240" w:lineRule="auto"/>
        <w:ind w:left="4678" w:firstLine="0"/>
        <w:jc w:val="left"/>
        <w:rPr>
          <w:rStyle w:val="FontStyle13"/>
          <w:b w:val="0"/>
          <w:bCs w:val="0"/>
          <w:sz w:val="26"/>
          <w:szCs w:val="26"/>
        </w:rPr>
      </w:pPr>
    </w:p>
    <w:p w14:paraId="180BC163" w14:textId="77777777" w:rsidR="000F651E" w:rsidRDefault="000F651E" w:rsidP="00A85C8A">
      <w:pPr>
        <w:pStyle w:val="Style6"/>
        <w:widowControl/>
        <w:tabs>
          <w:tab w:val="left" w:pos="1214"/>
        </w:tabs>
        <w:spacing w:line="240" w:lineRule="auto"/>
        <w:ind w:left="4678" w:firstLine="0"/>
        <w:jc w:val="left"/>
        <w:rPr>
          <w:rStyle w:val="FontStyle13"/>
          <w:b w:val="0"/>
          <w:bCs w:val="0"/>
          <w:sz w:val="26"/>
          <w:szCs w:val="26"/>
        </w:rPr>
      </w:pPr>
    </w:p>
    <w:p w14:paraId="17C1B383" w14:textId="77777777" w:rsidR="000F651E" w:rsidRDefault="000F651E" w:rsidP="00A85C8A">
      <w:pPr>
        <w:pStyle w:val="Style6"/>
        <w:widowControl/>
        <w:tabs>
          <w:tab w:val="left" w:pos="1214"/>
        </w:tabs>
        <w:spacing w:line="240" w:lineRule="auto"/>
        <w:ind w:left="4678" w:firstLine="0"/>
        <w:jc w:val="left"/>
        <w:rPr>
          <w:rStyle w:val="FontStyle13"/>
          <w:b w:val="0"/>
          <w:bCs w:val="0"/>
          <w:sz w:val="26"/>
          <w:szCs w:val="26"/>
        </w:rPr>
      </w:pPr>
    </w:p>
    <w:p w14:paraId="77722C4D" w14:textId="5535FADF" w:rsidR="000F651E" w:rsidRDefault="000F651E" w:rsidP="00A85C8A">
      <w:pPr>
        <w:pStyle w:val="Style6"/>
        <w:widowControl/>
        <w:tabs>
          <w:tab w:val="left" w:pos="1214"/>
        </w:tabs>
        <w:spacing w:line="240" w:lineRule="auto"/>
        <w:ind w:left="4678" w:firstLine="0"/>
        <w:jc w:val="left"/>
        <w:rPr>
          <w:rStyle w:val="FontStyle13"/>
          <w:b w:val="0"/>
          <w:bCs w:val="0"/>
          <w:sz w:val="26"/>
          <w:szCs w:val="26"/>
        </w:rPr>
      </w:pPr>
    </w:p>
    <w:p w14:paraId="12E62564" w14:textId="223521C8" w:rsidR="0011698B" w:rsidRDefault="0011698B" w:rsidP="00A85C8A">
      <w:pPr>
        <w:pStyle w:val="Style6"/>
        <w:widowControl/>
        <w:tabs>
          <w:tab w:val="left" w:pos="1214"/>
        </w:tabs>
        <w:spacing w:line="240" w:lineRule="auto"/>
        <w:ind w:left="4678" w:firstLine="0"/>
        <w:jc w:val="left"/>
        <w:rPr>
          <w:rStyle w:val="FontStyle13"/>
          <w:b w:val="0"/>
          <w:bCs w:val="0"/>
          <w:sz w:val="26"/>
          <w:szCs w:val="26"/>
        </w:rPr>
      </w:pPr>
    </w:p>
    <w:p w14:paraId="6B5DAED3" w14:textId="77777777" w:rsidR="0011698B" w:rsidRDefault="0011698B" w:rsidP="00A85C8A">
      <w:pPr>
        <w:pStyle w:val="Style6"/>
        <w:widowControl/>
        <w:tabs>
          <w:tab w:val="left" w:pos="1214"/>
        </w:tabs>
        <w:spacing w:line="240" w:lineRule="auto"/>
        <w:ind w:left="4678" w:firstLine="0"/>
        <w:jc w:val="left"/>
        <w:rPr>
          <w:rStyle w:val="FontStyle13"/>
          <w:b w:val="0"/>
          <w:bCs w:val="0"/>
          <w:sz w:val="26"/>
          <w:szCs w:val="26"/>
        </w:rPr>
      </w:pPr>
    </w:p>
    <w:p w14:paraId="7EC83C06" w14:textId="77777777" w:rsidR="000F651E" w:rsidRDefault="000F651E" w:rsidP="00A85C8A">
      <w:pPr>
        <w:pStyle w:val="Style6"/>
        <w:widowControl/>
        <w:tabs>
          <w:tab w:val="left" w:pos="1214"/>
        </w:tabs>
        <w:spacing w:line="240" w:lineRule="auto"/>
        <w:ind w:left="4678" w:firstLine="0"/>
        <w:jc w:val="left"/>
        <w:rPr>
          <w:rStyle w:val="FontStyle13"/>
          <w:b w:val="0"/>
          <w:bCs w:val="0"/>
          <w:sz w:val="26"/>
          <w:szCs w:val="26"/>
        </w:rPr>
      </w:pPr>
    </w:p>
    <w:p w14:paraId="1FAA4F90" w14:textId="77777777" w:rsidR="000F651E" w:rsidRDefault="000F651E" w:rsidP="00A85C8A">
      <w:pPr>
        <w:pStyle w:val="Style6"/>
        <w:widowControl/>
        <w:tabs>
          <w:tab w:val="left" w:pos="1214"/>
        </w:tabs>
        <w:spacing w:line="240" w:lineRule="auto"/>
        <w:ind w:left="4678" w:firstLine="0"/>
        <w:jc w:val="left"/>
        <w:rPr>
          <w:rStyle w:val="FontStyle13"/>
          <w:b w:val="0"/>
          <w:bCs w:val="0"/>
          <w:sz w:val="26"/>
          <w:szCs w:val="26"/>
        </w:rPr>
      </w:pPr>
    </w:p>
    <w:p w14:paraId="18A0F8A2" w14:textId="77777777" w:rsidR="000F651E" w:rsidRDefault="000F651E" w:rsidP="00A85C8A">
      <w:pPr>
        <w:pStyle w:val="Style6"/>
        <w:widowControl/>
        <w:tabs>
          <w:tab w:val="left" w:pos="1214"/>
        </w:tabs>
        <w:spacing w:line="240" w:lineRule="auto"/>
        <w:ind w:left="4678" w:firstLine="0"/>
        <w:jc w:val="left"/>
        <w:rPr>
          <w:rStyle w:val="FontStyle13"/>
          <w:b w:val="0"/>
          <w:bCs w:val="0"/>
          <w:sz w:val="26"/>
          <w:szCs w:val="26"/>
        </w:rPr>
      </w:pPr>
    </w:p>
    <w:p w14:paraId="2C1BBB4C" w14:textId="38F8C755" w:rsidR="000F651E" w:rsidRDefault="000F651E" w:rsidP="00A85C8A">
      <w:pPr>
        <w:pStyle w:val="Style6"/>
        <w:widowControl/>
        <w:tabs>
          <w:tab w:val="left" w:pos="1214"/>
        </w:tabs>
        <w:spacing w:line="240" w:lineRule="auto"/>
        <w:ind w:left="4678" w:firstLine="0"/>
        <w:jc w:val="left"/>
        <w:rPr>
          <w:rStyle w:val="FontStyle13"/>
          <w:b w:val="0"/>
          <w:bCs w:val="0"/>
          <w:sz w:val="26"/>
          <w:szCs w:val="26"/>
        </w:rPr>
      </w:pPr>
    </w:p>
    <w:p w14:paraId="3B03E6D0" w14:textId="1FBA98B9" w:rsidR="00D66E38" w:rsidRDefault="00D66E38" w:rsidP="00A85C8A">
      <w:pPr>
        <w:pStyle w:val="Style6"/>
        <w:widowControl/>
        <w:tabs>
          <w:tab w:val="left" w:pos="1214"/>
        </w:tabs>
        <w:spacing w:line="240" w:lineRule="auto"/>
        <w:ind w:left="4678" w:firstLine="0"/>
        <w:jc w:val="left"/>
        <w:rPr>
          <w:rStyle w:val="FontStyle13"/>
          <w:b w:val="0"/>
          <w:bCs w:val="0"/>
          <w:sz w:val="26"/>
          <w:szCs w:val="26"/>
        </w:rPr>
      </w:pPr>
    </w:p>
    <w:p w14:paraId="5481BEE8" w14:textId="1085B1FC" w:rsidR="00D66E38" w:rsidRDefault="00D66E38" w:rsidP="00A85C8A">
      <w:pPr>
        <w:pStyle w:val="Style6"/>
        <w:widowControl/>
        <w:tabs>
          <w:tab w:val="left" w:pos="1214"/>
        </w:tabs>
        <w:spacing w:line="240" w:lineRule="auto"/>
        <w:ind w:left="4678" w:firstLine="0"/>
        <w:jc w:val="left"/>
        <w:rPr>
          <w:rStyle w:val="FontStyle13"/>
          <w:b w:val="0"/>
          <w:bCs w:val="0"/>
          <w:sz w:val="26"/>
          <w:szCs w:val="26"/>
        </w:rPr>
      </w:pPr>
    </w:p>
    <w:p w14:paraId="7409D301" w14:textId="37F0D1FD" w:rsidR="00D66E38" w:rsidRDefault="00D66E38" w:rsidP="00A85C8A">
      <w:pPr>
        <w:pStyle w:val="Style6"/>
        <w:widowControl/>
        <w:tabs>
          <w:tab w:val="left" w:pos="1214"/>
        </w:tabs>
        <w:spacing w:line="240" w:lineRule="auto"/>
        <w:ind w:left="4678" w:firstLine="0"/>
        <w:jc w:val="left"/>
        <w:rPr>
          <w:rStyle w:val="FontStyle13"/>
          <w:b w:val="0"/>
          <w:bCs w:val="0"/>
          <w:sz w:val="26"/>
          <w:szCs w:val="26"/>
        </w:rPr>
      </w:pPr>
    </w:p>
    <w:p w14:paraId="2CB49DDE" w14:textId="28192804" w:rsidR="00D66E38" w:rsidRDefault="00D66E38" w:rsidP="00A85C8A">
      <w:pPr>
        <w:pStyle w:val="Style6"/>
        <w:widowControl/>
        <w:tabs>
          <w:tab w:val="left" w:pos="1214"/>
        </w:tabs>
        <w:spacing w:line="240" w:lineRule="auto"/>
        <w:ind w:left="4678" w:firstLine="0"/>
        <w:jc w:val="left"/>
        <w:rPr>
          <w:rStyle w:val="FontStyle13"/>
          <w:b w:val="0"/>
          <w:bCs w:val="0"/>
          <w:sz w:val="26"/>
          <w:szCs w:val="26"/>
        </w:rPr>
      </w:pPr>
    </w:p>
    <w:p w14:paraId="32141A93" w14:textId="7BDFCD9F" w:rsidR="00A85C8A" w:rsidRPr="00E82536" w:rsidRDefault="00A85C8A" w:rsidP="00A85C8A">
      <w:pPr>
        <w:pStyle w:val="Style6"/>
        <w:widowControl/>
        <w:tabs>
          <w:tab w:val="left" w:pos="1214"/>
        </w:tabs>
        <w:spacing w:line="240" w:lineRule="auto"/>
        <w:ind w:left="4678" w:firstLine="0"/>
        <w:jc w:val="left"/>
        <w:rPr>
          <w:rStyle w:val="FontStyle13"/>
          <w:b w:val="0"/>
          <w:bCs w:val="0"/>
          <w:sz w:val="26"/>
          <w:szCs w:val="26"/>
        </w:rPr>
      </w:pPr>
      <w:r w:rsidRPr="00E82536">
        <w:rPr>
          <w:rStyle w:val="FontStyle13"/>
          <w:b w:val="0"/>
          <w:bCs w:val="0"/>
          <w:sz w:val="26"/>
          <w:szCs w:val="26"/>
        </w:rPr>
        <w:t xml:space="preserve">Приложение № 1 </w:t>
      </w:r>
    </w:p>
    <w:p w14:paraId="04D6FE96" w14:textId="77777777" w:rsidR="00DE2332" w:rsidRPr="00E82536" w:rsidRDefault="00DE2332" w:rsidP="000F651E">
      <w:pPr>
        <w:spacing w:after="0" w:line="240" w:lineRule="auto"/>
        <w:ind w:left="4678"/>
        <w:rPr>
          <w:rStyle w:val="FontStyle13"/>
          <w:b w:val="0"/>
          <w:bCs w:val="0"/>
          <w:sz w:val="26"/>
          <w:szCs w:val="26"/>
        </w:rPr>
      </w:pPr>
      <w:r w:rsidRPr="00E82536">
        <w:rPr>
          <w:rStyle w:val="FontStyle13"/>
          <w:b w:val="0"/>
          <w:bCs w:val="0"/>
          <w:sz w:val="26"/>
          <w:szCs w:val="26"/>
        </w:rPr>
        <w:t>к постановлению администрации</w:t>
      </w:r>
    </w:p>
    <w:p w14:paraId="76649750" w14:textId="77777777" w:rsidR="00DE2332" w:rsidRPr="00E82536" w:rsidRDefault="00DE2332" w:rsidP="000F651E">
      <w:pPr>
        <w:spacing w:after="0" w:line="240" w:lineRule="auto"/>
        <w:ind w:left="4678"/>
        <w:rPr>
          <w:rStyle w:val="FontStyle13"/>
          <w:b w:val="0"/>
          <w:bCs w:val="0"/>
          <w:sz w:val="26"/>
          <w:szCs w:val="26"/>
        </w:rPr>
      </w:pPr>
      <w:r w:rsidRPr="00E82536">
        <w:rPr>
          <w:rStyle w:val="FontStyle13"/>
          <w:b w:val="0"/>
          <w:bCs w:val="0"/>
          <w:sz w:val="26"/>
          <w:szCs w:val="26"/>
        </w:rPr>
        <w:t>Павловского муниципального района</w:t>
      </w:r>
    </w:p>
    <w:p w14:paraId="4724C179" w14:textId="6A203014" w:rsidR="00AA0380" w:rsidRPr="00E82536" w:rsidRDefault="00DE2332" w:rsidP="000F651E">
      <w:pPr>
        <w:spacing w:after="0" w:line="240" w:lineRule="auto"/>
        <w:ind w:left="4678"/>
        <w:rPr>
          <w:rStyle w:val="FontStyle13"/>
          <w:b w:val="0"/>
          <w:bCs w:val="0"/>
          <w:sz w:val="26"/>
          <w:szCs w:val="26"/>
        </w:rPr>
      </w:pPr>
      <w:r w:rsidRPr="00E82536">
        <w:rPr>
          <w:rStyle w:val="FontStyle13"/>
          <w:b w:val="0"/>
          <w:bCs w:val="0"/>
          <w:sz w:val="26"/>
          <w:szCs w:val="26"/>
        </w:rPr>
        <w:t>Воронежской области</w:t>
      </w:r>
      <w:r w:rsidR="00A85C8A" w:rsidRPr="00E82536">
        <w:rPr>
          <w:rStyle w:val="FontStyle13"/>
          <w:b w:val="0"/>
          <w:bCs w:val="0"/>
          <w:sz w:val="26"/>
          <w:szCs w:val="26"/>
        </w:rPr>
        <w:t xml:space="preserve"> </w:t>
      </w:r>
    </w:p>
    <w:p w14:paraId="0FFB82EF" w14:textId="6BC04CDA" w:rsidR="000F651E" w:rsidRPr="00E82536" w:rsidRDefault="00DE2332" w:rsidP="000F651E">
      <w:pPr>
        <w:spacing w:after="0" w:line="240" w:lineRule="auto"/>
        <w:ind w:left="4678"/>
        <w:rPr>
          <w:rStyle w:val="FontStyle13"/>
          <w:b w:val="0"/>
          <w:bCs w:val="0"/>
          <w:sz w:val="26"/>
          <w:szCs w:val="26"/>
        </w:rPr>
      </w:pPr>
      <w:r w:rsidRPr="00E82536">
        <w:rPr>
          <w:rStyle w:val="FontStyle13"/>
          <w:b w:val="0"/>
          <w:bCs w:val="0"/>
          <w:sz w:val="26"/>
          <w:szCs w:val="26"/>
        </w:rPr>
        <w:t>от______________№______________</w:t>
      </w:r>
    </w:p>
    <w:p w14:paraId="6A642EE4" w14:textId="2067CA7B" w:rsidR="000F651E" w:rsidRPr="00E82536" w:rsidRDefault="000F651E" w:rsidP="000F651E">
      <w:pPr>
        <w:spacing w:after="0" w:line="240" w:lineRule="auto"/>
        <w:ind w:left="4678"/>
        <w:rPr>
          <w:rStyle w:val="FontStyle13"/>
          <w:b w:val="0"/>
          <w:bCs w:val="0"/>
          <w:sz w:val="26"/>
          <w:szCs w:val="26"/>
        </w:rPr>
      </w:pPr>
    </w:p>
    <w:p w14:paraId="48CF8881" w14:textId="5CB4A310" w:rsidR="000F651E" w:rsidRDefault="000F651E" w:rsidP="000F651E">
      <w:pPr>
        <w:spacing w:after="0" w:line="240" w:lineRule="auto"/>
        <w:ind w:left="4678"/>
        <w:rPr>
          <w:rStyle w:val="FontStyle13"/>
          <w:b w:val="0"/>
          <w:bCs w:val="0"/>
          <w:sz w:val="26"/>
          <w:szCs w:val="26"/>
        </w:rPr>
      </w:pPr>
    </w:p>
    <w:p w14:paraId="18E093BA" w14:textId="7A900428" w:rsidR="000F651E" w:rsidRDefault="000F651E" w:rsidP="000F651E">
      <w:pPr>
        <w:spacing w:after="0" w:line="240" w:lineRule="auto"/>
        <w:ind w:left="4678"/>
        <w:rPr>
          <w:rStyle w:val="FontStyle13"/>
          <w:b w:val="0"/>
          <w:bCs w:val="0"/>
          <w:sz w:val="26"/>
          <w:szCs w:val="26"/>
        </w:rPr>
      </w:pPr>
    </w:p>
    <w:p w14:paraId="451B52FC" w14:textId="77777777" w:rsidR="000F651E" w:rsidRDefault="000F651E" w:rsidP="000F651E">
      <w:pPr>
        <w:spacing w:after="0" w:line="240" w:lineRule="auto"/>
        <w:ind w:left="4678"/>
        <w:rPr>
          <w:rFonts w:ascii="Times New Roman" w:hAnsi="Times New Roman"/>
          <w:sz w:val="26"/>
          <w:szCs w:val="26"/>
        </w:rPr>
      </w:pPr>
    </w:p>
    <w:p w14:paraId="6D617E18" w14:textId="77777777" w:rsidR="00A85C8A" w:rsidRDefault="00A85C8A" w:rsidP="00A85C8A">
      <w:pPr>
        <w:pStyle w:val="Style6"/>
        <w:widowControl/>
        <w:tabs>
          <w:tab w:val="left" w:pos="1066"/>
        </w:tabs>
        <w:spacing w:line="240" w:lineRule="auto"/>
        <w:ind w:firstLine="709"/>
        <w:jc w:val="center"/>
        <w:rPr>
          <w:rStyle w:val="FontStyle14"/>
          <w:sz w:val="26"/>
          <w:szCs w:val="26"/>
        </w:rPr>
      </w:pPr>
      <w:r>
        <w:rPr>
          <w:rStyle w:val="FontStyle14"/>
          <w:sz w:val="26"/>
          <w:szCs w:val="26"/>
        </w:rPr>
        <w:t>Бизнес-проект</w:t>
      </w:r>
    </w:p>
    <w:p w14:paraId="502F46F1" w14:textId="77777777" w:rsidR="00A85C8A" w:rsidRDefault="00A85C8A" w:rsidP="00A85C8A">
      <w:pPr>
        <w:pStyle w:val="ConsPlusNonformat"/>
        <w:jc w:val="center"/>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__________________________________________________________________ </w:t>
      </w:r>
      <w:r>
        <w:rPr>
          <w:rFonts w:ascii="Times New Roman" w:eastAsiaTheme="minorHAnsi" w:hAnsi="Times New Roman" w:cs="Times New Roman"/>
          <w:sz w:val="24"/>
          <w:szCs w:val="24"/>
          <w:lang w:eastAsia="en-US"/>
        </w:rPr>
        <w:t>наименование юридического лица или фамилия, имя, отчество (при наличии) индивидуального предпринимателя)</w:t>
      </w:r>
    </w:p>
    <w:p w14:paraId="40C17EDE" w14:textId="77777777" w:rsidR="00A85C8A" w:rsidRDefault="00A85C8A" w:rsidP="00A85C8A">
      <w:pPr>
        <w:pStyle w:val="ConsPlusNonformat"/>
        <w:jc w:val="center"/>
        <w:rPr>
          <w:rStyle w:val="FontStyle14"/>
          <w:sz w:val="26"/>
          <w:szCs w:val="26"/>
        </w:rPr>
      </w:pPr>
    </w:p>
    <w:p w14:paraId="5A2CD307" w14:textId="77777777" w:rsidR="00A85C8A" w:rsidRDefault="00A85C8A" w:rsidP="00A85C8A">
      <w:pPr>
        <w:spacing w:after="0" w:line="240" w:lineRule="auto"/>
        <w:ind w:firstLine="709"/>
        <w:rPr>
          <w:rFonts w:ascii="Times New Roman" w:hAnsi="Times New Roman"/>
          <w:sz w:val="26"/>
          <w:szCs w:val="26"/>
        </w:rPr>
      </w:pPr>
      <w:r>
        <w:rPr>
          <w:rFonts w:ascii="Times New Roman" w:hAnsi="Times New Roman"/>
          <w:sz w:val="26"/>
          <w:szCs w:val="26"/>
        </w:rPr>
        <w:t xml:space="preserve">Размер </w:t>
      </w:r>
      <w:proofErr w:type="gramStart"/>
      <w:r>
        <w:rPr>
          <w:rFonts w:ascii="Times New Roman" w:hAnsi="Times New Roman"/>
          <w:sz w:val="26"/>
          <w:szCs w:val="26"/>
        </w:rPr>
        <w:t xml:space="preserve">запрашиваемого </w:t>
      </w:r>
      <w:r w:rsidRPr="00996614">
        <w:rPr>
          <w:rFonts w:ascii="Times New Roman" w:hAnsi="Times New Roman"/>
          <w:sz w:val="26"/>
          <w:szCs w:val="26"/>
        </w:rPr>
        <w:t xml:space="preserve"> гранта</w:t>
      </w:r>
      <w:proofErr w:type="gramEnd"/>
      <w:r>
        <w:rPr>
          <w:rFonts w:ascii="Times New Roman" w:hAnsi="Times New Roman"/>
          <w:sz w:val="26"/>
          <w:szCs w:val="26"/>
        </w:rPr>
        <w:t xml:space="preserve"> (без учета собственных средств)</w:t>
      </w:r>
      <w:r w:rsidRPr="00996614">
        <w:rPr>
          <w:rFonts w:ascii="Times New Roman" w:hAnsi="Times New Roman"/>
          <w:sz w:val="26"/>
          <w:szCs w:val="26"/>
        </w:rPr>
        <w:t>:</w:t>
      </w:r>
    </w:p>
    <w:p w14:paraId="04A89F38" w14:textId="77777777" w:rsidR="00A85C8A" w:rsidRPr="00996614" w:rsidRDefault="00A85C8A" w:rsidP="00A85C8A">
      <w:pPr>
        <w:spacing w:after="0" w:line="240" w:lineRule="auto"/>
        <w:ind w:firstLine="709"/>
        <w:rPr>
          <w:rFonts w:ascii="Times New Roman" w:hAnsi="Times New Roman"/>
          <w:sz w:val="26"/>
          <w:szCs w:val="26"/>
        </w:rPr>
      </w:pPr>
      <w:r w:rsidRPr="00996614">
        <w:rPr>
          <w:rFonts w:ascii="Times New Roman" w:hAnsi="Times New Roman"/>
          <w:sz w:val="26"/>
          <w:szCs w:val="26"/>
        </w:rPr>
        <w:t>Собственные средства</w:t>
      </w:r>
      <w:r>
        <w:rPr>
          <w:rFonts w:ascii="Times New Roman" w:hAnsi="Times New Roman"/>
          <w:sz w:val="26"/>
          <w:szCs w:val="26"/>
        </w:rPr>
        <w:t xml:space="preserve"> (не менее 30% от суммы гранта)</w:t>
      </w:r>
      <w:r w:rsidRPr="00996614">
        <w:rPr>
          <w:rFonts w:ascii="Times New Roman" w:hAnsi="Times New Roman"/>
          <w:sz w:val="26"/>
          <w:szCs w:val="26"/>
        </w:rPr>
        <w:t>:</w:t>
      </w:r>
    </w:p>
    <w:p w14:paraId="53F0DB7E" w14:textId="77777777" w:rsidR="00A85C8A" w:rsidRDefault="00A85C8A" w:rsidP="00A85C8A">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         1. Краткое описание проекта, цели и задачи его реализации.</w:t>
      </w:r>
    </w:p>
    <w:p w14:paraId="5A215ACC" w14:textId="77777777" w:rsidR="00A85C8A" w:rsidRDefault="00A85C8A" w:rsidP="00A85C8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1.1. Количество создаваемых объектов «Дом на воде», описание проекта, а также материалы о местности предполагаемого размещения проекта (фото), эскизный проект с описанием основных характеристик.</w:t>
      </w:r>
      <w:r w:rsidRPr="00F739EC">
        <w:rPr>
          <w:rFonts w:ascii="Times New Roman" w:hAnsi="Times New Roman" w:cs="Times New Roman"/>
          <w:sz w:val="26"/>
          <w:szCs w:val="26"/>
        </w:rPr>
        <w:t xml:space="preserve"> </w:t>
      </w:r>
    </w:p>
    <w:p w14:paraId="4CA51EC6" w14:textId="77777777" w:rsidR="00A85C8A" w:rsidRDefault="00A85C8A" w:rsidP="00A85C8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1.2. Срок реализации проекта (даты начала и окончания).</w:t>
      </w:r>
    </w:p>
    <w:p w14:paraId="759A6386" w14:textId="77777777" w:rsidR="00A85C8A" w:rsidRDefault="00A85C8A" w:rsidP="00A85C8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1.3. Цели и задачи проекта (перечислить перечень мероприятий, которые необходимо выполнить для достижения целей проекта).</w:t>
      </w:r>
    </w:p>
    <w:p w14:paraId="3EE90477" w14:textId="77777777" w:rsidR="00A85C8A" w:rsidRDefault="00A85C8A" w:rsidP="00A85C8A">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         2. Краткое описание рынка, целевой аудитории, маркетинговой политики и стратегии продвижения проекта.</w:t>
      </w:r>
    </w:p>
    <w:p w14:paraId="0C5D1B95" w14:textId="77777777" w:rsidR="00A85C8A" w:rsidRDefault="00A85C8A" w:rsidP="00A85C8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 Краткое описание стратегии продвижения проекта.</w:t>
      </w:r>
    </w:p>
    <w:p w14:paraId="6AF7C824" w14:textId="77777777" w:rsidR="00A85C8A" w:rsidRDefault="00A85C8A" w:rsidP="00A85C8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 Основные потребители продукта. Целевые сегменты рынка (с указанием тех сегментов, на которые участник конкурса планирует выходить в первую очередь).</w:t>
      </w:r>
    </w:p>
    <w:p w14:paraId="3EC602F1" w14:textId="7B6BC113" w:rsidR="00A85C8A" w:rsidRDefault="00A85C8A" w:rsidP="00A85C8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2.3. Основные конкуренты, наиболее близкие аналоги и их место на рынке.</w:t>
      </w:r>
    </w:p>
    <w:p w14:paraId="6FDAEB2A" w14:textId="15C29545" w:rsidR="00A85C8A" w:rsidRPr="007D0280" w:rsidRDefault="00A85C8A" w:rsidP="00A85C8A">
      <w:pPr>
        <w:autoSpaceDE w:val="0"/>
        <w:autoSpaceDN w:val="0"/>
        <w:adjustRightInd w:val="0"/>
        <w:spacing w:after="0" w:line="240" w:lineRule="auto"/>
        <w:ind w:firstLine="540"/>
        <w:jc w:val="both"/>
        <w:rPr>
          <w:rFonts w:ascii="Times New Roman" w:hAnsi="Times New Roman" w:cs="Times New Roman"/>
          <w:sz w:val="26"/>
          <w:szCs w:val="26"/>
        </w:rPr>
      </w:pPr>
      <w:r w:rsidRPr="007D0280">
        <w:rPr>
          <w:rFonts w:ascii="Times New Roman" w:hAnsi="Times New Roman" w:cs="Times New Roman"/>
          <w:sz w:val="26"/>
          <w:szCs w:val="26"/>
        </w:rPr>
        <w:t>2.4.</w:t>
      </w:r>
      <w:r w:rsidR="00012B51">
        <w:rPr>
          <w:rFonts w:ascii="Times New Roman" w:hAnsi="Times New Roman" w:cs="Times New Roman"/>
          <w:sz w:val="26"/>
          <w:szCs w:val="26"/>
        </w:rPr>
        <w:t xml:space="preserve"> </w:t>
      </w:r>
      <w:r w:rsidR="00064745">
        <w:rPr>
          <w:rFonts w:ascii="Times New Roman" w:hAnsi="Times New Roman" w:cs="Times New Roman"/>
          <w:sz w:val="26"/>
          <w:szCs w:val="26"/>
        </w:rPr>
        <w:t>Дизайн</w:t>
      </w:r>
      <w:r w:rsidR="00FB3213">
        <w:rPr>
          <w:rFonts w:ascii="Times New Roman" w:hAnsi="Times New Roman" w:cs="Times New Roman"/>
          <w:sz w:val="26"/>
          <w:szCs w:val="26"/>
        </w:rPr>
        <w:t>-</w:t>
      </w:r>
      <w:r w:rsidR="00064745">
        <w:rPr>
          <w:rFonts w:ascii="Times New Roman" w:hAnsi="Times New Roman" w:cs="Times New Roman"/>
          <w:sz w:val="26"/>
          <w:szCs w:val="26"/>
        </w:rPr>
        <w:t xml:space="preserve">проект дома </w:t>
      </w:r>
      <w:r w:rsidR="00DE22E4">
        <w:rPr>
          <w:rFonts w:ascii="Times New Roman" w:hAnsi="Times New Roman" w:cs="Times New Roman"/>
          <w:sz w:val="26"/>
          <w:szCs w:val="26"/>
        </w:rPr>
        <w:t>на воде,</w:t>
      </w:r>
      <w:r w:rsidR="00064745">
        <w:rPr>
          <w:rFonts w:ascii="Times New Roman" w:hAnsi="Times New Roman" w:cs="Times New Roman"/>
          <w:sz w:val="26"/>
          <w:szCs w:val="26"/>
        </w:rPr>
        <w:t xml:space="preserve"> включающий </w:t>
      </w:r>
      <w:r w:rsidR="00FB3213">
        <w:rPr>
          <w:rFonts w:ascii="Times New Roman" w:hAnsi="Times New Roman" w:cs="Times New Roman"/>
          <w:color w:val="000000" w:themeColor="text1"/>
          <w:sz w:val="26"/>
          <w:szCs w:val="26"/>
          <w:shd w:val="clear" w:color="auto" w:fill="FFFFFF"/>
        </w:rPr>
        <w:t>плавучую платформу и</w:t>
      </w:r>
      <w:r w:rsidR="00064745">
        <w:rPr>
          <w:rFonts w:ascii="Times New Roman" w:hAnsi="Times New Roman" w:cs="Times New Roman"/>
          <w:sz w:val="26"/>
          <w:szCs w:val="26"/>
        </w:rPr>
        <w:t xml:space="preserve"> жилой модуль</w:t>
      </w:r>
      <w:r w:rsidR="00FB3213">
        <w:rPr>
          <w:rFonts w:ascii="Times New Roman" w:hAnsi="Times New Roman" w:cs="Times New Roman"/>
          <w:sz w:val="26"/>
          <w:szCs w:val="26"/>
        </w:rPr>
        <w:t>.</w:t>
      </w:r>
      <w:r w:rsidR="00064745">
        <w:rPr>
          <w:rFonts w:ascii="Times New Roman" w:hAnsi="Times New Roman" w:cs="Times New Roman"/>
          <w:sz w:val="26"/>
          <w:szCs w:val="26"/>
        </w:rPr>
        <w:t xml:space="preserve">   </w:t>
      </w:r>
      <w:r w:rsidR="00012B51">
        <w:rPr>
          <w:rFonts w:ascii="Times New Roman" w:hAnsi="Times New Roman" w:cs="Times New Roman"/>
          <w:sz w:val="26"/>
          <w:szCs w:val="26"/>
        </w:rPr>
        <w:t xml:space="preserve"> </w:t>
      </w:r>
    </w:p>
    <w:p w14:paraId="4D6BA6C0" w14:textId="77777777" w:rsidR="00A85C8A" w:rsidRDefault="00A85C8A" w:rsidP="00A85C8A">
      <w:pPr>
        <w:pStyle w:val="Style6"/>
        <w:widowControl/>
        <w:tabs>
          <w:tab w:val="left" w:pos="1066"/>
        </w:tabs>
        <w:spacing w:line="240" w:lineRule="auto"/>
        <w:ind w:firstLine="0"/>
        <w:jc w:val="left"/>
        <w:rPr>
          <w:rStyle w:val="FontStyle14"/>
          <w:sz w:val="26"/>
          <w:szCs w:val="26"/>
        </w:rPr>
      </w:pPr>
      <w:r>
        <w:rPr>
          <w:rStyle w:val="FontStyle14"/>
          <w:sz w:val="26"/>
          <w:szCs w:val="26"/>
        </w:rPr>
        <w:t xml:space="preserve">        3. Смета расходов.</w:t>
      </w:r>
    </w:p>
    <w:tbl>
      <w:tblPr>
        <w:tblStyle w:val="a4"/>
        <w:tblW w:w="0" w:type="auto"/>
        <w:tblLook w:val="04A0" w:firstRow="1" w:lastRow="0" w:firstColumn="1" w:lastColumn="0" w:noHBand="0" w:noVBand="1"/>
      </w:tblPr>
      <w:tblGrid>
        <w:gridCol w:w="704"/>
        <w:gridCol w:w="5525"/>
        <w:gridCol w:w="3116"/>
      </w:tblGrid>
      <w:tr w:rsidR="00A85C8A" w14:paraId="6D9381DE" w14:textId="77777777" w:rsidTr="00DE22E4">
        <w:tc>
          <w:tcPr>
            <w:tcW w:w="704" w:type="dxa"/>
          </w:tcPr>
          <w:p w14:paraId="43E6EBEA" w14:textId="77777777" w:rsidR="00A85C8A" w:rsidRPr="00B83C6A" w:rsidRDefault="00A85C8A" w:rsidP="00012B51">
            <w:pPr>
              <w:pStyle w:val="Style6"/>
              <w:widowControl/>
              <w:tabs>
                <w:tab w:val="left" w:pos="1066"/>
              </w:tabs>
              <w:spacing w:line="240" w:lineRule="auto"/>
              <w:ind w:firstLine="0"/>
              <w:jc w:val="left"/>
              <w:rPr>
                <w:rStyle w:val="FontStyle14"/>
              </w:rPr>
            </w:pPr>
            <w:r w:rsidRPr="00B83C6A">
              <w:rPr>
                <w:rStyle w:val="FontStyle14"/>
              </w:rPr>
              <w:t>№ п/п</w:t>
            </w:r>
          </w:p>
        </w:tc>
        <w:tc>
          <w:tcPr>
            <w:tcW w:w="5525" w:type="dxa"/>
          </w:tcPr>
          <w:p w14:paraId="0CF555C4" w14:textId="77777777" w:rsidR="00A85C8A" w:rsidRPr="00B83C6A" w:rsidRDefault="00A85C8A" w:rsidP="00012B51">
            <w:pPr>
              <w:pStyle w:val="Style6"/>
              <w:widowControl/>
              <w:tabs>
                <w:tab w:val="left" w:pos="1066"/>
              </w:tabs>
              <w:spacing w:line="240" w:lineRule="auto"/>
              <w:ind w:firstLine="0"/>
              <w:jc w:val="center"/>
              <w:rPr>
                <w:rStyle w:val="FontStyle14"/>
              </w:rPr>
            </w:pPr>
            <w:r w:rsidRPr="00B83C6A">
              <w:rPr>
                <w:rStyle w:val="FontStyle14"/>
              </w:rPr>
              <w:t>Статья расходов (наименование мероприятий)</w:t>
            </w:r>
          </w:p>
        </w:tc>
        <w:tc>
          <w:tcPr>
            <w:tcW w:w="3116" w:type="dxa"/>
          </w:tcPr>
          <w:p w14:paraId="3AE7E6F1" w14:textId="77777777" w:rsidR="00A85C8A" w:rsidRPr="00B83C6A" w:rsidRDefault="00A85C8A" w:rsidP="00012B51">
            <w:pPr>
              <w:pStyle w:val="Style6"/>
              <w:widowControl/>
              <w:tabs>
                <w:tab w:val="left" w:pos="1066"/>
              </w:tabs>
              <w:spacing w:line="240" w:lineRule="auto"/>
              <w:ind w:firstLine="0"/>
              <w:jc w:val="left"/>
              <w:rPr>
                <w:rStyle w:val="FontStyle14"/>
              </w:rPr>
            </w:pPr>
            <w:r w:rsidRPr="00B83C6A">
              <w:rPr>
                <w:rStyle w:val="FontStyle14"/>
              </w:rPr>
              <w:t xml:space="preserve">Стоимость, рублей </w:t>
            </w:r>
          </w:p>
        </w:tc>
      </w:tr>
      <w:tr w:rsidR="00A85C8A" w14:paraId="65AE50E3" w14:textId="77777777" w:rsidTr="00DE22E4">
        <w:tc>
          <w:tcPr>
            <w:tcW w:w="704" w:type="dxa"/>
          </w:tcPr>
          <w:p w14:paraId="4EEA0514" w14:textId="77777777" w:rsidR="00A85C8A" w:rsidRPr="00B83C6A" w:rsidRDefault="00A85C8A" w:rsidP="00012B51">
            <w:pPr>
              <w:pStyle w:val="Style6"/>
              <w:widowControl/>
              <w:tabs>
                <w:tab w:val="left" w:pos="1066"/>
              </w:tabs>
              <w:spacing w:line="240" w:lineRule="auto"/>
              <w:ind w:firstLine="0"/>
              <w:jc w:val="left"/>
              <w:rPr>
                <w:rStyle w:val="FontStyle14"/>
              </w:rPr>
            </w:pPr>
          </w:p>
        </w:tc>
        <w:tc>
          <w:tcPr>
            <w:tcW w:w="5525" w:type="dxa"/>
          </w:tcPr>
          <w:p w14:paraId="02D1AB9B" w14:textId="77777777" w:rsidR="00A85C8A" w:rsidRPr="00B83C6A" w:rsidRDefault="00A85C8A" w:rsidP="00012B51">
            <w:pPr>
              <w:pStyle w:val="Style6"/>
              <w:widowControl/>
              <w:tabs>
                <w:tab w:val="left" w:pos="1066"/>
              </w:tabs>
              <w:spacing w:line="240" w:lineRule="auto"/>
              <w:ind w:firstLine="0"/>
              <w:jc w:val="left"/>
              <w:rPr>
                <w:rStyle w:val="FontStyle14"/>
              </w:rPr>
            </w:pPr>
          </w:p>
        </w:tc>
        <w:tc>
          <w:tcPr>
            <w:tcW w:w="3116" w:type="dxa"/>
          </w:tcPr>
          <w:p w14:paraId="40B11CE5" w14:textId="77777777" w:rsidR="00A85C8A" w:rsidRPr="00B83C6A" w:rsidRDefault="00A85C8A" w:rsidP="00012B51">
            <w:pPr>
              <w:pStyle w:val="Style6"/>
              <w:widowControl/>
              <w:tabs>
                <w:tab w:val="left" w:pos="1066"/>
              </w:tabs>
              <w:spacing w:line="240" w:lineRule="auto"/>
              <w:ind w:firstLine="0"/>
              <w:jc w:val="left"/>
              <w:rPr>
                <w:rStyle w:val="FontStyle14"/>
              </w:rPr>
            </w:pPr>
          </w:p>
        </w:tc>
      </w:tr>
      <w:tr w:rsidR="00A85C8A" w14:paraId="42B285F6" w14:textId="77777777" w:rsidTr="00DE22E4">
        <w:tc>
          <w:tcPr>
            <w:tcW w:w="704" w:type="dxa"/>
          </w:tcPr>
          <w:p w14:paraId="6B62012F" w14:textId="77777777" w:rsidR="00A85C8A" w:rsidRPr="00B83C6A" w:rsidRDefault="00A85C8A" w:rsidP="00012B51">
            <w:pPr>
              <w:pStyle w:val="Style6"/>
              <w:widowControl/>
              <w:tabs>
                <w:tab w:val="left" w:pos="1066"/>
              </w:tabs>
              <w:spacing w:line="240" w:lineRule="auto"/>
              <w:ind w:firstLine="0"/>
              <w:jc w:val="left"/>
              <w:rPr>
                <w:rStyle w:val="FontStyle14"/>
              </w:rPr>
            </w:pPr>
          </w:p>
        </w:tc>
        <w:tc>
          <w:tcPr>
            <w:tcW w:w="5525" w:type="dxa"/>
          </w:tcPr>
          <w:p w14:paraId="29D4576B" w14:textId="77777777" w:rsidR="00A85C8A" w:rsidRPr="00B83C6A" w:rsidRDefault="00A85C8A" w:rsidP="00012B51">
            <w:pPr>
              <w:pStyle w:val="Style6"/>
              <w:widowControl/>
              <w:tabs>
                <w:tab w:val="left" w:pos="1066"/>
              </w:tabs>
              <w:spacing w:line="240" w:lineRule="auto"/>
              <w:ind w:firstLine="0"/>
              <w:jc w:val="left"/>
              <w:rPr>
                <w:rStyle w:val="FontStyle14"/>
              </w:rPr>
            </w:pPr>
          </w:p>
        </w:tc>
        <w:tc>
          <w:tcPr>
            <w:tcW w:w="3116" w:type="dxa"/>
          </w:tcPr>
          <w:p w14:paraId="522A7AB6" w14:textId="77777777" w:rsidR="00A85C8A" w:rsidRPr="00B83C6A" w:rsidRDefault="00A85C8A" w:rsidP="00012B51">
            <w:pPr>
              <w:pStyle w:val="Style6"/>
              <w:widowControl/>
              <w:tabs>
                <w:tab w:val="left" w:pos="1066"/>
              </w:tabs>
              <w:spacing w:line="240" w:lineRule="auto"/>
              <w:ind w:firstLine="0"/>
              <w:jc w:val="left"/>
              <w:rPr>
                <w:rStyle w:val="FontStyle14"/>
              </w:rPr>
            </w:pPr>
          </w:p>
        </w:tc>
      </w:tr>
      <w:tr w:rsidR="00A85C8A" w14:paraId="66378386" w14:textId="77777777" w:rsidTr="00DE22E4">
        <w:tc>
          <w:tcPr>
            <w:tcW w:w="6229" w:type="dxa"/>
            <w:gridSpan w:val="2"/>
          </w:tcPr>
          <w:p w14:paraId="55CA1325" w14:textId="77777777" w:rsidR="00A85C8A" w:rsidRPr="00B83C6A" w:rsidRDefault="00A85C8A" w:rsidP="00012B51">
            <w:pPr>
              <w:pStyle w:val="Style6"/>
              <w:widowControl/>
              <w:tabs>
                <w:tab w:val="left" w:pos="3600"/>
              </w:tabs>
              <w:spacing w:line="240" w:lineRule="auto"/>
              <w:ind w:firstLine="0"/>
              <w:jc w:val="left"/>
              <w:rPr>
                <w:rStyle w:val="FontStyle14"/>
              </w:rPr>
            </w:pPr>
            <w:r w:rsidRPr="00B83C6A">
              <w:rPr>
                <w:rStyle w:val="FontStyle14"/>
              </w:rPr>
              <w:tab/>
              <w:t>Итого:</w:t>
            </w:r>
          </w:p>
        </w:tc>
        <w:tc>
          <w:tcPr>
            <w:tcW w:w="3116" w:type="dxa"/>
          </w:tcPr>
          <w:p w14:paraId="444D580B" w14:textId="77777777" w:rsidR="00A85C8A" w:rsidRPr="00B83C6A" w:rsidRDefault="00A85C8A" w:rsidP="00012B51">
            <w:pPr>
              <w:pStyle w:val="Style6"/>
              <w:widowControl/>
              <w:tabs>
                <w:tab w:val="left" w:pos="1066"/>
              </w:tabs>
              <w:spacing w:line="240" w:lineRule="auto"/>
              <w:ind w:firstLine="0"/>
              <w:jc w:val="left"/>
              <w:rPr>
                <w:rStyle w:val="FontStyle14"/>
              </w:rPr>
            </w:pPr>
          </w:p>
        </w:tc>
      </w:tr>
    </w:tbl>
    <w:p w14:paraId="7ABD8A3C" w14:textId="77777777" w:rsidR="00A85C8A" w:rsidRDefault="00A85C8A" w:rsidP="00A85C8A">
      <w:pPr>
        <w:spacing w:after="0" w:line="240" w:lineRule="auto"/>
        <w:jc w:val="both"/>
        <w:rPr>
          <w:rFonts w:ascii="Times New Roman" w:hAnsi="Times New Roman"/>
          <w:sz w:val="26"/>
          <w:szCs w:val="26"/>
        </w:rPr>
      </w:pPr>
      <w:r>
        <w:rPr>
          <w:rFonts w:ascii="Times New Roman" w:hAnsi="Times New Roman"/>
          <w:sz w:val="26"/>
          <w:szCs w:val="26"/>
        </w:rPr>
        <w:t xml:space="preserve">    </w:t>
      </w:r>
    </w:p>
    <w:p w14:paraId="546D28D7" w14:textId="170023D8" w:rsidR="00A85C8A" w:rsidRDefault="00A85C8A" w:rsidP="00A85C8A">
      <w:pPr>
        <w:spacing w:after="0" w:line="240" w:lineRule="auto"/>
        <w:jc w:val="both"/>
        <w:rPr>
          <w:rFonts w:ascii="Times New Roman" w:hAnsi="Times New Roman"/>
          <w:sz w:val="26"/>
          <w:szCs w:val="26"/>
        </w:rPr>
      </w:pPr>
      <w:r>
        <w:rPr>
          <w:rFonts w:ascii="Times New Roman" w:hAnsi="Times New Roman"/>
          <w:sz w:val="26"/>
          <w:szCs w:val="26"/>
        </w:rPr>
        <w:t xml:space="preserve">        4</w:t>
      </w:r>
      <w:r w:rsidRPr="00996614">
        <w:rPr>
          <w:rFonts w:ascii="Times New Roman" w:hAnsi="Times New Roman"/>
          <w:sz w:val="26"/>
          <w:szCs w:val="26"/>
        </w:rPr>
        <w:t>. Обоснование необходимости приобретения</w:t>
      </w:r>
      <w:r>
        <w:rPr>
          <w:rFonts w:ascii="Times New Roman" w:hAnsi="Times New Roman"/>
          <w:sz w:val="26"/>
          <w:szCs w:val="26"/>
        </w:rPr>
        <w:t xml:space="preserve"> выполнения работ</w:t>
      </w:r>
      <w:r w:rsidRPr="00996614">
        <w:rPr>
          <w:rFonts w:ascii="Times New Roman" w:hAnsi="Times New Roman"/>
          <w:sz w:val="26"/>
          <w:szCs w:val="26"/>
        </w:rPr>
        <w:t xml:space="preserve"> </w:t>
      </w:r>
      <w:proofErr w:type="gramStart"/>
      <w:r>
        <w:rPr>
          <w:rFonts w:ascii="Times New Roman" w:hAnsi="Times New Roman"/>
          <w:sz w:val="26"/>
          <w:szCs w:val="26"/>
        </w:rPr>
        <w:t>или</w:t>
      </w:r>
      <w:r w:rsidRPr="00996614">
        <w:rPr>
          <w:rFonts w:ascii="Times New Roman" w:hAnsi="Times New Roman"/>
          <w:sz w:val="26"/>
          <w:szCs w:val="26"/>
        </w:rPr>
        <w:t xml:space="preserve"> </w:t>
      </w:r>
      <w:r>
        <w:rPr>
          <w:rFonts w:ascii="Times New Roman" w:hAnsi="Times New Roman"/>
          <w:sz w:val="26"/>
          <w:szCs w:val="26"/>
        </w:rPr>
        <w:t xml:space="preserve"> произведение</w:t>
      </w:r>
      <w:proofErr w:type="gramEnd"/>
      <w:r>
        <w:rPr>
          <w:rFonts w:ascii="Times New Roman" w:hAnsi="Times New Roman"/>
          <w:sz w:val="26"/>
          <w:szCs w:val="26"/>
        </w:rPr>
        <w:t xml:space="preserve"> </w:t>
      </w:r>
      <w:r w:rsidRPr="00996614">
        <w:rPr>
          <w:rFonts w:ascii="Times New Roman" w:hAnsi="Times New Roman"/>
          <w:sz w:val="26"/>
          <w:szCs w:val="26"/>
        </w:rPr>
        <w:t>иных затрат, связанных с реализацией бизнес - проекта.</w:t>
      </w:r>
    </w:p>
    <w:p w14:paraId="7AC4A27C" w14:textId="77777777" w:rsidR="00A85C8A" w:rsidRPr="00996614" w:rsidRDefault="00A85C8A" w:rsidP="00A85C8A">
      <w:pPr>
        <w:spacing w:after="0" w:line="240" w:lineRule="auto"/>
        <w:jc w:val="both"/>
        <w:rPr>
          <w:rFonts w:ascii="Times New Roman" w:hAnsi="Times New Roman"/>
          <w:sz w:val="26"/>
          <w:szCs w:val="26"/>
        </w:rPr>
      </w:pPr>
      <w:r>
        <w:rPr>
          <w:rFonts w:ascii="Times New Roman" w:hAnsi="Times New Roman"/>
          <w:sz w:val="26"/>
          <w:szCs w:val="26"/>
        </w:rPr>
        <w:t xml:space="preserve">         5. </w:t>
      </w:r>
      <w:r w:rsidRPr="00996614">
        <w:rPr>
          <w:rFonts w:ascii="Times New Roman" w:hAnsi="Times New Roman"/>
          <w:sz w:val="26"/>
          <w:szCs w:val="26"/>
        </w:rPr>
        <w:t>Ожидаемые финансовые результаты реализации бизнес - проекта при условии получения гранта</w:t>
      </w:r>
      <w:r>
        <w:rPr>
          <w:rFonts w:ascii="Times New Roman" w:hAnsi="Times New Roman"/>
          <w:sz w:val="26"/>
          <w:szCs w:val="26"/>
        </w:rPr>
        <w:t>.</w:t>
      </w:r>
    </w:p>
    <w:tbl>
      <w:tblPr>
        <w:tblW w:w="0" w:type="auto"/>
        <w:tblCellMar>
          <w:left w:w="0" w:type="dxa"/>
          <w:right w:w="0" w:type="dxa"/>
        </w:tblCellMar>
        <w:tblLook w:val="04A0" w:firstRow="1" w:lastRow="0" w:firstColumn="1" w:lastColumn="0" w:noHBand="0" w:noVBand="1"/>
      </w:tblPr>
      <w:tblGrid>
        <w:gridCol w:w="4720"/>
        <w:gridCol w:w="4635"/>
      </w:tblGrid>
      <w:tr w:rsidR="00A85C8A" w:rsidRPr="00306A11" w14:paraId="1A645641" w14:textId="77777777" w:rsidTr="00012B51">
        <w:tc>
          <w:tcPr>
            <w:tcW w:w="4720" w:type="dxa"/>
            <w:tcMar>
              <w:top w:w="0" w:type="dxa"/>
              <w:left w:w="108" w:type="dxa"/>
              <w:bottom w:w="0" w:type="dxa"/>
              <w:right w:w="108" w:type="dxa"/>
            </w:tcMar>
            <w:hideMark/>
          </w:tcPr>
          <w:p w14:paraId="7DC7A180" w14:textId="77777777" w:rsidR="00A85C8A" w:rsidRDefault="00A85C8A" w:rsidP="00012B51">
            <w:pPr>
              <w:spacing w:after="0" w:line="240" w:lineRule="auto"/>
              <w:rPr>
                <w:rFonts w:ascii="Times New Roman" w:eastAsia="Times New Roman" w:hAnsi="Times New Roman" w:cs="Times New Roman"/>
                <w:color w:val="000000"/>
                <w:sz w:val="26"/>
                <w:szCs w:val="26"/>
              </w:rPr>
            </w:pPr>
          </w:p>
          <w:p w14:paraId="1BDF111B" w14:textId="77777777" w:rsidR="00E82536" w:rsidRDefault="00E82536" w:rsidP="00012B51">
            <w:pPr>
              <w:spacing w:after="0" w:line="240" w:lineRule="auto"/>
              <w:rPr>
                <w:rFonts w:ascii="Times New Roman" w:eastAsia="Times New Roman" w:hAnsi="Times New Roman" w:cs="Times New Roman"/>
                <w:color w:val="000000"/>
                <w:sz w:val="26"/>
                <w:szCs w:val="26"/>
              </w:rPr>
            </w:pPr>
          </w:p>
          <w:p w14:paraId="31F2A7BF" w14:textId="77777777" w:rsidR="00E82536" w:rsidRDefault="00E82536" w:rsidP="00012B51">
            <w:pPr>
              <w:spacing w:after="0" w:line="240" w:lineRule="auto"/>
              <w:rPr>
                <w:rFonts w:eastAsia="Times New Roman"/>
                <w:color w:val="000000"/>
              </w:rPr>
            </w:pPr>
          </w:p>
          <w:p w14:paraId="7FB0ED19" w14:textId="57A00BD4" w:rsidR="00A85C8A" w:rsidRPr="00306A11" w:rsidRDefault="00A85C8A" w:rsidP="00012B51">
            <w:pPr>
              <w:spacing w:after="0" w:line="240" w:lineRule="auto"/>
              <w:rPr>
                <w:rFonts w:ascii="Times New Roman" w:eastAsia="Times New Roman" w:hAnsi="Times New Roman" w:cs="Times New Roman"/>
                <w:sz w:val="26"/>
                <w:szCs w:val="26"/>
              </w:rPr>
            </w:pPr>
            <w:proofErr w:type="gramStart"/>
            <w:r>
              <w:rPr>
                <w:rFonts w:ascii="Times New Roman" w:eastAsia="Times New Roman" w:hAnsi="Times New Roman" w:cs="Times New Roman"/>
                <w:color w:val="000000"/>
                <w:sz w:val="26"/>
                <w:szCs w:val="26"/>
              </w:rPr>
              <w:t>Г</w:t>
            </w:r>
            <w:r w:rsidRPr="00306A11">
              <w:rPr>
                <w:rFonts w:ascii="Times New Roman" w:eastAsia="Times New Roman" w:hAnsi="Times New Roman" w:cs="Times New Roman"/>
                <w:color w:val="000000"/>
                <w:sz w:val="26"/>
                <w:szCs w:val="26"/>
              </w:rPr>
              <w:t>лав</w:t>
            </w:r>
            <w:r>
              <w:rPr>
                <w:rFonts w:ascii="Times New Roman" w:eastAsia="Times New Roman" w:hAnsi="Times New Roman" w:cs="Times New Roman"/>
                <w:color w:val="000000"/>
                <w:sz w:val="26"/>
                <w:szCs w:val="26"/>
              </w:rPr>
              <w:t xml:space="preserve">а </w:t>
            </w:r>
            <w:r w:rsidRPr="00306A11">
              <w:rPr>
                <w:rFonts w:ascii="Times New Roman" w:eastAsia="Times New Roman" w:hAnsi="Times New Roman" w:cs="Times New Roman"/>
                <w:color w:val="000000"/>
                <w:sz w:val="26"/>
                <w:szCs w:val="26"/>
              </w:rPr>
              <w:t xml:space="preserve"> Павловского</w:t>
            </w:r>
            <w:proofErr w:type="gramEnd"/>
            <w:r w:rsidRPr="00306A11">
              <w:rPr>
                <w:rFonts w:ascii="Times New Roman" w:eastAsia="Times New Roman" w:hAnsi="Times New Roman" w:cs="Times New Roman"/>
                <w:color w:val="000000"/>
                <w:sz w:val="26"/>
                <w:szCs w:val="26"/>
              </w:rPr>
              <w:t xml:space="preserve"> муниципального района Воронежской области</w:t>
            </w:r>
          </w:p>
        </w:tc>
        <w:tc>
          <w:tcPr>
            <w:tcW w:w="4635" w:type="dxa"/>
            <w:tcMar>
              <w:top w:w="0" w:type="dxa"/>
              <w:left w:w="108" w:type="dxa"/>
              <w:bottom w:w="0" w:type="dxa"/>
              <w:right w:w="108" w:type="dxa"/>
            </w:tcMar>
            <w:hideMark/>
          </w:tcPr>
          <w:p w14:paraId="4184DB95" w14:textId="77777777" w:rsidR="00A85C8A" w:rsidRPr="00306A11" w:rsidRDefault="00A85C8A" w:rsidP="00012B51">
            <w:pPr>
              <w:spacing w:after="0" w:line="240" w:lineRule="auto"/>
              <w:jc w:val="right"/>
              <w:rPr>
                <w:rFonts w:ascii="Times New Roman" w:eastAsia="Times New Roman" w:hAnsi="Times New Roman" w:cs="Times New Roman"/>
                <w:sz w:val="26"/>
                <w:szCs w:val="26"/>
              </w:rPr>
            </w:pPr>
            <w:r w:rsidRPr="00306A11">
              <w:rPr>
                <w:rFonts w:ascii="Times New Roman" w:eastAsia="Times New Roman" w:hAnsi="Times New Roman" w:cs="Times New Roman"/>
                <w:color w:val="000000"/>
                <w:sz w:val="26"/>
                <w:szCs w:val="26"/>
              </w:rPr>
              <w:t> </w:t>
            </w:r>
          </w:p>
          <w:p w14:paraId="0140D361" w14:textId="77777777" w:rsidR="00A85C8A" w:rsidRDefault="00A85C8A" w:rsidP="00012B51">
            <w:pPr>
              <w:spacing w:after="0" w:line="240" w:lineRule="auto"/>
              <w:jc w:val="right"/>
              <w:rPr>
                <w:rFonts w:ascii="Times New Roman" w:eastAsia="Times New Roman" w:hAnsi="Times New Roman" w:cs="Times New Roman"/>
                <w:color w:val="000000"/>
                <w:sz w:val="26"/>
                <w:szCs w:val="26"/>
              </w:rPr>
            </w:pPr>
          </w:p>
          <w:p w14:paraId="1590C665" w14:textId="77777777" w:rsidR="00E82536" w:rsidRDefault="00E82536" w:rsidP="00012B51">
            <w:pPr>
              <w:spacing w:after="0" w:line="240" w:lineRule="auto"/>
              <w:jc w:val="right"/>
              <w:rPr>
                <w:rFonts w:ascii="Times New Roman" w:eastAsia="Times New Roman" w:hAnsi="Times New Roman" w:cs="Times New Roman"/>
                <w:color w:val="000000"/>
                <w:sz w:val="26"/>
                <w:szCs w:val="26"/>
              </w:rPr>
            </w:pPr>
          </w:p>
          <w:p w14:paraId="20B95833" w14:textId="77777777" w:rsidR="00E82536" w:rsidRDefault="00E82536" w:rsidP="00012B51">
            <w:pPr>
              <w:spacing w:after="0" w:line="240" w:lineRule="auto"/>
              <w:jc w:val="right"/>
              <w:rPr>
                <w:rFonts w:eastAsia="Times New Roman"/>
                <w:color w:val="000000"/>
              </w:rPr>
            </w:pPr>
          </w:p>
          <w:p w14:paraId="20E8B494" w14:textId="6E17C3A4" w:rsidR="00A85C8A" w:rsidRPr="00306A11" w:rsidRDefault="00A85C8A" w:rsidP="00012B51">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М.Н. </w:t>
            </w:r>
            <w:proofErr w:type="spellStart"/>
            <w:r>
              <w:rPr>
                <w:rFonts w:ascii="Times New Roman" w:eastAsia="Times New Roman" w:hAnsi="Times New Roman" w:cs="Times New Roman"/>
                <w:color w:val="000000"/>
                <w:sz w:val="26"/>
                <w:szCs w:val="26"/>
              </w:rPr>
              <w:t>Янцов</w:t>
            </w:r>
            <w:proofErr w:type="spellEnd"/>
          </w:p>
        </w:tc>
      </w:tr>
    </w:tbl>
    <w:p w14:paraId="46068DB4" w14:textId="77777777" w:rsidR="00DE22E4" w:rsidRDefault="00DE22E4" w:rsidP="00AA0380">
      <w:pPr>
        <w:pStyle w:val="Style6"/>
        <w:widowControl/>
        <w:tabs>
          <w:tab w:val="left" w:pos="1214"/>
        </w:tabs>
        <w:spacing w:line="240" w:lineRule="auto"/>
        <w:ind w:left="4678" w:firstLine="0"/>
        <w:jc w:val="left"/>
        <w:rPr>
          <w:rStyle w:val="FontStyle13"/>
          <w:b w:val="0"/>
          <w:bCs w:val="0"/>
          <w:sz w:val="26"/>
          <w:szCs w:val="26"/>
        </w:rPr>
      </w:pPr>
    </w:p>
    <w:p w14:paraId="6568B3A5" w14:textId="77777777" w:rsidR="00E82536" w:rsidRDefault="00E82536" w:rsidP="00AA0380">
      <w:pPr>
        <w:pStyle w:val="Style6"/>
        <w:widowControl/>
        <w:tabs>
          <w:tab w:val="left" w:pos="1214"/>
        </w:tabs>
        <w:spacing w:line="240" w:lineRule="auto"/>
        <w:ind w:left="4678" w:firstLine="0"/>
        <w:jc w:val="left"/>
        <w:rPr>
          <w:rStyle w:val="FontStyle13"/>
          <w:b w:val="0"/>
          <w:bCs w:val="0"/>
          <w:sz w:val="26"/>
          <w:szCs w:val="26"/>
        </w:rPr>
      </w:pPr>
    </w:p>
    <w:p w14:paraId="14A7F2EC" w14:textId="02C4BB7D" w:rsidR="00680626" w:rsidRPr="00E82536" w:rsidRDefault="00680626" w:rsidP="00680626">
      <w:pPr>
        <w:pStyle w:val="Style6"/>
        <w:widowControl/>
        <w:tabs>
          <w:tab w:val="left" w:pos="1214"/>
        </w:tabs>
        <w:spacing w:line="240" w:lineRule="auto"/>
        <w:ind w:left="4678" w:firstLine="0"/>
        <w:jc w:val="left"/>
        <w:rPr>
          <w:rStyle w:val="FontStyle13"/>
          <w:b w:val="0"/>
          <w:bCs w:val="0"/>
          <w:sz w:val="26"/>
          <w:szCs w:val="26"/>
        </w:rPr>
      </w:pPr>
      <w:r w:rsidRPr="00E82536">
        <w:rPr>
          <w:rStyle w:val="FontStyle13"/>
          <w:b w:val="0"/>
          <w:bCs w:val="0"/>
          <w:sz w:val="26"/>
          <w:szCs w:val="26"/>
        </w:rPr>
        <w:t xml:space="preserve">Приложение № </w:t>
      </w:r>
      <w:r>
        <w:rPr>
          <w:rStyle w:val="FontStyle13"/>
          <w:b w:val="0"/>
          <w:bCs w:val="0"/>
          <w:sz w:val="26"/>
          <w:szCs w:val="26"/>
        </w:rPr>
        <w:t>2</w:t>
      </w:r>
      <w:r w:rsidRPr="00E82536">
        <w:rPr>
          <w:rStyle w:val="FontStyle13"/>
          <w:b w:val="0"/>
          <w:bCs w:val="0"/>
          <w:sz w:val="26"/>
          <w:szCs w:val="26"/>
        </w:rPr>
        <w:t xml:space="preserve"> </w:t>
      </w:r>
    </w:p>
    <w:p w14:paraId="0A1F0089" w14:textId="77777777" w:rsidR="00680626" w:rsidRPr="00E82536" w:rsidRDefault="00680626" w:rsidP="00680626">
      <w:pPr>
        <w:spacing w:after="0" w:line="240" w:lineRule="auto"/>
        <w:ind w:left="4678"/>
        <w:rPr>
          <w:rStyle w:val="FontStyle13"/>
          <w:b w:val="0"/>
          <w:bCs w:val="0"/>
          <w:sz w:val="26"/>
          <w:szCs w:val="26"/>
        </w:rPr>
      </w:pPr>
      <w:r w:rsidRPr="00E82536">
        <w:rPr>
          <w:rStyle w:val="FontStyle13"/>
          <w:b w:val="0"/>
          <w:bCs w:val="0"/>
          <w:sz w:val="26"/>
          <w:szCs w:val="26"/>
        </w:rPr>
        <w:t>к постановлению администрации</w:t>
      </w:r>
    </w:p>
    <w:p w14:paraId="62642F1B" w14:textId="77777777" w:rsidR="00680626" w:rsidRPr="00E82536" w:rsidRDefault="00680626" w:rsidP="00680626">
      <w:pPr>
        <w:spacing w:after="0" w:line="240" w:lineRule="auto"/>
        <w:ind w:left="4678"/>
        <w:rPr>
          <w:rStyle w:val="FontStyle13"/>
          <w:b w:val="0"/>
          <w:bCs w:val="0"/>
          <w:sz w:val="26"/>
          <w:szCs w:val="26"/>
        </w:rPr>
      </w:pPr>
      <w:r w:rsidRPr="00E82536">
        <w:rPr>
          <w:rStyle w:val="FontStyle13"/>
          <w:b w:val="0"/>
          <w:bCs w:val="0"/>
          <w:sz w:val="26"/>
          <w:szCs w:val="26"/>
        </w:rPr>
        <w:t>Павловского муниципального района</w:t>
      </w:r>
    </w:p>
    <w:p w14:paraId="38700683" w14:textId="77777777" w:rsidR="00680626" w:rsidRPr="00E82536" w:rsidRDefault="00680626" w:rsidP="00680626">
      <w:pPr>
        <w:spacing w:after="0" w:line="240" w:lineRule="auto"/>
        <w:ind w:left="4678"/>
        <w:rPr>
          <w:rStyle w:val="FontStyle13"/>
          <w:b w:val="0"/>
          <w:bCs w:val="0"/>
          <w:sz w:val="26"/>
          <w:szCs w:val="26"/>
        </w:rPr>
      </w:pPr>
      <w:r w:rsidRPr="00E82536">
        <w:rPr>
          <w:rStyle w:val="FontStyle13"/>
          <w:b w:val="0"/>
          <w:bCs w:val="0"/>
          <w:sz w:val="26"/>
          <w:szCs w:val="26"/>
        </w:rPr>
        <w:t xml:space="preserve">Воронежской области </w:t>
      </w:r>
    </w:p>
    <w:p w14:paraId="3CB6920D" w14:textId="77777777" w:rsidR="00680626" w:rsidRPr="00E82536" w:rsidRDefault="00680626" w:rsidP="00680626">
      <w:pPr>
        <w:spacing w:after="0" w:line="240" w:lineRule="auto"/>
        <w:ind w:left="4678"/>
        <w:rPr>
          <w:rStyle w:val="FontStyle13"/>
          <w:b w:val="0"/>
          <w:bCs w:val="0"/>
          <w:sz w:val="26"/>
          <w:szCs w:val="26"/>
        </w:rPr>
      </w:pPr>
      <w:r w:rsidRPr="00E82536">
        <w:rPr>
          <w:rStyle w:val="FontStyle13"/>
          <w:b w:val="0"/>
          <w:bCs w:val="0"/>
          <w:sz w:val="26"/>
          <w:szCs w:val="26"/>
        </w:rPr>
        <w:t>от______________№______________</w:t>
      </w:r>
    </w:p>
    <w:p w14:paraId="430DDAFC" w14:textId="77777777" w:rsidR="00680626" w:rsidRPr="00E82536" w:rsidRDefault="00680626" w:rsidP="00680626">
      <w:pPr>
        <w:spacing w:after="0" w:line="240" w:lineRule="auto"/>
        <w:ind w:left="4678"/>
        <w:rPr>
          <w:rStyle w:val="FontStyle13"/>
          <w:b w:val="0"/>
          <w:bCs w:val="0"/>
          <w:sz w:val="26"/>
          <w:szCs w:val="26"/>
        </w:rPr>
      </w:pPr>
    </w:p>
    <w:p w14:paraId="64A0B5C0" w14:textId="77777777" w:rsidR="00AA0380" w:rsidRDefault="00AA0380" w:rsidP="00AA0380">
      <w:pPr>
        <w:autoSpaceDE w:val="0"/>
        <w:autoSpaceDN w:val="0"/>
        <w:adjustRightInd w:val="0"/>
        <w:ind w:left="5103"/>
        <w:jc w:val="both"/>
        <w:rPr>
          <w:rFonts w:ascii="Times New Roman" w:hAnsi="Times New Roman"/>
          <w:sz w:val="26"/>
          <w:szCs w:val="26"/>
        </w:rPr>
      </w:pPr>
    </w:p>
    <w:p w14:paraId="046980E3" w14:textId="77777777" w:rsidR="00AA0380" w:rsidRPr="00996614" w:rsidRDefault="00AA0380" w:rsidP="00AA0380">
      <w:pPr>
        <w:tabs>
          <w:tab w:val="left" w:pos="2132"/>
          <w:tab w:val="center" w:pos="5032"/>
        </w:tabs>
        <w:autoSpaceDE w:val="0"/>
        <w:autoSpaceDN w:val="0"/>
        <w:adjustRightInd w:val="0"/>
        <w:ind w:firstLine="709"/>
        <w:rPr>
          <w:rFonts w:ascii="Times New Roman" w:hAnsi="Times New Roman"/>
          <w:sz w:val="26"/>
          <w:szCs w:val="26"/>
        </w:rPr>
      </w:pPr>
      <w:r>
        <w:rPr>
          <w:rFonts w:ascii="Times New Roman" w:hAnsi="Times New Roman"/>
          <w:sz w:val="26"/>
          <w:szCs w:val="26"/>
        </w:rPr>
        <w:tab/>
        <w:t xml:space="preserve">               </w:t>
      </w:r>
      <w:r w:rsidRPr="00996614">
        <w:rPr>
          <w:rFonts w:ascii="Times New Roman" w:hAnsi="Times New Roman"/>
          <w:sz w:val="26"/>
          <w:szCs w:val="26"/>
        </w:rPr>
        <w:t>Оценочная ведомость</w:t>
      </w:r>
    </w:p>
    <w:p w14:paraId="5E823AC9" w14:textId="77777777" w:rsidR="00AA0380" w:rsidRPr="00996614" w:rsidRDefault="00AA0380" w:rsidP="00AA0380">
      <w:pPr>
        <w:autoSpaceDE w:val="0"/>
        <w:autoSpaceDN w:val="0"/>
        <w:adjustRightInd w:val="0"/>
        <w:spacing w:after="0"/>
        <w:ind w:firstLine="709"/>
        <w:jc w:val="center"/>
        <w:rPr>
          <w:rFonts w:ascii="Times New Roman" w:hAnsi="Times New Roman"/>
          <w:sz w:val="26"/>
          <w:szCs w:val="26"/>
        </w:rPr>
      </w:pPr>
      <w:r w:rsidRPr="00996614">
        <w:rPr>
          <w:rFonts w:ascii="Times New Roman" w:hAnsi="Times New Roman"/>
          <w:sz w:val="26"/>
          <w:szCs w:val="26"/>
        </w:rPr>
        <w:t>по бизнес - проекту _______________________________________</w:t>
      </w:r>
    </w:p>
    <w:p w14:paraId="4516254F" w14:textId="77777777" w:rsidR="00AA0380" w:rsidRDefault="00AA0380" w:rsidP="00AA0380">
      <w:pPr>
        <w:autoSpaceDE w:val="0"/>
        <w:autoSpaceDN w:val="0"/>
        <w:adjustRightInd w:val="0"/>
        <w:spacing w:after="0"/>
        <w:ind w:firstLine="709"/>
        <w:jc w:val="center"/>
        <w:rPr>
          <w:rFonts w:ascii="Times New Roman" w:hAnsi="Times New Roman"/>
        </w:rPr>
      </w:pPr>
      <w:r>
        <w:rPr>
          <w:rFonts w:ascii="Times New Roman" w:hAnsi="Times New Roman"/>
        </w:rPr>
        <w:t xml:space="preserve">                                       </w:t>
      </w:r>
      <w:r w:rsidRPr="0088069F">
        <w:rPr>
          <w:rFonts w:ascii="Times New Roman" w:hAnsi="Times New Roman"/>
        </w:rPr>
        <w:t>(наименование претендента)</w:t>
      </w:r>
    </w:p>
    <w:p w14:paraId="7DA21DF0" w14:textId="77777777" w:rsidR="00AA0380" w:rsidRPr="0088069F" w:rsidRDefault="00AA0380" w:rsidP="00AA0380">
      <w:pPr>
        <w:autoSpaceDE w:val="0"/>
        <w:autoSpaceDN w:val="0"/>
        <w:adjustRightInd w:val="0"/>
        <w:spacing w:after="0"/>
        <w:ind w:firstLine="709"/>
        <w:jc w:val="center"/>
        <w:rPr>
          <w:rFonts w:ascii="Times New Roman" w:hAnsi="Times New Roman"/>
        </w:rPr>
      </w:pPr>
    </w:p>
    <w:p w14:paraId="4F638303" w14:textId="77777777" w:rsidR="00AA0380" w:rsidRDefault="00AA0380" w:rsidP="00AA0380">
      <w:pPr>
        <w:autoSpaceDE w:val="0"/>
        <w:autoSpaceDN w:val="0"/>
        <w:adjustRightInd w:val="0"/>
        <w:ind w:firstLine="709"/>
        <w:jc w:val="center"/>
        <w:rPr>
          <w:rFonts w:ascii="Times New Roman" w:hAnsi="Times New Roman"/>
          <w:sz w:val="26"/>
          <w:szCs w:val="26"/>
        </w:rPr>
      </w:pPr>
      <w:r w:rsidRPr="00996614">
        <w:rPr>
          <w:rFonts w:ascii="Times New Roman" w:hAnsi="Times New Roman"/>
          <w:sz w:val="26"/>
          <w:szCs w:val="26"/>
        </w:rPr>
        <w:t xml:space="preserve">Заседание комиссии по </w:t>
      </w:r>
      <w:r>
        <w:rPr>
          <w:rFonts w:ascii="Times New Roman" w:hAnsi="Times New Roman"/>
          <w:sz w:val="26"/>
          <w:szCs w:val="26"/>
        </w:rPr>
        <w:t>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Павловского муниципального района Воронежской области</w:t>
      </w:r>
    </w:p>
    <w:p w14:paraId="37A5E9A0" w14:textId="77777777" w:rsidR="00AA0380" w:rsidRPr="00996614" w:rsidRDefault="00AA0380" w:rsidP="00AA0380">
      <w:pPr>
        <w:autoSpaceDE w:val="0"/>
        <w:autoSpaceDN w:val="0"/>
        <w:adjustRightInd w:val="0"/>
        <w:ind w:firstLine="709"/>
        <w:rPr>
          <w:rFonts w:ascii="Times New Roman" w:hAnsi="Times New Roman"/>
          <w:sz w:val="26"/>
          <w:szCs w:val="26"/>
        </w:rPr>
      </w:pPr>
      <w:r w:rsidRPr="00996614">
        <w:rPr>
          <w:rFonts w:ascii="Times New Roman" w:hAnsi="Times New Roman"/>
          <w:sz w:val="26"/>
          <w:szCs w:val="26"/>
        </w:rPr>
        <w:t>от «____» ___________ 20___ №___</w:t>
      </w:r>
    </w:p>
    <w:tbl>
      <w:tblPr>
        <w:tblW w:w="9498" w:type="dxa"/>
        <w:tblInd w:w="70" w:type="dxa"/>
        <w:tblLayout w:type="fixed"/>
        <w:tblCellMar>
          <w:left w:w="70" w:type="dxa"/>
          <w:right w:w="70" w:type="dxa"/>
        </w:tblCellMar>
        <w:tblLook w:val="04A0" w:firstRow="1" w:lastRow="0" w:firstColumn="1" w:lastColumn="0" w:noHBand="0" w:noVBand="1"/>
      </w:tblPr>
      <w:tblGrid>
        <w:gridCol w:w="540"/>
        <w:gridCol w:w="6328"/>
        <w:gridCol w:w="1418"/>
        <w:gridCol w:w="1212"/>
      </w:tblGrid>
      <w:tr w:rsidR="00AA0380" w:rsidRPr="00996614" w14:paraId="72997051" w14:textId="77777777" w:rsidTr="00471C3B">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14:paraId="7300694D" w14:textId="77777777" w:rsidR="00AA0380" w:rsidRPr="003E633D" w:rsidRDefault="00AA0380" w:rsidP="00471C3B">
            <w:pPr>
              <w:pStyle w:val="ConsPlusCell"/>
              <w:widowControl/>
              <w:jc w:val="both"/>
              <w:rPr>
                <w:rFonts w:ascii="Times New Roman" w:hAnsi="Times New Roman" w:cs="Times New Roman"/>
                <w:sz w:val="22"/>
                <w:szCs w:val="22"/>
              </w:rPr>
            </w:pPr>
            <w:r w:rsidRPr="003E633D">
              <w:rPr>
                <w:rFonts w:ascii="Times New Roman" w:hAnsi="Times New Roman" w:cs="Times New Roman"/>
                <w:sz w:val="22"/>
                <w:szCs w:val="22"/>
              </w:rPr>
              <w:lastRenderedPageBreak/>
              <w:t xml:space="preserve">N </w:t>
            </w:r>
            <w:r w:rsidRPr="003E633D">
              <w:rPr>
                <w:rFonts w:ascii="Times New Roman" w:hAnsi="Times New Roman" w:cs="Times New Roman"/>
                <w:sz w:val="22"/>
                <w:szCs w:val="22"/>
              </w:rPr>
              <w:br/>
              <w:t>п/п</w:t>
            </w:r>
          </w:p>
        </w:tc>
        <w:tc>
          <w:tcPr>
            <w:tcW w:w="6328" w:type="dxa"/>
            <w:tcBorders>
              <w:top w:val="single" w:sz="6" w:space="0" w:color="auto"/>
              <w:left w:val="single" w:sz="6" w:space="0" w:color="auto"/>
              <w:bottom w:val="single" w:sz="6" w:space="0" w:color="auto"/>
              <w:right w:val="single" w:sz="6" w:space="0" w:color="auto"/>
            </w:tcBorders>
            <w:hideMark/>
          </w:tcPr>
          <w:p w14:paraId="71D4A86E" w14:textId="77777777" w:rsidR="00AA0380" w:rsidRDefault="00AA0380" w:rsidP="00471C3B">
            <w:pPr>
              <w:pStyle w:val="ConsPlusCell"/>
              <w:widowControl/>
              <w:jc w:val="center"/>
              <w:rPr>
                <w:rFonts w:ascii="Times New Roman" w:hAnsi="Times New Roman" w:cs="Times New Roman"/>
                <w:sz w:val="22"/>
                <w:szCs w:val="22"/>
              </w:rPr>
            </w:pPr>
          </w:p>
          <w:p w14:paraId="064E6EBD" w14:textId="77777777" w:rsidR="00AA0380" w:rsidRPr="003E633D" w:rsidRDefault="00AA0380" w:rsidP="00471C3B">
            <w:pPr>
              <w:pStyle w:val="ConsPlusCell"/>
              <w:widowControl/>
              <w:jc w:val="center"/>
              <w:rPr>
                <w:rFonts w:ascii="Times New Roman" w:hAnsi="Times New Roman" w:cs="Times New Roman"/>
                <w:sz w:val="22"/>
                <w:szCs w:val="22"/>
              </w:rPr>
            </w:pPr>
            <w:r w:rsidRPr="003E633D">
              <w:rPr>
                <w:rFonts w:ascii="Times New Roman" w:hAnsi="Times New Roman" w:cs="Times New Roman"/>
                <w:sz w:val="22"/>
                <w:szCs w:val="22"/>
              </w:rPr>
              <w:t>Наименование критериев</w:t>
            </w:r>
          </w:p>
        </w:tc>
        <w:tc>
          <w:tcPr>
            <w:tcW w:w="1418" w:type="dxa"/>
            <w:tcBorders>
              <w:top w:val="single" w:sz="6" w:space="0" w:color="auto"/>
              <w:left w:val="single" w:sz="6" w:space="0" w:color="auto"/>
              <w:bottom w:val="single" w:sz="6" w:space="0" w:color="auto"/>
              <w:right w:val="single" w:sz="6" w:space="0" w:color="auto"/>
            </w:tcBorders>
            <w:hideMark/>
          </w:tcPr>
          <w:p w14:paraId="09FAF5FF" w14:textId="77777777" w:rsidR="00AA0380" w:rsidRPr="003E633D" w:rsidRDefault="00AA0380" w:rsidP="00471C3B">
            <w:pPr>
              <w:pStyle w:val="ConsPlusCell"/>
              <w:widowControl/>
              <w:jc w:val="both"/>
              <w:rPr>
                <w:rFonts w:ascii="Times New Roman" w:hAnsi="Times New Roman" w:cs="Times New Roman"/>
                <w:sz w:val="22"/>
                <w:szCs w:val="22"/>
              </w:rPr>
            </w:pPr>
            <w:r w:rsidRPr="003E633D">
              <w:rPr>
                <w:rFonts w:ascii="Times New Roman" w:hAnsi="Times New Roman" w:cs="Times New Roman"/>
                <w:sz w:val="22"/>
                <w:szCs w:val="22"/>
              </w:rPr>
              <w:t>Примечание</w:t>
            </w:r>
            <w:r>
              <w:rPr>
                <w:rFonts w:ascii="Times New Roman" w:hAnsi="Times New Roman" w:cs="Times New Roman"/>
                <w:sz w:val="22"/>
                <w:szCs w:val="22"/>
              </w:rPr>
              <w:t xml:space="preserve"> (при необходимости)</w:t>
            </w:r>
          </w:p>
        </w:tc>
        <w:tc>
          <w:tcPr>
            <w:tcW w:w="1212" w:type="dxa"/>
            <w:tcBorders>
              <w:top w:val="single" w:sz="6" w:space="0" w:color="auto"/>
              <w:left w:val="single" w:sz="6" w:space="0" w:color="auto"/>
              <w:bottom w:val="single" w:sz="6" w:space="0" w:color="auto"/>
              <w:right w:val="single" w:sz="6" w:space="0" w:color="auto"/>
            </w:tcBorders>
            <w:hideMark/>
          </w:tcPr>
          <w:p w14:paraId="7BBBE6FD" w14:textId="77777777" w:rsidR="00AA0380" w:rsidRPr="003E633D" w:rsidRDefault="00AA0380" w:rsidP="00471C3B">
            <w:pPr>
              <w:pStyle w:val="ConsPlusCell"/>
              <w:widowControl/>
              <w:jc w:val="center"/>
              <w:rPr>
                <w:rFonts w:ascii="Times New Roman" w:hAnsi="Times New Roman" w:cs="Times New Roman"/>
                <w:sz w:val="22"/>
                <w:szCs w:val="22"/>
              </w:rPr>
            </w:pPr>
            <w:r w:rsidRPr="003E633D">
              <w:rPr>
                <w:rFonts w:ascii="Times New Roman" w:hAnsi="Times New Roman" w:cs="Times New Roman"/>
                <w:sz w:val="22"/>
                <w:szCs w:val="22"/>
              </w:rPr>
              <w:t>Оценка в</w:t>
            </w:r>
            <w:r w:rsidRPr="003E633D">
              <w:rPr>
                <w:rFonts w:ascii="Times New Roman" w:hAnsi="Times New Roman" w:cs="Times New Roman"/>
                <w:sz w:val="22"/>
                <w:szCs w:val="22"/>
              </w:rPr>
              <w:br/>
              <w:t>баллах</w:t>
            </w:r>
          </w:p>
        </w:tc>
      </w:tr>
      <w:tr w:rsidR="00AA0380" w:rsidRPr="00996614" w14:paraId="4ABD7ADE" w14:textId="77777777" w:rsidTr="00471C3B">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14:paraId="0376CFBC" w14:textId="77777777" w:rsidR="00AA0380" w:rsidRPr="003E633D" w:rsidRDefault="00AA0380" w:rsidP="00471C3B">
            <w:pPr>
              <w:pStyle w:val="ConsPlusCell"/>
              <w:widowControl/>
              <w:jc w:val="center"/>
              <w:rPr>
                <w:rFonts w:ascii="Times New Roman" w:hAnsi="Times New Roman" w:cs="Times New Roman"/>
                <w:sz w:val="22"/>
                <w:szCs w:val="22"/>
              </w:rPr>
            </w:pPr>
            <w:r w:rsidRPr="003E633D">
              <w:rPr>
                <w:rFonts w:ascii="Times New Roman" w:hAnsi="Times New Roman" w:cs="Times New Roman"/>
                <w:sz w:val="22"/>
                <w:szCs w:val="22"/>
              </w:rPr>
              <w:t>1</w:t>
            </w:r>
          </w:p>
        </w:tc>
        <w:tc>
          <w:tcPr>
            <w:tcW w:w="6328" w:type="dxa"/>
            <w:tcBorders>
              <w:top w:val="single" w:sz="6" w:space="0" w:color="auto"/>
              <w:left w:val="single" w:sz="6" w:space="0" w:color="auto"/>
              <w:bottom w:val="single" w:sz="6" w:space="0" w:color="auto"/>
              <w:right w:val="single" w:sz="6" w:space="0" w:color="auto"/>
            </w:tcBorders>
            <w:hideMark/>
          </w:tcPr>
          <w:p w14:paraId="000C1FF7" w14:textId="77777777" w:rsidR="00AA0380" w:rsidRPr="003E633D" w:rsidRDefault="00AA0380" w:rsidP="00471C3B">
            <w:pPr>
              <w:pStyle w:val="ConsPlusCell"/>
              <w:widowControl/>
              <w:jc w:val="center"/>
              <w:rPr>
                <w:rFonts w:ascii="Times New Roman" w:hAnsi="Times New Roman" w:cs="Times New Roman"/>
                <w:sz w:val="22"/>
                <w:szCs w:val="22"/>
              </w:rPr>
            </w:pPr>
            <w:r w:rsidRPr="003E633D">
              <w:rPr>
                <w:rFonts w:ascii="Times New Roman" w:hAnsi="Times New Roman" w:cs="Times New Roman"/>
                <w:sz w:val="22"/>
                <w:szCs w:val="22"/>
              </w:rPr>
              <w:t>2</w:t>
            </w:r>
          </w:p>
        </w:tc>
        <w:tc>
          <w:tcPr>
            <w:tcW w:w="1418" w:type="dxa"/>
            <w:tcBorders>
              <w:top w:val="single" w:sz="6" w:space="0" w:color="auto"/>
              <w:left w:val="single" w:sz="6" w:space="0" w:color="auto"/>
              <w:bottom w:val="single" w:sz="6" w:space="0" w:color="auto"/>
              <w:right w:val="single" w:sz="6" w:space="0" w:color="auto"/>
            </w:tcBorders>
            <w:hideMark/>
          </w:tcPr>
          <w:p w14:paraId="6C32F0D6" w14:textId="77777777" w:rsidR="00AA0380" w:rsidRPr="003E633D" w:rsidRDefault="00AA0380" w:rsidP="00471C3B">
            <w:pPr>
              <w:pStyle w:val="ConsPlusCell"/>
              <w:widowControl/>
              <w:jc w:val="center"/>
              <w:rPr>
                <w:rFonts w:ascii="Times New Roman" w:hAnsi="Times New Roman" w:cs="Times New Roman"/>
                <w:sz w:val="22"/>
                <w:szCs w:val="22"/>
              </w:rPr>
            </w:pPr>
            <w:r w:rsidRPr="003E633D">
              <w:rPr>
                <w:rFonts w:ascii="Times New Roman" w:hAnsi="Times New Roman" w:cs="Times New Roman"/>
                <w:sz w:val="22"/>
                <w:szCs w:val="22"/>
              </w:rPr>
              <w:t>3</w:t>
            </w:r>
          </w:p>
        </w:tc>
        <w:tc>
          <w:tcPr>
            <w:tcW w:w="1212" w:type="dxa"/>
            <w:tcBorders>
              <w:top w:val="single" w:sz="6" w:space="0" w:color="auto"/>
              <w:left w:val="single" w:sz="6" w:space="0" w:color="auto"/>
              <w:bottom w:val="single" w:sz="6" w:space="0" w:color="auto"/>
              <w:right w:val="single" w:sz="6" w:space="0" w:color="auto"/>
            </w:tcBorders>
            <w:hideMark/>
          </w:tcPr>
          <w:p w14:paraId="794E4517" w14:textId="77777777" w:rsidR="00AA0380" w:rsidRPr="003E633D" w:rsidRDefault="00AA0380" w:rsidP="00471C3B">
            <w:pPr>
              <w:pStyle w:val="ConsPlusCell"/>
              <w:widowControl/>
              <w:jc w:val="center"/>
              <w:rPr>
                <w:rFonts w:ascii="Times New Roman" w:hAnsi="Times New Roman" w:cs="Times New Roman"/>
                <w:sz w:val="22"/>
                <w:szCs w:val="22"/>
              </w:rPr>
            </w:pPr>
            <w:r w:rsidRPr="003E633D">
              <w:rPr>
                <w:rFonts w:ascii="Times New Roman" w:hAnsi="Times New Roman" w:cs="Times New Roman"/>
                <w:sz w:val="22"/>
                <w:szCs w:val="22"/>
              </w:rPr>
              <w:t>4</w:t>
            </w:r>
          </w:p>
        </w:tc>
      </w:tr>
      <w:tr w:rsidR="00AA0380" w:rsidRPr="00996614" w14:paraId="34EDB827" w14:textId="77777777" w:rsidTr="00471C3B">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14:paraId="621F65B2" w14:textId="77777777" w:rsidR="00AA0380" w:rsidRPr="003E633D" w:rsidRDefault="00AA0380" w:rsidP="00471C3B">
            <w:pPr>
              <w:pStyle w:val="ConsPlusCell"/>
              <w:widowControl/>
              <w:jc w:val="center"/>
              <w:rPr>
                <w:rFonts w:ascii="Times New Roman" w:hAnsi="Times New Roman" w:cs="Times New Roman"/>
                <w:sz w:val="22"/>
                <w:szCs w:val="22"/>
              </w:rPr>
            </w:pPr>
            <w:bookmarkStart w:id="2" w:name="_Hlk106103833"/>
            <w:r w:rsidRPr="003E633D">
              <w:rPr>
                <w:rFonts w:ascii="Times New Roman" w:hAnsi="Times New Roman" w:cs="Times New Roman"/>
                <w:sz w:val="22"/>
                <w:szCs w:val="22"/>
              </w:rPr>
              <w:t>1.</w:t>
            </w:r>
          </w:p>
        </w:tc>
        <w:tc>
          <w:tcPr>
            <w:tcW w:w="6328" w:type="dxa"/>
            <w:tcBorders>
              <w:top w:val="single" w:sz="6" w:space="0" w:color="auto"/>
              <w:left w:val="single" w:sz="6" w:space="0" w:color="auto"/>
              <w:bottom w:val="single" w:sz="6" w:space="0" w:color="auto"/>
              <w:right w:val="single" w:sz="6" w:space="0" w:color="auto"/>
            </w:tcBorders>
            <w:hideMark/>
          </w:tcPr>
          <w:p w14:paraId="698D4FB4" w14:textId="77777777" w:rsidR="00AA0380" w:rsidRPr="00D61318" w:rsidRDefault="00AA0380" w:rsidP="00471C3B">
            <w:pPr>
              <w:pStyle w:val="ConsPlusCell"/>
              <w:widowControl/>
              <w:jc w:val="both"/>
              <w:rPr>
                <w:rFonts w:ascii="Times New Roman" w:hAnsi="Times New Roman" w:cs="Times New Roman"/>
                <w:sz w:val="22"/>
                <w:szCs w:val="22"/>
              </w:rPr>
            </w:pPr>
            <w:r w:rsidRPr="00D61318">
              <w:rPr>
                <w:rFonts w:ascii="Times New Roman" w:hAnsi="Times New Roman" w:cs="Times New Roman"/>
                <w:sz w:val="22"/>
                <w:szCs w:val="22"/>
              </w:rPr>
              <w:t>Проект будет способствовать увеличению количества туристов:</w:t>
            </w:r>
          </w:p>
          <w:p w14:paraId="6D3797C3" w14:textId="77777777" w:rsidR="00AA0380" w:rsidRDefault="00AA0380" w:rsidP="00471C3B">
            <w:pPr>
              <w:pStyle w:val="ConsPlusCell"/>
              <w:widowControl/>
              <w:tabs>
                <w:tab w:val="left" w:pos="656"/>
              </w:tabs>
              <w:jc w:val="both"/>
              <w:rPr>
                <w:rFonts w:ascii="Times New Roman" w:hAnsi="Times New Roman" w:cs="Times New Roman"/>
                <w:sz w:val="22"/>
                <w:szCs w:val="22"/>
              </w:rPr>
            </w:pPr>
            <w:r w:rsidRPr="00D61318">
              <w:rPr>
                <w:rFonts w:ascii="Times New Roman" w:hAnsi="Times New Roman" w:cs="Times New Roman"/>
                <w:sz w:val="22"/>
                <w:szCs w:val="22"/>
              </w:rPr>
              <w:t xml:space="preserve"> </w:t>
            </w:r>
            <w:r w:rsidRPr="00D61318">
              <w:rPr>
                <w:rFonts w:ascii="Times New Roman" w:hAnsi="Times New Roman" w:cs="Times New Roman"/>
                <w:sz w:val="22"/>
                <w:szCs w:val="22"/>
              </w:rPr>
              <w:tab/>
            </w:r>
            <w:r>
              <w:rPr>
                <w:rFonts w:ascii="Times New Roman" w:hAnsi="Times New Roman" w:cs="Times New Roman"/>
                <w:sz w:val="22"/>
                <w:szCs w:val="22"/>
              </w:rPr>
              <w:t xml:space="preserve"> </w:t>
            </w:r>
            <w:r w:rsidRPr="00D61318">
              <w:rPr>
                <w:rFonts w:ascii="Times New Roman" w:hAnsi="Times New Roman" w:cs="Times New Roman"/>
                <w:sz w:val="22"/>
                <w:szCs w:val="22"/>
              </w:rPr>
              <w:t>не способствует - 0 баллов;</w:t>
            </w:r>
          </w:p>
          <w:p w14:paraId="08C5F8D9" w14:textId="77777777" w:rsidR="00AA0380" w:rsidRPr="00D61318" w:rsidRDefault="00AA0380" w:rsidP="00471C3B">
            <w:pPr>
              <w:pStyle w:val="ConsPlusCell"/>
              <w:widowControl/>
              <w:tabs>
                <w:tab w:val="left" w:pos="656"/>
              </w:tabs>
              <w:ind w:firstLine="708"/>
              <w:jc w:val="both"/>
              <w:rPr>
                <w:rFonts w:ascii="Times New Roman" w:hAnsi="Times New Roman" w:cs="Times New Roman"/>
                <w:sz w:val="22"/>
                <w:szCs w:val="22"/>
              </w:rPr>
            </w:pPr>
            <w:r>
              <w:rPr>
                <w:rFonts w:ascii="Times New Roman" w:hAnsi="Times New Roman" w:cs="Times New Roman"/>
                <w:sz w:val="22"/>
                <w:szCs w:val="22"/>
              </w:rPr>
              <w:t>способствует – 1 балл;</w:t>
            </w:r>
          </w:p>
          <w:p w14:paraId="43834233" w14:textId="3AA620BD" w:rsidR="00AA0380" w:rsidRPr="002E10EF" w:rsidRDefault="00AA0380" w:rsidP="002E10EF">
            <w:pPr>
              <w:pStyle w:val="ConsPlusCell"/>
              <w:widowControl/>
              <w:tabs>
                <w:tab w:val="left" w:pos="656"/>
              </w:tabs>
              <w:ind w:firstLine="708"/>
              <w:jc w:val="both"/>
              <w:rPr>
                <w:rFonts w:ascii="Times New Roman" w:hAnsi="Times New Roman" w:cs="Times New Roman"/>
                <w:sz w:val="22"/>
                <w:szCs w:val="22"/>
              </w:rPr>
            </w:pPr>
            <w:r w:rsidRPr="00D61318">
              <w:rPr>
                <w:rFonts w:ascii="Times New Roman" w:hAnsi="Times New Roman" w:cs="Times New Roman"/>
                <w:sz w:val="22"/>
                <w:szCs w:val="22"/>
              </w:rPr>
              <w:t xml:space="preserve">способствует в значительной степени и привлечет новые целевые группы туристов </w:t>
            </w:r>
            <w:r>
              <w:rPr>
                <w:rFonts w:ascii="Times New Roman" w:hAnsi="Times New Roman" w:cs="Times New Roman"/>
                <w:sz w:val="22"/>
                <w:szCs w:val="22"/>
              </w:rPr>
              <w:t>-</w:t>
            </w:r>
            <w:r w:rsidRPr="00D61318">
              <w:rPr>
                <w:rFonts w:ascii="Times New Roman" w:hAnsi="Times New Roman" w:cs="Times New Roman"/>
                <w:sz w:val="22"/>
                <w:szCs w:val="22"/>
              </w:rPr>
              <w:t xml:space="preserve"> </w:t>
            </w:r>
            <w:r>
              <w:rPr>
                <w:rFonts w:ascii="Times New Roman" w:hAnsi="Times New Roman" w:cs="Times New Roman"/>
                <w:sz w:val="22"/>
                <w:szCs w:val="22"/>
              </w:rPr>
              <w:t>2</w:t>
            </w:r>
            <w:r w:rsidRPr="00D61318">
              <w:rPr>
                <w:rFonts w:ascii="Times New Roman" w:hAnsi="Times New Roman" w:cs="Times New Roman"/>
                <w:sz w:val="22"/>
                <w:szCs w:val="22"/>
              </w:rPr>
              <w:t xml:space="preserve"> балла</w:t>
            </w:r>
            <w:r>
              <w:rPr>
                <w:rFonts w:ascii="Times New Roman" w:hAnsi="Times New Roman" w:cs="Times New Roman"/>
                <w:sz w:val="22"/>
                <w:szCs w:val="22"/>
              </w:rPr>
              <w:t>.</w:t>
            </w:r>
          </w:p>
        </w:tc>
        <w:tc>
          <w:tcPr>
            <w:tcW w:w="1418" w:type="dxa"/>
            <w:tcBorders>
              <w:top w:val="single" w:sz="6" w:space="0" w:color="auto"/>
              <w:left w:val="single" w:sz="6" w:space="0" w:color="auto"/>
              <w:bottom w:val="single" w:sz="6" w:space="0" w:color="auto"/>
              <w:right w:val="single" w:sz="6" w:space="0" w:color="auto"/>
            </w:tcBorders>
          </w:tcPr>
          <w:p w14:paraId="1D8F7E37" w14:textId="77777777" w:rsidR="00AA0380" w:rsidRPr="003E633D" w:rsidRDefault="00AA0380" w:rsidP="00471C3B">
            <w:pPr>
              <w:pStyle w:val="ConsPlusCell"/>
              <w:widowControl/>
              <w:jc w:val="both"/>
              <w:rPr>
                <w:rFonts w:ascii="Times New Roman" w:hAnsi="Times New Roman" w:cs="Times New Roman"/>
                <w:sz w:val="22"/>
                <w:szCs w:val="22"/>
              </w:rPr>
            </w:pPr>
          </w:p>
        </w:tc>
        <w:tc>
          <w:tcPr>
            <w:tcW w:w="1212" w:type="dxa"/>
            <w:tcBorders>
              <w:top w:val="single" w:sz="6" w:space="0" w:color="auto"/>
              <w:left w:val="single" w:sz="6" w:space="0" w:color="auto"/>
              <w:bottom w:val="single" w:sz="6" w:space="0" w:color="auto"/>
              <w:right w:val="single" w:sz="6" w:space="0" w:color="auto"/>
            </w:tcBorders>
          </w:tcPr>
          <w:p w14:paraId="24E9B5BC" w14:textId="77777777" w:rsidR="00AA0380" w:rsidRPr="003E633D" w:rsidRDefault="00AA0380" w:rsidP="00471C3B">
            <w:pPr>
              <w:pStyle w:val="ConsPlusCell"/>
              <w:widowControl/>
              <w:jc w:val="both"/>
              <w:rPr>
                <w:rFonts w:ascii="Times New Roman" w:hAnsi="Times New Roman" w:cs="Times New Roman"/>
                <w:sz w:val="22"/>
                <w:szCs w:val="22"/>
              </w:rPr>
            </w:pPr>
          </w:p>
        </w:tc>
      </w:tr>
      <w:tr w:rsidR="00AA0380" w:rsidRPr="00996614" w14:paraId="647E99AF" w14:textId="77777777" w:rsidTr="00471C3B">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14:paraId="1EBE7541" w14:textId="77777777" w:rsidR="00AA0380" w:rsidRPr="003E633D" w:rsidRDefault="00AA0380" w:rsidP="00471C3B">
            <w:pPr>
              <w:pStyle w:val="ConsPlusCell"/>
              <w:widowControl/>
              <w:jc w:val="center"/>
              <w:rPr>
                <w:rFonts w:ascii="Times New Roman" w:hAnsi="Times New Roman" w:cs="Times New Roman"/>
                <w:sz w:val="22"/>
                <w:szCs w:val="22"/>
              </w:rPr>
            </w:pPr>
            <w:r w:rsidRPr="003E633D">
              <w:rPr>
                <w:rFonts w:ascii="Times New Roman" w:hAnsi="Times New Roman" w:cs="Times New Roman"/>
                <w:sz w:val="22"/>
                <w:szCs w:val="22"/>
              </w:rPr>
              <w:t>2.</w:t>
            </w:r>
          </w:p>
        </w:tc>
        <w:tc>
          <w:tcPr>
            <w:tcW w:w="6328" w:type="dxa"/>
            <w:tcBorders>
              <w:top w:val="single" w:sz="6" w:space="0" w:color="auto"/>
              <w:left w:val="single" w:sz="6" w:space="0" w:color="auto"/>
              <w:bottom w:val="single" w:sz="6" w:space="0" w:color="auto"/>
              <w:right w:val="single" w:sz="6" w:space="0" w:color="auto"/>
            </w:tcBorders>
            <w:hideMark/>
          </w:tcPr>
          <w:p w14:paraId="0BA5043A" w14:textId="77777777" w:rsidR="00AA0380" w:rsidRPr="00D61318" w:rsidRDefault="00AA0380" w:rsidP="00471C3B">
            <w:pPr>
              <w:pStyle w:val="ConsPlusCell"/>
              <w:widowControl/>
              <w:jc w:val="both"/>
              <w:rPr>
                <w:rFonts w:ascii="Times New Roman" w:hAnsi="Times New Roman" w:cs="Times New Roman"/>
                <w:sz w:val="22"/>
                <w:szCs w:val="22"/>
              </w:rPr>
            </w:pPr>
            <w:r w:rsidRPr="00D61318">
              <w:rPr>
                <w:rFonts w:ascii="Times New Roman" w:hAnsi="Times New Roman" w:cs="Times New Roman"/>
                <w:sz w:val="22"/>
                <w:szCs w:val="22"/>
              </w:rPr>
              <w:t>Проект связан с туристическими маршрутами, объектами туристического показа, его реализация даст прирост их посещаемости</w:t>
            </w:r>
            <w:r>
              <w:rPr>
                <w:rFonts w:ascii="Times New Roman" w:hAnsi="Times New Roman" w:cs="Times New Roman"/>
                <w:sz w:val="22"/>
                <w:szCs w:val="22"/>
              </w:rPr>
              <w:t>:</w:t>
            </w:r>
          </w:p>
          <w:p w14:paraId="549FCEBB" w14:textId="77777777" w:rsidR="00AA0380" w:rsidRPr="00D61318" w:rsidRDefault="00AA0380" w:rsidP="00471C3B">
            <w:pPr>
              <w:pStyle w:val="ConsPlusCell"/>
              <w:widowControl/>
              <w:ind w:firstLine="708"/>
              <w:jc w:val="both"/>
              <w:rPr>
                <w:rFonts w:ascii="Times New Roman" w:hAnsi="Times New Roman" w:cs="Times New Roman"/>
                <w:sz w:val="22"/>
                <w:szCs w:val="22"/>
              </w:rPr>
            </w:pPr>
            <w:r w:rsidRPr="00D61318">
              <w:rPr>
                <w:rFonts w:ascii="Times New Roman" w:hAnsi="Times New Roman" w:cs="Times New Roman"/>
                <w:sz w:val="22"/>
                <w:szCs w:val="22"/>
              </w:rPr>
              <w:t xml:space="preserve">не связан </w:t>
            </w:r>
            <w:r>
              <w:rPr>
                <w:rFonts w:ascii="Times New Roman" w:hAnsi="Times New Roman" w:cs="Times New Roman"/>
                <w:sz w:val="22"/>
                <w:szCs w:val="22"/>
              </w:rPr>
              <w:t>-</w:t>
            </w:r>
            <w:r w:rsidRPr="00D61318">
              <w:rPr>
                <w:rFonts w:ascii="Times New Roman" w:hAnsi="Times New Roman" w:cs="Times New Roman"/>
                <w:sz w:val="22"/>
                <w:szCs w:val="22"/>
              </w:rPr>
              <w:t xml:space="preserve"> 0 баллов;</w:t>
            </w:r>
          </w:p>
          <w:p w14:paraId="11CAB57A" w14:textId="77777777" w:rsidR="00AA0380" w:rsidRPr="00D61318" w:rsidRDefault="00AA0380" w:rsidP="00471C3B">
            <w:pPr>
              <w:pStyle w:val="ConsPlusCell"/>
              <w:widowControl/>
              <w:ind w:firstLine="708"/>
              <w:jc w:val="both"/>
              <w:rPr>
                <w:rFonts w:ascii="Times New Roman" w:hAnsi="Times New Roman" w:cs="Times New Roman"/>
                <w:sz w:val="22"/>
                <w:szCs w:val="22"/>
              </w:rPr>
            </w:pPr>
            <w:r w:rsidRPr="00D61318">
              <w:rPr>
                <w:rFonts w:ascii="Times New Roman" w:hAnsi="Times New Roman" w:cs="Times New Roman"/>
                <w:sz w:val="22"/>
                <w:szCs w:val="22"/>
              </w:rPr>
              <w:t xml:space="preserve">минимально связан </w:t>
            </w:r>
            <w:r>
              <w:rPr>
                <w:rFonts w:ascii="Times New Roman" w:hAnsi="Times New Roman" w:cs="Times New Roman"/>
                <w:sz w:val="22"/>
                <w:szCs w:val="22"/>
              </w:rPr>
              <w:t>-</w:t>
            </w:r>
            <w:r w:rsidRPr="00D61318">
              <w:rPr>
                <w:rFonts w:ascii="Times New Roman" w:hAnsi="Times New Roman" w:cs="Times New Roman"/>
                <w:sz w:val="22"/>
                <w:szCs w:val="22"/>
              </w:rPr>
              <w:t xml:space="preserve"> 1 балл;</w:t>
            </w:r>
          </w:p>
          <w:p w14:paraId="28A0BF1F" w14:textId="77777777" w:rsidR="00AA0380" w:rsidRPr="00D61318" w:rsidRDefault="00AA0380" w:rsidP="00471C3B">
            <w:pPr>
              <w:pStyle w:val="ConsPlusCell"/>
              <w:widowControl/>
              <w:ind w:firstLine="708"/>
              <w:jc w:val="both"/>
              <w:rPr>
                <w:rFonts w:ascii="Times New Roman" w:hAnsi="Times New Roman" w:cs="Times New Roman"/>
                <w:sz w:val="22"/>
                <w:szCs w:val="22"/>
              </w:rPr>
            </w:pPr>
            <w:r w:rsidRPr="00D61318">
              <w:rPr>
                <w:rFonts w:ascii="Times New Roman" w:hAnsi="Times New Roman" w:cs="Times New Roman"/>
                <w:sz w:val="22"/>
                <w:szCs w:val="22"/>
              </w:rPr>
              <w:t xml:space="preserve">интегрирован с объектами показа и туристическими маршрутами </w:t>
            </w:r>
            <w:r>
              <w:rPr>
                <w:rFonts w:ascii="Times New Roman" w:hAnsi="Times New Roman" w:cs="Times New Roman"/>
                <w:sz w:val="22"/>
                <w:szCs w:val="22"/>
              </w:rPr>
              <w:t>-</w:t>
            </w:r>
            <w:r w:rsidRPr="00D61318">
              <w:rPr>
                <w:rFonts w:ascii="Times New Roman" w:hAnsi="Times New Roman" w:cs="Times New Roman"/>
                <w:sz w:val="22"/>
                <w:szCs w:val="22"/>
              </w:rPr>
              <w:t xml:space="preserve"> 2 балла;</w:t>
            </w:r>
          </w:p>
          <w:p w14:paraId="39D0CBC6" w14:textId="77777777" w:rsidR="00AA0380" w:rsidRPr="00D61318" w:rsidRDefault="00AA0380" w:rsidP="00471C3B">
            <w:pPr>
              <w:pStyle w:val="ConsPlusCell"/>
              <w:widowControl/>
              <w:ind w:firstLine="708"/>
              <w:jc w:val="both"/>
              <w:rPr>
                <w:rFonts w:ascii="Times New Roman" w:hAnsi="Times New Roman" w:cs="Times New Roman"/>
                <w:sz w:val="22"/>
                <w:szCs w:val="22"/>
              </w:rPr>
            </w:pPr>
            <w:r w:rsidRPr="00D61318">
              <w:rPr>
                <w:rFonts w:ascii="Times New Roman" w:hAnsi="Times New Roman" w:cs="Times New Roman"/>
                <w:sz w:val="22"/>
                <w:szCs w:val="22"/>
              </w:rPr>
              <w:t xml:space="preserve">является частью связанного туристического маршрута </w:t>
            </w:r>
            <w:r>
              <w:rPr>
                <w:rFonts w:ascii="Times New Roman" w:hAnsi="Times New Roman" w:cs="Times New Roman"/>
                <w:sz w:val="22"/>
                <w:szCs w:val="22"/>
              </w:rPr>
              <w:t>-</w:t>
            </w:r>
            <w:r w:rsidRPr="00D61318">
              <w:rPr>
                <w:rFonts w:ascii="Times New Roman" w:hAnsi="Times New Roman" w:cs="Times New Roman"/>
                <w:sz w:val="22"/>
                <w:szCs w:val="22"/>
              </w:rPr>
              <w:t xml:space="preserve"> 3 балла.</w:t>
            </w:r>
          </w:p>
        </w:tc>
        <w:tc>
          <w:tcPr>
            <w:tcW w:w="1418" w:type="dxa"/>
            <w:tcBorders>
              <w:top w:val="single" w:sz="6" w:space="0" w:color="auto"/>
              <w:left w:val="single" w:sz="6" w:space="0" w:color="auto"/>
              <w:bottom w:val="single" w:sz="6" w:space="0" w:color="auto"/>
              <w:right w:val="single" w:sz="6" w:space="0" w:color="auto"/>
            </w:tcBorders>
          </w:tcPr>
          <w:p w14:paraId="1A2637A9" w14:textId="77777777" w:rsidR="00AA0380" w:rsidRPr="003E633D" w:rsidRDefault="00AA0380" w:rsidP="00471C3B">
            <w:pPr>
              <w:pStyle w:val="ConsPlusCell"/>
              <w:widowControl/>
              <w:jc w:val="both"/>
              <w:rPr>
                <w:rFonts w:ascii="Times New Roman" w:hAnsi="Times New Roman" w:cs="Times New Roman"/>
                <w:sz w:val="22"/>
                <w:szCs w:val="22"/>
              </w:rPr>
            </w:pPr>
          </w:p>
        </w:tc>
        <w:tc>
          <w:tcPr>
            <w:tcW w:w="1212" w:type="dxa"/>
            <w:tcBorders>
              <w:top w:val="single" w:sz="6" w:space="0" w:color="auto"/>
              <w:left w:val="single" w:sz="6" w:space="0" w:color="auto"/>
              <w:bottom w:val="single" w:sz="6" w:space="0" w:color="auto"/>
              <w:right w:val="single" w:sz="6" w:space="0" w:color="auto"/>
            </w:tcBorders>
          </w:tcPr>
          <w:p w14:paraId="473201DF" w14:textId="77777777" w:rsidR="00AA0380" w:rsidRPr="003E633D" w:rsidRDefault="00AA0380" w:rsidP="00471C3B">
            <w:pPr>
              <w:pStyle w:val="ConsPlusCell"/>
              <w:widowControl/>
              <w:jc w:val="both"/>
              <w:rPr>
                <w:rFonts w:ascii="Times New Roman" w:hAnsi="Times New Roman" w:cs="Times New Roman"/>
                <w:sz w:val="22"/>
                <w:szCs w:val="22"/>
              </w:rPr>
            </w:pPr>
          </w:p>
        </w:tc>
      </w:tr>
      <w:tr w:rsidR="00AA0380" w:rsidRPr="00996614" w14:paraId="1E2DDBCD" w14:textId="77777777" w:rsidTr="00471C3B">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14:paraId="67DAA7F6" w14:textId="77777777" w:rsidR="00AA0380" w:rsidRPr="003E633D" w:rsidRDefault="00AA0380" w:rsidP="00471C3B">
            <w:pPr>
              <w:pStyle w:val="ConsPlusCell"/>
              <w:widowControl/>
              <w:jc w:val="center"/>
              <w:rPr>
                <w:rFonts w:ascii="Times New Roman" w:hAnsi="Times New Roman" w:cs="Times New Roman"/>
                <w:sz w:val="22"/>
                <w:szCs w:val="22"/>
              </w:rPr>
            </w:pPr>
            <w:r w:rsidRPr="003E633D">
              <w:rPr>
                <w:rFonts w:ascii="Times New Roman" w:hAnsi="Times New Roman" w:cs="Times New Roman"/>
                <w:sz w:val="22"/>
                <w:szCs w:val="22"/>
              </w:rPr>
              <w:t>3.</w:t>
            </w:r>
          </w:p>
        </w:tc>
        <w:tc>
          <w:tcPr>
            <w:tcW w:w="6328" w:type="dxa"/>
            <w:tcBorders>
              <w:top w:val="single" w:sz="6" w:space="0" w:color="auto"/>
              <w:left w:val="single" w:sz="6" w:space="0" w:color="auto"/>
              <w:bottom w:val="single" w:sz="6" w:space="0" w:color="auto"/>
              <w:right w:val="single" w:sz="6" w:space="0" w:color="auto"/>
            </w:tcBorders>
            <w:hideMark/>
          </w:tcPr>
          <w:p w14:paraId="4A6A7CF5" w14:textId="77777777" w:rsidR="00AA0380" w:rsidRDefault="00AA0380" w:rsidP="00471C3B">
            <w:pPr>
              <w:pStyle w:val="ConsPlusCell"/>
              <w:widowControl/>
              <w:jc w:val="both"/>
              <w:rPr>
                <w:rFonts w:ascii="Times New Roman" w:hAnsi="Times New Roman" w:cs="Times New Roman"/>
                <w:sz w:val="22"/>
                <w:szCs w:val="22"/>
              </w:rPr>
            </w:pPr>
            <w:r w:rsidRPr="00997A28">
              <w:rPr>
                <w:rFonts w:ascii="Times New Roman" w:hAnsi="Times New Roman" w:cs="Times New Roman"/>
                <w:sz w:val="22"/>
                <w:szCs w:val="22"/>
              </w:rPr>
              <w:t>Проект направлен на увеличение продолжительности пребывания туристов или среднего чека</w:t>
            </w:r>
            <w:r>
              <w:rPr>
                <w:rFonts w:ascii="Times New Roman" w:hAnsi="Times New Roman" w:cs="Times New Roman"/>
                <w:sz w:val="22"/>
                <w:szCs w:val="22"/>
              </w:rPr>
              <w:t>:</w:t>
            </w:r>
          </w:p>
          <w:p w14:paraId="72488EC1" w14:textId="77777777" w:rsidR="00AA0380" w:rsidRDefault="00AA0380" w:rsidP="00471C3B">
            <w:pPr>
              <w:pStyle w:val="ConsPlusCell"/>
              <w:widowControl/>
              <w:ind w:firstLine="708"/>
              <w:jc w:val="both"/>
              <w:rPr>
                <w:rFonts w:ascii="Times New Roman" w:hAnsi="Times New Roman" w:cs="Times New Roman"/>
                <w:sz w:val="22"/>
                <w:szCs w:val="22"/>
              </w:rPr>
            </w:pPr>
            <w:r>
              <w:rPr>
                <w:rFonts w:ascii="Times New Roman" w:hAnsi="Times New Roman" w:cs="Times New Roman"/>
                <w:sz w:val="22"/>
                <w:szCs w:val="22"/>
              </w:rPr>
              <w:t>не влияет – 0 баллов;</w:t>
            </w:r>
          </w:p>
          <w:p w14:paraId="64997474" w14:textId="77777777" w:rsidR="00AA0380" w:rsidRDefault="00AA0380" w:rsidP="00471C3B">
            <w:pPr>
              <w:pStyle w:val="ConsPlusCell"/>
              <w:widowControl/>
              <w:ind w:firstLine="708"/>
              <w:jc w:val="both"/>
              <w:rPr>
                <w:rFonts w:ascii="Times New Roman" w:hAnsi="Times New Roman" w:cs="Times New Roman"/>
                <w:sz w:val="22"/>
                <w:szCs w:val="22"/>
              </w:rPr>
            </w:pPr>
            <w:r>
              <w:rPr>
                <w:rFonts w:ascii="Times New Roman" w:hAnsi="Times New Roman" w:cs="Times New Roman"/>
                <w:sz w:val="22"/>
                <w:szCs w:val="22"/>
              </w:rPr>
              <w:t>влияет на продолжительность пребывания или средний чек – 1 балл;</w:t>
            </w:r>
          </w:p>
          <w:p w14:paraId="6E15672C" w14:textId="77777777" w:rsidR="00AA0380" w:rsidRDefault="00AA0380" w:rsidP="00471C3B">
            <w:pPr>
              <w:pStyle w:val="ConsPlusCell"/>
              <w:widowControl/>
              <w:ind w:firstLine="708"/>
              <w:jc w:val="both"/>
              <w:rPr>
                <w:rFonts w:ascii="Times New Roman" w:hAnsi="Times New Roman" w:cs="Times New Roman"/>
                <w:sz w:val="22"/>
                <w:szCs w:val="22"/>
              </w:rPr>
            </w:pPr>
            <w:r>
              <w:rPr>
                <w:rFonts w:ascii="Times New Roman" w:hAnsi="Times New Roman" w:cs="Times New Roman"/>
                <w:sz w:val="22"/>
                <w:szCs w:val="22"/>
              </w:rPr>
              <w:t>влияет и на продолжительность пребывания и на средний чек – 2 балла;</w:t>
            </w:r>
          </w:p>
          <w:p w14:paraId="6A25ED99" w14:textId="57783C17" w:rsidR="00AA0380" w:rsidRPr="002E10EF" w:rsidRDefault="00AA0380" w:rsidP="002E10EF">
            <w:pPr>
              <w:pStyle w:val="ConsPlusCell"/>
              <w:widowControl/>
              <w:ind w:firstLine="708"/>
              <w:jc w:val="both"/>
              <w:rPr>
                <w:rFonts w:ascii="Times New Roman" w:hAnsi="Times New Roman" w:cs="Times New Roman"/>
                <w:sz w:val="22"/>
                <w:szCs w:val="22"/>
              </w:rPr>
            </w:pPr>
            <w:r>
              <w:rPr>
                <w:rFonts w:ascii="Times New Roman" w:hAnsi="Times New Roman" w:cs="Times New Roman"/>
                <w:sz w:val="22"/>
                <w:szCs w:val="22"/>
              </w:rPr>
              <w:t xml:space="preserve">увеличит и </w:t>
            </w:r>
            <w:proofErr w:type="gramStart"/>
            <w:r>
              <w:rPr>
                <w:rFonts w:ascii="Times New Roman" w:hAnsi="Times New Roman" w:cs="Times New Roman"/>
                <w:sz w:val="22"/>
                <w:szCs w:val="22"/>
              </w:rPr>
              <w:t>продолжительность пребывания</w:t>
            </w:r>
            <w:proofErr w:type="gramEnd"/>
            <w:r>
              <w:rPr>
                <w:rFonts w:ascii="Times New Roman" w:hAnsi="Times New Roman" w:cs="Times New Roman"/>
                <w:sz w:val="22"/>
                <w:szCs w:val="22"/>
              </w:rPr>
              <w:t xml:space="preserve"> и средний чек более чем на 20% - 3 балла.</w:t>
            </w:r>
          </w:p>
        </w:tc>
        <w:tc>
          <w:tcPr>
            <w:tcW w:w="1418" w:type="dxa"/>
            <w:tcBorders>
              <w:top w:val="single" w:sz="6" w:space="0" w:color="auto"/>
              <w:left w:val="single" w:sz="6" w:space="0" w:color="auto"/>
              <w:bottom w:val="single" w:sz="6" w:space="0" w:color="auto"/>
              <w:right w:val="single" w:sz="6" w:space="0" w:color="auto"/>
            </w:tcBorders>
          </w:tcPr>
          <w:p w14:paraId="4C1906B6" w14:textId="77777777" w:rsidR="00AA0380" w:rsidRPr="003E633D" w:rsidRDefault="00AA0380" w:rsidP="00471C3B">
            <w:pPr>
              <w:pStyle w:val="ConsPlusCell"/>
              <w:widowControl/>
              <w:jc w:val="both"/>
              <w:rPr>
                <w:rFonts w:ascii="Times New Roman" w:hAnsi="Times New Roman" w:cs="Times New Roman"/>
                <w:sz w:val="22"/>
                <w:szCs w:val="22"/>
              </w:rPr>
            </w:pPr>
          </w:p>
        </w:tc>
        <w:tc>
          <w:tcPr>
            <w:tcW w:w="1212" w:type="dxa"/>
            <w:tcBorders>
              <w:top w:val="single" w:sz="6" w:space="0" w:color="auto"/>
              <w:left w:val="single" w:sz="6" w:space="0" w:color="auto"/>
              <w:bottom w:val="single" w:sz="6" w:space="0" w:color="auto"/>
              <w:right w:val="single" w:sz="6" w:space="0" w:color="auto"/>
            </w:tcBorders>
          </w:tcPr>
          <w:p w14:paraId="77233ED1" w14:textId="77777777" w:rsidR="00AA0380" w:rsidRPr="003E633D" w:rsidRDefault="00AA0380" w:rsidP="00471C3B">
            <w:pPr>
              <w:pStyle w:val="ConsPlusCell"/>
              <w:widowControl/>
              <w:jc w:val="both"/>
              <w:rPr>
                <w:rFonts w:ascii="Times New Roman" w:hAnsi="Times New Roman" w:cs="Times New Roman"/>
                <w:sz w:val="22"/>
                <w:szCs w:val="22"/>
              </w:rPr>
            </w:pPr>
          </w:p>
        </w:tc>
      </w:tr>
      <w:tr w:rsidR="00AA0380" w:rsidRPr="00996614" w14:paraId="3B11AF16" w14:textId="77777777" w:rsidTr="00471C3B">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14:paraId="60561552" w14:textId="77777777" w:rsidR="00AA0380" w:rsidRPr="003E633D" w:rsidRDefault="00AA0380" w:rsidP="00471C3B">
            <w:pPr>
              <w:pStyle w:val="ConsPlusCell"/>
              <w:widowControl/>
              <w:jc w:val="center"/>
              <w:rPr>
                <w:rFonts w:ascii="Times New Roman" w:hAnsi="Times New Roman" w:cs="Times New Roman"/>
                <w:sz w:val="22"/>
                <w:szCs w:val="22"/>
              </w:rPr>
            </w:pPr>
            <w:r w:rsidRPr="003E633D">
              <w:rPr>
                <w:rFonts w:ascii="Times New Roman" w:hAnsi="Times New Roman" w:cs="Times New Roman"/>
                <w:sz w:val="22"/>
                <w:szCs w:val="22"/>
              </w:rPr>
              <w:t>4.</w:t>
            </w:r>
          </w:p>
        </w:tc>
        <w:tc>
          <w:tcPr>
            <w:tcW w:w="6328" w:type="dxa"/>
            <w:tcBorders>
              <w:top w:val="single" w:sz="6" w:space="0" w:color="auto"/>
              <w:left w:val="single" w:sz="6" w:space="0" w:color="auto"/>
              <w:bottom w:val="single" w:sz="6" w:space="0" w:color="auto"/>
              <w:right w:val="single" w:sz="6" w:space="0" w:color="auto"/>
            </w:tcBorders>
            <w:hideMark/>
          </w:tcPr>
          <w:p w14:paraId="617CE06D" w14:textId="77777777" w:rsidR="00AA0380" w:rsidRPr="005D32FD" w:rsidRDefault="00AA0380" w:rsidP="00471C3B">
            <w:pPr>
              <w:spacing w:after="0" w:line="240" w:lineRule="auto"/>
              <w:rPr>
                <w:rFonts w:ascii="Times New Roman" w:hAnsi="Times New Roman" w:cs="Times New Roman"/>
              </w:rPr>
            </w:pPr>
            <w:r w:rsidRPr="005D32FD">
              <w:rPr>
                <w:rFonts w:ascii="Times New Roman" w:hAnsi="Times New Roman" w:cs="Times New Roman"/>
              </w:rPr>
              <w:t>Проект направлен на расширение сезонных предложений на туристическом рынке (функционирование весной и осенью)</w:t>
            </w:r>
            <w:r>
              <w:rPr>
                <w:rFonts w:ascii="Times New Roman" w:hAnsi="Times New Roman" w:cs="Times New Roman"/>
              </w:rPr>
              <w:t>:</w:t>
            </w:r>
          </w:p>
          <w:p w14:paraId="0EBA962F" w14:textId="77777777" w:rsidR="00AA0380" w:rsidRDefault="00AA0380" w:rsidP="00471C3B">
            <w:pPr>
              <w:spacing w:after="0" w:line="240" w:lineRule="auto"/>
              <w:rPr>
                <w:rFonts w:ascii="Times New Roman" w:hAnsi="Times New Roman" w:cs="Times New Roman"/>
              </w:rPr>
            </w:pPr>
            <w:r>
              <w:rPr>
                <w:rFonts w:ascii="Times New Roman" w:hAnsi="Times New Roman" w:cs="Times New Roman"/>
              </w:rPr>
              <w:t xml:space="preserve">              на низкий сезон не влияет - 0 баллов;</w:t>
            </w:r>
          </w:p>
          <w:p w14:paraId="272041B9" w14:textId="77777777" w:rsidR="00AA0380" w:rsidRPr="00AC343E" w:rsidRDefault="00AA0380" w:rsidP="00471C3B">
            <w:pPr>
              <w:spacing w:after="0" w:line="240" w:lineRule="auto"/>
              <w:rPr>
                <w:rFonts w:ascii="Times New Roman" w:hAnsi="Times New Roman" w:cs="Times New Roman"/>
              </w:rPr>
            </w:pPr>
            <w:r>
              <w:rPr>
                <w:rFonts w:ascii="Times New Roman" w:hAnsi="Times New Roman" w:cs="Times New Roman"/>
              </w:rPr>
              <w:t xml:space="preserve">              </w:t>
            </w:r>
            <w:r w:rsidRPr="00AC343E">
              <w:rPr>
                <w:rFonts w:ascii="Times New Roman" w:hAnsi="Times New Roman" w:cs="Times New Roman"/>
              </w:rPr>
              <w:t>способству</w:t>
            </w:r>
            <w:r>
              <w:rPr>
                <w:rFonts w:ascii="Times New Roman" w:hAnsi="Times New Roman" w:cs="Times New Roman"/>
              </w:rPr>
              <w:t>е</w:t>
            </w:r>
            <w:r w:rsidRPr="00AC343E">
              <w:rPr>
                <w:rFonts w:ascii="Times New Roman" w:hAnsi="Times New Roman" w:cs="Times New Roman"/>
              </w:rPr>
              <w:t>т расширению только весенних или осенних предложений - 1 балл</w:t>
            </w:r>
            <w:r>
              <w:rPr>
                <w:rFonts w:ascii="Times New Roman" w:hAnsi="Times New Roman" w:cs="Times New Roman"/>
              </w:rPr>
              <w:t>;</w:t>
            </w:r>
          </w:p>
          <w:p w14:paraId="1B8615F9" w14:textId="77777777" w:rsidR="00AA0380" w:rsidRPr="00D00BE6" w:rsidRDefault="00AA0380" w:rsidP="00471C3B">
            <w:pPr>
              <w:spacing w:after="0" w:line="240" w:lineRule="auto"/>
              <w:rPr>
                <w:rFonts w:ascii="Times New Roman" w:hAnsi="Times New Roman" w:cs="Times New Roman"/>
                <w:sz w:val="26"/>
                <w:szCs w:val="26"/>
              </w:rPr>
            </w:pPr>
            <w:r>
              <w:rPr>
                <w:rFonts w:ascii="Times New Roman" w:hAnsi="Times New Roman" w:cs="Times New Roman"/>
              </w:rPr>
              <w:t xml:space="preserve">              способствует расширению и весенних и осенних предложений - 2 балла.</w:t>
            </w:r>
          </w:p>
          <w:p w14:paraId="0205BB0A" w14:textId="77777777" w:rsidR="00AA0380" w:rsidRPr="003E633D" w:rsidRDefault="00AA0380" w:rsidP="00471C3B">
            <w:pPr>
              <w:pStyle w:val="ConsPlusCell"/>
              <w:widowControl/>
              <w:jc w:val="both"/>
              <w:rPr>
                <w:rFonts w:ascii="Times New Roman" w:hAnsi="Times New Roman" w:cs="Times New Roman"/>
                <w:b/>
                <w:bCs/>
                <w:sz w:val="22"/>
                <w:szCs w:val="22"/>
              </w:rPr>
            </w:pPr>
          </w:p>
        </w:tc>
        <w:tc>
          <w:tcPr>
            <w:tcW w:w="1418" w:type="dxa"/>
            <w:tcBorders>
              <w:top w:val="single" w:sz="6" w:space="0" w:color="auto"/>
              <w:left w:val="single" w:sz="6" w:space="0" w:color="auto"/>
              <w:bottom w:val="single" w:sz="6" w:space="0" w:color="auto"/>
              <w:right w:val="single" w:sz="6" w:space="0" w:color="auto"/>
            </w:tcBorders>
          </w:tcPr>
          <w:p w14:paraId="30E53059" w14:textId="77777777" w:rsidR="00AA0380" w:rsidRPr="003E633D" w:rsidRDefault="00AA0380" w:rsidP="00471C3B">
            <w:pPr>
              <w:pStyle w:val="ConsPlusCell"/>
              <w:widowControl/>
              <w:jc w:val="both"/>
              <w:rPr>
                <w:rFonts w:ascii="Times New Roman" w:hAnsi="Times New Roman" w:cs="Times New Roman"/>
                <w:sz w:val="22"/>
                <w:szCs w:val="22"/>
              </w:rPr>
            </w:pPr>
          </w:p>
        </w:tc>
        <w:tc>
          <w:tcPr>
            <w:tcW w:w="1212" w:type="dxa"/>
            <w:tcBorders>
              <w:top w:val="single" w:sz="6" w:space="0" w:color="auto"/>
              <w:left w:val="single" w:sz="6" w:space="0" w:color="auto"/>
              <w:bottom w:val="single" w:sz="6" w:space="0" w:color="auto"/>
              <w:right w:val="single" w:sz="6" w:space="0" w:color="auto"/>
            </w:tcBorders>
          </w:tcPr>
          <w:p w14:paraId="637C8546" w14:textId="77777777" w:rsidR="00AA0380" w:rsidRPr="003E633D" w:rsidRDefault="00AA0380" w:rsidP="00471C3B">
            <w:pPr>
              <w:pStyle w:val="ConsPlusCell"/>
              <w:widowControl/>
              <w:jc w:val="both"/>
              <w:rPr>
                <w:rFonts w:ascii="Times New Roman" w:hAnsi="Times New Roman" w:cs="Times New Roman"/>
                <w:sz w:val="22"/>
                <w:szCs w:val="22"/>
              </w:rPr>
            </w:pPr>
          </w:p>
        </w:tc>
      </w:tr>
      <w:tr w:rsidR="00AA0380" w:rsidRPr="00996614" w14:paraId="03659DF1" w14:textId="77777777" w:rsidTr="00471C3B">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14:paraId="3076C4F9" w14:textId="77777777" w:rsidR="00AA0380" w:rsidRPr="003E633D" w:rsidRDefault="00AA0380" w:rsidP="00471C3B">
            <w:pPr>
              <w:pStyle w:val="ConsPlusCell"/>
              <w:widowControl/>
              <w:jc w:val="center"/>
              <w:rPr>
                <w:rFonts w:ascii="Times New Roman" w:hAnsi="Times New Roman" w:cs="Times New Roman"/>
                <w:sz w:val="22"/>
                <w:szCs w:val="22"/>
              </w:rPr>
            </w:pPr>
            <w:r w:rsidRPr="003E633D">
              <w:rPr>
                <w:rFonts w:ascii="Times New Roman" w:hAnsi="Times New Roman" w:cs="Times New Roman"/>
                <w:sz w:val="22"/>
                <w:szCs w:val="22"/>
              </w:rPr>
              <w:t>5.</w:t>
            </w:r>
          </w:p>
        </w:tc>
        <w:tc>
          <w:tcPr>
            <w:tcW w:w="6328" w:type="dxa"/>
            <w:tcBorders>
              <w:top w:val="single" w:sz="6" w:space="0" w:color="auto"/>
              <w:left w:val="single" w:sz="6" w:space="0" w:color="auto"/>
              <w:bottom w:val="single" w:sz="6" w:space="0" w:color="auto"/>
              <w:right w:val="single" w:sz="6" w:space="0" w:color="auto"/>
            </w:tcBorders>
            <w:hideMark/>
          </w:tcPr>
          <w:p w14:paraId="576F4019" w14:textId="77777777" w:rsidR="00AA0380" w:rsidRPr="000F6F03" w:rsidRDefault="00AA0380" w:rsidP="00471C3B">
            <w:pPr>
              <w:pStyle w:val="ConsPlusCell"/>
              <w:widowControl/>
              <w:jc w:val="both"/>
              <w:rPr>
                <w:rFonts w:ascii="Times New Roman" w:hAnsi="Times New Roman" w:cs="Times New Roman"/>
                <w:sz w:val="22"/>
                <w:szCs w:val="22"/>
              </w:rPr>
            </w:pPr>
            <w:r w:rsidRPr="000F6F03">
              <w:rPr>
                <w:rFonts w:ascii="Times New Roman" w:hAnsi="Times New Roman" w:cs="Times New Roman"/>
                <w:sz w:val="22"/>
                <w:szCs w:val="22"/>
              </w:rPr>
              <w:t>Проект расположен на расстоянии до 50 км от уникальных объектов показа</w:t>
            </w:r>
            <w:r>
              <w:rPr>
                <w:rFonts w:ascii="Times New Roman" w:hAnsi="Times New Roman" w:cs="Times New Roman"/>
                <w:sz w:val="22"/>
                <w:szCs w:val="22"/>
              </w:rPr>
              <w:t>:</w:t>
            </w:r>
          </w:p>
          <w:p w14:paraId="61FAEF66" w14:textId="77777777" w:rsidR="00AA0380" w:rsidRPr="000F6F03" w:rsidRDefault="00AA0380" w:rsidP="00471C3B">
            <w:pPr>
              <w:pStyle w:val="ConsPlusCell"/>
              <w:widowControl/>
              <w:ind w:firstLine="708"/>
              <w:jc w:val="both"/>
              <w:rPr>
                <w:rFonts w:ascii="Times New Roman" w:hAnsi="Times New Roman" w:cs="Times New Roman"/>
                <w:sz w:val="22"/>
                <w:szCs w:val="22"/>
              </w:rPr>
            </w:pPr>
            <w:r w:rsidRPr="000F6F03">
              <w:rPr>
                <w:rFonts w:ascii="Times New Roman" w:hAnsi="Times New Roman" w:cs="Times New Roman"/>
                <w:sz w:val="22"/>
                <w:szCs w:val="22"/>
              </w:rPr>
              <w:t>нет уникальных объектов на расстоянии до 50 км – 0 баллов;</w:t>
            </w:r>
          </w:p>
          <w:p w14:paraId="72BF009B" w14:textId="77777777" w:rsidR="00AA0380" w:rsidRPr="000F6F03" w:rsidRDefault="00AA0380" w:rsidP="00471C3B">
            <w:pPr>
              <w:pStyle w:val="ConsPlusCell"/>
              <w:widowControl/>
              <w:ind w:firstLine="708"/>
              <w:jc w:val="both"/>
              <w:rPr>
                <w:rFonts w:ascii="Times New Roman" w:hAnsi="Times New Roman" w:cs="Times New Roman"/>
                <w:sz w:val="22"/>
                <w:szCs w:val="22"/>
              </w:rPr>
            </w:pPr>
            <w:r w:rsidRPr="000F6F03">
              <w:rPr>
                <w:rFonts w:ascii="Times New Roman" w:hAnsi="Times New Roman" w:cs="Times New Roman"/>
                <w:sz w:val="22"/>
                <w:szCs w:val="22"/>
              </w:rPr>
              <w:t xml:space="preserve">уникальные объекты находятся на расстоянии до 50 км - </w:t>
            </w:r>
            <w:r>
              <w:rPr>
                <w:rFonts w:ascii="Times New Roman" w:hAnsi="Times New Roman" w:cs="Times New Roman"/>
                <w:sz w:val="22"/>
                <w:szCs w:val="22"/>
              </w:rPr>
              <w:t>1</w:t>
            </w:r>
            <w:r w:rsidRPr="000F6F03">
              <w:rPr>
                <w:rFonts w:ascii="Times New Roman" w:hAnsi="Times New Roman" w:cs="Times New Roman"/>
                <w:sz w:val="22"/>
                <w:szCs w:val="22"/>
              </w:rPr>
              <w:t xml:space="preserve"> балла</w:t>
            </w:r>
            <w:r>
              <w:rPr>
                <w:rFonts w:ascii="Times New Roman" w:hAnsi="Times New Roman" w:cs="Times New Roman"/>
                <w:sz w:val="22"/>
                <w:szCs w:val="22"/>
              </w:rPr>
              <w:t>.</w:t>
            </w:r>
          </w:p>
        </w:tc>
        <w:tc>
          <w:tcPr>
            <w:tcW w:w="1418" w:type="dxa"/>
            <w:tcBorders>
              <w:top w:val="single" w:sz="6" w:space="0" w:color="auto"/>
              <w:left w:val="single" w:sz="6" w:space="0" w:color="auto"/>
              <w:bottom w:val="single" w:sz="6" w:space="0" w:color="auto"/>
              <w:right w:val="single" w:sz="6" w:space="0" w:color="auto"/>
            </w:tcBorders>
          </w:tcPr>
          <w:p w14:paraId="2487315F" w14:textId="77777777" w:rsidR="00AA0380" w:rsidRPr="003E633D" w:rsidRDefault="00AA0380" w:rsidP="00471C3B">
            <w:pPr>
              <w:pStyle w:val="ConsPlusCell"/>
              <w:widowControl/>
              <w:jc w:val="both"/>
              <w:rPr>
                <w:rFonts w:ascii="Times New Roman" w:hAnsi="Times New Roman" w:cs="Times New Roman"/>
                <w:sz w:val="22"/>
                <w:szCs w:val="22"/>
              </w:rPr>
            </w:pPr>
          </w:p>
        </w:tc>
        <w:tc>
          <w:tcPr>
            <w:tcW w:w="1212" w:type="dxa"/>
            <w:tcBorders>
              <w:top w:val="single" w:sz="6" w:space="0" w:color="auto"/>
              <w:left w:val="single" w:sz="6" w:space="0" w:color="auto"/>
              <w:bottom w:val="single" w:sz="6" w:space="0" w:color="auto"/>
              <w:right w:val="single" w:sz="6" w:space="0" w:color="auto"/>
            </w:tcBorders>
          </w:tcPr>
          <w:p w14:paraId="717DD51D" w14:textId="77777777" w:rsidR="00AA0380" w:rsidRPr="003E633D" w:rsidRDefault="00AA0380" w:rsidP="00471C3B">
            <w:pPr>
              <w:pStyle w:val="ConsPlusCell"/>
              <w:widowControl/>
              <w:jc w:val="both"/>
              <w:rPr>
                <w:rFonts w:ascii="Times New Roman" w:hAnsi="Times New Roman" w:cs="Times New Roman"/>
                <w:sz w:val="22"/>
                <w:szCs w:val="22"/>
              </w:rPr>
            </w:pPr>
          </w:p>
        </w:tc>
      </w:tr>
      <w:tr w:rsidR="00AA0380" w:rsidRPr="00996614" w14:paraId="19916A0C" w14:textId="77777777" w:rsidTr="00471C3B">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14:paraId="6C68E94F" w14:textId="77777777" w:rsidR="00AA0380" w:rsidRPr="003E633D" w:rsidRDefault="00AA0380" w:rsidP="00471C3B">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w:t>
            </w:r>
            <w:r w:rsidRPr="003E633D">
              <w:rPr>
                <w:rFonts w:ascii="Times New Roman" w:hAnsi="Times New Roman" w:cs="Times New Roman"/>
                <w:sz w:val="22"/>
                <w:szCs w:val="22"/>
              </w:rPr>
              <w:t>.</w:t>
            </w:r>
          </w:p>
        </w:tc>
        <w:tc>
          <w:tcPr>
            <w:tcW w:w="6328" w:type="dxa"/>
            <w:tcBorders>
              <w:top w:val="single" w:sz="6" w:space="0" w:color="auto"/>
              <w:left w:val="single" w:sz="6" w:space="0" w:color="auto"/>
              <w:bottom w:val="single" w:sz="6" w:space="0" w:color="auto"/>
              <w:right w:val="single" w:sz="6" w:space="0" w:color="auto"/>
            </w:tcBorders>
            <w:hideMark/>
          </w:tcPr>
          <w:p w14:paraId="0FCB75D6" w14:textId="77777777" w:rsidR="00AA0380" w:rsidRDefault="00AA0380" w:rsidP="00471C3B">
            <w:pPr>
              <w:pStyle w:val="ConsPlusCell"/>
              <w:widowControl/>
              <w:jc w:val="both"/>
              <w:rPr>
                <w:rFonts w:ascii="Times New Roman" w:hAnsi="Times New Roman" w:cs="Times New Roman"/>
                <w:sz w:val="22"/>
                <w:szCs w:val="22"/>
              </w:rPr>
            </w:pPr>
            <w:r w:rsidRPr="00300C36">
              <w:rPr>
                <w:rFonts w:ascii="Times New Roman" w:hAnsi="Times New Roman" w:cs="Times New Roman"/>
                <w:sz w:val="22"/>
                <w:szCs w:val="22"/>
              </w:rPr>
              <w:t>Фактический вклад собственных средств участника конкурса на реализацию проекта</w:t>
            </w:r>
            <w:r>
              <w:rPr>
                <w:rFonts w:ascii="Times New Roman" w:hAnsi="Times New Roman" w:cs="Times New Roman"/>
                <w:sz w:val="22"/>
                <w:szCs w:val="22"/>
              </w:rPr>
              <w:t>:</w:t>
            </w:r>
          </w:p>
          <w:p w14:paraId="0B744938" w14:textId="77777777" w:rsidR="00AA0380" w:rsidRDefault="00AA0380" w:rsidP="00471C3B">
            <w:pPr>
              <w:pStyle w:val="ConsPlusCell"/>
              <w:widowControl/>
              <w:jc w:val="both"/>
              <w:rPr>
                <w:rFonts w:ascii="Times New Roman" w:hAnsi="Times New Roman" w:cs="Times New Roman"/>
                <w:sz w:val="22"/>
                <w:szCs w:val="22"/>
              </w:rPr>
            </w:pPr>
            <w:r>
              <w:rPr>
                <w:rFonts w:ascii="Times New Roman" w:hAnsi="Times New Roman" w:cs="Times New Roman"/>
                <w:sz w:val="22"/>
                <w:szCs w:val="22"/>
              </w:rPr>
              <w:t xml:space="preserve">            30%   собственных средств </w:t>
            </w:r>
            <w:proofErr w:type="gramStart"/>
            <w:r>
              <w:rPr>
                <w:rFonts w:ascii="Times New Roman" w:hAnsi="Times New Roman" w:cs="Times New Roman"/>
                <w:sz w:val="22"/>
                <w:szCs w:val="22"/>
              </w:rPr>
              <w:t>-  1</w:t>
            </w:r>
            <w:proofErr w:type="gramEnd"/>
            <w:r>
              <w:rPr>
                <w:rFonts w:ascii="Times New Roman" w:hAnsi="Times New Roman" w:cs="Times New Roman"/>
                <w:sz w:val="22"/>
                <w:szCs w:val="22"/>
              </w:rPr>
              <w:t xml:space="preserve"> балл;</w:t>
            </w:r>
          </w:p>
          <w:p w14:paraId="07299ED9" w14:textId="77777777" w:rsidR="00AA0380" w:rsidRDefault="00AA0380" w:rsidP="00471C3B">
            <w:pPr>
              <w:pStyle w:val="ConsPlusCell"/>
              <w:widowControl/>
              <w:jc w:val="both"/>
              <w:rPr>
                <w:rFonts w:ascii="Times New Roman" w:hAnsi="Times New Roman" w:cs="Times New Roman"/>
                <w:sz w:val="22"/>
                <w:szCs w:val="22"/>
              </w:rPr>
            </w:pPr>
            <w:r>
              <w:rPr>
                <w:rFonts w:ascii="Times New Roman" w:hAnsi="Times New Roman" w:cs="Times New Roman"/>
                <w:sz w:val="22"/>
                <w:szCs w:val="22"/>
              </w:rPr>
              <w:t xml:space="preserve">            30-50% собственных средств </w:t>
            </w:r>
            <w:proofErr w:type="gramStart"/>
            <w:r>
              <w:rPr>
                <w:rFonts w:ascii="Times New Roman" w:hAnsi="Times New Roman" w:cs="Times New Roman"/>
                <w:sz w:val="22"/>
                <w:szCs w:val="22"/>
              </w:rPr>
              <w:t>–  2</w:t>
            </w:r>
            <w:proofErr w:type="gramEnd"/>
            <w:r>
              <w:rPr>
                <w:rFonts w:ascii="Times New Roman" w:hAnsi="Times New Roman" w:cs="Times New Roman"/>
                <w:sz w:val="22"/>
                <w:szCs w:val="22"/>
              </w:rPr>
              <w:t xml:space="preserve"> балла.</w:t>
            </w:r>
          </w:p>
          <w:p w14:paraId="6A62E2CD" w14:textId="1242B919" w:rsidR="00AA0380" w:rsidRPr="002E10EF" w:rsidRDefault="00AA0380" w:rsidP="002E10EF">
            <w:pPr>
              <w:pStyle w:val="ConsPlusCell"/>
              <w:widowControl/>
              <w:ind w:firstLine="708"/>
              <w:jc w:val="both"/>
              <w:rPr>
                <w:rFonts w:ascii="Times New Roman" w:hAnsi="Times New Roman" w:cs="Times New Roman"/>
                <w:sz w:val="22"/>
                <w:szCs w:val="22"/>
              </w:rPr>
            </w:pPr>
            <w:r>
              <w:rPr>
                <w:rFonts w:ascii="Times New Roman" w:hAnsi="Times New Roman" w:cs="Times New Roman"/>
                <w:sz w:val="22"/>
                <w:szCs w:val="22"/>
              </w:rPr>
              <w:t xml:space="preserve">более 50% собственных средств </w:t>
            </w:r>
            <w:proofErr w:type="gramStart"/>
            <w:r>
              <w:rPr>
                <w:rFonts w:ascii="Times New Roman" w:hAnsi="Times New Roman" w:cs="Times New Roman"/>
                <w:sz w:val="22"/>
                <w:szCs w:val="22"/>
              </w:rPr>
              <w:t>–  3</w:t>
            </w:r>
            <w:proofErr w:type="gramEnd"/>
            <w:r>
              <w:rPr>
                <w:rFonts w:ascii="Times New Roman" w:hAnsi="Times New Roman" w:cs="Times New Roman"/>
                <w:sz w:val="22"/>
                <w:szCs w:val="22"/>
              </w:rPr>
              <w:t xml:space="preserve"> балла.</w:t>
            </w:r>
          </w:p>
        </w:tc>
        <w:tc>
          <w:tcPr>
            <w:tcW w:w="1418" w:type="dxa"/>
            <w:tcBorders>
              <w:top w:val="single" w:sz="6" w:space="0" w:color="auto"/>
              <w:left w:val="single" w:sz="6" w:space="0" w:color="auto"/>
              <w:bottom w:val="single" w:sz="6" w:space="0" w:color="auto"/>
              <w:right w:val="single" w:sz="6" w:space="0" w:color="auto"/>
            </w:tcBorders>
          </w:tcPr>
          <w:p w14:paraId="6EA3D12D" w14:textId="77777777" w:rsidR="00AA0380" w:rsidRPr="003E633D" w:rsidRDefault="00AA0380" w:rsidP="00471C3B">
            <w:pPr>
              <w:pStyle w:val="ConsPlusCell"/>
              <w:widowControl/>
              <w:jc w:val="both"/>
              <w:rPr>
                <w:rFonts w:ascii="Times New Roman" w:hAnsi="Times New Roman" w:cs="Times New Roman"/>
                <w:sz w:val="22"/>
                <w:szCs w:val="22"/>
              </w:rPr>
            </w:pPr>
          </w:p>
        </w:tc>
        <w:tc>
          <w:tcPr>
            <w:tcW w:w="1212" w:type="dxa"/>
            <w:tcBorders>
              <w:top w:val="single" w:sz="6" w:space="0" w:color="auto"/>
              <w:left w:val="single" w:sz="6" w:space="0" w:color="auto"/>
              <w:bottom w:val="single" w:sz="6" w:space="0" w:color="auto"/>
              <w:right w:val="single" w:sz="6" w:space="0" w:color="auto"/>
            </w:tcBorders>
          </w:tcPr>
          <w:p w14:paraId="1D9C8B1C" w14:textId="77777777" w:rsidR="00AA0380" w:rsidRPr="003E633D" w:rsidRDefault="00AA0380" w:rsidP="00471C3B">
            <w:pPr>
              <w:pStyle w:val="ConsPlusCell"/>
              <w:widowControl/>
              <w:jc w:val="both"/>
              <w:rPr>
                <w:rFonts w:ascii="Times New Roman" w:hAnsi="Times New Roman" w:cs="Times New Roman"/>
                <w:sz w:val="22"/>
                <w:szCs w:val="22"/>
              </w:rPr>
            </w:pPr>
          </w:p>
        </w:tc>
      </w:tr>
      <w:tr w:rsidR="00AA0380" w:rsidRPr="00996614" w14:paraId="5CF622DB" w14:textId="77777777" w:rsidTr="00471C3B">
        <w:trPr>
          <w:cantSplit/>
          <w:trHeight w:val="480"/>
        </w:trPr>
        <w:tc>
          <w:tcPr>
            <w:tcW w:w="540" w:type="dxa"/>
            <w:tcBorders>
              <w:top w:val="single" w:sz="6" w:space="0" w:color="auto"/>
              <w:left w:val="single" w:sz="6" w:space="0" w:color="auto"/>
              <w:bottom w:val="single" w:sz="6" w:space="0" w:color="auto"/>
              <w:right w:val="single" w:sz="6" w:space="0" w:color="auto"/>
            </w:tcBorders>
          </w:tcPr>
          <w:p w14:paraId="7A9DFCA9" w14:textId="77777777" w:rsidR="00AA0380" w:rsidRPr="003E633D" w:rsidRDefault="00AA0380" w:rsidP="00471C3B">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7.</w:t>
            </w:r>
          </w:p>
        </w:tc>
        <w:tc>
          <w:tcPr>
            <w:tcW w:w="6328" w:type="dxa"/>
            <w:tcBorders>
              <w:top w:val="single" w:sz="6" w:space="0" w:color="auto"/>
              <w:left w:val="single" w:sz="6" w:space="0" w:color="auto"/>
              <w:bottom w:val="single" w:sz="6" w:space="0" w:color="auto"/>
              <w:right w:val="single" w:sz="6" w:space="0" w:color="auto"/>
            </w:tcBorders>
          </w:tcPr>
          <w:p w14:paraId="19F2E957" w14:textId="77777777" w:rsidR="00AA0380" w:rsidRDefault="00AA0380" w:rsidP="00471C3B">
            <w:pPr>
              <w:spacing w:after="0" w:line="240" w:lineRule="auto"/>
              <w:jc w:val="both"/>
              <w:rPr>
                <w:rFonts w:ascii="Times New Roman" w:hAnsi="Times New Roman" w:cs="Times New Roman"/>
              </w:rPr>
            </w:pPr>
            <w:r w:rsidRPr="003B10AF">
              <w:rPr>
                <w:rFonts w:ascii="Times New Roman" w:hAnsi="Times New Roman" w:cs="Times New Roman"/>
              </w:rPr>
              <w:t>Заявитель не является получателем государственной поддержк</w:t>
            </w:r>
            <w:r>
              <w:rPr>
                <w:rFonts w:ascii="Times New Roman" w:hAnsi="Times New Roman" w:cs="Times New Roman"/>
              </w:rPr>
              <w:t>и</w:t>
            </w:r>
            <w:r w:rsidRPr="003B10AF">
              <w:rPr>
                <w:rFonts w:ascii="Times New Roman" w:hAnsi="Times New Roman" w:cs="Times New Roman"/>
              </w:rPr>
              <w:t xml:space="preserve"> в рамках реализации </w:t>
            </w:r>
            <w:r w:rsidRPr="003B10AF">
              <w:rPr>
                <w:rFonts w:ascii="Times New Roman" w:eastAsia="Times New Roman" w:hAnsi="Times New Roman" w:cs="Times New Roman"/>
                <w:color w:val="000000"/>
              </w:rPr>
              <w:t>муниципальной программой Павловского муниципального района Воронежской области «Развитие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w:t>
            </w:r>
            <w:r w:rsidRPr="003B10AF">
              <w:rPr>
                <w:rFonts w:ascii="Times New Roman" w:hAnsi="Times New Roman" w:cs="Times New Roman"/>
              </w:rPr>
              <w:t xml:space="preserve"> за последние 5 лет</w:t>
            </w:r>
            <w:r>
              <w:rPr>
                <w:rFonts w:ascii="Times New Roman" w:hAnsi="Times New Roman" w:cs="Times New Roman"/>
              </w:rPr>
              <w:t>:</w:t>
            </w:r>
          </w:p>
          <w:p w14:paraId="16EE7185" w14:textId="77777777" w:rsidR="00AA0380" w:rsidRDefault="00AA0380" w:rsidP="00471C3B">
            <w:pPr>
              <w:spacing w:after="0" w:line="240" w:lineRule="auto"/>
              <w:jc w:val="both"/>
              <w:rPr>
                <w:rFonts w:ascii="Times New Roman" w:hAnsi="Times New Roman" w:cs="Times New Roman"/>
              </w:rPr>
            </w:pPr>
            <w:r>
              <w:rPr>
                <w:rFonts w:ascii="Times New Roman" w:hAnsi="Times New Roman" w:cs="Times New Roman"/>
              </w:rPr>
              <w:t xml:space="preserve">              наличие государственной поддержки - 0 баллов;</w:t>
            </w:r>
          </w:p>
          <w:p w14:paraId="5485B6A9" w14:textId="77777777" w:rsidR="00AA0380" w:rsidRPr="00455A24" w:rsidRDefault="00AA0380" w:rsidP="00471C3B">
            <w:pPr>
              <w:spacing w:after="0" w:line="240" w:lineRule="auto"/>
              <w:jc w:val="both"/>
              <w:rPr>
                <w:rFonts w:ascii="Times New Roman" w:hAnsi="Times New Roman" w:cs="Times New Roman"/>
              </w:rPr>
            </w:pPr>
            <w:r>
              <w:rPr>
                <w:rFonts w:ascii="Times New Roman" w:hAnsi="Times New Roman" w:cs="Times New Roman"/>
              </w:rPr>
              <w:t xml:space="preserve">              отсутствие государственной поддержки - 1 балл.</w:t>
            </w:r>
          </w:p>
        </w:tc>
        <w:tc>
          <w:tcPr>
            <w:tcW w:w="1418" w:type="dxa"/>
            <w:tcBorders>
              <w:top w:val="single" w:sz="6" w:space="0" w:color="auto"/>
              <w:left w:val="single" w:sz="6" w:space="0" w:color="auto"/>
              <w:bottom w:val="single" w:sz="6" w:space="0" w:color="auto"/>
              <w:right w:val="single" w:sz="6" w:space="0" w:color="auto"/>
            </w:tcBorders>
          </w:tcPr>
          <w:p w14:paraId="28BD45D7" w14:textId="77777777" w:rsidR="00AA0380" w:rsidRPr="003E633D" w:rsidRDefault="00AA0380" w:rsidP="00471C3B">
            <w:pPr>
              <w:pStyle w:val="ConsPlusCell"/>
              <w:widowControl/>
              <w:jc w:val="both"/>
              <w:rPr>
                <w:rFonts w:ascii="Times New Roman" w:hAnsi="Times New Roman" w:cs="Times New Roman"/>
                <w:sz w:val="22"/>
                <w:szCs w:val="22"/>
              </w:rPr>
            </w:pPr>
          </w:p>
        </w:tc>
        <w:tc>
          <w:tcPr>
            <w:tcW w:w="1212" w:type="dxa"/>
            <w:tcBorders>
              <w:top w:val="single" w:sz="6" w:space="0" w:color="auto"/>
              <w:left w:val="single" w:sz="6" w:space="0" w:color="auto"/>
              <w:bottom w:val="single" w:sz="6" w:space="0" w:color="auto"/>
              <w:right w:val="single" w:sz="6" w:space="0" w:color="auto"/>
            </w:tcBorders>
          </w:tcPr>
          <w:p w14:paraId="002D17C9" w14:textId="77777777" w:rsidR="00AA0380" w:rsidRPr="003E633D" w:rsidRDefault="00AA0380" w:rsidP="00471C3B">
            <w:pPr>
              <w:pStyle w:val="ConsPlusCell"/>
              <w:widowControl/>
              <w:jc w:val="both"/>
              <w:rPr>
                <w:rFonts w:ascii="Times New Roman" w:hAnsi="Times New Roman" w:cs="Times New Roman"/>
                <w:sz w:val="22"/>
                <w:szCs w:val="22"/>
              </w:rPr>
            </w:pPr>
          </w:p>
        </w:tc>
      </w:tr>
      <w:tr w:rsidR="00AA0380" w:rsidRPr="00996614" w14:paraId="7FE13969" w14:textId="77777777" w:rsidTr="00471C3B">
        <w:trPr>
          <w:cantSplit/>
          <w:trHeight w:val="480"/>
        </w:trPr>
        <w:tc>
          <w:tcPr>
            <w:tcW w:w="540" w:type="dxa"/>
            <w:tcBorders>
              <w:top w:val="single" w:sz="6" w:space="0" w:color="auto"/>
              <w:left w:val="single" w:sz="6" w:space="0" w:color="auto"/>
              <w:bottom w:val="single" w:sz="6" w:space="0" w:color="auto"/>
              <w:right w:val="single" w:sz="6" w:space="0" w:color="auto"/>
            </w:tcBorders>
          </w:tcPr>
          <w:p w14:paraId="69A4052C" w14:textId="77777777" w:rsidR="00AA0380" w:rsidRPr="003E633D" w:rsidRDefault="00AA0380" w:rsidP="00471C3B">
            <w:pPr>
              <w:pStyle w:val="ConsPlusCell"/>
              <w:widowControl/>
              <w:jc w:val="center"/>
              <w:rPr>
                <w:rFonts w:ascii="Times New Roman" w:hAnsi="Times New Roman" w:cs="Times New Roman"/>
                <w:sz w:val="22"/>
                <w:szCs w:val="22"/>
              </w:rPr>
            </w:pPr>
            <w:r>
              <w:rPr>
                <w:rFonts w:ascii="Times New Roman" w:hAnsi="Times New Roman" w:cs="Times New Roman"/>
                <w:sz w:val="22"/>
                <w:szCs w:val="22"/>
              </w:rPr>
              <w:lastRenderedPageBreak/>
              <w:t>8.</w:t>
            </w:r>
          </w:p>
        </w:tc>
        <w:tc>
          <w:tcPr>
            <w:tcW w:w="6328" w:type="dxa"/>
            <w:tcBorders>
              <w:top w:val="single" w:sz="6" w:space="0" w:color="auto"/>
              <w:left w:val="single" w:sz="6" w:space="0" w:color="auto"/>
              <w:bottom w:val="single" w:sz="6" w:space="0" w:color="auto"/>
              <w:right w:val="single" w:sz="6" w:space="0" w:color="auto"/>
            </w:tcBorders>
          </w:tcPr>
          <w:p w14:paraId="54675A80" w14:textId="77777777" w:rsidR="00AA0380" w:rsidRPr="00D029F7" w:rsidRDefault="00AA0380" w:rsidP="00471C3B">
            <w:pPr>
              <w:spacing w:after="0" w:line="240" w:lineRule="auto"/>
              <w:jc w:val="both"/>
              <w:rPr>
                <w:rFonts w:ascii="Times New Roman" w:hAnsi="Times New Roman" w:cs="Times New Roman"/>
              </w:rPr>
            </w:pPr>
            <w:r w:rsidRPr="00D029F7">
              <w:rPr>
                <w:rFonts w:ascii="Times New Roman" w:hAnsi="Times New Roman" w:cs="Times New Roman"/>
              </w:rPr>
              <w:t xml:space="preserve">Соответствие опыта и </w:t>
            </w:r>
            <w:proofErr w:type="gramStart"/>
            <w:r w:rsidRPr="00D029F7">
              <w:rPr>
                <w:rFonts w:ascii="Times New Roman" w:hAnsi="Times New Roman" w:cs="Times New Roman"/>
              </w:rPr>
              <w:t>компетенции  заявленной</w:t>
            </w:r>
            <w:proofErr w:type="gramEnd"/>
            <w:r w:rsidRPr="00D029F7">
              <w:rPr>
                <w:rFonts w:ascii="Times New Roman" w:hAnsi="Times New Roman" w:cs="Times New Roman"/>
              </w:rPr>
              <w:t xml:space="preserve"> туристической деятельности</w:t>
            </w:r>
          </w:p>
          <w:p w14:paraId="1C07C176" w14:textId="77777777" w:rsidR="00AA0380" w:rsidRPr="00D00BE6" w:rsidRDefault="00AA0380" w:rsidP="00471C3B">
            <w:pPr>
              <w:spacing w:after="0" w:line="240" w:lineRule="auto"/>
              <w:ind w:firstLine="708"/>
              <w:jc w:val="both"/>
              <w:rPr>
                <w:rFonts w:ascii="Times New Roman" w:hAnsi="Times New Roman" w:cs="Times New Roman"/>
              </w:rPr>
            </w:pPr>
            <w:r>
              <w:rPr>
                <w:rFonts w:ascii="Times New Roman" w:hAnsi="Times New Roman" w:cs="Times New Roman"/>
              </w:rPr>
              <w:t>без опыта и компетенции</w:t>
            </w:r>
            <w:r w:rsidRPr="00D00BE6">
              <w:rPr>
                <w:rFonts w:ascii="Times New Roman" w:hAnsi="Times New Roman" w:cs="Times New Roman"/>
              </w:rPr>
              <w:t xml:space="preserve"> </w:t>
            </w:r>
            <w:r>
              <w:rPr>
                <w:rFonts w:ascii="Times New Roman" w:hAnsi="Times New Roman" w:cs="Times New Roman"/>
              </w:rPr>
              <w:t>–</w:t>
            </w:r>
            <w:r w:rsidRPr="00D00BE6">
              <w:rPr>
                <w:rFonts w:ascii="Times New Roman" w:hAnsi="Times New Roman" w:cs="Times New Roman"/>
              </w:rPr>
              <w:t xml:space="preserve"> 0</w:t>
            </w:r>
            <w:r>
              <w:rPr>
                <w:rFonts w:ascii="Times New Roman" w:hAnsi="Times New Roman" w:cs="Times New Roman"/>
              </w:rPr>
              <w:t xml:space="preserve"> баллов;</w:t>
            </w:r>
          </w:p>
          <w:p w14:paraId="709580FD" w14:textId="77777777" w:rsidR="00AA0380" w:rsidRPr="00D00BE6" w:rsidRDefault="00AA0380" w:rsidP="00471C3B">
            <w:pPr>
              <w:tabs>
                <w:tab w:val="left" w:pos="468"/>
              </w:tabs>
              <w:spacing w:after="0" w:line="240" w:lineRule="auto"/>
              <w:jc w:val="both"/>
              <w:rPr>
                <w:rFonts w:ascii="Times New Roman" w:hAnsi="Times New Roman" w:cs="Times New Roman"/>
              </w:rPr>
            </w:pPr>
            <w:r w:rsidRPr="00D00BE6">
              <w:rPr>
                <w:rFonts w:ascii="Times New Roman" w:hAnsi="Times New Roman" w:cs="Times New Roman"/>
              </w:rPr>
              <w:tab/>
              <w:t xml:space="preserve">     до 1 года опыт</w:t>
            </w:r>
            <w:r>
              <w:rPr>
                <w:rFonts w:ascii="Times New Roman" w:hAnsi="Times New Roman" w:cs="Times New Roman"/>
              </w:rPr>
              <w:t>а</w:t>
            </w:r>
            <w:r w:rsidRPr="00D00BE6">
              <w:rPr>
                <w:rFonts w:ascii="Times New Roman" w:hAnsi="Times New Roman" w:cs="Times New Roman"/>
              </w:rPr>
              <w:t xml:space="preserve"> в туристической деятельности, или 1 реализованный проект - 1 </w:t>
            </w:r>
            <w:r>
              <w:rPr>
                <w:rFonts w:ascii="Times New Roman" w:hAnsi="Times New Roman" w:cs="Times New Roman"/>
              </w:rPr>
              <w:t>балл;</w:t>
            </w:r>
          </w:p>
          <w:p w14:paraId="328261CC" w14:textId="77777777" w:rsidR="00AA0380" w:rsidRPr="00D00BE6" w:rsidRDefault="00AA0380" w:rsidP="00471C3B">
            <w:pPr>
              <w:tabs>
                <w:tab w:val="left" w:pos="468"/>
              </w:tabs>
              <w:spacing w:after="0" w:line="240" w:lineRule="auto"/>
              <w:ind w:firstLine="708"/>
              <w:jc w:val="both"/>
              <w:rPr>
                <w:rFonts w:ascii="Times New Roman" w:hAnsi="Times New Roman" w:cs="Times New Roman"/>
              </w:rPr>
            </w:pPr>
            <w:r w:rsidRPr="00D00BE6">
              <w:rPr>
                <w:rFonts w:ascii="Times New Roman" w:hAnsi="Times New Roman" w:cs="Times New Roman"/>
              </w:rPr>
              <w:t>1-3 года опыт</w:t>
            </w:r>
            <w:r>
              <w:rPr>
                <w:rFonts w:ascii="Times New Roman" w:hAnsi="Times New Roman" w:cs="Times New Roman"/>
              </w:rPr>
              <w:t>а</w:t>
            </w:r>
            <w:r w:rsidRPr="00D00BE6">
              <w:rPr>
                <w:rFonts w:ascii="Times New Roman" w:hAnsi="Times New Roman" w:cs="Times New Roman"/>
              </w:rPr>
              <w:t xml:space="preserve"> в туристической </w:t>
            </w:r>
            <w:proofErr w:type="gramStart"/>
            <w:r w:rsidRPr="00D00BE6">
              <w:rPr>
                <w:rFonts w:ascii="Times New Roman" w:hAnsi="Times New Roman" w:cs="Times New Roman"/>
              </w:rPr>
              <w:t>деятельности  или</w:t>
            </w:r>
            <w:proofErr w:type="gramEnd"/>
            <w:r w:rsidRPr="00D00BE6">
              <w:rPr>
                <w:rFonts w:ascii="Times New Roman" w:hAnsi="Times New Roman" w:cs="Times New Roman"/>
              </w:rPr>
              <w:t xml:space="preserve"> 1-3 реализованных проекта  - 2</w:t>
            </w:r>
            <w:r>
              <w:rPr>
                <w:rFonts w:ascii="Times New Roman" w:hAnsi="Times New Roman" w:cs="Times New Roman"/>
              </w:rPr>
              <w:t xml:space="preserve"> балла;</w:t>
            </w:r>
          </w:p>
          <w:p w14:paraId="4EEE9A90" w14:textId="77777777" w:rsidR="00AA0380" w:rsidRPr="003E633D" w:rsidRDefault="00AA0380" w:rsidP="00471C3B">
            <w:pPr>
              <w:tabs>
                <w:tab w:val="left" w:pos="468"/>
              </w:tabs>
              <w:spacing w:after="0" w:line="240" w:lineRule="auto"/>
              <w:ind w:firstLine="708"/>
              <w:jc w:val="both"/>
              <w:rPr>
                <w:rFonts w:ascii="Times New Roman" w:hAnsi="Times New Roman" w:cs="Times New Roman"/>
                <w:b/>
                <w:bCs/>
              </w:rPr>
            </w:pPr>
            <w:r>
              <w:rPr>
                <w:rFonts w:ascii="Times New Roman" w:hAnsi="Times New Roman" w:cs="Times New Roman"/>
              </w:rPr>
              <w:t>б</w:t>
            </w:r>
            <w:r w:rsidRPr="00D00BE6">
              <w:rPr>
                <w:rFonts w:ascii="Times New Roman" w:hAnsi="Times New Roman" w:cs="Times New Roman"/>
              </w:rPr>
              <w:t>олее 3 лет опыт</w:t>
            </w:r>
            <w:r>
              <w:rPr>
                <w:rFonts w:ascii="Times New Roman" w:hAnsi="Times New Roman" w:cs="Times New Roman"/>
              </w:rPr>
              <w:t>а</w:t>
            </w:r>
            <w:r w:rsidRPr="00D00BE6">
              <w:rPr>
                <w:rFonts w:ascii="Times New Roman" w:hAnsi="Times New Roman" w:cs="Times New Roman"/>
              </w:rPr>
              <w:t xml:space="preserve"> в туристической </w:t>
            </w:r>
            <w:proofErr w:type="gramStart"/>
            <w:r w:rsidRPr="00D00BE6">
              <w:rPr>
                <w:rFonts w:ascii="Times New Roman" w:hAnsi="Times New Roman" w:cs="Times New Roman"/>
              </w:rPr>
              <w:t>деятельности  или</w:t>
            </w:r>
            <w:proofErr w:type="gramEnd"/>
            <w:r w:rsidRPr="00D00BE6">
              <w:rPr>
                <w:rFonts w:ascii="Times New Roman" w:hAnsi="Times New Roman" w:cs="Times New Roman"/>
              </w:rPr>
              <w:t xml:space="preserve"> более  3 реализованных проекта </w:t>
            </w:r>
            <w:r>
              <w:rPr>
                <w:rFonts w:ascii="Times New Roman" w:hAnsi="Times New Roman" w:cs="Times New Roman"/>
              </w:rPr>
              <w:t>–</w:t>
            </w:r>
            <w:r w:rsidRPr="00D00BE6">
              <w:rPr>
                <w:rFonts w:ascii="Times New Roman" w:hAnsi="Times New Roman" w:cs="Times New Roman"/>
              </w:rPr>
              <w:t xml:space="preserve"> 3</w:t>
            </w:r>
            <w:r>
              <w:rPr>
                <w:rFonts w:ascii="Times New Roman" w:hAnsi="Times New Roman" w:cs="Times New Roman"/>
              </w:rPr>
              <w:t xml:space="preserve"> балла.</w:t>
            </w:r>
          </w:p>
        </w:tc>
        <w:tc>
          <w:tcPr>
            <w:tcW w:w="1418" w:type="dxa"/>
            <w:tcBorders>
              <w:top w:val="single" w:sz="6" w:space="0" w:color="auto"/>
              <w:left w:val="single" w:sz="6" w:space="0" w:color="auto"/>
              <w:bottom w:val="single" w:sz="6" w:space="0" w:color="auto"/>
              <w:right w:val="single" w:sz="6" w:space="0" w:color="auto"/>
            </w:tcBorders>
          </w:tcPr>
          <w:p w14:paraId="32AC5CC8" w14:textId="77777777" w:rsidR="00AA0380" w:rsidRPr="003E633D" w:rsidRDefault="00AA0380" w:rsidP="00471C3B">
            <w:pPr>
              <w:pStyle w:val="ConsPlusCell"/>
              <w:widowControl/>
              <w:jc w:val="both"/>
              <w:rPr>
                <w:rFonts w:ascii="Times New Roman" w:hAnsi="Times New Roman" w:cs="Times New Roman"/>
                <w:sz w:val="22"/>
                <w:szCs w:val="22"/>
              </w:rPr>
            </w:pPr>
          </w:p>
        </w:tc>
        <w:tc>
          <w:tcPr>
            <w:tcW w:w="1212" w:type="dxa"/>
            <w:tcBorders>
              <w:top w:val="single" w:sz="6" w:space="0" w:color="auto"/>
              <w:left w:val="single" w:sz="6" w:space="0" w:color="auto"/>
              <w:bottom w:val="single" w:sz="6" w:space="0" w:color="auto"/>
              <w:right w:val="single" w:sz="6" w:space="0" w:color="auto"/>
            </w:tcBorders>
          </w:tcPr>
          <w:p w14:paraId="19702FAA" w14:textId="77777777" w:rsidR="00AA0380" w:rsidRPr="003E633D" w:rsidRDefault="00AA0380" w:rsidP="00471C3B">
            <w:pPr>
              <w:pStyle w:val="ConsPlusCell"/>
              <w:widowControl/>
              <w:jc w:val="both"/>
              <w:rPr>
                <w:rFonts w:ascii="Times New Roman" w:hAnsi="Times New Roman" w:cs="Times New Roman"/>
                <w:sz w:val="22"/>
                <w:szCs w:val="22"/>
              </w:rPr>
            </w:pPr>
          </w:p>
        </w:tc>
      </w:tr>
      <w:tr w:rsidR="00AA0380" w:rsidRPr="00996614" w14:paraId="37FDF445" w14:textId="77777777" w:rsidTr="00471C3B">
        <w:trPr>
          <w:cantSplit/>
          <w:trHeight w:val="480"/>
        </w:trPr>
        <w:tc>
          <w:tcPr>
            <w:tcW w:w="540" w:type="dxa"/>
            <w:tcBorders>
              <w:top w:val="single" w:sz="6" w:space="0" w:color="auto"/>
              <w:left w:val="single" w:sz="6" w:space="0" w:color="auto"/>
              <w:bottom w:val="single" w:sz="6" w:space="0" w:color="auto"/>
              <w:right w:val="single" w:sz="6" w:space="0" w:color="auto"/>
            </w:tcBorders>
          </w:tcPr>
          <w:p w14:paraId="7E647B3C" w14:textId="77777777" w:rsidR="00AA0380" w:rsidRPr="003E633D" w:rsidRDefault="00AA0380" w:rsidP="00471C3B">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9.</w:t>
            </w:r>
          </w:p>
        </w:tc>
        <w:tc>
          <w:tcPr>
            <w:tcW w:w="6328" w:type="dxa"/>
            <w:tcBorders>
              <w:top w:val="single" w:sz="6" w:space="0" w:color="auto"/>
              <w:left w:val="single" w:sz="6" w:space="0" w:color="auto"/>
              <w:bottom w:val="single" w:sz="6" w:space="0" w:color="auto"/>
              <w:right w:val="single" w:sz="6" w:space="0" w:color="auto"/>
            </w:tcBorders>
          </w:tcPr>
          <w:p w14:paraId="6FD8A401" w14:textId="77777777" w:rsidR="00AA0380" w:rsidRPr="006C194C" w:rsidRDefault="00AA0380" w:rsidP="00471C3B">
            <w:pPr>
              <w:spacing w:after="0" w:line="240" w:lineRule="auto"/>
              <w:jc w:val="both"/>
              <w:rPr>
                <w:rFonts w:ascii="Times New Roman" w:hAnsi="Times New Roman" w:cs="Times New Roman"/>
              </w:rPr>
            </w:pPr>
            <w:r w:rsidRPr="006C194C">
              <w:rPr>
                <w:rFonts w:ascii="Times New Roman" w:hAnsi="Times New Roman" w:cs="Times New Roman"/>
              </w:rPr>
              <w:t>Основные виды деятельности участника конкурса соответствуют заявленным видам деятельности</w:t>
            </w:r>
            <w:r>
              <w:rPr>
                <w:rFonts w:ascii="Times New Roman" w:hAnsi="Times New Roman" w:cs="Times New Roman"/>
              </w:rPr>
              <w:t>:</w:t>
            </w:r>
          </w:p>
          <w:p w14:paraId="6518BA44" w14:textId="77777777" w:rsidR="00AA0380" w:rsidRPr="00D00BE6" w:rsidRDefault="00AA0380" w:rsidP="00471C3B">
            <w:pPr>
              <w:tabs>
                <w:tab w:val="left" w:pos="688"/>
                <w:tab w:val="left" w:pos="1103"/>
              </w:tabs>
              <w:spacing w:after="0" w:line="240" w:lineRule="auto"/>
              <w:jc w:val="both"/>
              <w:rPr>
                <w:rFonts w:ascii="Times New Roman" w:hAnsi="Times New Roman" w:cs="Times New Roman"/>
              </w:rPr>
            </w:pPr>
            <w:r w:rsidRPr="00D00BE6">
              <w:rPr>
                <w:rFonts w:ascii="Times New Roman" w:hAnsi="Times New Roman" w:cs="Times New Roman"/>
                <w:sz w:val="26"/>
                <w:szCs w:val="26"/>
              </w:rPr>
              <w:tab/>
            </w:r>
            <w:r>
              <w:rPr>
                <w:rFonts w:ascii="Times New Roman" w:hAnsi="Times New Roman" w:cs="Times New Roman"/>
              </w:rPr>
              <w:t>с</w:t>
            </w:r>
            <w:r w:rsidRPr="00D00BE6">
              <w:rPr>
                <w:rFonts w:ascii="Times New Roman" w:hAnsi="Times New Roman" w:cs="Times New Roman"/>
              </w:rPr>
              <w:t>оответствует дополнительный ОКВЭД – 1 балл</w:t>
            </w:r>
            <w:r>
              <w:rPr>
                <w:rFonts w:ascii="Times New Roman" w:hAnsi="Times New Roman" w:cs="Times New Roman"/>
              </w:rPr>
              <w:t>;</w:t>
            </w:r>
          </w:p>
          <w:p w14:paraId="00AE9EF2" w14:textId="77777777" w:rsidR="00AA0380" w:rsidRPr="00D029F7" w:rsidRDefault="00AA0380" w:rsidP="00471C3B">
            <w:pPr>
              <w:tabs>
                <w:tab w:val="left" w:pos="645"/>
                <w:tab w:val="left" w:pos="1103"/>
              </w:tabs>
              <w:spacing w:after="0" w:line="240" w:lineRule="auto"/>
              <w:jc w:val="both"/>
              <w:rPr>
                <w:rFonts w:ascii="Times New Roman" w:hAnsi="Times New Roman" w:cs="Times New Roman"/>
              </w:rPr>
            </w:pPr>
            <w:r w:rsidRPr="00D00BE6">
              <w:rPr>
                <w:rFonts w:ascii="Times New Roman" w:hAnsi="Times New Roman" w:cs="Times New Roman"/>
              </w:rPr>
              <w:tab/>
            </w:r>
            <w:r>
              <w:rPr>
                <w:rFonts w:ascii="Times New Roman" w:hAnsi="Times New Roman" w:cs="Times New Roman"/>
              </w:rPr>
              <w:t>с</w:t>
            </w:r>
            <w:r w:rsidRPr="00D00BE6">
              <w:rPr>
                <w:rFonts w:ascii="Times New Roman" w:hAnsi="Times New Roman" w:cs="Times New Roman"/>
              </w:rPr>
              <w:t xml:space="preserve">оответствует основной ОКВЭД – </w:t>
            </w:r>
            <w:r>
              <w:rPr>
                <w:rFonts w:ascii="Times New Roman" w:hAnsi="Times New Roman" w:cs="Times New Roman"/>
              </w:rPr>
              <w:t>2</w:t>
            </w:r>
            <w:r w:rsidRPr="00D00BE6">
              <w:rPr>
                <w:rFonts w:ascii="Times New Roman" w:hAnsi="Times New Roman" w:cs="Times New Roman"/>
              </w:rPr>
              <w:t xml:space="preserve"> балла</w:t>
            </w:r>
            <w:r>
              <w:rPr>
                <w:rFonts w:ascii="Times New Roman" w:hAnsi="Times New Roman" w:cs="Times New Roman"/>
              </w:rPr>
              <w:t>.</w:t>
            </w:r>
          </w:p>
        </w:tc>
        <w:tc>
          <w:tcPr>
            <w:tcW w:w="1418" w:type="dxa"/>
            <w:tcBorders>
              <w:top w:val="single" w:sz="6" w:space="0" w:color="auto"/>
              <w:left w:val="single" w:sz="6" w:space="0" w:color="auto"/>
              <w:bottom w:val="single" w:sz="6" w:space="0" w:color="auto"/>
              <w:right w:val="single" w:sz="6" w:space="0" w:color="auto"/>
            </w:tcBorders>
          </w:tcPr>
          <w:p w14:paraId="46144E08" w14:textId="77777777" w:rsidR="00AA0380" w:rsidRPr="003E633D" w:rsidRDefault="00AA0380" w:rsidP="00471C3B">
            <w:pPr>
              <w:pStyle w:val="ConsPlusCell"/>
              <w:widowControl/>
              <w:jc w:val="both"/>
              <w:rPr>
                <w:rFonts w:ascii="Times New Roman" w:hAnsi="Times New Roman" w:cs="Times New Roman"/>
                <w:sz w:val="22"/>
                <w:szCs w:val="22"/>
              </w:rPr>
            </w:pPr>
          </w:p>
        </w:tc>
        <w:tc>
          <w:tcPr>
            <w:tcW w:w="1212" w:type="dxa"/>
            <w:tcBorders>
              <w:top w:val="single" w:sz="6" w:space="0" w:color="auto"/>
              <w:left w:val="single" w:sz="6" w:space="0" w:color="auto"/>
              <w:bottom w:val="single" w:sz="6" w:space="0" w:color="auto"/>
              <w:right w:val="single" w:sz="6" w:space="0" w:color="auto"/>
            </w:tcBorders>
          </w:tcPr>
          <w:p w14:paraId="14025184" w14:textId="77777777" w:rsidR="00AA0380" w:rsidRPr="003E633D" w:rsidRDefault="00AA0380" w:rsidP="00471C3B">
            <w:pPr>
              <w:pStyle w:val="ConsPlusCell"/>
              <w:widowControl/>
              <w:jc w:val="both"/>
              <w:rPr>
                <w:rFonts w:ascii="Times New Roman" w:hAnsi="Times New Roman" w:cs="Times New Roman"/>
                <w:sz w:val="22"/>
                <w:szCs w:val="22"/>
              </w:rPr>
            </w:pPr>
          </w:p>
        </w:tc>
      </w:tr>
      <w:tr w:rsidR="00471C3B" w:rsidRPr="00996614" w14:paraId="77383FD8" w14:textId="77777777" w:rsidTr="00471C3B">
        <w:trPr>
          <w:cantSplit/>
          <w:trHeight w:val="480"/>
        </w:trPr>
        <w:tc>
          <w:tcPr>
            <w:tcW w:w="540" w:type="dxa"/>
            <w:tcBorders>
              <w:top w:val="single" w:sz="6" w:space="0" w:color="auto"/>
              <w:left w:val="single" w:sz="6" w:space="0" w:color="auto"/>
              <w:bottom w:val="single" w:sz="6" w:space="0" w:color="auto"/>
              <w:right w:val="single" w:sz="6" w:space="0" w:color="auto"/>
            </w:tcBorders>
          </w:tcPr>
          <w:p w14:paraId="237166AB" w14:textId="5075A36E" w:rsidR="00471C3B" w:rsidRDefault="00471C3B" w:rsidP="00471C3B">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w:t>
            </w:r>
          </w:p>
        </w:tc>
        <w:tc>
          <w:tcPr>
            <w:tcW w:w="6328" w:type="dxa"/>
            <w:tcBorders>
              <w:top w:val="single" w:sz="6" w:space="0" w:color="auto"/>
              <w:left w:val="single" w:sz="6" w:space="0" w:color="auto"/>
              <w:bottom w:val="single" w:sz="6" w:space="0" w:color="auto"/>
              <w:right w:val="single" w:sz="6" w:space="0" w:color="auto"/>
            </w:tcBorders>
          </w:tcPr>
          <w:p w14:paraId="67867EB1" w14:textId="3AF077B5" w:rsidR="00471C3B" w:rsidRDefault="00594A9B" w:rsidP="00471C3B">
            <w:pPr>
              <w:spacing w:after="0" w:line="240" w:lineRule="auto"/>
              <w:jc w:val="both"/>
              <w:rPr>
                <w:rFonts w:ascii="Times New Roman" w:hAnsi="Times New Roman" w:cs="Times New Roman"/>
              </w:rPr>
            </w:pPr>
            <w:r>
              <w:rPr>
                <w:rFonts w:ascii="Times New Roman" w:hAnsi="Times New Roman" w:cs="Times New Roman"/>
              </w:rPr>
              <w:t>Соответствие дизайн - проекта дома на воде</w:t>
            </w:r>
            <w:r w:rsidR="00A20C16">
              <w:rPr>
                <w:rFonts w:ascii="Times New Roman" w:hAnsi="Times New Roman" w:cs="Times New Roman"/>
              </w:rPr>
              <w:t xml:space="preserve"> заявленной</w:t>
            </w:r>
            <w:r>
              <w:rPr>
                <w:rFonts w:ascii="Times New Roman" w:hAnsi="Times New Roman" w:cs="Times New Roman"/>
              </w:rPr>
              <w:t xml:space="preserve"> туристической деятельности</w:t>
            </w:r>
            <w:r w:rsidR="003F01AE">
              <w:rPr>
                <w:rFonts w:ascii="Times New Roman" w:hAnsi="Times New Roman" w:cs="Times New Roman"/>
              </w:rPr>
              <w:t xml:space="preserve"> и комфортно</w:t>
            </w:r>
            <w:r w:rsidR="00A20C16">
              <w:rPr>
                <w:rFonts w:ascii="Times New Roman" w:hAnsi="Times New Roman" w:cs="Times New Roman"/>
              </w:rPr>
              <w:t>му</w:t>
            </w:r>
            <w:r w:rsidR="003F01AE">
              <w:rPr>
                <w:rFonts w:ascii="Times New Roman" w:hAnsi="Times New Roman" w:cs="Times New Roman"/>
              </w:rPr>
              <w:t xml:space="preserve"> пребывани</w:t>
            </w:r>
            <w:r w:rsidR="00C1386B">
              <w:rPr>
                <w:rFonts w:ascii="Times New Roman" w:hAnsi="Times New Roman" w:cs="Times New Roman"/>
              </w:rPr>
              <w:t>ю</w:t>
            </w:r>
            <w:r w:rsidR="003F01AE">
              <w:rPr>
                <w:rFonts w:ascii="Times New Roman" w:hAnsi="Times New Roman" w:cs="Times New Roman"/>
              </w:rPr>
              <w:t xml:space="preserve"> туристов:</w:t>
            </w:r>
          </w:p>
          <w:p w14:paraId="583E3570" w14:textId="49A5B09A" w:rsidR="003F01AE" w:rsidRDefault="003F01AE" w:rsidP="003F01AE">
            <w:pPr>
              <w:pStyle w:val="ConsPlusCell"/>
              <w:widowControl/>
              <w:tabs>
                <w:tab w:val="left" w:pos="656"/>
              </w:tabs>
              <w:jc w:val="both"/>
              <w:rPr>
                <w:rFonts w:ascii="Times New Roman" w:hAnsi="Times New Roman" w:cs="Times New Roman"/>
                <w:sz w:val="22"/>
                <w:szCs w:val="22"/>
              </w:rPr>
            </w:pPr>
            <w:r>
              <w:rPr>
                <w:rFonts w:ascii="Times New Roman" w:hAnsi="Times New Roman" w:cs="Times New Roman"/>
                <w:sz w:val="22"/>
                <w:szCs w:val="22"/>
              </w:rPr>
              <w:t xml:space="preserve">             </w:t>
            </w:r>
            <w:r w:rsidRPr="00D61318">
              <w:rPr>
                <w:rFonts w:ascii="Times New Roman" w:hAnsi="Times New Roman" w:cs="Times New Roman"/>
                <w:sz w:val="22"/>
                <w:szCs w:val="22"/>
              </w:rPr>
              <w:t xml:space="preserve">не </w:t>
            </w:r>
            <w:r>
              <w:rPr>
                <w:rFonts w:ascii="Times New Roman" w:hAnsi="Times New Roman" w:cs="Times New Roman"/>
                <w:sz w:val="22"/>
                <w:szCs w:val="22"/>
              </w:rPr>
              <w:t>соответствует</w:t>
            </w:r>
            <w:r w:rsidRPr="00D61318">
              <w:rPr>
                <w:rFonts w:ascii="Times New Roman" w:hAnsi="Times New Roman" w:cs="Times New Roman"/>
                <w:sz w:val="22"/>
                <w:szCs w:val="22"/>
              </w:rPr>
              <w:t xml:space="preserve"> - 0 баллов;</w:t>
            </w:r>
          </w:p>
          <w:p w14:paraId="507C632B" w14:textId="045FB0E1" w:rsidR="003F01AE" w:rsidRPr="005D42CF" w:rsidRDefault="003F01AE" w:rsidP="005D42CF">
            <w:pPr>
              <w:pStyle w:val="ConsPlusCell"/>
              <w:widowControl/>
              <w:tabs>
                <w:tab w:val="left" w:pos="656"/>
              </w:tabs>
              <w:ind w:firstLine="708"/>
              <w:jc w:val="both"/>
              <w:rPr>
                <w:rFonts w:ascii="Times New Roman" w:hAnsi="Times New Roman" w:cs="Times New Roman"/>
                <w:sz w:val="22"/>
                <w:szCs w:val="22"/>
              </w:rPr>
            </w:pPr>
            <w:r>
              <w:rPr>
                <w:rFonts w:ascii="Times New Roman" w:hAnsi="Times New Roman" w:cs="Times New Roman"/>
                <w:sz w:val="22"/>
                <w:szCs w:val="22"/>
              </w:rPr>
              <w:t xml:space="preserve">соответствует </w:t>
            </w:r>
            <w:r w:rsidR="00977507">
              <w:rPr>
                <w:rFonts w:ascii="Times New Roman" w:hAnsi="Times New Roman" w:cs="Times New Roman"/>
                <w:sz w:val="22"/>
                <w:szCs w:val="22"/>
              </w:rPr>
              <w:t>-</w:t>
            </w:r>
            <w:r>
              <w:rPr>
                <w:rFonts w:ascii="Times New Roman" w:hAnsi="Times New Roman" w:cs="Times New Roman"/>
                <w:sz w:val="22"/>
                <w:szCs w:val="22"/>
              </w:rPr>
              <w:t xml:space="preserve"> 1 балл</w:t>
            </w:r>
            <w:r w:rsidR="005D42CF">
              <w:rPr>
                <w:rFonts w:ascii="Times New Roman" w:hAnsi="Times New Roman" w:cs="Times New Roman"/>
                <w:sz w:val="22"/>
                <w:szCs w:val="22"/>
              </w:rPr>
              <w:t>.</w:t>
            </w:r>
          </w:p>
        </w:tc>
        <w:tc>
          <w:tcPr>
            <w:tcW w:w="1418" w:type="dxa"/>
            <w:tcBorders>
              <w:top w:val="single" w:sz="6" w:space="0" w:color="auto"/>
              <w:left w:val="single" w:sz="6" w:space="0" w:color="auto"/>
              <w:bottom w:val="single" w:sz="6" w:space="0" w:color="auto"/>
              <w:right w:val="single" w:sz="6" w:space="0" w:color="auto"/>
            </w:tcBorders>
          </w:tcPr>
          <w:p w14:paraId="4EF5598A" w14:textId="77777777" w:rsidR="00471C3B" w:rsidRPr="003E633D" w:rsidRDefault="00471C3B" w:rsidP="00471C3B">
            <w:pPr>
              <w:pStyle w:val="ConsPlusCell"/>
              <w:widowControl/>
              <w:jc w:val="both"/>
              <w:rPr>
                <w:rFonts w:ascii="Times New Roman" w:hAnsi="Times New Roman" w:cs="Times New Roman"/>
                <w:sz w:val="22"/>
                <w:szCs w:val="22"/>
              </w:rPr>
            </w:pPr>
          </w:p>
        </w:tc>
        <w:tc>
          <w:tcPr>
            <w:tcW w:w="1212" w:type="dxa"/>
            <w:tcBorders>
              <w:top w:val="single" w:sz="6" w:space="0" w:color="auto"/>
              <w:left w:val="single" w:sz="6" w:space="0" w:color="auto"/>
              <w:bottom w:val="single" w:sz="6" w:space="0" w:color="auto"/>
              <w:right w:val="single" w:sz="6" w:space="0" w:color="auto"/>
            </w:tcBorders>
          </w:tcPr>
          <w:p w14:paraId="3578D2B5" w14:textId="77777777" w:rsidR="00471C3B" w:rsidRPr="003E633D" w:rsidRDefault="00471C3B" w:rsidP="00471C3B">
            <w:pPr>
              <w:pStyle w:val="ConsPlusCell"/>
              <w:widowControl/>
              <w:jc w:val="both"/>
              <w:rPr>
                <w:rFonts w:ascii="Times New Roman" w:hAnsi="Times New Roman" w:cs="Times New Roman"/>
                <w:sz w:val="22"/>
                <w:szCs w:val="22"/>
              </w:rPr>
            </w:pPr>
          </w:p>
        </w:tc>
      </w:tr>
      <w:tr w:rsidR="00AA0380" w:rsidRPr="00996614" w14:paraId="0F7C35CA" w14:textId="77777777" w:rsidTr="00471C3B">
        <w:trPr>
          <w:cantSplit/>
          <w:trHeight w:val="480"/>
        </w:trPr>
        <w:tc>
          <w:tcPr>
            <w:tcW w:w="8286" w:type="dxa"/>
            <w:gridSpan w:val="3"/>
            <w:tcBorders>
              <w:top w:val="single" w:sz="6" w:space="0" w:color="auto"/>
              <w:left w:val="single" w:sz="6" w:space="0" w:color="auto"/>
              <w:bottom w:val="single" w:sz="6" w:space="0" w:color="auto"/>
              <w:right w:val="single" w:sz="6" w:space="0" w:color="auto"/>
            </w:tcBorders>
          </w:tcPr>
          <w:p w14:paraId="2490C134" w14:textId="77777777" w:rsidR="00AA0380" w:rsidRPr="003E633D" w:rsidRDefault="00AA0380" w:rsidP="00471C3B">
            <w:pPr>
              <w:pStyle w:val="ConsPlusCell"/>
              <w:widowControl/>
              <w:jc w:val="both"/>
              <w:rPr>
                <w:rFonts w:ascii="Times New Roman" w:hAnsi="Times New Roman" w:cs="Times New Roman"/>
                <w:sz w:val="22"/>
                <w:szCs w:val="22"/>
              </w:rPr>
            </w:pPr>
            <w:r>
              <w:rPr>
                <w:rFonts w:ascii="Times New Roman" w:hAnsi="Times New Roman" w:cs="Times New Roman"/>
                <w:sz w:val="22"/>
                <w:szCs w:val="22"/>
              </w:rPr>
              <w:t>ИТОГО:</w:t>
            </w:r>
          </w:p>
        </w:tc>
        <w:tc>
          <w:tcPr>
            <w:tcW w:w="1212" w:type="dxa"/>
            <w:tcBorders>
              <w:top w:val="single" w:sz="6" w:space="0" w:color="auto"/>
              <w:left w:val="single" w:sz="6" w:space="0" w:color="auto"/>
              <w:bottom w:val="single" w:sz="6" w:space="0" w:color="auto"/>
              <w:right w:val="single" w:sz="6" w:space="0" w:color="auto"/>
            </w:tcBorders>
          </w:tcPr>
          <w:p w14:paraId="60509BF7" w14:textId="77777777" w:rsidR="00AA0380" w:rsidRPr="003E633D" w:rsidRDefault="00AA0380" w:rsidP="00471C3B">
            <w:pPr>
              <w:pStyle w:val="ConsPlusCell"/>
              <w:widowControl/>
              <w:jc w:val="both"/>
              <w:rPr>
                <w:rFonts w:ascii="Times New Roman" w:hAnsi="Times New Roman" w:cs="Times New Roman"/>
                <w:sz w:val="22"/>
                <w:szCs w:val="22"/>
              </w:rPr>
            </w:pPr>
          </w:p>
        </w:tc>
      </w:tr>
      <w:bookmarkEnd w:id="2"/>
    </w:tbl>
    <w:p w14:paraId="2B283ECE" w14:textId="77777777" w:rsidR="00AA0380" w:rsidRDefault="00AA0380" w:rsidP="00AA0380">
      <w:pPr>
        <w:pStyle w:val="ConsPlusNonformat"/>
        <w:widowControl/>
        <w:ind w:firstLine="709"/>
        <w:jc w:val="both"/>
        <w:rPr>
          <w:rFonts w:ascii="Times New Roman" w:hAnsi="Times New Roman" w:cs="Times New Roman"/>
          <w:sz w:val="26"/>
          <w:szCs w:val="26"/>
        </w:rPr>
      </w:pPr>
    </w:p>
    <w:p w14:paraId="41FE360F" w14:textId="77777777" w:rsidR="00AA0380" w:rsidRPr="00996614" w:rsidRDefault="00AA0380" w:rsidP="00AA0380">
      <w:pPr>
        <w:pStyle w:val="ConsPlusNonformat"/>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996614">
        <w:rPr>
          <w:rFonts w:ascii="Times New Roman" w:hAnsi="Times New Roman" w:cs="Times New Roman"/>
          <w:sz w:val="26"/>
          <w:szCs w:val="26"/>
        </w:rPr>
        <w:t xml:space="preserve"> Член комиссии </w:t>
      </w:r>
      <w:r>
        <w:rPr>
          <w:rFonts w:ascii="Times New Roman" w:hAnsi="Times New Roman" w:cs="Times New Roman"/>
          <w:sz w:val="26"/>
          <w:szCs w:val="26"/>
        </w:rPr>
        <w:t xml:space="preserve">         </w:t>
      </w:r>
      <w:r w:rsidRPr="00996614">
        <w:rPr>
          <w:rFonts w:ascii="Times New Roman" w:hAnsi="Times New Roman" w:cs="Times New Roman"/>
          <w:sz w:val="26"/>
          <w:szCs w:val="26"/>
        </w:rPr>
        <w:t>____________</w:t>
      </w:r>
      <w:r>
        <w:rPr>
          <w:rFonts w:ascii="Times New Roman" w:hAnsi="Times New Roman" w:cs="Times New Roman"/>
          <w:sz w:val="26"/>
          <w:szCs w:val="26"/>
        </w:rPr>
        <w:t xml:space="preserve">        </w:t>
      </w:r>
      <w:r w:rsidRPr="00996614">
        <w:rPr>
          <w:rFonts w:ascii="Times New Roman" w:hAnsi="Times New Roman" w:cs="Times New Roman"/>
          <w:sz w:val="26"/>
          <w:szCs w:val="26"/>
        </w:rPr>
        <w:t xml:space="preserve"> _______________________</w:t>
      </w:r>
    </w:p>
    <w:p w14:paraId="506CB364" w14:textId="77777777" w:rsidR="00AA0380" w:rsidRPr="009D207C" w:rsidRDefault="00AA0380" w:rsidP="00AA0380">
      <w:pPr>
        <w:pStyle w:val="ConsPlusNonformat"/>
        <w:widowControl/>
        <w:ind w:firstLine="709"/>
        <w:jc w:val="both"/>
        <w:rPr>
          <w:rFonts w:ascii="Times New Roman" w:hAnsi="Times New Roman" w:cs="Times New Roman"/>
          <w:sz w:val="22"/>
          <w:szCs w:val="22"/>
        </w:rPr>
      </w:pPr>
      <w:r w:rsidRPr="0099661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D207C">
        <w:rPr>
          <w:rFonts w:ascii="Times New Roman" w:hAnsi="Times New Roman" w:cs="Times New Roman"/>
          <w:sz w:val="22"/>
          <w:szCs w:val="22"/>
        </w:rPr>
        <w:t>(</w:t>
      </w:r>
      <w:proofErr w:type="gramStart"/>
      <w:r w:rsidRPr="009D207C">
        <w:rPr>
          <w:rFonts w:ascii="Times New Roman" w:hAnsi="Times New Roman" w:cs="Times New Roman"/>
          <w:sz w:val="22"/>
          <w:szCs w:val="22"/>
        </w:rPr>
        <w:t xml:space="preserve">подпись)   </w:t>
      </w:r>
      <w:proofErr w:type="gramEnd"/>
      <w:r w:rsidRPr="009D207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9D207C">
        <w:rPr>
          <w:rFonts w:ascii="Times New Roman" w:hAnsi="Times New Roman" w:cs="Times New Roman"/>
          <w:sz w:val="22"/>
          <w:szCs w:val="22"/>
        </w:rPr>
        <w:t>(расшифровка подписи)</w:t>
      </w:r>
    </w:p>
    <w:p w14:paraId="752AEA47" w14:textId="77777777" w:rsidR="00AA0380" w:rsidRPr="00996614" w:rsidRDefault="00AA0380" w:rsidP="002E10EF">
      <w:pPr>
        <w:autoSpaceDE w:val="0"/>
        <w:autoSpaceDN w:val="0"/>
        <w:adjustRightInd w:val="0"/>
        <w:spacing w:after="0"/>
        <w:ind w:firstLine="709"/>
        <w:rPr>
          <w:rFonts w:ascii="Times New Roman" w:hAnsi="Times New Roman"/>
          <w:sz w:val="26"/>
          <w:szCs w:val="26"/>
        </w:rPr>
      </w:pPr>
      <w:r w:rsidRPr="00996614">
        <w:rPr>
          <w:rFonts w:ascii="Times New Roman" w:hAnsi="Times New Roman"/>
          <w:sz w:val="26"/>
          <w:szCs w:val="26"/>
        </w:rPr>
        <w:t>Примечания:</w:t>
      </w:r>
    </w:p>
    <w:p w14:paraId="0A6A95AA" w14:textId="77777777" w:rsidR="00AA0380" w:rsidRDefault="00AA0380" w:rsidP="002E10EF">
      <w:pPr>
        <w:autoSpaceDE w:val="0"/>
        <w:autoSpaceDN w:val="0"/>
        <w:adjustRightInd w:val="0"/>
        <w:spacing w:after="0"/>
        <w:ind w:firstLine="709"/>
        <w:rPr>
          <w:rFonts w:ascii="Times New Roman" w:hAnsi="Times New Roman"/>
          <w:sz w:val="26"/>
          <w:szCs w:val="26"/>
        </w:rPr>
      </w:pPr>
      <w:r w:rsidRPr="00996614">
        <w:rPr>
          <w:rFonts w:ascii="Times New Roman" w:hAnsi="Times New Roman"/>
          <w:sz w:val="26"/>
          <w:szCs w:val="26"/>
        </w:rPr>
        <w:t>2. Оценочная ведомость заполняется по каждому рассматриваемому на заседании бизнес - проекту.</w:t>
      </w:r>
    </w:p>
    <w:tbl>
      <w:tblPr>
        <w:tblW w:w="0" w:type="auto"/>
        <w:tblCellMar>
          <w:left w:w="0" w:type="dxa"/>
          <w:right w:w="0" w:type="dxa"/>
        </w:tblCellMar>
        <w:tblLook w:val="04A0" w:firstRow="1" w:lastRow="0" w:firstColumn="1" w:lastColumn="0" w:noHBand="0" w:noVBand="1"/>
      </w:tblPr>
      <w:tblGrid>
        <w:gridCol w:w="4720"/>
        <w:gridCol w:w="4635"/>
      </w:tblGrid>
      <w:tr w:rsidR="00AA0380" w:rsidRPr="00306A11" w14:paraId="4068CF45" w14:textId="77777777" w:rsidTr="00471C3B">
        <w:tc>
          <w:tcPr>
            <w:tcW w:w="4719" w:type="dxa"/>
            <w:tcMar>
              <w:top w:w="0" w:type="dxa"/>
              <w:left w:w="108" w:type="dxa"/>
              <w:bottom w:w="0" w:type="dxa"/>
              <w:right w:w="108" w:type="dxa"/>
            </w:tcMar>
          </w:tcPr>
          <w:p w14:paraId="35FC5594" w14:textId="77777777" w:rsidR="00AA0380" w:rsidRPr="00306A11" w:rsidRDefault="00AA0380" w:rsidP="00471C3B">
            <w:pPr>
              <w:spacing w:after="0" w:line="240" w:lineRule="auto"/>
              <w:rPr>
                <w:rFonts w:ascii="Times New Roman" w:eastAsia="Times New Roman" w:hAnsi="Times New Roman" w:cs="Times New Roman"/>
                <w:sz w:val="26"/>
                <w:szCs w:val="26"/>
              </w:rPr>
            </w:pPr>
          </w:p>
        </w:tc>
        <w:tc>
          <w:tcPr>
            <w:tcW w:w="4635" w:type="dxa"/>
            <w:tcMar>
              <w:top w:w="0" w:type="dxa"/>
              <w:left w:w="108" w:type="dxa"/>
              <w:bottom w:w="0" w:type="dxa"/>
              <w:right w:w="108" w:type="dxa"/>
            </w:tcMar>
          </w:tcPr>
          <w:p w14:paraId="2C6BD8CC" w14:textId="77777777" w:rsidR="00AA0380" w:rsidRPr="00306A11" w:rsidRDefault="00AA0380" w:rsidP="00471C3B">
            <w:pPr>
              <w:spacing w:after="0" w:line="240" w:lineRule="auto"/>
              <w:jc w:val="right"/>
              <w:rPr>
                <w:rFonts w:ascii="Times New Roman" w:eastAsia="Times New Roman" w:hAnsi="Times New Roman" w:cs="Times New Roman"/>
                <w:sz w:val="26"/>
                <w:szCs w:val="26"/>
              </w:rPr>
            </w:pPr>
          </w:p>
        </w:tc>
      </w:tr>
      <w:tr w:rsidR="00471C3B" w:rsidRPr="00306A11" w14:paraId="20D55D0C" w14:textId="77777777" w:rsidTr="00471C3B">
        <w:tc>
          <w:tcPr>
            <w:tcW w:w="4720" w:type="dxa"/>
            <w:tcMar>
              <w:top w:w="0" w:type="dxa"/>
              <w:left w:w="108" w:type="dxa"/>
              <w:bottom w:w="0" w:type="dxa"/>
              <w:right w:w="108" w:type="dxa"/>
            </w:tcMar>
            <w:hideMark/>
          </w:tcPr>
          <w:p w14:paraId="7A65D4C8" w14:textId="24C39DAB" w:rsidR="00680626" w:rsidRDefault="00680626" w:rsidP="00471C3B">
            <w:pPr>
              <w:spacing w:after="0" w:line="240" w:lineRule="auto"/>
              <w:rPr>
                <w:rFonts w:ascii="Times New Roman" w:eastAsia="Times New Roman" w:hAnsi="Times New Roman" w:cs="Times New Roman"/>
                <w:color w:val="000000"/>
                <w:sz w:val="26"/>
                <w:szCs w:val="26"/>
              </w:rPr>
            </w:pPr>
          </w:p>
          <w:p w14:paraId="7F847BB0" w14:textId="77777777" w:rsidR="002E10EF" w:rsidRDefault="002E10EF" w:rsidP="00471C3B">
            <w:pPr>
              <w:spacing w:after="0" w:line="240" w:lineRule="auto"/>
              <w:rPr>
                <w:rFonts w:ascii="Times New Roman" w:eastAsia="Times New Roman" w:hAnsi="Times New Roman" w:cs="Times New Roman"/>
                <w:color w:val="000000"/>
                <w:sz w:val="26"/>
                <w:szCs w:val="26"/>
              </w:rPr>
            </w:pPr>
          </w:p>
          <w:p w14:paraId="188C47B3" w14:textId="1F28C6F8" w:rsidR="00471C3B" w:rsidRPr="00306A11" w:rsidRDefault="00471C3B" w:rsidP="00471C3B">
            <w:pPr>
              <w:spacing w:after="0" w:line="240" w:lineRule="auto"/>
              <w:rPr>
                <w:rFonts w:ascii="Times New Roman" w:eastAsia="Times New Roman" w:hAnsi="Times New Roman" w:cs="Times New Roman"/>
                <w:sz w:val="26"/>
                <w:szCs w:val="26"/>
              </w:rPr>
            </w:pPr>
            <w:proofErr w:type="gramStart"/>
            <w:r>
              <w:rPr>
                <w:rFonts w:ascii="Times New Roman" w:eastAsia="Times New Roman" w:hAnsi="Times New Roman" w:cs="Times New Roman"/>
                <w:color w:val="000000"/>
                <w:sz w:val="26"/>
                <w:szCs w:val="26"/>
              </w:rPr>
              <w:t>Г</w:t>
            </w:r>
            <w:r w:rsidRPr="00306A11">
              <w:rPr>
                <w:rFonts w:ascii="Times New Roman" w:eastAsia="Times New Roman" w:hAnsi="Times New Roman" w:cs="Times New Roman"/>
                <w:color w:val="000000"/>
                <w:sz w:val="26"/>
                <w:szCs w:val="26"/>
              </w:rPr>
              <w:t>лав</w:t>
            </w:r>
            <w:r>
              <w:rPr>
                <w:rFonts w:ascii="Times New Roman" w:eastAsia="Times New Roman" w:hAnsi="Times New Roman" w:cs="Times New Roman"/>
                <w:color w:val="000000"/>
                <w:sz w:val="26"/>
                <w:szCs w:val="26"/>
              </w:rPr>
              <w:t xml:space="preserve">а </w:t>
            </w:r>
            <w:r w:rsidRPr="00306A11">
              <w:rPr>
                <w:rFonts w:ascii="Times New Roman" w:eastAsia="Times New Roman" w:hAnsi="Times New Roman" w:cs="Times New Roman"/>
                <w:color w:val="000000"/>
                <w:sz w:val="26"/>
                <w:szCs w:val="26"/>
              </w:rPr>
              <w:t xml:space="preserve"> Павловского</w:t>
            </w:r>
            <w:proofErr w:type="gramEnd"/>
            <w:r w:rsidRPr="00306A11">
              <w:rPr>
                <w:rFonts w:ascii="Times New Roman" w:eastAsia="Times New Roman" w:hAnsi="Times New Roman" w:cs="Times New Roman"/>
                <w:color w:val="000000"/>
                <w:sz w:val="26"/>
                <w:szCs w:val="26"/>
              </w:rPr>
              <w:t xml:space="preserve"> муниципального района Воронежской области</w:t>
            </w:r>
          </w:p>
        </w:tc>
        <w:tc>
          <w:tcPr>
            <w:tcW w:w="4635" w:type="dxa"/>
            <w:tcMar>
              <w:top w:w="0" w:type="dxa"/>
              <w:left w:w="108" w:type="dxa"/>
              <w:bottom w:w="0" w:type="dxa"/>
              <w:right w:w="108" w:type="dxa"/>
            </w:tcMar>
            <w:hideMark/>
          </w:tcPr>
          <w:p w14:paraId="58A76416" w14:textId="77777777" w:rsidR="00471C3B" w:rsidRPr="00306A11" w:rsidRDefault="00471C3B" w:rsidP="00471C3B">
            <w:pPr>
              <w:spacing w:after="0" w:line="240" w:lineRule="auto"/>
              <w:jc w:val="right"/>
              <w:rPr>
                <w:rFonts w:ascii="Times New Roman" w:eastAsia="Times New Roman" w:hAnsi="Times New Roman" w:cs="Times New Roman"/>
                <w:sz w:val="26"/>
                <w:szCs w:val="26"/>
              </w:rPr>
            </w:pPr>
            <w:r w:rsidRPr="00306A11">
              <w:rPr>
                <w:rFonts w:ascii="Times New Roman" w:eastAsia="Times New Roman" w:hAnsi="Times New Roman" w:cs="Times New Roman"/>
                <w:color w:val="000000"/>
                <w:sz w:val="26"/>
                <w:szCs w:val="26"/>
              </w:rPr>
              <w:t> </w:t>
            </w:r>
          </w:p>
          <w:p w14:paraId="3190E833" w14:textId="77777777" w:rsidR="00680626" w:rsidRDefault="00680626" w:rsidP="00471C3B">
            <w:pPr>
              <w:spacing w:after="0" w:line="240" w:lineRule="auto"/>
              <w:jc w:val="right"/>
              <w:rPr>
                <w:rFonts w:ascii="Times New Roman" w:eastAsia="Times New Roman" w:hAnsi="Times New Roman" w:cs="Times New Roman"/>
                <w:color w:val="000000"/>
                <w:sz w:val="26"/>
                <w:szCs w:val="26"/>
              </w:rPr>
            </w:pPr>
          </w:p>
          <w:p w14:paraId="4ECF0D22" w14:textId="77777777" w:rsidR="00680626" w:rsidRDefault="00680626" w:rsidP="00471C3B">
            <w:pPr>
              <w:spacing w:after="0" w:line="240" w:lineRule="auto"/>
              <w:jc w:val="right"/>
              <w:rPr>
                <w:rFonts w:ascii="Times New Roman" w:eastAsia="Times New Roman" w:hAnsi="Times New Roman" w:cs="Times New Roman"/>
                <w:color w:val="000000"/>
                <w:sz w:val="26"/>
                <w:szCs w:val="26"/>
              </w:rPr>
            </w:pPr>
          </w:p>
          <w:p w14:paraId="28B77377" w14:textId="2FA101CE" w:rsidR="00471C3B" w:rsidRPr="00306A11" w:rsidRDefault="00471C3B" w:rsidP="00471C3B">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М.Н. </w:t>
            </w:r>
            <w:proofErr w:type="spellStart"/>
            <w:r>
              <w:rPr>
                <w:rFonts w:ascii="Times New Roman" w:eastAsia="Times New Roman" w:hAnsi="Times New Roman" w:cs="Times New Roman"/>
                <w:color w:val="000000"/>
                <w:sz w:val="26"/>
                <w:szCs w:val="26"/>
              </w:rPr>
              <w:t>Янцов</w:t>
            </w:r>
            <w:proofErr w:type="spellEnd"/>
          </w:p>
        </w:tc>
      </w:tr>
    </w:tbl>
    <w:p w14:paraId="11060D09" w14:textId="77777777" w:rsidR="00680626" w:rsidRDefault="00680626" w:rsidP="00A03354">
      <w:pPr>
        <w:pStyle w:val="Style6"/>
        <w:widowControl/>
        <w:tabs>
          <w:tab w:val="left" w:pos="1214"/>
        </w:tabs>
        <w:spacing w:line="240" w:lineRule="auto"/>
        <w:ind w:left="4678" w:firstLine="0"/>
        <w:jc w:val="left"/>
        <w:rPr>
          <w:rStyle w:val="FontStyle13"/>
          <w:b w:val="0"/>
          <w:bCs w:val="0"/>
          <w:sz w:val="26"/>
          <w:szCs w:val="26"/>
        </w:rPr>
      </w:pPr>
    </w:p>
    <w:p w14:paraId="108CBDB9" w14:textId="77777777" w:rsidR="00680626" w:rsidRDefault="00680626" w:rsidP="00A03354">
      <w:pPr>
        <w:pStyle w:val="Style6"/>
        <w:widowControl/>
        <w:tabs>
          <w:tab w:val="left" w:pos="1214"/>
        </w:tabs>
        <w:spacing w:line="240" w:lineRule="auto"/>
        <w:ind w:left="4678" w:firstLine="0"/>
        <w:jc w:val="left"/>
        <w:rPr>
          <w:rStyle w:val="FontStyle13"/>
          <w:b w:val="0"/>
          <w:bCs w:val="0"/>
          <w:sz w:val="26"/>
          <w:szCs w:val="26"/>
        </w:rPr>
      </w:pPr>
    </w:p>
    <w:p w14:paraId="60C5594E" w14:textId="77777777" w:rsidR="00680626" w:rsidRDefault="00680626" w:rsidP="00A03354">
      <w:pPr>
        <w:pStyle w:val="Style6"/>
        <w:widowControl/>
        <w:tabs>
          <w:tab w:val="left" w:pos="1214"/>
        </w:tabs>
        <w:spacing w:line="240" w:lineRule="auto"/>
        <w:ind w:left="4678" w:firstLine="0"/>
        <w:jc w:val="left"/>
        <w:rPr>
          <w:rStyle w:val="FontStyle13"/>
          <w:b w:val="0"/>
          <w:bCs w:val="0"/>
          <w:sz w:val="26"/>
          <w:szCs w:val="26"/>
        </w:rPr>
      </w:pPr>
    </w:p>
    <w:p w14:paraId="30F2D28B" w14:textId="188A1596" w:rsidR="00680626" w:rsidRDefault="00680626" w:rsidP="00A03354">
      <w:pPr>
        <w:pStyle w:val="Style6"/>
        <w:widowControl/>
        <w:tabs>
          <w:tab w:val="left" w:pos="1214"/>
        </w:tabs>
        <w:spacing w:line="240" w:lineRule="auto"/>
        <w:ind w:left="4678" w:firstLine="0"/>
        <w:jc w:val="left"/>
        <w:rPr>
          <w:rStyle w:val="FontStyle13"/>
          <w:b w:val="0"/>
          <w:bCs w:val="0"/>
          <w:sz w:val="26"/>
          <w:szCs w:val="26"/>
        </w:rPr>
      </w:pPr>
    </w:p>
    <w:p w14:paraId="046ADEB5" w14:textId="77777777" w:rsidR="002E10EF" w:rsidRDefault="002E10EF" w:rsidP="00A03354">
      <w:pPr>
        <w:pStyle w:val="Style6"/>
        <w:widowControl/>
        <w:tabs>
          <w:tab w:val="left" w:pos="1214"/>
        </w:tabs>
        <w:spacing w:line="240" w:lineRule="auto"/>
        <w:ind w:left="4678" w:firstLine="0"/>
        <w:jc w:val="left"/>
        <w:rPr>
          <w:rStyle w:val="FontStyle13"/>
          <w:b w:val="0"/>
          <w:bCs w:val="0"/>
          <w:sz w:val="26"/>
          <w:szCs w:val="26"/>
        </w:rPr>
      </w:pPr>
    </w:p>
    <w:p w14:paraId="423DE950" w14:textId="0B25232C" w:rsidR="00680626" w:rsidRPr="00E82536" w:rsidRDefault="00680626" w:rsidP="00680626">
      <w:pPr>
        <w:pStyle w:val="Style6"/>
        <w:widowControl/>
        <w:tabs>
          <w:tab w:val="left" w:pos="1214"/>
        </w:tabs>
        <w:spacing w:line="240" w:lineRule="auto"/>
        <w:ind w:left="4678" w:firstLine="0"/>
        <w:jc w:val="left"/>
        <w:rPr>
          <w:rStyle w:val="FontStyle13"/>
          <w:b w:val="0"/>
          <w:bCs w:val="0"/>
          <w:sz w:val="26"/>
          <w:szCs w:val="26"/>
        </w:rPr>
      </w:pPr>
      <w:r w:rsidRPr="00E82536">
        <w:rPr>
          <w:rStyle w:val="FontStyle13"/>
          <w:b w:val="0"/>
          <w:bCs w:val="0"/>
          <w:sz w:val="26"/>
          <w:szCs w:val="26"/>
        </w:rPr>
        <w:t>Прил</w:t>
      </w:r>
      <w:bookmarkStart w:id="3" w:name="_GoBack"/>
      <w:bookmarkEnd w:id="3"/>
      <w:r w:rsidRPr="00E82536">
        <w:rPr>
          <w:rStyle w:val="FontStyle13"/>
          <w:b w:val="0"/>
          <w:bCs w:val="0"/>
          <w:sz w:val="26"/>
          <w:szCs w:val="26"/>
        </w:rPr>
        <w:t xml:space="preserve">ожение № </w:t>
      </w:r>
      <w:r>
        <w:rPr>
          <w:rStyle w:val="FontStyle13"/>
          <w:b w:val="0"/>
          <w:bCs w:val="0"/>
          <w:sz w:val="26"/>
          <w:szCs w:val="26"/>
        </w:rPr>
        <w:t>3</w:t>
      </w:r>
      <w:r w:rsidRPr="00E82536">
        <w:rPr>
          <w:rStyle w:val="FontStyle13"/>
          <w:b w:val="0"/>
          <w:bCs w:val="0"/>
          <w:sz w:val="26"/>
          <w:szCs w:val="26"/>
        </w:rPr>
        <w:t xml:space="preserve"> </w:t>
      </w:r>
    </w:p>
    <w:p w14:paraId="5C2C7947" w14:textId="77777777" w:rsidR="00680626" w:rsidRPr="00E82536" w:rsidRDefault="00680626" w:rsidP="00680626">
      <w:pPr>
        <w:spacing w:after="0" w:line="240" w:lineRule="auto"/>
        <w:ind w:left="4678"/>
        <w:rPr>
          <w:rStyle w:val="FontStyle13"/>
          <w:b w:val="0"/>
          <w:bCs w:val="0"/>
          <w:sz w:val="26"/>
          <w:szCs w:val="26"/>
        </w:rPr>
      </w:pPr>
      <w:r w:rsidRPr="00E82536">
        <w:rPr>
          <w:rStyle w:val="FontStyle13"/>
          <w:b w:val="0"/>
          <w:bCs w:val="0"/>
          <w:sz w:val="26"/>
          <w:szCs w:val="26"/>
        </w:rPr>
        <w:t>к постановлению администрации</w:t>
      </w:r>
    </w:p>
    <w:p w14:paraId="3135831E" w14:textId="77777777" w:rsidR="00680626" w:rsidRPr="00E82536" w:rsidRDefault="00680626" w:rsidP="00680626">
      <w:pPr>
        <w:spacing w:after="0" w:line="240" w:lineRule="auto"/>
        <w:ind w:left="4678"/>
        <w:rPr>
          <w:rStyle w:val="FontStyle13"/>
          <w:b w:val="0"/>
          <w:bCs w:val="0"/>
          <w:sz w:val="26"/>
          <w:szCs w:val="26"/>
        </w:rPr>
      </w:pPr>
      <w:r w:rsidRPr="00E82536">
        <w:rPr>
          <w:rStyle w:val="FontStyle13"/>
          <w:b w:val="0"/>
          <w:bCs w:val="0"/>
          <w:sz w:val="26"/>
          <w:szCs w:val="26"/>
        </w:rPr>
        <w:t>Павловского муниципального района</w:t>
      </w:r>
    </w:p>
    <w:p w14:paraId="6CF3E612" w14:textId="77777777" w:rsidR="00680626" w:rsidRPr="00E82536" w:rsidRDefault="00680626" w:rsidP="00680626">
      <w:pPr>
        <w:spacing w:after="0" w:line="240" w:lineRule="auto"/>
        <w:ind w:left="4678"/>
        <w:rPr>
          <w:rStyle w:val="FontStyle13"/>
          <w:b w:val="0"/>
          <w:bCs w:val="0"/>
          <w:sz w:val="26"/>
          <w:szCs w:val="26"/>
        </w:rPr>
      </w:pPr>
      <w:r w:rsidRPr="00E82536">
        <w:rPr>
          <w:rStyle w:val="FontStyle13"/>
          <w:b w:val="0"/>
          <w:bCs w:val="0"/>
          <w:sz w:val="26"/>
          <w:szCs w:val="26"/>
        </w:rPr>
        <w:t xml:space="preserve">Воронежской области </w:t>
      </w:r>
    </w:p>
    <w:p w14:paraId="1998D417" w14:textId="260C1FF3" w:rsidR="0000461C" w:rsidRDefault="00680626" w:rsidP="00680626">
      <w:pPr>
        <w:spacing w:after="0" w:line="276" w:lineRule="auto"/>
        <w:ind w:firstLine="709"/>
        <w:jc w:val="both"/>
        <w:rPr>
          <w:rFonts w:ascii="Times New Roman" w:hAnsi="Times New Roman"/>
          <w:sz w:val="26"/>
          <w:szCs w:val="26"/>
        </w:rPr>
      </w:pPr>
      <w:r>
        <w:rPr>
          <w:rStyle w:val="FontStyle13"/>
          <w:b w:val="0"/>
          <w:bCs w:val="0"/>
          <w:sz w:val="26"/>
          <w:szCs w:val="26"/>
        </w:rPr>
        <w:t xml:space="preserve">                                                     </w:t>
      </w:r>
      <w:r w:rsidRPr="00E82536">
        <w:rPr>
          <w:rStyle w:val="FontStyle13"/>
          <w:b w:val="0"/>
          <w:bCs w:val="0"/>
          <w:sz w:val="26"/>
          <w:szCs w:val="26"/>
        </w:rPr>
        <w:t>от______________№______________</w:t>
      </w:r>
    </w:p>
    <w:p w14:paraId="4F2F78D5" w14:textId="6B3B721F" w:rsidR="0000461C" w:rsidRDefault="0000461C" w:rsidP="000A0EC2">
      <w:pPr>
        <w:spacing w:after="0" w:line="276" w:lineRule="auto"/>
        <w:ind w:firstLine="709"/>
        <w:jc w:val="both"/>
        <w:rPr>
          <w:rFonts w:ascii="Times New Roman" w:hAnsi="Times New Roman"/>
          <w:sz w:val="26"/>
          <w:szCs w:val="26"/>
        </w:rPr>
      </w:pPr>
    </w:p>
    <w:p w14:paraId="6295FAEF" w14:textId="2EC87D6A" w:rsidR="0000461C" w:rsidRDefault="0000461C" w:rsidP="000A0EC2">
      <w:pPr>
        <w:spacing w:after="0" w:line="276" w:lineRule="auto"/>
        <w:ind w:firstLine="709"/>
        <w:jc w:val="both"/>
        <w:rPr>
          <w:rFonts w:ascii="Times New Roman" w:hAnsi="Times New Roman"/>
          <w:sz w:val="26"/>
          <w:szCs w:val="26"/>
        </w:rPr>
      </w:pPr>
    </w:p>
    <w:p w14:paraId="693E907A" w14:textId="77777777" w:rsidR="0000461C" w:rsidRPr="00471C3B" w:rsidRDefault="0000461C" w:rsidP="0000461C">
      <w:pPr>
        <w:ind w:firstLine="709"/>
        <w:jc w:val="center"/>
        <w:rPr>
          <w:rFonts w:ascii="Times New Roman" w:hAnsi="Times New Roman" w:cs="Times New Roman"/>
          <w:color w:val="000000"/>
          <w:sz w:val="26"/>
          <w:szCs w:val="26"/>
        </w:rPr>
      </w:pPr>
      <w:r w:rsidRPr="00471C3B">
        <w:rPr>
          <w:rFonts w:ascii="Times New Roman" w:hAnsi="Times New Roman" w:cs="Times New Roman"/>
          <w:color w:val="000000"/>
          <w:sz w:val="26"/>
          <w:szCs w:val="26"/>
        </w:rPr>
        <w:t>Соглашение</w:t>
      </w:r>
    </w:p>
    <w:p w14:paraId="20397E4D" w14:textId="77777777" w:rsidR="0000461C" w:rsidRPr="00471C3B" w:rsidRDefault="0000461C" w:rsidP="0000461C">
      <w:pPr>
        <w:ind w:firstLine="709"/>
        <w:jc w:val="center"/>
        <w:rPr>
          <w:rFonts w:ascii="Times New Roman" w:hAnsi="Times New Roman" w:cs="Times New Roman"/>
          <w:color w:val="000000"/>
          <w:sz w:val="26"/>
          <w:szCs w:val="26"/>
        </w:rPr>
      </w:pPr>
      <w:r w:rsidRPr="00471C3B">
        <w:rPr>
          <w:rFonts w:ascii="Times New Roman" w:hAnsi="Times New Roman" w:cs="Times New Roman"/>
          <w:color w:val="000000"/>
          <w:sz w:val="26"/>
          <w:szCs w:val="26"/>
        </w:rPr>
        <w:t xml:space="preserve">о предоставлении </w:t>
      </w:r>
      <w:r w:rsidRPr="00471C3B">
        <w:rPr>
          <w:rFonts w:ascii="Times New Roman" w:hAnsi="Times New Roman" w:cs="Times New Roman"/>
          <w:color w:val="000000" w:themeColor="text1"/>
          <w:sz w:val="26"/>
          <w:szCs w:val="26"/>
        </w:rPr>
        <w:t>гранта на развитие туристической индустрии субъектам малого и среднего предпринимательства, на финансовое обеспечение по строительству, приобретению и дооснащению домов на воде</w:t>
      </w:r>
      <w:r w:rsidRPr="00471C3B">
        <w:rPr>
          <w:rFonts w:ascii="Times New Roman" w:hAnsi="Times New Roman" w:cs="Times New Roman"/>
          <w:color w:val="000000"/>
          <w:sz w:val="26"/>
          <w:szCs w:val="26"/>
        </w:rPr>
        <w:t>, строительство инженерных коммуникаций (реконструкции, модернизации и т.д.) и инфраструктуры к ним</w:t>
      </w:r>
    </w:p>
    <w:p w14:paraId="58AF0B9D" w14:textId="77777777" w:rsidR="0000461C" w:rsidRPr="00471C3B" w:rsidRDefault="0000461C" w:rsidP="0000461C">
      <w:pPr>
        <w:ind w:firstLine="709"/>
        <w:jc w:val="center"/>
        <w:rPr>
          <w:rFonts w:ascii="Times New Roman" w:hAnsi="Times New Roman" w:cs="Times New Roman"/>
          <w:sz w:val="26"/>
          <w:szCs w:val="26"/>
        </w:rPr>
      </w:pPr>
      <w:r w:rsidRPr="00471C3B">
        <w:rPr>
          <w:rFonts w:ascii="Times New Roman" w:hAnsi="Times New Roman" w:cs="Times New Roman"/>
          <w:sz w:val="26"/>
          <w:szCs w:val="26"/>
        </w:rPr>
        <w:t>г. Павловск</w:t>
      </w:r>
    </w:p>
    <w:p w14:paraId="72923F3F" w14:textId="77777777" w:rsidR="0000461C" w:rsidRPr="00471C3B" w:rsidRDefault="0000461C" w:rsidP="0000461C">
      <w:pPr>
        <w:pStyle w:val="ConsPlusNonformat"/>
        <w:jc w:val="both"/>
        <w:rPr>
          <w:rFonts w:ascii="Times New Roman" w:hAnsi="Times New Roman" w:cs="Times New Roman"/>
          <w:sz w:val="26"/>
          <w:szCs w:val="26"/>
          <w:u w:val="single"/>
        </w:rPr>
      </w:pPr>
      <w:r w:rsidRPr="00471C3B">
        <w:rPr>
          <w:rFonts w:ascii="Times New Roman" w:hAnsi="Times New Roman" w:cs="Times New Roman"/>
          <w:sz w:val="26"/>
          <w:szCs w:val="26"/>
        </w:rPr>
        <w:lastRenderedPageBreak/>
        <w:t xml:space="preserve"> «___</w:t>
      </w:r>
      <w:proofErr w:type="gramStart"/>
      <w:r w:rsidRPr="00471C3B">
        <w:rPr>
          <w:rFonts w:ascii="Times New Roman" w:hAnsi="Times New Roman" w:cs="Times New Roman"/>
          <w:sz w:val="26"/>
          <w:szCs w:val="26"/>
        </w:rPr>
        <w:t>_»_</w:t>
      </w:r>
      <w:proofErr w:type="gramEnd"/>
      <w:r w:rsidRPr="00471C3B">
        <w:rPr>
          <w:rFonts w:ascii="Times New Roman" w:hAnsi="Times New Roman" w:cs="Times New Roman"/>
          <w:sz w:val="26"/>
          <w:szCs w:val="26"/>
        </w:rPr>
        <w:t xml:space="preserve">_____________ 20__ г.            </w:t>
      </w:r>
      <w:r w:rsidRPr="00471C3B">
        <w:rPr>
          <w:rFonts w:ascii="Times New Roman" w:hAnsi="Times New Roman" w:cs="Times New Roman"/>
          <w:sz w:val="26"/>
          <w:szCs w:val="26"/>
        </w:rPr>
        <w:tab/>
      </w:r>
      <w:r w:rsidRPr="00471C3B">
        <w:rPr>
          <w:rFonts w:ascii="Times New Roman" w:hAnsi="Times New Roman" w:cs="Times New Roman"/>
          <w:sz w:val="26"/>
          <w:szCs w:val="26"/>
        </w:rPr>
        <w:tab/>
      </w:r>
      <w:r w:rsidRPr="00471C3B">
        <w:rPr>
          <w:rFonts w:ascii="Times New Roman" w:hAnsi="Times New Roman" w:cs="Times New Roman"/>
          <w:sz w:val="26"/>
          <w:szCs w:val="26"/>
        </w:rPr>
        <w:tab/>
        <w:t xml:space="preserve">           </w:t>
      </w:r>
      <w:r w:rsidRPr="00471C3B">
        <w:rPr>
          <w:rFonts w:ascii="Times New Roman" w:hAnsi="Times New Roman" w:cs="Times New Roman"/>
          <w:sz w:val="26"/>
          <w:szCs w:val="26"/>
        </w:rPr>
        <w:tab/>
        <w:t xml:space="preserve"> № ________</w:t>
      </w:r>
    </w:p>
    <w:p w14:paraId="6F914AF2" w14:textId="77777777" w:rsidR="0000461C" w:rsidRPr="00471C3B" w:rsidRDefault="0000461C" w:rsidP="0000461C">
      <w:pPr>
        <w:pStyle w:val="ConsPlusNonformat"/>
        <w:spacing w:line="276" w:lineRule="auto"/>
        <w:ind w:firstLine="708"/>
        <w:jc w:val="both"/>
        <w:rPr>
          <w:rFonts w:ascii="Times New Roman" w:hAnsi="Times New Roman" w:cs="Times New Roman"/>
          <w:b/>
          <w:sz w:val="26"/>
          <w:szCs w:val="26"/>
        </w:rPr>
      </w:pPr>
    </w:p>
    <w:p w14:paraId="33F517E2" w14:textId="77777777" w:rsidR="0000461C" w:rsidRPr="00471C3B" w:rsidRDefault="0000461C" w:rsidP="0000461C">
      <w:pPr>
        <w:pStyle w:val="ConsPlusNonformat"/>
        <w:spacing w:line="276" w:lineRule="auto"/>
        <w:ind w:firstLine="708"/>
        <w:jc w:val="both"/>
        <w:rPr>
          <w:rFonts w:ascii="Times New Roman" w:hAnsi="Times New Roman" w:cs="Times New Roman"/>
          <w:b/>
          <w:color w:val="ED7D31" w:themeColor="accent2"/>
          <w:sz w:val="26"/>
          <w:szCs w:val="26"/>
        </w:rPr>
      </w:pPr>
    </w:p>
    <w:p w14:paraId="4C95E913" w14:textId="038AF191" w:rsidR="0000461C" w:rsidRPr="009965C5" w:rsidRDefault="0000461C" w:rsidP="00010308">
      <w:pPr>
        <w:spacing w:after="0"/>
        <w:ind w:left="-142"/>
        <w:jc w:val="both"/>
        <w:rPr>
          <w:rFonts w:ascii="Times New Roman" w:hAnsi="Times New Roman" w:cs="Times New Roman"/>
          <w:color w:val="000000" w:themeColor="text1"/>
          <w:sz w:val="28"/>
          <w:szCs w:val="20"/>
        </w:rPr>
      </w:pPr>
      <w:r w:rsidRPr="009965C5">
        <w:rPr>
          <w:rFonts w:ascii="Times New Roman" w:hAnsi="Times New Roman" w:cs="Times New Roman"/>
          <w:bCs/>
          <w:color w:val="000000" w:themeColor="text1"/>
          <w:sz w:val="26"/>
          <w:szCs w:val="26"/>
        </w:rPr>
        <w:t xml:space="preserve">          Администрация Павловского муниципального района Воронежской области,</w:t>
      </w:r>
      <w:r w:rsidRPr="009965C5">
        <w:rPr>
          <w:rFonts w:ascii="Times New Roman" w:hAnsi="Times New Roman" w:cs="Times New Roman"/>
          <w:color w:val="000000" w:themeColor="text1"/>
          <w:sz w:val="26"/>
          <w:szCs w:val="26"/>
        </w:rPr>
        <w:t xml:space="preserve"> которой как получателю средств бюджета Павловского муниципального района доведены лимиты бюджетных обязательств на предоставление гранта </w:t>
      </w:r>
      <w:bookmarkStart w:id="4" w:name="_Hlk139382040"/>
      <w:bookmarkStart w:id="5" w:name="_Hlk139995559"/>
      <w:r w:rsidRPr="009965C5">
        <w:rPr>
          <w:rFonts w:ascii="Times New Roman" w:hAnsi="Times New Roman" w:cs="Times New Roman"/>
          <w:color w:val="000000" w:themeColor="text1"/>
          <w:sz w:val="26"/>
          <w:szCs w:val="26"/>
        </w:rPr>
        <w:t xml:space="preserve">на развитие туристической индустрии субъектам малого и среднего предпринимательства, на финансовое обеспечение по строительству, приобретению и дооснащению домов на воде, строительство инженерных коммуникаций (реконструкции, модернизации и т.д.) и инфраструктуры к ним, Павловского муниципального района Воронежской области, </w:t>
      </w:r>
      <w:bookmarkEnd w:id="4"/>
      <w:bookmarkEnd w:id="5"/>
      <w:r w:rsidRPr="009965C5">
        <w:rPr>
          <w:rFonts w:ascii="Times New Roman" w:hAnsi="Times New Roman" w:cs="Times New Roman"/>
          <w:color w:val="000000" w:themeColor="text1"/>
          <w:sz w:val="26"/>
          <w:szCs w:val="26"/>
        </w:rPr>
        <w:t xml:space="preserve">именуемая в дальнейшем Администрация  </w:t>
      </w:r>
      <w:r w:rsidRPr="009965C5">
        <w:rPr>
          <w:rFonts w:ascii="Times New Roman" w:hAnsi="Times New Roman" w:cs="Times New Roman"/>
          <w:color w:val="000000" w:themeColor="text1"/>
          <w:sz w:val="27"/>
          <w:szCs w:val="27"/>
        </w:rPr>
        <w:t xml:space="preserve">в лице </w:t>
      </w:r>
      <w:r w:rsidRPr="009965C5">
        <w:rPr>
          <w:rFonts w:ascii="Times New Roman" w:hAnsi="Times New Roman" w:cs="Times New Roman"/>
          <w:bCs/>
          <w:color w:val="000000" w:themeColor="text1"/>
          <w:sz w:val="27"/>
          <w:szCs w:val="27"/>
        </w:rPr>
        <w:t>____________________</w:t>
      </w:r>
      <w:r w:rsidRPr="009965C5">
        <w:rPr>
          <w:rFonts w:ascii="Times New Roman" w:hAnsi="Times New Roman" w:cs="Times New Roman"/>
          <w:color w:val="000000" w:themeColor="text1"/>
          <w:sz w:val="27"/>
          <w:szCs w:val="27"/>
        </w:rPr>
        <w:t>, действующего на основании</w:t>
      </w:r>
      <w:r w:rsidR="00010308" w:rsidRPr="009965C5">
        <w:rPr>
          <w:rFonts w:ascii="Times New Roman" w:hAnsi="Times New Roman" w:cs="Times New Roman"/>
          <w:color w:val="000000" w:themeColor="text1"/>
          <w:sz w:val="27"/>
          <w:szCs w:val="27"/>
        </w:rPr>
        <w:t xml:space="preserve"> </w:t>
      </w:r>
      <w:r w:rsidRPr="009965C5">
        <w:rPr>
          <w:rFonts w:ascii="Times New Roman" w:hAnsi="Times New Roman" w:cs="Times New Roman"/>
          <w:color w:val="000000" w:themeColor="text1"/>
          <w:sz w:val="28"/>
          <w:szCs w:val="20"/>
        </w:rPr>
        <w:t>__________________________________________,</w:t>
      </w:r>
    </w:p>
    <w:p w14:paraId="2E1B4D8D" w14:textId="77777777" w:rsidR="0000461C" w:rsidRPr="009965C5" w:rsidRDefault="0000461C" w:rsidP="00010308">
      <w:pPr>
        <w:widowControl w:val="0"/>
        <w:autoSpaceDE w:val="0"/>
        <w:autoSpaceDN w:val="0"/>
        <w:adjustRightInd w:val="0"/>
        <w:spacing w:after="0"/>
        <w:jc w:val="center"/>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28"/>
          <w:szCs w:val="20"/>
        </w:rPr>
        <w:tab/>
      </w:r>
      <w:r w:rsidRPr="009965C5">
        <w:rPr>
          <w:rFonts w:ascii="Times New Roman" w:hAnsi="Times New Roman" w:cs="Times New Roman"/>
          <w:color w:val="000000" w:themeColor="text1"/>
          <w:sz w:val="18"/>
          <w:szCs w:val="18"/>
        </w:rPr>
        <w:t>(реквизиты учредительного документа (положения) органа администрации Павловского муниципального района, доверенности, приказа или иного документа, удостоверяющего полномочия)</w:t>
      </w:r>
    </w:p>
    <w:p w14:paraId="506D75EC" w14:textId="379CD9C2" w:rsidR="0000461C" w:rsidRPr="009965C5" w:rsidRDefault="0000461C" w:rsidP="00010308">
      <w:pPr>
        <w:widowControl w:val="0"/>
        <w:autoSpaceDE w:val="0"/>
        <w:autoSpaceDN w:val="0"/>
        <w:adjustRightInd w:val="0"/>
        <w:spacing w:after="0"/>
        <w:rPr>
          <w:rFonts w:ascii="Times New Roman" w:hAnsi="Times New Roman" w:cs="Times New Roman"/>
          <w:color w:val="000000" w:themeColor="text1"/>
          <w:sz w:val="28"/>
          <w:szCs w:val="20"/>
        </w:rPr>
      </w:pPr>
      <w:r w:rsidRPr="009965C5">
        <w:rPr>
          <w:rFonts w:ascii="Times New Roman" w:hAnsi="Times New Roman" w:cs="Times New Roman"/>
          <w:color w:val="000000" w:themeColor="text1"/>
          <w:sz w:val="27"/>
          <w:szCs w:val="27"/>
        </w:rPr>
        <w:t xml:space="preserve">с одной стороны и </w:t>
      </w:r>
      <w:r w:rsidRPr="009965C5">
        <w:rPr>
          <w:rFonts w:ascii="Times New Roman" w:hAnsi="Times New Roman" w:cs="Times New Roman"/>
          <w:color w:val="000000" w:themeColor="text1"/>
          <w:sz w:val="28"/>
          <w:szCs w:val="20"/>
        </w:rPr>
        <w:t>__________________________________________________,</w:t>
      </w:r>
    </w:p>
    <w:p w14:paraId="1251C6BD" w14:textId="77777777" w:rsidR="0000461C" w:rsidRPr="009965C5" w:rsidRDefault="0000461C" w:rsidP="00010308">
      <w:pPr>
        <w:widowControl w:val="0"/>
        <w:autoSpaceDE w:val="0"/>
        <w:autoSpaceDN w:val="0"/>
        <w:adjustRightInd w:val="0"/>
        <w:spacing w:after="0"/>
        <w:jc w:val="center"/>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18"/>
          <w:szCs w:val="18"/>
        </w:rPr>
        <w:t xml:space="preserve">                                        (наименование юридического лица, фамилия, имя, отчество (при наличии) </w:t>
      </w:r>
      <w:proofErr w:type="gramStart"/>
      <w:r w:rsidRPr="009965C5">
        <w:rPr>
          <w:rFonts w:ascii="Times New Roman" w:hAnsi="Times New Roman" w:cs="Times New Roman"/>
          <w:color w:val="000000" w:themeColor="text1"/>
          <w:sz w:val="18"/>
          <w:szCs w:val="18"/>
        </w:rPr>
        <w:t>индивидуального  предпринимателя</w:t>
      </w:r>
      <w:proofErr w:type="gramEnd"/>
      <w:r w:rsidRPr="009965C5">
        <w:rPr>
          <w:rFonts w:ascii="Times New Roman" w:hAnsi="Times New Roman" w:cs="Times New Roman"/>
          <w:color w:val="000000" w:themeColor="text1"/>
          <w:sz w:val="18"/>
          <w:szCs w:val="18"/>
        </w:rPr>
        <w:t xml:space="preserve"> или физического лица - получателя гранта </w:t>
      </w:r>
    </w:p>
    <w:p w14:paraId="0BEC2CA1" w14:textId="77777777" w:rsidR="0000461C" w:rsidRPr="009965C5" w:rsidRDefault="0000461C" w:rsidP="0000461C">
      <w:pPr>
        <w:pStyle w:val="ConsPlusNonformat"/>
        <w:spacing w:line="276" w:lineRule="auto"/>
        <w:jc w:val="both"/>
        <w:rPr>
          <w:rFonts w:ascii="Times New Roman" w:hAnsi="Times New Roman" w:cs="Times New Roman"/>
          <w:color w:val="000000" w:themeColor="text1"/>
          <w:sz w:val="27"/>
          <w:szCs w:val="27"/>
        </w:rPr>
      </w:pPr>
      <w:r w:rsidRPr="009965C5">
        <w:rPr>
          <w:rFonts w:ascii="Times New Roman" w:hAnsi="Times New Roman" w:cs="Times New Roman"/>
          <w:color w:val="000000" w:themeColor="text1"/>
          <w:sz w:val="27"/>
          <w:szCs w:val="27"/>
        </w:rPr>
        <w:t xml:space="preserve">именуемый в дальнейшем «Получатель», в лице </w:t>
      </w:r>
    </w:p>
    <w:p w14:paraId="7E78E4CA" w14:textId="47F7D479" w:rsidR="0000461C" w:rsidRPr="009965C5" w:rsidRDefault="0000461C" w:rsidP="00010308">
      <w:pPr>
        <w:widowControl w:val="0"/>
        <w:autoSpaceDE w:val="0"/>
        <w:autoSpaceDN w:val="0"/>
        <w:adjustRightInd w:val="0"/>
        <w:spacing w:after="0"/>
        <w:jc w:val="both"/>
        <w:rPr>
          <w:rFonts w:ascii="Times New Roman" w:hAnsi="Times New Roman" w:cs="Times New Roman"/>
          <w:color w:val="000000" w:themeColor="text1"/>
          <w:sz w:val="28"/>
          <w:szCs w:val="20"/>
        </w:rPr>
      </w:pPr>
      <w:r w:rsidRPr="009965C5">
        <w:rPr>
          <w:rFonts w:ascii="Times New Roman" w:hAnsi="Times New Roman" w:cs="Times New Roman"/>
          <w:color w:val="000000" w:themeColor="text1"/>
          <w:sz w:val="28"/>
          <w:szCs w:val="20"/>
        </w:rPr>
        <w:t>____________________________________________________________</w:t>
      </w:r>
      <w:r w:rsidR="00010308" w:rsidRPr="009965C5">
        <w:rPr>
          <w:rFonts w:ascii="Times New Roman" w:hAnsi="Times New Roman" w:cs="Times New Roman"/>
          <w:color w:val="000000" w:themeColor="text1"/>
          <w:sz w:val="28"/>
          <w:szCs w:val="20"/>
        </w:rPr>
        <w:t>_</w:t>
      </w:r>
      <w:r w:rsidRPr="009965C5">
        <w:rPr>
          <w:rFonts w:ascii="Times New Roman" w:hAnsi="Times New Roman" w:cs="Times New Roman"/>
          <w:color w:val="000000" w:themeColor="text1"/>
          <w:sz w:val="28"/>
          <w:szCs w:val="20"/>
        </w:rPr>
        <w:t>_____,</w:t>
      </w:r>
    </w:p>
    <w:p w14:paraId="7EEE2472" w14:textId="77777777" w:rsidR="0000461C" w:rsidRPr="009965C5" w:rsidRDefault="0000461C" w:rsidP="00010308">
      <w:pPr>
        <w:widowControl w:val="0"/>
        <w:autoSpaceDE w:val="0"/>
        <w:autoSpaceDN w:val="0"/>
        <w:adjustRightInd w:val="0"/>
        <w:spacing w:after="0"/>
        <w:jc w:val="center"/>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18"/>
          <w:szCs w:val="18"/>
        </w:rPr>
        <w:t xml:space="preserve">(наименование должности, а также фамилия, имя, отчество (при наличии) лица, представляющего Получателя, или уполномоченного им лица, фамилия, имя, </w:t>
      </w:r>
      <w:proofErr w:type="gramStart"/>
      <w:r w:rsidRPr="009965C5">
        <w:rPr>
          <w:rFonts w:ascii="Times New Roman" w:hAnsi="Times New Roman" w:cs="Times New Roman"/>
          <w:color w:val="000000" w:themeColor="text1"/>
          <w:sz w:val="18"/>
          <w:szCs w:val="18"/>
        </w:rPr>
        <w:t>отчество(</w:t>
      </w:r>
      <w:proofErr w:type="gramEnd"/>
      <w:r w:rsidRPr="009965C5">
        <w:rPr>
          <w:rFonts w:ascii="Times New Roman" w:hAnsi="Times New Roman" w:cs="Times New Roman"/>
          <w:color w:val="000000" w:themeColor="text1"/>
          <w:sz w:val="18"/>
          <w:szCs w:val="18"/>
        </w:rPr>
        <w:t>при наличии) индивидуального предпринимателя или физического лица)</w:t>
      </w:r>
    </w:p>
    <w:p w14:paraId="10F92E6A" w14:textId="52CCA670" w:rsidR="0000461C" w:rsidRPr="009965C5" w:rsidRDefault="0000461C" w:rsidP="00010308">
      <w:pPr>
        <w:widowControl w:val="0"/>
        <w:autoSpaceDE w:val="0"/>
        <w:autoSpaceDN w:val="0"/>
        <w:adjustRightInd w:val="0"/>
        <w:spacing w:after="0"/>
        <w:rPr>
          <w:rFonts w:ascii="Times New Roman" w:hAnsi="Times New Roman" w:cs="Times New Roman"/>
          <w:color w:val="000000" w:themeColor="text1"/>
          <w:sz w:val="28"/>
          <w:szCs w:val="20"/>
        </w:rPr>
      </w:pPr>
      <w:r w:rsidRPr="009965C5">
        <w:rPr>
          <w:rFonts w:ascii="Times New Roman" w:hAnsi="Times New Roman" w:cs="Times New Roman"/>
          <w:color w:val="000000" w:themeColor="text1"/>
          <w:sz w:val="26"/>
          <w:szCs w:val="26"/>
        </w:rPr>
        <w:t xml:space="preserve">действующего на основании </w:t>
      </w:r>
      <w:r w:rsidRPr="009965C5">
        <w:rPr>
          <w:rFonts w:ascii="Times New Roman" w:hAnsi="Times New Roman" w:cs="Times New Roman"/>
          <w:color w:val="000000" w:themeColor="text1"/>
          <w:sz w:val="28"/>
          <w:szCs w:val="20"/>
        </w:rPr>
        <w:t>___________________________________________</w:t>
      </w:r>
    </w:p>
    <w:p w14:paraId="51AF38CD" w14:textId="660F681F" w:rsidR="0000461C" w:rsidRPr="009965C5" w:rsidRDefault="0000461C" w:rsidP="00010308">
      <w:pPr>
        <w:widowControl w:val="0"/>
        <w:autoSpaceDE w:val="0"/>
        <w:autoSpaceDN w:val="0"/>
        <w:adjustRightInd w:val="0"/>
        <w:spacing w:after="0"/>
        <w:jc w:val="both"/>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18"/>
          <w:szCs w:val="18"/>
        </w:rPr>
        <w:t xml:space="preserve">      (реквизиты устава юридического лица, свидетельства о государственной                                                                               регистрации индивидуального предпринимателя)</w:t>
      </w:r>
    </w:p>
    <w:p w14:paraId="7EDBECCE" w14:textId="77777777" w:rsidR="00010308" w:rsidRPr="009965C5" w:rsidRDefault="00010308" w:rsidP="00010308">
      <w:pPr>
        <w:widowControl w:val="0"/>
        <w:autoSpaceDE w:val="0"/>
        <w:autoSpaceDN w:val="0"/>
        <w:adjustRightInd w:val="0"/>
        <w:spacing w:after="0"/>
        <w:jc w:val="center"/>
        <w:rPr>
          <w:rFonts w:ascii="Times New Roman" w:hAnsi="Times New Roman" w:cs="Times New Roman"/>
          <w:color w:val="000000" w:themeColor="text1"/>
          <w:sz w:val="18"/>
          <w:szCs w:val="18"/>
        </w:rPr>
      </w:pPr>
    </w:p>
    <w:p w14:paraId="4A22F28E" w14:textId="440892C2" w:rsidR="0000461C" w:rsidRPr="009965C5" w:rsidRDefault="0000461C" w:rsidP="0000461C">
      <w:pPr>
        <w:pStyle w:val="ConsPlusNonformat"/>
        <w:spacing w:line="276" w:lineRule="auto"/>
        <w:jc w:val="both"/>
        <w:rPr>
          <w:rFonts w:ascii="Times New Roman" w:hAnsi="Times New Roman" w:cs="Times New Roman"/>
          <w:color w:val="000000" w:themeColor="text1"/>
          <w:sz w:val="28"/>
        </w:rPr>
      </w:pPr>
      <w:r w:rsidRPr="009965C5">
        <w:rPr>
          <w:rFonts w:ascii="Times New Roman" w:hAnsi="Times New Roman" w:cs="Times New Roman"/>
          <w:color w:val="000000" w:themeColor="text1"/>
          <w:sz w:val="26"/>
          <w:szCs w:val="26"/>
        </w:rPr>
        <w:t xml:space="preserve">далее  именуемые "Стороны" в соответствии с Бюджетным </w:t>
      </w:r>
      <w:hyperlink r:id="rId6" w:history="1">
        <w:r w:rsidRPr="009965C5">
          <w:rPr>
            <w:rFonts w:ascii="Times New Roman" w:hAnsi="Times New Roman" w:cs="Times New Roman"/>
            <w:color w:val="000000" w:themeColor="text1"/>
            <w:sz w:val="26"/>
            <w:szCs w:val="26"/>
          </w:rPr>
          <w:t>кодексом</w:t>
        </w:r>
      </w:hyperlink>
      <w:r w:rsidRPr="009965C5">
        <w:rPr>
          <w:rFonts w:ascii="Times New Roman" w:hAnsi="Times New Roman" w:cs="Times New Roman"/>
          <w:color w:val="000000" w:themeColor="text1"/>
          <w:sz w:val="26"/>
          <w:szCs w:val="26"/>
        </w:rPr>
        <w:t xml:space="preserve"> Российской Федерации (далее – БК РФ), Решением Совета народных депутатов Павловского муниципального района Воронежской области «Об утверждении бюджета Павловского муниципального района Воронежской области на 20_ год и на плановый период 20_ и 20_ годов»,</w:t>
      </w:r>
      <w:r w:rsidRPr="009965C5">
        <w:rPr>
          <w:rFonts w:ascii="Times New Roman" w:hAnsi="Times New Roman" w:cs="Times New Roman"/>
          <w:color w:val="000000" w:themeColor="text1"/>
          <w:sz w:val="28"/>
        </w:rPr>
        <w:t>____________________________________________________________,</w:t>
      </w:r>
    </w:p>
    <w:p w14:paraId="39C00282" w14:textId="77777777" w:rsidR="0000461C" w:rsidRPr="009965C5" w:rsidRDefault="0000461C" w:rsidP="0000461C">
      <w:pPr>
        <w:widowControl w:val="0"/>
        <w:autoSpaceDE w:val="0"/>
        <w:autoSpaceDN w:val="0"/>
        <w:adjustRightInd w:val="0"/>
        <w:jc w:val="center"/>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18"/>
          <w:szCs w:val="18"/>
        </w:rPr>
        <w:t xml:space="preserve">            (наименование положения предоставления гранта из бюджета Павловского муниципального </w:t>
      </w:r>
      <w:proofErr w:type="gramStart"/>
      <w:r w:rsidRPr="009965C5">
        <w:rPr>
          <w:rFonts w:ascii="Times New Roman" w:hAnsi="Times New Roman" w:cs="Times New Roman"/>
          <w:color w:val="000000" w:themeColor="text1"/>
          <w:sz w:val="18"/>
          <w:szCs w:val="18"/>
        </w:rPr>
        <w:t>района  Воронежской</w:t>
      </w:r>
      <w:proofErr w:type="gramEnd"/>
      <w:r w:rsidRPr="009965C5">
        <w:rPr>
          <w:rFonts w:ascii="Times New Roman" w:hAnsi="Times New Roman" w:cs="Times New Roman"/>
          <w:color w:val="000000" w:themeColor="text1"/>
          <w:sz w:val="18"/>
          <w:szCs w:val="18"/>
        </w:rPr>
        <w:t xml:space="preserve"> области Получателю)</w:t>
      </w:r>
    </w:p>
    <w:p w14:paraId="162D15AA" w14:textId="706C02B7" w:rsidR="0000461C" w:rsidRPr="009965C5" w:rsidRDefault="0000461C" w:rsidP="00010308">
      <w:pPr>
        <w:widowControl w:val="0"/>
        <w:autoSpaceDE w:val="0"/>
        <w:autoSpaceDN w:val="0"/>
        <w:adjustRightInd w:val="0"/>
        <w:jc w:val="center"/>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26"/>
          <w:szCs w:val="26"/>
        </w:rPr>
        <w:t xml:space="preserve">утвержденными </w:t>
      </w:r>
      <w:r w:rsidRPr="009965C5">
        <w:rPr>
          <w:rFonts w:ascii="Times New Roman" w:hAnsi="Times New Roman" w:cs="Times New Roman"/>
          <w:color w:val="000000" w:themeColor="text1"/>
          <w:sz w:val="28"/>
          <w:szCs w:val="20"/>
        </w:rPr>
        <w:t xml:space="preserve">____________________________________________________                                                                                                        </w:t>
      </w:r>
      <w:r w:rsidR="00010308" w:rsidRPr="009965C5">
        <w:rPr>
          <w:rFonts w:ascii="Times New Roman" w:hAnsi="Times New Roman" w:cs="Times New Roman"/>
          <w:color w:val="000000" w:themeColor="text1"/>
          <w:sz w:val="28"/>
          <w:szCs w:val="20"/>
        </w:rPr>
        <w:t xml:space="preserve">                   </w:t>
      </w:r>
      <w:proofErr w:type="gramStart"/>
      <w:r w:rsidR="00010308" w:rsidRPr="009965C5">
        <w:rPr>
          <w:rFonts w:ascii="Times New Roman" w:hAnsi="Times New Roman" w:cs="Times New Roman"/>
          <w:color w:val="000000" w:themeColor="text1"/>
          <w:sz w:val="28"/>
          <w:szCs w:val="20"/>
        </w:rPr>
        <w:t xml:space="preserve">   </w:t>
      </w:r>
      <w:r w:rsidRPr="009965C5">
        <w:rPr>
          <w:rFonts w:ascii="Times New Roman" w:hAnsi="Times New Roman" w:cs="Times New Roman"/>
          <w:color w:val="000000" w:themeColor="text1"/>
          <w:sz w:val="18"/>
          <w:szCs w:val="18"/>
        </w:rPr>
        <w:t>(</w:t>
      </w:r>
      <w:proofErr w:type="gramEnd"/>
      <w:r w:rsidRPr="009965C5">
        <w:rPr>
          <w:rFonts w:ascii="Times New Roman" w:hAnsi="Times New Roman" w:cs="Times New Roman"/>
          <w:color w:val="000000" w:themeColor="text1"/>
          <w:sz w:val="18"/>
          <w:szCs w:val="18"/>
        </w:rPr>
        <w:t>наименование муниципального правового акта)</w:t>
      </w:r>
    </w:p>
    <w:p w14:paraId="5AA4C577" w14:textId="77777777" w:rsidR="0000461C" w:rsidRPr="009965C5" w:rsidRDefault="0000461C" w:rsidP="0000461C">
      <w:pPr>
        <w:widowControl w:val="0"/>
        <w:autoSpaceDE w:val="0"/>
        <w:autoSpaceDN w:val="0"/>
        <w:adjustRightInd w:val="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от «__» _____________ 20__ г. </w:t>
      </w:r>
      <w:proofErr w:type="gramStart"/>
      <w:r w:rsidRPr="009965C5">
        <w:rPr>
          <w:rFonts w:ascii="Times New Roman" w:hAnsi="Times New Roman" w:cs="Times New Roman"/>
          <w:color w:val="000000" w:themeColor="text1"/>
          <w:sz w:val="26"/>
          <w:szCs w:val="26"/>
        </w:rPr>
        <w:t>№  _</w:t>
      </w:r>
      <w:proofErr w:type="gramEnd"/>
      <w:r w:rsidRPr="009965C5">
        <w:rPr>
          <w:rFonts w:ascii="Times New Roman" w:hAnsi="Times New Roman" w:cs="Times New Roman"/>
          <w:color w:val="000000" w:themeColor="text1"/>
          <w:sz w:val="26"/>
          <w:szCs w:val="26"/>
        </w:rPr>
        <w:t>__ (далее – Положение о предоставления Гранта), заключили настоящее Соглашение о нижеследующем.</w:t>
      </w:r>
    </w:p>
    <w:p w14:paraId="521260C6" w14:textId="77777777" w:rsidR="0000461C" w:rsidRPr="009965C5" w:rsidRDefault="0000461C" w:rsidP="0000461C">
      <w:pPr>
        <w:pStyle w:val="ConsPlusNonformat"/>
        <w:spacing w:line="276" w:lineRule="auto"/>
        <w:ind w:firstLine="708"/>
        <w:jc w:val="both"/>
        <w:rPr>
          <w:rFonts w:ascii="Times New Roman" w:hAnsi="Times New Roman" w:cs="Times New Roman"/>
          <w:color w:val="000000" w:themeColor="text1"/>
          <w:sz w:val="26"/>
          <w:szCs w:val="26"/>
        </w:rPr>
      </w:pPr>
    </w:p>
    <w:p w14:paraId="26177B0D" w14:textId="77777777" w:rsidR="0000461C" w:rsidRPr="009965C5" w:rsidRDefault="0000461C" w:rsidP="0000461C">
      <w:pPr>
        <w:pStyle w:val="ConsPlusNormal"/>
        <w:spacing w:line="276" w:lineRule="auto"/>
        <w:outlineLvl w:val="1"/>
        <w:rPr>
          <w:rFonts w:ascii="Times New Roman" w:hAnsi="Times New Roman" w:cs="Times New Roman"/>
          <w:color w:val="000000" w:themeColor="text1"/>
          <w:sz w:val="26"/>
          <w:szCs w:val="26"/>
        </w:rPr>
      </w:pPr>
      <w:bookmarkStart w:id="6" w:name="P2363"/>
      <w:bookmarkEnd w:id="6"/>
      <w:r w:rsidRPr="009965C5">
        <w:rPr>
          <w:rFonts w:ascii="Times New Roman" w:hAnsi="Times New Roman" w:cs="Times New Roman"/>
          <w:color w:val="000000" w:themeColor="text1"/>
          <w:sz w:val="26"/>
          <w:szCs w:val="26"/>
        </w:rPr>
        <w:t xml:space="preserve">                                                         I. Предмет Соглашения</w:t>
      </w:r>
      <w:bookmarkStart w:id="7" w:name="P2365"/>
      <w:bookmarkEnd w:id="7"/>
    </w:p>
    <w:p w14:paraId="6DD86382" w14:textId="52834044"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8"/>
        </w:rPr>
      </w:pPr>
      <w:r w:rsidRPr="009965C5">
        <w:rPr>
          <w:rFonts w:ascii="Times New Roman" w:hAnsi="Times New Roman" w:cs="Times New Roman"/>
          <w:color w:val="000000" w:themeColor="text1"/>
          <w:sz w:val="26"/>
          <w:szCs w:val="26"/>
        </w:rPr>
        <w:t xml:space="preserve">1.1. </w:t>
      </w:r>
      <w:bookmarkStart w:id="8" w:name="P2372"/>
      <w:bookmarkStart w:id="9" w:name="P2376"/>
      <w:bookmarkEnd w:id="8"/>
      <w:bookmarkEnd w:id="9"/>
      <w:r w:rsidRPr="009965C5">
        <w:rPr>
          <w:rFonts w:ascii="Times New Roman" w:hAnsi="Times New Roman" w:cs="Times New Roman"/>
          <w:color w:val="000000" w:themeColor="text1"/>
          <w:sz w:val="26"/>
          <w:szCs w:val="26"/>
        </w:rPr>
        <w:t>Предметом настоящего Соглашения является предоставление Получателю из бюджета Павловского муниципального района Воронежской области  в 20 _ году грант</w:t>
      </w:r>
      <w:r w:rsidRPr="009965C5">
        <w:rPr>
          <w:rFonts w:ascii="Times New Roman" w:hAnsi="Times New Roman" w:cs="Times New Roman"/>
          <w:color w:val="000000" w:themeColor="text1"/>
          <w:sz w:val="28"/>
        </w:rPr>
        <w:t>______________________________________________________________</w:t>
      </w:r>
    </w:p>
    <w:p w14:paraId="216E5E80" w14:textId="77777777" w:rsidR="0000461C" w:rsidRPr="009965C5" w:rsidRDefault="0000461C" w:rsidP="0000461C">
      <w:pPr>
        <w:widowControl w:val="0"/>
        <w:autoSpaceDE w:val="0"/>
        <w:autoSpaceDN w:val="0"/>
        <w:adjustRightInd w:val="0"/>
        <w:jc w:val="both"/>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18"/>
          <w:szCs w:val="18"/>
        </w:rPr>
        <w:t xml:space="preserve">                              (указывается в соответствии с Порядком предоставления гранта в форме наименование гранта)</w:t>
      </w:r>
    </w:p>
    <w:p w14:paraId="222C1A1C" w14:textId="77777777" w:rsidR="0000461C" w:rsidRPr="009965C5" w:rsidRDefault="0000461C" w:rsidP="0000461C">
      <w:pPr>
        <w:widowControl w:val="0"/>
        <w:autoSpaceDE w:val="0"/>
        <w:autoSpaceDN w:val="0"/>
        <w:adjustRightInd w:val="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(далее - Грант) в целях:</w:t>
      </w:r>
    </w:p>
    <w:p w14:paraId="10F27433" w14:textId="71AEA314" w:rsidR="0000461C" w:rsidRPr="009965C5" w:rsidRDefault="0000461C" w:rsidP="00B64204">
      <w:pPr>
        <w:widowControl w:val="0"/>
        <w:autoSpaceDE w:val="0"/>
        <w:autoSpaceDN w:val="0"/>
        <w:adjustRightInd w:val="0"/>
        <w:spacing w:after="0"/>
        <w:ind w:firstLine="708"/>
        <w:jc w:val="both"/>
        <w:rPr>
          <w:rFonts w:ascii="Times New Roman" w:hAnsi="Times New Roman" w:cs="Times New Roman"/>
          <w:color w:val="000000" w:themeColor="text1"/>
          <w:sz w:val="26"/>
          <w:szCs w:val="26"/>
        </w:rPr>
      </w:pPr>
      <w:bookmarkStart w:id="10" w:name="P2366"/>
      <w:bookmarkEnd w:id="10"/>
      <w:r w:rsidRPr="009965C5">
        <w:rPr>
          <w:rFonts w:ascii="Times New Roman" w:hAnsi="Times New Roman" w:cs="Times New Roman"/>
          <w:color w:val="000000" w:themeColor="text1"/>
          <w:sz w:val="26"/>
          <w:szCs w:val="26"/>
        </w:rPr>
        <w:t xml:space="preserve">    1.1.1. достижения результата (выполнения мероприятия) </w:t>
      </w:r>
      <w:r w:rsidRPr="009965C5">
        <w:rPr>
          <w:rFonts w:ascii="Times New Roman" w:hAnsi="Times New Roman" w:cs="Times New Roman"/>
          <w:color w:val="000000" w:themeColor="text1"/>
          <w:sz w:val="26"/>
          <w:szCs w:val="26"/>
        </w:rPr>
        <w:lastRenderedPageBreak/>
        <w:t>_______________________________________________________________________</w:t>
      </w:r>
    </w:p>
    <w:p w14:paraId="40607BB4" w14:textId="77777777" w:rsidR="0000461C" w:rsidRPr="009965C5" w:rsidRDefault="0000461C" w:rsidP="00B64204">
      <w:pPr>
        <w:widowControl w:val="0"/>
        <w:autoSpaceDE w:val="0"/>
        <w:autoSpaceDN w:val="0"/>
        <w:adjustRightInd w:val="0"/>
        <w:spacing w:after="0"/>
        <w:jc w:val="center"/>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18"/>
          <w:szCs w:val="18"/>
        </w:rPr>
        <w:t>(вид и наименование структурного элемента)</w:t>
      </w:r>
    </w:p>
    <w:p w14:paraId="5076848D" w14:textId="7309BB5B" w:rsidR="0000461C" w:rsidRPr="009965C5" w:rsidRDefault="0000461C" w:rsidP="00B64204">
      <w:pPr>
        <w:pStyle w:val="ConsPlusNonformat"/>
        <w:spacing w:line="276" w:lineRule="auto"/>
        <w:rPr>
          <w:rFonts w:ascii="Times New Roman" w:hAnsi="Times New Roman" w:cs="Times New Roman"/>
          <w:color w:val="000000" w:themeColor="text1"/>
          <w:sz w:val="26"/>
          <w:szCs w:val="26"/>
        </w:rPr>
      </w:pPr>
      <w:proofErr w:type="gramStart"/>
      <w:r w:rsidRPr="009965C5">
        <w:rPr>
          <w:rFonts w:ascii="Times New Roman" w:hAnsi="Times New Roman" w:cs="Times New Roman"/>
          <w:color w:val="000000" w:themeColor="text1"/>
          <w:sz w:val="28"/>
        </w:rPr>
        <w:t>муниципальной  программы</w:t>
      </w:r>
      <w:proofErr w:type="gramEnd"/>
      <w:r w:rsidRPr="009965C5">
        <w:rPr>
          <w:rFonts w:ascii="Times New Roman" w:hAnsi="Times New Roman" w:cs="Times New Roman"/>
          <w:color w:val="000000" w:themeColor="text1"/>
          <w:sz w:val="28"/>
        </w:rPr>
        <w:t xml:space="preserve"> _________________________________________</w:t>
      </w:r>
      <w:r w:rsidRPr="009965C5">
        <w:rPr>
          <w:rFonts w:ascii="Times New Roman" w:hAnsi="Times New Roman" w:cs="Times New Roman"/>
          <w:color w:val="000000" w:themeColor="text1"/>
        </w:rPr>
        <w:t>.</w:t>
      </w:r>
      <w:r w:rsidRPr="009965C5">
        <w:rPr>
          <w:rFonts w:ascii="Times New Roman" w:hAnsi="Times New Roman" w:cs="Times New Roman"/>
          <w:color w:val="000000" w:themeColor="text1"/>
          <w:sz w:val="28"/>
        </w:rPr>
        <w:tab/>
        <w:t xml:space="preserve">                                                                  </w:t>
      </w:r>
      <w:r w:rsidRPr="009965C5">
        <w:rPr>
          <w:rFonts w:ascii="Times New Roman" w:hAnsi="Times New Roman" w:cs="Times New Roman"/>
          <w:color w:val="000000" w:themeColor="text1"/>
          <w:sz w:val="18"/>
          <w:szCs w:val="18"/>
        </w:rPr>
        <w:t>(наименование муниципальной программы)</w:t>
      </w:r>
    </w:p>
    <w:p w14:paraId="6DC7FF18" w14:textId="77777777" w:rsidR="0000461C" w:rsidRPr="009965C5" w:rsidRDefault="0000461C" w:rsidP="0000461C">
      <w:pPr>
        <w:pStyle w:val="ConsPlusNormal"/>
        <w:spacing w:line="276" w:lineRule="auto"/>
        <w:jc w:val="center"/>
        <w:outlineLvl w:val="1"/>
        <w:rPr>
          <w:rFonts w:ascii="Times New Roman" w:hAnsi="Times New Roman" w:cs="Times New Roman"/>
          <w:color w:val="000000" w:themeColor="text1"/>
          <w:sz w:val="26"/>
          <w:szCs w:val="26"/>
        </w:rPr>
      </w:pPr>
    </w:p>
    <w:p w14:paraId="2C922ECF" w14:textId="77777777" w:rsidR="0000461C" w:rsidRPr="009965C5" w:rsidRDefault="0000461C" w:rsidP="0000461C">
      <w:pPr>
        <w:pStyle w:val="ConsPlusNormal"/>
        <w:spacing w:line="276" w:lineRule="auto"/>
        <w:jc w:val="center"/>
        <w:outlineLvl w:val="1"/>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II. Финансовое обеспечение предоставления </w:t>
      </w:r>
      <w:bookmarkStart w:id="11" w:name="P2378"/>
      <w:bookmarkEnd w:id="11"/>
      <w:r w:rsidRPr="009965C5">
        <w:rPr>
          <w:rFonts w:ascii="Times New Roman" w:hAnsi="Times New Roman" w:cs="Times New Roman"/>
          <w:color w:val="000000" w:themeColor="text1"/>
          <w:sz w:val="26"/>
          <w:szCs w:val="26"/>
        </w:rPr>
        <w:t>Гранта</w:t>
      </w:r>
    </w:p>
    <w:p w14:paraId="7F1A9509" w14:textId="3CE00D1C" w:rsidR="0000461C" w:rsidRPr="009965C5" w:rsidRDefault="0000461C" w:rsidP="00B64204">
      <w:pPr>
        <w:pStyle w:val="ConsPlusNonformat"/>
        <w:spacing w:line="276" w:lineRule="auto"/>
        <w:ind w:firstLine="567"/>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2.1.  Грант предоставляется Получателю на цели, указанные в </w:t>
      </w:r>
      <w:hyperlink w:anchor="P2363" w:history="1">
        <w:r w:rsidRPr="009965C5">
          <w:rPr>
            <w:rFonts w:ascii="Times New Roman" w:hAnsi="Times New Roman" w:cs="Times New Roman"/>
            <w:color w:val="000000" w:themeColor="text1"/>
            <w:sz w:val="26"/>
            <w:szCs w:val="26"/>
          </w:rPr>
          <w:t>разделе</w:t>
        </w:r>
      </w:hyperlink>
      <w:r w:rsidRPr="009965C5">
        <w:rPr>
          <w:rFonts w:ascii="Times New Roman" w:hAnsi="Times New Roman" w:cs="Times New Roman"/>
          <w:color w:val="000000" w:themeColor="text1"/>
          <w:sz w:val="26"/>
          <w:szCs w:val="26"/>
        </w:rPr>
        <w:t xml:space="preserve"> I настоящего Соглашения, в размере _______________(________________________).</w:t>
      </w:r>
    </w:p>
    <w:p w14:paraId="39D4724E" w14:textId="77777777" w:rsidR="0000461C" w:rsidRPr="009965C5" w:rsidRDefault="0000461C" w:rsidP="0000461C">
      <w:pPr>
        <w:pStyle w:val="ConsPlusNonformat"/>
        <w:spacing w:line="276" w:lineRule="auto"/>
        <w:ind w:firstLine="567"/>
        <w:jc w:val="both"/>
        <w:rPr>
          <w:rFonts w:ascii="Times New Roman" w:hAnsi="Times New Roman" w:cs="Times New Roman"/>
          <w:color w:val="000000" w:themeColor="text1"/>
          <w:sz w:val="26"/>
          <w:szCs w:val="26"/>
        </w:rPr>
      </w:pPr>
      <w:bookmarkStart w:id="12" w:name="P2382"/>
      <w:bookmarkEnd w:id="12"/>
      <w:r w:rsidRPr="009965C5">
        <w:rPr>
          <w:rFonts w:ascii="Times New Roman" w:hAnsi="Times New Roman" w:cs="Times New Roman"/>
          <w:color w:val="000000" w:themeColor="text1"/>
          <w:sz w:val="26"/>
          <w:szCs w:val="26"/>
        </w:rPr>
        <w:t>2.1.1. в пределах лимитов бюджетных обязательств, доведенных администрации Павловского муниципального района Воронежской области, как главному распорядителю средств бюджета Павловского муниципального района Воронежской области по коду классификации расходов бюджета Павловского муниципального района Воронежской области (далее – коды БК), по коду БК _______________________ расходов бюджета Павловского муниципального района Воронежской области.</w:t>
      </w:r>
    </w:p>
    <w:p w14:paraId="2631F3E1" w14:textId="77777777" w:rsidR="0000461C" w:rsidRPr="009965C5" w:rsidRDefault="0000461C" w:rsidP="0000461C">
      <w:pPr>
        <w:pStyle w:val="ConsPlusNormal"/>
        <w:spacing w:line="276" w:lineRule="auto"/>
        <w:jc w:val="center"/>
        <w:outlineLvl w:val="1"/>
        <w:rPr>
          <w:rFonts w:ascii="Times New Roman" w:hAnsi="Times New Roman" w:cs="Times New Roman"/>
          <w:color w:val="000000" w:themeColor="text1"/>
          <w:sz w:val="26"/>
          <w:szCs w:val="26"/>
          <w:highlight w:val="yellow"/>
        </w:rPr>
      </w:pPr>
      <w:bookmarkStart w:id="13" w:name="P2400"/>
      <w:bookmarkStart w:id="14" w:name="P2413"/>
      <w:bookmarkEnd w:id="13"/>
      <w:bookmarkEnd w:id="14"/>
    </w:p>
    <w:p w14:paraId="6565B489" w14:textId="77777777" w:rsidR="0000461C" w:rsidRPr="009965C5" w:rsidRDefault="0000461C" w:rsidP="0000461C">
      <w:pPr>
        <w:pStyle w:val="ConsPlusNormal"/>
        <w:spacing w:line="276" w:lineRule="auto"/>
        <w:jc w:val="center"/>
        <w:outlineLvl w:val="1"/>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III. Условия и порядок предоставления Гранта</w:t>
      </w:r>
    </w:p>
    <w:p w14:paraId="09CBD5A6"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3.1. Грант предоставляется в соответствии с Положением о предоставлении Гранта:</w:t>
      </w:r>
    </w:p>
    <w:p w14:paraId="6BCFE7AA"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3.1.1. на развитие туристической индустрии субъектам малого и среднего предпринимательства, на финансовое обеспечение по строительству, приобретению и дооснащению домов на воде, строительство инженерных коммуникаций (реконструкции, модернизации и т.д.) и инфраструктуры к ним при предоставлении Получателем Администрации  документов, подтверждающих факт произведенных Получателем затрат, на обеспечение которых предоставляется Грант в соответствии с Положением  о предоставлении Гранта и настоящим Соглашением при предоставлении документов, предусмотренных разделом 4 Положения о предоставлении Гранта.</w:t>
      </w:r>
    </w:p>
    <w:p w14:paraId="21F764F6" w14:textId="77777777" w:rsidR="0000461C" w:rsidRPr="009965C5" w:rsidRDefault="0000461C" w:rsidP="0000461C">
      <w:pPr>
        <w:ind w:firstLine="709"/>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3.1.2. На основании _________________ (наименование нормативного правового акта о предоставлении гранта) Администрация предоставляет Получателю грант на   финансовое обеспечение по строительству, приобретению и дооснащению домов на воде, строительство инженерных коммуникаций (реконструкции, модернизации и т.д.) и инфраструктуры к ним, а Получатель обязуется надлежащим образом исполнять принятые на себя обязательства по настоящему Соглашению.</w:t>
      </w:r>
    </w:p>
    <w:p w14:paraId="2AE9031E" w14:textId="3894AD16" w:rsidR="0000461C" w:rsidRPr="009965C5" w:rsidRDefault="0000461C" w:rsidP="0000461C">
      <w:pPr>
        <w:ind w:firstLine="709"/>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3.1.3. Предоставление гранта осуществляется в рамках реализации в 20__ году мероприятия____________________________подпрограммы____________________ муниципальной программы _____________________, утвержденной _______________, в пределах в пределах бюджетных средств.</w:t>
      </w:r>
    </w:p>
    <w:p w14:paraId="48294FE5" w14:textId="77777777" w:rsidR="0000461C" w:rsidRPr="009965C5" w:rsidRDefault="0000461C" w:rsidP="0000461C">
      <w:pPr>
        <w:pStyle w:val="ConsPlusNormal"/>
        <w:ind w:firstLine="709"/>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3.1.4. Грант предоставляется субъектам </w:t>
      </w:r>
      <w:bookmarkStart w:id="15" w:name="_Hlk54555832"/>
      <w:r w:rsidRPr="009965C5">
        <w:rPr>
          <w:rFonts w:ascii="Times New Roman" w:hAnsi="Times New Roman" w:cs="Times New Roman"/>
          <w:color w:val="000000" w:themeColor="text1"/>
          <w:sz w:val="26"/>
          <w:szCs w:val="26"/>
        </w:rPr>
        <w:t>малого и среднего предпринимательства, а также физическим лицам, применяющим специальный налоговый режим «Налог на профессиональный доход»,</w:t>
      </w:r>
      <w:bookmarkEnd w:id="15"/>
      <w:r w:rsidRPr="009965C5">
        <w:rPr>
          <w:rFonts w:ascii="Times New Roman" w:hAnsi="Times New Roman" w:cs="Times New Roman"/>
          <w:color w:val="000000" w:themeColor="text1"/>
          <w:sz w:val="26"/>
          <w:szCs w:val="26"/>
        </w:rPr>
        <w:t xml:space="preserve"> в размере не более 4.5 млн. рублей, при условии </w:t>
      </w:r>
      <w:proofErr w:type="spellStart"/>
      <w:r w:rsidRPr="009965C5">
        <w:rPr>
          <w:rFonts w:ascii="Times New Roman" w:hAnsi="Times New Roman" w:cs="Times New Roman"/>
          <w:color w:val="000000" w:themeColor="text1"/>
          <w:sz w:val="26"/>
          <w:szCs w:val="26"/>
        </w:rPr>
        <w:t>софинансирования</w:t>
      </w:r>
      <w:proofErr w:type="spellEnd"/>
      <w:r w:rsidRPr="009965C5">
        <w:rPr>
          <w:rFonts w:ascii="Times New Roman" w:hAnsi="Times New Roman" w:cs="Times New Roman"/>
          <w:color w:val="000000" w:themeColor="text1"/>
          <w:sz w:val="26"/>
          <w:szCs w:val="26"/>
        </w:rPr>
        <w:t xml:space="preserve"> получателем гранта расходов, связанных с реализацией проекта, в размере не менее 30% от размера гранта. </w:t>
      </w:r>
    </w:p>
    <w:p w14:paraId="73EACE4B" w14:textId="7AFDA27E" w:rsidR="0000461C" w:rsidRPr="009965C5" w:rsidRDefault="0000461C" w:rsidP="00673C08">
      <w:pPr>
        <w:spacing w:after="0" w:line="276" w:lineRule="auto"/>
        <w:ind w:firstLine="567"/>
        <w:jc w:val="both"/>
        <w:rPr>
          <w:rFonts w:ascii="Times New Roman" w:hAnsi="Times New Roman" w:cs="Times New Roman"/>
          <w:color w:val="000000" w:themeColor="text1"/>
          <w:sz w:val="26"/>
          <w:szCs w:val="26"/>
        </w:rPr>
      </w:pPr>
      <w:bookmarkStart w:id="16" w:name="P2417"/>
      <w:bookmarkEnd w:id="16"/>
      <w:r w:rsidRPr="009965C5">
        <w:rPr>
          <w:rFonts w:ascii="Times New Roman" w:hAnsi="Times New Roman" w:cs="Times New Roman"/>
          <w:color w:val="000000" w:themeColor="text1"/>
          <w:sz w:val="26"/>
          <w:szCs w:val="26"/>
        </w:rPr>
        <w:lastRenderedPageBreak/>
        <w:t xml:space="preserve">  3.2. Перечисление гранта осуществляется в соответствии с бюджетным законодательством Российской Федерации, на основании   _______________________________________________________________________:</w:t>
      </w:r>
    </w:p>
    <w:p w14:paraId="11F905BD" w14:textId="77777777" w:rsidR="0000461C" w:rsidRPr="009965C5" w:rsidRDefault="0000461C" w:rsidP="00673C08">
      <w:pPr>
        <w:spacing w:after="0" w:line="276" w:lineRule="auto"/>
        <w:ind w:firstLine="567"/>
        <w:jc w:val="both"/>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18"/>
          <w:szCs w:val="18"/>
        </w:rPr>
        <w:t xml:space="preserve">                               (наименование нормативного правового акта о предоставлении гранта):</w:t>
      </w:r>
    </w:p>
    <w:p w14:paraId="195DEC1E" w14:textId="795FA717" w:rsidR="0000461C" w:rsidRPr="009965C5" w:rsidRDefault="00707DC5" w:rsidP="00673C08">
      <w:pPr>
        <w:widowControl w:val="0"/>
        <w:autoSpaceDE w:val="0"/>
        <w:autoSpaceDN w:val="0"/>
        <w:adjustRightInd w:val="0"/>
        <w:spacing w:after="0"/>
        <w:rPr>
          <w:rFonts w:ascii="Times New Roman" w:hAnsi="Times New Roman" w:cs="Times New Roman"/>
          <w:color w:val="000000" w:themeColor="text1"/>
          <w:sz w:val="18"/>
          <w:szCs w:val="18"/>
        </w:rPr>
      </w:pPr>
      <w:r w:rsidRPr="009965C5">
        <w:rPr>
          <w:rFonts w:ascii="Times New Roman" w:hAnsi="Times New Roman" w:cs="Times New Roman"/>
          <w:color w:val="000000" w:themeColor="text1"/>
          <w:sz w:val="26"/>
          <w:szCs w:val="26"/>
        </w:rPr>
        <w:t xml:space="preserve">          </w:t>
      </w:r>
      <w:r w:rsidR="0000461C" w:rsidRPr="009965C5">
        <w:rPr>
          <w:rFonts w:ascii="Times New Roman" w:hAnsi="Times New Roman" w:cs="Times New Roman"/>
          <w:color w:val="000000" w:themeColor="text1"/>
          <w:sz w:val="26"/>
          <w:szCs w:val="26"/>
        </w:rPr>
        <w:t xml:space="preserve">3.2.1. на счет, Получателя, открытый в  </w:t>
      </w:r>
      <w:r w:rsidR="0000461C" w:rsidRPr="009965C5">
        <w:rPr>
          <w:rFonts w:ascii="Times New Roman" w:hAnsi="Times New Roman" w:cs="Times New Roman"/>
          <w:color w:val="000000" w:themeColor="text1"/>
          <w:sz w:val="28"/>
          <w:szCs w:val="20"/>
        </w:rPr>
        <w:t xml:space="preserve">__________________________________________________________________                        </w:t>
      </w:r>
      <w:r w:rsidR="00673C08" w:rsidRPr="009965C5">
        <w:rPr>
          <w:rFonts w:ascii="Times New Roman" w:hAnsi="Times New Roman" w:cs="Times New Roman"/>
          <w:color w:val="000000" w:themeColor="text1"/>
          <w:sz w:val="28"/>
          <w:szCs w:val="20"/>
        </w:rPr>
        <w:t xml:space="preserve"> </w:t>
      </w:r>
      <w:r w:rsidR="0000461C" w:rsidRPr="009965C5">
        <w:rPr>
          <w:rFonts w:ascii="Times New Roman" w:hAnsi="Times New Roman" w:cs="Times New Roman"/>
          <w:color w:val="000000" w:themeColor="text1"/>
          <w:sz w:val="18"/>
          <w:szCs w:val="18"/>
        </w:rPr>
        <w:t>(наименование учреждения Центрального банка Российской Федерации или иной кредитной организации)</w:t>
      </w:r>
    </w:p>
    <w:p w14:paraId="57781FBD" w14:textId="53D50E99" w:rsidR="0000461C" w:rsidRPr="009965C5" w:rsidRDefault="0000461C" w:rsidP="0000461C">
      <w:pPr>
        <w:spacing w:after="120" w:line="276" w:lineRule="auto"/>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w:t>
      </w:r>
      <w:r w:rsidR="00707DC5" w:rsidRPr="009965C5">
        <w:rPr>
          <w:rFonts w:ascii="Times New Roman" w:hAnsi="Times New Roman" w:cs="Times New Roman"/>
          <w:color w:val="000000" w:themeColor="text1"/>
          <w:sz w:val="26"/>
          <w:szCs w:val="26"/>
        </w:rPr>
        <w:t xml:space="preserve"> </w:t>
      </w:r>
      <w:r w:rsidRPr="009965C5">
        <w:rPr>
          <w:rFonts w:ascii="Times New Roman" w:hAnsi="Times New Roman" w:cs="Times New Roman"/>
          <w:color w:val="000000" w:themeColor="text1"/>
          <w:sz w:val="26"/>
          <w:szCs w:val="26"/>
        </w:rPr>
        <w:t xml:space="preserve"> 3.2.2. не позднее ________ рабочего дня, следующего за днем принятия решения о предоставлении гранта.</w:t>
      </w:r>
    </w:p>
    <w:p w14:paraId="3666800F" w14:textId="2F9DDC86" w:rsidR="0000461C" w:rsidRPr="009965C5" w:rsidRDefault="00707DC5" w:rsidP="0000461C">
      <w:pPr>
        <w:spacing w:after="120" w:line="276" w:lineRule="auto"/>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w:t>
      </w:r>
      <w:r w:rsidR="0000461C" w:rsidRPr="009965C5">
        <w:rPr>
          <w:rFonts w:ascii="Times New Roman" w:hAnsi="Times New Roman" w:cs="Times New Roman"/>
          <w:color w:val="000000" w:themeColor="text1"/>
          <w:sz w:val="26"/>
          <w:szCs w:val="26"/>
        </w:rPr>
        <w:t xml:space="preserve">3.3. </w:t>
      </w:r>
      <w:bookmarkStart w:id="17" w:name="_Hlk171496299"/>
      <w:r w:rsidR="0000461C" w:rsidRPr="009965C5">
        <w:rPr>
          <w:rFonts w:ascii="Times New Roman" w:hAnsi="Times New Roman" w:cs="Times New Roman"/>
          <w:color w:val="000000" w:themeColor="text1"/>
          <w:sz w:val="26"/>
          <w:szCs w:val="26"/>
        </w:rPr>
        <w:t xml:space="preserve">Условием предоставления гранта является согласие Получателя на осуществление в отношении него проверки Администрацией соблюдения порядка и условий предоставления гранта, в том числе в части достижения результатов предоставления гранта, а также проверок органами муниципального финансового контроля Павловского муниципального района соблюдения Получателем условий и порядка предоставления гранта в соответствии со </w:t>
      </w:r>
      <w:hyperlink r:id="rId7">
        <w:r w:rsidR="0000461C" w:rsidRPr="009965C5">
          <w:rPr>
            <w:rFonts w:ascii="Times New Roman" w:hAnsi="Times New Roman" w:cs="Times New Roman"/>
            <w:color w:val="000000" w:themeColor="text1"/>
            <w:sz w:val="26"/>
            <w:szCs w:val="26"/>
          </w:rPr>
          <w:t>статьями 268</w:t>
        </w:r>
      </w:hyperlink>
      <w:r w:rsidR="0000461C" w:rsidRPr="009965C5">
        <w:rPr>
          <w:rFonts w:ascii="Times New Roman" w:hAnsi="Times New Roman" w:cs="Times New Roman"/>
          <w:color w:val="000000" w:themeColor="text1"/>
          <w:sz w:val="26"/>
          <w:szCs w:val="26"/>
          <w:vertAlign w:val="superscript"/>
        </w:rPr>
        <w:t>1</w:t>
      </w:r>
      <w:r w:rsidR="0000461C" w:rsidRPr="009965C5">
        <w:rPr>
          <w:rFonts w:ascii="Times New Roman" w:hAnsi="Times New Roman" w:cs="Times New Roman"/>
          <w:color w:val="000000" w:themeColor="text1"/>
          <w:sz w:val="26"/>
          <w:szCs w:val="26"/>
        </w:rPr>
        <w:t xml:space="preserve"> и </w:t>
      </w:r>
      <w:hyperlink r:id="rId8">
        <w:r w:rsidR="0000461C" w:rsidRPr="009965C5">
          <w:rPr>
            <w:rFonts w:ascii="Times New Roman" w:hAnsi="Times New Roman" w:cs="Times New Roman"/>
            <w:color w:val="000000" w:themeColor="text1"/>
            <w:sz w:val="26"/>
            <w:szCs w:val="26"/>
          </w:rPr>
          <w:t>269</w:t>
        </w:r>
      </w:hyperlink>
      <w:r w:rsidR="0000461C" w:rsidRPr="009965C5">
        <w:rPr>
          <w:rFonts w:ascii="Times New Roman" w:hAnsi="Times New Roman" w:cs="Times New Roman"/>
          <w:color w:val="000000" w:themeColor="text1"/>
          <w:sz w:val="26"/>
          <w:szCs w:val="26"/>
          <w:vertAlign w:val="superscript"/>
        </w:rPr>
        <w:t>2</w:t>
      </w:r>
      <w:r w:rsidR="0000461C" w:rsidRPr="009965C5">
        <w:rPr>
          <w:rFonts w:ascii="Times New Roman" w:hAnsi="Times New Roman" w:cs="Times New Roman"/>
          <w:color w:val="000000" w:themeColor="text1"/>
          <w:sz w:val="26"/>
          <w:szCs w:val="26"/>
        </w:rPr>
        <w:t xml:space="preserve"> Бюджетного кодекса Российской Федерации. Выражение согласия Получателя на осуществление указанных проверок осуществляется путем подписания настоящего Соглашения</w:t>
      </w:r>
      <w:bookmarkEnd w:id="17"/>
      <w:r w:rsidR="0000461C" w:rsidRPr="009965C5">
        <w:rPr>
          <w:rFonts w:ascii="Times New Roman" w:hAnsi="Times New Roman" w:cs="Times New Roman"/>
          <w:color w:val="000000" w:themeColor="text1"/>
          <w:sz w:val="26"/>
          <w:szCs w:val="26"/>
        </w:rPr>
        <w:t>.</w:t>
      </w:r>
    </w:p>
    <w:p w14:paraId="154B9698" w14:textId="77777777" w:rsidR="0000461C" w:rsidRPr="009965C5" w:rsidRDefault="0000461C" w:rsidP="0000461C">
      <w:pPr>
        <w:pStyle w:val="ConsPlusNormal"/>
        <w:spacing w:line="276" w:lineRule="auto"/>
        <w:jc w:val="center"/>
        <w:outlineLvl w:val="1"/>
        <w:rPr>
          <w:rFonts w:ascii="Times New Roman" w:hAnsi="Times New Roman" w:cs="Times New Roman"/>
          <w:color w:val="000000" w:themeColor="text1"/>
          <w:sz w:val="26"/>
          <w:szCs w:val="26"/>
        </w:rPr>
      </w:pPr>
      <w:bookmarkStart w:id="18" w:name="P2451"/>
      <w:bookmarkEnd w:id="18"/>
      <w:r w:rsidRPr="009965C5">
        <w:rPr>
          <w:rFonts w:ascii="Times New Roman" w:hAnsi="Times New Roman" w:cs="Times New Roman"/>
          <w:color w:val="000000" w:themeColor="text1"/>
          <w:sz w:val="26"/>
          <w:szCs w:val="26"/>
        </w:rPr>
        <w:t>IV. Взаимодействие Сторон</w:t>
      </w:r>
    </w:p>
    <w:p w14:paraId="0FDD0237" w14:textId="77777777" w:rsidR="0000461C" w:rsidRPr="009965C5" w:rsidRDefault="0000461C" w:rsidP="0000461C">
      <w:pPr>
        <w:pStyle w:val="ConsPlusNonformat"/>
        <w:spacing w:line="276" w:lineRule="auto"/>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4.1. Администрация обязуется:</w:t>
      </w:r>
    </w:p>
    <w:p w14:paraId="2CAAA5EA" w14:textId="6A487CF1" w:rsidR="0000461C" w:rsidRPr="009965C5" w:rsidRDefault="00AF3841" w:rsidP="0000461C">
      <w:pPr>
        <w:pStyle w:val="ConsPlusNonformat"/>
        <w:spacing w:line="276" w:lineRule="auto"/>
        <w:ind w:firstLine="426"/>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w:t>
      </w:r>
      <w:r w:rsidR="0000461C" w:rsidRPr="009965C5">
        <w:rPr>
          <w:rFonts w:ascii="Times New Roman" w:hAnsi="Times New Roman" w:cs="Times New Roman"/>
          <w:color w:val="000000" w:themeColor="text1"/>
          <w:sz w:val="26"/>
          <w:szCs w:val="26"/>
        </w:rPr>
        <w:t xml:space="preserve">4.1.1. обеспечить предоставление гранта в соответствии с </w:t>
      </w:r>
      <w:hyperlink w:anchor="P2413" w:history="1">
        <w:r w:rsidR="0000461C" w:rsidRPr="009965C5">
          <w:rPr>
            <w:rFonts w:ascii="Times New Roman" w:hAnsi="Times New Roman" w:cs="Times New Roman"/>
            <w:color w:val="000000" w:themeColor="text1"/>
            <w:sz w:val="26"/>
            <w:szCs w:val="26"/>
          </w:rPr>
          <w:t>разделом III</w:t>
        </w:r>
      </w:hyperlink>
      <w:r w:rsidR="0000461C" w:rsidRPr="009965C5">
        <w:rPr>
          <w:rFonts w:ascii="Times New Roman" w:hAnsi="Times New Roman" w:cs="Times New Roman"/>
          <w:color w:val="000000" w:themeColor="text1"/>
          <w:sz w:val="26"/>
          <w:szCs w:val="26"/>
        </w:rPr>
        <w:t xml:space="preserve"> настоящего Соглашения;</w:t>
      </w:r>
    </w:p>
    <w:p w14:paraId="29ABC2BF" w14:textId="3BC85C35" w:rsidR="0000461C" w:rsidRPr="009965C5" w:rsidRDefault="00AF3841" w:rsidP="0000461C">
      <w:pPr>
        <w:pStyle w:val="ConsPlusNonformat"/>
        <w:spacing w:line="276" w:lineRule="auto"/>
        <w:ind w:firstLine="426"/>
        <w:jc w:val="both"/>
        <w:rPr>
          <w:rFonts w:ascii="Times New Roman" w:hAnsi="Times New Roman" w:cs="Times New Roman"/>
          <w:color w:val="000000" w:themeColor="text1"/>
          <w:sz w:val="26"/>
          <w:szCs w:val="26"/>
        </w:rPr>
      </w:pPr>
      <w:bookmarkStart w:id="19" w:name="P2457"/>
      <w:bookmarkEnd w:id="19"/>
      <w:r w:rsidRPr="009965C5">
        <w:rPr>
          <w:rFonts w:ascii="Times New Roman" w:hAnsi="Times New Roman" w:cs="Times New Roman"/>
          <w:color w:val="000000" w:themeColor="text1"/>
          <w:sz w:val="26"/>
          <w:szCs w:val="26"/>
        </w:rPr>
        <w:t xml:space="preserve">  </w:t>
      </w:r>
      <w:r w:rsidR="0000461C" w:rsidRPr="009965C5">
        <w:rPr>
          <w:rFonts w:ascii="Times New Roman" w:hAnsi="Times New Roman" w:cs="Times New Roman"/>
          <w:color w:val="000000" w:themeColor="text1"/>
          <w:sz w:val="26"/>
          <w:szCs w:val="26"/>
        </w:rPr>
        <w:t>4.1.2. осуществлять проверку представляемых Получателем документов,  указанных в пунктах 3.1.1, 4.2.2 настоящего Соглашения,  в том числе на соответствие их Положению о  предоставлении  Гранта, в течение  ______ рабочих дней со дня их получения от Получателя;</w:t>
      </w:r>
    </w:p>
    <w:p w14:paraId="3D5AF0D4" w14:textId="06307A16" w:rsidR="0000461C" w:rsidRPr="009965C5" w:rsidRDefault="00AF3841" w:rsidP="0000461C">
      <w:pPr>
        <w:pStyle w:val="ConsPlusNormal"/>
        <w:spacing w:line="276" w:lineRule="auto"/>
        <w:ind w:firstLine="426"/>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w:t>
      </w:r>
      <w:r w:rsidR="0000461C" w:rsidRPr="009965C5">
        <w:rPr>
          <w:rFonts w:ascii="Times New Roman" w:hAnsi="Times New Roman" w:cs="Times New Roman"/>
          <w:color w:val="000000" w:themeColor="text1"/>
          <w:sz w:val="26"/>
          <w:szCs w:val="26"/>
        </w:rPr>
        <w:t xml:space="preserve">4.1.3. обеспечивать перечисление Гранта на счет Получателя, указанный в </w:t>
      </w:r>
      <w:hyperlink w:anchor="P512" w:history="1">
        <w:r w:rsidR="0000461C" w:rsidRPr="009965C5">
          <w:rPr>
            <w:rFonts w:ascii="Times New Roman" w:hAnsi="Times New Roman" w:cs="Times New Roman"/>
            <w:color w:val="000000" w:themeColor="text1"/>
            <w:sz w:val="26"/>
            <w:szCs w:val="26"/>
          </w:rPr>
          <w:t xml:space="preserve">разделе </w:t>
        </w:r>
        <w:r w:rsidR="0000461C" w:rsidRPr="009965C5">
          <w:rPr>
            <w:rFonts w:ascii="Times New Roman" w:hAnsi="Times New Roman" w:cs="Times New Roman"/>
            <w:color w:val="000000" w:themeColor="text1"/>
            <w:sz w:val="26"/>
            <w:szCs w:val="26"/>
            <w:lang w:val="en-US"/>
          </w:rPr>
          <w:t>I</w:t>
        </w:r>
        <w:r w:rsidR="0000461C" w:rsidRPr="009965C5">
          <w:rPr>
            <w:rFonts w:ascii="Times New Roman" w:hAnsi="Times New Roman" w:cs="Times New Roman"/>
            <w:color w:val="000000" w:themeColor="text1"/>
            <w:sz w:val="26"/>
            <w:szCs w:val="26"/>
          </w:rPr>
          <w:t>II</w:t>
        </w:r>
      </w:hyperlink>
      <w:r w:rsidR="0000461C" w:rsidRPr="009965C5">
        <w:rPr>
          <w:rFonts w:ascii="Times New Roman" w:hAnsi="Times New Roman" w:cs="Times New Roman"/>
          <w:color w:val="000000" w:themeColor="text1"/>
          <w:sz w:val="26"/>
          <w:szCs w:val="26"/>
        </w:rPr>
        <w:t xml:space="preserve"> настоящего Соглашения, в соответствии с </w:t>
      </w:r>
      <w:hyperlink w:anchor="P2431" w:history="1">
        <w:r w:rsidR="0000461C" w:rsidRPr="009965C5">
          <w:rPr>
            <w:rFonts w:ascii="Times New Roman" w:hAnsi="Times New Roman" w:cs="Times New Roman"/>
            <w:color w:val="000000" w:themeColor="text1"/>
            <w:sz w:val="26"/>
            <w:szCs w:val="26"/>
          </w:rPr>
          <w:t>пунктом</w:t>
        </w:r>
      </w:hyperlink>
      <w:r w:rsidR="0000461C" w:rsidRPr="009965C5">
        <w:rPr>
          <w:rFonts w:ascii="Times New Roman" w:hAnsi="Times New Roman" w:cs="Times New Roman"/>
          <w:color w:val="000000" w:themeColor="text1"/>
          <w:sz w:val="26"/>
          <w:szCs w:val="26"/>
        </w:rPr>
        <w:t xml:space="preserve"> 3.2. настоящего Соглашения;</w:t>
      </w:r>
      <w:bookmarkStart w:id="20" w:name="P2464"/>
      <w:bookmarkEnd w:id="20"/>
    </w:p>
    <w:p w14:paraId="64D5CDE1" w14:textId="7CECEE9F" w:rsidR="0000461C" w:rsidRPr="009965C5" w:rsidRDefault="00AF3841" w:rsidP="0000461C">
      <w:pPr>
        <w:pStyle w:val="ConsPlusNormal"/>
        <w:spacing w:line="276" w:lineRule="auto"/>
        <w:ind w:firstLine="426"/>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w:t>
      </w:r>
      <w:r w:rsidR="0000461C" w:rsidRPr="009965C5">
        <w:rPr>
          <w:rFonts w:ascii="Times New Roman" w:hAnsi="Times New Roman" w:cs="Times New Roman"/>
          <w:color w:val="000000" w:themeColor="text1"/>
          <w:sz w:val="26"/>
          <w:szCs w:val="26"/>
        </w:rPr>
        <w:t>4.1.4. устанавливать:</w:t>
      </w:r>
    </w:p>
    <w:p w14:paraId="79481AE9" w14:textId="0478C546" w:rsidR="0000461C" w:rsidRPr="009965C5" w:rsidRDefault="00AF3841" w:rsidP="0000461C">
      <w:pPr>
        <w:pStyle w:val="ConsPlusNormal"/>
        <w:spacing w:line="276" w:lineRule="auto"/>
        <w:ind w:firstLine="426"/>
        <w:jc w:val="both"/>
        <w:rPr>
          <w:rFonts w:ascii="Times New Roman" w:hAnsi="Times New Roman" w:cs="Times New Roman"/>
          <w:color w:val="000000" w:themeColor="text1"/>
          <w:sz w:val="26"/>
          <w:szCs w:val="26"/>
        </w:rPr>
      </w:pPr>
      <w:bookmarkStart w:id="21" w:name="P2465"/>
      <w:bookmarkEnd w:id="21"/>
      <w:r w:rsidRPr="009965C5">
        <w:rPr>
          <w:rFonts w:ascii="Times New Roman" w:hAnsi="Times New Roman" w:cs="Times New Roman"/>
          <w:color w:val="000000" w:themeColor="text1"/>
          <w:sz w:val="26"/>
          <w:szCs w:val="26"/>
        </w:rPr>
        <w:t xml:space="preserve">  </w:t>
      </w:r>
      <w:r w:rsidR="0000461C" w:rsidRPr="009965C5">
        <w:rPr>
          <w:rFonts w:ascii="Times New Roman" w:hAnsi="Times New Roman" w:cs="Times New Roman"/>
          <w:color w:val="000000" w:themeColor="text1"/>
          <w:sz w:val="26"/>
          <w:szCs w:val="26"/>
        </w:rPr>
        <w:t>4.1.4.1. значения результатов предоставления гранта в приложении № 1 к настоящему Соглашению, являющемся неотъемлемой частью настоящего Соглашения;</w:t>
      </w:r>
      <w:bookmarkStart w:id="22" w:name="P2466"/>
      <w:bookmarkEnd w:id="22"/>
    </w:p>
    <w:p w14:paraId="5E3D453E" w14:textId="086D7093" w:rsidR="0000461C" w:rsidRPr="009965C5" w:rsidRDefault="00AF3841" w:rsidP="0000461C">
      <w:pPr>
        <w:pStyle w:val="ConsPlusNormal"/>
        <w:spacing w:line="276" w:lineRule="auto"/>
        <w:ind w:firstLine="426"/>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w:t>
      </w:r>
      <w:r w:rsidR="0000461C" w:rsidRPr="009965C5">
        <w:rPr>
          <w:rFonts w:ascii="Times New Roman" w:hAnsi="Times New Roman" w:cs="Times New Roman"/>
          <w:color w:val="000000" w:themeColor="text1"/>
          <w:sz w:val="26"/>
          <w:szCs w:val="26"/>
        </w:rPr>
        <w:t>4.1.4.2. план мероприятий по достижению результатов предоставления гранта (контрольных точек) согласно приложению № 2 к настоящему Соглашению, которое является неотъемлемой частью настоящего Соглашения;</w:t>
      </w:r>
    </w:p>
    <w:p w14:paraId="6F964B3D" w14:textId="15A686B3" w:rsidR="0000461C" w:rsidRPr="009965C5" w:rsidRDefault="00AF3841" w:rsidP="0000461C">
      <w:pPr>
        <w:pStyle w:val="ConsPlusNormal"/>
        <w:spacing w:line="276" w:lineRule="auto"/>
        <w:ind w:firstLine="426"/>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w:t>
      </w:r>
      <w:r w:rsidR="0000461C" w:rsidRPr="009965C5">
        <w:rPr>
          <w:rFonts w:ascii="Times New Roman" w:hAnsi="Times New Roman" w:cs="Times New Roman"/>
          <w:color w:val="000000" w:themeColor="text1"/>
          <w:sz w:val="26"/>
          <w:szCs w:val="26"/>
        </w:rPr>
        <w:t xml:space="preserve">4.1.5. осуществлять оценку достижения Получателем значений результатов предоставления гранта, установленных Положением о предоставлении Гранта в соответствии с </w:t>
      </w:r>
      <w:hyperlink w:anchor="P2464" w:history="1">
        <w:r w:rsidR="0000461C" w:rsidRPr="009965C5">
          <w:rPr>
            <w:rFonts w:ascii="Times New Roman" w:hAnsi="Times New Roman" w:cs="Times New Roman"/>
            <w:color w:val="000000" w:themeColor="text1"/>
            <w:sz w:val="26"/>
            <w:szCs w:val="26"/>
          </w:rPr>
          <w:t>пунктом</w:t>
        </w:r>
      </w:hyperlink>
      <w:r w:rsidR="0000461C" w:rsidRPr="009965C5">
        <w:rPr>
          <w:rFonts w:ascii="Times New Roman" w:hAnsi="Times New Roman" w:cs="Times New Roman"/>
          <w:color w:val="000000" w:themeColor="text1"/>
          <w:sz w:val="26"/>
          <w:szCs w:val="26"/>
        </w:rPr>
        <w:t xml:space="preserve"> 4.1.4 настоящего Соглашения на основании:</w:t>
      </w:r>
    </w:p>
    <w:p w14:paraId="73D15CB1" w14:textId="44CFFF36" w:rsidR="0000461C" w:rsidRPr="009965C5" w:rsidRDefault="00AF3841" w:rsidP="0000461C">
      <w:pPr>
        <w:pStyle w:val="ConsPlusNormal"/>
        <w:spacing w:line="276" w:lineRule="auto"/>
        <w:ind w:firstLine="426"/>
        <w:jc w:val="both"/>
        <w:rPr>
          <w:rFonts w:ascii="Times New Roman" w:hAnsi="Times New Roman" w:cs="Times New Roman"/>
          <w:color w:val="000000" w:themeColor="text1"/>
          <w:sz w:val="26"/>
          <w:szCs w:val="26"/>
        </w:rPr>
      </w:pPr>
      <w:bookmarkStart w:id="23" w:name="P2476"/>
      <w:bookmarkEnd w:id="23"/>
      <w:r w:rsidRPr="009965C5">
        <w:rPr>
          <w:rFonts w:ascii="Times New Roman" w:hAnsi="Times New Roman" w:cs="Times New Roman"/>
          <w:color w:val="000000" w:themeColor="text1"/>
          <w:sz w:val="26"/>
          <w:szCs w:val="26"/>
        </w:rPr>
        <w:t xml:space="preserve">  </w:t>
      </w:r>
      <w:r w:rsidR="0000461C" w:rsidRPr="009965C5">
        <w:rPr>
          <w:rFonts w:ascii="Times New Roman" w:hAnsi="Times New Roman" w:cs="Times New Roman"/>
          <w:color w:val="000000" w:themeColor="text1"/>
          <w:sz w:val="26"/>
          <w:szCs w:val="26"/>
        </w:rPr>
        <w:t>4.1.5.1. отчета о реализации плана мероприятий по достижению результата предоставления гранта (контрольных точек) по форме, установленной в приложении № 3 к настоящему Соглашению, которое является неотъемлемой частью настоящего Соглашения, предоставленного в соответствии с пунктом 4.3.4.2 настоящего Соглашения;</w:t>
      </w:r>
    </w:p>
    <w:p w14:paraId="41DDE41E" w14:textId="6514FE0B" w:rsidR="0000461C" w:rsidRPr="009965C5" w:rsidRDefault="00AF3841" w:rsidP="0000461C">
      <w:pPr>
        <w:pStyle w:val="ConsPlusNormal"/>
        <w:spacing w:line="276" w:lineRule="auto"/>
        <w:ind w:firstLine="426"/>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lastRenderedPageBreak/>
        <w:t xml:space="preserve">  </w:t>
      </w:r>
      <w:r w:rsidR="0000461C" w:rsidRPr="009965C5">
        <w:rPr>
          <w:rFonts w:ascii="Times New Roman" w:hAnsi="Times New Roman" w:cs="Times New Roman"/>
          <w:color w:val="000000" w:themeColor="text1"/>
          <w:sz w:val="26"/>
          <w:szCs w:val="26"/>
        </w:rPr>
        <w:t>4.1.5.2 иных отчетов;</w:t>
      </w:r>
    </w:p>
    <w:p w14:paraId="78852970" w14:textId="75F77020" w:rsidR="0000461C" w:rsidRPr="009965C5" w:rsidRDefault="0000461C" w:rsidP="00AF3841">
      <w:pPr>
        <w:pStyle w:val="ConsPlusNormal"/>
        <w:spacing w:line="276" w:lineRule="auto"/>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4.1.6. осуществлять контроль за соблюдением Получателем порядка и условий предоставления гранта, установленных Положением о предоставлении Гранта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14:paraId="2793A606" w14:textId="77777777" w:rsidR="0000461C" w:rsidRPr="009965C5" w:rsidRDefault="0000461C" w:rsidP="00AF3841">
      <w:pPr>
        <w:pStyle w:val="ConsPlusNormal"/>
        <w:spacing w:line="276" w:lineRule="auto"/>
        <w:ind w:firstLine="142"/>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4.1.6.1. по месту нахождения Администрации на основании документов, представленных Получателем по запросу Администрации в соответствии с пунктом 4.3.5 настоящего Соглашения;</w:t>
      </w:r>
      <w:bookmarkStart w:id="24" w:name="P2490"/>
      <w:bookmarkStart w:id="25" w:name="P2491"/>
      <w:bookmarkEnd w:id="24"/>
      <w:bookmarkEnd w:id="25"/>
    </w:p>
    <w:p w14:paraId="6655033A" w14:textId="2F85CC16" w:rsidR="0000461C" w:rsidRPr="009965C5" w:rsidRDefault="0000461C" w:rsidP="00AF3841">
      <w:pPr>
        <w:pStyle w:val="ConsPlusNormal"/>
        <w:spacing w:line="276" w:lineRule="auto"/>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4.1.6.2. месту нахождения Получателя путем документального и фактического анализа операций, произведенных Получателем, связанных с использованием гранта;</w:t>
      </w:r>
    </w:p>
    <w:p w14:paraId="6669BA1C" w14:textId="2B1F53BF" w:rsidR="0000461C" w:rsidRPr="009965C5" w:rsidRDefault="00AF3841" w:rsidP="0000461C">
      <w:pPr>
        <w:pStyle w:val="ConsPlusNormal"/>
        <w:spacing w:line="276" w:lineRule="auto"/>
        <w:ind w:left="-142"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w:t>
      </w:r>
      <w:r w:rsidR="0000461C" w:rsidRPr="009965C5">
        <w:rPr>
          <w:rFonts w:ascii="Times New Roman" w:hAnsi="Times New Roman" w:cs="Times New Roman"/>
          <w:color w:val="000000" w:themeColor="text1"/>
          <w:sz w:val="26"/>
          <w:szCs w:val="26"/>
        </w:rPr>
        <w:t>4.1.7. в случае установления Администрацией факта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w:t>
      </w:r>
    </w:p>
    <w:p w14:paraId="0115AF8C"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4.1.8. </w:t>
      </w:r>
      <w:bookmarkStart w:id="26" w:name="_Hlk171496162"/>
      <w:r w:rsidRPr="009965C5">
        <w:rPr>
          <w:rFonts w:ascii="Times New Roman" w:hAnsi="Times New Roman" w:cs="Times New Roman"/>
          <w:color w:val="000000" w:themeColor="text1"/>
          <w:sz w:val="26"/>
          <w:szCs w:val="26"/>
        </w:rPr>
        <w:t>в случае установления Администрацией или получения от органов муниципального финансового контроля Павловского муниципального района информации о факте(ах)  нарушения  Получателем  порядка и условий предоставления Гранта,  предусмотренных  Положением о  предоставлении  Гранта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гранта в бюджет  Павловского муниципального района  Воронежской области в размере и в сроки, определенные в указанном требовании;</w:t>
      </w:r>
      <w:bookmarkEnd w:id="26"/>
    </w:p>
    <w:p w14:paraId="37FC4C80"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4.1.9. рассматривать предложения, документы и иную информацию, направленную Получателем, в том числе в соответствии с </w:t>
      </w:r>
      <w:hyperlink w:anchor="P2602" w:history="1">
        <w:r w:rsidRPr="009965C5">
          <w:rPr>
            <w:rFonts w:ascii="Times New Roman" w:hAnsi="Times New Roman" w:cs="Times New Roman"/>
            <w:color w:val="000000" w:themeColor="text1"/>
            <w:sz w:val="26"/>
            <w:szCs w:val="26"/>
          </w:rPr>
          <w:t>пунктом 4.4.1</w:t>
        </w:r>
      </w:hyperlink>
      <w:r w:rsidRPr="009965C5">
        <w:rPr>
          <w:rFonts w:ascii="Times New Roman" w:hAnsi="Times New Roman" w:cs="Times New Roman"/>
          <w:color w:val="000000" w:themeColor="text1"/>
          <w:sz w:val="26"/>
          <w:szCs w:val="26"/>
        </w:rPr>
        <w:t xml:space="preserve"> настоящего Соглашения, в течение 10 рабочих дней со дня их получения и уведомлять Получателя о принятом решении (при необходимости);</w:t>
      </w:r>
      <w:bookmarkStart w:id="27" w:name="P2513"/>
      <w:bookmarkEnd w:id="27"/>
    </w:p>
    <w:p w14:paraId="650F9EA5"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4.1.10.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пунктом 4.4.2 настоящего Соглашения;</w:t>
      </w:r>
    </w:p>
    <w:p w14:paraId="23460492"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4.1.11 обеспечивать согласование с Получателем новых условий настоящего Соглашения в случае уменьшения Администрации ранее доведенных лимитов бюджетных обязательств на предоставление гранта, приводящего к невозможности предоставления гранта в размере, определенном пунктом 2.1 настоящего Соглашения, в том числе размера и (или) сроков предоставления гранта в течение 10 рабочих дней со дня такого уменьшения;</w:t>
      </w:r>
    </w:p>
    <w:p w14:paraId="502A2CB4"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4.1.12. проводить мониторинг достижения результатов предоставления гранта исходя из достижения значений результатов предоставления гранта, определенных настоящим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14:paraId="7D01E328"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lastRenderedPageBreak/>
        <w:t>4.1.13. выполнять иные обязательства в соответствии с бюджетным законодательством Российской Федерации и Положением о предоставлении Гранта.</w:t>
      </w:r>
    </w:p>
    <w:p w14:paraId="4C7479B4"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4.2. Администрация вправе:</w:t>
      </w:r>
    </w:p>
    <w:p w14:paraId="2B6DD81E" w14:textId="77777777" w:rsidR="0000461C" w:rsidRPr="009965C5" w:rsidRDefault="0000461C" w:rsidP="0000461C">
      <w:pPr>
        <w:pStyle w:val="ConsPlusNonformat"/>
        <w:spacing w:line="276" w:lineRule="auto"/>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w:t>
      </w:r>
      <w:hyperlink w:anchor="P2602" w:history="1">
        <w:r w:rsidRPr="009965C5">
          <w:rPr>
            <w:rFonts w:ascii="Times New Roman" w:hAnsi="Times New Roman" w:cs="Times New Roman"/>
            <w:color w:val="000000" w:themeColor="text1"/>
            <w:sz w:val="26"/>
            <w:szCs w:val="26"/>
          </w:rPr>
          <w:t>пунктом 4.4.1</w:t>
        </w:r>
      </w:hyperlink>
      <w:r w:rsidRPr="009965C5">
        <w:rPr>
          <w:rFonts w:ascii="Times New Roman" w:hAnsi="Times New Roman" w:cs="Times New Roman"/>
          <w:color w:val="000000" w:themeColor="text1"/>
          <w:sz w:val="26"/>
          <w:szCs w:val="26"/>
        </w:rPr>
        <w:t xml:space="preserve"> настоящего Соглашения</w:t>
      </w:r>
      <w:bookmarkStart w:id="28" w:name="P2530"/>
      <w:bookmarkEnd w:id="28"/>
      <w:r w:rsidRPr="009965C5">
        <w:rPr>
          <w:rFonts w:ascii="Times New Roman" w:hAnsi="Times New Roman" w:cs="Times New Roman"/>
          <w:color w:val="000000" w:themeColor="text1"/>
          <w:sz w:val="26"/>
          <w:szCs w:val="26"/>
        </w:rPr>
        <w:t>;</w:t>
      </w:r>
    </w:p>
    <w:p w14:paraId="3008B5B1" w14:textId="77777777" w:rsidR="0000461C" w:rsidRPr="009965C5" w:rsidRDefault="0000461C" w:rsidP="0000461C">
      <w:pPr>
        <w:pStyle w:val="ConsPlusNonformat"/>
        <w:spacing w:line="276" w:lineRule="auto"/>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4.2.2. запрашивать у Получателя документы и информацию, необходимые для осуществления контроля за соблюдением Получателем порядка и условий предоставления гранта, установленных Положением о предоставлении Гранта и настоящим Соглашением;</w:t>
      </w:r>
    </w:p>
    <w:p w14:paraId="592F0304" w14:textId="77777777" w:rsidR="0000461C" w:rsidRPr="009965C5" w:rsidRDefault="0000461C" w:rsidP="0000461C">
      <w:pPr>
        <w:pStyle w:val="ConsPlusNonformat"/>
        <w:spacing w:line="276" w:lineRule="auto"/>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4.2.3. осуществлять иные права в соответствии с бюджетным законодательством Российской Федерации и Положением о предоставлении Гранта;</w:t>
      </w:r>
    </w:p>
    <w:p w14:paraId="7B93A7BC"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4.3. Получатель обязуется:</w:t>
      </w:r>
      <w:bookmarkStart w:id="29" w:name="P2546"/>
      <w:bookmarkEnd w:id="29"/>
    </w:p>
    <w:p w14:paraId="6A96DE17"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4.3.1. представлять Администрации документы, установленные </w:t>
      </w:r>
      <w:hyperlink w:anchor="P2417" w:history="1">
        <w:r w:rsidRPr="009965C5">
          <w:rPr>
            <w:rFonts w:ascii="Times New Roman" w:hAnsi="Times New Roman" w:cs="Times New Roman"/>
            <w:color w:val="000000" w:themeColor="text1"/>
            <w:sz w:val="26"/>
            <w:szCs w:val="26"/>
          </w:rPr>
          <w:t>пунктом</w:t>
        </w:r>
      </w:hyperlink>
      <w:r w:rsidRPr="009965C5">
        <w:rPr>
          <w:rFonts w:ascii="Times New Roman" w:hAnsi="Times New Roman" w:cs="Times New Roman"/>
          <w:color w:val="000000" w:themeColor="text1"/>
          <w:sz w:val="26"/>
          <w:szCs w:val="26"/>
        </w:rPr>
        <w:t xml:space="preserve"> 3.1.1, 4.2.2 настоящего Соглашения;</w:t>
      </w:r>
    </w:p>
    <w:p w14:paraId="38D30FDE"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4.3.2. обеспечить достижение значений результатов предоставления гранта и соблюдение сроков их достижения, устанавливаемых Положением о предоставлении гранта и настоящим Соглашением;</w:t>
      </w:r>
      <w:bookmarkStart w:id="30" w:name="P2553"/>
      <w:bookmarkEnd w:id="30"/>
    </w:p>
    <w:p w14:paraId="141486A0"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4.3.3. обеспечить реализацию плана мероприятий по достижению результатов предоставления гранта (контрольных точек), устанавливаемого в соответствии с пунктом 4.1.4.2 настоящего Соглашения в части: </w:t>
      </w:r>
    </w:p>
    <w:p w14:paraId="727D6CD5" w14:textId="77777777" w:rsidR="0000461C" w:rsidRPr="009965C5" w:rsidRDefault="0000461C" w:rsidP="000D00C9">
      <w:pPr>
        <w:spacing w:after="0"/>
        <w:ind w:firstLine="708"/>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создать не менее 1 рабочего места, на срок 3 года, с размером заработной платы не ниже величины минимального размера оплаты труда, установленного действующим законодательством, установив значение показателя результативности согласно приложению № 2 к настоящему соглашению;</w:t>
      </w:r>
    </w:p>
    <w:p w14:paraId="50C516DF" w14:textId="77777777" w:rsidR="0000461C" w:rsidRPr="009965C5" w:rsidRDefault="0000461C" w:rsidP="000D00C9">
      <w:pPr>
        <w:spacing w:after="0" w:line="276" w:lineRule="auto"/>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4.3.3.1. обеспечить запрет на приобретение субъектом малого и среднего предпринимательства или физическим лицом, применяющим специальный налоговый режим «Налог на профессиональный доход»,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гранта субъектам малого и среднего предпринимательства;</w:t>
      </w:r>
    </w:p>
    <w:p w14:paraId="340B4DA4" w14:textId="77777777" w:rsidR="0000461C" w:rsidRPr="009965C5" w:rsidRDefault="0000461C" w:rsidP="006760A2">
      <w:pPr>
        <w:spacing w:after="0" w:line="276" w:lineRule="auto"/>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4.3.3.2. осуществлять деятельности в сфере туризма не менее 3 лет;</w:t>
      </w:r>
    </w:p>
    <w:p w14:paraId="3CE518E8" w14:textId="6FC4FD8F" w:rsidR="003D1E7E" w:rsidRPr="009965C5" w:rsidRDefault="003D1E7E" w:rsidP="00D46832">
      <w:pPr>
        <w:spacing w:after="0" w:line="276" w:lineRule="auto"/>
        <w:jc w:val="both"/>
        <w:rPr>
          <w:rFonts w:ascii="Times New Roman" w:hAnsi="Times New Roman" w:cs="Times New Roman"/>
          <w:color w:val="000000" w:themeColor="text1"/>
          <w:sz w:val="26"/>
          <w:szCs w:val="26"/>
          <w:shd w:val="clear" w:color="auto" w:fill="FFFFFF"/>
        </w:rPr>
      </w:pPr>
      <w:r w:rsidRPr="009965C5">
        <w:rPr>
          <w:rFonts w:ascii="Times New Roman" w:hAnsi="Times New Roman" w:cs="Times New Roman"/>
          <w:color w:val="000000" w:themeColor="text1"/>
          <w:sz w:val="26"/>
          <w:szCs w:val="26"/>
        </w:rPr>
        <w:t xml:space="preserve">         </w:t>
      </w:r>
      <w:r w:rsidR="0000461C" w:rsidRPr="009965C5">
        <w:rPr>
          <w:rFonts w:ascii="Times New Roman" w:hAnsi="Times New Roman" w:cs="Times New Roman"/>
          <w:color w:val="000000" w:themeColor="text1"/>
          <w:sz w:val="26"/>
          <w:szCs w:val="26"/>
        </w:rPr>
        <w:t xml:space="preserve">4.3.3.3. создать не менее одного дома на воде, </w:t>
      </w:r>
      <w:r w:rsidR="0000461C" w:rsidRPr="009965C5">
        <w:rPr>
          <w:rFonts w:ascii="Times New Roman" w:hAnsi="Times New Roman" w:cs="Times New Roman"/>
          <w:color w:val="000000" w:themeColor="text1"/>
          <w:sz w:val="26"/>
          <w:szCs w:val="26"/>
          <w:shd w:val="clear" w:color="auto" w:fill="FFFFFF"/>
        </w:rPr>
        <w:t>размещение его  в</w:t>
      </w:r>
      <w:r w:rsidR="0000461C" w:rsidRPr="009965C5">
        <w:rPr>
          <w:rFonts w:ascii="Times New Roman" w:hAnsi="Times New Roman" w:cs="Times New Roman"/>
          <w:b/>
          <w:bCs/>
          <w:color w:val="000000" w:themeColor="text1"/>
          <w:sz w:val="26"/>
          <w:szCs w:val="26"/>
        </w:rPr>
        <w:t xml:space="preserve"> </w:t>
      </w:r>
      <w:r w:rsidR="0000461C" w:rsidRPr="009965C5">
        <w:rPr>
          <w:rFonts w:ascii="Times New Roman" w:hAnsi="Times New Roman" w:cs="Times New Roman"/>
          <w:color w:val="000000" w:themeColor="text1"/>
          <w:sz w:val="26"/>
          <w:szCs w:val="26"/>
        </w:rPr>
        <w:t>акватории реки Дон в границах заданных координат от</w:t>
      </w:r>
      <w:r w:rsidR="0000461C" w:rsidRPr="009965C5">
        <w:rPr>
          <w:rFonts w:ascii="Times New Roman" w:hAnsi="Times New Roman" w:cs="Times New Roman"/>
          <w:b/>
          <w:bCs/>
          <w:color w:val="000000" w:themeColor="text1"/>
          <w:sz w:val="26"/>
          <w:szCs w:val="26"/>
        </w:rPr>
        <w:t xml:space="preserve"> </w:t>
      </w:r>
      <w:r w:rsidR="0000461C" w:rsidRPr="009965C5">
        <w:rPr>
          <w:rFonts w:ascii="Times New Roman" w:hAnsi="Times New Roman" w:cs="Times New Roman"/>
          <w:color w:val="000000" w:themeColor="text1"/>
          <w:sz w:val="26"/>
          <w:szCs w:val="26"/>
        </w:rPr>
        <w:t xml:space="preserve">50.454134, 40.066340 до 50.434483, 40.074615  на  срок  не менее 3 лет, </w:t>
      </w:r>
      <w:r w:rsidRPr="009965C5">
        <w:rPr>
          <w:rFonts w:ascii="Times New Roman" w:eastAsia="Times New Roman" w:hAnsi="Times New Roman" w:cs="Times New Roman"/>
          <w:color w:val="000000" w:themeColor="text1"/>
          <w:sz w:val="26"/>
          <w:szCs w:val="26"/>
        </w:rPr>
        <w:t xml:space="preserve"> регистрация плавучей платформы дома на воде  в </w:t>
      </w:r>
      <w:r w:rsidRPr="009965C5">
        <w:rPr>
          <w:rFonts w:ascii="Times New Roman" w:hAnsi="Times New Roman" w:cs="Times New Roman"/>
          <w:color w:val="000000" w:themeColor="text1"/>
          <w:sz w:val="26"/>
          <w:szCs w:val="26"/>
          <w:shd w:val="clear" w:color="auto" w:fill="FFFFFF"/>
        </w:rPr>
        <w:t>ФАУ «Российское классификационное общество».</w:t>
      </w:r>
    </w:p>
    <w:p w14:paraId="2D488C4B" w14:textId="77777777" w:rsidR="0000461C" w:rsidRPr="009965C5" w:rsidRDefault="0000461C" w:rsidP="006760A2">
      <w:pPr>
        <w:spacing w:after="0"/>
        <w:ind w:firstLine="709"/>
        <w:jc w:val="both"/>
        <w:rPr>
          <w:rStyle w:val="FontStyle14"/>
          <w:color w:val="000000" w:themeColor="text1"/>
          <w:sz w:val="26"/>
          <w:szCs w:val="26"/>
        </w:rPr>
      </w:pPr>
      <w:r w:rsidRPr="009965C5">
        <w:rPr>
          <w:rFonts w:ascii="Times New Roman" w:hAnsi="Times New Roman" w:cs="Times New Roman"/>
          <w:color w:val="000000" w:themeColor="text1"/>
          <w:sz w:val="26"/>
          <w:szCs w:val="26"/>
          <w:shd w:val="clear" w:color="auto" w:fill="FFFFFF"/>
        </w:rPr>
        <w:t xml:space="preserve">4.3.3.4. </w:t>
      </w:r>
      <w:r w:rsidRPr="009965C5">
        <w:rPr>
          <w:rFonts w:ascii="Times New Roman" w:hAnsi="Times New Roman" w:cs="Times New Roman"/>
          <w:color w:val="000000" w:themeColor="text1"/>
          <w:sz w:val="26"/>
          <w:szCs w:val="26"/>
        </w:rPr>
        <w:t xml:space="preserve">в </w:t>
      </w:r>
      <w:r w:rsidRPr="009965C5">
        <w:rPr>
          <w:rStyle w:val="FontStyle14"/>
          <w:color w:val="000000" w:themeColor="text1"/>
          <w:sz w:val="26"/>
          <w:szCs w:val="26"/>
        </w:rPr>
        <w:t>течение 10 рабочих дней по истечению</w:t>
      </w:r>
      <w:r w:rsidRPr="009965C5">
        <w:rPr>
          <w:rFonts w:ascii="Times New Roman" w:hAnsi="Times New Roman" w:cs="Times New Roman"/>
          <w:color w:val="000000" w:themeColor="text1"/>
          <w:sz w:val="26"/>
          <w:szCs w:val="26"/>
        </w:rPr>
        <w:t xml:space="preserve"> 12 месяцев со дня предоставления гранта, предоставить документы подтверждающие </w:t>
      </w:r>
      <w:r w:rsidRPr="009965C5">
        <w:rPr>
          <w:rStyle w:val="FontStyle14"/>
          <w:color w:val="000000" w:themeColor="text1"/>
          <w:sz w:val="26"/>
          <w:szCs w:val="26"/>
        </w:rPr>
        <w:t xml:space="preserve">произведенные затраты на реализацию гранта, в том числе произведенные за счет </w:t>
      </w:r>
      <w:r w:rsidRPr="009965C5">
        <w:rPr>
          <w:rStyle w:val="FontStyle14"/>
          <w:color w:val="000000" w:themeColor="text1"/>
          <w:sz w:val="26"/>
          <w:szCs w:val="26"/>
        </w:rPr>
        <w:lastRenderedPageBreak/>
        <w:t>собственных средств (копии первичных документов, заверенные субъектом малого и среднего предпринимательства).</w:t>
      </w:r>
    </w:p>
    <w:p w14:paraId="533AF70E" w14:textId="77777777" w:rsidR="0000461C" w:rsidRPr="009965C5" w:rsidRDefault="0000461C" w:rsidP="00D46832">
      <w:pPr>
        <w:spacing w:after="0" w:line="276" w:lineRule="auto"/>
        <w:ind w:firstLine="709"/>
        <w:jc w:val="both"/>
        <w:rPr>
          <w:rFonts w:ascii="Times New Roman" w:hAnsi="Times New Roman" w:cs="Times New Roman"/>
          <w:color w:val="000000" w:themeColor="text1"/>
          <w:sz w:val="26"/>
          <w:szCs w:val="26"/>
        </w:rPr>
      </w:pPr>
      <w:r w:rsidRPr="009965C5">
        <w:rPr>
          <w:rStyle w:val="FontStyle14"/>
          <w:color w:val="000000" w:themeColor="text1"/>
          <w:sz w:val="26"/>
          <w:szCs w:val="26"/>
        </w:rPr>
        <w:t xml:space="preserve">4.3.3.5. </w:t>
      </w:r>
      <w:r w:rsidRPr="009965C5">
        <w:rPr>
          <w:rFonts w:ascii="Times New Roman" w:hAnsi="Times New Roman" w:cs="Times New Roman"/>
          <w:color w:val="000000" w:themeColor="text1"/>
          <w:sz w:val="26"/>
          <w:szCs w:val="26"/>
        </w:rPr>
        <w:t>дом на воде должен соответствовать следующим техническим характеристикам:</w:t>
      </w:r>
    </w:p>
    <w:p w14:paraId="02F51EC9" w14:textId="77777777" w:rsidR="007B0AE8" w:rsidRDefault="007B0AE8" w:rsidP="007B0AE8">
      <w:pPr>
        <w:spacing w:after="0" w:line="240" w:lineRule="auto"/>
        <w:ind w:firstLine="70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Г</w:t>
      </w:r>
      <w:r w:rsidRPr="002C0AD3">
        <w:rPr>
          <w:rFonts w:ascii="Times New Roman" w:eastAsia="Times New Roman" w:hAnsi="Times New Roman" w:cs="Times New Roman"/>
          <w:color w:val="000000" w:themeColor="text1"/>
          <w:sz w:val="26"/>
          <w:szCs w:val="26"/>
        </w:rPr>
        <w:t>абариты платформы не менее 12*6 м</w:t>
      </w:r>
      <w:r>
        <w:rPr>
          <w:rFonts w:ascii="Times New Roman" w:eastAsia="Times New Roman" w:hAnsi="Times New Roman" w:cs="Times New Roman"/>
          <w:color w:val="000000" w:themeColor="text1"/>
          <w:sz w:val="26"/>
          <w:szCs w:val="26"/>
        </w:rPr>
        <w:t>, на платформе должны быть предусмотрены устройства для надежного крепления жилого модуля. В платформе должны быть предусмотрены система подачи технической воды, фекальная емкость, буксирно-швартовые устройства, трап для схода на берег лестница для спуска в воду, леечные ограждения.</w:t>
      </w:r>
    </w:p>
    <w:p w14:paraId="10AAB294" w14:textId="77777777" w:rsidR="007B0AE8" w:rsidRDefault="007B0AE8" w:rsidP="007B0AE8">
      <w:pPr>
        <w:spacing w:after="0" w:line="240" w:lineRule="auto"/>
        <w:ind w:firstLine="70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Габариты дома на воде на платформе не менее 40</w:t>
      </w:r>
      <w:r w:rsidRPr="00117A2C">
        <w:rPr>
          <w:rFonts w:ascii="Times New Roman" w:eastAsia="Times New Roman" w:hAnsi="Times New Roman" w:cs="Times New Roman"/>
          <w:color w:val="000000" w:themeColor="text1"/>
          <w:sz w:val="26"/>
          <w:szCs w:val="26"/>
        </w:rPr>
        <w:t xml:space="preserve"> </w:t>
      </w:r>
      <w:r w:rsidRPr="002C0AD3">
        <w:rPr>
          <w:rFonts w:ascii="Times New Roman" w:eastAsia="Times New Roman" w:hAnsi="Times New Roman" w:cs="Times New Roman"/>
          <w:color w:val="000000" w:themeColor="text1"/>
          <w:sz w:val="26"/>
          <w:szCs w:val="26"/>
        </w:rPr>
        <w:t>м</w:t>
      </w:r>
      <w:proofErr w:type="gramStart"/>
      <w:r w:rsidRPr="002C0AD3">
        <w:rPr>
          <w:rFonts w:ascii="Times New Roman" w:eastAsia="Times New Roman" w:hAnsi="Times New Roman" w:cs="Times New Roman"/>
          <w:color w:val="000000" w:themeColor="text1"/>
          <w:sz w:val="26"/>
          <w:szCs w:val="26"/>
          <w:vertAlign w:val="superscript"/>
        </w:rPr>
        <w:t>2</w:t>
      </w:r>
      <w:r>
        <w:rPr>
          <w:rFonts w:ascii="Times New Roman" w:eastAsia="Times New Roman" w:hAnsi="Times New Roman" w:cs="Times New Roman"/>
          <w:color w:val="000000" w:themeColor="text1"/>
          <w:sz w:val="26"/>
          <w:szCs w:val="26"/>
          <w:vertAlign w:val="superscript"/>
        </w:rPr>
        <w:t xml:space="preserve">  </w:t>
      </w:r>
      <w:r w:rsidRPr="002C0AD3">
        <w:rPr>
          <w:rFonts w:ascii="Times New Roman" w:eastAsia="Times New Roman" w:hAnsi="Times New Roman" w:cs="Times New Roman"/>
          <w:color w:val="000000" w:themeColor="text1"/>
          <w:sz w:val="26"/>
          <w:szCs w:val="26"/>
        </w:rPr>
        <w:t>,</w:t>
      </w:r>
      <w:proofErr w:type="gramEnd"/>
      <w:r w:rsidRPr="002C0AD3">
        <w:rPr>
          <w:rFonts w:ascii="Times New Roman" w:eastAsia="Times New Roman" w:hAnsi="Times New Roman" w:cs="Times New Roman"/>
          <w:color w:val="000000" w:themeColor="text1"/>
          <w:sz w:val="26"/>
          <w:szCs w:val="26"/>
        </w:rPr>
        <w:t>высотой не менее 2,</w:t>
      </w:r>
      <w:r>
        <w:rPr>
          <w:rFonts w:ascii="Times New Roman" w:eastAsia="Times New Roman" w:hAnsi="Times New Roman" w:cs="Times New Roman"/>
          <w:color w:val="000000" w:themeColor="text1"/>
          <w:sz w:val="26"/>
          <w:szCs w:val="26"/>
        </w:rPr>
        <w:t>4</w:t>
      </w:r>
      <w:r w:rsidRPr="002C0AD3">
        <w:rPr>
          <w:rFonts w:ascii="Times New Roman" w:eastAsia="Times New Roman" w:hAnsi="Times New Roman" w:cs="Times New Roman"/>
          <w:color w:val="000000" w:themeColor="text1"/>
          <w:sz w:val="26"/>
          <w:szCs w:val="26"/>
        </w:rPr>
        <w:t xml:space="preserve"> м.</w:t>
      </w:r>
    </w:p>
    <w:p w14:paraId="7F919C06" w14:textId="77777777" w:rsidR="007B0AE8" w:rsidRDefault="007B0AE8" w:rsidP="007B0AE8">
      <w:pPr>
        <w:spacing w:after="0" w:line="240" w:lineRule="auto"/>
        <w:ind w:firstLine="70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Предусмотреть выход на крышу строения с кормы на солярий, леером и легким тентом.</w:t>
      </w:r>
    </w:p>
    <w:p w14:paraId="101B953C" w14:textId="77777777" w:rsidR="007B0AE8" w:rsidRDefault="007B0AE8" w:rsidP="007B0AE8">
      <w:pPr>
        <w:spacing w:after="0" w:line="240" w:lineRule="auto"/>
        <w:ind w:firstLine="70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В жилом модуле предусмотреть: место для приготовления и приема пищи, туалет, душ.</w:t>
      </w:r>
    </w:p>
    <w:p w14:paraId="56AB8F24" w14:textId="77777777" w:rsidR="00641668" w:rsidRDefault="00641668" w:rsidP="00641668">
      <w:pPr>
        <w:spacing w:after="0" w:line="240" w:lineRule="auto"/>
        <w:ind w:firstLine="70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Из устройств в доме на воде предусмотреть: </w:t>
      </w:r>
      <w:r w:rsidRPr="002C0AD3">
        <w:rPr>
          <w:rFonts w:ascii="Times New Roman" w:eastAsia="Times New Roman" w:hAnsi="Times New Roman" w:cs="Times New Roman"/>
          <w:color w:val="000000" w:themeColor="text1"/>
          <w:sz w:val="26"/>
          <w:szCs w:val="26"/>
        </w:rPr>
        <w:t>систем</w:t>
      </w:r>
      <w:r>
        <w:rPr>
          <w:rFonts w:ascii="Times New Roman" w:eastAsia="Times New Roman" w:hAnsi="Times New Roman" w:cs="Times New Roman"/>
          <w:color w:val="000000" w:themeColor="text1"/>
          <w:sz w:val="26"/>
          <w:szCs w:val="26"/>
        </w:rPr>
        <w:t>у</w:t>
      </w:r>
      <w:r w:rsidRPr="002C0AD3">
        <w:rPr>
          <w:rFonts w:ascii="Times New Roman" w:eastAsia="Times New Roman" w:hAnsi="Times New Roman" w:cs="Times New Roman"/>
          <w:color w:val="000000" w:themeColor="text1"/>
          <w:sz w:val="26"/>
          <w:szCs w:val="26"/>
        </w:rPr>
        <w:t xml:space="preserve"> фаново-сточн</w:t>
      </w:r>
      <w:r>
        <w:rPr>
          <w:rFonts w:ascii="Times New Roman" w:eastAsia="Times New Roman" w:hAnsi="Times New Roman" w:cs="Times New Roman"/>
          <w:color w:val="000000" w:themeColor="text1"/>
          <w:sz w:val="26"/>
          <w:szCs w:val="26"/>
        </w:rPr>
        <w:t>ую</w:t>
      </w:r>
      <w:r w:rsidRPr="002C0AD3">
        <w:rPr>
          <w:rFonts w:ascii="Times New Roman" w:eastAsia="Times New Roman" w:hAnsi="Times New Roman" w:cs="Times New Roman"/>
          <w:color w:val="000000" w:themeColor="text1"/>
          <w:sz w:val="26"/>
          <w:szCs w:val="26"/>
        </w:rPr>
        <w:t>, систем</w:t>
      </w:r>
      <w:r>
        <w:rPr>
          <w:rFonts w:ascii="Times New Roman" w:eastAsia="Times New Roman" w:hAnsi="Times New Roman" w:cs="Times New Roman"/>
          <w:color w:val="000000" w:themeColor="text1"/>
          <w:sz w:val="26"/>
          <w:szCs w:val="26"/>
        </w:rPr>
        <w:t>у</w:t>
      </w:r>
      <w:r w:rsidRPr="002C0AD3">
        <w:rPr>
          <w:rFonts w:ascii="Times New Roman" w:eastAsia="Times New Roman" w:hAnsi="Times New Roman" w:cs="Times New Roman"/>
          <w:color w:val="000000" w:themeColor="text1"/>
          <w:sz w:val="26"/>
          <w:szCs w:val="26"/>
        </w:rPr>
        <w:t xml:space="preserve"> технической воды, систем</w:t>
      </w:r>
      <w:r>
        <w:rPr>
          <w:rFonts w:ascii="Times New Roman" w:eastAsia="Times New Roman" w:hAnsi="Times New Roman" w:cs="Times New Roman"/>
          <w:color w:val="000000" w:themeColor="text1"/>
          <w:sz w:val="26"/>
          <w:szCs w:val="26"/>
        </w:rPr>
        <w:t>у</w:t>
      </w:r>
      <w:r w:rsidRPr="002C0AD3">
        <w:rPr>
          <w:rFonts w:ascii="Times New Roman" w:eastAsia="Times New Roman" w:hAnsi="Times New Roman" w:cs="Times New Roman"/>
          <w:color w:val="000000" w:themeColor="text1"/>
          <w:sz w:val="26"/>
          <w:szCs w:val="26"/>
        </w:rPr>
        <w:t xml:space="preserve"> энергоснабжения (питание с берега), систем</w:t>
      </w:r>
      <w:r>
        <w:rPr>
          <w:rFonts w:ascii="Times New Roman" w:eastAsia="Times New Roman" w:hAnsi="Times New Roman" w:cs="Times New Roman"/>
          <w:color w:val="000000" w:themeColor="text1"/>
          <w:sz w:val="26"/>
          <w:szCs w:val="26"/>
        </w:rPr>
        <w:t>у</w:t>
      </w:r>
      <w:r w:rsidRPr="002C0AD3">
        <w:rPr>
          <w:rFonts w:ascii="Times New Roman" w:eastAsia="Times New Roman" w:hAnsi="Times New Roman" w:cs="Times New Roman"/>
          <w:color w:val="000000" w:themeColor="text1"/>
          <w:sz w:val="26"/>
          <w:szCs w:val="26"/>
        </w:rPr>
        <w:t xml:space="preserve"> освещения, систем</w:t>
      </w:r>
      <w:r>
        <w:rPr>
          <w:rFonts w:ascii="Times New Roman" w:eastAsia="Times New Roman" w:hAnsi="Times New Roman" w:cs="Times New Roman"/>
          <w:color w:val="000000" w:themeColor="text1"/>
          <w:sz w:val="26"/>
          <w:szCs w:val="26"/>
        </w:rPr>
        <w:t>у</w:t>
      </w:r>
      <w:r w:rsidRPr="002C0AD3">
        <w:rPr>
          <w:rFonts w:ascii="Times New Roman" w:eastAsia="Times New Roman" w:hAnsi="Times New Roman" w:cs="Times New Roman"/>
          <w:color w:val="000000" w:themeColor="text1"/>
          <w:sz w:val="26"/>
          <w:szCs w:val="26"/>
        </w:rPr>
        <w:t xml:space="preserve"> сигнально-отличительных огней, спасательное </w:t>
      </w:r>
      <w:r>
        <w:rPr>
          <w:rFonts w:ascii="Times New Roman" w:eastAsia="Times New Roman" w:hAnsi="Times New Roman" w:cs="Times New Roman"/>
          <w:color w:val="000000" w:themeColor="text1"/>
          <w:sz w:val="26"/>
          <w:szCs w:val="26"/>
        </w:rPr>
        <w:t>оборудование</w:t>
      </w:r>
      <w:r w:rsidRPr="002C0AD3">
        <w:rPr>
          <w:rFonts w:ascii="Times New Roman" w:eastAsia="Times New Roman" w:hAnsi="Times New Roman" w:cs="Times New Roman"/>
          <w:color w:val="000000" w:themeColor="text1"/>
          <w:sz w:val="26"/>
          <w:szCs w:val="26"/>
        </w:rPr>
        <w:t xml:space="preserve">, противопожарное </w:t>
      </w:r>
      <w:r>
        <w:rPr>
          <w:rFonts w:ascii="Times New Roman" w:eastAsia="Times New Roman" w:hAnsi="Times New Roman" w:cs="Times New Roman"/>
          <w:color w:val="000000" w:themeColor="text1"/>
          <w:sz w:val="26"/>
          <w:szCs w:val="26"/>
        </w:rPr>
        <w:t>оборудование,</w:t>
      </w:r>
      <w:r w:rsidRPr="0045688F">
        <w:rPr>
          <w:rFonts w:ascii="Times New Roman" w:eastAsia="Times New Roman" w:hAnsi="Times New Roman" w:cs="Times New Roman"/>
          <w:color w:val="000000" w:themeColor="text1"/>
          <w:sz w:val="26"/>
          <w:szCs w:val="26"/>
        </w:rPr>
        <w:t xml:space="preserve"> </w:t>
      </w:r>
      <w:r w:rsidRPr="002C0AD3">
        <w:rPr>
          <w:rFonts w:ascii="Times New Roman" w:eastAsia="Times New Roman" w:hAnsi="Times New Roman" w:cs="Times New Roman"/>
          <w:color w:val="000000" w:themeColor="text1"/>
          <w:sz w:val="26"/>
          <w:szCs w:val="26"/>
        </w:rPr>
        <w:t>систем</w:t>
      </w:r>
      <w:r>
        <w:rPr>
          <w:rFonts w:ascii="Times New Roman" w:eastAsia="Times New Roman" w:hAnsi="Times New Roman" w:cs="Times New Roman"/>
          <w:color w:val="000000" w:themeColor="text1"/>
          <w:sz w:val="26"/>
          <w:szCs w:val="26"/>
        </w:rPr>
        <w:t>у</w:t>
      </w:r>
      <w:r w:rsidRPr="002C0AD3">
        <w:rPr>
          <w:rFonts w:ascii="Times New Roman" w:eastAsia="Times New Roman" w:hAnsi="Times New Roman" w:cs="Times New Roman"/>
          <w:color w:val="000000" w:themeColor="text1"/>
          <w:sz w:val="26"/>
          <w:szCs w:val="26"/>
        </w:rPr>
        <w:t xml:space="preserve"> молниезащиты</w:t>
      </w:r>
      <w:r>
        <w:rPr>
          <w:rFonts w:ascii="Times New Roman" w:eastAsia="Times New Roman" w:hAnsi="Times New Roman" w:cs="Times New Roman"/>
          <w:color w:val="000000" w:themeColor="text1"/>
          <w:sz w:val="26"/>
          <w:szCs w:val="26"/>
        </w:rPr>
        <w:t>.</w:t>
      </w:r>
    </w:p>
    <w:p w14:paraId="0E9F3298" w14:textId="77777777" w:rsidR="00641668" w:rsidRDefault="00641668" w:rsidP="00641668">
      <w:pPr>
        <w:spacing w:after="0" w:line="240" w:lineRule="auto"/>
        <w:ind w:firstLine="708"/>
        <w:jc w:val="both"/>
        <w:rPr>
          <w:rFonts w:ascii="Times New Roman" w:eastAsia="Times New Roman" w:hAnsi="Times New Roman" w:cs="Times New Roman"/>
          <w:color w:val="000000" w:themeColor="text1"/>
          <w:sz w:val="26"/>
          <w:szCs w:val="26"/>
        </w:rPr>
      </w:pPr>
      <w:r w:rsidRPr="002C0AD3">
        <w:rPr>
          <w:rFonts w:ascii="Times New Roman" w:eastAsia="Times New Roman" w:hAnsi="Times New Roman" w:cs="Times New Roman"/>
          <w:color w:val="000000" w:themeColor="text1"/>
          <w:sz w:val="26"/>
          <w:szCs w:val="26"/>
        </w:rPr>
        <w:t xml:space="preserve">Буксировка будет осуществляется под бортом судна. </w:t>
      </w:r>
    </w:p>
    <w:p w14:paraId="0C64B4E2" w14:textId="77777777" w:rsidR="00641668" w:rsidRPr="00DE03DE" w:rsidRDefault="00641668" w:rsidP="00641668">
      <w:pPr>
        <w:spacing w:after="0" w:line="240" w:lineRule="auto"/>
        <w:ind w:firstLine="708"/>
        <w:jc w:val="both"/>
        <w:rPr>
          <w:rFonts w:ascii="Times New Roman" w:eastAsia="Times New Roman" w:hAnsi="Times New Roman" w:cs="Times New Roman"/>
          <w:sz w:val="26"/>
          <w:szCs w:val="26"/>
        </w:rPr>
      </w:pPr>
      <w:r w:rsidRPr="00DE03DE">
        <w:rPr>
          <w:rFonts w:ascii="Times New Roman" w:eastAsia="Times New Roman" w:hAnsi="Times New Roman" w:cs="Times New Roman"/>
          <w:sz w:val="26"/>
          <w:szCs w:val="26"/>
        </w:rPr>
        <w:t xml:space="preserve">На плавучей платформе в </w:t>
      </w:r>
      <w:proofErr w:type="spellStart"/>
      <w:r w:rsidRPr="00DE03DE">
        <w:rPr>
          <w:rFonts w:ascii="Times New Roman" w:eastAsia="Times New Roman" w:hAnsi="Times New Roman" w:cs="Times New Roman"/>
          <w:sz w:val="26"/>
          <w:szCs w:val="26"/>
        </w:rPr>
        <w:t>шум</w:t>
      </w:r>
      <w:r>
        <w:rPr>
          <w:rFonts w:ascii="Times New Roman" w:eastAsia="Times New Roman" w:hAnsi="Times New Roman" w:cs="Times New Roman"/>
          <w:sz w:val="26"/>
          <w:szCs w:val="26"/>
        </w:rPr>
        <w:t>о</w:t>
      </w:r>
      <w:r w:rsidRPr="00DE03DE">
        <w:rPr>
          <w:rFonts w:ascii="Times New Roman" w:eastAsia="Times New Roman" w:hAnsi="Times New Roman" w:cs="Times New Roman"/>
          <w:sz w:val="26"/>
          <w:szCs w:val="26"/>
        </w:rPr>
        <w:t>изоляционном</w:t>
      </w:r>
      <w:proofErr w:type="spellEnd"/>
      <w:r w:rsidRPr="00DE03DE">
        <w:rPr>
          <w:rFonts w:ascii="Times New Roman" w:eastAsia="Times New Roman" w:hAnsi="Times New Roman" w:cs="Times New Roman"/>
          <w:sz w:val="26"/>
          <w:szCs w:val="26"/>
        </w:rPr>
        <w:t xml:space="preserve"> отсеке предусмотреть установку </w:t>
      </w:r>
      <w:proofErr w:type="spellStart"/>
      <w:r w:rsidRPr="00DE03DE">
        <w:rPr>
          <w:rFonts w:ascii="Times New Roman" w:eastAsia="Times New Roman" w:hAnsi="Times New Roman" w:cs="Times New Roman"/>
          <w:sz w:val="26"/>
          <w:szCs w:val="26"/>
        </w:rPr>
        <w:t>бензо</w:t>
      </w:r>
      <w:proofErr w:type="spellEnd"/>
      <w:r w:rsidRPr="00DE03DE">
        <w:rPr>
          <w:rFonts w:ascii="Times New Roman" w:eastAsia="Times New Roman" w:hAnsi="Times New Roman" w:cs="Times New Roman"/>
          <w:sz w:val="26"/>
          <w:szCs w:val="26"/>
        </w:rPr>
        <w:t xml:space="preserve"> (дизель) генератор не менее 5 кВт с электрическим запуском. </w:t>
      </w:r>
    </w:p>
    <w:p w14:paraId="0E7BF668" w14:textId="77777777" w:rsidR="00641668" w:rsidRPr="00FD3225" w:rsidRDefault="00641668" w:rsidP="00D46832">
      <w:pPr>
        <w:pStyle w:val="Style6"/>
        <w:tabs>
          <w:tab w:val="left" w:pos="1066"/>
        </w:tabs>
        <w:spacing w:line="276" w:lineRule="auto"/>
        <w:ind w:firstLine="709"/>
        <w:rPr>
          <w:sz w:val="26"/>
          <w:szCs w:val="26"/>
        </w:rPr>
      </w:pPr>
      <w:r w:rsidRPr="00FD3225">
        <w:rPr>
          <w:sz w:val="26"/>
          <w:szCs w:val="26"/>
        </w:rPr>
        <w:t>Предусмотреть оснащение:</w:t>
      </w:r>
    </w:p>
    <w:p w14:paraId="44A89F04" w14:textId="77777777" w:rsidR="00641668" w:rsidRDefault="00641668" w:rsidP="00D46832">
      <w:pPr>
        <w:spacing w:after="0" w:line="276" w:lineRule="auto"/>
        <w:ind w:firstLine="70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2C0AD3">
        <w:rPr>
          <w:rFonts w:ascii="Times New Roman" w:eastAsia="Times New Roman" w:hAnsi="Times New Roman" w:cs="Times New Roman"/>
          <w:color w:val="000000" w:themeColor="text1"/>
          <w:sz w:val="26"/>
          <w:szCs w:val="26"/>
        </w:rPr>
        <w:t>кроват</w:t>
      </w:r>
      <w:r>
        <w:rPr>
          <w:rFonts w:ascii="Times New Roman" w:eastAsia="Times New Roman" w:hAnsi="Times New Roman" w:cs="Times New Roman"/>
          <w:color w:val="000000" w:themeColor="text1"/>
          <w:sz w:val="26"/>
          <w:szCs w:val="26"/>
        </w:rPr>
        <w:t>и</w:t>
      </w:r>
      <w:r w:rsidRPr="002C0AD3">
        <w:rPr>
          <w:rFonts w:ascii="Times New Roman" w:eastAsia="Times New Roman" w:hAnsi="Times New Roman" w:cs="Times New Roman"/>
          <w:color w:val="000000" w:themeColor="text1"/>
          <w:sz w:val="26"/>
          <w:szCs w:val="26"/>
        </w:rPr>
        <w:t>, тумбочк</w:t>
      </w:r>
      <w:r>
        <w:rPr>
          <w:rFonts w:ascii="Times New Roman" w:eastAsia="Times New Roman" w:hAnsi="Times New Roman" w:cs="Times New Roman"/>
          <w:color w:val="000000" w:themeColor="text1"/>
          <w:sz w:val="26"/>
          <w:szCs w:val="26"/>
        </w:rPr>
        <w:t>и</w:t>
      </w:r>
      <w:r w:rsidRPr="002C0AD3">
        <w:rPr>
          <w:rFonts w:ascii="Times New Roman" w:eastAsia="Times New Roman" w:hAnsi="Times New Roman" w:cs="Times New Roman"/>
          <w:color w:val="000000" w:themeColor="text1"/>
          <w:sz w:val="26"/>
          <w:szCs w:val="26"/>
        </w:rPr>
        <w:t>, над кроватью антресоль – полка,</w:t>
      </w:r>
    </w:p>
    <w:p w14:paraId="13E92EE1" w14:textId="77777777" w:rsidR="00641668" w:rsidRDefault="00641668" w:rsidP="00641668">
      <w:pPr>
        <w:spacing w:after="0" w:line="240" w:lineRule="auto"/>
        <w:ind w:firstLine="70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музыкальный центр с функцией караоке,</w:t>
      </w:r>
    </w:p>
    <w:p w14:paraId="78BF9995" w14:textId="77777777" w:rsidR="00641668" w:rsidRDefault="00641668" w:rsidP="00641668">
      <w:pPr>
        <w:spacing w:after="0" w:line="240" w:lineRule="auto"/>
        <w:ind w:firstLine="70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комплект мебели,</w:t>
      </w:r>
    </w:p>
    <w:p w14:paraId="6973DF24" w14:textId="77777777" w:rsidR="00641668" w:rsidRDefault="00641668" w:rsidP="00D46832">
      <w:pPr>
        <w:spacing w:after="0" w:line="276" w:lineRule="auto"/>
        <w:ind w:firstLine="70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кулер</w:t>
      </w:r>
      <w:r w:rsidRPr="002C0AD3">
        <w:rPr>
          <w:rFonts w:ascii="Times New Roman" w:eastAsia="Times New Roman" w:hAnsi="Times New Roman" w:cs="Times New Roman"/>
          <w:color w:val="000000" w:themeColor="text1"/>
          <w:sz w:val="26"/>
          <w:szCs w:val="26"/>
        </w:rPr>
        <w:t xml:space="preserve">, индукционная плита, стол, </w:t>
      </w:r>
      <w:r>
        <w:rPr>
          <w:rFonts w:ascii="Times New Roman" w:eastAsia="Times New Roman" w:hAnsi="Times New Roman" w:cs="Times New Roman"/>
          <w:color w:val="000000" w:themeColor="text1"/>
          <w:sz w:val="26"/>
          <w:szCs w:val="26"/>
        </w:rPr>
        <w:t>холодильник, СВЧ, вытяжка, телевизор, сейф для хранения вещей.</w:t>
      </w:r>
    </w:p>
    <w:p w14:paraId="6E860092" w14:textId="77777777" w:rsidR="00641668" w:rsidRDefault="00641668" w:rsidP="00D46832">
      <w:pPr>
        <w:pStyle w:val="ConsPlusNormal"/>
        <w:spacing w:line="276"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Получатель гранта несет полную ответственность за соответствие дома на воде всем нормам законодательства РФ.»</w:t>
      </w:r>
    </w:p>
    <w:p w14:paraId="7B246EE0" w14:textId="5F20205A" w:rsidR="0000461C" w:rsidRPr="009965C5" w:rsidRDefault="0000461C" w:rsidP="00D46832">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4.3.4 представлять Администрации:</w:t>
      </w:r>
    </w:p>
    <w:p w14:paraId="3FBE90F2" w14:textId="6CCF54A2" w:rsidR="0000461C" w:rsidRPr="009965C5" w:rsidRDefault="0000461C" w:rsidP="00D46832">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4.3.4.1. анкету получателя поддержки по форме согласно приложению №2 к Положению о предоставлении Гранта, в срок до 31 марта года, следующего за отчетным, в течении трех календарных лет, в соответствии с пунктом 4.1.5.2 настоящего Соглашения;</w:t>
      </w:r>
    </w:p>
    <w:p w14:paraId="0CCB5A46"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4.3.4.2. отчет о реализации плана мероприятий по достижению результата предоставления гранта (контрольных точек) определенных приложением № 2 к настоящему Соглашению не позднее 5 рабочего дня, следующего за отчетным, по форме   согласно приложению № 3 к настоящему Соглашению;</w:t>
      </w:r>
    </w:p>
    <w:p w14:paraId="7052F868"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4.3.5. направлять по запросу Администрации документы и информацию, необходимые для осуществления контроля за соблюдением порядка и условий предоставления гранта в соответствии с пунктом </w:t>
      </w:r>
      <w:hyperlink w:anchor="P2541" w:history="1">
        <w:r w:rsidRPr="009965C5">
          <w:rPr>
            <w:rFonts w:ascii="Times New Roman" w:hAnsi="Times New Roman" w:cs="Times New Roman"/>
            <w:color w:val="000000" w:themeColor="text1"/>
            <w:sz w:val="26"/>
            <w:szCs w:val="26"/>
          </w:rPr>
          <w:t>4.2.2</w:t>
        </w:r>
      </w:hyperlink>
      <w:r w:rsidRPr="009965C5">
        <w:rPr>
          <w:rFonts w:ascii="Times New Roman" w:hAnsi="Times New Roman" w:cs="Times New Roman"/>
          <w:color w:val="000000" w:themeColor="text1"/>
          <w:sz w:val="26"/>
          <w:szCs w:val="26"/>
        </w:rPr>
        <w:t xml:space="preserve"> настоящего Соглашения, в течение 5 рабочих дней со дня получения указанного запроса;</w:t>
      </w:r>
    </w:p>
    <w:p w14:paraId="3A10AAD6"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4.3.6. в случае получения от Администрации требования в соответствии с пунктом 4.1.8 настоящего Соглашения:</w:t>
      </w:r>
    </w:p>
    <w:p w14:paraId="2C76B3BA"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4.3.6.1. устранять факты нарушения порядка и условий предоставления гранта в сроки, определенные в указанном требовании;</w:t>
      </w:r>
    </w:p>
    <w:p w14:paraId="60D9B432"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lastRenderedPageBreak/>
        <w:t>4.3.6.2. возвращать в районный бюджет грант в размере и в сроки, определенные в указанном требовании;</w:t>
      </w:r>
      <w:bookmarkStart w:id="31" w:name="P2579"/>
      <w:bookmarkEnd w:id="31"/>
    </w:p>
    <w:p w14:paraId="1AE2C2E6"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4.3.7. обеспечивать полноту и достоверность сведений, представляемых Администрации в соответствии с настоящим Соглашением;</w:t>
      </w:r>
    </w:p>
    <w:p w14:paraId="085BB824"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4.3.8. выполнять иные обязательства в соответствии с бюджетным законодательством Российской Федерации и Положением о предоставлении Гранта.</w:t>
      </w:r>
    </w:p>
    <w:p w14:paraId="41B3F49A"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4.4. Получатель вправе</w:t>
      </w:r>
      <w:hyperlink w:anchor="P2742" w:history="1"/>
      <w:r w:rsidRPr="009965C5">
        <w:rPr>
          <w:rFonts w:ascii="Times New Roman" w:hAnsi="Times New Roman" w:cs="Times New Roman"/>
          <w:color w:val="000000" w:themeColor="text1"/>
          <w:sz w:val="26"/>
          <w:szCs w:val="26"/>
        </w:rPr>
        <w:t>:</w:t>
      </w:r>
      <w:bookmarkStart w:id="32" w:name="P2602"/>
      <w:bookmarkEnd w:id="32"/>
    </w:p>
    <w:p w14:paraId="2FBB8247"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4.4.1. направлять Администрации предложения о внесении изменений в настоящее Соглашение в соответствии с пунктом 6.5 настоящего Соглашения;</w:t>
      </w:r>
    </w:p>
    <w:p w14:paraId="47819876"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4.4.2 обращаться к Администрации в целях получения разъяснений в связи с исполнением настоящего Соглашения;</w:t>
      </w:r>
    </w:p>
    <w:p w14:paraId="51C2C952"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4.4.3. осуществлять иные права в соответствии с бюджетным законодательством Российской Федерации и Положением о предоставлении Гранта.</w:t>
      </w:r>
    </w:p>
    <w:p w14:paraId="38B2428E" w14:textId="77777777" w:rsidR="0000461C" w:rsidRPr="009965C5" w:rsidRDefault="0000461C" w:rsidP="0000461C">
      <w:pPr>
        <w:pStyle w:val="ConsPlusNormal"/>
        <w:jc w:val="center"/>
        <w:outlineLvl w:val="1"/>
        <w:rPr>
          <w:rFonts w:ascii="Times New Roman" w:hAnsi="Times New Roman" w:cs="Times New Roman"/>
          <w:color w:val="000000" w:themeColor="text1"/>
          <w:sz w:val="26"/>
          <w:szCs w:val="26"/>
        </w:rPr>
      </w:pPr>
    </w:p>
    <w:p w14:paraId="29B00D6A" w14:textId="5F7F8231" w:rsidR="0000461C" w:rsidRDefault="0000461C" w:rsidP="0000461C">
      <w:pPr>
        <w:pStyle w:val="ConsPlusNormal"/>
        <w:jc w:val="center"/>
        <w:outlineLvl w:val="1"/>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V. Ответственность Сторон</w:t>
      </w:r>
    </w:p>
    <w:p w14:paraId="39B2826B" w14:textId="77777777" w:rsidR="00AC5CD3" w:rsidRPr="009965C5" w:rsidRDefault="00AC5CD3" w:rsidP="0000461C">
      <w:pPr>
        <w:pStyle w:val="ConsPlusNormal"/>
        <w:jc w:val="center"/>
        <w:outlineLvl w:val="1"/>
        <w:rPr>
          <w:rFonts w:ascii="Times New Roman" w:hAnsi="Times New Roman" w:cs="Times New Roman"/>
          <w:color w:val="000000" w:themeColor="text1"/>
          <w:sz w:val="26"/>
          <w:szCs w:val="26"/>
        </w:rPr>
      </w:pPr>
    </w:p>
    <w:p w14:paraId="61FF6E74"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14:paraId="1F3D34E7"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5.2. Иные положения об ответственности за неисполнение или ненадлежащее исполнение   Сторонами обязательств по настоящему Соглашению:</w:t>
      </w:r>
      <w:bookmarkStart w:id="33" w:name="P2628"/>
      <w:bookmarkEnd w:id="33"/>
    </w:p>
    <w:p w14:paraId="0A2356D1"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5.2.1. Ответственность за достоверность сведений, содержащихся в представленных Администрации документах, и соблюдение условий предоставления Гранта, установленных </w:t>
      </w:r>
      <w:hyperlink r:id="rId9" w:history="1">
        <w:r w:rsidRPr="009965C5">
          <w:rPr>
            <w:rFonts w:ascii="Times New Roman" w:hAnsi="Times New Roman" w:cs="Times New Roman"/>
            <w:color w:val="000000" w:themeColor="text1"/>
            <w:sz w:val="26"/>
            <w:szCs w:val="26"/>
          </w:rPr>
          <w:t>Положением</w:t>
        </w:r>
      </w:hyperlink>
      <w:r w:rsidRPr="009965C5">
        <w:rPr>
          <w:rFonts w:ascii="Times New Roman" w:hAnsi="Times New Roman" w:cs="Times New Roman"/>
          <w:color w:val="000000" w:themeColor="text1"/>
          <w:sz w:val="26"/>
          <w:szCs w:val="26"/>
        </w:rPr>
        <w:t>, возлагается на Получателя.</w:t>
      </w:r>
      <w:bookmarkStart w:id="34" w:name="P2629"/>
      <w:bookmarkStart w:id="35" w:name="P2637"/>
      <w:bookmarkEnd w:id="34"/>
      <w:bookmarkEnd w:id="35"/>
    </w:p>
    <w:p w14:paraId="08C63BB0" w14:textId="77777777" w:rsidR="0000461C" w:rsidRPr="009965C5" w:rsidRDefault="0000461C" w:rsidP="0000461C">
      <w:pPr>
        <w:ind w:firstLine="567"/>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5.3. Стороны освобождаются от ответственности за частичное или полное неисполнение обязательств по Соглашению, если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14:paraId="07C6E903" w14:textId="77777777" w:rsidR="0000461C" w:rsidRPr="009965C5" w:rsidRDefault="0000461C" w:rsidP="0000461C">
      <w:pPr>
        <w:pStyle w:val="ConsPlusNormal"/>
        <w:spacing w:line="276" w:lineRule="auto"/>
        <w:jc w:val="center"/>
        <w:outlineLvl w:val="1"/>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VI. Заключительные положения</w:t>
      </w:r>
    </w:p>
    <w:p w14:paraId="74E5BFB9"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2CF91FC8"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6.2.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2378" w:history="1">
        <w:r w:rsidRPr="009965C5">
          <w:rPr>
            <w:rFonts w:ascii="Times New Roman" w:hAnsi="Times New Roman" w:cs="Times New Roman"/>
            <w:color w:val="000000" w:themeColor="text1"/>
            <w:sz w:val="26"/>
            <w:szCs w:val="26"/>
          </w:rPr>
          <w:t>пункте 2.1</w:t>
        </w:r>
      </w:hyperlink>
      <w:r w:rsidRPr="009965C5">
        <w:rPr>
          <w:rFonts w:ascii="Times New Roman" w:hAnsi="Times New Roman" w:cs="Times New Roman"/>
          <w:color w:val="000000" w:themeColor="text1"/>
          <w:sz w:val="26"/>
          <w:szCs w:val="26"/>
        </w:rPr>
        <w:t xml:space="preserve"> настоящего Соглашения, и действует до _________ г</w:t>
      </w:r>
      <w:bookmarkStart w:id="36" w:name="P2641"/>
      <w:bookmarkEnd w:id="36"/>
      <w:r w:rsidRPr="009965C5">
        <w:rPr>
          <w:rFonts w:ascii="Times New Roman" w:hAnsi="Times New Roman" w:cs="Times New Roman"/>
          <w:color w:val="000000" w:themeColor="text1"/>
          <w:sz w:val="26"/>
          <w:szCs w:val="26"/>
        </w:rPr>
        <w:t>ода, а в части исполнения обязательств до __________ года.</w:t>
      </w:r>
    </w:p>
    <w:p w14:paraId="6C4513FF" w14:textId="77777777" w:rsidR="0000461C" w:rsidRPr="009965C5" w:rsidRDefault="0000461C" w:rsidP="0000461C">
      <w:pPr>
        <w:pStyle w:val="2"/>
        <w:spacing w:line="276" w:lineRule="auto"/>
        <w:ind w:firstLine="0"/>
        <w:jc w:val="both"/>
        <w:rPr>
          <w:color w:val="000000" w:themeColor="text1"/>
          <w:sz w:val="26"/>
          <w:szCs w:val="26"/>
          <w:lang w:val="ru-RU"/>
        </w:rPr>
      </w:pPr>
      <w:r w:rsidRPr="009965C5">
        <w:rPr>
          <w:color w:val="000000" w:themeColor="text1"/>
          <w:sz w:val="26"/>
          <w:szCs w:val="26"/>
          <w:lang w:val="ru-RU"/>
        </w:rPr>
        <w:lastRenderedPageBreak/>
        <w:t xml:space="preserve">         6.3.  Изменение настоящего Соглашения осуществляется по соглашению Сторон и оформляется в виде дополнительного Соглашения к настоящему Соглашению по форме в соответствии с приложением № 14 типовой формы, утвержденной приказом муниципального отдела по финансам администрации Павловского муниципального района Воронежской области от 05.08.2024 № 33а.</w:t>
      </w:r>
    </w:p>
    <w:p w14:paraId="311CFD65"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6.4 Изменение настоящего Соглашения в одностороннем порядке возможно в случаях:</w:t>
      </w:r>
    </w:p>
    <w:p w14:paraId="4031EAED"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6.4.1. внесения изменений в сводную бюджетную роспись, повлекших изменение кодов БК, в соответствии с которыми предоставляется грант;</w:t>
      </w:r>
    </w:p>
    <w:p w14:paraId="560E5AC4"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6.4.2. изменения реквизитов Администрации;</w:t>
      </w:r>
    </w:p>
    <w:p w14:paraId="7FBCF4C7"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6.5. Расторжение настоящего Соглашения осуществляется по соглашению Сторон или в случаях, определенных пунктом 6.6 настоящего Соглашения, в одностороннем порядке.</w:t>
      </w:r>
    </w:p>
    <w:p w14:paraId="0F0785DC"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6.6. Расторжение настоящего Соглашения в одностороннем порядке возможно в случаях:</w:t>
      </w:r>
    </w:p>
    <w:p w14:paraId="2EA6FD4C"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6.6.1. реорганизации, ликвидации или прекращения деятельности Получателя;</w:t>
      </w:r>
    </w:p>
    <w:p w14:paraId="5750252C"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6.6.2. нарушения Получателем порядка и условий предоставления Гранта, установленных Положением о предоставлении Гранта и настоящим Соглашением;</w:t>
      </w:r>
    </w:p>
    <w:p w14:paraId="38AEFDA6"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6.6.3. недостижения Получателем установленного настоящим Соглашением значения результата предоставления гранта в соответствии с пунктом 4.1.6 настоящего Соглашения;</w:t>
      </w:r>
    </w:p>
    <w:p w14:paraId="2C459C07"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6.6.4. недостижения согласия Сторон о согласовании новых условий Соглашения в случае уменьшения Администрацией ранее доведенных лимитов бюджетных обязательств, приводящего к невозможности предоставления гранта в размере, определенном в разделе II настоящего Соглашения.</w:t>
      </w:r>
    </w:p>
    <w:p w14:paraId="057F8067"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bookmarkStart w:id="37" w:name="P2648"/>
      <w:bookmarkEnd w:id="37"/>
      <w:r w:rsidRPr="009965C5">
        <w:rPr>
          <w:rFonts w:ascii="Times New Roman" w:hAnsi="Times New Roman" w:cs="Times New Roman"/>
          <w:color w:val="000000" w:themeColor="text1"/>
          <w:sz w:val="26"/>
          <w:szCs w:val="26"/>
        </w:rPr>
        <w:t>6.7. Расторжение настоящего Соглашения Получателем в одностороннем порядке не допускается.</w:t>
      </w:r>
    </w:p>
    <w:p w14:paraId="076DAA51" w14:textId="42654AAA" w:rsidR="0000461C" w:rsidRPr="009965C5" w:rsidRDefault="0000461C" w:rsidP="0000461C">
      <w:pPr>
        <w:pStyle w:val="ConsPlusNormal"/>
        <w:spacing w:line="276" w:lineRule="auto"/>
        <w:ind w:firstLine="426"/>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6.8. Документы и иная информация, предусмотренные настоящим Соглашением, направляются Сторонами следующим(ми) способом</w:t>
      </w:r>
      <w:hyperlink w:anchor="P2752" w:history="1"/>
      <w:r w:rsidRPr="009965C5">
        <w:rPr>
          <w:rFonts w:ascii="Times New Roman" w:hAnsi="Times New Roman" w:cs="Times New Roman"/>
          <w:color w:val="000000" w:themeColor="text1"/>
          <w:sz w:val="26"/>
          <w:szCs w:val="26"/>
        </w:rPr>
        <w:t>:</w:t>
      </w:r>
    </w:p>
    <w:p w14:paraId="152B9010"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6.8.1.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14:paraId="434276DA" w14:textId="77777777" w:rsidR="0000461C" w:rsidRPr="009965C5" w:rsidRDefault="0000461C" w:rsidP="0000461C">
      <w:pPr>
        <w:pStyle w:val="ConsPlusNormal"/>
        <w:spacing w:line="276" w:lineRule="auto"/>
        <w:ind w:firstLine="540"/>
        <w:jc w:val="both"/>
        <w:rPr>
          <w:rFonts w:ascii="Times New Roman" w:hAnsi="Times New Roman" w:cs="Times New Roman"/>
          <w:color w:val="000000" w:themeColor="text1"/>
          <w:sz w:val="26"/>
          <w:szCs w:val="26"/>
        </w:rPr>
      </w:pPr>
      <w:bookmarkStart w:id="38" w:name="P2653"/>
      <w:bookmarkEnd w:id="38"/>
      <w:r w:rsidRPr="009965C5">
        <w:rPr>
          <w:rFonts w:ascii="Times New Roman" w:hAnsi="Times New Roman" w:cs="Times New Roman"/>
          <w:color w:val="000000" w:themeColor="text1"/>
          <w:sz w:val="26"/>
          <w:szCs w:val="26"/>
        </w:rPr>
        <w:t>6.9. Настоящее Соглашение заключено Сторонами в форме бумажного документа в двух экземплярах, по одному экземпляру для каждой из Сторон</w:t>
      </w:r>
      <w:hyperlink w:anchor="P2756" w:history="1"/>
      <w:r w:rsidRPr="009965C5">
        <w:rPr>
          <w:rFonts w:ascii="Times New Roman" w:hAnsi="Times New Roman" w:cs="Times New Roman"/>
          <w:color w:val="000000" w:themeColor="text1"/>
          <w:sz w:val="26"/>
          <w:szCs w:val="26"/>
        </w:rPr>
        <w:t>.</w:t>
      </w:r>
    </w:p>
    <w:p w14:paraId="67D65625" w14:textId="77777777" w:rsidR="0000461C" w:rsidRPr="009965C5" w:rsidRDefault="0000461C" w:rsidP="0000461C">
      <w:pPr>
        <w:pStyle w:val="ConsPlusNormal"/>
        <w:jc w:val="center"/>
        <w:outlineLvl w:val="1"/>
        <w:rPr>
          <w:rFonts w:ascii="Times New Roman" w:hAnsi="Times New Roman" w:cs="Times New Roman"/>
          <w:color w:val="000000" w:themeColor="text1"/>
          <w:sz w:val="26"/>
          <w:szCs w:val="26"/>
        </w:rPr>
      </w:pPr>
    </w:p>
    <w:p w14:paraId="24B3B830" w14:textId="77777777" w:rsidR="0000461C" w:rsidRPr="009965C5" w:rsidRDefault="0000461C" w:rsidP="0000461C">
      <w:pPr>
        <w:pStyle w:val="ConsPlusNormal"/>
        <w:jc w:val="center"/>
        <w:outlineLvl w:val="1"/>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VII. Платежные реквизиты Сторон</w:t>
      </w:r>
    </w:p>
    <w:p w14:paraId="1DADCEC0" w14:textId="77777777" w:rsidR="0000461C" w:rsidRPr="009965C5" w:rsidRDefault="0000461C" w:rsidP="0000461C">
      <w:pPr>
        <w:pStyle w:val="ConsPlusNormal"/>
        <w:jc w:val="center"/>
        <w:outlineLvl w:val="1"/>
        <w:rPr>
          <w:rFonts w:ascii="Times New Roman" w:hAnsi="Times New Roman" w:cs="Times New Roman"/>
          <w:color w:val="000000" w:themeColor="text1"/>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4536"/>
      </w:tblGrid>
      <w:tr w:rsidR="009965C5" w:rsidRPr="009965C5" w14:paraId="63F94C6D" w14:textId="77777777" w:rsidTr="00471C3B">
        <w:tc>
          <w:tcPr>
            <w:tcW w:w="5240" w:type="dxa"/>
          </w:tcPr>
          <w:p w14:paraId="2FE14FE7" w14:textId="77777777" w:rsidR="0000461C" w:rsidRPr="009965C5" w:rsidRDefault="0000461C" w:rsidP="00471C3B">
            <w:pPr>
              <w:pStyle w:val="aa"/>
              <w:jc w:val="left"/>
              <w:rPr>
                <w:color w:val="000000" w:themeColor="text1"/>
                <w:sz w:val="26"/>
                <w:szCs w:val="26"/>
              </w:rPr>
            </w:pPr>
            <w:r w:rsidRPr="009965C5">
              <w:rPr>
                <w:color w:val="000000" w:themeColor="text1"/>
                <w:sz w:val="28"/>
              </w:rPr>
              <w:t>Полное и сокращенное (при наличии)</w:t>
            </w:r>
          </w:p>
        </w:tc>
        <w:tc>
          <w:tcPr>
            <w:tcW w:w="4536" w:type="dxa"/>
          </w:tcPr>
          <w:p w14:paraId="71C31493" w14:textId="77777777" w:rsidR="0000461C" w:rsidRPr="009965C5" w:rsidRDefault="0000461C" w:rsidP="00471C3B">
            <w:pPr>
              <w:pStyle w:val="ConsPlusNormal"/>
              <w:rPr>
                <w:rFonts w:ascii="Times New Roman" w:hAnsi="Times New Roman" w:cs="Times New Roman"/>
                <w:b/>
                <w:color w:val="000000" w:themeColor="text1"/>
                <w:sz w:val="26"/>
                <w:szCs w:val="26"/>
              </w:rPr>
            </w:pPr>
            <w:r w:rsidRPr="009965C5">
              <w:rPr>
                <w:rFonts w:ascii="Times New Roman" w:hAnsi="Times New Roman" w:cs="Times New Roman"/>
                <w:color w:val="000000" w:themeColor="text1"/>
                <w:sz w:val="28"/>
              </w:rPr>
              <w:t>Полное и сокращенное (при наличии)</w:t>
            </w:r>
          </w:p>
        </w:tc>
      </w:tr>
      <w:tr w:rsidR="009965C5" w:rsidRPr="009965C5" w14:paraId="594FD352" w14:textId="77777777" w:rsidTr="00471C3B">
        <w:tblPrEx>
          <w:tblBorders>
            <w:insideH w:val="nil"/>
          </w:tblBorders>
        </w:tblPrEx>
        <w:trPr>
          <w:trHeight w:val="1080"/>
        </w:trPr>
        <w:tc>
          <w:tcPr>
            <w:tcW w:w="5240" w:type="dxa"/>
            <w:tcBorders>
              <w:bottom w:val="nil"/>
            </w:tcBorders>
          </w:tcPr>
          <w:p w14:paraId="6DF5E9B5" w14:textId="77777777" w:rsidR="0000461C" w:rsidRPr="009965C5" w:rsidRDefault="0000461C" w:rsidP="00471C3B">
            <w:pPr>
              <w:pStyle w:val="aa"/>
              <w:jc w:val="left"/>
              <w:rPr>
                <w:color w:val="000000" w:themeColor="text1"/>
                <w:sz w:val="26"/>
                <w:szCs w:val="26"/>
              </w:rPr>
            </w:pPr>
            <w:r w:rsidRPr="009965C5">
              <w:rPr>
                <w:color w:val="000000" w:themeColor="text1"/>
                <w:sz w:val="26"/>
                <w:szCs w:val="26"/>
              </w:rPr>
              <w:t>Наименование</w:t>
            </w:r>
          </w:p>
          <w:p w14:paraId="0E13A51D" w14:textId="77777777" w:rsidR="0000461C" w:rsidRPr="009965C5" w:rsidRDefault="0000461C" w:rsidP="00471C3B">
            <w:pPr>
              <w:pStyle w:val="aa"/>
              <w:jc w:val="left"/>
              <w:rPr>
                <w:color w:val="000000" w:themeColor="text1"/>
                <w:sz w:val="26"/>
                <w:szCs w:val="26"/>
              </w:rPr>
            </w:pPr>
            <w:r w:rsidRPr="009965C5">
              <w:rPr>
                <w:color w:val="000000" w:themeColor="text1"/>
                <w:sz w:val="26"/>
                <w:szCs w:val="26"/>
              </w:rPr>
              <w:t xml:space="preserve">ОГРН: </w:t>
            </w:r>
          </w:p>
          <w:p w14:paraId="22B213CB" w14:textId="77777777" w:rsidR="0000461C" w:rsidRPr="009965C5" w:rsidRDefault="0000461C" w:rsidP="00471C3B">
            <w:pPr>
              <w:pStyle w:val="aa"/>
              <w:jc w:val="left"/>
              <w:rPr>
                <w:color w:val="000000" w:themeColor="text1"/>
                <w:sz w:val="26"/>
                <w:szCs w:val="26"/>
              </w:rPr>
            </w:pPr>
            <w:r w:rsidRPr="009965C5">
              <w:rPr>
                <w:color w:val="000000" w:themeColor="text1"/>
                <w:sz w:val="26"/>
                <w:szCs w:val="26"/>
              </w:rPr>
              <w:t xml:space="preserve">ОКТМО: </w:t>
            </w:r>
          </w:p>
        </w:tc>
        <w:tc>
          <w:tcPr>
            <w:tcW w:w="4536" w:type="dxa"/>
            <w:tcBorders>
              <w:bottom w:val="nil"/>
            </w:tcBorders>
          </w:tcPr>
          <w:p w14:paraId="24AE0673" w14:textId="77777777" w:rsidR="0000461C" w:rsidRPr="009965C5" w:rsidRDefault="0000461C" w:rsidP="00471C3B">
            <w:pPr>
              <w:pStyle w:val="ConsPlusNormal"/>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Наименование Получателя</w:t>
            </w:r>
          </w:p>
          <w:p w14:paraId="433A29FE" w14:textId="77777777" w:rsidR="0000461C" w:rsidRPr="009965C5" w:rsidRDefault="0000461C" w:rsidP="00471C3B">
            <w:pPr>
              <w:pStyle w:val="ConsPlusNormal"/>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ОГРН: </w:t>
            </w:r>
          </w:p>
          <w:p w14:paraId="2969C24D" w14:textId="77777777" w:rsidR="0000461C" w:rsidRPr="009965C5" w:rsidRDefault="0000461C" w:rsidP="00471C3B">
            <w:pPr>
              <w:pStyle w:val="ConsPlusNormal"/>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ОКТМО: </w:t>
            </w:r>
          </w:p>
        </w:tc>
      </w:tr>
      <w:tr w:rsidR="009965C5" w:rsidRPr="009965C5" w14:paraId="7E5DFE3B" w14:textId="77777777" w:rsidTr="00471C3B">
        <w:tc>
          <w:tcPr>
            <w:tcW w:w="5240" w:type="dxa"/>
          </w:tcPr>
          <w:p w14:paraId="666AD857" w14:textId="77777777" w:rsidR="0000461C" w:rsidRPr="009965C5" w:rsidRDefault="0000461C" w:rsidP="00471C3B">
            <w:pPr>
              <w:pStyle w:val="aa"/>
              <w:jc w:val="left"/>
              <w:rPr>
                <w:color w:val="000000" w:themeColor="text1"/>
                <w:sz w:val="26"/>
                <w:szCs w:val="26"/>
              </w:rPr>
            </w:pPr>
            <w:r w:rsidRPr="009965C5">
              <w:rPr>
                <w:color w:val="000000" w:themeColor="text1"/>
                <w:sz w:val="26"/>
                <w:szCs w:val="26"/>
              </w:rPr>
              <w:lastRenderedPageBreak/>
              <w:t xml:space="preserve">Место нахождения: </w:t>
            </w:r>
          </w:p>
          <w:p w14:paraId="2BFA5C7F" w14:textId="77777777" w:rsidR="0000461C" w:rsidRPr="009965C5" w:rsidRDefault="0000461C" w:rsidP="00471C3B">
            <w:pPr>
              <w:pStyle w:val="aa"/>
              <w:jc w:val="left"/>
              <w:rPr>
                <w:color w:val="000000" w:themeColor="text1"/>
                <w:sz w:val="26"/>
                <w:szCs w:val="26"/>
              </w:rPr>
            </w:pPr>
            <w:r w:rsidRPr="009965C5">
              <w:rPr>
                <w:color w:val="000000" w:themeColor="text1"/>
                <w:sz w:val="26"/>
                <w:szCs w:val="26"/>
              </w:rPr>
              <w:t xml:space="preserve">ИНН: </w:t>
            </w:r>
          </w:p>
          <w:p w14:paraId="3EBB3447" w14:textId="77777777" w:rsidR="0000461C" w:rsidRPr="009965C5" w:rsidRDefault="0000461C" w:rsidP="00471C3B">
            <w:pPr>
              <w:pStyle w:val="aa"/>
              <w:jc w:val="left"/>
              <w:rPr>
                <w:color w:val="000000" w:themeColor="text1"/>
                <w:sz w:val="26"/>
                <w:szCs w:val="26"/>
              </w:rPr>
            </w:pPr>
            <w:r w:rsidRPr="009965C5">
              <w:rPr>
                <w:color w:val="000000" w:themeColor="text1"/>
                <w:sz w:val="26"/>
                <w:szCs w:val="26"/>
              </w:rPr>
              <w:t xml:space="preserve">КПП: </w:t>
            </w:r>
          </w:p>
        </w:tc>
        <w:tc>
          <w:tcPr>
            <w:tcW w:w="4536" w:type="dxa"/>
          </w:tcPr>
          <w:p w14:paraId="2ED14DDA" w14:textId="77777777" w:rsidR="0000461C" w:rsidRPr="009965C5" w:rsidRDefault="0000461C" w:rsidP="00471C3B">
            <w:pPr>
              <w:pStyle w:val="ConsPlusNormal"/>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Место нахождения: </w:t>
            </w:r>
          </w:p>
          <w:p w14:paraId="2EA477AB" w14:textId="77777777" w:rsidR="0000461C" w:rsidRPr="009965C5" w:rsidRDefault="0000461C" w:rsidP="00471C3B">
            <w:pPr>
              <w:pStyle w:val="ConsPlusNormal"/>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ИНН: </w:t>
            </w:r>
          </w:p>
          <w:p w14:paraId="768F9BEE" w14:textId="77777777" w:rsidR="0000461C" w:rsidRPr="009965C5" w:rsidRDefault="0000461C" w:rsidP="00471C3B">
            <w:pPr>
              <w:pStyle w:val="ConsPlusNormal"/>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КПП:</w:t>
            </w:r>
          </w:p>
        </w:tc>
      </w:tr>
      <w:tr w:rsidR="009965C5" w:rsidRPr="009965C5" w14:paraId="6B319AC5" w14:textId="77777777" w:rsidTr="00471C3B">
        <w:tblPrEx>
          <w:tblBorders>
            <w:insideH w:val="nil"/>
          </w:tblBorders>
        </w:tblPrEx>
        <w:trPr>
          <w:trHeight w:val="661"/>
        </w:trPr>
        <w:tc>
          <w:tcPr>
            <w:tcW w:w="5240" w:type="dxa"/>
            <w:tcBorders>
              <w:top w:val="nil"/>
            </w:tcBorders>
          </w:tcPr>
          <w:p w14:paraId="76EF188A" w14:textId="77777777" w:rsidR="0000461C" w:rsidRPr="009965C5" w:rsidRDefault="0000461C" w:rsidP="00471C3B">
            <w:pPr>
              <w:pStyle w:val="aa"/>
              <w:spacing w:line="276" w:lineRule="auto"/>
              <w:jc w:val="left"/>
              <w:rPr>
                <w:color w:val="000000" w:themeColor="text1"/>
                <w:sz w:val="26"/>
                <w:szCs w:val="26"/>
                <w:lang w:eastAsia="en-US"/>
              </w:rPr>
            </w:pPr>
            <w:r w:rsidRPr="009965C5">
              <w:rPr>
                <w:color w:val="000000" w:themeColor="text1"/>
                <w:sz w:val="26"/>
                <w:szCs w:val="26"/>
                <w:lang w:eastAsia="en-US"/>
              </w:rPr>
              <w:t>Платежные реквизиты:</w:t>
            </w:r>
          </w:p>
          <w:p w14:paraId="4D8D50C1" w14:textId="77777777" w:rsidR="0000461C" w:rsidRPr="009965C5" w:rsidRDefault="0000461C" w:rsidP="00471C3B">
            <w:pPr>
              <w:pStyle w:val="ConsPlusNormal"/>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lang w:eastAsia="en-US"/>
              </w:rPr>
              <w:t xml:space="preserve"> </w:t>
            </w:r>
          </w:p>
        </w:tc>
        <w:tc>
          <w:tcPr>
            <w:tcW w:w="4536" w:type="dxa"/>
            <w:tcBorders>
              <w:top w:val="nil"/>
            </w:tcBorders>
          </w:tcPr>
          <w:p w14:paraId="415FE83C" w14:textId="77777777" w:rsidR="0000461C" w:rsidRPr="009965C5" w:rsidRDefault="0000461C" w:rsidP="00471C3B">
            <w:pPr>
              <w:pStyle w:val="aa"/>
              <w:jc w:val="left"/>
              <w:rPr>
                <w:color w:val="000000" w:themeColor="text1"/>
                <w:sz w:val="26"/>
                <w:szCs w:val="26"/>
              </w:rPr>
            </w:pPr>
            <w:r w:rsidRPr="009965C5">
              <w:rPr>
                <w:color w:val="000000" w:themeColor="text1"/>
                <w:sz w:val="26"/>
                <w:szCs w:val="26"/>
              </w:rPr>
              <w:t>Платежные реквизиты:</w:t>
            </w:r>
          </w:p>
          <w:p w14:paraId="175D23C2" w14:textId="77777777" w:rsidR="0000461C" w:rsidRPr="009965C5" w:rsidRDefault="0000461C" w:rsidP="00471C3B">
            <w:pPr>
              <w:rPr>
                <w:rFonts w:ascii="Times New Roman" w:hAnsi="Times New Roman" w:cs="Times New Roman"/>
                <w:color w:val="000000" w:themeColor="text1"/>
                <w:sz w:val="26"/>
                <w:szCs w:val="26"/>
              </w:rPr>
            </w:pPr>
          </w:p>
        </w:tc>
      </w:tr>
    </w:tbl>
    <w:p w14:paraId="690B7AD7" w14:textId="77777777" w:rsidR="0000461C" w:rsidRPr="009965C5" w:rsidRDefault="0000461C" w:rsidP="0000461C">
      <w:pPr>
        <w:pStyle w:val="ConsPlusNormal"/>
        <w:jc w:val="center"/>
        <w:outlineLvl w:val="1"/>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lang w:val="en-US"/>
        </w:rPr>
        <w:t>VIII</w:t>
      </w:r>
      <w:r w:rsidRPr="009965C5">
        <w:rPr>
          <w:rFonts w:ascii="Times New Roman" w:hAnsi="Times New Roman" w:cs="Times New Roman"/>
          <w:color w:val="000000" w:themeColor="text1"/>
          <w:sz w:val="26"/>
          <w:szCs w:val="26"/>
        </w:rPr>
        <w:t>. Подписи Сторон</w:t>
      </w:r>
    </w:p>
    <w:p w14:paraId="78746CEF" w14:textId="77777777" w:rsidR="0000461C" w:rsidRPr="009965C5" w:rsidRDefault="0000461C" w:rsidP="0000461C">
      <w:pPr>
        <w:pStyle w:val="ConsPlusNormal"/>
        <w:jc w:val="center"/>
        <w:outlineLvl w:val="1"/>
        <w:rPr>
          <w:rFonts w:ascii="Times New Roman" w:hAnsi="Times New Roman" w:cs="Times New Roman"/>
          <w:color w:val="000000" w:themeColor="text1"/>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4536"/>
      </w:tblGrid>
      <w:tr w:rsidR="009965C5" w:rsidRPr="009965C5" w14:paraId="6AC20D54" w14:textId="77777777" w:rsidTr="00471C3B">
        <w:tc>
          <w:tcPr>
            <w:tcW w:w="5240" w:type="dxa"/>
          </w:tcPr>
          <w:p w14:paraId="2583FD12" w14:textId="77777777" w:rsidR="0000461C" w:rsidRPr="009965C5" w:rsidRDefault="0000461C" w:rsidP="00471C3B">
            <w:pPr>
              <w:widowControl w:val="0"/>
              <w:autoSpaceDE w:val="0"/>
              <w:autoSpaceDN w:val="0"/>
              <w:adjustRightInd w:val="0"/>
              <w:jc w:val="both"/>
              <w:rPr>
                <w:rFonts w:ascii="Times New Roman" w:hAnsi="Times New Roman" w:cs="Times New Roman"/>
                <w:color w:val="000000" w:themeColor="text1"/>
                <w:sz w:val="28"/>
                <w:szCs w:val="20"/>
              </w:rPr>
            </w:pPr>
            <w:r w:rsidRPr="009965C5">
              <w:rPr>
                <w:rFonts w:ascii="Times New Roman" w:hAnsi="Times New Roman" w:cs="Times New Roman"/>
                <w:color w:val="000000" w:themeColor="text1"/>
                <w:sz w:val="28"/>
                <w:szCs w:val="20"/>
              </w:rPr>
              <w:t>Глава Павловского муниципального района Воронежской области</w:t>
            </w:r>
          </w:p>
          <w:p w14:paraId="539052E9" w14:textId="77777777" w:rsidR="0000461C" w:rsidRPr="009965C5" w:rsidRDefault="0000461C" w:rsidP="00471C3B">
            <w:pPr>
              <w:pStyle w:val="aa"/>
              <w:jc w:val="left"/>
              <w:rPr>
                <w:color w:val="000000" w:themeColor="text1"/>
                <w:sz w:val="26"/>
                <w:szCs w:val="26"/>
              </w:rPr>
            </w:pPr>
          </w:p>
        </w:tc>
        <w:tc>
          <w:tcPr>
            <w:tcW w:w="4536" w:type="dxa"/>
          </w:tcPr>
          <w:p w14:paraId="62C99766" w14:textId="77777777" w:rsidR="0000461C" w:rsidRPr="009965C5" w:rsidRDefault="0000461C" w:rsidP="00471C3B">
            <w:pPr>
              <w:widowControl w:val="0"/>
              <w:autoSpaceDE w:val="0"/>
              <w:autoSpaceDN w:val="0"/>
              <w:adjustRightInd w:val="0"/>
              <w:rPr>
                <w:rFonts w:ascii="Times New Roman" w:hAnsi="Times New Roman" w:cs="Times New Roman"/>
                <w:b/>
                <w:color w:val="000000" w:themeColor="text1"/>
                <w:sz w:val="26"/>
                <w:szCs w:val="26"/>
              </w:rPr>
            </w:pPr>
            <w:r w:rsidRPr="009965C5">
              <w:rPr>
                <w:rFonts w:ascii="Times New Roman" w:hAnsi="Times New Roman" w:cs="Times New Roman"/>
                <w:color w:val="000000" w:themeColor="text1"/>
                <w:sz w:val="28"/>
                <w:szCs w:val="20"/>
              </w:rPr>
              <w:t>Должность Получателя или уполномоченного лица, подписывающего Соглашение</w:t>
            </w:r>
          </w:p>
        </w:tc>
      </w:tr>
      <w:tr w:rsidR="0000461C" w:rsidRPr="009965C5" w14:paraId="2A0CCF81" w14:textId="77777777" w:rsidTr="00471C3B">
        <w:tc>
          <w:tcPr>
            <w:tcW w:w="5240" w:type="dxa"/>
          </w:tcPr>
          <w:p w14:paraId="31863139" w14:textId="77777777" w:rsidR="0000461C" w:rsidRPr="009965C5" w:rsidRDefault="0000461C" w:rsidP="00471C3B">
            <w:pPr>
              <w:pStyle w:val="ConsPlusNonformat"/>
              <w:jc w:val="both"/>
              <w:rPr>
                <w:rFonts w:ascii="Times New Roman" w:hAnsi="Times New Roman" w:cs="Times New Roman"/>
                <w:color w:val="000000" w:themeColor="text1"/>
                <w:sz w:val="26"/>
                <w:szCs w:val="26"/>
              </w:rPr>
            </w:pPr>
          </w:p>
          <w:p w14:paraId="041B2C28" w14:textId="77777777" w:rsidR="0000461C" w:rsidRPr="009965C5" w:rsidRDefault="0000461C" w:rsidP="00471C3B">
            <w:pPr>
              <w:pStyle w:val="ConsPlusNonformat"/>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_____________________/________________</w:t>
            </w:r>
          </w:p>
          <w:p w14:paraId="2179A2D8" w14:textId="77777777" w:rsidR="0000461C" w:rsidRPr="009965C5" w:rsidRDefault="0000461C" w:rsidP="00471C3B">
            <w:pPr>
              <w:pStyle w:val="ConsPlusNonformat"/>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 xml:space="preserve">    Подпись                            </w:t>
            </w:r>
            <w:proofErr w:type="gramStart"/>
            <w:r w:rsidRPr="009965C5">
              <w:rPr>
                <w:rFonts w:ascii="Times New Roman" w:hAnsi="Times New Roman" w:cs="Times New Roman"/>
                <w:color w:val="000000" w:themeColor="text1"/>
                <w:sz w:val="26"/>
                <w:szCs w:val="26"/>
              </w:rPr>
              <w:t xml:space="preserve">   (</w:t>
            </w:r>
            <w:proofErr w:type="gramEnd"/>
            <w:r w:rsidRPr="009965C5">
              <w:rPr>
                <w:rFonts w:ascii="Times New Roman" w:hAnsi="Times New Roman" w:cs="Times New Roman"/>
                <w:color w:val="000000" w:themeColor="text1"/>
                <w:sz w:val="26"/>
                <w:szCs w:val="26"/>
              </w:rPr>
              <w:t>Ф.И.О)</w:t>
            </w:r>
          </w:p>
          <w:p w14:paraId="526907AB" w14:textId="77777777" w:rsidR="0000461C" w:rsidRPr="009965C5" w:rsidRDefault="0000461C" w:rsidP="00471C3B">
            <w:pPr>
              <w:pStyle w:val="ConsPlusNonformat"/>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М.П.</w:t>
            </w:r>
          </w:p>
        </w:tc>
        <w:tc>
          <w:tcPr>
            <w:tcW w:w="4536" w:type="dxa"/>
          </w:tcPr>
          <w:p w14:paraId="225804BD" w14:textId="77777777" w:rsidR="0000461C" w:rsidRPr="009965C5" w:rsidRDefault="0000461C" w:rsidP="00471C3B">
            <w:pPr>
              <w:pStyle w:val="ConsPlusNonformat"/>
              <w:jc w:val="both"/>
              <w:rPr>
                <w:rFonts w:ascii="Times New Roman" w:hAnsi="Times New Roman" w:cs="Times New Roman"/>
                <w:color w:val="000000" w:themeColor="text1"/>
                <w:sz w:val="26"/>
                <w:szCs w:val="26"/>
              </w:rPr>
            </w:pPr>
          </w:p>
          <w:p w14:paraId="25BA836E" w14:textId="77777777" w:rsidR="0000461C" w:rsidRPr="009965C5" w:rsidRDefault="0000461C" w:rsidP="00471C3B">
            <w:pPr>
              <w:pStyle w:val="ConsPlusNonformat"/>
              <w:jc w:val="both"/>
              <w:rPr>
                <w:rFonts w:ascii="Times New Roman" w:hAnsi="Times New Roman" w:cs="Times New Roman"/>
                <w:color w:val="000000" w:themeColor="text1"/>
                <w:sz w:val="26"/>
                <w:szCs w:val="26"/>
              </w:rPr>
            </w:pPr>
            <w:r w:rsidRPr="009965C5">
              <w:rPr>
                <w:rFonts w:ascii="Times New Roman" w:hAnsi="Times New Roman" w:cs="Times New Roman"/>
                <w:color w:val="000000" w:themeColor="text1"/>
                <w:sz w:val="26"/>
                <w:szCs w:val="26"/>
              </w:rPr>
              <w:t>_________________/_______________</w:t>
            </w:r>
          </w:p>
          <w:p w14:paraId="7F50D259" w14:textId="77777777" w:rsidR="0000461C" w:rsidRPr="009965C5" w:rsidRDefault="0000461C" w:rsidP="00471C3B">
            <w:pPr>
              <w:rPr>
                <w:rFonts w:ascii="Times New Roman" w:hAnsi="Times New Roman" w:cs="Times New Roman"/>
                <w:color w:val="000000" w:themeColor="text1"/>
              </w:rPr>
            </w:pPr>
            <w:r w:rsidRPr="009965C5">
              <w:rPr>
                <w:rFonts w:ascii="Times New Roman" w:hAnsi="Times New Roman" w:cs="Times New Roman"/>
                <w:color w:val="000000" w:themeColor="text1"/>
              </w:rPr>
              <w:t xml:space="preserve">Подпись                          </w:t>
            </w:r>
            <w:proofErr w:type="gramStart"/>
            <w:r w:rsidRPr="009965C5">
              <w:rPr>
                <w:rFonts w:ascii="Times New Roman" w:hAnsi="Times New Roman" w:cs="Times New Roman"/>
                <w:color w:val="000000" w:themeColor="text1"/>
              </w:rPr>
              <w:t xml:space="preserve">   (</w:t>
            </w:r>
            <w:proofErr w:type="gramEnd"/>
            <w:r w:rsidRPr="009965C5">
              <w:rPr>
                <w:rFonts w:ascii="Times New Roman" w:hAnsi="Times New Roman" w:cs="Times New Roman"/>
                <w:color w:val="000000" w:themeColor="text1"/>
              </w:rPr>
              <w:t xml:space="preserve">Ф.И.О.)    </w:t>
            </w:r>
          </w:p>
          <w:p w14:paraId="5AA293CC" w14:textId="77777777" w:rsidR="0000461C" w:rsidRPr="009965C5" w:rsidRDefault="0000461C" w:rsidP="00471C3B">
            <w:pPr>
              <w:rPr>
                <w:rFonts w:ascii="Times New Roman" w:hAnsi="Times New Roman" w:cs="Times New Roman"/>
                <w:color w:val="000000" w:themeColor="text1"/>
              </w:rPr>
            </w:pPr>
            <w:r w:rsidRPr="009965C5">
              <w:rPr>
                <w:rFonts w:ascii="Times New Roman" w:hAnsi="Times New Roman" w:cs="Times New Roman"/>
                <w:color w:val="000000" w:themeColor="text1"/>
              </w:rPr>
              <w:t>М.П.</w:t>
            </w:r>
          </w:p>
        </w:tc>
      </w:tr>
    </w:tbl>
    <w:p w14:paraId="48814BE6" w14:textId="77777777" w:rsidR="0000461C" w:rsidRPr="009965C5" w:rsidRDefault="0000461C" w:rsidP="0000461C">
      <w:pPr>
        <w:pStyle w:val="ConsPlusNormal"/>
        <w:rPr>
          <w:rFonts w:ascii="Times New Roman" w:hAnsi="Times New Roman" w:cs="Times New Roman"/>
          <w:color w:val="000000" w:themeColor="text1"/>
          <w:sz w:val="26"/>
          <w:szCs w:val="26"/>
        </w:rPr>
      </w:pPr>
      <w:bookmarkStart w:id="39" w:name="P2704"/>
      <w:bookmarkEnd w:id="39"/>
    </w:p>
    <w:p w14:paraId="0CA5991D" w14:textId="1356F076" w:rsidR="0000461C" w:rsidRDefault="0000461C" w:rsidP="0000461C">
      <w:pPr>
        <w:pStyle w:val="ConsPlusNormal"/>
        <w:jc w:val="right"/>
        <w:rPr>
          <w:rFonts w:ascii="Times New Roman" w:hAnsi="Times New Roman" w:cs="Times New Roman"/>
          <w:color w:val="000000" w:themeColor="text1"/>
          <w:sz w:val="26"/>
          <w:szCs w:val="26"/>
        </w:rPr>
      </w:pPr>
    </w:p>
    <w:p w14:paraId="09539857" w14:textId="6708014B" w:rsidR="00680626" w:rsidRDefault="00680626" w:rsidP="0000461C">
      <w:pPr>
        <w:pStyle w:val="ConsPlusNormal"/>
        <w:jc w:val="right"/>
        <w:rPr>
          <w:rFonts w:ascii="Times New Roman" w:hAnsi="Times New Roman" w:cs="Times New Roman"/>
          <w:color w:val="000000" w:themeColor="text1"/>
          <w:sz w:val="26"/>
          <w:szCs w:val="26"/>
        </w:rPr>
      </w:pPr>
    </w:p>
    <w:p w14:paraId="39268339" w14:textId="77777777" w:rsidR="00680626" w:rsidRPr="009965C5" w:rsidRDefault="00680626" w:rsidP="0000461C">
      <w:pPr>
        <w:pStyle w:val="ConsPlusNormal"/>
        <w:jc w:val="right"/>
        <w:rPr>
          <w:rFonts w:ascii="Times New Roman" w:hAnsi="Times New Roman" w:cs="Times New Roman"/>
          <w:color w:val="000000" w:themeColor="text1"/>
          <w:sz w:val="26"/>
          <w:szCs w:val="26"/>
        </w:rPr>
      </w:pPr>
    </w:p>
    <w:p w14:paraId="47EFAE46" w14:textId="77777777" w:rsidR="0000461C" w:rsidRPr="009965C5" w:rsidRDefault="0000461C" w:rsidP="0000461C">
      <w:pPr>
        <w:pStyle w:val="ConsPlusNormal"/>
        <w:jc w:val="right"/>
        <w:rPr>
          <w:rFonts w:ascii="Times New Roman" w:hAnsi="Times New Roman" w:cs="Times New Roman"/>
          <w:color w:val="000000" w:themeColor="text1"/>
          <w:sz w:val="26"/>
          <w:szCs w:val="26"/>
        </w:rPr>
      </w:pPr>
    </w:p>
    <w:tbl>
      <w:tblPr>
        <w:tblW w:w="0" w:type="auto"/>
        <w:tblCellMar>
          <w:left w:w="0" w:type="dxa"/>
          <w:right w:w="0" w:type="dxa"/>
        </w:tblCellMar>
        <w:tblLook w:val="04A0" w:firstRow="1" w:lastRow="0" w:firstColumn="1" w:lastColumn="0" w:noHBand="0" w:noVBand="1"/>
      </w:tblPr>
      <w:tblGrid>
        <w:gridCol w:w="4720"/>
        <w:gridCol w:w="4635"/>
      </w:tblGrid>
      <w:tr w:rsidR="00471C3B" w:rsidRPr="009965C5" w14:paraId="051C9664" w14:textId="77777777" w:rsidTr="00471C3B">
        <w:tc>
          <w:tcPr>
            <w:tcW w:w="4720" w:type="dxa"/>
            <w:tcMar>
              <w:top w:w="0" w:type="dxa"/>
              <w:left w:w="108" w:type="dxa"/>
              <w:bottom w:w="0" w:type="dxa"/>
              <w:right w:w="108" w:type="dxa"/>
            </w:tcMar>
            <w:hideMark/>
          </w:tcPr>
          <w:p w14:paraId="67CADB40" w14:textId="77777777" w:rsidR="00471C3B" w:rsidRPr="009965C5" w:rsidRDefault="00471C3B" w:rsidP="00471C3B">
            <w:pPr>
              <w:spacing w:after="0" w:line="240" w:lineRule="auto"/>
              <w:rPr>
                <w:rFonts w:ascii="Times New Roman" w:eastAsia="Times New Roman" w:hAnsi="Times New Roman" w:cs="Times New Roman"/>
                <w:color w:val="000000" w:themeColor="text1"/>
                <w:sz w:val="26"/>
                <w:szCs w:val="26"/>
              </w:rPr>
            </w:pPr>
            <w:proofErr w:type="gramStart"/>
            <w:r w:rsidRPr="009965C5">
              <w:rPr>
                <w:rFonts w:ascii="Times New Roman" w:eastAsia="Times New Roman" w:hAnsi="Times New Roman" w:cs="Times New Roman"/>
                <w:color w:val="000000" w:themeColor="text1"/>
                <w:sz w:val="26"/>
                <w:szCs w:val="26"/>
              </w:rPr>
              <w:t>Глава  Павловского</w:t>
            </w:r>
            <w:proofErr w:type="gramEnd"/>
            <w:r w:rsidRPr="009965C5">
              <w:rPr>
                <w:rFonts w:ascii="Times New Roman" w:eastAsia="Times New Roman" w:hAnsi="Times New Roman" w:cs="Times New Roman"/>
                <w:color w:val="000000" w:themeColor="text1"/>
                <w:sz w:val="26"/>
                <w:szCs w:val="26"/>
              </w:rPr>
              <w:t xml:space="preserve"> муниципального района Воронежской области</w:t>
            </w:r>
          </w:p>
        </w:tc>
        <w:tc>
          <w:tcPr>
            <w:tcW w:w="4635" w:type="dxa"/>
            <w:tcMar>
              <w:top w:w="0" w:type="dxa"/>
              <w:left w:w="108" w:type="dxa"/>
              <w:bottom w:w="0" w:type="dxa"/>
              <w:right w:w="108" w:type="dxa"/>
            </w:tcMar>
            <w:hideMark/>
          </w:tcPr>
          <w:p w14:paraId="6C4A2793" w14:textId="77777777" w:rsidR="00471C3B" w:rsidRPr="009965C5" w:rsidRDefault="00471C3B" w:rsidP="00471C3B">
            <w:pPr>
              <w:spacing w:after="0" w:line="240" w:lineRule="auto"/>
              <w:jc w:val="right"/>
              <w:rPr>
                <w:rFonts w:ascii="Times New Roman" w:eastAsia="Times New Roman" w:hAnsi="Times New Roman" w:cs="Times New Roman"/>
                <w:color w:val="000000" w:themeColor="text1"/>
                <w:sz w:val="26"/>
                <w:szCs w:val="26"/>
              </w:rPr>
            </w:pPr>
            <w:r w:rsidRPr="009965C5">
              <w:rPr>
                <w:rFonts w:ascii="Times New Roman" w:eastAsia="Times New Roman" w:hAnsi="Times New Roman" w:cs="Times New Roman"/>
                <w:color w:val="000000" w:themeColor="text1"/>
                <w:sz w:val="26"/>
                <w:szCs w:val="26"/>
              </w:rPr>
              <w:t> </w:t>
            </w:r>
          </w:p>
          <w:p w14:paraId="73DD1FDF" w14:textId="77777777" w:rsidR="00471C3B" w:rsidRPr="009965C5" w:rsidRDefault="00471C3B" w:rsidP="00471C3B">
            <w:pPr>
              <w:spacing w:after="0" w:line="240" w:lineRule="auto"/>
              <w:jc w:val="right"/>
              <w:rPr>
                <w:rFonts w:ascii="Times New Roman" w:eastAsia="Times New Roman" w:hAnsi="Times New Roman" w:cs="Times New Roman"/>
                <w:color w:val="000000" w:themeColor="text1"/>
                <w:sz w:val="26"/>
                <w:szCs w:val="26"/>
              </w:rPr>
            </w:pPr>
            <w:r w:rsidRPr="009965C5">
              <w:rPr>
                <w:rFonts w:ascii="Times New Roman" w:eastAsia="Times New Roman" w:hAnsi="Times New Roman" w:cs="Times New Roman"/>
                <w:color w:val="000000" w:themeColor="text1"/>
                <w:sz w:val="26"/>
                <w:szCs w:val="26"/>
              </w:rPr>
              <w:t xml:space="preserve">М.Н. </w:t>
            </w:r>
            <w:proofErr w:type="spellStart"/>
            <w:r w:rsidRPr="009965C5">
              <w:rPr>
                <w:rFonts w:ascii="Times New Roman" w:eastAsia="Times New Roman" w:hAnsi="Times New Roman" w:cs="Times New Roman"/>
                <w:color w:val="000000" w:themeColor="text1"/>
                <w:sz w:val="26"/>
                <w:szCs w:val="26"/>
              </w:rPr>
              <w:t>Янцов</w:t>
            </w:r>
            <w:proofErr w:type="spellEnd"/>
          </w:p>
        </w:tc>
      </w:tr>
    </w:tbl>
    <w:p w14:paraId="19A093BE" w14:textId="77777777" w:rsidR="00680626" w:rsidRDefault="00680626" w:rsidP="0000461C">
      <w:pPr>
        <w:pStyle w:val="ConsPlusNormal"/>
        <w:jc w:val="right"/>
        <w:rPr>
          <w:rFonts w:ascii="Times New Roman" w:hAnsi="Times New Roman" w:cs="Times New Roman"/>
          <w:sz w:val="26"/>
          <w:szCs w:val="26"/>
        </w:rPr>
      </w:pPr>
    </w:p>
    <w:p w14:paraId="729874BB" w14:textId="77777777" w:rsidR="00680626" w:rsidRDefault="00680626" w:rsidP="0000461C">
      <w:pPr>
        <w:pStyle w:val="ConsPlusNormal"/>
        <w:jc w:val="right"/>
        <w:rPr>
          <w:rFonts w:ascii="Times New Roman" w:hAnsi="Times New Roman" w:cs="Times New Roman"/>
          <w:sz w:val="26"/>
          <w:szCs w:val="26"/>
        </w:rPr>
      </w:pPr>
    </w:p>
    <w:p w14:paraId="23BE4C42" w14:textId="77777777" w:rsidR="00680626" w:rsidRDefault="00680626" w:rsidP="0000461C">
      <w:pPr>
        <w:pStyle w:val="ConsPlusNormal"/>
        <w:jc w:val="right"/>
        <w:rPr>
          <w:rFonts w:ascii="Times New Roman" w:hAnsi="Times New Roman" w:cs="Times New Roman"/>
          <w:sz w:val="26"/>
          <w:szCs w:val="26"/>
        </w:rPr>
      </w:pPr>
    </w:p>
    <w:p w14:paraId="0F56D9E9" w14:textId="10421CF0" w:rsidR="00680626" w:rsidRDefault="00680626" w:rsidP="0000461C">
      <w:pPr>
        <w:pStyle w:val="ConsPlusNormal"/>
        <w:jc w:val="right"/>
        <w:rPr>
          <w:rFonts w:ascii="Times New Roman" w:hAnsi="Times New Roman" w:cs="Times New Roman"/>
          <w:sz w:val="26"/>
          <w:szCs w:val="26"/>
        </w:rPr>
      </w:pPr>
    </w:p>
    <w:p w14:paraId="535CE366" w14:textId="2D8CB372" w:rsidR="00AC5CD3" w:rsidRDefault="00AC5CD3" w:rsidP="0000461C">
      <w:pPr>
        <w:pStyle w:val="ConsPlusNormal"/>
        <w:jc w:val="right"/>
        <w:rPr>
          <w:rFonts w:ascii="Times New Roman" w:hAnsi="Times New Roman" w:cs="Times New Roman"/>
          <w:sz w:val="26"/>
          <w:szCs w:val="26"/>
        </w:rPr>
      </w:pPr>
    </w:p>
    <w:p w14:paraId="09CCEBC4" w14:textId="157D7F65" w:rsidR="00AC5CD3" w:rsidRDefault="00AC5CD3" w:rsidP="0000461C">
      <w:pPr>
        <w:pStyle w:val="ConsPlusNormal"/>
        <w:jc w:val="right"/>
        <w:rPr>
          <w:rFonts w:ascii="Times New Roman" w:hAnsi="Times New Roman" w:cs="Times New Roman"/>
          <w:sz w:val="26"/>
          <w:szCs w:val="26"/>
        </w:rPr>
      </w:pPr>
    </w:p>
    <w:p w14:paraId="0A8CFA38" w14:textId="5D67F67B" w:rsidR="00AC5CD3" w:rsidRDefault="00AC5CD3" w:rsidP="0000461C">
      <w:pPr>
        <w:pStyle w:val="ConsPlusNormal"/>
        <w:jc w:val="right"/>
        <w:rPr>
          <w:rFonts w:ascii="Times New Roman" w:hAnsi="Times New Roman" w:cs="Times New Roman"/>
          <w:sz w:val="26"/>
          <w:szCs w:val="26"/>
        </w:rPr>
      </w:pPr>
    </w:p>
    <w:p w14:paraId="7867B91A" w14:textId="77777777" w:rsidR="00AC5CD3" w:rsidRDefault="00AC5CD3" w:rsidP="0000461C">
      <w:pPr>
        <w:pStyle w:val="ConsPlusNormal"/>
        <w:jc w:val="right"/>
        <w:rPr>
          <w:rFonts w:ascii="Times New Roman" w:hAnsi="Times New Roman" w:cs="Times New Roman"/>
          <w:sz w:val="26"/>
          <w:szCs w:val="26"/>
        </w:rPr>
      </w:pPr>
    </w:p>
    <w:p w14:paraId="1E930E4A" w14:textId="77777777" w:rsidR="00680626" w:rsidRDefault="00680626" w:rsidP="0000461C">
      <w:pPr>
        <w:pStyle w:val="ConsPlusNormal"/>
        <w:jc w:val="right"/>
        <w:rPr>
          <w:rFonts w:ascii="Times New Roman" w:hAnsi="Times New Roman" w:cs="Times New Roman"/>
          <w:sz w:val="26"/>
          <w:szCs w:val="26"/>
        </w:rPr>
      </w:pPr>
    </w:p>
    <w:p w14:paraId="7F789BBD" w14:textId="77777777" w:rsidR="00680626" w:rsidRDefault="00680626" w:rsidP="0000461C">
      <w:pPr>
        <w:pStyle w:val="ConsPlusNormal"/>
        <w:jc w:val="right"/>
        <w:rPr>
          <w:rFonts w:ascii="Times New Roman" w:hAnsi="Times New Roman" w:cs="Times New Roman"/>
          <w:sz w:val="26"/>
          <w:szCs w:val="26"/>
        </w:rPr>
      </w:pPr>
    </w:p>
    <w:p w14:paraId="36168DCB" w14:textId="19F348F7" w:rsidR="0000461C" w:rsidRPr="00471C3B" w:rsidRDefault="0000461C" w:rsidP="0000461C">
      <w:pPr>
        <w:pStyle w:val="ConsPlusNormal"/>
        <w:jc w:val="right"/>
        <w:rPr>
          <w:rFonts w:ascii="Times New Roman" w:hAnsi="Times New Roman" w:cs="Times New Roman"/>
          <w:sz w:val="26"/>
          <w:szCs w:val="26"/>
        </w:rPr>
      </w:pPr>
      <w:r w:rsidRPr="00471C3B">
        <w:rPr>
          <w:rFonts w:ascii="Times New Roman" w:hAnsi="Times New Roman" w:cs="Times New Roman"/>
          <w:sz w:val="26"/>
          <w:szCs w:val="26"/>
        </w:rPr>
        <w:t>Приложение № 1</w:t>
      </w:r>
    </w:p>
    <w:p w14:paraId="1A4A8448" w14:textId="77777777" w:rsidR="0000461C" w:rsidRPr="00471C3B" w:rsidRDefault="0000461C" w:rsidP="0000461C">
      <w:pPr>
        <w:pStyle w:val="ConsPlusNormal"/>
        <w:jc w:val="right"/>
        <w:rPr>
          <w:rFonts w:ascii="Times New Roman" w:hAnsi="Times New Roman" w:cs="Times New Roman"/>
          <w:sz w:val="26"/>
          <w:szCs w:val="26"/>
        </w:rPr>
      </w:pPr>
      <w:r w:rsidRPr="00471C3B">
        <w:rPr>
          <w:rFonts w:ascii="Times New Roman" w:hAnsi="Times New Roman" w:cs="Times New Roman"/>
          <w:sz w:val="26"/>
          <w:szCs w:val="26"/>
        </w:rPr>
        <w:t>к соглашению</w:t>
      </w:r>
    </w:p>
    <w:p w14:paraId="37C18856" w14:textId="77777777" w:rsidR="0000461C" w:rsidRPr="00471C3B" w:rsidRDefault="0000461C" w:rsidP="0000461C">
      <w:pPr>
        <w:pStyle w:val="ConsPlusNormal"/>
        <w:jc w:val="right"/>
        <w:rPr>
          <w:rFonts w:ascii="Times New Roman" w:hAnsi="Times New Roman" w:cs="Times New Roman"/>
          <w:sz w:val="26"/>
          <w:szCs w:val="26"/>
        </w:rPr>
      </w:pPr>
      <w:r w:rsidRPr="00471C3B">
        <w:rPr>
          <w:rFonts w:ascii="Times New Roman" w:hAnsi="Times New Roman" w:cs="Times New Roman"/>
          <w:sz w:val="26"/>
          <w:szCs w:val="26"/>
        </w:rPr>
        <w:t>№ ________ от "__" ________ 20__ г.</w:t>
      </w:r>
      <w:bookmarkStart w:id="40" w:name="P2978"/>
      <w:bookmarkEnd w:id="40"/>
    </w:p>
    <w:tbl>
      <w:tblPr>
        <w:tblW w:w="9498" w:type="dxa"/>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175"/>
        <w:gridCol w:w="3005"/>
        <w:gridCol w:w="1871"/>
        <w:gridCol w:w="1447"/>
      </w:tblGrid>
      <w:tr w:rsidR="0000461C" w:rsidRPr="00471C3B" w14:paraId="3593F134" w14:textId="77777777" w:rsidTr="00187F05">
        <w:trPr>
          <w:trHeight w:val="722"/>
        </w:trPr>
        <w:tc>
          <w:tcPr>
            <w:tcW w:w="9498" w:type="dxa"/>
            <w:gridSpan w:val="4"/>
            <w:tcBorders>
              <w:top w:val="nil"/>
              <w:left w:val="nil"/>
              <w:bottom w:val="nil"/>
              <w:right w:val="nil"/>
            </w:tcBorders>
          </w:tcPr>
          <w:p w14:paraId="16981E57"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bookmarkStart w:id="41" w:name="P1622"/>
            <w:bookmarkEnd w:id="41"/>
          </w:p>
          <w:p w14:paraId="64D0B3F0"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Значения результатов предоставления Гранта</w:t>
            </w:r>
          </w:p>
        </w:tc>
      </w:tr>
      <w:tr w:rsidR="0000461C" w:rsidRPr="00471C3B" w14:paraId="18C42FDE" w14:textId="77777777" w:rsidTr="00187F05">
        <w:tblPrEx>
          <w:tblBorders>
            <w:right w:val="single" w:sz="4" w:space="0" w:color="auto"/>
            <w:insideV w:val="single" w:sz="4" w:space="0" w:color="auto"/>
          </w:tblBorders>
        </w:tblPrEx>
        <w:tc>
          <w:tcPr>
            <w:tcW w:w="8051" w:type="dxa"/>
            <w:gridSpan w:val="3"/>
            <w:tcBorders>
              <w:top w:val="nil"/>
              <w:left w:val="nil"/>
              <w:bottom w:val="nil"/>
            </w:tcBorders>
          </w:tcPr>
          <w:p w14:paraId="07992AC4"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1447" w:type="dxa"/>
            <w:tcBorders>
              <w:top w:val="single" w:sz="4" w:space="0" w:color="auto"/>
              <w:bottom w:val="single" w:sz="4" w:space="0" w:color="auto"/>
            </w:tcBorders>
          </w:tcPr>
          <w:p w14:paraId="1A0A50A3"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КОДЫ</w:t>
            </w:r>
          </w:p>
        </w:tc>
      </w:tr>
      <w:tr w:rsidR="0000461C" w:rsidRPr="00471C3B" w14:paraId="4BA824E6" w14:textId="77777777" w:rsidTr="00187F05">
        <w:tblPrEx>
          <w:tblBorders>
            <w:right w:val="single" w:sz="4" w:space="0" w:color="auto"/>
          </w:tblBorders>
        </w:tblPrEx>
        <w:trPr>
          <w:trHeight w:val="541"/>
        </w:trPr>
        <w:tc>
          <w:tcPr>
            <w:tcW w:w="3175" w:type="dxa"/>
            <w:tcBorders>
              <w:top w:val="nil"/>
              <w:left w:val="nil"/>
              <w:bottom w:val="nil"/>
              <w:right w:val="nil"/>
            </w:tcBorders>
          </w:tcPr>
          <w:p w14:paraId="396D2965"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3005" w:type="dxa"/>
            <w:tcBorders>
              <w:top w:val="nil"/>
              <w:left w:val="nil"/>
              <w:bottom w:val="nil"/>
              <w:right w:val="nil"/>
            </w:tcBorders>
          </w:tcPr>
          <w:p w14:paraId="2BD9E80D" w14:textId="4CB4FD3E" w:rsidR="00187F05" w:rsidRPr="00471C3B" w:rsidRDefault="00187F05" w:rsidP="00471C3B">
            <w:pPr>
              <w:widowControl w:val="0"/>
              <w:autoSpaceDE w:val="0"/>
              <w:autoSpaceDN w:val="0"/>
              <w:jc w:val="both"/>
              <w:rPr>
                <w:rFonts w:ascii="Times New Roman" w:eastAsiaTheme="minorEastAsia" w:hAnsi="Times New Roman" w:cs="Times New Roman"/>
                <w:sz w:val="26"/>
                <w:szCs w:val="26"/>
              </w:rPr>
            </w:pPr>
          </w:p>
        </w:tc>
        <w:tc>
          <w:tcPr>
            <w:tcW w:w="1871" w:type="dxa"/>
            <w:tcBorders>
              <w:top w:val="nil"/>
              <w:left w:val="nil"/>
              <w:bottom w:val="nil"/>
              <w:right w:val="single" w:sz="4" w:space="0" w:color="auto"/>
            </w:tcBorders>
          </w:tcPr>
          <w:p w14:paraId="61A804D3"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по Сводному реестру</w:t>
            </w:r>
          </w:p>
        </w:tc>
        <w:tc>
          <w:tcPr>
            <w:tcW w:w="1447" w:type="dxa"/>
            <w:tcBorders>
              <w:top w:val="single" w:sz="4" w:space="0" w:color="auto"/>
              <w:left w:val="single" w:sz="4" w:space="0" w:color="auto"/>
              <w:bottom w:val="single" w:sz="4" w:space="0" w:color="auto"/>
              <w:right w:val="single" w:sz="4" w:space="0" w:color="auto"/>
            </w:tcBorders>
          </w:tcPr>
          <w:p w14:paraId="05CE0526"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r>
      <w:tr w:rsidR="0000461C" w:rsidRPr="00471C3B" w14:paraId="0036735F" w14:textId="77777777" w:rsidTr="00187F05">
        <w:tblPrEx>
          <w:tblBorders>
            <w:right w:val="single" w:sz="4" w:space="0" w:color="auto"/>
          </w:tblBorders>
        </w:tblPrEx>
        <w:tc>
          <w:tcPr>
            <w:tcW w:w="3175" w:type="dxa"/>
            <w:tcBorders>
              <w:top w:val="nil"/>
              <w:left w:val="nil"/>
              <w:bottom w:val="nil"/>
              <w:right w:val="nil"/>
            </w:tcBorders>
            <w:vAlign w:val="bottom"/>
          </w:tcPr>
          <w:p w14:paraId="0C9C57D6"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lastRenderedPageBreak/>
              <w:t>Наименование Получателя</w:t>
            </w:r>
          </w:p>
        </w:tc>
        <w:tc>
          <w:tcPr>
            <w:tcW w:w="3005" w:type="dxa"/>
            <w:tcBorders>
              <w:top w:val="nil"/>
              <w:left w:val="nil"/>
              <w:bottom w:val="single" w:sz="4" w:space="0" w:color="auto"/>
              <w:right w:val="nil"/>
            </w:tcBorders>
          </w:tcPr>
          <w:p w14:paraId="64E25CC5"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1871" w:type="dxa"/>
            <w:tcBorders>
              <w:top w:val="nil"/>
              <w:left w:val="nil"/>
              <w:bottom w:val="nil"/>
              <w:right w:val="single" w:sz="4" w:space="0" w:color="auto"/>
            </w:tcBorders>
            <w:vAlign w:val="bottom"/>
          </w:tcPr>
          <w:p w14:paraId="5B0DDBF7"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ИНН </w:t>
            </w:r>
          </w:p>
        </w:tc>
        <w:tc>
          <w:tcPr>
            <w:tcW w:w="1447" w:type="dxa"/>
            <w:tcBorders>
              <w:top w:val="single" w:sz="4" w:space="0" w:color="auto"/>
              <w:left w:val="single" w:sz="4" w:space="0" w:color="auto"/>
              <w:bottom w:val="single" w:sz="4" w:space="0" w:color="auto"/>
              <w:right w:val="single" w:sz="4" w:space="0" w:color="auto"/>
            </w:tcBorders>
            <w:vAlign w:val="bottom"/>
          </w:tcPr>
          <w:p w14:paraId="3DBC69DF"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r>
      <w:tr w:rsidR="0000461C" w:rsidRPr="00471C3B" w14:paraId="1206464E" w14:textId="77777777" w:rsidTr="00187F05">
        <w:tblPrEx>
          <w:tblBorders>
            <w:right w:val="single" w:sz="4" w:space="0" w:color="auto"/>
          </w:tblBorders>
        </w:tblPrEx>
        <w:trPr>
          <w:trHeight w:val="2238"/>
        </w:trPr>
        <w:tc>
          <w:tcPr>
            <w:tcW w:w="3175" w:type="dxa"/>
            <w:tcBorders>
              <w:top w:val="nil"/>
              <w:left w:val="nil"/>
              <w:bottom w:val="nil"/>
              <w:right w:val="nil"/>
            </w:tcBorders>
            <w:vAlign w:val="bottom"/>
          </w:tcPr>
          <w:p w14:paraId="43F4B171"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Наименование главного распорядителя средств муниципального бюджета</w:t>
            </w:r>
          </w:p>
        </w:tc>
        <w:tc>
          <w:tcPr>
            <w:tcW w:w="3005" w:type="dxa"/>
            <w:tcBorders>
              <w:top w:val="single" w:sz="4" w:space="0" w:color="auto"/>
              <w:left w:val="nil"/>
              <w:bottom w:val="single" w:sz="4" w:space="0" w:color="auto"/>
              <w:right w:val="nil"/>
            </w:tcBorders>
          </w:tcPr>
          <w:p w14:paraId="1D482328"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p w14:paraId="737974FE" w14:textId="77777777" w:rsidR="0000461C" w:rsidRPr="00471C3B" w:rsidRDefault="0000461C" w:rsidP="00471C3B">
            <w:pPr>
              <w:rPr>
                <w:rFonts w:ascii="Times New Roman" w:eastAsiaTheme="minorEastAsia" w:hAnsi="Times New Roman" w:cs="Times New Roman"/>
                <w:sz w:val="26"/>
                <w:szCs w:val="26"/>
              </w:rPr>
            </w:pPr>
          </w:p>
          <w:p w14:paraId="158A2EB6" w14:textId="77777777" w:rsidR="0000461C" w:rsidRPr="00471C3B" w:rsidRDefault="0000461C" w:rsidP="00471C3B">
            <w:pP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Администрация Павловского муниципального района Воронежской области</w:t>
            </w:r>
          </w:p>
        </w:tc>
        <w:tc>
          <w:tcPr>
            <w:tcW w:w="1871" w:type="dxa"/>
            <w:tcBorders>
              <w:top w:val="nil"/>
              <w:left w:val="nil"/>
              <w:bottom w:val="nil"/>
              <w:right w:val="single" w:sz="4" w:space="0" w:color="auto"/>
            </w:tcBorders>
            <w:vAlign w:val="center"/>
          </w:tcPr>
          <w:p w14:paraId="712EA819"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по Сводному реестру</w:t>
            </w:r>
          </w:p>
        </w:tc>
        <w:tc>
          <w:tcPr>
            <w:tcW w:w="1447" w:type="dxa"/>
            <w:tcBorders>
              <w:top w:val="single" w:sz="4" w:space="0" w:color="auto"/>
              <w:left w:val="single" w:sz="4" w:space="0" w:color="auto"/>
              <w:bottom w:val="single" w:sz="4" w:space="0" w:color="auto"/>
              <w:right w:val="single" w:sz="4" w:space="0" w:color="auto"/>
            </w:tcBorders>
            <w:vAlign w:val="bottom"/>
          </w:tcPr>
          <w:p w14:paraId="37ABF370" w14:textId="77777777" w:rsidR="0000461C" w:rsidRDefault="0000461C" w:rsidP="00471C3B">
            <w:pPr>
              <w:widowControl w:val="0"/>
              <w:autoSpaceDE w:val="0"/>
              <w:autoSpaceDN w:val="0"/>
              <w:jc w:val="both"/>
              <w:rPr>
                <w:rFonts w:ascii="Times New Roman" w:eastAsiaTheme="minorEastAsia" w:hAnsi="Times New Roman" w:cs="Times New Roman"/>
                <w:sz w:val="26"/>
                <w:szCs w:val="26"/>
              </w:rPr>
            </w:pPr>
          </w:p>
          <w:p w14:paraId="25F3B8D3" w14:textId="1CE5D1BD" w:rsidR="00187F05" w:rsidRPr="00471C3B" w:rsidRDefault="00187F05" w:rsidP="00471C3B">
            <w:pPr>
              <w:widowControl w:val="0"/>
              <w:autoSpaceDE w:val="0"/>
              <w:autoSpaceDN w:val="0"/>
              <w:jc w:val="both"/>
              <w:rPr>
                <w:rFonts w:ascii="Times New Roman" w:eastAsiaTheme="minorEastAsia" w:hAnsi="Times New Roman" w:cs="Times New Roman"/>
                <w:sz w:val="26"/>
                <w:szCs w:val="26"/>
              </w:rPr>
            </w:pPr>
          </w:p>
        </w:tc>
      </w:tr>
      <w:tr w:rsidR="0000461C" w:rsidRPr="00471C3B" w14:paraId="66472FB1" w14:textId="77777777" w:rsidTr="00187F05">
        <w:tblPrEx>
          <w:tblBorders>
            <w:right w:val="single" w:sz="4" w:space="0" w:color="auto"/>
          </w:tblBorders>
        </w:tblPrEx>
        <w:trPr>
          <w:trHeight w:val="1028"/>
        </w:trPr>
        <w:tc>
          <w:tcPr>
            <w:tcW w:w="3175" w:type="dxa"/>
            <w:tcBorders>
              <w:top w:val="nil"/>
              <w:left w:val="nil"/>
              <w:bottom w:val="nil"/>
              <w:right w:val="nil"/>
            </w:tcBorders>
          </w:tcPr>
          <w:p w14:paraId="15C3D509"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3005" w:type="dxa"/>
            <w:tcBorders>
              <w:top w:val="single" w:sz="4" w:space="0" w:color="auto"/>
              <w:left w:val="nil"/>
              <w:bottom w:val="nil"/>
              <w:right w:val="nil"/>
            </w:tcBorders>
          </w:tcPr>
          <w:p w14:paraId="14D084AD"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(Главный распорядитель бюджетных средств)</w:t>
            </w:r>
          </w:p>
          <w:p w14:paraId="1E7EA27D"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p>
        </w:tc>
        <w:tc>
          <w:tcPr>
            <w:tcW w:w="1871" w:type="dxa"/>
            <w:tcBorders>
              <w:top w:val="nil"/>
              <w:left w:val="nil"/>
              <w:bottom w:val="nil"/>
              <w:right w:val="single" w:sz="4" w:space="0" w:color="auto"/>
            </w:tcBorders>
          </w:tcPr>
          <w:p w14:paraId="7B2C4D61"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1447" w:type="dxa"/>
            <w:tcBorders>
              <w:top w:val="single" w:sz="4" w:space="0" w:color="auto"/>
              <w:left w:val="single" w:sz="4" w:space="0" w:color="auto"/>
              <w:bottom w:val="single" w:sz="4" w:space="0" w:color="auto"/>
              <w:right w:val="single" w:sz="4" w:space="0" w:color="auto"/>
            </w:tcBorders>
          </w:tcPr>
          <w:p w14:paraId="6DA17660"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r>
      <w:tr w:rsidR="0000461C" w:rsidRPr="00471C3B" w14:paraId="1AAA1999" w14:textId="77777777" w:rsidTr="00187F05">
        <w:tblPrEx>
          <w:tblBorders>
            <w:right w:val="single" w:sz="4" w:space="0" w:color="auto"/>
          </w:tblBorders>
        </w:tblPrEx>
        <w:trPr>
          <w:trHeight w:val="794"/>
        </w:trPr>
        <w:tc>
          <w:tcPr>
            <w:tcW w:w="3175" w:type="dxa"/>
            <w:tcBorders>
              <w:top w:val="nil"/>
              <w:left w:val="nil"/>
              <w:bottom w:val="nil"/>
              <w:right w:val="nil"/>
            </w:tcBorders>
          </w:tcPr>
          <w:p w14:paraId="53FD8C04"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3005" w:type="dxa"/>
            <w:tcBorders>
              <w:top w:val="single" w:sz="4" w:space="0" w:color="auto"/>
              <w:left w:val="nil"/>
              <w:bottom w:val="nil"/>
              <w:right w:val="nil"/>
            </w:tcBorders>
          </w:tcPr>
          <w:p w14:paraId="40F152D0"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(первичный - "0", уточненный - "1", "2", "3", "...") </w:t>
            </w:r>
          </w:p>
        </w:tc>
        <w:tc>
          <w:tcPr>
            <w:tcW w:w="1871" w:type="dxa"/>
            <w:tcBorders>
              <w:top w:val="nil"/>
              <w:left w:val="nil"/>
              <w:bottom w:val="nil"/>
              <w:right w:val="single" w:sz="4" w:space="0" w:color="auto"/>
            </w:tcBorders>
          </w:tcPr>
          <w:p w14:paraId="0502DBD8"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1447" w:type="dxa"/>
            <w:tcBorders>
              <w:top w:val="single" w:sz="4" w:space="0" w:color="auto"/>
              <w:left w:val="single" w:sz="4" w:space="0" w:color="auto"/>
              <w:bottom w:val="single" w:sz="4" w:space="0" w:color="auto"/>
              <w:right w:val="single" w:sz="4" w:space="0" w:color="auto"/>
            </w:tcBorders>
          </w:tcPr>
          <w:p w14:paraId="59B89E9F"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r>
    </w:tbl>
    <w:tbl>
      <w:tblPr>
        <w:tblpPr w:leftFromText="180" w:rightFromText="180" w:vertAnchor="text" w:horzAnchor="margin" w:tblpXSpec="center" w:tblpY="3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559"/>
        <w:gridCol w:w="1418"/>
        <w:gridCol w:w="1275"/>
        <w:gridCol w:w="1134"/>
        <w:gridCol w:w="1134"/>
        <w:gridCol w:w="1276"/>
      </w:tblGrid>
      <w:tr w:rsidR="0000461C" w:rsidRPr="00471C3B" w14:paraId="71D658F6" w14:textId="77777777" w:rsidTr="003B5708">
        <w:trPr>
          <w:trHeight w:val="1166"/>
        </w:trPr>
        <w:tc>
          <w:tcPr>
            <w:tcW w:w="3539" w:type="dxa"/>
            <w:gridSpan w:val="2"/>
          </w:tcPr>
          <w:p w14:paraId="0AA4C246"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hAnsi="Times New Roman" w:cs="Times New Roman"/>
                <w:sz w:val="26"/>
                <w:szCs w:val="26"/>
              </w:rPr>
              <w:t xml:space="preserve">Направление расходов </w:t>
            </w:r>
          </w:p>
        </w:tc>
        <w:tc>
          <w:tcPr>
            <w:tcW w:w="1418" w:type="dxa"/>
            <w:vMerge w:val="restart"/>
          </w:tcPr>
          <w:p w14:paraId="6DBDBA0A"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Результат предоставления Гранта</w:t>
            </w:r>
          </w:p>
        </w:tc>
        <w:tc>
          <w:tcPr>
            <w:tcW w:w="2409" w:type="dxa"/>
            <w:gridSpan w:val="2"/>
          </w:tcPr>
          <w:p w14:paraId="2296FDD5"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Единица измерения</w:t>
            </w:r>
          </w:p>
        </w:tc>
        <w:tc>
          <w:tcPr>
            <w:tcW w:w="1134" w:type="dxa"/>
            <w:vMerge w:val="restart"/>
          </w:tcPr>
          <w:p w14:paraId="159492F2"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Код строки</w:t>
            </w:r>
          </w:p>
        </w:tc>
        <w:tc>
          <w:tcPr>
            <w:tcW w:w="1276" w:type="dxa"/>
            <w:vMerge w:val="restart"/>
          </w:tcPr>
          <w:p w14:paraId="53DA1EA4" w14:textId="7C5A7F4E" w:rsidR="0000461C" w:rsidRPr="00471C3B" w:rsidRDefault="0000461C" w:rsidP="00187F05">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Плановые значения результатов предоставления Гранта на </w:t>
            </w:r>
          </w:p>
        </w:tc>
      </w:tr>
      <w:tr w:rsidR="0000461C" w:rsidRPr="00471C3B" w14:paraId="5C47CFA0" w14:textId="77777777" w:rsidTr="003B5708">
        <w:trPr>
          <w:trHeight w:val="1001"/>
        </w:trPr>
        <w:tc>
          <w:tcPr>
            <w:tcW w:w="1980" w:type="dxa"/>
          </w:tcPr>
          <w:p w14:paraId="471FB7F9"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наименование</w:t>
            </w:r>
          </w:p>
        </w:tc>
        <w:tc>
          <w:tcPr>
            <w:tcW w:w="1559" w:type="dxa"/>
          </w:tcPr>
          <w:p w14:paraId="26E1A6CC"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код по БК</w:t>
            </w:r>
          </w:p>
        </w:tc>
        <w:tc>
          <w:tcPr>
            <w:tcW w:w="1418" w:type="dxa"/>
            <w:vMerge/>
          </w:tcPr>
          <w:p w14:paraId="39C8A3B2"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p>
        </w:tc>
        <w:tc>
          <w:tcPr>
            <w:tcW w:w="1275" w:type="dxa"/>
          </w:tcPr>
          <w:p w14:paraId="613CB75B"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наименование</w:t>
            </w:r>
          </w:p>
        </w:tc>
        <w:tc>
          <w:tcPr>
            <w:tcW w:w="1134" w:type="dxa"/>
          </w:tcPr>
          <w:p w14:paraId="71531A23"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код по </w:t>
            </w:r>
            <w:hyperlink r:id="rId10">
              <w:r w:rsidRPr="00471C3B">
                <w:rPr>
                  <w:rFonts w:ascii="Times New Roman" w:eastAsiaTheme="minorEastAsia" w:hAnsi="Times New Roman" w:cs="Times New Roman"/>
                  <w:color w:val="0000FF"/>
                  <w:sz w:val="26"/>
                  <w:szCs w:val="26"/>
                </w:rPr>
                <w:t>ОКЕИ</w:t>
              </w:r>
            </w:hyperlink>
          </w:p>
        </w:tc>
        <w:tc>
          <w:tcPr>
            <w:tcW w:w="1134" w:type="dxa"/>
            <w:vMerge/>
          </w:tcPr>
          <w:p w14:paraId="1C1EA921" w14:textId="77777777" w:rsidR="0000461C" w:rsidRPr="00471C3B" w:rsidRDefault="0000461C" w:rsidP="00471C3B">
            <w:pPr>
              <w:widowControl w:val="0"/>
              <w:autoSpaceDE w:val="0"/>
              <w:autoSpaceDN w:val="0"/>
              <w:rPr>
                <w:rFonts w:ascii="Times New Roman" w:eastAsiaTheme="minorEastAsia" w:hAnsi="Times New Roman" w:cs="Times New Roman"/>
                <w:sz w:val="26"/>
                <w:szCs w:val="26"/>
              </w:rPr>
            </w:pPr>
          </w:p>
        </w:tc>
        <w:tc>
          <w:tcPr>
            <w:tcW w:w="1276" w:type="dxa"/>
            <w:vMerge/>
          </w:tcPr>
          <w:p w14:paraId="5F4B0691"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p>
        </w:tc>
      </w:tr>
      <w:tr w:rsidR="0000461C" w:rsidRPr="00471C3B" w14:paraId="0BD52511" w14:textId="77777777" w:rsidTr="003B5708">
        <w:trPr>
          <w:trHeight w:val="572"/>
        </w:trPr>
        <w:tc>
          <w:tcPr>
            <w:tcW w:w="1980" w:type="dxa"/>
          </w:tcPr>
          <w:p w14:paraId="49F51CFE"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bookmarkStart w:id="42" w:name="P1675"/>
            <w:bookmarkEnd w:id="42"/>
            <w:r w:rsidRPr="00471C3B">
              <w:rPr>
                <w:rFonts w:ascii="Times New Roman" w:eastAsiaTheme="minorEastAsia" w:hAnsi="Times New Roman" w:cs="Times New Roman"/>
                <w:sz w:val="26"/>
                <w:szCs w:val="26"/>
              </w:rPr>
              <w:t>1</w:t>
            </w:r>
          </w:p>
        </w:tc>
        <w:tc>
          <w:tcPr>
            <w:tcW w:w="1559" w:type="dxa"/>
          </w:tcPr>
          <w:p w14:paraId="5B661D61"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2</w:t>
            </w:r>
          </w:p>
        </w:tc>
        <w:tc>
          <w:tcPr>
            <w:tcW w:w="1418" w:type="dxa"/>
          </w:tcPr>
          <w:p w14:paraId="50A07209" w14:textId="1FC061C8" w:rsidR="0000461C" w:rsidRPr="00471C3B" w:rsidRDefault="0000461C" w:rsidP="00187F05">
            <w:pPr>
              <w:widowControl w:val="0"/>
              <w:autoSpaceDE w:val="0"/>
              <w:autoSpaceDN w:val="0"/>
              <w:jc w:val="center"/>
              <w:rPr>
                <w:rFonts w:ascii="Times New Roman" w:eastAsiaTheme="minorEastAsia" w:hAnsi="Times New Roman" w:cs="Times New Roman"/>
                <w:sz w:val="26"/>
                <w:szCs w:val="26"/>
              </w:rPr>
            </w:pPr>
            <w:bookmarkStart w:id="43" w:name="P1677"/>
            <w:bookmarkEnd w:id="43"/>
            <w:r w:rsidRPr="00471C3B">
              <w:rPr>
                <w:rFonts w:ascii="Times New Roman" w:eastAsiaTheme="minorEastAsia" w:hAnsi="Times New Roman" w:cs="Times New Roman"/>
                <w:sz w:val="26"/>
                <w:szCs w:val="26"/>
              </w:rPr>
              <w:t>3</w:t>
            </w:r>
            <w:bookmarkStart w:id="44" w:name="P1678"/>
            <w:bookmarkEnd w:id="44"/>
          </w:p>
        </w:tc>
        <w:tc>
          <w:tcPr>
            <w:tcW w:w="1275" w:type="dxa"/>
          </w:tcPr>
          <w:p w14:paraId="3643B5FC"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5</w:t>
            </w:r>
          </w:p>
        </w:tc>
        <w:tc>
          <w:tcPr>
            <w:tcW w:w="1134" w:type="dxa"/>
          </w:tcPr>
          <w:p w14:paraId="5EA961E8"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bookmarkStart w:id="45" w:name="P1680"/>
            <w:bookmarkEnd w:id="45"/>
            <w:r w:rsidRPr="00471C3B">
              <w:rPr>
                <w:rFonts w:ascii="Times New Roman" w:eastAsiaTheme="minorEastAsia" w:hAnsi="Times New Roman" w:cs="Times New Roman"/>
                <w:sz w:val="26"/>
                <w:szCs w:val="26"/>
              </w:rPr>
              <w:t>6</w:t>
            </w:r>
          </w:p>
        </w:tc>
        <w:tc>
          <w:tcPr>
            <w:tcW w:w="1134" w:type="dxa"/>
          </w:tcPr>
          <w:p w14:paraId="231DE78F"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7</w:t>
            </w:r>
          </w:p>
        </w:tc>
        <w:tc>
          <w:tcPr>
            <w:tcW w:w="1276" w:type="dxa"/>
          </w:tcPr>
          <w:p w14:paraId="4D493077"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8</w:t>
            </w:r>
          </w:p>
        </w:tc>
      </w:tr>
      <w:tr w:rsidR="0000461C" w:rsidRPr="00471C3B" w14:paraId="49944E92" w14:textId="77777777" w:rsidTr="003B5708">
        <w:trPr>
          <w:trHeight w:val="316"/>
        </w:trPr>
        <w:tc>
          <w:tcPr>
            <w:tcW w:w="1980" w:type="dxa"/>
          </w:tcPr>
          <w:p w14:paraId="0AFBBCDE" w14:textId="77777777" w:rsidR="0000461C" w:rsidRPr="00471C3B" w:rsidRDefault="0000461C" w:rsidP="00471C3B">
            <w:pPr>
              <w:widowControl w:val="0"/>
              <w:autoSpaceDE w:val="0"/>
              <w:autoSpaceDN w:val="0"/>
              <w:rPr>
                <w:rFonts w:ascii="Times New Roman" w:eastAsiaTheme="minorEastAsia" w:hAnsi="Times New Roman" w:cs="Times New Roman"/>
                <w:sz w:val="26"/>
                <w:szCs w:val="26"/>
              </w:rPr>
            </w:pPr>
          </w:p>
        </w:tc>
        <w:tc>
          <w:tcPr>
            <w:tcW w:w="1559" w:type="dxa"/>
          </w:tcPr>
          <w:p w14:paraId="76895342" w14:textId="77777777" w:rsidR="0000461C" w:rsidRPr="00471C3B" w:rsidRDefault="0000461C" w:rsidP="00471C3B">
            <w:pPr>
              <w:widowControl w:val="0"/>
              <w:autoSpaceDE w:val="0"/>
              <w:autoSpaceDN w:val="0"/>
              <w:rPr>
                <w:rFonts w:ascii="Times New Roman" w:eastAsiaTheme="minorEastAsia" w:hAnsi="Times New Roman" w:cs="Times New Roman"/>
                <w:sz w:val="26"/>
                <w:szCs w:val="26"/>
              </w:rPr>
            </w:pPr>
          </w:p>
        </w:tc>
        <w:tc>
          <w:tcPr>
            <w:tcW w:w="1418" w:type="dxa"/>
          </w:tcPr>
          <w:p w14:paraId="0D4BF72D" w14:textId="77777777" w:rsidR="0000461C" w:rsidRPr="00471C3B" w:rsidRDefault="0000461C" w:rsidP="00471C3B">
            <w:pPr>
              <w:widowControl w:val="0"/>
              <w:autoSpaceDE w:val="0"/>
              <w:autoSpaceDN w:val="0"/>
              <w:rPr>
                <w:rFonts w:ascii="Times New Roman" w:eastAsiaTheme="minorEastAsia" w:hAnsi="Times New Roman" w:cs="Times New Roman"/>
                <w:sz w:val="26"/>
                <w:szCs w:val="26"/>
              </w:rPr>
            </w:pPr>
          </w:p>
        </w:tc>
        <w:tc>
          <w:tcPr>
            <w:tcW w:w="1275" w:type="dxa"/>
          </w:tcPr>
          <w:p w14:paraId="365637EA" w14:textId="77777777" w:rsidR="0000461C" w:rsidRPr="00471C3B" w:rsidRDefault="0000461C" w:rsidP="00471C3B">
            <w:pPr>
              <w:widowControl w:val="0"/>
              <w:autoSpaceDE w:val="0"/>
              <w:autoSpaceDN w:val="0"/>
              <w:rPr>
                <w:rFonts w:ascii="Times New Roman" w:eastAsiaTheme="minorEastAsia" w:hAnsi="Times New Roman" w:cs="Times New Roman"/>
                <w:sz w:val="26"/>
                <w:szCs w:val="26"/>
              </w:rPr>
            </w:pPr>
          </w:p>
        </w:tc>
        <w:tc>
          <w:tcPr>
            <w:tcW w:w="1134" w:type="dxa"/>
          </w:tcPr>
          <w:p w14:paraId="24ABD930" w14:textId="77777777" w:rsidR="0000461C" w:rsidRPr="00471C3B" w:rsidRDefault="0000461C" w:rsidP="00471C3B">
            <w:pPr>
              <w:widowControl w:val="0"/>
              <w:autoSpaceDE w:val="0"/>
              <w:autoSpaceDN w:val="0"/>
              <w:rPr>
                <w:rFonts w:ascii="Times New Roman" w:eastAsiaTheme="minorEastAsia" w:hAnsi="Times New Roman" w:cs="Times New Roman"/>
                <w:sz w:val="26"/>
                <w:szCs w:val="26"/>
              </w:rPr>
            </w:pPr>
          </w:p>
        </w:tc>
        <w:tc>
          <w:tcPr>
            <w:tcW w:w="1134" w:type="dxa"/>
          </w:tcPr>
          <w:p w14:paraId="6FB7BD5B"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p>
        </w:tc>
        <w:tc>
          <w:tcPr>
            <w:tcW w:w="1276" w:type="dxa"/>
          </w:tcPr>
          <w:p w14:paraId="76E851BA" w14:textId="77777777" w:rsidR="0000461C" w:rsidRPr="00471C3B" w:rsidRDefault="0000461C" w:rsidP="00471C3B">
            <w:pPr>
              <w:widowControl w:val="0"/>
              <w:autoSpaceDE w:val="0"/>
              <w:autoSpaceDN w:val="0"/>
              <w:rPr>
                <w:rFonts w:ascii="Times New Roman" w:eastAsiaTheme="minorEastAsia" w:hAnsi="Times New Roman" w:cs="Times New Roman"/>
                <w:sz w:val="26"/>
                <w:szCs w:val="26"/>
              </w:rPr>
            </w:pPr>
          </w:p>
        </w:tc>
      </w:tr>
    </w:tbl>
    <w:p w14:paraId="59971692" w14:textId="77777777" w:rsidR="0000461C" w:rsidRPr="00471C3B" w:rsidRDefault="0000461C" w:rsidP="0000461C">
      <w:pPr>
        <w:widowControl w:val="0"/>
        <w:autoSpaceDE w:val="0"/>
        <w:autoSpaceDN w:val="0"/>
        <w:rPr>
          <w:rFonts w:ascii="Times New Roman" w:eastAsiaTheme="minorEastAsia" w:hAnsi="Times New Roman" w:cs="Times New Roman"/>
          <w:sz w:val="20"/>
        </w:rPr>
      </w:pPr>
      <w:bookmarkStart w:id="46" w:name="P1789"/>
      <w:bookmarkStart w:id="47" w:name="P1790"/>
      <w:bookmarkStart w:id="48" w:name="P1791"/>
      <w:bookmarkStart w:id="49" w:name="_Hlk139461154"/>
      <w:bookmarkEnd w:id="46"/>
      <w:bookmarkEnd w:id="47"/>
      <w:bookmarkEnd w:id="48"/>
    </w:p>
    <w:p w14:paraId="44D07FAE" w14:textId="77777777" w:rsidR="00AA2B88" w:rsidRDefault="00AA2B88" w:rsidP="00187F05">
      <w:pPr>
        <w:widowControl w:val="0"/>
        <w:autoSpaceDE w:val="0"/>
        <w:autoSpaceDN w:val="0"/>
        <w:spacing w:after="0"/>
        <w:jc w:val="right"/>
        <w:rPr>
          <w:rFonts w:ascii="Times New Roman" w:eastAsiaTheme="minorEastAsia" w:hAnsi="Times New Roman" w:cs="Times New Roman"/>
          <w:sz w:val="26"/>
          <w:szCs w:val="26"/>
        </w:rPr>
      </w:pPr>
    </w:p>
    <w:p w14:paraId="15177291" w14:textId="42EE2364" w:rsidR="0000461C" w:rsidRPr="00471C3B" w:rsidRDefault="0000461C" w:rsidP="00187F05">
      <w:pPr>
        <w:widowControl w:val="0"/>
        <w:autoSpaceDE w:val="0"/>
        <w:autoSpaceDN w:val="0"/>
        <w:spacing w:after="0"/>
        <w:jc w:val="right"/>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Приложение № 2</w:t>
      </w:r>
    </w:p>
    <w:p w14:paraId="3F92DEAC" w14:textId="77777777" w:rsidR="0000461C" w:rsidRPr="00471C3B" w:rsidRDefault="0000461C" w:rsidP="00187F05">
      <w:pPr>
        <w:widowControl w:val="0"/>
        <w:autoSpaceDE w:val="0"/>
        <w:autoSpaceDN w:val="0"/>
        <w:spacing w:after="0"/>
        <w:jc w:val="right"/>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к соглашению</w:t>
      </w:r>
    </w:p>
    <w:p w14:paraId="00753698" w14:textId="77777777" w:rsidR="0000461C" w:rsidRPr="00471C3B" w:rsidRDefault="0000461C" w:rsidP="00187F05">
      <w:pPr>
        <w:widowControl w:val="0"/>
        <w:autoSpaceDE w:val="0"/>
        <w:autoSpaceDN w:val="0"/>
        <w:spacing w:after="0"/>
        <w:jc w:val="right"/>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________ от "__" ________ 20__ г.</w:t>
      </w:r>
    </w:p>
    <w:tbl>
      <w:tblPr>
        <w:tblW w:w="10491" w:type="dxa"/>
        <w:tblInd w:w="-709" w:type="dxa"/>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2552"/>
        <w:gridCol w:w="1332"/>
        <w:gridCol w:w="1645"/>
        <w:gridCol w:w="1134"/>
        <w:gridCol w:w="345"/>
        <w:gridCol w:w="647"/>
        <w:gridCol w:w="1276"/>
        <w:gridCol w:w="425"/>
        <w:gridCol w:w="1135"/>
      </w:tblGrid>
      <w:tr w:rsidR="0000461C" w:rsidRPr="00471C3B" w14:paraId="04512FC7" w14:textId="77777777" w:rsidTr="0060693F">
        <w:tc>
          <w:tcPr>
            <w:tcW w:w="10491" w:type="dxa"/>
            <w:gridSpan w:val="9"/>
            <w:tcBorders>
              <w:top w:val="nil"/>
              <w:left w:val="nil"/>
              <w:bottom w:val="nil"/>
              <w:right w:val="nil"/>
            </w:tcBorders>
          </w:tcPr>
          <w:p w14:paraId="2AC117A6" w14:textId="77777777" w:rsidR="00187F05" w:rsidRDefault="00187F05" w:rsidP="00187F05">
            <w:pPr>
              <w:widowControl w:val="0"/>
              <w:autoSpaceDE w:val="0"/>
              <w:autoSpaceDN w:val="0"/>
              <w:spacing w:after="0"/>
              <w:jc w:val="center"/>
              <w:rPr>
                <w:rFonts w:ascii="Times New Roman" w:eastAsiaTheme="minorEastAsia" w:hAnsi="Times New Roman" w:cs="Times New Roman"/>
                <w:sz w:val="26"/>
                <w:szCs w:val="26"/>
              </w:rPr>
            </w:pPr>
            <w:bookmarkStart w:id="50" w:name="P1821"/>
            <w:bookmarkEnd w:id="49"/>
            <w:bookmarkEnd w:id="50"/>
          </w:p>
          <w:p w14:paraId="2BBC0AFC" w14:textId="38623612" w:rsidR="0000461C" w:rsidRPr="00471C3B" w:rsidRDefault="0000461C" w:rsidP="00187F05">
            <w:pPr>
              <w:widowControl w:val="0"/>
              <w:autoSpaceDE w:val="0"/>
              <w:autoSpaceDN w:val="0"/>
              <w:spacing w:after="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План</w:t>
            </w:r>
          </w:p>
          <w:p w14:paraId="67FE2E00" w14:textId="77777777" w:rsidR="0000461C" w:rsidRPr="00471C3B" w:rsidRDefault="0000461C" w:rsidP="00187F05">
            <w:pPr>
              <w:widowControl w:val="0"/>
              <w:autoSpaceDE w:val="0"/>
              <w:autoSpaceDN w:val="0"/>
              <w:spacing w:after="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мероприятий по достижению результатов предоставления Гранта</w:t>
            </w:r>
          </w:p>
          <w:p w14:paraId="1D37B425" w14:textId="77777777" w:rsidR="0000461C" w:rsidRPr="00471C3B" w:rsidRDefault="0000461C" w:rsidP="00187F05">
            <w:pPr>
              <w:widowControl w:val="0"/>
              <w:autoSpaceDE w:val="0"/>
              <w:autoSpaceDN w:val="0"/>
              <w:spacing w:after="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(контрольные точки)</w:t>
            </w:r>
          </w:p>
          <w:p w14:paraId="7D06AE14" w14:textId="77777777" w:rsidR="0000461C" w:rsidRPr="00471C3B" w:rsidRDefault="0000461C" w:rsidP="00187F05">
            <w:pPr>
              <w:widowControl w:val="0"/>
              <w:autoSpaceDE w:val="0"/>
              <w:autoSpaceDN w:val="0"/>
              <w:spacing w:after="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на "______" год</w:t>
            </w:r>
          </w:p>
        </w:tc>
      </w:tr>
      <w:tr w:rsidR="0000461C" w:rsidRPr="00471C3B" w14:paraId="030FA16E" w14:textId="77777777" w:rsidTr="0060693F">
        <w:tblPrEx>
          <w:tblBorders>
            <w:right w:val="single" w:sz="4" w:space="0" w:color="auto"/>
            <w:insideV w:val="single" w:sz="4" w:space="0" w:color="auto"/>
          </w:tblBorders>
        </w:tblPrEx>
        <w:tc>
          <w:tcPr>
            <w:tcW w:w="9356" w:type="dxa"/>
            <w:gridSpan w:val="8"/>
            <w:tcBorders>
              <w:top w:val="nil"/>
              <w:left w:val="nil"/>
              <w:bottom w:val="nil"/>
            </w:tcBorders>
          </w:tcPr>
          <w:p w14:paraId="39A2982C"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1135" w:type="dxa"/>
            <w:tcBorders>
              <w:top w:val="single" w:sz="4" w:space="0" w:color="auto"/>
              <w:bottom w:val="single" w:sz="4" w:space="0" w:color="auto"/>
            </w:tcBorders>
          </w:tcPr>
          <w:p w14:paraId="2DB49046" w14:textId="77777777" w:rsidR="0000461C" w:rsidRPr="00471C3B" w:rsidRDefault="0000461C" w:rsidP="00471C3B">
            <w:pPr>
              <w:widowControl w:val="0"/>
              <w:autoSpaceDE w:val="0"/>
              <w:autoSpaceDN w:val="0"/>
              <w:jc w:val="center"/>
              <w:rPr>
                <w:rFonts w:ascii="Times New Roman" w:eastAsiaTheme="minorEastAsia" w:hAnsi="Times New Roman" w:cs="Times New Roman"/>
                <w:sz w:val="20"/>
              </w:rPr>
            </w:pPr>
            <w:r w:rsidRPr="00471C3B">
              <w:rPr>
                <w:rFonts w:ascii="Times New Roman" w:eastAsiaTheme="minorEastAsia" w:hAnsi="Times New Roman" w:cs="Times New Roman"/>
                <w:sz w:val="20"/>
              </w:rPr>
              <w:t>КОДЫ</w:t>
            </w:r>
          </w:p>
        </w:tc>
      </w:tr>
      <w:tr w:rsidR="0000461C" w:rsidRPr="00471C3B" w14:paraId="0915346E" w14:textId="77777777" w:rsidTr="0060693F">
        <w:tblPrEx>
          <w:tblBorders>
            <w:right w:val="single" w:sz="4" w:space="0" w:color="auto"/>
          </w:tblBorders>
        </w:tblPrEx>
        <w:tc>
          <w:tcPr>
            <w:tcW w:w="3884" w:type="dxa"/>
            <w:gridSpan w:val="2"/>
            <w:tcBorders>
              <w:top w:val="nil"/>
              <w:left w:val="nil"/>
              <w:bottom w:val="nil"/>
              <w:right w:val="nil"/>
            </w:tcBorders>
          </w:tcPr>
          <w:p w14:paraId="09B09DD4"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3124" w:type="dxa"/>
            <w:gridSpan w:val="3"/>
            <w:tcBorders>
              <w:top w:val="nil"/>
              <w:left w:val="nil"/>
              <w:bottom w:val="nil"/>
              <w:right w:val="nil"/>
            </w:tcBorders>
          </w:tcPr>
          <w:p w14:paraId="57A38F94"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2348" w:type="dxa"/>
            <w:gridSpan w:val="3"/>
            <w:tcBorders>
              <w:top w:val="nil"/>
              <w:left w:val="nil"/>
              <w:bottom w:val="nil"/>
              <w:right w:val="single" w:sz="4" w:space="0" w:color="auto"/>
            </w:tcBorders>
          </w:tcPr>
          <w:p w14:paraId="38C80F20"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по Сводному реестру</w:t>
            </w:r>
          </w:p>
        </w:tc>
        <w:tc>
          <w:tcPr>
            <w:tcW w:w="1135" w:type="dxa"/>
            <w:tcBorders>
              <w:top w:val="single" w:sz="4" w:space="0" w:color="auto"/>
              <w:left w:val="single" w:sz="4" w:space="0" w:color="auto"/>
              <w:bottom w:val="single" w:sz="4" w:space="0" w:color="auto"/>
              <w:right w:val="single" w:sz="4" w:space="0" w:color="auto"/>
            </w:tcBorders>
          </w:tcPr>
          <w:p w14:paraId="6DF91E88" w14:textId="77777777" w:rsidR="0000461C" w:rsidRPr="00471C3B" w:rsidRDefault="0000461C" w:rsidP="00471C3B">
            <w:pPr>
              <w:widowControl w:val="0"/>
              <w:autoSpaceDE w:val="0"/>
              <w:autoSpaceDN w:val="0"/>
              <w:jc w:val="both"/>
              <w:rPr>
                <w:rFonts w:ascii="Times New Roman" w:eastAsiaTheme="minorEastAsia" w:hAnsi="Times New Roman" w:cs="Times New Roman"/>
                <w:sz w:val="20"/>
              </w:rPr>
            </w:pPr>
          </w:p>
        </w:tc>
      </w:tr>
      <w:tr w:rsidR="0000461C" w:rsidRPr="00471C3B" w14:paraId="4F0BBFBF" w14:textId="77777777" w:rsidTr="0060693F">
        <w:tblPrEx>
          <w:tblBorders>
            <w:right w:val="single" w:sz="4" w:space="0" w:color="auto"/>
          </w:tblBorders>
        </w:tblPrEx>
        <w:tc>
          <w:tcPr>
            <w:tcW w:w="3884" w:type="dxa"/>
            <w:gridSpan w:val="2"/>
            <w:tcBorders>
              <w:top w:val="nil"/>
              <w:left w:val="nil"/>
              <w:bottom w:val="nil"/>
              <w:right w:val="nil"/>
            </w:tcBorders>
            <w:vAlign w:val="bottom"/>
          </w:tcPr>
          <w:p w14:paraId="0D891E88"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Наименование Получателя</w:t>
            </w:r>
          </w:p>
        </w:tc>
        <w:tc>
          <w:tcPr>
            <w:tcW w:w="3124" w:type="dxa"/>
            <w:gridSpan w:val="3"/>
            <w:tcBorders>
              <w:top w:val="nil"/>
              <w:left w:val="nil"/>
              <w:bottom w:val="single" w:sz="4" w:space="0" w:color="auto"/>
              <w:right w:val="nil"/>
            </w:tcBorders>
          </w:tcPr>
          <w:p w14:paraId="6064EE38"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2348" w:type="dxa"/>
            <w:gridSpan w:val="3"/>
            <w:tcBorders>
              <w:top w:val="nil"/>
              <w:left w:val="nil"/>
              <w:bottom w:val="nil"/>
              <w:right w:val="single" w:sz="4" w:space="0" w:color="auto"/>
            </w:tcBorders>
            <w:vAlign w:val="bottom"/>
          </w:tcPr>
          <w:p w14:paraId="1B13B7A2"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ИНН </w:t>
            </w:r>
          </w:p>
        </w:tc>
        <w:tc>
          <w:tcPr>
            <w:tcW w:w="1135" w:type="dxa"/>
            <w:tcBorders>
              <w:top w:val="single" w:sz="4" w:space="0" w:color="auto"/>
              <w:left w:val="single" w:sz="4" w:space="0" w:color="auto"/>
              <w:bottom w:val="single" w:sz="4" w:space="0" w:color="auto"/>
              <w:right w:val="single" w:sz="4" w:space="0" w:color="auto"/>
            </w:tcBorders>
            <w:vAlign w:val="bottom"/>
          </w:tcPr>
          <w:p w14:paraId="5E787ACC" w14:textId="77777777" w:rsidR="0000461C" w:rsidRPr="00471C3B" w:rsidRDefault="0000461C" w:rsidP="00471C3B">
            <w:pPr>
              <w:widowControl w:val="0"/>
              <w:autoSpaceDE w:val="0"/>
              <w:autoSpaceDN w:val="0"/>
              <w:jc w:val="both"/>
              <w:rPr>
                <w:rFonts w:ascii="Times New Roman" w:eastAsiaTheme="minorEastAsia" w:hAnsi="Times New Roman" w:cs="Times New Roman"/>
                <w:sz w:val="20"/>
              </w:rPr>
            </w:pPr>
          </w:p>
        </w:tc>
      </w:tr>
      <w:tr w:rsidR="0000461C" w:rsidRPr="00471C3B" w14:paraId="4B7F08AF" w14:textId="77777777" w:rsidTr="0060693F">
        <w:tblPrEx>
          <w:tblBorders>
            <w:right w:val="single" w:sz="4" w:space="0" w:color="auto"/>
          </w:tblBorders>
        </w:tblPrEx>
        <w:trPr>
          <w:trHeight w:val="1633"/>
        </w:trPr>
        <w:tc>
          <w:tcPr>
            <w:tcW w:w="3884" w:type="dxa"/>
            <w:gridSpan w:val="2"/>
            <w:tcBorders>
              <w:top w:val="nil"/>
              <w:left w:val="nil"/>
              <w:bottom w:val="nil"/>
              <w:right w:val="nil"/>
            </w:tcBorders>
            <w:vAlign w:val="bottom"/>
          </w:tcPr>
          <w:p w14:paraId="10C7E1D9"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Наименование главного распорядителя средств районного бюджета </w:t>
            </w:r>
          </w:p>
        </w:tc>
        <w:tc>
          <w:tcPr>
            <w:tcW w:w="3124" w:type="dxa"/>
            <w:gridSpan w:val="3"/>
            <w:tcBorders>
              <w:top w:val="single" w:sz="4" w:space="0" w:color="auto"/>
              <w:left w:val="nil"/>
              <w:bottom w:val="single" w:sz="4" w:space="0" w:color="auto"/>
              <w:right w:val="nil"/>
            </w:tcBorders>
          </w:tcPr>
          <w:p w14:paraId="5F30050B" w14:textId="77777777" w:rsidR="0000461C" w:rsidRPr="00471C3B" w:rsidRDefault="0000461C" w:rsidP="00471C3B">
            <w:pPr>
              <w:rPr>
                <w:rFonts w:ascii="Times New Roman" w:eastAsiaTheme="minorEastAsia" w:hAnsi="Times New Roman" w:cs="Times New Roman"/>
                <w:sz w:val="26"/>
                <w:szCs w:val="26"/>
              </w:rPr>
            </w:pPr>
          </w:p>
          <w:p w14:paraId="503E4E36" w14:textId="77777777" w:rsidR="0000461C" w:rsidRPr="00471C3B" w:rsidRDefault="0000461C" w:rsidP="00471C3B">
            <w:pP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Администрация Павловского муниципального района Воронежской области</w:t>
            </w:r>
          </w:p>
        </w:tc>
        <w:tc>
          <w:tcPr>
            <w:tcW w:w="2348" w:type="dxa"/>
            <w:gridSpan w:val="3"/>
            <w:tcBorders>
              <w:top w:val="nil"/>
              <w:left w:val="nil"/>
              <w:bottom w:val="nil"/>
              <w:right w:val="single" w:sz="4" w:space="0" w:color="auto"/>
            </w:tcBorders>
            <w:vAlign w:val="center"/>
          </w:tcPr>
          <w:p w14:paraId="014B57F2"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по Сводному реестру</w:t>
            </w:r>
          </w:p>
        </w:tc>
        <w:tc>
          <w:tcPr>
            <w:tcW w:w="1135" w:type="dxa"/>
            <w:tcBorders>
              <w:top w:val="single" w:sz="4" w:space="0" w:color="auto"/>
              <w:left w:val="single" w:sz="4" w:space="0" w:color="auto"/>
              <w:bottom w:val="single" w:sz="4" w:space="0" w:color="auto"/>
              <w:right w:val="single" w:sz="4" w:space="0" w:color="auto"/>
            </w:tcBorders>
            <w:vAlign w:val="bottom"/>
          </w:tcPr>
          <w:p w14:paraId="427988B9" w14:textId="77777777" w:rsidR="0000461C" w:rsidRPr="00471C3B" w:rsidRDefault="0000461C" w:rsidP="00471C3B">
            <w:pPr>
              <w:widowControl w:val="0"/>
              <w:autoSpaceDE w:val="0"/>
              <w:autoSpaceDN w:val="0"/>
              <w:jc w:val="both"/>
              <w:rPr>
                <w:rFonts w:ascii="Times New Roman" w:eastAsiaTheme="minorEastAsia" w:hAnsi="Times New Roman" w:cs="Times New Roman"/>
                <w:sz w:val="20"/>
              </w:rPr>
            </w:pPr>
          </w:p>
        </w:tc>
      </w:tr>
      <w:tr w:rsidR="0000461C" w:rsidRPr="00471C3B" w14:paraId="1F43778B" w14:textId="77777777" w:rsidTr="0060693F">
        <w:tblPrEx>
          <w:tblBorders>
            <w:right w:val="single" w:sz="4" w:space="0" w:color="auto"/>
          </w:tblBorders>
        </w:tblPrEx>
        <w:tc>
          <w:tcPr>
            <w:tcW w:w="3884" w:type="dxa"/>
            <w:gridSpan w:val="2"/>
            <w:tcBorders>
              <w:top w:val="nil"/>
              <w:left w:val="nil"/>
              <w:bottom w:val="nil"/>
              <w:right w:val="nil"/>
            </w:tcBorders>
          </w:tcPr>
          <w:p w14:paraId="637D00F5"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3124" w:type="dxa"/>
            <w:gridSpan w:val="3"/>
            <w:tcBorders>
              <w:top w:val="single" w:sz="4" w:space="0" w:color="auto"/>
              <w:left w:val="nil"/>
              <w:bottom w:val="nil"/>
              <w:right w:val="nil"/>
            </w:tcBorders>
          </w:tcPr>
          <w:p w14:paraId="4D9A999C"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(Главный распорядитель бюджетных средств)</w:t>
            </w:r>
          </w:p>
        </w:tc>
        <w:tc>
          <w:tcPr>
            <w:tcW w:w="2348" w:type="dxa"/>
            <w:gridSpan w:val="3"/>
            <w:tcBorders>
              <w:top w:val="nil"/>
              <w:left w:val="nil"/>
              <w:bottom w:val="nil"/>
              <w:right w:val="single" w:sz="4" w:space="0" w:color="auto"/>
            </w:tcBorders>
          </w:tcPr>
          <w:p w14:paraId="3F03D103"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1135" w:type="dxa"/>
            <w:tcBorders>
              <w:top w:val="single" w:sz="4" w:space="0" w:color="auto"/>
              <w:left w:val="single" w:sz="4" w:space="0" w:color="auto"/>
              <w:bottom w:val="single" w:sz="4" w:space="0" w:color="auto"/>
              <w:right w:val="single" w:sz="4" w:space="0" w:color="auto"/>
            </w:tcBorders>
          </w:tcPr>
          <w:p w14:paraId="107623AE" w14:textId="77777777" w:rsidR="0000461C" w:rsidRPr="00471C3B" w:rsidRDefault="0000461C" w:rsidP="00471C3B">
            <w:pPr>
              <w:widowControl w:val="0"/>
              <w:autoSpaceDE w:val="0"/>
              <w:autoSpaceDN w:val="0"/>
              <w:jc w:val="both"/>
              <w:rPr>
                <w:rFonts w:ascii="Times New Roman" w:eastAsiaTheme="minorEastAsia" w:hAnsi="Times New Roman" w:cs="Times New Roman"/>
                <w:sz w:val="20"/>
              </w:rPr>
            </w:pPr>
          </w:p>
        </w:tc>
      </w:tr>
      <w:tr w:rsidR="0000461C" w:rsidRPr="00471C3B" w14:paraId="3A498CA8" w14:textId="77777777" w:rsidTr="0060693F">
        <w:tblPrEx>
          <w:tblBorders>
            <w:right w:val="single" w:sz="4" w:space="0" w:color="auto"/>
          </w:tblBorders>
        </w:tblPrEx>
        <w:tc>
          <w:tcPr>
            <w:tcW w:w="3884" w:type="dxa"/>
            <w:gridSpan w:val="2"/>
            <w:tcBorders>
              <w:top w:val="nil"/>
              <w:left w:val="nil"/>
              <w:bottom w:val="nil"/>
              <w:right w:val="nil"/>
            </w:tcBorders>
          </w:tcPr>
          <w:p w14:paraId="7A4DE536"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Наименование Гранта</w:t>
            </w:r>
          </w:p>
        </w:tc>
        <w:tc>
          <w:tcPr>
            <w:tcW w:w="3124" w:type="dxa"/>
            <w:gridSpan w:val="3"/>
            <w:tcBorders>
              <w:top w:val="single" w:sz="4" w:space="0" w:color="auto"/>
              <w:left w:val="nil"/>
              <w:bottom w:val="single" w:sz="4" w:space="0" w:color="auto"/>
              <w:right w:val="nil"/>
            </w:tcBorders>
          </w:tcPr>
          <w:p w14:paraId="195F4108"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2348" w:type="dxa"/>
            <w:gridSpan w:val="3"/>
            <w:tcBorders>
              <w:top w:val="nil"/>
              <w:left w:val="nil"/>
              <w:bottom w:val="nil"/>
              <w:right w:val="single" w:sz="4" w:space="0" w:color="auto"/>
            </w:tcBorders>
          </w:tcPr>
          <w:p w14:paraId="764E7F7C"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по БК </w:t>
            </w:r>
          </w:p>
        </w:tc>
        <w:tc>
          <w:tcPr>
            <w:tcW w:w="1135" w:type="dxa"/>
            <w:tcBorders>
              <w:top w:val="single" w:sz="4" w:space="0" w:color="auto"/>
              <w:left w:val="single" w:sz="4" w:space="0" w:color="auto"/>
              <w:bottom w:val="single" w:sz="4" w:space="0" w:color="auto"/>
              <w:right w:val="single" w:sz="4" w:space="0" w:color="auto"/>
            </w:tcBorders>
          </w:tcPr>
          <w:p w14:paraId="3C7D9F00" w14:textId="77777777" w:rsidR="0000461C" w:rsidRPr="00471C3B" w:rsidRDefault="0000461C" w:rsidP="00471C3B">
            <w:pPr>
              <w:widowControl w:val="0"/>
              <w:autoSpaceDE w:val="0"/>
              <w:autoSpaceDN w:val="0"/>
              <w:jc w:val="both"/>
              <w:rPr>
                <w:rFonts w:ascii="Times New Roman" w:eastAsiaTheme="minorEastAsia" w:hAnsi="Times New Roman" w:cs="Times New Roman"/>
                <w:sz w:val="20"/>
              </w:rPr>
            </w:pPr>
          </w:p>
        </w:tc>
      </w:tr>
      <w:tr w:rsidR="0000461C" w:rsidRPr="00471C3B" w14:paraId="7D899841" w14:textId="77777777" w:rsidTr="0060693F">
        <w:tblPrEx>
          <w:tblBorders>
            <w:right w:val="single" w:sz="4" w:space="0" w:color="auto"/>
          </w:tblBorders>
        </w:tblPrEx>
        <w:tc>
          <w:tcPr>
            <w:tcW w:w="3884" w:type="dxa"/>
            <w:gridSpan w:val="2"/>
            <w:tcBorders>
              <w:top w:val="nil"/>
              <w:left w:val="nil"/>
              <w:bottom w:val="nil"/>
              <w:right w:val="nil"/>
            </w:tcBorders>
          </w:tcPr>
          <w:p w14:paraId="32A5D1B6"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Вид документа</w:t>
            </w:r>
          </w:p>
        </w:tc>
        <w:tc>
          <w:tcPr>
            <w:tcW w:w="3124" w:type="dxa"/>
            <w:gridSpan w:val="3"/>
            <w:tcBorders>
              <w:top w:val="single" w:sz="4" w:space="0" w:color="auto"/>
              <w:left w:val="nil"/>
              <w:bottom w:val="single" w:sz="4" w:space="0" w:color="auto"/>
              <w:right w:val="nil"/>
            </w:tcBorders>
          </w:tcPr>
          <w:p w14:paraId="1E6B144D"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p>
        </w:tc>
        <w:tc>
          <w:tcPr>
            <w:tcW w:w="2348" w:type="dxa"/>
            <w:gridSpan w:val="3"/>
            <w:tcBorders>
              <w:top w:val="nil"/>
              <w:left w:val="nil"/>
              <w:bottom w:val="nil"/>
              <w:right w:val="nil"/>
            </w:tcBorders>
          </w:tcPr>
          <w:p w14:paraId="0CF69801" w14:textId="77777777" w:rsidR="0000461C" w:rsidRPr="00471C3B" w:rsidRDefault="0000461C" w:rsidP="00471C3B">
            <w:pPr>
              <w:widowControl w:val="0"/>
              <w:autoSpaceDE w:val="0"/>
              <w:autoSpaceDN w:val="0"/>
              <w:jc w:val="both"/>
              <w:rPr>
                <w:rFonts w:ascii="Times New Roman" w:eastAsiaTheme="minorEastAsia" w:hAnsi="Times New Roman" w:cs="Times New Roman"/>
                <w:sz w:val="20"/>
              </w:rPr>
            </w:pPr>
          </w:p>
        </w:tc>
        <w:tc>
          <w:tcPr>
            <w:tcW w:w="1135" w:type="dxa"/>
            <w:vMerge w:val="restart"/>
            <w:tcBorders>
              <w:top w:val="single" w:sz="4" w:space="0" w:color="auto"/>
              <w:left w:val="nil"/>
              <w:bottom w:val="single" w:sz="4" w:space="0" w:color="auto"/>
              <w:right w:val="nil"/>
            </w:tcBorders>
          </w:tcPr>
          <w:p w14:paraId="6B322385" w14:textId="77777777" w:rsidR="0000461C" w:rsidRPr="00471C3B" w:rsidRDefault="0000461C" w:rsidP="00471C3B">
            <w:pPr>
              <w:widowControl w:val="0"/>
              <w:autoSpaceDE w:val="0"/>
              <w:autoSpaceDN w:val="0"/>
              <w:jc w:val="both"/>
              <w:rPr>
                <w:rFonts w:ascii="Times New Roman" w:eastAsiaTheme="minorEastAsia" w:hAnsi="Times New Roman" w:cs="Times New Roman"/>
                <w:sz w:val="20"/>
              </w:rPr>
            </w:pPr>
          </w:p>
        </w:tc>
      </w:tr>
      <w:tr w:rsidR="0000461C" w:rsidRPr="00471C3B" w14:paraId="647D2CB9" w14:textId="77777777" w:rsidTr="0060693F">
        <w:tblPrEx>
          <w:tblBorders>
            <w:right w:val="single" w:sz="4" w:space="0" w:color="auto"/>
          </w:tblBorders>
        </w:tblPrEx>
        <w:tc>
          <w:tcPr>
            <w:tcW w:w="3884" w:type="dxa"/>
            <w:gridSpan w:val="2"/>
            <w:tcBorders>
              <w:top w:val="nil"/>
              <w:left w:val="nil"/>
              <w:bottom w:val="nil"/>
              <w:right w:val="nil"/>
            </w:tcBorders>
          </w:tcPr>
          <w:p w14:paraId="22A2E808"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3124" w:type="dxa"/>
            <w:gridSpan w:val="3"/>
            <w:tcBorders>
              <w:top w:val="single" w:sz="4" w:space="0" w:color="auto"/>
              <w:left w:val="nil"/>
              <w:bottom w:val="nil"/>
              <w:right w:val="nil"/>
            </w:tcBorders>
          </w:tcPr>
          <w:p w14:paraId="729799A2" w14:textId="437C114D" w:rsidR="0000461C" w:rsidRPr="00471C3B" w:rsidRDefault="0000461C" w:rsidP="0060693F">
            <w:pPr>
              <w:widowControl w:val="0"/>
              <w:autoSpaceDE w:val="0"/>
              <w:autoSpaceDN w:val="0"/>
              <w:ind w:left="-116" w:hanging="258"/>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(первичный - "0", уточненный – "1", "2", "3", "...") </w:t>
            </w:r>
          </w:p>
        </w:tc>
        <w:tc>
          <w:tcPr>
            <w:tcW w:w="2348" w:type="dxa"/>
            <w:gridSpan w:val="3"/>
            <w:tcBorders>
              <w:top w:val="nil"/>
              <w:left w:val="nil"/>
              <w:bottom w:val="nil"/>
              <w:right w:val="nil"/>
            </w:tcBorders>
          </w:tcPr>
          <w:p w14:paraId="3CEDC414" w14:textId="77777777" w:rsidR="0000461C" w:rsidRPr="00471C3B" w:rsidRDefault="0000461C" w:rsidP="00471C3B">
            <w:pPr>
              <w:widowControl w:val="0"/>
              <w:autoSpaceDE w:val="0"/>
              <w:autoSpaceDN w:val="0"/>
              <w:jc w:val="both"/>
              <w:rPr>
                <w:rFonts w:ascii="Times New Roman" w:eastAsiaTheme="minorEastAsia" w:hAnsi="Times New Roman" w:cs="Times New Roman"/>
                <w:sz w:val="20"/>
              </w:rPr>
            </w:pPr>
          </w:p>
        </w:tc>
        <w:tc>
          <w:tcPr>
            <w:tcW w:w="1135" w:type="dxa"/>
            <w:vMerge/>
            <w:tcBorders>
              <w:top w:val="single" w:sz="4" w:space="0" w:color="auto"/>
              <w:left w:val="nil"/>
              <w:bottom w:val="nil"/>
              <w:right w:val="nil"/>
            </w:tcBorders>
          </w:tcPr>
          <w:p w14:paraId="08880038" w14:textId="77777777" w:rsidR="0000461C" w:rsidRPr="00471C3B" w:rsidRDefault="0000461C" w:rsidP="00471C3B">
            <w:pPr>
              <w:widowControl w:val="0"/>
              <w:autoSpaceDE w:val="0"/>
              <w:autoSpaceDN w:val="0"/>
              <w:jc w:val="both"/>
              <w:rPr>
                <w:rFonts w:ascii="Times New Roman" w:eastAsiaTheme="minorEastAsia" w:hAnsi="Times New Roman" w:cs="Times New Roman"/>
                <w:sz w:val="20"/>
              </w:rPr>
            </w:pPr>
          </w:p>
        </w:tc>
      </w:tr>
      <w:tr w:rsidR="0000461C" w:rsidRPr="00471C3B" w14:paraId="2CD82551" w14:textId="77777777" w:rsidTr="006069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trPr>
        <w:tc>
          <w:tcPr>
            <w:tcW w:w="5529" w:type="dxa"/>
            <w:gridSpan w:val="3"/>
          </w:tcPr>
          <w:p w14:paraId="21579CC3" w14:textId="77777777" w:rsidR="0060693F" w:rsidRDefault="0000461C" w:rsidP="0060693F">
            <w:pPr>
              <w:widowControl w:val="0"/>
              <w:autoSpaceDE w:val="0"/>
              <w:autoSpaceDN w:val="0"/>
              <w:spacing w:after="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Результат предоставления</w:t>
            </w:r>
          </w:p>
          <w:p w14:paraId="3129A0E1" w14:textId="263D8658" w:rsidR="0000461C" w:rsidRPr="00471C3B" w:rsidRDefault="0000461C" w:rsidP="0060693F">
            <w:pPr>
              <w:widowControl w:val="0"/>
              <w:autoSpaceDE w:val="0"/>
              <w:autoSpaceDN w:val="0"/>
              <w:spacing w:after="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 Гранта, контрольные точки</w:t>
            </w:r>
          </w:p>
        </w:tc>
        <w:tc>
          <w:tcPr>
            <w:tcW w:w="2126" w:type="dxa"/>
            <w:gridSpan w:val="3"/>
          </w:tcPr>
          <w:p w14:paraId="250DB241"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Единица измерения </w:t>
            </w:r>
          </w:p>
        </w:tc>
        <w:tc>
          <w:tcPr>
            <w:tcW w:w="1276" w:type="dxa"/>
            <w:vMerge w:val="restart"/>
          </w:tcPr>
          <w:p w14:paraId="197C2B47" w14:textId="77777777" w:rsidR="0000461C" w:rsidRPr="00471C3B" w:rsidRDefault="0000461C" w:rsidP="0060693F">
            <w:pPr>
              <w:widowControl w:val="0"/>
              <w:autoSpaceDE w:val="0"/>
              <w:autoSpaceDN w:val="0"/>
              <w:spacing w:after="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Плановое значение </w:t>
            </w:r>
          </w:p>
        </w:tc>
        <w:tc>
          <w:tcPr>
            <w:tcW w:w="1560" w:type="dxa"/>
            <w:gridSpan w:val="2"/>
            <w:vMerge w:val="restart"/>
          </w:tcPr>
          <w:p w14:paraId="4B94F718"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Плановый срок достижения (</w:t>
            </w:r>
            <w:proofErr w:type="spellStart"/>
            <w:r w:rsidRPr="00471C3B">
              <w:rPr>
                <w:rFonts w:ascii="Times New Roman" w:eastAsiaTheme="minorEastAsia" w:hAnsi="Times New Roman" w:cs="Times New Roman"/>
                <w:sz w:val="26"/>
                <w:szCs w:val="26"/>
              </w:rPr>
              <w:t>дд.</w:t>
            </w:r>
            <w:proofErr w:type="gramStart"/>
            <w:r w:rsidRPr="00471C3B">
              <w:rPr>
                <w:rFonts w:ascii="Times New Roman" w:eastAsiaTheme="minorEastAsia" w:hAnsi="Times New Roman" w:cs="Times New Roman"/>
                <w:sz w:val="26"/>
                <w:szCs w:val="26"/>
              </w:rPr>
              <w:t>мм.гггг</w:t>
            </w:r>
            <w:proofErr w:type="spellEnd"/>
            <w:proofErr w:type="gramEnd"/>
            <w:r w:rsidRPr="00471C3B">
              <w:rPr>
                <w:rFonts w:ascii="Times New Roman" w:eastAsiaTheme="minorEastAsia" w:hAnsi="Times New Roman" w:cs="Times New Roman"/>
                <w:sz w:val="26"/>
                <w:szCs w:val="26"/>
              </w:rPr>
              <w:t xml:space="preserve">.) </w:t>
            </w:r>
          </w:p>
        </w:tc>
      </w:tr>
      <w:tr w:rsidR="0000461C" w:rsidRPr="00471C3B" w14:paraId="0605EDF9" w14:textId="77777777" w:rsidTr="006069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8"/>
        </w:trPr>
        <w:tc>
          <w:tcPr>
            <w:tcW w:w="2552" w:type="dxa"/>
          </w:tcPr>
          <w:p w14:paraId="70106129" w14:textId="584A9082" w:rsidR="0000461C" w:rsidRPr="00471C3B" w:rsidRDefault="0000461C" w:rsidP="0060693F">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наименование </w:t>
            </w:r>
          </w:p>
        </w:tc>
        <w:tc>
          <w:tcPr>
            <w:tcW w:w="2977" w:type="dxa"/>
            <w:gridSpan w:val="2"/>
          </w:tcPr>
          <w:p w14:paraId="3F6C5EBA"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тип результата предоставления гранта, контрольной точки</w:t>
            </w:r>
          </w:p>
        </w:tc>
        <w:tc>
          <w:tcPr>
            <w:tcW w:w="1134" w:type="dxa"/>
          </w:tcPr>
          <w:p w14:paraId="3B7AD0B9"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наименование</w:t>
            </w:r>
          </w:p>
        </w:tc>
        <w:tc>
          <w:tcPr>
            <w:tcW w:w="992" w:type="dxa"/>
            <w:gridSpan w:val="2"/>
          </w:tcPr>
          <w:p w14:paraId="71A62A29"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код по </w:t>
            </w:r>
            <w:hyperlink r:id="rId11">
              <w:r w:rsidRPr="00471C3B">
                <w:rPr>
                  <w:rFonts w:ascii="Times New Roman" w:eastAsiaTheme="minorEastAsia" w:hAnsi="Times New Roman" w:cs="Times New Roman"/>
                  <w:color w:val="0000FF"/>
                  <w:sz w:val="26"/>
                  <w:szCs w:val="26"/>
                </w:rPr>
                <w:t>ОКЕИ</w:t>
              </w:r>
            </w:hyperlink>
          </w:p>
        </w:tc>
        <w:tc>
          <w:tcPr>
            <w:tcW w:w="1276" w:type="dxa"/>
            <w:vMerge/>
          </w:tcPr>
          <w:p w14:paraId="0EAC68C0"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1560" w:type="dxa"/>
            <w:gridSpan w:val="2"/>
            <w:vMerge/>
          </w:tcPr>
          <w:p w14:paraId="073B38FD"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r>
      <w:tr w:rsidR="0000461C" w:rsidRPr="00471C3B" w14:paraId="1F53C1B4" w14:textId="77777777" w:rsidTr="006069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
        </w:trPr>
        <w:tc>
          <w:tcPr>
            <w:tcW w:w="2552" w:type="dxa"/>
          </w:tcPr>
          <w:p w14:paraId="2C871571"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bookmarkStart w:id="51" w:name="P1867"/>
            <w:bookmarkEnd w:id="51"/>
            <w:r w:rsidRPr="00471C3B">
              <w:rPr>
                <w:rFonts w:ascii="Times New Roman" w:eastAsiaTheme="minorEastAsia" w:hAnsi="Times New Roman" w:cs="Times New Roman"/>
                <w:sz w:val="26"/>
                <w:szCs w:val="26"/>
              </w:rPr>
              <w:t>1</w:t>
            </w:r>
          </w:p>
        </w:tc>
        <w:tc>
          <w:tcPr>
            <w:tcW w:w="2977" w:type="dxa"/>
            <w:gridSpan w:val="2"/>
          </w:tcPr>
          <w:p w14:paraId="3A165A76" w14:textId="3F96ADE8" w:rsidR="0000461C" w:rsidRPr="00471C3B" w:rsidRDefault="0000461C" w:rsidP="0060693F">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2</w:t>
            </w:r>
          </w:p>
        </w:tc>
        <w:tc>
          <w:tcPr>
            <w:tcW w:w="1134" w:type="dxa"/>
          </w:tcPr>
          <w:p w14:paraId="06992FFF"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3</w:t>
            </w:r>
          </w:p>
        </w:tc>
        <w:tc>
          <w:tcPr>
            <w:tcW w:w="992" w:type="dxa"/>
            <w:gridSpan w:val="2"/>
          </w:tcPr>
          <w:p w14:paraId="3DD2F5EB"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bookmarkStart w:id="52" w:name="P1871"/>
            <w:bookmarkEnd w:id="52"/>
            <w:r w:rsidRPr="00471C3B">
              <w:rPr>
                <w:rFonts w:ascii="Times New Roman" w:eastAsiaTheme="minorEastAsia" w:hAnsi="Times New Roman" w:cs="Times New Roman"/>
                <w:sz w:val="26"/>
                <w:szCs w:val="26"/>
              </w:rPr>
              <w:t>4</w:t>
            </w:r>
          </w:p>
        </w:tc>
        <w:tc>
          <w:tcPr>
            <w:tcW w:w="1276" w:type="dxa"/>
          </w:tcPr>
          <w:p w14:paraId="61311F9F"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bookmarkStart w:id="53" w:name="P1872"/>
            <w:bookmarkEnd w:id="53"/>
            <w:r w:rsidRPr="00471C3B">
              <w:rPr>
                <w:rFonts w:ascii="Times New Roman" w:eastAsiaTheme="minorEastAsia" w:hAnsi="Times New Roman" w:cs="Times New Roman"/>
                <w:sz w:val="26"/>
                <w:szCs w:val="26"/>
              </w:rPr>
              <w:t>5</w:t>
            </w:r>
          </w:p>
        </w:tc>
        <w:tc>
          <w:tcPr>
            <w:tcW w:w="1560" w:type="dxa"/>
            <w:gridSpan w:val="2"/>
          </w:tcPr>
          <w:p w14:paraId="3496FC24"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bookmarkStart w:id="54" w:name="P1873"/>
            <w:bookmarkEnd w:id="54"/>
            <w:r w:rsidRPr="00471C3B">
              <w:rPr>
                <w:rFonts w:ascii="Times New Roman" w:eastAsiaTheme="minorEastAsia" w:hAnsi="Times New Roman" w:cs="Times New Roman"/>
                <w:sz w:val="26"/>
                <w:szCs w:val="26"/>
              </w:rPr>
              <w:t>6</w:t>
            </w:r>
          </w:p>
        </w:tc>
      </w:tr>
      <w:tr w:rsidR="0000461C" w:rsidRPr="00471C3B" w14:paraId="5CA7F0E1" w14:textId="77777777" w:rsidTr="006069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Pr>
          <w:p w14:paraId="6B3ADAF3"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2977" w:type="dxa"/>
            <w:gridSpan w:val="2"/>
          </w:tcPr>
          <w:p w14:paraId="4BEE7DD5"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1134" w:type="dxa"/>
          </w:tcPr>
          <w:p w14:paraId="175E4167"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992" w:type="dxa"/>
            <w:gridSpan w:val="2"/>
          </w:tcPr>
          <w:p w14:paraId="15FFCAE9"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p>
        </w:tc>
        <w:tc>
          <w:tcPr>
            <w:tcW w:w="1276" w:type="dxa"/>
          </w:tcPr>
          <w:p w14:paraId="111812DB"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p>
        </w:tc>
        <w:tc>
          <w:tcPr>
            <w:tcW w:w="1560" w:type="dxa"/>
            <w:gridSpan w:val="2"/>
          </w:tcPr>
          <w:p w14:paraId="6398169A"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p>
        </w:tc>
      </w:tr>
      <w:tr w:rsidR="0000461C" w:rsidRPr="00471C3B" w14:paraId="3969E4B5" w14:textId="77777777" w:rsidTr="006069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552" w:type="dxa"/>
          </w:tcPr>
          <w:p w14:paraId="31D0C6E6"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2977" w:type="dxa"/>
            <w:gridSpan w:val="2"/>
          </w:tcPr>
          <w:p w14:paraId="316B3342"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p>
        </w:tc>
        <w:tc>
          <w:tcPr>
            <w:tcW w:w="1134" w:type="dxa"/>
          </w:tcPr>
          <w:p w14:paraId="789A2C50"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p>
        </w:tc>
        <w:tc>
          <w:tcPr>
            <w:tcW w:w="992" w:type="dxa"/>
            <w:gridSpan w:val="2"/>
          </w:tcPr>
          <w:p w14:paraId="4DA2E1E3"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p>
        </w:tc>
        <w:tc>
          <w:tcPr>
            <w:tcW w:w="1276" w:type="dxa"/>
          </w:tcPr>
          <w:p w14:paraId="7CC09FCC"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p>
        </w:tc>
        <w:tc>
          <w:tcPr>
            <w:tcW w:w="1560" w:type="dxa"/>
            <w:gridSpan w:val="2"/>
          </w:tcPr>
          <w:p w14:paraId="04BF4941"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p>
        </w:tc>
      </w:tr>
    </w:tbl>
    <w:p w14:paraId="2E77C008" w14:textId="77777777" w:rsidR="0000461C" w:rsidRPr="00471C3B" w:rsidRDefault="0000461C" w:rsidP="0000461C">
      <w:pPr>
        <w:widowControl w:val="0"/>
        <w:autoSpaceDE w:val="0"/>
        <w:autoSpaceDN w:val="0"/>
        <w:rPr>
          <w:rFonts w:ascii="Times New Roman" w:eastAsiaTheme="minorEastAsia" w:hAnsi="Times New Roman" w:cs="Times New Roman"/>
          <w:sz w:val="20"/>
        </w:rPr>
      </w:pPr>
      <w:bookmarkStart w:id="55" w:name="P1946"/>
      <w:bookmarkStart w:id="56" w:name="P1947"/>
      <w:bookmarkEnd w:id="55"/>
      <w:bookmarkEnd w:id="56"/>
    </w:p>
    <w:p w14:paraId="430EC94C" w14:textId="77777777" w:rsidR="0000461C" w:rsidRPr="00471C3B" w:rsidRDefault="0000461C" w:rsidP="0000461C">
      <w:pPr>
        <w:widowControl w:val="0"/>
        <w:autoSpaceDE w:val="0"/>
        <w:autoSpaceDN w:val="0"/>
        <w:jc w:val="right"/>
        <w:rPr>
          <w:rFonts w:ascii="Times New Roman" w:eastAsiaTheme="minorEastAsia" w:hAnsi="Times New Roman" w:cs="Times New Roman"/>
          <w:sz w:val="20"/>
        </w:rPr>
      </w:pPr>
    </w:p>
    <w:p w14:paraId="294D5302" w14:textId="77777777" w:rsidR="0000461C" w:rsidRPr="00471C3B" w:rsidRDefault="0000461C" w:rsidP="0000461C">
      <w:pPr>
        <w:widowControl w:val="0"/>
        <w:autoSpaceDE w:val="0"/>
        <w:autoSpaceDN w:val="0"/>
        <w:jc w:val="right"/>
        <w:rPr>
          <w:rFonts w:ascii="Times New Roman" w:eastAsiaTheme="minorEastAsia" w:hAnsi="Times New Roman" w:cs="Times New Roman"/>
          <w:sz w:val="20"/>
        </w:rPr>
      </w:pPr>
    </w:p>
    <w:p w14:paraId="16764ADF" w14:textId="77777777" w:rsidR="0000461C" w:rsidRPr="00471C3B" w:rsidRDefault="0000461C" w:rsidP="0000461C">
      <w:pPr>
        <w:widowControl w:val="0"/>
        <w:autoSpaceDE w:val="0"/>
        <w:autoSpaceDN w:val="0"/>
        <w:jc w:val="right"/>
        <w:rPr>
          <w:rFonts w:ascii="Times New Roman" w:eastAsiaTheme="minorEastAsia" w:hAnsi="Times New Roman" w:cs="Times New Roman"/>
          <w:sz w:val="20"/>
        </w:rPr>
      </w:pPr>
    </w:p>
    <w:p w14:paraId="53230A01" w14:textId="77777777" w:rsidR="0000461C" w:rsidRPr="00471C3B" w:rsidRDefault="0000461C" w:rsidP="0000461C">
      <w:pPr>
        <w:widowControl w:val="0"/>
        <w:autoSpaceDE w:val="0"/>
        <w:autoSpaceDN w:val="0"/>
        <w:jc w:val="right"/>
        <w:rPr>
          <w:rFonts w:ascii="Times New Roman" w:eastAsiaTheme="minorEastAsia" w:hAnsi="Times New Roman" w:cs="Times New Roman"/>
          <w:sz w:val="20"/>
        </w:rPr>
      </w:pPr>
    </w:p>
    <w:p w14:paraId="02439CA9" w14:textId="77777777" w:rsidR="0000461C" w:rsidRPr="00471C3B" w:rsidRDefault="0000461C" w:rsidP="0000461C">
      <w:pPr>
        <w:widowControl w:val="0"/>
        <w:autoSpaceDE w:val="0"/>
        <w:autoSpaceDN w:val="0"/>
        <w:jc w:val="right"/>
        <w:rPr>
          <w:rFonts w:ascii="Times New Roman" w:eastAsiaTheme="minorEastAsia" w:hAnsi="Times New Roman" w:cs="Times New Roman"/>
          <w:sz w:val="20"/>
        </w:rPr>
      </w:pPr>
    </w:p>
    <w:p w14:paraId="76DDC021" w14:textId="77777777" w:rsidR="0000461C" w:rsidRPr="00471C3B" w:rsidRDefault="0000461C" w:rsidP="0000461C">
      <w:pPr>
        <w:widowControl w:val="0"/>
        <w:autoSpaceDE w:val="0"/>
        <w:autoSpaceDN w:val="0"/>
        <w:jc w:val="right"/>
        <w:rPr>
          <w:rFonts w:ascii="Times New Roman" w:eastAsiaTheme="minorEastAsia" w:hAnsi="Times New Roman" w:cs="Times New Roman"/>
          <w:sz w:val="20"/>
        </w:rPr>
      </w:pPr>
    </w:p>
    <w:p w14:paraId="3420AFCC" w14:textId="77777777" w:rsidR="0000461C" w:rsidRPr="00471C3B" w:rsidRDefault="0000461C" w:rsidP="0000461C">
      <w:pPr>
        <w:widowControl w:val="0"/>
        <w:autoSpaceDE w:val="0"/>
        <w:autoSpaceDN w:val="0"/>
        <w:jc w:val="right"/>
        <w:rPr>
          <w:rFonts w:ascii="Times New Roman" w:eastAsiaTheme="minorEastAsia" w:hAnsi="Times New Roman" w:cs="Times New Roman"/>
          <w:sz w:val="20"/>
        </w:rPr>
      </w:pPr>
    </w:p>
    <w:p w14:paraId="6504EE9D" w14:textId="77777777" w:rsidR="0000461C" w:rsidRPr="00471C3B" w:rsidRDefault="0000461C" w:rsidP="0000461C">
      <w:pPr>
        <w:widowControl w:val="0"/>
        <w:autoSpaceDE w:val="0"/>
        <w:autoSpaceDN w:val="0"/>
        <w:jc w:val="right"/>
        <w:rPr>
          <w:rFonts w:ascii="Times New Roman" w:eastAsiaTheme="minorEastAsia" w:hAnsi="Times New Roman" w:cs="Times New Roman"/>
          <w:sz w:val="20"/>
        </w:rPr>
      </w:pPr>
    </w:p>
    <w:p w14:paraId="0942DE25" w14:textId="77777777" w:rsidR="0000461C" w:rsidRPr="00471C3B" w:rsidRDefault="0000461C" w:rsidP="0000461C">
      <w:pPr>
        <w:widowControl w:val="0"/>
        <w:autoSpaceDE w:val="0"/>
        <w:autoSpaceDN w:val="0"/>
        <w:jc w:val="right"/>
        <w:rPr>
          <w:rFonts w:ascii="Times New Roman" w:eastAsiaTheme="minorEastAsia" w:hAnsi="Times New Roman" w:cs="Times New Roman"/>
          <w:sz w:val="26"/>
          <w:szCs w:val="26"/>
        </w:rPr>
      </w:pPr>
    </w:p>
    <w:p w14:paraId="0C6F5C11" w14:textId="77777777" w:rsidR="0060693F" w:rsidRDefault="0060693F" w:rsidP="0000461C">
      <w:pPr>
        <w:widowControl w:val="0"/>
        <w:autoSpaceDE w:val="0"/>
        <w:autoSpaceDN w:val="0"/>
        <w:jc w:val="right"/>
        <w:rPr>
          <w:rFonts w:ascii="Times New Roman" w:eastAsiaTheme="minorEastAsia" w:hAnsi="Times New Roman" w:cs="Times New Roman"/>
          <w:sz w:val="26"/>
          <w:szCs w:val="26"/>
        </w:rPr>
      </w:pPr>
    </w:p>
    <w:p w14:paraId="50008760" w14:textId="77777777" w:rsidR="0060693F" w:rsidRDefault="0060693F" w:rsidP="0000461C">
      <w:pPr>
        <w:widowControl w:val="0"/>
        <w:autoSpaceDE w:val="0"/>
        <w:autoSpaceDN w:val="0"/>
        <w:jc w:val="right"/>
        <w:rPr>
          <w:rFonts w:ascii="Times New Roman" w:eastAsiaTheme="minorEastAsia" w:hAnsi="Times New Roman" w:cs="Times New Roman"/>
          <w:sz w:val="26"/>
          <w:szCs w:val="26"/>
        </w:rPr>
      </w:pPr>
    </w:p>
    <w:p w14:paraId="6DD034B7" w14:textId="77777777" w:rsidR="0060693F" w:rsidRDefault="0060693F" w:rsidP="0000461C">
      <w:pPr>
        <w:widowControl w:val="0"/>
        <w:autoSpaceDE w:val="0"/>
        <w:autoSpaceDN w:val="0"/>
        <w:jc w:val="right"/>
        <w:rPr>
          <w:rFonts w:ascii="Times New Roman" w:eastAsiaTheme="minorEastAsia" w:hAnsi="Times New Roman" w:cs="Times New Roman"/>
          <w:sz w:val="26"/>
          <w:szCs w:val="26"/>
        </w:rPr>
      </w:pPr>
    </w:p>
    <w:p w14:paraId="33D21A4A" w14:textId="77777777" w:rsidR="0060693F" w:rsidRDefault="0060693F" w:rsidP="0000461C">
      <w:pPr>
        <w:widowControl w:val="0"/>
        <w:autoSpaceDE w:val="0"/>
        <w:autoSpaceDN w:val="0"/>
        <w:jc w:val="right"/>
        <w:rPr>
          <w:rFonts w:ascii="Times New Roman" w:eastAsiaTheme="minorEastAsia" w:hAnsi="Times New Roman" w:cs="Times New Roman"/>
          <w:sz w:val="26"/>
          <w:szCs w:val="26"/>
        </w:rPr>
      </w:pPr>
    </w:p>
    <w:p w14:paraId="2FAC7288" w14:textId="77777777" w:rsidR="0060693F" w:rsidRDefault="0060693F" w:rsidP="0000461C">
      <w:pPr>
        <w:widowControl w:val="0"/>
        <w:autoSpaceDE w:val="0"/>
        <w:autoSpaceDN w:val="0"/>
        <w:jc w:val="right"/>
        <w:rPr>
          <w:rFonts w:ascii="Times New Roman" w:eastAsiaTheme="minorEastAsia" w:hAnsi="Times New Roman" w:cs="Times New Roman"/>
          <w:sz w:val="26"/>
          <w:szCs w:val="26"/>
        </w:rPr>
      </w:pPr>
    </w:p>
    <w:p w14:paraId="30F319A3" w14:textId="77777777" w:rsidR="0060693F" w:rsidRDefault="0060693F" w:rsidP="0000461C">
      <w:pPr>
        <w:widowControl w:val="0"/>
        <w:autoSpaceDE w:val="0"/>
        <w:autoSpaceDN w:val="0"/>
        <w:jc w:val="right"/>
        <w:rPr>
          <w:rFonts w:ascii="Times New Roman" w:eastAsiaTheme="minorEastAsia" w:hAnsi="Times New Roman" w:cs="Times New Roman"/>
          <w:sz w:val="26"/>
          <w:szCs w:val="26"/>
        </w:rPr>
      </w:pPr>
    </w:p>
    <w:p w14:paraId="0FADF44E" w14:textId="77777777" w:rsidR="0060693F" w:rsidRDefault="0060693F" w:rsidP="0000461C">
      <w:pPr>
        <w:widowControl w:val="0"/>
        <w:autoSpaceDE w:val="0"/>
        <w:autoSpaceDN w:val="0"/>
        <w:jc w:val="right"/>
        <w:rPr>
          <w:rFonts w:ascii="Times New Roman" w:eastAsiaTheme="minorEastAsia" w:hAnsi="Times New Roman" w:cs="Times New Roman"/>
          <w:sz w:val="26"/>
          <w:szCs w:val="26"/>
        </w:rPr>
      </w:pPr>
    </w:p>
    <w:p w14:paraId="5A27CB98" w14:textId="77777777" w:rsidR="0060693F" w:rsidRDefault="0060693F" w:rsidP="0000461C">
      <w:pPr>
        <w:widowControl w:val="0"/>
        <w:autoSpaceDE w:val="0"/>
        <w:autoSpaceDN w:val="0"/>
        <w:jc w:val="right"/>
        <w:rPr>
          <w:rFonts w:ascii="Times New Roman" w:eastAsiaTheme="minorEastAsia" w:hAnsi="Times New Roman" w:cs="Times New Roman"/>
          <w:sz w:val="26"/>
          <w:szCs w:val="26"/>
        </w:rPr>
      </w:pPr>
    </w:p>
    <w:p w14:paraId="6481BD64" w14:textId="77777777" w:rsidR="0060693F" w:rsidRDefault="0060693F" w:rsidP="0000461C">
      <w:pPr>
        <w:widowControl w:val="0"/>
        <w:autoSpaceDE w:val="0"/>
        <w:autoSpaceDN w:val="0"/>
        <w:jc w:val="right"/>
        <w:rPr>
          <w:rFonts w:ascii="Times New Roman" w:eastAsiaTheme="minorEastAsia" w:hAnsi="Times New Roman" w:cs="Times New Roman"/>
          <w:sz w:val="26"/>
          <w:szCs w:val="26"/>
        </w:rPr>
      </w:pPr>
    </w:p>
    <w:p w14:paraId="4B772500" w14:textId="77777777" w:rsidR="0060693F" w:rsidRDefault="0060693F" w:rsidP="0000461C">
      <w:pPr>
        <w:widowControl w:val="0"/>
        <w:autoSpaceDE w:val="0"/>
        <w:autoSpaceDN w:val="0"/>
        <w:jc w:val="right"/>
        <w:rPr>
          <w:rFonts w:ascii="Times New Roman" w:eastAsiaTheme="minorEastAsia" w:hAnsi="Times New Roman" w:cs="Times New Roman"/>
          <w:sz w:val="26"/>
          <w:szCs w:val="26"/>
        </w:rPr>
      </w:pPr>
    </w:p>
    <w:p w14:paraId="286C7178" w14:textId="77777777" w:rsidR="0060693F" w:rsidRDefault="0060693F" w:rsidP="0000461C">
      <w:pPr>
        <w:widowControl w:val="0"/>
        <w:autoSpaceDE w:val="0"/>
        <w:autoSpaceDN w:val="0"/>
        <w:jc w:val="right"/>
        <w:rPr>
          <w:rFonts w:ascii="Times New Roman" w:eastAsiaTheme="minorEastAsia" w:hAnsi="Times New Roman" w:cs="Times New Roman"/>
          <w:sz w:val="26"/>
          <w:szCs w:val="26"/>
        </w:rPr>
      </w:pPr>
    </w:p>
    <w:p w14:paraId="22DCE0E1" w14:textId="77777777" w:rsidR="0060693F" w:rsidRDefault="0060693F" w:rsidP="0000461C">
      <w:pPr>
        <w:widowControl w:val="0"/>
        <w:autoSpaceDE w:val="0"/>
        <w:autoSpaceDN w:val="0"/>
        <w:jc w:val="right"/>
        <w:rPr>
          <w:rFonts w:ascii="Times New Roman" w:eastAsiaTheme="minorEastAsia" w:hAnsi="Times New Roman" w:cs="Times New Roman"/>
          <w:sz w:val="26"/>
          <w:szCs w:val="26"/>
        </w:rPr>
      </w:pPr>
    </w:p>
    <w:p w14:paraId="737CA229" w14:textId="77777777" w:rsidR="0060693F" w:rsidRDefault="0060693F" w:rsidP="0000461C">
      <w:pPr>
        <w:widowControl w:val="0"/>
        <w:autoSpaceDE w:val="0"/>
        <w:autoSpaceDN w:val="0"/>
        <w:jc w:val="right"/>
        <w:rPr>
          <w:rFonts w:ascii="Times New Roman" w:eastAsiaTheme="minorEastAsia" w:hAnsi="Times New Roman" w:cs="Times New Roman"/>
          <w:sz w:val="26"/>
          <w:szCs w:val="26"/>
        </w:rPr>
      </w:pPr>
    </w:p>
    <w:p w14:paraId="572BF180" w14:textId="77777777" w:rsidR="0060693F" w:rsidRDefault="0060693F" w:rsidP="0000461C">
      <w:pPr>
        <w:widowControl w:val="0"/>
        <w:autoSpaceDE w:val="0"/>
        <w:autoSpaceDN w:val="0"/>
        <w:jc w:val="right"/>
        <w:rPr>
          <w:rFonts w:ascii="Times New Roman" w:eastAsiaTheme="minorEastAsia" w:hAnsi="Times New Roman" w:cs="Times New Roman"/>
          <w:sz w:val="26"/>
          <w:szCs w:val="26"/>
        </w:rPr>
      </w:pPr>
    </w:p>
    <w:p w14:paraId="69B5CCA0" w14:textId="77777777" w:rsidR="0060693F" w:rsidRDefault="0060693F" w:rsidP="0000461C">
      <w:pPr>
        <w:widowControl w:val="0"/>
        <w:autoSpaceDE w:val="0"/>
        <w:autoSpaceDN w:val="0"/>
        <w:jc w:val="right"/>
        <w:rPr>
          <w:rFonts w:ascii="Times New Roman" w:eastAsiaTheme="minorEastAsia" w:hAnsi="Times New Roman" w:cs="Times New Roman"/>
          <w:sz w:val="26"/>
          <w:szCs w:val="26"/>
        </w:rPr>
      </w:pPr>
    </w:p>
    <w:p w14:paraId="5FEF06D5" w14:textId="77777777" w:rsidR="0060693F" w:rsidRDefault="0060693F" w:rsidP="0000461C">
      <w:pPr>
        <w:widowControl w:val="0"/>
        <w:autoSpaceDE w:val="0"/>
        <w:autoSpaceDN w:val="0"/>
        <w:jc w:val="right"/>
        <w:rPr>
          <w:rFonts w:ascii="Times New Roman" w:eastAsiaTheme="minorEastAsia" w:hAnsi="Times New Roman" w:cs="Times New Roman"/>
          <w:sz w:val="26"/>
          <w:szCs w:val="26"/>
        </w:rPr>
      </w:pPr>
    </w:p>
    <w:p w14:paraId="66B89A18" w14:textId="77777777" w:rsidR="0060693F" w:rsidRDefault="0060693F" w:rsidP="0000461C">
      <w:pPr>
        <w:widowControl w:val="0"/>
        <w:autoSpaceDE w:val="0"/>
        <w:autoSpaceDN w:val="0"/>
        <w:jc w:val="right"/>
        <w:rPr>
          <w:rFonts w:ascii="Times New Roman" w:eastAsiaTheme="minorEastAsia" w:hAnsi="Times New Roman" w:cs="Times New Roman"/>
          <w:sz w:val="26"/>
          <w:szCs w:val="26"/>
        </w:rPr>
      </w:pPr>
    </w:p>
    <w:p w14:paraId="3D535271" w14:textId="77777777" w:rsidR="0060693F" w:rsidRDefault="0060693F" w:rsidP="0000461C">
      <w:pPr>
        <w:widowControl w:val="0"/>
        <w:autoSpaceDE w:val="0"/>
        <w:autoSpaceDN w:val="0"/>
        <w:jc w:val="right"/>
        <w:rPr>
          <w:rFonts w:ascii="Times New Roman" w:eastAsiaTheme="minorEastAsia" w:hAnsi="Times New Roman" w:cs="Times New Roman"/>
          <w:sz w:val="26"/>
          <w:szCs w:val="26"/>
        </w:rPr>
      </w:pPr>
    </w:p>
    <w:p w14:paraId="37C5D097" w14:textId="0DBF1393" w:rsidR="0060693F" w:rsidRDefault="0060693F" w:rsidP="0000461C">
      <w:pPr>
        <w:widowControl w:val="0"/>
        <w:autoSpaceDE w:val="0"/>
        <w:autoSpaceDN w:val="0"/>
        <w:jc w:val="right"/>
        <w:rPr>
          <w:rFonts w:ascii="Times New Roman" w:eastAsiaTheme="minorEastAsia" w:hAnsi="Times New Roman" w:cs="Times New Roman"/>
          <w:sz w:val="26"/>
          <w:szCs w:val="26"/>
        </w:rPr>
      </w:pPr>
    </w:p>
    <w:p w14:paraId="765EAE50" w14:textId="77777777" w:rsidR="00AA2B88" w:rsidRDefault="00AA2B88" w:rsidP="0000461C">
      <w:pPr>
        <w:widowControl w:val="0"/>
        <w:autoSpaceDE w:val="0"/>
        <w:autoSpaceDN w:val="0"/>
        <w:jc w:val="right"/>
        <w:rPr>
          <w:rFonts w:ascii="Times New Roman" w:eastAsiaTheme="minorEastAsia" w:hAnsi="Times New Roman" w:cs="Times New Roman"/>
          <w:sz w:val="26"/>
          <w:szCs w:val="26"/>
        </w:rPr>
      </w:pPr>
    </w:p>
    <w:p w14:paraId="3C63CA3D" w14:textId="77777777" w:rsidR="0060693F" w:rsidRDefault="0060693F" w:rsidP="0000461C">
      <w:pPr>
        <w:widowControl w:val="0"/>
        <w:autoSpaceDE w:val="0"/>
        <w:autoSpaceDN w:val="0"/>
        <w:jc w:val="right"/>
        <w:rPr>
          <w:rFonts w:ascii="Times New Roman" w:eastAsiaTheme="minorEastAsia" w:hAnsi="Times New Roman" w:cs="Times New Roman"/>
          <w:sz w:val="26"/>
          <w:szCs w:val="26"/>
        </w:rPr>
      </w:pPr>
    </w:p>
    <w:p w14:paraId="6550F480" w14:textId="3ADFF26B" w:rsidR="0000461C" w:rsidRPr="00471C3B" w:rsidRDefault="0000461C" w:rsidP="0060693F">
      <w:pPr>
        <w:widowControl w:val="0"/>
        <w:autoSpaceDE w:val="0"/>
        <w:autoSpaceDN w:val="0"/>
        <w:spacing w:after="0"/>
        <w:jc w:val="right"/>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Приложение № 3</w:t>
      </w:r>
    </w:p>
    <w:p w14:paraId="6DC0C224" w14:textId="77777777" w:rsidR="0000461C" w:rsidRPr="00471C3B" w:rsidRDefault="0000461C" w:rsidP="0060693F">
      <w:pPr>
        <w:widowControl w:val="0"/>
        <w:autoSpaceDE w:val="0"/>
        <w:autoSpaceDN w:val="0"/>
        <w:spacing w:after="0"/>
        <w:jc w:val="right"/>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к соглашению</w:t>
      </w:r>
    </w:p>
    <w:p w14:paraId="16E4D1A5" w14:textId="77777777" w:rsidR="0000461C" w:rsidRPr="00471C3B" w:rsidRDefault="0000461C" w:rsidP="0060693F">
      <w:pPr>
        <w:widowControl w:val="0"/>
        <w:autoSpaceDE w:val="0"/>
        <w:autoSpaceDN w:val="0"/>
        <w:spacing w:after="0"/>
        <w:jc w:val="right"/>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________ от "__" ________ 20__ г</w:t>
      </w: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175"/>
        <w:gridCol w:w="3061"/>
        <w:gridCol w:w="1871"/>
        <w:gridCol w:w="907"/>
      </w:tblGrid>
      <w:tr w:rsidR="0000461C" w:rsidRPr="00471C3B" w14:paraId="00F7C387" w14:textId="77777777" w:rsidTr="00471C3B">
        <w:tc>
          <w:tcPr>
            <w:tcW w:w="9014" w:type="dxa"/>
            <w:gridSpan w:val="4"/>
            <w:tcBorders>
              <w:top w:val="nil"/>
              <w:left w:val="nil"/>
              <w:bottom w:val="nil"/>
              <w:right w:val="nil"/>
            </w:tcBorders>
          </w:tcPr>
          <w:p w14:paraId="634B7670"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Отчет</w:t>
            </w:r>
          </w:p>
          <w:p w14:paraId="610B9C2C"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о реализации плана мероприятий по достижению результатов предоставления Гранта (контрольных точек) </w:t>
            </w:r>
          </w:p>
          <w:p w14:paraId="15733CFF"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по состоянию </w:t>
            </w:r>
            <w:proofErr w:type="gramStart"/>
            <w:r w:rsidRPr="00471C3B">
              <w:rPr>
                <w:rFonts w:ascii="Times New Roman" w:eastAsiaTheme="minorEastAsia" w:hAnsi="Times New Roman" w:cs="Times New Roman"/>
                <w:sz w:val="26"/>
                <w:szCs w:val="26"/>
              </w:rPr>
              <w:t>на  _</w:t>
            </w:r>
            <w:proofErr w:type="gramEnd"/>
            <w:r w:rsidRPr="00471C3B">
              <w:rPr>
                <w:rFonts w:ascii="Times New Roman" w:eastAsiaTheme="minorEastAsia" w:hAnsi="Times New Roman" w:cs="Times New Roman"/>
                <w:sz w:val="26"/>
                <w:szCs w:val="26"/>
              </w:rPr>
              <w:t>________ 20__ г.</w:t>
            </w:r>
          </w:p>
        </w:tc>
      </w:tr>
      <w:tr w:rsidR="0000461C" w:rsidRPr="00471C3B" w14:paraId="258D91ED" w14:textId="77777777" w:rsidTr="00471C3B">
        <w:tblPrEx>
          <w:tblBorders>
            <w:right w:val="single" w:sz="4" w:space="0" w:color="auto"/>
            <w:insideV w:val="single" w:sz="4" w:space="0" w:color="auto"/>
          </w:tblBorders>
        </w:tblPrEx>
        <w:tc>
          <w:tcPr>
            <w:tcW w:w="8107" w:type="dxa"/>
            <w:gridSpan w:val="3"/>
            <w:tcBorders>
              <w:top w:val="nil"/>
              <w:left w:val="nil"/>
              <w:bottom w:val="nil"/>
            </w:tcBorders>
          </w:tcPr>
          <w:p w14:paraId="3C14D10F"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907" w:type="dxa"/>
            <w:tcBorders>
              <w:top w:val="single" w:sz="4" w:space="0" w:color="auto"/>
              <w:bottom w:val="single" w:sz="4" w:space="0" w:color="auto"/>
            </w:tcBorders>
          </w:tcPr>
          <w:p w14:paraId="05A4FD14"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КОДЫ</w:t>
            </w:r>
          </w:p>
        </w:tc>
      </w:tr>
      <w:tr w:rsidR="0000461C" w:rsidRPr="00471C3B" w14:paraId="2CA46F29" w14:textId="77777777" w:rsidTr="00471C3B">
        <w:tblPrEx>
          <w:tblBorders>
            <w:right w:val="single" w:sz="4" w:space="0" w:color="auto"/>
          </w:tblBorders>
        </w:tblPrEx>
        <w:tc>
          <w:tcPr>
            <w:tcW w:w="3175" w:type="dxa"/>
            <w:tcBorders>
              <w:top w:val="nil"/>
              <w:left w:val="nil"/>
              <w:bottom w:val="nil"/>
              <w:right w:val="nil"/>
            </w:tcBorders>
          </w:tcPr>
          <w:p w14:paraId="43240AA3"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3061" w:type="dxa"/>
            <w:tcBorders>
              <w:top w:val="nil"/>
              <w:left w:val="nil"/>
              <w:bottom w:val="nil"/>
              <w:right w:val="nil"/>
            </w:tcBorders>
          </w:tcPr>
          <w:p w14:paraId="58B8EB60"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1871" w:type="dxa"/>
            <w:tcBorders>
              <w:top w:val="nil"/>
              <w:left w:val="nil"/>
              <w:bottom w:val="nil"/>
              <w:right w:val="single" w:sz="4" w:space="0" w:color="auto"/>
            </w:tcBorders>
          </w:tcPr>
          <w:p w14:paraId="492AABC0"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Дата</w:t>
            </w:r>
          </w:p>
        </w:tc>
        <w:tc>
          <w:tcPr>
            <w:tcW w:w="907" w:type="dxa"/>
            <w:tcBorders>
              <w:top w:val="single" w:sz="4" w:space="0" w:color="auto"/>
              <w:left w:val="single" w:sz="4" w:space="0" w:color="auto"/>
              <w:bottom w:val="single" w:sz="4" w:space="0" w:color="auto"/>
              <w:right w:val="single" w:sz="4" w:space="0" w:color="auto"/>
            </w:tcBorders>
          </w:tcPr>
          <w:p w14:paraId="050BB17B"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r>
      <w:tr w:rsidR="0000461C" w:rsidRPr="00471C3B" w14:paraId="6A16F9F6" w14:textId="77777777" w:rsidTr="00471C3B">
        <w:tblPrEx>
          <w:tblBorders>
            <w:right w:val="single" w:sz="4" w:space="0" w:color="auto"/>
          </w:tblBorders>
        </w:tblPrEx>
        <w:tc>
          <w:tcPr>
            <w:tcW w:w="3175" w:type="dxa"/>
            <w:tcBorders>
              <w:top w:val="nil"/>
              <w:left w:val="nil"/>
              <w:bottom w:val="nil"/>
              <w:right w:val="nil"/>
            </w:tcBorders>
          </w:tcPr>
          <w:p w14:paraId="3B494991"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3061" w:type="dxa"/>
            <w:tcBorders>
              <w:top w:val="nil"/>
              <w:left w:val="nil"/>
              <w:bottom w:val="nil"/>
              <w:right w:val="nil"/>
            </w:tcBorders>
          </w:tcPr>
          <w:p w14:paraId="05981912"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1871" w:type="dxa"/>
            <w:tcBorders>
              <w:top w:val="nil"/>
              <w:left w:val="nil"/>
              <w:bottom w:val="nil"/>
              <w:right w:val="single" w:sz="4" w:space="0" w:color="auto"/>
            </w:tcBorders>
          </w:tcPr>
          <w:p w14:paraId="37066F67"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по Сводному реестру</w:t>
            </w:r>
          </w:p>
        </w:tc>
        <w:tc>
          <w:tcPr>
            <w:tcW w:w="907" w:type="dxa"/>
            <w:tcBorders>
              <w:top w:val="single" w:sz="4" w:space="0" w:color="auto"/>
              <w:left w:val="single" w:sz="4" w:space="0" w:color="auto"/>
              <w:bottom w:val="single" w:sz="4" w:space="0" w:color="auto"/>
              <w:right w:val="single" w:sz="4" w:space="0" w:color="auto"/>
            </w:tcBorders>
          </w:tcPr>
          <w:p w14:paraId="0CEC8E2D"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r>
      <w:tr w:rsidR="0000461C" w:rsidRPr="00471C3B" w14:paraId="10F0CDA8" w14:textId="77777777" w:rsidTr="00471C3B">
        <w:tblPrEx>
          <w:tblBorders>
            <w:right w:val="single" w:sz="4" w:space="0" w:color="auto"/>
          </w:tblBorders>
        </w:tblPrEx>
        <w:tc>
          <w:tcPr>
            <w:tcW w:w="3175" w:type="dxa"/>
            <w:tcBorders>
              <w:top w:val="nil"/>
              <w:left w:val="nil"/>
              <w:bottom w:val="nil"/>
              <w:right w:val="nil"/>
            </w:tcBorders>
            <w:vAlign w:val="bottom"/>
          </w:tcPr>
          <w:p w14:paraId="0E803341"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Наименование Получателя</w:t>
            </w:r>
          </w:p>
        </w:tc>
        <w:tc>
          <w:tcPr>
            <w:tcW w:w="3061" w:type="dxa"/>
            <w:tcBorders>
              <w:top w:val="nil"/>
              <w:left w:val="nil"/>
              <w:bottom w:val="single" w:sz="4" w:space="0" w:color="auto"/>
              <w:right w:val="nil"/>
            </w:tcBorders>
          </w:tcPr>
          <w:p w14:paraId="673AF2C4"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1871" w:type="dxa"/>
            <w:tcBorders>
              <w:top w:val="nil"/>
              <w:left w:val="nil"/>
              <w:bottom w:val="nil"/>
              <w:right w:val="single" w:sz="4" w:space="0" w:color="auto"/>
            </w:tcBorders>
            <w:vAlign w:val="bottom"/>
          </w:tcPr>
          <w:p w14:paraId="5B804535"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ИНН </w:t>
            </w:r>
          </w:p>
        </w:tc>
        <w:tc>
          <w:tcPr>
            <w:tcW w:w="907" w:type="dxa"/>
            <w:tcBorders>
              <w:top w:val="single" w:sz="4" w:space="0" w:color="auto"/>
              <w:left w:val="single" w:sz="4" w:space="0" w:color="auto"/>
              <w:bottom w:val="single" w:sz="4" w:space="0" w:color="auto"/>
              <w:right w:val="single" w:sz="4" w:space="0" w:color="auto"/>
            </w:tcBorders>
            <w:vAlign w:val="bottom"/>
          </w:tcPr>
          <w:p w14:paraId="62EBF3B2"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r>
      <w:tr w:rsidR="0000461C" w:rsidRPr="00471C3B" w14:paraId="6468B36D" w14:textId="77777777" w:rsidTr="00471C3B">
        <w:tblPrEx>
          <w:tblBorders>
            <w:right w:val="single" w:sz="4" w:space="0" w:color="auto"/>
          </w:tblBorders>
        </w:tblPrEx>
        <w:tc>
          <w:tcPr>
            <w:tcW w:w="3175" w:type="dxa"/>
            <w:tcBorders>
              <w:top w:val="nil"/>
              <w:left w:val="nil"/>
              <w:bottom w:val="nil"/>
              <w:right w:val="nil"/>
            </w:tcBorders>
            <w:vAlign w:val="bottom"/>
          </w:tcPr>
          <w:p w14:paraId="010E5F48"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Наименование главного распорядителя средств районного бюджета </w:t>
            </w:r>
          </w:p>
        </w:tc>
        <w:tc>
          <w:tcPr>
            <w:tcW w:w="3061" w:type="dxa"/>
            <w:tcBorders>
              <w:top w:val="single" w:sz="4" w:space="0" w:color="auto"/>
              <w:left w:val="nil"/>
              <w:bottom w:val="single" w:sz="4" w:space="0" w:color="auto"/>
              <w:right w:val="nil"/>
            </w:tcBorders>
          </w:tcPr>
          <w:p w14:paraId="1F69F7F1"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1871" w:type="dxa"/>
            <w:tcBorders>
              <w:top w:val="nil"/>
              <w:left w:val="nil"/>
              <w:bottom w:val="nil"/>
              <w:right w:val="single" w:sz="4" w:space="0" w:color="auto"/>
            </w:tcBorders>
            <w:vAlign w:val="center"/>
          </w:tcPr>
          <w:p w14:paraId="3F59A787"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по Сводному реестру</w:t>
            </w:r>
          </w:p>
        </w:tc>
        <w:tc>
          <w:tcPr>
            <w:tcW w:w="907" w:type="dxa"/>
            <w:tcBorders>
              <w:top w:val="single" w:sz="4" w:space="0" w:color="auto"/>
              <w:left w:val="single" w:sz="4" w:space="0" w:color="auto"/>
              <w:bottom w:val="single" w:sz="4" w:space="0" w:color="auto"/>
              <w:right w:val="single" w:sz="4" w:space="0" w:color="auto"/>
            </w:tcBorders>
            <w:vAlign w:val="bottom"/>
          </w:tcPr>
          <w:p w14:paraId="6D7CB640"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r>
      <w:tr w:rsidR="0000461C" w:rsidRPr="00471C3B" w14:paraId="5D9EF2CA" w14:textId="77777777" w:rsidTr="00471C3B">
        <w:tblPrEx>
          <w:tblBorders>
            <w:right w:val="single" w:sz="4" w:space="0" w:color="auto"/>
          </w:tblBorders>
        </w:tblPrEx>
        <w:tc>
          <w:tcPr>
            <w:tcW w:w="3175" w:type="dxa"/>
            <w:tcBorders>
              <w:top w:val="nil"/>
              <w:left w:val="nil"/>
              <w:bottom w:val="nil"/>
              <w:right w:val="nil"/>
            </w:tcBorders>
          </w:tcPr>
          <w:p w14:paraId="1FB8584E"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3061" w:type="dxa"/>
            <w:tcBorders>
              <w:top w:val="single" w:sz="4" w:space="0" w:color="auto"/>
              <w:left w:val="nil"/>
              <w:bottom w:val="nil"/>
              <w:right w:val="nil"/>
            </w:tcBorders>
          </w:tcPr>
          <w:p w14:paraId="7E207DE7"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(Главный распорядитель бюджетных средств)</w:t>
            </w:r>
          </w:p>
        </w:tc>
        <w:tc>
          <w:tcPr>
            <w:tcW w:w="1871" w:type="dxa"/>
            <w:tcBorders>
              <w:top w:val="nil"/>
              <w:left w:val="nil"/>
              <w:bottom w:val="nil"/>
              <w:right w:val="single" w:sz="4" w:space="0" w:color="auto"/>
            </w:tcBorders>
          </w:tcPr>
          <w:p w14:paraId="3F8AF164"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14:paraId="505B6783"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r>
      <w:tr w:rsidR="0000461C" w:rsidRPr="00471C3B" w14:paraId="715D3067" w14:textId="77777777" w:rsidTr="00471C3B">
        <w:tblPrEx>
          <w:tblBorders>
            <w:right w:val="single" w:sz="4" w:space="0" w:color="auto"/>
          </w:tblBorders>
        </w:tblPrEx>
        <w:tc>
          <w:tcPr>
            <w:tcW w:w="3175" w:type="dxa"/>
            <w:tcBorders>
              <w:top w:val="nil"/>
              <w:left w:val="nil"/>
              <w:bottom w:val="nil"/>
              <w:right w:val="nil"/>
            </w:tcBorders>
          </w:tcPr>
          <w:p w14:paraId="35D5264C"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Наименование Гранта</w:t>
            </w:r>
          </w:p>
        </w:tc>
        <w:tc>
          <w:tcPr>
            <w:tcW w:w="3061" w:type="dxa"/>
            <w:tcBorders>
              <w:top w:val="single" w:sz="4" w:space="0" w:color="auto"/>
              <w:left w:val="nil"/>
              <w:bottom w:val="nil"/>
              <w:right w:val="nil"/>
            </w:tcBorders>
          </w:tcPr>
          <w:p w14:paraId="4D2AEF33"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1871" w:type="dxa"/>
            <w:tcBorders>
              <w:top w:val="nil"/>
              <w:left w:val="nil"/>
              <w:bottom w:val="nil"/>
              <w:right w:val="single" w:sz="4" w:space="0" w:color="auto"/>
            </w:tcBorders>
          </w:tcPr>
          <w:p w14:paraId="03275D36"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14:paraId="182F8064"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r>
      <w:tr w:rsidR="0000461C" w:rsidRPr="00471C3B" w14:paraId="45212C74" w14:textId="77777777" w:rsidTr="00471C3B">
        <w:tblPrEx>
          <w:tblBorders>
            <w:right w:val="single" w:sz="4" w:space="0" w:color="auto"/>
          </w:tblBorders>
        </w:tblPrEx>
        <w:tc>
          <w:tcPr>
            <w:tcW w:w="3175" w:type="dxa"/>
            <w:tcBorders>
              <w:top w:val="nil"/>
              <w:left w:val="nil"/>
              <w:bottom w:val="nil"/>
              <w:right w:val="nil"/>
            </w:tcBorders>
          </w:tcPr>
          <w:p w14:paraId="1F16D97A"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3061" w:type="dxa"/>
            <w:tcBorders>
              <w:top w:val="nil"/>
              <w:left w:val="nil"/>
              <w:bottom w:val="nil"/>
              <w:right w:val="nil"/>
            </w:tcBorders>
          </w:tcPr>
          <w:p w14:paraId="4AA1F31D"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1871" w:type="dxa"/>
            <w:tcBorders>
              <w:top w:val="nil"/>
              <w:left w:val="nil"/>
              <w:bottom w:val="nil"/>
              <w:right w:val="single" w:sz="4" w:space="0" w:color="auto"/>
            </w:tcBorders>
          </w:tcPr>
          <w:p w14:paraId="41F8788D"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Номер соглашения </w:t>
            </w:r>
            <w:hyperlink w:anchor="P2687">
              <w:r w:rsidRPr="00471C3B">
                <w:rPr>
                  <w:rFonts w:ascii="Times New Roman" w:eastAsiaTheme="minorEastAsia" w:hAnsi="Times New Roman" w:cs="Times New Roman"/>
                  <w:color w:val="0000FF"/>
                  <w:sz w:val="26"/>
                  <w:szCs w:val="26"/>
                </w:rPr>
                <w:t>&lt;1&gt;</w:t>
              </w:r>
            </w:hyperlink>
          </w:p>
        </w:tc>
        <w:tc>
          <w:tcPr>
            <w:tcW w:w="907" w:type="dxa"/>
            <w:tcBorders>
              <w:top w:val="single" w:sz="4" w:space="0" w:color="auto"/>
              <w:left w:val="single" w:sz="4" w:space="0" w:color="auto"/>
              <w:bottom w:val="single" w:sz="4" w:space="0" w:color="auto"/>
              <w:right w:val="single" w:sz="4" w:space="0" w:color="auto"/>
            </w:tcBorders>
          </w:tcPr>
          <w:p w14:paraId="74358AF7"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r>
      <w:tr w:rsidR="0000461C" w:rsidRPr="00471C3B" w14:paraId="545C02DD" w14:textId="77777777" w:rsidTr="00471C3B">
        <w:tblPrEx>
          <w:tblBorders>
            <w:right w:val="single" w:sz="4" w:space="0" w:color="auto"/>
          </w:tblBorders>
        </w:tblPrEx>
        <w:tc>
          <w:tcPr>
            <w:tcW w:w="3175" w:type="dxa"/>
            <w:tcBorders>
              <w:top w:val="nil"/>
              <w:left w:val="nil"/>
              <w:bottom w:val="nil"/>
              <w:right w:val="nil"/>
            </w:tcBorders>
          </w:tcPr>
          <w:p w14:paraId="24B32866"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3061" w:type="dxa"/>
            <w:tcBorders>
              <w:top w:val="nil"/>
              <w:left w:val="nil"/>
              <w:bottom w:val="nil"/>
              <w:right w:val="nil"/>
            </w:tcBorders>
          </w:tcPr>
          <w:p w14:paraId="082184C2"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1871" w:type="dxa"/>
            <w:tcBorders>
              <w:top w:val="nil"/>
              <w:left w:val="nil"/>
              <w:bottom w:val="nil"/>
              <w:right w:val="single" w:sz="4" w:space="0" w:color="auto"/>
            </w:tcBorders>
          </w:tcPr>
          <w:p w14:paraId="08EEC6B2"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Дата соглашения </w:t>
            </w:r>
            <w:hyperlink w:anchor="P2687">
              <w:r w:rsidRPr="00471C3B">
                <w:rPr>
                  <w:rFonts w:ascii="Times New Roman" w:eastAsiaTheme="minorEastAsia" w:hAnsi="Times New Roman" w:cs="Times New Roman"/>
                  <w:color w:val="0000FF"/>
                  <w:sz w:val="26"/>
                  <w:szCs w:val="26"/>
                </w:rPr>
                <w:t>&lt;2&gt;</w:t>
              </w:r>
            </w:hyperlink>
          </w:p>
        </w:tc>
        <w:tc>
          <w:tcPr>
            <w:tcW w:w="907" w:type="dxa"/>
            <w:tcBorders>
              <w:top w:val="single" w:sz="4" w:space="0" w:color="auto"/>
              <w:left w:val="single" w:sz="4" w:space="0" w:color="auto"/>
              <w:bottom w:val="single" w:sz="4" w:space="0" w:color="auto"/>
              <w:right w:val="single" w:sz="4" w:space="0" w:color="auto"/>
            </w:tcBorders>
          </w:tcPr>
          <w:p w14:paraId="4B494154"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r>
      <w:tr w:rsidR="0000461C" w:rsidRPr="00471C3B" w14:paraId="27508F5A" w14:textId="77777777" w:rsidTr="00471C3B">
        <w:tblPrEx>
          <w:tblBorders>
            <w:right w:val="single" w:sz="4" w:space="0" w:color="auto"/>
          </w:tblBorders>
        </w:tblPrEx>
        <w:tc>
          <w:tcPr>
            <w:tcW w:w="3175" w:type="dxa"/>
            <w:tcBorders>
              <w:top w:val="nil"/>
              <w:left w:val="nil"/>
              <w:bottom w:val="nil"/>
              <w:right w:val="nil"/>
            </w:tcBorders>
          </w:tcPr>
          <w:p w14:paraId="68E6BFD5"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Вид документа</w:t>
            </w:r>
          </w:p>
        </w:tc>
        <w:tc>
          <w:tcPr>
            <w:tcW w:w="3061" w:type="dxa"/>
            <w:tcBorders>
              <w:top w:val="nil"/>
              <w:left w:val="nil"/>
              <w:bottom w:val="single" w:sz="4" w:space="0" w:color="auto"/>
              <w:right w:val="nil"/>
            </w:tcBorders>
          </w:tcPr>
          <w:p w14:paraId="775A4FA1"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1871" w:type="dxa"/>
            <w:tcBorders>
              <w:top w:val="nil"/>
              <w:left w:val="nil"/>
              <w:bottom w:val="nil"/>
              <w:right w:val="single" w:sz="4" w:space="0" w:color="auto"/>
            </w:tcBorders>
          </w:tcPr>
          <w:p w14:paraId="5EADB9FD"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907" w:type="dxa"/>
            <w:vMerge w:val="restart"/>
            <w:tcBorders>
              <w:top w:val="single" w:sz="4" w:space="0" w:color="auto"/>
              <w:left w:val="single" w:sz="4" w:space="0" w:color="auto"/>
              <w:bottom w:val="single" w:sz="4" w:space="0" w:color="auto"/>
              <w:right w:val="single" w:sz="4" w:space="0" w:color="auto"/>
            </w:tcBorders>
          </w:tcPr>
          <w:p w14:paraId="49C50B55"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r>
      <w:tr w:rsidR="0000461C" w:rsidRPr="00471C3B" w14:paraId="62057973" w14:textId="77777777" w:rsidTr="00471C3B">
        <w:tblPrEx>
          <w:tblBorders>
            <w:right w:val="single" w:sz="4" w:space="0" w:color="auto"/>
          </w:tblBorders>
        </w:tblPrEx>
        <w:tc>
          <w:tcPr>
            <w:tcW w:w="3175" w:type="dxa"/>
            <w:tcBorders>
              <w:top w:val="nil"/>
              <w:left w:val="nil"/>
              <w:bottom w:val="nil"/>
              <w:right w:val="nil"/>
            </w:tcBorders>
          </w:tcPr>
          <w:p w14:paraId="58983082"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3061" w:type="dxa"/>
            <w:tcBorders>
              <w:top w:val="single" w:sz="4" w:space="0" w:color="auto"/>
              <w:left w:val="nil"/>
              <w:bottom w:val="nil"/>
              <w:right w:val="nil"/>
            </w:tcBorders>
          </w:tcPr>
          <w:p w14:paraId="6189C9A2"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(первичный - "0", уточненный - "1", "2", "3", "...") </w:t>
            </w:r>
            <w:hyperlink w:anchor="P2688">
              <w:r w:rsidRPr="00471C3B">
                <w:rPr>
                  <w:rFonts w:ascii="Times New Roman" w:eastAsiaTheme="minorEastAsia" w:hAnsi="Times New Roman" w:cs="Times New Roman"/>
                  <w:color w:val="0000FF"/>
                  <w:sz w:val="26"/>
                  <w:szCs w:val="26"/>
                </w:rPr>
                <w:t>&lt;2&gt;</w:t>
              </w:r>
            </w:hyperlink>
          </w:p>
        </w:tc>
        <w:tc>
          <w:tcPr>
            <w:tcW w:w="1871" w:type="dxa"/>
            <w:tcBorders>
              <w:top w:val="nil"/>
              <w:left w:val="nil"/>
              <w:bottom w:val="nil"/>
              <w:right w:val="single" w:sz="4" w:space="0" w:color="auto"/>
            </w:tcBorders>
          </w:tcPr>
          <w:p w14:paraId="7E0946F5"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907" w:type="dxa"/>
            <w:vMerge/>
            <w:tcBorders>
              <w:top w:val="single" w:sz="4" w:space="0" w:color="auto"/>
              <w:left w:val="single" w:sz="4" w:space="0" w:color="auto"/>
              <w:bottom w:val="single" w:sz="4" w:space="0" w:color="auto"/>
              <w:right w:val="single" w:sz="4" w:space="0" w:color="auto"/>
            </w:tcBorders>
          </w:tcPr>
          <w:p w14:paraId="44F40F8D"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r>
    </w:tbl>
    <w:p w14:paraId="071119D5" w14:textId="77777777" w:rsidR="0000461C" w:rsidRPr="00471C3B" w:rsidRDefault="0000461C" w:rsidP="0000461C">
      <w:pPr>
        <w:widowControl w:val="0"/>
        <w:autoSpaceDE w:val="0"/>
        <w:autoSpaceDN w:val="0"/>
        <w:jc w:val="both"/>
        <w:rPr>
          <w:rFonts w:ascii="Times New Roman" w:eastAsiaTheme="minorEastAsia" w:hAnsi="Times New Roman" w:cs="Times New Roman"/>
          <w:sz w:val="26"/>
          <w:szCs w:val="26"/>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275"/>
        <w:gridCol w:w="1134"/>
        <w:gridCol w:w="709"/>
        <w:gridCol w:w="992"/>
        <w:gridCol w:w="993"/>
        <w:gridCol w:w="1275"/>
        <w:gridCol w:w="1276"/>
        <w:gridCol w:w="992"/>
        <w:gridCol w:w="993"/>
      </w:tblGrid>
      <w:tr w:rsidR="0000461C" w:rsidRPr="00471C3B" w14:paraId="565CFDB3" w14:textId="77777777" w:rsidTr="00C97169">
        <w:tc>
          <w:tcPr>
            <w:tcW w:w="2835" w:type="dxa"/>
            <w:gridSpan w:val="2"/>
          </w:tcPr>
          <w:p w14:paraId="3618A6D1"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Результат предоставления Гранта, контрольные точки </w:t>
            </w:r>
            <w:hyperlink w:anchor="P2689">
              <w:r w:rsidRPr="00471C3B">
                <w:rPr>
                  <w:rFonts w:ascii="Times New Roman" w:eastAsiaTheme="minorEastAsia" w:hAnsi="Times New Roman" w:cs="Times New Roman"/>
                  <w:color w:val="0000FF"/>
                  <w:sz w:val="26"/>
                  <w:szCs w:val="26"/>
                </w:rPr>
                <w:t>&lt;3&gt;</w:t>
              </w:r>
            </w:hyperlink>
          </w:p>
        </w:tc>
        <w:tc>
          <w:tcPr>
            <w:tcW w:w="1843" w:type="dxa"/>
            <w:gridSpan w:val="2"/>
          </w:tcPr>
          <w:p w14:paraId="6AC480BB"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Единица измерения </w:t>
            </w:r>
            <w:hyperlink w:anchor="P2689">
              <w:r w:rsidRPr="00471C3B">
                <w:rPr>
                  <w:rFonts w:ascii="Times New Roman" w:eastAsiaTheme="minorEastAsia" w:hAnsi="Times New Roman" w:cs="Times New Roman"/>
                  <w:color w:val="0000FF"/>
                  <w:sz w:val="26"/>
                  <w:szCs w:val="26"/>
                </w:rPr>
                <w:t>&lt;3&gt;</w:t>
              </w:r>
            </w:hyperlink>
          </w:p>
        </w:tc>
        <w:tc>
          <w:tcPr>
            <w:tcW w:w="1985" w:type="dxa"/>
            <w:gridSpan w:val="2"/>
          </w:tcPr>
          <w:p w14:paraId="0F8B79DA"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Значение</w:t>
            </w:r>
          </w:p>
        </w:tc>
        <w:tc>
          <w:tcPr>
            <w:tcW w:w="2551" w:type="dxa"/>
            <w:gridSpan w:val="2"/>
          </w:tcPr>
          <w:p w14:paraId="74CE53AB"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Срок достижения (</w:t>
            </w:r>
            <w:proofErr w:type="spellStart"/>
            <w:r w:rsidRPr="00471C3B">
              <w:rPr>
                <w:rFonts w:ascii="Times New Roman" w:eastAsiaTheme="minorEastAsia" w:hAnsi="Times New Roman" w:cs="Times New Roman"/>
                <w:sz w:val="26"/>
                <w:szCs w:val="26"/>
              </w:rPr>
              <w:t>дд.</w:t>
            </w:r>
            <w:proofErr w:type="gramStart"/>
            <w:r w:rsidRPr="00471C3B">
              <w:rPr>
                <w:rFonts w:ascii="Times New Roman" w:eastAsiaTheme="minorEastAsia" w:hAnsi="Times New Roman" w:cs="Times New Roman"/>
                <w:sz w:val="26"/>
                <w:szCs w:val="26"/>
              </w:rPr>
              <w:t>мм.гггг</w:t>
            </w:r>
            <w:proofErr w:type="spellEnd"/>
            <w:proofErr w:type="gramEnd"/>
            <w:r w:rsidRPr="00471C3B">
              <w:rPr>
                <w:rFonts w:ascii="Times New Roman" w:eastAsiaTheme="minorEastAsia" w:hAnsi="Times New Roman" w:cs="Times New Roman"/>
                <w:sz w:val="26"/>
                <w:szCs w:val="26"/>
              </w:rPr>
              <w:t>.)</w:t>
            </w:r>
          </w:p>
        </w:tc>
        <w:tc>
          <w:tcPr>
            <w:tcW w:w="992" w:type="dxa"/>
            <w:vMerge w:val="restart"/>
          </w:tcPr>
          <w:p w14:paraId="2A6CBF28"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Статус </w:t>
            </w:r>
            <w:hyperlink w:anchor="P2690">
              <w:r w:rsidRPr="00471C3B">
                <w:rPr>
                  <w:rFonts w:ascii="Times New Roman" w:eastAsiaTheme="minorEastAsia" w:hAnsi="Times New Roman" w:cs="Times New Roman"/>
                  <w:color w:val="0000FF"/>
                  <w:sz w:val="26"/>
                  <w:szCs w:val="26"/>
                </w:rPr>
                <w:t>&lt;4&gt;</w:t>
              </w:r>
            </w:hyperlink>
          </w:p>
        </w:tc>
        <w:tc>
          <w:tcPr>
            <w:tcW w:w="993" w:type="dxa"/>
            <w:vMerge w:val="restart"/>
          </w:tcPr>
          <w:p w14:paraId="28EE3B13"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Причина отклонения </w:t>
            </w:r>
            <w:hyperlink w:anchor="P2691">
              <w:r w:rsidRPr="00471C3B">
                <w:rPr>
                  <w:rFonts w:ascii="Times New Roman" w:eastAsiaTheme="minorEastAsia" w:hAnsi="Times New Roman" w:cs="Times New Roman"/>
                  <w:color w:val="0000FF"/>
                  <w:sz w:val="26"/>
                  <w:szCs w:val="26"/>
                </w:rPr>
                <w:t>&lt;5&gt;</w:t>
              </w:r>
            </w:hyperlink>
          </w:p>
        </w:tc>
      </w:tr>
      <w:tr w:rsidR="0000461C" w:rsidRPr="00471C3B" w14:paraId="45E3B7E7" w14:textId="77777777" w:rsidTr="00C97169">
        <w:tc>
          <w:tcPr>
            <w:tcW w:w="1560" w:type="dxa"/>
          </w:tcPr>
          <w:p w14:paraId="487DA5E7"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наименование</w:t>
            </w:r>
          </w:p>
        </w:tc>
        <w:tc>
          <w:tcPr>
            <w:tcW w:w="1275" w:type="dxa"/>
          </w:tcPr>
          <w:p w14:paraId="17525BA6"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Тип</w:t>
            </w:r>
          </w:p>
        </w:tc>
        <w:tc>
          <w:tcPr>
            <w:tcW w:w="1134" w:type="dxa"/>
          </w:tcPr>
          <w:p w14:paraId="4D92A2C8"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наименование</w:t>
            </w:r>
          </w:p>
        </w:tc>
        <w:tc>
          <w:tcPr>
            <w:tcW w:w="709" w:type="dxa"/>
          </w:tcPr>
          <w:p w14:paraId="0D7BA455"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код по </w:t>
            </w:r>
            <w:hyperlink r:id="rId12">
              <w:r w:rsidRPr="00471C3B">
                <w:rPr>
                  <w:rFonts w:ascii="Times New Roman" w:eastAsiaTheme="minorEastAsia" w:hAnsi="Times New Roman" w:cs="Times New Roman"/>
                  <w:color w:val="0000FF"/>
                  <w:sz w:val="26"/>
                  <w:szCs w:val="26"/>
                </w:rPr>
                <w:t>ОКЕИ</w:t>
              </w:r>
            </w:hyperlink>
          </w:p>
        </w:tc>
        <w:tc>
          <w:tcPr>
            <w:tcW w:w="992" w:type="dxa"/>
          </w:tcPr>
          <w:p w14:paraId="5B5C03E7"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плановое </w:t>
            </w:r>
            <w:hyperlink w:anchor="P2692">
              <w:r w:rsidRPr="00471C3B">
                <w:rPr>
                  <w:rFonts w:ascii="Times New Roman" w:eastAsiaTheme="minorEastAsia" w:hAnsi="Times New Roman" w:cs="Times New Roman"/>
                  <w:color w:val="0000FF"/>
                  <w:sz w:val="26"/>
                  <w:szCs w:val="26"/>
                </w:rPr>
                <w:t>&lt;6&gt;</w:t>
              </w:r>
            </w:hyperlink>
          </w:p>
        </w:tc>
        <w:tc>
          <w:tcPr>
            <w:tcW w:w="993" w:type="dxa"/>
          </w:tcPr>
          <w:p w14:paraId="740EA981"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фактическое </w:t>
            </w:r>
            <w:hyperlink w:anchor="P2693">
              <w:r w:rsidRPr="00471C3B">
                <w:rPr>
                  <w:rFonts w:ascii="Times New Roman" w:eastAsiaTheme="minorEastAsia" w:hAnsi="Times New Roman" w:cs="Times New Roman"/>
                  <w:color w:val="0000FF"/>
                  <w:sz w:val="26"/>
                  <w:szCs w:val="26"/>
                </w:rPr>
                <w:t>&lt;7&gt;</w:t>
              </w:r>
            </w:hyperlink>
          </w:p>
          <w:p w14:paraId="7189ABFA" w14:textId="77777777" w:rsidR="0000461C" w:rsidRPr="00471C3B" w:rsidRDefault="0000461C" w:rsidP="00471C3B">
            <w:pPr>
              <w:widowControl w:val="0"/>
              <w:autoSpaceDE w:val="0"/>
              <w:autoSpaceDN w:val="0"/>
              <w:rPr>
                <w:rFonts w:ascii="Times New Roman" w:eastAsiaTheme="minorEastAsia" w:hAnsi="Times New Roman" w:cs="Times New Roman"/>
                <w:sz w:val="26"/>
                <w:szCs w:val="26"/>
              </w:rPr>
            </w:pPr>
          </w:p>
        </w:tc>
        <w:tc>
          <w:tcPr>
            <w:tcW w:w="1275" w:type="dxa"/>
          </w:tcPr>
          <w:p w14:paraId="4997883C"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плановый </w:t>
            </w:r>
            <w:hyperlink w:anchor="P2695">
              <w:r w:rsidRPr="00471C3B">
                <w:rPr>
                  <w:rFonts w:ascii="Times New Roman" w:eastAsiaTheme="minorEastAsia" w:hAnsi="Times New Roman" w:cs="Times New Roman"/>
                  <w:color w:val="0000FF"/>
                  <w:sz w:val="26"/>
                  <w:szCs w:val="26"/>
                </w:rPr>
                <w:t>&lt;8&gt;</w:t>
              </w:r>
            </w:hyperlink>
          </w:p>
        </w:tc>
        <w:tc>
          <w:tcPr>
            <w:tcW w:w="1276" w:type="dxa"/>
          </w:tcPr>
          <w:p w14:paraId="55524DB9"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фактический (прогнозный) </w:t>
            </w:r>
            <w:hyperlink w:anchor="P2696">
              <w:r w:rsidRPr="00471C3B">
                <w:rPr>
                  <w:rFonts w:ascii="Times New Roman" w:eastAsiaTheme="minorEastAsia" w:hAnsi="Times New Roman" w:cs="Times New Roman"/>
                  <w:color w:val="0000FF"/>
                  <w:sz w:val="26"/>
                  <w:szCs w:val="26"/>
                </w:rPr>
                <w:t>&lt;9&gt;</w:t>
              </w:r>
            </w:hyperlink>
          </w:p>
        </w:tc>
        <w:tc>
          <w:tcPr>
            <w:tcW w:w="992" w:type="dxa"/>
            <w:vMerge/>
          </w:tcPr>
          <w:p w14:paraId="517C8993"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993" w:type="dxa"/>
            <w:vMerge/>
          </w:tcPr>
          <w:p w14:paraId="31B69E4D"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r>
      <w:tr w:rsidR="0000461C" w:rsidRPr="00471C3B" w14:paraId="4489C3BC" w14:textId="77777777" w:rsidTr="00C97169">
        <w:tc>
          <w:tcPr>
            <w:tcW w:w="1560" w:type="dxa"/>
          </w:tcPr>
          <w:p w14:paraId="4C130125"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bookmarkStart w:id="57" w:name="P2481"/>
            <w:bookmarkEnd w:id="57"/>
            <w:r w:rsidRPr="00471C3B">
              <w:rPr>
                <w:rFonts w:ascii="Times New Roman" w:eastAsiaTheme="minorEastAsia" w:hAnsi="Times New Roman" w:cs="Times New Roman"/>
                <w:sz w:val="26"/>
                <w:szCs w:val="26"/>
              </w:rPr>
              <w:t>1</w:t>
            </w:r>
          </w:p>
        </w:tc>
        <w:tc>
          <w:tcPr>
            <w:tcW w:w="1275" w:type="dxa"/>
          </w:tcPr>
          <w:p w14:paraId="101FB552"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2</w:t>
            </w:r>
          </w:p>
        </w:tc>
        <w:tc>
          <w:tcPr>
            <w:tcW w:w="1134" w:type="dxa"/>
          </w:tcPr>
          <w:p w14:paraId="2B7BCC34"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3</w:t>
            </w:r>
          </w:p>
        </w:tc>
        <w:tc>
          <w:tcPr>
            <w:tcW w:w="709" w:type="dxa"/>
          </w:tcPr>
          <w:p w14:paraId="4755B052"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bookmarkStart w:id="58" w:name="P2485"/>
            <w:bookmarkEnd w:id="58"/>
            <w:r w:rsidRPr="00471C3B">
              <w:rPr>
                <w:rFonts w:ascii="Times New Roman" w:eastAsiaTheme="minorEastAsia" w:hAnsi="Times New Roman" w:cs="Times New Roman"/>
                <w:sz w:val="26"/>
                <w:szCs w:val="26"/>
              </w:rPr>
              <w:t>4</w:t>
            </w:r>
          </w:p>
        </w:tc>
        <w:tc>
          <w:tcPr>
            <w:tcW w:w="992" w:type="dxa"/>
          </w:tcPr>
          <w:p w14:paraId="3D5A13EE"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bookmarkStart w:id="59" w:name="P2486"/>
            <w:bookmarkEnd w:id="59"/>
            <w:r w:rsidRPr="00471C3B">
              <w:rPr>
                <w:rFonts w:ascii="Times New Roman" w:eastAsiaTheme="minorEastAsia" w:hAnsi="Times New Roman" w:cs="Times New Roman"/>
                <w:sz w:val="26"/>
                <w:szCs w:val="26"/>
              </w:rPr>
              <w:t>5</w:t>
            </w:r>
          </w:p>
        </w:tc>
        <w:tc>
          <w:tcPr>
            <w:tcW w:w="993" w:type="dxa"/>
          </w:tcPr>
          <w:p w14:paraId="43BB58A5"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6</w:t>
            </w:r>
          </w:p>
        </w:tc>
        <w:tc>
          <w:tcPr>
            <w:tcW w:w="1275" w:type="dxa"/>
          </w:tcPr>
          <w:p w14:paraId="05447ADA"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7</w:t>
            </w:r>
          </w:p>
        </w:tc>
        <w:tc>
          <w:tcPr>
            <w:tcW w:w="1276" w:type="dxa"/>
          </w:tcPr>
          <w:p w14:paraId="2F29A68F"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8</w:t>
            </w:r>
          </w:p>
        </w:tc>
        <w:tc>
          <w:tcPr>
            <w:tcW w:w="992" w:type="dxa"/>
          </w:tcPr>
          <w:p w14:paraId="6BE7799D"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9</w:t>
            </w:r>
          </w:p>
        </w:tc>
        <w:tc>
          <w:tcPr>
            <w:tcW w:w="993" w:type="dxa"/>
          </w:tcPr>
          <w:p w14:paraId="2A3168AF"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10</w:t>
            </w:r>
          </w:p>
        </w:tc>
      </w:tr>
      <w:tr w:rsidR="0000461C" w:rsidRPr="00471C3B" w14:paraId="168A3087" w14:textId="77777777" w:rsidTr="00C97169">
        <w:tc>
          <w:tcPr>
            <w:tcW w:w="1560" w:type="dxa"/>
          </w:tcPr>
          <w:p w14:paraId="7426EC0B"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lastRenderedPageBreak/>
              <w:t xml:space="preserve">Результат предоставления Гранта </w:t>
            </w:r>
            <w:hyperlink w:anchor="P2697">
              <w:r w:rsidRPr="00471C3B">
                <w:rPr>
                  <w:rFonts w:ascii="Times New Roman" w:eastAsiaTheme="minorEastAsia" w:hAnsi="Times New Roman" w:cs="Times New Roman"/>
                  <w:color w:val="0000FF"/>
                  <w:sz w:val="26"/>
                  <w:szCs w:val="26"/>
                </w:rPr>
                <w:t>&lt;10&gt;</w:t>
              </w:r>
            </w:hyperlink>
          </w:p>
        </w:tc>
        <w:tc>
          <w:tcPr>
            <w:tcW w:w="1275" w:type="dxa"/>
          </w:tcPr>
          <w:p w14:paraId="143A5FA7"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1134" w:type="dxa"/>
          </w:tcPr>
          <w:p w14:paraId="1E7454AC"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709" w:type="dxa"/>
          </w:tcPr>
          <w:p w14:paraId="6FE11D81"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992" w:type="dxa"/>
          </w:tcPr>
          <w:p w14:paraId="2A35C198"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993" w:type="dxa"/>
          </w:tcPr>
          <w:p w14:paraId="6B50B510"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1275" w:type="dxa"/>
          </w:tcPr>
          <w:p w14:paraId="123F26A5"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1276" w:type="dxa"/>
          </w:tcPr>
          <w:p w14:paraId="1BBA36ED"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992" w:type="dxa"/>
          </w:tcPr>
          <w:p w14:paraId="51D9D14D"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993" w:type="dxa"/>
          </w:tcPr>
          <w:p w14:paraId="2C3F6173"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r>
      <w:tr w:rsidR="0000461C" w:rsidRPr="00471C3B" w14:paraId="387F56D5" w14:textId="77777777" w:rsidTr="00C97169">
        <w:tc>
          <w:tcPr>
            <w:tcW w:w="1560" w:type="dxa"/>
          </w:tcPr>
          <w:p w14:paraId="4E7463EA"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контрольные точки отчетного периода </w:t>
            </w:r>
            <w:hyperlink w:anchor="P2698">
              <w:r w:rsidRPr="00471C3B">
                <w:rPr>
                  <w:rFonts w:ascii="Times New Roman" w:eastAsiaTheme="minorEastAsia" w:hAnsi="Times New Roman" w:cs="Times New Roman"/>
                  <w:color w:val="0000FF"/>
                  <w:sz w:val="26"/>
                  <w:szCs w:val="26"/>
                </w:rPr>
                <w:t>&lt;11&gt;</w:t>
              </w:r>
            </w:hyperlink>
          </w:p>
        </w:tc>
        <w:tc>
          <w:tcPr>
            <w:tcW w:w="1275" w:type="dxa"/>
          </w:tcPr>
          <w:p w14:paraId="6229DCAD" w14:textId="77777777" w:rsidR="0000461C" w:rsidRPr="00471C3B" w:rsidRDefault="0000461C" w:rsidP="00471C3B">
            <w:pPr>
              <w:widowControl w:val="0"/>
              <w:autoSpaceDE w:val="0"/>
              <w:autoSpaceDN w:val="0"/>
              <w:jc w:val="center"/>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x</w:t>
            </w:r>
          </w:p>
        </w:tc>
        <w:tc>
          <w:tcPr>
            <w:tcW w:w="1134" w:type="dxa"/>
          </w:tcPr>
          <w:p w14:paraId="7B03BC6D"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709" w:type="dxa"/>
          </w:tcPr>
          <w:p w14:paraId="59608ACC"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992" w:type="dxa"/>
          </w:tcPr>
          <w:p w14:paraId="67B98ED8"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993" w:type="dxa"/>
          </w:tcPr>
          <w:p w14:paraId="54A9F365"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1275" w:type="dxa"/>
          </w:tcPr>
          <w:p w14:paraId="16EB5E5C"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1276" w:type="dxa"/>
          </w:tcPr>
          <w:p w14:paraId="5E8F9BC7"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992" w:type="dxa"/>
          </w:tcPr>
          <w:p w14:paraId="46580F83"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c>
          <w:tcPr>
            <w:tcW w:w="993" w:type="dxa"/>
          </w:tcPr>
          <w:p w14:paraId="3B57F5D9"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p>
        </w:tc>
      </w:tr>
    </w:tbl>
    <w:p w14:paraId="0832EA6C" w14:textId="77777777" w:rsidR="0000461C" w:rsidRPr="00471C3B" w:rsidRDefault="0000461C" w:rsidP="0000461C">
      <w:pPr>
        <w:tabs>
          <w:tab w:val="left" w:pos="889"/>
          <w:tab w:val="left" w:pos="2404"/>
        </w:tabs>
        <w:jc w:val="both"/>
        <w:rPr>
          <w:rFonts w:ascii="Times New Roman" w:eastAsiaTheme="minorEastAsia" w:hAnsi="Times New Roman" w:cs="Times New Roman"/>
        </w:rPr>
      </w:pPr>
      <w:r w:rsidRPr="00471C3B">
        <w:rPr>
          <w:rFonts w:ascii="Times New Roman" w:eastAsiaTheme="minorEastAsia" w:hAnsi="Times New Roman" w:cs="Times New Roman"/>
        </w:rPr>
        <w:tab/>
      </w:r>
      <w:r w:rsidRPr="00471C3B">
        <w:rPr>
          <w:rFonts w:ascii="Times New Roman" w:eastAsiaTheme="minorEastAsia" w:hAnsi="Times New Roman" w:cs="Times New Roman"/>
        </w:rPr>
        <w:tab/>
      </w:r>
    </w:p>
    <w:tbl>
      <w:tblPr>
        <w:tblW w:w="0" w:type="auto"/>
        <w:tblInd w:w="-709" w:type="dxa"/>
        <w:tblLayout w:type="fixed"/>
        <w:tblCellMar>
          <w:top w:w="102" w:type="dxa"/>
          <w:left w:w="62" w:type="dxa"/>
          <w:bottom w:w="102" w:type="dxa"/>
          <w:right w:w="62" w:type="dxa"/>
        </w:tblCellMar>
        <w:tblLook w:val="0000" w:firstRow="0" w:lastRow="0" w:firstColumn="0" w:lastColumn="0" w:noHBand="0" w:noVBand="0"/>
      </w:tblPr>
      <w:tblGrid>
        <w:gridCol w:w="2127"/>
        <w:gridCol w:w="1814"/>
        <w:gridCol w:w="2721"/>
        <w:gridCol w:w="2530"/>
      </w:tblGrid>
      <w:tr w:rsidR="0000461C" w:rsidRPr="00471C3B" w14:paraId="36CA8DD1" w14:textId="77777777" w:rsidTr="00823A72">
        <w:tc>
          <w:tcPr>
            <w:tcW w:w="2127" w:type="dxa"/>
            <w:tcBorders>
              <w:top w:val="nil"/>
              <w:left w:val="nil"/>
              <w:bottom w:val="nil"/>
              <w:right w:val="nil"/>
            </w:tcBorders>
          </w:tcPr>
          <w:p w14:paraId="2457D7D3"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Руководитель (уполномоченное лицо)</w:t>
            </w:r>
          </w:p>
        </w:tc>
        <w:tc>
          <w:tcPr>
            <w:tcW w:w="1814" w:type="dxa"/>
            <w:tcBorders>
              <w:top w:val="nil"/>
              <w:left w:val="nil"/>
              <w:bottom w:val="nil"/>
              <w:right w:val="nil"/>
            </w:tcBorders>
          </w:tcPr>
          <w:p w14:paraId="58FF8208" w14:textId="77777777" w:rsidR="0000461C" w:rsidRPr="00471C3B" w:rsidRDefault="0000461C" w:rsidP="00471C3B">
            <w:pPr>
              <w:widowControl w:val="0"/>
              <w:autoSpaceDE w:val="0"/>
              <w:autoSpaceDN w:val="0"/>
              <w:jc w:val="both"/>
              <w:rPr>
                <w:rFonts w:ascii="Times New Roman" w:eastAsiaTheme="minorEastAsia" w:hAnsi="Times New Roman" w:cs="Times New Roman"/>
              </w:rPr>
            </w:pPr>
          </w:p>
        </w:tc>
        <w:tc>
          <w:tcPr>
            <w:tcW w:w="2721" w:type="dxa"/>
            <w:tcBorders>
              <w:top w:val="nil"/>
              <w:left w:val="nil"/>
              <w:bottom w:val="nil"/>
              <w:right w:val="nil"/>
            </w:tcBorders>
          </w:tcPr>
          <w:p w14:paraId="5D2C5894" w14:textId="77777777" w:rsidR="0000461C" w:rsidRPr="00471C3B" w:rsidRDefault="0000461C" w:rsidP="00471C3B">
            <w:pPr>
              <w:widowControl w:val="0"/>
              <w:autoSpaceDE w:val="0"/>
              <w:autoSpaceDN w:val="0"/>
              <w:jc w:val="both"/>
              <w:rPr>
                <w:rFonts w:ascii="Times New Roman" w:eastAsiaTheme="minorEastAsia" w:hAnsi="Times New Roman" w:cs="Times New Roman"/>
              </w:rPr>
            </w:pPr>
          </w:p>
        </w:tc>
        <w:tc>
          <w:tcPr>
            <w:tcW w:w="2530" w:type="dxa"/>
            <w:tcBorders>
              <w:top w:val="nil"/>
              <w:left w:val="nil"/>
              <w:bottom w:val="nil"/>
              <w:right w:val="nil"/>
            </w:tcBorders>
          </w:tcPr>
          <w:p w14:paraId="094F0048" w14:textId="77777777" w:rsidR="0000461C" w:rsidRPr="00471C3B" w:rsidRDefault="0000461C" w:rsidP="00471C3B">
            <w:pPr>
              <w:widowControl w:val="0"/>
              <w:autoSpaceDE w:val="0"/>
              <w:autoSpaceDN w:val="0"/>
              <w:jc w:val="both"/>
              <w:rPr>
                <w:rFonts w:ascii="Times New Roman" w:eastAsiaTheme="minorEastAsia" w:hAnsi="Times New Roman" w:cs="Times New Roman"/>
              </w:rPr>
            </w:pPr>
          </w:p>
        </w:tc>
      </w:tr>
      <w:tr w:rsidR="0000461C" w:rsidRPr="00471C3B" w14:paraId="17185BA4" w14:textId="77777777" w:rsidTr="00823A72">
        <w:tc>
          <w:tcPr>
            <w:tcW w:w="2127" w:type="dxa"/>
            <w:tcBorders>
              <w:top w:val="nil"/>
              <w:left w:val="nil"/>
              <w:bottom w:val="nil"/>
              <w:right w:val="nil"/>
            </w:tcBorders>
          </w:tcPr>
          <w:p w14:paraId="13AF6598"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Получателя</w:t>
            </w:r>
          </w:p>
        </w:tc>
        <w:tc>
          <w:tcPr>
            <w:tcW w:w="1814" w:type="dxa"/>
            <w:tcBorders>
              <w:top w:val="nil"/>
              <w:left w:val="nil"/>
              <w:bottom w:val="nil"/>
              <w:right w:val="nil"/>
            </w:tcBorders>
          </w:tcPr>
          <w:p w14:paraId="4AD92374" w14:textId="77777777" w:rsidR="0000461C" w:rsidRPr="00471C3B" w:rsidRDefault="0000461C" w:rsidP="00823A72">
            <w:pPr>
              <w:widowControl w:val="0"/>
              <w:autoSpaceDE w:val="0"/>
              <w:autoSpaceDN w:val="0"/>
              <w:spacing w:after="0"/>
              <w:jc w:val="center"/>
              <w:rPr>
                <w:rFonts w:ascii="Times New Roman" w:eastAsiaTheme="minorEastAsia" w:hAnsi="Times New Roman" w:cs="Times New Roman"/>
              </w:rPr>
            </w:pPr>
            <w:r w:rsidRPr="00471C3B">
              <w:rPr>
                <w:rFonts w:ascii="Times New Roman" w:eastAsiaTheme="minorEastAsia" w:hAnsi="Times New Roman" w:cs="Times New Roman"/>
              </w:rPr>
              <w:t>_____________</w:t>
            </w:r>
          </w:p>
          <w:p w14:paraId="0731EB91" w14:textId="77777777" w:rsidR="0000461C" w:rsidRPr="00471C3B" w:rsidRDefault="0000461C" w:rsidP="00471C3B">
            <w:pPr>
              <w:widowControl w:val="0"/>
              <w:autoSpaceDE w:val="0"/>
              <w:autoSpaceDN w:val="0"/>
              <w:jc w:val="center"/>
              <w:rPr>
                <w:rFonts w:ascii="Times New Roman" w:eastAsiaTheme="minorEastAsia" w:hAnsi="Times New Roman" w:cs="Times New Roman"/>
              </w:rPr>
            </w:pPr>
            <w:r w:rsidRPr="00471C3B">
              <w:rPr>
                <w:rFonts w:ascii="Times New Roman" w:eastAsiaTheme="minorEastAsia" w:hAnsi="Times New Roman" w:cs="Times New Roman"/>
              </w:rPr>
              <w:t>(должность)</w:t>
            </w:r>
          </w:p>
        </w:tc>
        <w:tc>
          <w:tcPr>
            <w:tcW w:w="2721" w:type="dxa"/>
            <w:tcBorders>
              <w:top w:val="nil"/>
              <w:left w:val="nil"/>
              <w:bottom w:val="nil"/>
              <w:right w:val="nil"/>
            </w:tcBorders>
          </w:tcPr>
          <w:p w14:paraId="2126C5A9" w14:textId="77777777" w:rsidR="0000461C" w:rsidRPr="00471C3B" w:rsidRDefault="0000461C" w:rsidP="00823A72">
            <w:pPr>
              <w:widowControl w:val="0"/>
              <w:autoSpaceDE w:val="0"/>
              <w:autoSpaceDN w:val="0"/>
              <w:spacing w:after="0"/>
              <w:jc w:val="center"/>
              <w:rPr>
                <w:rFonts w:ascii="Times New Roman" w:eastAsiaTheme="minorEastAsia" w:hAnsi="Times New Roman" w:cs="Times New Roman"/>
              </w:rPr>
            </w:pPr>
            <w:r w:rsidRPr="00471C3B">
              <w:rPr>
                <w:rFonts w:ascii="Times New Roman" w:eastAsiaTheme="minorEastAsia" w:hAnsi="Times New Roman" w:cs="Times New Roman"/>
              </w:rPr>
              <w:t>____________________</w:t>
            </w:r>
          </w:p>
          <w:p w14:paraId="6779AFC5" w14:textId="77777777" w:rsidR="0000461C" w:rsidRPr="00471C3B" w:rsidRDefault="0000461C" w:rsidP="00823A72">
            <w:pPr>
              <w:widowControl w:val="0"/>
              <w:autoSpaceDE w:val="0"/>
              <w:autoSpaceDN w:val="0"/>
              <w:spacing w:after="0"/>
              <w:jc w:val="center"/>
              <w:rPr>
                <w:rFonts w:ascii="Times New Roman" w:eastAsiaTheme="minorEastAsia" w:hAnsi="Times New Roman" w:cs="Times New Roman"/>
              </w:rPr>
            </w:pPr>
            <w:r w:rsidRPr="00471C3B">
              <w:rPr>
                <w:rFonts w:ascii="Times New Roman" w:eastAsiaTheme="minorEastAsia" w:hAnsi="Times New Roman" w:cs="Times New Roman"/>
              </w:rPr>
              <w:t>(подпись)</w:t>
            </w:r>
          </w:p>
        </w:tc>
        <w:tc>
          <w:tcPr>
            <w:tcW w:w="2530" w:type="dxa"/>
            <w:tcBorders>
              <w:top w:val="nil"/>
              <w:left w:val="nil"/>
              <w:bottom w:val="nil"/>
              <w:right w:val="nil"/>
            </w:tcBorders>
          </w:tcPr>
          <w:p w14:paraId="42590E6E" w14:textId="77777777" w:rsidR="0000461C" w:rsidRPr="00471C3B" w:rsidRDefault="0000461C" w:rsidP="00823A72">
            <w:pPr>
              <w:widowControl w:val="0"/>
              <w:autoSpaceDE w:val="0"/>
              <w:autoSpaceDN w:val="0"/>
              <w:spacing w:after="0"/>
              <w:jc w:val="center"/>
              <w:rPr>
                <w:rFonts w:ascii="Times New Roman" w:eastAsiaTheme="minorEastAsia" w:hAnsi="Times New Roman" w:cs="Times New Roman"/>
              </w:rPr>
            </w:pPr>
            <w:r w:rsidRPr="00471C3B">
              <w:rPr>
                <w:rFonts w:ascii="Times New Roman" w:eastAsiaTheme="minorEastAsia" w:hAnsi="Times New Roman" w:cs="Times New Roman"/>
              </w:rPr>
              <w:t>____________________</w:t>
            </w:r>
          </w:p>
          <w:p w14:paraId="6D8B6115" w14:textId="77777777" w:rsidR="0000461C" w:rsidRPr="00471C3B" w:rsidRDefault="0000461C" w:rsidP="00823A72">
            <w:pPr>
              <w:widowControl w:val="0"/>
              <w:autoSpaceDE w:val="0"/>
              <w:autoSpaceDN w:val="0"/>
              <w:spacing w:after="0"/>
              <w:jc w:val="center"/>
              <w:rPr>
                <w:rFonts w:ascii="Times New Roman" w:eastAsiaTheme="minorEastAsia" w:hAnsi="Times New Roman" w:cs="Times New Roman"/>
              </w:rPr>
            </w:pPr>
            <w:r w:rsidRPr="00471C3B">
              <w:rPr>
                <w:rFonts w:ascii="Times New Roman" w:eastAsiaTheme="minorEastAsia" w:hAnsi="Times New Roman" w:cs="Times New Roman"/>
              </w:rPr>
              <w:t>(расшифровка подписи)</w:t>
            </w:r>
          </w:p>
        </w:tc>
      </w:tr>
      <w:tr w:rsidR="0000461C" w:rsidRPr="00471C3B" w14:paraId="570B24C9" w14:textId="77777777" w:rsidTr="00823A72">
        <w:tc>
          <w:tcPr>
            <w:tcW w:w="2127" w:type="dxa"/>
            <w:tcBorders>
              <w:top w:val="nil"/>
              <w:left w:val="nil"/>
              <w:bottom w:val="nil"/>
              <w:right w:val="nil"/>
            </w:tcBorders>
          </w:tcPr>
          <w:p w14:paraId="1C80638B" w14:textId="77777777" w:rsidR="0000461C" w:rsidRPr="00471C3B" w:rsidRDefault="0000461C" w:rsidP="00471C3B">
            <w:pPr>
              <w:widowControl w:val="0"/>
              <w:autoSpaceDE w:val="0"/>
              <w:autoSpaceDN w:val="0"/>
              <w:jc w:val="both"/>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Исполнитель</w:t>
            </w:r>
          </w:p>
        </w:tc>
        <w:tc>
          <w:tcPr>
            <w:tcW w:w="1814" w:type="dxa"/>
            <w:tcBorders>
              <w:top w:val="nil"/>
              <w:left w:val="nil"/>
              <w:bottom w:val="nil"/>
              <w:right w:val="nil"/>
            </w:tcBorders>
          </w:tcPr>
          <w:p w14:paraId="0477917C" w14:textId="77777777" w:rsidR="0000461C" w:rsidRPr="00471C3B" w:rsidRDefault="0000461C" w:rsidP="00823A72">
            <w:pPr>
              <w:widowControl w:val="0"/>
              <w:autoSpaceDE w:val="0"/>
              <w:autoSpaceDN w:val="0"/>
              <w:spacing w:after="0"/>
              <w:jc w:val="center"/>
              <w:rPr>
                <w:rFonts w:ascii="Times New Roman" w:eastAsiaTheme="minorEastAsia" w:hAnsi="Times New Roman" w:cs="Times New Roman"/>
              </w:rPr>
            </w:pPr>
            <w:r w:rsidRPr="00471C3B">
              <w:rPr>
                <w:rFonts w:ascii="Times New Roman" w:eastAsiaTheme="minorEastAsia" w:hAnsi="Times New Roman" w:cs="Times New Roman"/>
              </w:rPr>
              <w:t>_____________</w:t>
            </w:r>
          </w:p>
          <w:p w14:paraId="7A14E82F" w14:textId="77777777" w:rsidR="0000461C" w:rsidRPr="00471C3B" w:rsidRDefault="0000461C" w:rsidP="00823A72">
            <w:pPr>
              <w:widowControl w:val="0"/>
              <w:autoSpaceDE w:val="0"/>
              <w:autoSpaceDN w:val="0"/>
              <w:spacing w:after="0"/>
              <w:jc w:val="center"/>
              <w:rPr>
                <w:rFonts w:ascii="Times New Roman" w:eastAsiaTheme="minorEastAsia" w:hAnsi="Times New Roman" w:cs="Times New Roman"/>
              </w:rPr>
            </w:pPr>
            <w:r w:rsidRPr="00471C3B">
              <w:rPr>
                <w:rFonts w:ascii="Times New Roman" w:eastAsiaTheme="minorEastAsia" w:hAnsi="Times New Roman" w:cs="Times New Roman"/>
              </w:rPr>
              <w:t>(должность)</w:t>
            </w:r>
          </w:p>
        </w:tc>
        <w:tc>
          <w:tcPr>
            <w:tcW w:w="2721" w:type="dxa"/>
            <w:tcBorders>
              <w:top w:val="nil"/>
              <w:left w:val="nil"/>
              <w:bottom w:val="nil"/>
              <w:right w:val="nil"/>
            </w:tcBorders>
          </w:tcPr>
          <w:p w14:paraId="0F1C3E60" w14:textId="77777777" w:rsidR="0000461C" w:rsidRPr="00471C3B" w:rsidRDefault="0000461C" w:rsidP="00823A72">
            <w:pPr>
              <w:widowControl w:val="0"/>
              <w:autoSpaceDE w:val="0"/>
              <w:autoSpaceDN w:val="0"/>
              <w:spacing w:after="0"/>
              <w:jc w:val="center"/>
              <w:rPr>
                <w:rFonts w:ascii="Times New Roman" w:eastAsiaTheme="minorEastAsia" w:hAnsi="Times New Roman" w:cs="Times New Roman"/>
              </w:rPr>
            </w:pPr>
            <w:r w:rsidRPr="00471C3B">
              <w:rPr>
                <w:rFonts w:ascii="Times New Roman" w:eastAsiaTheme="minorEastAsia" w:hAnsi="Times New Roman" w:cs="Times New Roman"/>
              </w:rPr>
              <w:t>_____________________</w:t>
            </w:r>
          </w:p>
          <w:p w14:paraId="4991A08C" w14:textId="77777777" w:rsidR="0000461C" w:rsidRPr="00471C3B" w:rsidRDefault="0000461C" w:rsidP="00823A72">
            <w:pPr>
              <w:widowControl w:val="0"/>
              <w:autoSpaceDE w:val="0"/>
              <w:autoSpaceDN w:val="0"/>
              <w:spacing w:after="0"/>
              <w:jc w:val="center"/>
              <w:rPr>
                <w:rFonts w:ascii="Times New Roman" w:eastAsiaTheme="minorEastAsia" w:hAnsi="Times New Roman" w:cs="Times New Roman"/>
              </w:rPr>
            </w:pPr>
            <w:r w:rsidRPr="00471C3B">
              <w:rPr>
                <w:rFonts w:ascii="Times New Roman" w:eastAsiaTheme="minorEastAsia" w:hAnsi="Times New Roman" w:cs="Times New Roman"/>
              </w:rPr>
              <w:t>(фамилия, инициалы)</w:t>
            </w:r>
          </w:p>
        </w:tc>
        <w:tc>
          <w:tcPr>
            <w:tcW w:w="2530" w:type="dxa"/>
            <w:tcBorders>
              <w:top w:val="nil"/>
              <w:left w:val="nil"/>
              <w:bottom w:val="nil"/>
              <w:right w:val="nil"/>
            </w:tcBorders>
          </w:tcPr>
          <w:p w14:paraId="72C8F31F" w14:textId="77777777" w:rsidR="0000461C" w:rsidRPr="00471C3B" w:rsidRDefault="0000461C" w:rsidP="00823A72">
            <w:pPr>
              <w:widowControl w:val="0"/>
              <w:autoSpaceDE w:val="0"/>
              <w:autoSpaceDN w:val="0"/>
              <w:spacing w:after="0"/>
              <w:jc w:val="center"/>
              <w:rPr>
                <w:rFonts w:ascii="Times New Roman" w:eastAsiaTheme="minorEastAsia" w:hAnsi="Times New Roman" w:cs="Times New Roman"/>
              </w:rPr>
            </w:pPr>
            <w:r w:rsidRPr="00471C3B">
              <w:rPr>
                <w:rFonts w:ascii="Times New Roman" w:eastAsiaTheme="minorEastAsia" w:hAnsi="Times New Roman" w:cs="Times New Roman"/>
              </w:rPr>
              <w:t>____________________</w:t>
            </w:r>
          </w:p>
          <w:p w14:paraId="2223EB6B" w14:textId="77777777" w:rsidR="0000461C" w:rsidRPr="00471C3B" w:rsidRDefault="0000461C" w:rsidP="00823A72">
            <w:pPr>
              <w:widowControl w:val="0"/>
              <w:autoSpaceDE w:val="0"/>
              <w:autoSpaceDN w:val="0"/>
              <w:spacing w:after="0"/>
              <w:jc w:val="center"/>
              <w:rPr>
                <w:rFonts w:ascii="Times New Roman" w:eastAsiaTheme="minorEastAsia" w:hAnsi="Times New Roman" w:cs="Times New Roman"/>
              </w:rPr>
            </w:pPr>
            <w:r w:rsidRPr="00471C3B">
              <w:rPr>
                <w:rFonts w:ascii="Times New Roman" w:eastAsiaTheme="minorEastAsia" w:hAnsi="Times New Roman" w:cs="Times New Roman"/>
              </w:rPr>
              <w:t>(телефон)</w:t>
            </w:r>
          </w:p>
        </w:tc>
      </w:tr>
    </w:tbl>
    <w:tbl>
      <w:tblPr>
        <w:tblpPr w:leftFromText="180" w:rightFromText="180" w:vertAnchor="text" w:tblpX="-585"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3181"/>
      </w:tblGrid>
      <w:tr w:rsidR="0000461C" w:rsidRPr="00471C3B" w14:paraId="4BCCD8FA" w14:textId="77777777" w:rsidTr="00471C3B">
        <w:tc>
          <w:tcPr>
            <w:tcW w:w="3181" w:type="dxa"/>
            <w:tcBorders>
              <w:top w:val="nil"/>
              <w:left w:val="nil"/>
              <w:bottom w:val="nil"/>
              <w:right w:val="nil"/>
            </w:tcBorders>
          </w:tcPr>
          <w:p w14:paraId="618F26B5" w14:textId="77777777" w:rsidR="0000461C" w:rsidRPr="00471C3B" w:rsidRDefault="0000461C" w:rsidP="00471C3B">
            <w:pPr>
              <w:widowControl w:val="0"/>
              <w:autoSpaceDE w:val="0"/>
              <w:autoSpaceDN w:val="0"/>
              <w:jc w:val="both"/>
              <w:rPr>
                <w:rFonts w:ascii="Times New Roman" w:eastAsiaTheme="minorEastAsia" w:hAnsi="Times New Roman" w:cs="Times New Roman"/>
              </w:rPr>
            </w:pPr>
            <w:r w:rsidRPr="00471C3B">
              <w:rPr>
                <w:rFonts w:ascii="Times New Roman" w:eastAsiaTheme="minorEastAsia" w:hAnsi="Times New Roman" w:cs="Times New Roman"/>
              </w:rPr>
              <w:t>"__" __________ 20__ г.</w:t>
            </w:r>
          </w:p>
        </w:tc>
      </w:tr>
    </w:tbl>
    <w:p w14:paraId="0CACC5E4" w14:textId="77777777" w:rsidR="0000461C" w:rsidRPr="00471C3B" w:rsidRDefault="0000461C" w:rsidP="0000461C">
      <w:pPr>
        <w:widowControl w:val="0"/>
        <w:autoSpaceDE w:val="0"/>
        <w:autoSpaceDN w:val="0"/>
        <w:spacing w:before="200"/>
        <w:jc w:val="both"/>
        <w:rPr>
          <w:rFonts w:ascii="Times New Roman" w:eastAsiaTheme="minorEastAsia" w:hAnsi="Times New Roman" w:cs="Times New Roman"/>
          <w:sz w:val="20"/>
        </w:rPr>
      </w:pPr>
      <w:bookmarkStart w:id="60" w:name="P2683"/>
      <w:bookmarkEnd w:id="60"/>
    </w:p>
    <w:p w14:paraId="5B3071DA" w14:textId="77777777" w:rsidR="0000461C" w:rsidRPr="00471C3B" w:rsidRDefault="0000461C" w:rsidP="0000461C">
      <w:pPr>
        <w:widowControl w:val="0"/>
        <w:autoSpaceDE w:val="0"/>
        <w:autoSpaceDN w:val="0"/>
        <w:spacing w:before="200"/>
        <w:jc w:val="both"/>
        <w:rPr>
          <w:rFonts w:ascii="Times New Roman" w:eastAsiaTheme="minorEastAsia" w:hAnsi="Times New Roman" w:cs="Times New Roman"/>
          <w:sz w:val="20"/>
        </w:rPr>
      </w:pPr>
      <w:bookmarkStart w:id="61" w:name="P2684"/>
      <w:bookmarkStart w:id="62" w:name="P2685"/>
      <w:bookmarkStart w:id="63" w:name="P2686"/>
      <w:bookmarkStart w:id="64" w:name="P2687"/>
      <w:bookmarkEnd w:id="61"/>
      <w:bookmarkEnd w:id="62"/>
      <w:bookmarkEnd w:id="63"/>
      <w:bookmarkEnd w:id="64"/>
    </w:p>
    <w:p w14:paraId="6C8C909C" w14:textId="77777777" w:rsidR="0000461C" w:rsidRPr="00471C3B" w:rsidRDefault="0000461C" w:rsidP="0000461C">
      <w:pPr>
        <w:widowControl w:val="0"/>
        <w:autoSpaceDE w:val="0"/>
        <w:autoSpaceDN w:val="0"/>
        <w:spacing w:before="200"/>
        <w:ind w:firstLine="540"/>
        <w:jc w:val="both"/>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&lt;1&gt; Указываются реквизиты соглашения.</w:t>
      </w:r>
    </w:p>
    <w:p w14:paraId="67949765" w14:textId="77777777" w:rsidR="0000461C" w:rsidRPr="00471C3B" w:rsidRDefault="0000461C" w:rsidP="0000461C">
      <w:pPr>
        <w:widowControl w:val="0"/>
        <w:autoSpaceDE w:val="0"/>
        <w:autoSpaceDN w:val="0"/>
        <w:spacing w:before="200"/>
        <w:ind w:firstLine="540"/>
        <w:jc w:val="both"/>
        <w:rPr>
          <w:rFonts w:ascii="Times New Roman" w:eastAsiaTheme="minorEastAsia" w:hAnsi="Times New Roman" w:cs="Times New Roman"/>
          <w:sz w:val="26"/>
          <w:szCs w:val="26"/>
        </w:rPr>
      </w:pPr>
      <w:bookmarkStart w:id="65" w:name="P2688"/>
      <w:bookmarkEnd w:id="65"/>
      <w:r w:rsidRPr="00471C3B">
        <w:rPr>
          <w:rFonts w:ascii="Times New Roman" w:eastAsiaTheme="minorEastAsia" w:hAnsi="Times New Roman" w:cs="Times New Roman"/>
          <w:sz w:val="26"/>
          <w:szCs w:val="26"/>
        </w:rPr>
        <w:t>&lt;2&gt; При представлении уточненного отчета указывается номер очередного внесения изменения в приложение (например, "1", "2", "3", "...").</w:t>
      </w:r>
    </w:p>
    <w:p w14:paraId="4A80FF18" w14:textId="77777777" w:rsidR="0000461C" w:rsidRPr="00471C3B" w:rsidRDefault="0000461C" w:rsidP="0000461C">
      <w:pPr>
        <w:widowControl w:val="0"/>
        <w:autoSpaceDE w:val="0"/>
        <w:autoSpaceDN w:val="0"/>
        <w:spacing w:before="200"/>
        <w:ind w:firstLine="540"/>
        <w:jc w:val="both"/>
        <w:rPr>
          <w:rFonts w:ascii="Times New Roman" w:eastAsiaTheme="minorEastAsia" w:hAnsi="Times New Roman" w:cs="Times New Roman"/>
          <w:sz w:val="26"/>
          <w:szCs w:val="26"/>
        </w:rPr>
      </w:pPr>
      <w:bookmarkStart w:id="66" w:name="P2689"/>
      <w:bookmarkEnd w:id="66"/>
      <w:r w:rsidRPr="00471C3B">
        <w:rPr>
          <w:rFonts w:ascii="Times New Roman" w:eastAsiaTheme="minorEastAsia" w:hAnsi="Times New Roman" w:cs="Times New Roman"/>
          <w:sz w:val="26"/>
          <w:szCs w:val="26"/>
        </w:rPr>
        <w:t xml:space="preserve">&lt;3&gt; Показатели </w:t>
      </w:r>
      <w:hyperlink w:anchor="P2481">
        <w:r w:rsidRPr="00471C3B">
          <w:rPr>
            <w:rFonts w:ascii="Times New Roman" w:eastAsiaTheme="minorEastAsia" w:hAnsi="Times New Roman" w:cs="Times New Roman"/>
            <w:color w:val="0000FF"/>
            <w:sz w:val="26"/>
            <w:szCs w:val="26"/>
          </w:rPr>
          <w:t>граф 1</w:t>
        </w:r>
      </w:hyperlink>
      <w:r w:rsidRPr="00471C3B">
        <w:rPr>
          <w:rFonts w:ascii="Times New Roman" w:eastAsiaTheme="minorEastAsia" w:hAnsi="Times New Roman" w:cs="Times New Roman"/>
          <w:sz w:val="26"/>
          <w:szCs w:val="26"/>
        </w:rPr>
        <w:t xml:space="preserve"> - </w:t>
      </w:r>
      <w:hyperlink w:anchor="P2485">
        <w:r w:rsidRPr="00471C3B">
          <w:rPr>
            <w:rFonts w:ascii="Times New Roman" w:eastAsiaTheme="minorEastAsia" w:hAnsi="Times New Roman" w:cs="Times New Roman"/>
            <w:color w:val="0000FF"/>
            <w:sz w:val="26"/>
            <w:szCs w:val="26"/>
          </w:rPr>
          <w:t>4</w:t>
        </w:r>
      </w:hyperlink>
      <w:r w:rsidRPr="00471C3B">
        <w:rPr>
          <w:rFonts w:ascii="Times New Roman" w:eastAsiaTheme="minorEastAsia" w:hAnsi="Times New Roman" w:cs="Times New Roman"/>
          <w:sz w:val="26"/>
          <w:szCs w:val="26"/>
        </w:rPr>
        <w:t xml:space="preserve"> формируются на основании показателей </w:t>
      </w:r>
      <w:hyperlink w:anchor="P1867">
        <w:r w:rsidRPr="00471C3B">
          <w:rPr>
            <w:rFonts w:ascii="Times New Roman" w:eastAsiaTheme="minorEastAsia" w:hAnsi="Times New Roman" w:cs="Times New Roman"/>
            <w:color w:val="0000FF"/>
            <w:sz w:val="26"/>
            <w:szCs w:val="26"/>
          </w:rPr>
          <w:t>граф 1</w:t>
        </w:r>
      </w:hyperlink>
      <w:r w:rsidRPr="00471C3B">
        <w:rPr>
          <w:rFonts w:ascii="Times New Roman" w:eastAsiaTheme="minorEastAsia" w:hAnsi="Times New Roman" w:cs="Times New Roman"/>
          <w:sz w:val="26"/>
          <w:szCs w:val="26"/>
        </w:rPr>
        <w:t xml:space="preserve"> - </w:t>
      </w:r>
      <w:hyperlink w:anchor="P1871">
        <w:r w:rsidRPr="00471C3B">
          <w:rPr>
            <w:rFonts w:ascii="Times New Roman" w:eastAsiaTheme="minorEastAsia" w:hAnsi="Times New Roman" w:cs="Times New Roman"/>
            <w:color w:val="0000FF"/>
            <w:sz w:val="26"/>
            <w:szCs w:val="26"/>
          </w:rPr>
          <w:t>4</w:t>
        </w:r>
      </w:hyperlink>
      <w:r w:rsidRPr="00471C3B">
        <w:rPr>
          <w:rFonts w:ascii="Times New Roman" w:eastAsiaTheme="minorEastAsia" w:hAnsi="Times New Roman" w:cs="Times New Roman"/>
          <w:sz w:val="26"/>
          <w:szCs w:val="26"/>
        </w:rPr>
        <w:t xml:space="preserve">, указанных в приложении №2 к соглашению. </w:t>
      </w:r>
      <w:bookmarkStart w:id="67" w:name="P2690"/>
      <w:bookmarkEnd w:id="67"/>
    </w:p>
    <w:p w14:paraId="51C709CB" w14:textId="77777777" w:rsidR="0000461C" w:rsidRPr="00471C3B" w:rsidRDefault="0000461C" w:rsidP="0000461C">
      <w:pPr>
        <w:widowControl w:val="0"/>
        <w:autoSpaceDE w:val="0"/>
        <w:autoSpaceDN w:val="0"/>
        <w:spacing w:before="200"/>
        <w:ind w:firstLine="540"/>
        <w:jc w:val="both"/>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&lt;4&gt; Указывается статус "0" - отсутствие отклонений, "1" - наличие отклонений.</w:t>
      </w:r>
    </w:p>
    <w:p w14:paraId="5BCF94ED" w14:textId="77777777" w:rsidR="0000461C" w:rsidRPr="00471C3B" w:rsidRDefault="0000461C" w:rsidP="0000461C">
      <w:pPr>
        <w:widowControl w:val="0"/>
        <w:autoSpaceDE w:val="0"/>
        <w:autoSpaceDN w:val="0"/>
        <w:spacing w:before="200"/>
        <w:ind w:firstLine="540"/>
        <w:jc w:val="both"/>
        <w:rPr>
          <w:rFonts w:ascii="Times New Roman" w:eastAsiaTheme="minorEastAsia" w:hAnsi="Times New Roman" w:cs="Times New Roman"/>
          <w:sz w:val="26"/>
          <w:szCs w:val="26"/>
        </w:rPr>
      </w:pPr>
      <w:bookmarkStart w:id="68" w:name="P2691"/>
      <w:bookmarkEnd w:id="68"/>
      <w:r w:rsidRPr="00471C3B">
        <w:rPr>
          <w:rFonts w:ascii="Times New Roman" w:eastAsiaTheme="minorEastAsia" w:hAnsi="Times New Roman" w:cs="Times New Roman"/>
          <w:sz w:val="26"/>
          <w:szCs w:val="26"/>
        </w:rPr>
        <w:t>&lt;5&gt; Указывается причина отклонения от планового значения, в случае если на установленную дату плановое значение результата предоставления Гранта, контрольной точки фактически не достигнуто.</w:t>
      </w:r>
    </w:p>
    <w:p w14:paraId="45911C51" w14:textId="77777777" w:rsidR="0000461C" w:rsidRPr="00471C3B" w:rsidRDefault="0000461C" w:rsidP="0000461C">
      <w:pPr>
        <w:widowControl w:val="0"/>
        <w:autoSpaceDE w:val="0"/>
        <w:autoSpaceDN w:val="0"/>
        <w:spacing w:before="200"/>
        <w:ind w:firstLine="540"/>
        <w:jc w:val="both"/>
        <w:rPr>
          <w:rFonts w:ascii="Times New Roman" w:eastAsiaTheme="minorEastAsia" w:hAnsi="Times New Roman" w:cs="Times New Roman"/>
          <w:sz w:val="26"/>
          <w:szCs w:val="26"/>
        </w:rPr>
      </w:pPr>
      <w:bookmarkStart w:id="69" w:name="P2692"/>
      <w:bookmarkEnd w:id="69"/>
      <w:r w:rsidRPr="00471C3B">
        <w:rPr>
          <w:rFonts w:ascii="Times New Roman" w:eastAsiaTheme="minorEastAsia" w:hAnsi="Times New Roman" w:cs="Times New Roman"/>
          <w:sz w:val="26"/>
          <w:szCs w:val="26"/>
        </w:rPr>
        <w:t xml:space="preserve">&lt;6&gt; Указываются в соответствии с плановыми значениями, установленными в </w:t>
      </w:r>
      <w:hyperlink w:anchor="P1872">
        <w:r w:rsidRPr="00471C3B">
          <w:rPr>
            <w:rFonts w:ascii="Times New Roman" w:eastAsiaTheme="minorEastAsia" w:hAnsi="Times New Roman" w:cs="Times New Roman"/>
            <w:color w:val="0000FF"/>
            <w:sz w:val="26"/>
            <w:szCs w:val="26"/>
          </w:rPr>
          <w:t>графе 5</w:t>
        </w:r>
      </w:hyperlink>
      <w:r w:rsidRPr="00471C3B">
        <w:rPr>
          <w:rFonts w:ascii="Times New Roman" w:eastAsiaTheme="minorEastAsia" w:hAnsi="Times New Roman" w:cs="Times New Roman"/>
          <w:sz w:val="26"/>
          <w:szCs w:val="26"/>
        </w:rPr>
        <w:t xml:space="preserve"> приложения №2 к соглашению</w:t>
      </w:r>
      <w:bookmarkStart w:id="70" w:name="P2693"/>
      <w:bookmarkEnd w:id="70"/>
      <w:r w:rsidRPr="00471C3B">
        <w:rPr>
          <w:rFonts w:ascii="Times New Roman" w:eastAsiaTheme="minorEastAsia" w:hAnsi="Times New Roman" w:cs="Times New Roman"/>
          <w:sz w:val="26"/>
          <w:szCs w:val="26"/>
        </w:rPr>
        <w:t>.</w:t>
      </w:r>
    </w:p>
    <w:p w14:paraId="6AF82F8E" w14:textId="77777777" w:rsidR="0000461C" w:rsidRPr="00471C3B" w:rsidRDefault="0000461C" w:rsidP="0000461C">
      <w:pPr>
        <w:widowControl w:val="0"/>
        <w:autoSpaceDE w:val="0"/>
        <w:autoSpaceDN w:val="0"/>
        <w:spacing w:before="200"/>
        <w:ind w:firstLine="540"/>
        <w:jc w:val="both"/>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&lt;7&gt; Указывается фактически достигнутое значение результата предоставления Гранта и контрольных точек, установленных в </w:t>
      </w:r>
      <w:hyperlink w:anchor="P2481">
        <w:r w:rsidRPr="00471C3B">
          <w:rPr>
            <w:rFonts w:ascii="Times New Roman" w:eastAsiaTheme="minorEastAsia" w:hAnsi="Times New Roman" w:cs="Times New Roman"/>
            <w:color w:val="0000FF"/>
            <w:sz w:val="26"/>
            <w:szCs w:val="26"/>
          </w:rPr>
          <w:t>графе 1</w:t>
        </w:r>
      </w:hyperlink>
      <w:r w:rsidRPr="00471C3B">
        <w:rPr>
          <w:rFonts w:ascii="Times New Roman" w:eastAsiaTheme="minorEastAsia" w:hAnsi="Times New Roman" w:cs="Times New Roman"/>
          <w:sz w:val="26"/>
          <w:szCs w:val="26"/>
        </w:rPr>
        <w:t>.</w:t>
      </w:r>
    </w:p>
    <w:p w14:paraId="4E455C83" w14:textId="77777777" w:rsidR="0000461C" w:rsidRPr="00471C3B" w:rsidRDefault="0000461C" w:rsidP="0000461C">
      <w:pPr>
        <w:widowControl w:val="0"/>
        <w:autoSpaceDE w:val="0"/>
        <w:autoSpaceDN w:val="0"/>
        <w:spacing w:before="200"/>
        <w:ind w:firstLine="540"/>
        <w:jc w:val="both"/>
        <w:rPr>
          <w:rFonts w:ascii="Times New Roman" w:eastAsiaTheme="minorEastAsia" w:hAnsi="Times New Roman" w:cs="Times New Roman"/>
          <w:sz w:val="26"/>
          <w:szCs w:val="26"/>
        </w:rPr>
      </w:pPr>
      <w:bookmarkStart w:id="71" w:name="P2694"/>
      <w:bookmarkStart w:id="72" w:name="P2695"/>
      <w:bookmarkEnd w:id="71"/>
      <w:bookmarkEnd w:id="72"/>
      <w:r w:rsidRPr="00471C3B">
        <w:rPr>
          <w:rFonts w:ascii="Times New Roman" w:eastAsiaTheme="minorEastAsia" w:hAnsi="Times New Roman" w:cs="Times New Roman"/>
          <w:sz w:val="26"/>
          <w:szCs w:val="26"/>
        </w:rPr>
        <w:t xml:space="preserve">&lt;8&gt; Указываются в соответствии с плановыми датами, установленными в </w:t>
      </w:r>
      <w:hyperlink w:anchor="P1873">
        <w:r w:rsidRPr="00471C3B">
          <w:rPr>
            <w:rFonts w:ascii="Times New Roman" w:eastAsiaTheme="minorEastAsia" w:hAnsi="Times New Roman" w:cs="Times New Roman"/>
            <w:color w:val="0000FF"/>
            <w:sz w:val="26"/>
            <w:szCs w:val="26"/>
          </w:rPr>
          <w:t>графе 6</w:t>
        </w:r>
      </w:hyperlink>
      <w:r w:rsidRPr="00471C3B">
        <w:rPr>
          <w:rFonts w:ascii="Times New Roman" w:eastAsiaTheme="minorEastAsia" w:hAnsi="Times New Roman" w:cs="Times New Roman"/>
          <w:sz w:val="26"/>
          <w:szCs w:val="26"/>
        </w:rPr>
        <w:t xml:space="preserve"> приложения к соглашению</w:t>
      </w:r>
      <w:bookmarkStart w:id="73" w:name="P2696"/>
      <w:bookmarkEnd w:id="73"/>
      <w:r w:rsidRPr="00471C3B">
        <w:rPr>
          <w:rFonts w:ascii="Times New Roman" w:eastAsiaTheme="minorEastAsia" w:hAnsi="Times New Roman" w:cs="Times New Roman"/>
          <w:sz w:val="26"/>
          <w:szCs w:val="26"/>
        </w:rPr>
        <w:t>.</w:t>
      </w:r>
    </w:p>
    <w:p w14:paraId="55FAE63B" w14:textId="77777777" w:rsidR="0000461C" w:rsidRPr="00471C3B" w:rsidRDefault="0000461C" w:rsidP="0000461C">
      <w:pPr>
        <w:widowControl w:val="0"/>
        <w:autoSpaceDE w:val="0"/>
        <w:autoSpaceDN w:val="0"/>
        <w:spacing w:before="200"/>
        <w:ind w:firstLine="540"/>
        <w:jc w:val="both"/>
        <w:rPr>
          <w:rFonts w:ascii="Times New Roman" w:eastAsiaTheme="minorEastAsia" w:hAnsi="Times New Roman" w:cs="Times New Roman"/>
          <w:sz w:val="26"/>
          <w:szCs w:val="26"/>
        </w:rPr>
      </w:pPr>
      <w:r w:rsidRPr="00471C3B">
        <w:rPr>
          <w:rFonts w:ascii="Times New Roman" w:eastAsiaTheme="minorEastAsia" w:hAnsi="Times New Roman" w:cs="Times New Roman"/>
          <w:sz w:val="26"/>
          <w:szCs w:val="26"/>
        </w:rPr>
        <w:t xml:space="preserve">&lt;9&gt; Указывается срок достижения результата предоставления Гранта, </w:t>
      </w:r>
      <w:r w:rsidRPr="00471C3B">
        <w:rPr>
          <w:rFonts w:ascii="Times New Roman" w:eastAsiaTheme="minorEastAsia" w:hAnsi="Times New Roman" w:cs="Times New Roman"/>
          <w:sz w:val="26"/>
          <w:szCs w:val="26"/>
        </w:rPr>
        <w:lastRenderedPageBreak/>
        <w:t xml:space="preserve">контрольной точки, указанных в </w:t>
      </w:r>
      <w:hyperlink w:anchor="P2481">
        <w:r w:rsidRPr="00471C3B">
          <w:rPr>
            <w:rFonts w:ascii="Times New Roman" w:eastAsiaTheme="minorEastAsia" w:hAnsi="Times New Roman" w:cs="Times New Roman"/>
            <w:color w:val="0000FF"/>
            <w:sz w:val="26"/>
            <w:szCs w:val="26"/>
          </w:rPr>
          <w:t>графе 1</w:t>
        </w:r>
      </w:hyperlink>
      <w:r w:rsidRPr="00471C3B">
        <w:rPr>
          <w:rFonts w:ascii="Times New Roman" w:eastAsiaTheme="minorEastAsia" w:hAnsi="Times New Roman" w:cs="Times New Roman"/>
          <w:sz w:val="26"/>
          <w:szCs w:val="26"/>
        </w:rPr>
        <w:t xml:space="preserve">. В случае, если значение результата предоставления Гранта, контрольной точки, установленное в </w:t>
      </w:r>
      <w:hyperlink w:anchor="P2486">
        <w:r w:rsidRPr="00471C3B">
          <w:rPr>
            <w:rFonts w:ascii="Times New Roman" w:eastAsiaTheme="minorEastAsia" w:hAnsi="Times New Roman" w:cs="Times New Roman"/>
            <w:color w:val="0000FF"/>
            <w:sz w:val="26"/>
            <w:szCs w:val="26"/>
          </w:rPr>
          <w:t>графе 6</w:t>
        </w:r>
      </w:hyperlink>
      <w:r w:rsidRPr="00471C3B">
        <w:rPr>
          <w:rFonts w:ascii="Times New Roman" w:eastAsiaTheme="minorEastAsia" w:hAnsi="Times New Roman" w:cs="Times New Roman"/>
          <w:sz w:val="26"/>
          <w:szCs w:val="26"/>
        </w:rPr>
        <w:t>, в отчетном периоде не достигнуто (достигнуто частично), указывается прогнозный срок достижения установленного значения.</w:t>
      </w:r>
    </w:p>
    <w:p w14:paraId="155F3AB4" w14:textId="77777777" w:rsidR="0000461C" w:rsidRPr="00471C3B" w:rsidRDefault="0000461C" w:rsidP="0000461C">
      <w:pPr>
        <w:widowControl w:val="0"/>
        <w:autoSpaceDE w:val="0"/>
        <w:autoSpaceDN w:val="0"/>
        <w:spacing w:before="200"/>
        <w:ind w:firstLine="540"/>
        <w:jc w:val="both"/>
        <w:rPr>
          <w:rFonts w:ascii="Times New Roman" w:eastAsiaTheme="minorEastAsia" w:hAnsi="Times New Roman" w:cs="Times New Roman"/>
          <w:sz w:val="26"/>
          <w:szCs w:val="26"/>
        </w:rPr>
      </w:pPr>
      <w:bookmarkStart w:id="74" w:name="P2697"/>
      <w:bookmarkEnd w:id="74"/>
      <w:r w:rsidRPr="00471C3B">
        <w:rPr>
          <w:rFonts w:ascii="Times New Roman" w:eastAsiaTheme="minorEastAsia" w:hAnsi="Times New Roman" w:cs="Times New Roman"/>
          <w:sz w:val="26"/>
          <w:szCs w:val="26"/>
        </w:rPr>
        <w:t>&lt;10&gt; Указывается наименование результата предоставления Гранта.</w:t>
      </w:r>
    </w:p>
    <w:p w14:paraId="015BD9FF" w14:textId="77777777" w:rsidR="0000461C" w:rsidRPr="00471C3B" w:rsidRDefault="0000461C" w:rsidP="0000461C">
      <w:pPr>
        <w:widowControl w:val="0"/>
        <w:autoSpaceDE w:val="0"/>
        <w:autoSpaceDN w:val="0"/>
        <w:spacing w:before="200"/>
        <w:ind w:firstLine="540"/>
        <w:jc w:val="both"/>
        <w:rPr>
          <w:rFonts w:ascii="Times New Roman" w:eastAsiaTheme="minorEastAsia" w:hAnsi="Times New Roman" w:cs="Times New Roman"/>
          <w:sz w:val="26"/>
          <w:szCs w:val="26"/>
        </w:rPr>
      </w:pPr>
      <w:bookmarkStart w:id="75" w:name="P2698"/>
      <w:bookmarkEnd w:id="75"/>
      <w:r w:rsidRPr="00471C3B">
        <w:rPr>
          <w:rFonts w:ascii="Times New Roman" w:eastAsiaTheme="minorEastAsia" w:hAnsi="Times New Roman" w:cs="Times New Roman"/>
          <w:sz w:val="26"/>
          <w:szCs w:val="26"/>
        </w:rPr>
        <w:t>&lt;11&gt; Указывается наименование контрольной точки</w:t>
      </w:r>
      <w:bookmarkStart w:id="76" w:name="P2699"/>
      <w:bookmarkEnd w:id="76"/>
      <w:r w:rsidRPr="00471C3B">
        <w:rPr>
          <w:rFonts w:ascii="Times New Roman" w:eastAsiaTheme="minorEastAsia" w:hAnsi="Times New Roman" w:cs="Times New Roman"/>
          <w:sz w:val="26"/>
          <w:szCs w:val="26"/>
        </w:rPr>
        <w:t>.</w:t>
      </w:r>
    </w:p>
    <w:p w14:paraId="5C801623" w14:textId="38DE1342" w:rsidR="0000461C" w:rsidRPr="00471C3B" w:rsidRDefault="0000461C" w:rsidP="000A0EC2">
      <w:pPr>
        <w:spacing w:after="0" w:line="276" w:lineRule="auto"/>
        <w:ind w:firstLine="709"/>
        <w:jc w:val="both"/>
        <w:rPr>
          <w:rFonts w:ascii="Times New Roman" w:hAnsi="Times New Roman" w:cs="Times New Roman"/>
          <w:sz w:val="26"/>
          <w:szCs w:val="26"/>
        </w:rPr>
      </w:pPr>
    </w:p>
    <w:p w14:paraId="220ED374" w14:textId="2DD2D665" w:rsidR="0000461C" w:rsidRDefault="0000461C" w:rsidP="000A0EC2">
      <w:pPr>
        <w:spacing w:after="0" w:line="276" w:lineRule="auto"/>
        <w:ind w:firstLine="709"/>
        <w:jc w:val="both"/>
        <w:rPr>
          <w:rFonts w:ascii="Times New Roman" w:hAnsi="Times New Roman"/>
          <w:sz w:val="26"/>
          <w:szCs w:val="26"/>
        </w:rPr>
      </w:pPr>
    </w:p>
    <w:tbl>
      <w:tblPr>
        <w:tblW w:w="0" w:type="auto"/>
        <w:tblCellMar>
          <w:left w:w="0" w:type="dxa"/>
          <w:right w:w="0" w:type="dxa"/>
        </w:tblCellMar>
        <w:tblLook w:val="04A0" w:firstRow="1" w:lastRow="0" w:firstColumn="1" w:lastColumn="0" w:noHBand="0" w:noVBand="1"/>
      </w:tblPr>
      <w:tblGrid>
        <w:gridCol w:w="4720"/>
        <w:gridCol w:w="4635"/>
      </w:tblGrid>
      <w:tr w:rsidR="00680626" w:rsidRPr="009965C5" w14:paraId="3FBAD8E2" w14:textId="77777777" w:rsidTr="00620D34">
        <w:tc>
          <w:tcPr>
            <w:tcW w:w="4720" w:type="dxa"/>
            <w:tcMar>
              <w:top w:w="0" w:type="dxa"/>
              <w:left w:w="108" w:type="dxa"/>
              <w:bottom w:w="0" w:type="dxa"/>
              <w:right w:w="108" w:type="dxa"/>
            </w:tcMar>
            <w:hideMark/>
          </w:tcPr>
          <w:p w14:paraId="3348EFAE" w14:textId="77777777" w:rsidR="00680626" w:rsidRPr="009965C5" w:rsidRDefault="00680626" w:rsidP="00620D34">
            <w:pPr>
              <w:spacing w:after="0" w:line="240" w:lineRule="auto"/>
              <w:rPr>
                <w:rFonts w:ascii="Times New Roman" w:eastAsia="Times New Roman" w:hAnsi="Times New Roman" w:cs="Times New Roman"/>
                <w:color w:val="000000" w:themeColor="text1"/>
                <w:sz w:val="26"/>
                <w:szCs w:val="26"/>
              </w:rPr>
            </w:pPr>
            <w:proofErr w:type="gramStart"/>
            <w:r w:rsidRPr="009965C5">
              <w:rPr>
                <w:rFonts w:ascii="Times New Roman" w:eastAsia="Times New Roman" w:hAnsi="Times New Roman" w:cs="Times New Roman"/>
                <w:color w:val="000000" w:themeColor="text1"/>
                <w:sz w:val="26"/>
                <w:szCs w:val="26"/>
              </w:rPr>
              <w:t>Глава  Павловского</w:t>
            </w:r>
            <w:proofErr w:type="gramEnd"/>
            <w:r w:rsidRPr="009965C5">
              <w:rPr>
                <w:rFonts w:ascii="Times New Roman" w:eastAsia="Times New Roman" w:hAnsi="Times New Roman" w:cs="Times New Roman"/>
                <w:color w:val="000000" w:themeColor="text1"/>
                <w:sz w:val="26"/>
                <w:szCs w:val="26"/>
              </w:rPr>
              <w:t xml:space="preserve"> муниципального района Воронежской области</w:t>
            </w:r>
          </w:p>
        </w:tc>
        <w:tc>
          <w:tcPr>
            <w:tcW w:w="4635" w:type="dxa"/>
            <w:tcMar>
              <w:top w:w="0" w:type="dxa"/>
              <w:left w:w="108" w:type="dxa"/>
              <w:bottom w:w="0" w:type="dxa"/>
              <w:right w:w="108" w:type="dxa"/>
            </w:tcMar>
            <w:hideMark/>
          </w:tcPr>
          <w:p w14:paraId="101FA993" w14:textId="77777777" w:rsidR="00680626" w:rsidRPr="009965C5" w:rsidRDefault="00680626" w:rsidP="00620D34">
            <w:pPr>
              <w:spacing w:after="0" w:line="240" w:lineRule="auto"/>
              <w:jc w:val="right"/>
              <w:rPr>
                <w:rFonts w:ascii="Times New Roman" w:eastAsia="Times New Roman" w:hAnsi="Times New Roman" w:cs="Times New Roman"/>
                <w:color w:val="000000" w:themeColor="text1"/>
                <w:sz w:val="26"/>
                <w:szCs w:val="26"/>
              </w:rPr>
            </w:pPr>
            <w:r w:rsidRPr="009965C5">
              <w:rPr>
                <w:rFonts w:ascii="Times New Roman" w:eastAsia="Times New Roman" w:hAnsi="Times New Roman" w:cs="Times New Roman"/>
                <w:color w:val="000000" w:themeColor="text1"/>
                <w:sz w:val="26"/>
                <w:szCs w:val="26"/>
              </w:rPr>
              <w:t> </w:t>
            </w:r>
          </w:p>
          <w:p w14:paraId="29B92B32" w14:textId="77777777" w:rsidR="00680626" w:rsidRPr="009965C5" w:rsidRDefault="00680626" w:rsidP="00620D34">
            <w:pPr>
              <w:spacing w:after="0" w:line="240" w:lineRule="auto"/>
              <w:jc w:val="right"/>
              <w:rPr>
                <w:rFonts w:ascii="Times New Roman" w:eastAsia="Times New Roman" w:hAnsi="Times New Roman" w:cs="Times New Roman"/>
                <w:color w:val="000000" w:themeColor="text1"/>
                <w:sz w:val="26"/>
                <w:szCs w:val="26"/>
              </w:rPr>
            </w:pPr>
            <w:r w:rsidRPr="009965C5">
              <w:rPr>
                <w:rFonts w:ascii="Times New Roman" w:eastAsia="Times New Roman" w:hAnsi="Times New Roman" w:cs="Times New Roman"/>
                <w:color w:val="000000" w:themeColor="text1"/>
                <w:sz w:val="26"/>
                <w:szCs w:val="26"/>
              </w:rPr>
              <w:t xml:space="preserve">М.Н. </w:t>
            </w:r>
            <w:proofErr w:type="spellStart"/>
            <w:r w:rsidRPr="009965C5">
              <w:rPr>
                <w:rFonts w:ascii="Times New Roman" w:eastAsia="Times New Roman" w:hAnsi="Times New Roman" w:cs="Times New Roman"/>
                <w:color w:val="000000" w:themeColor="text1"/>
                <w:sz w:val="26"/>
                <w:szCs w:val="26"/>
              </w:rPr>
              <w:t>Янцов</w:t>
            </w:r>
            <w:proofErr w:type="spellEnd"/>
          </w:p>
        </w:tc>
      </w:tr>
    </w:tbl>
    <w:p w14:paraId="0C779E96" w14:textId="640B9551" w:rsidR="0000461C" w:rsidRDefault="0000461C" w:rsidP="000A0EC2">
      <w:pPr>
        <w:spacing w:after="0" w:line="276" w:lineRule="auto"/>
        <w:ind w:firstLine="709"/>
        <w:jc w:val="both"/>
        <w:rPr>
          <w:rFonts w:ascii="Times New Roman" w:hAnsi="Times New Roman"/>
          <w:sz w:val="26"/>
          <w:szCs w:val="26"/>
        </w:rPr>
      </w:pPr>
    </w:p>
    <w:p w14:paraId="2B6C2070" w14:textId="6E25449F" w:rsidR="0000461C" w:rsidRDefault="0000461C" w:rsidP="000A0EC2">
      <w:pPr>
        <w:spacing w:after="0" w:line="276" w:lineRule="auto"/>
        <w:ind w:firstLine="709"/>
        <w:jc w:val="both"/>
        <w:rPr>
          <w:rFonts w:ascii="Times New Roman" w:hAnsi="Times New Roman"/>
          <w:sz w:val="26"/>
          <w:szCs w:val="26"/>
        </w:rPr>
      </w:pPr>
    </w:p>
    <w:p w14:paraId="26C68318" w14:textId="28A008F6" w:rsidR="0000461C" w:rsidRDefault="0000461C" w:rsidP="000A0EC2">
      <w:pPr>
        <w:spacing w:after="0" w:line="276" w:lineRule="auto"/>
        <w:ind w:firstLine="709"/>
        <w:jc w:val="both"/>
        <w:rPr>
          <w:rFonts w:ascii="Times New Roman" w:hAnsi="Times New Roman"/>
          <w:sz w:val="26"/>
          <w:szCs w:val="26"/>
        </w:rPr>
      </w:pPr>
    </w:p>
    <w:p w14:paraId="1E8485A8" w14:textId="5D085206" w:rsidR="0000461C" w:rsidRDefault="0000461C" w:rsidP="000A0EC2">
      <w:pPr>
        <w:spacing w:after="0" w:line="276" w:lineRule="auto"/>
        <w:ind w:firstLine="709"/>
        <w:jc w:val="both"/>
        <w:rPr>
          <w:rFonts w:ascii="Times New Roman" w:hAnsi="Times New Roman"/>
          <w:sz w:val="26"/>
          <w:szCs w:val="26"/>
        </w:rPr>
      </w:pPr>
    </w:p>
    <w:p w14:paraId="233FA1C6" w14:textId="5B2DEA7E" w:rsidR="0000461C" w:rsidRDefault="0000461C" w:rsidP="000A0EC2">
      <w:pPr>
        <w:spacing w:after="0" w:line="276" w:lineRule="auto"/>
        <w:ind w:firstLine="709"/>
        <w:jc w:val="both"/>
        <w:rPr>
          <w:rFonts w:ascii="Times New Roman" w:hAnsi="Times New Roman"/>
          <w:sz w:val="26"/>
          <w:szCs w:val="26"/>
        </w:rPr>
      </w:pPr>
    </w:p>
    <w:p w14:paraId="0B89BB25" w14:textId="0BDADC62" w:rsidR="0000461C" w:rsidRDefault="0000461C" w:rsidP="000A0EC2">
      <w:pPr>
        <w:spacing w:after="0" w:line="276" w:lineRule="auto"/>
        <w:ind w:firstLine="709"/>
        <w:jc w:val="both"/>
        <w:rPr>
          <w:rFonts w:ascii="Times New Roman" w:hAnsi="Times New Roman"/>
          <w:sz w:val="26"/>
          <w:szCs w:val="26"/>
        </w:rPr>
      </w:pPr>
    </w:p>
    <w:p w14:paraId="66456029" w14:textId="0E86E674" w:rsidR="00B609F0" w:rsidRDefault="00B609F0" w:rsidP="000A0EC2">
      <w:pPr>
        <w:spacing w:after="0" w:line="276" w:lineRule="auto"/>
        <w:ind w:firstLine="709"/>
        <w:jc w:val="both"/>
        <w:rPr>
          <w:rFonts w:ascii="Times New Roman" w:hAnsi="Times New Roman"/>
          <w:sz w:val="26"/>
          <w:szCs w:val="26"/>
        </w:rPr>
      </w:pPr>
    </w:p>
    <w:p w14:paraId="6843B6A5" w14:textId="08C2D53A" w:rsidR="00B609F0" w:rsidRDefault="00B609F0" w:rsidP="000A0EC2">
      <w:pPr>
        <w:spacing w:after="0" w:line="276" w:lineRule="auto"/>
        <w:ind w:firstLine="709"/>
        <w:jc w:val="both"/>
        <w:rPr>
          <w:rFonts w:ascii="Times New Roman" w:hAnsi="Times New Roman"/>
          <w:sz w:val="26"/>
          <w:szCs w:val="26"/>
        </w:rPr>
      </w:pPr>
    </w:p>
    <w:p w14:paraId="357ABA28" w14:textId="40447130" w:rsidR="00B609F0" w:rsidRDefault="00B609F0" w:rsidP="000A0EC2">
      <w:pPr>
        <w:spacing w:after="0" w:line="276" w:lineRule="auto"/>
        <w:ind w:firstLine="709"/>
        <w:jc w:val="both"/>
        <w:rPr>
          <w:rFonts w:ascii="Times New Roman" w:hAnsi="Times New Roman"/>
          <w:sz w:val="26"/>
          <w:szCs w:val="26"/>
        </w:rPr>
      </w:pPr>
    </w:p>
    <w:p w14:paraId="1CB7246B" w14:textId="38FCD884" w:rsidR="00B609F0" w:rsidRDefault="00B609F0" w:rsidP="000A0EC2">
      <w:pPr>
        <w:spacing w:after="0" w:line="276" w:lineRule="auto"/>
        <w:ind w:firstLine="709"/>
        <w:jc w:val="both"/>
        <w:rPr>
          <w:rFonts w:ascii="Times New Roman" w:hAnsi="Times New Roman"/>
          <w:sz w:val="26"/>
          <w:szCs w:val="26"/>
        </w:rPr>
      </w:pPr>
    </w:p>
    <w:p w14:paraId="570B09E8" w14:textId="5D87EDD5" w:rsidR="00B609F0" w:rsidRDefault="00B609F0" w:rsidP="000A0EC2">
      <w:pPr>
        <w:spacing w:after="0" w:line="276" w:lineRule="auto"/>
        <w:ind w:firstLine="709"/>
        <w:jc w:val="both"/>
        <w:rPr>
          <w:rFonts w:ascii="Times New Roman" w:hAnsi="Times New Roman"/>
          <w:sz w:val="26"/>
          <w:szCs w:val="26"/>
        </w:rPr>
      </w:pPr>
    </w:p>
    <w:p w14:paraId="42BBFB71" w14:textId="40A9E994" w:rsidR="00B609F0" w:rsidRDefault="00B609F0" w:rsidP="000A0EC2">
      <w:pPr>
        <w:spacing w:after="0" w:line="276" w:lineRule="auto"/>
        <w:ind w:firstLine="709"/>
        <w:jc w:val="both"/>
        <w:rPr>
          <w:rFonts w:ascii="Times New Roman" w:hAnsi="Times New Roman"/>
          <w:sz w:val="26"/>
          <w:szCs w:val="26"/>
        </w:rPr>
      </w:pPr>
    </w:p>
    <w:p w14:paraId="5172B033" w14:textId="37DE81C6" w:rsidR="00B609F0" w:rsidRDefault="00B609F0" w:rsidP="000A0EC2">
      <w:pPr>
        <w:spacing w:after="0" w:line="276" w:lineRule="auto"/>
        <w:ind w:firstLine="709"/>
        <w:jc w:val="both"/>
        <w:rPr>
          <w:rFonts w:ascii="Times New Roman" w:hAnsi="Times New Roman"/>
          <w:sz w:val="26"/>
          <w:szCs w:val="26"/>
        </w:rPr>
      </w:pPr>
    </w:p>
    <w:p w14:paraId="6E255C53" w14:textId="2A53BC5D" w:rsidR="00B609F0" w:rsidRDefault="00B609F0" w:rsidP="000A0EC2">
      <w:pPr>
        <w:spacing w:after="0" w:line="276" w:lineRule="auto"/>
        <w:ind w:firstLine="709"/>
        <w:jc w:val="both"/>
        <w:rPr>
          <w:rFonts w:ascii="Times New Roman" w:hAnsi="Times New Roman"/>
          <w:sz w:val="26"/>
          <w:szCs w:val="26"/>
        </w:rPr>
      </w:pPr>
    </w:p>
    <w:p w14:paraId="696DF7F3" w14:textId="3ACE2003" w:rsidR="00B609F0" w:rsidRDefault="00B609F0" w:rsidP="000A0EC2">
      <w:pPr>
        <w:spacing w:after="0" w:line="276" w:lineRule="auto"/>
        <w:ind w:firstLine="709"/>
        <w:jc w:val="both"/>
        <w:rPr>
          <w:rFonts w:ascii="Times New Roman" w:hAnsi="Times New Roman"/>
          <w:sz w:val="26"/>
          <w:szCs w:val="26"/>
        </w:rPr>
      </w:pPr>
    </w:p>
    <w:p w14:paraId="10AEDACD" w14:textId="1F0C976F" w:rsidR="00B609F0" w:rsidRDefault="00B609F0" w:rsidP="000A0EC2">
      <w:pPr>
        <w:spacing w:after="0" w:line="276" w:lineRule="auto"/>
        <w:ind w:firstLine="709"/>
        <w:jc w:val="both"/>
        <w:rPr>
          <w:rFonts w:ascii="Times New Roman" w:hAnsi="Times New Roman"/>
          <w:sz w:val="26"/>
          <w:szCs w:val="26"/>
        </w:rPr>
      </w:pPr>
    </w:p>
    <w:p w14:paraId="411A3033" w14:textId="24B7FB2E" w:rsidR="00B609F0" w:rsidRDefault="00B609F0" w:rsidP="000A0EC2">
      <w:pPr>
        <w:spacing w:after="0" w:line="276" w:lineRule="auto"/>
        <w:ind w:firstLine="709"/>
        <w:jc w:val="both"/>
        <w:rPr>
          <w:rFonts w:ascii="Times New Roman" w:hAnsi="Times New Roman"/>
          <w:sz w:val="26"/>
          <w:szCs w:val="26"/>
        </w:rPr>
      </w:pPr>
    </w:p>
    <w:p w14:paraId="412BE7B5" w14:textId="4C64D5FB" w:rsidR="00B609F0" w:rsidRDefault="00B609F0" w:rsidP="000A0EC2">
      <w:pPr>
        <w:spacing w:after="0" w:line="276" w:lineRule="auto"/>
        <w:ind w:firstLine="709"/>
        <w:jc w:val="both"/>
        <w:rPr>
          <w:rFonts w:ascii="Times New Roman" w:hAnsi="Times New Roman"/>
          <w:sz w:val="26"/>
          <w:szCs w:val="26"/>
        </w:rPr>
      </w:pPr>
    </w:p>
    <w:p w14:paraId="5371E61C" w14:textId="5395978A" w:rsidR="00B609F0" w:rsidRDefault="00B609F0" w:rsidP="000A0EC2">
      <w:pPr>
        <w:spacing w:after="0" w:line="276" w:lineRule="auto"/>
        <w:ind w:firstLine="709"/>
        <w:jc w:val="both"/>
        <w:rPr>
          <w:rFonts w:ascii="Times New Roman" w:hAnsi="Times New Roman"/>
          <w:sz w:val="26"/>
          <w:szCs w:val="26"/>
        </w:rPr>
      </w:pPr>
    </w:p>
    <w:p w14:paraId="2CE35B08" w14:textId="292809D7" w:rsidR="00B609F0" w:rsidRDefault="00B609F0" w:rsidP="000A0EC2">
      <w:pPr>
        <w:spacing w:after="0" w:line="276" w:lineRule="auto"/>
        <w:ind w:firstLine="709"/>
        <w:jc w:val="both"/>
        <w:rPr>
          <w:rFonts w:ascii="Times New Roman" w:hAnsi="Times New Roman"/>
          <w:sz w:val="26"/>
          <w:szCs w:val="26"/>
        </w:rPr>
      </w:pPr>
    </w:p>
    <w:p w14:paraId="000E3EF9" w14:textId="77777777" w:rsidR="00B609F0" w:rsidRDefault="00B609F0" w:rsidP="000A0EC2">
      <w:pPr>
        <w:spacing w:after="0" w:line="276" w:lineRule="auto"/>
        <w:ind w:firstLine="709"/>
        <w:jc w:val="both"/>
        <w:rPr>
          <w:rFonts w:ascii="Times New Roman" w:hAnsi="Times New Roman"/>
          <w:sz w:val="26"/>
          <w:szCs w:val="26"/>
        </w:rPr>
      </w:pPr>
    </w:p>
    <w:p w14:paraId="51C6E6B0" w14:textId="77777777" w:rsidR="0020785B" w:rsidRDefault="0020785B" w:rsidP="0020785B">
      <w:pPr>
        <w:spacing w:line="100" w:lineRule="atLeast"/>
        <w:rPr>
          <w:rFonts w:ascii="Times New Roman" w:hAnsi="Times New Roman"/>
          <w:sz w:val="26"/>
          <w:szCs w:val="26"/>
        </w:rPr>
      </w:pPr>
      <w:r>
        <w:rPr>
          <w:rFonts w:ascii="Times New Roman" w:hAnsi="Times New Roman"/>
          <w:sz w:val="26"/>
          <w:szCs w:val="26"/>
        </w:rPr>
        <w:t>СОГЛАСОВАНО</w:t>
      </w:r>
    </w:p>
    <w:p w14:paraId="568CC9B9" w14:textId="77777777" w:rsidR="0020785B" w:rsidRDefault="0020785B" w:rsidP="0020785B">
      <w:pPr>
        <w:spacing w:line="100" w:lineRule="atLeast"/>
        <w:rPr>
          <w:rFonts w:ascii="Times New Roman" w:eastAsia="Times New Roman" w:hAnsi="Times New Roman"/>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4"/>
        <w:gridCol w:w="3691"/>
      </w:tblGrid>
      <w:tr w:rsidR="0020785B" w14:paraId="795241B1" w14:textId="77777777" w:rsidTr="00620D34">
        <w:tc>
          <w:tcPr>
            <w:tcW w:w="5654" w:type="dxa"/>
          </w:tcPr>
          <w:p w14:paraId="7223AB99" w14:textId="77777777" w:rsidR="0020785B" w:rsidRDefault="0020785B" w:rsidP="00620D34">
            <w:pPr>
              <w:ind w:right="-5"/>
              <w:rPr>
                <w:rFonts w:ascii="Times New Roman" w:hAnsi="Times New Roman"/>
                <w:sz w:val="26"/>
                <w:szCs w:val="26"/>
              </w:rPr>
            </w:pPr>
            <w:r>
              <w:rPr>
                <w:rFonts w:ascii="Times New Roman" w:hAnsi="Times New Roman"/>
                <w:sz w:val="26"/>
                <w:szCs w:val="26"/>
              </w:rPr>
              <w:t>Заместитель главы администрации - руководитель аппарата администрации Павловского муниципального района</w:t>
            </w:r>
          </w:p>
          <w:p w14:paraId="5D7B1447" w14:textId="77777777" w:rsidR="0020785B" w:rsidRDefault="0020785B" w:rsidP="00620D34">
            <w:pPr>
              <w:ind w:right="-5"/>
              <w:rPr>
                <w:rFonts w:ascii="Times New Roman" w:hAnsi="Times New Roman"/>
                <w:sz w:val="26"/>
                <w:szCs w:val="26"/>
              </w:rPr>
            </w:pPr>
          </w:p>
        </w:tc>
        <w:tc>
          <w:tcPr>
            <w:tcW w:w="3691" w:type="dxa"/>
          </w:tcPr>
          <w:p w14:paraId="55C5BFD5" w14:textId="77777777" w:rsidR="0020785B" w:rsidRDefault="0020785B" w:rsidP="00620D34">
            <w:pPr>
              <w:ind w:right="-5"/>
              <w:jc w:val="right"/>
              <w:rPr>
                <w:rFonts w:ascii="Times New Roman" w:hAnsi="Times New Roman"/>
                <w:sz w:val="26"/>
                <w:szCs w:val="26"/>
              </w:rPr>
            </w:pPr>
          </w:p>
          <w:p w14:paraId="1E5D38A1" w14:textId="77777777" w:rsidR="0020785B" w:rsidRDefault="0020785B" w:rsidP="00620D34">
            <w:pPr>
              <w:ind w:right="-5"/>
              <w:jc w:val="center"/>
              <w:rPr>
                <w:rFonts w:ascii="Times New Roman" w:hAnsi="Times New Roman"/>
                <w:sz w:val="26"/>
                <w:szCs w:val="26"/>
              </w:rPr>
            </w:pPr>
            <w:r>
              <w:rPr>
                <w:rFonts w:ascii="Times New Roman" w:hAnsi="Times New Roman"/>
                <w:sz w:val="26"/>
                <w:szCs w:val="26"/>
              </w:rPr>
              <w:t xml:space="preserve">                          Ю.В. </w:t>
            </w:r>
            <w:proofErr w:type="spellStart"/>
            <w:r>
              <w:rPr>
                <w:rFonts w:ascii="Times New Roman" w:hAnsi="Times New Roman"/>
                <w:sz w:val="26"/>
                <w:szCs w:val="26"/>
              </w:rPr>
              <w:t>Чечурина</w:t>
            </w:r>
            <w:proofErr w:type="spellEnd"/>
          </w:p>
        </w:tc>
      </w:tr>
      <w:tr w:rsidR="0020785B" w14:paraId="60AE8D5B" w14:textId="77777777" w:rsidTr="00620D34">
        <w:tc>
          <w:tcPr>
            <w:tcW w:w="5654" w:type="dxa"/>
            <w:hideMark/>
          </w:tcPr>
          <w:p w14:paraId="63AF0EE5" w14:textId="77777777" w:rsidR="0020785B" w:rsidRDefault="0020785B" w:rsidP="00620D34">
            <w:pPr>
              <w:ind w:right="-5"/>
              <w:rPr>
                <w:rFonts w:ascii="Times New Roman" w:hAnsi="Times New Roman"/>
                <w:sz w:val="26"/>
                <w:szCs w:val="26"/>
              </w:rPr>
            </w:pPr>
            <w:r>
              <w:rPr>
                <w:rFonts w:ascii="Times New Roman" w:hAnsi="Times New Roman"/>
                <w:sz w:val="26"/>
                <w:szCs w:val="26"/>
              </w:rPr>
              <w:t xml:space="preserve">Руководитель муниципального </w:t>
            </w:r>
            <w:r>
              <w:rPr>
                <w:rFonts w:ascii="Times New Roman" w:hAnsi="Times New Roman"/>
                <w:sz w:val="26"/>
                <w:szCs w:val="26"/>
              </w:rPr>
              <w:br/>
              <w:t>отдела по финансам администрации</w:t>
            </w:r>
            <w:r>
              <w:rPr>
                <w:rFonts w:ascii="Times New Roman" w:hAnsi="Times New Roman"/>
                <w:sz w:val="26"/>
                <w:szCs w:val="26"/>
              </w:rPr>
              <w:br/>
              <w:t>Павловского муниципального района</w:t>
            </w:r>
          </w:p>
        </w:tc>
        <w:tc>
          <w:tcPr>
            <w:tcW w:w="3691" w:type="dxa"/>
          </w:tcPr>
          <w:p w14:paraId="4DDB6119" w14:textId="77777777" w:rsidR="0020785B" w:rsidRDefault="0020785B" w:rsidP="00620D34">
            <w:pPr>
              <w:ind w:right="-5"/>
              <w:jc w:val="right"/>
              <w:rPr>
                <w:rFonts w:ascii="Times New Roman" w:hAnsi="Times New Roman"/>
                <w:sz w:val="26"/>
                <w:szCs w:val="26"/>
              </w:rPr>
            </w:pPr>
          </w:p>
          <w:p w14:paraId="7428EA39" w14:textId="77777777" w:rsidR="0020785B" w:rsidRDefault="0020785B" w:rsidP="00620D34">
            <w:pPr>
              <w:tabs>
                <w:tab w:val="left" w:pos="1941"/>
              </w:tabs>
              <w:ind w:right="-5"/>
              <w:jc w:val="center"/>
              <w:rPr>
                <w:rFonts w:ascii="Times New Roman" w:hAnsi="Times New Roman"/>
                <w:sz w:val="26"/>
                <w:szCs w:val="26"/>
              </w:rPr>
            </w:pPr>
            <w:r>
              <w:rPr>
                <w:rFonts w:ascii="Times New Roman" w:hAnsi="Times New Roman"/>
                <w:sz w:val="26"/>
                <w:szCs w:val="26"/>
              </w:rPr>
              <w:t xml:space="preserve">                          С.И. Воробьев </w:t>
            </w:r>
          </w:p>
        </w:tc>
      </w:tr>
      <w:tr w:rsidR="0020785B" w14:paraId="5E387456" w14:textId="77777777" w:rsidTr="00620D34">
        <w:trPr>
          <w:trHeight w:val="82"/>
        </w:trPr>
        <w:tc>
          <w:tcPr>
            <w:tcW w:w="5654" w:type="dxa"/>
          </w:tcPr>
          <w:p w14:paraId="2371D79E" w14:textId="77777777" w:rsidR="0020785B" w:rsidRDefault="0020785B" w:rsidP="00620D34">
            <w:pPr>
              <w:ind w:right="-5"/>
              <w:rPr>
                <w:rFonts w:ascii="Times New Roman" w:hAnsi="Times New Roman"/>
                <w:sz w:val="26"/>
                <w:szCs w:val="26"/>
              </w:rPr>
            </w:pPr>
          </w:p>
          <w:p w14:paraId="61699007" w14:textId="77777777" w:rsidR="0020785B" w:rsidRDefault="0020785B" w:rsidP="00620D34">
            <w:pPr>
              <w:ind w:right="-5"/>
              <w:rPr>
                <w:rFonts w:ascii="Times New Roman" w:hAnsi="Times New Roman"/>
                <w:sz w:val="26"/>
                <w:szCs w:val="26"/>
              </w:rPr>
            </w:pPr>
          </w:p>
        </w:tc>
        <w:tc>
          <w:tcPr>
            <w:tcW w:w="3691" w:type="dxa"/>
          </w:tcPr>
          <w:p w14:paraId="29C74F43" w14:textId="77777777" w:rsidR="0020785B" w:rsidRPr="00426491" w:rsidRDefault="0020785B" w:rsidP="00620D34">
            <w:pPr>
              <w:jc w:val="center"/>
              <w:rPr>
                <w:rFonts w:ascii="Times New Roman" w:hAnsi="Times New Roman"/>
                <w:sz w:val="26"/>
                <w:szCs w:val="26"/>
              </w:rPr>
            </w:pPr>
          </w:p>
        </w:tc>
      </w:tr>
      <w:tr w:rsidR="0020785B" w14:paraId="4705114B" w14:textId="77777777" w:rsidTr="00620D34">
        <w:trPr>
          <w:trHeight w:val="66"/>
        </w:trPr>
        <w:tc>
          <w:tcPr>
            <w:tcW w:w="5654" w:type="dxa"/>
          </w:tcPr>
          <w:p w14:paraId="36D3ED85" w14:textId="77777777" w:rsidR="0020785B" w:rsidRDefault="0020785B" w:rsidP="00620D34">
            <w:pPr>
              <w:ind w:right="-5"/>
              <w:rPr>
                <w:rFonts w:ascii="Times New Roman" w:hAnsi="Times New Roman"/>
                <w:sz w:val="26"/>
                <w:szCs w:val="26"/>
              </w:rPr>
            </w:pPr>
            <w:r>
              <w:rPr>
                <w:rFonts w:ascii="Times New Roman" w:hAnsi="Times New Roman"/>
                <w:sz w:val="26"/>
                <w:szCs w:val="26"/>
              </w:rPr>
              <w:lastRenderedPageBreak/>
              <w:t xml:space="preserve">Начальник отдела по строительству, жилищно-коммунальному хозяйству и транспорту администрации Павловского муниципального района </w:t>
            </w:r>
          </w:p>
          <w:p w14:paraId="7B4BDED4" w14:textId="77777777" w:rsidR="0020785B" w:rsidRDefault="0020785B" w:rsidP="00620D34">
            <w:pPr>
              <w:ind w:right="-5"/>
              <w:rPr>
                <w:rFonts w:ascii="Times New Roman" w:hAnsi="Times New Roman"/>
                <w:sz w:val="26"/>
                <w:szCs w:val="26"/>
              </w:rPr>
            </w:pPr>
          </w:p>
          <w:p w14:paraId="28B07137" w14:textId="77777777" w:rsidR="0020785B" w:rsidRDefault="0020785B" w:rsidP="00620D34">
            <w:pPr>
              <w:ind w:right="-5"/>
              <w:rPr>
                <w:rFonts w:ascii="Times New Roman" w:hAnsi="Times New Roman"/>
                <w:sz w:val="26"/>
                <w:szCs w:val="26"/>
              </w:rPr>
            </w:pPr>
          </w:p>
          <w:p w14:paraId="1213EF90" w14:textId="77777777" w:rsidR="004E7928" w:rsidRDefault="0020785B" w:rsidP="00620D34">
            <w:pPr>
              <w:ind w:right="-5"/>
              <w:rPr>
                <w:rFonts w:ascii="Times New Roman" w:hAnsi="Times New Roman"/>
                <w:sz w:val="26"/>
                <w:szCs w:val="26"/>
              </w:rPr>
            </w:pPr>
            <w:r>
              <w:rPr>
                <w:rFonts w:ascii="Times New Roman" w:hAnsi="Times New Roman"/>
                <w:sz w:val="26"/>
                <w:szCs w:val="26"/>
              </w:rPr>
              <w:t xml:space="preserve">Руководитель муниципального отдела по управлению муниципальным имуществом администрации Павловского муниципального района  </w:t>
            </w:r>
          </w:p>
          <w:p w14:paraId="481A1F5B" w14:textId="77777777" w:rsidR="004E7928" w:rsidRDefault="004E7928" w:rsidP="00620D34">
            <w:pPr>
              <w:ind w:right="-5"/>
              <w:rPr>
                <w:rFonts w:ascii="Times New Roman" w:hAnsi="Times New Roman"/>
                <w:sz w:val="26"/>
                <w:szCs w:val="26"/>
              </w:rPr>
            </w:pPr>
          </w:p>
          <w:p w14:paraId="683710C0" w14:textId="77777777" w:rsidR="004E7928" w:rsidRDefault="004E7928" w:rsidP="00620D34">
            <w:pPr>
              <w:ind w:right="-5"/>
              <w:rPr>
                <w:rFonts w:ascii="Times New Roman" w:hAnsi="Times New Roman"/>
                <w:sz w:val="26"/>
                <w:szCs w:val="26"/>
              </w:rPr>
            </w:pPr>
          </w:p>
          <w:p w14:paraId="21EA118F" w14:textId="43AEA357" w:rsidR="004E7928" w:rsidRPr="000D6F89" w:rsidRDefault="004E7928" w:rsidP="004E7928">
            <w:pPr>
              <w:rPr>
                <w:rFonts w:ascii="Times New Roman" w:hAnsi="Times New Roman"/>
                <w:sz w:val="26"/>
                <w:szCs w:val="26"/>
              </w:rPr>
            </w:pPr>
            <w:r>
              <w:rPr>
                <w:rFonts w:ascii="Times New Roman" w:hAnsi="Times New Roman"/>
                <w:sz w:val="26"/>
                <w:szCs w:val="26"/>
              </w:rPr>
              <w:t>Н</w:t>
            </w:r>
            <w:r w:rsidRPr="000D6F89">
              <w:rPr>
                <w:rFonts w:ascii="Times New Roman" w:hAnsi="Times New Roman"/>
                <w:sz w:val="26"/>
                <w:szCs w:val="26"/>
              </w:rPr>
              <w:t>ачальник отдела по архитектуре</w:t>
            </w:r>
            <w:r>
              <w:rPr>
                <w:rFonts w:ascii="Times New Roman" w:hAnsi="Times New Roman"/>
                <w:sz w:val="26"/>
                <w:szCs w:val="26"/>
              </w:rPr>
              <w:t xml:space="preserve"> </w:t>
            </w:r>
            <w:r w:rsidRPr="000D6F89">
              <w:rPr>
                <w:rFonts w:ascii="Times New Roman" w:hAnsi="Times New Roman"/>
                <w:sz w:val="26"/>
                <w:szCs w:val="26"/>
              </w:rPr>
              <w:t xml:space="preserve">и </w:t>
            </w:r>
            <w:r>
              <w:rPr>
                <w:rFonts w:ascii="Times New Roman" w:hAnsi="Times New Roman"/>
                <w:sz w:val="26"/>
                <w:szCs w:val="26"/>
              </w:rPr>
              <w:t>г</w:t>
            </w:r>
            <w:r w:rsidRPr="000D6F89">
              <w:rPr>
                <w:rFonts w:ascii="Times New Roman" w:hAnsi="Times New Roman"/>
                <w:sz w:val="26"/>
                <w:szCs w:val="26"/>
              </w:rPr>
              <w:t>радостроительству администрации</w:t>
            </w:r>
            <w:r>
              <w:rPr>
                <w:rFonts w:ascii="Times New Roman" w:hAnsi="Times New Roman"/>
                <w:sz w:val="26"/>
                <w:szCs w:val="26"/>
              </w:rPr>
              <w:t xml:space="preserve">  </w:t>
            </w:r>
          </w:p>
          <w:p w14:paraId="1534B400" w14:textId="2BB05F36" w:rsidR="004E7928" w:rsidRDefault="004E7928" w:rsidP="004E7928">
            <w:pPr>
              <w:ind w:right="-5"/>
              <w:rPr>
                <w:rFonts w:ascii="Times New Roman" w:hAnsi="Times New Roman"/>
                <w:sz w:val="26"/>
                <w:szCs w:val="26"/>
              </w:rPr>
            </w:pPr>
            <w:r w:rsidRPr="000D6F89">
              <w:rPr>
                <w:rFonts w:ascii="Times New Roman" w:hAnsi="Times New Roman"/>
                <w:sz w:val="26"/>
                <w:szCs w:val="26"/>
              </w:rPr>
              <w:t>Павловского муниципального района</w:t>
            </w:r>
          </w:p>
          <w:p w14:paraId="13F40ABF" w14:textId="238A8C4A" w:rsidR="0020785B" w:rsidRDefault="0020785B" w:rsidP="00620D34">
            <w:pPr>
              <w:ind w:right="-5"/>
              <w:rPr>
                <w:rFonts w:ascii="Times New Roman" w:hAnsi="Times New Roman"/>
                <w:sz w:val="26"/>
                <w:szCs w:val="26"/>
              </w:rPr>
            </w:pPr>
            <w:r>
              <w:rPr>
                <w:rFonts w:ascii="Times New Roman" w:hAnsi="Times New Roman"/>
                <w:sz w:val="26"/>
                <w:szCs w:val="26"/>
              </w:rPr>
              <w:t xml:space="preserve">                                                                                                              </w:t>
            </w:r>
          </w:p>
          <w:p w14:paraId="6AAA8DCE" w14:textId="77777777" w:rsidR="0020785B" w:rsidRDefault="0020785B" w:rsidP="00620D34">
            <w:pPr>
              <w:ind w:right="-5"/>
              <w:rPr>
                <w:rFonts w:ascii="Times New Roman" w:hAnsi="Times New Roman"/>
                <w:sz w:val="26"/>
                <w:szCs w:val="26"/>
              </w:rPr>
            </w:pPr>
          </w:p>
        </w:tc>
        <w:tc>
          <w:tcPr>
            <w:tcW w:w="3691" w:type="dxa"/>
          </w:tcPr>
          <w:p w14:paraId="2C0EFD24" w14:textId="77777777" w:rsidR="0020785B" w:rsidRDefault="0020785B" w:rsidP="00620D34">
            <w:pPr>
              <w:ind w:right="-5"/>
              <w:jc w:val="right"/>
              <w:rPr>
                <w:rFonts w:ascii="Times New Roman" w:hAnsi="Times New Roman"/>
                <w:sz w:val="26"/>
                <w:szCs w:val="26"/>
              </w:rPr>
            </w:pPr>
          </w:p>
          <w:p w14:paraId="561217BB" w14:textId="77777777" w:rsidR="0020785B" w:rsidRDefault="0020785B" w:rsidP="00620D34">
            <w:pPr>
              <w:rPr>
                <w:rFonts w:ascii="Times New Roman" w:hAnsi="Times New Roman"/>
                <w:sz w:val="26"/>
                <w:szCs w:val="26"/>
              </w:rPr>
            </w:pPr>
            <w:r>
              <w:rPr>
                <w:rFonts w:ascii="Times New Roman" w:hAnsi="Times New Roman"/>
                <w:sz w:val="26"/>
                <w:szCs w:val="26"/>
              </w:rPr>
              <w:t xml:space="preserve">                            А.Ю. Кудинов</w:t>
            </w:r>
          </w:p>
          <w:p w14:paraId="0F254FFB" w14:textId="77777777" w:rsidR="0020785B" w:rsidRPr="00BA2736" w:rsidRDefault="0020785B" w:rsidP="00620D34">
            <w:pPr>
              <w:rPr>
                <w:rFonts w:ascii="Times New Roman" w:hAnsi="Times New Roman"/>
                <w:sz w:val="26"/>
                <w:szCs w:val="26"/>
              </w:rPr>
            </w:pPr>
          </w:p>
          <w:p w14:paraId="257A0B01" w14:textId="77777777" w:rsidR="0020785B" w:rsidRPr="00BA2736" w:rsidRDefault="0020785B" w:rsidP="00620D34">
            <w:pPr>
              <w:rPr>
                <w:rFonts w:ascii="Times New Roman" w:hAnsi="Times New Roman"/>
                <w:sz w:val="26"/>
                <w:szCs w:val="26"/>
              </w:rPr>
            </w:pPr>
          </w:p>
          <w:p w14:paraId="5604EF64" w14:textId="77777777" w:rsidR="0020785B" w:rsidRPr="00BA2736" w:rsidRDefault="0020785B" w:rsidP="00620D34">
            <w:pPr>
              <w:rPr>
                <w:rFonts w:ascii="Times New Roman" w:hAnsi="Times New Roman"/>
                <w:sz w:val="26"/>
                <w:szCs w:val="26"/>
              </w:rPr>
            </w:pPr>
          </w:p>
          <w:p w14:paraId="1660BADA" w14:textId="77777777" w:rsidR="0020785B" w:rsidRDefault="0020785B" w:rsidP="00620D34">
            <w:pPr>
              <w:rPr>
                <w:rFonts w:ascii="Times New Roman" w:hAnsi="Times New Roman"/>
                <w:sz w:val="26"/>
                <w:szCs w:val="26"/>
              </w:rPr>
            </w:pPr>
          </w:p>
          <w:p w14:paraId="17ED09C6" w14:textId="77777777" w:rsidR="0020785B" w:rsidRDefault="0020785B" w:rsidP="00620D34">
            <w:pPr>
              <w:rPr>
                <w:rFonts w:ascii="Times New Roman" w:hAnsi="Times New Roman"/>
                <w:sz w:val="26"/>
                <w:szCs w:val="26"/>
              </w:rPr>
            </w:pPr>
          </w:p>
          <w:p w14:paraId="7C8C637C" w14:textId="77777777" w:rsidR="0020785B" w:rsidRDefault="0020785B" w:rsidP="00620D34">
            <w:pPr>
              <w:tabs>
                <w:tab w:val="left" w:pos="2197"/>
              </w:tabs>
              <w:rPr>
                <w:rFonts w:ascii="Times New Roman" w:hAnsi="Times New Roman"/>
                <w:sz w:val="26"/>
                <w:szCs w:val="26"/>
              </w:rPr>
            </w:pPr>
            <w:r>
              <w:rPr>
                <w:rFonts w:ascii="Times New Roman" w:hAnsi="Times New Roman"/>
                <w:sz w:val="26"/>
                <w:szCs w:val="26"/>
              </w:rPr>
              <w:t xml:space="preserve">                             П.О. Никитин</w:t>
            </w:r>
          </w:p>
          <w:p w14:paraId="724621B0" w14:textId="77777777" w:rsidR="004E7928" w:rsidRPr="004E7928" w:rsidRDefault="004E7928" w:rsidP="004E7928">
            <w:pPr>
              <w:rPr>
                <w:rFonts w:ascii="Times New Roman" w:hAnsi="Times New Roman"/>
                <w:sz w:val="26"/>
                <w:szCs w:val="26"/>
              </w:rPr>
            </w:pPr>
          </w:p>
          <w:p w14:paraId="6B0ACE11" w14:textId="77777777" w:rsidR="004E7928" w:rsidRDefault="004E7928" w:rsidP="004E7928">
            <w:pPr>
              <w:rPr>
                <w:rFonts w:ascii="Times New Roman" w:hAnsi="Times New Roman"/>
                <w:sz w:val="26"/>
                <w:szCs w:val="26"/>
              </w:rPr>
            </w:pPr>
          </w:p>
          <w:p w14:paraId="746328D8" w14:textId="77777777" w:rsidR="004E7928" w:rsidRDefault="004E7928" w:rsidP="004E7928">
            <w:pPr>
              <w:rPr>
                <w:rFonts w:ascii="Times New Roman" w:hAnsi="Times New Roman"/>
                <w:sz w:val="26"/>
                <w:szCs w:val="26"/>
              </w:rPr>
            </w:pPr>
          </w:p>
          <w:p w14:paraId="23BED468" w14:textId="77777777" w:rsidR="004E7928" w:rsidRDefault="004E7928" w:rsidP="004E7928">
            <w:pPr>
              <w:rPr>
                <w:rFonts w:ascii="Times New Roman" w:hAnsi="Times New Roman"/>
                <w:sz w:val="26"/>
                <w:szCs w:val="26"/>
              </w:rPr>
            </w:pPr>
          </w:p>
          <w:p w14:paraId="7B9CBCD4" w14:textId="1404D6A6" w:rsidR="004E7928" w:rsidRPr="004E7928" w:rsidRDefault="004E7928" w:rsidP="004E7928">
            <w:pPr>
              <w:jc w:val="center"/>
              <w:rPr>
                <w:rFonts w:ascii="Times New Roman" w:hAnsi="Times New Roman"/>
                <w:sz w:val="26"/>
                <w:szCs w:val="26"/>
              </w:rPr>
            </w:pPr>
            <w:r>
              <w:rPr>
                <w:rFonts w:ascii="Times New Roman" w:hAnsi="Times New Roman"/>
                <w:sz w:val="26"/>
                <w:szCs w:val="26"/>
              </w:rPr>
              <w:t xml:space="preserve">                            А.С. Лыкова</w:t>
            </w:r>
          </w:p>
        </w:tc>
      </w:tr>
      <w:tr w:rsidR="0020785B" w14:paraId="202D0439" w14:textId="77777777" w:rsidTr="00620D34">
        <w:tc>
          <w:tcPr>
            <w:tcW w:w="5654" w:type="dxa"/>
            <w:hideMark/>
          </w:tcPr>
          <w:p w14:paraId="287542E3" w14:textId="77777777" w:rsidR="0020785B" w:rsidRDefault="0020785B" w:rsidP="00620D34">
            <w:pPr>
              <w:ind w:right="-5"/>
              <w:rPr>
                <w:rFonts w:ascii="Times New Roman" w:hAnsi="Times New Roman"/>
                <w:sz w:val="26"/>
                <w:szCs w:val="26"/>
              </w:rPr>
            </w:pPr>
            <w:r>
              <w:rPr>
                <w:rFonts w:ascii="Times New Roman" w:hAnsi="Times New Roman"/>
                <w:sz w:val="26"/>
                <w:szCs w:val="26"/>
              </w:rPr>
              <w:t xml:space="preserve">Начальник </w:t>
            </w:r>
          </w:p>
          <w:p w14:paraId="3593D3BC" w14:textId="77777777" w:rsidR="0020785B" w:rsidRDefault="0020785B" w:rsidP="00620D34">
            <w:pPr>
              <w:ind w:right="-5"/>
              <w:rPr>
                <w:rFonts w:ascii="Times New Roman" w:hAnsi="Times New Roman"/>
                <w:sz w:val="26"/>
                <w:szCs w:val="26"/>
              </w:rPr>
            </w:pPr>
            <w:r>
              <w:rPr>
                <w:rFonts w:ascii="Times New Roman" w:hAnsi="Times New Roman"/>
                <w:sz w:val="26"/>
                <w:szCs w:val="26"/>
              </w:rPr>
              <w:t xml:space="preserve">отдела правого обеспечения и противодействия </w:t>
            </w:r>
          </w:p>
          <w:p w14:paraId="032EA1E7" w14:textId="77777777" w:rsidR="0020785B" w:rsidRDefault="0020785B" w:rsidP="00620D34">
            <w:pPr>
              <w:ind w:right="-5"/>
              <w:rPr>
                <w:rFonts w:ascii="Times New Roman" w:hAnsi="Times New Roman"/>
                <w:sz w:val="26"/>
                <w:szCs w:val="26"/>
              </w:rPr>
            </w:pPr>
            <w:r>
              <w:rPr>
                <w:rFonts w:ascii="Times New Roman" w:hAnsi="Times New Roman"/>
                <w:sz w:val="26"/>
                <w:szCs w:val="26"/>
              </w:rPr>
              <w:t xml:space="preserve">коррупции администрации </w:t>
            </w:r>
            <w:r>
              <w:rPr>
                <w:rFonts w:ascii="Times New Roman" w:hAnsi="Times New Roman"/>
                <w:sz w:val="26"/>
                <w:szCs w:val="26"/>
              </w:rPr>
              <w:br/>
              <w:t>Павловского муниципального района</w:t>
            </w:r>
          </w:p>
        </w:tc>
        <w:tc>
          <w:tcPr>
            <w:tcW w:w="3691" w:type="dxa"/>
          </w:tcPr>
          <w:p w14:paraId="2F05BCC9" w14:textId="77777777" w:rsidR="0020785B" w:rsidRDefault="0020785B" w:rsidP="00620D34">
            <w:pPr>
              <w:ind w:right="-5"/>
              <w:jc w:val="right"/>
              <w:rPr>
                <w:rFonts w:ascii="Times New Roman" w:hAnsi="Times New Roman"/>
                <w:sz w:val="26"/>
                <w:szCs w:val="26"/>
              </w:rPr>
            </w:pPr>
          </w:p>
          <w:p w14:paraId="0A2848C3" w14:textId="77777777" w:rsidR="0020785B" w:rsidRDefault="0020785B" w:rsidP="00620D34">
            <w:pPr>
              <w:ind w:right="-5"/>
              <w:jc w:val="right"/>
              <w:rPr>
                <w:rFonts w:ascii="Times New Roman" w:hAnsi="Times New Roman"/>
                <w:sz w:val="26"/>
                <w:szCs w:val="26"/>
              </w:rPr>
            </w:pPr>
          </w:p>
          <w:p w14:paraId="467C0DDF" w14:textId="77777777" w:rsidR="0020785B" w:rsidRDefault="0020785B" w:rsidP="00620D34">
            <w:pPr>
              <w:ind w:right="-5"/>
              <w:rPr>
                <w:rFonts w:ascii="Times New Roman" w:hAnsi="Times New Roman"/>
                <w:sz w:val="26"/>
                <w:szCs w:val="26"/>
              </w:rPr>
            </w:pPr>
            <w:r>
              <w:rPr>
                <w:rFonts w:ascii="Times New Roman" w:hAnsi="Times New Roman"/>
                <w:sz w:val="26"/>
                <w:szCs w:val="26"/>
              </w:rPr>
              <w:t xml:space="preserve">                            Ю.С. </w:t>
            </w:r>
            <w:proofErr w:type="spellStart"/>
            <w:r>
              <w:rPr>
                <w:rFonts w:ascii="Times New Roman" w:hAnsi="Times New Roman"/>
                <w:sz w:val="26"/>
                <w:szCs w:val="26"/>
              </w:rPr>
              <w:t>Жиляева</w:t>
            </w:r>
            <w:proofErr w:type="spellEnd"/>
          </w:p>
        </w:tc>
      </w:tr>
      <w:tr w:rsidR="0020785B" w14:paraId="2865223F" w14:textId="77777777" w:rsidTr="00620D34">
        <w:tc>
          <w:tcPr>
            <w:tcW w:w="5654" w:type="dxa"/>
          </w:tcPr>
          <w:p w14:paraId="7A07BADF" w14:textId="77777777" w:rsidR="0020785B" w:rsidRDefault="0020785B" w:rsidP="00620D34">
            <w:pPr>
              <w:ind w:right="-5"/>
              <w:rPr>
                <w:rFonts w:ascii="Times New Roman" w:hAnsi="Times New Roman"/>
                <w:sz w:val="26"/>
                <w:szCs w:val="26"/>
              </w:rPr>
            </w:pPr>
          </w:p>
        </w:tc>
        <w:tc>
          <w:tcPr>
            <w:tcW w:w="3691" w:type="dxa"/>
          </w:tcPr>
          <w:p w14:paraId="1598F7BF" w14:textId="77777777" w:rsidR="0020785B" w:rsidRDefault="0020785B" w:rsidP="00620D34">
            <w:pPr>
              <w:tabs>
                <w:tab w:val="left" w:pos="1986"/>
              </w:tabs>
              <w:ind w:right="-5"/>
              <w:rPr>
                <w:rFonts w:ascii="Times New Roman" w:hAnsi="Times New Roman"/>
                <w:sz w:val="26"/>
                <w:szCs w:val="26"/>
              </w:rPr>
            </w:pPr>
          </w:p>
        </w:tc>
      </w:tr>
      <w:tr w:rsidR="0020785B" w14:paraId="4A8BE328" w14:textId="77777777" w:rsidTr="00620D34">
        <w:tc>
          <w:tcPr>
            <w:tcW w:w="5654" w:type="dxa"/>
          </w:tcPr>
          <w:p w14:paraId="4ADF85C8" w14:textId="77777777" w:rsidR="0020785B" w:rsidRDefault="0020785B" w:rsidP="00620D34">
            <w:pPr>
              <w:ind w:right="-5"/>
              <w:rPr>
                <w:rFonts w:ascii="Times New Roman" w:hAnsi="Times New Roman"/>
                <w:sz w:val="26"/>
                <w:szCs w:val="26"/>
              </w:rPr>
            </w:pPr>
          </w:p>
          <w:p w14:paraId="5D376011" w14:textId="77777777" w:rsidR="0020785B" w:rsidRPr="003B441A" w:rsidRDefault="0020785B" w:rsidP="00620D34">
            <w:pPr>
              <w:ind w:right="-5"/>
              <w:rPr>
                <w:rFonts w:ascii="Times New Roman" w:hAnsi="Times New Roman"/>
                <w:sz w:val="26"/>
                <w:szCs w:val="26"/>
              </w:rPr>
            </w:pPr>
          </w:p>
          <w:p w14:paraId="306D5F7E" w14:textId="77777777" w:rsidR="0020785B" w:rsidRDefault="0020785B" w:rsidP="00620D34">
            <w:pPr>
              <w:ind w:right="-5"/>
              <w:rPr>
                <w:rFonts w:ascii="Times New Roman" w:hAnsi="Times New Roman"/>
                <w:sz w:val="26"/>
                <w:szCs w:val="26"/>
              </w:rPr>
            </w:pPr>
          </w:p>
          <w:p w14:paraId="6EF52D27" w14:textId="77777777" w:rsidR="0020785B" w:rsidRDefault="0020785B" w:rsidP="00620D34">
            <w:pPr>
              <w:ind w:right="-5"/>
              <w:rPr>
                <w:rFonts w:ascii="Times New Roman" w:hAnsi="Times New Roman"/>
                <w:sz w:val="26"/>
                <w:szCs w:val="26"/>
              </w:rPr>
            </w:pPr>
          </w:p>
          <w:p w14:paraId="4ED21CD7" w14:textId="77777777" w:rsidR="0020785B" w:rsidRDefault="0020785B" w:rsidP="00620D34">
            <w:pPr>
              <w:ind w:right="-5"/>
              <w:rPr>
                <w:rFonts w:ascii="Times New Roman" w:hAnsi="Times New Roman"/>
                <w:sz w:val="26"/>
                <w:szCs w:val="26"/>
              </w:rPr>
            </w:pPr>
          </w:p>
          <w:p w14:paraId="6DA93EB1" w14:textId="77777777" w:rsidR="0020785B" w:rsidRDefault="0020785B" w:rsidP="00620D34">
            <w:pPr>
              <w:ind w:right="-5"/>
              <w:rPr>
                <w:rFonts w:ascii="Times New Roman" w:hAnsi="Times New Roman"/>
                <w:sz w:val="26"/>
                <w:szCs w:val="26"/>
              </w:rPr>
            </w:pPr>
          </w:p>
          <w:p w14:paraId="10D6FD4C" w14:textId="77777777" w:rsidR="0020785B" w:rsidRDefault="0020785B" w:rsidP="00620D34">
            <w:pPr>
              <w:ind w:right="-5"/>
              <w:rPr>
                <w:rFonts w:ascii="Times New Roman" w:hAnsi="Times New Roman"/>
                <w:sz w:val="26"/>
                <w:szCs w:val="26"/>
              </w:rPr>
            </w:pPr>
          </w:p>
          <w:p w14:paraId="22BFFCCA" w14:textId="77777777" w:rsidR="0020785B" w:rsidRDefault="0020785B" w:rsidP="00620D34">
            <w:pPr>
              <w:ind w:right="-5"/>
              <w:rPr>
                <w:rFonts w:ascii="Times New Roman" w:hAnsi="Times New Roman"/>
                <w:sz w:val="26"/>
                <w:szCs w:val="26"/>
              </w:rPr>
            </w:pPr>
          </w:p>
          <w:p w14:paraId="3A51A35B" w14:textId="77777777" w:rsidR="0020785B" w:rsidRDefault="0020785B" w:rsidP="00620D34">
            <w:pPr>
              <w:ind w:right="-5"/>
              <w:rPr>
                <w:rFonts w:ascii="Times New Roman" w:hAnsi="Times New Roman"/>
                <w:sz w:val="26"/>
                <w:szCs w:val="26"/>
              </w:rPr>
            </w:pPr>
          </w:p>
          <w:p w14:paraId="3938366C" w14:textId="77777777" w:rsidR="0020785B" w:rsidRDefault="0020785B" w:rsidP="00620D34">
            <w:pPr>
              <w:ind w:right="-5"/>
              <w:rPr>
                <w:rFonts w:ascii="Times New Roman" w:hAnsi="Times New Roman"/>
                <w:sz w:val="26"/>
                <w:szCs w:val="26"/>
              </w:rPr>
            </w:pPr>
            <w:r>
              <w:rPr>
                <w:rFonts w:ascii="Times New Roman" w:hAnsi="Times New Roman"/>
                <w:sz w:val="26"/>
                <w:szCs w:val="26"/>
              </w:rPr>
              <w:t>ВНЕСЕНО</w:t>
            </w:r>
          </w:p>
        </w:tc>
        <w:tc>
          <w:tcPr>
            <w:tcW w:w="3691" w:type="dxa"/>
          </w:tcPr>
          <w:p w14:paraId="3C8CB17D" w14:textId="77777777" w:rsidR="0020785B" w:rsidRDefault="0020785B" w:rsidP="00620D34">
            <w:pPr>
              <w:ind w:right="-5"/>
              <w:rPr>
                <w:rFonts w:ascii="Times New Roman" w:hAnsi="Times New Roman"/>
                <w:sz w:val="26"/>
                <w:szCs w:val="26"/>
              </w:rPr>
            </w:pPr>
          </w:p>
          <w:p w14:paraId="7C81E398" w14:textId="77777777" w:rsidR="0020785B" w:rsidRDefault="0020785B" w:rsidP="00620D34">
            <w:pPr>
              <w:rPr>
                <w:rFonts w:ascii="Times New Roman" w:hAnsi="Times New Roman"/>
                <w:sz w:val="26"/>
                <w:szCs w:val="26"/>
              </w:rPr>
            </w:pPr>
          </w:p>
          <w:p w14:paraId="1E054099" w14:textId="04C9828A" w:rsidR="0020785B" w:rsidRPr="003B441A" w:rsidRDefault="0020785B" w:rsidP="00620D34">
            <w:pPr>
              <w:jc w:val="center"/>
              <w:rPr>
                <w:rFonts w:ascii="Times New Roman" w:hAnsi="Times New Roman"/>
                <w:sz w:val="26"/>
                <w:szCs w:val="26"/>
              </w:rPr>
            </w:pPr>
            <w:r>
              <w:rPr>
                <w:rFonts w:ascii="Times New Roman" w:hAnsi="Times New Roman"/>
                <w:sz w:val="26"/>
                <w:szCs w:val="26"/>
              </w:rPr>
              <w:t xml:space="preserve">                     </w:t>
            </w:r>
          </w:p>
        </w:tc>
      </w:tr>
      <w:tr w:rsidR="0020785B" w14:paraId="57131E56" w14:textId="77777777" w:rsidTr="00620D34">
        <w:tc>
          <w:tcPr>
            <w:tcW w:w="5654" w:type="dxa"/>
            <w:hideMark/>
          </w:tcPr>
          <w:p w14:paraId="73964A7F" w14:textId="77777777" w:rsidR="0020785B" w:rsidRDefault="0020785B" w:rsidP="00620D34">
            <w:pPr>
              <w:tabs>
                <w:tab w:val="left" w:pos="7200"/>
              </w:tabs>
              <w:rPr>
                <w:rFonts w:ascii="Times New Roman" w:hAnsi="Times New Roman"/>
                <w:sz w:val="26"/>
                <w:szCs w:val="26"/>
              </w:rPr>
            </w:pPr>
            <w:r>
              <w:rPr>
                <w:rFonts w:ascii="Times New Roman" w:hAnsi="Times New Roman"/>
                <w:sz w:val="26"/>
                <w:szCs w:val="26"/>
              </w:rPr>
              <w:t>Заместитель главы администрации –</w:t>
            </w:r>
          </w:p>
          <w:p w14:paraId="67B4E996" w14:textId="77777777" w:rsidR="0020785B" w:rsidRDefault="0020785B" w:rsidP="00620D34">
            <w:pPr>
              <w:tabs>
                <w:tab w:val="left" w:pos="7200"/>
              </w:tabs>
              <w:rPr>
                <w:rFonts w:ascii="Times New Roman" w:hAnsi="Times New Roman"/>
                <w:sz w:val="26"/>
                <w:szCs w:val="26"/>
              </w:rPr>
            </w:pPr>
            <w:r>
              <w:rPr>
                <w:rFonts w:ascii="Times New Roman" w:hAnsi="Times New Roman"/>
                <w:sz w:val="26"/>
                <w:szCs w:val="26"/>
              </w:rPr>
              <w:t xml:space="preserve">начальник отдела социально-экономического </w:t>
            </w:r>
          </w:p>
          <w:p w14:paraId="22721EA6" w14:textId="77777777" w:rsidR="0020785B" w:rsidRDefault="0020785B" w:rsidP="00620D34">
            <w:pPr>
              <w:tabs>
                <w:tab w:val="left" w:pos="7200"/>
              </w:tabs>
              <w:rPr>
                <w:rFonts w:ascii="Times New Roman" w:hAnsi="Times New Roman"/>
                <w:sz w:val="26"/>
                <w:szCs w:val="26"/>
              </w:rPr>
            </w:pPr>
            <w:r>
              <w:rPr>
                <w:rFonts w:ascii="Times New Roman" w:hAnsi="Times New Roman"/>
                <w:sz w:val="26"/>
                <w:szCs w:val="26"/>
              </w:rPr>
              <w:t xml:space="preserve">развития, муниципального контроля и </w:t>
            </w:r>
          </w:p>
          <w:p w14:paraId="0F0E8326" w14:textId="77777777" w:rsidR="0020785B" w:rsidRDefault="0020785B" w:rsidP="00620D34">
            <w:pPr>
              <w:ind w:right="-5"/>
              <w:rPr>
                <w:rFonts w:ascii="Times New Roman" w:hAnsi="Times New Roman"/>
                <w:sz w:val="26"/>
                <w:szCs w:val="26"/>
              </w:rPr>
            </w:pPr>
            <w:r>
              <w:rPr>
                <w:rFonts w:ascii="Times New Roman" w:hAnsi="Times New Roman"/>
                <w:sz w:val="26"/>
                <w:szCs w:val="26"/>
              </w:rPr>
              <w:t xml:space="preserve">поддержки предпринимательства администрации Павловского муниципального района </w:t>
            </w:r>
          </w:p>
        </w:tc>
        <w:tc>
          <w:tcPr>
            <w:tcW w:w="3691" w:type="dxa"/>
          </w:tcPr>
          <w:p w14:paraId="3ACA0F2A" w14:textId="77777777" w:rsidR="0020785B" w:rsidRDefault="0020785B" w:rsidP="00620D34">
            <w:pPr>
              <w:ind w:right="-5"/>
              <w:jc w:val="right"/>
              <w:rPr>
                <w:rFonts w:ascii="Times New Roman" w:hAnsi="Times New Roman"/>
                <w:sz w:val="26"/>
                <w:szCs w:val="26"/>
              </w:rPr>
            </w:pPr>
          </w:p>
          <w:p w14:paraId="74B4873C" w14:textId="77777777" w:rsidR="0020785B" w:rsidRDefault="0020785B" w:rsidP="00620D34">
            <w:pPr>
              <w:ind w:right="-5"/>
              <w:jc w:val="right"/>
              <w:rPr>
                <w:rFonts w:ascii="Times New Roman" w:hAnsi="Times New Roman"/>
                <w:sz w:val="26"/>
                <w:szCs w:val="26"/>
              </w:rPr>
            </w:pPr>
          </w:p>
          <w:p w14:paraId="4CB505DA" w14:textId="77777777" w:rsidR="0020785B" w:rsidRDefault="0020785B" w:rsidP="00620D34">
            <w:pPr>
              <w:ind w:right="-5"/>
              <w:jc w:val="right"/>
              <w:rPr>
                <w:rFonts w:ascii="Times New Roman" w:hAnsi="Times New Roman"/>
                <w:sz w:val="26"/>
                <w:szCs w:val="26"/>
              </w:rPr>
            </w:pPr>
          </w:p>
          <w:p w14:paraId="57AE5C2D" w14:textId="77777777" w:rsidR="0020785B" w:rsidRDefault="0020785B" w:rsidP="00620D34">
            <w:pPr>
              <w:ind w:right="-5"/>
              <w:jc w:val="center"/>
              <w:rPr>
                <w:rFonts w:ascii="Times New Roman" w:hAnsi="Times New Roman"/>
                <w:sz w:val="26"/>
                <w:szCs w:val="26"/>
              </w:rPr>
            </w:pPr>
            <w:r>
              <w:rPr>
                <w:rFonts w:ascii="Times New Roman" w:hAnsi="Times New Roman"/>
                <w:sz w:val="26"/>
                <w:szCs w:val="26"/>
              </w:rPr>
              <w:t xml:space="preserve">                              А.Г. Хабаров</w:t>
            </w:r>
          </w:p>
        </w:tc>
      </w:tr>
    </w:tbl>
    <w:p w14:paraId="2A44E30E" w14:textId="2FC763DB" w:rsidR="0000461C" w:rsidRDefault="0000461C" w:rsidP="000A0EC2">
      <w:pPr>
        <w:spacing w:after="0" w:line="276" w:lineRule="auto"/>
        <w:ind w:firstLine="709"/>
        <w:jc w:val="both"/>
        <w:rPr>
          <w:rFonts w:ascii="Times New Roman" w:hAnsi="Times New Roman"/>
          <w:sz w:val="26"/>
          <w:szCs w:val="26"/>
        </w:rPr>
      </w:pPr>
    </w:p>
    <w:p w14:paraId="0F4EA540" w14:textId="57262FD0" w:rsidR="0000461C" w:rsidRDefault="0000461C" w:rsidP="000A0EC2">
      <w:pPr>
        <w:spacing w:after="0" w:line="276" w:lineRule="auto"/>
        <w:ind w:firstLine="709"/>
        <w:jc w:val="both"/>
        <w:rPr>
          <w:rFonts w:ascii="Times New Roman" w:hAnsi="Times New Roman"/>
          <w:sz w:val="26"/>
          <w:szCs w:val="26"/>
        </w:rPr>
      </w:pPr>
    </w:p>
    <w:p w14:paraId="6F0514CD" w14:textId="30FBFF4C" w:rsidR="0000461C" w:rsidRDefault="0000461C" w:rsidP="000A0EC2">
      <w:pPr>
        <w:spacing w:after="0" w:line="276" w:lineRule="auto"/>
        <w:ind w:firstLine="709"/>
        <w:jc w:val="both"/>
        <w:rPr>
          <w:rFonts w:ascii="Times New Roman" w:hAnsi="Times New Roman"/>
          <w:sz w:val="26"/>
          <w:szCs w:val="26"/>
        </w:rPr>
      </w:pPr>
    </w:p>
    <w:p w14:paraId="4E7DE624" w14:textId="4EF2E39F" w:rsidR="0000461C" w:rsidRDefault="0000461C" w:rsidP="000A0EC2">
      <w:pPr>
        <w:spacing w:after="0" w:line="276" w:lineRule="auto"/>
        <w:ind w:firstLine="709"/>
        <w:jc w:val="both"/>
        <w:rPr>
          <w:rFonts w:ascii="Times New Roman" w:hAnsi="Times New Roman"/>
          <w:sz w:val="26"/>
          <w:szCs w:val="26"/>
        </w:rPr>
      </w:pPr>
    </w:p>
    <w:p w14:paraId="57131DDB" w14:textId="136D4542" w:rsidR="0000461C" w:rsidRDefault="0000461C" w:rsidP="000A0EC2">
      <w:pPr>
        <w:spacing w:after="0" w:line="276" w:lineRule="auto"/>
        <w:ind w:firstLine="709"/>
        <w:jc w:val="both"/>
        <w:rPr>
          <w:rFonts w:ascii="Times New Roman" w:hAnsi="Times New Roman"/>
          <w:sz w:val="26"/>
          <w:szCs w:val="26"/>
        </w:rPr>
      </w:pPr>
    </w:p>
    <w:p w14:paraId="6206C1A0" w14:textId="383F105C" w:rsidR="0000461C" w:rsidRDefault="0000461C" w:rsidP="000A0EC2">
      <w:pPr>
        <w:spacing w:after="0" w:line="276" w:lineRule="auto"/>
        <w:ind w:firstLine="709"/>
        <w:jc w:val="both"/>
        <w:rPr>
          <w:rFonts w:ascii="Times New Roman" w:hAnsi="Times New Roman"/>
          <w:sz w:val="26"/>
          <w:szCs w:val="26"/>
        </w:rPr>
      </w:pPr>
    </w:p>
    <w:p w14:paraId="66636F36" w14:textId="0FAE6A00" w:rsidR="0000461C" w:rsidRDefault="0000461C" w:rsidP="000A0EC2">
      <w:pPr>
        <w:spacing w:after="0" w:line="276" w:lineRule="auto"/>
        <w:ind w:firstLine="709"/>
        <w:jc w:val="both"/>
        <w:rPr>
          <w:rFonts w:ascii="Times New Roman" w:hAnsi="Times New Roman"/>
          <w:sz w:val="26"/>
          <w:szCs w:val="26"/>
        </w:rPr>
      </w:pPr>
    </w:p>
    <w:p w14:paraId="31252D62" w14:textId="7A4AE8F5" w:rsidR="0000461C" w:rsidRDefault="0000461C" w:rsidP="000A0EC2">
      <w:pPr>
        <w:spacing w:after="0" w:line="276" w:lineRule="auto"/>
        <w:ind w:firstLine="709"/>
        <w:jc w:val="both"/>
        <w:rPr>
          <w:rFonts w:ascii="Times New Roman" w:hAnsi="Times New Roman"/>
          <w:sz w:val="26"/>
          <w:szCs w:val="26"/>
        </w:rPr>
      </w:pPr>
    </w:p>
    <w:p w14:paraId="26D7EF79" w14:textId="450AC129" w:rsidR="0000461C" w:rsidRDefault="0000461C" w:rsidP="000A0EC2">
      <w:pPr>
        <w:spacing w:after="0" w:line="276" w:lineRule="auto"/>
        <w:ind w:firstLine="709"/>
        <w:jc w:val="both"/>
        <w:rPr>
          <w:rFonts w:ascii="Times New Roman" w:hAnsi="Times New Roman"/>
          <w:sz w:val="26"/>
          <w:szCs w:val="26"/>
        </w:rPr>
      </w:pPr>
    </w:p>
    <w:p w14:paraId="48A11151" w14:textId="66223EF1" w:rsidR="0000461C" w:rsidRDefault="0000461C" w:rsidP="000A0EC2">
      <w:pPr>
        <w:spacing w:after="0" w:line="276" w:lineRule="auto"/>
        <w:ind w:firstLine="709"/>
        <w:jc w:val="both"/>
        <w:rPr>
          <w:rFonts w:ascii="Times New Roman" w:hAnsi="Times New Roman"/>
          <w:sz w:val="26"/>
          <w:szCs w:val="26"/>
        </w:rPr>
      </w:pPr>
    </w:p>
    <w:p w14:paraId="4AD5A0AE" w14:textId="00821A17" w:rsidR="0000461C" w:rsidRDefault="0000461C" w:rsidP="000A0EC2">
      <w:pPr>
        <w:spacing w:after="0" w:line="276" w:lineRule="auto"/>
        <w:ind w:firstLine="709"/>
        <w:jc w:val="both"/>
        <w:rPr>
          <w:rFonts w:ascii="Times New Roman" w:hAnsi="Times New Roman"/>
          <w:sz w:val="26"/>
          <w:szCs w:val="26"/>
        </w:rPr>
      </w:pPr>
    </w:p>
    <w:p w14:paraId="1A2FA6E5" w14:textId="31225E0F" w:rsidR="0000461C" w:rsidRDefault="0000461C" w:rsidP="000A0EC2">
      <w:pPr>
        <w:spacing w:after="0" w:line="276" w:lineRule="auto"/>
        <w:ind w:firstLine="709"/>
        <w:jc w:val="both"/>
        <w:rPr>
          <w:rFonts w:ascii="Times New Roman" w:hAnsi="Times New Roman"/>
          <w:sz w:val="26"/>
          <w:szCs w:val="26"/>
        </w:rPr>
      </w:pPr>
    </w:p>
    <w:p w14:paraId="0E7F33A4" w14:textId="40ECCFAA" w:rsidR="0000461C" w:rsidRDefault="0000461C" w:rsidP="000A0EC2">
      <w:pPr>
        <w:spacing w:after="0" w:line="276" w:lineRule="auto"/>
        <w:ind w:firstLine="709"/>
        <w:jc w:val="both"/>
        <w:rPr>
          <w:rFonts w:ascii="Times New Roman" w:hAnsi="Times New Roman"/>
          <w:sz w:val="26"/>
          <w:szCs w:val="26"/>
        </w:rPr>
      </w:pPr>
    </w:p>
    <w:p w14:paraId="57E78DFA" w14:textId="77777777" w:rsidR="0000461C" w:rsidRDefault="0000461C" w:rsidP="000A0EC2">
      <w:pPr>
        <w:spacing w:after="0" w:line="276" w:lineRule="auto"/>
        <w:ind w:firstLine="709"/>
        <w:jc w:val="both"/>
        <w:rPr>
          <w:rFonts w:ascii="Times New Roman" w:hAnsi="Times New Roman"/>
          <w:sz w:val="26"/>
          <w:szCs w:val="26"/>
        </w:rPr>
      </w:pPr>
    </w:p>
    <w:p w14:paraId="0B9A8C6B" w14:textId="43098A1C" w:rsidR="000A0EC2" w:rsidRDefault="000A0EC2" w:rsidP="000A0EC2">
      <w:pPr>
        <w:spacing w:after="0" w:line="276" w:lineRule="auto"/>
        <w:ind w:firstLine="709"/>
        <w:jc w:val="both"/>
        <w:rPr>
          <w:rFonts w:ascii="Times New Roman" w:hAnsi="Times New Roman"/>
          <w:sz w:val="26"/>
          <w:szCs w:val="26"/>
        </w:rPr>
      </w:pPr>
    </w:p>
    <w:p w14:paraId="60043893" w14:textId="1CFB4887" w:rsidR="000A0EC2" w:rsidRDefault="000A0EC2" w:rsidP="000A0EC2">
      <w:pPr>
        <w:spacing w:after="0" w:line="276" w:lineRule="auto"/>
        <w:ind w:firstLine="709"/>
        <w:jc w:val="both"/>
        <w:rPr>
          <w:rFonts w:ascii="Times New Roman" w:hAnsi="Times New Roman"/>
          <w:sz w:val="26"/>
          <w:szCs w:val="26"/>
        </w:rPr>
      </w:pPr>
    </w:p>
    <w:p w14:paraId="6F1A36CF" w14:textId="77777777" w:rsidR="000A0EC2" w:rsidRDefault="000A0EC2" w:rsidP="000A0EC2">
      <w:pPr>
        <w:spacing w:after="0" w:line="276" w:lineRule="auto"/>
        <w:ind w:firstLine="709"/>
        <w:jc w:val="both"/>
        <w:rPr>
          <w:rFonts w:ascii="Times New Roman" w:hAnsi="Times New Roman"/>
          <w:sz w:val="26"/>
          <w:szCs w:val="26"/>
        </w:rPr>
      </w:pPr>
    </w:p>
    <w:p w14:paraId="722697EE" w14:textId="77777777" w:rsidR="000A0EC2" w:rsidRDefault="000A0EC2" w:rsidP="000A0EC2">
      <w:pPr>
        <w:tabs>
          <w:tab w:val="left" w:pos="657"/>
          <w:tab w:val="center" w:pos="4677"/>
        </w:tabs>
        <w:spacing w:after="0" w:line="276" w:lineRule="auto"/>
        <w:ind w:firstLine="708"/>
        <w:jc w:val="both"/>
        <w:rPr>
          <w:rFonts w:ascii="Times New Roman" w:hAnsi="Times New Roman" w:cs="Times New Roman"/>
          <w:spacing w:val="2"/>
          <w:sz w:val="26"/>
          <w:szCs w:val="26"/>
        </w:rPr>
      </w:pPr>
    </w:p>
    <w:p w14:paraId="7604ABFB" w14:textId="77777777" w:rsidR="000A0EC2" w:rsidRPr="000A0EC2" w:rsidRDefault="000A0EC2" w:rsidP="000A0EC2"/>
    <w:sectPr w:rsidR="000A0EC2" w:rsidRPr="000A0EC2" w:rsidSect="002E10E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2D02"/>
    <w:multiLevelType w:val="hybridMultilevel"/>
    <w:tmpl w:val="E446FA0C"/>
    <w:lvl w:ilvl="0" w:tplc="D91211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7E924F8"/>
    <w:multiLevelType w:val="hybridMultilevel"/>
    <w:tmpl w:val="3C561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32"/>
    <w:rsid w:val="000040F6"/>
    <w:rsid w:val="0000461C"/>
    <w:rsid w:val="00010308"/>
    <w:rsid w:val="00012B51"/>
    <w:rsid w:val="00032914"/>
    <w:rsid w:val="000412C8"/>
    <w:rsid w:val="00043FAE"/>
    <w:rsid w:val="00064745"/>
    <w:rsid w:val="00080F71"/>
    <w:rsid w:val="000860C4"/>
    <w:rsid w:val="00096E2B"/>
    <w:rsid w:val="000A0EC2"/>
    <w:rsid w:val="000B1E9D"/>
    <w:rsid w:val="000C20FB"/>
    <w:rsid w:val="000C4135"/>
    <w:rsid w:val="000C4A38"/>
    <w:rsid w:val="000D00C9"/>
    <w:rsid w:val="000F20F9"/>
    <w:rsid w:val="000F651E"/>
    <w:rsid w:val="001105CB"/>
    <w:rsid w:val="00112A93"/>
    <w:rsid w:val="0011698B"/>
    <w:rsid w:val="001172D0"/>
    <w:rsid w:val="00117A2C"/>
    <w:rsid w:val="00127D40"/>
    <w:rsid w:val="00131753"/>
    <w:rsid w:val="0013498F"/>
    <w:rsid w:val="001543D9"/>
    <w:rsid w:val="0017010E"/>
    <w:rsid w:val="0017594C"/>
    <w:rsid w:val="00187F05"/>
    <w:rsid w:val="001E3AA4"/>
    <w:rsid w:val="0020785B"/>
    <w:rsid w:val="0023149D"/>
    <w:rsid w:val="002337FF"/>
    <w:rsid w:val="00234865"/>
    <w:rsid w:val="002534CC"/>
    <w:rsid w:val="0029044F"/>
    <w:rsid w:val="002D2631"/>
    <w:rsid w:val="002D3BFB"/>
    <w:rsid w:val="002E10EF"/>
    <w:rsid w:val="003215D5"/>
    <w:rsid w:val="00342E0A"/>
    <w:rsid w:val="00351E7B"/>
    <w:rsid w:val="0037205A"/>
    <w:rsid w:val="00377330"/>
    <w:rsid w:val="00381532"/>
    <w:rsid w:val="003B5708"/>
    <w:rsid w:val="003B77F4"/>
    <w:rsid w:val="003D1E7E"/>
    <w:rsid w:val="003E09B8"/>
    <w:rsid w:val="003F01AE"/>
    <w:rsid w:val="003F5C8F"/>
    <w:rsid w:val="004327B4"/>
    <w:rsid w:val="00445795"/>
    <w:rsid w:val="00451CFC"/>
    <w:rsid w:val="0045688F"/>
    <w:rsid w:val="00471C3B"/>
    <w:rsid w:val="004A2F35"/>
    <w:rsid w:val="004B16C4"/>
    <w:rsid w:val="004B3ADE"/>
    <w:rsid w:val="004D293A"/>
    <w:rsid w:val="004E5401"/>
    <w:rsid w:val="004E7928"/>
    <w:rsid w:val="004F1440"/>
    <w:rsid w:val="00594A9B"/>
    <w:rsid w:val="005A17FA"/>
    <w:rsid w:val="005D42CF"/>
    <w:rsid w:val="0060693F"/>
    <w:rsid w:val="00617797"/>
    <w:rsid w:val="00620D34"/>
    <w:rsid w:val="00641668"/>
    <w:rsid w:val="006475E0"/>
    <w:rsid w:val="0066263F"/>
    <w:rsid w:val="00673C08"/>
    <w:rsid w:val="006760A2"/>
    <w:rsid w:val="00680626"/>
    <w:rsid w:val="006C4E17"/>
    <w:rsid w:val="006F324B"/>
    <w:rsid w:val="006F7756"/>
    <w:rsid w:val="007009BA"/>
    <w:rsid w:val="00707864"/>
    <w:rsid w:val="00707DC5"/>
    <w:rsid w:val="00723142"/>
    <w:rsid w:val="00725101"/>
    <w:rsid w:val="00731087"/>
    <w:rsid w:val="0076634F"/>
    <w:rsid w:val="007678A7"/>
    <w:rsid w:val="007A0232"/>
    <w:rsid w:val="007B0AE8"/>
    <w:rsid w:val="007D0280"/>
    <w:rsid w:val="00823A72"/>
    <w:rsid w:val="00824A10"/>
    <w:rsid w:val="00832A3B"/>
    <w:rsid w:val="00875932"/>
    <w:rsid w:val="008C1BAE"/>
    <w:rsid w:val="008E0184"/>
    <w:rsid w:val="008F5947"/>
    <w:rsid w:val="00903E68"/>
    <w:rsid w:val="00914239"/>
    <w:rsid w:val="00915575"/>
    <w:rsid w:val="00931B50"/>
    <w:rsid w:val="009323E7"/>
    <w:rsid w:val="009620BD"/>
    <w:rsid w:val="0096248B"/>
    <w:rsid w:val="00966140"/>
    <w:rsid w:val="00967D8C"/>
    <w:rsid w:val="00971C23"/>
    <w:rsid w:val="00977507"/>
    <w:rsid w:val="009965C5"/>
    <w:rsid w:val="009A64FA"/>
    <w:rsid w:val="009D1A56"/>
    <w:rsid w:val="009E11E4"/>
    <w:rsid w:val="00A03354"/>
    <w:rsid w:val="00A05079"/>
    <w:rsid w:val="00A118D2"/>
    <w:rsid w:val="00A20C16"/>
    <w:rsid w:val="00A22E9D"/>
    <w:rsid w:val="00A3323C"/>
    <w:rsid w:val="00A33819"/>
    <w:rsid w:val="00A57E88"/>
    <w:rsid w:val="00A659E2"/>
    <w:rsid w:val="00A85C8A"/>
    <w:rsid w:val="00A91C66"/>
    <w:rsid w:val="00AA0380"/>
    <w:rsid w:val="00AA2B88"/>
    <w:rsid w:val="00AC5CD3"/>
    <w:rsid w:val="00AF3841"/>
    <w:rsid w:val="00B00D10"/>
    <w:rsid w:val="00B4376B"/>
    <w:rsid w:val="00B609F0"/>
    <w:rsid w:val="00B64195"/>
    <w:rsid w:val="00B64204"/>
    <w:rsid w:val="00BB0DB7"/>
    <w:rsid w:val="00BF7515"/>
    <w:rsid w:val="00C1386B"/>
    <w:rsid w:val="00C43FB7"/>
    <w:rsid w:val="00C45C71"/>
    <w:rsid w:val="00C82B7C"/>
    <w:rsid w:val="00C97169"/>
    <w:rsid w:val="00CC1F7D"/>
    <w:rsid w:val="00D03D5F"/>
    <w:rsid w:val="00D26AD9"/>
    <w:rsid w:val="00D46832"/>
    <w:rsid w:val="00D66E38"/>
    <w:rsid w:val="00D73FEE"/>
    <w:rsid w:val="00D8312B"/>
    <w:rsid w:val="00DA0500"/>
    <w:rsid w:val="00DC3820"/>
    <w:rsid w:val="00DE03DE"/>
    <w:rsid w:val="00DE22E4"/>
    <w:rsid w:val="00DE2332"/>
    <w:rsid w:val="00DF6EE2"/>
    <w:rsid w:val="00E23815"/>
    <w:rsid w:val="00E25A17"/>
    <w:rsid w:val="00E405D9"/>
    <w:rsid w:val="00E82536"/>
    <w:rsid w:val="00EE49C1"/>
    <w:rsid w:val="00F34842"/>
    <w:rsid w:val="00F46759"/>
    <w:rsid w:val="00F80E84"/>
    <w:rsid w:val="00FA2BB8"/>
    <w:rsid w:val="00FB3213"/>
    <w:rsid w:val="00FD3225"/>
    <w:rsid w:val="00FD718E"/>
    <w:rsid w:val="00FF1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984EC"/>
  <w15:chartTrackingRefBased/>
  <w15:docId w15:val="{6AF02E20-EE4B-44A2-8374-EC09F862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EC2"/>
  </w:style>
  <w:style w:type="paragraph" w:styleId="1">
    <w:name w:val="heading 1"/>
    <w:basedOn w:val="a"/>
    <w:next w:val="a"/>
    <w:link w:val="10"/>
    <w:uiPriority w:val="9"/>
    <w:qFormat/>
    <w:rsid w:val="00A57E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semiHidden/>
    <w:unhideWhenUsed/>
    <w:qFormat/>
    <w:rsid w:val="0000461C"/>
    <w:pPr>
      <w:keepNext/>
      <w:spacing w:after="0" w:line="240" w:lineRule="auto"/>
      <w:ind w:firstLine="6663"/>
      <w:outlineLvl w:val="1"/>
    </w:pPr>
    <w:rPr>
      <w:rFonts w:ascii="Times New Roman" w:eastAsia="Times New Roman" w:hAnsi="Times New Roman" w:cs="Times New Roman"/>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A0E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A0EC2"/>
    <w:rPr>
      <w:rFonts w:ascii="Arial" w:eastAsia="Times New Roman" w:hAnsi="Arial" w:cs="Arial"/>
      <w:sz w:val="20"/>
      <w:szCs w:val="20"/>
      <w:lang w:eastAsia="ru-RU"/>
    </w:rPr>
  </w:style>
  <w:style w:type="character" w:customStyle="1" w:styleId="cmd">
    <w:name w:val="cmd"/>
    <w:rsid w:val="000A0EC2"/>
  </w:style>
  <w:style w:type="paragraph" w:styleId="a3">
    <w:name w:val="Normal (Web)"/>
    <w:basedOn w:val="a"/>
    <w:uiPriority w:val="99"/>
    <w:unhideWhenUsed/>
    <w:rsid w:val="000A0EC2"/>
    <w:rPr>
      <w:rFonts w:ascii="Times New Roman" w:hAnsi="Times New Roman" w:cs="Times New Roman"/>
      <w:sz w:val="24"/>
      <w:szCs w:val="24"/>
    </w:rPr>
  </w:style>
  <w:style w:type="paragraph" w:customStyle="1" w:styleId="Style6">
    <w:name w:val="Style6"/>
    <w:basedOn w:val="a"/>
    <w:uiPriority w:val="99"/>
    <w:rsid w:val="000A0EC2"/>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0A0EC2"/>
    <w:rPr>
      <w:rFonts w:ascii="Times New Roman" w:hAnsi="Times New Roman" w:cs="Times New Roman"/>
      <w:spacing w:val="10"/>
      <w:sz w:val="24"/>
      <w:szCs w:val="24"/>
    </w:rPr>
  </w:style>
  <w:style w:type="table" w:styleId="a4">
    <w:name w:val="Table Grid"/>
    <w:basedOn w:val="a1"/>
    <w:uiPriority w:val="59"/>
    <w:rsid w:val="000A0EC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3">
    <w:name w:val="Font Style13"/>
    <w:uiPriority w:val="99"/>
    <w:rsid w:val="000A0EC2"/>
    <w:rPr>
      <w:rFonts w:ascii="Times New Roman" w:hAnsi="Times New Roman" w:cs="Times New Roman"/>
      <w:b/>
      <w:bCs/>
      <w:spacing w:val="10"/>
      <w:sz w:val="24"/>
      <w:szCs w:val="24"/>
    </w:rPr>
  </w:style>
  <w:style w:type="character" w:styleId="a5">
    <w:name w:val="Hyperlink"/>
    <w:uiPriority w:val="99"/>
    <w:semiHidden/>
    <w:unhideWhenUsed/>
    <w:rsid w:val="00875932"/>
    <w:rPr>
      <w:strike w:val="0"/>
      <w:dstrike w:val="0"/>
      <w:color w:val="0000FF"/>
      <w:u w:val="none"/>
      <w:effect w:val="none"/>
    </w:rPr>
  </w:style>
  <w:style w:type="paragraph" w:customStyle="1" w:styleId="ConsPlusNonformat">
    <w:name w:val="ConsPlusNonformat"/>
    <w:rsid w:val="00AA03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A03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semiHidden/>
    <w:rsid w:val="0000461C"/>
    <w:rPr>
      <w:rFonts w:ascii="Times New Roman" w:eastAsia="Times New Roman" w:hAnsi="Times New Roman" w:cs="Times New Roman"/>
      <w:sz w:val="28"/>
      <w:szCs w:val="20"/>
      <w:lang w:val="en-US" w:eastAsia="ru-RU"/>
    </w:rPr>
  </w:style>
  <w:style w:type="paragraph" w:customStyle="1" w:styleId="a6">
    <w:name w:val="Обычный.Название подразделения"/>
    <w:rsid w:val="0000461C"/>
    <w:pPr>
      <w:spacing w:after="0" w:line="240" w:lineRule="auto"/>
    </w:pPr>
    <w:rPr>
      <w:rFonts w:ascii="SchoolBook" w:eastAsia="Times New Roman" w:hAnsi="SchoolBook" w:cs="Times New Roman"/>
      <w:sz w:val="28"/>
      <w:szCs w:val="20"/>
      <w:lang w:eastAsia="ru-RU"/>
    </w:rPr>
  </w:style>
  <w:style w:type="paragraph" w:styleId="a7">
    <w:name w:val="Balloon Text"/>
    <w:basedOn w:val="a"/>
    <w:link w:val="a8"/>
    <w:uiPriority w:val="99"/>
    <w:semiHidden/>
    <w:unhideWhenUsed/>
    <w:rsid w:val="0000461C"/>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00461C"/>
    <w:rPr>
      <w:rFonts w:ascii="Tahoma" w:eastAsia="Times New Roman" w:hAnsi="Tahoma" w:cs="Tahoma"/>
      <w:sz w:val="16"/>
      <w:szCs w:val="16"/>
      <w:lang w:eastAsia="ru-RU"/>
    </w:rPr>
  </w:style>
  <w:style w:type="paragraph" w:customStyle="1" w:styleId="ConsPlusTitlePage">
    <w:name w:val="ConsPlusTitlePage"/>
    <w:rsid w:val="000046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uiPriority w:val="99"/>
    <w:rsid w:val="0000461C"/>
    <w:pPr>
      <w:widowControl w:val="0"/>
      <w:autoSpaceDE w:val="0"/>
      <w:autoSpaceDN w:val="0"/>
      <w:spacing w:after="0" w:line="240" w:lineRule="auto"/>
    </w:pPr>
    <w:rPr>
      <w:rFonts w:ascii="Calibri" w:eastAsia="Times New Roman" w:hAnsi="Calibri" w:cs="Calibri"/>
      <w:b/>
      <w:szCs w:val="20"/>
      <w:lang w:eastAsia="ru-RU"/>
    </w:rPr>
  </w:style>
  <w:style w:type="paragraph" w:styleId="a9">
    <w:name w:val="List Paragraph"/>
    <w:basedOn w:val="a"/>
    <w:uiPriority w:val="34"/>
    <w:qFormat/>
    <w:rsid w:val="0000461C"/>
    <w:pPr>
      <w:spacing w:after="200" w:line="276" w:lineRule="auto"/>
      <w:ind w:left="720"/>
      <w:contextualSpacing/>
    </w:pPr>
    <w:rPr>
      <w:rFonts w:ascii="Calibri" w:eastAsia="Calibri" w:hAnsi="Calibri" w:cs="Times New Roman"/>
    </w:rPr>
  </w:style>
  <w:style w:type="paragraph" w:styleId="aa">
    <w:name w:val="Body Text"/>
    <w:basedOn w:val="a"/>
    <w:link w:val="ab"/>
    <w:unhideWhenUsed/>
    <w:rsid w:val="0000461C"/>
    <w:pPr>
      <w:widowControl w:val="0"/>
      <w:snapToGrid w:val="0"/>
      <w:spacing w:after="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0"/>
    <w:link w:val="aa"/>
    <w:rsid w:val="0000461C"/>
    <w:rPr>
      <w:rFonts w:ascii="Times New Roman" w:eastAsia="Times New Roman" w:hAnsi="Times New Roman" w:cs="Times New Roman"/>
      <w:sz w:val="24"/>
      <w:szCs w:val="20"/>
      <w:lang w:eastAsia="ru-RU"/>
    </w:rPr>
  </w:style>
  <w:style w:type="paragraph" w:styleId="ac">
    <w:name w:val="header"/>
    <w:basedOn w:val="a"/>
    <w:link w:val="ad"/>
    <w:uiPriority w:val="99"/>
    <w:unhideWhenUsed/>
    <w:rsid w:val="0000461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00461C"/>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0461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00461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57E88"/>
    <w:rPr>
      <w:rFonts w:asciiTheme="majorHAnsi" w:eastAsiaTheme="majorEastAsia" w:hAnsiTheme="majorHAnsi" w:cstheme="majorBidi"/>
      <w:color w:val="2F5496" w:themeColor="accent1" w:themeShade="BF"/>
      <w:sz w:val="32"/>
      <w:szCs w:val="32"/>
    </w:rPr>
  </w:style>
  <w:style w:type="paragraph" w:styleId="af0">
    <w:name w:val="Title"/>
    <w:basedOn w:val="a"/>
    <w:link w:val="af1"/>
    <w:qFormat/>
    <w:rsid w:val="00A57E88"/>
    <w:pPr>
      <w:spacing w:after="0" w:line="240" w:lineRule="auto"/>
      <w:jc w:val="center"/>
    </w:pPr>
    <w:rPr>
      <w:rFonts w:ascii="Times New Roman" w:eastAsia="Times New Roman" w:hAnsi="Times New Roman" w:cs="Times New Roman"/>
      <w:b/>
      <w:sz w:val="28"/>
      <w:szCs w:val="20"/>
      <w:lang w:val="en-US" w:eastAsia="ru-RU"/>
    </w:rPr>
  </w:style>
  <w:style w:type="character" w:customStyle="1" w:styleId="af1">
    <w:name w:val="Заголовок Знак"/>
    <w:basedOn w:val="a0"/>
    <w:link w:val="af0"/>
    <w:rsid w:val="00A57E88"/>
    <w:rPr>
      <w:rFonts w:ascii="Times New Roman" w:eastAsia="Times New Roman" w:hAnsi="Times New Roman" w:cs="Times New Roman"/>
      <w:b/>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047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consultantplus://offline/ref=86302AA2E52E578EBC053F21EDD1176BBBE90D7400EA895497468FFA5036910B56158F6008393D6290714FD3E7S2f6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F590BB1357B6F6B67F2F1065152A6B359ABDF2C38A72E45835283318A923233EC4FF04F4AA413523EE6B14831U6kAK" TargetMode="External"/><Relationship Id="rId11" Type="http://schemas.openxmlformats.org/officeDocument/2006/relationships/hyperlink" Target="consultantplus://offline/ref=86302AA2E52E578EBC053F21EDD1176BBBE90D7400EA895497468FFA5036910B56158F6008393D6290714FD3E7S2f6G" TargetMode="External"/><Relationship Id="rId5" Type="http://schemas.openxmlformats.org/officeDocument/2006/relationships/hyperlink" Target="https://ru.wikipedia.org/wiki/%D0%9F%D0%BB%D0%B0%D0%B2%D1%81%D1%80%D0%B5%D0%B4%D1%81%D1%82%D0%B2%D0%BE" TargetMode="External"/><Relationship Id="rId10" Type="http://schemas.openxmlformats.org/officeDocument/2006/relationships/hyperlink" Target="consultantplus://offline/ref=86302AA2E52E578EBC053F21EDD1176BBBE90D7400EA895497468FFA5036910B56158F6008393D6290714FD3E7S2f6G" TargetMode="External"/><Relationship Id="rId4" Type="http://schemas.openxmlformats.org/officeDocument/2006/relationships/webSettings" Target="webSettings.xml"/><Relationship Id="rId9" Type="http://schemas.openxmlformats.org/officeDocument/2006/relationships/hyperlink" Target="consultantplus://offline/ref=A0E5B986EA97609381EAE57A80D0423C9D01D87DD07330A30BE542E927AEFCB87AA18ABC88A423E1E1B748xAyB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511</TotalTime>
  <Pages>23</Pages>
  <Words>6267</Words>
  <Characters>35723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akornilova</dc:creator>
  <cp:keywords/>
  <dc:description/>
  <cp:lastModifiedBy>akornilova</cp:lastModifiedBy>
  <cp:revision>187</cp:revision>
  <cp:lastPrinted>2024-10-10T09:37:00Z</cp:lastPrinted>
  <dcterms:created xsi:type="dcterms:W3CDTF">2024-09-12T11:34:00Z</dcterms:created>
  <dcterms:modified xsi:type="dcterms:W3CDTF">2024-10-10T09:45:00Z</dcterms:modified>
</cp:coreProperties>
</file>