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38" w:rsidRDefault="008C7A38">
      <w:pPr>
        <w:rPr>
          <w:rFonts w:ascii="Times New Roman" w:hAnsi="Times New Roman" w:cs="Times New Roman"/>
          <w:sz w:val="26"/>
          <w:szCs w:val="26"/>
        </w:rPr>
      </w:pPr>
    </w:p>
    <w:p w:rsidR="004808FE" w:rsidRDefault="004808FE">
      <w:pPr>
        <w:rPr>
          <w:rFonts w:ascii="Times New Roman" w:hAnsi="Times New Roman" w:cs="Times New Roman"/>
          <w:sz w:val="26"/>
          <w:szCs w:val="26"/>
        </w:rPr>
      </w:pPr>
    </w:p>
    <w:p w:rsidR="004808FE" w:rsidRDefault="004808FE">
      <w:pPr>
        <w:rPr>
          <w:rFonts w:ascii="Times New Roman" w:hAnsi="Times New Roman" w:cs="Times New Roman"/>
          <w:sz w:val="26"/>
          <w:szCs w:val="26"/>
        </w:rPr>
      </w:pPr>
    </w:p>
    <w:p w:rsidR="004808FE" w:rsidRPr="00205D5B" w:rsidRDefault="008644F4">
      <w:pPr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205D5B">
        <w:rPr>
          <w:rFonts w:ascii="Times New Roman" w:hAnsi="Times New Roman" w:cs="Times New Roman"/>
          <w:color w:val="FFFFFF" w:themeColor="background1"/>
          <w:sz w:val="26"/>
          <w:szCs w:val="26"/>
        </w:rPr>
        <w:t>от 29.10.2024 № 789</w:t>
      </w:r>
    </w:p>
    <w:p w:rsidR="004808FE" w:rsidRDefault="004808FE">
      <w:pPr>
        <w:rPr>
          <w:rFonts w:ascii="Times New Roman" w:hAnsi="Times New Roman" w:cs="Times New Roman"/>
          <w:sz w:val="26"/>
          <w:szCs w:val="26"/>
        </w:rPr>
      </w:pPr>
    </w:p>
    <w:p w:rsidR="004808FE" w:rsidRDefault="004808FE">
      <w:pPr>
        <w:rPr>
          <w:rFonts w:ascii="Times New Roman" w:hAnsi="Times New Roman" w:cs="Times New Roman"/>
          <w:sz w:val="26"/>
          <w:szCs w:val="26"/>
        </w:rPr>
      </w:pPr>
    </w:p>
    <w:p w:rsidR="004808FE" w:rsidRDefault="004808FE">
      <w:pPr>
        <w:rPr>
          <w:rFonts w:ascii="Times New Roman" w:hAnsi="Times New Roman" w:cs="Times New Roman"/>
          <w:sz w:val="26"/>
          <w:szCs w:val="26"/>
        </w:rPr>
      </w:pPr>
    </w:p>
    <w:p w:rsidR="008644F4" w:rsidRDefault="008644F4">
      <w:pPr>
        <w:rPr>
          <w:rFonts w:ascii="Times New Roman" w:hAnsi="Times New Roman" w:cs="Times New Roman"/>
          <w:sz w:val="26"/>
          <w:szCs w:val="26"/>
        </w:rPr>
      </w:pPr>
    </w:p>
    <w:p w:rsidR="004808FE" w:rsidRDefault="004808FE" w:rsidP="004808FE">
      <w:pPr>
        <w:ind w:right="4819"/>
        <w:rPr>
          <w:rFonts w:ascii="Times New Roman" w:hAnsi="Times New Roman" w:cs="Times New Roman"/>
          <w:sz w:val="28"/>
          <w:szCs w:val="28"/>
        </w:rPr>
      </w:pPr>
      <w:r w:rsidRPr="004808FE">
        <w:rPr>
          <w:rFonts w:ascii="Times New Roman" w:hAnsi="Times New Roman" w:cs="Times New Roman"/>
          <w:sz w:val="28"/>
          <w:szCs w:val="28"/>
        </w:rPr>
        <w:t>Об отдельных мерах поддержки семей лиц,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</w:t>
      </w:r>
    </w:p>
    <w:p w:rsidR="004808FE" w:rsidRDefault="004808FE" w:rsidP="004808FE">
      <w:pPr>
        <w:ind w:right="4819"/>
        <w:rPr>
          <w:rFonts w:ascii="Times New Roman" w:hAnsi="Times New Roman" w:cs="Times New Roman"/>
          <w:sz w:val="28"/>
          <w:szCs w:val="28"/>
        </w:rPr>
      </w:pPr>
    </w:p>
    <w:p w:rsidR="004808FE" w:rsidRDefault="004808FE" w:rsidP="004808FE">
      <w:pPr>
        <w:ind w:right="4819"/>
        <w:rPr>
          <w:rFonts w:ascii="Times New Roman" w:hAnsi="Times New Roman" w:cs="Times New Roman"/>
          <w:sz w:val="28"/>
          <w:szCs w:val="28"/>
        </w:rPr>
      </w:pPr>
    </w:p>
    <w:p w:rsidR="004808FE" w:rsidRDefault="004808FE" w:rsidP="004808FE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808FE">
        <w:rPr>
          <w:rFonts w:ascii="Times New Roman" w:hAnsi="Times New Roman" w:cs="Times New Roman"/>
          <w:spacing w:val="2"/>
          <w:sz w:val="26"/>
          <w:szCs w:val="26"/>
        </w:rPr>
        <w:t xml:space="preserve">В соответствии с </w:t>
      </w:r>
      <w:r w:rsidRPr="004808FE">
        <w:rPr>
          <w:rFonts w:ascii="Times New Roman" w:hAnsi="Times New Roman" w:cs="Times New Roman"/>
          <w:sz w:val="26"/>
          <w:szCs w:val="26"/>
        </w:rPr>
        <w:t xml:space="preserve">Указом Президента Российской Федерации от 21 сентября 2022 года № 647 «Об объявлении частичной мобилизации в Российской Федерации», </w:t>
      </w:r>
      <w:r w:rsidRPr="004808FE">
        <w:rPr>
          <w:rFonts w:ascii="Times New Roman" w:hAnsi="Times New Roman" w:cs="Times New Roman"/>
          <w:spacing w:val="2"/>
          <w:sz w:val="26"/>
          <w:szCs w:val="26"/>
        </w:rPr>
        <w:t xml:space="preserve">в целях оказания поддержки </w:t>
      </w:r>
      <w:r w:rsidRPr="004808FE">
        <w:rPr>
          <w:rFonts w:ascii="Times New Roman" w:hAnsi="Times New Roman" w:cs="Times New Roman"/>
          <w:sz w:val="26"/>
          <w:szCs w:val="26"/>
        </w:rPr>
        <w:t xml:space="preserve">семьям лиц, призванных на военную службу по мобилизации, лиц, заключивших контракт в соответствии с </w:t>
      </w:r>
      <w:hyperlink r:id="rId4" w:history="1">
        <w:r w:rsidRPr="004808FE">
          <w:rPr>
            <w:rFonts w:ascii="Times New Roman" w:hAnsi="Times New Roman" w:cs="Times New Roman"/>
            <w:sz w:val="26"/>
            <w:szCs w:val="26"/>
          </w:rPr>
          <w:t>пунктом 7 статьи 38</w:t>
        </w:r>
      </w:hyperlink>
      <w:r w:rsidRPr="004808FE">
        <w:rPr>
          <w:rFonts w:ascii="Times New Roman" w:hAnsi="Times New Roman" w:cs="Times New Roman"/>
          <w:sz w:val="26"/>
          <w:szCs w:val="26"/>
        </w:rPr>
        <w:t xml:space="preserve"> Федерального закона от 28 марта 1998 года № 53-ФЗ «О воинской обязанности и военной службе», а также лиц, заключивших</w:t>
      </w:r>
      <w:proofErr w:type="gramEnd"/>
      <w:r w:rsidRPr="004808F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808FE">
        <w:rPr>
          <w:rFonts w:ascii="Times New Roman" w:hAnsi="Times New Roman" w:cs="Times New Roman"/>
          <w:sz w:val="26"/>
          <w:szCs w:val="26"/>
        </w:rPr>
        <w:t>контракт о добровольном содействии в выполнении задач, возложенных на Вооруженные Силы Российской Федерации  (далее – военнослужащие),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4808FE">
        <w:rPr>
          <w:rFonts w:ascii="Times New Roman" w:hAnsi="Times New Roman" w:cs="Times New Roman"/>
          <w:sz w:val="26"/>
          <w:szCs w:val="26"/>
        </w:rPr>
        <w:t xml:space="preserve"> соответствии с распоряжением Правительства Воронежской области от 17.10.2022 № 1088-р «Об отдельных мерах поддержки семей лиц,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Федерации» </w:t>
      </w:r>
      <w:r>
        <w:rPr>
          <w:rFonts w:ascii="Times New Roman" w:hAnsi="Times New Roman" w:cs="Times New Roman"/>
          <w:sz w:val="26"/>
          <w:szCs w:val="26"/>
        </w:rPr>
        <w:t>администрация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</w:t>
      </w:r>
    </w:p>
    <w:p w:rsidR="004808FE" w:rsidRDefault="004808FE" w:rsidP="004808FE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08FE" w:rsidRDefault="004808FE" w:rsidP="004808FE">
      <w:pPr>
        <w:ind w:right="-1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4808FE" w:rsidRDefault="004808FE" w:rsidP="004808FE">
      <w:pPr>
        <w:ind w:right="-1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808FE" w:rsidRPr="004808FE" w:rsidRDefault="004808FE" w:rsidP="004808F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08FE">
        <w:rPr>
          <w:rFonts w:ascii="Times New Roman" w:hAnsi="Times New Roman" w:cs="Times New Roman"/>
          <w:color w:val="000000"/>
          <w:sz w:val="26"/>
          <w:szCs w:val="26"/>
        </w:rPr>
        <w:t>1. Направлять во внеочередном порядке детей военнослужащих по достижении ими возраста полутора лет в муниципальные образовательные организации, предоставляющие дошкольное образование.</w:t>
      </w:r>
    </w:p>
    <w:p w:rsidR="004808FE" w:rsidRPr="004808FE" w:rsidRDefault="004808FE" w:rsidP="004808FE">
      <w:pPr>
        <w:pStyle w:val="a3"/>
        <w:spacing w:line="360" w:lineRule="auto"/>
        <w:ind w:left="0" w:firstLine="709"/>
        <w:rPr>
          <w:color w:val="000000"/>
          <w:sz w:val="26"/>
          <w:szCs w:val="26"/>
        </w:rPr>
      </w:pPr>
      <w:r w:rsidRPr="004808FE">
        <w:rPr>
          <w:color w:val="000000"/>
          <w:sz w:val="26"/>
          <w:szCs w:val="26"/>
        </w:rPr>
        <w:t>2. Освобождать от платы, взимаемой за присмотр и уход за ребенком военнослужащего в муниципальных образовательных организациях, предоставляющих дошкольное образование.</w:t>
      </w:r>
    </w:p>
    <w:p w:rsidR="004808FE" w:rsidRPr="004808FE" w:rsidRDefault="004808FE" w:rsidP="004808FE">
      <w:pPr>
        <w:pStyle w:val="a3"/>
        <w:spacing w:line="360" w:lineRule="auto"/>
        <w:ind w:left="0" w:firstLine="709"/>
        <w:rPr>
          <w:color w:val="000000"/>
          <w:sz w:val="26"/>
          <w:szCs w:val="26"/>
        </w:rPr>
      </w:pPr>
      <w:r w:rsidRPr="004808FE">
        <w:rPr>
          <w:color w:val="000000"/>
          <w:sz w:val="26"/>
          <w:szCs w:val="26"/>
        </w:rPr>
        <w:t>3. Обеспечить право на перевод ребенка военнослужащего в другую наиболее приближенную к месту жительства семьи муниципальную образовательную организацию, предоставляющую общее образование.</w:t>
      </w:r>
    </w:p>
    <w:p w:rsidR="004808FE" w:rsidRPr="004808FE" w:rsidRDefault="004808FE" w:rsidP="004808FE">
      <w:pPr>
        <w:pStyle w:val="a3"/>
        <w:spacing w:line="360" w:lineRule="auto"/>
        <w:ind w:left="0" w:firstLine="709"/>
        <w:rPr>
          <w:color w:val="000000"/>
          <w:sz w:val="26"/>
          <w:szCs w:val="26"/>
        </w:rPr>
      </w:pPr>
      <w:r w:rsidRPr="004808FE">
        <w:rPr>
          <w:color w:val="000000"/>
          <w:sz w:val="26"/>
          <w:szCs w:val="26"/>
        </w:rPr>
        <w:t>4. Организовать предоставление бесплатного двухразового горячего питания (завтрака, обеда) детям военнослужащих, обучающихся в 1-11-х классах в муниципальных образовательных организациях.</w:t>
      </w:r>
    </w:p>
    <w:p w:rsidR="004808FE" w:rsidRPr="004808FE" w:rsidRDefault="004808FE" w:rsidP="004808FE">
      <w:pPr>
        <w:pStyle w:val="a3"/>
        <w:spacing w:line="360" w:lineRule="auto"/>
        <w:ind w:left="0" w:firstLine="709"/>
        <w:rPr>
          <w:color w:val="000000"/>
          <w:sz w:val="26"/>
          <w:szCs w:val="26"/>
        </w:rPr>
      </w:pPr>
      <w:r w:rsidRPr="004808FE">
        <w:rPr>
          <w:color w:val="000000"/>
          <w:sz w:val="26"/>
          <w:szCs w:val="26"/>
        </w:rPr>
        <w:t>5. Организовать зачисление в первоочередном порядке в группы продленного дня детей военнослужащих 1-6-х классов, обучающихся в муниципальных образовательных организациях, и освобождение от платы, взимаемой за присмотр и уход за указанными детьми в группах продленного дня, при посещении таких групп.</w:t>
      </w:r>
    </w:p>
    <w:p w:rsidR="004808FE" w:rsidRPr="004808FE" w:rsidRDefault="004808FE" w:rsidP="004808FE">
      <w:pPr>
        <w:pStyle w:val="a3"/>
        <w:spacing w:line="360" w:lineRule="auto"/>
        <w:ind w:left="0" w:firstLine="709"/>
        <w:rPr>
          <w:color w:val="000000"/>
          <w:sz w:val="26"/>
          <w:szCs w:val="26"/>
        </w:rPr>
      </w:pPr>
      <w:r w:rsidRPr="004808FE">
        <w:rPr>
          <w:color w:val="000000"/>
          <w:sz w:val="26"/>
          <w:szCs w:val="26"/>
        </w:rPr>
        <w:t>6. Организовать предоставление детям военнослужащих бесплатного посещения занятий (кружки, секции и иные подобные занятия) в подведомственных муниципальных организациях.</w:t>
      </w:r>
    </w:p>
    <w:p w:rsidR="004808FE" w:rsidRPr="004808FE" w:rsidRDefault="004808FE" w:rsidP="004808F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08FE">
        <w:rPr>
          <w:rFonts w:ascii="Times New Roman" w:hAnsi="Times New Roman" w:cs="Times New Roman"/>
          <w:sz w:val="26"/>
          <w:szCs w:val="26"/>
        </w:rPr>
        <w:t xml:space="preserve">7. Организовать военнослужащим и членам их семей бесплатное посещение бассейнов, находящихся в муниципальной собственности. </w:t>
      </w:r>
    </w:p>
    <w:p w:rsidR="004808FE" w:rsidRDefault="004808FE" w:rsidP="004808F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08FE">
        <w:rPr>
          <w:rFonts w:ascii="Times New Roman" w:hAnsi="Times New Roman" w:cs="Times New Roman"/>
          <w:sz w:val="26"/>
          <w:szCs w:val="26"/>
        </w:rPr>
        <w:t>8. Обеспечить детям военнослужащих льготы на зачисление в первоочередном порядке при условии сдачи вступительных нормативов в спортивные группы (секции) в муниципальные учреждения, осуществляющие реализацию дополнительных общеобразовательных программ в сфере физической культуры и спорта, и выдачу спортивной экипировки, оборудования и инвентаря для занятий спортом на бесплатной основе.</w:t>
      </w:r>
    </w:p>
    <w:p w:rsidR="004808FE" w:rsidRPr="004808FE" w:rsidRDefault="004808FE" w:rsidP="004808F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08FE">
        <w:rPr>
          <w:rFonts w:ascii="Times New Roman" w:hAnsi="Times New Roman" w:cs="Times New Roman"/>
          <w:sz w:val="26"/>
          <w:szCs w:val="26"/>
        </w:rPr>
        <w:t>9. Осуществ</w:t>
      </w:r>
      <w:r w:rsidR="008644F4">
        <w:rPr>
          <w:rFonts w:ascii="Times New Roman" w:hAnsi="Times New Roman" w:cs="Times New Roman"/>
          <w:sz w:val="26"/>
          <w:szCs w:val="26"/>
        </w:rPr>
        <w:t>ля</w:t>
      </w:r>
      <w:r w:rsidRPr="004808FE">
        <w:rPr>
          <w:rFonts w:ascii="Times New Roman" w:hAnsi="Times New Roman" w:cs="Times New Roman"/>
          <w:sz w:val="26"/>
          <w:szCs w:val="26"/>
        </w:rPr>
        <w:t xml:space="preserve">ть финансирование </w:t>
      </w:r>
      <w:r w:rsidR="008644F4">
        <w:rPr>
          <w:rFonts w:ascii="Times New Roman" w:hAnsi="Times New Roman" w:cs="Times New Roman"/>
          <w:sz w:val="26"/>
          <w:szCs w:val="26"/>
        </w:rPr>
        <w:t xml:space="preserve">мероприятий, перечисленных в </w:t>
      </w:r>
      <w:r w:rsidRPr="004808FE">
        <w:rPr>
          <w:rFonts w:ascii="Times New Roman" w:hAnsi="Times New Roman" w:cs="Times New Roman"/>
          <w:sz w:val="26"/>
          <w:szCs w:val="26"/>
        </w:rPr>
        <w:t xml:space="preserve">пунктах 1-8 настоящего пункта, в рамках средств бюджетов </w:t>
      </w:r>
      <w:r w:rsidR="008644F4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Pr="004808FE">
        <w:rPr>
          <w:rFonts w:ascii="Times New Roman" w:hAnsi="Times New Roman" w:cs="Times New Roman"/>
          <w:sz w:val="26"/>
          <w:szCs w:val="26"/>
        </w:rPr>
        <w:t xml:space="preserve"> на соответствующий финансовый год.</w:t>
      </w:r>
    </w:p>
    <w:p w:rsidR="004808FE" w:rsidRPr="004808FE" w:rsidRDefault="004808FE" w:rsidP="004808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10</w:t>
      </w:r>
      <w:r w:rsidRPr="004808FE">
        <w:rPr>
          <w:rFonts w:ascii="Times New Roman" w:hAnsi="Times New Roman" w:cs="Times New Roman"/>
          <w:color w:val="000000"/>
          <w:sz w:val="26"/>
          <w:szCs w:val="26"/>
        </w:rPr>
        <w:t>. К членам семьи военнослужащего, имеющим право на получение мер поддержки, установленных настоящим распоряжением, относятся:</w:t>
      </w:r>
    </w:p>
    <w:p w:rsidR="004808FE" w:rsidRPr="004808FE" w:rsidRDefault="004808FE" w:rsidP="004808FE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08FE">
        <w:rPr>
          <w:rFonts w:ascii="Times New Roman" w:hAnsi="Times New Roman" w:cs="Times New Roman"/>
          <w:sz w:val="26"/>
          <w:szCs w:val="26"/>
        </w:rPr>
        <w:t>- супруга (супруг);</w:t>
      </w:r>
    </w:p>
    <w:p w:rsidR="004808FE" w:rsidRPr="004808FE" w:rsidRDefault="004808FE" w:rsidP="004808FE">
      <w:pPr>
        <w:autoSpaceDE w:val="0"/>
        <w:autoSpaceDN w:val="0"/>
        <w:adjustRightInd w:val="0"/>
        <w:spacing w:before="28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08FE">
        <w:rPr>
          <w:rFonts w:ascii="Times New Roman" w:hAnsi="Times New Roman" w:cs="Times New Roman"/>
          <w:sz w:val="26"/>
          <w:szCs w:val="26"/>
        </w:rPr>
        <w:t>- несовершеннолетние дети;</w:t>
      </w:r>
    </w:p>
    <w:p w:rsidR="004808FE" w:rsidRPr="004808FE" w:rsidRDefault="004808FE" w:rsidP="004808FE">
      <w:pPr>
        <w:autoSpaceDE w:val="0"/>
        <w:autoSpaceDN w:val="0"/>
        <w:adjustRightInd w:val="0"/>
        <w:spacing w:before="28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08FE">
        <w:rPr>
          <w:rFonts w:ascii="Times New Roman" w:hAnsi="Times New Roman" w:cs="Times New Roman"/>
          <w:sz w:val="26"/>
          <w:szCs w:val="26"/>
        </w:rPr>
        <w:t>- дети старше 18 лет, ставшие инвалидами до достижения ими возраста 18 лет;</w:t>
      </w:r>
    </w:p>
    <w:p w:rsidR="004808FE" w:rsidRPr="004808FE" w:rsidRDefault="004808FE" w:rsidP="004808FE">
      <w:pPr>
        <w:autoSpaceDE w:val="0"/>
        <w:autoSpaceDN w:val="0"/>
        <w:adjustRightInd w:val="0"/>
        <w:spacing w:before="28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08FE">
        <w:rPr>
          <w:rFonts w:ascii="Times New Roman" w:hAnsi="Times New Roman" w:cs="Times New Roman"/>
          <w:sz w:val="26"/>
          <w:szCs w:val="26"/>
        </w:rPr>
        <w:t>- дети в возрасте до 23 лет, обучающиеся в образовательных организациях по очной форме обучения;</w:t>
      </w:r>
    </w:p>
    <w:p w:rsidR="004808FE" w:rsidRPr="004808FE" w:rsidRDefault="004808FE" w:rsidP="004808FE">
      <w:pPr>
        <w:autoSpaceDE w:val="0"/>
        <w:autoSpaceDN w:val="0"/>
        <w:adjustRightInd w:val="0"/>
        <w:spacing w:before="28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08FE">
        <w:rPr>
          <w:rFonts w:ascii="Times New Roman" w:hAnsi="Times New Roman" w:cs="Times New Roman"/>
          <w:sz w:val="26"/>
          <w:szCs w:val="26"/>
        </w:rPr>
        <w:t>- родители;</w:t>
      </w:r>
    </w:p>
    <w:p w:rsidR="004808FE" w:rsidRPr="004808FE" w:rsidRDefault="004808FE" w:rsidP="004808FE">
      <w:pPr>
        <w:autoSpaceDE w:val="0"/>
        <w:autoSpaceDN w:val="0"/>
        <w:adjustRightInd w:val="0"/>
        <w:spacing w:before="28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08FE">
        <w:rPr>
          <w:rFonts w:ascii="Times New Roman" w:hAnsi="Times New Roman" w:cs="Times New Roman"/>
          <w:sz w:val="26"/>
          <w:szCs w:val="26"/>
        </w:rPr>
        <w:t>- опекун (попечитель), назначенный в отношении военнослужащего, ранее относящегося к категории детей-сирот;</w:t>
      </w:r>
    </w:p>
    <w:p w:rsidR="004808FE" w:rsidRPr="004808FE" w:rsidRDefault="004808FE" w:rsidP="004808FE">
      <w:pPr>
        <w:autoSpaceDE w:val="0"/>
        <w:autoSpaceDN w:val="0"/>
        <w:adjustRightInd w:val="0"/>
        <w:spacing w:before="28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08FE">
        <w:rPr>
          <w:rFonts w:ascii="Times New Roman" w:hAnsi="Times New Roman" w:cs="Times New Roman"/>
          <w:sz w:val="26"/>
          <w:szCs w:val="26"/>
        </w:rPr>
        <w:t>- лица, находящиеся на иждивении военнослужащих.</w:t>
      </w:r>
    </w:p>
    <w:p w:rsidR="004808FE" w:rsidRDefault="004808FE" w:rsidP="004808F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4808FE">
        <w:rPr>
          <w:rFonts w:ascii="Times New Roman" w:hAnsi="Times New Roman" w:cs="Times New Roman"/>
          <w:sz w:val="26"/>
          <w:szCs w:val="26"/>
        </w:rPr>
        <w:t>. Предоставление мер поддержки, установленных настоящим распоряжением, осуществляется в период прохождения военнослужащим военной службы, а также в случае его гибели (смерти) при исполнении служебных обязанностей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</w:r>
    </w:p>
    <w:p w:rsidR="008644F4" w:rsidRPr="004808FE" w:rsidRDefault="008644F4" w:rsidP="004808F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Опубликовать настоящее постановление в муниципальной газете «Павловский муниципальный вестник».</w:t>
      </w:r>
    </w:p>
    <w:p w:rsidR="004808FE" w:rsidRDefault="004808FE" w:rsidP="004808F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8644F4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4808F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4808FE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4808FE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</w:t>
      </w:r>
      <w:r w:rsidR="00E03464">
        <w:rPr>
          <w:rFonts w:ascii="Times New Roman" w:hAnsi="Times New Roman" w:cs="Times New Roman"/>
          <w:color w:val="000000"/>
          <w:sz w:val="26"/>
          <w:szCs w:val="26"/>
        </w:rPr>
        <w:t>постановления</w:t>
      </w:r>
      <w:r w:rsidRPr="004808FE">
        <w:rPr>
          <w:rFonts w:ascii="Times New Roman" w:hAnsi="Times New Roman" w:cs="Times New Roman"/>
          <w:color w:val="000000"/>
          <w:sz w:val="26"/>
          <w:szCs w:val="26"/>
        </w:rPr>
        <w:t xml:space="preserve"> возложить на заместителя </w:t>
      </w:r>
      <w:r>
        <w:rPr>
          <w:rFonts w:ascii="Times New Roman" w:hAnsi="Times New Roman" w:cs="Times New Roman"/>
          <w:color w:val="000000"/>
          <w:sz w:val="26"/>
          <w:szCs w:val="26"/>
        </w:rPr>
        <w:t>главы администрации Павловского муниципального района</w:t>
      </w:r>
      <w:r w:rsidRPr="004808F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Якушеву Л.В.</w:t>
      </w:r>
    </w:p>
    <w:p w:rsidR="0087409A" w:rsidRDefault="0087409A" w:rsidP="004808F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644F4" w:rsidRDefault="008644F4" w:rsidP="008644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Глава Павловского муниципального района</w:t>
      </w:r>
    </w:p>
    <w:p w:rsidR="008644F4" w:rsidRDefault="008644F4" w:rsidP="008644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Воронежской области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М.Н.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Янцов</w:t>
      </w:r>
      <w:proofErr w:type="spellEnd"/>
    </w:p>
    <w:p w:rsidR="0087409A" w:rsidRDefault="0087409A" w:rsidP="00864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7409A" w:rsidRDefault="0087409A" w:rsidP="004808F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7409A" w:rsidRDefault="0087409A" w:rsidP="004808F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7409A" w:rsidRDefault="0087409A" w:rsidP="004808F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7409A" w:rsidRDefault="0087409A" w:rsidP="004808F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7409A" w:rsidRDefault="0087409A" w:rsidP="004808F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7409A" w:rsidRPr="002E53ED" w:rsidRDefault="0087409A" w:rsidP="0087409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E53ED">
        <w:rPr>
          <w:rFonts w:ascii="Times New Roman" w:hAnsi="Times New Roman" w:cs="Times New Roman"/>
          <w:sz w:val="27"/>
          <w:szCs w:val="27"/>
        </w:rPr>
        <w:lastRenderedPageBreak/>
        <w:t>СОГЛАСОВАНО</w:t>
      </w:r>
    </w:p>
    <w:p w:rsidR="0087409A" w:rsidRPr="002E53ED" w:rsidRDefault="0087409A" w:rsidP="0087409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7409A" w:rsidRPr="002E53ED" w:rsidRDefault="0087409A" w:rsidP="0087409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7409A" w:rsidRDefault="0087409A" w:rsidP="0087409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Руководитель муниципального отдела</w:t>
      </w:r>
    </w:p>
    <w:p w:rsidR="0087409A" w:rsidRPr="002E53ED" w:rsidRDefault="0087409A" w:rsidP="0087409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 финансам </w:t>
      </w:r>
      <w:r w:rsidRPr="002E53ED">
        <w:rPr>
          <w:rFonts w:ascii="Times New Roman" w:hAnsi="Times New Roman" w:cs="Times New Roman"/>
          <w:sz w:val="27"/>
          <w:szCs w:val="27"/>
        </w:rPr>
        <w:t>администрации</w:t>
      </w:r>
    </w:p>
    <w:p w:rsidR="0087409A" w:rsidRPr="002E53ED" w:rsidRDefault="0087409A" w:rsidP="0087409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E53ED">
        <w:rPr>
          <w:rFonts w:ascii="Times New Roman" w:hAnsi="Times New Roman" w:cs="Times New Roman"/>
          <w:sz w:val="27"/>
          <w:szCs w:val="27"/>
        </w:rPr>
        <w:t>Павловского муниципального района</w:t>
      </w:r>
      <w:r w:rsidRPr="002E53ED">
        <w:rPr>
          <w:rFonts w:ascii="Times New Roman" w:hAnsi="Times New Roman" w:cs="Times New Roman"/>
          <w:sz w:val="27"/>
          <w:szCs w:val="27"/>
        </w:rPr>
        <w:tab/>
      </w:r>
      <w:r w:rsidRPr="002E53ED">
        <w:rPr>
          <w:rFonts w:ascii="Times New Roman" w:hAnsi="Times New Roman" w:cs="Times New Roman"/>
          <w:sz w:val="27"/>
          <w:szCs w:val="27"/>
        </w:rPr>
        <w:tab/>
      </w:r>
      <w:r w:rsidRPr="002E53ED">
        <w:rPr>
          <w:rFonts w:ascii="Times New Roman" w:hAnsi="Times New Roman" w:cs="Times New Roman"/>
          <w:sz w:val="27"/>
          <w:szCs w:val="27"/>
        </w:rPr>
        <w:tab/>
      </w:r>
      <w:r w:rsidRPr="002E53ED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>С.И. Воробьев</w:t>
      </w:r>
    </w:p>
    <w:p w:rsidR="0087409A" w:rsidRPr="002E53ED" w:rsidRDefault="0087409A" w:rsidP="0087409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7409A" w:rsidRPr="002E53ED" w:rsidRDefault="0087409A" w:rsidP="0087409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7409A" w:rsidRPr="002E53ED" w:rsidRDefault="0087409A" w:rsidP="0087409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7409A" w:rsidRDefault="0087409A" w:rsidP="0087409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7409A" w:rsidRDefault="0087409A" w:rsidP="0087409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7409A" w:rsidRPr="002E53ED" w:rsidRDefault="0087409A" w:rsidP="0087409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7409A" w:rsidRPr="002E53ED" w:rsidRDefault="0087409A" w:rsidP="0087409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E53ED">
        <w:rPr>
          <w:rFonts w:ascii="Times New Roman" w:hAnsi="Times New Roman" w:cs="Times New Roman"/>
          <w:sz w:val="27"/>
          <w:szCs w:val="27"/>
        </w:rPr>
        <w:t>Начальник отдела правового обеспечения</w:t>
      </w:r>
    </w:p>
    <w:p w:rsidR="0087409A" w:rsidRPr="002E53ED" w:rsidRDefault="0087409A" w:rsidP="0087409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E53ED">
        <w:rPr>
          <w:rFonts w:ascii="Times New Roman" w:hAnsi="Times New Roman" w:cs="Times New Roman"/>
          <w:sz w:val="27"/>
          <w:szCs w:val="27"/>
        </w:rPr>
        <w:t>и противодействия коррупции администрации</w:t>
      </w:r>
    </w:p>
    <w:p w:rsidR="0087409A" w:rsidRPr="002E53ED" w:rsidRDefault="0087409A" w:rsidP="0087409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E53ED">
        <w:rPr>
          <w:rFonts w:ascii="Times New Roman" w:hAnsi="Times New Roman" w:cs="Times New Roman"/>
          <w:sz w:val="27"/>
          <w:szCs w:val="27"/>
        </w:rPr>
        <w:t>Павловского муниципального района</w:t>
      </w:r>
      <w:r w:rsidRPr="002E53ED">
        <w:rPr>
          <w:rFonts w:ascii="Times New Roman" w:hAnsi="Times New Roman" w:cs="Times New Roman"/>
          <w:sz w:val="27"/>
          <w:szCs w:val="27"/>
        </w:rPr>
        <w:tab/>
      </w:r>
      <w:r w:rsidRPr="002E53ED">
        <w:rPr>
          <w:rFonts w:ascii="Times New Roman" w:hAnsi="Times New Roman" w:cs="Times New Roman"/>
          <w:sz w:val="27"/>
          <w:szCs w:val="27"/>
        </w:rPr>
        <w:tab/>
      </w:r>
      <w:r w:rsidRPr="002E53ED">
        <w:rPr>
          <w:rFonts w:ascii="Times New Roman" w:hAnsi="Times New Roman" w:cs="Times New Roman"/>
          <w:sz w:val="27"/>
          <w:szCs w:val="27"/>
        </w:rPr>
        <w:tab/>
      </w:r>
      <w:r w:rsidRPr="002E53ED">
        <w:rPr>
          <w:rFonts w:ascii="Times New Roman" w:hAnsi="Times New Roman" w:cs="Times New Roman"/>
          <w:sz w:val="27"/>
          <w:szCs w:val="27"/>
        </w:rPr>
        <w:tab/>
        <w:t>Ю.С. Жиляева</w:t>
      </w:r>
    </w:p>
    <w:p w:rsidR="0087409A" w:rsidRPr="002E53ED" w:rsidRDefault="0087409A" w:rsidP="0087409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7409A" w:rsidRPr="002E53ED" w:rsidRDefault="0087409A" w:rsidP="0087409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7409A" w:rsidRPr="002E53ED" w:rsidRDefault="0087409A" w:rsidP="0087409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7409A" w:rsidRPr="002E53ED" w:rsidRDefault="0087409A" w:rsidP="0087409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7409A" w:rsidRPr="002E53ED" w:rsidRDefault="0087409A" w:rsidP="0087409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7409A" w:rsidRPr="002E53ED" w:rsidRDefault="0087409A" w:rsidP="0087409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7409A" w:rsidRPr="002E53ED" w:rsidRDefault="0087409A" w:rsidP="0087409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7409A" w:rsidRPr="002E53ED" w:rsidRDefault="0087409A" w:rsidP="0087409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7409A" w:rsidRPr="002E53ED" w:rsidRDefault="0087409A" w:rsidP="0087409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7409A" w:rsidRPr="002E53ED" w:rsidRDefault="0087409A" w:rsidP="0087409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7409A" w:rsidRPr="002E53ED" w:rsidRDefault="0087409A" w:rsidP="0087409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7409A" w:rsidRPr="002E53ED" w:rsidRDefault="0087409A" w:rsidP="0087409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7409A" w:rsidRPr="002E53ED" w:rsidRDefault="0087409A" w:rsidP="0087409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7409A" w:rsidRPr="002E53ED" w:rsidRDefault="0087409A" w:rsidP="0087409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7409A" w:rsidRPr="002E53ED" w:rsidRDefault="0087409A" w:rsidP="0087409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7409A" w:rsidRPr="002E53ED" w:rsidRDefault="0087409A" w:rsidP="0087409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7409A" w:rsidRPr="002E53ED" w:rsidRDefault="0087409A" w:rsidP="0087409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7409A" w:rsidRPr="002E53ED" w:rsidRDefault="0087409A" w:rsidP="0087409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7409A" w:rsidRPr="002E53ED" w:rsidRDefault="0087409A" w:rsidP="0087409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7409A" w:rsidRPr="002E53ED" w:rsidRDefault="0087409A" w:rsidP="0087409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7409A" w:rsidRPr="002E53ED" w:rsidRDefault="0087409A" w:rsidP="0087409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7409A" w:rsidRPr="002E53ED" w:rsidRDefault="0087409A" w:rsidP="0087409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E53ED">
        <w:rPr>
          <w:rFonts w:ascii="Times New Roman" w:hAnsi="Times New Roman" w:cs="Times New Roman"/>
          <w:sz w:val="27"/>
          <w:szCs w:val="27"/>
        </w:rPr>
        <w:t>ВНЕСЕНО</w:t>
      </w:r>
    </w:p>
    <w:p w:rsidR="0087409A" w:rsidRPr="002E53ED" w:rsidRDefault="0087409A" w:rsidP="0087409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7409A" w:rsidRPr="002E53ED" w:rsidRDefault="0087409A" w:rsidP="0087409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E53ED">
        <w:rPr>
          <w:rFonts w:ascii="Times New Roman" w:hAnsi="Times New Roman" w:cs="Times New Roman"/>
          <w:sz w:val="27"/>
          <w:szCs w:val="27"/>
        </w:rPr>
        <w:t xml:space="preserve">Заместитель главы администрации - </w:t>
      </w:r>
    </w:p>
    <w:p w:rsidR="0087409A" w:rsidRPr="002E53ED" w:rsidRDefault="0087409A" w:rsidP="0087409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E53ED">
        <w:rPr>
          <w:rFonts w:ascii="Times New Roman" w:hAnsi="Times New Roman" w:cs="Times New Roman"/>
          <w:sz w:val="27"/>
          <w:szCs w:val="27"/>
        </w:rPr>
        <w:t>руководитель аппарата администрации</w:t>
      </w:r>
    </w:p>
    <w:p w:rsidR="0087409A" w:rsidRPr="002E53ED" w:rsidRDefault="0087409A" w:rsidP="0087409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E53ED">
        <w:rPr>
          <w:rFonts w:ascii="Times New Roman" w:hAnsi="Times New Roman" w:cs="Times New Roman"/>
          <w:sz w:val="27"/>
          <w:szCs w:val="27"/>
        </w:rPr>
        <w:t>Павловского муниципального района</w:t>
      </w:r>
      <w:r w:rsidRPr="002E53ED">
        <w:rPr>
          <w:rFonts w:ascii="Times New Roman" w:hAnsi="Times New Roman" w:cs="Times New Roman"/>
          <w:sz w:val="27"/>
          <w:szCs w:val="27"/>
        </w:rPr>
        <w:tab/>
      </w:r>
      <w:r w:rsidRPr="002E53ED">
        <w:rPr>
          <w:rFonts w:ascii="Times New Roman" w:hAnsi="Times New Roman" w:cs="Times New Roman"/>
          <w:sz w:val="27"/>
          <w:szCs w:val="27"/>
        </w:rPr>
        <w:tab/>
      </w:r>
      <w:r w:rsidRPr="002E53ED">
        <w:rPr>
          <w:rFonts w:ascii="Times New Roman" w:hAnsi="Times New Roman" w:cs="Times New Roman"/>
          <w:sz w:val="27"/>
          <w:szCs w:val="27"/>
        </w:rPr>
        <w:tab/>
      </w:r>
      <w:r w:rsidRPr="002E53ED">
        <w:rPr>
          <w:rFonts w:ascii="Times New Roman" w:hAnsi="Times New Roman" w:cs="Times New Roman"/>
          <w:sz w:val="27"/>
          <w:szCs w:val="27"/>
        </w:rPr>
        <w:tab/>
        <w:t xml:space="preserve">Ю.В. </w:t>
      </w:r>
      <w:proofErr w:type="spellStart"/>
      <w:r w:rsidRPr="002E53ED">
        <w:rPr>
          <w:rFonts w:ascii="Times New Roman" w:hAnsi="Times New Roman" w:cs="Times New Roman"/>
          <w:sz w:val="27"/>
          <w:szCs w:val="27"/>
        </w:rPr>
        <w:t>Чечурина</w:t>
      </w:r>
      <w:proofErr w:type="spellEnd"/>
    </w:p>
    <w:p w:rsidR="0087409A" w:rsidRDefault="0087409A" w:rsidP="004808F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7409A" w:rsidRDefault="0087409A" w:rsidP="004808F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7409A" w:rsidRDefault="0087409A" w:rsidP="004808F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7409A" w:rsidRDefault="0087409A" w:rsidP="004808F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7409A" w:rsidRDefault="0087409A" w:rsidP="004808F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7409A" w:rsidRDefault="0087409A" w:rsidP="004808F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7409A" w:rsidRPr="004808FE" w:rsidRDefault="0087409A" w:rsidP="004808F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808FE" w:rsidRPr="004808FE" w:rsidRDefault="004808FE" w:rsidP="004808FE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4808FE" w:rsidRPr="004808FE" w:rsidSect="004808F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4808FE"/>
    <w:rsid w:val="00205D5B"/>
    <w:rsid w:val="004808FE"/>
    <w:rsid w:val="008644F4"/>
    <w:rsid w:val="0087409A"/>
    <w:rsid w:val="008C7A38"/>
    <w:rsid w:val="00CC4F07"/>
    <w:rsid w:val="00D0459A"/>
    <w:rsid w:val="00E0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8FE"/>
    <w:pPr>
      <w:spacing w:after="0"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8740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44FCA47460B5FBAB3F20962AB46070E702788C9E3F3AC70B91426F895F1FDD5A4BABEBF29417E2455FCA3135769B14E0E7C0D0A31YFc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dc:description/>
  <cp:lastModifiedBy>user002</cp:lastModifiedBy>
  <cp:revision>8</cp:revision>
  <cp:lastPrinted>2024-10-31T14:39:00Z</cp:lastPrinted>
  <dcterms:created xsi:type="dcterms:W3CDTF">2024-10-31T13:28:00Z</dcterms:created>
  <dcterms:modified xsi:type="dcterms:W3CDTF">2024-10-31T14:42:00Z</dcterms:modified>
</cp:coreProperties>
</file>