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5CB1">
      <w:pPr>
        <w:rPr>
          <w:rFonts w:ascii="Times New Roman" w:hAnsi="Times New Roman" w:cs="Times New Roman"/>
          <w:sz w:val="26"/>
          <w:szCs w:val="26"/>
        </w:rPr>
      </w:pPr>
    </w:p>
    <w:p w:rsidR="00972823" w:rsidRDefault="00972823">
      <w:pPr>
        <w:rPr>
          <w:rFonts w:ascii="Times New Roman" w:hAnsi="Times New Roman" w:cs="Times New Roman"/>
          <w:sz w:val="26"/>
          <w:szCs w:val="26"/>
        </w:rPr>
      </w:pPr>
    </w:p>
    <w:p w:rsidR="00972823" w:rsidRDefault="00972823">
      <w:pPr>
        <w:rPr>
          <w:rFonts w:ascii="Times New Roman" w:hAnsi="Times New Roman" w:cs="Times New Roman"/>
          <w:sz w:val="26"/>
          <w:szCs w:val="26"/>
        </w:rPr>
      </w:pPr>
    </w:p>
    <w:p w:rsidR="00972823" w:rsidRDefault="00972823">
      <w:pPr>
        <w:rPr>
          <w:rFonts w:ascii="Times New Roman" w:hAnsi="Times New Roman" w:cs="Times New Roman"/>
          <w:sz w:val="26"/>
          <w:szCs w:val="26"/>
        </w:rPr>
      </w:pPr>
    </w:p>
    <w:p w:rsidR="00972823" w:rsidRDefault="00972823">
      <w:pPr>
        <w:rPr>
          <w:rFonts w:ascii="Times New Roman" w:hAnsi="Times New Roman" w:cs="Times New Roman"/>
          <w:sz w:val="26"/>
          <w:szCs w:val="26"/>
        </w:rPr>
      </w:pPr>
    </w:p>
    <w:p w:rsidR="00972823" w:rsidRDefault="00972823">
      <w:pPr>
        <w:rPr>
          <w:rFonts w:ascii="Times New Roman" w:hAnsi="Times New Roman" w:cs="Times New Roman"/>
          <w:sz w:val="26"/>
          <w:szCs w:val="26"/>
        </w:rPr>
      </w:pPr>
    </w:p>
    <w:p w:rsidR="00972823" w:rsidRDefault="00972823">
      <w:pPr>
        <w:rPr>
          <w:rFonts w:ascii="Times New Roman" w:hAnsi="Times New Roman" w:cs="Times New Roman"/>
          <w:sz w:val="26"/>
          <w:szCs w:val="26"/>
        </w:rPr>
      </w:pPr>
    </w:p>
    <w:p w:rsidR="00972823" w:rsidRDefault="00972823">
      <w:pPr>
        <w:rPr>
          <w:rFonts w:ascii="Times New Roman" w:hAnsi="Times New Roman" w:cs="Times New Roman"/>
          <w:sz w:val="26"/>
          <w:szCs w:val="26"/>
        </w:rPr>
      </w:pPr>
    </w:p>
    <w:p w:rsidR="00972823" w:rsidRPr="00F15AD9" w:rsidRDefault="00972823" w:rsidP="00F1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AD9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15AD9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15AD9">
        <w:rPr>
          <w:rFonts w:ascii="Times New Roman" w:hAnsi="Times New Roman" w:cs="Times New Roman"/>
          <w:sz w:val="28"/>
          <w:szCs w:val="28"/>
        </w:rPr>
        <w:t xml:space="preserve"> силу постановления</w:t>
      </w:r>
    </w:p>
    <w:p w:rsidR="00972823" w:rsidRPr="00F15AD9" w:rsidRDefault="00972823" w:rsidP="00F1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A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F15AD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F15AD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72823" w:rsidRPr="00F15AD9" w:rsidRDefault="00972823" w:rsidP="00F1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AD9">
        <w:rPr>
          <w:rFonts w:ascii="Times New Roman" w:hAnsi="Times New Roman" w:cs="Times New Roman"/>
          <w:sz w:val="28"/>
          <w:szCs w:val="28"/>
        </w:rPr>
        <w:t>района Воронежской области  от 15.11.2024</w:t>
      </w:r>
    </w:p>
    <w:p w:rsidR="00972823" w:rsidRPr="00F15AD9" w:rsidRDefault="00972823" w:rsidP="00F1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AD9">
        <w:rPr>
          <w:rFonts w:ascii="Times New Roman" w:hAnsi="Times New Roman" w:cs="Times New Roman"/>
          <w:sz w:val="28"/>
          <w:szCs w:val="28"/>
        </w:rPr>
        <w:t xml:space="preserve">№ 854 «Об утверждении </w:t>
      </w:r>
      <w:proofErr w:type="gramStart"/>
      <w:r w:rsidRPr="00F15AD9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  <w:r w:rsidRPr="00F15A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823" w:rsidRPr="00F15AD9" w:rsidRDefault="00972823" w:rsidP="00F1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AD9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F15AD9" w:rsidRPr="00F15AD9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F15AD9" w:rsidRPr="00F15AD9" w:rsidRDefault="00F15AD9" w:rsidP="00F1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AD9">
        <w:rPr>
          <w:rFonts w:ascii="Times New Roman" w:hAnsi="Times New Roman" w:cs="Times New Roman"/>
          <w:sz w:val="28"/>
          <w:szCs w:val="28"/>
        </w:rPr>
        <w:t xml:space="preserve">«Прекращение права пожизненного наследуемого </w:t>
      </w:r>
    </w:p>
    <w:p w:rsidR="00F15AD9" w:rsidRPr="00F15AD9" w:rsidRDefault="00F15AD9" w:rsidP="00F15A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AD9">
        <w:rPr>
          <w:rFonts w:ascii="Times New Roman" w:hAnsi="Times New Roman" w:cs="Times New Roman"/>
          <w:sz w:val="28"/>
          <w:szCs w:val="28"/>
        </w:rPr>
        <w:t xml:space="preserve">владения земельными участками, находящимися </w:t>
      </w:r>
      <w:proofErr w:type="gramStart"/>
      <w:r w:rsidRPr="00F15AD9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5AD9" w:rsidRDefault="00F15AD9" w:rsidP="00F15AD9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  <w:r w:rsidRPr="00F15AD9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или государственная </w:t>
      </w:r>
      <w:proofErr w:type="gramStart"/>
      <w:r w:rsidRPr="00F15AD9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F15AD9">
        <w:rPr>
          <w:rFonts w:ascii="Times New Roman" w:hAnsi="Times New Roman" w:cs="Times New Roman"/>
          <w:sz w:val="28"/>
          <w:szCs w:val="28"/>
        </w:rPr>
        <w:t xml:space="preserve"> на которые не разграничена» </w:t>
      </w:r>
    </w:p>
    <w:p w:rsidR="00F15AD9" w:rsidRDefault="00F15AD9" w:rsidP="00F15AD9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:rsidR="00F15AD9" w:rsidRDefault="00F15AD9" w:rsidP="00F15AD9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:rsidR="00F15AD9" w:rsidRDefault="00F15AD9" w:rsidP="00F15AD9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p w:rsidR="00972823" w:rsidRPr="00F15AD9" w:rsidRDefault="00F15AD9" w:rsidP="00F15AD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AD9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администрация Павловского муниципального района Воронежской области </w:t>
      </w:r>
    </w:p>
    <w:p w:rsidR="00F15AD9" w:rsidRPr="00F15AD9" w:rsidRDefault="00F15AD9" w:rsidP="00F15AD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5AD9" w:rsidRPr="00F15AD9" w:rsidRDefault="00F15AD9" w:rsidP="00F15AD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5AD9" w:rsidRPr="00F15AD9" w:rsidRDefault="00F15AD9" w:rsidP="00F15AD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5AD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15AD9" w:rsidRPr="00F15AD9" w:rsidRDefault="00F15AD9" w:rsidP="00F15AD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15AD9" w:rsidRDefault="00F15AD9" w:rsidP="00F15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F15AD9"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F15AD9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 от 15.11.2024 № 854 «Об утверждении административного регламента предоставления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15AD9" w:rsidRDefault="00F15AD9" w:rsidP="00F15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муниципальной газете </w:t>
      </w:r>
      <w:r w:rsidR="001F03F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Павловский муниципальный вестник</w:t>
      </w:r>
      <w:r w:rsidR="001F03F8">
        <w:rPr>
          <w:rFonts w:ascii="Times New Roman" w:hAnsi="Times New Roman" w:cs="Times New Roman"/>
          <w:sz w:val="26"/>
          <w:szCs w:val="26"/>
        </w:rPr>
        <w:t>».</w:t>
      </w:r>
    </w:p>
    <w:p w:rsidR="00A62F85" w:rsidRDefault="00A62F85" w:rsidP="00F15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F15A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4576D7" w:rsidRDefault="004576D7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-</w:t>
      </w: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 администрации</w:t>
      </w: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A62F8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Ю.С. Жиляева</w:t>
      </w: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2F85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0E1" w:rsidRDefault="008F40E1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A62F85">
        <w:rPr>
          <w:rFonts w:ascii="Times New Roman" w:hAnsi="Times New Roman" w:cs="Times New Roman"/>
          <w:sz w:val="26"/>
          <w:szCs w:val="26"/>
        </w:rPr>
        <w:t xml:space="preserve">по управлению </w:t>
      </w:r>
      <w:proofErr w:type="gramStart"/>
      <w:r w:rsidR="00A62F85">
        <w:rPr>
          <w:rFonts w:ascii="Times New Roman" w:hAnsi="Times New Roman" w:cs="Times New Roman"/>
          <w:sz w:val="26"/>
          <w:szCs w:val="26"/>
        </w:rPr>
        <w:t>муниципальным</w:t>
      </w:r>
      <w:proofErr w:type="gramEnd"/>
    </w:p>
    <w:p w:rsidR="008F40E1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имуществом</w:t>
      </w:r>
      <w:r w:rsidR="008F40E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A62F85" w:rsidRPr="00F15AD9" w:rsidRDefault="00A62F85" w:rsidP="00A62F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8F40E1">
        <w:rPr>
          <w:rFonts w:ascii="Times New Roman" w:hAnsi="Times New Roman" w:cs="Times New Roman"/>
          <w:sz w:val="26"/>
          <w:szCs w:val="26"/>
        </w:rPr>
        <w:tab/>
      </w:r>
      <w:r w:rsidR="008F40E1">
        <w:rPr>
          <w:rFonts w:ascii="Times New Roman" w:hAnsi="Times New Roman" w:cs="Times New Roman"/>
          <w:sz w:val="26"/>
          <w:szCs w:val="26"/>
        </w:rPr>
        <w:tab/>
      </w:r>
      <w:r w:rsidR="008F40E1">
        <w:rPr>
          <w:rFonts w:ascii="Times New Roman" w:hAnsi="Times New Roman" w:cs="Times New Roman"/>
          <w:sz w:val="26"/>
          <w:szCs w:val="26"/>
        </w:rPr>
        <w:tab/>
      </w:r>
      <w:r w:rsidR="008F40E1">
        <w:rPr>
          <w:rFonts w:ascii="Times New Roman" w:hAnsi="Times New Roman" w:cs="Times New Roman"/>
          <w:sz w:val="26"/>
          <w:szCs w:val="26"/>
        </w:rPr>
        <w:tab/>
      </w:r>
      <w:r w:rsidR="008F40E1">
        <w:rPr>
          <w:rFonts w:ascii="Times New Roman" w:hAnsi="Times New Roman" w:cs="Times New Roman"/>
          <w:sz w:val="26"/>
          <w:szCs w:val="26"/>
        </w:rPr>
        <w:tab/>
      </w:r>
      <w:r w:rsidR="008F40E1">
        <w:rPr>
          <w:rFonts w:ascii="Times New Roman" w:hAnsi="Times New Roman" w:cs="Times New Roman"/>
          <w:sz w:val="26"/>
          <w:szCs w:val="26"/>
        </w:rPr>
        <w:tab/>
        <w:t>П.О. Никитин</w:t>
      </w:r>
    </w:p>
    <w:sectPr w:rsidR="00A62F85" w:rsidRPr="00F1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72823"/>
    <w:rsid w:val="001F03F8"/>
    <w:rsid w:val="004576D7"/>
    <w:rsid w:val="008F40E1"/>
    <w:rsid w:val="00972823"/>
    <w:rsid w:val="00A62F85"/>
    <w:rsid w:val="00C45CB1"/>
    <w:rsid w:val="00F1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6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2794B-04D9-4BE7-8CE1-6BD1675F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5</cp:revision>
  <cp:lastPrinted>2024-12-13T13:16:00Z</cp:lastPrinted>
  <dcterms:created xsi:type="dcterms:W3CDTF">2024-12-13T12:31:00Z</dcterms:created>
  <dcterms:modified xsi:type="dcterms:W3CDTF">2024-12-13T13:18:00Z</dcterms:modified>
</cp:coreProperties>
</file>