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F7" w:rsidRDefault="00D3358E" w:rsidP="00B55C11">
      <w:pPr>
        <w:spacing w:line="240" w:lineRule="auto"/>
        <w:jc w:val="right"/>
        <w:rPr>
          <w:rFonts w:ascii="Times New Roman" w:hAnsi="Times New Roman" w:cs="Times New Roman"/>
          <w:b/>
          <w:color w:val="000000" w:themeColor="text1"/>
          <w:sz w:val="28"/>
          <w:szCs w:val="28"/>
          <w:u w:val="single"/>
        </w:rPr>
      </w:pPr>
      <w:r w:rsidRPr="003C1107">
        <w:rPr>
          <w:rFonts w:ascii="Times New Roman" w:hAnsi="Times New Roman" w:cs="Times New Roman"/>
          <w:b/>
          <w:noProof/>
          <w:color w:val="000000" w:themeColor="text1"/>
          <w:sz w:val="26"/>
          <w:szCs w:val="26"/>
          <w:u w:val="single"/>
        </w:rPr>
        <w:drawing>
          <wp:anchor distT="0" distB="0" distL="114300" distR="114300" simplePos="0" relativeHeight="251659264" behindDoc="0" locked="0" layoutInCell="1" allowOverlap="1">
            <wp:simplePos x="0" y="0"/>
            <wp:positionH relativeFrom="column">
              <wp:posOffset>2726055</wp:posOffset>
            </wp:positionH>
            <wp:positionV relativeFrom="paragraph">
              <wp:posOffset>266065</wp:posOffset>
            </wp:positionV>
            <wp:extent cx="613410" cy="70211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7220" cy="706471"/>
                    </a:xfrm>
                    <a:prstGeom prst="rect">
                      <a:avLst/>
                    </a:prstGeom>
                    <a:noFill/>
                  </pic:spPr>
                </pic:pic>
              </a:graphicData>
            </a:graphic>
          </wp:anchor>
        </w:drawing>
      </w:r>
    </w:p>
    <w:p w:rsidR="00326F29" w:rsidRPr="00306ED5" w:rsidRDefault="00326F29" w:rsidP="00B55C11">
      <w:pPr>
        <w:spacing w:line="240" w:lineRule="auto"/>
        <w:jc w:val="right"/>
        <w:rPr>
          <w:rFonts w:ascii="Times New Roman" w:hAnsi="Times New Roman" w:cs="Times New Roman"/>
          <w:b/>
          <w:color w:val="000000" w:themeColor="text1"/>
          <w:sz w:val="28"/>
          <w:szCs w:val="28"/>
          <w:u w:val="single"/>
        </w:rPr>
      </w:pPr>
    </w:p>
    <w:p w:rsidR="0099264D" w:rsidRPr="0099264D" w:rsidRDefault="0099264D" w:rsidP="00B55C11">
      <w:pPr>
        <w:spacing w:line="240" w:lineRule="auto"/>
        <w:rPr>
          <w:rFonts w:ascii="Calibri" w:eastAsia="Times New Roman" w:hAnsi="Calibri" w:cs="Times New Roman"/>
          <w:color w:val="000000" w:themeColor="text1"/>
          <w:sz w:val="26"/>
          <w:szCs w:val="26"/>
        </w:rPr>
      </w:pPr>
    </w:p>
    <w:p w:rsidR="006A732D" w:rsidRPr="0099264D" w:rsidRDefault="006A732D" w:rsidP="0042121C">
      <w:pPr>
        <w:spacing w:after="0" w:line="240" w:lineRule="auto"/>
        <w:rPr>
          <w:rFonts w:ascii="Times New Roman" w:eastAsia="Times New Roman" w:hAnsi="Times New Roman" w:cs="Times New Roman"/>
          <w:b/>
          <w:bCs/>
          <w:color w:val="000000" w:themeColor="text1"/>
          <w:sz w:val="28"/>
          <w:szCs w:val="28"/>
        </w:rPr>
      </w:pPr>
    </w:p>
    <w:p w:rsidR="00D3358E" w:rsidRPr="005C138D" w:rsidRDefault="00D3358E" w:rsidP="00D3358E">
      <w:pPr>
        <w:tabs>
          <w:tab w:val="left" w:pos="5400"/>
        </w:tabs>
        <w:spacing w:after="0" w:line="240" w:lineRule="auto"/>
        <w:jc w:val="center"/>
        <w:rPr>
          <w:rFonts w:ascii="Times New Roman" w:eastAsia="Times New Roman" w:hAnsi="Times New Roman" w:cs="Times New Roman"/>
          <w:b/>
          <w:color w:val="000000" w:themeColor="text1"/>
          <w:sz w:val="32"/>
          <w:szCs w:val="28"/>
        </w:rPr>
      </w:pPr>
      <w:r w:rsidRPr="005C138D">
        <w:rPr>
          <w:rFonts w:ascii="Times New Roman" w:eastAsia="Times New Roman" w:hAnsi="Times New Roman" w:cs="Times New Roman"/>
          <w:b/>
          <w:bCs/>
          <w:color w:val="000000" w:themeColor="text1"/>
          <w:sz w:val="32"/>
          <w:szCs w:val="28"/>
        </w:rPr>
        <w:t>СОВЕТ</w:t>
      </w:r>
    </w:p>
    <w:p w:rsidR="00D3358E" w:rsidRPr="005C138D" w:rsidRDefault="00D3358E" w:rsidP="00D3358E">
      <w:pPr>
        <w:spacing w:after="0" w:line="240" w:lineRule="auto"/>
        <w:ind w:left="283"/>
        <w:jc w:val="center"/>
        <w:rPr>
          <w:rFonts w:ascii="Times New Roman" w:eastAsia="Times New Roman" w:hAnsi="Times New Roman" w:cs="Times New Roman"/>
          <w:b/>
          <w:bCs/>
          <w:color w:val="000000" w:themeColor="text1"/>
          <w:sz w:val="28"/>
          <w:szCs w:val="28"/>
        </w:rPr>
      </w:pPr>
      <w:r w:rsidRPr="005C138D">
        <w:rPr>
          <w:rFonts w:ascii="Times New Roman" w:eastAsia="Times New Roman" w:hAnsi="Times New Roman" w:cs="Times New Roman"/>
          <w:b/>
          <w:bCs/>
          <w:color w:val="000000" w:themeColor="text1"/>
          <w:sz w:val="28"/>
          <w:szCs w:val="28"/>
        </w:rPr>
        <w:t>НАРОДНЫХ ДЕПУТАТОВ ПАВЛОВСКОГО МУНИЦИПАЛЬНОГО РАЙОНА ВОРОНЕЖСКОЙ ОБЛАСТИ</w:t>
      </w:r>
    </w:p>
    <w:p w:rsidR="00D3358E" w:rsidRPr="005C138D" w:rsidRDefault="00D3358E" w:rsidP="00D3358E">
      <w:pPr>
        <w:spacing w:after="120" w:line="240" w:lineRule="auto"/>
        <w:ind w:left="283"/>
        <w:jc w:val="center"/>
        <w:rPr>
          <w:rFonts w:ascii="Times New Roman" w:eastAsia="Times New Roman" w:hAnsi="Times New Roman" w:cs="Times New Roman"/>
          <w:b/>
          <w:color w:val="000000" w:themeColor="text1"/>
          <w:sz w:val="12"/>
          <w:szCs w:val="12"/>
        </w:rPr>
      </w:pPr>
    </w:p>
    <w:p w:rsidR="0099264D" w:rsidRPr="0099264D" w:rsidRDefault="00D3358E" w:rsidP="00D3358E">
      <w:pPr>
        <w:spacing w:after="120" w:line="240" w:lineRule="auto"/>
        <w:ind w:left="283"/>
        <w:jc w:val="center"/>
        <w:rPr>
          <w:rFonts w:ascii="Times New Roman" w:eastAsia="Times New Roman" w:hAnsi="Times New Roman" w:cs="Times New Roman"/>
          <w:b/>
          <w:bCs/>
          <w:color w:val="000000" w:themeColor="text1"/>
          <w:sz w:val="36"/>
          <w:szCs w:val="36"/>
        </w:rPr>
      </w:pPr>
      <w:r w:rsidRPr="005C138D">
        <w:rPr>
          <w:rFonts w:ascii="Times New Roman" w:eastAsia="Times New Roman" w:hAnsi="Times New Roman" w:cs="Times New Roman"/>
          <w:b/>
          <w:bCs/>
          <w:color w:val="000000" w:themeColor="text1"/>
          <w:sz w:val="36"/>
          <w:szCs w:val="36"/>
        </w:rPr>
        <w:t>Р Е Ш Е Н И Е</w:t>
      </w:r>
    </w:p>
    <w:p w:rsidR="00D3358E" w:rsidRPr="0007284A" w:rsidRDefault="00D3358E" w:rsidP="00D3358E">
      <w:pPr>
        <w:spacing w:after="120" w:line="240" w:lineRule="auto"/>
        <w:ind w:left="283"/>
        <w:rPr>
          <w:rFonts w:ascii="Times New Roman" w:hAnsi="Times New Roman" w:cs="Times New Roman"/>
          <w:sz w:val="24"/>
          <w:szCs w:val="24"/>
          <w:u w:val="single"/>
        </w:rPr>
      </w:pPr>
      <w:r w:rsidRPr="0007284A">
        <w:rPr>
          <w:rFonts w:ascii="Times New Roman" w:hAnsi="Times New Roman" w:cs="Times New Roman"/>
          <w:sz w:val="24"/>
          <w:szCs w:val="24"/>
        </w:rPr>
        <w:t xml:space="preserve">от </w:t>
      </w:r>
      <w:r w:rsidR="00B630C8" w:rsidRPr="0007284A">
        <w:rPr>
          <w:rFonts w:ascii="Times New Roman" w:hAnsi="Times New Roman" w:cs="Times New Roman"/>
          <w:sz w:val="24"/>
          <w:szCs w:val="24"/>
        </w:rPr>
        <w:t xml:space="preserve"> </w:t>
      </w:r>
      <w:r w:rsidR="00B630C8" w:rsidRPr="0007284A">
        <w:rPr>
          <w:rFonts w:ascii="Times New Roman" w:hAnsi="Times New Roman" w:cs="Times New Roman"/>
          <w:sz w:val="24"/>
          <w:szCs w:val="24"/>
          <w:u w:val="single"/>
        </w:rPr>
        <w:t>28.11.2024</w:t>
      </w:r>
      <w:r w:rsidR="00B630C8" w:rsidRPr="0007284A">
        <w:rPr>
          <w:rFonts w:ascii="Times New Roman" w:hAnsi="Times New Roman" w:cs="Times New Roman"/>
          <w:sz w:val="24"/>
          <w:szCs w:val="24"/>
        </w:rPr>
        <w:t xml:space="preserve"> </w:t>
      </w:r>
      <w:r w:rsidRPr="0007284A">
        <w:rPr>
          <w:rFonts w:ascii="Times New Roman" w:hAnsi="Times New Roman" w:cs="Times New Roman"/>
          <w:sz w:val="24"/>
          <w:szCs w:val="24"/>
        </w:rPr>
        <w:t>№</w:t>
      </w:r>
      <w:r w:rsidR="00B630C8" w:rsidRPr="0007284A">
        <w:rPr>
          <w:rFonts w:ascii="Times New Roman" w:hAnsi="Times New Roman" w:cs="Times New Roman"/>
          <w:sz w:val="24"/>
          <w:szCs w:val="24"/>
          <w:u w:val="single"/>
        </w:rPr>
        <w:t>101</w:t>
      </w:r>
    </w:p>
    <w:p w:rsidR="008619B7" w:rsidRPr="00D3358E" w:rsidRDefault="00D3358E" w:rsidP="00D3358E">
      <w:pPr>
        <w:spacing w:after="120" w:line="240" w:lineRule="auto"/>
        <w:ind w:left="283"/>
        <w:rPr>
          <w:rFonts w:ascii="Times New Roman" w:eastAsia="Times New Roman" w:hAnsi="Times New Roman" w:cs="Times New Roman"/>
          <w:color w:val="000000" w:themeColor="text1"/>
        </w:rPr>
      </w:pPr>
      <w:r>
        <w:rPr>
          <w:rFonts w:ascii="Times New Roman" w:hAnsi="Times New Roman" w:cs="Times New Roman"/>
          <w:sz w:val="26"/>
          <w:szCs w:val="26"/>
        </w:rPr>
        <w:t xml:space="preserve">    </w:t>
      </w:r>
      <w:r w:rsidRPr="0099264D">
        <w:rPr>
          <w:rFonts w:ascii="Times New Roman" w:eastAsia="Times New Roman" w:hAnsi="Times New Roman" w:cs="Times New Roman"/>
          <w:color w:val="000000" w:themeColor="text1"/>
        </w:rPr>
        <w:t>г. Павловск</w:t>
      </w:r>
    </w:p>
    <w:p w:rsidR="00396B1E" w:rsidRDefault="00396B1E" w:rsidP="00396B1E">
      <w:pPr>
        <w:tabs>
          <w:tab w:val="left" w:pos="5103"/>
        </w:tabs>
        <w:spacing w:after="0" w:line="240" w:lineRule="auto"/>
        <w:ind w:right="4325"/>
        <w:jc w:val="both"/>
        <w:rPr>
          <w:rFonts w:ascii="Times New Roman" w:hAnsi="Times New Roman" w:cs="Times New Roman"/>
          <w:color w:val="000000" w:themeColor="text1"/>
          <w:sz w:val="28"/>
          <w:szCs w:val="28"/>
        </w:rPr>
      </w:pPr>
    </w:p>
    <w:p w:rsidR="004C40EF" w:rsidRPr="00F831DB" w:rsidRDefault="00943F18" w:rsidP="00396B1E">
      <w:pPr>
        <w:tabs>
          <w:tab w:val="left" w:pos="5103"/>
        </w:tabs>
        <w:spacing w:after="0" w:line="240" w:lineRule="auto"/>
        <w:ind w:right="4325"/>
        <w:jc w:val="both"/>
        <w:rPr>
          <w:rFonts w:ascii="Times New Roman" w:hAnsi="Times New Roman" w:cs="Times New Roman"/>
          <w:color w:val="000000" w:themeColor="text1"/>
          <w:sz w:val="28"/>
          <w:szCs w:val="28"/>
        </w:rPr>
      </w:pPr>
      <w:r w:rsidRPr="00F831DB">
        <w:rPr>
          <w:rFonts w:ascii="Times New Roman" w:hAnsi="Times New Roman" w:cs="Times New Roman"/>
          <w:color w:val="000000" w:themeColor="text1"/>
          <w:sz w:val="28"/>
          <w:szCs w:val="28"/>
        </w:rPr>
        <w:t xml:space="preserve">О передаче осуществления </w:t>
      </w:r>
      <w:r w:rsidR="0027342A" w:rsidRPr="00F831DB">
        <w:rPr>
          <w:rFonts w:ascii="Times New Roman" w:hAnsi="Times New Roman" w:cs="Times New Roman"/>
          <w:color w:val="000000" w:themeColor="text1"/>
          <w:sz w:val="28"/>
          <w:szCs w:val="28"/>
        </w:rPr>
        <w:t xml:space="preserve">части </w:t>
      </w:r>
      <w:r w:rsidR="00F06453" w:rsidRPr="00F831DB">
        <w:rPr>
          <w:rFonts w:ascii="Times New Roman" w:hAnsi="Times New Roman" w:cs="Times New Roman"/>
          <w:color w:val="000000" w:themeColor="text1"/>
          <w:sz w:val="28"/>
          <w:szCs w:val="28"/>
        </w:rPr>
        <w:t>полномочий Павловского</w:t>
      </w:r>
      <w:r w:rsidR="00F361C4">
        <w:rPr>
          <w:rFonts w:ascii="Times New Roman" w:hAnsi="Times New Roman" w:cs="Times New Roman"/>
          <w:color w:val="000000" w:themeColor="text1"/>
          <w:sz w:val="28"/>
          <w:szCs w:val="28"/>
        </w:rPr>
        <w:t xml:space="preserve"> </w:t>
      </w:r>
      <w:r w:rsidR="00306ED5">
        <w:rPr>
          <w:rFonts w:ascii="Times New Roman" w:hAnsi="Times New Roman" w:cs="Times New Roman"/>
          <w:color w:val="000000" w:themeColor="text1"/>
          <w:sz w:val="28"/>
          <w:szCs w:val="28"/>
        </w:rPr>
        <w:t>м</w:t>
      </w:r>
      <w:r w:rsidR="00F06453" w:rsidRPr="00F831DB">
        <w:rPr>
          <w:rFonts w:ascii="Times New Roman" w:hAnsi="Times New Roman" w:cs="Times New Roman"/>
          <w:color w:val="000000" w:themeColor="text1"/>
          <w:sz w:val="28"/>
          <w:szCs w:val="28"/>
        </w:rPr>
        <w:t>униципального</w:t>
      </w:r>
      <w:r w:rsidR="00F361C4">
        <w:rPr>
          <w:rFonts w:ascii="Times New Roman" w:hAnsi="Times New Roman" w:cs="Times New Roman"/>
          <w:color w:val="000000" w:themeColor="text1"/>
          <w:sz w:val="28"/>
          <w:szCs w:val="28"/>
        </w:rPr>
        <w:t xml:space="preserve"> </w:t>
      </w:r>
      <w:r w:rsidR="001D6F3D" w:rsidRPr="00F831DB">
        <w:rPr>
          <w:rFonts w:ascii="Times New Roman" w:hAnsi="Times New Roman" w:cs="Times New Roman"/>
          <w:color w:val="000000" w:themeColor="text1"/>
          <w:sz w:val="28"/>
          <w:szCs w:val="28"/>
        </w:rPr>
        <w:t>района</w:t>
      </w:r>
      <w:r w:rsidR="001D6F3D">
        <w:rPr>
          <w:rFonts w:ascii="Times New Roman" w:hAnsi="Times New Roman" w:cs="Times New Roman"/>
          <w:color w:val="000000" w:themeColor="text1"/>
          <w:sz w:val="28"/>
          <w:szCs w:val="28"/>
        </w:rPr>
        <w:t xml:space="preserve"> Воронежской области</w:t>
      </w:r>
      <w:r w:rsidR="00F06453" w:rsidRPr="00F831DB">
        <w:rPr>
          <w:rFonts w:ascii="Times New Roman" w:hAnsi="Times New Roman" w:cs="Times New Roman"/>
          <w:color w:val="000000" w:themeColor="text1"/>
          <w:sz w:val="28"/>
          <w:szCs w:val="28"/>
        </w:rPr>
        <w:t xml:space="preserve"> по вопросам дорожной</w:t>
      </w:r>
      <w:r w:rsidR="00F361C4">
        <w:rPr>
          <w:rFonts w:ascii="Times New Roman" w:hAnsi="Times New Roman" w:cs="Times New Roman"/>
          <w:color w:val="000000" w:themeColor="text1"/>
          <w:sz w:val="28"/>
          <w:szCs w:val="28"/>
        </w:rPr>
        <w:t xml:space="preserve"> </w:t>
      </w:r>
      <w:r w:rsidR="00F06453" w:rsidRPr="00F831DB">
        <w:rPr>
          <w:rFonts w:ascii="Times New Roman" w:hAnsi="Times New Roman" w:cs="Times New Roman"/>
          <w:color w:val="000000" w:themeColor="text1"/>
          <w:sz w:val="28"/>
          <w:szCs w:val="28"/>
        </w:rPr>
        <w:t>деятельности</w:t>
      </w:r>
      <w:r w:rsidR="00F361C4">
        <w:rPr>
          <w:rFonts w:ascii="Times New Roman" w:hAnsi="Times New Roman" w:cs="Times New Roman"/>
          <w:color w:val="000000" w:themeColor="text1"/>
          <w:sz w:val="28"/>
          <w:szCs w:val="28"/>
        </w:rPr>
        <w:t xml:space="preserve"> </w:t>
      </w:r>
      <w:r w:rsidR="001D6F3D">
        <w:rPr>
          <w:rFonts w:ascii="Times New Roman" w:hAnsi="Times New Roman" w:cs="Times New Roman"/>
          <w:color w:val="000000" w:themeColor="text1"/>
          <w:sz w:val="28"/>
          <w:szCs w:val="28"/>
        </w:rPr>
        <w:t>в</w:t>
      </w:r>
      <w:r w:rsidR="00F361C4">
        <w:rPr>
          <w:rFonts w:ascii="Times New Roman" w:hAnsi="Times New Roman" w:cs="Times New Roman"/>
          <w:color w:val="000000" w:themeColor="text1"/>
          <w:sz w:val="28"/>
          <w:szCs w:val="28"/>
        </w:rPr>
        <w:t xml:space="preserve"> </w:t>
      </w:r>
      <w:r w:rsidR="0038657D" w:rsidRPr="00F831DB">
        <w:rPr>
          <w:rFonts w:ascii="Times New Roman" w:hAnsi="Times New Roman" w:cs="Times New Roman"/>
          <w:color w:val="000000" w:themeColor="text1"/>
          <w:sz w:val="28"/>
          <w:szCs w:val="28"/>
        </w:rPr>
        <w:t>отношении</w:t>
      </w:r>
      <w:r w:rsidR="00F361C4">
        <w:rPr>
          <w:rFonts w:ascii="Times New Roman" w:hAnsi="Times New Roman" w:cs="Times New Roman"/>
          <w:color w:val="000000" w:themeColor="text1"/>
          <w:sz w:val="28"/>
          <w:szCs w:val="28"/>
        </w:rPr>
        <w:t xml:space="preserve"> а</w:t>
      </w:r>
      <w:r w:rsidR="00146431" w:rsidRPr="00F831DB">
        <w:rPr>
          <w:rFonts w:ascii="Times New Roman" w:hAnsi="Times New Roman" w:cs="Times New Roman"/>
          <w:color w:val="000000" w:themeColor="text1"/>
          <w:sz w:val="28"/>
          <w:szCs w:val="28"/>
        </w:rPr>
        <w:t>втомобильных дорог</w:t>
      </w:r>
      <w:r w:rsidR="00416D0D">
        <w:rPr>
          <w:rFonts w:ascii="Times New Roman" w:hAnsi="Times New Roman" w:cs="Times New Roman"/>
          <w:color w:val="000000" w:themeColor="text1"/>
          <w:sz w:val="28"/>
          <w:szCs w:val="28"/>
        </w:rPr>
        <w:t xml:space="preserve"> </w:t>
      </w:r>
      <w:r w:rsidR="00146431" w:rsidRPr="00F831DB">
        <w:rPr>
          <w:rFonts w:ascii="Times New Roman" w:hAnsi="Times New Roman" w:cs="Times New Roman"/>
          <w:color w:val="000000" w:themeColor="text1"/>
          <w:sz w:val="28"/>
          <w:szCs w:val="28"/>
        </w:rPr>
        <w:t>местного значения</w:t>
      </w:r>
    </w:p>
    <w:p w:rsidR="004C40EF" w:rsidRPr="00F831DB" w:rsidRDefault="004C40EF" w:rsidP="00F361C4">
      <w:pPr>
        <w:spacing w:after="0" w:line="240" w:lineRule="auto"/>
        <w:jc w:val="both"/>
        <w:rPr>
          <w:rFonts w:ascii="Times New Roman" w:hAnsi="Times New Roman" w:cs="Times New Roman"/>
          <w:color w:val="000000" w:themeColor="text1"/>
          <w:sz w:val="28"/>
          <w:szCs w:val="28"/>
        </w:rPr>
      </w:pPr>
    </w:p>
    <w:p w:rsidR="004C40EF" w:rsidRPr="00F831DB" w:rsidRDefault="004C40EF" w:rsidP="00B55C11">
      <w:pPr>
        <w:pStyle w:val="a4"/>
        <w:tabs>
          <w:tab w:val="left" w:pos="709"/>
          <w:tab w:val="left" w:pos="2433"/>
        </w:tabs>
        <w:ind w:right="40"/>
        <w:rPr>
          <w:color w:val="000000" w:themeColor="text1"/>
          <w:sz w:val="26"/>
          <w:szCs w:val="26"/>
        </w:rPr>
      </w:pPr>
    </w:p>
    <w:p w:rsidR="007F0A3B" w:rsidRPr="00F831DB" w:rsidRDefault="004C40EF" w:rsidP="00F361C4">
      <w:pPr>
        <w:pStyle w:val="a4"/>
        <w:tabs>
          <w:tab w:val="left" w:pos="567"/>
          <w:tab w:val="left" w:pos="709"/>
        </w:tabs>
        <w:ind w:right="40" w:firstLine="709"/>
        <w:rPr>
          <w:color w:val="000000" w:themeColor="text1"/>
          <w:spacing w:val="5"/>
          <w:sz w:val="26"/>
          <w:szCs w:val="26"/>
        </w:rPr>
      </w:pPr>
      <w:r w:rsidRPr="00F831DB">
        <w:rPr>
          <w:color w:val="000000" w:themeColor="text1"/>
          <w:sz w:val="26"/>
          <w:szCs w:val="26"/>
        </w:rPr>
        <w:t xml:space="preserve">В соответствии с </w:t>
      </w:r>
      <w:r w:rsidR="00D05FE5" w:rsidRPr="00F831DB">
        <w:rPr>
          <w:color w:val="000000" w:themeColor="text1"/>
          <w:sz w:val="26"/>
          <w:szCs w:val="26"/>
          <w:shd w:val="clear" w:color="auto" w:fill="FFFFFF"/>
        </w:rPr>
        <w:t>ч</w:t>
      </w:r>
      <w:r w:rsidR="00E00B13" w:rsidRPr="00F831DB">
        <w:rPr>
          <w:color w:val="000000" w:themeColor="text1"/>
          <w:sz w:val="26"/>
          <w:szCs w:val="26"/>
          <w:shd w:val="clear" w:color="auto" w:fill="FFFFFF"/>
        </w:rPr>
        <w:t>. 4</w:t>
      </w:r>
      <w:r w:rsidR="00EF3D21">
        <w:rPr>
          <w:color w:val="000000" w:themeColor="text1"/>
          <w:sz w:val="26"/>
          <w:szCs w:val="26"/>
          <w:shd w:val="clear" w:color="auto" w:fill="FFFFFF"/>
        </w:rPr>
        <w:t xml:space="preserve"> </w:t>
      </w:r>
      <w:r w:rsidR="00E00B13" w:rsidRPr="00F831DB">
        <w:rPr>
          <w:color w:val="000000" w:themeColor="text1"/>
          <w:sz w:val="26"/>
          <w:szCs w:val="26"/>
          <w:shd w:val="clear" w:color="auto" w:fill="FFFFFF"/>
        </w:rPr>
        <w:t>ст. 15</w:t>
      </w:r>
      <w:r w:rsidR="00EF3D21">
        <w:rPr>
          <w:color w:val="000000" w:themeColor="text1"/>
          <w:sz w:val="26"/>
          <w:szCs w:val="26"/>
          <w:shd w:val="clear" w:color="auto" w:fill="FFFFFF"/>
        </w:rPr>
        <w:t xml:space="preserve"> </w:t>
      </w:r>
      <w:r w:rsidRPr="00F831DB">
        <w:rPr>
          <w:color w:val="000000" w:themeColor="text1"/>
          <w:sz w:val="26"/>
          <w:szCs w:val="26"/>
        </w:rPr>
        <w:t>Федерального закона от 06.10.2003</w:t>
      </w:r>
      <w:r w:rsidR="00F361C4">
        <w:rPr>
          <w:color w:val="000000" w:themeColor="text1"/>
          <w:sz w:val="26"/>
          <w:szCs w:val="26"/>
        </w:rPr>
        <w:t xml:space="preserve"> </w:t>
      </w:r>
      <w:r w:rsidRPr="00F831DB">
        <w:rPr>
          <w:color w:val="000000" w:themeColor="text1"/>
          <w:sz w:val="26"/>
          <w:szCs w:val="26"/>
        </w:rPr>
        <w:t>№ 131-ФЗ «Об общих принципах организации местного самоуправления в Российской Федерации</w:t>
      </w:r>
      <w:r w:rsidR="009A03AE" w:rsidRPr="00F831DB">
        <w:rPr>
          <w:color w:val="000000" w:themeColor="text1"/>
          <w:sz w:val="26"/>
          <w:szCs w:val="26"/>
        </w:rPr>
        <w:t>»</w:t>
      </w:r>
      <w:r w:rsidR="009D565D" w:rsidRPr="00F831DB">
        <w:rPr>
          <w:color w:val="000000" w:themeColor="text1"/>
          <w:sz w:val="26"/>
          <w:szCs w:val="26"/>
        </w:rPr>
        <w:t>,</w:t>
      </w:r>
      <w:r w:rsidR="00F361C4">
        <w:rPr>
          <w:color w:val="000000" w:themeColor="text1"/>
          <w:sz w:val="26"/>
          <w:szCs w:val="26"/>
        </w:rPr>
        <w:t xml:space="preserve"> </w:t>
      </w:r>
      <w:r w:rsidR="00D34421" w:rsidRPr="00F831DB">
        <w:rPr>
          <w:bCs/>
          <w:color w:val="000000" w:themeColor="text1"/>
          <w:sz w:val="26"/>
          <w:szCs w:val="26"/>
        </w:rPr>
        <w:t xml:space="preserve">Уставом </w:t>
      </w:r>
      <w:r w:rsidR="009D565D" w:rsidRPr="00F831DB">
        <w:rPr>
          <w:bCs/>
          <w:color w:val="000000" w:themeColor="text1"/>
          <w:sz w:val="26"/>
          <w:szCs w:val="26"/>
        </w:rPr>
        <w:t xml:space="preserve">Павловского </w:t>
      </w:r>
      <w:r w:rsidR="00D34421" w:rsidRPr="00F831DB">
        <w:rPr>
          <w:color w:val="000000" w:themeColor="text1"/>
          <w:spacing w:val="6"/>
          <w:sz w:val="26"/>
          <w:szCs w:val="26"/>
        </w:rPr>
        <w:t xml:space="preserve">муниципального </w:t>
      </w:r>
      <w:r w:rsidR="00D34421" w:rsidRPr="00F831DB">
        <w:rPr>
          <w:color w:val="000000" w:themeColor="text1"/>
          <w:spacing w:val="5"/>
          <w:sz w:val="26"/>
          <w:szCs w:val="26"/>
        </w:rPr>
        <w:t>района</w:t>
      </w:r>
      <w:r w:rsidR="001D6F3D">
        <w:rPr>
          <w:color w:val="000000" w:themeColor="text1"/>
          <w:spacing w:val="5"/>
          <w:sz w:val="26"/>
          <w:szCs w:val="26"/>
        </w:rPr>
        <w:t xml:space="preserve"> Воронежской области</w:t>
      </w:r>
      <w:r w:rsidR="009D565D" w:rsidRPr="00F831DB">
        <w:rPr>
          <w:color w:val="000000" w:themeColor="text1"/>
          <w:spacing w:val="5"/>
          <w:sz w:val="26"/>
          <w:szCs w:val="26"/>
        </w:rPr>
        <w:t>, р</w:t>
      </w:r>
      <w:r w:rsidR="00D34421" w:rsidRPr="00F831DB">
        <w:rPr>
          <w:color w:val="000000" w:themeColor="text1"/>
          <w:spacing w:val="5"/>
          <w:sz w:val="26"/>
          <w:szCs w:val="26"/>
        </w:rPr>
        <w:t xml:space="preserve">ешением Совета </w:t>
      </w:r>
      <w:r w:rsidR="009D565D" w:rsidRPr="00F831DB">
        <w:rPr>
          <w:color w:val="000000" w:themeColor="text1"/>
          <w:spacing w:val="5"/>
          <w:sz w:val="26"/>
          <w:szCs w:val="26"/>
        </w:rPr>
        <w:t xml:space="preserve">народных </w:t>
      </w:r>
      <w:r w:rsidR="00D34421" w:rsidRPr="00F831DB">
        <w:rPr>
          <w:color w:val="000000" w:themeColor="text1"/>
          <w:spacing w:val="5"/>
          <w:sz w:val="26"/>
          <w:szCs w:val="26"/>
        </w:rPr>
        <w:t xml:space="preserve">депутатов </w:t>
      </w:r>
      <w:r w:rsidR="009D565D" w:rsidRPr="00F831DB">
        <w:rPr>
          <w:color w:val="000000" w:themeColor="text1"/>
          <w:spacing w:val="5"/>
          <w:sz w:val="26"/>
          <w:szCs w:val="26"/>
        </w:rPr>
        <w:t xml:space="preserve">Павловского </w:t>
      </w:r>
      <w:r w:rsidR="00D34421" w:rsidRPr="00F831DB">
        <w:rPr>
          <w:color w:val="000000" w:themeColor="text1"/>
          <w:spacing w:val="5"/>
          <w:sz w:val="26"/>
          <w:szCs w:val="26"/>
        </w:rPr>
        <w:t>муни</w:t>
      </w:r>
      <w:r w:rsidR="009D565D" w:rsidRPr="00F831DB">
        <w:rPr>
          <w:color w:val="000000" w:themeColor="text1"/>
          <w:spacing w:val="5"/>
          <w:sz w:val="26"/>
          <w:szCs w:val="26"/>
        </w:rPr>
        <w:t>ципального района</w:t>
      </w:r>
      <w:r w:rsidR="001D6F3D">
        <w:rPr>
          <w:color w:val="000000" w:themeColor="text1"/>
          <w:spacing w:val="5"/>
          <w:sz w:val="26"/>
          <w:szCs w:val="26"/>
        </w:rPr>
        <w:t xml:space="preserve"> Воронежской области</w:t>
      </w:r>
      <w:r w:rsidR="009D565D" w:rsidRPr="00F831DB">
        <w:rPr>
          <w:color w:val="000000" w:themeColor="text1"/>
          <w:spacing w:val="5"/>
          <w:sz w:val="26"/>
          <w:szCs w:val="26"/>
        </w:rPr>
        <w:t xml:space="preserve"> от 23.04.2015</w:t>
      </w:r>
      <w:r w:rsidR="00EF3D21">
        <w:rPr>
          <w:color w:val="000000" w:themeColor="text1"/>
          <w:spacing w:val="5"/>
          <w:sz w:val="26"/>
          <w:szCs w:val="26"/>
        </w:rPr>
        <w:t xml:space="preserve"> </w:t>
      </w:r>
      <w:r w:rsidR="000237A2" w:rsidRPr="00F831DB">
        <w:rPr>
          <w:color w:val="000000" w:themeColor="text1"/>
          <w:spacing w:val="5"/>
          <w:sz w:val="26"/>
          <w:szCs w:val="26"/>
        </w:rPr>
        <w:t>№ 147</w:t>
      </w:r>
      <w:r w:rsidR="00D34421" w:rsidRPr="00F831DB">
        <w:rPr>
          <w:color w:val="000000" w:themeColor="text1"/>
          <w:spacing w:val="5"/>
          <w:sz w:val="26"/>
          <w:szCs w:val="26"/>
        </w:rPr>
        <w:t xml:space="preserve"> «</w:t>
      </w:r>
      <w:r w:rsidR="000237A2" w:rsidRPr="00F831DB">
        <w:rPr>
          <w:color w:val="000000" w:themeColor="text1"/>
          <w:sz w:val="26"/>
          <w:szCs w:val="26"/>
        </w:rPr>
        <w:t>Об утверждении п</w:t>
      </w:r>
      <w:r w:rsidR="00D34421" w:rsidRPr="00F831DB">
        <w:rPr>
          <w:color w:val="000000" w:themeColor="text1"/>
          <w:sz w:val="26"/>
          <w:szCs w:val="26"/>
        </w:rPr>
        <w:t>орядка заключения соглашений</w:t>
      </w:r>
      <w:r w:rsidR="000237A2" w:rsidRPr="00F831DB">
        <w:rPr>
          <w:color w:val="000000" w:themeColor="text1"/>
          <w:sz w:val="26"/>
          <w:szCs w:val="26"/>
        </w:rPr>
        <w:t xml:space="preserve"> о передаче осуществления части полномочий</w:t>
      </w:r>
      <w:r w:rsidR="006D019C" w:rsidRPr="00F831DB">
        <w:rPr>
          <w:color w:val="000000" w:themeColor="text1"/>
          <w:sz w:val="26"/>
          <w:szCs w:val="26"/>
        </w:rPr>
        <w:t xml:space="preserve"> по решению вопросов местного значения между органами местного самоуправления Павловского муниципального района и органами местного самоуправления</w:t>
      </w:r>
      <w:r w:rsidR="00CE60B1" w:rsidRPr="00F831DB">
        <w:rPr>
          <w:color w:val="000000" w:themeColor="text1"/>
          <w:sz w:val="26"/>
          <w:szCs w:val="26"/>
        </w:rPr>
        <w:t xml:space="preserve"> поселений Павловского муниципального района</w:t>
      </w:r>
      <w:r w:rsidR="000B7CC2">
        <w:rPr>
          <w:color w:val="000000" w:themeColor="text1"/>
          <w:sz w:val="26"/>
          <w:szCs w:val="26"/>
        </w:rPr>
        <w:t xml:space="preserve"> Воронежской области</w:t>
      </w:r>
      <w:r w:rsidR="00CE60B1" w:rsidRPr="00F831DB">
        <w:rPr>
          <w:color w:val="000000" w:themeColor="text1"/>
          <w:sz w:val="26"/>
          <w:szCs w:val="26"/>
        </w:rPr>
        <w:t>»</w:t>
      </w:r>
      <w:r w:rsidR="00D34421" w:rsidRPr="00F831DB">
        <w:rPr>
          <w:color w:val="000000" w:themeColor="text1"/>
          <w:sz w:val="26"/>
          <w:szCs w:val="26"/>
        </w:rPr>
        <w:t>,</w:t>
      </w:r>
      <w:r w:rsidR="00D34421" w:rsidRPr="00F831DB">
        <w:rPr>
          <w:color w:val="000000" w:themeColor="text1"/>
          <w:spacing w:val="5"/>
          <w:sz w:val="26"/>
          <w:szCs w:val="26"/>
        </w:rPr>
        <w:t xml:space="preserve"> Совет </w:t>
      </w:r>
      <w:r w:rsidR="00CE60B1" w:rsidRPr="00F831DB">
        <w:rPr>
          <w:color w:val="000000" w:themeColor="text1"/>
          <w:spacing w:val="5"/>
          <w:sz w:val="26"/>
          <w:szCs w:val="26"/>
        </w:rPr>
        <w:t xml:space="preserve">народных </w:t>
      </w:r>
      <w:r w:rsidR="00D34421" w:rsidRPr="00F831DB">
        <w:rPr>
          <w:color w:val="000000" w:themeColor="text1"/>
          <w:spacing w:val="5"/>
          <w:sz w:val="26"/>
          <w:szCs w:val="26"/>
        </w:rPr>
        <w:t xml:space="preserve">депутатов </w:t>
      </w:r>
      <w:r w:rsidR="00CE60B1" w:rsidRPr="00F831DB">
        <w:rPr>
          <w:color w:val="000000" w:themeColor="text1"/>
          <w:spacing w:val="5"/>
          <w:sz w:val="26"/>
          <w:szCs w:val="26"/>
        </w:rPr>
        <w:t xml:space="preserve">Павловского </w:t>
      </w:r>
      <w:r w:rsidR="00D34421" w:rsidRPr="00F831DB">
        <w:rPr>
          <w:color w:val="000000" w:themeColor="text1"/>
          <w:spacing w:val="5"/>
          <w:sz w:val="26"/>
          <w:szCs w:val="26"/>
        </w:rPr>
        <w:t xml:space="preserve">муниципального района </w:t>
      </w:r>
      <w:r w:rsidR="00F361C4">
        <w:rPr>
          <w:color w:val="000000" w:themeColor="text1"/>
          <w:spacing w:val="5"/>
          <w:sz w:val="26"/>
          <w:szCs w:val="26"/>
        </w:rPr>
        <w:t>Воронежской области</w:t>
      </w:r>
    </w:p>
    <w:p w:rsidR="007F0A3B" w:rsidRPr="00F831DB" w:rsidRDefault="007F0A3B" w:rsidP="00B55C11">
      <w:pPr>
        <w:pStyle w:val="a4"/>
        <w:tabs>
          <w:tab w:val="left" w:pos="567"/>
          <w:tab w:val="left" w:pos="709"/>
        </w:tabs>
        <w:ind w:right="40"/>
        <w:rPr>
          <w:color w:val="000000" w:themeColor="text1"/>
          <w:spacing w:val="5"/>
          <w:sz w:val="26"/>
          <w:szCs w:val="26"/>
        </w:rPr>
      </w:pPr>
    </w:p>
    <w:p w:rsidR="007914AF" w:rsidRPr="00F831DB" w:rsidRDefault="007F0A3B" w:rsidP="00B55C11">
      <w:pPr>
        <w:autoSpaceDE w:val="0"/>
        <w:autoSpaceDN w:val="0"/>
        <w:adjustRightInd w:val="0"/>
        <w:spacing w:after="0" w:line="240" w:lineRule="auto"/>
        <w:jc w:val="cente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pacing w:val="5"/>
          <w:sz w:val="26"/>
          <w:szCs w:val="26"/>
        </w:rPr>
        <w:t>РЕШИЛ:</w:t>
      </w:r>
    </w:p>
    <w:p w:rsidR="007914AF" w:rsidRPr="00F831DB" w:rsidRDefault="007914AF" w:rsidP="00B55C11">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2E3577" w:rsidRPr="00F831DB" w:rsidRDefault="002E3577" w:rsidP="00F361C4">
      <w:pPr>
        <w:pStyle w:val="1"/>
        <w:widowControl w:val="0"/>
        <w:tabs>
          <w:tab w:val="left" w:pos="709"/>
        </w:tabs>
        <w:adjustRightInd w:val="0"/>
        <w:ind w:left="0" w:firstLine="709"/>
        <w:jc w:val="both"/>
        <w:textAlignment w:val="baseline"/>
        <w:rPr>
          <w:color w:val="000000" w:themeColor="text1"/>
          <w:sz w:val="26"/>
          <w:szCs w:val="26"/>
        </w:rPr>
      </w:pPr>
      <w:r w:rsidRPr="00F831DB">
        <w:rPr>
          <w:color w:val="000000" w:themeColor="text1"/>
          <w:spacing w:val="5"/>
          <w:sz w:val="26"/>
          <w:szCs w:val="26"/>
        </w:rPr>
        <w:t>1.</w:t>
      </w:r>
      <w:r w:rsidRPr="00F831DB">
        <w:rPr>
          <w:color w:val="000000" w:themeColor="text1"/>
          <w:sz w:val="26"/>
          <w:szCs w:val="26"/>
        </w:rPr>
        <w:t xml:space="preserve"> Передать</w:t>
      </w:r>
      <w:r w:rsidR="005A7D72" w:rsidRPr="00F831DB">
        <w:rPr>
          <w:color w:val="000000" w:themeColor="text1"/>
          <w:sz w:val="26"/>
          <w:szCs w:val="26"/>
        </w:rPr>
        <w:t xml:space="preserve"> с 01.01.20</w:t>
      </w:r>
      <w:r w:rsidR="003B3591">
        <w:rPr>
          <w:color w:val="000000" w:themeColor="text1"/>
          <w:sz w:val="26"/>
          <w:szCs w:val="26"/>
        </w:rPr>
        <w:t>2</w:t>
      </w:r>
      <w:r w:rsidR="007C7BE0">
        <w:rPr>
          <w:color w:val="000000" w:themeColor="text1"/>
          <w:sz w:val="26"/>
          <w:szCs w:val="26"/>
        </w:rPr>
        <w:t>5</w:t>
      </w:r>
      <w:r w:rsidR="00EF3D21">
        <w:rPr>
          <w:color w:val="000000" w:themeColor="text1"/>
          <w:sz w:val="26"/>
          <w:szCs w:val="26"/>
        </w:rPr>
        <w:t xml:space="preserve"> </w:t>
      </w:r>
      <w:r w:rsidR="003C1107">
        <w:rPr>
          <w:color w:val="000000" w:themeColor="text1"/>
          <w:sz w:val="26"/>
          <w:szCs w:val="26"/>
        </w:rPr>
        <w:t>по</w:t>
      </w:r>
      <w:r w:rsidR="005A7D72" w:rsidRPr="00F831DB">
        <w:rPr>
          <w:color w:val="000000" w:themeColor="text1"/>
          <w:sz w:val="26"/>
          <w:szCs w:val="26"/>
        </w:rPr>
        <w:t xml:space="preserve"> 31.12.20</w:t>
      </w:r>
      <w:r w:rsidR="003B3591">
        <w:rPr>
          <w:color w:val="000000" w:themeColor="text1"/>
          <w:sz w:val="26"/>
          <w:szCs w:val="26"/>
        </w:rPr>
        <w:t>2</w:t>
      </w:r>
      <w:r w:rsidR="007C7BE0">
        <w:rPr>
          <w:color w:val="000000" w:themeColor="text1"/>
          <w:sz w:val="26"/>
          <w:szCs w:val="26"/>
        </w:rPr>
        <w:t>5</w:t>
      </w:r>
      <w:r w:rsidR="009B56CE" w:rsidRPr="00F831DB">
        <w:rPr>
          <w:color w:val="000000" w:themeColor="text1"/>
          <w:sz w:val="26"/>
          <w:szCs w:val="26"/>
        </w:rPr>
        <w:t xml:space="preserve"> </w:t>
      </w:r>
      <w:r w:rsidR="00973812" w:rsidRPr="00F831DB">
        <w:rPr>
          <w:color w:val="000000" w:themeColor="text1"/>
          <w:sz w:val="26"/>
          <w:szCs w:val="26"/>
        </w:rPr>
        <w:t>осущ</w:t>
      </w:r>
      <w:r w:rsidR="00EE36F7" w:rsidRPr="00F831DB">
        <w:rPr>
          <w:color w:val="000000" w:themeColor="text1"/>
          <w:sz w:val="26"/>
          <w:szCs w:val="26"/>
        </w:rPr>
        <w:t>ествление</w:t>
      </w:r>
      <w:r w:rsidR="00BE18EB" w:rsidRPr="00F831DB">
        <w:rPr>
          <w:color w:val="000000" w:themeColor="text1"/>
          <w:sz w:val="26"/>
          <w:szCs w:val="26"/>
        </w:rPr>
        <w:t xml:space="preserve"> части</w:t>
      </w:r>
      <w:r w:rsidR="00F361C4">
        <w:rPr>
          <w:color w:val="000000" w:themeColor="text1"/>
          <w:sz w:val="26"/>
          <w:szCs w:val="26"/>
        </w:rPr>
        <w:t xml:space="preserve"> </w:t>
      </w:r>
      <w:r w:rsidRPr="00F831DB">
        <w:rPr>
          <w:rStyle w:val="a3"/>
          <w:b w:val="0"/>
          <w:color w:val="000000" w:themeColor="text1"/>
          <w:sz w:val="26"/>
          <w:szCs w:val="26"/>
        </w:rPr>
        <w:t xml:space="preserve">полномочий Павловского муниципального района </w:t>
      </w:r>
      <w:r w:rsidR="001D6F3D">
        <w:rPr>
          <w:rStyle w:val="a3"/>
          <w:b w:val="0"/>
          <w:color w:val="000000" w:themeColor="text1"/>
          <w:sz w:val="26"/>
          <w:szCs w:val="26"/>
        </w:rPr>
        <w:t xml:space="preserve">Воронежской области </w:t>
      </w:r>
      <w:r w:rsidRPr="00F831DB">
        <w:rPr>
          <w:rStyle w:val="a3"/>
          <w:b w:val="0"/>
          <w:color w:val="000000" w:themeColor="text1"/>
          <w:sz w:val="26"/>
          <w:szCs w:val="26"/>
        </w:rPr>
        <w:t xml:space="preserve">по вопросам </w:t>
      </w:r>
      <w:r w:rsidRPr="00F831DB">
        <w:rPr>
          <w:color w:val="000000" w:themeColor="text1"/>
          <w:sz w:val="26"/>
          <w:szCs w:val="26"/>
        </w:rPr>
        <w:t>дорожной деятельности в отношении автомобильных дорог</w:t>
      </w:r>
      <w:r w:rsidR="00416D0D">
        <w:rPr>
          <w:color w:val="000000" w:themeColor="text1"/>
          <w:sz w:val="26"/>
          <w:szCs w:val="26"/>
        </w:rPr>
        <w:t xml:space="preserve"> </w:t>
      </w:r>
      <w:r w:rsidRPr="00F831DB">
        <w:rPr>
          <w:color w:val="000000" w:themeColor="text1"/>
          <w:sz w:val="26"/>
          <w:szCs w:val="26"/>
        </w:rPr>
        <w:t xml:space="preserve">местного значения </w:t>
      </w:r>
      <w:r w:rsidR="00390F65" w:rsidRPr="00F831DB">
        <w:rPr>
          <w:color w:val="000000" w:themeColor="text1"/>
          <w:sz w:val="26"/>
          <w:szCs w:val="26"/>
        </w:rPr>
        <w:t>Алексан</w:t>
      </w:r>
      <w:r w:rsidRPr="00F831DB">
        <w:rPr>
          <w:color w:val="000000" w:themeColor="text1"/>
          <w:sz w:val="26"/>
          <w:szCs w:val="26"/>
        </w:rPr>
        <w:t>дро</w:t>
      </w:r>
      <w:r w:rsidR="00BC557D" w:rsidRPr="00F831DB">
        <w:rPr>
          <w:color w:val="000000" w:themeColor="text1"/>
          <w:sz w:val="26"/>
          <w:szCs w:val="26"/>
        </w:rPr>
        <w:t xml:space="preserve">-Донскому, </w:t>
      </w:r>
      <w:r w:rsidR="001E5696" w:rsidRPr="00F831DB">
        <w:rPr>
          <w:color w:val="000000" w:themeColor="text1"/>
          <w:sz w:val="26"/>
          <w:szCs w:val="26"/>
        </w:rPr>
        <w:t xml:space="preserve">Александровскому, </w:t>
      </w:r>
      <w:r w:rsidR="003B3591">
        <w:rPr>
          <w:color w:val="000000" w:themeColor="text1"/>
          <w:sz w:val="26"/>
          <w:szCs w:val="26"/>
        </w:rPr>
        <w:t xml:space="preserve">Воронцовскому, Гаврильскому, </w:t>
      </w:r>
      <w:r w:rsidR="006A732D">
        <w:rPr>
          <w:color w:val="000000" w:themeColor="text1"/>
          <w:sz w:val="26"/>
          <w:szCs w:val="26"/>
        </w:rPr>
        <w:t xml:space="preserve">Елизаветовскому, </w:t>
      </w:r>
      <w:r w:rsidR="001E5696" w:rsidRPr="00F831DB">
        <w:rPr>
          <w:color w:val="000000" w:themeColor="text1"/>
          <w:sz w:val="26"/>
          <w:szCs w:val="26"/>
        </w:rPr>
        <w:t>Ерышевскому, Казинскому, Красному, Ливенскому,</w:t>
      </w:r>
      <w:r w:rsidR="00115235">
        <w:rPr>
          <w:color w:val="000000" w:themeColor="text1"/>
          <w:sz w:val="26"/>
          <w:szCs w:val="26"/>
        </w:rPr>
        <w:t xml:space="preserve"> Лосевскому, </w:t>
      </w:r>
      <w:r w:rsidR="003C0BFE" w:rsidRPr="00F831DB">
        <w:rPr>
          <w:color w:val="000000" w:themeColor="text1"/>
          <w:sz w:val="26"/>
          <w:szCs w:val="26"/>
        </w:rPr>
        <w:t>Пес</w:t>
      </w:r>
      <w:r w:rsidR="00ED2F47" w:rsidRPr="00F831DB">
        <w:rPr>
          <w:color w:val="000000" w:themeColor="text1"/>
          <w:sz w:val="26"/>
          <w:szCs w:val="26"/>
        </w:rPr>
        <w:t>к</w:t>
      </w:r>
      <w:r w:rsidR="003C0BFE" w:rsidRPr="00F831DB">
        <w:rPr>
          <w:color w:val="000000" w:themeColor="text1"/>
          <w:sz w:val="26"/>
          <w:szCs w:val="26"/>
        </w:rPr>
        <w:t xml:space="preserve">овскому, Петровскому, Покровскому, Русско-Буйловскому сельским поселениям </w:t>
      </w:r>
      <w:r w:rsidRPr="00F831DB">
        <w:rPr>
          <w:rStyle w:val="a3"/>
          <w:b w:val="0"/>
          <w:color w:val="000000" w:themeColor="text1"/>
          <w:sz w:val="26"/>
          <w:szCs w:val="26"/>
        </w:rPr>
        <w:t>Павловского муниципального района</w:t>
      </w:r>
      <w:r w:rsidR="000B7CC2">
        <w:rPr>
          <w:rStyle w:val="a3"/>
          <w:b w:val="0"/>
          <w:color w:val="000000" w:themeColor="text1"/>
          <w:sz w:val="26"/>
          <w:szCs w:val="26"/>
        </w:rPr>
        <w:t xml:space="preserve"> Воронежской области</w:t>
      </w:r>
      <w:r w:rsidR="00081FDC" w:rsidRPr="00F831DB">
        <w:rPr>
          <w:rStyle w:val="a3"/>
          <w:b w:val="0"/>
          <w:color w:val="000000" w:themeColor="text1"/>
          <w:sz w:val="26"/>
          <w:szCs w:val="26"/>
        </w:rPr>
        <w:t>,</w:t>
      </w:r>
      <w:r w:rsidR="00F361C4">
        <w:rPr>
          <w:rStyle w:val="a3"/>
          <w:b w:val="0"/>
          <w:color w:val="000000" w:themeColor="text1"/>
          <w:sz w:val="26"/>
          <w:szCs w:val="26"/>
        </w:rPr>
        <w:t xml:space="preserve"> </w:t>
      </w:r>
      <w:r w:rsidR="00081FDC" w:rsidRPr="00F831DB">
        <w:rPr>
          <w:rStyle w:val="a3"/>
          <w:b w:val="0"/>
          <w:color w:val="000000" w:themeColor="text1"/>
          <w:sz w:val="26"/>
          <w:szCs w:val="26"/>
        </w:rPr>
        <w:t>а именно</w:t>
      </w:r>
      <w:r w:rsidR="00B4592A" w:rsidRPr="00F831DB">
        <w:rPr>
          <w:rStyle w:val="a3"/>
          <w:b w:val="0"/>
          <w:color w:val="000000" w:themeColor="text1"/>
          <w:sz w:val="26"/>
          <w:szCs w:val="26"/>
        </w:rPr>
        <w:t>:</w:t>
      </w:r>
      <w:r w:rsidR="00F361C4">
        <w:rPr>
          <w:rStyle w:val="a3"/>
          <w:b w:val="0"/>
          <w:color w:val="000000" w:themeColor="text1"/>
          <w:sz w:val="26"/>
          <w:szCs w:val="26"/>
        </w:rPr>
        <w:t xml:space="preserve"> </w:t>
      </w:r>
      <w:r w:rsidR="00C43086" w:rsidRPr="00F831DB">
        <w:rPr>
          <w:color w:val="000000" w:themeColor="text1"/>
          <w:sz w:val="26"/>
          <w:szCs w:val="26"/>
        </w:rPr>
        <w:t>т</w:t>
      </w:r>
      <w:r w:rsidR="00F76040" w:rsidRPr="00F831DB">
        <w:rPr>
          <w:color w:val="000000" w:themeColor="text1"/>
          <w:sz w:val="26"/>
          <w:szCs w:val="26"/>
        </w:rPr>
        <w:t xml:space="preserve">екущее </w:t>
      </w:r>
      <w:r w:rsidR="00A63E49" w:rsidRPr="00F831DB">
        <w:rPr>
          <w:color w:val="000000" w:themeColor="text1"/>
          <w:sz w:val="26"/>
          <w:szCs w:val="26"/>
        </w:rPr>
        <w:t>содержание автомобильных дорог</w:t>
      </w:r>
      <w:r w:rsidR="00FC2E56">
        <w:rPr>
          <w:color w:val="000000" w:themeColor="text1"/>
          <w:sz w:val="26"/>
          <w:szCs w:val="26"/>
        </w:rPr>
        <w:t xml:space="preserve"> общего пользования</w:t>
      </w:r>
      <w:r w:rsidR="00A63E49" w:rsidRPr="00F831DB">
        <w:rPr>
          <w:color w:val="000000" w:themeColor="text1"/>
          <w:sz w:val="26"/>
          <w:szCs w:val="26"/>
        </w:rPr>
        <w:t xml:space="preserve"> местного значения </w:t>
      </w:r>
      <w:r w:rsidR="00A63E49" w:rsidRPr="00F831DB">
        <w:rPr>
          <w:bCs/>
          <w:color w:val="000000" w:themeColor="text1"/>
          <w:sz w:val="26"/>
          <w:szCs w:val="26"/>
        </w:rPr>
        <w:t>в границах насел</w:t>
      </w:r>
      <w:r w:rsidR="00EF3D21">
        <w:rPr>
          <w:bCs/>
          <w:color w:val="000000" w:themeColor="text1"/>
          <w:sz w:val="26"/>
          <w:szCs w:val="26"/>
        </w:rPr>
        <w:t>е</w:t>
      </w:r>
      <w:r w:rsidR="00A63E49" w:rsidRPr="00F831DB">
        <w:rPr>
          <w:bCs/>
          <w:color w:val="000000" w:themeColor="text1"/>
          <w:sz w:val="26"/>
          <w:szCs w:val="26"/>
        </w:rPr>
        <w:t xml:space="preserve">нных пунктов </w:t>
      </w:r>
      <w:r w:rsidR="00FD4BAE" w:rsidRPr="00F831DB">
        <w:rPr>
          <w:bCs/>
          <w:color w:val="000000" w:themeColor="text1"/>
          <w:sz w:val="26"/>
          <w:szCs w:val="26"/>
        </w:rPr>
        <w:t>сельских поселений</w:t>
      </w:r>
      <w:r w:rsidR="00A63E49" w:rsidRPr="00F831DB">
        <w:rPr>
          <w:bCs/>
          <w:color w:val="000000" w:themeColor="text1"/>
          <w:sz w:val="26"/>
          <w:szCs w:val="26"/>
        </w:rPr>
        <w:t xml:space="preserve">, </w:t>
      </w:r>
      <w:r w:rsidR="00A63E49" w:rsidRPr="00F831DB">
        <w:rPr>
          <w:color w:val="000000" w:themeColor="text1"/>
          <w:sz w:val="26"/>
          <w:szCs w:val="26"/>
        </w:rPr>
        <w:t>дорожных сооружений, являющ</w:t>
      </w:r>
      <w:r w:rsidR="00276156">
        <w:rPr>
          <w:color w:val="000000" w:themeColor="text1"/>
          <w:sz w:val="26"/>
          <w:szCs w:val="26"/>
        </w:rPr>
        <w:t>ихся их технологической частью.</w:t>
      </w:r>
    </w:p>
    <w:p w:rsidR="00371080" w:rsidRPr="00F831DB" w:rsidRDefault="004C6FD6" w:rsidP="00B55C11">
      <w:pPr>
        <w:tabs>
          <w:tab w:val="left" w:pos="709"/>
        </w:tabs>
        <w:autoSpaceDE w:val="0"/>
        <w:autoSpaceDN w:val="0"/>
        <w:adjustRightInd w:val="0"/>
        <w:spacing w:after="0" w:line="240" w:lineRule="auto"/>
        <w:ind w:left="1" w:firstLine="708"/>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2</w:t>
      </w:r>
      <w:r w:rsidR="00D70FA0" w:rsidRPr="00F831DB">
        <w:rPr>
          <w:rFonts w:ascii="Times New Roman" w:hAnsi="Times New Roman" w:cs="Times New Roman"/>
          <w:color w:val="000000" w:themeColor="text1"/>
          <w:sz w:val="26"/>
          <w:szCs w:val="26"/>
        </w:rPr>
        <w:t>. Утвердить</w:t>
      </w:r>
      <w:r w:rsidR="00371080" w:rsidRPr="00F831DB">
        <w:rPr>
          <w:rFonts w:ascii="Times New Roman" w:hAnsi="Times New Roman" w:cs="Times New Roman"/>
          <w:color w:val="000000" w:themeColor="text1"/>
          <w:sz w:val="26"/>
          <w:szCs w:val="26"/>
        </w:rPr>
        <w:t>:</w:t>
      </w:r>
    </w:p>
    <w:p w:rsidR="00ED2F47" w:rsidRPr="00F831DB" w:rsidRDefault="00371080" w:rsidP="006A732D">
      <w:pPr>
        <w:tabs>
          <w:tab w:val="left" w:pos="709"/>
        </w:tabs>
        <w:spacing w:after="0" w:line="240" w:lineRule="auto"/>
        <w:ind w:firstLine="709"/>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2.1.</w:t>
      </w:r>
      <w:r w:rsidR="00F361C4">
        <w:rPr>
          <w:rFonts w:ascii="Times New Roman" w:hAnsi="Times New Roman" w:cs="Times New Roman"/>
          <w:color w:val="000000" w:themeColor="text1"/>
          <w:sz w:val="26"/>
          <w:szCs w:val="26"/>
        </w:rPr>
        <w:t xml:space="preserve"> </w:t>
      </w:r>
      <w:r w:rsidR="00051160" w:rsidRPr="00F831DB">
        <w:rPr>
          <w:rFonts w:ascii="Times New Roman" w:hAnsi="Times New Roman" w:cs="Times New Roman"/>
          <w:color w:val="000000" w:themeColor="text1"/>
          <w:sz w:val="26"/>
          <w:szCs w:val="26"/>
        </w:rPr>
        <w:t xml:space="preserve">Проект </w:t>
      </w:r>
      <w:r w:rsidR="00D70FA0" w:rsidRPr="00F831DB">
        <w:rPr>
          <w:rFonts w:ascii="Times New Roman" w:hAnsi="Times New Roman" w:cs="Times New Roman"/>
          <w:color w:val="000000" w:themeColor="text1"/>
          <w:sz w:val="26"/>
          <w:szCs w:val="26"/>
        </w:rPr>
        <w:t xml:space="preserve">Соглашения </w:t>
      </w:r>
      <w:r w:rsidR="00832D1F" w:rsidRPr="00F831DB">
        <w:rPr>
          <w:rFonts w:ascii="Times New Roman" w:hAnsi="Times New Roman" w:cs="Times New Roman"/>
          <w:color w:val="000000" w:themeColor="text1"/>
          <w:sz w:val="26"/>
          <w:szCs w:val="26"/>
        </w:rPr>
        <w:t>о передаче осуществления части полномочий Павловского муниципального района</w:t>
      </w:r>
      <w:r w:rsidR="00EF3D21">
        <w:rPr>
          <w:rFonts w:ascii="Times New Roman" w:hAnsi="Times New Roman" w:cs="Times New Roman"/>
          <w:color w:val="000000" w:themeColor="text1"/>
          <w:sz w:val="26"/>
          <w:szCs w:val="26"/>
        </w:rPr>
        <w:t xml:space="preserve"> Воронежской области</w:t>
      </w:r>
      <w:r w:rsidR="00E97731" w:rsidRPr="00F831DB">
        <w:rPr>
          <w:rFonts w:ascii="Times New Roman" w:hAnsi="Times New Roman" w:cs="Times New Roman"/>
          <w:color w:val="000000" w:themeColor="text1"/>
          <w:sz w:val="26"/>
          <w:szCs w:val="26"/>
        </w:rPr>
        <w:t>, указанных в пункте 1 настоящего решения</w:t>
      </w:r>
      <w:r w:rsidR="00FC1FF2" w:rsidRPr="00F831DB">
        <w:rPr>
          <w:rFonts w:ascii="Times New Roman" w:hAnsi="Times New Roman" w:cs="Times New Roman"/>
          <w:color w:val="000000" w:themeColor="text1"/>
          <w:sz w:val="26"/>
          <w:szCs w:val="26"/>
        </w:rPr>
        <w:t xml:space="preserve"> согласно приложению № 1 </w:t>
      </w:r>
      <w:r w:rsidR="00DC5FD5" w:rsidRPr="00F831DB">
        <w:rPr>
          <w:rFonts w:ascii="Times New Roman" w:hAnsi="Times New Roman" w:cs="Times New Roman"/>
          <w:color w:val="000000" w:themeColor="text1"/>
          <w:sz w:val="26"/>
          <w:szCs w:val="26"/>
        </w:rPr>
        <w:t>к настоящему решению.</w:t>
      </w:r>
    </w:p>
    <w:p w:rsidR="00815BF8" w:rsidRPr="00F831DB" w:rsidRDefault="00912FFB" w:rsidP="006A732D">
      <w:pPr>
        <w:tabs>
          <w:tab w:val="left" w:pos="709"/>
        </w:tabs>
        <w:spacing w:after="0" w:line="240" w:lineRule="auto"/>
        <w:ind w:firstLine="709"/>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lastRenderedPageBreak/>
        <w:t>2.2</w:t>
      </w:r>
      <w:r w:rsidR="00272477" w:rsidRPr="00F831DB">
        <w:rPr>
          <w:rFonts w:ascii="Times New Roman" w:hAnsi="Times New Roman" w:cs="Times New Roman"/>
          <w:color w:val="000000" w:themeColor="text1"/>
          <w:sz w:val="26"/>
          <w:szCs w:val="26"/>
        </w:rPr>
        <w:t xml:space="preserve">. Методику расчета </w:t>
      </w:r>
      <w:r w:rsidR="000C736A" w:rsidRPr="00F831DB">
        <w:rPr>
          <w:rFonts w:ascii="Times New Roman" w:hAnsi="Times New Roman" w:cs="Times New Roman"/>
          <w:color w:val="000000" w:themeColor="text1"/>
          <w:sz w:val="26"/>
          <w:szCs w:val="26"/>
        </w:rPr>
        <w:t xml:space="preserve">иных </w:t>
      </w:r>
      <w:r w:rsidR="00272477" w:rsidRPr="00F831DB">
        <w:rPr>
          <w:rFonts w:ascii="Times New Roman" w:hAnsi="Times New Roman" w:cs="Times New Roman"/>
          <w:color w:val="000000" w:themeColor="text1"/>
          <w:sz w:val="26"/>
          <w:szCs w:val="26"/>
        </w:rPr>
        <w:t>межбюджетных трансфер</w:t>
      </w:r>
      <w:r w:rsidR="00A9065F" w:rsidRPr="00F831DB">
        <w:rPr>
          <w:rFonts w:ascii="Times New Roman" w:hAnsi="Times New Roman" w:cs="Times New Roman"/>
          <w:color w:val="000000" w:themeColor="text1"/>
          <w:sz w:val="26"/>
          <w:szCs w:val="26"/>
        </w:rPr>
        <w:t>тов, предоставляемых из бюджета</w:t>
      </w:r>
      <w:r w:rsidR="00F361C4">
        <w:rPr>
          <w:rFonts w:ascii="Times New Roman" w:hAnsi="Times New Roman" w:cs="Times New Roman"/>
          <w:color w:val="000000" w:themeColor="text1"/>
          <w:sz w:val="26"/>
          <w:szCs w:val="26"/>
        </w:rPr>
        <w:t xml:space="preserve"> </w:t>
      </w:r>
      <w:r w:rsidR="00AA0D53" w:rsidRPr="00F831DB">
        <w:rPr>
          <w:rFonts w:ascii="Times New Roman" w:hAnsi="Times New Roman" w:cs="Times New Roman"/>
          <w:color w:val="000000" w:themeColor="text1"/>
          <w:sz w:val="26"/>
          <w:szCs w:val="26"/>
        </w:rPr>
        <w:t xml:space="preserve">Павловского </w:t>
      </w:r>
      <w:r w:rsidR="00A9065F" w:rsidRPr="00F831DB">
        <w:rPr>
          <w:rFonts w:ascii="Times New Roman" w:hAnsi="Times New Roman" w:cs="Times New Roman"/>
          <w:color w:val="000000" w:themeColor="text1"/>
          <w:sz w:val="26"/>
          <w:szCs w:val="26"/>
        </w:rPr>
        <w:t xml:space="preserve">муниципального района </w:t>
      </w:r>
      <w:r w:rsidR="00EF3D21">
        <w:rPr>
          <w:rFonts w:ascii="Times New Roman" w:hAnsi="Times New Roman" w:cs="Times New Roman"/>
          <w:color w:val="000000" w:themeColor="text1"/>
          <w:sz w:val="26"/>
          <w:szCs w:val="26"/>
        </w:rPr>
        <w:t xml:space="preserve">Воронежской области </w:t>
      </w:r>
      <w:r w:rsidR="00A9065F" w:rsidRPr="00F831DB">
        <w:rPr>
          <w:rFonts w:ascii="Times New Roman" w:hAnsi="Times New Roman" w:cs="Times New Roman"/>
          <w:color w:val="000000" w:themeColor="text1"/>
          <w:sz w:val="26"/>
          <w:szCs w:val="26"/>
        </w:rPr>
        <w:t xml:space="preserve">бюджетам </w:t>
      </w:r>
      <w:r w:rsidR="00AA0D53" w:rsidRPr="00F831DB">
        <w:rPr>
          <w:rFonts w:ascii="Times New Roman" w:hAnsi="Times New Roman" w:cs="Times New Roman"/>
          <w:color w:val="000000" w:themeColor="text1"/>
          <w:sz w:val="26"/>
          <w:szCs w:val="26"/>
        </w:rPr>
        <w:t>сельских поселений</w:t>
      </w:r>
      <w:r w:rsidR="00F361C4">
        <w:rPr>
          <w:rFonts w:ascii="Times New Roman" w:hAnsi="Times New Roman" w:cs="Times New Roman"/>
          <w:color w:val="000000" w:themeColor="text1"/>
          <w:sz w:val="26"/>
          <w:szCs w:val="26"/>
        </w:rPr>
        <w:t xml:space="preserve"> </w:t>
      </w:r>
      <w:r w:rsidR="00AA0D53" w:rsidRPr="00F831DB">
        <w:rPr>
          <w:rFonts w:ascii="Times New Roman" w:hAnsi="Times New Roman" w:cs="Times New Roman"/>
          <w:color w:val="000000" w:themeColor="text1"/>
          <w:sz w:val="26"/>
          <w:szCs w:val="26"/>
        </w:rPr>
        <w:t xml:space="preserve">Павловского </w:t>
      </w:r>
      <w:r w:rsidR="00272477" w:rsidRPr="00F831DB">
        <w:rPr>
          <w:rFonts w:ascii="Times New Roman" w:hAnsi="Times New Roman" w:cs="Times New Roman"/>
          <w:color w:val="000000" w:themeColor="text1"/>
          <w:sz w:val="26"/>
          <w:szCs w:val="26"/>
        </w:rPr>
        <w:t>муниципального района</w:t>
      </w:r>
      <w:r w:rsidR="00EF3D21">
        <w:rPr>
          <w:rFonts w:ascii="Times New Roman" w:hAnsi="Times New Roman" w:cs="Times New Roman"/>
          <w:color w:val="000000" w:themeColor="text1"/>
          <w:sz w:val="26"/>
          <w:szCs w:val="26"/>
        </w:rPr>
        <w:t xml:space="preserve"> Воронежской области</w:t>
      </w:r>
      <w:r w:rsidR="00272477" w:rsidRPr="00F831DB">
        <w:rPr>
          <w:rFonts w:ascii="Times New Roman" w:hAnsi="Times New Roman" w:cs="Times New Roman"/>
          <w:color w:val="000000" w:themeColor="text1"/>
          <w:sz w:val="26"/>
          <w:szCs w:val="26"/>
        </w:rPr>
        <w:t xml:space="preserve"> на осуществление части полномочий </w:t>
      </w:r>
      <w:r w:rsidR="00AA0D53" w:rsidRPr="00F831DB">
        <w:rPr>
          <w:rFonts w:ascii="Times New Roman" w:hAnsi="Times New Roman" w:cs="Times New Roman"/>
          <w:color w:val="000000" w:themeColor="text1"/>
          <w:sz w:val="26"/>
          <w:szCs w:val="26"/>
        </w:rPr>
        <w:t xml:space="preserve">Павловского </w:t>
      </w:r>
      <w:r w:rsidR="00272477" w:rsidRPr="00F831DB">
        <w:rPr>
          <w:rFonts w:ascii="Times New Roman" w:hAnsi="Times New Roman" w:cs="Times New Roman"/>
          <w:color w:val="000000" w:themeColor="text1"/>
          <w:sz w:val="26"/>
          <w:szCs w:val="26"/>
        </w:rPr>
        <w:t xml:space="preserve">муниципального района </w:t>
      </w:r>
      <w:r w:rsidR="001D6F3D">
        <w:rPr>
          <w:rFonts w:ascii="Times New Roman" w:hAnsi="Times New Roman" w:cs="Times New Roman"/>
          <w:color w:val="000000" w:themeColor="text1"/>
          <w:sz w:val="26"/>
          <w:szCs w:val="26"/>
        </w:rPr>
        <w:t xml:space="preserve">Воронежской области </w:t>
      </w:r>
      <w:r w:rsidR="00815BF8" w:rsidRPr="00F831DB">
        <w:rPr>
          <w:rFonts w:ascii="Times New Roman" w:hAnsi="Times New Roman" w:cs="Times New Roman"/>
          <w:color w:val="000000" w:themeColor="text1"/>
          <w:sz w:val="26"/>
          <w:szCs w:val="26"/>
        </w:rPr>
        <w:t xml:space="preserve">согласно приложению № 2 к </w:t>
      </w:r>
      <w:r w:rsidR="00EE1DEE" w:rsidRPr="00F831DB">
        <w:rPr>
          <w:rFonts w:ascii="Times New Roman" w:hAnsi="Times New Roman" w:cs="Times New Roman"/>
          <w:color w:val="000000" w:themeColor="text1"/>
          <w:sz w:val="26"/>
          <w:szCs w:val="26"/>
        </w:rPr>
        <w:t>настоящему</w:t>
      </w:r>
      <w:r w:rsidR="00815BF8" w:rsidRPr="00F831DB">
        <w:rPr>
          <w:rFonts w:ascii="Times New Roman" w:hAnsi="Times New Roman" w:cs="Times New Roman"/>
          <w:color w:val="000000" w:themeColor="text1"/>
          <w:sz w:val="26"/>
          <w:szCs w:val="26"/>
        </w:rPr>
        <w:t xml:space="preserve"> решению.</w:t>
      </w:r>
    </w:p>
    <w:p w:rsidR="000C736A" w:rsidRPr="008125CD" w:rsidRDefault="00145AD1" w:rsidP="00F361C4">
      <w:pPr>
        <w:tabs>
          <w:tab w:val="left" w:pos="709"/>
        </w:tabs>
        <w:spacing w:after="0" w:line="240" w:lineRule="auto"/>
        <w:ind w:firstLine="709"/>
        <w:jc w:val="both"/>
        <w:rPr>
          <w:rFonts w:ascii="Times New Roman" w:hAnsi="Times New Roman" w:cs="Times New Roman"/>
          <w:sz w:val="26"/>
          <w:szCs w:val="26"/>
        </w:rPr>
      </w:pPr>
      <w:r w:rsidRPr="00F831DB">
        <w:rPr>
          <w:rFonts w:ascii="Times New Roman" w:hAnsi="Times New Roman" w:cs="Times New Roman"/>
          <w:color w:val="000000" w:themeColor="text1"/>
          <w:sz w:val="26"/>
          <w:szCs w:val="26"/>
        </w:rPr>
        <w:t>3</w:t>
      </w:r>
      <w:r w:rsidR="00D70FA0" w:rsidRPr="00F831DB">
        <w:rPr>
          <w:rFonts w:ascii="Times New Roman" w:hAnsi="Times New Roman" w:cs="Times New Roman"/>
          <w:color w:val="000000" w:themeColor="text1"/>
          <w:sz w:val="26"/>
          <w:szCs w:val="26"/>
        </w:rPr>
        <w:t>.</w:t>
      </w:r>
      <w:r w:rsidR="00F361C4">
        <w:rPr>
          <w:rFonts w:ascii="Times New Roman" w:hAnsi="Times New Roman" w:cs="Times New Roman"/>
          <w:color w:val="000000" w:themeColor="text1"/>
          <w:sz w:val="26"/>
          <w:szCs w:val="26"/>
        </w:rPr>
        <w:t xml:space="preserve"> </w:t>
      </w:r>
      <w:r w:rsidR="000C736A" w:rsidRPr="00F831DB">
        <w:rPr>
          <w:rFonts w:ascii="Times New Roman" w:hAnsi="Times New Roman" w:cs="Times New Roman"/>
          <w:color w:val="000000" w:themeColor="text1"/>
          <w:sz w:val="26"/>
          <w:szCs w:val="26"/>
        </w:rPr>
        <w:t>Передаваемые полномочия осуществляются за сч</w:t>
      </w:r>
      <w:r w:rsidR="00EF3D21">
        <w:rPr>
          <w:rFonts w:ascii="Times New Roman" w:hAnsi="Times New Roman" w:cs="Times New Roman"/>
          <w:color w:val="000000" w:themeColor="text1"/>
          <w:sz w:val="26"/>
          <w:szCs w:val="26"/>
        </w:rPr>
        <w:t>е</w:t>
      </w:r>
      <w:r w:rsidR="000C736A" w:rsidRPr="00F831DB">
        <w:rPr>
          <w:rFonts w:ascii="Times New Roman" w:hAnsi="Times New Roman" w:cs="Times New Roman"/>
          <w:color w:val="000000" w:themeColor="text1"/>
          <w:sz w:val="26"/>
          <w:szCs w:val="26"/>
        </w:rPr>
        <w:t>т иных межбюджетных трансфертов</w:t>
      </w:r>
      <w:r w:rsidR="00EF20C8" w:rsidRPr="00F831DB">
        <w:rPr>
          <w:rFonts w:ascii="Times New Roman" w:hAnsi="Times New Roman" w:cs="Times New Roman"/>
          <w:color w:val="000000" w:themeColor="text1"/>
          <w:sz w:val="26"/>
          <w:szCs w:val="26"/>
        </w:rPr>
        <w:t>,</w:t>
      </w:r>
      <w:r w:rsidR="00161739" w:rsidRPr="00F831DB">
        <w:rPr>
          <w:rFonts w:ascii="Times New Roman" w:hAnsi="Times New Roman" w:cs="Times New Roman"/>
          <w:color w:val="000000" w:themeColor="text1"/>
          <w:sz w:val="26"/>
          <w:szCs w:val="26"/>
        </w:rPr>
        <w:t xml:space="preserve"> п</w:t>
      </w:r>
      <w:r w:rsidR="00EF20C8" w:rsidRPr="00F831DB">
        <w:rPr>
          <w:rFonts w:ascii="Times New Roman" w:hAnsi="Times New Roman" w:cs="Times New Roman"/>
          <w:color w:val="000000" w:themeColor="text1"/>
          <w:sz w:val="26"/>
          <w:szCs w:val="26"/>
        </w:rPr>
        <w:t>е</w:t>
      </w:r>
      <w:r w:rsidR="00161739" w:rsidRPr="00F831DB">
        <w:rPr>
          <w:rFonts w:ascii="Times New Roman" w:hAnsi="Times New Roman" w:cs="Times New Roman"/>
          <w:color w:val="000000" w:themeColor="text1"/>
          <w:sz w:val="26"/>
          <w:szCs w:val="26"/>
        </w:rPr>
        <w:t>редаваемых из бюджета Павловского муниципального района</w:t>
      </w:r>
      <w:r w:rsidR="00EF3D21">
        <w:rPr>
          <w:rFonts w:ascii="Times New Roman" w:hAnsi="Times New Roman" w:cs="Times New Roman"/>
          <w:color w:val="000000" w:themeColor="text1"/>
          <w:sz w:val="26"/>
          <w:szCs w:val="26"/>
        </w:rPr>
        <w:t xml:space="preserve"> Воронежской области</w:t>
      </w:r>
      <w:r w:rsidR="00161739" w:rsidRPr="00F831DB">
        <w:rPr>
          <w:rFonts w:ascii="Times New Roman" w:hAnsi="Times New Roman" w:cs="Times New Roman"/>
          <w:color w:val="000000" w:themeColor="text1"/>
          <w:sz w:val="26"/>
          <w:szCs w:val="26"/>
        </w:rPr>
        <w:t xml:space="preserve"> в бюджеты сельских поселений</w:t>
      </w:r>
      <w:r w:rsidR="00EF20C8" w:rsidRPr="00F831DB">
        <w:rPr>
          <w:rFonts w:ascii="Times New Roman" w:hAnsi="Times New Roman" w:cs="Times New Roman"/>
          <w:color w:val="000000" w:themeColor="text1"/>
          <w:sz w:val="26"/>
          <w:szCs w:val="26"/>
        </w:rPr>
        <w:t xml:space="preserve"> Павловского муниципального района </w:t>
      </w:r>
      <w:r w:rsidR="00EF3D21">
        <w:rPr>
          <w:rFonts w:ascii="Times New Roman" w:hAnsi="Times New Roman" w:cs="Times New Roman"/>
          <w:color w:val="000000" w:themeColor="text1"/>
          <w:sz w:val="26"/>
          <w:szCs w:val="26"/>
        </w:rPr>
        <w:t xml:space="preserve">Воронежской области </w:t>
      </w:r>
      <w:r w:rsidR="00EF20C8" w:rsidRPr="00F831DB">
        <w:rPr>
          <w:rFonts w:ascii="Times New Roman" w:hAnsi="Times New Roman" w:cs="Times New Roman"/>
          <w:color w:val="000000" w:themeColor="text1"/>
          <w:sz w:val="26"/>
          <w:szCs w:val="26"/>
        </w:rPr>
        <w:t xml:space="preserve">в размере </w:t>
      </w:r>
      <w:r w:rsidR="007C7BE0">
        <w:rPr>
          <w:rFonts w:ascii="Times New Roman" w:hAnsi="Times New Roman" w:cs="Times New Roman"/>
          <w:color w:val="000000" w:themeColor="text1"/>
          <w:sz w:val="26"/>
          <w:szCs w:val="26"/>
        </w:rPr>
        <w:t>20</w:t>
      </w:r>
      <w:r w:rsidR="008619B7">
        <w:rPr>
          <w:rFonts w:ascii="Times New Roman" w:hAnsi="Times New Roman" w:cs="Times New Roman"/>
          <w:sz w:val="26"/>
          <w:szCs w:val="26"/>
        </w:rPr>
        <w:t> 000 000</w:t>
      </w:r>
      <w:r w:rsidR="00F361C4" w:rsidRPr="00916063">
        <w:rPr>
          <w:rFonts w:ascii="Times New Roman" w:hAnsi="Times New Roman" w:cs="Times New Roman"/>
          <w:sz w:val="26"/>
          <w:szCs w:val="26"/>
        </w:rPr>
        <w:t xml:space="preserve"> </w:t>
      </w:r>
      <w:r w:rsidR="002728BE" w:rsidRPr="00916063">
        <w:rPr>
          <w:rFonts w:ascii="Times New Roman" w:hAnsi="Times New Roman" w:cs="Times New Roman"/>
          <w:sz w:val="26"/>
          <w:szCs w:val="26"/>
        </w:rPr>
        <w:t>(</w:t>
      </w:r>
      <w:r w:rsidR="007C7BE0">
        <w:rPr>
          <w:rFonts w:ascii="Times New Roman" w:hAnsi="Times New Roman" w:cs="Times New Roman"/>
          <w:sz w:val="26"/>
          <w:szCs w:val="26"/>
        </w:rPr>
        <w:t>два</w:t>
      </w:r>
      <w:r w:rsidR="008619B7">
        <w:rPr>
          <w:rFonts w:ascii="Times New Roman" w:hAnsi="Times New Roman" w:cs="Times New Roman"/>
          <w:sz w:val="26"/>
          <w:szCs w:val="26"/>
        </w:rPr>
        <w:t>дцат</w:t>
      </w:r>
      <w:r w:rsidR="00470CBF">
        <w:rPr>
          <w:rFonts w:ascii="Times New Roman" w:hAnsi="Times New Roman" w:cs="Times New Roman"/>
          <w:sz w:val="26"/>
          <w:szCs w:val="26"/>
        </w:rPr>
        <w:t>ь</w:t>
      </w:r>
      <w:r w:rsidR="008619B7">
        <w:rPr>
          <w:rFonts w:ascii="Times New Roman" w:hAnsi="Times New Roman" w:cs="Times New Roman"/>
          <w:sz w:val="26"/>
          <w:szCs w:val="26"/>
        </w:rPr>
        <w:t xml:space="preserve"> миллионов</w:t>
      </w:r>
      <w:r w:rsidR="00213A6B" w:rsidRPr="00D81BCB">
        <w:rPr>
          <w:rFonts w:ascii="Times New Roman" w:hAnsi="Times New Roman" w:cs="Times New Roman"/>
          <w:sz w:val="26"/>
          <w:szCs w:val="26"/>
        </w:rPr>
        <w:t>)</w:t>
      </w:r>
      <w:r w:rsidR="0017200F" w:rsidRPr="00D81BCB">
        <w:rPr>
          <w:rFonts w:ascii="Times New Roman" w:hAnsi="Times New Roman" w:cs="Times New Roman"/>
          <w:sz w:val="26"/>
          <w:szCs w:val="26"/>
        </w:rPr>
        <w:t xml:space="preserve"> руб</w:t>
      </w:r>
      <w:r w:rsidR="00FC2E56">
        <w:rPr>
          <w:rFonts w:ascii="Times New Roman" w:hAnsi="Times New Roman" w:cs="Times New Roman"/>
          <w:sz w:val="26"/>
          <w:szCs w:val="26"/>
        </w:rPr>
        <w:t>.</w:t>
      </w:r>
      <w:r w:rsidR="003E7974" w:rsidRPr="00D81BCB">
        <w:rPr>
          <w:rFonts w:ascii="Times New Roman" w:hAnsi="Times New Roman" w:cs="Times New Roman"/>
          <w:sz w:val="26"/>
          <w:szCs w:val="26"/>
        </w:rPr>
        <w:t xml:space="preserve"> 00 коп</w:t>
      </w:r>
      <w:r w:rsidR="00FC2E56">
        <w:rPr>
          <w:rFonts w:ascii="Times New Roman" w:hAnsi="Times New Roman" w:cs="Times New Roman"/>
          <w:sz w:val="26"/>
          <w:szCs w:val="26"/>
        </w:rPr>
        <w:t>.</w:t>
      </w:r>
      <w:r w:rsidR="00931AA5">
        <w:rPr>
          <w:rFonts w:ascii="Times New Roman" w:hAnsi="Times New Roman" w:cs="Times New Roman"/>
          <w:sz w:val="26"/>
          <w:szCs w:val="26"/>
        </w:rPr>
        <w:t xml:space="preserve"> согласно</w:t>
      </w:r>
      <w:r w:rsidR="0041584D" w:rsidRPr="00D81BCB">
        <w:rPr>
          <w:rFonts w:ascii="Times New Roman" w:hAnsi="Times New Roman" w:cs="Times New Roman"/>
          <w:sz w:val="26"/>
          <w:szCs w:val="26"/>
        </w:rPr>
        <w:t xml:space="preserve"> приложени</w:t>
      </w:r>
      <w:r w:rsidR="00931AA5">
        <w:rPr>
          <w:rFonts w:ascii="Times New Roman" w:hAnsi="Times New Roman" w:cs="Times New Roman"/>
          <w:sz w:val="26"/>
          <w:szCs w:val="26"/>
        </w:rPr>
        <w:t>ю</w:t>
      </w:r>
      <w:r w:rsidR="0041584D" w:rsidRPr="00D81BCB">
        <w:rPr>
          <w:rFonts w:ascii="Times New Roman" w:hAnsi="Times New Roman" w:cs="Times New Roman"/>
          <w:sz w:val="26"/>
          <w:szCs w:val="26"/>
        </w:rPr>
        <w:t xml:space="preserve"> № 3 к настоящему решению.</w:t>
      </w:r>
    </w:p>
    <w:p w:rsidR="00D70FA0" w:rsidRPr="00F831DB" w:rsidRDefault="00D66783" w:rsidP="00F361C4">
      <w:pPr>
        <w:tabs>
          <w:tab w:val="left" w:pos="709"/>
        </w:tabs>
        <w:spacing w:after="0" w:line="240" w:lineRule="auto"/>
        <w:ind w:firstLine="709"/>
        <w:jc w:val="both"/>
        <w:rPr>
          <w:rFonts w:ascii="Times New Roman" w:hAnsi="Times New Roman" w:cs="Times New Roman"/>
          <w:color w:val="000000" w:themeColor="text1"/>
          <w:sz w:val="26"/>
          <w:szCs w:val="26"/>
        </w:rPr>
      </w:pPr>
      <w:r w:rsidRPr="008125CD">
        <w:rPr>
          <w:rFonts w:ascii="Times New Roman" w:hAnsi="Times New Roman" w:cs="Times New Roman"/>
          <w:sz w:val="26"/>
          <w:szCs w:val="26"/>
        </w:rPr>
        <w:t xml:space="preserve">4. </w:t>
      </w:r>
      <w:r w:rsidR="00992D96" w:rsidRPr="008125CD">
        <w:rPr>
          <w:rFonts w:ascii="Times New Roman" w:hAnsi="Times New Roman" w:cs="Times New Roman"/>
          <w:sz w:val="26"/>
          <w:szCs w:val="26"/>
        </w:rPr>
        <w:t>Администрации Павловского муниципального района</w:t>
      </w:r>
      <w:r w:rsidR="001D6F3D">
        <w:rPr>
          <w:rFonts w:ascii="Times New Roman" w:hAnsi="Times New Roman" w:cs="Times New Roman"/>
          <w:sz w:val="26"/>
          <w:szCs w:val="26"/>
        </w:rPr>
        <w:t xml:space="preserve"> Воронежской области</w:t>
      </w:r>
      <w:r w:rsidR="00F361C4">
        <w:rPr>
          <w:rFonts w:ascii="Times New Roman" w:hAnsi="Times New Roman" w:cs="Times New Roman"/>
          <w:sz w:val="26"/>
          <w:szCs w:val="26"/>
        </w:rPr>
        <w:t xml:space="preserve"> </w:t>
      </w:r>
      <w:r w:rsidR="00D70FA0" w:rsidRPr="008125CD">
        <w:rPr>
          <w:rFonts w:ascii="Times New Roman" w:hAnsi="Times New Roman" w:cs="Times New Roman"/>
          <w:sz w:val="26"/>
          <w:szCs w:val="26"/>
        </w:rPr>
        <w:t xml:space="preserve">направить </w:t>
      </w:r>
      <w:r w:rsidR="00B20977" w:rsidRPr="00F831DB">
        <w:rPr>
          <w:rFonts w:ascii="Times New Roman" w:hAnsi="Times New Roman" w:cs="Times New Roman"/>
          <w:color w:val="000000" w:themeColor="text1"/>
          <w:sz w:val="26"/>
          <w:szCs w:val="26"/>
        </w:rPr>
        <w:t xml:space="preserve">настоящее решение </w:t>
      </w:r>
      <w:r w:rsidR="00D70FA0" w:rsidRPr="00F831DB">
        <w:rPr>
          <w:rFonts w:ascii="Times New Roman" w:hAnsi="Times New Roman" w:cs="Times New Roman"/>
          <w:color w:val="000000" w:themeColor="text1"/>
          <w:sz w:val="26"/>
          <w:szCs w:val="26"/>
        </w:rPr>
        <w:t xml:space="preserve">органам </w:t>
      </w:r>
      <w:r w:rsidR="006B3985" w:rsidRPr="00F831DB">
        <w:rPr>
          <w:rFonts w:ascii="Times New Roman" w:hAnsi="Times New Roman" w:cs="Times New Roman"/>
          <w:color w:val="000000" w:themeColor="text1"/>
          <w:sz w:val="26"/>
          <w:szCs w:val="26"/>
        </w:rPr>
        <w:t xml:space="preserve">местного самоуправления </w:t>
      </w:r>
      <w:r w:rsidR="00D70FA0" w:rsidRPr="00F831DB">
        <w:rPr>
          <w:rFonts w:ascii="Times New Roman" w:hAnsi="Times New Roman" w:cs="Times New Roman"/>
          <w:color w:val="000000" w:themeColor="text1"/>
          <w:sz w:val="26"/>
          <w:szCs w:val="26"/>
        </w:rPr>
        <w:t>сельских поселений</w:t>
      </w:r>
      <w:r w:rsidR="00145AD1" w:rsidRPr="00F831DB">
        <w:rPr>
          <w:rFonts w:ascii="Times New Roman" w:hAnsi="Times New Roman" w:cs="Times New Roman"/>
          <w:color w:val="000000" w:themeColor="text1"/>
          <w:sz w:val="26"/>
          <w:szCs w:val="26"/>
        </w:rPr>
        <w:t xml:space="preserve"> Павловского муниципального района</w:t>
      </w:r>
      <w:r w:rsidR="00EF3D21">
        <w:rPr>
          <w:rFonts w:ascii="Times New Roman" w:hAnsi="Times New Roman" w:cs="Times New Roman"/>
          <w:color w:val="000000" w:themeColor="text1"/>
          <w:sz w:val="26"/>
          <w:szCs w:val="26"/>
        </w:rPr>
        <w:t xml:space="preserve"> Воронежской области</w:t>
      </w:r>
      <w:r w:rsidR="00145AD1" w:rsidRPr="00F831DB">
        <w:rPr>
          <w:rFonts w:ascii="Times New Roman" w:hAnsi="Times New Roman" w:cs="Times New Roman"/>
          <w:color w:val="000000" w:themeColor="text1"/>
          <w:sz w:val="26"/>
          <w:szCs w:val="26"/>
        </w:rPr>
        <w:t xml:space="preserve"> </w:t>
      </w:r>
      <w:r w:rsidR="00D70FA0" w:rsidRPr="00F831DB">
        <w:rPr>
          <w:rFonts w:ascii="Times New Roman" w:hAnsi="Times New Roman" w:cs="Times New Roman"/>
          <w:color w:val="000000" w:themeColor="text1"/>
          <w:sz w:val="26"/>
          <w:szCs w:val="26"/>
        </w:rPr>
        <w:t>на рассмотрение и утверждение.</w:t>
      </w:r>
    </w:p>
    <w:p w:rsidR="008E6E3A" w:rsidRPr="00F831DB" w:rsidRDefault="001D6F3D" w:rsidP="00B55C1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8E6E3A" w:rsidRPr="00F831DB">
        <w:rPr>
          <w:rFonts w:ascii="Times New Roman" w:hAnsi="Times New Roman" w:cs="Times New Roman"/>
          <w:color w:val="000000" w:themeColor="text1"/>
          <w:sz w:val="26"/>
          <w:szCs w:val="26"/>
        </w:rPr>
        <w:t>.</w:t>
      </w:r>
      <w:r w:rsidR="00F361C4">
        <w:rPr>
          <w:rFonts w:ascii="Times New Roman" w:hAnsi="Times New Roman" w:cs="Times New Roman"/>
          <w:color w:val="000000" w:themeColor="text1"/>
          <w:sz w:val="26"/>
          <w:szCs w:val="26"/>
        </w:rPr>
        <w:t xml:space="preserve"> </w:t>
      </w:r>
      <w:r w:rsidR="006B3985" w:rsidRPr="00F831DB">
        <w:rPr>
          <w:rFonts w:ascii="Times New Roman" w:hAnsi="Times New Roman" w:cs="Times New Roman"/>
          <w:color w:val="000000" w:themeColor="text1"/>
          <w:sz w:val="26"/>
          <w:szCs w:val="26"/>
        </w:rPr>
        <w:t xml:space="preserve">Настоящее решение </w:t>
      </w:r>
      <w:r w:rsidR="000D47EF">
        <w:rPr>
          <w:rFonts w:ascii="Times New Roman" w:hAnsi="Times New Roman" w:cs="Times New Roman"/>
          <w:color w:val="000000" w:themeColor="text1"/>
          <w:sz w:val="26"/>
          <w:szCs w:val="26"/>
        </w:rPr>
        <w:t>вступает в силу</w:t>
      </w:r>
      <w:r w:rsidR="00C16B75" w:rsidRPr="00F831DB">
        <w:rPr>
          <w:rFonts w:ascii="Times New Roman" w:hAnsi="Times New Roman" w:cs="Times New Roman"/>
          <w:color w:val="000000" w:themeColor="text1"/>
          <w:sz w:val="26"/>
          <w:szCs w:val="26"/>
        </w:rPr>
        <w:t xml:space="preserve"> с 01.01</w:t>
      </w:r>
      <w:r w:rsidR="008E6E3A" w:rsidRPr="00F831DB">
        <w:rPr>
          <w:rFonts w:ascii="Times New Roman" w:hAnsi="Times New Roman" w:cs="Times New Roman"/>
          <w:color w:val="000000" w:themeColor="text1"/>
          <w:sz w:val="26"/>
          <w:szCs w:val="26"/>
        </w:rPr>
        <w:t>.</w:t>
      </w:r>
      <w:r w:rsidR="00C16B75" w:rsidRPr="00F831DB">
        <w:rPr>
          <w:rFonts w:ascii="Times New Roman" w:hAnsi="Times New Roman" w:cs="Times New Roman"/>
          <w:color w:val="000000" w:themeColor="text1"/>
          <w:sz w:val="26"/>
          <w:szCs w:val="26"/>
        </w:rPr>
        <w:t>20</w:t>
      </w:r>
      <w:r w:rsidR="003B3591">
        <w:rPr>
          <w:rFonts w:ascii="Times New Roman" w:hAnsi="Times New Roman" w:cs="Times New Roman"/>
          <w:color w:val="000000" w:themeColor="text1"/>
          <w:sz w:val="26"/>
          <w:szCs w:val="26"/>
        </w:rPr>
        <w:t>2</w:t>
      </w:r>
      <w:r w:rsidR="007C7BE0">
        <w:rPr>
          <w:rFonts w:ascii="Times New Roman" w:hAnsi="Times New Roman" w:cs="Times New Roman"/>
          <w:color w:val="000000" w:themeColor="text1"/>
          <w:sz w:val="26"/>
          <w:szCs w:val="26"/>
        </w:rPr>
        <w:t>5</w:t>
      </w:r>
      <w:r w:rsidR="000D47EF">
        <w:rPr>
          <w:rFonts w:ascii="Times New Roman" w:hAnsi="Times New Roman" w:cs="Times New Roman"/>
          <w:color w:val="000000" w:themeColor="text1"/>
          <w:sz w:val="26"/>
          <w:szCs w:val="26"/>
        </w:rPr>
        <w:t>.</w:t>
      </w:r>
    </w:p>
    <w:p w:rsidR="001D6F3D" w:rsidRPr="00F831DB" w:rsidRDefault="001D6F3D" w:rsidP="001D6F3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Pr="00F831DB">
        <w:rPr>
          <w:rFonts w:ascii="Times New Roman" w:hAnsi="Times New Roman" w:cs="Times New Roman"/>
          <w:color w:val="000000" w:themeColor="text1"/>
          <w:sz w:val="26"/>
          <w:szCs w:val="26"/>
        </w:rPr>
        <w:t>. Опубликовать настоящее решение в муниципальной газете «Павловский муниципальный вестник».</w:t>
      </w:r>
    </w:p>
    <w:p w:rsidR="00D34421" w:rsidRPr="00F831DB" w:rsidRDefault="00D34421" w:rsidP="00416D0D">
      <w:pPr>
        <w:tabs>
          <w:tab w:val="left" w:pos="709"/>
          <w:tab w:val="left" w:pos="7655"/>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p>
    <w:p w:rsidR="00036E9B" w:rsidRPr="00F831DB" w:rsidRDefault="00036E9B" w:rsidP="00B55C11">
      <w:pPr>
        <w:spacing w:after="0" w:line="240" w:lineRule="auto"/>
        <w:jc w:val="both"/>
        <w:rPr>
          <w:rFonts w:ascii="Times New Roman" w:hAnsi="Times New Roman" w:cs="Times New Roman"/>
          <w:color w:val="000000" w:themeColor="text1"/>
          <w:sz w:val="28"/>
          <w:szCs w:val="28"/>
        </w:rPr>
      </w:pPr>
    </w:p>
    <w:p w:rsidR="00416D0D" w:rsidRDefault="00036E9B" w:rsidP="00416D0D">
      <w:pPr>
        <w:spacing w:after="0" w:line="240" w:lineRule="auto"/>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Глава Павловского</w:t>
      </w:r>
      <w:r w:rsidR="00F361C4">
        <w:rPr>
          <w:rFonts w:ascii="Times New Roman" w:hAnsi="Times New Roman" w:cs="Times New Roman"/>
          <w:color w:val="000000" w:themeColor="text1"/>
          <w:sz w:val="26"/>
          <w:szCs w:val="26"/>
        </w:rPr>
        <w:t xml:space="preserve"> </w:t>
      </w:r>
      <w:r w:rsidR="00D34421" w:rsidRPr="00F831DB">
        <w:rPr>
          <w:rFonts w:ascii="Times New Roman" w:hAnsi="Times New Roman" w:cs="Times New Roman"/>
          <w:color w:val="000000" w:themeColor="text1"/>
          <w:sz w:val="26"/>
          <w:szCs w:val="26"/>
        </w:rPr>
        <w:t xml:space="preserve">муниципального района </w:t>
      </w:r>
      <w:r w:rsidR="003B3591">
        <w:rPr>
          <w:rFonts w:ascii="Times New Roman" w:hAnsi="Times New Roman" w:cs="Times New Roman"/>
          <w:color w:val="000000" w:themeColor="text1"/>
          <w:sz w:val="26"/>
          <w:szCs w:val="26"/>
        </w:rPr>
        <w:t xml:space="preserve">        </w:t>
      </w:r>
      <w:r w:rsidR="00F361C4">
        <w:rPr>
          <w:rFonts w:ascii="Times New Roman" w:hAnsi="Times New Roman" w:cs="Times New Roman"/>
          <w:color w:val="000000" w:themeColor="text1"/>
          <w:sz w:val="26"/>
          <w:szCs w:val="26"/>
        </w:rPr>
        <w:t xml:space="preserve">                              </w:t>
      </w:r>
      <w:r w:rsidR="003B3591">
        <w:rPr>
          <w:rFonts w:ascii="Times New Roman" w:hAnsi="Times New Roman" w:cs="Times New Roman"/>
          <w:color w:val="000000" w:themeColor="text1"/>
          <w:sz w:val="26"/>
          <w:szCs w:val="26"/>
        </w:rPr>
        <w:t xml:space="preserve">   </w:t>
      </w:r>
      <w:r w:rsidR="00416D0D">
        <w:rPr>
          <w:rFonts w:ascii="Times New Roman" w:hAnsi="Times New Roman" w:cs="Times New Roman"/>
          <w:color w:val="000000" w:themeColor="text1"/>
          <w:sz w:val="26"/>
          <w:szCs w:val="26"/>
        </w:rPr>
        <w:t xml:space="preserve">   М.Н. Янцов</w:t>
      </w:r>
    </w:p>
    <w:p w:rsidR="000D47EF" w:rsidRDefault="000D47EF" w:rsidP="00B55C11">
      <w:pPr>
        <w:spacing w:after="0" w:line="240" w:lineRule="auto"/>
        <w:jc w:val="both"/>
        <w:rPr>
          <w:rFonts w:ascii="Times New Roman" w:hAnsi="Times New Roman" w:cs="Times New Roman"/>
          <w:color w:val="000000" w:themeColor="text1"/>
          <w:sz w:val="26"/>
          <w:szCs w:val="26"/>
        </w:rPr>
      </w:pPr>
    </w:p>
    <w:p w:rsidR="000D47EF" w:rsidRDefault="000D47EF" w:rsidP="00B55C1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Председатель Совета народных депутатов</w:t>
      </w:r>
    </w:p>
    <w:p w:rsidR="000D47EF" w:rsidRPr="00F831DB" w:rsidRDefault="000D47EF" w:rsidP="00B55C1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Павловского муниципального района</w:t>
      </w:r>
      <w:r w:rsidR="00F361C4">
        <w:rPr>
          <w:rFonts w:ascii="Times New Roman" w:hAnsi="Times New Roman" w:cs="Times New Roman"/>
          <w:color w:val="000000" w:themeColor="text1"/>
          <w:sz w:val="26"/>
          <w:szCs w:val="26"/>
        </w:rPr>
        <w:t xml:space="preserve">                                                 </w:t>
      </w:r>
      <w:r w:rsidR="005B383A">
        <w:rPr>
          <w:rFonts w:ascii="Times New Roman" w:hAnsi="Times New Roman" w:cs="Times New Roman"/>
          <w:color w:val="000000" w:themeColor="text1"/>
          <w:sz w:val="26"/>
          <w:szCs w:val="26"/>
        </w:rPr>
        <w:t xml:space="preserve"> </w:t>
      </w:r>
      <w:r w:rsidR="00416D0D">
        <w:rPr>
          <w:rFonts w:ascii="Times New Roman" w:hAnsi="Times New Roman" w:cs="Times New Roman"/>
          <w:color w:val="000000" w:themeColor="text1"/>
          <w:sz w:val="26"/>
          <w:szCs w:val="26"/>
        </w:rPr>
        <w:t xml:space="preserve">     А.И. Корнилов</w:t>
      </w:r>
    </w:p>
    <w:p w:rsidR="00D34421" w:rsidRDefault="00D34421"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931AA5" w:rsidRDefault="00931AA5" w:rsidP="00B55C11">
      <w:pPr>
        <w:spacing w:line="240" w:lineRule="auto"/>
        <w:rPr>
          <w:color w:val="000000" w:themeColor="text1"/>
          <w:sz w:val="26"/>
          <w:szCs w:val="26"/>
        </w:rPr>
      </w:pPr>
    </w:p>
    <w:p w:rsidR="00AF4352" w:rsidRDefault="00AF4352" w:rsidP="00B55C11">
      <w:pPr>
        <w:spacing w:line="240" w:lineRule="auto"/>
        <w:rPr>
          <w:color w:val="000000" w:themeColor="text1"/>
          <w:sz w:val="26"/>
          <w:szCs w:val="26"/>
        </w:rPr>
      </w:pPr>
    </w:p>
    <w:p w:rsidR="00AF4352" w:rsidRDefault="00AF4352" w:rsidP="00B55C11">
      <w:pPr>
        <w:spacing w:line="240" w:lineRule="auto"/>
        <w:rPr>
          <w:color w:val="000000" w:themeColor="text1"/>
          <w:sz w:val="26"/>
          <w:szCs w:val="26"/>
        </w:rPr>
      </w:pPr>
    </w:p>
    <w:p w:rsidR="00AF4352" w:rsidRDefault="00AF4352" w:rsidP="00B55C11">
      <w:pPr>
        <w:spacing w:line="240" w:lineRule="auto"/>
        <w:rPr>
          <w:color w:val="000000" w:themeColor="text1"/>
          <w:sz w:val="26"/>
          <w:szCs w:val="26"/>
        </w:rPr>
      </w:pPr>
    </w:p>
    <w:p w:rsidR="00AF4352" w:rsidRPr="008619B7" w:rsidRDefault="00AF4352" w:rsidP="00B55C11">
      <w:pPr>
        <w:spacing w:line="240" w:lineRule="auto"/>
        <w:rPr>
          <w:color w:val="000000" w:themeColor="text1"/>
          <w:sz w:val="26"/>
          <w:szCs w:val="26"/>
        </w:rPr>
      </w:pPr>
    </w:p>
    <w:tbl>
      <w:tblPr>
        <w:tblStyle w:val="a6"/>
        <w:tblW w:w="4820" w:type="dxa"/>
        <w:tblInd w:w="4786" w:type="dxa"/>
        <w:tblLook w:val="04A0"/>
      </w:tblPr>
      <w:tblGrid>
        <w:gridCol w:w="4820"/>
      </w:tblGrid>
      <w:tr w:rsidR="00A044A7" w:rsidRPr="00F831DB" w:rsidTr="00F361C4">
        <w:tc>
          <w:tcPr>
            <w:tcW w:w="4820" w:type="dxa"/>
            <w:tcBorders>
              <w:top w:val="nil"/>
              <w:left w:val="nil"/>
              <w:bottom w:val="nil"/>
              <w:right w:val="nil"/>
            </w:tcBorders>
          </w:tcPr>
          <w:p w:rsidR="00FA749D" w:rsidRPr="008619B7" w:rsidRDefault="00FA749D" w:rsidP="00195768">
            <w:pPr>
              <w:rPr>
                <w:rFonts w:ascii="Times New Roman" w:hAnsi="Times New Roman" w:cs="Times New Roman"/>
                <w:color w:val="000000" w:themeColor="text1"/>
                <w:sz w:val="26"/>
                <w:szCs w:val="26"/>
              </w:rPr>
            </w:pPr>
          </w:p>
          <w:p w:rsidR="008619B7" w:rsidRDefault="008619B7" w:rsidP="00195768">
            <w:pPr>
              <w:rPr>
                <w:rFonts w:ascii="Times New Roman" w:hAnsi="Times New Roman" w:cs="Times New Roman"/>
                <w:color w:val="000000" w:themeColor="text1"/>
                <w:sz w:val="26"/>
                <w:szCs w:val="26"/>
              </w:rPr>
            </w:pPr>
          </w:p>
          <w:p w:rsidR="008619B7" w:rsidRDefault="008619B7" w:rsidP="00195768">
            <w:pPr>
              <w:rPr>
                <w:rFonts w:ascii="Times New Roman" w:hAnsi="Times New Roman" w:cs="Times New Roman"/>
                <w:color w:val="000000" w:themeColor="text1"/>
                <w:sz w:val="26"/>
                <w:szCs w:val="26"/>
              </w:rPr>
            </w:pPr>
          </w:p>
          <w:p w:rsidR="008619B7" w:rsidRDefault="008619B7" w:rsidP="00195768">
            <w:pPr>
              <w:rPr>
                <w:rFonts w:ascii="Times New Roman" w:hAnsi="Times New Roman" w:cs="Times New Roman"/>
                <w:color w:val="000000" w:themeColor="text1"/>
                <w:sz w:val="26"/>
                <w:szCs w:val="26"/>
              </w:rPr>
            </w:pPr>
          </w:p>
          <w:p w:rsidR="008619B7" w:rsidRDefault="008619B7" w:rsidP="00195768">
            <w:pPr>
              <w:rPr>
                <w:rFonts w:ascii="Times New Roman" w:hAnsi="Times New Roman" w:cs="Times New Roman"/>
                <w:color w:val="000000" w:themeColor="text1"/>
                <w:sz w:val="26"/>
                <w:szCs w:val="26"/>
              </w:rPr>
            </w:pPr>
          </w:p>
          <w:p w:rsidR="008619B7" w:rsidRDefault="008619B7" w:rsidP="00195768">
            <w:pPr>
              <w:rPr>
                <w:rFonts w:ascii="Times New Roman" w:hAnsi="Times New Roman" w:cs="Times New Roman"/>
                <w:color w:val="000000" w:themeColor="text1"/>
                <w:sz w:val="26"/>
                <w:szCs w:val="26"/>
              </w:rPr>
            </w:pPr>
          </w:p>
          <w:p w:rsidR="008619B7" w:rsidRDefault="008619B7" w:rsidP="00195768">
            <w:pPr>
              <w:rPr>
                <w:rFonts w:ascii="Times New Roman" w:hAnsi="Times New Roman" w:cs="Times New Roman"/>
                <w:color w:val="000000" w:themeColor="text1"/>
                <w:sz w:val="26"/>
                <w:szCs w:val="26"/>
              </w:rPr>
            </w:pPr>
          </w:p>
          <w:p w:rsidR="00D3358E" w:rsidRDefault="00D3358E" w:rsidP="00195768">
            <w:pPr>
              <w:rPr>
                <w:rFonts w:ascii="Times New Roman" w:hAnsi="Times New Roman" w:cs="Times New Roman"/>
                <w:color w:val="000000" w:themeColor="text1"/>
                <w:sz w:val="26"/>
                <w:szCs w:val="26"/>
              </w:rPr>
            </w:pPr>
          </w:p>
          <w:p w:rsidR="00D3358E" w:rsidRDefault="00D3358E" w:rsidP="00195768">
            <w:pPr>
              <w:rPr>
                <w:rFonts w:ascii="Times New Roman" w:hAnsi="Times New Roman" w:cs="Times New Roman"/>
                <w:color w:val="000000" w:themeColor="text1"/>
                <w:sz w:val="26"/>
                <w:szCs w:val="26"/>
              </w:rPr>
            </w:pPr>
          </w:p>
          <w:p w:rsidR="00A044A7" w:rsidRPr="00F831DB" w:rsidRDefault="00A044A7" w:rsidP="00195768">
            <w:pP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 xml:space="preserve">Приложение № 1 </w:t>
            </w:r>
          </w:p>
          <w:p w:rsidR="00A044A7" w:rsidRPr="00F831DB" w:rsidRDefault="00BE7C3A" w:rsidP="00F361C4">
            <w:pPr>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к</w:t>
            </w:r>
            <w:r w:rsidR="00A044A7" w:rsidRPr="00F831DB">
              <w:rPr>
                <w:rFonts w:ascii="Times New Roman" w:hAnsi="Times New Roman" w:cs="Times New Roman"/>
                <w:color w:val="000000" w:themeColor="text1"/>
                <w:sz w:val="26"/>
                <w:szCs w:val="26"/>
              </w:rPr>
              <w:t xml:space="preserve"> решению Совета </w:t>
            </w:r>
            <w:r w:rsidRPr="00F831DB">
              <w:rPr>
                <w:rFonts w:ascii="Times New Roman" w:hAnsi="Times New Roman" w:cs="Times New Roman"/>
                <w:color w:val="000000" w:themeColor="text1"/>
                <w:sz w:val="26"/>
                <w:szCs w:val="26"/>
              </w:rPr>
              <w:t xml:space="preserve">народных депутатов </w:t>
            </w:r>
          </w:p>
          <w:p w:rsidR="00BE7C3A" w:rsidRDefault="00BE7C3A" w:rsidP="00F361C4">
            <w:pPr>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Павловского муниципального района</w:t>
            </w:r>
          </w:p>
          <w:p w:rsidR="001D6F3D" w:rsidRPr="00F831DB" w:rsidRDefault="001D6F3D" w:rsidP="00F361C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w:t>
            </w:r>
          </w:p>
          <w:p w:rsidR="0042121C" w:rsidRPr="00652C25" w:rsidRDefault="0042121C" w:rsidP="0042121C">
            <w:pPr>
              <w:spacing w:after="120"/>
              <w:rPr>
                <w:rFonts w:ascii="Times New Roman" w:hAnsi="Times New Roman" w:cs="Times New Roman"/>
                <w:sz w:val="26"/>
                <w:szCs w:val="26"/>
              </w:rPr>
            </w:pPr>
            <w:r w:rsidRPr="00765867">
              <w:rPr>
                <w:rFonts w:ascii="Times New Roman" w:hAnsi="Times New Roman" w:cs="Times New Roman"/>
                <w:sz w:val="26"/>
                <w:szCs w:val="26"/>
              </w:rPr>
              <w:t xml:space="preserve">от </w:t>
            </w:r>
            <w:r w:rsidR="0007284A">
              <w:rPr>
                <w:rFonts w:ascii="Times New Roman" w:hAnsi="Times New Roman" w:cs="Times New Roman"/>
                <w:sz w:val="26"/>
                <w:szCs w:val="26"/>
              </w:rPr>
              <w:t xml:space="preserve">28.11.2024 </w:t>
            </w:r>
            <w:r w:rsidRPr="00765867">
              <w:rPr>
                <w:rFonts w:ascii="Times New Roman" w:hAnsi="Times New Roman" w:cs="Times New Roman"/>
                <w:sz w:val="26"/>
                <w:szCs w:val="26"/>
              </w:rPr>
              <w:t>№</w:t>
            </w:r>
            <w:r w:rsidR="0007284A">
              <w:rPr>
                <w:rFonts w:ascii="Times New Roman" w:hAnsi="Times New Roman" w:cs="Times New Roman"/>
                <w:sz w:val="26"/>
                <w:szCs w:val="26"/>
              </w:rPr>
              <w:t>101</w:t>
            </w:r>
          </w:p>
          <w:p w:rsidR="00BE7C3A" w:rsidRPr="00F831DB" w:rsidRDefault="00BE7C3A" w:rsidP="009D2B3E">
            <w:pPr>
              <w:rPr>
                <w:rFonts w:ascii="Times New Roman" w:hAnsi="Times New Roman" w:cs="Times New Roman"/>
                <w:color w:val="000000" w:themeColor="text1"/>
                <w:sz w:val="27"/>
                <w:szCs w:val="27"/>
              </w:rPr>
            </w:pPr>
          </w:p>
        </w:tc>
      </w:tr>
    </w:tbl>
    <w:p w:rsidR="002C03FC" w:rsidRPr="009D2B3E" w:rsidRDefault="004E744C" w:rsidP="00195768">
      <w:pPr>
        <w:spacing w:after="0" w:line="240" w:lineRule="auto"/>
        <w:ind w:firstLine="601"/>
        <w:jc w:val="center"/>
        <w:rPr>
          <w:rFonts w:ascii="Times New Roman" w:hAnsi="Times New Roman" w:cs="Times New Roman"/>
          <w:caps/>
          <w:color w:val="000000" w:themeColor="text1"/>
          <w:sz w:val="26"/>
          <w:szCs w:val="26"/>
        </w:rPr>
      </w:pPr>
      <w:r w:rsidRPr="009D2B3E">
        <w:rPr>
          <w:rFonts w:ascii="Times New Roman" w:hAnsi="Times New Roman" w:cs="Times New Roman"/>
          <w:caps/>
          <w:color w:val="000000" w:themeColor="text1"/>
          <w:sz w:val="26"/>
          <w:szCs w:val="26"/>
        </w:rPr>
        <w:lastRenderedPageBreak/>
        <w:t xml:space="preserve">Соглашение </w:t>
      </w:r>
    </w:p>
    <w:p w:rsidR="004418B1" w:rsidRPr="009D2B3E" w:rsidRDefault="00F55410" w:rsidP="00195768">
      <w:pPr>
        <w:spacing w:after="0" w:line="240" w:lineRule="auto"/>
        <w:ind w:firstLine="601"/>
        <w:jc w:val="center"/>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между администрацией Пав</w:t>
      </w:r>
      <w:r w:rsidR="00BF61CE" w:rsidRPr="009D2B3E">
        <w:rPr>
          <w:rFonts w:ascii="Times New Roman" w:hAnsi="Times New Roman" w:cs="Times New Roman"/>
          <w:color w:val="000000" w:themeColor="text1"/>
          <w:sz w:val="26"/>
          <w:szCs w:val="26"/>
        </w:rPr>
        <w:t xml:space="preserve">ловского муниципального района </w:t>
      </w:r>
      <w:r w:rsidR="001D6F3D">
        <w:rPr>
          <w:rFonts w:ascii="Times New Roman" w:hAnsi="Times New Roman" w:cs="Times New Roman"/>
          <w:color w:val="000000" w:themeColor="text1"/>
          <w:sz w:val="26"/>
          <w:szCs w:val="26"/>
        </w:rPr>
        <w:t>Воронежской области</w:t>
      </w:r>
      <w:r w:rsidR="00F361C4">
        <w:rPr>
          <w:rFonts w:ascii="Times New Roman" w:hAnsi="Times New Roman" w:cs="Times New Roman"/>
          <w:color w:val="000000" w:themeColor="text1"/>
          <w:sz w:val="26"/>
          <w:szCs w:val="26"/>
        </w:rPr>
        <w:t xml:space="preserve"> </w:t>
      </w:r>
      <w:r w:rsidR="001D6F3D" w:rsidRPr="009D2B3E">
        <w:rPr>
          <w:rFonts w:ascii="Times New Roman" w:hAnsi="Times New Roman" w:cs="Times New Roman"/>
          <w:color w:val="000000" w:themeColor="text1"/>
          <w:sz w:val="26"/>
          <w:szCs w:val="26"/>
        </w:rPr>
        <w:t>и администрацией _________________________сельского поселения</w:t>
      </w:r>
      <w:r w:rsidR="000B7CC2">
        <w:rPr>
          <w:rFonts w:ascii="Times New Roman" w:hAnsi="Times New Roman" w:cs="Times New Roman"/>
          <w:color w:val="000000" w:themeColor="text1"/>
          <w:sz w:val="26"/>
          <w:szCs w:val="26"/>
        </w:rPr>
        <w:t xml:space="preserve"> Павловского муниципального района Воронежской области </w:t>
      </w:r>
    </w:p>
    <w:p w:rsidR="004E744C" w:rsidRDefault="004E744C" w:rsidP="00C046E5">
      <w:pPr>
        <w:spacing w:after="0" w:line="240" w:lineRule="auto"/>
        <w:ind w:firstLine="601"/>
        <w:jc w:val="center"/>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о передаче</w:t>
      </w:r>
      <w:r w:rsidR="00F361C4">
        <w:rPr>
          <w:rFonts w:ascii="Times New Roman" w:hAnsi="Times New Roman" w:cs="Times New Roman"/>
          <w:color w:val="000000" w:themeColor="text1"/>
          <w:sz w:val="26"/>
          <w:szCs w:val="26"/>
        </w:rPr>
        <w:t xml:space="preserve"> </w:t>
      </w:r>
      <w:r w:rsidR="00577389" w:rsidRPr="009D2B3E">
        <w:rPr>
          <w:rFonts w:ascii="Times New Roman" w:hAnsi="Times New Roman" w:cs="Times New Roman"/>
          <w:color w:val="000000" w:themeColor="text1"/>
          <w:sz w:val="26"/>
          <w:szCs w:val="26"/>
        </w:rPr>
        <w:t xml:space="preserve">осуществления </w:t>
      </w:r>
      <w:r w:rsidR="00195768" w:rsidRPr="009D2B3E">
        <w:rPr>
          <w:rFonts w:ascii="Times New Roman" w:hAnsi="Times New Roman" w:cs="Times New Roman"/>
          <w:color w:val="000000" w:themeColor="text1"/>
          <w:sz w:val="26"/>
          <w:szCs w:val="26"/>
        </w:rPr>
        <w:t>части</w:t>
      </w:r>
      <w:r w:rsidRPr="009D2B3E">
        <w:rPr>
          <w:rFonts w:ascii="Times New Roman" w:hAnsi="Times New Roman" w:cs="Times New Roman"/>
          <w:color w:val="000000" w:themeColor="text1"/>
          <w:sz w:val="26"/>
          <w:szCs w:val="26"/>
        </w:rPr>
        <w:t xml:space="preserve"> полномочий </w:t>
      </w:r>
      <w:r w:rsidR="00AA3344" w:rsidRPr="009D2B3E">
        <w:rPr>
          <w:rFonts w:ascii="Times New Roman" w:hAnsi="Times New Roman" w:cs="Times New Roman"/>
          <w:color w:val="000000" w:themeColor="text1"/>
          <w:sz w:val="26"/>
          <w:szCs w:val="26"/>
        </w:rPr>
        <w:t xml:space="preserve">Павловского </w:t>
      </w:r>
      <w:r w:rsidRPr="009D2B3E">
        <w:rPr>
          <w:rFonts w:ascii="Times New Roman" w:hAnsi="Times New Roman" w:cs="Times New Roman"/>
          <w:color w:val="000000" w:themeColor="text1"/>
          <w:sz w:val="26"/>
          <w:szCs w:val="26"/>
        </w:rPr>
        <w:t>муниципального района</w:t>
      </w:r>
      <w:r w:rsidR="00F361C4">
        <w:rPr>
          <w:rFonts w:ascii="Times New Roman" w:hAnsi="Times New Roman" w:cs="Times New Roman"/>
          <w:color w:val="000000" w:themeColor="text1"/>
          <w:sz w:val="26"/>
          <w:szCs w:val="26"/>
        </w:rPr>
        <w:t xml:space="preserve"> </w:t>
      </w:r>
      <w:r w:rsidR="00956131">
        <w:rPr>
          <w:rFonts w:ascii="Times New Roman" w:hAnsi="Times New Roman" w:cs="Times New Roman"/>
          <w:color w:val="000000" w:themeColor="text1"/>
          <w:sz w:val="26"/>
          <w:szCs w:val="26"/>
        </w:rPr>
        <w:t xml:space="preserve">Воронежской области </w:t>
      </w:r>
      <w:r w:rsidR="00FC5982" w:rsidRPr="009D2B3E">
        <w:rPr>
          <w:rStyle w:val="a3"/>
          <w:rFonts w:ascii="Times New Roman" w:hAnsi="Times New Roman" w:cs="Times New Roman"/>
          <w:b w:val="0"/>
          <w:color w:val="000000" w:themeColor="text1"/>
          <w:sz w:val="26"/>
          <w:szCs w:val="26"/>
        </w:rPr>
        <w:t xml:space="preserve">по вопросам </w:t>
      </w:r>
      <w:r w:rsidR="00FC5982" w:rsidRPr="009D2B3E">
        <w:rPr>
          <w:rFonts w:ascii="Times New Roman" w:hAnsi="Times New Roman" w:cs="Times New Roman"/>
          <w:color w:val="000000" w:themeColor="text1"/>
          <w:sz w:val="26"/>
          <w:szCs w:val="26"/>
        </w:rPr>
        <w:t xml:space="preserve">дорожной деятельности </w:t>
      </w:r>
      <w:r w:rsidR="004418B1" w:rsidRPr="009D2B3E">
        <w:rPr>
          <w:rFonts w:ascii="Times New Roman" w:hAnsi="Times New Roman" w:cs="Times New Roman"/>
          <w:color w:val="000000" w:themeColor="text1"/>
          <w:sz w:val="26"/>
          <w:szCs w:val="26"/>
        </w:rPr>
        <w:t xml:space="preserve">в отношении автомобильных дорог </w:t>
      </w:r>
      <w:r w:rsidR="00FC5982" w:rsidRPr="009D2B3E">
        <w:rPr>
          <w:rFonts w:ascii="Times New Roman" w:hAnsi="Times New Roman" w:cs="Times New Roman"/>
          <w:color w:val="000000" w:themeColor="text1"/>
          <w:sz w:val="26"/>
          <w:szCs w:val="26"/>
        </w:rPr>
        <w:t>местного значения</w:t>
      </w:r>
    </w:p>
    <w:p w:rsidR="00956131" w:rsidRPr="009D2B3E" w:rsidRDefault="00956131" w:rsidP="00C046E5">
      <w:pPr>
        <w:spacing w:after="0" w:line="240" w:lineRule="auto"/>
        <w:ind w:firstLine="601"/>
        <w:jc w:val="center"/>
        <w:rPr>
          <w:rFonts w:ascii="Times New Roman" w:hAnsi="Times New Roman" w:cs="Times New Roman"/>
          <w:color w:val="000000" w:themeColor="text1"/>
          <w:sz w:val="26"/>
          <w:szCs w:val="26"/>
        </w:rPr>
      </w:pPr>
    </w:p>
    <w:p w:rsidR="004E744C" w:rsidRPr="009D2B3E" w:rsidRDefault="008A3C72" w:rsidP="00195768">
      <w:pPr>
        <w:spacing w:after="0" w:line="360" w:lineRule="auto"/>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г. Павловск</w:t>
      </w:r>
      <w:r w:rsidR="004E744C" w:rsidRPr="009D2B3E">
        <w:rPr>
          <w:rFonts w:ascii="Times New Roman" w:hAnsi="Times New Roman" w:cs="Times New Roman"/>
          <w:color w:val="000000" w:themeColor="text1"/>
          <w:sz w:val="26"/>
          <w:szCs w:val="26"/>
        </w:rPr>
        <w:tab/>
      </w:r>
      <w:r w:rsidR="004E744C" w:rsidRPr="009D2B3E">
        <w:rPr>
          <w:rFonts w:ascii="Times New Roman" w:hAnsi="Times New Roman" w:cs="Times New Roman"/>
          <w:color w:val="000000" w:themeColor="text1"/>
          <w:sz w:val="26"/>
          <w:szCs w:val="26"/>
        </w:rPr>
        <w:tab/>
      </w:r>
      <w:r w:rsidR="004E744C" w:rsidRPr="009D2B3E">
        <w:rPr>
          <w:rFonts w:ascii="Times New Roman" w:hAnsi="Times New Roman" w:cs="Times New Roman"/>
          <w:color w:val="000000" w:themeColor="text1"/>
          <w:sz w:val="26"/>
          <w:szCs w:val="26"/>
        </w:rPr>
        <w:tab/>
      </w:r>
      <w:r w:rsidR="004E744C" w:rsidRPr="009D2B3E">
        <w:rPr>
          <w:rFonts w:ascii="Times New Roman" w:hAnsi="Times New Roman" w:cs="Times New Roman"/>
          <w:color w:val="000000" w:themeColor="text1"/>
          <w:sz w:val="26"/>
          <w:szCs w:val="26"/>
        </w:rPr>
        <w:tab/>
      </w:r>
      <w:r w:rsidR="004E744C" w:rsidRPr="009D2B3E">
        <w:rPr>
          <w:rFonts w:ascii="Times New Roman" w:hAnsi="Times New Roman" w:cs="Times New Roman"/>
          <w:color w:val="000000" w:themeColor="text1"/>
          <w:sz w:val="26"/>
          <w:szCs w:val="26"/>
        </w:rPr>
        <w:tab/>
      </w:r>
      <w:r w:rsidR="004E744C" w:rsidRPr="009D2B3E">
        <w:rPr>
          <w:rFonts w:ascii="Times New Roman" w:hAnsi="Times New Roman" w:cs="Times New Roman"/>
          <w:color w:val="000000" w:themeColor="text1"/>
          <w:sz w:val="26"/>
          <w:szCs w:val="26"/>
        </w:rPr>
        <w:tab/>
      </w:r>
      <w:r w:rsidR="004E744C" w:rsidRPr="009D2B3E">
        <w:rPr>
          <w:rFonts w:ascii="Times New Roman" w:hAnsi="Times New Roman" w:cs="Times New Roman"/>
          <w:color w:val="000000" w:themeColor="text1"/>
          <w:sz w:val="26"/>
          <w:szCs w:val="26"/>
        </w:rPr>
        <w:tab/>
      </w:r>
      <w:r w:rsidR="00F361C4">
        <w:rPr>
          <w:rFonts w:ascii="Times New Roman" w:hAnsi="Times New Roman" w:cs="Times New Roman"/>
          <w:color w:val="000000" w:themeColor="text1"/>
          <w:sz w:val="26"/>
          <w:szCs w:val="26"/>
        </w:rPr>
        <w:t xml:space="preserve">        </w:t>
      </w:r>
      <w:r w:rsidRPr="009D2B3E">
        <w:rPr>
          <w:rFonts w:ascii="Times New Roman" w:hAnsi="Times New Roman" w:cs="Times New Roman"/>
          <w:color w:val="000000" w:themeColor="text1"/>
          <w:sz w:val="26"/>
          <w:szCs w:val="26"/>
        </w:rPr>
        <w:t>«____</w:t>
      </w:r>
      <w:r w:rsidR="00577389" w:rsidRPr="009D2B3E">
        <w:rPr>
          <w:rFonts w:ascii="Times New Roman" w:hAnsi="Times New Roman" w:cs="Times New Roman"/>
          <w:color w:val="000000" w:themeColor="text1"/>
          <w:sz w:val="26"/>
          <w:szCs w:val="26"/>
        </w:rPr>
        <w:t xml:space="preserve">»  </w:t>
      </w:r>
      <w:r w:rsidR="0085387B" w:rsidRPr="009D2B3E">
        <w:rPr>
          <w:rFonts w:ascii="Times New Roman" w:hAnsi="Times New Roman" w:cs="Times New Roman"/>
          <w:color w:val="000000" w:themeColor="text1"/>
          <w:sz w:val="26"/>
          <w:szCs w:val="26"/>
        </w:rPr>
        <w:t>____________</w:t>
      </w:r>
      <w:r w:rsidR="004E744C" w:rsidRPr="009D2B3E">
        <w:rPr>
          <w:rFonts w:ascii="Times New Roman" w:hAnsi="Times New Roman" w:cs="Times New Roman"/>
          <w:color w:val="000000" w:themeColor="text1"/>
          <w:sz w:val="26"/>
          <w:szCs w:val="26"/>
        </w:rPr>
        <w:t>год</w:t>
      </w:r>
      <w:r w:rsidR="00C9562B" w:rsidRPr="009D2B3E">
        <w:rPr>
          <w:rFonts w:ascii="Times New Roman" w:hAnsi="Times New Roman" w:cs="Times New Roman"/>
          <w:color w:val="000000" w:themeColor="text1"/>
          <w:sz w:val="26"/>
          <w:szCs w:val="26"/>
        </w:rPr>
        <w:t>а</w:t>
      </w:r>
    </w:p>
    <w:p w:rsidR="004E744C" w:rsidRPr="009D2B3E" w:rsidRDefault="004E744C" w:rsidP="00195768">
      <w:pPr>
        <w:spacing w:after="0" w:line="360" w:lineRule="auto"/>
        <w:rPr>
          <w:rFonts w:ascii="Times New Roman" w:hAnsi="Times New Roman" w:cs="Times New Roman"/>
          <w:b/>
          <w:color w:val="000000" w:themeColor="text1"/>
          <w:sz w:val="26"/>
          <w:szCs w:val="26"/>
        </w:rPr>
      </w:pPr>
    </w:p>
    <w:p w:rsidR="004E744C" w:rsidRPr="009D2B3E" w:rsidRDefault="00F361C4" w:rsidP="00F361C4">
      <w:pPr>
        <w:tabs>
          <w:tab w:val="left" w:pos="709"/>
        </w:tabs>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w:t>
      </w:r>
      <w:r w:rsidR="004E744C" w:rsidRPr="009D2B3E">
        <w:rPr>
          <w:rFonts w:ascii="Times New Roman" w:hAnsi="Times New Roman" w:cs="Times New Roman"/>
          <w:color w:val="000000" w:themeColor="text1"/>
          <w:sz w:val="26"/>
          <w:szCs w:val="26"/>
        </w:rPr>
        <w:t xml:space="preserve">дминистрация </w:t>
      </w:r>
      <w:r w:rsidR="009A166A" w:rsidRPr="009D2B3E">
        <w:rPr>
          <w:rFonts w:ascii="Times New Roman" w:hAnsi="Times New Roman" w:cs="Times New Roman"/>
          <w:color w:val="000000" w:themeColor="text1"/>
          <w:sz w:val="26"/>
          <w:szCs w:val="26"/>
        </w:rPr>
        <w:t xml:space="preserve">Павловского </w:t>
      </w:r>
      <w:r w:rsidR="004E744C" w:rsidRPr="009D2B3E">
        <w:rPr>
          <w:rFonts w:ascii="Times New Roman" w:hAnsi="Times New Roman" w:cs="Times New Roman"/>
          <w:color w:val="000000" w:themeColor="text1"/>
          <w:sz w:val="26"/>
          <w:szCs w:val="26"/>
        </w:rPr>
        <w:t>муниципального район</w:t>
      </w:r>
      <w:r w:rsidR="009A166A" w:rsidRPr="009D2B3E">
        <w:rPr>
          <w:rFonts w:ascii="Times New Roman" w:hAnsi="Times New Roman" w:cs="Times New Roman"/>
          <w:color w:val="000000" w:themeColor="text1"/>
          <w:sz w:val="26"/>
          <w:szCs w:val="26"/>
        </w:rPr>
        <w:t>а</w:t>
      </w:r>
      <w:r w:rsidR="00956131">
        <w:rPr>
          <w:rFonts w:ascii="Times New Roman" w:hAnsi="Times New Roman" w:cs="Times New Roman"/>
          <w:color w:val="000000" w:themeColor="text1"/>
          <w:sz w:val="26"/>
          <w:szCs w:val="26"/>
        </w:rPr>
        <w:t xml:space="preserve"> Воронежской области</w:t>
      </w:r>
      <w:r w:rsidR="004E744C" w:rsidRPr="009D2B3E">
        <w:rPr>
          <w:rFonts w:ascii="Times New Roman" w:hAnsi="Times New Roman" w:cs="Times New Roman"/>
          <w:color w:val="000000" w:themeColor="text1"/>
          <w:sz w:val="26"/>
          <w:szCs w:val="26"/>
        </w:rPr>
        <w:t>, именуемая в дальнейшем «Администрация района</w:t>
      </w:r>
      <w:r w:rsidR="00390551" w:rsidRPr="009D2B3E">
        <w:rPr>
          <w:rFonts w:ascii="Times New Roman" w:hAnsi="Times New Roman" w:cs="Times New Roman"/>
          <w:color w:val="000000" w:themeColor="text1"/>
          <w:sz w:val="26"/>
          <w:szCs w:val="26"/>
        </w:rPr>
        <w:t xml:space="preserve">», в лице главы </w:t>
      </w:r>
      <w:r w:rsidR="009D3091" w:rsidRPr="009D2B3E">
        <w:rPr>
          <w:rFonts w:ascii="Times New Roman" w:hAnsi="Times New Roman" w:cs="Times New Roman"/>
          <w:color w:val="000000" w:themeColor="text1"/>
          <w:sz w:val="26"/>
          <w:szCs w:val="26"/>
        </w:rPr>
        <w:t xml:space="preserve">Павловского муниципального </w:t>
      </w:r>
      <w:r w:rsidR="004E744C" w:rsidRPr="009D2B3E">
        <w:rPr>
          <w:rFonts w:ascii="Times New Roman" w:hAnsi="Times New Roman" w:cs="Times New Roman"/>
          <w:color w:val="000000" w:themeColor="text1"/>
          <w:sz w:val="26"/>
          <w:szCs w:val="26"/>
        </w:rPr>
        <w:t>района</w:t>
      </w:r>
      <w:r w:rsidR="00956131">
        <w:rPr>
          <w:rFonts w:ascii="Times New Roman" w:hAnsi="Times New Roman" w:cs="Times New Roman"/>
          <w:color w:val="000000" w:themeColor="text1"/>
          <w:sz w:val="26"/>
          <w:szCs w:val="26"/>
        </w:rPr>
        <w:t xml:space="preserve"> Воронежской области</w:t>
      </w:r>
      <w:r w:rsidR="00F05A91" w:rsidRPr="009D2B3E">
        <w:rPr>
          <w:rFonts w:ascii="Times New Roman" w:hAnsi="Times New Roman" w:cs="Times New Roman"/>
          <w:color w:val="000000" w:themeColor="text1"/>
          <w:sz w:val="26"/>
          <w:szCs w:val="26"/>
        </w:rPr>
        <w:t>______________</w:t>
      </w:r>
      <w:r w:rsidR="004E744C" w:rsidRPr="009D2B3E">
        <w:rPr>
          <w:rFonts w:ascii="Times New Roman" w:hAnsi="Times New Roman" w:cs="Times New Roman"/>
          <w:color w:val="000000" w:themeColor="text1"/>
          <w:sz w:val="26"/>
          <w:szCs w:val="26"/>
        </w:rPr>
        <w:t xml:space="preserve">, действующего на основании Устава </w:t>
      </w:r>
      <w:r w:rsidR="00390551" w:rsidRPr="009D2B3E">
        <w:rPr>
          <w:rFonts w:ascii="Times New Roman" w:hAnsi="Times New Roman" w:cs="Times New Roman"/>
          <w:color w:val="000000" w:themeColor="text1"/>
          <w:sz w:val="26"/>
          <w:szCs w:val="26"/>
        </w:rPr>
        <w:t xml:space="preserve">Павловского </w:t>
      </w:r>
      <w:r w:rsidR="004E744C" w:rsidRPr="009D2B3E">
        <w:rPr>
          <w:rFonts w:ascii="Times New Roman" w:hAnsi="Times New Roman" w:cs="Times New Roman"/>
          <w:color w:val="000000" w:themeColor="text1"/>
          <w:sz w:val="26"/>
          <w:szCs w:val="26"/>
        </w:rPr>
        <w:t>муниципального район</w:t>
      </w:r>
      <w:r w:rsidR="00390551" w:rsidRPr="009D2B3E">
        <w:rPr>
          <w:rFonts w:ascii="Times New Roman" w:hAnsi="Times New Roman" w:cs="Times New Roman"/>
          <w:color w:val="000000" w:themeColor="text1"/>
          <w:sz w:val="26"/>
          <w:szCs w:val="26"/>
        </w:rPr>
        <w:t>а</w:t>
      </w:r>
      <w:r w:rsidR="00956131">
        <w:rPr>
          <w:rFonts w:ascii="Times New Roman" w:hAnsi="Times New Roman" w:cs="Times New Roman"/>
          <w:color w:val="000000" w:themeColor="text1"/>
          <w:sz w:val="26"/>
          <w:szCs w:val="26"/>
        </w:rPr>
        <w:t xml:space="preserve"> Воронежской области</w:t>
      </w:r>
      <w:r w:rsidR="005A144A" w:rsidRPr="009D2B3E">
        <w:rPr>
          <w:rFonts w:ascii="Times New Roman" w:hAnsi="Times New Roman" w:cs="Times New Roman"/>
          <w:color w:val="000000" w:themeColor="text1"/>
          <w:sz w:val="26"/>
          <w:szCs w:val="26"/>
        </w:rPr>
        <w:t>, с одной стороны, и  а</w:t>
      </w:r>
      <w:r w:rsidR="004E744C" w:rsidRPr="009D2B3E">
        <w:rPr>
          <w:rFonts w:ascii="Times New Roman" w:hAnsi="Times New Roman" w:cs="Times New Roman"/>
          <w:color w:val="000000" w:themeColor="text1"/>
          <w:sz w:val="26"/>
          <w:szCs w:val="26"/>
        </w:rPr>
        <w:t xml:space="preserve">дминистрация </w:t>
      </w:r>
      <w:r w:rsidR="00F05A91" w:rsidRPr="009D2B3E">
        <w:rPr>
          <w:rFonts w:ascii="Times New Roman" w:hAnsi="Times New Roman" w:cs="Times New Roman"/>
          <w:color w:val="000000" w:themeColor="text1"/>
          <w:sz w:val="26"/>
          <w:szCs w:val="26"/>
        </w:rPr>
        <w:t>__________________</w:t>
      </w:r>
      <w:r w:rsidR="005A144A" w:rsidRPr="009D2B3E">
        <w:rPr>
          <w:rFonts w:ascii="Times New Roman" w:hAnsi="Times New Roman" w:cs="Times New Roman"/>
          <w:color w:val="000000" w:themeColor="text1"/>
          <w:sz w:val="26"/>
          <w:szCs w:val="26"/>
        </w:rPr>
        <w:t>сельского поселения Павловского муниципального района</w:t>
      </w:r>
      <w:r w:rsidR="00956131">
        <w:rPr>
          <w:rFonts w:ascii="Times New Roman" w:hAnsi="Times New Roman" w:cs="Times New Roman"/>
          <w:color w:val="000000" w:themeColor="text1"/>
          <w:sz w:val="26"/>
          <w:szCs w:val="26"/>
        </w:rPr>
        <w:t xml:space="preserve"> Воронежской области</w:t>
      </w:r>
      <w:r w:rsidR="004E744C" w:rsidRPr="009D2B3E">
        <w:rPr>
          <w:rFonts w:ascii="Times New Roman" w:hAnsi="Times New Roman" w:cs="Times New Roman"/>
          <w:color w:val="000000" w:themeColor="text1"/>
          <w:sz w:val="26"/>
          <w:szCs w:val="26"/>
        </w:rPr>
        <w:t>, именуемая в дальнейшем «Администрация</w:t>
      </w:r>
      <w:r w:rsidR="009305F5" w:rsidRPr="009D2B3E">
        <w:rPr>
          <w:rFonts w:ascii="Times New Roman" w:hAnsi="Times New Roman" w:cs="Times New Roman"/>
          <w:color w:val="000000" w:themeColor="text1"/>
          <w:sz w:val="26"/>
          <w:szCs w:val="26"/>
        </w:rPr>
        <w:t xml:space="preserve"> поселения</w:t>
      </w:r>
      <w:r w:rsidR="004E744C" w:rsidRPr="009D2B3E">
        <w:rPr>
          <w:rFonts w:ascii="Times New Roman" w:hAnsi="Times New Roman" w:cs="Times New Roman"/>
          <w:color w:val="000000" w:themeColor="text1"/>
          <w:sz w:val="26"/>
          <w:szCs w:val="26"/>
        </w:rPr>
        <w:t>»,</w:t>
      </w:r>
      <w:r w:rsidR="00F515BB" w:rsidRPr="009D2B3E">
        <w:rPr>
          <w:rFonts w:ascii="Times New Roman" w:hAnsi="Times New Roman" w:cs="Times New Roman"/>
          <w:color w:val="000000" w:themeColor="text1"/>
          <w:sz w:val="26"/>
          <w:szCs w:val="26"/>
        </w:rPr>
        <w:t xml:space="preserve"> в лице главы </w:t>
      </w:r>
      <w:r w:rsidR="00F05A91" w:rsidRPr="009D2B3E">
        <w:rPr>
          <w:rFonts w:ascii="Times New Roman" w:hAnsi="Times New Roman" w:cs="Times New Roman"/>
          <w:color w:val="000000" w:themeColor="text1"/>
          <w:sz w:val="26"/>
          <w:szCs w:val="26"/>
        </w:rPr>
        <w:t>_______________________</w:t>
      </w:r>
      <w:r w:rsidR="00F515BB" w:rsidRPr="009D2B3E">
        <w:rPr>
          <w:rFonts w:ascii="Times New Roman" w:hAnsi="Times New Roman" w:cs="Times New Roman"/>
          <w:color w:val="000000" w:themeColor="text1"/>
          <w:sz w:val="26"/>
          <w:szCs w:val="26"/>
        </w:rPr>
        <w:t>сельского поселения</w:t>
      </w:r>
      <w:r>
        <w:rPr>
          <w:rFonts w:ascii="Times New Roman" w:hAnsi="Times New Roman" w:cs="Times New Roman"/>
          <w:color w:val="000000" w:themeColor="text1"/>
          <w:sz w:val="26"/>
          <w:szCs w:val="26"/>
        </w:rPr>
        <w:t xml:space="preserve"> </w:t>
      </w:r>
      <w:r w:rsidR="00F515BB" w:rsidRPr="009D2B3E">
        <w:rPr>
          <w:rFonts w:ascii="Times New Roman" w:hAnsi="Times New Roman" w:cs="Times New Roman"/>
          <w:color w:val="000000" w:themeColor="text1"/>
          <w:sz w:val="26"/>
          <w:szCs w:val="26"/>
        </w:rPr>
        <w:t xml:space="preserve">Павловского муниципального </w:t>
      </w:r>
      <w:r w:rsidR="004E744C" w:rsidRPr="009D2B3E">
        <w:rPr>
          <w:rFonts w:ascii="Times New Roman" w:hAnsi="Times New Roman" w:cs="Times New Roman"/>
          <w:color w:val="000000" w:themeColor="text1"/>
          <w:sz w:val="26"/>
          <w:szCs w:val="26"/>
        </w:rPr>
        <w:t>района</w:t>
      </w:r>
      <w:r w:rsidR="00F05A91" w:rsidRPr="009D2B3E">
        <w:rPr>
          <w:rFonts w:ascii="Times New Roman" w:hAnsi="Times New Roman" w:cs="Times New Roman"/>
          <w:color w:val="000000" w:themeColor="text1"/>
          <w:sz w:val="26"/>
          <w:szCs w:val="26"/>
        </w:rPr>
        <w:t>_______________</w:t>
      </w:r>
      <w:r w:rsidR="00B51557" w:rsidRPr="009D2B3E">
        <w:rPr>
          <w:rFonts w:ascii="Times New Roman" w:hAnsi="Times New Roman" w:cs="Times New Roman"/>
          <w:color w:val="000000" w:themeColor="text1"/>
          <w:sz w:val="26"/>
          <w:szCs w:val="26"/>
        </w:rPr>
        <w:t xml:space="preserve">, </w:t>
      </w:r>
      <w:r w:rsidR="004E744C" w:rsidRPr="009D2B3E">
        <w:rPr>
          <w:rFonts w:ascii="Times New Roman" w:hAnsi="Times New Roman" w:cs="Times New Roman"/>
          <w:color w:val="000000" w:themeColor="text1"/>
          <w:sz w:val="26"/>
          <w:szCs w:val="26"/>
        </w:rPr>
        <w:t xml:space="preserve">действующего на основании Устава </w:t>
      </w:r>
      <w:r w:rsidR="00F05A91" w:rsidRPr="009D2B3E">
        <w:rPr>
          <w:rFonts w:ascii="Times New Roman" w:hAnsi="Times New Roman" w:cs="Times New Roman"/>
          <w:color w:val="000000" w:themeColor="text1"/>
          <w:sz w:val="26"/>
          <w:szCs w:val="26"/>
        </w:rPr>
        <w:t>______________________</w:t>
      </w:r>
      <w:r w:rsidR="00B64956" w:rsidRPr="009D2B3E">
        <w:rPr>
          <w:rFonts w:ascii="Times New Roman" w:hAnsi="Times New Roman" w:cs="Times New Roman"/>
          <w:color w:val="000000" w:themeColor="text1"/>
          <w:sz w:val="26"/>
          <w:szCs w:val="26"/>
        </w:rPr>
        <w:t>сельского</w:t>
      </w:r>
      <w:r w:rsidR="004862C2" w:rsidRPr="009D2B3E">
        <w:rPr>
          <w:rFonts w:ascii="Times New Roman" w:hAnsi="Times New Roman" w:cs="Times New Roman"/>
          <w:color w:val="000000" w:themeColor="text1"/>
          <w:sz w:val="26"/>
          <w:szCs w:val="26"/>
        </w:rPr>
        <w:t xml:space="preserve"> поселения Павловского</w:t>
      </w:r>
      <w:r w:rsidR="004E744C" w:rsidRPr="009D2B3E">
        <w:rPr>
          <w:rFonts w:ascii="Times New Roman" w:hAnsi="Times New Roman" w:cs="Times New Roman"/>
          <w:color w:val="000000" w:themeColor="text1"/>
          <w:sz w:val="26"/>
          <w:szCs w:val="26"/>
        </w:rPr>
        <w:t xml:space="preserve"> муниципального </w:t>
      </w:r>
      <w:r w:rsidR="00B64956" w:rsidRPr="009D2B3E">
        <w:rPr>
          <w:rFonts w:ascii="Times New Roman" w:hAnsi="Times New Roman" w:cs="Times New Roman"/>
          <w:color w:val="000000" w:themeColor="text1"/>
          <w:sz w:val="26"/>
          <w:szCs w:val="26"/>
        </w:rPr>
        <w:t>района</w:t>
      </w:r>
      <w:r w:rsidR="00956131">
        <w:rPr>
          <w:rFonts w:ascii="Times New Roman" w:hAnsi="Times New Roman" w:cs="Times New Roman"/>
          <w:color w:val="000000" w:themeColor="text1"/>
          <w:sz w:val="26"/>
          <w:szCs w:val="26"/>
        </w:rPr>
        <w:t xml:space="preserve"> Воронежской области</w:t>
      </w:r>
      <w:r w:rsidR="009D2B3E" w:rsidRPr="009D2B3E">
        <w:rPr>
          <w:rFonts w:ascii="Times New Roman" w:hAnsi="Times New Roman" w:cs="Times New Roman"/>
          <w:color w:val="000000" w:themeColor="text1"/>
          <w:sz w:val="26"/>
          <w:szCs w:val="26"/>
        </w:rPr>
        <w:t>,</w:t>
      </w:r>
      <w:r w:rsidR="004E744C" w:rsidRPr="009D2B3E">
        <w:rPr>
          <w:rFonts w:ascii="Times New Roman" w:hAnsi="Times New Roman" w:cs="Times New Roman"/>
          <w:color w:val="000000" w:themeColor="text1"/>
          <w:sz w:val="26"/>
          <w:szCs w:val="26"/>
        </w:rPr>
        <w:t xml:space="preserve"> с другой стороны, в дальнейшем именуемые «Стороны», руководствуясь частью 4 ста</w:t>
      </w:r>
      <w:r w:rsidR="00EF68A6" w:rsidRPr="009D2B3E">
        <w:rPr>
          <w:rFonts w:ascii="Times New Roman" w:hAnsi="Times New Roman" w:cs="Times New Roman"/>
          <w:color w:val="000000" w:themeColor="text1"/>
          <w:sz w:val="26"/>
          <w:szCs w:val="26"/>
        </w:rPr>
        <w:t>тьи 15 Федерального закона от 06.10.</w:t>
      </w:r>
      <w:r w:rsidR="004E744C" w:rsidRPr="009D2B3E">
        <w:rPr>
          <w:rFonts w:ascii="Times New Roman" w:hAnsi="Times New Roman" w:cs="Times New Roman"/>
          <w:color w:val="000000" w:themeColor="text1"/>
          <w:sz w:val="26"/>
          <w:szCs w:val="26"/>
        </w:rPr>
        <w:t xml:space="preserve">2003 № 131-ФЗ «Об общих принципах организации местного самоуправления в Российской Федерации», решением Совета народных депутатов </w:t>
      </w:r>
      <w:r w:rsidR="00DD3585" w:rsidRPr="009D2B3E">
        <w:rPr>
          <w:rFonts w:ascii="Times New Roman" w:hAnsi="Times New Roman" w:cs="Times New Roman"/>
          <w:color w:val="000000" w:themeColor="text1"/>
          <w:sz w:val="26"/>
          <w:szCs w:val="26"/>
        </w:rPr>
        <w:t xml:space="preserve">Павловского муниципального района </w:t>
      </w:r>
      <w:r w:rsidR="00885C0F" w:rsidRPr="009D2B3E">
        <w:rPr>
          <w:rFonts w:ascii="Times New Roman" w:hAnsi="Times New Roman" w:cs="Times New Roman"/>
          <w:color w:val="000000" w:themeColor="text1"/>
          <w:spacing w:val="5"/>
          <w:sz w:val="26"/>
          <w:szCs w:val="26"/>
        </w:rPr>
        <w:t>от 23.04.2015 № 147 «</w:t>
      </w:r>
      <w:r w:rsidR="00885C0F" w:rsidRPr="009D2B3E">
        <w:rPr>
          <w:rFonts w:ascii="Times New Roman" w:hAnsi="Times New Roman" w:cs="Times New Roman"/>
          <w:color w:val="000000" w:themeColor="text1"/>
          <w:sz w:val="26"/>
          <w:szCs w:val="2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w:t>
      </w:r>
      <w:r w:rsidR="000C4CF3" w:rsidRPr="009D2B3E">
        <w:rPr>
          <w:rFonts w:ascii="Times New Roman" w:hAnsi="Times New Roman" w:cs="Times New Roman"/>
          <w:color w:val="000000" w:themeColor="text1"/>
          <w:sz w:val="26"/>
          <w:szCs w:val="26"/>
        </w:rPr>
        <w:t>»</w:t>
      </w:r>
      <w:r w:rsidR="004E744C" w:rsidRPr="009D2B3E">
        <w:rPr>
          <w:rFonts w:ascii="Times New Roman" w:hAnsi="Times New Roman" w:cs="Times New Roman"/>
          <w:color w:val="000000" w:themeColor="text1"/>
          <w:sz w:val="26"/>
          <w:szCs w:val="26"/>
        </w:rPr>
        <w:t xml:space="preserve">, решением Совета народных депутатов </w:t>
      </w:r>
      <w:r w:rsidR="00885C0F" w:rsidRPr="009D2B3E">
        <w:rPr>
          <w:rFonts w:ascii="Times New Roman" w:hAnsi="Times New Roman" w:cs="Times New Roman"/>
          <w:color w:val="000000" w:themeColor="text1"/>
          <w:sz w:val="26"/>
          <w:szCs w:val="26"/>
        </w:rPr>
        <w:t xml:space="preserve">Павловского муниципального </w:t>
      </w:r>
      <w:r w:rsidR="004E744C" w:rsidRPr="009D2B3E">
        <w:rPr>
          <w:rFonts w:ascii="Times New Roman" w:hAnsi="Times New Roman" w:cs="Times New Roman"/>
          <w:color w:val="000000" w:themeColor="text1"/>
          <w:sz w:val="26"/>
          <w:szCs w:val="26"/>
        </w:rPr>
        <w:t xml:space="preserve">района </w:t>
      </w:r>
      <w:r w:rsidR="00956131">
        <w:rPr>
          <w:rFonts w:ascii="Times New Roman" w:hAnsi="Times New Roman" w:cs="Times New Roman"/>
          <w:color w:val="000000" w:themeColor="text1"/>
          <w:sz w:val="26"/>
          <w:szCs w:val="26"/>
        </w:rPr>
        <w:t xml:space="preserve">Воронежской области </w:t>
      </w:r>
      <w:r w:rsidR="004E744C" w:rsidRPr="009D2B3E">
        <w:rPr>
          <w:rFonts w:ascii="Times New Roman" w:hAnsi="Times New Roman" w:cs="Times New Roman"/>
          <w:color w:val="000000" w:themeColor="text1"/>
          <w:sz w:val="26"/>
          <w:szCs w:val="26"/>
        </w:rPr>
        <w:t>от «</w:t>
      </w:r>
      <w:r w:rsidR="008741CF" w:rsidRPr="009D2B3E">
        <w:rPr>
          <w:rFonts w:ascii="Times New Roman" w:hAnsi="Times New Roman" w:cs="Times New Roman"/>
          <w:color w:val="000000" w:themeColor="text1"/>
          <w:sz w:val="26"/>
          <w:szCs w:val="26"/>
        </w:rPr>
        <w:t>_____»</w:t>
      </w:r>
      <w:r w:rsidR="007C4CAF" w:rsidRPr="009D2B3E">
        <w:rPr>
          <w:rFonts w:ascii="Times New Roman" w:hAnsi="Times New Roman" w:cs="Times New Roman"/>
          <w:color w:val="000000" w:themeColor="text1"/>
          <w:sz w:val="26"/>
          <w:szCs w:val="26"/>
        </w:rPr>
        <w:t>_______________</w:t>
      </w:r>
      <w:r w:rsidR="008741CF" w:rsidRPr="009D2B3E">
        <w:rPr>
          <w:rFonts w:ascii="Times New Roman" w:hAnsi="Times New Roman" w:cs="Times New Roman"/>
          <w:color w:val="000000" w:themeColor="text1"/>
          <w:sz w:val="26"/>
          <w:szCs w:val="26"/>
        </w:rPr>
        <w:t>года № _______</w:t>
      </w:r>
      <w:r w:rsidR="00965E87" w:rsidRPr="009D2B3E">
        <w:rPr>
          <w:rFonts w:ascii="Times New Roman" w:hAnsi="Times New Roman" w:cs="Times New Roman"/>
          <w:color w:val="000000" w:themeColor="text1"/>
          <w:sz w:val="26"/>
          <w:szCs w:val="26"/>
        </w:rPr>
        <w:t xml:space="preserve"> «О</w:t>
      </w:r>
      <w:r>
        <w:rPr>
          <w:rFonts w:ascii="Times New Roman" w:hAnsi="Times New Roman" w:cs="Times New Roman"/>
          <w:color w:val="000000" w:themeColor="text1"/>
          <w:sz w:val="26"/>
          <w:szCs w:val="26"/>
        </w:rPr>
        <w:t xml:space="preserve"> </w:t>
      </w:r>
      <w:r w:rsidR="004862C2" w:rsidRPr="009D2B3E">
        <w:rPr>
          <w:rFonts w:ascii="Times New Roman" w:hAnsi="Times New Roman" w:cs="Times New Roman"/>
          <w:color w:val="000000" w:themeColor="text1"/>
          <w:sz w:val="26"/>
          <w:szCs w:val="26"/>
        </w:rPr>
        <w:t xml:space="preserve">передаче </w:t>
      </w:r>
      <w:r w:rsidR="008D680F" w:rsidRPr="009D2B3E">
        <w:rPr>
          <w:rFonts w:ascii="Times New Roman" w:hAnsi="Times New Roman" w:cs="Times New Roman"/>
          <w:color w:val="000000" w:themeColor="text1"/>
          <w:sz w:val="26"/>
          <w:szCs w:val="26"/>
        </w:rPr>
        <w:t xml:space="preserve">осуществления части полномочий Павловского муниципального района </w:t>
      </w:r>
      <w:r w:rsidR="00956131">
        <w:rPr>
          <w:rFonts w:ascii="Times New Roman" w:hAnsi="Times New Roman" w:cs="Times New Roman"/>
          <w:color w:val="000000" w:themeColor="text1"/>
          <w:sz w:val="26"/>
          <w:szCs w:val="26"/>
        </w:rPr>
        <w:t xml:space="preserve">Воронежской области </w:t>
      </w:r>
      <w:r w:rsidR="008D680F" w:rsidRPr="009D2B3E">
        <w:rPr>
          <w:rFonts w:ascii="Times New Roman" w:hAnsi="Times New Roman" w:cs="Times New Roman"/>
          <w:color w:val="000000" w:themeColor="text1"/>
          <w:sz w:val="26"/>
          <w:szCs w:val="26"/>
        </w:rPr>
        <w:t xml:space="preserve">по вопросам дорожной деятельности </w:t>
      </w:r>
      <w:r w:rsidR="00CE4F4F" w:rsidRPr="009D2B3E">
        <w:rPr>
          <w:rFonts w:ascii="Times New Roman" w:hAnsi="Times New Roman" w:cs="Times New Roman"/>
          <w:color w:val="000000" w:themeColor="text1"/>
          <w:sz w:val="26"/>
          <w:szCs w:val="26"/>
        </w:rPr>
        <w:t xml:space="preserve">в </w:t>
      </w:r>
      <w:r w:rsidR="008D680F" w:rsidRPr="009D2B3E">
        <w:rPr>
          <w:rFonts w:ascii="Times New Roman" w:hAnsi="Times New Roman" w:cs="Times New Roman"/>
          <w:color w:val="000000" w:themeColor="text1"/>
          <w:sz w:val="26"/>
          <w:szCs w:val="26"/>
        </w:rPr>
        <w:t>отношении автомобильных дорог местного значения»</w:t>
      </w:r>
      <w:r w:rsidR="004E744C" w:rsidRPr="009D2B3E">
        <w:rPr>
          <w:rFonts w:ascii="Times New Roman" w:hAnsi="Times New Roman" w:cs="Times New Roman"/>
          <w:color w:val="000000" w:themeColor="text1"/>
          <w:sz w:val="26"/>
          <w:szCs w:val="26"/>
        </w:rPr>
        <w:t xml:space="preserve">, заключили настоящее Соглашение (далее </w:t>
      </w:r>
      <w:r w:rsidR="00526C8F" w:rsidRPr="009D2B3E">
        <w:rPr>
          <w:rFonts w:ascii="Times New Roman" w:hAnsi="Times New Roman" w:cs="Times New Roman"/>
          <w:color w:val="000000" w:themeColor="text1"/>
          <w:sz w:val="26"/>
          <w:szCs w:val="26"/>
        </w:rPr>
        <w:t>– «Соглашение») о нижеследующем</w:t>
      </w:r>
      <w:r w:rsidR="00D52B90" w:rsidRPr="009D2B3E">
        <w:rPr>
          <w:rFonts w:ascii="Times New Roman" w:hAnsi="Times New Roman" w:cs="Times New Roman"/>
          <w:color w:val="000000" w:themeColor="text1"/>
          <w:sz w:val="26"/>
          <w:szCs w:val="26"/>
        </w:rPr>
        <w:t>.</w:t>
      </w:r>
    </w:p>
    <w:p w:rsidR="009D2B3E" w:rsidRPr="009D2B3E" w:rsidRDefault="004E744C" w:rsidP="009D2B3E">
      <w:pPr>
        <w:pStyle w:val="a7"/>
        <w:numPr>
          <w:ilvl w:val="0"/>
          <w:numId w:val="10"/>
        </w:numPr>
        <w:spacing w:after="0"/>
        <w:jc w:val="center"/>
        <w:rPr>
          <w:bCs/>
          <w:color w:val="000000" w:themeColor="text1"/>
          <w:sz w:val="26"/>
          <w:szCs w:val="26"/>
        </w:rPr>
      </w:pPr>
      <w:r w:rsidRPr="009D2B3E">
        <w:rPr>
          <w:bCs/>
          <w:color w:val="000000" w:themeColor="text1"/>
          <w:sz w:val="26"/>
          <w:szCs w:val="26"/>
        </w:rPr>
        <w:t>Общие положения</w:t>
      </w:r>
    </w:p>
    <w:p w:rsidR="004E744C" w:rsidRPr="009D2B3E" w:rsidRDefault="00EE709A" w:rsidP="00F361C4">
      <w:pPr>
        <w:tabs>
          <w:tab w:val="left" w:pos="709"/>
        </w:tabs>
        <w:spacing w:after="0" w:line="240" w:lineRule="auto"/>
        <w:ind w:firstLine="709"/>
        <w:jc w:val="both"/>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1.1. </w:t>
      </w:r>
      <w:r w:rsidR="005A515E" w:rsidRPr="009D2B3E">
        <w:rPr>
          <w:rFonts w:ascii="Times New Roman" w:hAnsi="Times New Roman" w:cs="Times New Roman"/>
          <w:color w:val="000000" w:themeColor="text1"/>
          <w:sz w:val="26"/>
          <w:szCs w:val="26"/>
        </w:rPr>
        <w:t>Администрация района передает, а Администрация поселения принимает к осуществлению</w:t>
      </w:r>
      <w:r w:rsidR="00956131">
        <w:rPr>
          <w:rFonts w:ascii="Times New Roman" w:hAnsi="Times New Roman" w:cs="Times New Roman"/>
          <w:color w:val="000000" w:themeColor="text1"/>
          <w:sz w:val="26"/>
          <w:szCs w:val="26"/>
        </w:rPr>
        <w:t xml:space="preserve"> часть</w:t>
      </w:r>
      <w:r w:rsidR="00B409CC" w:rsidRPr="009D2B3E">
        <w:rPr>
          <w:rFonts w:ascii="Times New Roman" w:hAnsi="Times New Roman" w:cs="Times New Roman"/>
          <w:color w:val="000000" w:themeColor="text1"/>
          <w:sz w:val="26"/>
          <w:szCs w:val="26"/>
        </w:rPr>
        <w:t xml:space="preserve"> полномочий</w:t>
      </w:r>
      <w:r w:rsidR="00B40AB4">
        <w:rPr>
          <w:rFonts w:ascii="Times New Roman" w:hAnsi="Times New Roman" w:cs="Times New Roman"/>
          <w:color w:val="000000" w:themeColor="text1"/>
          <w:sz w:val="26"/>
          <w:szCs w:val="26"/>
        </w:rPr>
        <w:t xml:space="preserve"> </w:t>
      </w:r>
      <w:r w:rsidR="00DF6B3D" w:rsidRPr="009D2B3E">
        <w:rPr>
          <w:rFonts w:ascii="Times New Roman" w:hAnsi="Times New Roman" w:cs="Times New Roman"/>
          <w:color w:val="000000" w:themeColor="text1"/>
          <w:sz w:val="26"/>
          <w:szCs w:val="26"/>
        </w:rPr>
        <w:t xml:space="preserve">Павловского муниципального </w:t>
      </w:r>
      <w:r w:rsidR="005A515E" w:rsidRPr="009D2B3E">
        <w:rPr>
          <w:rFonts w:ascii="Times New Roman" w:hAnsi="Times New Roman" w:cs="Times New Roman"/>
          <w:color w:val="000000" w:themeColor="text1"/>
          <w:sz w:val="26"/>
          <w:szCs w:val="26"/>
        </w:rPr>
        <w:t>района</w:t>
      </w:r>
      <w:r w:rsidR="005A515E" w:rsidRPr="009D2B3E">
        <w:rPr>
          <w:rFonts w:ascii="Times New Roman" w:hAnsi="Times New Roman" w:cs="Times New Roman"/>
          <w:bCs/>
          <w:color w:val="000000" w:themeColor="text1"/>
          <w:sz w:val="26"/>
          <w:szCs w:val="26"/>
        </w:rPr>
        <w:t xml:space="preserve"> по</w:t>
      </w:r>
      <w:r w:rsidR="005A515E" w:rsidRPr="009D2B3E">
        <w:rPr>
          <w:rFonts w:ascii="Times New Roman" w:hAnsi="Times New Roman" w:cs="Times New Roman"/>
          <w:color w:val="000000" w:themeColor="text1"/>
          <w:sz w:val="26"/>
          <w:szCs w:val="26"/>
        </w:rPr>
        <w:t xml:space="preserve"> вопросам дорожной деятельности в отношении автомобильных дорог местного значения в границах населенных пунктов поселения</w:t>
      </w:r>
      <w:r w:rsidR="00B40AB4">
        <w:rPr>
          <w:rFonts w:ascii="Times New Roman" w:hAnsi="Times New Roman" w:cs="Times New Roman"/>
          <w:color w:val="000000" w:themeColor="text1"/>
          <w:sz w:val="26"/>
          <w:szCs w:val="26"/>
        </w:rPr>
        <w:t xml:space="preserve"> </w:t>
      </w:r>
      <w:r w:rsidR="005A515E" w:rsidRPr="009D2B3E">
        <w:rPr>
          <w:rFonts w:ascii="Times New Roman" w:hAnsi="Times New Roman" w:cs="Times New Roman"/>
          <w:color w:val="000000" w:themeColor="text1"/>
          <w:sz w:val="26"/>
          <w:szCs w:val="26"/>
        </w:rPr>
        <w:t xml:space="preserve">в соответствии </w:t>
      </w:r>
      <w:r w:rsidR="004E744C" w:rsidRPr="009D2B3E">
        <w:rPr>
          <w:rFonts w:ascii="Times New Roman" w:hAnsi="Times New Roman" w:cs="Times New Roman"/>
          <w:color w:val="000000" w:themeColor="text1"/>
          <w:sz w:val="26"/>
          <w:szCs w:val="26"/>
        </w:rPr>
        <w:t>с пунктом 2.1 настоящего Соглашения.</w:t>
      </w:r>
    </w:p>
    <w:p w:rsidR="00F77297" w:rsidRDefault="00AA7BFC" w:rsidP="00F361C4">
      <w:pPr>
        <w:pStyle w:val="1"/>
        <w:tabs>
          <w:tab w:val="left" w:pos="709"/>
        </w:tabs>
        <w:ind w:left="0" w:firstLine="709"/>
        <w:jc w:val="both"/>
        <w:rPr>
          <w:color w:val="000000" w:themeColor="text1"/>
          <w:sz w:val="26"/>
          <w:szCs w:val="26"/>
        </w:rPr>
      </w:pPr>
      <w:r w:rsidRPr="009D2B3E">
        <w:rPr>
          <w:color w:val="000000" w:themeColor="text1"/>
          <w:sz w:val="26"/>
          <w:szCs w:val="26"/>
        </w:rPr>
        <w:lastRenderedPageBreak/>
        <w:t>1.2. Передача</w:t>
      </w:r>
      <w:r w:rsidR="00131FB3" w:rsidRPr="009D2B3E">
        <w:rPr>
          <w:color w:val="000000" w:themeColor="text1"/>
          <w:sz w:val="26"/>
          <w:szCs w:val="26"/>
        </w:rPr>
        <w:t xml:space="preserve"> по осуществлению</w:t>
      </w:r>
      <w:r w:rsidR="00366736" w:rsidRPr="009D2B3E">
        <w:rPr>
          <w:color w:val="000000" w:themeColor="text1"/>
          <w:sz w:val="26"/>
          <w:szCs w:val="26"/>
        </w:rPr>
        <w:t xml:space="preserve"> части </w:t>
      </w:r>
      <w:r w:rsidR="00131FB3" w:rsidRPr="009D2B3E">
        <w:rPr>
          <w:color w:val="000000" w:themeColor="text1"/>
          <w:sz w:val="26"/>
          <w:szCs w:val="26"/>
        </w:rPr>
        <w:t>полномочий производится в интересах населения</w:t>
      </w:r>
      <w:r w:rsidR="00DF6B3D" w:rsidRPr="009D2B3E">
        <w:rPr>
          <w:color w:val="000000" w:themeColor="text1"/>
          <w:sz w:val="26"/>
          <w:szCs w:val="26"/>
        </w:rPr>
        <w:t>_________________________</w:t>
      </w:r>
      <w:r w:rsidR="00131FB3" w:rsidRPr="009D2B3E">
        <w:rPr>
          <w:color w:val="000000" w:themeColor="text1"/>
          <w:sz w:val="26"/>
          <w:szCs w:val="26"/>
        </w:rPr>
        <w:t xml:space="preserve"> сельского поселения с учётом возможности </w:t>
      </w:r>
    </w:p>
    <w:p w:rsidR="005B1F9B" w:rsidRPr="009D2B3E" w:rsidRDefault="00131FB3" w:rsidP="00B55C11">
      <w:pPr>
        <w:pStyle w:val="1"/>
        <w:tabs>
          <w:tab w:val="left" w:pos="709"/>
        </w:tabs>
        <w:ind w:left="0"/>
        <w:jc w:val="both"/>
        <w:rPr>
          <w:color w:val="000000" w:themeColor="text1"/>
          <w:sz w:val="26"/>
          <w:szCs w:val="26"/>
        </w:rPr>
      </w:pPr>
      <w:r w:rsidRPr="009D2B3E">
        <w:rPr>
          <w:color w:val="000000" w:themeColor="text1"/>
          <w:sz w:val="26"/>
          <w:szCs w:val="26"/>
        </w:rPr>
        <w:t xml:space="preserve">эффективного их осуществления </w:t>
      </w:r>
      <w:r w:rsidR="00DA0588" w:rsidRPr="009D2B3E">
        <w:rPr>
          <w:color w:val="000000" w:themeColor="text1"/>
          <w:sz w:val="26"/>
          <w:szCs w:val="26"/>
        </w:rPr>
        <w:t>органами местного самоуправления поселения.</w:t>
      </w:r>
    </w:p>
    <w:p w:rsidR="005F68AB" w:rsidRPr="009D2B3E" w:rsidRDefault="00D269C2" w:rsidP="00F361C4">
      <w:pPr>
        <w:tabs>
          <w:tab w:val="left" w:pos="709"/>
        </w:tabs>
        <w:spacing w:after="0" w:line="240" w:lineRule="auto"/>
        <w:ind w:firstLine="709"/>
        <w:jc w:val="both"/>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1.3</w:t>
      </w:r>
      <w:r w:rsidR="00FF1C3A" w:rsidRPr="009D2B3E">
        <w:rPr>
          <w:rFonts w:ascii="Times New Roman" w:hAnsi="Times New Roman" w:cs="Times New Roman"/>
          <w:color w:val="000000" w:themeColor="text1"/>
          <w:sz w:val="26"/>
          <w:szCs w:val="26"/>
        </w:rPr>
        <w:t xml:space="preserve">. </w:t>
      </w:r>
      <w:r w:rsidR="004E744C" w:rsidRPr="009D2B3E">
        <w:rPr>
          <w:rFonts w:ascii="Times New Roman" w:hAnsi="Times New Roman" w:cs="Times New Roman"/>
          <w:color w:val="000000" w:themeColor="text1"/>
          <w:sz w:val="26"/>
          <w:szCs w:val="26"/>
        </w:rPr>
        <w:t>Для осуществления</w:t>
      </w:r>
      <w:r w:rsidR="00C158BE" w:rsidRPr="009D2B3E">
        <w:rPr>
          <w:rFonts w:ascii="Times New Roman" w:hAnsi="Times New Roman" w:cs="Times New Roman"/>
          <w:color w:val="000000" w:themeColor="text1"/>
          <w:sz w:val="26"/>
          <w:szCs w:val="26"/>
        </w:rPr>
        <w:t xml:space="preserve"> части</w:t>
      </w:r>
      <w:r w:rsidR="004E744C" w:rsidRPr="009D2B3E">
        <w:rPr>
          <w:rFonts w:ascii="Times New Roman" w:hAnsi="Times New Roman" w:cs="Times New Roman"/>
          <w:color w:val="000000" w:themeColor="text1"/>
          <w:sz w:val="26"/>
          <w:szCs w:val="26"/>
        </w:rPr>
        <w:t xml:space="preserve"> полномочий Администрация района из бюджета </w:t>
      </w:r>
      <w:r w:rsidR="00C158BE" w:rsidRPr="009D2B3E">
        <w:rPr>
          <w:rFonts w:ascii="Times New Roman" w:hAnsi="Times New Roman" w:cs="Times New Roman"/>
          <w:color w:val="000000" w:themeColor="text1"/>
          <w:sz w:val="26"/>
          <w:szCs w:val="26"/>
        </w:rPr>
        <w:t xml:space="preserve">Павловского </w:t>
      </w:r>
      <w:r w:rsidR="004E744C" w:rsidRPr="009D2B3E">
        <w:rPr>
          <w:rFonts w:ascii="Times New Roman" w:hAnsi="Times New Roman" w:cs="Times New Roman"/>
          <w:color w:val="000000" w:themeColor="text1"/>
          <w:sz w:val="26"/>
          <w:szCs w:val="26"/>
        </w:rPr>
        <w:t>муниципального района предоставляет бю</w:t>
      </w:r>
      <w:r w:rsidR="003A2FD5" w:rsidRPr="009D2B3E">
        <w:rPr>
          <w:rFonts w:ascii="Times New Roman" w:hAnsi="Times New Roman" w:cs="Times New Roman"/>
          <w:color w:val="000000" w:themeColor="text1"/>
          <w:sz w:val="26"/>
          <w:szCs w:val="26"/>
        </w:rPr>
        <w:t>дж</w:t>
      </w:r>
      <w:r w:rsidR="005F68AB" w:rsidRPr="009D2B3E">
        <w:rPr>
          <w:rFonts w:ascii="Times New Roman" w:hAnsi="Times New Roman" w:cs="Times New Roman"/>
          <w:color w:val="000000" w:themeColor="text1"/>
          <w:sz w:val="26"/>
          <w:szCs w:val="26"/>
        </w:rPr>
        <w:t xml:space="preserve">ету </w:t>
      </w:r>
      <w:r w:rsidR="00360DB0" w:rsidRPr="009D2B3E">
        <w:rPr>
          <w:rFonts w:ascii="Times New Roman" w:hAnsi="Times New Roman" w:cs="Times New Roman"/>
          <w:color w:val="000000" w:themeColor="text1"/>
          <w:sz w:val="26"/>
          <w:szCs w:val="26"/>
        </w:rPr>
        <w:t xml:space="preserve">Администрации </w:t>
      </w:r>
      <w:r w:rsidR="005F68AB" w:rsidRPr="009D2B3E">
        <w:rPr>
          <w:rFonts w:ascii="Times New Roman" w:hAnsi="Times New Roman" w:cs="Times New Roman"/>
          <w:color w:val="000000" w:themeColor="text1"/>
          <w:sz w:val="26"/>
          <w:szCs w:val="26"/>
        </w:rPr>
        <w:t>поселения</w:t>
      </w:r>
      <w:r w:rsidR="00F361C4">
        <w:rPr>
          <w:rFonts w:ascii="Times New Roman" w:hAnsi="Times New Roman" w:cs="Times New Roman"/>
          <w:color w:val="000000" w:themeColor="text1"/>
          <w:sz w:val="26"/>
          <w:szCs w:val="26"/>
        </w:rPr>
        <w:t xml:space="preserve"> </w:t>
      </w:r>
      <w:r w:rsidR="00DD7581" w:rsidRPr="009D2B3E">
        <w:rPr>
          <w:rFonts w:ascii="Times New Roman" w:hAnsi="Times New Roman" w:cs="Times New Roman"/>
          <w:color w:val="000000" w:themeColor="text1"/>
          <w:sz w:val="26"/>
          <w:szCs w:val="26"/>
        </w:rPr>
        <w:t xml:space="preserve">иные </w:t>
      </w:r>
      <w:r w:rsidR="004E744C" w:rsidRPr="009D2B3E">
        <w:rPr>
          <w:rFonts w:ascii="Times New Roman" w:hAnsi="Times New Roman" w:cs="Times New Roman"/>
          <w:color w:val="000000" w:themeColor="text1"/>
          <w:sz w:val="26"/>
          <w:szCs w:val="26"/>
        </w:rPr>
        <w:t>межбюджетные трансферты</w:t>
      </w:r>
      <w:r w:rsidR="00EE0EAD" w:rsidRPr="009D2B3E">
        <w:rPr>
          <w:rFonts w:ascii="Times New Roman" w:hAnsi="Times New Roman" w:cs="Times New Roman"/>
          <w:color w:val="000000" w:themeColor="text1"/>
          <w:sz w:val="26"/>
          <w:szCs w:val="26"/>
        </w:rPr>
        <w:t>, определяемые в соответствии с пунктом 3 настоящего Соглашения.</w:t>
      </w:r>
    </w:p>
    <w:p w:rsidR="003A0CED" w:rsidRPr="009D2B3E" w:rsidRDefault="003A0CED" w:rsidP="00B55C11">
      <w:pPr>
        <w:tabs>
          <w:tab w:val="left" w:pos="709"/>
        </w:tabs>
        <w:spacing w:after="0" w:line="240" w:lineRule="auto"/>
        <w:jc w:val="both"/>
        <w:rPr>
          <w:rFonts w:ascii="Times New Roman" w:hAnsi="Times New Roman" w:cs="Times New Roman"/>
          <w:color w:val="000000" w:themeColor="text1"/>
          <w:sz w:val="26"/>
          <w:szCs w:val="26"/>
        </w:rPr>
      </w:pPr>
    </w:p>
    <w:p w:rsidR="009D2B3E" w:rsidRPr="009D2B3E" w:rsidRDefault="001D7078" w:rsidP="009D2B3E">
      <w:pPr>
        <w:pStyle w:val="a7"/>
        <w:numPr>
          <w:ilvl w:val="0"/>
          <w:numId w:val="10"/>
        </w:numPr>
        <w:autoSpaceDE w:val="0"/>
        <w:autoSpaceDN w:val="0"/>
        <w:adjustRightInd w:val="0"/>
        <w:spacing w:after="0"/>
        <w:jc w:val="center"/>
        <w:rPr>
          <w:color w:val="000000" w:themeColor="text1"/>
          <w:sz w:val="26"/>
          <w:szCs w:val="26"/>
        </w:rPr>
      </w:pPr>
      <w:r w:rsidRPr="009D2B3E">
        <w:rPr>
          <w:color w:val="000000" w:themeColor="text1"/>
          <w:sz w:val="26"/>
          <w:szCs w:val="26"/>
        </w:rPr>
        <w:t>Предмет Соглашения</w:t>
      </w:r>
    </w:p>
    <w:p w:rsidR="004E744C" w:rsidRPr="009D2B3E" w:rsidRDefault="001D7078" w:rsidP="00B55C1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2.1. Предметом </w:t>
      </w:r>
      <w:r w:rsidR="003F09CB" w:rsidRPr="009D2B3E">
        <w:rPr>
          <w:rFonts w:ascii="Times New Roman" w:hAnsi="Times New Roman" w:cs="Times New Roman"/>
          <w:color w:val="000000" w:themeColor="text1"/>
          <w:sz w:val="26"/>
          <w:szCs w:val="26"/>
        </w:rPr>
        <w:t>настоящего Соглашения являе</w:t>
      </w:r>
      <w:r w:rsidR="00B124D7" w:rsidRPr="009D2B3E">
        <w:rPr>
          <w:rFonts w:ascii="Times New Roman" w:hAnsi="Times New Roman" w:cs="Times New Roman"/>
          <w:color w:val="000000" w:themeColor="text1"/>
          <w:sz w:val="26"/>
          <w:szCs w:val="26"/>
        </w:rPr>
        <w:t xml:space="preserve">тся передача </w:t>
      </w:r>
      <w:r w:rsidR="00AB44FE">
        <w:rPr>
          <w:rFonts w:ascii="Times New Roman" w:hAnsi="Times New Roman" w:cs="Times New Roman"/>
          <w:color w:val="000000" w:themeColor="text1"/>
          <w:sz w:val="26"/>
          <w:szCs w:val="26"/>
        </w:rPr>
        <w:t>с 01.01.202</w:t>
      </w:r>
      <w:r w:rsidR="007C7BE0">
        <w:rPr>
          <w:rFonts w:ascii="Times New Roman" w:hAnsi="Times New Roman" w:cs="Times New Roman"/>
          <w:color w:val="000000" w:themeColor="text1"/>
          <w:sz w:val="26"/>
          <w:szCs w:val="26"/>
        </w:rPr>
        <w:t>5</w:t>
      </w:r>
      <w:r w:rsidR="00AB44FE">
        <w:rPr>
          <w:rFonts w:ascii="Times New Roman" w:hAnsi="Times New Roman" w:cs="Times New Roman"/>
          <w:color w:val="000000" w:themeColor="text1"/>
          <w:sz w:val="26"/>
          <w:szCs w:val="26"/>
        </w:rPr>
        <w:t xml:space="preserve"> по 31.12.202</w:t>
      </w:r>
      <w:r w:rsidR="007C7BE0">
        <w:rPr>
          <w:rFonts w:ascii="Times New Roman" w:hAnsi="Times New Roman" w:cs="Times New Roman"/>
          <w:color w:val="000000" w:themeColor="text1"/>
          <w:sz w:val="26"/>
          <w:szCs w:val="26"/>
        </w:rPr>
        <w:t>5</w:t>
      </w:r>
      <w:r w:rsidR="00AB44FE">
        <w:rPr>
          <w:rFonts w:ascii="Times New Roman" w:hAnsi="Times New Roman" w:cs="Times New Roman"/>
          <w:color w:val="000000" w:themeColor="text1"/>
          <w:sz w:val="26"/>
          <w:szCs w:val="26"/>
        </w:rPr>
        <w:t xml:space="preserve"> </w:t>
      </w:r>
      <w:r w:rsidR="00B124D7" w:rsidRPr="009D2B3E">
        <w:rPr>
          <w:rFonts w:ascii="Times New Roman" w:hAnsi="Times New Roman" w:cs="Times New Roman"/>
          <w:color w:val="000000" w:themeColor="text1"/>
          <w:sz w:val="26"/>
          <w:szCs w:val="26"/>
        </w:rPr>
        <w:t>Администрацией рай</w:t>
      </w:r>
      <w:r w:rsidR="003F09CB" w:rsidRPr="009D2B3E">
        <w:rPr>
          <w:rFonts w:ascii="Times New Roman" w:hAnsi="Times New Roman" w:cs="Times New Roman"/>
          <w:color w:val="000000" w:themeColor="text1"/>
          <w:sz w:val="26"/>
          <w:szCs w:val="26"/>
        </w:rPr>
        <w:t xml:space="preserve">она </w:t>
      </w:r>
      <w:r w:rsidR="005205D7" w:rsidRPr="009D2B3E">
        <w:rPr>
          <w:rFonts w:ascii="Times New Roman" w:hAnsi="Times New Roman" w:cs="Times New Roman"/>
          <w:color w:val="000000" w:themeColor="text1"/>
          <w:sz w:val="26"/>
          <w:szCs w:val="26"/>
        </w:rPr>
        <w:t>осу</w:t>
      </w:r>
      <w:r w:rsidR="00CF5290" w:rsidRPr="009D2B3E">
        <w:rPr>
          <w:rFonts w:ascii="Times New Roman" w:hAnsi="Times New Roman" w:cs="Times New Roman"/>
          <w:color w:val="000000" w:themeColor="text1"/>
          <w:sz w:val="26"/>
          <w:szCs w:val="26"/>
        </w:rPr>
        <w:t>щ</w:t>
      </w:r>
      <w:r w:rsidR="005F68AB" w:rsidRPr="009D2B3E">
        <w:rPr>
          <w:rFonts w:ascii="Times New Roman" w:hAnsi="Times New Roman" w:cs="Times New Roman"/>
          <w:color w:val="000000" w:themeColor="text1"/>
          <w:sz w:val="26"/>
          <w:szCs w:val="26"/>
        </w:rPr>
        <w:t xml:space="preserve">ествление </w:t>
      </w:r>
      <w:r w:rsidR="003F09CB" w:rsidRPr="009D2B3E">
        <w:rPr>
          <w:rFonts w:ascii="Times New Roman" w:hAnsi="Times New Roman" w:cs="Times New Roman"/>
          <w:color w:val="000000" w:themeColor="text1"/>
          <w:sz w:val="26"/>
          <w:szCs w:val="26"/>
        </w:rPr>
        <w:t>части полномочий по решению вопросов местного значения (далее – передаваемые</w:t>
      </w:r>
      <w:r w:rsidR="00F361C4">
        <w:rPr>
          <w:rFonts w:ascii="Times New Roman" w:hAnsi="Times New Roman" w:cs="Times New Roman"/>
          <w:color w:val="000000" w:themeColor="text1"/>
          <w:sz w:val="26"/>
          <w:szCs w:val="26"/>
        </w:rPr>
        <w:t xml:space="preserve"> </w:t>
      </w:r>
      <w:r w:rsidR="003F09CB" w:rsidRPr="009D2B3E">
        <w:rPr>
          <w:rFonts w:ascii="Times New Roman" w:hAnsi="Times New Roman" w:cs="Times New Roman"/>
          <w:color w:val="000000" w:themeColor="text1"/>
          <w:sz w:val="26"/>
          <w:szCs w:val="26"/>
        </w:rPr>
        <w:t>полн</w:t>
      </w:r>
      <w:r w:rsidR="00603F17" w:rsidRPr="009D2B3E">
        <w:rPr>
          <w:rFonts w:ascii="Times New Roman" w:hAnsi="Times New Roman" w:cs="Times New Roman"/>
          <w:color w:val="000000" w:themeColor="text1"/>
          <w:sz w:val="26"/>
          <w:szCs w:val="26"/>
        </w:rPr>
        <w:t>омочия) Админ</w:t>
      </w:r>
      <w:r w:rsidR="009837EE" w:rsidRPr="009D2B3E">
        <w:rPr>
          <w:rFonts w:ascii="Times New Roman" w:hAnsi="Times New Roman" w:cs="Times New Roman"/>
          <w:color w:val="000000" w:themeColor="text1"/>
          <w:sz w:val="26"/>
          <w:szCs w:val="26"/>
        </w:rPr>
        <w:t xml:space="preserve">истрации поселения </w:t>
      </w:r>
      <w:r w:rsidR="009828F9" w:rsidRPr="009D2B3E">
        <w:rPr>
          <w:rFonts w:ascii="Times New Roman" w:hAnsi="Times New Roman" w:cs="Times New Roman"/>
          <w:color w:val="000000" w:themeColor="text1"/>
          <w:sz w:val="26"/>
          <w:szCs w:val="26"/>
        </w:rPr>
        <w:t>по осуществлению</w:t>
      </w:r>
      <w:r w:rsidR="00B124D7" w:rsidRPr="009D2B3E">
        <w:rPr>
          <w:rFonts w:ascii="Times New Roman" w:hAnsi="Times New Roman" w:cs="Times New Roman"/>
          <w:color w:val="000000" w:themeColor="text1"/>
          <w:sz w:val="26"/>
          <w:szCs w:val="26"/>
        </w:rPr>
        <w:t xml:space="preserve"> дорожной деятельности</w:t>
      </w:r>
      <w:r w:rsidR="003F09CB" w:rsidRPr="009D2B3E">
        <w:rPr>
          <w:rFonts w:ascii="Times New Roman" w:hAnsi="Times New Roman" w:cs="Times New Roman"/>
          <w:color w:val="000000" w:themeColor="text1"/>
          <w:sz w:val="26"/>
          <w:szCs w:val="26"/>
        </w:rPr>
        <w:t xml:space="preserve"> в отношении авт</w:t>
      </w:r>
      <w:r w:rsidR="00B124D7" w:rsidRPr="009D2B3E">
        <w:rPr>
          <w:rFonts w:ascii="Times New Roman" w:hAnsi="Times New Roman" w:cs="Times New Roman"/>
          <w:color w:val="000000" w:themeColor="text1"/>
          <w:sz w:val="26"/>
          <w:szCs w:val="26"/>
        </w:rPr>
        <w:t>омобильных дорог</w:t>
      </w:r>
      <w:r w:rsidR="00416D0D">
        <w:rPr>
          <w:rFonts w:ascii="Times New Roman" w:hAnsi="Times New Roman" w:cs="Times New Roman"/>
          <w:color w:val="000000" w:themeColor="text1"/>
          <w:sz w:val="26"/>
          <w:szCs w:val="26"/>
        </w:rPr>
        <w:t xml:space="preserve"> </w:t>
      </w:r>
      <w:r w:rsidR="00B124D7" w:rsidRPr="009D2B3E">
        <w:rPr>
          <w:rFonts w:ascii="Times New Roman" w:hAnsi="Times New Roman" w:cs="Times New Roman"/>
          <w:color w:val="000000" w:themeColor="text1"/>
          <w:sz w:val="26"/>
          <w:szCs w:val="26"/>
        </w:rPr>
        <w:t>местного значе</w:t>
      </w:r>
      <w:r w:rsidR="003F09CB" w:rsidRPr="009D2B3E">
        <w:rPr>
          <w:rFonts w:ascii="Times New Roman" w:hAnsi="Times New Roman" w:cs="Times New Roman"/>
          <w:color w:val="000000" w:themeColor="text1"/>
          <w:sz w:val="26"/>
          <w:szCs w:val="26"/>
        </w:rPr>
        <w:t>ния в границах населенных пунктов поселения</w:t>
      </w:r>
      <w:r w:rsidR="00C5015E" w:rsidRPr="009D2B3E">
        <w:rPr>
          <w:rFonts w:ascii="Times New Roman" w:hAnsi="Times New Roman" w:cs="Times New Roman"/>
          <w:color w:val="000000" w:themeColor="text1"/>
          <w:sz w:val="26"/>
          <w:szCs w:val="26"/>
        </w:rPr>
        <w:t>, а именно</w:t>
      </w:r>
      <w:r w:rsidR="007A1C0D" w:rsidRPr="009D2B3E">
        <w:rPr>
          <w:rFonts w:ascii="Times New Roman" w:hAnsi="Times New Roman" w:cs="Times New Roman"/>
          <w:color w:val="000000" w:themeColor="text1"/>
          <w:sz w:val="26"/>
          <w:szCs w:val="26"/>
        </w:rPr>
        <w:t>:</w:t>
      </w:r>
      <w:r w:rsidR="00F361C4">
        <w:rPr>
          <w:rFonts w:ascii="Times New Roman" w:hAnsi="Times New Roman" w:cs="Times New Roman"/>
          <w:color w:val="000000" w:themeColor="text1"/>
          <w:sz w:val="26"/>
          <w:szCs w:val="26"/>
        </w:rPr>
        <w:t xml:space="preserve"> </w:t>
      </w:r>
      <w:r w:rsidR="00C5015E" w:rsidRPr="009D2B3E">
        <w:rPr>
          <w:rFonts w:ascii="Times New Roman" w:hAnsi="Times New Roman" w:cs="Times New Roman"/>
          <w:color w:val="000000" w:themeColor="text1"/>
          <w:sz w:val="26"/>
          <w:szCs w:val="26"/>
        </w:rPr>
        <w:t>т</w:t>
      </w:r>
      <w:r w:rsidR="00895E45" w:rsidRPr="009D2B3E">
        <w:rPr>
          <w:rFonts w:ascii="Times New Roman" w:hAnsi="Times New Roman" w:cs="Times New Roman"/>
          <w:color w:val="000000" w:themeColor="text1"/>
          <w:sz w:val="26"/>
          <w:szCs w:val="26"/>
        </w:rPr>
        <w:t xml:space="preserve">екущее </w:t>
      </w:r>
      <w:r w:rsidR="004E744C" w:rsidRPr="009D2B3E">
        <w:rPr>
          <w:rFonts w:ascii="Times New Roman" w:hAnsi="Times New Roman" w:cs="Times New Roman"/>
          <w:color w:val="000000" w:themeColor="text1"/>
          <w:sz w:val="26"/>
          <w:szCs w:val="26"/>
        </w:rPr>
        <w:t>содержание автомобильных дорог</w:t>
      </w:r>
      <w:r w:rsidR="00B40AB4">
        <w:rPr>
          <w:rFonts w:ascii="Times New Roman" w:hAnsi="Times New Roman" w:cs="Times New Roman"/>
          <w:color w:val="000000" w:themeColor="text1"/>
          <w:sz w:val="26"/>
          <w:szCs w:val="26"/>
        </w:rPr>
        <w:t xml:space="preserve"> общего пользования</w:t>
      </w:r>
      <w:r w:rsidR="00895E45" w:rsidRPr="009D2B3E">
        <w:rPr>
          <w:rFonts w:ascii="Times New Roman" w:hAnsi="Times New Roman" w:cs="Times New Roman"/>
          <w:color w:val="000000" w:themeColor="text1"/>
          <w:sz w:val="26"/>
          <w:szCs w:val="26"/>
        </w:rPr>
        <w:t xml:space="preserve"> местного значения</w:t>
      </w:r>
      <w:r w:rsidR="00B40AB4">
        <w:rPr>
          <w:rFonts w:ascii="Times New Roman" w:hAnsi="Times New Roman" w:cs="Times New Roman"/>
          <w:color w:val="000000" w:themeColor="text1"/>
          <w:sz w:val="26"/>
          <w:szCs w:val="26"/>
        </w:rPr>
        <w:t xml:space="preserve"> </w:t>
      </w:r>
      <w:r w:rsidR="004E744C" w:rsidRPr="009D2B3E">
        <w:rPr>
          <w:rFonts w:ascii="Times New Roman" w:hAnsi="Times New Roman" w:cs="Times New Roman"/>
          <w:bCs/>
          <w:color w:val="000000" w:themeColor="text1"/>
          <w:sz w:val="26"/>
          <w:szCs w:val="26"/>
        </w:rPr>
        <w:t xml:space="preserve">в границах населённых пунктов поселения, </w:t>
      </w:r>
      <w:r w:rsidR="004E744C" w:rsidRPr="009D2B3E">
        <w:rPr>
          <w:rFonts w:ascii="Times New Roman" w:hAnsi="Times New Roman" w:cs="Times New Roman"/>
          <w:color w:val="000000" w:themeColor="text1"/>
          <w:sz w:val="26"/>
          <w:szCs w:val="26"/>
        </w:rPr>
        <w:t>дорожных сооружений, являю</w:t>
      </w:r>
      <w:r w:rsidR="00276156">
        <w:rPr>
          <w:rFonts w:ascii="Times New Roman" w:hAnsi="Times New Roman" w:cs="Times New Roman"/>
          <w:color w:val="000000" w:themeColor="text1"/>
          <w:sz w:val="26"/>
          <w:szCs w:val="26"/>
        </w:rPr>
        <w:t>щихся их технологической частью.</w:t>
      </w:r>
    </w:p>
    <w:p w:rsidR="00936AFE" w:rsidRPr="009D2B3E" w:rsidRDefault="00936AFE" w:rsidP="00263870">
      <w:pPr>
        <w:pStyle w:val="1"/>
        <w:tabs>
          <w:tab w:val="left" w:pos="709"/>
        </w:tabs>
        <w:ind w:left="0"/>
        <w:jc w:val="both"/>
        <w:rPr>
          <w:color w:val="000000" w:themeColor="text1"/>
          <w:sz w:val="26"/>
          <w:szCs w:val="26"/>
        </w:rPr>
      </w:pPr>
    </w:p>
    <w:p w:rsidR="004F16C7" w:rsidRDefault="002F278F" w:rsidP="00936AFE">
      <w:pPr>
        <w:tabs>
          <w:tab w:val="left" w:pos="0"/>
          <w:tab w:val="left" w:pos="709"/>
        </w:tabs>
        <w:spacing w:after="0" w:line="240" w:lineRule="auto"/>
        <w:jc w:val="center"/>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3. Финансовое обеспечение предмета Соглашения</w:t>
      </w:r>
    </w:p>
    <w:p w:rsidR="009D2B3E" w:rsidRPr="009D2B3E" w:rsidRDefault="009D2B3E" w:rsidP="00936AFE">
      <w:pPr>
        <w:tabs>
          <w:tab w:val="left" w:pos="0"/>
          <w:tab w:val="left" w:pos="709"/>
        </w:tabs>
        <w:spacing w:after="0" w:line="240" w:lineRule="auto"/>
        <w:jc w:val="center"/>
        <w:rPr>
          <w:rFonts w:ascii="Times New Roman" w:hAnsi="Times New Roman" w:cs="Times New Roman"/>
          <w:color w:val="000000" w:themeColor="text1"/>
          <w:sz w:val="26"/>
          <w:szCs w:val="26"/>
        </w:rPr>
      </w:pPr>
    </w:p>
    <w:p w:rsidR="00CB691E" w:rsidRDefault="003B4CE2" w:rsidP="00F361C4">
      <w:pPr>
        <w:widowControl w:val="0"/>
        <w:tabs>
          <w:tab w:val="left" w:pos="709"/>
        </w:tabs>
        <w:adjustRightInd w:val="0"/>
        <w:spacing w:after="0" w:line="240" w:lineRule="auto"/>
        <w:ind w:firstLine="709"/>
        <w:jc w:val="both"/>
        <w:textAlignment w:val="baseline"/>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3.1</w:t>
      </w:r>
      <w:r w:rsidR="0069551B" w:rsidRPr="009D2B3E">
        <w:rPr>
          <w:rFonts w:ascii="Times New Roman" w:hAnsi="Times New Roman" w:cs="Times New Roman"/>
          <w:color w:val="000000" w:themeColor="text1"/>
          <w:sz w:val="26"/>
          <w:szCs w:val="26"/>
        </w:rPr>
        <w:t xml:space="preserve">. </w:t>
      </w:r>
      <w:r w:rsidR="0036696A" w:rsidRPr="009D2B3E">
        <w:rPr>
          <w:rFonts w:ascii="Times New Roman" w:hAnsi="Times New Roman" w:cs="Times New Roman"/>
          <w:color w:val="000000" w:themeColor="text1"/>
          <w:sz w:val="26"/>
          <w:szCs w:val="26"/>
        </w:rPr>
        <w:t xml:space="preserve">Исполнение </w:t>
      </w:r>
      <w:r w:rsidR="0069551B" w:rsidRPr="009D2B3E">
        <w:rPr>
          <w:rFonts w:ascii="Times New Roman" w:hAnsi="Times New Roman" w:cs="Times New Roman"/>
          <w:color w:val="000000" w:themeColor="text1"/>
          <w:sz w:val="26"/>
          <w:szCs w:val="26"/>
        </w:rPr>
        <w:t>передаваемых полномочий по настоящему Соглашению</w:t>
      </w:r>
      <w:r w:rsidR="00B07E48" w:rsidRPr="009D2B3E">
        <w:rPr>
          <w:rFonts w:ascii="Times New Roman" w:hAnsi="Times New Roman" w:cs="Times New Roman"/>
          <w:color w:val="000000" w:themeColor="text1"/>
          <w:sz w:val="26"/>
          <w:szCs w:val="26"/>
        </w:rPr>
        <w:t xml:space="preserve"> осуществляется за счёт </w:t>
      </w:r>
      <w:r w:rsidR="00635DB7" w:rsidRPr="009D2B3E">
        <w:rPr>
          <w:rFonts w:ascii="Times New Roman" w:hAnsi="Times New Roman" w:cs="Times New Roman"/>
          <w:color w:val="000000" w:themeColor="text1"/>
          <w:sz w:val="26"/>
          <w:szCs w:val="26"/>
        </w:rPr>
        <w:t xml:space="preserve">иных </w:t>
      </w:r>
      <w:r w:rsidR="00A40991" w:rsidRPr="009D2B3E">
        <w:rPr>
          <w:rFonts w:ascii="Times New Roman" w:hAnsi="Times New Roman" w:cs="Times New Roman"/>
          <w:color w:val="000000" w:themeColor="text1"/>
          <w:sz w:val="26"/>
          <w:szCs w:val="26"/>
        </w:rPr>
        <w:t>межбюджетных трансфертов из бюджета Павловского муниципального района</w:t>
      </w:r>
      <w:r w:rsidR="002E420C">
        <w:rPr>
          <w:rFonts w:ascii="Times New Roman" w:hAnsi="Times New Roman" w:cs="Times New Roman"/>
          <w:color w:val="000000" w:themeColor="text1"/>
          <w:sz w:val="26"/>
          <w:szCs w:val="26"/>
        </w:rPr>
        <w:t xml:space="preserve"> Воронежской области</w:t>
      </w:r>
      <w:r w:rsidR="00A40991" w:rsidRPr="009D2B3E">
        <w:rPr>
          <w:rFonts w:ascii="Times New Roman" w:hAnsi="Times New Roman" w:cs="Times New Roman"/>
          <w:color w:val="000000" w:themeColor="text1"/>
          <w:sz w:val="26"/>
          <w:szCs w:val="26"/>
        </w:rPr>
        <w:t xml:space="preserve"> бюджету _________________ сельского поселения Павловского муниципального района</w:t>
      </w:r>
      <w:r w:rsidR="002E420C">
        <w:rPr>
          <w:rFonts w:ascii="Times New Roman" w:hAnsi="Times New Roman" w:cs="Times New Roman"/>
          <w:color w:val="000000" w:themeColor="text1"/>
          <w:sz w:val="26"/>
          <w:szCs w:val="26"/>
        </w:rPr>
        <w:t xml:space="preserve"> Воронежской области</w:t>
      </w:r>
      <w:r w:rsidR="00956131">
        <w:rPr>
          <w:rFonts w:ascii="Times New Roman" w:hAnsi="Times New Roman" w:cs="Times New Roman"/>
          <w:color w:val="000000" w:themeColor="text1"/>
          <w:sz w:val="26"/>
          <w:szCs w:val="26"/>
        </w:rPr>
        <w:t xml:space="preserve"> в размере </w:t>
      </w:r>
      <w:r w:rsidR="000B7CC2">
        <w:rPr>
          <w:rFonts w:ascii="Times New Roman" w:hAnsi="Times New Roman" w:cs="Times New Roman"/>
          <w:color w:val="000000" w:themeColor="text1"/>
          <w:sz w:val="26"/>
          <w:szCs w:val="26"/>
        </w:rPr>
        <w:t>_________</w:t>
      </w:r>
      <w:r w:rsidR="00956131">
        <w:rPr>
          <w:rFonts w:ascii="Times New Roman" w:hAnsi="Times New Roman" w:cs="Times New Roman"/>
          <w:color w:val="000000" w:themeColor="text1"/>
          <w:sz w:val="26"/>
          <w:szCs w:val="26"/>
        </w:rPr>
        <w:t>(</w:t>
      </w:r>
      <w:r w:rsidR="00F361C4">
        <w:rPr>
          <w:rFonts w:ascii="Times New Roman" w:hAnsi="Times New Roman" w:cs="Times New Roman"/>
          <w:color w:val="000000" w:themeColor="text1"/>
          <w:sz w:val="26"/>
          <w:szCs w:val="26"/>
        </w:rPr>
        <w:t>____</w:t>
      </w:r>
      <w:r w:rsidR="00956131">
        <w:rPr>
          <w:rFonts w:ascii="Times New Roman" w:hAnsi="Times New Roman" w:cs="Times New Roman"/>
          <w:color w:val="000000" w:themeColor="text1"/>
          <w:sz w:val="26"/>
          <w:szCs w:val="26"/>
        </w:rPr>
        <w:t xml:space="preserve">) </w:t>
      </w:r>
      <w:r w:rsidR="0036696A" w:rsidRPr="009D2B3E">
        <w:rPr>
          <w:rFonts w:ascii="Times New Roman" w:hAnsi="Times New Roman" w:cs="Times New Roman"/>
          <w:color w:val="000000" w:themeColor="text1"/>
          <w:sz w:val="26"/>
          <w:szCs w:val="26"/>
        </w:rPr>
        <w:t>рублей</w:t>
      </w:r>
      <w:r w:rsidR="00956131">
        <w:rPr>
          <w:rFonts w:ascii="Times New Roman" w:hAnsi="Times New Roman" w:cs="Times New Roman"/>
          <w:color w:val="000000" w:themeColor="text1"/>
          <w:sz w:val="26"/>
          <w:szCs w:val="26"/>
        </w:rPr>
        <w:t xml:space="preserve"> копеек</w:t>
      </w:r>
      <w:r w:rsidR="00635DB7" w:rsidRPr="009D2B3E">
        <w:rPr>
          <w:rFonts w:ascii="Times New Roman" w:hAnsi="Times New Roman" w:cs="Times New Roman"/>
          <w:color w:val="000000" w:themeColor="text1"/>
          <w:sz w:val="26"/>
          <w:szCs w:val="26"/>
        </w:rPr>
        <w:t xml:space="preserve">. </w:t>
      </w:r>
    </w:p>
    <w:p w:rsidR="009D2B3E" w:rsidRPr="009D2B3E" w:rsidRDefault="009D2B3E" w:rsidP="00B55C11">
      <w:pPr>
        <w:widowControl w:val="0"/>
        <w:tabs>
          <w:tab w:val="left" w:pos="709"/>
        </w:tabs>
        <w:adjustRightInd w:val="0"/>
        <w:spacing w:after="0" w:line="240" w:lineRule="auto"/>
        <w:jc w:val="both"/>
        <w:textAlignment w:val="baseline"/>
        <w:rPr>
          <w:rFonts w:ascii="Times New Roman" w:hAnsi="Times New Roman" w:cs="Times New Roman"/>
          <w:color w:val="000000" w:themeColor="text1"/>
          <w:sz w:val="26"/>
          <w:szCs w:val="26"/>
        </w:rPr>
      </w:pPr>
    </w:p>
    <w:p w:rsidR="0033078F" w:rsidRPr="009D2B3E" w:rsidRDefault="0033078F" w:rsidP="00B55C11">
      <w:pPr>
        <w:spacing w:after="0" w:line="240" w:lineRule="auto"/>
        <w:jc w:val="center"/>
        <w:rPr>
          <w:rFonts w:ascii="Times New Roman" w:hAnsi="Times New Roman" w:cs="Times New Roman"/>
          <w:bCs/>
          <w:color w:val="000000" w:themeColor="text1"/>
          <w:sz w:val="26"/>
          <w:szCs w:val="26"/>
        </w:rPr>
      </w:pPr>
      <w:r w:rsidRPr="009D2B3E">
        <w:rPr>
          <w:rFonts w:ascii="Times New Roman" w:hAnsi="Times New Roman" w:cs="Times New Roman"/>
          <w:bCs/>
          <w:color w:val="000000" w:themeColor="text1"/>
          <w:sz w:val="26"/>
          <w:szCs w:val="26"/>
        </w:rPr>
        <w:t>4. Права и обязанности С</w:t>
      </w:r>
      <w:r w:rsidR="004E744C" w:rsidRPr="009D2B3E">
        <w:rPr>
          <w:rFonts w:ascii="Times New Roman" w:hAnsi="Times New Roman" w:cs="Times New Roman"/>
          <w:bCs/>
          <w:color w:val="000000" w:themeColor="text1"/>
          <w:sz w:val="26"/>
          <w:szCs w:val="26"/>
        </w:rPr>
        <w:t>торон</w:t>
      </w:r>
    </w:p>
    <w:p w:rsidR="001304D1" w:rsidRPr="009D2B3E" w:rsidRDefault="001304D1" w:rsidP="00B55C11">
      <w:pPr>
        <w:spacing w:after="0" w:line="240" w:lineRule="auto"/>
        <w:jc w:val="center"/>
        <w:rPr>
          <w:rFonts w:ascii="Times New Roman" w:hAnsi="Times New Roman" w:cs="Times New Roman"/>
          <w:bCs/>
          <w:color w:val="000000" w:themeColor="text1"/>
          <w:sz w:val="26"/>
          <w:szCs w:val="26"/>
        </w:rPr>
      </w:pPr>
    </w:p>
    <w:p w:rsidR="0033078F" w:rsidRPr="009D2B3E" w:rsidRDefault="0033078F" w:rsidP="00F361C4">
      <w:pPr>
        <w:pStyle w:val="Default"/>
        <w:tabs>
          <w:tab w:val="left" w:pos="709"/>
        </w:tabs>
        <w:ind w:firstLine="709"/>
        <w:jc w:val="both"/>
        <w:rPr>
          <w:color w:val="000000" w:themeColor="text1"/>
          <w:sz w:val="26"/>
          <w:szCs w:val="26"/>
        </w:rPr>
      </w:pPr>
      <w:r w:rsidRPr="009D2B3E">
        <w:rPr>
          <w:color w:val="000000" w:themeColor="text1"/>
          <w:sz w:val="26"/>
          <w:szCs w:val="26"/>
        </w:rPr>
        <w:t>В целях реализации настоящего Соглашения Стороны принимают на себя следующие права и обязанности:</w:t>
      </w:r>
    </w:p>
    <w:p w:rsidR="0033078F" w:rsidRPr="009D2B3E" w:rsidRDefault="00FC70F9" w:rsidP="00F361C4">
      <w:pPr>
        <w:pStyle w:val="Default"/>
        <w:tabs>
          <w:tab w:val="left" w:pos="709"/>
        </w:tabs>
        <w:ind w:firstLine="709"/>
        <w:jc w:val="both"/>
        <w:rPr>
          <w:color w:val="000000" w:themeColor="text1"/>
          <w:sz w:val="26"/>
          <w:szCs w:val="26"/>
        </w:rPr>
      </w:pPr>
      <w:r w:rsidRPr="009D2B3E">
        <w:rPr>
          <w:color w:val="000000" w:themeColor="text1"/>
          <w:sz w:val="26"/>
          <w:szCs w:val="26"/>
        </w:rPr>
        <w:t>4</w:t>
      </w:r>
      <w:r w:rsidR="0033078F" w:rsidRPr="009D2B3E">
        <w:rPr>
          <w:color w:val="000000" w:themeColor="text1"/>
          <w:sz w:val="26"/>
          <w:szCs w:val="26"/>
        </w:rPr>
        <w:t>.1</w:t>
      </w:r>
      <w:r w:rsidR="000B7CC2">
        <w:rPr>
          <w:color w:val="000000" w:themeColor="text1"/>
          <w:sz w:val="26"/>
          <w:szCs w:val="26"/>
        </w:rPr>
        <w:t xml:space="preserve">. </w:t>
      </w:r>
      <w:r w:rsidR="00E81DB8" w:rsidRPr="009D2B3E">
        <w:rPr>
          <w:color w:val="000000" w:themeColor="text1"/>
          <w:sz w:val="26"/>
          <w:szCs w:val="26"/>
        </w:rPr>
        <w:t>Администрация района:</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1</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с</w:t>
      </w:r>
      <w:r w:rsidR="0033078F" w:rsidRPr="009D2B3E">
        <w:rPr>
          <w:color w:val="000000" w:themeColor="text1"/>
          <w:sz w:val="26"/>
          <w:szCs w:val="26"/>
        </w:rPr>
        <w:t>воевре</w:t>
      </w:r>
      <w:r w:rsidR="00B0258D" w:rsidRPr="009D2B3E">
        <w:rPr>
          <w:color w:val="000000" w:themeColor="text1"/>
          <w:sz w:val="26"/>
          <w:szCs w:val="26"/>
        </w:rPr>
        <w:t>менно и в полном объеме передаёт</w:t>
      </w:r>
      <w:r w:rsidR="0033078F" w:rsidRPr="009D2B3E">
        <w:rPr>
          <w:color w:val="000000" w:themeColor="text1"/>
          <w:sz w:val="26"/>
          <w:szCs w:val="26"/>
        </w:rPr>
        <w:t xml:space="preserve"> финансовые средства, указанные в пункте</w:t>
      </w:r>
      <w:r w:rsidR="00B40AB4">
        <w:rPr>
          <w:color w:val="000000" w:themeColor="text1"/>
          <w:sz w:val="26"/>
          <w:szCs w:val="26"/>
        </w:rPr>
        <w:t xml:space="preserve"> </w:t>
      </w:r>
      <w:r w:rsidR="001A599D" w:rsidRPr="009D2B3E">
        <w:rPr>
          <w:color w:val="000000" w:themeColor="text1"/>
          <w:sz w:val="26"/>
          <w:szCs w:val="26"/>
        </w:rPr>
        <w:t>3</w:t>
      </w:r>
      <w:r w:rsidR="0033078F" w:rsidRPr="009D2B3E">
        <w:rPr>
          <w:color w:val="000000" w:themeColor="text1"/>
          <w:sz w:val="26"/>
          <w:szCs w:val="26"/>
        </w:rPr>
        <w:t xml:space="preserve"> настоящего Соглашения;</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2</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о</w:t>
      </w:r>
      <w:r w:rsidR="00B0258D" w:rsidRPr="009D2B3E">
        <w:rPr>
          <w:color w:val="000000" w:themeColor="text1"/>
          <w:sz w:val="26"/>
          <w:szCs w:val="26"/>
        </w:rPr>
        <w:t>казывает</w:t>
      </w:r>
      <w:r w:rsidR="0033078F" w:rsidRPr="009D2B3E">
        <w:rPr>
          <w:color w:val="000000" w:themeColor="text1"/>
          <w:sz w:val="26"/>
          <w:szCs w:val="26"/>
        </w:rPr>
        <w:t xml:space="preserve"> необходимую информационно-методическую помощь по вопросам выполнения </w:t>
      </w:r>
      <w:r w:rsidR="008B1092" w:rsidRPr="009D2B3E">
        <w:rPr>
          <w:color w:val="000000" w:themeColor="text1"/>
          <w:sz w:val="26"/>
          <w:szCs w:val="26"/>
        </w:rPr>
        <w:t xml:space="preserve">Администрацией поселения </w:t>
      </w:r>
      <w:r w:rsidR="0033078F" w:rsidRPr="009D2B3E">
        <w:rPr>
          <w:color w:val="000000" w:themeColor="text1"/>
          <w:sz w:val="26"/>
          <w:szCs w:val="26"/>
        </w:rPr>
        <w:t xml:space="preserve">обязательств по осуществлению </w:t>
      </w:r>
      <w:r w:rsidR="008B1092" w:rsidRPr="009D2B3E">
        <w:rPr>
          <w:color w:val="000000" w:themeColor="text1"/>
          <w:sz w:val="26"/>
          <w:szCs w:val="26"/>
        </w:rPr>
        <w:t xml:space="preserve">передаваемых </w:t>
      </w:r>
      <w:r w:rsidR="0033078F" w:rsidRPr="009D2B3E">
        <w:rPr>
          <w:color w:val="000000" w:themeColor="text1"/>
          <w:sz w:val="26"/>
          <w:szCs w:val="26"/>
        </w:rPr>
        <w:t>полномочий;</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3</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п</w:t>
      </w:r>
      <w:r w:rsidR="00B0258D" w:rsidRPr="009D2B3E">
        <w:rPr>
          <w:color w:val="000000" w:themeColor="text1"/>
          <w:sz w:val="26"/>
          <w:szCs w:val="26"/>
        </w:rPr>
        <w:t>роверяет</w:t>
      </w:r>
      <w:r w:rsidR="0033078F" w:rsidRPr="009D2B3E">
        <w:rPr>
          <w:color w:val="000000" w:themeColor="text1"/>
          <w:sz w:val="26"/>
          <w:szCs w:val="26"/>
        </w:rPr>
        <w:t xml:space="preserve"> осуществление </w:t>
      </w:r>
      <w:r w:rsidR="008B1092" w:rsidRPr="009D2B3E">
        <w:rPr>
          <w:color w:val="000000" w:themeColor="text1"/>
          <w:sz w:val="26"/>
          <w:szCs w:val="26"/>
        </w:rPr>
        <w:t xml:space="preserve">Администрацией поселения </w:t>
      </w:r>
      <w:r w:rsidR="0033078F" w:rsidRPr="009D2B3E">
        <w:rPr>
          <w:color w:val="000000" w:themeColor="text1"/>
          <w:sz w:val="26"/>
          <w:szCs w:val="26"/>
        </w:rPr>
        <w:t>переданных полномочий и целевое использование финансовых средств;</w:t>
      </w:r>
    </w:p>
    <w:p w:rsidR="0033078F" w:rsidRPr="009D2B3E" w:rsidRDefault="00956131" w:rsidP="00B55C11">
      <w:pPr>
        <w:pStyle w:val="Default"/>
        <w:ind w:firstLine="708"/>
        <w:jc w:val="both"/>
        <w:rPr>
          <w:color w:val="000000" w:themeColor="text1"/>
          <w:sz w:val="26"/>
          <w:szCs w:val="26"/>
        </w:rPr>
      </w:pPr>
      <w:r w:rsidRPr="000E308D">
        <w:rPr>
          <w:color w:val="000000" w:themeColor="text1"/>
          <w:sz w:val="26"/>
          <w:szCs w:val="26"/>
        </w:rPr>
        <w:t>4</w:t>
      </w:r>
      <w:r w:rsidR="008F2E92">
        <w:rPr>
          <w:color w:val="000000" w:themeColor="text1"/>
          <w:sz w:val="26"/>
          <w:szCs w:val="26"/>
        </w:rPr>
        <w:t>)</w:t>
      </w:r>
      <w:r w:rsidRPr="000E308D">
        <w:rPr>
          <w:color w:val="000000" w:themeColor="text1"/>
          <w:sz w:val="26"/>
          <w:szCs w:val="26"/>
        </w:rPr>
        <w:t xml:space="preserve"> </w:t>
      </w:r>
      <w:r w:rsidR="008F2E92">
        <w:rPr>
          <w:color w:val="auto"/>
          <w:sz w:val="26"/>
          <w:szCs w:val="26"/>
        </w:rPr>
        <w:t>з</w:t>
      </w:r>
      <w:r w:rsidR="000E308D" w:rsidRPr="000E308D">
        <w:rPr>
          <w:color w:val="auto"/>
          <w:sz w:val="26"/>
          <w:szCs w:val="26"/>
        </w:rPr>
        <w:t>апрашивает</w:t>
      </w:r>
      <w:r w:rsidR="0033078F" w:rsidRPr="000E308D">
        <w:rPr>
          <w:color w:val="000000" w:themeColor="text1"/>
          <w:sz w:val="26"/>
          <w:szCs w:val="26"/>
        </w:rPr>
        <w:t xml:space="preserve"> у </w:t>
      </w:r>
      <w:r w:rsidR="00383FA2" w:rsidRPr="000E308D">
        <w:rPr>
          <w:color w:val="000000" w:themeColor="text1"/>
          <w:sz w:val="26"/>
          <w:szCs w:val="26"/>
        </w:rPr>
        <w:t>Администрации</w:t>
      </w:r>
      <w:r w:rsidR="00383FA2" w:rsidRPr="009D2B3E">
        <w:rPr>
          <w:color w:val="000000" w:themeColor="text1"/>
          <w:sz w:val="26"/>
          <w:szCs w:val="26"/>
        </w:rPr>
        <w:t xml:space="preserve"> поселения </w:t>
      </w:r>
      <w:r w:rsidR="0033078F" w:rsidRPr="009D2B3E">
        <w:rPr>
          <w:color w:val="000000" w:themeColor="text1"/>
          <w:sz w:val="26"/>
          <w:szCs w:val="26"/>
        </w:rPr>
        <w:t>документы, отчеты и иную информацию, связанную с осуществлением переданных полномочий;</w:t>
      </w:r>
    </w:p>
    <w:p w:rsidR="0087405D" w:rsidRPr="009D2B3E" w:rsidRDefault="00956131" w:rsidP="00B55C11">
      <w:pPr>
        <w:pStyle w:val="Default"/>
        <w:ind w:firstLine="708"/>
        <w:jc w:val="both"/>
        <w:rPr>
          <w:color w:val="000000" w:themeColor="text1"/>
          <w:sz w:val="26"/>
          <w:szCs w:val="26"/>
        </w:rPr>
      </w:pPr>
      <w:r>
        <w:rPr>
          <w:color w:val="000000" w:themeColor="text1"/>
          <w:sz w:val="26"/>
          <w:szCs w:val="26"/>
        </w:rPr>
        <w:t>5</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о</w:t>
      </w:r>
      <w:r w:rsidR="0087405D" w:rsidRPr="009D2B3E">
        <w:rPr>
          <w:color w:val="000000" w:themeColor="text1"/>
          <w:sz w:val="26"/>
          <w:szCs w:val="26"/>
        </w:rPr>
        <w:t>существляет контроль за целевым использованием финансовых средств и исполнением переданных полномочий;</w:t>
      </w:r>
    </w:p>
    <w:p w:rsidR="00EC3050" w:rsidRPr="009D2B3E" w:rsidRDefault="00956131" w:rsidP="00C046E5">
      <w:pPr>
        <w:pStyle w:val="Default"/>
        <w:ind w:firstLine="708"/>
        <w:jc w:val="both"/>
        <w:rPr>
          <w:color w:val="000000" w:themeColor="text1"/>
          <w:sz w:val="26"/>
          <w:szCs w:val="26"/>
        </w:rPr>
      </w:pPr>
      <w:r>
        <w:rPr>
          <w:color w:val="000000" w:themeColor="text1"/>
          <w:sz w:val="26"/>
          <w:szCs w:val="26"/>
        </w:rPr>
        <w:t>6</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н</w:t>
      </w:r>
      <w:r w:rsidR="008827E0" w:rsidRPr="009D2B3E">
        <w:rPr>
          <w:color w:val="000000" w:themeColor="text1"/>
          <w:sz w:val="26"/>
          <w:szCs w:val="26"/>
        </w:rPr>
        <w:t>аправляет</w:t>
      </w:r>
      <w:r w:rsidR="00F361C4">
        <w:rPr>
          <w:color w:val="000000" w:themeColor="text1"/>
          <w:sz w:val="26"/>
          <w:szCs w:val="26"/>
        </w:rPr>
        <w:t xml:space="preserve"> </w:t>
      </w:r>
      <w:r w:rsidR="00383FA2" w:rsidRPr="009D2B3E">
        <w:rPr>
          <w:color w:val="000000" w:themeColor="text1"/>
          <w:sz w:val="26"/>
          <w:szCs w:val="26"/>
        </w:rPr>
        <w:t xml:space="preserve">Администрации поселения </w:t>
      </w:r>
      <w:r w:rsidR="0033078F" w:rsidRPr="009D2B3E">
        <w:rPr>
          <w:color w:val="000000" w:themeColor="text1"/>
          <w:sz w:val="26"/>
          <w:szCs w:val="26"/>
        </w:rPr>
        <w:t xml:space="preserve">требования по устранению нарушений действующего законодательства и муниципальных правовых актов по вопросам осуществления </w:t>
      </w:r>
      <w:r w:rsidR="00383FA2" w:rsidRPr="009D2B3E">
        <w:rPr>
          <w:color w:val="000000" w:themeColor="text1"/>
          <w:sz w:val="26"/>
          <w:szCs w:val="26"/>
        </w:rPr>
        <w:t xml:space="preserve">Администрацией поселения </w:t>
      </w:r>
      <w:r w:rsidR="0033078F" w:rsidRPr="009D2B3E">
        <w:rPr>
          <w:color w:val="000000" w:themeColor="text1"/>
          <w:sz w:val="26"/>
          <w:szCs w:val="26"/>
        </w:rPr>
        <w:t>переданных полномочий;</w:t>
      </w:r>
    </w:p>
    <w:p w:rsidR="0033078F" w:rsidRPr="009D2B3E" w:rsidRDefault="00FC70F9" w:rsidP="00B55C11">
      <w:pPr>
        <w:pStyle w:val="Default"/>
        <w:ind w:firstLine="708"/>
        <w:jc w:val="both"/>
        <w:rPr>
          <w:color w:val="000000" w:themeColor="text1"/>
          <w:sz w:val="26"/>
          <w:szCs w:val="26"/>
        </w:rPr>
      </w:pPr>
      <w:r w:rsidRPr="009D2B3E">
        <w:rPr>
          <w:color w:val="000000" w:themeColor="text1"/>
          <w:sz w:val="26"/>
          <w:szCs w:val="26"/>
        </w:rPr>
        <w:t>4</w:t>
      </w:r>
      <w:r w:rsidR="0033078F" w:rsidRPr="009D2B3E">
        <w:rPr>
          <w:color w:val="000000" w:themeColor="text1"/>
          <w:sz w:val="26"/>
          <w:szCs w:val="26"/>
        </w:rPr>
        <w:t>.2.</w:t>
      </w:r>
      <w:r w:rsidR="00F361C4">
        <w:rPr>
          <w:color w:val="000000" w:themeColor="text1"/>
          <w:sz w:val="26"/>
          <w:szCs w:val="26"/>
        </w:rPr>
        <w:t xml:space="preserve"> </w:t>
      </w:r>
      <w:r w:rsidR="002A60C4" w:rsidRPr="009D2B3E">
        <w:rPr>
          <w:color w:val="000000" w:themeColor="text1"/>
          <w:sz w:val="26"/>
          <w:szCs w:val="26"/>
        </w:rPr>
        <w:t>Администрация поселения</w:t>
      </w:r>
      <w:r w:rsidR="0033078F" w:rsidRPr="009D2B3E">
        <w:rPr>
          <w:color w:val="000000" w:themeColor="text1"/>
          <w:sz w:val="26"/>
          <w:szCs w:val="26"/>
        </w:rPr>
        <w:t>:</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1</w:t>
      </w:r>
      <w:r w:rsidR="008F2E92">
        <w:rPr>
          <w:color w:val="000000" w:themeColor="text1"/>
          <w:sz w:val="26"/>
          <w:szCs w:val="26"/>
        </w:rPr>
        <w:t>)</w:t>
      </w:r>
      <w:r w:rsidR="00F361C4">
        <w:rPr>
          <w:color w:val="000000" w:themeColor="text1"/>
          <w:sz w:val="26"/>
          <w:szCs w:val="26"/>
        </w:rPr>
        <w:t xml:space="preserve"> </w:t>
      </w:r>
      <w:r w:rsidR="008F2E92">
        <w:rPr>
          <w:color w:val="000000" w:themeColor="text1"/>
          <w:sz w:val="26"/>
          <w:szCs w:val="26"/>
        </w:rPr>
        <w:t>в</w:t>
      </w:r>
      <w:r w:rsidR="0033078F" w:rsidRPr="009D2B3E">
        <w:rPr>
          <w:color w:val="000000" w:themeColor="text1"/>
          <w:sz w:val="26"/>
          <w:szCs w:val="26"/>
        </w:rPr>
        <w:t xml:space="preserve"> полном объеме и своевременно выполняет обязательства и несет ответственность по осуществлению переданных полномочий в соответствии с настоящим Соглашением, в том числе по основаниям и в порядке</w:t>
      </w:r>
      <w:r w:rsidR="00F95B89">
        <w:rPr>
          <w:color w:val="000000" w:themeColor="text1"/>
          <w:sz w:val="26"/>
          <w:szCs w:val="26"/>
        </w:rPr>
        <w:t>, предусмотренном</w:t>
      </w:r>
      <w:r w:rsidR="0033078F" w:rsidRPr="009D2B3E">
        <w:rPr>
          <w:color w:val="000000" w:themeColor="text1"/>
          <w:sz w:val="26"/>
          <w:szCs w:val="26"/>
        </w:rPr>
        <w:t xml:space="preserve"> Федеральн</w:t>
      </w:r>
      <w:r w:rsidR="00F95B89">
        <w:rPr>
          <w:color w:val="000000" w:themeColor="text1"/>
          <w:sz w:val="26"/>
          <w:szCs w:val="26"/>
        </w:rPr>
        <w:t>ым</w:t>
      </w:r>
      <w:r w:rsidR="0033078F" w:rsidRPr="009D2B3E">
        <w:rPr>
          <w:color w:val="000000" w:themeColor="text1"/>
          <w:sz w:val="26"/>
          <w:szCs w:val="26"/>
        </w:rPr>
        <w:t xml:space="preserve"> закон</w:t>
      </w:r>
      <w:r w:rsidR="00F95B89">
        <w:rPr>
          <w:color w:val="000000" w:themeColor="text1"/>
          <w:sz w:val="26"/>
          <w:szCs w:val="26"/>
        </w:rPr>
        <w:t>ом</w:t>
      </w:r>
      <w:r w:rsidR="0033078F" w:rsidRPr="009D2B3E">
        <w:rPr>
          <w:color w:val="000000" w:themeColor="text1"/>
          <w:sz w:val="26"/>
          <w:szCs w:val="26"/>
        </w:rPr>
        <w:t xml:space="preserve"> от 05.04.2013 №44-ФЗ «О контрактной </w:t>
      </w:r>
      <w:r w:rsidR="0033078F" w:rsidRPr="009D2B3E">
        <w:rPr>
          <w:color w:val="000000" w:themeColor="text1"/>
          <w:sz w:val="26"/>
          <w:szCs w:val="26"/>
        </w:rPr>
        <w:lastRenderedPageBreak/>
        <w:t>системе в сфере закупок товаров, работ, услуг для обеспечения государственных и муниципальных нужд»;</w:t>
      </w:r>
    </w:p>
    <w:p w:rsidR="0033078F" w:rsidRPr="009D2B3E" w:rsidRDefault="008F2E92" w:rsidP="00B55C11">
      <w:pPr>
        <w:pStyle w:val="Default"/>
        <w:ind w:firstLine="708"/>
        <w:jc w:val="both"/>
        <w:rPr>
          <w:color w:val="000000" w:themeColor="text1"/>
          <w:sz w:val="26"/>
          <w:szCs w:val="26"/>
        </w:rPr>
      </w:pPr>
      <w:r>
        <w:rPr>
          <w:color w:val="000000" w:themeColor="text1"/>
          <w:sz w:val="26"/>
          <w:szCs w:val="26"/>
        </w:rPr>
        <w:t>2)</w:t>
      </w:r>
      <w:r w:rsidR="00956131">
        <w:rPr>
          <w:color w:val="000000" w:themeColor="text1"/>
          <w:sz w:val="26"/>
          <w:szCs w:val="26"/>
        </w:rPr>
        <w:t xml:space="preserve"> </w:t>
      </w:r>
      <w:r>
        <w:rPr>
          <w:color w:val="000000" w:themeColor="text1"/>
          <w:sz w:val="26"/>
          <w:szCs w:val="26"/>
        </w:rPr>
        <w:t>и</w:t>
      </w:r>
      <w:r w:rsidR="0033078F" w:rsidRPr="009D2B3E">
        <w:rPr>
          <w:color w:val="000000" w:themeColor="text1"/>
          <w:sz w:val="26"/>
          <w:szCs w:val="26"/>
        </w:rPr>
        <w:t>спользует финансовые средства переданные на осуществление полномочий по целевому назначению и</w:t>
      </w:r>
      <w:r w:rsidR="00EC3050" w:rsidRPr="009D2B3E">
        <w:rPr>
          <w:color w:val="000000" w:themeColor="text1"/>
          <w:sz w:val="26"/>
          <w:szCs w:val="26"/>
        </w:rPr>
        <w:t xml:space="preserve"> ежеквартально, не позднее 15 числа, следующего за отчетным периодом, пред</w:t>
      </w:r>
      <w:r w:rsidR="00936AFE" w:rsidRPr="009D2B3E">
        <w:rPr>
          <w:color w:val="000000" w:themeColor="text1"/>
          <w:sz w:val="26"/>
          <w:szCs w:val="26"/>
        </w:rPr>
        <w:t>ставляет</w:t>
      </w:r>
      <w:r w:rsidR="00F95208">
        <w:rPr>
          <w:color w:val="000000" w:themeColor="text1"/>
          <w:sz w:val="26"/>
          <w:szCs w:val="26"/>
        </w:rPr>
        <w:t xml:space="preserve"> А</w:t>
      </w:r>
      <w:r w:rsidR="00936AFE" w:rsidRPr="009D2B3E">
        <w:rPr>
          <w:color w:val="000000" w:themeColor="text1"/>
          <w:sz w:val="26"/>
          <w:szCs w:val="26"/>
        </w:rPr>
        <w:t>дминистрации района</w:t>
      </w:r>
      <w:r w:rsidR="00EC3050" w:rsidRPr="009D2B3E">
        <w:rPr>
          <w:color w:val="000000" w:themeColor="text1"/>
          <w:sz w:val="26"/>
          <w:szCs w:val="26"/>
        </w:rPr>
        <w:t xml:space="preserve"> отчет об использовании финансовых средств, пере</w:t>
      </w:r>
      <w:r w:rsidR="00936AFE" w:rsidRPr="009D2B3E">
        <w:rPr>
          <w:color w:val="000000" w:themeColor="text1"/>
          <w:sz w:val="26"/>
          <w:szCs w:val="26"/>
        </w:rPr>
        <w:t>данных по настоящему Соглашению</w:t>
      </w:r>
      <w:r w:rsidR="0033078F" w:rsidRPr="009D2B3E">
        <w:rPr>
          <w:color w:val="000000" w:themeColor="text1"/>
          <w:sz w:val="26"/>
          <w:szCs w:val="26"/>
        </w:rPr>
        <w:t>;</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3</w:t>
      </w:r>
      <w:r w:rsidR="008F2E92">
        <w:rPr>
          <w:color w:val="000000" w:themeColor="text1"/>
          <w:sz w:val="26"/>
          <w:szCs w:val="26"/>
        </w:rPr>
        <w:t>) с</w:t>
      </w:r>
      <w:r w:rsidR="0033078F" w:rsidRPr="009D2B3E">
        <w:rPr>
          <w:color w:val="000000" w:themeColor="text1"/>
          <w:sz w:val="26"/>
          <w:szCs w:val="26"/>
        </w:rPr>
        <w:t>оздает</w:t>
      </w:r>
      <w:r w:rsidR="00814306" w:rsidRPr="009D2B3E">
        <w:rPr>
          <w:color w:val="000000" w:themeColor="text1"/>
          <w:sz w:val="26"/>
          <w:szCs w:val="26"/>
        </w:rPr>
        <w:t xml:space="preserve"> Администрации района</w:t>
      </w:r>
      <w:r w:rsidR="0033078F" w:rsidRPr="009D2B3E">
        <w:rPr>
          <w:color w:val="000000" w:themeColor="text1"/>
          <w:sz w:val="26"/>
          <w:szCs w:val="26"/>
        </w:rPr>
        <w:t xml:space="preserve"> необходимые условия для осуществления </w:t>
      </w:r>
      <w:r w:rsidR="003313A5" w:rsidRPr="009D2B3E">
        <w:rPr>
          <w:color w:val="000000" w:themeColor="text1"/>
          <w:sz w:val="26"/>
          <w:szCs w:val="26"/>
        </w:rPr>
        <w:t xml:space="preserve">муниципального финансового </w:t>
      </w:r>
      <w:r w:rsidR="0033078F" w:rsidRPr="009D2B3E">
        <w:rPr>
          <w:color w:val="000000" w:themeColor="text1"/>
          <w:sz w:val="26"/>
          <w:szCs w:val="26"/>
        </w:rPr>
        <w:t>контроля;</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4</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у</w:t>
      </w:r>
      <w:r w:rsidR="0033078F" w:rsidRPr="009D2B3E">
        <w:rPr>
          <w:color w:val="000000" w:themeColor="text1"/>
          <w:sz w:val="26"/>
          <w:szCs w:val="26"/>
        </w:rPr>
        <w:t xml:space="preserve">страняет по требованию </w:t>
      </w:r>
      <w:r w:rsidR="009A178F" w:rsidRPr="009D2B3E">
        <w:rPr>
          <w:color w:val="000000" w:themeColor="text1"/>
          <w:sz w:val="26"/>
          <w:szCs w:val="26"/>
        </w:rPr>
        <w:t xml:space="preserve">Администрации района </w:t>
      </w:r>
      <w:r w:rsidR="0033078F" w:rsidRPr="009D2B3E">
        <w:rPr>
          <w:color w:val="000000" w:themeColor="text1"/>
          <w:sz w:val="26"/>
          <w:szCs w:val="26"/>
        </w:rPr>
        <w:t>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w:t>
      </w:r>
    </w:p>
    <w:p w:rsidR="0033078F" w:rsidRPr="009D2B3E" w:rsidRDefault="00956131" w:rsidP="00B55C11">
      <w:pPr>
        <w:pStyle w:val="Default"/>
        <w:ind w:firstLine="708"/>
        <w:jc w:val="both"/>
        <w:rPr>
          <w:color w:val="000000" w:themeColor="text1"/>
          <w:sz w:val="26"/>
          <w:szCs w:val="26"/>
        </w:rPr>
      </w:pPr>
      <w:r>
        <w:rPr>
          <w:color w:val="000000" w:themeColor="text1"/>
          <w:sz w:val="26"/>
          <w:szCs w:val="26"/>
        </w:rPr>
        <w:t>5</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в</w:t>
      </w:r>
      <w:r w:rsidR="0033078F" w:rsidRPr="009D2B3E">
        <w:rPr>
          <w:color w:val="000000" w:themeColor="text1"/>
          <w:sz w:val="26"/>
          <w:szCs w:val="26"/>
        </w:rPr>
        <w:t xml:space="preserve">носит предложения </w:t>
      </w:r>
      <w:r w:rsidR="003C75FE" w:rsidRPr="009D2B3E">
        <w:rPr>
          <w:color w:val="000000" w:themeColor="text1"/>
          <w:sz w:val="26"/>
          <w:szCs w:val="26"/>
        </w:rPr>
        <w:t xml:space="preserve">Администрации района </w:t>
      </w:r>
      <w:r w:rsidR="0033078F" w:rsidRPr="009D2B3E">
        <w:rPr>
          <w:color w:val="000000" w:themeColor="text1"/>
          <w:sz w:val="26"/>
          <w:szCs w:val="26"/>
        </w:rPr>
        <w:t>по совершенствованию системы реализации полномочий, выполняемых в рамках настоящего Соглашения;</w:t>
      </w:r>
    </w:p>
    <w:p w:rsidR="0027398D" w:rsidRPr="009D2B3E" w:rsidRDefault="00956131" w:rsidP="00B55C11">
      <w:pPr>
        <w:pStyle w:val="Default"/>
        <w:ind w:firstLine="708"/>
        <w:jc w:val="both"/>
        <w:rPr>
          <w:color w:val="000000" w:themeColor="text1"/>
          <w:sz w:val="26"/>
          <w:szCs w:val="26"/>
        </w:rPr>
      </w:pPr>
      <w:r>
        <w:rPr>
          <w:color w:val="000000" w:themeColor="text1"/>
          <w:sz w:val="26"/>
          <w:szCs w:val="26"/>
        </w:rPr>
        <w:t>6</w:t>
      </w:r>
      <w:r w:rsidR="008F2E92">
        <w:rPr>
          <w:color w:val="000000" w:themeColor="text1"/>
          <w:sz w:val="26"/>
          <w:szCs w:val="26"/>
        </w:rPr>
        <w:t>)</w:t>
      </w:r>
      <w:r>
        <w:rPr>
          <w:color w:val="000000" w:themeColor="text1"/>
          <w:sz w:val="26"/>
          <w:szCs w:val="26"/>
        </w:rPr>
        <w:t xml:space="preserve"> </w:t>
      </w:r>
      <w:r w:rsidR="008F2E92">
        <w:rPr>
          <w:color w:val="000000" w:themeColor="text1"/>
          <w:sz w:val="26"/>
          <w:szCs w:val="26"/>
        </w:rPr>
        <w:t>о</w:t>
      </w:r>
      <w:r w:rsidR="00E4099C">
        <w:rPr>
          <w:color w:val="000000" w:themeColor="text1"/>
          <w:sz w:val="26"/>
          <w:szCs w:val="26"/>
        </w:rPr>
        <w:t>беспечивает</w:t>
      </w:r>
      <w:r w:rsidR="0027398D" w:rsidRPr="009D2B3E">
        <w:rPr>
          <w:color w:val="000000" w:themeColor="text1"/>
          <w:sz w:val="26"/>
          <w:szCs w:val="26"/>
        </w:rPr>
        <w:t xml:space="preserve"> возврат в доход</w:t>
      </w:r>
      <w:r w:rsidR="00781107" w:rsidRPr="009D2B3E">
        <w:rPr>
          <w:color w:val="000000" w:themeColor="text1"/>
          <w:sz w:val="26"/>
          <w:szCs w:val="26"/>
        </w:rPr>
        <w:t xml:space="preserve"> бюджета Павловского муниципального района не использованных в текущем финансовом году остатков иных межбюджетных трансфертов</w:t>
      </w:r>
      <w:r w:rsidR="008F3F53" w:rsidRPr="009D2B3E">
        <w:rPr>
          <w:color w:val="000000" w:themeColor="text1"/>
          <w:sz w:val="26"/>
          <w:szCs w:val="26"/>
        </w:rPr>
        <w:t>;</w:t>
      </w:r>
    </w:p>
    <w:p w:rsidR="00BD39A5" w:rsidRDefault="00956131" w:rsidP="00B55C11">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8F2E92">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8F2E92">
        <w:rPr>
          <w:rFonts w:ascii="Times New Roman" w:hAnsi="Times New Roman" w:cs="Times New Roman"/>
          <w:color w:val="000000" w:themeColor="text1"/>
          <w:sz w:val="26"/>
          <w:szCs w:val="26"/>
        </w:rPr>
        <w:t>в</w:t>
      </w:r>
      <w:r w:rsidR="0033078F" w:rsidRPr="009D2B3E">
        <w:rPr>
          <w:rFonts w:ascii="Times New Roman" w:hAnsi="Times New Roman" w:cs="Times New Roman"/>
          <w:color w:val="000000" w:themeColor="text1"/>
          <w:sz w:val="26"/>
          <w:szCs w:val="26"/>
        </w:rPr>
        <w:t xml:space="preserve"> случае прекращени</w:t>
      </w:r>
      <w:r w:rsidR="00812953" w:rsidRPr="009D2B3E">
        <w:rPr>
          <w:rFonts w:ascii="Times New Roman" w:hAnsi="Times New Roman" w:cs="Times New Roman"/>
          <w:color w:val="000000" w:themeColor="text1"/>
          <w:sz w:val="26"/>
          <w:szCs w:val="26"/>
        </w:rPr>
        <w:t>я исполнения полномочий передаёт</w:t>
      </w:r>
      <w:r w:rsidR="0033078F" w:rsidRPr="009D2B3E">
        <w:rPr>
          <w:rFonts w:ascii="Times New Roman" w:hAnsi="Times New Roman" w:cs="Times New Roman"/>
          <w:color w:val="000000" w:themeColor="text1"/>
          <w:sz w:val="26"/>
          <w:szCs w:val="26"/>
        </w:rPr>
        <w:t xml:space="preserve"> эти полномочия </w:t>
      </w:r>
      <w:r w:rsidR="00BD39A5" w:rsidRPr="009D2B3E">
        <w:rPr>
          <w:rFonts w:ascii="Times New Roman" w:hAnsi="Times New Roman" w:cs="Times New Roman"/>
          <w:color w:val="000000" w:themeColor="text1"/>
          <w:sz w:val="26"/>
          <w:szCs w:val="26"/>
        </w:rPr>
        <w:t xml:space="preserve">Администрации района </w:t>
      </w:r>
      <w:r w:rsidR="0033078F" w:rsidRPr="009D2B3E">
        <w:rPr>
          <w:rFonts w:ascii="Times New Roman" w:hAnsi="Times New Roman" w:cs="Times New Roman"/>
          <w:color w:val="000000" w:themeColor="text1"/>
          <w:sz w:val="26"/>
          <w:szCs w:val="26"/>
        </w:rPr>
        <w:t xml:space="preserve">одновременно с передачей полученных для их осуществления </w:t>
      </w:r>
      <w:r w:rsidR="00BD39A5" w:rsidRPr="009D2B3E">
        <w:rPr>
          <w:rFonts w:ascii="Times New Roman" w:hAnsi="Times New Roman" w:cs="Times New Roman"/>
          <w:color w:val="000000" w:themeColor="text1"/>
          <w:sz w:val="26"/>
          <w:szCs w:val="26"/>
        </w:rPr>
        <w:t>финансовых ресурсов.</w:t>
      </w:r>
    </w:p>
    <w:p w:rsidR="00BD39A5" w:rsidRPr="009D2B3E" w:rsidRDefault="00BD39A5" w:rsidP="00B55C11">
      <w:pPr>
        <w:spacing w:after="0" w:line="240" w:lineRule="auto"/>
        <w:jc w:val="both"/>
        <w:rPr>
          <w:rFonts w:ascii="Times New Roman" w:hAnsi="Times New Roman" w:cs="Times New Roman"/>
          <w:color w:val="000000" w:themeColor="text1"/>
          <w:sz w:val="26"/>
          <w:szCs w:val="26"/>
        </w:rPr>
      </w:pPr>
    </w:p>
    <w:p w:rsidR="00D23076" w:rsidRDefault="00350CA2" w:rsidP="00C046E5">
      <w:pPr>
        <w:pStyle w:val="Default"/>
        <w:jc w:val="center"/>
        <w:rPr>
          <w:bCs/>
          <w:color w:val="000000" w:themeColor="text1"/>
          <w:sz w:val="26"/>
          <w:szCs w:val="26"/>
        </w:rPr>
      </w:pPr>
      <w:r w:rsidRPr="009D2B3E">
        <w:rPr>
          <w:bCs/>
          <w:color w:val="000000" w:themeColor="text1"/>
          <w:sz w:val="26"/>
          <w:szCs w:val="26"/>
        </w:rPr>
        <w:t>5. О</w:t>
      </w:r>
      <w:r w:rsidR="006A7C4A" w:rsidRPr="009D2B3E">
        <w:rPr>
          <w:bCs/>
          <w:color w:val="000000" w:themeColor="text1"/>
          <w:sz w:val="26"/>
          <w:szCs w:val="26"/>
        </w:rPr>
        <w:t>снования и порядок прекращения С</w:t>
      </w:r>
      <w:r w:rsidRPr="009D2B3E">
        <w:rPr>
          <w:bCs/>
          <w:color w:val="000000" w:themeColor="text1"/>
          <w:sz w:val="26"/>
          <w:szCs w:val="26"/>
        </w:rPr>
        <w:t>оглашения</w:t>
      </w:r>
    </w:p>
    <w:p w:rsidR="009D2B3E" w:rsidRPr="009D2B3E" w:rsidRDefault="009D2B3E" w:rsidP="00C046E5">
      <w:pPr>
        <w:pStyle w:val="Default"/>
        <w:jc w:val="center"/>
        <w:rPr>
          <w:bCs/>
          <w:color w:val="000000" w:themeColor="text1"/>
          <w:sz w:val="26"/>
          <w:szCs w:val="26"/>
        </w:rPr>
      </w:pPr>
    </w:p>
    <w:p w:rsidR="00350CA2" w:rsidRPr="009D2B3E" w:rsidRDefault="006A7C4A" w:rsidP="00B55C11">
      <w:pPr>
        <w:pStyle w:val="Default"/>
        <w:ind w:firstLine="708"/>
        <w:jc w:val="both"/>
        <w:rPr>
          <w:color w:val="000000" w:themeColor="text1"/>
          <w:sz w:val="26"/>
          <w:szCs w:val="26"/>
        </w:rPr>
      </w:pPr>
      <w:r w:rsidRPr="009D2B3E">
        <w:rPr>
          <w:color w:val="000000" w:themeColor="text1"/>
          <w:sz w:val="26"/>
          <w:szCs w:val="26"/>
        </w:rPr>
        <w:t>5</w:t>
      </w:r>
      <w:r w:rsidR="00350CA2" w:rsidRPr="009D2B3E">
        <w:rPr>
          <w:color w:val="000000" w:themeColor="text1"/>
          <w:sz w:val="26"/>
          <w:szCs w:val="26"/>
        </w:rPr>
        <w:t>.1. Настоящее Соглашение прекращается по истечении срока его действия.</w:t>
      </w:r>
    </w:p>
    <w:p w:rsidR="00350CA2" w:rsidRPr="009D2B3E" w:rsidRDefault="006A7C4A" w:rsidP="00B55C11">
      <w:pPr>
        <w:pStyle w:val="Default"/>
        <w:ind w:firstLine="708"/>
        <w:jc w:val="both"/>
        <w:rPr>
          <w:color w:val="000000" w:themeColor="text1"/>
          <w:sz w:val="26"/>
          <w:szCs w:val="26"/>
        </w:rPr>
      </w:pPr>
      <w:r w:rsidRPr="009D2B3E">
        <w:rPr>
          <w:color w:val="000000" w:themeColor="text1"/>
          <w:sz w:val="26"/>
          <w:szCs w:val="26"/>
        </w:rPr>
        <w:t>5</w:t>
      </w:r>
      <w:r w:rsidR="00350CA2" w:rsidRPr="009D2B3E">
        <w:rPr>
          <w:color w:val="000000" w:themeColor="text1"/>
          <w:sz w:val="26"/>
          <w:szCs w:val="26"/>
        </w:rPr>
        <w:t>.2. Настоящее Соглашение может быть досрочно прекращено:</w:t>
      </w:r>
    </w:p>
    <w:p w:rsidR="00350CA2" w:rsidRPr="009D2B3E" w:rsidRDefault="00350CA2" w:rsidP="00B55C11">
      <w:pPr>
        <w:pStyle w:val="Default"/>
        <w:ind w:firstLine="708"/>
        <w:jc w:val="both"/>
        <w:rPr>
          <w:color w:val="000000" w:themeColor="text1"/>
          <w:sz w:val="26"/>
          <w:szCs w:val="26"/>
        </w:rPr>
      </w:pPr>
      <w:r w:rsidRPr="009D2B3E">
        <w:rPr>
          <w:color w:val="000000" w:themeColor="text1"/>
          <w:sz w:val="26"/>
          <w:szCs w:val="26"/>
        </w:rPr>
        <w:t>1) по соглашению Сторон;</w:t>
      </w:r>
    </w:p>
    <w:p w:rsidR="00350CA2" w:rsidRPr="009D2B3E" w:rsidRDefault="00350CA2" w:rsidP="00B55C11">
      <w:pPr>
        <w:pStyle w:val="Default"/>
        <w:ind w:firstLine="708"/>
        <w:jc w:val="both"/>
        <w:rPr>
          <w:color w:val="000000" w:themeColor="text1"/>
          <w:sz w:val="26"/>
          <w:szCs w:val="26"/>
        </w:rPr>
      </w:pPr>
      <w:r w:rsidRPr="009D2B3E">
        <w:rPr>
          <w:color w:val="000000" w:themeColor="text1"/>
          <w:sz w:val="26"/>
          <w:szCs w:val="26"/>
        </w:rPr>
        <w:t>2) в одностороннем порядке без обращения в суд в случае:</w:t>
      </w:r>
    </w:p>
    <w:p w:rsidR="00350CA2" w:rsidRPr="009D2B3E" w:rsidRDefault="00956131" w:rsidP="00B55C11">
      <w:pPr>
        <w:pStyle w:val="Default"/>
        <w:ind w:firstLine="708"/>
        <w:jc w:val="both"/>
        <w:rPr>
          <w:color w:val="000000" w:themeColor="text1"/>
          <w:sz w:val="26"/>
          <w:szCs w:val="26"/>
        </w:rPr>
      </w:pPr>
      <w:r>
        <w:rPr>
          <w:color w:val="000000" w:themeColor="text1"/>
          <w:sz w:val="26"/>
          <w:szCs w:val="26"/>
        </w:rPr>
        <w:t xml:space="preserve">а) </w:t>
      </w:r>
      <w:r w:rsidR="00350CA2" w:rsidRPr="009D2B3E">
        <w:rPr>
          <w:color w:val="000000" w:themeColor="text1"/>
          <w:sz w:val="26"/>
          <w:szCs w:val="26"/>
        </w:rPr>
        <w:t>изменения законодательства;</w:t>
      </w:r>
    </w:p>
    <w:p w:rsidR="00350CA2" w:rsidRPr="009D2B3E" w:rsidRDefault="00956131" w:rsidP="00B55C11">
      <w:pPr>
        <w:pStyle w:val="Default"/>
        <w:ind w:firstLine="708"/>
        <w:jc w:val="both"/>
        <w:rPr>
          <w:color w:val="000000" w:themeColor="text1"/>
          <w:sz w:val="26"/>
          <w:szCs w:val="26"/>
        </w:rPr>
      </w:pPr>
      <w:r>
        <w:rPr>
          <w:color w:val="000000" w:themeColor="text1"/>
          <w:sz w:val="26"/>
          <w:szCs w:val="26"/>
        </w:rPr>
        <w:t xml:space="preserve">б) </w:t>
      </w:r>
      <w:r w:rsidR="00350CA2" w:rsidRPr="009D2B3E">
        <w:rPr>
          <w:color w:val="000000" w:themeColor="text1"/>
          <w:sz w:val="26"/>
          <w:szCs w:val="26"/>
        </w:rPr>
        <w:t>неисполнения или ненадлежащего исполнения одной из Сторон своих обязательств в соответствии с настоящим Соглашением;</w:t>
      </w:r>
    </w:p>
    <w:p w:rsidR="009804AD" w:rsidRPr="009D2B3E" w:rsidRDefault="00956131" w:rsidP="00B55C11">
      <w:pPr>
        <w:pStyle w:val="Default"/>
        <w:ind w:firstLine="708"/>
        <w:jc w:val="both"/>
        <w:rPr>
          <w:color w:val="000000" w:themeColor="text1"/>
          <w:sz w:val="26"/>
          <w:szCs w:val="26"/>
        </w:rPr>
      </w:pPr>
      <w:r>
        <w:rPr>
          <w:color w:val="000000" w:themeColor="text1"/>
          <w:sz w:val="26"/>
          <w:szCs w:val="26"/>
        </w:rPr>
        <w:t xml:space="preserve">в) </w:t>
      </w:r>
      <w:r w:rsidR="00350CA2" w:rsidRPr="009D2B3E">
        <w:rPr>
          <w:color w:val="000000" w:themeColor="text1"/>
          <w:sz w:val="26"/>
          <w:szCs w:val="26"/>
        </w:rPr>
        <w:t>если осуществление полномочий становится невозможным, либо при сложившихся условиях эти полномочия могут быть на</w:t>
      </w:r>
      <w:r w:rsidR="000F3E3D" w:rsidRPr="009D2B3E">
        <w:rPr>
          <w:color w:val="000000" w:themeColor="text1"/>
          <w:sz w:val="26"/>
          <w:szCs w:val="26"/>
        </w:rPr>
        <w:t>иболее эффективно осуществлены А</w:t>
      </w:r>
      <w:r w:rsidR="00350CA2" w:rsidRPr="009D2B3E">
        <w:rPr>
          <w:color w:val="000000" w:themeColor="text1"/>
          <w:sz w:val="26"/>
          <w:szCs w:val="26"/>
        </w:rPr>
        <w:t>дминистрацией района самостоятельно</w:t>
      </w:r>
      <w:r w:rsidR="009804AD" w:rsidRPr="009D2B3E">
        <w:rPr>
          <w:color w:val="000000" w:themeColor="text1"/>
          <w:sz w:val="26"/>
          <w:szCs w:val="26"/>
        </w:rPr>
        <w:t>;</w:t>
      </w:r>
    </w:p>
    <w:p w:rsidR="00350CA2" w:rsidRPr="009D2B3E" w:rsidRDefault="00956131" w:rsidP="00B55C11">
      <w:pPr>
        <w:pStyle w:val="Default"/>
        <w:ind w:firstLine="708"/>
        <w:jc w:val="both"/>
        <w:rPr>
          <w:color w:val="000000" w:themeColor="text1"/>
          <w:sz w:val="26"/>
          <w:szCs w:val="26"/>
        </w:rPr>
      </w:pPr>
      <w:r>
        <w:rPr>
          <w:color w:val="000000" w:themeColor="text1"/>
          <w:sz w:val="26"/>
          <w:szCs w:val="26"/>
        </w:rPr>
        <w:t xml:space="preserve">г) </w:t>
      </w:r>
      <w:r w:rsidR="009804AD" w:rsidRPr="009D2B3E">
        <w:rPr>
          <w:color w:val="000000" w:themeColor="text1"/>
          <w:sz w:val="26"/>
          <w:szCs w:val="26"/>
        </w:rPr>
        <w:t>по инициативе Администрации района.</w:t>
      </w:r>
    </w:p>
    <w:p w:rsidR="00350CA2" w:rsidRPr="009D2B3E" w:rsidRDefault="006C389B" w:rsidP="00B55C11">
      <w:pPr>
        <w:pStyle w:val="Default"/>
        <w:ind w:firstLine="708"/>
        <w:jc w:val="both"/>
        <w:rPr>
          <w:rFonts w:eastAsia="Gulim"/>
          <w:color w:val="000000" w:themeColor="text1"/>
          <w:sz w:val="26"/>
          <w:szCs w:val="26"/>
        </w:rPr>
      </w:pPr>
      <w:r w:rsidRPr="009D2B3E">
        <w:rPr>
          <w:rFonts w:eastAsia="Gulim"/>
          <w:color w:val="000000" w:themeColor="text1"/>
          <w:sz w:val="26"/>
          <w:szCs w:val="26"/>
        </w:rPr>
        <w:t>5</w:t>
      </w:r>
      <w:r w:rsidR="00350CA2" w:rsidRPr="009D2B3E">
        <w:rPr>
          <w:rFonts w:eastAsia="Gulim"/>
          <w:color w:val="000000" w:themeColor="text1"/>
          <w:sz w:val="26"/>
          <w:szCs w:val="26"/>
        </w:rPr>
        <w:t xml:space="preserve">.3.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w:t>
      </w:r>
      <w:r w:rsidR="00275643" w:rsidRPr="009D2B3E">
        <w:rPr>
          <w:rFonts w:eastAsia="Gulim"/>
          <w:color w:val="000000" w:themeColor="text1"/>
          <w:sz w:val="26"/>
          <w:szCs w:val="26"/>
        </w:rPr>
        <w:t xml:space="preserve">получения другой Стороной </w:t>
      </w:r>
      <w:r w:rsidR="00350CA2" w:rsidRPr="009D2B3E">
        <w:rPr>
          <w:rFonts w:eastAsia="Gulim"/>
          <w:color w:val="000000" w:themeColor="text1"/>
          <w:sz w:val="26"/>
          <w:szCs w:val="26"/>
        </w:rPr>
        <w:t>указанного уведомления.</w:t>
      </w:r>
    </w:p>
    <w:p w:rsidR="004E744C" w:rsidRPr="009D2B3E" w:rsidRDefault="00CE574D" w:rsidP="00C21863">
      <w:pPr>
        <w:pStyle w:val="Default"/>
        <w:tabs>
          <w:tab w:val="left" w:pos="709"/>
        </w:tabs>
        <w:ind w:firstLine="709"/>
        <w:jc w:val="both"/>
        <w:rPr>
          <w:rFonts w:eastAsia="Gulim"/>
          <w:color w:val="000000" w:themeColor="text1"/>
          <w:sz w:val="26"/>
          <w:szCs w:val="26"/>
        </w:rPr>
      </w:pPr>
      <w:r w:rsidRPr="009D2B3E">
        <w:rPr>
          <w:rFonts w:eastAsia="Gulim"/>
          <w:color w:val="000000" w:themeColor="text1"/>
          <w:sz w:val="26"/>
          <w:szCs w:val="26"/>
        </w:rPr>
        <w:t>5</w:t>
      </w:r>
      <w:r w:rsidR="00350CA2" w:rsidRPr="009D2B3E">
        <w:rPr>
          <w:rFonts w:eastAsia="Gulim"/>
          <w:color w:val="000000" w:themeColor="text1"/>
          <w:sz w:val="26"/>
          <w:szCs w:val="26"/>
        </w:rPr>
        <w:t>.4. При прекр</w:t>
      </w:r>
      <w:r w:rsidR="006C389B" w:rsidRPr="009D2B3E">
        <w:rPr>
          <w:rFonts w:eastAsia="Gulim"/>
          <w:color w:val="000000" w:themeColor="text1"/>
          <w:sz w:val="26"/>
          <w:szCs w:val="26"/>
        </w:rPr>
        <w:t>ащении настоящего Соглашения, в</w:t>
      </w:r>
      <w:r w:rsidR="00350CA2" w:rsidRPr="009D2B3E">
        <w:rPr>
          <w:rFonts w:eastAsia="Gulim"/>
          <w:color w:val="000000" w:themeColor="text1"/>
          <w:sz w:val="26"/>
          <w:szCs w:val="26"/>
        </w:rPr>
        <w:t xml:space="preserve"> том числе досрочном, </w:t>
      </w:r>
      <w:r w:rsidR="006C389B" w:rsidRPr="009D2B3E">
        <w:rPr>
          <w:rFonts w:eastAsia="Gulim"/>
          <w:color w:val="000000" w:themeColor="text1"/>
          <w:sz w:val="26"/>
          <w:szCs w:val="26"/>
        </w:rPr>
        <w:t xml:space="preserve">Администрация поселения </w:t>
      </w:r>
      <w:r w:rsidR="00350CA2" w:rsidRPr="009D2B3E">
        <w:rPr>
          <w:rFonts w:eastAsia="Gulim"/>
          <w:color w:val="000000" w:themeColor="text1"/>
          <w:sz w:val="26"/>
          <w:szCs w:val="26"/>
        </w:rPr>
        <w:t xml:space="preserve">возвращает неиспользованные материальные и финансовые средства </w:t>
      </w:r>
      <w:r w:rsidRPr="009D2B3E">
        <w:rPr>
          <w:rFonts w:eastAsia="Gulim"/>
          <w:color w:val="000000" w:themeColor="text1"/>
          <w:sz w:val="26"/>
          <w:szCs w:val="26"/>
        </w:rPr>
        <w:t>Администрации района.</w:t>
      </w:r>
    </w:p>
    <w:p w:rsidR="00D23076" w:rsidRPr="009D2B3E" w:rsidRDefault="00D23076" w:rsidP="00B55C11">
      <w:pPr>
        <w:pStyle w:val="Default"/>
        <w:jc w:val="center"/>
        <w:rPr>
          <w:rFonts w:eastAsia="Gulim"/>
          <w:bCs/>
          <w:color w:val="000000" w:themeColor="text1"/>
          <w:sz w:val="26"/>
          <w:szCs w:val="26"/>
        </w:rPr>
      </w:pPr>
    </w:p>
    <w:p w:rsidR="00D23076" w:rsidRDefault="00EC6B07" w:rsidP="00C046E5">
      <w:pPr>
        <w:pStyle w:val="Default"/>
        <w:jc w:val="center"/>
        <w:rPr>
          <w:rFonts w:eastAsia="Gulim"/>
          <w:bCs/>
          <w:color w:val="000000" w:themeColor="text1"/>
          <w:sz w:val="26"/>
          <w:szCs w:val="26"/>
        </w:rPr>
      </w:pPr>
      <w:r w:rsidRPr="009D2B3E">
        <w:rPr>
          <w:rFonts w:eastAsia="Gulim"/>
          <w:bCs/>
          <w:color w:val="000000" w:themeColor="text1"/>
          <w:sz w:val="26"/>
          <w:szCs w:val="26"/>
        </w:rPr>
        <w:t>6</w:t>
      </w:r>
      <w:r w:rsidR="00EE6F5E" w:rsidRPr="009D2B3E">
        <w:rPr>
          <w:rFonts w:eastAsia="Gulim"/>
          <w:bCs/>
          <w:color w:val="000000" w:themeColor="text1"/>
          <w:sz w:val="26"/>
          <w:szCs w:val="26"/>
        </w:rPr>
        <w:t>. Ответственность Сторон</w:t>
      </w:r>
    </w:p>
    <w:p w:rsidR="003B3591" w:rsidRPr="009D2B3E" w:rsidRDefault="003B3591" w:rsidP="00C046E5">
      <w:pPr>
        <w:pStyle w:val="Default"/>
        <w:jc w:val="center"/>
        <w:rPr>
          <w:rFonts w:eastAsia="Gulim"/>
          <w:bCs/>
          <w:color w:val="000000" w:themeColor="text1"/>
          <w:sz w:val="26"/>
          <w:szCs w:val="26"/>
        </w:rPr>
      </w:pPr>
    </w:p>
    <w:p w:rsidR="007F7DB1" w:rsidRPr="00343916" w:rsidRDefault="00EC6B07" w:rsidP="007F7DB1">
      <w:pPr>
        <w:spacing w:line="240" w:lineRule="auto"/>
        <w:ind w:firstLine="720"/>
        <w:jc w:val="both"/>
        <w:rPr>
          <w:rFonts w:ascii="Times New Roman" w:eastAsia="Gulim" w:hAnsi="Times New Roman" w:cs="Times New Roman"/>
          <w:color w:val="000000" w:themeColor="text1"/>
          <w:sz w:val="26"/>
          <w:szCs w:val="26"/>
        </w:rPr>
      </w:pPr>
      <w:r w:rsidRPr="00343916">
        <w:rPr>
          <w:rFonts w:ascii="Times New Roman" w:eastAsia="Gulim" w:hAnsi="Times New Roman" w:cs="Times New Roman"/>
          <w:color w:val="000000" w:themeColor="text1"/>
          <w:sz w:val="26"/>
          <w:szCs w:val="26"/>
        </w:rPr>
        <w:t>6</w:t>
      </w:r>
      <w:r w:rsidR="00EE6F5E" w:rsidRPr="00343916">
        <w:rPr>
          <w:rFonts w:ascii="Times New Roman" w:eastAsia="Gulim" w:hAnsi="Times New Roman" w:cs="Times New Roman"/>
          <w:color w:val="000000" w:themeColor="text1"/>
          <w:sz w:val="26"/>
          <w:szCs w:val="26"/>
        </w:rPr>
        <w:t xml:space="preserve">.1. </w:t>
      </w:r>
      <w:r w:rsidR="007F7DB1" w:rsidRPr="00343916">
        <w:rPr>
          <w:rFonts w:ascii="Times New Roman" w:eastAsia="Gulim" w:hAnsi="Times New Roman" w:cs="Times New Roman"/>
          <w:color w:val="000000" w:themeColor="text1"/>
          <w:sz w:val="26"/>
          <w:szCs w:val="26"/>
        </w:rPr>
        <w:t>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EE6F5E" w:rsidRPr="009D2B3E" w:rsidRDefault="004A2600" w:rsidP="00B55C11">
      <w:pPr>
        <w:pStyle w:val="Default"/>
        <w:ind w:firstLine="708"/>
        <w:jc w:val="both"/>
        <w:rPr>
          <w:rFonts w:eastAsia="Gulim"/>
          <w:color w:val="000000" w:themeColor="text1"/>
          <w:sz w:val="26"/>
          <w:szCs w:val="26"/>
        </w:rPr>
      </w:pPr>
      <w:r w:rsidRPr="009D2B3E">
        <w:rPr>
          <w:rFonts w:eastAsia="Gulim"/>
          <w:color w:val="000000" w:themeColor="text1"/>
          <w:sz w:val="26"/>
          <w:szCs w:val="26"/>
        </w:rPr>
        <w:lastRenderedPageBreak/>
        <w:t>6.2. В случае нецелевого использования</w:t>
      </w:r>
      <w:r w:rsidR="001F15DC" w:rsidRPr="009D2B3E">
        <w:rPr>
          <w:rFonts w:eastAsia="Gulim"/>
          <w:color w:val="000000" w:themeColor="text1"/>
          <w:sz w:val="26"/>
          <w:szCs w:val="26"/>
        </w:rPr>
        <w:t xml:space="preserve"> финансовые средства подлежат возврату в бюджет Павловского муниципального района </w:t>
      </w:r>
      <w:r w:rsidR="00EA4954">
        <w:rPr>
          <w:rFonts w:eastAsia="Gulim"/>
          <w:color w:val="000000" w:themeColor="text1"/>
          <w:sz w:val="26"/>
          <w:szCs w:val="26"/>
        </w:rPr>
        <w:t xml:space="preserve">Воронежской области </w:t>
      </w:r>
      <w:r w:rsidR="001F15DC" w:rsidRPr="009D2B3E">
        <w:rPr>
          <w:rFonts w:eastAsia="Gulim"/>
          <w:color w:val="000000" w:themeColor="text1"/>
          <w:sz w:val="26"/>
          <w:szCs w:val="26"/>
        </w:rPr>
        <w:t>после установленного факта нецелевого использования средств.</w:t>
      </w:r>
    </w:p>
    <w:p w:rsidR="0041584D" w:rsidRDefault="0041584D" w:rsidP="00B55C11">
      <w:pPr>
        <w:pStyle w:val="Default"/>
        <w:jc w:val="center"/>
        <w:rPr>
          <w:rFonts w:eastAsia="Gulim"/>
          <w:bCs/>
          <w:color w:val="000000" w:themeColor="text1"/>
          <w:sz w:val="26"/>
          <w:szCs w:val="26"/>
        </w:rPr>
      </w:pPr>
    </w:p>
    <w:p w:rsidR="001304D1" w:rsidRDefault="003164FB" w:rsidP="00B55C11">
      <w:pPr>
        <w:pStyle w:val="Default"/>
        <w:jc w:val="center"/>
        <w:rPr>
          <w:rFonts w:eastAsia="Gulim"/>
          <w:bCs/>
          <w:color w:val="000000" w:themeColor="text1"/>
          <w:sz w:val="26"/>
          <w:szCs w:val="26"/>
        </w:rPr>
      </w:pPr>
      <w:r w:rsidRPr="009D2B3E">
        <w:rPr>
          <w:rFonts w:eastAsia="Gulim"/>
          <w:bCs/>
          <w:color w:val="000000" w:themeColor="text1"/>
          <w:sz w:val="26"/>
          <w:szCs w:val="26"/>
        </w:rPr>
        <w:t>7</w:t>
      </w:r>
      <w:r w:rsidR="00EE6F5E" w:rsidRPr="009D2B3E">
        <w:rPr>
          <w:rFonts w:eastAsia="Gulim"/>
          <w:bCs/>
          <w:color w:val="000000" w:themeColor="text1"/>
          <w:sz w:val="26"/>
          <w:szCs w:val="26"/>
        </w:rPr>
        <w:t>. Порядок разрешения споров</w:t>
      </w:r>
    </w:p>
    <w:p w:rsidR="009D2B3E" w:rsidRPr="009D2B3E" w:rsidRDefault="009D2B3E" w:rsidP="00B55C11">
      <w:pPr>
        <w:pStyle w:val="Default"/>
        <w:jc w:val="center"/>
        <w:rPr>
          <w:rFonts w:eastAsia="Gulim"/>
          <w:bCs/>
          <w:color w:val="000000" w:themeColor="text1"/>
          <w:sz w:val="26"/>
          <w:szCs w:val="26"/>
        </w:rPr>
      </w:pPr>
    </w:p>
    <w:p w:rsidR="00EE6F5E" w:rsidRPr="009D2B3E" w:rsidRDefault="003164FB" w:rsidP="00B55C11">
      <w:pPr>
        <w:pStyle w:val="Default"/>
        <w:ind w:firstLine="708"/>
        <w:jc w:val="both"/>
        <w:rPr>
          <w:rFonts w:eastAsia="Gulim"/>
          <w:color w:val="000000" w:themeColor="text1"/>
          <w:sz w:val="26"/>
          <w:szCs w:val="26"/>
        </w:rPr>
      </w:pPr>
      <w:r w:rsidRPr="009D2B3E">
        <w:rPr>
          <w:rFonts w:eastAsia="Gulim"/>
          <w:color w:val="000000" w:themeColor="text1"/>
          <w:sz w:val="26"/>
          <w:szCs w:val="26"/>
        </w:rPr>
        <w:t>7</w:t>
      </w:r>
      <w:r w:rsidR="00EE6F5E" w:rsidRPr="009D2B3E">
        <w:rPr>
          <w:rFonts w:eastAsia="Gulim"/>
          <w:color w:val="000000" w:themeColor="text1"/>
          <w:sz w:val="26"/>
          <w:szCs w:val="26"/>
        </w:rPr>
        <w:t>.1. Споры, связанные с исполнением наст</w:t>
      </w:r>
      <w:r w:rsidRPr="009D2B3E">
        <w:rPr>
          <w:rFonts w:eastAsia="Gulim"/>
          <w:color w:val="000000" w:themeColor="text1"/>
          <w:sz w:val="26"/>
          <w:szCs w:val="26"/>
        </w:rPr>
        <w:t>оящего Соглашения, разрешаются С</w:t>
      </w:r>
      <w:r w:rsidR="00EE6F5E" w:rsidRPr="009D2B3E">
        <w:rPr>
          <w:rFonts w:eastAsia="Gulim"/>
          <w:color w:val="000000" w:themeColor="text1"/>
          <w:sz w:val="26"/>
          <w:szCs w:val="26"/>
        </w:rPr>
        <w:t>торонами путем проведения переговоров и использования иных согласительных процедур.</w:t>
      </w:r>
    </w:p>
    <w:p w:rsidR="00031F74" w:rsidRPr="009D2B3E" w:rsidRDefault="003164FB" w:rsidP="00B55C11">
      <w:pPr>
        <w:pStyle w:val="Default"/>
        <w:ind w:firstLine="708"/>
        <w:jc w:val="both"/>
        <w:rPr>
          <w:rFonts w:eastAsia="Gulim"/>
          <w:color w:val="000000" w:themeColor="text1"/>
          <w:sz w:val="26"/>
          <w:szCs w:val="26"/>
        </w:rPr>
      </w:pPr>
      <w:r w:rsidRPr="009D2B3E">
        <w:rPr>
          <w:rFonts w:eastAsia="Gulim"/>
          <w:color w:val="000000" w:themeColor="text1"/>
          <w:sz w:val="26"/>
          <w:szCs w:val="26"/>
        </w:rPr>
        <w:t>7</w:t>
      </w:r>
      <w:r w:rsidR="00EE6F5E" w:rsidRPr="009D2B3E">
        <w:rPr>
          <w:rFonts w:eastAsia="Gulim"/>
          <w:color w:val="000000" w:themeColor="text1"/>
          <w:sz w:val="26"/>
          <w:szCs w:val="26"/>
        </w:rPr>
        <w:t xml:space="preserve">.2. В случае не достижения соглашения спор подлежит рассмотрению Арбитражным судом </w:t>
      </w:r>
      <w:r w:rsidR="00654464" w:rsidRPr="009D2B3E">
        <w:rPr>
          <w:rFonts w:eastAsia="Gulim"/>
          <w:color w:val="000000" w:themeColor="text1"/>
          <w:sz w:val="26"/>
          <w:szCs w:val="26"/>
        </w:rPr>
        <w:t xml:space="preserve">Воронежской </w:t>
      </w:r>
      <w:r w:rsidR="00EE6F5E" w:rsidRPr="009D2B3E">
        <w:rPr>
          <w:rFonts w:eastAsia="Gulim"/>
          <w:color w:val="000000" w:themeColor="text1"/>
          <w:sz w:val="26"/>
          <w:szCs w:val="26"/>
        </w:rPr>
        <w:t>области в соответствии с законодательством</w:t>
      </w:r>
      <w:r w:rsidR="00D06F88" w:rsidRPr="009D2B3E">
        <w:rPr>
          <w:rFonts w:eastAsia="Gulim"/>
          <w:color w:val="000000" w:themeColor="text1"/>
          <w:sz w:val="26"/>
          <w:szCs w:val="26"/>
        </w:rPr>
        <w:t xml:space="preserve"> Российской Федерации</w:t>
      </w:r>
      <w:r w:rsidR="00EE6F5E" w:rsidRPr="009D2B3E">
        <w:rPr>
          <w:rFonts w:eastAsia="Gulim"/>
          <w:color w:val="000000" w:themeColor="text1"/>
          <w:sz w:val="26"/>
          <w:szCs w:val="26"/>
        </w:rPr>
        <w:t>.</w:t>
      </w:r>
    </w:p>
    <w:p w:rsidR="0013492B" w:rsidRPr="009D2B3E" w:rsidRDefault="0013492B" w:rsidP="00B55C11">
      <w:pPr>
        <w:pStyle w:val="Default"/>
        <w:jc w:val="center"/>
        <w:rPr>
          <w:rFonts w:eastAsia="Gulim"/>
          <w:bCs/>
          <w:color w:val="000000" w:themeColor="text1"/>
          <w:sz w:val="26"/>
          <w:szCs w:val="26"/>
        </w:rPr>
      </w:pPr>
    </w:p>
    <w:p w:rsidR="00EE6F5E" w:rsidRDefault="003876C6" w:rsidP="00B55C11">
      <w:pPr>
        <w:pStyle w:val="Default"/>
        <w:jc w:val="center"/>
        <w:rPr>
          <w:rFonts w:eastAsia="Gulim"/>
          <w:bCs/>
          <w:color w:val="000000" w:themeColor="text1"/>
          <w:sz w:val="26"/>
          <w:szCs w:val="26"/>
        </w:rPr>
      </w:pPr>
      <w:r w:rsidRPr="009D2B3E">
        <w:rPr>
          <w:rFonts w:eastAsia="Gulim"/>
          <w:bCs/>
          <w:color w:val="000000" w:themeColor="text1"/>
          <w:sz w:val="26"/>
          <w:szCs w:val="26"/>
        </w:rPr>
        <w:t>8</w:t>
      </w:r>
      <w:r w:rsidR="00EE6F5E" w:rsidRPr="009D2B3E">
        <w:rPr>
          <w:rFonts w:eastAsia="Gulim"/>
          <w:bCs/>
          <w:color w:val="000000" w:themeColor="text1"/>
          <w:sz w:val="26"/>
          <w:szCs w:val="26"/>
        </w:rPr>
        <w:t>. Заключительные условия</w:t>
      </w:r>
    </w:p>
    <w:p w:rsidR="009D2B3E" w:rsidRPr="009D2B3E" w:rsidRDefault="009D2B3E" w:rsidP="00B55C11">
      <w:pPr>
        <w:pStyle w:val="Default"/>
        <w:jc w:val="center"/>
        <w:rPr>
          <w:rFonts w:eastAsia="Gulim"/>
          <w:bCs/>
          <w:color w:val="000000" w:themeColor="text1"/>
          <w:sz w:val="26"/>
          <w:szCs w:val="26"/>
        </w:rPr>
      </w:pPr>
    </w:p>
    <w:p w:rsidR="00EE6F5E" w:rsidRPr="009D2B3E" w:rsidRDefault="003876C6" w:rsidP="00B55C11">
      <w:pPr>
        <w:pStyle w:val="Default"/>
        <w:ind w:firstLine="709"/>
        <w:jc w:val="both"/>
        <w:rPr>
          <w:rFonts w:eastAsia="Gulim"/>
          <w:color w:val="000000" w:themeColor="text1"/>
          <w:sz w:val="26"/>
          <w:szCs w:val="26"/>
        </w:rPr>
      </w:pPr>
      <w:r w:rsidRPr="009D2B3E">
        <w:rPr>
          <w:rFonts w:eastAsia="Gulim"/>
          <w:color w:val="000000" w:themeColor="text1"/>
          <w:sz w:val="26"/>
          <w:szCs w:val="26"/>
        </w:rPr>
        <w:t>8</w:t>
      </w:r>
      <w:r w:rsidR="00EE6F5E" w:rsidRPr="009D2B3E">
        <w:rPr>
          <w:rFonts w:eastAsia="Gulim"/>
          <w:color w:val="000000" w:themeColor="text1"/>
          <w:sz w:val="26"/>
          <w:szCs w:val="26"/>
        </w:rPr>
        <w:t xml:space="preserve">.1. Настоящее Соглашение вступает в силу </w:t>
      </w:r>
      <w:r w:rsidR="000B7CC2">
        <w:rPr>
          <w:rFonts w:eastAsia="Gulim"/>
          <w:color w:val="000000" w:themeColor="text1"/>
          <w:sz w:val="26"/>
          <w:szCs w:val="26"/>
        </w:rPr>
        <w:t>после официального опубликования</w:t>
      </w:r>
      <w:r w:rsidR="00B35CE8">
        <w:rPr>
          <w:rFonts w:eastAsia="Gulim"/>
          <w:color w:val="000000" w:themeColor="text1"/>
          <w:sz w:val="26"/>
          <w:szCs w:val="26"/>
        </w:rPr>
        <w:t xml:space="preserve"> и действует </w:t>
      </w:r>
      <w:r w:rsidR="00DC77C4" w:rsidRPr="009D2B3E">
        <w:rPr>
          <w:rFonts w:eastAsia="Gulim"/>
          <w:color w:val="000000" w:themeColor="text1"/>
          <w:sz w:val="26"/>
          <w:szCs w:val="26"/>
        </w:rPr>
        <w:t>по 31 декабря 20</w:t>
      </w:r>
      <w:r w:rsidR="003B3591">
        <w:rPr>
          <w:rFonts w:eastAsia="Gulim"/>
          <w:color w:val="000000" w:themeColor="text1"/>
          <w:sz w:val="26"/>
          <w:szCs w:val="26"/>
        </w:rPr>
        <w:t>2</w:t>
      </w:r>
      <w:r w:rsidR="007C7BE0">
        <w:rPr>
          <w:rFonts w:eastAsia="Gulim"/>
          <w:color w:val="000000" w:themeColor="text1"/>
          <w:sz w:val="26"/>
          <w:szCs w:val="26"/>
        </w:rPr>
        <w:t>5</w:t>
      </w:r>
      <w:r w:rsidR="00EE6F5E" w:rsidRPr="009D2B3E">
        <w:rPr>
          <w:rFonts w:eastAsia="Gulim"/>
          <w:color w:val="000000" w:themeColor="text1"/>
          <w:sz w:val="26"/>
          <w:szCs w:val="26"/>
        </w:rPr>
        <w:t xml:space="preserve"> года.</w:t>
      </w:r>
    </w:p>
    <w:p w:rsidR="00EE6F5E" w:rsidRPr="009D2B3E" w:rsidRDefault="003876C6" w:rsidP="00956131">
      <w:pPr>
        <w:tabs>
          <w:tab w:val="left" w:pos="993"/>
        </w:tabs>
        <w:spacing w:after="0" w:line="240" w:lineRule="auto"/>
        <w:ind w:firstLine="709"/>
        <w:jc w:val="both"/>
        <w:rPr>
          <w:rFonts w:ascii="Times New Roman" w:eastAsia="Gulim" w:hAnsi="Times New Roman" w:cs="Times New Roman"/>
          <w:color w:val="000000" w:themeColor="text1"/>
          <w:sz w:val="26"/>
          <w:szCs w:val="26"/>
        </w:rPr>
      </w:pPr>
      <w:r w:rsidRPr="009D2B3E">
        <w:rPr>
          <w:rFonts w:ascii="Times New Roman" w:eastAsia="Gulim" w:hAnsi="Times New Roman" w:cs="Times New Roman"/>
          <w:color w:val="000000" w:themeColor="text1"/>
          <w:sz w:val="26"/>
          <w:szCs w:val="26"/>
        </w:rPr>
        <w:t>8</w:t>
      </w:r>
      <w:r w:rsidR="00EE6F5E" w:rsidRPr="009D2B3E">
        <w:rPr>
          <w:rFonts w:ascii="Times New Roman" w:eastAsia="Gulim" w:hAnsi="Times New Roman" w:cs="Times New Roman"/>
          <w:color w:val="000000" w:themeColor="text1"/>
          <w:sz w:val="26"/>
          <w:szCs w:val="26"/>
        </w:rPr>
        <w:t xml:space="preserve">.2. Все изменения и дополнения к настоящему Соглашению </w:t>
      </w:r>
      <w:r w:rsidR="001B328D" w:rsidRPr="009D2B3E">
        <w:rPr>
          <w:rFonts w:ascii="Times New Roman" w:eastAsia="Gulim" w:hAnsi="Times New Roman" w:cs="Times New Roman"/>
          <w:color w:val="000000" w:themeColor="text1"/>
          <w:sz w:val="26"/>
          <w:szCs w:val="26"/>
        </w:rPr>
        <w:t>вносятся по взаимному согласию С</w:t>
      </w:r>
      <w:r w:rsidR="00EE6F5E" w:rsidRPr="009D2B3E">
        <w:rPr>
          <w:rFonts w:ascii="Times New Roman" w:eastAsia="Gulim" w:hAnsi="Times New Roman" w:cs="Times New Roman"/>
          <w:color w:val="000000" w:themeColor="text1"/>
          <w:sz w:val="26"/>
          <w:szCs w:val="26"/>
        </w:rPr>
        <w:t>торон и оформляются дополнительными соглашениями в письменной форме, подписанными уполномоченными представителями Сторон.</w:t>
      </w:r>
    </w:p>
    <w:p w:rsidR="00EE6F5E" w:rsidRPr="009D2B3E" w:rsidRDefault="001B328D" w:rsidP="00B55C11">
      <w:pPr>
        <w:pStyle w:val="Default"/>
        <w:ind w:firstLine="709"/>
        <w:jc w:val="both"/>
        <w:rPr>
          <w:rFonts w:eastAsia="Gulim"/>
          <w:color w:val="000000" w:themeColor="text1"/>
          <w:sz w:val="26"/>
          <w:szCs w:val="26"/>
        </w:rPr>
      </w:pPr>
      <w:r w:rsidRPr="009D2B3E">
        <w:rPr>
          <w:rFonts w:eastAsia="Gulim"/>
          <w:color w:val="000000" w:themeColor="text1"/>
          <w:sz w:val="26"/>
          <w:szCs w:val="26"/>
        </w:rPr>
        <w:t>8</w:t>
      </w:r>
      <w:r w:rsidR="00EE6F5E" w:rsidRPr="009D2B3E">
        <w:rPr>
          <w:rFonts w:eastAsia="Gulim"/>
          <w:color w:val="000000" w:themeColor="text1"/>
          <w:sz w:val="26"/>
          <w:szCs w:val="26"/>
        </w:rPr>
        <w:t xml:space="preserve">.3. По всем вопросам, не урегулированным настоящим Соглашением, но возникающим в ходе его реализации, Стороны Соглашения будут руководствоваться </w:t>
      </w:r>
      <w:r w:rsidR="00956131">
        <w:rPr>
          <w:rFonts w:eastAsia="Gulim"/>
          <w:color w:val="000000" w:themeColor="text1"/>
          <w:sz w:val="26"/>
          <w:szCs w:val="26"/>
        </w:rPr>
        <w:t>действующим законодательством Российской Федерации</w:t>
      </w:r>
      <w:r w:rsidR="00EE6F5E" w:rsidRPr="009D2B3E">
        <w:rPr>
          <w:rFonts w:eastAsia="Gulim"/>
          <w:color w:val="000000" w:themeColor="text1"/>
          <w:sz w:val="26"/>
          <w:szCs w:val="26"/>
        </w:rPr>
        <w:t>.</w:t>
      </w:r>
    </w:p>
    <w:p w:rsidR="00EE6F5E" w:rsidRPr="009D2B3E" w:rsidRDefault="001B328D" w:rsidP="00B55C11">
      <w:pPr>
        <w:pStyle w:val="Default"/>
        <w:ind w:firstLine="709"/>
        <w:jc w:val="both"/>
        <w:rPr>
          <w:rFonts w:eastAsia="Gulim"/>
          <w:color w:val="000000" w:themeColor="text1"/>
          <w:sz w:val="26"/>
          <w:szCs w:val="26"/>
        </w:rPr>
      </w:pPr>
      <w:r w:rsidRPr="009D2B3E">
        <w:rPr>
          <w:rFonts w:eastAsia="Gulim"/>
          <w:color w:val="000000" w:themeColor="text1"/>
          <w:sz w:val="26"/>
          <w:szCs w:val="26"/>
        </w:rPr>
        <w:t>8</w:t>
      </w:r>
      <w:r w:rsidR="00EE6F5E" w:rsidRPr="009D2B3E">
        <w:rPr>
          <w:rFonts w:eastAsia="Gulim"/>
          <w:color w:val="000000" w:themeColor="text1"/>
          <w:sz w:val="26"/>
          <w:szCs w:val="26"/>
        </w:rPr>
        <w:t>.4. Настоящее Соглашение составлено в двух экземплярах, по одному для каждой из Сторон, которы</w:t>
      </w:r>
      <w:r w:rsidR="00334196" w:rsidRPr="009D2B3E">
        <w:rPr>
          <w:rFonts w:eastAsia="Gulim"/>
          <w:color w:val="000000" w:themeColor="text1"/>
          <w:sz w:val="26"/>
          <w:szCs w:val="26"/>
        </w:rPr>
        <w:t>е имеют равную юридическую силу.</w:t>
      </w:r>
    </w:p>
    <w:p w:rsidR="00334196" w:rsidRPr="009D2B3E" w:rsidRDefault="00334196" w:rsidP="00B55C11">
      <w:pPr>
        <w:pStyle w:val="Default"/>
        <w:ind w:firstLine="708"/>
        <w:jc w:val="both"/>
        <w:rPr>
          <w:rFonts w:eastAsia="Gulim"/>
          <w:color w:val="000000" w:themeColor="text1"/>
          <w:sz w:val="26"/>
          <w:szCs w:val="26"/>
        </w:rPr>
      </w:pPr>
    </w:p>
    <w:p w:rsidR="00334196" w:rsidRDefault="00334196" w:rsidP="00B55C11">
      <w:pPr>
        <w:spacing w:after="0" w:line="240" w:lineRule="auto"/>
        <w:jc w:val="center"/>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9. Юридические адреса и реквизиты Сторон</w:t>
      </w:r>
    </w:p>
    <w:p w:rsidR="009D2B3E" w:rsidRPr="009D2B3E" w:rsidRDefault="009D2B3E" w:rsidP="00B55C11">
      <w:pPr>
        <w:spacing w:after="0" w:line="240" w:lineRule="auto"/>
        <w:jc w:val="center"/>
        <w:rPr>
          <w:rFonts w:ascii="Times New Roman" w:hAnsi="Times New Roman" w:cs="Times New Roman"/>
          <w:color w:val="000000" w:themeColor="text1"/>
          <w:sz w:val="26"/>
          <w:szCs w:val="26"/>
        </w:rPr>
      </w:pPr>
    </w:p>
    <w:tbl>
      <w:tblPr>
        <w:tblW w:w="10074" w:type="dxa"/>
        <w:tblLook w:val="01E0"/>
      </w:tblPr>
      <w:tblGrid>
        <w:gridCol w:w="4854"/>
        <w:gridCol w:w="5220"/>
      </w:tblGrid>
      <w:tr w:rsidR="00334196" w:rsidRPr="009D2B3E" w:rsidTr="005A7D72">
        <w:trPr>
          <w:trHeight w:val="1843"/>
        </w:trPr>
        <w:tc>
          <w:tcPr>
            <w:tcW w:w="4854" w:type="dxa"/>
          </w:tcPr>
          <w:p w:rsidR="00334196" w:rsidRPr="009D2B3E" w:rsidRDefault="00334196" w:rsidP="00B55C11">
            <w:pPr>
              <w:pStyle w:val="a4"/>
              <w:contextualSpacing/>
              <w:mirrorIndents/>
              <w:jc w:val="left"/>
              <w:rPr>
                <w:color w:val="000000" w:themeColor="text1"/>
                <w:sz w:val="26"/>
                <w:szCs w:val="26"/>
              </w:rPr>
            </w:pPr>
            <w:r w:rsidRPr="009D2B3E">
              <w:rPr>
                <w:color w:val="000000" w:themeColor="text1"/>
                <w:sz w:val="26"/>
                <w:szCs w:val="26"/>
              </w:rPr>
              <w:t>Администрация Павловского муниципального района Воронежской области</w:t>
            </w:r>
          </w:p>
          <w:p w:rsidR="0013492B" w:rsidRPr="009D2B3E" w:rsidRDefault="0013492B" w:rsidP="00B55C11">
            <w:pPr>
              <w:pStyle w:val="a4"/>
              <w:contextualSpacing/>
              <w:mirrorIndents/>
              <w:rPr>
                <w:color w:val="000000" w:themeColor="text1"/>
                <w:sz w:val="26"/>
                <w:szCs w:val="26"/>
              </w:rPr>
            </w:pPr>
          </w:p>
          <w:p w:rsidR="00334196" w:rsidRPr="009D2B3E" w:rsidRDefault="00334196" w:rsidP="00B55C11">
            <w:pPr>
              <w:pStyle w:val="a4"/>
              <w:contextualSpacing/>
              <w:mirrorIndents/>
              <w:rPr>
                <w:color w:val="000000" w:themeColor="text1"/>
                <w:sz w:val="26"/>
                <w:szCs w:val="26"/>
              </w:rPr>
            </w:pPr>
            <w:r w:rsidRPr="009D2B3E">
              <w:rPr>
                <w:color w:val="000000" w:themeColor="text1"/>
                <w:sz w:val="26"/>
                <w:szCs w:val="26"/>
              </w:rPr>
              <w:t xml:space="preserve">Юридический адрес: </w:t>
            </w:r>
          </w:p>
          <w:p w:rsidR="0013492B" w:rsidRPr="009D2B3E" w:rsidRDefault="0013492B" w:rsidP="0013492B">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___________________________</w:t>
            </w:r>
          </w:p>
          <w:p w:rsidR="008E0808" w:rsidRPr="009D2B3E" w:rsidRDefault="0013492B" w:rsidP="0013492B">
            <w:pPr>
              <w:spacing w:after="0" w:line="240" w:lineRule="auto"/>
              <w:contextualSpacing/>
              <w:mirrorIndents/>
              <w:jc w:val="both"/>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___________________________</w:t>
            </w:r>
          </w:p>
        </w:tc>
        <w:tc>
          <w:tcPr>
            <w:tcW w:w="5220" w:type="dxa"/>
          </w:tcPr>
          <w:p w:rsidR="00334196" w:rsidRPr="009D2B3E" w:rsidRDefault="00334196"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Администрация </w:t>
            </w:r>
            <w:r w:rsidR="000C756E">
              <w:rPr>
                <w:rFonts w:ascii="Times New Roman" w:hAnsi="Times New Roman" w:cs="Times New Roman"/>
                <w:color w:val="000000" w:themeColor="text1"/>
                <w:sz w:val="26"/>
                <w:szCs w:val="26"/>
              </w:rPr>
              <w:t>_________________</w:t>
            </w:r>
            <w:r w:rsidRPr="009D2B3E">
              <w:rPr>
                <w:rFonts w:ascii="Times New Roman" w:hAnsi="Times New Roman" w:cs="Times New Roman"/>
                <w:color w:val="000000" w:themeColor="text1"/>
                <w:sz w:val="26"/>
                <w:szCs w:val="26"/>
              </w:rPr>
              <w:t>сельского поселения Павловского  муниципального района Воронежской области</w:t>
            </w:r>
          </w:p>
          <w:p w:rsidR="00334196" w:rsidRPr="009D2B3E" w:rsidRDefault="00334196"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Юридический адрес:</w:t>
            </w:r>
          </w:p>
          <w:p w:rsidR="00334196" w:rsidRPr="009D2B3E" w:rsidRDefault="001C0A5C"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___________________________</w:t>
            </w:r>
          </w:p>
          <w:p w:rsidR="001C0A5C" w:rsidRPr="009D2B3E" w:rsidRDefault="001C0A5C"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___________________________</w:t>
            </w:r>
          </w:p>
        </w:tc>
      </w:tr>
      <w:tr w:rsidR="00334196" w:rsidRPr="009D2B3E" w:rsidTr="005A7D72">
        <w:tc>
          <w:tcPr>
            <w:tcW w:w="4854" w:type="dxa"/>
          </w:tcPr>
          <w:p w:rsidR="004F5B76" w:rsidRDefault="004F5B76" w:rsidP="00B55C11">
            <w:pPr>
              <w:spacing w:after="0" w:line="240" w:lineRule="auto"/>
              <w:contextualSpacing/>
              <w:mirrorIndents/>
              <w:rPr>
                <w:rFonts w:ascii="Times New Roman" w:hAnsi="Times New Roman" w:cs="Times New Roman"/>
                <w:bCs/>
                <w:color w:val="000000" w:themeColor="text1"/>
                <w:sz w:val="26"/>
                <w:szCs w:val="26"/>
              </w:rPr>
            </w:pPr>
          </w:p>
          <w:p w:rsidR="004F5B76" w:rsidRDefault="004F5B76" w:rsidP="00B55C11">
            <w:pPr>
              <w:spacing w:after="0" w:line="240" w:lineRule="auto"/>
              <w:contextualSpacing/>
              <w:mirrorIndents/>
              <w:rPr>
                <w:rFonts w:ascii="Times New Roman" w:hAnsi="Times New Roman" w:cs="Times New Roman"/>
                <w:bCs/>
                <w:color w:val="000000" w:themeColor="text1"/>
                <w:sz w:val="26"/>
                <w:szCs w:val="26"/>
              </w:rPr>
            </w:pPr>
          </w:p>
          <w:p w:rsidR="00213A6B" w:rsidRPr="009D2B3E" w:rsidRDefault="00213A6B" w:rsidP="00B55C11">
            <w:pPr>
              <w:spacing w:after="0" w:line="240" w:lineRule="auto"/>
              <w:contextualSpacing/>
              <w:mirrorIndents/>
              <w:rPr>
                <w:rFonts w:ascii="Times New Roman" w:hAnsi="Times New Roman" w:cs="Times New Roman"/>
                <w:bCs/>
                <w:color w:val="000000" w:themeColor="text1"/>
                <w:sz w:val="26"/>
                <w:szCs w:val="26"/>
              </w:rPr>
            </w:pPr>
            <w:r w:rsidRPr="009D2B3E">
              <w:rPr>
                <w:rFonts w:ascii="Times New Roman" w:hAnsi="Times New Roman" w:cs="Times New Roman"/>
                <w:bCs/>
                <w:color w:val="000000" w:themeColor="text1"/>
                <w:sz w:val="26"/>
                <w:szCs w:val="26"/>
              </w:rPr>
              <w:t xml:space="preserve">Глава </w:t>
            </w:r>
            <w:r w:rsidR="00334196" w:rsidRPr="009D2B3E">
              <w:rPr>
                <w:rFonts w:ascii="Times New Roman" w:hAnsi="Times New Roman" w:cs="Times New Roman"/>
                <w:bCs/>
                <w:color w:val="000000" w:themeColor="text1"/>
                <w:sz w:val="26"/>
                <w:szCs w:val="26"/>
              </w:rPr>
              <w:t xml:space="preserve">Павловского </w:t>
            </w:r>
          </w:p>
          <w:p w:rsidR="00334196" w:rsidRPr="009D2B3E" w:rsidRDefault="00334196" w:rsidP="00B55C11">
            <w:pPr>
              <w:spacing w:after="0" w:line="240" w:lineRule="auto"/>
              <w:contextualSpacing/>
              <w:mirrorIndents/>
              <w:rPr>
                <w:rFonts w:ascii="Times New Roman" w:hAnsi="Times New Roman" w:cs="Times New Roman"/>
                <w:bCs/>
                <w:color w:val="000000" w:themeColor="text1"/>
                <w:sz w:val="26"/>
                <w:szCs w:val="26"/>
              </w:rPr>
            </w:pPr>
            <w:r w:rsidRPr="009D2B3E">
              <w:rPr>
                <w:rFonts w:ascii="Times New Roman" w:hAnsi="Times New Roman" w:cs="Times New Roman"/>
                <w:bCs/>
                <w:color w:val="000000" w:themeColor="text1"/>
                <w:sz w:val="26"/>
                <w:szCs w:val="26"/>
              </w:rPr>
              <w:t xml:space="preserve">муниципального района </w:t>
            </w:r>
          </w:p>
          <w:p w:rsidR="00334196" w:rsidRPr="009D2B3E" w:rsidRDefault="00956131" w:rsidP="00B55C11">
            <w:pPr>
              <w:spacing w:after="0" w:line="240" w:lineRule="auto"/>
              <w:contextualSpacing/>
              <w:mirrorIndent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w:t>
            </w:r>
          </w:p>
          <w:p w:rsidR="0013492B" w:rsidRPr="009D2B3E" w:rsidRDefault="0013492B" w:rsidP="00B55C11">
            <w:pPr>
              <w:spacing w:after="0" w:line="240" w:lineRule="auto"/>
              <w:contextualSpacing/>
              <w:mirrorIndents/>
              <w:jc w:val="both"/>
              <w:rPr>
                <w:rFonts w:ascii="Times New Roman" w:hAnsi="Times New Roman" w:cs="Times New Roman"/>
                <w:color w:val="000000" w:themeColor="text1"/>
                <w:sz w:val="26"/>
                <w:szCs w:val="26"/>
              </w:rPr>
            </w:pPr>
          </w:p>
          <w:p w:rsidR="00334196" w:rsidRPr="009D2B3E" w:rsidRDefault="0013492B" w:rsidP="00B55C11">
            <w:pPr>
              <w:spacing w:after="0" w:line="240" w:lineRule="auto"/>
              <w:contextualSpacing/>
              <w:mirrorIndents/>
              <w:jc w:val="both"/>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_________________ Ф.И.О.</w:t>
            </w:r>
          </w:p>
          <w:p w:rsidR="00334196" w:rsidRPr="009D2B3E" w:rsidRDefault="00334196" w:rsidP="00B55C11">
            <w:pPr>
              <w:spacing w:after="0" w:line="240" w:lineRule="auto"/>
              <w:contextualSpacing/>
              <w:mirrorIndents/>
              <w:jc w:val="both"/>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М. П.            </w:t>
            </w:r>
          </w:p>
        </w:tc>
        <w:tc>
          <w:tcPr>
            <w:tcW w:w="5220" w:type="dxa"/>
          </w:tcPr>
          <w:p w:rsidR="004F5B76" w:rsidRDefault="004F5B76" w:rsidP="00B55C11">
            <w:pPr>
              <w:spacing w:after="0" w:line="240" w:lineRule="auto"/>
              <w:contextualSpacing/>
              <w:mirrorIndents/>
              <w:rPr>
                <w:rFonts w:ascii="Times New Roman" w:hAnsi="Times New Roman" w:cs="Times New Roman"/>
                <w:color w:val="000000" w:themeColor="text1"/>
                <w:sz w:val="26"/>
                <w:szCs w:val="26"/>
              </w:rPr>
            </w:pPr>
          </w:p>
          <w:p w:rsidR="004F5B76" w:rsidRDefault="004F5B76" w:rsidP="00B55C11">
            <w:pPr>
              <w:spacing w:after="0" w:line="240" w:lineRule="auto"/>
              <w:contextualSpacing/>
              <w:mirrorIndents/>
              <w:rPr>
                <w:rFonts w:ascii="Times New Roman" w:hAnsi="Times New Roman" w:cs="Times New Roman"/>
                <w:color w:val="000000" w:themeColor="text1"/>
                <w:sz w:val="26"/>
                <w:szCs w:val="26"/>
              </w:rPr>
            </w:pPr>
          </w:p>
          <w:p w:rsidR="00334196" w:rsidRPr="009D2B3E" w:rsidRDefault="00C046E5"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Глава </w:t>
            </w:r>
            <w:r w:rsidR="001C0A5C" w:rsidRPr="009D2B3E">
              <w:rPr>
                <w:rFonts w:ascii="Times New Roman" w:hAnsi="Times New Roman" w:cs="Times New Roman"/>
                <w:color w:val="000000" w:themeColor="text1"/>
                <w:sz w:val="26"/>
                <w:szCs w:val="26"/>
              </w:rPr>
              <w:t>______________________</w:t>
            </w:r>
          </w:p>
          <w:p w:rsidR="00334196" w:rsidRPr="009D2B3E" w:rsidRDefault="00334196"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сельского поселения  </w:t>
            </w:r>
          </w:p>
          <w:p w:rsidR="00334196" w:rsidRPr="009D2B3E" w:rsidRDefault="00334196"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Павловского муниципального района </w:t>
            </w:r>
          </w:p>
          <w:p w:rsidR="00334196" w:rsidRDefault="00956131" w:rsidP="00B55C11">
            <w:pPr>
              <w:spacing w:after="0" w:line="240" w:lineRule="auto"/>
              <w:contextualSpacing/>
              <w:mirrorIndent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w:t>
            </w:r>
          </w:p>
          <w:p w:rsidR="00956131" w:rsidRPr="009D2B3E" w:rsidRDefault="006A732D" w:rsidP="00B55C11">
            <w:pPr>
              <w:spacing w:after="0" w:line="240" w:lineRule="auto"/>
              <w:contextualSpacing/>
              <w:mirrorIndent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w:t>
            </w:r>
            <w:r w:rsidRPr="009D2B3E">
              <w:rPr>
                <w:rFonts w:ascii="Times New Roman" w:hAnsi="Times New Roman" w:cs="Times New Roman"/>
                <w:color w:val="000000" w:themeColor="text1"/>
                <w:sz w:val="26"/>
                <w:szCs w:val="26"/>
              </w:rPr>
              <w:t xml:space="preserve"> Ф.И.О.</w:t>
            </w:r>
          </w:p>
          <w:p w:rsidR="00334196" w:rsidRPr="009D2B3E" w:rsidRDefault="006A732D" w:rsidP="00B55C11">
            <w:pPr>
              <w:spacing w:after="0" w:line="240" w:lineRule="auto"/>
              <w:contextualSpacing/>
              <w:mirrorIndents/>
              <w:rPr>
                <w:rFonts w:ascii="Times New Roman" w:hAnsi="Times New Roman" w:cs="Times New Roman"/>
                <w:color w:val="000000" w:themeColor="text1"/>
                <w:sz w:val="26"/>
                <w:szCs w:val="26"/>
              </w:rPr>
            </w:pPr>
            <w:r w:rsidRPr="009D2B3E">
              <w:rPr>
                <w:rFonts w:ascii="Times New Roman" w:hAnsi="Times New Roman" w:cs="Times New Roman"/>
                <w:color w:val="000000" w:themeColor="text1"/>
                <w:sz w:val="26"/>
                <w:szCs w:val="26"/>
              </w:rPr>
              <w:t xml:space="preserve">М. П.           </w:t>
            </w:r>
          </w:p>
          <w:p w:rsidR="00334196" w:rsidRPr="009D2B3E" w:rsidRDefault="00334196" w:rsidP="00B55C11">
            <w:pPr>
              <w:spacing w:after="0" w:line="240" w:lineRule="auto"/>
              <w:contextualSpacing/>
              <w:mirrorIndents/>
              <w:rPr>
                <w:rFonts w:ascii="Times New Roman" w:hAnsi="Times New Roman" w:cs="Times New Roman"/>
                <w:color w:val="000000" w:themeColor="text1"/>
                <w:sz w:val="26"/>
                <w:szCs w:val="26"/>
              </w:rPr>
            </w:pPr>
          </w:p>
        </w:tc>
      </w:tr>
    </w:tbl>
    <w:p w:rsidR="0013492B" w:rsidRDefault="0013492B" w:rsidP="0013492B">
      <w:pPr>
        <w:spacing w:after="0" w:line="240" w:lineRule="auto"/>
        <w:jc w:val="both"/>
        <w:rPr>
          <w:rFonts w:ascii="Times New Roman" w:hAnsi="Times New Roman" w:cs="Times New Roman"/>
          <w:color w:val="000000" w:themeColor="text1"/>
          <w:sz w:val="26"/>
          <w:szCs w:val="26"/>
        </w:rPr>
      </w:pPr>
    </w:p>
    <w:p w:rsidR="00416D0D" w:rsidRDefault="00416D0D" w:rsidP="00416D0D">
      <w:pPr>
        <w:spacing w:after="0" w:line="240" w:lineRule="auto"/>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Глава Павловского</w:t>
      </w:r>
      <w:r>
        <w:rPr>
          <w:rFonts w:ascii="Times New Roman" w:hAnsi="Times New Roman" w:cs="Times New Roman"/>
          <w:color w:val="000000" w:themeColor="text1"/>
          <w:sz w:val="26"/>
          <w:szCs w:val="26"/>
        </w:rPr>
        <w:t xml:space="preserve"> </w:t>
      </w:r>
      <w:r w:rsidRPr="00F831DB">
        <w:rPr>
          <w:rFonts w:ascii="Times New Roman" w:hAnsi="Times New Roman" w:cs="Times New Roman"/>
          <w:color w:val="000000" w:themeColor="text1"/>
          <w:sz w:val="26"/>
          <w:szCs w:val="26"/>
        </w:rPr>
        <w:t xml:space="preserve">муниципального района </w:t>
      </w:r>
      <w:r>
        <w:rPr>
          <w:rFonts w:ascii="Times New Roman" w:hAnsi="Times New Roman" w:cs="Times New Roman"/>
          <w:color w:val="000000" w:themeColor="text1"/>
          <w:sz w:val="26"/>
          <w:szCs w:val="26"/>
        </w:rPr>
        <w:t xml:space="preserve">                                          </w:t>
      </w:r>
    </w:p>
    <w:p w:rsidR="00416D0D" w:rsidRDefault="00416D0D" w:rsidP="00416D0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                                                                                 М.Н. Янцов</w:t>
      </w:r>
    </w:p>
    <w:p w:rsidR="00416D0D" w:rsidRDefault="00416D0D" w:rsidP="00416D0D">
      <w:pPr>
        <w:spacing w:after="0" w:line="240" w:lineRule="auto"/>
        <w:jc w:val="both"/>
        <w:rPr>
          <w:rFonts w:ascii="Times New Roman" w:hAnsi="Times New Roman" w:cs="Times New Roman"/>
          <w:color w:val="000000" w:themeColor="text1"/>
          <w:sz w:val="26"/>
          <w:szCs w:val="26"/>
        </w:rPr>
      </w:pPr>
    </w:p>
    <w:p w:rsidR="00416D0D" w:rsidRDefault="00416D0D" w:rsidP="00416D0D">
      <w:pPr>
        <w:spacing w:after="0" w:line="240" w:lineRule="auto"/>
        <w:jc w:val="both"/>
        <w:rPr>
          <w:rFonts w:ascii="Times New Roman" w:hAnsi="Times New Roman" w:cs="Times New Roman"/>
          <w:color w:val="000000" w:themeColor="text1"/>
          <w:sz w:val="26"/>
          <w:szCs w:val="26"/>
        </w:rPr>
      </w:pPr>
    </w:p>
    <w:p w:rsidR="00416D0D" w:rsidRDefault="00416D0D" w:rsidP="00416D0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Председатель Совета народных депутатов</w:t>
      </w:r>
    </w:p>
    <w:p w:rsidR="00416D0D" w:rsidRDefault="00416D0D" w:rsidP="00416D0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Павловского муниципального района                                                      </w:t>
      </w:r>
    </w:p>
    <w:p w:rsidR="00416D0D" w:rsidRPr="00F831DB" w:rsidRDefault="00416D0D" w:rsidP="00416D0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                                                                                 А.И. Корнилов</w:t>
      </w:r>
    </w:p>
    <w:p w:rsidR="0013492B" w:rsidRPr="00F831DB" w:rsidRDefault="0013492B" w:rsidP="00B55C11">
      <w:pPr>
        <w:pStyle w:val="Default"/>
        <w:jc w:val="both"/>
        <w:rPr>
          <w:rFonts w:eastAsia="Gulim"/>
          <w:color w:val="000000" w:themeColor="text1"/>
          <w:sz w:val="27"/>
          <w:szCs w:val="27"/>
        </w:rPr>
        <w:sectPr w:rsidR="0013492B" w:rsidRPr="00F831DB" w:rsidSect="00D3358E">
          <w:pgSz w:w="11980" w:h="16891"/>
          <w:pgMar w:top="567" w:right="851" w:bottom="567" w:left="1701" w:header="720" w:footer="720" w:gutter="0"/>
          <w:cols w:space="720"/>
          <w:noEndnote/>
        </w:sectPr>
      </w:pPr>
    </w:p>
    <w:tbl>
      <w:tblPr>
        <w:tblStyle w:val="a6"/>
        <w:tblW w:w="5387" w:type="dxa"/>
        <w:tblInd w:w="4219" w:type="dxa"/>
        <w:tblLook w:val="04A0"/>
      </w:tblPr>
      <w:tblGrid>
        <w:gridCol w:w="5387"/>
      </w:tblGrid>
      <w:tr w:rsidR="00E67703" w:rsidRPr="00F831DB" w:rsidTr="00F03085">
        <w:tc>
          <w:tcPr>
            <w:tcW w:w="5387" w:type="dxa"/>
            <w:tcBorders>
              <w:top w:val="nil"/>
              <w:left w:val="nil"/>
              <w:bottom w:val="nil"/>
              <w:right w:val="nil"/>
            </w:tcBorders>
          </w:tcPr>
          <w:p w:rsidR="00E67703" w:rsidRPr="00F831DB" w:rsidRDefault="00E67703" w:rsidP="00B55C11">
            <w:pP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lastRenderedPageBreak/>
              <w:t xml:space="preserve">Приложение № 2 </w:t>
            </w:r>
          </w:p>
          <w:p w:rsidR="00E67703" w:rsidRPr="00F831DB" w:rsidRDefault="00E67703" w:rsidP="00B55C11">
            <w:pP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 xml:space="preserve">к решению Совета народных депутатов </w:t>
            </w:r>
          </w:p>
          <w:p w:rsidR="00E67703" w:rsidRDefault="00E67703" w:rsidP="00B55C11">
            <w:pP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Павловского муниципального района</w:t>
            </w:r>
          </w:p>
          <w:p w:rsidR="00F77297" w:rsidRPr="00F831DB" w:rsidRDefault="00F77297" w:rsidP="00B55C11">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w:t>
            </w:r>
          </w:p>
          <w:p w:rsidR="0042121C" w:rsidRPr="00652C25" w:rsidRDefault="0042121C" w:rsidP="0042121C">
            <w:pPr>
              <w:spacing w:after="120"/>
              <w:rPr>
                <w:rFonts w:ascii="Times New Roman" w:hAnsi="Times New Roman" w:cs="Times New Roman"/>
                <w:sz w:val="26"/>
                <w:szCs w:val="26"/>
              </w:rPr>
            </w:pPr>
            <w:r w:rsidRPr="00765867">
              <w:rPr>
                <w:rFonts w:ascii="Times New Roman" w:hAnsi="Times New Roman" w:cs="Times New Roman"/>
                <w:sz w:val="26"/>
                <w:szCs w:val="26"/>
              </w:rPr>
              <w:t xml:space="preserve">от </w:t>
            </w:r>
            <w:r w:rsidR="0007284A">
              <w:rPr>
                <w:rFonts w:ascii="Times New Roman" w:hAnsi="Times New Roman" w:cs="Times New Roman"/>
                <w:sz w:val="26"/>
                <w:szCs w:val="26"/>
              </w:rPr>
              <w:t xml:space="preserve">28.11.2024 </w:t>
            </w:r>
            <w:r w:rsidRPr="00765867">
              <w:rPr>
                <w:rFonts w:ascii="Times New Roman" w:hAnsi="Times New Roman" w:cs="Times New Roman"/>
                <w:sz w:val="26"/>
                <w:szCs w:val="26"/>
              </w:rPr>
              <w:t>№</w:t>
            </w:r>
            <w:r w:rsidR="0007284A">
              <w:rPr>
                <w:rFonts w:ascii="Times New Roman" w:hAnsi="Times New Roman" w:cs="Times New Roman"/>
                <w:sz w:val="26"/>
                <w:szCs w:val="26"/>
              </w:rPr>
              <w:t>101</w:t>
            </w:r>
          </w:p>
          <w:p w:rsidR="00E67703" w:rsidRPr="00F831DB" w:rsidRDefault="00E67703" w:rsidP="00B55C11">
            <w:pPr>
              <w:rPr>
                <w:rFonts w:ascii="Times New Roman" w:hAnsi="Times New Roman" w:cs="Times New Roman"/>
                <w:color w:val="000000" w:themeColor="text1"/>
                <w:sz w:val="26"/>
                <w:szCs w:val="26"/>
              </w:rPr>
            </w:pPr>
          </w:p>
        </w:tc>
      </w:tr>
    </w:tbl>
    <w:p w:rsidR="005678AF" w:rsidRPr="00F831DB" w:rsidRDefault="005678AF" w:rsidP="00B55C11">
      <w:pPr>
        <w:spacing w:after="0" w:line="240" w:lineRule="auto"/>
        <w:rPr>
          <w:rFonts w:ascii="Times New Roman" w:hAnsi="Times New Roman" w:cs="Times New Roman"/>
          <w:color w:val="000000" w:themeColor="text1"/>
          <w:sz w:val="26"/>
          <w:szCs w:val="26"/>
        </w:rPr>
      </w:pPr>
    </w:p>
    <w:p w:rsidR="007E1F5C" w:rsidRPr="006F5479" w:rsidRDefault="007E1F5C" w:rsidP="00B55C11">
      <w:pPr>
        <w:spacing w:after="0" w:line="240" w:lineRule="auto"/>
        <w:jc w:val="center"/>
        <w:rPr>
          <w:rFonts w:ascii="Times New Roman" w:hAnsi="Times New Roman" w:cs="Times New Roman"/>
          <w:sz w:val="26"/>
          <w:szCs w:val="26"/>
        </w:rPr>
      </w:pPr>
      <w:r w:rsidRPr="006F5479">
        <w:rPr>
          <w:rFonts w:ascii="Times New Roman" w:hAnsi="Times New Roman" w:cs="Times New Roman"/>
          <w:sz w:val="26"/>
          <w:szCs w:val="26"/>
        </w:rPr>
        <w:t>МЕТОДИКА</w:t>
      </w:r>
    </w:p>
    <w:p w:rsidR="00E433BB" w:rsidRPr="006F5479" w:rsidRDefault="007E1F5C" w:rsidP="00B55C11">
      <w:pPr>
        <w:spacing w:after="0" w:line="240" w:lineRule="auto"/>
        <w:jc w:val="center"/>
        <w:rPr>
          <w:rFonts w:ascii="Times New Roman" w:hAnsi="Times New Roman" w:cs="Times New Roman"/>
          <w:sz w:val="26"/>
          <w:szCs w:val="26"/>
        </w:rPr>
      </w:pPr>
      <w:r w:rsidRPr="006F5479">
        <w:rPr>
          <w:rFonts w:ascii="Times New Roman" w:hAnsi="Times New Roman" w:cs="Times New Roman"/>
          <w:sz w:val="26"/>
          <w:szCs w:val="26"/>
        </w:rPr>
        <w:t xml:space="preserve">расчета </w:t>
      </w:r>
      <w:r w:rsidR="002F095E" w:rsidRPr="006F5479">
        <w:rPr>
          <w:rFonts w:ascii="Times New Roman" w:hAnsi="Times New Roman" w:cs="Times New Roman"/>
          <w:sz w:val="26"/>
          <w:szCs w:val="26"/>
        </w:rPr>
        <w:t xml:space="preserve">иных </w:t>
      </w:r>
      <w:r w:rsidRPr="006F5479">
        <w:rPr>
          <w:rFonts w:ascii="Times New Roman" w:hAnsi="Times New Roman" w:cs="Times New Roman"/>
          <w:sz w:val="26"/>
          <w:szCs w:val="26"/>
        </w:rPr>
        <w:t xml:space="preserve">межбюджетных трансфертов, предоставляемых из бюджета  </w:t>
      </w:r>
    </w:p>
    <w:p w:rsidR="0081105A" w:rsidRPr="006F5479" w:rsidRDefault="007E1F5C" w:rsidP="00B55C11">
      <w:pPr>
        <w:spacing w:after="0" w:line="240" w:lineRule="auto"/>
        <w:jc w:val="center"/>
        <w:rPr>
          <w:rFonts w:ascii="Times New Roman" w:hAnsi="Times New Roman" w:cs="Times New Roman"/>
          <w:sz w:val="26"/>
          <w:szCs w:val="26"/>
        </w:rPr>
      </w:pPr>
      <w:r w:rsidRPr="006F5479">
        <w:rPr>
          <w:rFonts w:ascii="Times New Roman" w:hAnsi="Times New Roman" w:cs="Times New Roman"/>
          <w:sz w:val="26"/>
          <w:szCs w:val="26"/>
        </w:rPr>
        <w:t xml:space="preserve">Павловского муниципального района </w:t>
      </w:r>
      <w:r w:rsidR="00AF4352">
        <w:rPr>
          <w:rFonts w:ascii="Times New Roman" w:hAnsi="Times New Roman" w:cs="Times New Roman"/>
          <w:sz w:val="26"/>
          <w:szCs w:val="26"/>
        </w:rPr>
        <w:t xml:space="preserve">Воронежской области </w:t>
      </w:r>
      <w:r w:rsidRPr="006F5479">
        <w:rPr>
          <w:rFonts w:ascii="Times New Roman" w:hAnsi="Times New Roman" w:cs="Times New Roman"/>
          <w:sz w:val="26"/>
          <w:szCs w:val="26"/>
        </w:rPr>
        <w:t>бюджетам сельских поселений Павловского муниципального района</w:t>
      </w:r>
      <w:r w:rsidR="00AF4352">
        <w:rPr>
          <w:rFonts w:ascii="Times New Roman" w:hAnsi="Times New Roman" w:cs="Times New Roman"/>
          <w:sz w:val="26"/>
          <w:szCs w:val="26"/>
        </w:rPr>
        <w:t xml:space="preserve"> Воронежской области </w:t>
      </w:r>
      <w:r w:rsidRPr="006F5479">
        <w:rPr>
          <w:rFonts w:ascii="Times New Roman" w:hAnsi="Times New Roman" w:cs="Times New Roman"/>
          <w:sz w:val="26"/>
          <w:szCs w:val="26"/>
        </w:rPr>
        <w:t xml:space="preserve"> на осуществление части полномочий  Павловского муниципального района </w:t>
      </w:r>
      <w:r w:rsidR="00F77297">
        <w:rPr>
          <w:rFonts w:ascii="Times New Roman" w:hAnsi="Times New Roman" w:cs="Times New Roman"/>
          <w:sz w:val="26"/>
          <w:szCs w:val="26"/>
        </w:rPr>
        <w:t xml:space="preserve">Воронежской области </w:t>
      </w:r>
      <w:r w:rsidRPr="006F5479">
        <w:rPr>
          <w:rFonts w:ascii="Times New Roman" w:hAnsi="Times New Roman" w:cs="Times New Roman"/>
          <w:sz w:val="26"/>
          <w:szCs w:val="26"/>
        </w:rPr>
        <w:t>по вопросам дорожной деятельности в отношении автомобильных дорог</w:t>
      </w:r>
      <w:r w:rsidR="00652C25">
        <w:rPr>
          <w:rFonts w:ascii="Times New Roman" w:hAnsi="Times New Roman" w:cs="Times New Roman"/>
          <w:sz w:val="26"/>
          <w:szCs w:val="26"/>
        </w:rPr>
        <w:t xml:space="preserve"> </w:t>
      </w:r>
      <w:r w:rsidRPr="006F5479">
        <w:rPr>
          <w:rFonts w:ascii="Times New Roman" w:hAnsi="Times New Roman" w:cs="Times New Roman"/>
          <w:sz w:val="26"/>
          <w:szCs w:val="26"/>
        </w:rPr>
        <w:t xml:space="preserve">местного значения </w:t>
      </w:r>
    </w:p>
    <w:p w:rsidR="00186E32" w:rsidRPr="006F5479" w:rsidRDefault="00310E84" w:rsidP="00B55C11">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6"/>
          <w:szCs w:val="26"/>
        </w:rPr>
      </w:pPr>
      <w:r w:rsidRPr="006F5479">
        <w:rPr>
          <w:rFonts w:ascii="Times New Roman" w:eastAsia="Times New Roman" w:hAnsi="Times New Roman" w:cs="Times New Roman"/>
          <w:spacing w:val="2"/>
          <w:sz w:val="26"/>
          <w:szCs w:val="26"/>
        </w:rPr>
        <w:t>1</w:t>
      </w:r>
      <w:r w:rsidR="003D7A9B" w:rsidRPr="006F5479">
        <w:rPr>
          <w:rFonts w:ascii="Times New Roman" w:eastAsia="Times New Roman" w:hAnsi="Times New Roman" w:cs="Times New Roman"/>
          <w:spacing w:val="2"/>
          <w:sz w:val="26"/>
          <w:szCs w:val="26"/>
        </w:rPr>
        <w:t>. Общие положени</w:t>
      </w:r>
      <w:r w:rsidR="00794606" w:rsidRPr="006F5479">
        <w:rPr>
          <w:rFonts w:ascii="Times New Roman" w:eastAsia="Times New Roman" w:hAnsi="Times New Roman" w:cs="Times New Roman"/>
          <w:spacing w:val="2"/>
          <w:sz w:val="26"/>
          <w:szCs w:val="26"/>
        </w:rPr>
        <w:t>я</w:t>
      </w:r>
    </w:p>
    <w:p w:rsidR="006B1F6C" w:rsidRPr="006F5479" w:rsidRDefault="00A46513" w:rsidP="00B55C11">
      <w:pPr>
        <w:spacing w:after="0" w:line="240" w:lineRule="auto"/>
        <w:ind w:firstLine="708"/>
        <w:jc w:val="both"/>
        <w:rPr>
          <w:rFonts w:ascii="Times New Roman" w:hAnsi="Times New Roman" w:cs="Times New Roman"/>
          <w:sz w:val="26"/>
          <w:szCs w:val="26"/>
        </w:rPr>
      </w:pPr>
      <w:r w:rsidRPr="006F5479">
        <w:rPr>
          <w:rFonts w:ascii="Times New Roman" w:hAnsi="Times New Roman" w:cs="Times New Roman"/>
          <w:sz w:val="26"/>
          <w:szCs w:val="26"/>
        </w:rPr>
        <w:t>1.</w:t>
      </w:r>
      <w:r w:rsidR="00023EBD" w:rsidRPr="006F5479">
        <w:rPr>
          <w:rFonts w:ascii="Times New Roman" w:hAnsi="Times New Roman" w:cs="Times New Roman"/>
          <w:sz w:val="26"/>
          <w:szCs w:val="26"/>
        </w:rPr>
        <w:t>1</w:t>
      </w:r>
      <w:r w:rsidR="00C21863">
        <w:rPr>
          <w:rFonts w:ascii="Times New Roman" w:hAnsi="Times New Roman" w:cs="Times New Roman"/>
          <w:sz w:val="26"/>
          <w:szCs w:val="26"/>
        </w:rPr>
        <w:t xml:space="preserve">. </w:t>
      </w:r>
      <w:r w:rsidRPr="006F5479">
        <w:rPr>
          <w:rFonts w:ascii="Times New Roman" w:hAnsi="Times New Roman" w:cs="Times New Roman"/>
          <w:sz w:val="26"/>
          <w:szCs w:val="26"/>
        </w:rPr>
        <w:t>Настоящая методика устанавливает порядок определения объема финансовых средств бюджета Па</w:t>
      </w:r>
      <w:r w:rsidR="00186E32" w:rsidRPr="006F5479">
        <w:rPr>
          <w:rFonts w:ascii="Times New Roman" w:hAnsi="Times New Roman" w:cs="Times New Roman"/>
          <w:sz w:val="26"/>
          <w:szCs w:val="26"/>
        </w:rPr>
        <w:t>вловского муниципального района</w:t>
      </w:r>
      <w:r w:rsidR="00AF4352">
        <w:rPr>
          <w:rFonts w:ascii="Times New Roman" w:hAnsi="Times New Roman" w:cs="Times New Roman"/>
          <w:sz w:val="26"/>
          <w:szCs w:val="26"/>
        </w:rPr>
        <w:t xml:space="preserve"> Воронежской области</w:t>
      </w:r>
      <w:r w:rsidR="00DE5AB9" w:rsidRPr="006F5479">
        <w:rPr>
          <w:rFonts w:ascii="Times New Roman" w:hAnsi="Times New Roman" w:cs="Times New Roman"/>
          <w:sz w:val="26"/>
          <w:szCs w:val="26"/>
        </w:rPr>
        <w:t>, направляемых бюджетам сельских поселений</w:t>
      </w:r>
      <w:r w:rsidR="00D807A5">
        <w:rPr>
          <w:rFonts w:ascii="Times New Roman" w:hAnsi="Times New Roman" w:cs="Times New Roman"/>
          <w:sz w:val="26"/>
          <w:szCs w:val="26"/>
        </w:rPr>
        <w:t xml:space="preserve"> </w:t>
      </w:r>
      <w:r w:rsidR="00DE5AB9" w:rsidRPr="006F5479">
        <w:rPr>
          <w:rFonts w:ascii="Times New Roman" w:hAnsi="Times New Roman" w:cs="Times New Roman"/>
          <w:sz w:val="26"/>
          <w:szCs w:val="26"/>
        </w:rPr>
        <w:t xml:space="preserve">Павловского </w:t>
      </w:r>
      <w:r w:rsidRPr="006F5479">
        <w:rPr>
          <w:rFonts w:ascii="Times New Roman" w:hAnsi="Times New Roman" w:cs="Times New Roman"/>
          <w:sz w:val="26"/>
          <w:szCs w:val="26"/>
        </w:rPr>
        <w:t>муниципального района</w:t>
      </w:r>
      <w:r w:rsidR="00AF4352">
        <w:rPr>
          <w:rFonts w:ascii="Times New Roman" w:hAnsi="Times New Roman" w:cs="Times New Roman"/>
          <w:sz w:val="26"/>
          <w:szCs w:val="26"/>
        </w:rPr>
        <w:t xml:space="preserve"> Воронежской области</w:t>
      </w:r>
      <w:r w:rsidRPr="006F5479">
        <w:rPr>
          <w:rFonts w:ascii="Times New Roman" w:hAnsi="Times New Roman" w:cs="Times New Roman"/>
          <w:sz w:val="26"/>
          <w:szCs w:val="26"/>
        </w:rPr>
        <w:t xml:space="preserve"> на осуществление части полномочий </w:t>
      </w:r>
      <w:r w:rsidR="006B1F6C" w:rsidRPr="006F5479">
        <w:rPr>
          <w:rFonts w:ascii="Times New Roman" w:hAnsi="Times New Roman" w:cs="Times New Roman"/>
          <w:sz w:val="26"/>
          <w:szCs w:val="26"/>
        </w:rPr>
        <w:t>по вопросам дорожной деятельности в отношении автомобильных дорог местного значения в границах населенных пунктов поселения.</w:t>
      </w:r>
    </w:p>
    <w:p w:rsidR="006D4977" w:rsidRPr="006F5479" w:rsidRDefault="00023EBD" w:rsidP="00B55C11">
      <w:pPr>
        <w:pStyle w:val="a9"/>
        <w:shd w:val="clear" w:color="auto" w:fill="FFFFFF"/>
        <w:spacing w:before="0" w:beforeAutospacing="0" w:after="0" w:afterAutospacing="0"/>
        <w:ind w:firstLine="708"/>
        <w:jc w:val="both"/>
        <w:rPr>
          <w:sz w:val="26"/>
          <w:szCs w:val="26"/>
        </w:rPr>
      </w:pPr>
      <w:r w:rsidRPr="006F5479">
        <w:rPr>
          <w:sz w:val="26"/>
          <w:szCs w:val="26"/>
        </w:rPr>
        <w:t>1.</w:t>
      </w:r>
      <w:r w:rsidR="00A46513" w:rsidRPr="006F5479">
        <w:rPr>
          <w:sz w:val="26"/>
          <w:szCs w:val="26"/>
        </w:rPr>
        <w:t xml:space="preserve">2. </w:t>
      </w:r>
      <w:r w:rsidR="002F095E" w:rsidRPr="006F5479">
        <w:rPr>
          <w:sz w:val="26"/>
          <w:szCs w:val="26"/>
        </w:rPr>
        <w:t>Иные м</w:t>
      </w:r>
      <w:r w:rsidR="00A46513" w:rsidRPr="006F5479">
        <w:rPr>
          <w:sz w:val="26"/>
          <w:szCs w:val="26"/>
        </w:rPr>
        <w:t xml:space="preserve">ежбюджетные трансферты, передаваемые </w:t>
      </w:r>
      <w:r w:rsidR="006D4977" w:rsidRPr="006F5479">
        <w:rPr>
          <w:sz w:val="26"/>
          <w:szCs w:val="26"/>
        </w:rPr>
        <w:t>из бюджета</w:t>
      </w:r>
      <w:r w:rsidR="00C21863">
        <w:rPr>
          <w:sz w:val="26"/>
          <w:szCs w:val="26"/>
        </w:rPr>
        <w:t xml:space="preserve"> </w:t>
      </w:r>
      <w:r w:rsidR="006D4977" w:rsidRPr="006F5479">
        <w:rPr>
          <w:sz w:val="26"/>
          <w:szCs w:val="26"/>
        </w:rPr>
        <w:t xml:space="preserve">Павловского </w:t>
      </w:r>
      <w:r w:rsidR="00A46513" w:rsidRPr="006F5479">
        <w:rPr>
          <w:sz w:val="26"/>
          <w:szCs w:val="26"/>
        </w:rPr>
        <w:t xml:space="preserve">муниципального района </w:t>
      </w:r>
      <w:r w:rsidR="00AF4352">
        <w:rPr>
          <w:sz w:val="26"/>
          <w:szCs w:val="26"/>
        </w:rPr>
        <w:t xml:space="preserve">Воронежской области </w:t>
      </w:r>
      <w:r w:rsidR="00A46513" w:rsidRPr="006F5479">
        <w:rPr>
          <w:sz w:val="26"/>
          <w:szCs w:val="26"/>
        </w:rPr>
        <w:t>на осуществление части полномочий по решению вопросов местного значения</w:t>
      </w:r>
      <w:r w:rsidR="00625AFF" w:rsidRPr="006F5479">
        <w:rPr>
          <w:sz w:val="26"/>
          <w:szCs w:val="26"/>
        </w:rPr>
        <w:t xml:space="preserve"> в соответствии с заключенными С</w:t>
      </w:r>
      <w:r w:rsidR="00A46513" w:rsidRPr="006F5479">
        <w:rPr>
          <w:sz w:val="26"/>
          <w:szCs w:val="26"/>
        </w:rPr>
        <w:t xml:space="preserve">оглашениями предоставляются в пределах бюджетных ассигнований, предусмотренных в бюджете </w:t>
      </w:r>
      <w:r w:rsidR="006D4977" w:rsidRPr="006F5479">
        <w:rPr>
          <w:sz w:val="26"/>
          <w:szCs w:val="26"/>
        </w:rPr>
        <w:t xml:space="preserve">Павловского муниципального района </w:t>
      </w:r>
      <w:r w:rsidR="00AF4352">
        <w:rPr>
          <w:sz w:val="26"/>
          <w:szCs w:val="26"/>
        </w:rPr>
        <w:t xml:space="preserve">Воронежской области </w:t>
      </w:r>
      <w:r w:rsidR="00A46513" w:rsidRPr="006F5479">
        <w:rPr>
          <w:sz w:val="26"/>
          <w:szCs w:val="26"/>
        </w:rPr>
        <w:t xml:space="preserve">на соответствующий финансовый </w:t>
      </w:r>
      <w:r w:rsidR="006D4977" w:rsidRPr="006F5479">
        <w:rPr>
          <w:sz w:val="26"/>
          <w:szCs w:val="26"/>
        </w:rPr>
        <w:t>год.</w:t>
      </w:r>
    </w:p>
    <w:p w:rsidR="004E0F78" w:rsidRPr="006F5479" w:rsidRDefault="00F459FE" w:rsidP="00C21863">
      <w:pPr>
        <w:tabs>
          <w:tab w:val="left" w:pos="0"/>
          <w:tab w:val="left" w:pos="709"/>
        </w:tabs>
        <w:spacing w:after="0" w:line="240" w:lineRule="auto"/>
        <w:ind w:firstLine="709"/>
        <w:jc w:val="both"/>
        <w:rPr>
          <w:rFonts w:ascii="Times New Roman" w:hAnsi="Times New Roman" w:cs="Times New Roman"/>
          <w:sz w:val="26"/>
          <w:szCs w:val="26"/>
        </w:rPr>
      </w:pPr>
      <w:r w:rsidRPr="006F5479">
        <w:rPr>
          <w:rFonts w:ascii="Times New Roman" w:hAnsi="Times New Roman" w:cs="Times New Roman"/>
          <w:sz w:val="26"/>
          <w:szCs w:val="26"/>
        </w:rPr>
        <w:t xml:space="preserve">1.3. </w:t>
      </w:r>
      <w:r w:rsidR="00416D0D">
        <w:rPr>
          <w:rFonts w:ascii="Times New Roman" w:hAnsi="Times New Roman" w:cs="Times New Roman"/>
          <w:sz w:val="26"/>
          <w:szCs w:val="26"/>
        </w:rPr>
        <w:t>О</w:t>
      </w:r>
      <w:r w:rsidR="004E0F78" w:rsidRPr="006F5479">
        <w:rPr>
          <w:rFonts w:ascii="Times New Roman" w:hAnsi="Times New Roman" w:cs="Times New Roman"/>
          <w:sz w:val="26"/>
          <w:szCs w:val="26"/>
        </w:rPr>
        <w:t>бъ</w:t>
      </w:r>
      <w:r w:rsidR="00EB5B10">
        <w:rPr>
          <w:rFonts w:ascii="Times New Roman" w:hAnsi="Times New Roman" w:cs="Times New Roman"/>
          <w:sz w:val="26"/>
          <w:szCs w:val="26"/>
        </w:rPr>
        <w:t>е</w:t>
      </w:r>
      <w:r w:rsidR="004E0F78" w:rsidRPr="006F5479">
        <w:rPr>
          <w:rFonts w:ascii="Times New Roman" w:hAnsi="Times New Roman" w:cs="Times New Roman"/>
          <w:sz w:val="26"/>
          <w:szCs w:val="26"/>
        </w:rPr>
        <w:t xml:space="preserve">м </w:t>
      </w:r>
      <w:r w:rsidR="002F095E" w:rsidRPr="006F5479">
        <w:rPr>
          <w:rFonts w:ascii="Times New Roman" w:hAnsi="Times New Roman" w:cs="Times New Roman"/>
          <w:sz w:val="26"/>
          <w:szCs w:val="26"/>
        </w:rPr>
        <w:t xml:space="preserve">иных </w:t>
      </w:r>
      <w:r w:rsidR="004E0F78" w:rsidRPr="006F5479">
        <w:rPr>
          <w:rFonts w:ascii="Times New Roman" w:hAnsi="Times New Roman" w:cs="Times New Roman"/>
          <w:sz w:val="26"/>
          <w:szCs w:val="26"/>
        </w:rPr>
        <w:t>межбюджетных трансфертов, передаваемых из бюджета Павловского муниципального района</w:t>
      </w:r>
      <w:r w:rsidR="00AF4352">
        <w:rPr>
          <w:rFonts w:ascii="Times New Roman" w:hAnsi="Times New Roman" w:cs="Times New Roman"/>
          <w:sz w:val="26"/>
          <w:szCs w:val="26"/>
        </w:rPr>
        <w:t xml:space="preserve"> Воронежской области</w:t>
      </w:r>
      <w:r w:rsidR="004E0F78" w:rsidRPr="006F5479">
        <w:rPr>
          <w:rFonts w:ascii="Times New Roman" w:hAnsi="Times New Roman" w:cs="Times New Roman"/>
          <w:sz w:val="26"/>
          <w:szCs w:val="26"/>
        </w:rPr>
        <w:t xml:space="preserve"> в бюджеты сельских поселений Павловского муниципального района </w:t>
      </w:r>
      <w:r w:rsidR="00AF4352">
        <w:rPr>
          <w:rFonts w:ascii="Times New Roman" w:hAnsi="Times New Roman" w:cs="Times New Roman"/>
          <w:sz w:val="26"/>
          <w:szCs w:val="26"/>
        </w:rPr>
        <w:t xml:space="preserve">Воронежской области </w:t>
      </w:r>
      <w:r w:rsidR="004E0F78" w:rsidRPr="006F5479">
        <w:rPr>
          <w:rFonts w:ascii="Times New Roman" w:hAnsi="Times New Roman" w:cs="Times New Roman"/>
          <w:sz w:val="26"/>
          <w:szCs w:val="26"/>
        </w:rPr>
        <w:t xml:space="preserve">на осуществление передаваемых полномочий, определяется при принятии бюджета Павловского муниципального района </w:t>
      </w:r>
      <w:r w:rsidR="00AF4352">
        <w:rPr>
          <w:rFonts w:ascii="Times New Roman" w:hAnsi="Times New Roman" w:cs="Times New Roman"/>
          <w:sz w:val="26"/>
          <w:szCs w:val="26"/>
        </w:rPr>
        <w:t xml:space="preserve">Воронежской области </w:t>
      </w:r>
      <w:r w:rsidR="004E0F78" w:rsidRPr="006F5479">
        <w:rPr>
          <w:rFonts w:ascii="Times New Roman" w:hAnsi="Times New Roman" w:cs="Times New Roman"/>
          <w:sz w:val="26"/>
          <w:szCs w:val="26"/>
        </w:rPr>
        <w:t>на очередной финансовый год.</w:t>
      </w:r>
    </w:p>
    <w:p w:rsidR="004E0F78" w:rsidRPr="006F5479" w:rsidRDefault="00AC0FF6" w:rsidP="00C21863">
      <w:pPr>
        <w:tabs>
          <w:tab w:val="left" w:pos="0"/>
          <w:tab w:val="left" w:pos="709"/>
        </w:tabs>
        <w:spacing w:after="0" w:line="240" w:lineRule="auto"/>
        <w:ind w:firstLine="709"/>
        <w:jc w:val="both"/>
        <w:rPr>
          <w:rFonts w:ascii="Times New Roman" w:hAnsi="Times New Roman" w:cs="Times New Roman"/>
          <w:sz w:val="26"/>
          <w:szCs w:val="26"/>
        </w:rPr>
      </w:pPr>
      <w:r w:rsidRPr="006F5479">
        <w:rPr>
          <w:rFonts w:ascii="Times New Roman" w:hAnsi="Times New Roman" w:cs="Times New Roman"/>
          <w:sz w:val="26"/>
          <w:szCs w:val="26"/>
        </w:rPr>
        <w:t>1.4</w:t>
      </w:r>
      <w:r w:rsidR="004E0F78" w:rsidRPr="006F5479">
        <w:rPr>
          <w:rFonts w:ascii="Times New Roman" w:hAnsi="Times New Roman" w:cs="Times New Roman"/>
          <w:sz w:val="26"/>
          <w:szCs w:val="26"/>
        </w:rPr>
        <w:t xml:space="preserve">. </w:t>
      </w:r>
      <w:r w:rsidR="00416D0D">
        <w:rPr>
          <w:rFonts w:ascii="Times New Roman" w:hAnsi="Times New Roman" w:cs="Times New Roman"/>
          <w:sz w:val="26"/>
          <w:szCs w:val="26"/>
        </w:rPr>
        <w:t>О</w:t>
      </w:r>
      <w:r w:rsidR="004E0F78" w:rsidRPr="006F5479">
        <w:rPr>
          <w:rFonts w:ascii="Times New Roman" w:hAnsi="Times New Roman" w:cs="Times New Roman"/>
          <w:sz w:val="26"/>
          <w:szCs w:val="26"/>
        </w:rPr>
        <w:t>бъ</w:t>
      </w:r>
      <w:r w:rsidR="00EB5B10">
        <w:rPr>
          <w:rFonts w:ascii="Times New Roman" w:hAnsi="Times New Roman" w:cs="Times New Roman"/>
          <w:sz w:val="26"/>
          <w:szCs w:val="26"/>
        </w:rPr>
        <w:t>е</w:t>
      </w:r>
      <w:r w:rsidR="004E0F78" w:rsidRPr="006F5479">
        <w:rPr>
          <w:rFonts w:ascii="Times New Roman" w:hAnsi="Times New Roman" w:cs="Times New Roman"/>
          <w:sz w:val="26"/>
          <w:szCs w:val="26"/>
        </w:rPr>
        <w:t>м</w:t>
      </w:r>
      <w:r w:rsidR="002F095E" w:rsidRPr="006F5479">
        <w:rPr>
          <w:rFonts w:ascii="Times New Roman" w:hAnsi="Times New Roman" w:cs="Times New Roman"/>
          <w:sz w:val="26"/>
          <w:szCs w:val="26"/>
        </w:rPr>
        <w:t xml:space="preserve"> иных </w:t>
      </w:r>
      <w:r w:rsidR="004E0F78" w:rsidRPr="006F5479">
        <w:rPr>
          <w:rFonts w:ascii="Times New Roman" w:hAnsi="Times New Roman" w:cs="Times New Roman"/>
          <w:sz w:val="26"/>
          <w:szCs w:val="26"/>
        </w:rPr>
        <w:t>межбюджетных трансфертов может изменяться при уточнении бюджета Павловского муниципального района</w:t>
      </w:r>
      <w:r w:rsidR="00F77297">
        <w:rPr>
          <w:rFonts w:ascii="Times New Roman" w:hAnsi="Times New Roman" w:cs="Times New Roman"/>
          <w:sz w:val="26"/>
          <w:szCs w:val="26"/>
        </w:rPr>
        <w:t xml:space="preserve"> Воронежской области</w:t>
      </w:r>
      <w:r w:rsidR="004E0F78" w:rsidRPr="006F5479">
        <w:rPr>
          <w:rFonts w:ascii="Times New Roman" w:hAnsi="Times New Roman" w:cs="Times New Roman"/>
          <w:sz w:val="26"/>
          <w:szCs w:val="26"/>
        </w:rPr>
        <w:t xml:space="preserve"> в соответствии с Бюджетным кодексом Российской Федерации.</w:t>
      </w:r>
    </w:p>
    <w:p w:rsidR="004E0F78" w:rsidRPr="006F5479" w:rsidRDefault="004E0F78" w:rsidP="00B55C11">
      <w:pPr>
        <w:pStyle w:val="formattext"/>
        <w:shd w:val="clear" w:color="auto" w:fill="FFFFFF"/>
        <w:tabs>
          <w:tab w:val="left" w:pos="709"/>
        </w:tabs>
        <w:spacing w:before="0" w:beforeAutospacing="0" w:after="0" w:afterAutospacing="0"/>
        <w:jc w:val="both"/>
        <w:textAlignment w:val="baseline"/>
        <w:rPr>
          <w:bCs/>
          <w:sz w:val="26"/>
          <w:szCs w:val="26"/>
        </w:rPr>
      </w:pPr>
    </w:p>
    <w:p w:rsidR="00023EBD" w:rsidRPr="006F5479" w:rsidRDefault="00B46C36" w:rsidP="00B55C11">
      <w:pPr>
        <w:pStyle w:val="a9"/>
        <w:shd w:val="clear" w:color="auto" w:fill="FFFFFF"/>
        <w:spacing w:before="0" w:beforeAutospacing="0" w:after="0" w:afterAutospacing="0"/>
        <w:ind w:firstLine="708"/>
        <w:jc w:val="center"/>
        <w:rPr>
          <w:sz w:val="26"/>
          <w:szCs w:val="26"/>
        </w:rPr>
      </w:pPr>
      <w:r w:rsidRPr="006F5479">
        <w:rPr>
          <w:sz w:val="26"/>
          <w:szCs w:val="26"/>
        </w:rPr>
        <w:t>2. Порядок расч</w:t>
      </w:r>
      <w:r w:rsidR="00EB5B10">
        <w:rPr>
          <w:sz w:val="26"/>
          <w:szCs w:val="26"/>
        </w:rPr>
        <w:t>е</w:t>
      </w:r>
      <w:r w:rsidRPr="006F5479">
        <w:rPr>
          <w:sz w:val="26"/>
          <w:szCs w:val="26"/>
        </w:rPr>
        <w:t xml:space="preserve">та </w:t>
      </w:r>
      <w:r w:rsidR="006E3DB2" w:rsidRPr="006F5479">
        <w:rPr>
          <w:sz w:val="26"/>
          <w:szCs w:val="26"/>
        </w:rPr>
        <w:t>иных межбюджетных трансфертов</w:t>
      </w:r>
    </w:p>
    <w:p w:rsidR="00023EBD" w:rsidRPr="006F5479" w:rsidRDefault="00023EBD" w:rsidP="00B55C11">
      <w:pPr>
        <w:pStyle w:val="a9"/>
        <w:shd w:val="clear" w:color="auto" w:fill="FFFFFF"/>
        <w:spacing w:before="0" w:beforeAutospacing="0" w:after="0" w:afterAutospacing="0"/>
        <w:ind w:firstLine="708"/>
        <w:jc w:val="center"/>
        <w:rPr>
          <w:sz w:val="26"/>
          <w:szCs w:val="26"/>
        </w:rPr>
      </w:pPr>
    </w:p>
    <w:p w:rsidR="000810DE" w:rsidRPr="006F5479" w:rsidRDefault="00B46C36" w:rsidP="00B55C11">
      <w:pPr>
        <w:pStyle w:val="a9"/>
        <w:shd w:val="clear" w:color="auto" w:fill="FFFFFF"/>
        <w:spacing w:before="0" w:beforeAutospacing="0" w:after="0" w:afterAutospacing="0"/>
        <w:ind w:firstLine="708"/>
        <w:jc w:val="both"/>
        <w:rPr>
          <w:sz w:val="26"/>
          <w:szCs w:val="26"/>
        </w:rPr>
      </w:pPr>
      <w:r w:rsidRPr="006F5479">
        <w:rPr>
          <w:sz w:val="26"/>
          <w:szCs w:val="26"/>
        </w:rPr>
        <w:t>2.1</w:t>
      </w:r>
      <w:r w:rsidR="00A46513" w:rsidRPr="006F5479">
        <w:rPr>
          <w:sz w:val="26"/>
          <w:szCs w:val="26"/>
        </w:rPr>
        <w:t xml:space="preserve">. </w:t>
      </w:r>
      <w:r w:rsidR="004337DC" w:rsidRPr="006F5479">
        <w:rPr>
          <w:sz w:val="26"/>
          <w:szCs w:val="26"/>
        </w:rPr>
        <w:t>Общ</w:t>
      </w:r>
      <w:r w:rsidR="007F1FBC" w:rsidRPr="006F5479">
        <w:rPr>
          <w:sz w:val="26"/>
          <w:szCs w:val="26"/>
        </w:rPr>
        <w:t xml:space="preserve">ая сумма </w:t>
      </w:r>
      <w:r w:rsidR="006E3DB2" w:rsidRPr="006F5479">
        <w:rPr>
          <w:sz w:val="26"/>
          <w:szCs w:val="26"/>
        </w:rPr>
        <w:t xml:space="preserve">иных </w:t>
      </w:r>
      <w:r w:rsidR="00964672" w:rsidRPr="006F5479">
        <w:rPr>
          <w:sz w:val="26"/>
          <w:szCs w:val="26"/>
        </w:rPr>
        <w:t>межбюджетных трансфертов</w:t>
      </w:r>
      <w:r w:rsidR="000810DE" w:rsidRPr="006F5479">
        <w:rPr>
          <w:sz w:val="26"/>
          <w:szCs w:val="26"/>
        </w:rPr>
        <w:t xml:space="preserve"> на текущее содержание </w:t>
      </w:r>
      <w:r w:rsidR="008F3075" w:rsidRPr="006F5479">
        <w:rPr>
          <w:sz w:val="26"/>
          <w:szCs w:val="26"/>
        </w:rPr>
        <w:t xml:space="preserve">автомобильных </w:t>
      </w:r>
      <w:r w:rsidR="000810DE" w:rsidRPr="006F5479">
        <w:rPr>
          <w:sz w:val="26"/>
          <w:szCs w:val="26"/>
        </w:rPr>
        <w:t>дорог</w:t>
      </w:r>
      <w:r w:rsidR="008F3075" w:rsidRPr="006F5479">
        <w:rPr>
          <w:sz w:val="26"/>
          <w:szCs w:val="26"/>
        </w:rPr>
        <w:t xml:space="preserve"> местного значения</w:t>
      </w:r>
      <w:r w:rsidR="00652C25">
        <w:rPr>
          <w:sz w:val="26"/>
          <w:szCs w:val="26"/>
        </w:rPr>
        <w:t xml:space="preserve"> </w:t>
      </w:r>
      <w:r w:rsidR="003B3591">
        <w:rPr>
          <w:sz w:val="26"/>
          <w:szCs w:val="26"/>
        </w:rPr>
        <w:t>на 202</w:t>
      </w:r>
      <w:r w:rsidR="007C7BE0">
        <w:rPr>
          <w:sz w:val="26"/>
          <w:szCs w:val="26"/>
        </w:rPr>
        <w:t>5</w:t>
      </w:r>
      <w:r w:rsidR="00E5778F" w:rsidRPr="006F5479">
        <w:rPr>
          <w:sz w:val="26"/>
          <w:szCs w:val="26"/>
        </w:rPr>
        <w:t xml:space="preserve"> год</w:t>
      </w:r>
      <w:r w:rsidR="00A46513" w:rsidRPr="006F5479">
        <w:rPr>
          <w:sz w:val="26"/>
          <w:szCs w:val="26"/>
        </w:rPr>
        <w:t xml:space="preserve"> определяется по </w:t>
      </w:r>
      <w:r w:rsidR="000810DE" w:rsidRPr="006F5479">
        <w:rPr>
          <w:sz w:val="26"/>
          <w:szCs w:val="26"/>
        </w:rPr>
        <w:t>формуле:</w:t>
      </w:r>
    </w:p>
    <w:p w:rsidR="000810DE" w:rsidRPr="006F5479" w:rsidRDefault="000810DE" w:rsidP="00B55C11">
      <w:pPr>
        <w:pStyle w:val="a9"/>
        <w:shd w:val="clear" w:color="auto" w:fill="FFFFFF"/>
        <w:spacing w:before="0" w:beforeAutospacing="0" w:after="0" w:afterAutospacing="0"/>
        <w:ind w:firstLine="708"/>
        <w:jc w:val="both"/>
        <w:rPr>
          <w:sz w:val="26"/>
          <w:szCs w:val="26"/>
        </w:rPr>
      </w:pPr>
    </w:p>
    <w:p w:rsidR="008E4039" w:rsidRPr="006F5479" w:rsidRDefault="004E3396" w:rsidP="00B55C11">
      <w:pPr>
        <w:pStyle w:val="a9"/>
        <w:shd w:val="clear" w:color="auto" w:fill="FFFFFF"/>
        <w:spacing w:before="0" w:beforeAutospacing="0" w:after="0" w:afterAutospacing="0"/>
        <w:ind w:firstLine="708"/>
        <w:jc w:val="both"/>
        <w:rPr>
          <w:sz w:val="26"/>
          <w:szCs w:val="26"/>
        </w:rPr>
      </w:pPr>
      <w:r w:rsidRPr="006F5479">
        <w:rPr>
          <w:sz w:val="26"/>
          <w:szCs w:val="26"/>
          <w:lang w:val="en-US"/>
        </w:rPr>
        <w:t>S</w:t>
      </w:r>
      <w:r w:rsidRPr="006F5479">
        <w:rPr>
          <w:sz w:val="26"/>
          <w:szCs w:val="26"/>
          <w:vertAlign w:val="subscript"/>
        </w:rPr>
        <w:t>общ</w:t>
      </w:r>
      <w:r w:rsidR="00875F08" w:rsidRPr="006F5479">
        <w:rPr>
          <w:sz w:val="26"/>
          <w:szCs w:val="26"/>
        </w:rPr>
        <w:t>= (МДФ*Ув)/100</w:t>
      </w:r>
      <w:r w:rsidR="008E4039" w:rsidRPr="006F5479">
        <w:rPr>
          <w:sz w:val="26"/>
          <w:szCs w:val="26"/>
        </w:rPr>
        <w:t>,</w:t>
      </w:r>
    </w:p>
    <w:p w:rsidR="008E4039" w:rsidRPr="006F5479" w:rsidRDefault="008E4039" w:rsidP="00B55C11">
      <w:pPr>
        <w:pStyle w:val="a9"/>
        <w:shd w:val="clear" w:color="auto" w:fill="FFFFFF"/>
        <w:spacing w:before="0" w:beforeAutospacing="0" w:after="0" w:afterAutospacing="0"/>
        <w:jc w:val="both"/>
        <w:rPr>
          <w:sz w:val="26"/>
          <w:szCs w:val="26"/>
        </w:rPr>
      </w:pPr>
      <w:r w:rsidRPr="006F5479">
        <w:rPr>
          <w:sz w:val="26"/>
          <w:szCs w:val="26"/>
        </w:rPr>
        <w:t>где:</w:t>
      </w:r>
    </w:p>
    <w:p w:rsidR="00B5095B" w:rsidRPr="006F5479" w:rsidRDefault="000D23C7" w:rsidP="006A732D">
      <w:pPr>
        <w:pStyle w:val="a9"/>
        <w:shd w:val="clear" w:color="auto" w:fill="FFFFFF"/>
        <w:spacing w:before="0" w:beforeAutospacing="0" w:after="0" w:afterAutospacing="0"/>
        <w:jc w:val="both"/>
        <w:rPr>
          <w:sz w:val="26"/>
          <w:szCs w:val="26"/>
        </w:rPr>
      </w:pPr>
      <w:r w:rsidRPr="006F5479">
        <w:rPr>
          <w:sz w:val="26"/>
          <w:szCs w:val="26"/>
        </w:rPr>
        <w:tab/>
      </w:r>
      <w:r w:rsidR="00B5095B" w:rsidRPr="006F5479">
        <w:rPr>
          <w:sz w:val="26"/>
          <w:szCs w:val="26"/>
          <w:lang w:val="en-US"/>
        </w:rPr>
        <w:t>S</w:t>
      </w:r>
      <w:r w:rsidR="00B5095B" w:rsidRPr="006F5479">
        <w:rPr>
          <w:sz w:val="26"/>
          <w:szCs w:val="26"/>
          <w:vertAlign w:val="subscript"/>
        </w:rPr>
        <w:t xml:space="preserve">общ </w:t>
      </w:r>
      <w:r w:rsidR="00B5095B" w:rsidRPr="006F5479">
        <w:rPr>
          <w:sz w:val="26"/>
          <w:szCs w:val="26"/>
        </w:rPr>
        <w:t xml:space="preserve">- общая сумма </w:t>
      </w:r>
      <w:r w:rsidR="006E3DB2" w:rsidRPr="006F5479">
        <w:rPr>
          <w:sz w:val="26"/>
          <w:szCs w:val="26"/>
        </w:rPr>
        <w:t xml:space="preserve">иных </w:t>
      </w:r>
      <w:r w:rsidR="00B5095B" w:rsidRPr="006F5479">
        <w:rPr>
          <w:sz w:val="26"/>
          <w:szCs w:val="26"/>
        </w:rPr>
        <w:t>межбюдже</w:t>
      </w:r>
      <w:r w:rsidR="0054592E" w:rsidRPr="006F5479">
        <w:rPr>
          <w:sz w:val="26"/>
          <w:szCs w:val="26"/>
        </w:rPr>
        <w:t>тных трансфертов</w:t>
      </w:r>
      <w:r w:rsidR="00B5095B" w:rsidRPr="006F5479">
        <w:rPr>
          <w:sz w:val="26"/>
          <w:szCs w:val="26"/>
        </w:rPr>
        <w:t xml:space="preserve"> на текущее содержание автомобильных дорог местного значения</w:t>
      </w:r>
      <w:r w:rsidR="00EE36F7" w:rsidRPr="006F5479">
        <w:rPr>
          <w:sz w:val="26"/>
          <w:szCs w:val="26"/>
        </w:rPr>
        <w:t xml:space="preserve"> </w:t>
      </w:r>
      <w:r w:rsidR="00276156">
        <w:rPr>
          <w:sz w:val="26"/>
          <w:szCs w:val="26"/>
        </w:rPr>
        <w:t xml:space="preserve">(из расчета протяженности </w:t>
      </w:r>
      <w:r w:rsidR="00276156">
        <w:rPr>
          <w:sz w:val="26"/>
          <w:szCs w:val="26"/>
        </w:rPr>
        <w:lastRenderedPageBreak/>
        <w:t xml:space="preserve">автомобильных дорог, без учета затрат на обустройство пешеходных переходов, тыс. рублей) </w:t>
      </w:r>
      <w:r w:rsidR="00EE36F7" w:rsidRPr="006F5479">
        <w:rPr>
          <w:sz w:val="26"/>
          <w:szCs w:val="26"/>
        </w:rPr>
        <w:t>на 20</w:t>
      </w:r>
      <w:r w:rsidR="003B3591">
        <w:rPr>
          <w:sz w:val="26"/>
          <w:szCs w:val="26"/>
        </w:rPr>
        <w:t>2</w:t>
      </w:r>
      <w:r w:rsidR="008F68FE">
        <w:rPr>
          <w:sz w:val="26"/>
          <w:szCs w:val="26"/>
        </w:rPr>
        <w:t>5</w:t>
      </w:r>
      <w:r w:rsidR="00E5778F" w:rsidRPr="006F5479">
        <w:rPr>
          <w:sz w:val="26"/>
          <w:szCs w:val="26"/>
        </w:rPr>
        <w:t xml:space="preserve"> год</w:t>
      </w:r>
      <w:r w:rsidR="00B5095B" w:rsidRPr="006F5479">
        <w:rPr>
          <w:sz w:val="26"/>
          <w:szCs w:val="26"/>
        </w:rPr>
        <w:t>, тыс.руб</w:t>
      </w:r>
      <w:r w:rsidR="008B0061" w:rsidRPr="006F5479">
        <w:rPr>
          <w:sz w:val="26"/>
          <w:szCs w:val="26"/>
        </w:rPr>
        <w:t>лей</w:t>
      </w:r>
      <w:r w:rsidR="00B5095B" w:rsidRPr="006F5479">
        <w:rPr>
          <w:sz w:val="26"/>
          <w:szCs w:val="26"/>
        </w:rPr>
        <w:t xml:space="preserve">.  </w:t>
      </w:r>
    </w:p>
    <w:p w:rsidR="008E4039" w:rsidRPr="006F5479" w:rsidRDefault="008E4039" w:rsidP="00B55C11">
      <w:pPr>
        <w:pStyle w:val="a9"/>
        <w:shd w:val="clear" w:color="auto" w:fill="FFFFFF"/>
        <w:spacing w:before="0" w:beforeAutospacing="0" w:after="0" w:afterAutospacing="0"/>
        <w:ind w:firstLine="708"/>
        <w:jc w:val="both"/>
        <w:rPr>
          <w:sz w:val="26"/>
          <w:szCs w:val="26"/>
        </w:rPr>
      </w:pPr>
      <w:r w:rsidRPr="006F5479">
        <w:rPr>
          <w:sz w:val="26"/>
          <w:szCs w:val="26"/>
        </w:rPr>
        <w:t xml:space="preserve">МДФ – сумма муниципального дорожного фонда на </w:t>
      </w:r>
      <w:r w:rsidR="00987C0D" w:rsidRPr="006F5479">
        <w:rPr>
          <w:sz w:val="26"/>
          <w:szCs w:val="26"/>
        </w:rPr>
        <w:t>текущий финансовый год, тыс. руб</w:t>
      </w:r>
      <w:r w:rsidR="008B0061" w:rsidRPr="006F5479">
        <w:rPr>
          <w:sz w:val="26"/>
          <w:szCs w:val="26"/>
        </w:rPr>
        <w:t>лей</w:t>
      </w:r>
      <w:r w:rsidR="00987C0D" w:rsidRPr="006F5479">
        <w:rPr>
          <w:sz w:val="26"/>
          <w:szCs w:val="26"/>
        </w:rPr>
        <w:t>.</w:t>
      </w:r>
    </w:p>
    <w:p w:rsidR="00987C0D" w:rsidRPr="006F5479" w:rsidRDefault="008E272F" w:rsidP="00B55C11">
      <w:pPr>
        <w:pStyle w:val="a9"/>
        <w:shd w:val="clear" w:color="auto" w:fill="FFFFFF"/>
        <w:spacing w:before="0" w:beforeAutospacing="0" w:after="0" w:afterAutospacing="0"/>
        <w:ind w:firstLine="708"/>
        <w:jc w:val="both"/>
        <w:rPr>
          <w:sz w:val="26"/>
          <w:szCs w:val="26"/>
        </w:rPr>
      </w:pPr>
      <w:r>
        <w:rPr>
          <w:sz w:val="26"/>
          <w:szCs w:val="26"/>
        </w:rPr>
        <w:t>Ув</w:t>
      </w:r>
      <w:r w:rsidR="00987C0D" w:rsidRPr="006F5479">
        <w:rPr>
          <w:sz w:val="26"/>
          <w:szCs w:val="26"/>
        </w:rPr>
        <w:t xml:space="preserve"> - удельный вес</w:t>
      </w:r>
      <w:r w:rsidR="00CE7EF3" w:rsidRPr="006F5479">
        <w:rPr>
          <w:sz w:val="26"/>
          <w:szCs w:val="26"/>
        </w:rPr>
        <w:t xml:space="preserve"> затрат </w:t>
      </w:r>
      <w:r w:rsidR="00F34027" w:rsidRPr="006F5479">
        <w:rPr>
          <w:sz w:val="26"/>
          <w:szCs w:val="26"/>
        </w:rPr>
        <w:t>в</w:t>
      </w:r>
      <w:r w:rsidR="000573D3" w:rsidRPr="006F5479">
        <w:rPr>
          <w:sz w:val="26"/>
          <w:szCs w:val="26"/>
        </w:rPr>
        <w:t xml:space="preserve"> сельских </w:t>
      </w:r>
      <w:r w:rsidR="00F34027" w:rsidRPr="006F5479">
        <w:rPr>
          <w:sz w:val="26"/>
          <w:szCs w:val="26"/>
        </w:rPr>
        <w:t xml:space="preserve"> поселениях Павловского муниципального района</w:t>
      </w:r>
      <w:r w:rsidR="000B7CC2">
        <w:rPr>
          <w:sz w:val="26"/>
          <w:szCs w:val="26"/>
        </w:rPr>
        <w:t xml:space="preserve"> Воронежской области</w:t>
      </w:r>
      <w:r w:rsidR="00F34027" w:rsidRPr="006F5479">
        <w:rPr>
          <w:sz w:val="26"/>
          <w:szCs w:val="26"/>
        </w:rPr>
        <w:t xml:space="preserve"> на текущее содержание автомобильных дорог</w:t>
      </w:r>
      <w:r w:rsidR="00D807A5">
        <w:rPr>
          <w:sz w:val="26"/>
          <w:szCs w:val="26"/>
        </w:rPr>
        <w:t xml:space="preserve"> </w:t>
      </w:r>
      <w:r w:rsidR="00F34027" w:rsidRPr="006F5479">
        <w:rPr>
          <w:sz w:val="26"/>
          <w:szCs w:val="26"/>
        </w:rPr>
        <w:t>местного значения</w:t>
      </w:r>
      <w:r w:rsidR="00273605" w:rsidRPr="006F5479">
        <w:rPr>
          <w:sz w:val="26"/>
          <w:szCs w:val="26"/>
        </w:rPr>
        <w:t>,</w:t>
      </w:r>
      <w:r w:rsidR="000B6699" w:rsidRPr="006F5479">
        <w:rPr>
          <w:sz w:val="26"/>
          <w:szCs w:val="26"/>
        </w:rPr>
        <w:t xml:space="preserve"> %</w:t>
      </w:r>
      <w:r w:rsidR="00E5778F" w:rsidRPr="006F5479">
        <w:rPr>
          <w:sz w:val="26"/>
          <w:szCs w:val="26"/>
        </w:rPr>
        <w:t>.</w:t>
      </w:r>
    </w:p>
    <w:p w:rsidR="001D521D" w:rsidRPr="006F5479" w:rsidRDefault="001D521D" w:rsidP="001D521D">
      <w:pPr>
        <w:pStyle w:val="a9"/>
        <w:shd w:val="clear" w:color="auto" w:fill="FFFFFF"/>
        <w:spacing w:before="0" w:beforeAutospacing="0" w:after="0" w:afterAutospacing="0"/>
        <w:ind w:firstLine="708"/>
        <w:jc w:val="both"/>
        <w:rPr>
          <w:sz w:val="26"/>
          <w:szCs w:val="26"/>
        </w:rPr>
      </w:pPr>
      <w:r w:rsidRPr="006F5479">
        <w:rPr>
          <w:sz w:val="26"/>
          <w:szCs w:val="26"/>
          <w:lang w:val="en-US"/>
        </w:rPr>
        <w:t>S</w:t>
      </w:r>
      <w:r w:rsidRPr="006F5479">
        <w:rPr>
          <w:sz w:val="26"/>
          <w:szCs w:val="26"/>
          <w:vertAlign w:val="subscript"/>
        </w:rPr>
        <w:t xml:space="preserve">общ </w:t>
      </w:r>
      <w:r w:rsidRPr="006F5479">
        <w:rPr>
          <w:sz w:val="26"/>
          <w:szCs w:val="26"/>
        </w:rPr>
        <w:t xml:space="preserve">= </w:t>
      </w:r>
      <w:r w:rsidR="009156A5" w:rsidRPr="00840CD8">
        <w:rPr>
          <w:sz w:val="26"/>
          <w:szCs w:val="26"/>
        </w:rPr>
        <w:t>2</w:t>
      </w:r>
      <w:r w:rsidR="00840CD8" w:rsidRPr="00840CD8">
        <w:rPr>
          <w:sz w:val="26"/>
          <w:szCs w:val="26"/>
        </w:rPr>
        <w:t>8</w:t>
      </w:r>
      <w:r w:rsidR="009156A5" w:rsidRPr="00840CD8">
        <w:rPr>
          <w:sz w:val="26"/>
          <w:szCs w:val="26"/>
        </w:rPr>
        <w:t> </w:t>
      </w:r>
      <w:r w:rsidR="00840CD8" w:rsidRPr="00840CD8">
        <w:rPr>
          <w:sz w:val="26"/>
          <w:szCs w:val="26"/>
        </w:rPr>
        <w:t>448</w:t>
      </w:r>
      <w:r w:rsidR="009156A5" w:rsidRPr="00840CD8">
        <w:rPr>
          <w:sz w:val="26"/>
          <w:szCs w:val="26"/>
        </w:rPr>
        <w:t>,</w:t>
      </w:r>
      <w:r w:rsidR="00840CD8" w:rsidRPr="00840CD8">
        <w:rPr>
          <w:sz w:val="26"/>
          <w:szCs w:val="26"/>
        </w:rPr>
        <w:t>2</w:t>
      </w:r>
      <w:r w:rsidRPr="00840CD8">
        <w:rPr>
          <w:sz w:val="26"/>
          <w:szCs w:val="26"/>
        </w:rPr>
        <w:t>*</w:t>
      </w:r>
      <w:r w:rsidR="009156A5" w:rsidRPr="00840CD8">
        <w:rPr>
          <w:sz w:val="26"/>
          <w:szCs w:val="26"/>
        </w:rPr>
        <w:t>7</w:t>
      </w:r>
      <w:r w:rsidR="00840CD8" w:rsidRPr="00840CD8">
        <w:rPr>
          <w:sz w:val="26"/>
          <w:szCs w:val="26"/>
        </w:rPr>
        <w:t>0</w:t>
      </w:r>
      <w:r w:rsidR="009156A5" w:rsidRPr="00840CD8">
        <w:rPr>
          <w:sz w:val="26"/>
          <w:szCs w:val="26"/>
        </w:rPr>
        <w:t>,</w:t>
      </w:r>
      <w:r w:rsidR="00840CD8" w:rsidRPr="00840CD8">
        <w:rPr>
          <w:sz w:val="26"/>
          <w:szCs w:val="26"/>
        </w:rPr>
        <w:t>303217</w:t>
      </w:r>
      <w:r w:rsidR="008F68FE">
        <w:rPr>
          <w:sz w:val="26"/>
          <w:szCs w:val="26"/>
        </w:rPr>
        <w:t>7</w:t>
      </w:r>
      <w:r w:rsidR="00840CD8" w:rsidRPr="00840CD8">
        <w:rPr>
          <w:sz w:val="26"/>
          <w:szCs w:val="26"/>
        </w:rPr>
        <w:t>8</w:t>
      </w:r>
      <w:r w:rsidRPr="00840CD8">
        <w:rPr>
          <w:sz w:val="26"/>
          <w:szCs w:val="26"/>
        </w:rPr>
        <w:t xml:space="preserve">/100 = </w:t>
      </w:r>
      <w:r w:rsidR="007C7BE0" w:rsidRPr="00840CD8">
        <w:rPr>
          <w:sz w:val="26"/>
          <w:szCs w:val="26"/>
        </w:rPr>
        <w:t>20</w:t>
      </w:r>
      <w:r w:rsidR="009156A5" w:rsidRPr="00840CD8">
        <w:rPr>
          <w:sz w:val="26"/>
          <w:szCs w:val="26"/>
        </w:rPr>
        <w:t> 000,00</w:t>
      </w:r>
      <w:r w:rsidR="002363C5">
        <w:rPr>
          <w:sz w:val="26"/>
          <w:szCs w:val="26"/>
        </w:rPr>
        <w:t xml:space="preserve"> </w:t>
      </w:r>
      <w:r w:rsidRPr="00D8177A">
        <w:rPr>
          <w:sz w:val="26"/>
          <w:szCs w:val="26"/>
        </w:rPr>
        <w:t>тыс. рублей</w:t>
      </w:r>
    </w:p>
    <w:p w:rsidR="00687F3E" w:rsidRPr="006F5479" w:rsidRDefault="00D144EE" w:rsidP="00B55C11">
      <w:pPr>
        <w:pStyle w:val="a9"/>
        <w:shd w:val="clear" w:color="auto" w:fill="FFFFFF"/>
        <w:spacing w:before="0" w:beforeAutospacing="0" w:after="0" w:afterAutospacing="0"/>
        <w:ind w:firstLine="708"/>
        <w:jc w:val="both"/>
        <w:rPr>
          <w:sz w:val="26"/>
          <w:szCs w:val="26"/>
        </w:rPr>
      </w:pPr>
      <w:r w:rsidRPr="006F5479">
        <w:rPr>
          <w:sz w:val="26"/>
          <w:szCs w:val="26"/>
        </w:rPr>
        <w:t xml:space="preserve">2.2. </w:t>
      </w:r>
      <w:r w:rsidR="004C40F3" w:rsidRPr="006F5479">
        <w:rPr>
          <w:sz w:val="26"/>
          <w:szCs w:val="26"/>
        </w:rPr>
        <w:t>Р</w:t>
      </w:r>
      <w:r w:rsidR="0054592E" w:rsidRPr="006F5479">
        <w:rPr>
          <w:sz w:val="26"/>
          <w:szCs w:val="26"/>
        </w:rPr>
        <w:t xml:space="preserve">азмер </w:t>
      </w:r>
      <w:r w:rsidR="006C58F5" w:rsidRPr="006F5479">
        <w:rPr>
          <w:sz w:val="26"/>
          <w:szCs w:val="26"/>
        </w:rPr>
        <w:t xml:space="preserve">иных </w:t>
      </w:r>
      <w:r w:rsidR="0054592E" w:rsidRPr="006F5479">
        <w:rPr>
          <w:sz w:val="26"/>
          <w:szCs w:val="26"/>
        </w:rPr>
        <w:t>межбюджетных трансфертов</w:t>
      </w:r>
      <w:r w:rsidR="004C40F3" w:rsidRPr="006F5479">
        <w:rPr>
          <w:sz w:val="26"/>
          <w:szCs w:val="26"/>
        </w:rPr>
        <w:t xml:space="preserve"> на исполнение</w:t>
      </w:r>
      <w:r w:rsidR="009D2B3E" w:rsidRPr="006F5479">
        <w:rPr>
          <w:sz w:val="26"/>
          <w:szCs w:val="26"/>
        </w:rPr>
        <w:t xml:space="preserve"> передаваемой части полномочий</w:t>
      </w:r>
      <w:r w:rsidR="004C40F3" w:rsidRPr="006F5479">
        <w:rPr>
          <w:sz w:val="26"/>
          <w:szCs w:val="26"/>
        </w:rPr>
        <w:t xml:space="preserve"> по текущему</w:t>
      </w:r>
      <w:r w:rsidR="001B5479" w:rsidRPr="006F5479">
        <w:rPr>
          <w:sz w:val="26"/>
          <w:szCs w:val="26"/>
        </w:rPr>
        <w:t xml:space="preserve"> содержанию автомобильных дорог</w:t>
      </w:r>
      <w:r w:rsidR="004C40F3" w:rsidRPr="006F5479">
        <w:rPr>
          <w:sz w:val="26"/>
          <w:szCs w:val="26"/>
        </w:rPr>
        <w:t xml:space="preserve"> </w:t>
      </w:r>
      <w:r w:rsidR="00EB5B10">
        <w:rPr>
          <w:sz w:val="26"/>
          <w:szCs w:val="26"/>
        </w:rPr>
        <w:t xml:space="preserve">местного значения i-ому </w:t>
      </w:r>
      <w:r w:rsidR="000573D3" w:rsidRPr="006F5479">
        <w:rPr>
          <w:sz w:val="26"/>
          <w:szCs w:val="26"/>
        </w:rPr>
        <w:t xml:space="preserve">сельскому </w:t>
      </w:r>
      <w:r w:rsidR="004C40F3" w:rsidRPr="006F5479">
        <w:rPr>
          <w:sz w:val="26"/>
          <w:szCs w:val="26"/>
        </w:rPr>
        <w:t>поселению определяется по формуле</w:t>
      </w:r>
      <w:r w:rsidR="00687F3E" w:rsidRPr="006F5479">
        <w:rPr>
          <w:sz w:val="26"/>
          <w:szCs w:val="26"/>
        </w:rPr>
        <w:t>:</w:t>
      </w:r>
    </w:p>
    <w:p w:rsidR="00687F3E" w:rsidRPr="006F5479" w:rsidRDefault="00687F3E" w:rsidP="00B55C11">
      <w:pPr>
        <w:pStyle w:val="a9"/>
        <w:shd w:val="clear" w:color="auto" w:fill="FFFFFF"/>
        <w:spacing w:before="0" w:beforeAutospacing="0" w:after="0" w:afterAutospacing="0"/>
        <w:ind w:firstLine="708"/>
        <w:jc w:val="both"/>
        <w:rPr>
          <w:sz w:val="26"/>
          <w:szCs w:val="26"/>
        </w:rPr>
      </w:pPr>
      <w:r w:rsidRPr="006F5479">
        <w:rPr>
          <w:sz w:val="26"/>
          <w:szCs w:val="26"/>
          <w:lang w:val="en-US"/>
        </w:rPr>
        <w:t>Si</w:t>
      </w:r>
      <w:r w:rsidRPr="006F5479">
        <w:rPr>
          <w:sz w:val="26"/>
          <w:szCs w:val="26"/>
        </w:rPr>
        <w:t xml:space="preserve"> =</w:t>
      </w:r>
      <w:r w:rsidR="00EB5B10">
        <w:rPr>
          <w:sz w:val="26"/>
          <w:szCs w:val="26"/>
        </w:rPr>
        <w:t xml:space="preserve"> </w:t>
      </w:r>
      <w:r w:rsidR="00EF73B8" w:rsidRPr="006F5479">
        <w:rPr>
          <w:sz w:val="26"/>
          <w:szCs w:val="26"/>
        </w:rPr>
        <w:t>(</w:t>
      </w:r>
      <m:oMath>
        <m:f>
          <m:fPr>
            <m:ctrlPr>
              <w:rPr>
                <w:rFonts w:ascii="Cambria Math" w:hAnsi="Cambria Math"/>
                <w:i/>
                <w:sz w:val="26"/>
                <w:szCs w:val="26"/>
                <w:lang w:val="en-US"/>
              </w:rPr>
            </m:ctrlPr>
          </m:fPr>
          <m:num>
            <m:r>
              <m:rPr>
                <m:sty m:val="p"/>
              </m:rPr>
              <w:rPr>
                <w:rFonts w:ascii="Cambria Math"/>
                <w:sz w:val="26"/>
                <w:szCs w:val="26"/>
                <w:lang w:val="en-US"/>
              </w:rPr>
              <m:t>S</m:t>
            </m:r>
            <m:r>
              <m:rPr>
                <m:sty m:val="p"/>
              </m:rPr>
              <w:rPr>
                <w:rFonts w:ascii="Cambria Math" w:hAnsi="Cambria Math"/>
                <w:sz w:val="26"/>
                <w:szCs w:val="26"/>
                <w:vertAlign w:val="subscript"/>
              </w:rPr>
              <m:t>общ</m:t>
            </m:r>
          </m:num>
          <m:den>
            <m:r>
              <m:rPr>
                <m:sty m:val="p"/>
              </m:rPr>
              <w:rPr>
                <w:rFonts w:ascii="Cambria Math" w:hAnsi="Cambria Math"/>
                <w:sz w:val="26"/>
                <w:szCs w:val="26"/>
              </w:rPr>
              <m:t>П</m:t>
            </m:r>
            <m:r>
              <m:rPr>
                <m:sty m:val="p"/>
              </m:rPr>
              <w:rPr>
                <w:rFonts w:ascii="Cambria Math" w:hAnsi="Cambria Math"/>
                <w:sz w:val="26"/>
                <w:szCs w:val="26"/>
                <w:vertAlign w:val="subscript"/>
              </w:rPr>
              <m:t>об</m:t>
            </m:r>
          </m:den>
        </m:f>
      </m:oMath>
      <w:r w:rsidRPr="006F5479">
        <w:rPr>
          <w:sz w:val="26"/>
          <w:szCs w:val="26"/>
        </w:rPr>
        <w:t>*П</w:t>
      </w:r>
      <w:r w:rsidRPr="006F5479">
        <w:rPr>
          <w:sz w:val="26"/>
          <w:szCs w:val="26"/>
          <w:lang w:val="en-US"/>
        </w:rPr>
        <w:t>i</w:t>
      </w:r>
      <w:r w:rsidRPr="006F5479">
        <w:rPr>
          <w:sz w:val="26"/>
          <w:szCs w:val="26"/>
        </w:rPr>
        <w:t>,</w:t>
      </w:r>
      <w:r w:rsidR="00EF73B8" w:rsidRPr="006F5479">
        <w:rPr>
          <w:sz w:val="26"/>
          <w:szCs w:val="26"/>
        </w:rPr>
        <w:t>)</w:t>
      </w:r>
      <w:r w:rsidR="00276156">
        <w:rPr>
          <w:sz w:val="26"/>
          <w:szCs w:val="26"/>
        </w:rPr>
        <w:t>+</w:t>
      </w:r>
      <w:r w:rsidR="00276156">
        <w:rPr>
          <w:sz w:val="26"/>
          <w:szCs w:val="26"/>
          <w:lang w:val="en-US"/>
        </w:rPr>
        <w:t>Ri</w:t>
      </w:r>
      <w:r w:rsidR="00EF73B8" w:rsidRPr="006F5479">
        <w:rPr>
          <w:sz w:val="26"/>
          <w:szCs w:val="26"/>
        </w:rPr>
        <w:t xml:space="preserve">, </w:t>
      </w:r>
      <w:r w:rsidR="008B0061" w:rsidRPr="006F5479">
        <w:rPr>
          <w:sz w:val="26"/>
          <w:szCs w:val="26"/>
        </w:rPr>
        <w:t xml:space="preserve">тыс. </w:t>
      </w:r>
      <w:r w:rsidR="00EF73B8" w:rsidRPr="006F5479">
        <w:rPr>
          <w:sz w:val="26"/>
          <w:szCs w:val="26"/>
        </w:rPr>
        <w:t>рублей</w:t>
      </w:r>
      <w:r w:rsidR="00744699">
        <w:rPr>
          <w:sz w:val="26"/>
          <w:szCs w:val="26"/>
        </w:rPr>
        <w:t>,</w:t>
      </w:r>
    </w:p>
    <w:p w:rsidR="00687F3E" w:rsidRPr="006F5479" w:rsidRDefault="00687F3E" w:rsidP="00B55C11">
      <w:pPr>
        <w:pStyle w:val="a9"/>
        <w:shd w:val="clear" w:color="auto" w:fill="FFFFFF"/>
        <w:spacing w:before="0" w:beforeAutospacing="0" w:after="0" w:afterAutospacing="0"/>
        <w:ind w:firstLine="708"/>
        <w:jc w:val="both"/>
        <w:rPr>
          <w:sz w:val="26"/>
          <w:szCs w:val="26"/>
        </w:rPr>
      </w:pPr>
      <w:r w:rsidRPr="006F5479">
        <w:rPr>
          <w:sz w:val="26"/>
          <w:szCs w:val="26"/>
        </w:rPr>
        <w:t>где:</w:t>
      </w:r>
    </w:p>
    <w:p w:rsidR="005D66B9" w:rsidRPr="006F5479" w:rsidRDefault="00B5095B" w:rsidP="00B55C11">
      <w:pPr>
        <w:pStyle w:val="a9"/>
        <w:shd w:val="clear" w:color="auto" w:fill="FFFFFF"/>
        <w:spacing w:before="0" w:beforeAutospacing="0" w:after="0" w:afterAutospacing="0"/>
        <w:ind w:firstLine="708"/>
        <w:jc w:val="both"/>
        <w:rPr>
          <w:sz w:val="26"/>
          <w:szCs w:val="26"/>
        </w:rPr>
      </w:pPr>
      <w:r w:rsidRPr="006F5479">
        <w:rPr>
          <w:sz w:val="26"/>
          <w:szCs w:val="26"/>
          <w:lang w:val="en-US"/>
        </w:rPr>
        <w:t>S</w:t>
      </w:r>
      <w:r w:rsidRPr="006F5479">
        <w:rPr>
          <w:sz w:val="26"/>
          <w:szCs w:val="26"/>
          <w:vertAlign w:val="subscript"/>
        </w:rPr>
        <w:t>общ</w:t>
      </w:r>
      <w:r w:rsidR="00EB5B10">
        <w:rPr>
          <w:sz w:val="26"/>
          <w:szCs w:val="26"/>
          <w:vertAlign w:val="subscript"/>
        </w:rPr>
        <w:t xml:space="preserve"> </w:t>
      </w:r>
      <w:r w:rsidR="002363C5">
        <w:rPr>
          <w:sz w:val="26"/>
          <w:szCs w:val="26"/>
        </w:rPr>
        <w:t xml:space="preserve">- </w:t>
      </w:r>
      <w:r w:rsidR="005D66B9" w:rsidRPr="006F5479">
        <w:rPr>
          <w:sz w:val="26"/>
          <w:szCs w:val="26"/>
        </w:rPr>
        <w:t>о</w:t>
      </w:r>
      <w:r w:rsidRPr="006F5479">
        <w:rPr>
          <w:sz w:val="26"/>
          <w:szCs w:val="26"/>
        </w:rPr>
        <w:t>бщая сумма</w:t>
      </w:r>
      <w:r w:rsidR="006C58F5" w:rsidRPr="006F5479">
        <w:rPr>
          <w:sz w:val="26"/>
          <w:szCs w:val="26"/>
        </w:rPr>
        <w:t xml:space="preserve"> иных</w:t>
      </w:r>
      <w:r w:rsidR="002363C5">
        <w:rPr>
          <w:sz w:val="26"/>
          <w:szCs w:val="26"/>
        </w:rPr>
        <w:t xml:space="preserve"> </w:t>
      </w:r>
      <w:r w:rsidR="0054592E" w:rsidRPr="006F5479">
        <w:rPr>
          <w:sz w:val="26"/>
          <w:szCs w:val="26"/>
        </w:rPr>
        <w:t>межбюджетных трансфертов</w:t>
      </w:r>
      <w:r w:rsidRPr="006F5479">
        <w:rPr>
          <w:sz w:val="26"/>
          <w:szCs w:val="26"/>
        </w:rPr>
        <w:t xml:space="preserve"> на текущее содержание автомобильных дорог местного значения</w:t>
      </w:r>
      <w:r w:rsidR="00276156">
        <w:rPr>
          <w:sz w:val="26"/>
          <w:szCs w:val="26"/>
        </w:rPr>
        <w:t xml:space="preserve"> (из расчета протяженности автомобильных дорог, без учета затрат на обустройство пешеходных переходов, тыс. рублей).</w:t>
      </w:r>
    </w:p>
    <w:p w:rsidR="00D144EE" w:rsidRPr="006F5479" w:rsidRDefault="009612BC" w:rsidP="00B55C11">
      <w:pPr>
        <w:pStyle w:val="a9"/>
        <w:shd w:val="clear" w:color="auto" w:fill="FFFFFF"/>
        <w:tabs>
          <w:tab w:val="left" w:pos="709"/>
        </w:tabs>
        <w:spacing w:before="0" w:beforeAutospacing="0" w:after="0" w:afterAutospacing="0"/>
        <w:jc w:val="both"/>
        <w:rPr>
          <w:sz w:val="26"/>
          <w:szCs w:val="26"/>
        </w:rPr>
      </w:pPr>
      <w:r w:rsidRPr="006F5479">
        <w:rPr>
          <w:sz w:val="26"/>
          <w:szCs w:val="26"/>
        </w:rPr>
        <w:tab/>
      </w:r>
      <m:oMath>
        <m:sSub>
          <m:sSubPr>
            <m:ctrlPr>
              <w:rPr>
                <w:rFonts w:ascii="Cambria Math" w:hAnsi="Cambria Math"/>
                <w:i/>
                <w:sz w:val="26"/>
                <w:szCs w:val="26"/>
              </w:rPr>
            </m:ctrlPr>
          </m:sSubPr>
          <m:e>
            <m:r>
              <w:rPr>
                <w:rFonts w:ascii="Cambria Math" w:hAnsi="Cambria Math"/>
                <w:sz w:val="26"/>
                <w:szCs w:val="26"/>
              </w:rPr>
              <m:t>П</m:t>
            </m:r>
          </m:e>
          <m:sub>
            <m:r>
              <w:rPr>
                <w:rFonts w:ascii="Cambria Math" w:hAnsi="Cambria Math"/>
                <w:sz w:val="26"/>
                <w:szCs w:val="26"/>
              </w:rPr>
              <m:t>об</m:t>
            </m:r>
          </m:sub>
        </m:sSub>
      </m:oMath>
      <w:r w:rsidR="00C47D80" w:rsidRPr="006F5479">
        <w:rPr>
          <w:sz w:val="26"/>
          <w:szCs w:val="26"/>
        </w:rPr>
        <w:t xml:space="preserve"> – протяж</w:t>
      </w:r>
      <w:r w:rsidR="00EB5B10">
        <w:rPr>
          <w:sz w:val="26"/>
          <w:szCs w:val="26"/>
        </w:rPr>
        <w:t>е</w:t>
      </w:r>
      <w:r w:rsidR="00C47D80" w:rsidRPr="006F5479">
        <w:rPr>
          <w:sz w:val="26"/>
          <w:szCs w:val="26"/>
        </w:rPr>
        <w:t xml:space="preserve">нность </w:t>
      </w:r>
      <w:r w:rsidR="00155D0A" w:rsidRPr="006F5479">
        <w:rPr>
          <w:sz w:val="26"/>
          <w:szCs w:val="26"/>
        </w:rPr>
        <w:t xml:space="preserve">автомобильных дорог </w:t>
      </w:r>
      <w:r w:rsidR="00C47D80" w:rsidRPr="006F5479">
        <w:rPr>
          <w:sz w:val="26"/>
          <w:szCs w:val="26"/>
        </w:rPr>
        <w:t>местного значения</w:t>
      </w:r>
      <w:r w:rsidR="00155D0A" w:rsidRPr="006F5479">
        <w:rPr>
          <w:sz w:val="26"/>
          <w:szCs w:val="26"/>
        </w:rPr>
        <w:t>,</w:t>
      </w:r>
      <w:r w:rsidR="00C91500" w:rsidRPr="006F5479">
        <w:rPr>
          <w:sz w:val="26"/>
          <w:szCs w:val="26"/>
        </w:rPr>
        <w:t xml:space="preserve"> находящихся в составе сельских поселений</w:t>
      </w:r>
      <w:r w:rsidR="00305E09" w:rsidRPr="006F5479">
        <w:rPr>
          <w:sz w:val="26"/>
          <w:szCs w:val="26"/>
        </w:rPr>
        <w:t xml:space="preserve"> Павловского муниципального района </w:t>
      </w:r>
      <w:r w:rsidR="00F77297">
        <w:rPr>
          <w:sz w:val="26"/>
          <w:szCs w:val="26"/>
        </w:rPr>
        <w:t>Воронежско</w:t>
      </w:r>
      <w:r w:rsidR="008E272F">
        <w:rPr>
          <w:sz w:val="26"/>
          <w:szCs w:val="26"/>
        </w:rPr>
        <w:t>й</w:t>
      </w:r>
      <w:r w:rsidR="00F77297">
        <w:rPr>
          <w:sz w:val="26"/>
          <w:szCs w:val="26"/>
        </w:rPr>
        <w:t xml:space="preserve"> области </w:t>
      </w:r>
      <w:r w:rsidR="00305E09" w:rsidRPr="006F5479">
        <w:rPr>
          <w:sz w:val="26"/>
          <w:szCs w:val="26"/>
        </w:rPr>
        <w:t xml:space="preserve">по состоянию на 01 января предыдущего финансового года, внесенных в Единый государственный реестр </w:t>
      </w:r>
      <w:r w:rsidR="00246E0F" w:rsidRPr="006F5479">
        <w:rPr>
          <w:sz w:val="26"/>
          <w:szCs w:val="26"/>
        </w:rPr>
        <w:t>автомобильных дорог (ЕГРАД)</w:t>
      </w:r>
      <w:r w:rsidR="00246E0F" w:rsidRPr="006F5479">
        <w:rPr>
          <w:sz w:val="26"/>
          <w:szCs w:val="26"/>
        </w:rPr>
        <w:br/>
        <w:t xml:space="preserve"> км.</w:t>
      </w:r>
    </w:p>
    <w:p w:rsidR="008F3075" w:rsidRDefault="00155D0A" w:rsidP="00B55C11">
      <w:pPr>
        <w:pStyle w:val="a9"/>
        <w:shd w:val="clear" w:color="auto" w:fill="FFFFFF"/>
        <w:spacing w:before="0" w:beforeAutospacing="0" w:after="0" w:afterAutospacing="0"/>
        <w:ind w:firstLine="708"/>
        <w:jc w:val="both"/>
        <w:rPr>
          <w:sz w:val="26"/>
          <w:szCs w:val="26"/>
        </w:rPr>
      </w:pPr>
      <w:r w:rsidRPr="006F5479">
        <w:rPr>
          <w:sz w:val="26"/>
          <w:szCs w:val="26"/>
        </w:rPr>
        <w:t>П</w:t>
      </w:r>
      <w:r w:rsidRPr="006F5479">
        <w:rPr>
          <w:sz w:val="26"/>
          <w:szCs w:val="26"/>
          <w:lang w:val="en-US"/>
        </w:rPr>
        <w:t>i</w:t>
      </w:r>
      <w:r w:rsidRPr="006F5479">
        <w:rPr>
          <w:sz w:val="26"/>
          <w:szCs w:val="26"/>
        </w:rPr>
        <w:t xml:space="preserve"> -</w:t>
      </w:r>
      <w:r w:rsidR="00A21FF4" w:rsidRPr="006F5479">
        <w:rPr>
          <w:sz w:val="26"/>
          <w:szCs w:val="26"/>
        </w:rPr>
        <w:t xml:space="preserve"> протяж</w:t>
      </w:r>
      <w:r w:rsidR="00EB5B10">
        <w:rPr>
          <w:sz w:val="26"/>
          <w:szCs w:val="26"/>
        </w:rPr>
        <w:t>е</w:t>
      </w:r>
      <w:r w:rsidR="00A21FF4" w:rsidRPr="006F5479">
        <w:rPr>
          <w:sz w:val="26"/>
          <w:szCs w:val="26"/>
        </w:rPr>
        <w:t xml:space="preserve">нность автомобильных дорог местного значения в границах населённых пунктов </w:t>
      </w:r>
      <w:r w:rsidR="00A21FF4" w:rsidRPr="006F5479">
        <w:rPr>
          <w:sz w:val="26"/>
          <w:szCs w:val="26"/>
          <w:lang w:val="en-US"/>
        </w:rPr>
        <w:t>i</w:t>
      </w:r>
      <w:r w:rsidR="00A21FF4" w:rsidRPr="006F5479">
        <w:rPr>
          <w:sz w:val="26"/>
          <w:szCs w:val="26"/>
        </w:rPr>
        <w:t>-ого</w:t>
      </w:r>
      <w:r w:rsidR="00C3157F" w:rsidRPr="006F5479">
        <w:rPr>
          <w:sz w:val="26"/>
          <w:szCs w:val="26"/>
        </w:rPr>
        <w:t xml:space="preserve"> сельского </w:t>
      </w:r>
      <w:r w:rsidR="000656A4" w:rsidRPr="006F5479">
        <w:rPr>
          <w:sz w:val="26"/>
          <w:szCs w:val="26"/>
        </w:rPr>
        <w:t>поселения, км.</w:t>
      </w:r>
    </w:p>
    <w:p w:rsidR="00276156" w:rsidRPr="00276156" w:rsidRDefault="00276156" w:rsidP="00B55C11">
      <w:pPr>
        <w:pStyle w:val="a9"/>
        <w:shd w:val="clear" w:color="auto" w:fill="FFFFFF"/>
        <w:spacing w:before="0" w:beforeAutospacing="0" w:after="0" w:afterAutospacing="0"/>
        <w:ind w:firstLine="708"/>
        <w:jc w:val="both"/>
        <w:rPr>
          <w:sz w:val="26"/>
          <w:szCs w:val="26"/>
        </w:rPr>
      </w:pPr>
      <w:r>
        <w:rPr>
          <w:sz w:val="26"/>
          <w:szCs w:val="26"/>
          <w:lang w:val="en-US"/>
        </w:rPr>
        <w:t>Ri</w:t>
      </w:r>
      <w:r>
        <w:rPr>
          <w:sz w:val="26"/>
          <w:szCs w:val="26"/>
        </w:rPr>
        <w:t xml:space="preserve"> – сметная стоимость обустройства пешеходных переходов в сельских поселениях Павловского муниципального района Воронежской области, тыс. рублей.</w:t>
      </w:r>
    </w:p>
    <w:p w:rsidR="00C3157F" w:rsidRPr="006F5479" w:rsidRDefault="00C3157F" w:rsidP="00B55C11">
      <w:pPr>
        <w:pStyle w:val="a9"/>
        <w:shd w:val="clear" w:color="auto" w:fill="FFFFFF"/>
        <w:spacing w:before="0" w:beforeAutospacing="0" w:after="0" w:afterAutospacing="0"/>
        <w:ind w:firstLine="708"/>
        <w:jc w:val="both"/>
        <w:rPr>
          <w:sz w:val="26"/>
          <w:szCs w:val="26"/>
        </w:rPr>
      </w:pPr>
    </w:p>
    <w:p w:rsidR="004E7B57" w:rsidRPr="006F5479" w:rsidRDefault="00EF73B8" w:rsidP="00B55C11">
      <w:pPr>
        <w:pStyle w:val="a9"/>
        <w:shd w:val="clear" w:color="auto" w:fill="FFFFFF"/>
        <w:spacing w:before="0" w:beforeAutospacing="0" w:after="0" w:afterAutospacing="0"/>
        <w:ind w:firstLine="708"/>
        <w:jc w:val="both"/>
        <w:rPr>
          <w:sz w:val="26"/>
          <w:szCs w:val="26"/>
        </w:rPr>
      </w:pPr>
      <w:r w:rsidRPr="006F5479">
        <w:rPr>
          <w:sz w:val="26"/>
          <w:szCs w:val="26"/>
          <w:lang w:val="en-US"/>
        </w:rPr>
        <w:t>Si</w:t>
      </w:r>
      <w:r w:rsidR="004E7B57" w:rsidRPr="006F5479">
        <w:rPr>
          <w:sz w:val="26"/>
          <w:szCs w:val="26"/>
        </w:rPr>
        <w:t xml:space="preserve"> =</w:t>
      </w:r>
      <w:r w:rsidR="002363C5">
        <w:rPr>
          <w:sz w:val="26"/>
          <w:szCs w:val="26"/>
        </w:rPr>
        <w:t xml:space="preserve"> </w:t>
      </w:r>
      <w:r w:rsidR="00B17E6B" w:rsidRPr="006F5479">
        <w:rPr>
          <w:sz w:val="26"/>
          <w:szCs w:val="26"/>
        </w:rPr>
        <w:t>(</w:t>
      </w:r>
      <w:r w:rsidR="00840CD8" w:rsidRPr="00840CD8">
        <w:rPr>
          <w:sz w:val="26"/>
          <w:szCs w:val="26"/>
        </w:rPr>
        <w:t>20</w:t>
      </w:r>
      <w:r w:rsidR="009156A5" w:rsidRPr="00840CD8">
        <w:rPr>
          <w:sz w:val="26"/>
          <w:szCs w:val="26"/>
        </w:rPr>
        <w:t> 000,00</w:t>
      </w:r>
      <w:r w:rsidR="00562F3C" w:rsidRPr="00840CD8">
        <w:rPr>
          <w:sz w:val="26"/>
          <w:szCs w:val="26"/>
        </w:rPr>
        <w:t xml:space="preserve"> </w:t>
      </w:r>
      <w:r w:rsidR="007D1949" w:rsidRPr="00840CD8">
        <w:rPr>
          <w:sz w:val="26"/>
          <w:szCs w:val="26"/>
        </w:rPr>
        <w:t>тыс.</w:t>
      </w:r>
      <w:r w:rsidR="004E7B57" w:rsidRPr="00840CD8">
        <w:rPr>
          <w:sz w:val="26"/>
          <w:szCs w:val="26"/>
        </w:rPr>
        <w:t xml:space="preserve"> рублей</w:t>
      </w:r>
      <w:r w:rsidR="00B17E6B" w:rsidRPr="00617C72">
        <w:rPr>
          <w:sz w:val="26"/>
          <w:szCs w:val="26"/>
        </w:rPr>
        <w:t>/</w:t>
      </w:r>
      <w:r w:rsidR="009156A5" w:rsidRPr="00617C72">
        <w:rPr>
          <w:sz w:val="26"/>
          <w:szCs w:val="26"/>
        </w:rPr>
        <w:t>41</w:t>
      </w:r>
      <w:r w:rsidR="00485C4F" w:rsidRPr="00617C72">
        <w:rPr>
          <w:sz w:val="26"/>
          <w:szCs w:val="26"/>
        </w:rPr>
        <w:t>7</w:t>
      </w:r>
      <w:r w:rsidR="009156A5" w:rsidRPr="00617C72">
        <w:rPr>
          <w:sz w:val="26"/>
          <w:szCs w:val="26"/>
        </w:rPr>
        <w:t>,</w:t>
      </w:r>
      <w:r w:rsidR="0027687A">
        <w:rPr>
          <w:sz w:val="26"/>
          <w:szCs w:val="26"/>
        </w:rPr>
        <w:t>864</w:t>
      </w:r>
      <w:r w:rsidR="00B17E6B" w:rsidRPr="00617C72">
        <w:rPr>
          <w:sz w:val="26"/>
          <w:szCs w:val="26"/>
        </w:rPr>
        <w:t>)*</w:t>
      </w:r>
      <w:r w:rsidR="004922B0" w:rsidRPr="00617C72">
        <w:rPr>
          <w:sz w:val="26"/>
          <w:szCs w:val="26"/>
        </w:rPr>
        <w:t xml:space="preserve"> П</w:t>
      </w:r>
      <w:r w:rsidR="004922B0" w:rsidRPr="00617C72">
        <w:rPr>
          <w:sz w:val="26"/>
          <w:szCs w:val="26"/>
          <w:lang w:val="en-US"/>
        </w:rPr>
        <w:t>i</w:t>
      </w:r>
      <w:r w:rsidR="00276156">
        <w:rPr>
          <w:sz w:val="26"/>
          <w:szCs w:val="26"/>
        </w:rPr>
        <w:t xml:space="preserve"> + </w:t>
      </w:r>
      <w:r w:rsidR="00276156">
        <w:rPr>
          <w:sz w:val="26"/>
          <w:szCs w:val="26"/>
          <w:lang w:val="en-US"/>
        </w:rPr>
        <w:t>Ri</w:t>
      </w:r>
      <w:r w:rsidR="004922B0" w:rsidRPr="006F5479">
        <w:rPr>
          <w:sz w:val="26"/>
          <w:szCs w:val="26"/>
        </w:rPr>
        <w:t xml:space="preserve">, </w:t>
      </w:r>
      <w:r w:rsidR="008B0061" w:rsidRPr="006F5479">
        <w:rPr>
          <w:sz w:val="26"/>
          <w:szCs w:val="26"/>
        </w:rPr>
        <w:t>тыс.</w:t>
      </w:r>
      <w:r w:rsidR="004922B0" w:rsidRPr="006F5479">
        <w:rPr>
          <w:sz w:val="26"/>
          <w:szCs w:val="26"/>
        </w:rPr>
        <w:t>руб</w:t>
      </w:r>
      <w:r w:rsidR="008B0061" w:rsidRPr="006F5479">
        <w:rPr>
          <w:sz w:val="26"/>
          <w:szCs w:val="26"/>
        </w:rPr>
        <w:t>лей</w:t>
      </w:r>
      <w:r w:rsidR="004922B0" w:rsidRPr="006F5479">
        <w:rPr>
          <w:sz w:val="26"/>
          <w:szCs w:val="26"/>
        </w:rPr>
        <w:t>.</w:t>
      </w:r>
    </w:p>
    <w:p w:rsidR="007746B3" w:rsidRPr="006F5479" w:rsidRDefault="007746B3" w:rsidP="00B55C11">
      <w:pPr>
        <w:shd w:val="clear" w:color="auto" w:fill="FFFFFF"/>
        <w:spacing w:after="0" w:line="240" w:lineRule="auto"/>
        <w:jc w:val="both"/>
        <w:textAlignment w:val="baseline"/>
        <w:rPr>
          <w:rFonts w:ascii="Times New Roman" w:eastAsia="Times New Roman" w:hAnsi="Times New Roman" w:cs="Times New Roman"/>
          <w:sz w:val="26"/>
          <w:szCs w:val="26"/>
        </w:rPr>
      </w:pPr>
    </w:p>
    <w:p w:rsidR="00E84A7C" w:rsidRPr="006F5479" w:rsidRDefault="00E84A7C" w:rsidP="00B55C11">
      <w:pPr>
        <w:shd w:val="clear" w:color="auto" w:fill="FFFFFF"/>
        <w:spacing w:after="0" w:line="240" w:lineRule="auto"/>
        <w:jc w:val="center"/>
        <w:textAlignment w:val="baseline"/>
        <w:rPr>
          <w:rFonts w:ascii="Times New Roman" w:eastAsia="Times New Roman" w:hAnsi="Times New Roman" w:cs="Times New Roman"/>
          <w:sz w:val="26"/>
          <w:szCs w:val="26"/>
        </w:rPr>
      </w:pPr>
      <w:r w:rsidRPr="006F5479">
        <w:rPr>
          <w:rFonts w:ascii="Times New Roman" w:eastAsia="Times New Roman" w:hAnsi="Times New Roman" w:cs="Times New Roman"/>
          <w:sz w:val="26"/>
          <w:szCs w:val="26"/>
        </w:rPr>
        <w:t>РАСХОДЫ</w:t>
      </w:r>
    </w:p>
    <w:p w:rsidR="004922B0" w:rsidRPr="008619B7" w:rsidRDefault="00E84A7C" w:rsidP="00DB1B5B">
      <w:pPr>
        <w:shd w:val="clear" w:color="auto" w:fill="FFFFFF"/>
        <w:spacing w:after="0" w:line="240" w:lineRule="auto"/>
        <w:jc w:val="center"/>
        <w:textAlignment w:val="baseline"/>
        <w:rPr>
          <w:rFonts w:ascii="Times New Roman" w:eastAsia="Times New Roman" w:hAnsi="Times New Roman" w:cs="Times New Roman"/>
          <w:sz w:val="26"/>
          <w:szCs w:val="26"/>
        </w:rPr>
      </w:pPr>
      <w:r w:rsidRPr="006F5479">
        <w:rPr>
          <w:rFonts w:ascii="Times New Roman" w:eastAsia="Times New Roman" w:hAnsi="Times New Roman" w:cs="Times New Roman"/>
          <w:sz w:val="26"/>
          <w:szCs w:val="26"/>
        </w:rPr>
        <w:t>бюджета Павловского муниципального района</w:t>
      </w:r>
      <w:r w:rsidR="00AF4352">
        <w:rPr>
          <w:rFonts w:ascii="Times New Roman" w:eastAsia="Times New Roman" w:hAnsi="Times New Roman" w:cs="Times New Roman"/>
          <w:sz w:val="26"/>
          <w:szCs w:val="26"/>
        </w:rPr>
        <w:t xml:space="preserve"> Воронежской области</w:t>
      </w:r>
      <w:r w:rsidRPr="006F5479">
        <w:rPr>
          <w:rFonts w:ascii="Times New Roman" w:eastAsia="Times New Roman" w:hAnsi="Times New Roman" w:cs="Times New Roman"/>
          <w:sz w:val="26"/>
          <w:szCs w:val="26"/>
        </w:rPr>
        <w:t xml:space="preserve"> для осуществления передаваемой части полномочий</w:t>
      </w:r>
      <w:r w:rsidR="000F14F0" w:rsidRPr="006F5479">
        <w:rPr>
          <w:rFonts w:ascii="Times New Roman" w:eastAsia="Times New Roman" w:hAnsi="Times New Roman" w:cs="Times New Roman"/>
          <w:sz w:val="26"/>
          <w:szCs w:val="26"/>
        </w:rPr>
        <w:t xml:space="preserve"> сельским поселениям Павловского муниципального района</w:t>
      </w:r>
      <w:r w:rsidR="00C21863">
        <w:rPr>
          <w:rFonts w:ascii="Times New Roman" w:eastAsia="Times New Roman" w:hAnsi="Times New Roman" w:cs="Times New Roman"/>
          <w:sz w:val="26"/>
          <w:szCs w:val="26"/>
        </w:rPr>
        <w:t xml:space="preserve"> </w:t>
      </w:r>
      <w:r w:rsidR="00F77297">
        <w:rPr>
          <w:rFonts w:ascii="Times New Roman" w:eastAsia="Times New Roman" w:hAnsi="Times New Roman" w:cs="Times New Roman"/>
          <w:sz w:val="26"/>
          <w:szCs w:val="26"/>
        </w:rPr>
        <w:t xml:space="preserve">Воронежской области </w:t>
      </w:r>
      <w:r w:rsidR="00620E5B" w:rsidRPr="006F5479">
        <w:rPr>
          <w:rFonts w:ascii="Times New Roman" w:eastAsia="Times New Roman" w:hAnsi="Times New Roman" w:cs="Times New Roman"/>
          <w:sz w:val="26"/>
          <w:szCs w:val="26"/>
        </w:rPr>
        <w:t>по вопросам дорожной деятельности в отношении автомобильных</w:t>
      </w:r>
      <w:r w:rsidR="0022687A" w:rsidRPr="006F5479">
        <w:rPr>
          <w:rFonts w:ascii="Times New Roman" w:eastAsia="Times New Roman" w:hAnsi="Times New Roman" w:cs="Times New Roman"/>
          <w:sz w:val="26"/>
          <w:szCs w:val="26"/>
        </w:rPr>
        <w:t xml:space="preserve"> дорог местного значения на 20</w:t>
      </w:r>
      <w:r w:rsidR="00B87C12">
        <w:rPr>
          <w:rFonts w:ascii="Times New Roman" w:eastAsia="Times New Roman" w:hAnsi="Times New Roman" w:cs="Times New Roman"/>
          <w:sz w:val="26"/>
          <w:szCs w:val="26"/>
        </w:rPr>
        <w:t>2</w:t>
      </w:r>
      <w:r w:rsidR="003D4FED">
        <w:rPr>
          <w:rFonts w:ascii="Times New Roman" w:eastAsia="Times New Roman" w:hAnsi="Times New Roman" w:cs="Times New Roman"/>
          <w:sz w:val="26"/>
          <w:szCs w:val="26"/>
        </w:rPr>
        <w:t>5</w:t>
      </w:r>
      <w:r w:rsidR="00620E5B" w:rsidRPr="006F5479">
        <w:rPr>
          <w:rFonts w:ascii="Times New Roman" w:eastAsia="Times New Roman" w:hAnsi="Times New Roman" w:cs="Times New Roman"/>
          <w:sz w:val="26"/>
          <w:szCs w:val="26"/>
        </w:rPr>
        <w:t xml:space="preserve"> год</w:t>
      </w:r>
    </w:p>
    <w:p w:rsidR="00B35CE8" w:rsidRDefault="00B35CE8" w:rsidP="00DB1B5B">
      <w:pPr>
        <w:shd w:val="clear" w:color="auto" w:fill="FFFFFF"/>
        <w:spacing w:after="0" w:line="240" w:lineRule="auto"/>
        <w:jc w:val="center"/>
        <w:textAlignment w:val="baseline"/>
        <w:rPr>
          <w:rFonts w:ascii="Times New Roman" w:eastAsia="Times New Roman" w:hAnsi="Times New Roman" w:cs="Times New Roman"/>
          <w:sz w:val="26"/>
          <w:szCs w:val="26"/>
        </w:rPr>
      </w:pPr>
    </w:p>
    <w:tbl>
      <w:tblPr>
        <w:tblStyle w:val="a6"/>
        <w:tblW w:w="9888" w:type="dxa"/>
        <w:tblInd w:w="-318" w:type="dxa"/>
        <w:tblLayout w:type="fixed"/>
        <w:tblLook w:val="04A0"/>
      </w:tblPr>
      <w:tblGrid>
        <w:gridCol w:w="655"/>
        <w:gridCol w:w="2465"/>
        <w:gridCol w:w="1649"/>
        <w:gridCol w:w="2285"/>
        <w:gridCol w:w="2834"/>
      </w:tblGrid>
      <w:tr w:rsidR="00313F62" w:rsidRPr="006F5479" w:rsidTr="00313F62">
        <w:tc>
          <w:tcPr>
            <w:tcW w:w="655" w:type="dxa"/>
          </w:tcPr>
          <w:p w:rsidR="00313F62" w:rsidRPr="000B7CC2" w:rsidRDefault="00313F62" w:rsidP="00B55C11">
            <w:pPr>
              <w:jc w:val="center"/>
              <w:rPr>
                <w:rFonts w:ascii="Times New Roman" w:hAnsi="Times New Roman" w:cs="Times New Roman"/>
                <w:sz w:val="24"/>
                <w:szCs w:val="24"/>
              </w:rPr>
            </w:pPr>
            <w:r w:rsidRPr="000B7CC2">
              <w:rPr>
                <w:rFonts w:ascii="Times New Roman" w:hAnsi="Times New Roman" w:cs="Times New Roman"/>
                <w:sz w:val="24"/>
                <w:szCs w:val="24"/>
              </w:rPr>
              <w:t>№ п/п</w:t>
            </w:r>
          </w:p>
        </w:tc>
        <w:tc>
          <w:tcPr>
            <w:tcW w:w="2465" w:type="dxa"/>
          </w:tcPr>
          <w:p w:rsidR="00313F62" w:rsidRPr="000B7CC2" w:rsidRDefault="00313F62" w:rsidP="00B55C11">
            <w:pPr>
              <w:jc w:val="center"/>
              <w:rPr>
                <w:rFonts w:ascii="Times New Roman" w:hAnsi="Times New Roman" w:cs="Times New Roman"/>
                <w:sz w:val="24"/>
                <w:szCs w:val="24"/>
              </w:rPr>
            </w:pPr>
            <w:r w:rsidRPr="000B7CC2">
              <w:rPr>
                <w:rFonts w:ascii="Times New Roman" w:hAnsi="Times New Roman" w:cs="Times New Roman"/>
                <w:sz w:val="24"/>
                <w:szCs w:val="24"/>
              </w:rPr>
              <w:t>Наименование сельского поселения</w:t>
            </w:r>
          </w:p>
        </w:tc>
        <w:tc>
          <w:tcPr>
            <w:tcW w:w="1649" w:type="dxa"/>
          </w:tcPr>
          <w:p w:rsidR="00313F62" w:rsidRPr="000B7CC2" w:rsidRDefault="00313F62" w:rsidP="007D086A">
            <w:pPr>
              <w:jc w:val="center"/>
              <w:rPr>
                <w:rFonts w:ascii="Times New Roman" w:hAnsi="Times New Roman" w:cs="Times New Roman"/>
                <w:sz w:val="24"/>
                <w:szCs w:val="24"/>
              </w:rPr>
            </w:pPr>
            <w:r w:rsidRPr="000B7CC2">
              <w:rPr>
                <w:rFonts w:ascii="Times New Roman" w:hAnsi="Times New Roman" w:cs="Times New Roman"/>
                <w:sz w:val="24"/>
                <w:szCs w:val="24"/>
              </w:rPr>
              <w:t>Протяж</w:t>
            </w:r>
            <w:r>
              <w:rPr>
                <w:rFonts w:ascii="Times New Roman" w:hAnsi="Times New Roman" w:cs="Times New Roman"/>
                <w:sz w:val="24"/>
                <w:szCs w:val="24"/>
              </w:rPr>
              <w:t>е</w:t>
            </w:r>
            <w:r w:rsidRPr="000B7CC2">
              <w:rPr>
                <w:rFonts w:ascii="Times New Roman" w:hAnsi="Times New Roman" w:cs="Times New Roman"/>
                <w:sz w:val="24"/>
                <w:szCs w:val="24"/>
              </w:rPr>
              <w:t xml:space="preserve">нность автомобильных дорог местного значения на </w:t>
            </w:r>
            <w:r w:rsidR="00FF755B" w:rsidRPr="007D086A">
              <w:rPr>
                <w:rFonts w:ascii="Times New Roman" w:hAnsi="Times New Roman" w:cs="Times New Roman"/>
                <w:sz w:val="24"/>
                <w:szCs w:val="24"/>
              </w:rPr>
              <w:t>2</w:t>
            </w:r>
            <w:r w:rsidR="007D086A" w:rsidRPr="007D086A">
              <w:rPr>
                <w:rFonts w:ascii="Times New Roman" w:hAnsi="Times New Roman" w:cs="Times New Roman"/>
                <w:sz w:val="24"/>
                <w:szCs w:val="24"/>
              </w:rPr>
              <w:t>1</w:t>
            </w:r>
            <w:r w:rsidR="009156A5" w:rsidRPr="007D086A">
              <w:rPr>
                <w:rFonts w:ascii="Times New Roman" w:hAnsi="Times New Roman" w:cs="Times New Roman"/>
                <w:sz w:val="24"/>
                <w:szCs w:val="24"/>
              </w:rPr>
              <w:t>.11</w:t>
            </w:r>
            <w:r w:rsidRPr="007D086A">
              <w:rPr>
                <w:rFonts w:ascii="Times New Roman" w:hAnsi="Times New Roman" w:cs="Times New Roman"/>
                <w:sz w:val="24"/>
                <w:szCs w:val="24"/>
              </w:rPr>
              <w:t>.202</w:t>
            </w:r>
            <w:r w:rsidR="007D086A" w:rsidRPr="007D086A">
              <w:rPr>
                <w:rFonts w:ascii="Times New Roman" w:hAnsi="Times New Roman" w:cs="Times New Roman"/>
                <w:sz w:val="24"/>
                <w:szCs w:val="24"/>
              </w:rPr>
              <w:t>4</w:t>
            </w:r>
            <w:r w:rsidRPr="000B7CC2">
              <w:rPr>
                <w:rFonts w:ascii="Times New Roman" w:hAnsi="Times New Roman" w:cs="Times New Roman"/>
                <w:sz w:val="24"/>
                <w:szCs w:val="24"/>
              </w:rPr>
              <w:t xml:space="preserve"> года, км</w:t>
            </w:r>
          </w:p>
        </w:tc>
        <w:tc>
          <w:tcPr>
            <w:tcW w:w="2285" w:type="dxa"/>
          </w:tcPr>
          <w:p w:rsidR="00313F62" w:rsidRPr="000B7CC2" w:rsidRDefault="00313F62" w:rsidP="00EB5B10">
            <w:pPr>
              <w:jc w:val="center"/>
              <w:rPr>
                <w:rFonts w:ascii="Times New Roman" w:hAnsi="Times New Roman" w:cs="Times New Roman"/>
                <w:sz w:val="24"/>
                <w:szCs w:val="24"/>
              </w:rPr>
            </w:pPr>
            <w:r>
              <w:rPr>
                <w:rFonts w:ascii="Times New Roman" w:hAnsi="Times New Roman" w:cs="Times New Roman"/>
                <w:sz w:val="24"/>
                <w:szCs w:val="24"/>
              </w:rPr>
              <w:t>С</w:t>
            </w:r>
            <w:r w:rsidRPr="00313F62">
              <w:rPr>
                <w:rFonts w:ascii="Times New Roman" w:hAnsi="Times New Roman" w:cs="Times New Roman"/>
                <w:sz w:val="24"/>
                <w:szCs w:val="24"/>
              </w:rPr>
              <w:t>метная стоимость обустройства пешеходных переходов в сельских поселениях Павловского муниципального района Воронежской области, тыс. рублей</w:t>
            </w:r>
          </w:p>
        </w:tc>
        <w:tc>
          <w:tcPr>
            <w:tcW w:w="2834" w:type="dxa"/>
          </w:tcPr>
          <w:p w:rsidR="00313F62" w:rsidRPr="000B7CC2" w:rsidRDefault="00313F62" w:rsidP="00343916">
            <w:pPr>
              <w:jc w:val="center"/>
              <w:rPr>
                <w:rFonts w:ascii="Times New Roman" w:hAnsi="Times New Roman" w:cs="Times New Roman"/>
                <w:sz w:val="24"/>
                <w:szCs w:val="24"/>
              </w:rPr>
            </w:pPr>
            <w:r w:rsidRPr="000B7CC2">
              <w:rPr>
                <w:rFonts w:ascii="Times New Roman" w:hAnsi="Times New Roman" w:cs="Times New Roman"/>
                <w:sz w:val="24"/>
                <w:szCs w:val="24"/>
              </w:rPr>
              <w:t xml:space="preserve">Сумма иных межбюджетных трансфертов из бюджета Павловского муниципального района </w:t>
            </w:r>
            <w:r>
              <w:rPr>
                <w:rFonts w:ascii="Times New Roman" w:hAnsi="Times New Roman" w:cs="Times New Roman"/>
                <w:sz w:val="24"/>
                <w:szCs w:val="24"/>
              </w:rPr>
              <w:t xml:space="preserve">Воронежской области </w:t>
            </w:r>
            <w:r w:rsidRPr="000B7CC2">
              <w:rPr>
                <w:rFonts w:ascii="Times New Roman" w:hAnsi="Times New Roman" w:cs="Times New Roman"/>
                <w:sz w:val="24"/>
                <w:szCs w:val="24"/>
              </w:rPr>
              <w:t>бюджетам сельских поселений для текущего содержания автомобильных дорог</w:t>
            </w:r>
            <w:r>
              <w:rPr>
                <w:rFonts w:ascii="Times New Roman" w:hAnsi="Times New Roman" w:cs="Times New Roman"/>
                <w:sz w:val="24"/>
                <w:szCs w:val="24"/>
              </w:rPr>
              <w:t xml:space="preserve"> </w:t>
            </w:r>
            <w:r w:rsidRPr="000B7CC2">
              <w:rPr>
                <w:rFonts w:ascii="Times New Roman" w:hAnsi="Times New Roman" w:cs="Times New Roman"/>
                <w:sz w:val="24"/>
                <w:szCs w:val="24"/>
              </w:rPr>
              <w:t>местного значения в границах насел</w:t>
            </w:r>
            <w:r>
              <w:rPr>
                <w:rFonts w:ascii="Times New Roman" w:hAnsi="Times New Roman" w:cs="Times New Roman"/>
                <w:sz w:val="24"/>
                <w:szCs w:val="24"/>
              </w:rPr>
              <w:t>е</w:t>
            </w:r>
            <w:r w:rsidRPr="000B7CC2">
              <w:rPr>
                <w:rFonts w:ascii="Times New Roman" w:hAnsi="Times New Roman" w:cs="Times New Roman"/>
                <w:sz w:val="24"/>
                <w:szCs w:val="24"/>
              </w:rPr>
              <w:t>нных пунктов сельских поселений, тыс.рублей</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bookmarkStart w:id="0" w:name="_Hlk56695842"/>
            <w:r w:rsidRPr="000B7CC2">
              <w:rPr>
                <w:rFonts w:ascii="Times New Roman" w:hAnsi="Times New Roman" w:cs="Times New Roman"/>
                <w:sz w:val="24"/>
                <w:szCs w:val="24"/>
              </w:rPr>
              <w:lastRenderedPageBreak/>
              <w:t>1</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Александро-Донское</w:t>
            </w:r>
          </w:p>
        </w:tc>
        <w:tc>
          <w:tcPr>
            <w:tcW w:w="1649" w:type="dxa"/>
            <w:vAlign w:val="center"/>
          </w:tcPr>
          <w:p w:rsidR="00D57BAC" w:rsidRPr="00617C72" w:rsidRDefault="00D57BAC"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43,839</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2 098,</w:t>
            </w:r>
            <w:r w:rsidR="0027687A">
              <w:rPr>
                <w:rFonts w:ascii="Times New Roman" w:hAnsi="Times New Roman" w:cs="Times New Roman"/>
                <w:sz w:val="24"/>
                <w:szCs w:val="24"/>
              </w:rPr>
              <w:t>2</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2</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Александровское</w:t>
            </w:r>
          </w:p>
        </w:tc>
        <w:tc>
          <w:tcPr>
            <w:tcW w:w="1649" w:type="dxa"/>
            <w:vAlign w:val="center"/>
          </w:tcPr>
          <w:p w:rsidR="00D57BAC" w:rsidRPr="00617C72" w:rsidRDefault="00485C4F"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22,954</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1 098,</w:t>
            </w:r>
            <w:r w:rsidR="0027687A">
              <w:rPr>
                <w:rFonts w:ascii="Times New Roman" w:hAnsi="Times New Roman" w:cs="Times New Roman"/>
                <w:sz w:val="24"/>
                <w:szCs w:val="24"/>
              </w:rPr>
              <w:t>6</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3</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Воронцовское</w:t>
            </w:r>
          </w:p>
        </w:tc>
        <w:tc>
          <w:tcPr>
            <w:tcW w:w="1649" w:type="dxa"/>
            <w:vAlign w:val="center"/>
          </w:tcPr>
          <w:p w:rsidR="00D57BAC" w:rsidRPr="00617C72" w:rsidRDefault="00485C4F"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40,</w:t>
            </w:r>
            <w:r w:rsidR="00617C72" w:rsidRPr="00617C72">
              <w:rPr>
                <w:rFonts w:ascii="Times New Roman" w:hAnsi="Times New Roman" w:cs="Times New Roman"/>
                <w:sz w:val="24"/>
                <w:szCs w:val="24"/>
              </w:rPr>
              <w:t>738</w:t>
            </w:r>
          </w:p>
        </w:tc>
        <w:tc>
          <w:tcPr>
            <w:tcW w:w="2285" w:type="dxa"/>
          </w:tcPr>
          <w:p w:rsidR="00D57BAC" w:rsidRPr="00617C72" w:rsidRDefault="00D57BAC" w:rsidP="00DB1B5B">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sidR="0027687A">
              <w:rPr>
                <w:rFonts w:ascii="Times New Roman" w:hAnsi="Times New Roman" w:cs="Times New Roman"/>
                <w:sz w:val="24"/>
                <w:szCs w:val="24"/>
              </w:rPr>
              <w:t> </w:t>
            </w:r>
            <w:r w:rsidRPr="00617C72">
              <w:rPr>
                <w:rFonts w:ascii="Times New Roman" w:hAnsi="Times New Roman" w:cs="Times New Roman"/>
                <w:sz w:val="24"/>
                <w:szCs w:val="24"/>
              </w:rPr>
              <w:t>9</w:t>
            </w:r>
            <w:r w:rsidR="0027687A">
              <w:rPr>
                <w:rFonts w:ascii="Times New Roman" w:hAnsi="Times New Roman" w:cs="Times New Roman"/>
                <w:sz w:val="24"/>
                <w:szCs w:val="24"/>
              </w:rPr>
              <w:t>49,8</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4</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Гаврильское</w:t>
            </w:r>
          </w:p>
        </w:tc>
        <w:tc>
          <w:tcPr>
            <w:tcW w:w="1649" w:type="dxa"/>
            <w:vAlign w:val="center"/>
          </w:tcPr>
          <w:p w:rsidR="00D57BAC" w:rsidRPr="00617C72" w:rsidRDefault="00D57BAC"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19,305</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617C72" w:rsidRPr="00617C72" w:rsidRDefault="00617C72" w:rsidP="00617C72">
            <w:pPr>
              <w:contextualSpacing/>
              <w:jc w:val="center"/>
              <w:rPr>
                <w:rFonts w:ascii="Times New Roman" w:hAnsi="Times New Roman" w:cs="Times New Roman"/>
                <w:sz w:val="24"/>
                <w:szCs w:val="24"/>
              </w:rPr>
            </w:pPr>
            <w:r w:rsidRPr="00617C72">
              <w:rPr>
                <w:rFonts w:ascii="Times New Roman" w:hAnsi="Times New Roman" w:cs="Times New Roman"/>
                <w:sz w:val="24"/>
                <w:szCs w:val="24"/>
              </w:rPr>
              <w:t>924,</w:t>
            </w:r>
            <w:r w:rsidR="0027687A">
              <w:rPr>
                <w:rFonts w:ascii="Times New Roman" w:hAnsi="Times New Roman" w:cs="Times New Roman"/>
                <w:sz w:val="24"/>
                <w:szCs w:val="24"/>
              </w:rPr>
              <w:t>0</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5</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Елизаветовское</w:t>
            </w:r>
          </w:p>
        </w:tc>
        <w:tc>
          <w:tcPr>
            <w:tcW w:w="1649" w:type="dxa"/>
            <w:vAlign w:val="center"/>
          </w:tcPr>
          <w:p w:rsidR="00D57BAC" w:rsidRPr="00617C72" w:rsidRDefault="00D57BAC"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28,017</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85C4F">
            <w:pPr>
              <w:contextualSpacing/>
              <w:jc w:val="center"/>
              <w:rPr>
                <w:rFonts w:ascii="Times New Roman" w:hAnsi="Times New Roman" w:cs="Times New Roman"/>
                <w:sz w:val="24"/>
                <w:szCs w:val="24"/>
              </w:rPr>
            </w:pPr>
            <w:r w:rsidRPr="00617C72">
              <w:rPr>
                <w:rFonts w:ascii="Times New Roman" w:hAnsi="Times New Roman" w:cs="Times New Roman"/>
                <w:sz w:val="24"/>
                <w:szCs w:val="24"/>
              </w:rPr>
              <w:t>1 341,</w:t>
            </w:r>
            <w:r w:rsidR="0027687A">
              <w:rPr>
                <w:rFonts w:ascii="Times New Roman" w:hAnsi="Times New Roman" w:cs="Times New Roman"/>
                <w:sz w:val="24"/>
                <w:szCs w:val="24"/>
              </w:rPr>
              <w:t>0</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6</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Ерышевское</w:t>
            </w:r>
          </w:p>
        </w:tc>
        <w:tc>
          <w:tcPr>
            <w:tcW w:w="1649" w:type="dxa"/>
            <w:vAlign w:val="center"/>
          </w:tcPr>
          <w:p w:rsidR="00D57BAC" w:rsidRPr="00617C72" w:rsidRDefault="00D57BAC"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16,950</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85C4F">
            <w:pPr>
              <w:contextualSpacing/>
              <w:jc w:val="center"/>
              <w:rPr>
                <w:rFonts w:ascii="Times New Roman" w:hAnsi="Times New Roman" w:cs="Times New Roman"/>
                <w:sz w:val="24"/>
                <w:szCs w:val="24"/>
              </w:rPr>
            </w:pPr>
            <w:r w:rsidRPr="00617C72">
              <w:rPr>
                <w:rFonts w:ascii="Times New Roman" w:hAnsi="Times New Roman" w:cs="Times New Roman"/>
                <w:sz w:val="24"/>
                <w:szCs w:val="24"/>
              </w:rPr>
              <w:t>811,</w:t>
            </w:r>
            <w:r w:rsidR="0027687A">
              <w:rPr>
                <w:rFonts w:ascii="Times New Roman" w:hAnsi="Times New Roman" w:cs="Times New Roman"/>
                <w:sz w:val="24"/>
                <w:szCs w:val="24"/>
              </w:rPr>
              <w:t>3</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7</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Казинское</w:t>
            </w:r>
          </w:p>
        </w:tc>
        <w:tc>
          <w:tcPr>
            <w:tcW w:w="1649" w:type="dxa"/>
            <w:vAlign w:val="center"/>
          </w:tcPr>
          <w:p w:rsidR="00D57BAC" w:rsidRPr="00617C72" w:rsidRDefault="00D57BAC"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21,8</w:t>
            </w:r>
            <w:r w:rsidR="00617C72" w:rsidRPr="00617C72">
              <w:rPr>
                <w:rFonts w:ascii="Times New Roman" w:hAnsi="Times New Roman" w:cs="Times New Roman"/>
                <w:sz w:val="24"/>
                <w:szCs w:val="24"/>
              </w:rPr>
              <w:t>45</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1 045,</w:t>
            </w:r>
            <w:r w:rsidR="0027687A">
              <w:rPr>
                <w:rFonts w:ascii="Times New Roman" w:hAnsi="Times New Roman" w:cs="Times New Roman"/>
                <w:sz w:val="24"/>
                <w:szCs w:val="24"/>
              </w:rPr>
              <w:t>6</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8</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Красное</w:t>
            </w:r>
          </w:p>
        </w:tc>
        <w:tc>
          <w:tcPr>
            <w:tcW w:w="1649" w:type="dxa"/>
            <w:vAlign w:val="center"/>
          </w:tcPr>
          <w:p w:rsidR="00D57BAC" w:rsidRPr="00617C72" w:rsidRDefault="00485C4F"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2</w:t>
            </w:r>
            <w:r w:rsidR="00617C72" w:rsidRPr="00617C72">
              <w:rPr>
                <w:rFonts w:ascii="Times New Roman" w:hAnsi="Times New Roman" w:cs="Times New Roman"/>
                <w:sz w:val="24"/>
                <w:szCs w:val="24"/>
              </w:rPr>
              <w:t>3,</w:t>
            </w:r>
            <w:r w:rsidR="0027687A">
              <w:rPr>
                <w:rFonts w:ascii="Times New Roman" w:hAnsi="Times New Roman" w:cs="Times New Roman"/>
                <w:sz w:val="24"/>
                <w:szCs w:val="24"/>
              </w:rPr>
              <w:t>141</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sidR="0027687A">
              <w:rPr>
                <w:rFonts w:ascii="Times New Roman" w:hAnsi="Times New Roman" w:cs="Times New Roman"/>
                <w:sz w:val="24"/>
                <w:szCs w:val="24"/>
              </w:rPr>
              <w:t> </w:t>
            </w:r>
            <w:r w:rsidRPr="00617C72">
              <w:rPr>
                <w:rFonts w:ascii="Times New Roman" w:hAnsi="Times New Roman" w:cs="Times New Roman"/>
                <w:sz w:val="24"/>
                <w:szCs w:val="24"/>
              </w:rPr>
              <w:t>10</w:t>
            </w:r>
            <w:r w:rsidR="0027687A">
              <w:rPr>
                <w:rFonts w:ascii="Times New Roman" w:hAnsi="Times New Roman" w:cs="Times New Roman"/>
                <w:sz w:val="24"/>
                <w:szCs w:val="24"/>
              </w:rPr>
              <w:t>7,6</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9</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Ливенское</w:t>
            </w:r>
          </w:p>
        </w:tc>
        <w:tc>
          <w:tcPr>
            <w:tcW w:w="1649" w:type="dxa"/>
            <w:vAlign w:val="center"/>
          </w:tcPr>
          <w:p w:rsidR="00D57BAC" w:rsidRPr="00617C72" w:rsidRDefault="00485C4F"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25,</w:t>
            </w:r>
            <w:r w:rsidR="00617C72" w:rsidRPr="00617C72">
              <w:rPr>
                <w:rFonts w:ascii="Times New Roman" w:hAnsi="Times New Roman" w:cs="Times New Roman"/>
                <w:sz w:val="24"/>
                <w:szCs w:val="24"/>
              </w:rPr>
              <w:t>232</w:t>
            </w:r>
          </w:p>
        </w:tc>
        <w:tc>
          <w:tcPr>
            <w:tcW w:w="2285" w:type="dxa"/>
          </w:tcPr>
          <w:p w:rsidR="00D57BAC" w:rsidRPr="00617C72" w:rsidRDefault="00D57BAC" w:rsidP="00B87C12">
            <w:pPr>
              <w:jc w:val="center"/>
              <w:rPr>
                <w:rFonts w:ascii="Times New Roman" w:hAnsi="Times New Roman" w:cs="Times New Roman"/>
                <w:sz w:val="24"/>
                <w:szCs w:val="24"/>
                <w:lang w:val="en-US"/>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sidR="0027687A">
              <w:rPr>
                <w:rFonts w:ascii="Times New Roman" w:hAnsi="Times New Roman" w:cs="Times New Roman"/>
                <w:sz w:val="24"/>
                <w:szCs w:val="24"/>
              </w:rPr>
              <w:t> </w:t>
            </w:r>
            <w:r w:rsidRPr="00617C72">
              <w:rPr>
                <w:rFonts w:ascii="Times New Roman" w:hAnsi="Times New Roman" w:cs="Times New Roman"/>
                <w:sz w:val="24"/>
                <w:szCs w:val="24"/>
              </w:rPr>
              <w:t>20</w:t>
            </w:r>
            <w:r w:rsidR="0027687A">
              <w:rPr>
                <w:rFonts w:ascii="Times New Roman" w:hAnsi="Times New Roman" w:cs="Times New Roman"/>
                <w:sz w:val="24"/>
                <w:szCs w:val="24"/>
              </w:rPr>
              <w:t>7,7</w:t>
            </w:r>
          </w:p>
        </w:tc>
      </w:tr>
      <w:bookmarkEnd w:id="0"/>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10</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Лосевское</w:t>
            </w:r>
          </w:p>
        </w:tc>
        <w:tc>
          <w:tcPr>
            <w:tcW w:w="1649" w:type="dxa"/>
            <w:vAlign w:val="center"/>
          </w:tcPr>
          <w:p w:rsidR="00D57BAC" w:rsidRPr="00617C72" w:rsidRDefault="00485C4F"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3</w:t>
            </w:r>
            <w:r w:rsidR="00617C72" w:rsidRPr="00617C72">
              <w:rPr>
                <w:rFonts w:ascii="Times New Roman" w:hAnsi="Times New Roman" w:cs="Times New Roman"/>
                <w:sz w:val="24"/>
                <w:szCs w:val="24"/>
              </w:rPr>
              <w:t>9,146</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sidR="0027687A">
              <w:rPr>
                <w:rFonts w:ascii="Times New Roman" w:hAnsi="Times New Roman" w:cs="Times New Roman"/>
                <w:sz w:val="24"/>
                <w:szCs w:val="24"/>
              </w:rPr>
              <w:t> </w:t>
            </w:r>
            <w:r w:rsidRPr="00617C72">
              <w:rPr>
                <w:rFonts w:ascii="Times New Roman" w:hAnsi="Times New Roman" w:cs="Times New Roman"/>
                <w:sz w:val="24"/>
                <w:szCs w:val="24"/>
              </w:rPr>
              <w:t>87</w:t>
            </w:r>
            <w:r w:rsidR="0027687A">
              <w:rPr>
                <w:rFonts w:ascii="Times New Roman" w:hAnsi="Times New Roman" w:cs="Times New Roman"/>
                <w:sz w:val="24"/>
                <w:szCs w:val="24"/>
              </w:rPr>
              <w:t>3,6</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11</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Песковское</w:t>
            </w:r>
          </w:p>
        </w:tc>
        <w:tc>
          <w:tcPr>
            <w:tcW w:w="1649" w:type="dxa"/>
            <w:vAlign w:val="center"/>
          </w:tcPr>
          <w:p w:rsidR="00D57BAC" w:rsidRPr="00617C72" w:rsidRDefault="00485C4F"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28,11</w:t>
            </w:r>
            <w:r w:rsidR="00617C72" w:rsidRPr="00617C72">
              <w:rPr>
                <w:rFonts w:ascii="Times New Roman" w:hAnsi="Times New Roman" w:cs="Times New Roman"/>
                <w:sz w:val="24"/>
                <w:szCs w:val="24"/>
              </w:rPr>
              <w:t>1</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1 345,</w:t>
            </w:r>
            <w:r w:rsidR="0027687A">
              <w:rPr>
                <w:rFonts w:ascii="Times New Roman" w:hAnsi="Times New Roman" w:cs="Times New Roman"/>
                <w:sz w:val="24"/>
                <w:szCs w:val="24"/>
              </w:rPr>
              <w:t>5</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12</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Петровское</w:t>
            </w:r>
          </w:p>
        </w:tc>
        <w:tc>
          <w:tcPr>
            <w:tcW w:w="1649" w:type="dxa"/>
            <w:vAlign w:val="center"/>
          </w:tcPr>
          <w:p w:rsidR="00D57BAC" w:rsidRPr="00617C72" w:rsidRDefault="00D57BAC" w:rsidP="00485C4F">
            <w:pPr>
              <w:contextualSpacing/>
              <w:jc w:val="center"/>
              <w:rPr>
                <w:rFonts w:ascii="Times New Roman" w:hAnsi="Times New Roman" w:cs="Times New Roman"/>
                <w:sz w:val="24"/>
                <w:szCs w:val="24"/>
              </w:rPr>
            </w:pPr>
            <w:r w:rsidRPr="00617C72">
              <w:rPr>
                <w:rFonts w:ascii="Times New Roman" w:hAnsi="Times New Roman" w:cs="Times New Roman"/>
                <w:sz w:val="24"/>
                <w:szCs w:val="24"/>
              </w:rPr>
              <w:t>34,</w:t>
            </w:r>
            <w:r w:rsidR="00485C4F" w:rsidRPr="00617C72">
              <w:rPr>
                <w:rFonts w:ascii="Times New Roman" w:hAnsi="Times New Roman" w:cs="Times New Roman"/>
                <w:sz w:val="24"/>
                <w:szCs w:val="24"/>
              </w:rPr>
              <w:t>378</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1 645,</w:t>
            </w:r>
            <w:r w:rsidR="0027687A">
              <w:rPr>
                <w:rFonts w:ascii="Times New Roman" w:hAnsi="Times New Roman" w:cs="Times New Roman"/>
                <w:sz w:val="24"/>
                <w:szCs w:val="24"/>
              </w:rPr>
              <w:t>4</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13</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Покровское</w:t>
            </w:r>
          </w:p>
        </w:tc>
        <w:tc>
          <w:tcPr>
            <w:tcW w:w="1649" w:type="dxa"/>
            <w:vAlign w:val="center"/>
          </w:tcPr>
          <w:p w:rsidR="00D57BAC" w:rsidRPr="00617C72" w:rsidRDefault="00D57BAC" w:rsidP="0029111B">
            <w:pPr>
              <w:contextualSpacing/>
              <w:jc w:val="center"/>
              <w:rPr>
                <w:rFonts w:ascii="Times New Roman" w:hAnsi="Times New Roman" w:cs="Times New Roman"/>
                <w:sz w:val="24"/>
                <w:szCs w:val="24"/>
              </w:rPr>
            </w:pPr>
            <w:r w:rsidRPr="00617C72">
              <w:rPr>
                <w:rFonts w:ascii="Times New Roman" w:hAnsi="Times New Roman" w:cs="Times New Roman"/>
                <w:sz w:val="24"/>
                <w:szCs w:val="24"/>
              </w:rPr>
              <w:t>34,3</w:t>
            </w:r>
            <w:r w:rsidR="00617C72" w:rsidRPr="00617C72">
              <w:rPr>
                <w:rFonts w:ascii="Times New Roman" w:hAnsi="Times New Roman" w:cs="Times New Roman"/>
                <w:sz w:val="24"/>
                <w:szCs w:val="24"/>
              </w:rPr>
              <w:t>47</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sidR="0027687A">
              <w:rPr>
                <w:rFonts w:ascii="Times New Roman" w:hAnsi="Times New Roman" w:cs="Times New Roman"/>
                <w:sz w:val="24"/>
                <w:szCs w:val="24"/>
              </w:rPr>
              <w:t> </w:t>
            </w:r>
            <w:r w:rsidRPr="00617C72">
              <w:rPr>
                <w:rFonts w:ascii="Times New Roman" w:hAnsi="Times New Roman" w:cs="Times New Roman"/>
                <w:sz w:val="24"/>
                <w:szCs w:val="24"/>
              </w:rPr>
              <w:t>64</w:t>
            </w:r>
            <w:r w:rsidR="0027687A">
              <w:rPr>
                <w:rFonts w:ascii="Times New Roman" w:hAnsi="Times New Roman" w:cs="Times New Roman"/>
                <w:sz w:val="24"/>
                <w:szCs w:val="24"/>
              </w:rPr>
              <w:t>3,9</w:t>
            </w:r>
          </w:p>
        </w:tc>
      </w:tr>
      <w:tr w:rsidR="00D57BAC" w:rsidRPr="006F5479" w:rsidTr="00313F62">
        <w:tc>
          <w:tcPr>
            <w:tcW w:w="65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14</w:t>
            </w:r>
          </w:p>
        </w:tc>
        <w:tc>
          <w:tcPr>
            <w:tcW w:w="2465" w:type="dxa"/>
          </w:tcPr>
          <w:p w:rsidR="00D57BAC" w:rsidRPr="000B7CC2" w:rsidRDefault="00D57BAC" w:rsidP="00B55C11">
            <w:pPr>
              <w:jc w:val="both"/>
              <w:rPr>
                <w:rFonts w:ascii="Times New Roman" w:hAnsi="Times New Roman" w:cs="Times New Roman"/>
                <w:sz w:val="24"/>
                <w:szCs w:val="24"/>
              </w:rPr>
            </w:pPr>
            <w:r w:rsidRPr="000B7CC2">
              <w:rPr>
                <w:rFonts w:ascii="Times New Roman" w:hAnsi="Times New Roman" w:cs="Times New Roman"/>
                <w:sz w:val="24"/>
                <w:szCs w:val="24"/>
              </w:rPr>
              <w:t>Русско-Буйловское</w:t>
            </w:r>
          </w:p>
        </w:tc>
        <w:tc>
          <w:tcPr>
            <w:tcW w:w="1649" w:type="dxa"/>
            <w:vAlign w:val="center"/>
          </w:tcPr>
          <w:p w:rsidR="00D57BAC" w:rsidRPr="00617C72" w:rsidRDefault="00D57BAC" w:rsidP="00485C4F">
            <w:pPr>
              <w:contextualSpacing/>
              <w:jc w:val="center"/>
              <w:rPr>
                <w:rFonts w:ascii="Times New Roman" w:hAnsi="Times New Roman" w:cs="Times New Roman"/>
                <w:sz w:val="24"/>
                <w:szCs w:val="24"/>
              </w:rPr>
            </w:pPr>
            <w:r w:rsidRPr="00617C72">
              <w:rPr>
                <w:rFonts w:ascii="Times New Roman" w:hAnsi="Times New Roman" w:cs="Times New Roman"/>
                <w:sz w:val="24"/>
                <w:szCs w:val="24"/>
              </w:rPr>
              <w:t>39,</w:t>
            </w:r>
            <w:r w:rsidR="00617C72" w:rsidRPr="00617C72">
              <w:rPr>
                <w:rFonts w:ascii="Times New Roman" w:hAnsi="Times New Roman" w:cs="Times New Roman"/>
                <w:sz w:val="24"/>
                <w:szCs w:val="24"/>
              </w:rPr>
              <w:t>861</w:t>
            </w:r>
          </w:p>
        </w:tc>
        <w:tc>
          <w:tcPr>
            <w:tcW w:w="2285" w:type="dxa"/>
          </w:tcPr>
          <w:p w:rsidR="00D57BAC" w:rsidRPr="00617C72" w:rsidRDefault="00D57BAC" w:rsidP="00B87C12">
            <w:pPr>
              <w:jc w:val="center"/>
              <w:rPr>
                <w:rFonts w:ascii="Times New Roman" w:hAnsi="Times New Roman" w:cs="Times New Roman"/>
                <w:sz w:val="24"/>
                <w:szCs w:val="24"/>
              </w:rPr>
            </w:pPr>
            <w:r w:rsidRPr="00617C72">
              <w:rPr>
                <w:rFonts w:ascii="Times New Roman" w:hAnsi="Times New Roman" w:cs="Times New Roman"/>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sidR="0027687A">
              <w:rPr>
                <w:rFonts w:ascii="Times New Roman" w:hAnsi="Times New Roman" w:cs="Times New Roman"/>
                <w:sz w:val="24"/>
                <w:szCs w:val="24"/>
              </w:rPr>
              <w:t> </w:t>
            </w:r>
            <w:r w:rsidRPr="00617C72">
              <w:rPr>
                <w:rFonts w:ascii="Times New Roman" w:hAnsi="Times New Roman" w:cs="Times New Roman"/>
                <w:sz w:val="24"/>
                <w:szCs w:val="24"/>
              </w:rPr>
              <w:t>90</w:t>
            </w:r>
            <w:r w:rsidR="0027687A">
              <w:rPr>
                <w:rFonts w:ascii="Times New Roman" w:hAnsi="Times New Roman" w:cs="Times New Roman"/>
                <w:sz w:val="24"/>
                <w:szCs w:val="24"/>
              </w:rPr>
              <w:t>7,8</w:t>
            </w:r>
          </w:p>
        </w:tc>
      </w:tr>
      <w:tr w:rsidR="00D57BAC" w:rsidRPr="006F5479" w:rsidTr="00313F62">
        <w:trPr>
          <w:trHeight w:val="299"/>
        </w:trPr>
        <w:tc>
          <w:tcPr>
            <w:tcW w:w="655" w:type="dxa"/>
          </w:tcPr>
          <w:p w:rsidR="00D57BAC" w:rsidRPr="000B7CC2" w:rsidRDefault="00D57BAC" w:rsidP="00B55C11">
            <w:pPr>
              <w:jc w:val="both"/>
              <w:rPr>
                <w:rFonts w:ascii="Times New Roman" w:hAnsi="Times New Roman" w:cs="Times New Roman"/>
                <w:b/>
                <w:sz w:val="24"/>
                <w:szCs w:val="24"/>
              </w:rPr>
            </w:pPr>
          </w:p>
        </w:tc>
        <w:tc>
          <w:tcPr>
            <w:tcW w:w="2465" w:type="dxa"/>
          </w:tcPr>
          <w:p w:rsidR="00D57BAC" w:rsidRPr="000B7CC2" w:rsidRDefault="00D57BAC" w:rsidP="00B55C11">
            <w:pPr>
              <w:jc w:val="both"/>
              <w:rPr>
                <w:rFonts w:ascii="Times New Roman" w:hAnsi="Times New Roman" w:cs="Times New Roman"/>
                <w:b/>
                <w:sz w:val="24"/>
                <w:szCs w:val="24"/>
              </w:rPr>
            </w:pPr>
            <w:r w:rsidRPr="000B7CC2">
              <w:rPr>
                <w:rFonts w:ascii="Times New Roman" w:hAnsi="Times New Roman" w:cs="Times New Roman"/>
                <w:b/>
                <w:sz w:val="24"/>
                <w:szCs w:val="24"/>
              </w:rPr>
              <w:t>Итого:</w:t>
            </w:r>
          </w:p>
        </w:tc>
        <w:tc>
          <w:tcPr>
            <w:tcW w:w="1649" w:type="dxa"/>
            <w:vAlign w:val="center"/>
          </w:tcPr>
          <w:p w:rsidR="00D57BAC" w:rsidRPr="00617C72" w:rsidRDefault="00D57BAC" w:rsidP="0027687A">
            <w:pPr>
              <w:contextualSpacing/>
              <w:jc w:val="center"/>
              <w:rPr>
                <w:rFonts w:ascii="Times New Roman" w:hAnsi="Times New Roman" w:cs="Times New Roman"/>
                <w:b/>
                <w:sz w:val="24"/>
                <w:szCs w:val="24"/>
              </w:rPr>
            </w:pPr>
            <w:r w:rsidRPr="00617C72">
              <w:rPr>
                <w:rFonts w:ascii="Times New Roman" w:hAnsi="Times New Roman" w:cs="Times New Roman"/>
                <w:b/>
                <w:sz w:val="24"/>
                <w:szCs w:val="24"/>
              </w:rPr>
              <w:t>41</w:t>
            </w:r>
            <w:r w:rsidR="00485C4F" w:rsidRPr="00617C72">
              <w:rPr>
                <w:rFonts w:ascii="Times New Roman" w:hAnsi="Times New Roman" w:cs="Times New Roman"/>
                <w:b/>
                <w:sz w:val="24"/>
                <w:szCs w:val="24"/>
              </w:rPr>
              <w:t>7,</w:t>
            </w:r>
            <w:r w:rsidR="0027687A">
              <w:rPr>
                <w:rFonts w:ascii="Times New Roman" w:hAnsi="Times New Roman" w:cs="Times New Roman"/>
                <w:b/>
                <w:sz w:val="24"/>
                <w:szCs w:val="24"/>
              </w:rPr>
              <w:t>864</w:t>
            </w:r>
          </w:p>
        </w:tc>
        <w:tc>
          <w:tcPr>
            <w:tcW w:w="2285" w:type="dxa"/>
          </w:tcPr>
          <w:p w:rsidR="00D57BAC" w:rsidRPr="00617C72" w:rsidRDefault="00D57BAC" w:rsidP="00DB1B5B">
            <w:pPr>
              <w:jc w:val="center"/>
              <w:rPr>
                <w:rFonts w:ascii="Times New Roman" w:hAnsi="Times New Roman" w:cs="Times New Roman"/>
                <w:b/>
                <w:bCs/>
                <w:sz w:val="24"/>
                <w:szCs w:val="24"/>
              </w:rPr>
            </w:pPr>
            <w:r w:rsidRPr="00617C72">
              <w:rPr>
                <w:rFonts w:ascii="Times New Roman" w:hAnsi="Times New Roman" w:cs="Times New Roman"/>
                <w:b/>
                <w:sz w:val="24"/>
                <w:szCs w:val="24"/>
              </w:rPr>
              <w:t>0,0</w:t>
            </w:r>
          </w:p>
        </w:tc>
        <w:tc>
          <w:tcPr>
            <w:tcW w:w="2834" w:type="dxa"/>
            <w:vAlign w:val="center"/>
          </w:tcPr>
          <w:p w:rsidR="00D57BAC" w:rsidRPr="00617C72" w:rsidRDefault="00617C72" w:rsidP="00473C86">
            <w:pPr>
              <w:contextualSpacing/>
              <w:jc w:val="center"/>
              <w:rPr>
                <w:rFonts w:ascii="Times New Roman" w:hAnsi="Times New Roman" w:cs="Times New Roman"/>
                <w:b/>
                <w:sz w:val="24"/>
                <w:szCs w:val="24"/>
              </w:rPr>
            </w:pPr>
            <w:r w:rsidRPr="00617C72">
              <w:rPr>
                <w:rFonts w:ascii="Times New Roman" w:hAnsi="Times New Roman" w:cs="Times New Roman"/>
                <w:b/>
                <w:sz w:val="24"/>
                <w:szCs w:val="24"/>
              </w:rPr>
              <w:t>20 000,0</w:t>
            </w:r>
          </w:p>
        </w:tc>
      </w:tr>
    </w:tbl>
    <w:p w:rsidR="004922B0" w:rsidRPr="006F5479" w:rsidRDefault="004922B0" w:rsidP="00B55C11">
      <w:pPr>
        <w:spacing w:after="0" w:line="240" w:lineRule="auto"/>
        <w:jc w:val="both"/>
        <w:rPr>
          <w:rFonts w:ascii="Times New Roman" w:hAnsi="Times New Roman" w:cs="Times New Roman"/>
          <w:sz w:val="26"/>
          <w:szCs w:val="26"/>
        </w:rPr>
      </w:pPr>
    </w:p>
    <w:p w:rsidR="004922B0" w:rsidRPr="006F5479" w:rsidRDefault="004922B0" w:rsidP="00B55C11">
      <w:pPr>
        <w:spacing w:after="0" w:line="240" w:lineRule="auto"/>
        <w:jc w:val="both"/>
        <w:rPr>
          <w:rFonts w:ascii="Times New Roman" w:hAnsi="Times New Roman" w:cs="Times New Roman"/>
          <w:sz w:val="26"/>
          <w:szCs w:val="26"/>
        </w:rPr>
      </w:pPr>
    </w:p>
    <w:p w:rsidR="004922B0" w:rsidRPr="006F5479" w:rsidRDefault="004922B0" w:rsidP="00B55C11">
      <w:pPr>
        <w:shd w:val="clear" w:color="auto" w:fill="FFFFFF"/>
        <w:spacing w:after="0" w:line="240" w:lineRule="auto"/>
        <w:ind w:firstLine="708"/>
        <w:jc w:val="both"/>
        <w:textAlignment w:val="baseline"/>
        <w:rPr>
          <w:rFonts w:ascii="Times New Roman" w:eastAsia="Times New Roman" w:hAnsi="Times New Roman" w:cs="Times New Roman"/>
          <w:sz w:val="26"/>
          <w:szCs w:val="26"/>
        </w:rPr>
      </w:pPr>
      <w:r w:rsidRPr="006F5479">
        <w:rPr>
          <w:rFonts w:ascii="Times New Roman" w:eastAsia="Times New Roman" w:hAnsi="Times New Roman" w:cs="Times New Roman"/>
          <w:sz w:val="26"/>
          <w:szCs w:val="26"/>
        </w:rPr>
        <w:t>2.3. Общая сумма межбюджетных трансфертов не может превышать объем средств на эти цели, утвержденны</w:t>
      </w:r>
      <w:r w:rsidR="008B0061" w:rsidRPr="006F5479">
        <w:rPr>
          <w:rFonts w:ascii="Times New Roman" w:eastAsia="Times New Roman" w:hAnsi="Times New Roman" w:cs="Times New Roman"/>
          <w:sz w:val="26"/>
          <w:szCs w:val="26"/>
        </w:rPr>
        <w:t>х</w:t>
      </w:r>
      <w:r w:rsidRPr="006F5479">
        <w:rPr>
          <w:rFonts w:ascii="Times New Roman" w:eastAsia="Times New Roman" w:hAnsi="Times New Roman" w:cs="Times New Roman"/>
          <w:sz w:val="26"/>
          <w:szCs w:val="26"/>
        </w:rPr>
        <w:t xml:space="preserve"> решением о бюджете Павловского муниципального района </w:t>
      </w:r>
      <w:r w:rsidR="00AF4352">
        <w:rPr>
          <w:rFonts w:ascii="Times New Roman" w:eastAsia="Times New Roman" w:hAnsi="Times New Roman" w:cs="Times New Roman"/>
          <w:sz w:val="26"/>
          <w:szCs w:val="26"/>
        </w:rPr>
        <w:t xml:space="preserve">Воронежской области </w:t>
      </w:r>
      <w:r w:rsidRPr="006F5479">
        <w:rPr>
          <w:rFonts w:ascii="Times New Roman" w:eastAsia="Times New Roman" w:hAnsi="Times New Roman" w:cs="Times New Roman"/>
          <w:sz w:val="26"/>
          <w:szCs w:val="26"/>
        </w:rPr>
        <w:t>на очередной финансовый год.</w:t>
      </w:r>
    </w:p>
    <w:p w:rsidR="004922B0" w:rsidRPr="006F5479" w:rsidRDefault="004922B0" w:rsidP="00851615">
      <w:pPr>
        <w:tabs>
          <w:tab w:val="left" w:pos="7513"/>
        </w:tabs>
        <w:spacing w:after="0" w:line="240" w:lineRule="auto"/>
        <w:jc w:val="both"/>
        <w:rPr>
          <w:rFonts w:ascii="Times New Roman" w:hAnsi="Times New Roman" w:cs="Times New Roman"/>
          <w:sz w:val="26"/>
          <w:szCs w:val="26"/>
        </w:rPr>
      </w:pPr>
    </w:p>
    <w:p w:rsidR="0013492B" w:rsidRPr="006F5479" w:rsidRDefault="0013492B" w:rsidP="00B55C11">
      <w:pPr>
        <w:spacing w:after="0" w:line="240" w:lineRule="auto"/>
        <w:jc w:val="both"/>
        <w:rPr>
          <w:rFonts w:ascii="Times New Roman" w:hAnsi="Times New Roman" w:cs="Times New Roman"/>
          <w:sz w:val="26"/>
          <w:szCs w:val="26"/>
        </w:rPr>
      </w:pPr>
    </w:p>
    <w:p w:rsidR="00851615" w:rsidRDefault="00851615" w:rsidP="00851615">
      <w:pPr>
        <w:spacing w:after="0" w:line="240" w:lineRule="auto"/>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Глава Павловского</w:t>
      </w:r>
      <w:r>
        <w:rPr>
          <w:rFonts w:ascii="Times New Roman" w:hAnsi="Times New Roman" w:cs="Times New Roman"/>
          <w:color w:val="000000" w:themeColor="text1"/>
          <w:sz w:val="26"/>
          <w:szCs w:val="26"/>
        </w:rPr>
        <w:t xml:space="preserve"> </w:t>
      </w:r>
      <w:r w:rsidRPr="00F831DB">
        <w:rPr>
          <w:rFonts w:ascii="Times New Roman" w:hAnsi="Times New Roman" w:cs="Times New Roman"/>
          <w:color w:val="000000" w:themeColor="text1"/>
          <w:sz w:val="26"/>
          <w:szCs w:val="26"/>
        </w:rPr>
        <w:t xml:space="preserve">муниципального района </w:t>
      </w:r>
      <w:r>
        <w:rPr>
          <w:rFonts w:ascii="Times New Roman" w:hAnsi="Times New Roman" w:cs="Times New Roman"/>
          <w:color w:val="000000" w:themeColor="text1"/>
          <w:sz w:val="26"/>
          <w:szCs w:val="26"/>
        </w:rPr>
        <w:t xml:space="preserve">                                          М.Н. Янцов</w:t>
      </w:r>
    </w:p>
    <w:p w:rsidR="00851615" w:rsidRDefault="00851615" w:rsidP="00851615">
      <w:pPr>
        <w:spacing w:after="0" w:line="240" w:lineRule="auto"/>
        <w:jc w:val="both"/>
        <w:rPr>
          <w:rFonts w:ascii="Times New Roman" w:hAnsi="Times New Roman" w:cs="Times New Roman"/>
          <w:color w:val="000000" w:themeColor="text1"/>
          <w:sz w:val="26"/>
          <w:szCs w:val="26"/>
        </w:rPr>
      </w:pPr>
    </w:p>
    <w:p w:rsidR="00851615" w:rsidRDefault="00851615" w:rsidP="00851615">
      <w:pPr>
        <w:spacing w:after="0" w:line="240" w:lineRule="auto"/>
        <w:jc w:val="both"/>
        <w:rPr>
          <w:rFonts w:ascii="Times New Roman" w:hAnsi="Times New Roman" w:cs="Times New Roman"/>
          <w:color w:val="000000" w:themeColor="text1"/>
          <w:sz w:val="26"/>
          <w:szCs w:val="26"/>
        </w:rPr>
      </w:pPr>
    </w:p>
    <w:p w:rsidR="00851615" w:rsidRDefault="00851615" w:rsidP="0085161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Председатель Совета народных депутатов</w:t>
      </w:r>
    </w:p>
    <w:p w:rsidR="00851615" w:rsidRPr="00F831DB" w:rsidRDefault="00851615" w:rsidP="0085161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Павловского муниципального района                                                      А.И. Корнилов</w:t>
      </w:r>
    </w:p>
    <w:p w:rsidR="0053671B" w:rsidRPr="006F5479" w:rsidRDefault="0053671B" w:rsidP="0013492B">
      <w:pPr>
        <w:spacing w:after="0" w:line="240" w:lineRule="auto"/>
        <w:contextualSpacing/>
        <w:mirrorIndents/>
        <w:rPr>
          <w:sz w:val="26"/>
          <w:szCs w:val="26"/>
        </w:rPr>
      </w:pPr>
    </w:p>
    <w:p w:rsidR="0013492B" w:rsidRDefault="0013492B" w:rsidP="0013492B">
      <w:pPr>
        <w:spacing w:after="0" w:line="240" w:lineRule="auto"/>
        <w:contextualSpacing/>
        <w:mirrorIndents/>
        <w:rPr>
          <w:color w:val="000000" w:themeColor="text1"/>
          <w:sz w:val="26"/>
          <w:szCs w:val="26"/>
        </w:rPr>
      </w:pPr>
    </w:p>
    <w:p w:rsidR="0013492B" w:rsidRDefault="0013492B" w:rsidP="0013492B">
      <w:pPr>
        <w:spacing w:after="0" w:line="240" w:lineRule="auto"/>
        <w:contextualSpacing/>
        <w:mirrorIndents/>
        <w:rPr>
          <w:color w:val="000000" w:themeColor="text1"/>
          <w:sz w:val="26"/>
          <w:szCs w:val="26"/>
        </w:rPr>
      </w:pPr>
    </w:p>
    <w:p w:rsidR="0013492B" w:rsidRDefault="0013492B" w:rsidP="0013492B">
      <w:pPr>
        <w:spacing w:after="0" w:line="240" w:lineRule="auto"/>
        <w:contextualSpacing/>
        <w:mirrorIndents/>
        <w:rPr>
          <w:color w:val="000000" w:themeColor="text1"/>
          <w:sz w:val="26"/>
          <w:szCs w:val="26"/>
        </w:rPr>
      </w:pPr>
    </w:p>
    <w:p w:rsidR="0013492B" w:rsidRDefault="0013492B" w:rsidP="0013492B">
      <w:pPr>
        <w:spacing w:after="0" w:line="240" w:lineRule="auto"/>
        <w:contextualSpacing/>
        <w:mirrorIndents/>
        <w:rPr>
          <w:color w:val="000000" w:themeColor="text1"/>
          <w:sz w:val="26"/>
          <w:szCs w:val="26"/>
        </w:rPr>
      </w:pPr>
    </w:p>
    <w:p w:rsidR="0013492B" w:rsidRDefault="0013492B"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41584D" w:rsidRDefault="0041584D" w:rsidP="0013492B">
      <w:pPr>
        <w:spacing w:after="0" w:line="240" w:lineRule="auto"/>
        <w:contextualSpacing/>
        <w:mirrorIndents/>
        <w:rPr>
          <w:color w:val="000000" w:themeColor="text1"/>
          <w:sz w:val="26"/>
          <w:szCs w:val="26"/>
        </w:rPr>
      </w:pPr>
    </w:p>
    <w:p w:rsidR="00C21863" w:rsidRDefault="00C21863" w:rsidP="0013492B">
      <w:pPr>
        <w:spacing w:after="0" w:line="240" w:lineRule="auto"/>
        <w:contextualSpacing/>
        <w:mirrorIndents/>
        <w:rPr>
          <w:color w:val="000000" w:themeColor="text1"/>
          <w:sz w:val="26"/>
          <w:szCs w:val="26"/>
        </w:rPr>
      </w:pPr>
    </w:p>
    <w:p w:rsidR="00851615" w:rsidRPr="008619B7" w:rsidRDefault="00851615" w:rsidP="0013492B">
      <w:pPr>
        <w:spacing w:after="0" w:line="240" w:lineRule="auto"/>
        <w:contextualSpacing/>
        <w:mirrorIndents/>
        <w:rPr>
          <w:color w:val="000000" w:themeColor="text1"/>
          <w:sz w:val="26"/>
          <w:szCs w:val="26"/>
        </w:rPr>
      </w:pPr>
    </w:p>
    <w:tbl>
      <w:tblPr>
        <w:tblStyle w:val="a6"/>
        <w:tblW w:w="4962" w:type="dxa"/>
        <w:tblInd w:w="4644" w:type="dxa"/>
        <w:tblLook w:val="04A0"/>
      </w:tblPr>
      <w:tblGrid>
        <w:gridCol w:w="4962"/>
      </w:tblGrid>
      <w:tr w:rsidR="0041584D" w:rsidTr="00C21863">
        <w:trPr>
          <w:trHeight w:val="1298"/>
        </w:trPr>
        <w:tc>
          <w:tcPr>
            <w:tcW w:w="4962" w:type="dxa"/>
            <w:tcBorders>
              <w:top w:val="nil"/>
              <w:left w:val="nil"/>
              <w:bottom w:val="nil"/>
              <w:right w:val="nil"/>
            </w:tcBorders>
          </w:tcPr>
          <w:p w:rsidR="0041584D" w:rsidRDefault="0041584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 3 </w:t>
            </w:r>
          </w:p>
          <w:p w:rsidR="0041584D" w:rsidRDefault="0041584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 решению Совета народных депутатов </w:t>
            </w:r>
          </w:p>
          <w:p w:rsidR="0041584D" w:rsidRDefault="0041584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Павловского муниципального района</w:t>
            </w:r>
          </w:p>
          <w:p w:rsidR="00F77297" w:rsidRDefault="00F7729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Воронежской области</w:t>
            </w:r>
          </w:p>
          <w:p w:rsidR="0042121C" w:rsidRPr="00F113D6" w:rsidRDefault="0042121C" w:rsidP="0042121C">
            <w:pPr>
              <w:spacing w:after="120"/>
              <w:rPr>
                <w:rFonts w:ascii="Times New Roman" w:hAnsi="Times New Roman" w:cs="Times New Roman"/>
                <w:sz w:val="26"/>
                <w:szCs w:val="26"/>
              </w:rPr>
            </w:pPr>
            <w:r w:rsidRPr="00765867">
              <w:rPr>
                <w:rFonts w:ascii="Times New Roman" w:hAnsi="Times New Roman" w:cs="Times New Roman"/>
                <w:sz w:val="26"/>
                <w:szCs w:val="26"/>
              </w:rPr>
              <w:t xml:space="preserve">от </w:t>
            </w:r>
            <w:r w:rsidR="0007284A">
              <w:rPr>
                <w:rFonts w:ascii="Times New Roman" w:hAnsi="Times New Roman" w:cs="Times New Roman"/>
                <w:sz w:val="26"/>
                <w:szCs w:val="26"/>
              </w:rPr>
              <w:t xml:space="preserve">28.11.2024 </w:t>
            </w:r>
            <w:r w:rsidRPr="00765867">
              <w:rPr>
                <w:rFonts w:ascii="Times New Roman" w:hAnsi="Times New Roman" w:cs="Times New Roman"/>
                <w:sz w:val="26"/>
                <w:szCs w:val="26"/>
              </w:rPr>
              <w:t>№</w:t>
            </w:r>
            <w:r w:rsidR="0007284A">
              <w:rPr>
                <w:rFonts w:ascii="Times New Roman" w:hAnsi="Times New Roman" w:cs="Times New Roman"/>
                <w:sz w:val="26"/>
                <w:szCs w:val="26"/>
              </w:rPr>
              <w:t>101</w:t>
            </w:r>
          </w:p>
          <w:p w:rsidR="0041584D" w:rsidRDefault="0041584D">
            <w:pPr>
              <w:rPr>
                <w:rFonts w:ascii="Times New Roman" w:hAnsi="Times New Roman" w:cs="Times New Roman"/>
                <w:sz w:val="26"/>
                <w:szCs w:val="26"/>
              </w:rPr>
            </w:pPr>
          </w:p>
        </w:tc>
      </w:tr>
    </w:tbl>
    <w:p w:rsidR="0041584D" w:rsidRDefault="0041584D" w:rsidP="0041584D">
      <w:pPr>
        <w:pStyle w:val="a9"/>
        <w:shd w:val="clear" w:color="auto" w:fill="FFFFFF"/>
        <w:spacing w:before="0" w:beforeAutospacing="0" w:after="0" w:afterAutospacing="0"/>
        <w:ind w:firstLine="708"/>
        <w:jc w:val="both"/>
        <w:rPr>
          <w:sz w:val="26"/>
          <w:szCs w:val="26"/>
        </w:rPr>
      </w:pPr>
    </w:p>
    <w:p w:rsidR="0041584D" w:rsidRDefault="0041584D" w:rsidP="0041584D">
      <w:pPr>
        <w:shd w:val="clear" w:color="auto" w:fill="FFFFFF"/>
        <w:spacing w:after="0" w:line="240" w:lineRule="auto"/>
        <w:jc w:val="center"/>
        <w:textAlignment w:val="baseline"/>
        <w:rPr>
          <w:rFonts w:ascii="Times New Roman" w:hAnsi="Times New Roman" w:cs="Times New Roman"/>
          <w:sz w:val="26"/>
          <w:szCs w:val="26"/>
        </w:rPr>
      </w:pPr>
      <w:r>
        <w:rPr>
          <w:rFonts w:ascii="Times New Roman" w:hAnsi="Times New Roman" w:cs="Times New Roman"/>
          <w:sz w:val="26"/>
          <w:szCs w:val="26"/>
        </w:rPr>
        <w:t>Иные межбюджетные трансферты</w:t>
      </w:r>
    </w:p>
    <w:p w:rsidR="006142B9" w:rsidRPr="002E420C" w:rsidRDefault="0041584D" w:rsidP="002E420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из бюджета Павловского муниципального района</w:t>
      </w:r>
      <w:r w:rsidR="006142B9">
        <w:rPr>
          <w:rFonts w:ascii="Times New Roman" w:hAnsi="Times New Roman" w:cs="Times New Roman"/>
          <w:sz w:val="26"/>
          <w:szCs w:val="26"/>
        </w:rPr>
        <w:t xml:space="preserve"> Воронежской области</w:t>
      </w:r>
      <w:r>
        <w:rPr>
          <w:rFonts w:ascii="Times New Roman" w:hAnsi="Times New Roman" w:cs="Times New Roman"/>
          <w:sz w:val="26"/>
          <w:szCs w:val="26"/>
        </w:rPr>
        <w:t>, предоставляемые из бюджета</w:t>
      </w:r>
      <w:r w:rsidR="00EB5B10">
        <w:rPr>
          <w:rFonts w:ascii="Times New Roman" w:hAnsi="Times New Roman" w:cs="Times New Roman"/>
          <w:sz w:val="26"/>
          <w:szCs w:val="26"/>
        </w:rPr>
        <w:t xml:space="preserve"> </w:t>
      </w:r>
      <w:r w:rsidR="006142B9">
        <w:rPr>
          <w:rFonts w:ascii="Times New Roman" w:hAnsi="Times New Roman" w:cs="Times New Roman"/>
          <w:sz w:val="26"/>
          <w:szCs w:val="26"/>
        </w:rPr>
        <w:t>Павловского муниципального района Воронежской области бюджетам сельских поселений Павловского муниципального района Воронежской области на осуществление части полномочий Павловского муниципального района Воронежской области по вопросам дорожной деятельности в отношении автомобильных дорог</w:t>
      </w:r>
      <w:r w:rsidR="00F113D6">
        <w:rPr>
          <w:rFonts w:ascii="Times New Roman" w:hAnsi="Times New Roman" w:cs="Times New Roman"/>
          <w:sz w:val="26"/>
          <w:szCs w:val="26"/>
        </w:rPr>
        <w:t xml:space="preserve"> </w:t>
      </w:r>
      <w:r w:rsidR="006142B9">
        <w:rPr>
          <w:rFonts w:ascii="Times New Roman" w:hAnsi="Times New Roman" w:cs="Times New Roman"/>
          <w:sz w:val="26"/>
          <w:szCs w:val="26"/>
        </w:rPr>
        <w:t>местного значения</w:t>
      </w:r>
      <w:r w:rsidR="002E420C">
        <w:rPr>
          <w:rFonts w:ascii="Times New Roman" w:hAnsi="Times New Roman" w:cs="Times New Roman"/>
          <w:sz w:val="26"/>
          <w:szCs w:val="26"/>
        </w:rPr>
        <w:t xml:space="preserve"> </w:t>
      </w:r>
      <w:r w:rsidR="006142B9">
        <w:rPr>
          <w:rFonts w:ascii="Times New Roman" w:eastAsia="Times New Roman" w:hAnsi="Times New Roman" w:cs="Times New Roman"/>
          <w:sz w:val="26"/>
          <w:szCs w:val="26"/>
        </w:rPr>
        <w:t>на 202</w:t>
      </w:r>
      <w:r w:rsidR="003D4FED">
        <w:rPr>
          <w:rFonts w:ascii="Times New Roman" w:eastAsia="Times New Roman" w:hAnsi="Times New Roman" w:cs="Times New Roman"/>
          <w:sz w:val="26"/>
          <w:szCs w:val="26"/>
        </w:rPr>
        <w:t>5</w:t>
      </w:r>
      <w:r w:rsidR="006142B9">
        <w:rPr>
          <w:rFonts w:ascii="Times New Roman" w:eastAsia="Times New Roman" w:hAnsi="Times New Roman" w:cs="Times New Roman"/>
          <w:sz w:val="26"/>
          <w:szCs w:val="26"/>
        </w:rPr>
        <w:t xml:space="preserve"> год</w:t>
      </w:r>
    </w:p>
    <w:p w:rsidR="0041584D" w:rsidRDefault="0041584D" w:rsidP="0041584D">
      <w:pPr>
        <w:shd w:val="clear" w:color="auto" w:fill="FFFFFF"/>
        <w:spacing w:after="0" w:line="240" w:lineRule="auto"/>
        <w:jc w:val="center"/>
        <w:textAlignment w:val="baseline"/>
        <w:rPr>
          <w:rFonts w:ascii="Times New Roman" w:hAnsi="Times New Roman" w:cs="Times New Roman"/>
          <w:sz w:val="26"/>
          <w:szCs w:val="26"/>
        </w:rPr>
      </w:pPr>
    </w:p>
    <w:p w:rsidR="0041584D" w:rsidRDefault="0041584D" w:rsidP="0041584D">
      <w:pPr>
        <w:shd w:val="clear" w:color="auto" w:fill="FFFFFF"/>
        <w:spacing w:after="0" w:line="240" w:lineRule="auto"/>
        <w:jc w:val="center"/>
        <w:textAlignment w:val="baseline"/>
        <w:rPr>
          <w:rFonts w:ascii="Times New Roman" w:hAnsi="Times New Roman" w:cs="Times New Roman"/>
          <w:sz w:val="26"/>
          <w:szCs w:val="26"/>
        </w:rPr>
      </w:pPr>
    </w:p>
    <w:tbl>
      <w:tblPr>
        <w:tblStyle w:val="a6"/>
        <w:tblW w:w="9214" w:type="dxa"/>
        <w:tblInd w:w="250" w:type="dxa"/>
        <w:tblLook w:val="04A0"/>
      </w:tblPr>
      <w:tblGrid>
        <w:gridCol w:w="567"/>
        <w:gridCol w:w="4536"/>
        <w:gridCol w:w="4111"/>
      </w:tblGrid>
      <w:tr w:rsidR="0041584D" w:rsidTr="004158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4D" w:rsidRDefault="0041584D">
            <w:pPr>
              <w:jc w:val="center"/>
              <w:rPr>
                <w:rFonts w:ascii="Times New Roman" w:hAnsi="Times New Roman" w:cs="Times New Roman"/>
                <w:sz w:val="26"/>
                <w:szCs w:val="26"/>
              </w:rPr>
            </w:pPr>
            <w:r>
              <w:rPr>
                <w:rFonts w:ascii="Times New Roman" w:hAnsi="Times New Roman" w:cs="Times New Roman"/>
                <w:sz w:val="26"/>
                <w:szCs w:val="26"/>
              </w:rPr>
              <w:t>№ п/п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4D" w:rsidRDefault="0041584D">
            <w:pPr>
              <w:jc w:val="center"/>
              <w:rPr>
                <w:rFonts w:ascii="Times New Roman" w:hAnsi="Times New Roman" w:cs="Times New Roman"/>
                <w:sz w:val="24"/>
                <w:szCs w:val="24"/>
              </w:rPr>
            </w:pPr>
            <w:r>
              <w:rPr>
                <w:rFonts w:ascii="Times New Roman" w:hAnsi="Times New Roman" w:cs="Times New Roman"/>
                <w:sz w:val="24"/>
                <w:szCs w:val="24"/>
              </w:rPr>
              <w:t>Наименование сельского поселения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4D" w:rsidRDefault="0041584D">
            <w:pPr>
              <w:jc w:val="center"/>
              <w:rPr>
                <w:rFonts w:ascii="Times New Roman" w:hAnsi="Times New Roman" w:cs="Times New Roman"/>
                <w:sz w:val="24"/>
                <w:szCs w:val="24"/>
              </w:rPr>
            </w:pPr>
            <w:r>
              <w:rPr>
                <w:rFonts w:ascii="Times New Roman" w:hAnsi="Times New Roman" w:cs="Times New Roman"/>
                <w:sz w:val="24"/>
                <w:szCs w:val="24"/>
              </w:rPr>
              <w:t>Сумма, тыс.рублей</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Александро-Донское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2 098,</w:t>
            </w:r>
            <w:r>
              <w:rPr>
                <w:rFonts w:ascii="Times New Roman" w:hAnsi="Times New Roman" w:cs="Times New Roman"/>
                <w:sz w:val="24"/>
                <w:szCs w:val="24"/>
              </w:rPr>
              <w:t>2</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Александровское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1 098,</w:t>
            </w:r>
            <w:r>
              <w:rPr>
                <w:rFonts w:ascii="Times New Roman" w:hAnsi="Times New Roman" w:cs="Times New Roman"/>
                <w:sz w:val="24"/>
                <w:szCs w:val="24"/>
              </w:rPr>
              <w:t>6</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Воронцовское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Pr>
                <w:rFonts w:ascii="Times New Roman" w:hAnsi="Times New Roman" w:cs="Times New Roman"/>
                <w:sz w:val="24"/>
                <w:szCs w:val="24"/>
              </w:rPr>
              <w:t> </w:t>
            </w:r>
            <w:r w:rsidRPr="00617C72">
              <w:rPr>
                <w:rFonts w:ascii="Times New Roman" w:hAnsi="Times New Roman" w:cs="Times New Roman"/>
                <w:sz w:val="24"/>
                <w:szCs w:val="24"/>
              </w:rPr>
              <w:t>9</w:t>
            </w:r>
            <w:r>
              <w:rPr>
                <w:rFonts w:ascii="Times New Roman" w:hAnsi="Times New Roman" w:cs="Times New Roman"/>
                <w:sz w:val="24"/>
                <w:szCs w:val="24"/>
              </w:rPr>
              <w:t>49,8</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Гаврильское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924,</w:t>
            </w:r>
            <w:r>
              <w:rPr>
                <w:rFonts w:ascii="Times New Roman" w:hAnsi="Times New Roman" w:cs="Times New Roman"/>
                <w:sz w:val="24"/>
                <w:szCs w:val="24"/>
              </w:rPr>
              <w:t>0</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Елизаветовское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1 341,</w:t>
            </w:r>
            <w:r>
              <w:rPr>
                <w:rFonts w:ascii="Times New Roman" w:hAnsi="Times New Roman" w:cs="Times New Roman"/>
                <w:sz w:val="24"/>
                <w:szCs w:val="24"/>
              </w:rPr>
              <w:t>0</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Ерышевское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811,</w:t>
            </w:r>
            <w:r>
              <w:rPr>
                <w:rFonts w:ascii="Times New Roman" w:hAnsi="Times New Roman" w:cs="Times New Roman"/>
                <w:sz w:val="24"/>
                <w:szCs w:val="24"/>
              </w:rPr>
              <w:t>3</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Казинское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1 045,</w:t>
            </w:r>
            <w:r>
              <w:rPr>
                <w:rFonts w:ascii="Times New Roman" w:hAnsi="Times New Roman" w:cs="Times New Roman"/>
                <w:sz w:val="24"/>
                <w:szCs w:val="24"/>
              </w:rPr>
              <w:t>6</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Красное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Pr>
                <w:rFonts w:ascii="Times New Roman" w:hAnsi="Times New Roman" w:cs="Times New Roman"/>
                <w:sz w:val="24"/>
                <w:szCs w:val="24"/>
              </w:rPr>
              <w:t> </w:t>
            </w:r>
            <w:r w:rsidRPr="00617C72">
              <w:rPr>
                <w:rFonts w:ascii="Times New Roman" w:hAnsi="Times New Roman" w:cs="Times New Roman"/>
                <w:sz w:val="24"/>
                <w:szCs w:val="24"/>
              </w:rPr>
              <w:t>10</w:t>
            </w:r>
            <w:r>
              <w:rPr>
                <w:rFonts w:ascii="Times New Roman" w:hAnsi="Times New Roman" w:cs="Times New Roman"/>
                <w:sz w:val="24"/>
                <w:szCs w:val="24"/>
              </w:rPr>
              <w:t>7,6</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Ливенское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Pr>
                <w:rFonts w:ascii="Times New Roman" w:hAnsi="Times New Roman" w:cs="Times New Roman"/>
                <w:sz w:val="24"/>
                <w:szCs w:val="24"/>
              </w:rPr>
              <w:t> </w:t>
            </w:r>
            <w:r w:rsidRPr="00617C72">
              <w:rPr>
                <w:rFonts w:ascii="Times New Roman" w:hAnsi="Times New Roman" w:cs="Times New Roman"/>
                <w:sz w:val="24"/>
                <w:szCs w:val="24"/>
              </w:rPr>
              <w:t>20</w:t>
            </w:r>
            <w:r>
              <w:rPr>
                <w:rFonts w:ascii="Times New Roman" w:hAnsi="Times New Roman" w:cs="Times New Roman"/>
                <w:sz w:val="24"/>
                <w:szCs w:val="24"/>
              </w:rPr>
              <w:t>7,7</w:t>
            </w:r>
          </w:p>
        </w:tc>
      </w:tr>
      <w:tr w:rsidR="005615C6" w:rsidTr="002E43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Лосевское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Pr>
                <w:rFonts w:ascii="Times New Roman" w:hAnsi="Times New Roman" w:cs="Times New Roman"/>
                <w:sz w:val="24"/>
                <w:szCs w:val="24"/>
              </w:rPr>
              <w:t> </w:t>
            </w:r>
            <w:r w:rsidRPr="00617C72">
              <w:rPr>
                <w:rFonts w:ascii="Times New Roman" w:hAnsi="Times New Roman" w:cs="Times New Roman"/>
                <w:sz w:val="24"/>
                <w:szCs w:val="24"/>
              </w:rPr>
              <w:t>87</w:t>
            </w:r>
            <w:r>
              <w:rPr>
                <w:rFonts w:ascii="Times New Roman" w:hAnsi="Times New Roman" w:cs="Times New Roman"/>
                <w:sz w:val="24"/>
                <w:szCs w:val="24"/>
              </w:rPr>
              <w:t>3,6</w:t>
            </w:r>
          </w:p>
        </w:tc>
      </w:tr>
      <w:tr w:rsidR="005615C6" w:rsidTr="003810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Песковское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1 345,</w:t>
            </w:r>
            <w:r>
              <w:rPr>
                <w:rFonts w:ascii="Times New Roman" w:hAnsi="Times New Roman" w:cs="Times New Roman"/>
                <w:sz w:val="24"/>
                <w:szCs w:val="24"/>
              </w:rPr>
              <w:t>5</w:t>
            </w:r>
          </w:p>
        </w:tc>
      </w:tr>
      <w:tr w:rsidR="005615C6" w:rsidTr="003810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Петровское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1 645,</w:t>
            </w:r>
            <w:r>
              <w:rPr>
                <w:rFonts w:ascii="Times New Roman" w:hAnsi="Times New Roman" w:cs="Times New Roman"/>
                <w:sz w:val="24"/>
                <w:szCs w:val="24"/>
              </w:rPr>
              <w:t>4</w:t>
            </w:r>
          </w:p>
        </w:tc>
      </w:tr>
      <w:tr w:rsidR="005615C6" w:rsidTr="003810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Покровское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Pr>
                <w:rFonts w:ascii="Times New Roman" w:hAnsi="Times New Roman" w:cs="Times New Roman"/>
                <w:sz w:val="24"/>
                <w:szCs w:val="24"/>
              </w:rPr>
              <w:t> </w:t>
            </w:r>
            <w:r w:rsidRPr="00617C72">
              <w:rPr>
                <w:rFonts w:ascii="Times New Roman" w:hAnsi="Times New Roman" w:cs="Times New Roman"/>
                <w:sz w:val="24"/>
                <w:szCs w:val="24"/>
              </w:rPr>
              <w:t>64</w:t>
            </w:r>
            <w:r>
              <w:rPr>
                <w:rFonts w:ascii="Times New Roman" w:hAnsi="Times New Roman" w:cs="Times New Roman"/>
                <w:sz w:val="24"/>
                <w:szCs w:val="24"/>
              </w:rPr>
              <w:t>3,9</w:t>
            </w:r>
          </w:p>
        </w:tc>
      </w:tr>
      <w:tr w:rsidR="005615C6" w:rsidTr="003810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5C6" w:rsidRDefault="005615C6" w:rsidP="00562F3C">
            <w:pPr>
              <w:jc w:val="both"/>
              <w:rPr>
                <w:rFonts w:ascii="Times New Roman" w:hAnsi="Times New Roman" w:cs="Times New Roman"/>
                <w:sz w:val="24"/>
                <w:szCs w:val="24"/>
              </w:rPr>
            </w:pPr>
            <w:r>
              <w:rPr>
                <w:rFonts w:ascii="Times New Roman" w:hAnsi="Times New Roman" w:cs="Times New Roman"/>
                <w:sz w:val="24"/>
                <w:szCs w:val="24"/>
              </w:rPr>
              <w:t>Русско-Буйловское</w:t>
            </w:r>
          </w:p>
        </w:tc>
        <w:tc>
          <w:tcPr>
            <w:tcW w:w="4111" w:type="dxa"/>
            <w:vAlign w:val="center"/>
          </w:tcPr>
          <w:p w:rsidR="005615C6" w:rsidRPr="00617C72" w:rsidRDefault="005615C6" w:rsidP="007E6839">
            <w:pPr>
              <w:contextualSpacing/>
              <w:jc w:val="center"/>
              <w:rPr>
                <w:rFonts w:ascii="Times New Roman" w:hAnsi="Times New Roman" w:cs="Times New Roman"/>
                <w:sz w:val="24"/>
                <w:szCs w:val="24"/>
              </w:rPr>
            </w:pPr>
            <w:r w:rsidRPr="00617C72">
              <w:rPr>
                <w:rFonts w:ascii="Times New Roman" w:hAnsi="Times New Roman" w:cs="Times New Roman"/>
                <w:sz w:val="24"/>
                <w:szCs w:val="24"/>
              </w:rPr>
              <w:t>1</w:t>
            </w:r>
            <w:r>
              <w:rPr>
                <w:rFonts w:ascii="Times New Roman" w:hAnsi="Times New Roman" w:cs="Times New Roman"/>
                <w:sz w:val="24"/>
                <w:szCs w:val="24"/>
              </w:rPr>
              <w:t> </w:t>
            </w:r>
            <w:r w:rsidRPr="00617C72">
              <w:rPr>
                <w:rFonts w:ascii="Times New Roman" w:hAnsi="Times New Roman" w:cs="Times New Roman"/>
                <w:sz w:val="24"/>
                <w:szCs w:val="24"/>
              </w:rPr>
              <w:t>90</w:t>
            </w:r>
            <w:r>
              <w:rPr>
                <w:rFonts w:ascii="Times New Roman" w:hAnsi="Times New Roman" w:cs="Times New Roman"/>
                <w:sz w:val="24"/>
                <w:szCs w:val="24"/>
              </w:rPr>
              <w:t>7,8</w:t>
            </w:r>
          </w:p>
        </w:tc>
      </w:tr>
      <w:tr w:rsidR="00617C72" w:rsidTr="00492D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C72" w:rsidRDefault="00617C72">
            <w:pPr>
              <w:jc w:val="both"/>
              <w:rPr>
                <w:rFonts w:ascii="Times New Roman" w:hAnsi="Times New Roman" w:cs="Times New Roman"/>
                <w:b/>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C72" w:rsidRDefault="00617C72">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C72" w:rsidRPr="00617C72" w:rsidRDefault="00617C72" w:rsidP="00CE46DD">
            <w:pPr>
              <w:contextualSpacing/>
              <w:jc w:val="center"/>
              <w:rPr>
                <w:rFonts w:ascii="Times New Roman" w:hAnsi="Times New Roman" w:cs="Times New Roman"/>
                <w:b/>
                <w:sz w:val="24"/>
                <w:szCs w:val="24"/>
              </w:rPr>
            </w:pPr>
            <w:r w:rsidRPr="00617C72">
              <w:rPr>
                <w:rFonts w:ascii="Times New Roman" w:hAnsi="Times New Roman" w:cs="Times New Roman"/>
                <w:b/>
                <w:sz w:val="24"/>
                <w:szCs w:val="24"/>
              </w:rPr>
              <w:t>20 000,0</w:t>
            </w:r>
          </w:p>
        </w:tc>
      </w:tr>
    </w:tbl>
    <w:p w:rsidR="0041584D" w:rsidRDefault="0041584D" w:rsidP="0041584D">
      <w:pPr>
        <w:spacing w:after="0" w:line="240" w:lineRule="auto"/>
        <w:jc w:val="both"/>
        <w:rPr>
          <w:rFonts w:ascii="Times New Roman" w:hAnsi="Times New Roman" w:cs="Times New Roman"/>
          <w:sz w:val="24"/>
          <w:szCs w:val="24"/>
        </w:rPr>
      </w:pPr>
      <w:bookmarkStart w:id="1" w:name="_GoBack"/>
      <w:bookmarkEnd w:id="1"/>
    </w:p>
    <w:p w:rsidR="0041584D" w:rsidRDefault="0041584D" w:rsidP="0041584D">
      <w:pPr>
        <w:spacing w:after="0" w:line="240" w:lineRule="auto"/>
        <w:jc w:val="both"/>
        <w:rPr>
          <w:rFonts w:ascii="Times New Roman" w:hAnsi="Times New Roman" w:cs="Times New Roman"/>
          <w:sz w:val="26"/>
          <w:szCs w:val="26"/>
        </w:rPr>
      </w:pPr>
    </w:p>
    <w:p w:rsidR="0041584D" w:rsidRDefault="0041584D" w:rsidP="0041584D">
      <w:pPr>
        <w:spacing w:after="0" w:line="240" w:lineRule="auto"/>
        <w:jc w:val="both"/>
        <w:rPr>
          <w:rFonts w:ascii="Times New Roman" w:hAnsi="Times New Roman" w:cs="Times New Roman"/>
          <w:sz w:val="26"/>
          <w:szCs w:val="26"/>
        </w:rPr>
      </w:pPr>
    </w:p>
    <w:p w:rsidR="00851615" w:rsidRDefault="00851615" w:rsidP="00851615">
      <w:pPr>
        <w:spacing w:after="0" w:line="240" w:lineRule="auto"/>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Глава Павловского</w:t>
      </w:r>
      <w:r>
        <w:rPr>
          <w:rFonts w:ascii="Times New Roman" w:hAnsi="Times New Roman" w:cs="Times New Roman"/>
          <w:color w:val="000000" w:themeColor="text1"/>
          <w:sz w:val="26"/>
          <w:szCs w:val="26"/>
        </w:rPr>
        <w:t xml:space="preserve"> </w:t>
      </w:r>
      <w:r w:rsidRPr="00F831DB">
        <w:rPr>
          <w:rFonts w:ascii="Times New Roman" w:hAnsi="Times New Roman" w:cs="Times New Roman"/>
          <w:color w:val="000000" w:themeColor="text1"/>
          <w:sz w:val="26"/>
          <w:szCs w:val="26"/>
        </w:rPr>
        <w:t xml:space="preserve">муниципального района </w:t>
      </w:r>
      <w:r>
        <w:rPr>
          <w:rFonts w:ascii="Times New Roman" w:hAnsi="Times New Roman" w:cs="Times New Roman"/>
          <w:color w:val="000000" w:themeColor="text1"/>
          <w:sz w:val="26"/>
          <w:szCs w:val="26"/>
        </w:rPr>
        <w:t xml:space="preserve">                                          М.Н. Янцов</w:t>
      </w:r>
    </w:p>
    <w:p w:rsidR="00851615" w:rsidRDefault="00851615" w:rsidP="00851615">
      <w:pPr>
        <w:spacing w:after="0" w:line="240" w:lineRule="auto"/>
        <w:jc w:val="both"/>
        <w:rPr>
          <w:rFonts w:ascii="Times New Roman" w:hAnsi="Times New Roman" w:cs="Times New Roman"/>
          <w:color w:val="000000" w:themeColor="text1"/>
          <w:sz w:val="26"/>
          <w:szCs w:val="26"/>
        </w:rPr>
      </w:pPr>
    </w:p>
    <w:p w:rsidR="00851615" w:rsidRDefault="00851615" w:rsidP="00851615">
      <w:pPr>
        <w:spacing w:after="0" w:line="240" w:lineRule="auto"/>
        <w:jc w:val="both"/>
        <w:rPr>
          <w:rFonts w:ascii="Times New Roman" w:hAnsi="Times New Roman" w:cs="Times New Roman"/>
          <w:color w:val="000000" w:themeColor="text1"/>
          <w:sz w:val="26"/>
          <w:szCs w:val="26"/>
        </w:rPr>
      </w:pPr>
    </w:p>
    <w:p w:rsidR="00851615" w:rsidRDefault="00851615" w:rsidP="0085161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Председатель Совета народных депутатов</w:t>
      </w:r>
    </w:p>
    <w:p w:rsidR="00851615" w:rsidRPr="00F831DB" w:rsidRDefault="00851615" w:rsidP="0085161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Павловского муниципального района                                                      А.И. Корнилов</w:t>
      </w:r>
    </w:p>
    <w:p w:rsidR="0013492B" w:rsidRDefault="0013492B" w:rsidP="0013492B">
      <w:pPr>
        <w:spacing w:after="0" w:line="240" w:lineRule="auto"/>
        <w:contextualSpacing/>
        <w:mirrorIndents/>
        <w:rPr>
          <w:color w:val="000000" w:themeColor="text1"/>
          <w:sz w:val="26"/>
          <w:szCs w:val="26"/>
        </w:rPr>
      </w:pPr>
    </w:p>
    <w:p w:rsidR="0013492B" w:rsidRDefault="0013492B" w:rsidP="0013492B">
      <w:pPr>
        <w:spacing w:after="0" w:line="240" w:lineRule="auto"/>
        <w:contextualSpacing/>
        <w:mirrorIndents/>
        <w:rPr>
          <w:color w:val="000000" w:themeColor="text1"/>
          <w:sz w:val="26"/>
          <w:szCs w:val="26"/>
        </w:rPr>
      </w:pPr>
    </w:p>
    <w:p w:rsidR="009D2B3E" w:rsidRDefault="009D2B3E" w:rsidP="0013492B">
      <w:pPr>
        <w:spacing w:after="0" w:line="240" w:lineRule="auto"/>
        <w:contextualSpacing/>
        <w:mirrorIndents/>
        <w:rPr>
          <w:color w:val="000000" w:themeColor="text1"/>
          <w:sz w:val="26"/>
          <w:szCs w:val="26"/>
        </w:rPr>
      </w:pPr>
    </w:p>
    <w:p w:rsidR="005615C6" w:rsidRDefault="005615C6" w:rsidP="007D086A">
      <w:pPr>
        <w:spacing w:after="0" w:line="240" w:lineRule="auto"/>
        <w:rPr>
          <w:rFonts w:ascii="Times New Roman" w:hAnsi="Times New Roman" w:cs="Times New Roman"/>
          <w:color w:val="000000" w:themeColor="text1"/>
          <w:sz w:val="26"/>
          <w:szCs w:val="26"/>
        </w:rPr>
      </w:pPr>
    </w:p>
    <w:sectPr w:rsidR="005615C6" w:rsidSect="00AF4352">
      <w:pgSz w:w="11906" w:h="16838"/>
      <w:pgMar w:top="993"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9B5" w:rsidRDefault="006529B5" w:rsidP="00EF3D21">
      <w:pPr>
        <w:spacing w:after="0" w:line="240" w:lineRule="auto"/>
      </w:pPr>
      <w:r>
        <w:separator/>
      </w:r>
    </w:p>
  </w:endnote>
  <w:endnote w:type="continuationSeparator" w:id="1">
    <w:p w:rsidR="006529B5" w:rsidRDefault="006529B5" w:rsidP="00EF3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9B5" w:rsidRDefault="006529B5" w:rsidP="00EF3D21">
      <w:pPr>
        <w:spacing w:after="0" w:line="240" w:lineRule="auto"/>
      </w:pPr>
      <w:r>
        <w:separator/>
      </w:r>
    </w:p>
  </w:footnote>
  <w:footnote w:type="continuationSeparator" w:id="1">
    <w:p w:rsidR="006529B5" w:rsidRDefault="006529B5" w:rsidP="00EF3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66"/>
    <w:multiLevelType w:val="hybridMultilevel"/>
    <w:tmpl w:val="266A3154"/>
    <w:lvl w:ilvl="0" w:tplc="04766E00">
      <w:start w:val="1"/>
      <w:numFmt w:val="decimal"/>
      <w:lvlText w:val="5.%1."/>
      <w:lvlJc w:val="left"/>
      <w:pPr>
        <w:tabs>
          <w:tab w:val="num" w:pos="1666"/>
        </w:tabs>
        <w:ind w:left="1666" w:hanging="360"/>
      </w:pPr>
      <w:rPr>
        <w:rFonts w:cs="Times New Roman" w:hint="default"/>
        <w:b w:val="0"/>
        <w:bCs w:val="0"/>
      </w:rPr>
    </w:lvl>
    <w:lvl w:ilvl="1" w:tplc="6EB6A902">
      <w:start w:val="1"/>
      <w:numFmt w:val="decimal"/>
      <w:lvlText w:val="%2)"/>
      <w:lvlJc w:val="left"/>
      <w:pPr>
        <w:tabs>
          <w:tab w:val="num" w:pos="1666"/>
        </w:tabs>
        <w:ind w:left="1666" w:hanging="360"/>
      </w:pPr>
      <w:rPr>
        <w:rFonts w:cs="Times New Roman" w:hint="default"/>
        <w:b w:val="0"/>
      </w:rPr>
    </w:lvl>
    <w:lvl w:ilvl="2" w:tplc="0419001B">
      <w:start w:val="1"/>
      <w:numFmt w:val="lowerRoman"/>
      <w:lvlText w:val="%3."/>
      <w:lvlJc w:val="right"/>
      <w:pPr>
        <w:tabs>
          <w:tab w:val="num" w:pos="2386"/>
        </w:tabs>
        <w:ind w:left="2386" w:hanging="180"/>
      </w:pPr>
      <w:rPr>
        <w:rFonts w:cs="Times New Roman"/>
      </w:rPr>
    </w:lvl>
    <w:lvl w:ilvl="3" w:tplc="0419000F">
      <w:start w:val="1"/>
      <w:numFmt w:val="decimal"/>
      <w:lvlText w:val="%4."/>
      <w:lvlJc w:val="left"/>
      <w:pPr>
        <w:tabs>
          <w:tab w:val="num" w:pos="3106"/>
        </w:tabs>
        <w:ind w:left="3106" w:hanging="360"/>
      </w:pPr>
      <w:rPr>
        <w:rFonts w:cs="Times New Roman"/>
      </w:rPr>
    </w:lvl>
    <w:lvl w:ilvl="4" w:tplc="04190019">
      <w:start w:val="1"/>
      <w:numFmt w:val="lowerLetter"/>
      <w:lvlText w:val="%5."/>
      <w:lvlJc w:val="left"/>
      <w:pPr>
        <w:tabs>
          <w:tab w:val="num" w:pos="3826"/>
        </w:tabs>
        <w:ind w:left="3826" w:hanging="360"/>
      </w:pPr>
      <w:rPr>
        <w:rFonts w:cs="Times New Roman"/>
      </w:rPr>
    </w:lvl>
    <w:lvl w:ilvl="5" w:tplc="0419001B">
      <w:start w:val="1"/>
      <w:numFmt w:val="lowerRoman"/>
      <w:lvlText w:val="%6."/>
      <w:lvlJc w:val="right"/>
      <w:pPr>
        <w:tabs>
          <w:tab w:val="num" w:pos="4546"/>
        </w:tabs>
        <w:ind w:left="4546" w:hanging="180"/>
      </w:pPr>
      <w:rPr>
        <w:rFonts w:cs="Times New Roman"/>
      </w:rPr>
    </w:lvl>
    <w:lvl w:ilvl="6" w:tplc="0419000F">
      <w:start w:val="1"/>
      <w:numFmt w:val="decimal"/>
      <w:lvlText w:val="%7."/>
      <w:lvlJc w:val="left"/>
      <w:pPr>
        <w:tabs>
          <w:tab w:val="num" w:pos="5266"/>
        </w:tabs>
        <w:ind w:left="5266" w:hanging="360"/>
      </w:pPr>
      <w:rPr>
        <w:rFonts w:cs="Times New Roman"/>
      </w:rPr>
    </w:lvl>
    <w:lvl w:ilvl="7" w:tplc="04190019">
      <w:start w:val="1"/>
      <w:numFmt w:val="lowerLetter"/>
      <w:lvlText w:val="%8."/>
      <w:lvlJc w:val="left"/>
      <w:pPr>
        <w:tabs>
          <w:tab w:val="num" w:pos="5986"/>
        </w:tabs>
        <w:ind w:left="5986" w:hanging="360"/>
      </w:pPr>
      <w:rPr>
        <w:rFonts w:cs="Times New Roman"/>
      </w:rPr>
    </w:lvl>
    <w:lvl w:ilvl="8" w:tplc="0419001B">
      <w:start w:val="1"/>
      <w:numFmt w:val="lowerRoman"/>
      <w:lvlText w:val="%9."/>
      <w:lvlJc w:val="right"/>
      <w:pPr>
        <w:tabs>
          <w:tab w:val="num" w:pos="6706"/>
        </w:tabs>
        <w:ind w:left="6706" w:hanging="180"/>
      </w:pPr>
      <w:rPr>
        <w:rFonts w:cs="Times New Roman"/>
      </w:rPr>
    </w:lvl>
  </w:abstractNum>
  <w:abstractNum w:abstractNumId="1">
    <w:nsid w:val="1BD158DD"/>
    <w:multiLevelType w:val="hybridMultilevel"/>
    <w:tmpl w:val="7B640C1A"/>
    <w:lvl w:ilvl="0" w:tplc="35CAEBE6">
      <w:start w:val="1"/>
      <w:numFmt w:val="decimal"/>
      <w:lvlText w:val="%1."/>
      <w:lvlJc w:val="left"/>
      <w:pPr>
        <w:ind w:left="3762" w:hanging="360"/>
      </w:pPr>
      <w:rPr>
        <w:rFonts w:cs="Times New Roman" w:hint="default"/>
      </w:rPr>
    </w:lvl>
    <w:lvl w:ilvl="1" w:tplc="04190019">
      <w:start w:val="1"/>
      <w:numFmt w:val="lowerLetter"/>
      <w:lvlText w:val="%2."/>
      <w:lvlJc w:val="left"/>
      <w:pPr>
        <w:ind w:left="4482" w:hanging="360"/>
      </w:pPr>
      <w:rPr>
        <w:rFonts w:cs="Times New Roman"/>
      </w:rPr>
    </w:lvl>
    <w:lvl w:ilvl="2" w:tplc="0419001B">
      <w:start w:val="1"/>
      <w:numFmt w:val="lowerRoman"/>
      <w:lvlText w:val="%3."/>
      <w:lvlJc w:val="right"/>
      <w:pPr>
        <w:ind w:left="5202" w:hanging="180"/>
      </w:pPr>
      <w:rPr>
        <w:rFonts w:cs="Times New Roman"/>
      </w:rPr>
    </w:lvl>
    <w:lvl w:ilvl="3" w:tplc="0419000F">
      <w:start w:val="1"/>
      <w:numFmt w:val="decimal"/>
      <w:lvlText w:val="%4."/>
      <w:lvlJc w:val="left"/>
      <w:pPr>
        <w:ind w:left="5922" w:hanging="360"/>
      </w:pPr>
      <w:rPr>
        <w:rFonts w:cs="Times New Roman"/>
      </w:rPr>
    </w:lvl>
    <w:lvl w:ilvl="4" w:tplc="04190019">
      <w:start w:val="1"/>
      <w:numFmt w:val="lowerLetter"/>
      <w:lvlText w:val="%5."/>
      <w:lvlJc w:val="left"/>
      <w:pPr>
        <w:ind w:left="6642" w:hanging="360"/>
      </w:pPr>
      <w:rPr>
        <w:rFonts w:cs="Times New Roman"/>
      </w:rPr>
    </w:lvl>
    <w:lvl w:ilvl="5" w:tplc="0419001B">
      <w:start w:val="1"/>
      <w:numFmt w:val="lowerRoman"/>
      <w:lvlText w:val="%6."/>
      <w:lvlJc w:val="right"/>
      <w:pPr>
        <w:ind w:left="7362" w:hanging="180"/>
      </w:pPr>
      <w:rPr>
        <w:rFonts w:cs="Times New Roman"/>
      </w:rPr>
    </w:lvl>
    <w:lvl w:ilvl="6" w:tplc="0419000F">
      <w:start w:val="1"/>
      <w:numFmt w:val="decimal"/>
      <w:lvlText w:val="%7."/>
      <w:lvlJc w:val="left"/>
      <w:pPr>
        <w:ind w:left="8082" w:hanging="360"/>
      </w:pPr>
      <w:rPr>
        <w:rFonts w:cs="Times New Roman"/>
      </w:rPr>
    </w:lvl>
    <w:lvl w:ilvl="7" w:tplc="04190019">
      <w:start w:val="1"/>
      <w:numFmt w:val="lowerLetter"/>
      <w:lvlText w:val="%8."/>
      <w:lvlJc w:val="left"/>
      <w:pPr>
        <w:ind w:left="8802" w:hanging="360"/>
      </w:pPr>
      <w:rPr>
        <w:rFonts w:cs="Times New Roman"/>
      </w:rPr>
    </w:lvl>
    <w:lvl w:ilvl="8" w:tplc="0419001B">
      <w:start w:val="1"/>
      <w:numFmt w:val="lowerRoman"/>
      <w:lvlText w:val="%9."/>
      <w:lvlJc w:val="right"/>
      <w:pPr>
        <w:ind w:left="9522" w:hanging="180"/>
      </w:pPr>
      <w:rPr>
        <w:rFonts w:cs="Times New Roman"/>
      </w:rPr>
    </w:lvl>
  </w:abstractNum>
  <w:abstractNum w:abstractNumId="2">
    <w:nsid w:val="1E9D2183"/>
    <w:multiLevelType w:val="hybridMultilevel"/>
    <w:tmpl w:val="8C6EC582"/>
    <w:lvl w:ilvl="0" w:tplc="258CAF80">
      <w:start w:val="1"/>
      <w:numFmt w:val="decimal"/>
      <w:lvlText w:val="4.%1."/>
      <w:lvlJc w:val="left"/>
      <w:pPr>
        <w:tabs>
          <w:tab w:val="num" w:pos="1211"/>
        </w:tabs>
        <w:ind w:left="1211" w:hanging="360"/>
      </w:pPr>
      <w:rPr>
        <w:rFonts w:cs="Times New Roman" w:hint="default"/>
        <w:b w:val="0"/>
      </w:rPr>
    </w:lvl>
    <w:lvl w:ilvl="1" w:tplc="C494E408">
      <w:start w:val="1"/>
      <w:numFmt w:val="decimal"/>
      <w:lvlText w:val="4.2.%2."/>
      <w:lvlJc w:val="left"/>
      <w:pPr>
        <w:tabs>
          <w:tab w:val="num" w:pos="1884"/>
        </w:tabs>
        <w:ind w:left="1884" w:hanging="540"/>
      </w:pPr>
      <w:rPr>
        <w:rFonts w:cs="Times New Roman" w:hint="default"/>
        <w:b w:val="0"/>
      </w:rPr>
    </w:lvl>
    <w:lvl w:ilvl="2" w:tplc="0419001B">
      <w:start w:val="1"/>
      <w:numFmt w:val="lowerRoman"/>
      <w:lvlText w:val="%3."/>
      <w:lvlJc w:val="right"/>
      <w:pPr>
        <w:tabs>
          <w:tab w:val="num" w:pos="2424"/>
        </w:tabs>
        <w:ind w:left="2424" w:hanging="180"/>
      </w:pPr>
      <w:rPr>
        <w:rFonts w:cs="Times New Roman"/>
      </w:rPr>
    </w:lvl>
    <w:lvl w:ilvl="3" w:tplc="0419000F">
      <w:start w:val="1"/>
      <w:numFmt w:val="decimal"/>
      <w:lvlText w:val="%4."/>
      <w:lvlJc w:val="left"/>
      <w:pPr>
        <w:tabs>
          <w:tab w:val="num" w:pos="3144"/>
        </w:tabs>
        <w:ind w:left="3144" w:hanging="360"/>
      </w:pPr>
      <w:rPr>
        <w:rFonts w:cs="Times New Roman"/>
      </w:rPr>
    </w:lvl>
    <w:lvl w:ilvl="4" w:tplc="04190019">
      <w:start w:val="1"/>
      <w:numFmt w:val="lowerLetter"/>
      <w:lvlText w:val="%5."/>
      <w:lvlJc w:val="left"/>
      <w:pPr>
        <w:tabs>
          <w:tab w:val="num" w:pos="3864"/>
        </w:tabs>
        <w:ind w:left="3864" w:hanging="360"/>
      </w:pPr>
      <w:rPr>
        <w:rFonts w:cs="Times New Roman"/>
      </w:rPr>
    </w:lvl>
    <w:lvl w:ilvl="5" w:tplc="0419001B">
      <w:start w:val="1"/>
      <w:numFmt w:val="lowerRoman"/>
      <w:lvlText w:val="%6."/>
      <w:lvlJc w:val="right"/>
      <w:pPr>
        <w:tabs>
          <w:tab w:val="num" w:pos="4584"/>
        </w:tabs>
        <w:ind w:left="4584" w:hanging="180"/>
      </w:pPr>
      <w:rPr>
        <w:rFonts w:cs="Times New Roman"/>
      </w:rPr>
    </w:lvl>
    <w:lvl w:ilvl="6" w:tplc="0419000F">
      <w:start w:val="1"/>
      <w:numFmt w:val="decimal"/>
      <w:lvlText w:val="%7."/>
      <w:lvlJc w:val="left"/>
      <w:pPr>
        <w:tabs>
          <w:tab w:val="num" w:pos="5304"/>
        </w:tabs>
        <w:ind w:left="5304" w:hanging="360"/>
      </w:pPr>
      <w:rPr>
        <w:rFonts w:cs="Times New Roman"/>
      </w:rPr>
    </w:lvl>
    <w:lvl w:ilvl="7" w:tplc="04190019">
      <w:start w:val="1"/>
      <w:numFmt w:val="lowerLetter"/>
      <w:lvlText w:val="%8."/>
      <w:lvlJc w:val="left"/>
      <w:pPr>
        <w:tabs>
          <w:tab w:val="num" w:pos="6024"/>
        </w:tabs>
        <w:ind w:left="6024" w:hanging="360"/>
      </w:pPr>
      <w:rPr>
        <w:rFonts w:cs="Times New Roman"/>
      </w:rPr>
    </w:lvl>
    <w:lvl w:ilvl="8" w:tplc="0419001B">
      <w:start w:val="1"/>
      <w:numFmt w:val="lowerRoman"/>
      <w:lvlText w:val="%9."/>
      <w:lvlJc w:val="right"/>
      <w:pPr>
        <w:tabs>
          <w:tab w:val="num" w:pos="6744"/>
        </w:tabs>
        <w:ind w:left="6744" w:hanging="180"/>
      </w:pPr>
      <w:rPr>
        <w:rFonts w:cs="Times New Roman"/>
      </w:rPr>
    </w:lvl>
  </w:abstractNum>
  <w:abstractNum w:abstractNumId="3">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5">
    <w:nsid w:val="34BC5510"/>
    <w:multiLevelType w:val="multilevel"/>
    <w:tmpl w:val="C96E15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461973F4"/>
    <w:multiLevelType w:val="hybridMultilevel"/>
    <w:tmpl w:val="ED7C4594"/>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98B0526"/>
    <w:multiLevelType w:val="hybridMultilevel"/>
    <w:tmpl w:val="441082E2"/>
    <w:lvl w:ilvl="0" w:tplc="FD9859BE">
      <w:start w:val="1"/>
      <w:numFmt w:val="decimal"/>
      <w:lvlText w:val="1.%1"/>
      <w:lvlJc w:val="right"/>
      <w:pPr>
        <w:ind w:left="1211"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9">
    <w:nsid w:val="77C92296"/>
    <w:multiLevelType w:val="hybridMultilevel"/>
    <w:tmpl w:val="1C08A93C"/>
    <w:lvl w:ilvl="0" w:tplc="E1B22ADA">
      <w:start w:val="1"/>
      <w:numFmt w:val="decimal"/>
      <w:lvlText w:val="%1."/>
      <w:lvlJc w:val="left"/>
      <w:pPr>
        <w:tabs>
          <w:tab w:val="num" w:pos="900"/>
        </w:tabs>
        <w:ind w:left="900" w:hanging="360"/>
      </w:pPr>
      <w:rPr>
        <w:rFonts w:cs="Times New Roman" w:hint="default"/>
      </w:rPr>
    </w:lvl>
    <w:lvl w:ilvl="1" w:tplc="59744484">
      <w:start w:val="1"/>
      <w:numFmt w:val="decimal"/>
      <w:lvlText w:val="2.%2."/>
      <w:lvlJc w:val="left"/>
      <w:pPr>
        <w:tabs>
          <w:tab w:val="num" w:pos="1620"/>
        </w:tabs>
        <w:ind w:left="1620" w:hanging="360"/>
      </w:pPr>
      <w:rPr>
        <w:rFonts w:cs="Times New Roman"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9"/>
  </w:num>
  <w:num w:numId="2">
    <w:abstractNumId w:val="4"/>
  </w:num>
  <w:num w:numId="3">
    <w:abstractNumId w:val="2"/>
  </w:num>
  <w:num w:numId="4">
    <w:abstractNumId w:val="0"/>
  </w:num>
  <w:num w:numId="5">
    <w:abstractNumId w:val="6"/>
  </w:num>
  <w:num w:numId="6">
    <w:abstractNumId w:val="8"/>
  </w:num>
  <w:num w:numId="7">
    <w:abstractNumId w:val="7"/>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490DA5"/>
    <w:rsid w:val="0000466A"/>
    <w:rsid w:val="00004980"/>
    <w:rsid w:val="000109A1"/>
    <w:rsid w:val="000127F6"/>
    <w:rsid w:val="0001543F"/>
    <w:rsid w:val="000237A2"/>
    <w:rsid w:val="00023EBD"/>
    <w:rsid w:val="00025E2C"/>
    <w:rsid w:val="00031F74"/>
    <w:rsid w:val="00032D68"/>
    <w:rsid w:val="00036AD4"/>
    <w:rsid w:val="00036BAD"/>
    <w:rsid w:val="00036E9B"/>
    <w:rsid w:val="00037029"/>
    <w:rsid w:val="00040480"/>
    <w:rsid w:val="00050804"/>
    <w:rsid w:val="00051160"/>
    <w:rsid w:val="00052DF5"/>
    <w:rsid w:val="000573D3"/>
    <w:rsid w:val="00063B19"/>
    <w:rsid w:val="000656A4"/>
    <w:rsid w:val="00071B96"/>
    <w:rsid w:val="0007242C"/>
    <w:rsid w:val="0007284A"/>
    <w:rsid w:val="0007473F"/>
    <w:rsid w:val="00076152"/>
    <w:rsid w:val="000805C5"/>
    <w:rsid w:val="000810DE"/>
    <w:rsid w:val="00081FDC"/>
    <w:rsid w:val="0008227A"/>
    <w:rsid w:val="000979C2"/>
    <w:rsid w:val="00097F02"/>
    <w:rsid w:val="000A4CF7"/>
    <w:rsid w:val="000A5512"/>
    <w:rsid w:val="000A62F8"/>
    <w:rsid w:val="000A754C"/>
    <w:rsid w:val="000B0643"/>
    <w:rsid w:val="000B6699"/>
    <w:rsid w:val="000B7CC2"/>
    <w:rsid w:val="000C2881"/>
    <w:rsid w:val="000C4CF3"/>
    <w:rsid w:val="000C6F7A"/>
    <w:rsid w:val="000C736A"/>
    <w:rsid w:val="000C756E"/>
    <w:rsid w:val="000D1F2A"/>
    <w:rsid w:val="000D23C7"/>
    <w:rsid w:val="000D3930"/>
    <w:rsid w:val="000D47EF"/>
    <w:rsid w:val="000E1442"/>
    <w:rsid w:val="000E308D"/>
    <w:rsid w:val="000E711E"/>
    <w:rsid w:val="000F14F0"/>
    <w:rsid w:val="000F3E3D"/>
    <w:rsid w:val="000F6E92"/>
    <w:rsid w:val="000F7C4E"/>
    <w:rsid w:val="001041E3"/>
    <w:rsid w:val="00115235"/>
    <w:rsid w:val="001168EF"/>
    <w:rsid w:val="001171A3"/>
    <w:rsid w:val="00117FDC"/>
    <w:rsid w:val="001304D1"/>
    <w:rsid w:val="00131565"/>
    <w:rsid w:val="00131FB3"/>
    <w:rsid w:val="0013492B"/>
    <w:rsid w:val="00140BA5"/>
    <w:rsid w:val="001446F0"/>
    <w:rsid w:val="00145AD1"/>
    <w:rsid w:val="00146431"/>
    <w:rsid w:val="00146B15"/>
    <w:rsid w:val="00147443"/>
    <w:rsid w:val="00150DF4"/>
    <w:rsid w:val="00151D89"/>
    <w:rsid w:val="00155D0A"/>
    <w:rsid w:val="00161739"/>
    <w:rsid w:val="0017200F"/>
    <w:rsid w:val="00174CE6"/>
    <w:rsid w:val="00177913"/>
    <w:rsid w:val="0018223B"/>
    <w:rsid w:val="0018316B"/>
    <w:rsid w:val="00186E32"/>
    <w:rsid w:val="00187B5A"/>
    <w:rsid w:val="00190C13"/>
    <w:rsid w:val="00192A67"/>
    <w:rsid w:val="0019479E"/>
    <w:rsid w:val="001956FE"/>
    <w:rsid w:val="00195768"/>
    <w:rsid w:val="001A599D"/>
    <w:rsid w:val="001A6D98"/>
    <w:rsid w:val="001B328D"/>
    <w:rsid w:val="001B5479"/>
    <w:rsid w:val="001C0A5C"/>
    <w:rsid w:val="001D0422"/>
    <w:rsid w:val="001D521D"/>
    <w:rsid w:val="001D6F3D"/>
    <w:rsid w:val="001D7078"/>
    <w:rsid w:val="001D7D7C"/>
    <w:rsid w:val="001E2FC2"/>
    <w:rsid w:val="001E4B48"/>
    <w:rsid w:val="001E5696"/>
    <w:rsid w:val="001F014D"/>
    <w:rsid w:val="001F15DC"/>
    <w:rsid w:val="001F306D"/>
    <w:rsid w:val="001F5CC8"/>
    <w:rsid w:val="001F66AE"/>
    <w:rsid w:val="00201371"/>
    <w:rsid w:val="00201F25"/>
    <w:rsid w:val="002064B2"/>
    <w:rsid w:val="00213A6B"/>
    <w:rsid w:val="00214705"/>
    <w:rsid w:val="00217F16"/>
    <w:rsid w:val="00222E61"/>
    <w:rsid w:val="00223DAD"/>
    <w:rsid w:val="0022687A"/>
    <w:rsid w:val="002309A2"/>
    <w:rsid w:val="002328CC"/>
    <w:rsid w:val="0023349C"/>
    <w:rsid w:val="00233846"/>
    <w:rsid w:val="002352E6"/>
    <w:rsid w:val="002363C5"/>
    <w:rsid w:val="00237BF1"/>
    <w:rsid w:val="00246E0F"/>
    <w:rsid w:val="002558A7"/>
    <w:rsid w:val="00257531"/>
    <w:rsid w:val="00261086"/>
    <w:rsid w:val="0026147D"/>
    <w:rsid w:val="00263870"/>
    <w:rsid w:val="0026760B"/>
    <w:rsid w:val="002714A5"/>
    <w:rsid w:val="00272477"/>
    <w:rsid w:val="002725DE"/>
    <w:rsid w:val="002728BE"/>
    <w:rsid w:val="0027342A"/>
    <w:rsid w:val="00273605"/>
    <w:rsid w:val="0027398D"/>
    <w:rsid w:val="00273E45"/>
    <w:rsid w:val="00275643"/>
    <w:rsid w:val="00275B1D"/>
    <w:rsid w:val="00276156"/>
    <w:rsid w:val="0027687A"/>
    <w:rsid w:val="0028047C"/>
    <w:rsid w:val="00284315"/>
    <w:rsid w:val="00284F78"/>
    <w:rsid w:val="00286A97"/>
    <w:rsid w:val="00295757"/>
    <w:rsid w:val="002A60C4"/>
    <w:rsid w:val="002B03D3"/>
    <w:rsid w:val="002B04C5"/>
    <w:rsid w:val="002B2F30"/>
    <w:rsid w:val="002C03FC"/>
    <w:rsid w:val="002C6056"/>
    <w:rsid w:val="002D128A"/>
    <w:rsid w:val="002D322D"/>
    <w:rsid w:val="002D4AD6"/>
    <w:rsid w:val="002D6EA7"/>
    <w:rsid w:val="002E0F1A"/>
    <w:rsid w:val="002E206A"/>
    <w:rsid w:val="002E3577"/>
    <w:rsid w:val="002E420C"/>
    <w:rsid w:val="002E541E"/>
    <w:rsid w:val="002F095E"/>
    <w:rsid w:val="002F278F"/>
    <w:rsid w:val="003059FF"/>
    <w:rsid w:val="00305A07"/>
    <w:rsid w:val="00305E09"/>
    <w:rsid w:val="00306ED5"/>
    <w:rsid w:val="00310E84"/>
    <w:rsid w:val="00313F62"/>
    <w:rsid w:val="00314BD4"/>
    <w:rsid w:val="0031537B"/>
    <w:rsid w:val="0031599E"/>
    <w:rsid w:val="003164FB"/>
    <w:rsid w:val="0031651B"/>
    <w:rsid w:val="00321ADD"/>
    <w:rsid w:val="00326F29"/>
    <w:rsid w:val="0033078F"/>
    <w:rsid w:val="003313A5"/>
    <w:rsid w:val="00334196"/>
    <w:rsid w:val="00335818"/>
    <w:rsid w:val="003373C3"/>
    <w:rsid w:val="0033776C"/>
    <w:rsid w:val="0033788A"/>
    <w:rsid w:val="00342100"/>
    <w:rsid w:val="00343916"/>
    <w:rsid w:val="00350B16"/>
    <w:rsid w:val="00350CA2"/>
    <w:rsid w:val="00355B70"/>
    <w:rsid w:val="00355EF1"/>
    <w:rsid w:val="00360DB0"/>
    <w:rsid w:val="00360F96"/>
    <w:rsid w:val="0036396D"/>
    <w:rsid w:val="00366736"/>
    <w:rsid w:val="0036696A"/>
    <w:rsid w:val="00371080"/>
    <w:rsid w:val="00372C95"/>
    <w:rsid w:val="00375FAC"/>
    <w:rsid w:val="003768A3"/>
    <w:rsid w:val="003771EA"/>
    <w:rsid w:val="0038095E"/>
    <w:rsid w:val="00382A12"/>
    <w:rsid w:val="00383FA2"/>
    <w:rsid w:val="003850CE"/>
    <w:rsid w:val="0038541C"/>
    <w:rsid w:val="00385950"/>
    <w:rsid w:val="00385DA5"/>
    <w:rsid w:val="0038657D"/>
    <w:rsid w:val="003876C6"/>
    <w:rsid w:val="00390551"/>
    <w:rsid w:val="00390F65"/>
    <w:rsid w:val="00396B1E"/>
    <w:rsid w:val="003A0CED"/>
    <w:rsid w:val="003A2FD5"/>
    <w:rsid w:val="003A740C"/>
    <w:rsid w:val="003B3591"/>
    <w:rsid w:val="003B4CE2"/>
    <w:rsid w:val="003C0BFE"/>
    <w:rsid w:val="003C1107"/>
    <w:rsid w:val="003C11E0"/>
    <w:rsid w:val="003C2C01"/>
    <w:rsid w:val="003C5144"/>
    <w:rsid w:val="003C544E"/>
    <w:rsid w:val="003C75FE"/>
    <w:rsid w:val="003D42BA"/>
    <w:rsid w:val="003D4A4D"/>
    <w:rsid w:val="003D4FED"/>
    <w:rsid w:val="003D7A9B"/>
    <w:rsid w:val="003E7974"/>
    <w:rsid w:val="003F09CB"/>
    <w:rsid w:val="003F109E"/>
    <w:rsid w:val="003F271A"/>
    <w:rsid w:val="003F7035"/>
    <w:rsid w:val="003F741A"/>
    <w:rsid w:val="00406373"/>
    <w:rsid w:val="00410FCD"/>
    <w:rsid w:val="0041442A"/>
    <w:rsid w:val="0041584D"/>
    <w:rsid w:val="00416973"/>
    <w:rsid w:val="00416D0D"/>
    <w:rsid w:val="00417CCB"/>
    <w:rsid w:val="0042121C"/>
    <w:rsid w:val="004253E1"/>
    <w:rsid w:val="00431F6F"/>
    <w:rsid w:val="004337DC"/>
    <w:rsid w:val="00433AA7"/>
    <w:rsid w:val="00434275"/>
    <w:rsid w:val="00436924"/>
    <w:rsid w:val="00441280"/>
    <w:rsid w:val="004418B1"/>
    <w:rsid w:val="004553E1"/>
    <w:rsid w:val="004642E8"/>
    <w:rsid w:val="004701D4"/>
    <w:rsid w:val="0047051C"/>
    <w:rsid w:val="00470CBF"/>
    <w:rsid w:val="00471144"/>
    <w:rsid w:val="00472D3B"/>
    <w:rsid w:val="004819E1"/>
    <w:rsid w:val="00485C4F"/>
    <w:rsid w:val="004862C2"/>
    <w:rsid w:val="00487396"/>
    <w:rsid w:val="004877ED"/>
    <w:rsid w:val="00487B6C"/>
    <w:rsid w:val="00490332"/>
    <w:rsid w:val="00490DA5"/>
    <w:rsid w:val="004922B0"/>
    <w:rsid w:val="004924D7"/>
    <w:rsid w:val="00492D98"/>
    <w:rsid w:val="00493505"/>
    <w:rsid w:val="004A0A52"/>
    <w:rsid w:val="004A2600"/>
    <w:rsid w:val="004A47A6"/>
    <w:rsid w:val="004A7A4B"/>
    <w:rsid w:val="004B13AC"/>
    <w:rsid w:val="004B4E6A"/>
    <w:rsid w:val="004C2699"/>
    <w:rsid w:val="004C2738"/>
    <w:rsid w:val="004C40EF"/>
    <w:rsid w:val="004C40F3"/>
    <w:rsid w:val="004C6FD6"/>
    <w:rsid w:val="004D059F"/>
    <w:rsid w:val="004E0163"/>
    <w:rsid w:val="004E0F78"/>
    <w:rsid w:val="004E1A81"/>
    <w:rsid w:val="004E3396"/>
    <w:rsid w:val="004E3F29"/>
    <w:rsid w:val="004E6EB4"/>
    <w:rsid w:val="004E744C"/>
    <w:rsid w:val="004E7B57"/>
    <w:rsid w:val="004F16C7"/>
    <w:rsid w:val="004F296F"/>
    <w:rsid w:val="004F39D9"/>
    <w:rsid w:val="004F3AF6"/>
    <w:rsid w:val="004F5B76"/>
    <w:rsid w:val="00502FD0"/>
    <w:rsid w:val="00503DF4"/>
    <w:rsid w:val="00504113"/>
    <w:rsid w:val="00507606"/>
    <w:rsid w:val="005110AB"/>
    <w:rsid w:val="00512AD9"/>
    <w:rsid w:val="00512B0F"/>
    <w:rsid w:val="005135B3"/>
    <w:rsid w:val="005135D9"/>
    <w:rsid w:val="005205D7"/>
    <w:rsid w:val="00520C5C"/>
    <w:rsid w:val="00521722"/>
    <w:rsid w:val="0052423E"/>
    <w:rsid w:val="00524C40"/>
    <w:rsid w:val="00526C8F"/>
    <w:rsid w:val="005319CA"/>
    <w:rsid w:val="00536413"/>
    <w:rsid w:val="0053671B"/>
    <w:rsid w:val="00537759"/>
    <w:rsid w:val="00537BDA"/>
    <w:rsid w:val="005406FD"/>
    <w:rsid w:val="00541553"/>
    <w:rsid w:val="00544B09"/>
    <w:rsid w:val="0054592E"/>
    <w:rsid w:val="00546066"/>
    <w:rsid w:val="00550B6E"/>
    <w:rsid w:val="00557F98"/>
    <w:rsid w:val="005615C6"/>
    <w:rsid w:val="00562F3C"/>
    <w:rsid w:val="00565649"/>
    <w:rsid w:val="00565804"/>
    <w:rsid w:val="005678AF"/>
    <w:rsid w:val="00576C77"/>
    <w:rsid w:val="00577389"/>
    <w:rsid w:val="00580B1E"/>
    <w:rsid w:val="005812B6"/>
    <w:rsid w:val="0059262E"/>
    <w:rsid w:val="00595199"/>
    <w:rsid w:val="0059626C"/>
    <w:rsid w:val="005A0E5F"/>
    <w:rsid w:val="005A10CB"/>
    <w:rsid w:val="005A144A"/>
    <w:rsid w:val="005A515E"/>
    <w:rsid w:val="005A7D72"/>
    <w:rsid w:val="005B1F9B"/>
    <w:rsid w:val="005B34E2"/>
    <w:rsid w:val="005B383A"/>
    <w:rsid w:val="005B4391"/>
    <w:rsid w:val="005C0018"/>
    <w:rsid w:val="005C1CE9"/>
    <w:rsid w:val="005C6180"/>
    <w:rsid w:val="005C6AF2"/>
    <w:rsid w:val="005C7F4F"/>
    <w:rsid w:val="005D1CD0"/>
    <w:rsid w:val="005D4280"/>
    <w:rsid w:val="005D4AB5"/>
    <w:rsid w:val="005D53F8"/>
    <w:rsid w:val="005D66B9"/>
    <w:rsid w:val="005E2F55"/>
    <w:rsid w:val="005E450F"/>
    <w:rsid w:val="005F0F9E"/>
    <w:rsid w:val="005F68AB"/>
    <w:rsid w:val="005F74BC"/>
    <w:rsid w:val="00603F17"/>
    <w:rsid w:val="00610C06"/>
    <w:rsid w:val="00612101"/>
    <w:rsid w:val="00613934"/>
    <w:rsid w:val="00613A33"/>
    <w:rsid w:val="006142B9"/>
    <w:rsid w:val="00617A15"/>
    <w:rsid w:val="00617C72"/>
    <w:rsid w:val="00620E5B"/>
    <w:rsid w:val="00620F62"/>
    <w:rsid w:val="00621554"/>
    <w:rsid w:val="006226F9"/>
    <w:rsid w:val="00624493"/>
    <w:rsid w:val="00625AFF"/>
    <w:rsid w:val="00635462"/>
    <w:rsid w:val="00635DB7"/>
    <w:rsid w:val="00642D87"/>
    <w:rsid w:val="006452C0"/>
    <w:rsid w:val="00651DF3"/>
    <w:rsid w:val="006529B5"/>
    <w:rsid w:val="00652A60"/>
    <w:rsid w:val="00652C25"/>
    <w:rsid w:val="00654464"/>
    <w:rsid w:val="00663FC5"/>
    <w:rsid w:val="0066688C"/>
    <w:rsid w:val="0067620F"/>
    <w:rsid w:val="0068616F"/>
    <w:rsid w:val="00687F3E"/>
    <w:rsid w:val="00692E4A"/>
    <w:rsid w:val="006954AD"/>
    <w:rsid w:val="0069551B"/>
    <w:rsid w:val="00697FE1"/>
    <w:rsid w:val="006A20E5"/>
    <w:rsid w:val="006A492A"/>
    <w:rsid w:val="006A4983"/>
    <w:rsid w:val="006A4CBB"/>
    <w:rsid w:val="006A538F"/>
    <w:rsid w:val="006A7197"/>
    <w:rsid w:val="006A732D"/>
    <w:rsid w:val="006A7C4A"/>
    <w:rsid w:val="006B0E22"/>
    <w:rsid w:val="006B1F6C"/>
    <w:rsid w:val="006B2BA9"/>
    <w:rsid w:val="006B3985"/>
    <w:rsid w:val="006B5DF5"/>
    <w:rsid w:val="006C3506"/>
    <w:rsid w:val="006C389B"/>
    <w:rsid w:val="006C58F5"/>
    <w:rsid w:val="006D019C"/>
    <w:rsid w:val="006D0235"/>
    <w:rsid w:val="006D3591"/>
    <w:rsid w:val="006D3C0A"/>
    <w:rsid w:val="006D4977"/>
    <w:rsid w:val="006D593F"/>
    <w:rsid w:val="006D67B2"/>
    <w:rsid w:val="006E10B1"/>
    <w:rsid w:val="006E1C70"/>
    <w:rsid w:val="006E3DB2"/>
    <w:rsid w:val="006F28A7"/>
    <w:rsid w:val="006F5479"/>
    <w:rsid w:val="00704708"/>
    <w:rsid w:val="0071037E"/>
    <w:rsid w:val="00722282"/>
    <w:rsid w:val="0072248D"/>
    <w:rsid w:val="0072292A"/>
    <w:rsid w:val="0073070E"/>
    <w:rsid w:val="007431D4"/>
    <w:rsid w:val="007442B2"/>
    <w:rsid w:val="00744699"/>
    <w:rsid w:val="00754915"/>
    <w:rsid w:val="00755C3E"/>
    <w:rsid w:val="007605A4"/>
    <w:rsid w:val="0076076C"/>
    <w:rsid w:val="00760BD4"/>
    <w:rsid w:val="007633E0"/>
    <w:rsid w:val="00772B64"/>
    <w:rsid w:val="007746B3"/>
    <w:rsid w:val="00775D54"/>
    <w:rsid w:val="00781107"/>
    <w:rsid w:val="00781FD5"/>
    <w:rsid w:val="00784587"/>
    <w:rsid w:val="0078477F"/>
    <w:rsid w:val="00787AF6"/>
    <w:rsid w:val="0079045B"/>
    <w:rsid w:val="007914AF"/>
    <w:rsid w:val="00794606"/>
    <w:rsid w:val="007948A8"/>
    <w:rsid w:val="007A185D"/>
    <w:rsid w:val="007A1C0D"/>
    <w:rsid w:val="007A4B71"/>
    <w:rsid w:val="007A6EFF"/>
    <w:rsid w:val="007B125A"/>
    <w:rsid w:val="007B2103"/>
    <w:rsid w:val="007B3351"/>
    <w:rsid w:val="007B63B5"/>
    <w:rsid w:val="007C1851"/>
    <w:rsid w:val="007C4B81"/>
    <w:rsid w:val="007C4CAF"/>
    <w:rsid w:val="007C4E8B"/>
    <w:rsid w:val="007C6BD0"/>
    <w:rsid w:val="007C7BE0"/>
    <w:rsid w:val="007D086A"/>
    <w:rsid w:val="007D1949"/>
    <w:rsid w:val="007E1F5C"/>
    <w:rsid w:val="007E239D"/>
    <w:rsid w:val="007E4070"/>
    <w:rsid w:val="007F0733"/>
    <w:rsid w:val="007F0A3B"/>
    <w:rsid w:val="007F1FBC"/>
    <w:rsid w:val="007F2409"/>
    <w:rsid w:val="007F7DB1"/>
    <w:rsid w:val="0081105A"/>
    <w:rsid w:val="008125CD"/>
    <w:rsid w:val="00812953"/>
    <w:rsid w:val="00814306"/>
    <w:rsid w:val="00815BF8"/>
    <w:rsid w:val="00821062"/>
    <w:rsid w:val="00821DDB"/>
    <w:rsid w:val="00822B1F"/>
    <w:rsid w:val="008239E2"/>
    <w:rsid w:val="0082769D"/>
    <w:rsid w:val="00832D1F"/>
    <w:rsid w:val="00837AAB"/>
    <w:rsid w:val="00840CD8"/>
    <w:rsid w:val="00847ED0"/>
    <w:rsid w:val="008509E8"/>
    <w:rsid w:val="00851615"/>
    <w:rsid w:val="0085387B"/>
    <w:rsid w:val="00856651"/>
    <w:rsid w:val="008569C3"/>
    <w:rsid w:val="00857BF0"/>
    <w:rsid w:val="008619B7"/>
    <w:rsid w:val="0087405D"/>
    <w:rsid w:val="008741CF"/>
    <w:rsid w:val="00875C1D"/>
    <w:rsid w:val="00875F08"/>
    <w:rsid w:val="00881515"/>
    <w:rsid w:val="008827E0"/>
    <w:rsid w:val="00882FA0"/>
    <w:rsid w:val="00884636"/>
    <w:rsid w:val="008848A9"/>
    <w:rsid w:val="00885846"/>
    <w:rsid w:val="00885C0F"/>
    <w:rsid w:val="00892AD1"/>
    <w:rsid w:val="00895E45"/>
    <w:rsid w:val="00897086"/>
    <w:rsid w:val="008A2C1E"/>
    <w:rsid w:val="008A3A5C"/>
    <w:rsid w:val="008A3C72"/>
    <w:rsid w:val="008B0033"/>
    <w:rsid w:val="008B0061"/>
    <w:rsid w:val="008B1092"/>
    <w:rsid w:val="008C1F6E"/>
    <w:rsid w:val="008C28D4"/>
    <w:rsid w:val="008D680F"/>
    <w:rsid w:val="008E0808"/>
    <w:rsid w:val="008E272F"/>
    <w:rsid w:val="008E3496"/>
    <w:rsid w:val="008E4039"/>
    <w:rsid w:val="008E5321"/>
    <w:rsid w:val="008E5EE9"/>
    <w:rsid w:val="008E6E3A"/>
    <w:rsid w:val="008F2E92"/>
    <w:rsid w:val="008F3075"/>
    <w:rsid w:val="008F3F53"/>
    <w:rsid w:val="008F68FE"/>
    <w:rsid w:val="008F714F"/>
    <w:rsid w:val="008F7426"/>
    <w:rsid w:val="00902FD9"/>
    <w:rsid w:val="009079E3"/>
    <w:rsid w:val="0091049F"/>
    <w:rsid w:val="00912FFB"/>
    <w:rsid w:val="0091388E"/>
    <w:rsid w:val="009144AF"/>
    <w:rsid w:val="009156A5"/>
    <w:rsid w:val="00916063"/>
    <w:rsid w:val="009169ED"/>
    <w:rsid w:val="009305F5"/>
    <w:rsid w:val="00931AA5"/>
    <w:rsid w:val="00934CEF"/>
    <w:rsid w:val="00936AFE"/>
    <w:rsid w:val="009419EA"/>
    <w:rsid w:val="00943F18"/>
    <w:rsid w:val="00945A2E"/>
    <w:rsid w:val="00952EB6"/>
    <w:rsid w:val="00956131"/>
    <w:rsid w:val="0095756E"/>
    <w:rsid w:val="009612BC"/>
    <w:rsid w:val="009617A6"/>
    <w:rsid w:val="00961D1E"/>
    <w:rsid w:val="00961DCA"/>
    <w:rsid w:val="00961EE5"/>
    <w:rsid w:val="00962A2E"/>
    <w:rsid w:val="00962C31"/>
    <w:rsid w:val="009632FA"/>
    <w:rsid w:val="00964672"/>
    <w:rsid w:val="00965E87"/>
    <w:rsid w:val="00973812"/>
    <w:rsid w:val="00977179"/>
    <w:rsid w:val="009804AD"/>
    <w:rsid w:val="009828F9"/>
    <w:rsid w:val="00982D6B"/>
    <w:rsid w:val="009837EE"/>
    <w:rsid w:val="00987A25"/>
    <w:rsid w:val="00987C0D"/>
    <w:rsid w:val="0099264D"/>
    <w:rsid w:val="00992D96"/>
    <w:rsid w:val="00993B81"/>
    <w:rsid w:val="009A03AE"/>
    <w:rsid w:val="009A166A"/>
    <w:rsid w:val="009A178F"/>
    <w:rsid w:val="009A1E0C"/>
    <w:rsid w:val="009A62FF"/>
    <w:rsid w:val="009A66B9"/>
    <w:rsid w:val="009B53A8"/>
    <w:rsid w:val="009B56CE"/>
    <w:rsid w:val="009B6007"/>
    <w:rsid w:val="009B7C0D"/>
    <w:rsid w:val="009C2FBD"/>
    <w:rsid w:val="009C4742"/>
    <w:rsid w:val="009C5FE0"/>
    <w:rsid w:val="009C745F"/>
    <w:rsid w:val="009D2B3E"/>
    <w:rsid w:val="009D3091"/>
    <w:rsid w:val="009D565D"/>
    <w:rsid w:val="009D6A27"/>
    <w:rsid w:val="009E09B1"/>
    <w:rsid w:val="009E2175"/>
    <w:rsid w:val="009E2BC1"/>
    <w:rsid w:val="009E4D06"/>
    <w:rsid w:val="009E6CA5"/>
    <w:rsid w:val="009E7E7A"/>
    <w:rsid w:val="009F4C60"/>
    <w:rsid w:val="009F73DA"/>
    <w:rsid w:val="00A044A7"/>
    <w:rsid w:val="00A1421D"/>
    <w:rsid w:val="00A16999"/>
    <w:rsid w:val="00A2047F"/>
    <w:rsid w:val="00A20CE9"/>
    <w:rsid w:val="00A20F8D"/>
    <w:rsid w:val="00A21FF4"/>
    <w:rsid w:val="00A22BE4"/>
    <w:rsid w:val="00A27343"/>
    <w:rsid w:val="00A32A0A"/>
    <w:rsid w:val="00A33051"/>
    <w:rsid w:val="00A371A2"/>
    <w:rsid w:val="00A40991"/>
    <w:rsid w:val="00A40B95"/>
    <w:rsid w:val="00A40CE5"/>
    <w:rsid w:val="00A41E7A"/>
    <w:rsid w:val="00A46513"/>
    <w:rsid w:val="00A514CF"/>
    <w:rsid w:val="00A53B49"/>
    <w:rsid w:val="00A632EC"/>
    <w:rsid w:val="00A63E49"/>
    <w:rsid w:val="00A64AF2"/>
    <w:rsid w:val="00A72863"/>
    <w:rsid w:val="00A74039"/>
    <w:rsid w:val="00A9065F"/>
    <w:rsid w:val="00A90D4A"/>
    <w:rsid w:val="00AA0D53"/>
    <w:rsid w:val="00AA327B"/>
    <w:rsid w:val="00AA3344"/>
    <w:rsid w:val="00AA7BFC"/>
    <w:rsid w:val="00AA7C89"/>
    <w:rsid w:val="00AB07A2"/>
    <w:rsid w:val="00AB0A1D"/>
    <w:rsid w:val="00AB44FE"/>
    <w:rsid w:val="00AB5A6E"/>
    <w:rsid w:val="00AC005A"/>
    <w:rsid w:val="00AC0FF6"/>
    <w:rsid w:val="00AC1229"/>
    <w:rsid w:val="00AD3429"/>
    <w:rsid w:val="00AE0B65"/>
    <w:rsid w:val="00AF026B"/>
    <w:rsid w:val="00AF1C8C"/>
    <w:rsid w:val="00AF4352"/>
    <w:rsid w:val="00AF74E4"/>
    <w:rsid w:val="00B0258D"/>
    <w:rsid w:val="00B02BE0"/>
    <w:rsid w:val="00B0487A"/>
    <w:rsid w:val="00B07E48"/>
    <w:rsid w:val="00B124D7"/>
    <w:rsid w:val="00B1573D"/>
    <w:rsid w:val="00B17E6B"/>
    <w:rsid w:val="00B20977"/>
    <w:rsid w:val="00B21A30"/>
    <w:rsid w:val="00B22823"/>
    <w:rsid w:val="00B2787A"/>
    <w:rsid w:val="00B32AF2"/>
    <w:rsid w:val="00B33E02"/>
    <w:rsid w:val="00B35CE8"/>
    <w:rsid w:val="00B374E9"/>
    <w:rsid w:val="00B407FF"/>
    <w:rsid w:val="00B409CC"/>
    <w:rsid w:val="00B40AB4"/>
    <w:rsid w:val="00B43F47"/>
    <w:rsid w:val="00B446D7"/>
    <w:rsid w:val="00B45762"/>
    <w:rsid w:val="00B4592A"/>
    <w:rsid w:val="00B46C36"/>
    <w:rsid w:val="00B5095B"/>
    <w:rsid w:val="00B51557"/>
    <w:rsid w:val="00B519EC"/>
    <w:rsid w:val="00B55C11"/>
    <w:rsid w:val="00B62379"/>
    <w:rsid w:val="00B62B22"/>
    <w:rsid w:val="00B630C8"/>
    <w:rsid w:val="00B64956"/>
    <w:rsid w:val="00B70603"/>
    <w:rsid w:val="00B85B17"/>
    <w:rsid w:val="00B87C12"/>
    <w:rsid w:val="00B906AF"/>
    <w:rsid w:val="00B909EF"/>
    <w:rsid w:val="00B90A20"/>
    <w:rsid w:val="00BA5718"/>
    <w:rsid w:val="00BB0859"/>
    <w:rsid w:val="00BB2D59"/>
    <w:rsid w:val="00BC557D"/>
    <w:rsid w:val="00BC7959"/>
    <w:rsid w:val="00BC7DF5"/>
    <w:rsid w:val="00BD39A5"/>
    <w:rsid w:val="00BD6651"/>
    <w:rsid w:val="00BD66E5"/>
    <w:rsid w:val="00BE18EB"/>
    <w:rsid w:val="00BE7876"/>
    <w:rsid w:val="00BE7C3A"/>
    <w:rsid w:val="00BF084D"/>
    <w:rsid w:val="00BF0A3D"/>
    <w:rsid w:val="00BF2500"/>
    <w:rsid w:val="00BF61CE"/>
    <w:rsid w:val="00C046E5"/>
    <w:rsid w:val="00C131FE"/>
    <w:rsid w:val="00C158BE"/>
    <w:rsid w:val="00C16B75"/>
    <w:rsid w:val="00C16FD1"/>
    <w:rsid w:val="00C21863"/>
    <w:rsid w:val="00C24CAE"/>
    <w:rsid w:val="00C3157F"/>
    <w:rsid w:val="00C3355D"/>
    <w:rsid w:val="00C36514"/>
    <w:rsid w:val="00C37B6F"/>
    <w:rsid w:val="00C37EE7"/>
    <w:rsid w:val="00C4031E"/>
    <w:rsid w:val="00C4059B"/>
    <w:rsid w:val="00C41435"/>
    <w:rsid w:val="00C423FA"/>
    <w:rsid w:val="00C43086"/>
    <w:rsid w:val="00C4434A"/>
    <w:rsid w:val="00C47D80"/>
    <w:rsid w:val="00C5015E"/>
    <w:rsid w:val="00C53346"/>
    <w:rsid w:val="00C56672"/>
    <w:rsid w:val="00C5791A"/>
    <w:rsid w:val="00C62AA9"/>
    <w:rsid w:val="00C62CF3"/>
    <w:rsid w:val="00C70880"/>
    <w:rsid w:val="00C87CDF"/>
    <w:rsid w:val="00C9038E"/>
    <w:rsid w:val="00C91500"/>
    <w:rsid w:val="00C953C6"/>
    <w:rsid w:val="00C9562B"/>
    <w:rsid w:val="00C95C06"/>
    <w:rsid w:val="00CA1A01"/>
    <w:rsid w:val="00CA5FD3"/>
    <w:rsid w:val="00CA6509"/>
    <w:rsid w:val="00CB42D0"/>
    <w:rsid w:val="00CB691E"/>
    <w:rsid w:val="00CB7DE7"/>
    <w:rsid w:val="00CC269D"/>
    <w:rsid w:val="00CC4864"/>
    <w:rsid w:val="00CC6775"/>
    <w:rsid w:val="00CD310F"/>
    <w:rsid w:val="00CD65B9"/>
    <w:rsid w:val="00CE3CF4"/>
    <w:rsid w:val="00CE4F4F"/>
    <w:rsid w:val="00CE574D"/>
    <w:rsid w:val="00CE60B1"/>
    <w:rsid w:val="00CE7ABB"/>
    <w:rsid w:val="00CE7EF3"/>
    <w:rsid w:val="00CF11A7"/>
    <w:rsid w:val="00CF1376"/>
    <w:rsid w:val="00CF3345"/>
    <w:rsid w:val="00CF4176"/>
    <w:rsid w:val="00CF5290"/>
    <w:rsid w:val="00D00001"/>
    <w:rsid w:val="00D03C12"/>
    <w:rsid w:val="00D05FE5"/>
    <w:rsid w:val="00D0696F"/>
    <w:rsid w:val="00D06F88"/>
    <w:rsid w:val="00D109CA"/>
    <w:rsid w:val="00D144EE"/>
    <w:rsid w:val="00D15340"/>
    <w:rsid w:val="00D21CC1"/>
    <w:rsid w:val="00D22895"/>
    <w:rsid w:val="00D23076"/>
    <w:rsid w:val="00D269C2"/>
    <w:rsid w:val="00D30475"/>
    <w:rsid w:val="00D3358E"/>
    <w:rsid w:val="00D33DA3"/>
    <w:rsid w:val="00D34421"/>
    <w:rsid w:val="00D34F88"/>
    <w:rsid w:val="00D3746F"/>
    <w:rsid w:val="00D409AC"/>
    <w:rsid w:val="00D45C3F"/>
    <w:rsid w:val="00D51F2F"/>
    <w:rsid w:val="00D52B90"/>
    <w:rsid w:val="00D5542C"/>
    <w:rsid w:val="00D57BAC"/>
    <w:rsid w:val="00D60C19"/>
    <w:rsid w:val="00D66783"/>
    <w:rsid w:val="00D66B7A"/>
    <w:rsid w:val="00D70FA0"/>
    <w:rsid w:val="00D72E70"/>
    <w:rsid w:val="00D77829"/>
    <w:rsid w:val="00D77942"/>
    <w:rsid w:val="00D807A5"/>
    <w:rsid w:val="00D8177A"/>
    <w:rsid w:val="00D81BCB"/>
    <w:rsid w:val="00D8227D"/>
    <w:rsid w:val="00D843D3"/>
    <w:rsid w:val="00D864C0"/>
    <w:rsid w:val="00D919DF"/>
    <w:rsid w:val="00D95DD1"/>
    <w:rsid w:val="00DA0588"/>
    <w:rsid w:val="00DA1F44"/>
    <w:rsid w:val="00DB1B5B"/>
    <w:rsid w:val="00DB1F07"/>
    <w:rsid w:val="00DB23C8"/>
    <w:rsid w:val="00DC258D"/>
    <w:rsid w:val="00DC3DC9"/>
    <w:rsid w:val="00DC4CA6"/>
    <w:rsid w:val="00DC5FD5"/>
    <w:rsid w:val="00DC71FF"/>
    <w:rsid w:val="00DC77C4"/>
    <w:rsid w:val="00DD3585"/>
    <w:rsid w:val="00DD45A8"/>
    <w:rsid w:val="00DD7581"/>
    <w:rsid w:val="00DE0713"/>
    <w:rsid w:val="00DE1483"/>
    <w:rsid w:val="00DE1B7A"/>
    <w:rsid w:val="00DE3F8F"/>
    <w:rsid w:val="00DE5AB9"/>
    <w:rsid w:val="00DF01B9"/>
    <w:rsid w:val="00DF1B71"/>
    <w:rsid w:val="00DF33F0"/>
    <w:rsid w:val="00DF6B3D"/>
    <w:rsid w:val="00E00B13"/>
    <w:rsid w:val="00E012F0"/>
    <w:rsid w:val="00E13960"/>
    <w:rsid w:val="00E2376C"/>
    <w:rsid w:val="00E27BAA"/>
    <w:rsid w:val="00E308E9"/>
    <w:rsid w:val="00E347B2"/>
    <w:rsid w:val="00E36BBF"/>
    <w:rsid w:val="00E4099C"/>
    <w:rsid w:val="00E4246A"/>
    <w:rsid w:val="00E42874"/>
    <w:rsid w:val="00E433BB"/>
    <w:rsid w:val="00E5778F"/>
    <w:rsid w:val="00E62B3A"/>
    <w:rsid w:val="00E67703"/>
    <w:rsid w:val="00E720F2"/>
    <w:rsid w:val="00E74355"/>
    <w:rsid w:val="00E81DB8"/>
    <w:rsid w:val="00E827EB"/>
    <w:rsid w:val="00E843C0"/>
    <w:rsid w:val="00E84A7C"/>
    <w:rsid w:val="00E84E2C"/>
    <w:rsid w:val="00E876B0"/>
    <w:rsid w:val="00E87DA3"/>
    <w:rsid w:val="00E97731"/>
    <w:rsid w:val="00EA02DF"/>
    <w:rsid w:val="00EA276E"/>
    <w:rsid w:val="00EA37C9"/>
    <w:rsid w:val="00EA4954"/>
    <w:rsid w:val="00EA7399"/>
    <w:rsid w:val="00EA7A49"/>
    <w:rsid w:val="00EB5B10"/>
    <w:rsid w:val="00EC186B"/>
    <w:rsid w:val="00EC3050"/>
    <w:rsid w:val="00EC4477"/>
    <w:rsid w:val="00EC4823"/>
    <w:rsid w:val="00EC6B07"/>
    <w:rsid w:val="00EC7329"/>
    <w:rsid w:val="00ED2F47"/>
    <w:rsid w:val="00ED5EF1"/>
    <w:rsid w:val="00ED6431"/>
    <w:rsid w:val="00EE0EAD"/>
    <w:rsid w:val="00EE1DEE"/>
    <w:rsid w:val="00EE36F7"/>
    <w:rsid w:val="00EE59D2"/>
    <w:rsid w:val="00EE6F53"/>
    <w:rsid w:val="00EE6F5E"/>
    <w:rsid w:val="00EE709A"/>
    <w:rsid w:val="00EE7479"/>
    <w:rsid w:val="00EF20C8"/>
    <w:rsid w:val="00EF3D21"/>
    <w:rsid w:val="00EF68A6"/>
    <w:rsid w:val="00EF73B8"/>
    <w:rsid w:val="00EF762F"/>
    <w:rsid w:val="00F03085"/>
    <w:rsid w:val="00F05A91"/>
    <w:rsid w:val="00F06453"/>
    <w:rsid w:val="00F113D6"/>
    <w:rsid w:val="00F1588E"/>
    <w:rsid w:val="00F22B7B"/>
    <w:rsid w:val="00F33BEC"/>
    <w:rsid w:val="00F34027"/>
    <w:rsid w:val="00F361C4"/>
    <w:rsid w:val="00F459FE"/>
    <w:rsid w:val="00F515A6"/>
    <w:rsid w:val="00F515BB"/>
    <w:rsid w:val="00F55410"/>
    <w:rsid w:val="00F57EC1"/>
    <w:rsid w:val="00F603AF"/>
    <w:rsid w:val="00F61127"/>
    <w:rsid w:val="00F642EB"/>
    <w:rsid w:val="00F661D7"/>
    <w:rsid w:val="00F6657C"/>
    <w:rsid w:val="00F71EE1"/>
    <w:rsid w:val="00F723B8"/>
    <w:rsid w:val="00F76040"/>
    <w:rsid w:val="00F76733"/>
    <w:rsid w:val="00F77297"/>
    <w:rsid w:val="00F80318"/>
    <w:rsid w:val="00F831DB"/>
    <w:rsid w:val="00F906D3"/>
    <w:rsid w:val="00F91D87"/>
    <w:rsid w:val="00F923E5"/>
    <w:rsid w:val="00F95208"/>
    <w:rsid w:val="00F95B86"/>
    <w:rsid w:val="00F95B89"/>
    <w:rsid w:val="00FA0CE4"/>
    <w:rsid w:val="00FA22AA"/>
    <w:rsid w:val="00FA2AC7"/>
    <w:rsid w:val="00FA2FFA"/>
    <w:rsid w:val="00FA749D"/>
    <w:rsid w:val="00FB163C"/>
    <w:rsid w:val="00FB5FE8"/>
    <w:rsid w:val="00FC1FF2"/>
    <w:rsid w:val="00FC24C3"/>
    <w:rsid w:val="00FC2E56"/>
    <w:rsid w:val="00FC39FA"/>
    <w:rsid w:val="00FC5982"/>
    <w:rsid w:val="00FC67DA"/>
    <w:rsid w:val="00FC70F9"/>
    <w:rsid w:val="00FD4BAE"/>
    <w:rsid w:val="00FD5569"/>
    <w:rsid w:val="00FD6979"/>
    <w:rsid w:val="00FE0221"/>
    <w:rsid w:val="00FE031B"/>
    <w:rsid w:val="00FE730C"/>
    <w:rsid w:val="00FF19DC"/>
    <w:rsid w:val="00FF1C3A"/>
    <w:rsid w:val="00FF5133"/>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4E744C"/>
    <w:rPr>
      <w:rFonts w:ascii="Times New Roman" w:hAnsi="Times New Roman" w:cs="Times New Roman"/>
      <w:sz w:val="24"/>
      <w:szCs w:val="24"/>
      <w:shd w:val="clear" w:color="auto" w:fill="FFFFFF"/>
    </w:rPr>
  </w:style>
  <w:style w:type="paragraph" w:customStyle="1" w:styleId="50">
    <w:name w:val="Основной текст (5)"/>
    <w:basedOn w:val="a"/>
    <w:link w:val="5"/>
    <w:rsid w:val="004E744C"/>
    <w:pPr>
      <w:shd w:val="clear" w:color="auto" w:fill="FFFFFF"/>
      <w:spacing w:after="0" w:line="240" w:lineRule="atLeast"/>
    </w:pPr>
    <w:rPr>
      <w:rFonts w:ascii="Times New Roman" w:hAnsi="Times New Roman" w:cs="Times New Roman"/>
      <w:sz w:val="24"/>
      <w:szCs w:val="24"/>
    </w:rPr>
  </w:style>
  <w:style w:type="character" w:customStyle="1" w:styleId="rvts7">
    <w:name w:val="rvts7"/>
    <w:rsid w:val="004E744C"/>
    <w:rPr>
      <w:rFonts w:ascii="Arial CYR" w:hAnsi="Arial CYR" w:cs="Arial CYR"/>
      <w:color w:val="000000"/>
    </w:rPr>
  </w:style>
  <w:style w:type="paragraph" w:customStyle="1" w:styleId="1">
    <w:name w:val="Абзац списка1"/>
    <w:basedOn w:val="a"/>
    <w:rsid w:val="004E744C"/>
    <w:pPr>
      <w:spacing w:after="0" w:line="240" w:lineRule="auto"/>
      <w:ind w:left="720"/>
    </w:pPr>
    <w:rPr>
      <w:rFonts w:ascii="Times New Roman" w:eastAsia="Times New Roman" w:hAnsi="Times New Roman" w:cs="Times New Roman"/>
      <w:sz w:val="24"/>
      <w:szCs w:val="24"/>
    </w:rPr>
  </w:style>
  <w:style w:type="paragraph" w:customStyle="1" w:styleId="ConsPlusTitle">
    <w:name w:val="ConsPlusTitle"/>
    <w:rsid w:val="00D3442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3">
    <w:name w:val="Гипертекстовая ссылка"/>
    <w:rsid w:val="00D34421"/>
    <w:rPr>
      <w:b/>
      <w:bCs/>
      <w:color w:val="106BBE"/>
    </w:rPr>
  </w:style>
  <w:style w:type="paragraph" w:customStyle="1" w:styleId="s1">
    <w:name w:val="s_1"/>
    <w:basedOn w:val="a"/>
    <w:rsid w:val="00D344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C40EF"/>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4C40EF"/>
    <w:rPr>
      <w:rFonts w:ascii="Times New Roman" w:eastAsia="Times New Roman" w:hAnsi="Times New Roman" w:cs="Times New Roman"/>
      <w:sz w:val="28"/>
      <w:szCs w:val="20"/>
    </w:rPr>
  </w:style>
  <w:style w:type="table" w:styleId="a6">
    <w:name w:val="Table Grid"/>
    <w:basedOn w:val="a1"/>
    <w:uiPriority w:val="59"/>
    <w:rsid w:val="00A04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419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76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6152"/>
  </w:style>
  <w:style w:type="character" w:styleId="a8">
    <w:name w:val="Hyperlink"/>
    <w:basedOn w:val="a0"/>
    <w:uiPriority w:val="99"/>
    <w:semiHidden/>
    <w:unhideWhenUsed/>
    <w:rsid w:val="00076152"/>
    <w:rPr>
      <w:color w:val="0000FF"/>
      <w:u w:val="single"/>
    </w:rPr>
  </w:style>
  <w:style w:type="paragraph" w:styleId="a9">
    <w:name w:val="Normal (Web)"/>
    <w:basedOn w:val="a"/>
    <w:uiPriority w:val="99"/>
    <w:semiHidden/>
    <w:unhideWhenUsed/>
    <w:rsid w:val="00A465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46513"/>
    <w:rPr>
      <w:b/>
      <w:bCs/>
    </w:rPr>
  </w:style>
  <w:style w:type="paragraph" w:styleId="ab">
    <w:name w:val="Balloon Text"/>
    <w:basedOn w:val="a"/>
    <w:link w:val="ac"/>
    <w:uiPriority w:val="99"/>
    <w:semiHidden/>
    <w:unhideWhenUsed/>
    <w:rsid w:val="003D7A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7A9B"/>
    <w:rPr>
      <w:rFonts w:ascii="Tahoma" w:hAnsi="Tahoma" w:cs="Tahoma"/>
      <w:sz w:val="16"/>
      <w:szCs w:val="16"/>
    </w:rPr>
  </w:style>
  <w:style w:type="character" w:styleId="ad">
    <w:name w:val="Placeholder Text"/>
    <w:basedOn w:val="a0"/>
    <w:uiPriority w:val="99"/>
    <w:semiHidden/>
    <w:rsid w:val="00AD3429"/>
    <w:rPr>
      <w:color w:val="808080"/>
    </w:rPr>
  </w:style>
  <w:style w:type="paragraph" w:customStyle="1" w:styleId="Default">
    <w:name w:val="Default"/>
    <w:rsid w:val="00EE6F5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iPriority w:val="99"/>
    <w:semiHidden/>
    <w:unhideWhenUsed/>
    <w:rsid w:val="00982D6B"/>
    <w:pPr>
      <w:spacing w:after="120"/>
      <w:ind w:left="283"/>
    </w:pPr>
  </w:style>
  <w:style w:type="character" w:customStyle="1" w:styleId="af">
    <w:name w:val="Основной текст с отступом Знак"/>
    <w:basedOn w:val="a0"/>
    <w:link w:val="ae"/>
    <w:uiPriority w:val="99"/>
    <w:semiHidden/>
    <w:rsid w:val="00982D6B"/>
  </w:style>
  <w:style w:type="character" w:styleId="af0">
    <w:name w:val="annotation reference"/>
    <w:basedOn w:val="a0"/>
    <w:uiPriority w:val="99"/>
    <w:semiHidden/>
    <w:unhideWhenUsed/>
    <w:rsid w:val="00C21863"/>
    <w:rPr>
      <w:sz w:val="16"/>
      <w:szCs w:val="16"/>
    </w:rPr>
  </w:style>
  <w:style w:type="paragraph" w:styleId="af1">
    <w:name w:val="annotation text"/>
    <w:basedOn w:val="a"/>
    <w:link w:val="af2"/>
    <w:uiPriority w:val="99"/>
    <w:semiHidden/>
    <w:unhideWhenUsed/>
    <w:rsid w:val="00C21863"/>
    <w:pPr>
      <w:spacing w:line="240" w:lineRule="auto"/>
    </w:pPr>
    <w:rPr>
      <w:sz w:val="20"/>
      <w:szCs w:val="20"/>
    </w:rPr>
  </w:style>
  <w:style w:type="character" w:customStyle="1" w:styleId="af2">
    <w:name w:val="Текст примечания Знак"/>
    <w:basedOn w:val="a0"/>
    <w:link w:val="af1"/>
    <w:uiPriority w:val="99"/>
    <w:semiHidden/>
    <w:rsid w:val="00C21863"/>
    <w:rPr>
      <w:sz w:val="20"/>
      <w:szCs w:val="20"/>
    </w:rPr>
  </w:style>
  <w:style w:type="paragraph" w:styleId="af3">
    <w:name w:val="annotation subject"/>
    <w:basedOn w:val="af1"/>
    <w:next w:val="af1"/>
    <w:link w:val="af4"/>
    <w:uiPriority w:val="99"/>
    <w:semiHidden/>
    <w:unhideWhenUsed/>
    <w:rsid w:val="00C21863"/>
    <w:rPr>
      <w:b/>
      <w:bCs/>
    </w:rPr>
  </w:style>
  <w:style w:type="character" w:customStyle="1" w:styleId="af4">
    <w:name w:val="Тема примечания Знак"/>
    <w:basedOn w:val="af2"/>
    <w:link w:val="af3"/>
    <w:uiPriority w:val="99"/>
    <w:semiHidden/>
    <w:rsid w:val="00C21863"/>
    <w:rPr>
      <w:b/>
      <w:bCs/>
    </w:rPr>
  </w:style>
  <w:style w:type="paragraph" w:styleId="af5">
    <w:name w:val="header"/>
    <w:basedOn w:val="a"/>
    <w:link w:val="af6"/>
    <w:uiPriority w:val="99"/>
    <w:semiHidden/>
    <w:unhideWhenUsed/>
    <w:rsid w:val="00EF3D21"/>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EF3D21"/>
  </w:style>
  <w:style w:type="paragraph" w:styleId="af7">
    <w:name w:val="footer"/>
    <w:basedOn w:val="a"/>
    <w:link w:val="af8"/>
    <w:uiPriority w:val="99"/>
    <w:semiHidden/>
    <w:unhideWhenUsed/>
    <w:rsid w:val="00EF3D21"/>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EF3D21"/>
  </w:style>
</w:styles>
</file>

<file path=word/webSettings.xml><?xml version="1.0" encoding="utf-8"?>
<w:webSettings xmlns:r="http://schemas.openxmlformats.org/officeDocument/2006/relationships" xmlns:w="http://schemas.openxmlformats.org/wordprocessingml/2006/main">
  <w:divs>
    <w:div w:id="137429158">
      <w:bodyDiv w:val="1"/>
      <w:marLeft w:val="0"/>
      <w:marRight w:val="0"/>
      <w:marTop w:val="0"/>
      <w:marBottom w:val="0"/>
      <w:divBdr>
        <w:top w:val="none" w:sz="0" w:space="0" w:color="auto"/>
        <w:left w:val="none" w:sz="0" w:space="0" w:color="auto"/>
        <w:bottom w:val="none" w:sz="0" w:space="0" w:color="auto"/>
        <w:right w:val="none" w:sz="0" w:space="0" w:color="auto"/>
      </w:divBdr>
    </w:div>
    <w:div w:id="319963365">
      <w:bodyDiv w:val="1"/>
      <w:marLeft w:val="0"/>
      <w:marRight w:val="0"/>
      <w:marTop w:val="0"/>
      <w:marBottom w:val="0"/>
      <w:divBdr>
        <w:top w:val="none" w:sz="0" w:space="0" w:color="auto"/>
        <w:left w:val="none" w:sz="0" w:space="0" w:color="auto"/>
        <w:bottom w:val="none" w:sz="0" w:space="0" w:color="auto"/>
        <w:right w:val="none" w:sz="0" w:space="0" w:color="auto"/>
      </w:divBdr>
    </w:div>
    <w:div w:id="924801314">
      <w:bodyDiv w:val="1"/>
      <w:marLeft w:val="0"/>
      <w:marRight w:val="0"/>
      <w:marTop w:val="0"/>
      <w:marBottom w:val="0"/>
      <w:divBdr>
        <w:top w:val="none" w:sz="0" w:space="0" w:color="auto"/>
        <w:left w:val="none" w:sz="0" w:space="0" w:color="auto"/>
        <w:bottom w:val="none" w:sz="0" w:space="0" w:color="auto"/>
        <w:right w:val="none" w:sz="0" w:space="0" w:color="auto"/>
      </w:divBdr>
    </w:div>
    <w:div w:id="1115175485">
      <w:bodyDiv w:val="1"/>
      <w:marLeft w:val="0"/>
      <w:marRight w:val="0"/>
      <w:marTop w:val="0"/>
      <w:marBottom w:val="0"/>
      <w:divBdr>
        <w:top w:val="none" w:sz="0" w:space="0" w:color="auto"/>
        <w:left w:val="none" w:sz="0" w:space="0" w:color="auto"/>
        <w:bottom w:val="none" w:sz="0" w:space="0" w:color="auto"/>
        <w:right w:val="none" w:sz="0" w:space="0" w:color="auto"/>
      </w:divBdr>
    </w:div>
    <w:div w:id="1175269011">
      <w:bodyDiv w:val="1"/>
      <w:marLeft w:val="0"/>
      <w:marRight w:val="0"/>
      <w:marTop w:val="0"/>
      <w:marBottom w:val="0"/>
      <w:divBdr>
        <w:top w:val="none" w:sz="0" w:space="0" w:color="auto"/>
        <w:left w:val="none" w:sz="0" w:space="0" w:color="auto"/>
        <w:bottom w:val="none" w:sz="0" w:space="0" w:color="auto"/>
        <w:right w:val="none" w:sz="0" w:space="0" w:color="auto"/>
      </w:divBdr>
    </w:div>
    <w:div w:id="1632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89AB-F22F-44D7-8F74-B1EC815B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3030</Words>
  <Characters>17276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1</cp:lastModifiedBy>
  <cp:revision>4</cp:revision>
  <cp:lastPrinted>2024-11-18T07:51:00Z</cp:lastPrinted>
  <dcterms:created xsi:type="dcterms:W3CDTF">2024-11-29T08:44:00Z</dcterms:created>
  <dcterms:modified xsi:type="dcterms:W3CDTF">2024-11-29T08:49:00Z</dcterms:modified>
</cp:coreProperties>
</file>