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0B" w:rsidRDefault="000F6D0B" w:rsidP="000F6D0B">
      <w:pPr>
        <w:tabs>
          <w:tab w:val="left" w:pos="5580"/>
        </w:tabs>
        <w:jc w:val="both"/>
        <w:rPr>
          <w:sz w:val="26"/>
          <w:szCs w:val="26"/>
        </w:rPr>
      </w:pPr>
      <w:r>
        <w:rPr>
          <w:noProof/>
          <w:sz w:val="26"/>
          <w:szCs w:val="26"/>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-224790</wp:posOffset>
            </wp:positionV>
            <wp:extent cx="657225" cy="800100"/>
            <wp:effectExtent l="19050" t="0" r="952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57225" cy="800100"/>
                    </a:xfrm>
                    <a:prstGeom prst="rect">
                      <a:avLst/>
                    </a:prstGeom>
                    <a:noFill/>
                  </pic:spPr>
                </pic:pic>
              </a:graphicData>
            </a:graphic>
          </wp:anchor>
        </w:drawing>
      </w:r>
    </w:p>
    <w:p w:rsidR="000F6D0B" w:rsidRPr="003A57B0" w:rsidRDefault="000F6D0B" w:rsidP="000F6D0B">
      <w:pPr>
        <w:tabs>
          <w:tab w:val="left" w:pos="5580"/>
        </w:tabs>
        <w:jc w:val="both"/>
        <w:rPr>
          <w:sz w:val="26"/>
          <w:szCs w:val="26"/>
        </w:rPr>
      </w:pPr>
    </w:p>
    <w:p w:rsidR="000F6D0B" w:rsidRPr="003A57B0" w:rsidRDefault="000F6D0B" w:rsidP="000F6D0B">
      <w:pPr>
        <w:tabs>
          <w:tab w:val="left" w:pos="5580"/>
        </w:tabs>
        <w:jc w:val="both"/>
        <w:rPr>
          <w:sz w:val="26"/>
          <w:szCs w:val="26"/>
        </w:rPr>
      </w:pPr>
    </w:p>
    <w:p w:rsidR="000F6D0B" w:rsidRPr="003A57B0" w:rsidRDefault="000F6D0B" w:rsidP="000F6D0B">
      <w:pPr>
        <w:pStyle w:val="a9"/>
        <w:tabs>
          <w:tab w:val="left" w:pos="5580"/>
        </w:tabs>
        <w:jc w:val="both"/>
        <w:rPr>
          <w:sz w:val="26"/>
          <w:szCs w:val="26"/>
        </w:rPr>
      </w:pPr>
    </w:p>
    <w:p w:rsidR="000F6D0B" w:rsidRPr="004958C0" w:rsidRDefault="000F6D0B" w:rsidP="000F6D0B">
      <w:pPr>
        <w:pStyle w:val="a9"/>
        <w:rPr>
          <w:b/>
        </w:rPr>
      </w:pPr>
      <w:r w:rsidRPr="004958C0">
        <w:rPr>
          <w:b/>
        </w:rPr>
        <w:t>СОВЕТ                                                                                                                                         НАРОДНЫХ ДЕПУТАТОВ ПАВЛОВСКОГО МУНИЦИПАЛЬНОГО РАЙОНА ВОРОНЕЖСКОЙ ОБЛАСТИ</w:t>
      </w:r>
    </w:p>
    <w:p w:rsidR="000F6D0B" w:rsidRPr="004958C0" w:rsidRDefault="000F6D0B" w:rsidP="000F6D0B">
      <w:pPr>
        <w:pStyle w:val="a9"/>
        <w:rPr>
          <w:b/>
        </w:rPr>
      </w:pPr>
    </w:p>
    <w:p w:rsidR="000F6D0B" w:rsidRDefault="000F6D0B" w:rsidP="000F6D0B">
      <w:pPr>
        <w:pStyle w:val="a9"/>
        <w:rPr>
          <w:b/>
          <w:szCs w:val="28"/>
        </w:rPr>
      </w:pPr>
      <w:r>
        <w:rPr>
          <w:b/>
          <w:szCs w:val="28"/>
        </w:rPr>
        <w:t>РЕШЕНИ</w:t>
      </w:r>
      <w:r w:rsidRPr="004958C0">
        <w:rPr>
          <w:b/>
          <w:szCs w:val="28"/>
        </w:rPr>
        <w:t>Е</w:t>
      </w:r>
    </w:p>
    <w:p w:rsidR="000F6D0B" w:rsidRPr="004958C0" w:rsidRDefault="000F6D0B" w:rsidP="000F6D0B">
      <w:pPr>
        <w:pStyle w:val="a9"/>
        <w:rPr>
          <w:b/>
          <w:szCs w:val="28"/>
        </w:rPr>
      </w:pPr>
    </w:p>
    <w:p w:rsidR="000F6D0B" w:rsidRPr="00852805" w:rsidRDefault="000F6D0B" w:rsidP="000F6D0B">
      <w:pPr>
        <w:pStyle w:val="ad"/>
        <w:tabs>
          <w:tab w:val="left" w:pos="5580"/>
        </w:tabs>
        <w:ind w:left="0"/>
        <w:jc w:val="both"/>
        <w:rPr>
          <w:sz w:val="26"/>
          <w:szCs w:val="26"/>
          <w:u w:val="single"/>
        </w:rPr>
      </w:pPr>
      <w:r w:rsidRPr="00852805">
        <w:rPr>
          <w:sz w:val="26"/>
          <w:szCs w:val="26"/>
        </w:rPr>
        <w:t xml:space="preserve">от </w:t>
      </w:r>
      <w:r w:rsidRPr="00852805">
        <w:rPr>
          <w:sz w:val="26"/>
          <w:szCs w:val="26"/>
          <w:u w:val="single"/>
        </w:rPr>
        <w:t>20.12.2024</w:t>
      </w:r>
      <w:r>
        <w:rPr>
          <w:sz w:val="26"/>
          <w:szCs w:val="26"/>
        </w:rPr>
        <w:t xml:space="preserve"> </w:t>
      </w:r>
      <w:r w:rsidRPr="00852805">
        <w:rPr>
          <w:sz w:val="26"/>
          <w:szCs w:val="26"/>
        </w:rPr>
        <w:t>№</w:t>
      </w:r>
      <w:r w:rsidRPr="00852805">
        <w:rPr>
          <w:sz w:val="26"/>
          <w:szCs w:val="26"/>
          <w:u w:val="single"/>
        </w:rPr>
        <w:t>12</w:t>
      </w:r>
      <w:r>
        <w:rPr>
          <w:sz w:val="26"/>
          <w:szCs w:val="26"/>
          <w:u w:val="single"/>
        </w:rPr>
        <w:t>1</w:t>
      </w:r>
    </w:p>
    <w:p w:rsidR="000F6D0B" w:rsidRPr="003A57B0" w:rsidRDefault="000F6D0B" w:rsidP="000F6D0B">
      <w:pPr>
        <w:pStyle w:val="ad"/>
        <w:tabs>
          <w:tab w:val="left" w:pos="720"/>
          <w:tab w:val="left" w:pos="5580"/>
        </w:tabs>
        <w:ind w:left="0"/>
        <w:jc w:val="both"/>
        <w:rPr>
          <w:sz w:val="26"/>
          <w:szCs w:val="26"/>
        </w:rPr>
      </w:pPr>
      <w:r w:rsidRPr="003A57B0">
        <w:rPr>
          <w:sz w:val="26"/>
          <w:szCs w:val="26"/>
        </w:rPr>
        <w:t>г</w:t>
      </w:r>
      <w:proofErr w:type="gramStart"/>
      <w:r w:rsidRPr="003A57B0">
        <w:rPr>
          <w:sz w:val="26"/>
          <w:szCs w:val="26"/>
        </w:rPr>
        <w:t>.П</w:t>
      </w:r>
      <w:proofErr w:type="gramEnd"/>
      <w:r w:rsidRPr="003A57B0">
        <w:rPr>
          <w:sz w:val="26"/>
          <w:szCs w:val="26"/>
        </w:rPr>
        <w:t>авловск</w:t>
      </w:r>
    </w:p>
    <w:p w:rsidR="009E2E8C" w:rsidRPr="00265B99" w:rsidRDefault="009E2E8C" w:rsidP="00B46FCD">
      <w:pPr>
        <w:jc w:val="both"/>
        <w:rPr>
          <w:sz w:val="22"/>
          <w:szCs w:val="22"/>
        </w:rPr>
      </w:pPr>
    </w:p>
    <w:p w:rsidR="006A2FF0" w:rsidRDefault="00C93453" w:rsidP="00F54BF5">
      <w:pPr>
        <w:ind w:right="4819"/>
        <w:jc w:val="both"/>
        <w:rPr>
          <w:sz w:val="26"/>
          <w:szCs w:val="26"/>
        </w:rPr>
      </w:pPr>
      <w:r>
        <w:rPr>
          <w:sz w:val="26"/>
          <w:szCs w:val="26"/>
        </w:rPr>
        <w:t>О принятии осуществления части полномочий в сфере градостроительной деятельности сельских поселений Павловского муниципального района</w:t>
      </w:r>
    </w:p>
    <w:p w:rsidR="00C112ED" w:rsidRPr="00032331" w:rsidRDefault="00C112ED" w:rsidP="00F54BF5">
      <w:pPr>
        <w:ind w:right="4819"/>
        <w:jc w:val="both"/>
        <w:rPr>
          <w:sz w:val="26"/>
          <w:szCs w:val="26"/>
        </w:rPr>
      </w:pPr>
      <w:r>
        <w:rPr>
          <w:sz w:val="26"/>
          <w:szCs w:val="26"/>
        </w:rPr>
        <w:t>Воронежской области</w:t>
      </w:r>
    </w:p>
    <w:p w:rsidR="009E2E8C" w:rsidRDefault="009E2E8C" w:rsidP="006A2FF0">
      <w:pPr>
        <w:rPr>
          <w:sz w:val="28"/>
          <w:szCs w:val="28"/>
        </w:rPr>
      </w:pPr>
    </w:p>
    <w:p w:rsidR="0035764A" w:rsidRDefault="0035764A" w:rsidP="006A2FF0">
      <w:pPr>
        <w:rPr>
          <w:sz w:val="28"/>
          <w:szCs w:val="28"/>
        </w:rPr>
      </w:pPr>
    </w:p>
    <w:p w:rsidR="0035764A" w:rsidRPr="00121CCF" w:rsidRDefault="0035764A" w:rsidP="0035764A">
      <w:pPr>
        <w:ind w:firstLine="900"/>
        <w:jc w:val="both"/>
        <w:rPr>
          <w:sz w:val="26"/>
          <w:szCs w:val="26"/>
        </w:rPr>
      </w:pPr>
      <w:proofErr w:type="gramStart"/>
      <w:r>
        <w:rPr>
          <w:sz w:val="26"/>
          <w:szCs w:val="26"/>
        </w:rPr>
        <w:t>В соответствии с ч. 4 ст.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решением Совета народных депутатов Павловского муниципального района Воронежской области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w:t>
      </w:r>
      <w:proofErr w:type="gramEnd"/>
      <w:r>
        <w:rPr>
          <w:sz w:val="26"/>
          <w:szCs w:val="26"/>
        </w:rPr>
        <w:t xml:space="preserve"> </w:t>
      </w:r>
      <w:proofErr w:type="gramStart"/>
      <w:r>
        <w:rPr>
          <w:sz w:val="26"/>
          <w:szCs w:val="26"/>
        </w:rPr>
        <w:t>органами местного самоуправления поселений Павловского муниципального района», рассмотрев решения Совета народных депутатов Александровского сельского поселения от</w:t>
      </w:r>
      <w:r w:rsidR="008226DC">
        <w:rPr>
          <w:sz w:val="26"/>
          <w:szCs w:val="26"/>
        </w:rPr>
        <w:t xml:space="preserve"> 29.11.2024 </w:t>
      </w:r>
      <w:r>
        <w:rPr>
          <w:sz w:val="26"/>
          <w:szCs w:val="26"/>
        </w:rPr>
        <w:t>№</w:t>
      </w:r>
      <w:r w:rsidR="008226DC">
        <w:rPr>
          <w:sz w:val="26"/>
          <w:szCs w:val="26"/>
        </w:rPr>
        <w:t xml:space="preserve"> 264</w:t>
      </w:r>
      <w:r>
        <w:rPr>
          <w:sz w:val="26"/>
          <w:szCs w:val="26"/>
        </w:rPr>
        <w:t xml:space="preserve">, </w:t>
      </w:r>
      <w:proofErr w:type="spellStart"/>
      <w:r>
        <w:rPr>
          <w:sz w:val="26"/>
          <w:szCs w:val="26"/>
        </w:rPr>
        <w:t>Александро-Донского</w:t>
      </w:r>
      <w:proofErr w:type="spellEnd"/>
      <w:r>
        <w:rPr>
          <w:sz w:val="26"/>
          <w:szCs w:val="26"/>
        </w:rPr>
        <w:t xml:space="preserve"> сельского поселения от </w:t>
      </w:r>
      <w:r w:rsidR="008226DC">
        <w:rPr>
          <w:sz w:val="26"/>
          <w:szCs w:val="26"/>
        </w:rPr>
        <w:t xml:space="preserve">22.11.2024 </w:t>
      </w:r>
      <w:r>
        <w:rPr>
          <w:sz w:val="26"/>
          <w:szCs w:val="26"/>
        </w:rPr>
        <w:t>№</w:t>
      </w:r>
      <w:r w:rsidR="008226DC">
        <w:rPr>
          <w:sz w:val="26"/>
          <w:szCs w:val="26"/>
        </w:rPr>
        <w:t xml:space="preserve"> 261</w:t>
      </w:r>
      <w:r>
        <w:rPr>
          <w:sz w:val="26"/>
          <w:szCs w:val="26"/>
        </w:rPr>
        <w:t xml:space="preserve">, </w:t>
      </w:r>
      <w:proofErr w:type="spellStart"/>
      <w:r>
        <w:rPr>
          <w:sz w:val="26"/>
          <w:szCs w:val="26"/>
        </w:rPr>
        <w:t>Воронцовского</w:t>
      </w:r>
      <w:proofErr w:type="spellEnd"/>
      <w:r>
        <w:rPr>
          <w:sz w:val="26"/>
          <w:szCs w:val="26"/>
        </w:rPr>
        <w:t xml:space="preserve"> сельского поселения от </w:t>
      </w:r>
      <w:r w:rsidR="008226DC">
        <w:rPr>
          <w:sz w:val="26"/>
          <w:szCs w:val="26"/>
        </w:rPr>
        <w:t xml:space="preserve">29.11.2024 </w:t>
      </w:r>
      <w:r>
        <w:rPr>
          <w:sz w:val="26"/>
          <w:szCs w:val="26"/>
        </w:rPr>
        <w:t>№</w:t>
      </w:r>
      <w:r w:rsidR="008226DC">
        <w:rPr>
          <w:sz w:val="26"/>
          <w:szCs w:val="26"/>
        </w:rPr>
        <w:t xml:space="preserve"> 272</w:t>
      </w:r>
      <w:r>
        <w:rPr>
          <w:sz w:val="26"/>
          <w:szCs w:val="26"/>
        </w:rPr>
        <w:t>,</w:t>
      </w:r>
      <w:r w:rsidR="000D760B">
        <w:rPr>
          <w:sz w:val="26"/>
          <w:szCs w:val="26"/>
        </w:rPr>
        <w:t xml:space="preserve"> </w:t>
      </w:r>
      <w:r>
        <w:rPr>
          <w:sz w:val="26"/>
          <w:szCs w:val="26"/>
        </w:rPr>
        <w:t xml:space="preserve">Гаврильского сельского поселения от </w:t>
      </w:r>
      <w:r w:rsidR="008226DC">
        <w:rPr>
          <w:sz w:val="26"/>
          <w:szCs w:val="26"/>
        </w:rPr>
        <w:t xml:space="preserve">29.11.2024 </w:t>
      </w:r>
      <w:r>
        <w:rPr>
          <w:sz w:val="26"/>
          <w:szCs w:val="26"/>
        </w:rPr>
        <w:t>№</w:t>
      </w:r>
      <w:r w:rsidR="008226DC">
        <w:rPr>
          <w:sz w:val="26"/>
          <w:szCs w:val="26"/>
        </w:rPr>
        <w:t xml:space="preserve"> 308</w:t>
      </w:r>
      <w:r>
        <w:rPr>
          <w:sz w:val="26"/>
          <w:szCs w:val="26"/>
        </w:rPr>
        <w:t xml:space="preserve">, </w:t>
      </w:r>
      <w:proofErr w:type="spellStart"/>
      <w:r>
        <w:rPr>
          <w:sz w:val="26"/>
          <w:szCs w:val="26"/>
        </w:rPr>
        <w:t>Елизаветовского</w:t>
      </w:r>
      <w:proofErr w:type="spellEnd"/>
      <w:r>
        <w:rPr>
          <w:sz w:val="26"/>
          <w:szCs w:val="26"/>
        </w:rPr>
        <w:t xml:space="preserve"> сельского поселения от </w:t>
      </w:r>
      <w:r w:rsidR="008226DC">
        <w:rPr>
          <w:sz w:val="26"/>
          <w:szCs w:val="26"/>
        </w:rPr>
        <w:t xml:space="preserve">29.11.2024 </w:t>
      </w:r>
      <w:r>
        <w:rPr>
          <w:sz w:val="26"/>
          <w:szCs w:val="26"/>
        </w:rPr>
        <w:t>№</w:t>
      </w:r>
      <w:r w:rsidR="008226DC">
        <w:rPr>
          <w:sz w:val="26"/>
          <w:szCs w:val="26"/>
        </w:rPr>
        <w:t xml:space="preserve"> 264</w:t>
      </w:r>
      <w:r>
        <w:rPr>
          <w:sz w:val="26"/>
          <w:szCs w:val="26"/>
        </w:rPr>
        <w:t xml:space="preserve">, </w:t>
      </w:r>
      <w:proofErr w:type="spellStart"/>
      <w:r>
        <w:rPr>
          <w:sz w:val="26"/>
          <w:szCs w:val="26"/>
        </w:rPr>
        <w:t>Ерышевского</w:t>
      </w:r>
      <w:proofErr w:type="spellEnd"/>
      <w:r>
        <w:rPr>
          <w:sz w:val="26"/>
          <w:szCs w:val="26"/>
        </w:rPr>
        <w:t xml:space="preserve"> сельского поселения от </w:t>
      </w:r>
      <w:r w:rsidR="008226DC">
        <w:rPr>
          <w:sz w:val="26"/>
          <w:szCs w:val="26"/>
        </w:rPr>
        <w:t xml:space="preserve">22.11.2024 </w:t>
      </w:r>
      <w:r>
        <w:rPr>
          <w:sz w:val="26"/>
          <w:szCs w:val="26"/>
        </w:rPr>
        <w:t>№</w:t>
      </w:r>
      <w:r w:rsidR="008226DC">
        <w:rPr>
          <w:sz w:val="26"/>
          <w:szCs w:val="26"/>
        </w:rPr>
        <w:t xml:space="preserve"> 301</w:t>
      </w:r>
      <w:r>
        <w:rPr>
          <w:sz w:val="26"/>
          <w:szCs w:val="26"/>
        </w:rPr>
        <w:t xml:space="preserve">, </w:t>
      </w:r>
      <w:proofErr w:type="spellStart"/>
      <w:r>
        <w:rPr>
          <w:sz w:val="26"/>
          <w:szCs w:val="26"/>
        </w:rPr>
        <w:t>Казинского</w:t>
      </w:r>
      <w:proofErr w:type="spellEnd"/>
      <w:r>
        <w:rPr>
          <w:sz w:val="26"/>
          <w:szCs w:val="26"/>
        </w:rPr>
        <w:t xml:space="preserve"> сельского поселения от </w:t>
      </w:r>
      <w:r w:rsidR="008226DC">
        <w:rPr>
          <w:sz w:val="26"/>
          <w:szCs w:val="26"/>
        </w:rPr>
        <w:t xml:space="preserve">28.11.2024 </w:t>
      </w:r>
      <w:r>
        <w:rPr>
          <w:sz w:val="26"/>
          <w:szCs w:val="26"/>
        </w:rPr>
        <w:t>№</w:t>
      </w:r>
      <w:r w:rsidR="008226DC">
        <w:rPr>
          <w:sz w:val="26"/>
          <w:szCs w:val="26"/>
        </w:rPr>
        <w:t xml:space="preserve"> 299</w:t>
      </w:r>
      <w:r>
        <w:rPr>
          <w:sz w:val="26"/>
          <w:szCs w:val="26"/>
        </w:rPr>
        <w:t xml:space="preserve">, Красного сельского поселения от </w:t>
      </w:r>
      <w:r w:rsidR="008226DC">
        <w:rPr>
          <w:sz w:val="26"/>
          <w:szCs w:val="26"/>
        </w:rPr>
        <w:t xml:space="preserve">29.11.2024 </w:t>
      </w:r>
      <w:r>
        <w:rPr>
          <w:sz w:val="26"/>
          <w:szCs w:val="26"/>
        </w:rPr>
        <w:t>№</w:t>
      </w:r>
      <w:r w:rsidR="008226DC">
        <w:rPr>
          <w:sz w:val="26"/>
          <w:szCs w:val="26"/>
        </w:rPr>
        <w:t xml:space="preserve"> 290</w:t>
      </w:r>
      <w:proofErr w:type="gramEnd"/>
      <w:r>
        <w:rPr>
          <w:sz w:val="26"/>
          <w:szCs w:val="26"/>
        </w:rPr>
        <w:t xml:space="preserve">, </w:t>
      </w:r>
      <w:proofErr w:type="spellStart"/>
      <w:r>
        <w:rPr>
          <w:sz w:val="26"/>
          <w:szCs w:val="26"/>
        </w:rPr>
        <w:t>Ливенского</w:t>
      </w:r>
      <w:proofErr w:type="spellEnd"/>
      <w:r>
        <w:rPr>
          <w:sz w:val="26"/>
          <w:szCs w:val="26"/>
        </w:rPr>
        <w:t xml:space="preserve"> сельского поселения от </w:t>
      </w:r>
      <w:r w:rsidR="008226DC">
        <w:rPr>
          <w:sz w:val="26"/>
          <w:szCs w:val="26"/>
        </w:rPr>
        <w:t xml:space="preserve">29.11.2024 </w:t>
      </w:r>
      <w:r>
        <w:rPr>
          <w:sz w:val="26"/>
          <w:szCs w:val="26"/>
        </w:rPr>
        <w:t>№</w:t>
      </w:r>
      <w:r w:rsidR="008226DC">
        <w:rPr>
          <w:sz w:val="26"/>
          <w:szCs w:val="26"/>
        </w:rPr>
        <w:t xml:space="preserve"> 208</w:t>
      </w:r>
      <w:r>
        <w:rPr>
          <w:sz w:val="26"/>
          <w:szCs w:val="26"/>
        </w:rPr>
        <w:t xml:space="preserve">, </w:t>
      </w:r>
      <w:proofErr w:type="spellStart"/>
      <w:r>
        <w:rPr>
          <w:sz w:val="26"/>
          <w:szCs w:val="26"/>
        </w:rPr>
        <w:t>Лосевского</w:t>
      </w:r>
      <w:proofErr w:type="spellEnd"/>
      <w:r>
        <w:rPr>
          <w:sz w:val="26"/>
          <w:szCs w:val="26"/>
        </w:rPr>
        <w:t xml:space="preserve"> сельского поселения от </w:t>
      </w:r>
      <w:r w:rsidR="008226DC">
        <w:rPr>
          <w:sz w:val="26"/>
          <w:szCs w:val="26"/>
        </w:rPr>
        <w:t xml:space="preserve">26.11.2024 </w:t>
      </w:r>
      <w:r>
        <w:rPr>
          <w:sz w:val="26"/>
          <w:szCs w:val="26"/>
        </w:rPr>
        <w:t>№</w:t>
      </w:r>
      <w:r w:rsidR="008226DC">
        <w:rPr>
          <w:sz w:val="26"/>
          <w:szCs w:val="26"/>
        </w:rPr>
        <w:t xml:space="preserve"> 278</w:t>
      </w:r>
      <w:r>
        <w:rPr>
          <w:sz w:val="26"/>
          <w:szCs w:val="26"/>
        </w:rPr>
        <w:t xml:space="preserve">, </w:t>
      </w:r>
      <w:proofErr w:type="spellStart"/>
      <w:r>
        <w:rPr>
          <w:sz w:val="26"/>
          <w:szCs w:val="26"/>
        </w:rPr>
        <w:t>Песковского</w:t>
      </w:r>
      <w:proofErr w:type="spellEnd"/>
      <w:r>
        <w:rPr>
          <w:sz w:val="26"/>
          <w:szCs w:val="26"/>
        </w:rPr>
        <w:t xml:space="preserve"> сельского поселения от</w:t>
      </w:r>
      <w:r w:rsidR="008226DC">
        <w:rPr>
          <w:sz w:val="26"/>
          <w:szCs w:val="26"/>
        </w:rPr>
        <w:t xml:space="preserve"> 29.11.2024 </w:t>
      </w:r>
      <w:r>
        <w:rPr>
          <w:sz w:val="26"/>
          <w:szCs w:val="26"/>
        </w:rPr>
        <w:t>№</w:t>
      </w:r>
      <w:r w:rsidR="008226DC">
        <w:rPr>
          <w:sz w:val="26"/>
          <w:szCs w:val="26"/>
        </w:rPr>
        <w:t xml:space="preserve"> 267</w:t>
      </w:r>
      <w:r>
        <w:rPr>
          <w:sz w:val="26"/>
          <w:szCs w:val="26"/>
        </w:rPr>
        <w:t>, Петровского сельского поселения от</w:t>
      </w:r>
      <w:r w:rsidR="008226DC">
        <w:rPr>
          <w:sz w:val="26"/>
          <w:szCs w:val="26"/>
        </w:rPr>
        <w:t xml:space="preserve"> 29.11.2024 </w:t>
      </w:r>
      <w:r>
        <w:rPr>
          <w:sz w:val="26"/>
          <w:szCs w:val="26"/>
        </w:rPr>
        <w:t>№</w:t>
      </w:r>
      <w:r w:rsidR="008226DC">
        <w:rPr>
          <w:sz w:val="26"/>
          <w:szCs w:val="26"/>
        </w:rPr>
        <w:t xml:space="preserve"> 259</w:t>
      </w:r>
      <w:r>
        <w:rPr>
          <w:sz w:val="26"/>
          <w:szCs w:val="26"/>
        </w:rPr>
        <w:t xml:space="preserve">, Покровского сельского поселения от </w:t>
      </w:r>
      <w:r w:rsidR="008226DC">
        <w:rPr>
          <w:sz w:val="26"/>
          <w:szCs w:val="26"/>
        </w:rPr>
        <w:t xml:space="preserve">29.11.2024 </w:t>
      </w:r>
      <w:r>
        <w:rPr>
          <w:sz w:val="26"/>
          <w:szCs w:val="26"/>
        </w:rPr>
        <w:t>№</w:t>
      </w:r>
      <w:r w:rsidR="008226DC">
        <w:rPr>
          <w:sz w:val="26"/>
          <w:szCs w:val="26"/>
        </w:rPr>
        <w:t xml:space="preserve"> 270</w:t>
      </w:r>
      <w:r>
        <w:rPr>
          <w:sz w:val="26"/>
          <w:szCs w:val="26"/>
        </w:rPr>
        <w:t xml:space="preserve">, </w:t>
      </w:r>
      <w:proofErr w:type="spellStart"/>
      <w:r>
        <w:rPr>
          <w:sz w:val="26"/>
          <w:szCs w:val="26"/>
        </w:rPr>
        <w:t>Русско-Буйловского</w:t>
      </w:r>
      <w:proofErr w:type="spellEnd"/>
      <w:r>
        <w:rPr>
          <w:sz w:val="26"/>
          <w:szCs w:val="26"/>
        </w:rPr>
        <w:t xml:space="preserve"> сельского поселения от</w:t>
      </w:r>
      <w:r w:rsidR="008226DC">
        <w:rPr>
          <w:sz w:val="26"/>
          <w:szCs w:val="26"/>
        </w:rPr>
        <w:t xml:space="preserve"> 29.11.2024 </w:t>
      </w:r>
      <w:r>
        <w:rPr>
          <w:sz w:val="26"/>
          <w:szCs w:val="26"/>
        </w:rPr>
        <w:t>№</w:t>
      </w:r>
      <w:r w:rsidR="008226DC">
        <w:rPr>
          <w:sz w:val="26"/>
          <w:szCs w:val="26"/>
        </w:rPr>
        <w:t xml:space="preserve"> 259</w:t>
      </w:r>
      <w:r>
        <w:rPr>
          <w:sz w:val="26"/>
          <w:szCs w:val="26"/>
        </w:rPr>
        <w:t xml:space="preserve"> Совет народных депутатов Павловского муниципального района Воронежской области</w:t>
      </w:r>
    </w:p>
    <w:p w:rsidR="006A2FF0" w:rsidRDefault="006A2FF0" w:rsidP="006A2FF0">
      <w:pPr>
        <w:jc w:val="center"/>
        <w:rPr>
          <w:sz w:val="26"/>
          <w:szCs w:val="26"/>
        </w:rPr>
      </w:pPr>
    </w:p>
    <w:p w:rsidR="006A2FF0" w:rsidRPr="006A2FF0" w:rsidRDefault="006A2FF0" w:rsidP="006A2FF0">
      <w:pPr>
        <w:jc w:val="center"/>
        <w:rPr>
          <w:b/>
          <w:sz w:val="26"/>
          <w:szCs w:val="26"/>
        </w:rPr>
      </w:pPr>
      <w:r w:rsidRPr="006A2FF0">
        <w:rPr>
          <w:b/>
          <w:sz w:val="26"/>
          <w:szCs w:val="26"/>
        </w:rPr>
        <w:t>РЕШИЛ:</w:t>
      </w:r>
    </w:p>
    <w:p w:rsidR="006A2FF0" w:rsidRPr="00121CCF" w:rsidRDefault="006A2FF0" w:rsidP="006A2FF0">
      <w:pPr>
        <w:jc w:val="center"/>
        <w:rPr>
          <w:sz w:val="26"/>
          <w:szCs w:val="26"/>
        </w:rPr>
      </w:pPr>
    </w:p>
    <w:p w:rsidR="007539F8" w:rsidRPr="007539F8" w:rsidRDefault="003546CD" w:rsidP="007539F8">
      <w:pPr>
        <w:pStyle w:val="a4"/>
        <w:numPr>
          <w:ilvl w:val="0"/>
          <w:numId w:val="3"/>
        </w:numPr>
        <w:ind w:left="0" w:firstLine="567"/>
        <w:jc w:val="both"/>
        <w:rPr>
          <w:sz w:val="26"/>
          <w:szCs w:val="26"/>
        </w:rPr>
      </w:pPr>
      <w:r w:rsidRPr="007539F8">
        <w:rPr>
          <w:sz w:val="26"/>
          <w:szCs w:val="26"/>
        </w:rPr>
        <w:t>Принять с 01.01.202</w:t>
      </w:r>
      <w:r w:rsidR="00AA22D5">
        <w:rPr>
          <w:sz w:val="26"/>
          <w:szCs w:val="26"/>
        </w:rPr>
        <w:t>5</w:t>
      </w:r>
      <w:r w:rsidRPr="007539F8">
        <w:rPr>
          <w:sz w:val="26"/>
          <w:szCs w:val="26"/>
        </w:rPr>
        <w:t xml:space="preserve"> года по 31.12.202</w:t>
      </w:r>
      <w:r w:rsidR="00AA22D5">
        <w:rPr>
          <w:sz w:val="26"/>
          <w:szCs w:val="26"/>
        </w:rPr>
        <w:t>5</w:t>
      </w:r>
      <w:r w:rsidRPr="007539F8">
        <w:rPr>
          <w:sz w:val="26"/>
          <w:szCs w:val="26"/>
        </w:rPr>
        <w:t xml:space="preserve"> года осуществление части полномочий в сфере градостроительной деятельности следующих сельских поселений Павловского муниципального района</w:t>
      </w:r>
      <w:r w:rsidR="00C112ED">
        <w:rPr>
          <w:sz w:val="26"/>
          <w:szCs w:val="26"/>
        </w:rPr>
        <w:t xml:space="preserve"> Воронежской области</w:t>
      </w:r>
      <w:r w:rsidRPr="007539F8">
        <w:rPr>
          <w:sz w:val="26"/>
          <w:szCs w:val="26"/>
        </w:rPr>
        <w:t>:</w:t>
      </w:r>
    </w:p>
    <w:p w:rsidR="006A2FF0" w:rsidRPr="007539F8" w:rsidRDefault="007539F8" w:rsidP="007539F8">
      <w:pPr>
        <w:pStyle w:val="a4"/>
        <w:numPr>
          <w:ilvl w:val="1"/>
          <w:numId w:val="3"/>
        </w:numPr>
        <w:jc w:val="both"/>
        <w:rPr>
          <w:sz w:val="26"/>
          <w:szCs w:val="26"/>
        </w:rPr>
      </w:pPr>
      <w:proofErr w:type="spellStart"/>
      <w:r w:rsidRPr="007539F8">
        <w:rPr>
          <w:sz w:val="26"/>
          <w:szCs w:val="26"/>
        </w:rPr>
        <w:t>Александро-Донское</w:t>
      </w:r>
      <w:proofErr w:type="spellEnd"/>
      <w:r w:rsidRPr="007539F8">
        <w:rPr>
          <w:sz w:val="26"/>
          <w:szCs w:val="26"/>
        </w:rPr>
        <w:t xml:space="preserve"> сельское поселение;</w:t>
      </w:r>
    </w:p>
    <w:p w:rsidR="007539F8" w:rsidRDefault="007539F8" w:rsidP="007539F8">
      <w:pPr>
        <w:pStyle w:val="a4"/>
        <w:numPr>
          <w:ilvl w:val="1"/>
          <w:numId w:val="3"/>
        </w:numPr>
        <w:jc w:val="both"/>
        <w:rPr>
          <w:sz w:val="26"/>
          <w:szCs w:val="26"/>
        </w:rPr>
      </w:pPr>
      <w:r>
        <w:rPr>
          <w:sz w:val="26"/>
          <w:szCs w:val="26"/>
        </w:rPr>
        <w:lastRenderedPageBreak/>
        <w:t>Александровское сельское поселение;</w:t>
      </w:r>
    </w:p>
    <w:p w:rsidR="007539F8" w:rsidRDefault="007539F8" w:rsidP="007539F8">
      <w:pPr>
        <w:pStyle w:val="a4"/>
        <w:numPr>
          <w:ilvl w:val="1"/>
          <w:numId w:val="3"/>
        </w:numPr>
        <w:jc w:val="both"/>
        <w:rPr>
          <w:sz w:val="26"/>
          <w:szCs w:val="26"/>
        </w:rPr>
      </w:pPr>
      <w:proofErr w:type="spellStart"/>
      <w:r>
        <w:rPr>
          <w:sz w:val="26"/>
          <w:szCs w:val="26"/>
        </w:rPr>
        <w:t>Воронцовское</w:t>
      </w:r>
      <w:proofErr w:type="spellEnd"/>
      <w:r>
        <w:rPr>
          <w:sz w:val="26"/>
          <w:szCs w:val="26"/>
        </w:rPr>
        <w:t xml:space="preserve"> сельское поселение;</w:t>
      </w:r>
    </w:p>
    <w:p w:rsidR="007539F8" w:rsidRDefault="007539F8" w:rsidP="007539F8">
      <w:pPr>
        <w:pStyle w:val="a4"/>
        <w:numPr>
          <w:ilvl w:val="1"/>
          <w:numId w:val="3"/>
        </w:numPr>
        <w:jc w:val="both"/>
        <w:rPr>
          <w:sz w:val="26"/>
          <w:szCs w:val="26"/>
        </w:rPr>
      </w:pPr>
      <w:proofErr w:type="spellStart"/>
      <w:r>
        <w:rPr>
          <w:sz w:val="26"/>
          <w:szCs w:val="26"/>
        </w:rPr>
        <w:t>Гаврильское</w:t>
      </w:r>
      <w:proofErr w:type="spellEnd"/>
      <w:r>
        <w:rPr>
          <w:sz w:val="26"/>
          <w:szCs w:val="26"/>
        </w:rPr>
        <w:t xml:space="preserve"> сельское поселение;</w:t>
      </w:r>
    </w:p>
    <w:p w:rsidR="007539F8" w:rsidRDefault="007539F8" w:rsidP="007539F8">
      <w:pPr>
        <w:pStyle w:val="a4"/>
        <w:numPr>
          <w:ilvl w:val="1"/>
          <w:numId w:val="3"/>
        </w:numPr>
        <w:jc w:val="both"/>
        <w:rPr>
          <w:sz w:val="26"/>
          <w:szCs w:val="26"/>
        </w:rPr>
      </w:pPr>
      <w:proofErr w:type="spellStart"/>
      <w:r>
        <w:rPr>
          <w:sz w:val="26"/>
          <w:szCs w:val="26"/>
        </w:rPr>
        <w:t>Елизаветовское</w:t>
      </w:r>
      <w:proofErr w:type="spellEnd"/>
      <w:r w:rsidR="00653F10">
        <w:rPr>
          <w:sz w:val="26"/>
          <w:szCs w:val="26"/>
        </w:rPr>
        <w:t xml:space="preserve"> </w:t>
      </w:r>
      <w:r w:rsidR="00CF34D6">
        <w:rPr>
          <w:sz w:val="26"/>
          <w:szCs w:val="26"/>
        </w:rPr>
        <w:t>сельское поселение</w:t>
      </w:r>
      <w:r>
        <w:rPr>
          <w:sz w:val="26"/>
          <w:szCs w:val="26"/>
        </w:rPr>
        <w:t>;</w:t>
      </w:r>
    </w:p>
    <w:p w:rsidR="007539F8" w:rsidRDefault="007539F8" w:rsidP="007539F8">
      <w:pPr>
        <w:pStyle w:val="a4"/>
        <w:numPr>
          <w:ilvl w:val="1"/>
          <w:numId w:val="3"/>
        </w:numPr>
        <w:jc w:val="both"/>
        <w:rPr>
          <w:sz w:val="26"/>
          <w:szCs w:val="26"/>
        </w:rPr>
      </w:pPr>
      <w:proofErr w:type="spellStart"/>
      <w:r>
        <w:rPr>
          <w:sz w:val="26"/>
          <w:szCs w:val="26"/>
        </w:rPr>
        <w:t>Ерышевское</w:t>
      </w:r>
      <w:proofErr w:type="spellEnd"/>
      <w:r w:rsidR="00653F10">
        <w:rPr>
          <w:sz w:val="26"/>
          <w:szCs w:val="26"/>
        </w:rPr>
        <w:t xml:space="preserve"> </w:t>
      </w:r>
      <w:r w:rsidR="00CF34D6">
        <w:rPr>
          <w:sz w:val="26"/>
          <w:szCs w:val="26"/>
        </w:rPr>
        <w:t>сельское поселение</w:t>
      </w:r>
      <w:r>
        <w:rPr>
          <w:sz w:val="26"/>
          <w:szCs w:val="26"/>
        </w:rPr>
        <w:t>;</w:t>
      </w:r>
    </w:p>
    <w:p w:rsidR="007539F8" w:rsidRDefault="007539F8" w:rsidP="007539F8">
      <w:pPr>
        <w:pStyle w:val="a4"/>
        <w:numPr>
          <w:ilvl w:val="1"/>
          <w:numId w:val="3"/>
        </w:numPr>
        <w:jc w:val="both"/>
        <w:rPr>
          <w:sz w:val="26"/>
          <w:szCs w:val="26"/>
        </w:rPr>
      </w:pPr>
      <w:proofErr w:type="spellStart"/>
      <w:r>
        <w:rPr>
          <w:sz w:val="26"/>
          <w:szCs w:val="26"/>
        </w:rPr>
        <w:t>Казинское</w:t>
      </w:r>
      <w:proofErr w:type="spellEnd"/>
      <w:r w:rsidR="00653F10">
        <w:rPr>
          <w:sz w:val="26"/>
          <w:szCs w:val="26"/>
        </w:rPr>
        <w:t xml:space="preserve"> </w:t>
      </w:r>
      <w:r w:rsidR="00CF34D6">
        <w:rPr>
          <w:sz w:val="26"/>
          <w:szCs w:val="26"/>
        </w:rPr>
        <w:t>сельское поселение</w:t>
      </w:r>
      <w:r>
        <w:rPr>
          <w:sz w:val="26"/>
          <w:szCs w:val="26"/>
        </w:rPr>
        <w:t>;</w:t>
      </w:r>
    </w:p>
    <w:p w:rsidR="007539F8" w:rsidRDefault="007539F8" w:rsidP="007539F8">
      <w:pPr>
        <w:pStyle w:val="a4"/>
        <w:numPr>
          <w:ilvl w:val="1"/>
          <w:numId w:val="3"/>
        </w:numPr>
        <w:jc w:val="both"/>
        <w:rPr>
          <w:sz w:val="26"/>
          <w:szCs w:val="26"/>
        </w:rPr>
      </w:pPr>
      <w:r>
        <w:rPr>
          <w:sz w:val="26"/>
          <w:szCs w:val="26"/>
        </w:rPr>
        <w:t>Красное</w:t>
      </w:r>
      <w:r w:rsidR="00653F10">
        <w:rPr>
          <w:sz w:val="26"/>
          <w:szCs w:val="26"/>
        </w:rPr>
        <w:t xml:space="preserve"> </w:t>
      </w:r>
      <w:r>
        <w:rPr>
          <w:sz w:val="26"/>
          <w:szCs w:val="26"/>
        </w:rPr>
        <w:t>с</w:t>
      </w:r>
      <w:r w:rsidR="00CF34D6">
        <w:rPr>
          <w:sz w:val="26"/>
          <w:szCs w:val="26"/>
        </w:rPr>
        <w:t>ельское поселение</w:t>
      </w:r>
      <w:r>
        <w:rPr>
          <w:sz w:val="26"/>
          <w:szCs w:val="26"/>
        </w:rPr>
        <w:t>;</w:t>
      </w:r>
    </w:p>
    <w:p w:rsidR="007539F8" w:rsidRDefault="007539F8" w:rsidP="007539F8">
      <w:pPr>
        <w:pStyle w:val="a4"/>
        <w:numPr>
          <w:ilvl w:val="1"/>
          <w:numId w:val="3"/>
        </w:numPr>
        <w:jc w:val="both"/>
        <w:rPr>
          <w:sz w:val="26"/>
          <w:szCs w:val="26"/>
        </w:rPr>
      </w:pPr>
      <w:proofErr w:type="spellStart"/>
      <w:r>
        <w:rPr>
          <w:sz w:val="26"/>
          <w:szCs w:val="26"/>
        </w:rPr>
        <w:t>Ливенское</w:t>
      </w:r>
      <w:proofErr w:type="spellEnd"/>
      <w:r w:rsidR="00653F10">
        <w:rPr>
          <w:sz w:val="26"/>
          <w:szCs w:val="26"/>
        </w:rPr>
        <w:t xml:space="preserve"> </w:t>
      </w:r>
      <w:r w:rsidR="00CF34D6">
        <w:rPr>
          <w:sz w:val="26"/>
          <w:szCs w:val="26"/>
        </w:rPr>
        <w:t>сельское поселение</w:t>
      </w:r>
      <w:r>
        <w:rPr>
          <w:sz w:val="26"/>
          <w:szCs w:val="26"/>
        </w:rPr>
        <w:t>;</w:t>
      </w:r>
    </w:p>
    <w:p w:rsidR="007539F8" w:rsidRDefault="007539F8" w:rsidP="007539F8">
      <w:pPr>
        <w:pStyle w:val="a4"/>
        <w:numPr>
          <w:ilvl w:val="1"/>
          <w:numId w:val="3"/>
        </w:numPr>
        <w:jc w:val="both"/>
        <w:rPr>
          <w:sz w:val="26"/>
          <w:szCs w:val="26"/>
        </w:rPr>
      </w:pPr>
      <w:proofErr w:type="spellStart"/>
      <w:r>
        <w:rPr>
          <w:sz w:val="26"/>
          <w:szCs w:val="26"/>
        </w:rPr>
        <w:t>Лосевское</w:t>
      </w:r>
      <w:proofErr w:type="spellEnd"/>
      <w:r w:rsidR="00653F10">
        <w:rPr>
          <w:sz w:val="26"/>
          <w:szCs w:val="26"/>
        </w:rPr>
        <w:t xml:space="preserve"> </w:t>
      </w:r>
      <w:r>
        <w:rPr>
          <w:sz w:val="26"/>
          <w:szCs w:val="26"/>
        </w:rPr>
        <w:t>сельское поселение;</w:t>
      </w:r>
    </w:p>
    <w:p w:rsidR="007539F8" w:rsidRDefault="007539F8" w:rsidP="007539F8">
      <w:pPr>
        <w:pStyle w:val="a4"/>
        <w:numPr>
          <w:ilvl w:val="1"/>
          <w:numId w:val="3"/>
        </w:numPr>
        <w:jc w:val="both"/>
        <w:rPr>
          <w:sz w:val="26"/>
          <w:szCs w:val="26"/>
        </w:rPr>
      </w:pPr>
      <w:proofErr w:type="spellStart"/>
      <w:r>
        <w:rPr>
          <w:sz w:val="26"/>
          <w:szCs w:val="26"/>
        </w:rPr>
        <w:t>Песковское</w:t>
      </w:r>
      <w:proofErr w:type="spellEnd"/>
      <w:r w:rsidR="00653F10">
        <w:rPr>
          <w:sz w:val="26"/>
          <w:szCs w:val="26"/>
        </w:rPr>
        <w:t xml:space="preserve"> </w:t>
      </w:r>
      <w:r>
        <w:rPr>
          <w:sz w:val="26"/>
          <w:szCs w:val="26"/>
        </w:rPr>
        <w:t>сельское поселение;</w:t>
      </w:r>
    </w:p>
    <w:p w:rsidR="007539F8" w:rsidRDefault="007539F8" w:rsidP="007539F8">
      <w:pPr>
        <w:pStyle w:val="a4"/>
        <w:numPr>
          <w:ilvl w:val="1"/>
          <w:numId w:val="3"/>
        </w:numPr>
        <w:jc w:val="both"/>
        <w:rPr>
          <w:sz w:val="26"/>
          <w:szCs w:val="26"/>
        </w:rPr>
      </w:pPr>
      <w:r>
        <w:rPr>
          <w:sz w:val="26"/>
          <w:szCs w:val="26"/>
        </w:rPr>
        <w:t>Петровское</w:t>
      </w:r>
      <w:r w:rsidR="00653F10">
        <w:rPr>
          <w:sz w:val="26"/>
          <w:szCs w:val="26"/>
        </w:rPr>
        <w:t xml:space="preserve"> </w:t>
      </w:r>
      <w:r>
        <w:rPr>
          <w:sz w:val="26"/>
          <w:szCs w:val="26"/>
        </w:rPr>
        <w:t>сельское поселение;</w:t>
      </w:r>
    </w:p>
    <w:p w:rsidR="007539F8" w:rsidRDefault="007539F8" w:rsidP="007539F8">
      <w:pPr>
        <w:pStyle w:val="a4"/>
        <w:numPr>
          <w:ilvl w:val="1"/>
          <w:numId w:val="3"/>
        </w:numPr>
        <w:jc w:val="both"/>
        <w:rPr>
          <w:sz w:val="26"/>
          <w:szCs w:val="26"/>
        </w:rPr>
      </w:pPr>
      <w:r>
        <w:rPr>
          <w:sz w:val="26"/>
          <w:szCs w:val="26"/>
        </w:rPr>
        <w:t>Покровское</w:t>
      </w:r>
      <w:r w:rsidR="00653F10">
        <w:rPr>
          <w:sz w:val="26"/>
          <w:szCs w:val="26"/>
        </w:rPr>
        <w:t xml:space="preserve"> </w:t>
      </w:r>
      <w:r>
        <w:rPr>
          <w:sz w:val="26"/>
          <w:szCs w:val="26"/>
        </w:rPr>
        <w:t>сельское поселение;</w:t>
      </w:r>
    </w:p>
    <w:p w:rsidR="007539F8" w:rsidRDefault="007539F8" w:rsidP="007539F8">
      <w:pPr>
        <w:pStyle w:val="a4"/>
        <w:numPr>
          <w:ilvl w:val="1"/>
          <w:numId w:val="3"/>
        </w:numPr>
        <w:jc w:val="both"/>
        <w:rPr>
          <w:sz w:val="26"/>
          <w:szCs w:val="26"/>
        </w:rPr>
      </w:pPr>
      <w:proofErr w:type="spellStart"/>
      <w:r>
        <w:rPr>
          <w:sz w:val="26"/>
          <w:szCs w:val="26"/>
        </w:rPr>
        <w:t>Русско-Буйловское</w:t>
      </w:r>
      <w:proofErr w:type="spellEnd"/>
      <w:r w:rsidR="00653F10">
        <w:rPr>
          <w:sz w:val="26"/>
          <w:szCs w:val="26"/>
        </w:rPr>
        <w:t xml:space="preserve"> </w:t>
      </w:r>
      <w:r>
        <w:rPr>
          <w:sz w:val="26"/>
          <w:szCs w:val="26"/>
        </w:rPr>
        <w:t>сельское поселение.</w:t>
      </w:r>
    </w:p>
    <w:p w:rsidR="007539F8" w:rsidRPr="007539F8" w:rsidRDefault="007539F8" w:rsidP="00C112ED">
      <w:pPr>
        <w:pStyle w:val="a4"/>
        <w:numPr>
          <w:ilvl w:val="0"/>
          <w:numId w:val="3"/>
        </w:numPr>
        <w:ind w:left="0" w:firstLine="709"/>
        <w:jc w:val="both"/>
        <w:rPr>
          <w:sz w:val="26"/>
          <w:szCs w:val="26"/>
        </w:rPr>
      </w:pPr>
      <w:r w:rsidRPr="007539F8">
        <w:rPr>
          <w:sz w:val="26"/>
          <w:szCs w:val="26"/>
        </w:rPr>
        <w:t xml:space="preserve">Осуществление части полномочий в сфере градостроительной деятельности </w:t>
      </w:r>
      <w:r w:rsidR="008B3BCC">
        <w:rPr>
          <w:sz w:val="26"/>
          <w:szCs w:val="26"/>
        </w:rPr>
        <w:t xml:space="preserve">в соответствии с пунктом 1 настоящего решения </w:t>
      </w:r>
      <w:r w:rsidRPr="007539F8">
        <w:rPr>
          <w:sz w:val="26"/>
          <w:szCs w:val="26"/>
        </w:rPr>
        <w:t>предусматривает:</w:t>
      </w:r>
    </w:p>
    <w:p w:rsidR="006A2FF0" w:rsidRPr="00DE6725" w:rsidRDefault="007539F8" w:rsidP="00C112ED">
      <w:pPr>
        <w:ind w:firstLine="709"/>
        <w:jc w:val="both"/>
        <w:rPr>
          <w:sz w:val="26"/>
          <w:szCs w:val="26"/>
        </w:rPr>
      </w:pPr>
      <w:r>
        <w:rPr>
          <w:sz w:val="26"/>
          <w:szCs w:val="26"/>
        </w:rPr>
        <w:t>2.1.</w:t>
      </w:r>
      <w:r w:rsidR="00787827">
        <w:rPr>
          <w:sz w:val="26"/>
          <w:szCs w:val="26"/>
        </w:rPr>
        <w:t>Выдачу</w:t>
      </w:r>
      <w:r w:rsidR="00DE6725" w:rsidRPr="00DE6725">
        <w:rPr>
          <w:sz w:val="26"/>
          <w:szCs w:val="26"/>
        </w:rPr>
        <w:t xml:space="preserve"> градостроител</w:t>
      </w:r>
      <w:r w:rsidR="00D0288D">
        <w:rPr>
          <w:sz w:val="26"/>
          <w:szCs w:val="26"/>
        </w:rPr>
        <w:t>ьного плана земельного участка</w:t>
      </w:r>
      <w:r w:rsidR="00653F10">
        <w:rPr>
          <w:sz w:val="26"/>
          <w:szCs w:val="26"/>
        </w:rPr>
        <w:t>.</w:t>
      </w:r>
    </w:p>
    <w:p w:rsidR="006A2FF0" w:rsidRPr="00DE6725" w:rsidRDefault="007539F8" w:rsidP="00C112ED">
      <w:pPr>
        <w:ind w:firstLine="709"/>
        <w:jc w:val="both"/>
        <w:rPr>
          <w:sz w:val="26"/>
          <w:szCs w:val="26"/>
        </w:rPr>
      </w:pPr>
      <w:r w:rsidRPr="00DE6725">
        <w:rPr>
          <w:sz w:val="26"/>
          <w:szCs w:val="26"/>
        </w:rPr>
        <w:t>2.2.</w:t>
      </w:r>
      <w:r w:rsidR="00DE6725" w:rsidRPr="00DE6725">
        <w:rPr>
          <w:sz w:val="26"/>
          <w:szCs w:val="26"/>
        </w:rPr>
        <w:t>Выдач</w:t>
      </w:r>
      <w:r w:rsidR="00787827">
        <w:rPr>
          <w:sz w:val="26"/>
          <w:szCs w:val="26"/>
        </w:rPr>
        <w:t>у разрешений на строительство</w:t>
      </w:r>
      <w:r w:rsidR="00653F10">
        <w:rPr>
          <w:sz w:val="26"/>
          <w:szCs w:val="26"/>
        </w:rPr>
        <w:t>.</w:t>
      </w:r>
    </w:p>
    <w:p w:rsidR="006A2FF0" w:rsidRPr="00DE6725" w:rsidRDefault="007539F8" w:rsidP="00C112ED">
      <w:pPr>
        <w:ind w:firstLine="709"/>
        <w:jc w:val="both"/>
        <w:rPr>
          <w:sz w:val="26"/>
          <w:szCs w:val="26"/>
        </w:rPr>
      </w:pPr>
      <w:r w:rsidRPr="00DE6725">
        <w:rPr>
          <w:sz w:val="26"/>
          <w:szCs w:val="26"/>
        </w:rPr>
        <w:t>2</w:t>
      </w:r>
      <w:r w:rsidR="006A2FF0" w:rsidRPr="00DE6725">
        <w:rPr>
          <w:sz w:val="26"/>
          <w:szCs w:val="26"/>
        </w:rPr>
        <w:t xml:space="preserve">.3. </w:t>
      </w:r>
      <w:r w:rsidR="00DE6725" w:rsidRPr="00DE6725">
        <w:rPr>
          <w:sz w:val="26"/>
          <w:szCs w:val="26"/>
        </w:rPr>
        <w:t>Выдач</w:t>
      </w:r>
      <w:r w:rsidR="00787827">
        <w:rPr>
          <w:sz w:val="26"/>
          <w:szCs w:val="26"/>
        </w:rPr>
        <w:t>у</w:t>
      </w:r>
      <w:r w:rsidR="00DE6725" w:rsidRPr="00DE6725">
        <w:rPr>
          <w:sz w:val="26"/>
          <w:szCs w:val="26"/>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00653F10">
        <w:rPr>
          <w:sz w:val="26"/>
          <w:szCs w:val="26"/>
        </w:rPr>
        <w:t>.</w:t>
      </w:r>
    </w:p>
    <w:p w:rsidR="006A2FF0" w:rsidRPr="00DE6725" w:rsidRDefault="007539F8" w:rsidP="00C112ED">
      <w:pPr>
        <w:ind w:firstLine="709"/>
        <w:jc w:val="both"/>
        <w:rPr>
          <w:sz w:val="26"/>
          <w:szCs w:val="26"/>
        </w:rPr>
      </w:pPr>
      <w:r w:rsidRPr="00DE6725">
        <w:rPr>
          <w:sz w:val="26"/>
          <w:szCs w:val="26"/>
        </w:rPr>
        <w:t>2.4</w:t>
      </w:r>
      <w:r w:rsidR="006A2FF0" w:rsidRPr="00DE6725">
        <w:rPr>
          <w:sz w:val="26"/>
          <w:szCs w:val="26"/>
        </w:rPr>
        <w:t xml:space="preserve">. </w:t>
      </w:r>
      <w:proofErr w:type="gramStart"/>
      <w:r w:rsidR="00DE6725" w:rsidRPr="00DE6725">
        <w:rPr>
          <w:sz w:val="26"/>
          <w:szCs w:val="2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53F10">
        <w:rPr>
          <w:sz w:val="26"/>
          <w:szCs w:val="26"/>
        </w:rPr>
        <w:t>.</w:t>
      </w:r>
      <w:proofErr w:type="gramEnd"/>
    </w:p>
    <w:p w:rsidR="006A2FF0" w:rsidRPr="00DE6725" w:rsidRDefault="007539F8" w:rsidP="00F54BF5">
      <w:pPr>
        <w:ind w:firstLine="709"/>
        <w:jc w:val="both"/>
        <w:rPr>
          <w:sz w:val="26"/>
          <w:szCs w:val="26"/>
        </w:rPr>
      </w:pPr>
      <w:r w:rsidRPr="00DE6725">
        <w:rPr>
          <w:sz w:val="26"/>
          <w:szCs w:val="26"/>
        </w:rPr>
        <w:t>2.5</w:t>
      </w:r>
      <w:r w:rsidR="006A2FF0" w:rsidRPr="00DE6725">
        <w:rPr>
          <w:sz w:val="26"/>
          <w:szCs w:val="26"/>
        </w:rPr>
        <w:t xml:space="preserve">. </w:t>
      </w:r>
      <w:proofErr w:type="gramStart"/>
      <w:r w:rsidR="00DE6725" w:rsidRPr="00DE6725">
        <w:rPr>
          <w:sz w:val="26"/>
          <w:szCs w:val="26"/>
        </w:rP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r w:rsidR="00653F10">
        <w:rPr>
          <w:sz w:val="26"/>
          <w:szCs w:val="26"/>
        </w:rPr>
        <w:t>.</w:t>
      </w:r>
      <w:proofErr w:type="gramEnd"/>
    </w:p>
    <w:p w:rsidR="006A2FF0" w:rsidRPr="00DE6725" w:rsidRDefault="007539F8" w:rsidP="00F54BF5">
      <w:pPr>
        <w:ind w:firstLine="709"/>
        <w:jc w:val="both"/>
        <w:rPr>
          <w:sz w:val="26"/>
          <w:szCs w:val="26"/>
        </w:rPr>
      </w:pPr>
      <w:r w:rsidRPr="00DE6725">
        <w:rPr>
          <w:sz w:val="26"/>
          <w:szCs w:val="26"/>
        </w:rPr>
        <w:t>2.6</w:t>
      </w:r>
      <w:r w:rsidR="006A2FF0" w:rsidRPr="00DE6725">
        <w:rPr>
          <w:sz w:val="26"/>
          <w:szCs w:val="26"/>
        </w:rPr>
        <w:t xml:space="preserve">. </w:t>
      </w:r>
      <w:r w:rsidR="00DE6725" w:rsidRPr="00DE6725">
        <w:rPr>
          <w:sz w:val="26"/>
          <w:szCs w:val="26"/>
        </w:rPr>
        <w:t xml:space="preserve">Направление уведомления о соответствии </w:t>
      </w:r>
      <w:proofErr w:type="gramStart"/>
      <w:r w:rsidR="00DE6725" w:rsidRPr="00DE6725">
        <w:rPr>
          <w:sz w:val="26"/>
          <w:szCs w:val="26"/>
        </w:rPr>
        <w:t>построенных</w:t>
      </w:r>
      <w:proofErr w:type="gramEnd"/>
      <w:r w:rsidR="00DE6725" w:rsidRPr="00DE6725">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53F10">
        <w:rPr>
          <w:sz w:val="26"/>
          <w:szCs w:val="26"/>
        </w:rPr>
        <w:t>.</w:t>
      </w:r>
    </w:p>
    <w:p w:rsidR="006A2FF0" w:rsidRDefault="007539F8" w:rsidP="00F54BF5">
      <w:pPr>
        <w:ind w:firstLine="709"/>
        <w:jc w:val="both"/>
        <w:rPr>
          <w:sz w:val="26"/>
          <w:szCs w:val="26"/>
        </w:rPr>
      </w:pPr>
      <w:r w:rsidRPr="00DE6725">
        <w:rPr>
          <w:sz w:val="26"/>
          <w:szCs w:val="26"/>
        </w:rPr>
        <w:t>2.7</w:t>
      </w:r>
      <w:r w:rsidR="006A2FF0" w:rsidRPr="00DE6725">
        <w:rPr>
          <w:sz w:val="26"/>
          <w:szCs w:val="26"/>
        </w:rPr>
        <w:t xml:space="preserve">. </w:t>
      </w:r>
      <w:r w:rsidR="00DE6725" w:rsidRPr="00DE6725">
        <w:rPr>
          <w:sz w:val="26"/>
          <w:szCs w:val="26"/>
        </w:rPr>
        <w:t xml:space="preserve">Направление уведомления о несоответствии </w:t>
      </w:r>
      <w:proofErr w:type="gramStart"/>
      <w:r w:rsidR="00DE6725" w:rsidRPr="00DE6725">
        <w:rPr>
          <w:sz w:val="26"/>
          <w:szCs w:val="26"/>
        </w:rPr>
        <w:t>построенных</w:t>
      </w:r>
      <w:proofErr w:type="gramEnd"/>
      <w:r w:rsidR="00DE6725" w:rsidRPr="00DE6725">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539F8" w:rsidRDefault="007539F8" w:rsidP="00F54BF5">
      <w:pPr>
        <w:ind w:firstLine="709"/>
        <w:jc w:val="both"/>
        <w:rPr>
          <w:sz w:val="26"/>
          <w:szCs w:val="26"/>
        </w:rPr>
      </w:pPr>
      <w:r>
        <w:rPr>
          <w:sz w:val="26"/>
          <w:szCs w:val="26"/>
        </w:rPr>
        <w:t>3. Утвердить проект соглашения о передаче осуществления части полномочий, указанных в пункте 2 настоящего решения, согласно приложению № 1 к настоящему решению.</w:t>
      </w:r>
    </w:p>
    <w:p w:rsidR="00AA7618" w:rsidRDefault="00AA7618" w:rsidP="00F54BF5">
      <w:pPr>
        <w:ind w:firstLine="709"/>
        <w:jc w:val="both"/>
        <w:rPr>
          <w:sz w:val="26"/>
          <w:szCs w:val="26"/>
        </w:rPr>
      </w:pPr>
      <w:r>
        <w:rPr>
          <w:sz w:val="26"/>
          <w:szCs w:val="26"/>
        </w:rPr>
        <w:t xml:space="preserve">4. Предоставить право подписания соглашения о передаче осуществления полномочий, указанных в пункте 2 настоящего решения, от имени Павловского муниципального района Воронежской области  главе Павловского муниципального района Воронежской области  </w:t>
      </w:r>
      <w:proofErr w:type="spellStart"/>
      <w:r>
        <w:rPr>
          <w:sz w:val="26"/>
          <w:szCs w:val="26"/>
        </w:rPr>
        <w:t>Янцову</w:t>
      </w:r>
      <w:proofErr w:type="spellEnd"/>
      <w:r>
        <w:rPr>
          <w:sz w:val="26"/>
          <w:szCs w:val="26"/>
        </w:rPr>
        <w:t xml:space="preserve"> Максиму Николаевичу</w:t>
      </w:r>
    </w:p>
    <w:p w:rsidR="006A2FF0" w:rsidRDefault="00AA7618" w:rsidP="00F54BF5">
      <w:pPr>
        <w:ind w:firstLine="709"/>
        <w:jc w:val="both"/>
        <w:rPr>
          <w:sz w:val="26"/>
          <w:szCs w:val="26"/>
        </w:rPr>
      </w:pPr>
      <w:r>
        <w:rPr>
          <w:sz w:val="26"/>
          <w:szCs w:val="26"/>
        </w:rPr>
        <w:t>5</w:t>
      </w:r>
      <w:r w:rsidR="006A2FF0">
        <w:rPr>
          <w:sz w:val="26"/>
          <w:szCs w:val="26"/>
        </w:rPr>
        <w:t xml:space="preserve">. </w:t>
      </w:r>
      <w:r w:rsidR="007539F8">
        <w:rPr>
          <w:sz w:val="26"/>
          <w:szCs w:val="26"/>
        </w:rPr>
        <w:t>Наделить полномочиями на осуществление части полномочий в сфере градостроительной деятельности сельских поселений Павловского муниципального района</w:t>
      </w:r>
      <w:r w:rsidR="00C112ED">
        <w:rPr>
          <w:sz w:val="26"/>
          <w:szCs w:val="26"/>
        </w:rPr>
        <w:t xml:space="preserve"> Воронежской области</w:t>
      </w:r>
      <w:r w:rsidR="007539F8">
        <w:rPr>
          <w:sz w:val="26"/>
          <w:szCs w:val="26"/>
        </w:rPr>
        <w:t xml:space="preserve">, указанных в пункте 1 настоящего </w:t>
      </w:r>
      <w:r w:rsidR="007539F8">
        <w:rPr>
          <w:sz w:val="26"/>
          <w:szCs w:val="26"/>
        </w:rPr>
        <w:lastRenderedPageBreak/>
        <w:t>решения, администрацию Павловского муниципального района</w:t>
      </w:r>
      <w:r w:rsidR="00C112ED">
        <w:rPr>
          <w:sz w:val="26"/>
          <w:szCs w:val="26"/>
        </w:rPr>
        <w:t xml:space="preserve"> Воронежской области</w:t>
      </w:r>
      <w:r w:rsidR="007539F8">
        <w:rPr>
          <w:sz w:val="26"/>
          <w:szCs w:val="26"/>
        </w:rPr>
        <w:t>.</w:t>
      </w:r>
    </w:p>
    <w:p w:rsidR="006A2FF0" w:rsidRPr="008F7AC5" w:rsidRDefault="00AA7618" w:rsidP="00F54BF5">
      <w:pPr>
        <w:ind w:firstLine="709"/>
        <w:jc w:val="both"/>
        <w:rPr>
          <w:sz w:val="26"/>
          <w:szCs w:val="26"/>
          <w:highlight w:val="yellow"/>
        </w:rPr>
      </w:pPr>
      <w:r>
        <w:rPr>
          <w:sz w:val="26"/>
          <w:szCs w:val="26"/>
        </w:rPr>
        <w:t>6</w:t>
      </w:r>
      <w:r w:rsidR="006A2FF0" w:rsidRPr="008F7AC5">
        <w:rPr>
          <w:sz w:val="26"/>
          <w:szCs w:val="26"/>
        </w:rPr>
        <w:t>.</w:t>
      </w:r>
      <w:r w:rsidR="007539F8">
        <w:rPr>
          <w:sz w:val="26"/>
          <w:szCs w:val="26"/>
        </w:rPr>
        <w:t xml:space="preserve"> Утвердить размер межбюджетных трансфертов, предоставляемых в 20</w:t>
      </w:r>
      <w:r w:rsidR="00C112ED">
        <w:rPr>
          <w:sz w:val="26"/>
          <w:szCs w:val="26"/>
        </w:rPr>
        <w:t>2</w:t>
      </w:r>
      <w:r w:rsidR="00AA22D5">
        <w:rPr>
          <w:sz w:val="26"/>
          <w:szCs w:val="26"/>
        </w:rPr>
        <w:t>5</w:t>
      </w:r>
      <w:r w:rsidR="007539F8">
        <w:rPr>
          <w:sz w:val="26"/>
          <w:szCs w:val="26"/>
        </w:rPr>
        <w:t xml:space="preserve"> году бюджету Павловского муниципального района </w:t>
      </w:r>
      <w:r w:rsidR="005A03B7">
        <w:rPr>
          <w:sz w:val="26"/>
          <w:szCs w:val="26"/>
        </w:rPr>
        <w:t xml:space="preserve">Воронежской области </w:t>
      </w:r>
      <w:r w:rsidR="007539F8">
        <w:rPr>
          <w:sz w:val="26"/>
          <w:szCs w:val="26"/>
        </w:rPr>
        <w:t>из бюджетов сельских поселений Павловского муниципального района</w:t>
      </w:r>
      <w:r w:rsidR="005A03B7">
        <w:rPr>
          <w:sz w:val="26"/>
          <w:szCs w:val="26"/>
        </w:rPr>
        <w:t xml:space="preserve"> Воронежской области</w:t>
      </w:r>
      <w:r w:rsidR="007539F8">
        <w:rPr>
          <w:sz w:val="26"/>
          <w:szCs w:val="26"/>
        </w:rPr>
        <w:t xml:space="preserve"> согласно приложению № </w:t>
      </w:r>
      <w:r w:rsidR="00B71FEB">
        <w:rPr>
          <w:sz w:val="26"/>
          <w:szCs w:val="26"/>
        </w:rPr>
        <w:t>2</w:t>
      </w:r>
      <w:r w:rsidR="007539F8">
        <w:rPr>
          <w:sz w:val="26"/>
          <w:szCs w:val="26"/>
        </w:rPr>
        <w:t xml:space="preserve"> к настоящему решению.</w:t>
      </w:r>
    </w:p>
    <w:p w:rsidR="006A2FF0" w:rsidRPr="00032331" w:rsidRDefault="00AA7618" w:rsidP="00F54BF5">
      <w:pPr>
        <w:ind w:firstLine="709"/>
        <w:jc w:val="both"/>
        <w:rPr>
          <w:sz w:val="26"/>
          <w:szCs w:val="26"/>
        </w:rPr>
      </w:pPr>
      <w:r>
        <w:rPr>
          <w:sz w:val="26"/>
          <w:szCs w:val="26"/>
        </w:rPr>
        <w:t>7</w:t>
      </w:r>
      <w:r w:rsidR="006A2FF0" w:rsidRPr="0087173E">
        <w:rPr>
          <w:sz w:val="26"/>
          <w:szCs w:val="26"/>
        </w:rPr>
        <w:t xml:space="preserve">. </w:t>
      </w:r>
      <w:r w:rsidR="007539F8">
        <w:rPr>
          <w:sz w:val="26"/>
          <w:szCs w:val="26"/>
        </w:rPr>
        <w:t>Опубликовать настоящее решение в муниципальной газете «Павловский муниципальный вестник».</w:t>
      </w:r>
    </w:p>
    <w:p w:rsidR="00F54BF5" w:rsidRDefault="00F54BF5" w:rsidP="006A2FF0">
      <w:pPr>
        <w:jc w:val="both"/>
        <w:rPr>
          <w:sz w:val="26"/>
          <w:szCs w:val="26"/>
        </w:rPr>
      </w:pPr>
    </w:p>
    <w:p w:rsidR="00AA7618" w:rsidRDefault="00AA7618" w:rsidP="006A2FF0">
      <w:pPr>
        <w:jc w:val="both"/>
        <w:rPr>
          <w:sz w:val="26"/>
          <w:szCs w:val="26"/>
        </w:rPr>
      </w:pPr>
    </w:p>
    <w:p w:rsidR="000F6D0B" w:rsidRDefault="000F6D0B" w:rsidP="000F6D0B">
      <w:pPr>
        <w:jc w:val="both"/>
        <w:rPr>
          <w:sz w:val="26"/>
          <w:szCs w:val="26"/>
        </w:rPr>
      </w:pPr>
      <w:r w:rsidRPr="00937A83">
        <w:rPr>
          <w:sz w:val="26"/>
          <w:szCs w:val="26"/>
        </w:rPr>
        <w:t xml:space="preserve">Глава </w:t>
      </w:r>
      <w:r w:rsidRPr="004B5018">
        <w:rPr>
          <w:sz w:val="26"/>
          <w:szCs w:val="26"/>
        </w:rPr>
        <w:t xml:space="preserve">Павловского муниципального района </w:t>
      </w:r>
      <w:r>
        <w:rPr>
          <w:sz w:val="26"/>
          <w:szCs w:val="26"/>
        </w:rPr>
        <w:t xml:space="preserve">                                         </w:t>
      </w:r>
      <w:r w:rsidRPr="00937A83">
        <w:rPr>
          <w:sz w:val="26"/>
          <w:szCs w:val="26"/>
        </w:rPr>
        <w:t xml:space="preserve">М.Н. </w:t>
      </w:r>
      <w:proofErr w:type="spellStart"/>
      <w:r w:rsidRPr="00937A83">
        <w:rPr>
          <w:sz w:val="26"/>
          <w:szCs w:val="26"/>
        </w:rPr>
        <w:t>Янцов</w:t>
      </w:r>
      <w:proofErr w:type="spellEnd"/>
    </w:p>
    <w:p w:rsidR="000F6D0B" w:rsidRPr="00937A83" w:rsidRDefault="000F6D0B" w:rsidP="000F6D0B">
      <w:pPr>
        <w:jc w:val="both"/>
        <w:rPr>
          <w:sz w:val="26"/>
          <w:szCs w:val="26"/>
        </w:rPr>
      </w:pPr>
    </w:p>
    <w:p w:rsidR="000F6D0B" w:rsidRDefault="000F6D0B" w:rsidP="000F6D0B">
      <w:pPr>
        <w:autoSpaceDE w:val="0"/>
        <w:autoSpaceDN w:val="0"/>
        <w:adjustRightInd w:val="0"/>
        <w:jc w:val="both"/>
        <w:rPr>
          <w:sz w:val="26"/>
          <w:szCs w:val="26"/>
        </w:rPr>
      </w:pPr>
      <w:r>
        <w:rPr>
          <w:sz w:val="26"/>
          <w:szCs w:val="26"/>
        </w:rPr>
        <w:t xml:space="preserve">Председатель  Совета народных депутатов </w:t>
      </w:r>
    </w:p>
    <w:p w:rsidR="000F6D0B" w:rsidRDefault="000F6D0B" w:rsidP="000F6D0B">
      <w:pPr>
        <w:jc w:val="both"/>
        <w:rPr>
          <w:sz w:val="26"/>
          <w:szCs w:val="26"/>
        </w:rPr>
      </w:pPr>
      <w:r>
        <w:rPr>
          <w:sz w:val="26"/>
          <w:szCs w:val="26"/>
        </w:rPr>
        <w:t>Павловского муниципального района                                                     А.И. Корнилов</w:t>
      </w:r>
    </w:p>
    <w:p w:rsidR="00FD4819" w:rsidRDefault="00FD4819" w:rsidP="00FD4819">
      <w:pPr>
        <w:jc w:val="both"/>
        <w:rPr>
          <w:sz w:val="26"/>
          <w:szCs w:val="26"/>
        </w:rPr>
      </w:pPr>
    </w:p>
    <w:p w:rsidR="00FD4819" w:rsidRDefault="00FD4819" w:rsidP="00FD4819">
      <w:pPr>
        <w:jc w:val="both"/>
        <w:rPr>
          <w:sz w:val="26"/>
          <w:szCs w:val="26"/>
        </w:rPr>
      </w:pPr>
    </w:p>
    <w:p w:rsidR="00FD4819" w:rsidRDefault="00FD4819" w:rsidP="00FD4819">
      <w:pPr>
        <w:jc w:val="both"/>
        <w:rPr>
          <w:sz w:val="26"/>
          <w:szCs w:val="26"/>
        </w:rPr>
      </w:pPr>
    </w:p>
    <w:p w:rsidR="00FD4819" w:rsidRDefault="00FD4819" w:rsidP="00FD4819">
      <w:pPr>
        <w:jc w:val="both"/>
        <w:rPr>
          <w:sz w:val="26"/>
          <w:szCs w:val="26"/>
        </w:rPr>
      </w:pPr>
    </w:p>
    <w:p w:rsidR="00FD4819" w:rsidRDefault="00FD4819" w:rsidP="00FD4819">
      <w:pPr>
        <w:jc w:val="both"/>
        <w:rPr>
          <w:sz w:val="26"/>
          <w:szCs w:val="26"/>
        </w:rPr>
      </w:pPr>
    </w:p>
    <w:p w:rsidR="00FD4819" w:rsidRDefault="00FD4819" w:rsidP="00FD4819">
      <w:pPr>
        <w:jc w:val="both"/>
        <w:rPr>
          <w:sz w:val="26"/>
          <w:szCs w:val="26"/>
        </w:rPr>
      </w:pPr>
    </w:p>
    <w:p w:rsidR="00FD4819" w:rsidRDefault="00FD4819" w:rsidP="00FD4819">
      <w:pPr>
        <w:jc w:val="both"/>
        <w:rPr>
          <w:sz w:val="26"/>
          <w:szCs w:val="26"/>
        </w:rPr>
      </w:pPr>
    </w:p>
    <w:p w:rsidR="00FD4819" w:rsidRDefault="00FD4819" w:rsidP="00FD4819">
      <w:pPr>
        <w:jc w:val="both"/>
        <w:rPr>
          <w:sz w:val="26"/>
          <w:szCs w:val="26"/>
        </w:rPr>
      </w:pPr>
    </w:p>
    <w:p w:rsidR="00FD4819" w:rsidRDefault="00FD4819" w:rsidP="00FD4819">
      <w:pPr>
        <w:jc w:val="both"/>
        <w:rPr>
          <w:sz w:val="26"/>
          <w:szCs w:val="26"/>
        </w:rPr>
      </w:pPr>
    </w:p>
    <w:p w:rsidR="000C524A" w:rsidRDefault="000C524A"/>
    <w:p w:rsidR="0087737F" w:rsidRDefault="0087737F"/>
    <w:p w:rsidR="0087737F" w:rsidRDefault="0087737F"/>
    <w:p w:rsidR="0087737F" w:rsidRDefault="0087737F"/>
    <w:p w:rsidR="0087737F" w:rsidRDefault="0087737F"/>
    <w:p w:rsidR="0087737F" w:rsidRDefault="0087737F"/>
    <w:p w:rsidR="0087737F" w:rsidRDefault="0087737F"/>
    <w:p w:rsidR="0087737F" w:rsidRDefault="0087737F"/>
    <w:p w:rsidR="0087737F" w:rsidRDefault="0087737F"/>
    <w:p w:rsidR="0087737F" w:rsidRDefault="0087737F"/>
    <w:p w:rsidR="0087737F" w:rsidRDefault="0087737F"/>
    <w:p w:rsidR="0087737F" w:rsidRDefault="0087737F"/>
    <w:p w:rsidR="0087737F" w:rsidRDefault="0087737F"/>
    <w:p w:rsidR="0087737F" w:rsidRDefault="0087737F"/>
    <w:p w:rsidR="0087737F" w:rsidRDefault="0087737F"/>
    <w:p w:rsidR="0087737F" w:rsidRDefault="0087737F"/>
    <w:p w:rsidR="0087737F" w:rsidRDefault="0087737F"/>
    <w:p w:rsidR="0087737F" w:rsidRDefault="0087737F"/>
    <w:p w:rsidR="000F6D0B" w:rsidRDefault="000F6D0B"/>
    <w:p w:rsidR="000F6D0B" w:rsidRDefault="000F6D0B"/>
    <w:p w:rsidR="000F6D0B" w:rsidRDefault="000F6D0B"/>
    <w:p w:rsidR="0087737F" w:rsidRDefault="0087737F"/>
    <w:p w:rsidR="0087737F" w:rsidRDefault="0087737F"/>
    <w:p w:rsidR="00175D8D" w:rsidRDefault="00175D8D"/>
    <w:p w:rsidR="00FD0567" w:rsidRDefault="00FD0567"/>
    <w:p w:rsidR="00FD0567" w:rsidRDefault="00FD0567"/>
    <w:p w:rsidR="002740E7" w:rsidRDefault="002740E7"/>
    <w:p w:rsidR="00F54BF5" w:rsidRDefault="00F54BF5" w:rsidP="00F54BF5">
      <w:pPr>
        <w:autoSpaceDE w:val="0"/>
        <w:autoSpaceDN w:val="0"/>
        <w:adjustRightInd w:val="0"/>
        <w:ind w:left="4536"/>
        <w:jc w:val="both"/>
        <w:rPr>
          <w:sz w:val="26"/>
          <w:szCs w:val="26"/>
        </w:rPr>
      </w:pPr>
      <w:r>
        <w:rPr>
          <w:sz w:val="26"/>
          <w:szCs w:val="26"/>
        </w:rPr>
        <w:lastRenderedPageBreak/>
        <w:t>Приложение № 1</w:t>
      </w:r>
    </w:p>
    <w:p w:rsidR="00F54BF5" w:rsidRDefault="00F54BF5" w:rsidP="00F54BF5">
      <w:pPr>
        <w:autoSpaceDE w:val="0"/>
        <w:autoSpaceDN w:val="0"/>
        <w:adjustRightInd w:val="0"/>
        <w:ind w:left="4536"/>
        <w:jc w:val="both"/>
        <w:rPr>
          <w:sz w:val="26"/>
          <w:szCs w:val="26"/>
        </w:rPr>
      </w:pPr>
      <w:r>
        <w:rPr>
          <w:sz w:val="26"/>
          <w:szCs w:val="26"/>
        </w:rPr>
        <w:t>к решению Совета народных депутатов</w:t>
      </w:r>
    </w:p>
    <w:p w:rsidR="00F54BF5" w:rsidRDefault="00F54BF5" w:rsidP="00F54BF5">
      <w:pPr>
        <w:autoSpaceDE w:val="0"/>
        <w:autoSpaceDN w:val="0"/>
        <w:adjustRightInd w:val="0"/>
        <w:ind w:left="4536"/>
        <w:jc w:val="both"/>
        <w:rPr>
          <w:sz w:val="26"/>
          <w:szCs w:val="26"/>
        </w:rPr>
      </w:pPr>
      <w:r>
        <w:rPr>
          <w:sz w:val="26"/>
          <w:szCs w:val="26"/>
        </w:rPr>
        <w:t>Павловского муниципального района</w:t>
      </w:r>
    </w:p>
    <w:p w:rsidR="00F54BF5" w:rsidRDefault="00F54BF5" w:rsidP="00F54BF5">
      <w:pPr>
        <w:autoSpaceDE w:val="0"/>
        <w:autoSpaceDN w:val="0"/>
        <w:adjustRightInd w:val="0"/>
        <w:ind w:left="4536"/>
        <w:jc w:val="both"/>
        <w:rPr>
          <w:sz w:val="26"/>
          <w:szCs w:val="26"/>
        </w:rPr>
      </w:pPr>
      <w:r>
        <w:rPr>
          <w:sz w:val="26"/>
          <w:szCs w:val="26"/>
        </w:rPr>
        <w:t>Воронежской области</w:t>
      </w:r>
    </w:p>
    <w:p w:rsidR="00F54BF5" w:rsidRDefault="00F54BF5" w:rsidP="00F54BF5">
      <w:pPr>
        <w:autoSpaceDE w:val="0"/>
        <w:autoSpaceDN w:val="0"/>
        <w:adjustRightInd w:val="0"/>
        <w:ind w:left="4536"/>
        <w:jc w:val="both"/>
        <w:rPr>
          <w:sz w:val="26"/>
          <w:szCs w:val="26"/>
        </w:rPr>
      </w:pPr>
      <w:r>
        <w:rPr>
          <w:sz w:val="26"/>
          <w:szCs w:val="26"/>
        </w:rPr>
        <w:t xml:space="preserve">от </w:t>
      </w:r>
      <w:r w:rsidR="000F6D0B">
        <w:rPr>
          <w:sz w:val="26"/>
          <w:szCs w:val="26"/>
        </w:rPr>
        <w:t xml:space="preserve">20.12.2024 </w:t>
      </w:r>
      <w:r>
        <w:rPr>
          <w:sz w:val="26"/>
          <w:szCs w:val="26"/>
        </w:rPr>
        <w:t>№</w:t>
      </w:r>
      <w:r w:rsidR="000F6D0B">
        <w:rPr>
          <w:sz w:val="26"/>
          <w:szCs w:val="26"/>
        </w:rPr>
        <w:t>121</w:t>
      </w:r>
    </w:p>
    <w:p w:rsidR="00F54BF5" w:rsidRDefault="00F54BF5" w:rsidP="00F54BF5">
      <w:pPr>
        <w:autoSpaceDE w:val="0"/>
        <w:autoSpaceDN w:val="0"/>
        <w:adjustRightInd w:val="0"/>
        <w:ind w:left="4536"/>
        <w:jc w:val="both"/>
        <w:rPr>
          <w:sz w:val="26"/>
          <w:szCs w:val="26"/>
        </w:rPr>
      </w:pPr>
    </w:p>
    <w:p w:rsidR="00F54BF5" w:rsidRDefault="00F54BF5" w:rsidP="00F54BF5">
      <w:pPr>
        <w:autoSpaceDE w:val="0"/>
        <w:autoSpaceDN w:val="0"/>
        <w:adjustRightInd w:val="0"/>
        <w:ind w:left="4536"/>
        <w:jc w:val="both"/>
        <w:rPr>
          <w:sz w:val="26"/>
          <w:szCs w:val="26"/>
        </w:rPr>
      </w:pPr>
    </w:p>
    <w:p w:rsidR="00F54BF5" w:rsidRDefault="00F54BF5" w:rsidP="00F54BF5">
      <w:pPr>
        <w:autoSpaceDE w:val="0"/>
        <w:autoSpaceDN w:val="0"/>
        <w:adjustRightInd w:val="0"/>
        <w:jc w:val="both"/>
        <w:rPr>
          <w:sz w:val="26"/>
          <w:szCs w:val="26"/>
        </w:rPr>
      </w:pPr>
    </w:p>
    <w:p w:rsidR="00F54BF5" w:rsidRDefault="00F54BF5" w:rsidP="00F54BF5">
      <w:pPr>
        <w:autoSpaceDE w:val="0"/>
        <w:autoSpaceDN w:val="0"/>
        <w:adjustRightInd w:val="0"/>
        <w:jc w:val="center"/>
        <w:rPr>
          <w:sz w:val="26"/>
          <w:szCs w:val="26"/>
        </w:rPr>
      </w:pPr>
      <w:r>
        <w:rPr>
          <w:sz w:val="26"/>
          <w:szCs w:val="26"/>
        </w:rPr>
        <w:t>СОГЛАШЕНИЕ</w:t>
      </w:r>
    </w:p>
    <w:p w:rsidR="00F54BF5" w:rsidRDefault="00F54BF5" w:rsidP="00F54BF5">
      <w:pPr>
        <w:autoSpaceDE w:val="0"/>
        <w:autoSpaceDN w:val="0"/>
        <w:adjustRightInd w:val="0"/>
        <w:jc w:val="center"/>
        <w:rPr>
          <w:sz w:val="26"/>
          <w:szCs w:val="26"/>
        </w:rPr>
      </w:pPr>
    </w:p>
    <w:p w:rsidR="00F54BF5" w:rsidRPr="003A57B0" w:rsidRDefault="00F54BF5" w:rsidP="00F54BF5">
      <w:pPr>
        <w:autoSpaceDE w:val="0"/>
        <w:autoSpaceDN w:val="0"/>
        <w:adjustRightInd w:val="0"/>
        <w:jc w:val="center"/>
        <w:rPr>
          <w:sz w:val="26"/>
          <w:szCs w:val="26"/>
        </w:rPr>
      </w:pPr>
      <w:r>
        <w:rPr>
          <w:sz w:val="26"/>
          <w:szCs w:val="26"/>
        </w:rPr>
        <w:t>между администрацией _________________ сельского поселения Павловского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в сфере градостроительной деятельности</w:t>
      </w:r>
    </w:p>
    <w:p w:rsidR="00F54BF5" w:rsidRPr="003A57B0" w:rsidRDefault="00F54BF5" w:rsidP="00F54BF5">
      <w:pPr>
        <w:autoSpaceDE w:val="0"/>
        <w:autoSpaceDN w:val="0"/>
        <w:adjustRightInd w:val="0"/>
        <w:jc w:val="both"/>
        <w:rPr>
          <w:sz w:val="26"/>
          <w:szCs w:val="26"/>
        </w:rPr>
      </w:pPr>
    </w:p>
    <w:p w:rsidR="00F54BF5" w:rsidRPr="000967CC" w:rsidRDefault="00F54BF5" w:rsidP="00F54BF5">
      <w:pPr>
        <w:jc w:val="both"/>
        <w:rPr>
          <w:sz w:val="26"/>
          <w:szCs w:val="26"/>
        </w:rPr>
      </w:pPr>
      <w:r w:rsidRPr="000967CC">
        <w:rPr>
          <w:sz w:val="26"/>
          <w:szCs w:val="26"/>
        </w:rPr>
        <w:t>г. Павловск</w:t>
      </w:r>
      <w:r w:rsidRPr="000967CC">
        <w:rPr>
          <w:sz w:val="26"/>
          <w:szCs w:val="26"/>
        </w:rPr>
        <w:tab/>
      </w:r>
      <w:r w:rsidRPr="000967CC">
        <w:rPr>
          <w:sz w:val="26"/>
          <w:szCs w:val="26"/>
        </w:rPr>
        <w:tab/>
      </w:r>
      <w:r w:rsidRPr="000967CC">
        <w:rPr>
          <w:sz w:val="26"/>
          <w:szCs w:val="26"/>
        </w:rPr>
        <w:tab/>
      </w:r>
      <w:r w:rsidRPr="000967CC">
        <w:rPr>
          <w:sz w:val="26"/>
          <w:szCs w:val="26"/>
        </w:rPr>
        <w:tab/>
      </w:r>
      <w:r w:rsidRPr="000967CC">
        <w:rPr>
          <w:sz w:val="26"/>
          <w:szCs w:val="26"/>
        </w:rPr>
        <w:tab/>
      </w:r>
      <w:r w:rsidRPr="000967CC">
        <w:rPr>
          <w:sz w:val="26"/>
          <w:szCs w:val="26"/>
        </w:rPr>
        <w:tab/>
      </w:r>
      <w:r w:rsidRPr="000967CC">
        <w:rPr>
          <w:sz w:val="26"/>
          <w:szCs w:val="26"/>
        </w:rPr>
        <w:tab/>
        <w:t>«_____»__________ 20</w:t>
      </w:r>
      <w:r>
        <w:rPr>
          <w:sz w:val="26"/>
          <w:szCs w:val="26"/>
        </w:rPr>
        <w:t>2</w:t>
      </w:r>
      <w:r w:rsidR="002740E7">
        <w:rPr>
          <w:sz w:val="26"/>
          <w:szCs w:val="26"/>
        </w:rPr>
        <w:t>_</w:t>
      </w:r>
      <w:r w:rsidR="00E91294">
        <w:rPr>
          <w:sz w:val="26"/>
          <w:szCs w:val="26"/>
        </w:rPr>
        <w:t xml:space="preserve"> г.</w:t>
      </w:r>
    </w:p>
    <w:p w:rsidR="00F54BF5" w:rsidRDefault="00F54BF5" w:rsidP="00F54BF5">
      <w:pPr>
        <w:jc w:val="both"/>
        <w:rPr>
          <w:sz w:val="26"/>
          <w:szCs w:val="26"/>
        </w:rPr>
      </w:pPr>
    </w:p>
    <w:p w:rsidR="00F54BF5" w:rsidRPr="000967CC" w:rsidRDefault="00F54BF5" w:rsidP="00F54BF5">
      <w:pPr>
        <w:jc w:val="both"/>
        <w:rPr>
          <w:sz w:val="26"/>
          <w:szCs w:val="26"/>
        </w:rPr>
      </w:pPr>
    </w:p>
    <w:p w:rsidR="00F54BF5" w:rsidRPr="000967CC" w:rsidRDefault="00F54BF5" w:rsidP="00F54BF5">
      <w:pPr>
        <w:ind w:firstLine="709"/>
        <w:jc w:val="both"/>
        <w:rPr>
          <w:sz w:val="26"/>
          <w:szCs w:val="26"/>
        </w:rPr>
      </w:pPr>
      <w:proofErr w:type="gramStart"/>
      <w:r w:rsidRPr="000967CC">
        <w:rPr>
          <w:sz w:val="26"/>
          <w:szCs w:val="26"/>
        </w:rPr>
        <w:t xml:space="preserve">Администрация ___________ сельского поселения Павловского муниципального района </w:t>
      </w:r>
      <w:r>
        <w:rPr>
          <w:sz w:val="26"/>
          <w:szCs w:val="26"/>
        </w:rPr>
        <w:t xml:space="preserve">Воронежской области </w:t>
      </w:r>
      <w:r w:rsidRPr="000967CC">
        <w:rPr>
          <w:sz w:val="26"/>
          <w:szCs w:val="26"/>
        </w:rPr>
        <w:t>(далее – администрация Поселения), в лице главы __________ сельс</w:t>
      </w:r>
      <w:r>
        <w:rPr>
          <w:sz w:val="26"/>
          <w:szCs w:val="26"/>
        </w:rPr>
        <w:t>кого поселения ________________</w:t>
      </w:r>
      <w:r w:rsidRPr="000967CC">
        <w:rPr>
          <w:sz w:val="26"/>
          <w:szCs w:val="26"/>
        </w:rPr>
        <w:t xml:space="preserve">, действующего на основании Устава, с одной стороны, и администрация Павловского муниципального района </w:t>
      </w:r>
      <w:r>
        <w:rPr>
          <w:sz w:val="26"/>
          <w:szCs w:val="26"/>
        </w:rPr>
        <w:t xml:space="preserve">Воронежской области </w:t>
      </w:r>
      <w:r w:rsidRPr="000967CC">
        <w:rPr>
          <w:sz w:val="26"/>
          <w:szCs w:val="26"/>
        </w:rPr>
        <w:t xml:space="preserve">(далее - администрация Района), в лице главы </w:t>
      </w:r>
      <w:r>
        <w:rPr>
          <w:sz w:val="26"/>
          <w:szCs w:val="26"/>
        </w:rPr>
        <w:t xml:space="preserve">Павловского муниципального района Воронежской области </w:t>
      </w:r>
      <w:proofErr w:type="spellStart"/>
      <w:r>
        <w:rPr>
          <w:sz w:val="26"/>
          <w:szCs w:val="26"/>
        </w:rPr>
        <w:t>Янцова</w:t>
      </w:r>
      <w:proofErr w:type="spellEnd"/>
      <w:r>
        <w:rPr>
          <w:sz w:val="26"/>
          <w:szCs w:val="26"/>
        </w:rPr>
        <w:t xml:space="preserve"> М.Н.</w:t>
      </w:r>
      <w:r w:rsidRPr="000967CC">
        <w:rPr>
          <w:sz w:val="26"/>
          <w:szCs w:val="26"/>
        </w:rPr>
        <w:t>, действующего на основании Устава Павловского муниципального района</w:t>
      </w:r>
      <w:r w:rsidR="00653F10">
        <w:rPr>
          <w:sz w:val="26"/>
          <w:szCs w:val="26"/>
        </w:rPr>
        <w:t xml:space="preserve"> </w:t>
      </w:r>
      <w:r>
        <w:rPr>
          <w:sz w:val="26"/>
          <w:szCs w:val="26"/>
        </w:rPr>
        <w:t>Воронежской области</w:t>
      </w:r>
      <w:r w:rsidRPr="000967CC">
        <w:rPr>
          <w:sz w:val="26"/>
          <w:szCs w:val="26"/>
        </w:rPr>
        <w:t>, с другой стороны, (далее - Стороны), руководствуясь пунктом</w:t>
      </w:r>
      <w:proofErr w:type="gramEnd"/>
      <w:r w:rsidRPr="000967CC">
        <w:rPr>
          <w:sz w:val="26"/>
          <w:szCs w:val="26"/>
        </w:rPr>
        <w:t xml:space="preserve"> </w:t>
      </w:r>
      <w:proofErr w:type="gramStart"/>
      <w:r w:rsidRPr="000967CC">
        <w:rPr>
          <w:sz w:val="26"/>
          <w:szCs w:val="26"/>
        </w:rPr>
        <w:t xml:space="preserve">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w:t>
      </w:r>
      <w:r>
        <w:rPr>
          <w:sz w:val="26"/>
          <w:szCs w:val="26"/>
        </w:rPr>
        <w:t xml:space="preserve">Воронежской области </w:t>
      </w:r>
      <w:r w:rsidRPr="000967CC">
        <w:rPr>
          <w:sz w:val="26"/>
          <w:szCs w:val="26"/>
        </w:rPr>
        <w:t>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w:t>
      </w:r>
      <w:r>
        <w:rPr>
          <w:sz w:val="26"/>
          <w:szCs w:val="26"/>
        </w:rPr>
        <w:t>униципального района», решением</w:t>
      </w:r>
      <w:r w:rsidRPr="000967CC">
        <w:rPr>
          <w:sz w:val="26"/>
          <w:szCs w:val="26"/>
        </w:rPr>
        <w:t xml:space="preserve"> Совета народных депутатов ___________</w:t>
      </w:r>
      <w:r w:rsidR="00653F10">
        <w:rPr>
          <w:sz w:val="26"/>
          <w:szCs w:val="26"/>
        </w:rPr>
        <w:t xml:space="preserve"> </w:t>
      </w:r>
      <w:r w:rsidRPr="000967CC">
        <w:rPr>
          <w:sz w:val="26"/>
          <w:szCs w:val="26"/>
        </w:rPr>
        <w:t>сельского поселения  Павловского муниципального</w:t>
      </w:r>
      <w:proofErr w:type="gramEnd"/>
      <w:r w:rsidRPr="000967CC">
        <w:rPr>
          <w:sz w:val="26"/>
          <w:szCs w:val="26"/>
        </w:rPr>
        <w:t xml:space="preserve"> района </w:t>
      </w:r>
      <w:r>
        <w:rPr>
          <w:sz w:val="26"/>
          <w:szCs w:val="26"/>
        </w:rPr>
        <w:t>Воронежской области от ________</w:t>
      </w:r>
      <w:r w:rsidRPr="000967CC">
        <w:rPr>
          <w:sz w:val="26"/>
          <w:szCs w:val="26"/>
        </w:rPr>
        <w:t>20</w:t>
      </w:r>
      <w:r>
        <w:rPr>
          <w:sz w:val="26"/>
          <w:szCs w:val="26"/>
        </w:rPr>
        <w:t>__</w:t>
      </w:r>
      <w:r w:rsidRPr="000967CC">
        <w:rPr>
          <w:sz w:val="26"/>
          <w:szCs w:val="26"/>
        </w:rPr>
        <w:t xml:space="preserve"> г. № ______ «Об утверждении Положения о порядке заключения соглашений о передаче осуществления части полномочий по решению вопросов местного значения в _________________ сельс</w:t>
      </w:r>
      <w:r>
        <w:rPr>
          <w:sz w:val="26"/>
          <w:szCs w:val="26"/>
        </w:rPr>
        <w:t>ком поселении», от _________20__</w:t>
      </w:r>
      <w:r w:rsidRPr="000967CC">
        <w:rPr>
          <w:sz w:val="26"/>
          <w:szCs w:val="26"/>
        </w:rPr>
        <w:t xml:space="preserve"> № _____ «О передаче осуществления части полномочий _________________ сельского поселения Павловскому муниципальному району» заключили настоящее Соглашение о нижеследующем:</w:t>
      </w:r>
    </w:p>
    <w:p w:rsidR="00F54BF5" w:rsidRDefault="00F54BF5" w:rsidP="00F54BF5">
      <w:pPr>
        <w:jc w:val="center"/>
        <w:rPr>
          <w:sz w:val="26"/>
          <w:szCs w:val="26"/>
        </w:rPr>
      </w:pPr>
    </w:p>
    <w:p w:rsidR="00F54BF5" w:rsidRPr="000967CC" w:rsidRDefault="00F54BF5" w:rsidP="00F54BF5">
      <w:pPr>
        <w:jc w:val="center"/>
        <w:rPr>
          <w:sz w:val="26"/>
          <w:szCs w:val="26"/>
        </w:rPr>
      </w:pPr>
    </w:p>
    <w:p w:rsidR="00F54BF5" w:rsidRPr="000967CC" w:rsidRDefault="00F54BF5" w:rsidP="00F54BF5">
      <w:pPr>
        <w:jc w:val="center"/>
        <w:rPr>
          <w:sz w:val="26"/>
          <w:szCs w:val="26"/>
        </w:rPr>
      </w:pPr>
      <w:r w:rsidRPr="000967CC">
        <w:rPr>
          <w:sz w:val="26"/>
          <w:szCs w:val="26"/>
        </w:rPr>
        <w:t>1. Предмет Соглашения</w:t>
      </w:r>
    </w:p>
    <w:p w:rsidR="00F54BF5" w:rsidRPr="000967CC" w:rsidRDefault="00F54BF5" w:rsidP="00F54BF5">
      <w:pPr>
        <w:jc w:val="center"/>
        <w:rPr>
          <w:sz w:val="26"/>
          <w:szCs w:val="26"/>
        </w:rPr>
      </w:pPr>
    </w:p>
    <w:p w:rsidR="00F54BF5" w:rsidRPr="000967CC" w:rsidRDefault="00F54BF5" w:rsidP="00F54BF5">
      <w:pPr>
        <w:tabs>
          <w:tab w:val="num" w:pos="0"/>
        </w:tabs>
        <w:ind w:firstLine="540"/>
        <w:jc w:val="both"/>
        <w:rPr>
          <w:sz w:val="26"/>
          <w:szCs w:val="26"/>
        </w:rPr>
      </w:pPr>
      <w:r>
        <w:rPr>
          <w:sz w:val="26"/>
          <w:szCs w:val="26"/>
        </w:rPr>
        <w:t>1.</w:t>
      </w:r>
      <w:r w:rsidRPr="000967CC">
        <w:rPr>
          <w:sz w:val="26"/>
          <w:szCs w:val="26"/>
        </w:rPr>
        <w:t xml:space="preserve"> Предметом настоящего Соглашения является передача </w:t>
      </w:r>
      <w:r w:rsidR="00AA7618">
        <w:rPr>
          <w:sz w:val="26"/>
          <w:szCs w:val="26"/>
        </w:rPr>
        <w:t>с 01.01.202</w:t>
      </w:r>
      <w:r w:rsidR="00AA22D5">
        <w:rPr>
          <w:sz w:val="26"/>
          <w:szCs w:val="26"/>
        </w:rPr>
        <w:t>5</w:t>
      </w:r>
      <w:r w:rsidR="00AA7618">
        <w:rPr>
          <w:sz w:val="26"/>
          <w:szCs w:val="26"/>
        </w:rPr>
        <w:t xml:space="preserve"> года по 31.12.202</w:t>
      </w:r>
      <w:r w:rsidR="00AA22D5">
        <w:rPr>
          <w:sz w:val="26"/>
          <w:szCs w:val="26"/>
        </w:rPr>
        <w:t>5</w:t>
      </w:r>
      <w:r w:rsidR="00AA7618">
        <w:rPr>
          <w:sz w:val="26"/>
          <w:szCs w:val="26"/>
        </w:rPr>
        <w:t xml:space="preserve"> года </w:t>
      </w:r>
      <w:r w:rsidRPr="000967CC">
        <w:rPr>
          <w:sz w:val="26"/>
          <w:szCs w:val="26"/>
        </w:rPr>
        <w:t xml:space="preserve">администрацией Поселения администрации Района части своих полномочий в </w:t>
      </w:r>
      <w:r>
        <w:rPr>
          <w:sz w:val="26"/>
          <w:szCs w:val="26"/>
        </w:rPr>
        <w:t xml:space="preserve">сфере </w:t>
      </w:r>
      <w:r w:rsidRPr="000967CC">
        <w:rPr>
          <w:sz w:val="26"/>
          <w:szCs w:val="26"/>
        </w:rPr>
        <w:t xml:space="preserve">градостроительной деятельности </w:t>
      </w:r>
      <w:proofErr w:type="gramStart"/>
      <w:r w:rsidRPr="000967CC">
        <w:rPr>
          <w:sz w:val="26"/>
          <w:szCs w:val="26"/>
        </w:rPr>
        <w:t>по</w:t>
      </w:r>
      <w:proofErr w:type="gramEnd"/>
      <w:r w:rsidRPr="000967CC">
        <w:rPr>
          <w:sz w:val="26"/>
          <w:szCs w:val="26"/>
        </w:rPr>
        <w:t>:</w:t>
      </w:r>
    </w:p>
    <w:p w:rsidR="00F54BF5" w:rsidRPr="000967CC" w:rsidRDefault="00F54BF5" w:rsidP="00F54BF5">
      <w:pPr>
        <w:ind w:firstLine="567"/>
        <w:jc w:val="both"/>
        <w:rPr>
          <w:sz w:val="26"/>
          <w:szCs w:val="26"/>
        </w:rPr>
      </w:pPr>
      <w:r w:rsidRPr="000967CC">
        <w:rPr>
          <w:sz w:val="26"/>
          <w:szCs w:val="26"/>
        </w:rPr>
        <w:t xml:space="preserve">1.1. </w:t>
      </w:r>
      <w:r w:rsidR="00787827">
        <w:rPr>
          <w:sz w:val="26"/>
          <w:szCs w:val="26"/>
        </w:rPr>
        <w:t>Выдаче</w:t>
      </w:r>
      <w:r w:rsidR="00787827" w:rsidRPr="00DE6725">
        <w:rPr>
          <w:sz w:val="26"/>
          <w:szCs w:val="26"/>
        </w:rPr>
        <w:t xml:space="preserve"> градостроительного плана земельного участка</w:t>
      </w:r>
      <w:r w:rsidR="00653F10">
        <w:rPr>
          <w:sz w:val="26"/>
          <w:szCs w:val="26"/>
        </w:rPr>
        <w:t>.</w:t>
      </w:r>
    </w:p>
    <w:p w:rsidR="00F54BF5" w:rsidRPr="000967CC" w:rsidRDefault="00F54BF5" w:rsidP="00F54BF5">
      <w:pPr>
        <w:ind w:firstLine="567"/>
        <w:jc w:val="both"/>
        <w:rPr>
          <w:sz w:val="26"/>
          <w:szCs w:val="26"/>
        </w:rPr>
      </w:pPr>
      <w:r w:rsidRPr="000967CC">
        <w:rPr>
          <w:sz w:val="26"/>
          <w:szCs w:val="26"/>
        </w:rPr>
        <w:lastRenderedPageBreak/>
        <w:t xml:space="preserve">1.2. </w:t>
      </w:r>
      <w:r w:rsidR="00787827" w:rsidRPr="00DE6725">
        <w:rPr>
          <w:sz w:val="26"/>
          <w:szCs w:val="26"/>
        </w:rPr>
        <w:t>Выдач</w:t>
      </w:r>
      <w:r w:rsidR="00787827">
        <w:rPr>
          <w:sz w:val="26"/>
          <w:szCs w:val="26"/>
        </w:rPr>
        <w:t>е разрешений на строительство</w:t>
      </w:r>
      <w:r w:rsidR="00653F10">
        <w:rPr>
          <w:sz w:val="26"/>
          <w:szCs w:val="26"/>
        </w:rPr>
        <w:t>.</w:t>
      </w:r>
    </w:p>
    <w:p w:rsidR="00F54BF5" w:rsidRDefault="00F54BF5" w:rsidP="00F54BF5">
      <w:pPr>
        <w:ind w:firstLine="567"/>
        <w:jc w:val="both"/>
        <w:rPr>
          <w:sz w:val="26"/>
          <w:szCs w:val="26"/>
        </w:rPr>
      </w:pPr>
      <w:r w:rsidRPr="000967CC">
        <w:rPr>
          <w:sz w:val="26"/>
          <w:szCs w:val="26"/>
        </w:rPr>
        <w:t xml:space="preserve">1.3. </w:t>
      </w:r>
      <w:r w:rsidR="00787827" w:rsidRPr="00DE6725">
        <w:rPr>
          <w:sz w:val="26"/>
          <w:szCs w:val="26"/>
        </w:rPr>
        <w:t>Выдач</w:t>
      </w:r>
      <w:r w:rsidR="00787827">
        <w:rPr>
          <w:sz w:val="26"/>
          <w:szCs w:val="26"/>
        </w:rPr>
        <w:t>е</w:t>
      </w:r>
      <w:r w:rsidR="00787827" w:rsidRPr="00DE6725">
        <w:rPr>
          <w:sz w:val="26"/>
          <w:szCs w:val="26"/>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00653F10">
        <w:rPr>
          <w:sz w:val="26"/>
          <w:szCs w:val="26"/>
        </w:rPr>
        <w:t>.</w:t>
      </w:r>
    </w:p>
    <w:p w:rsidR="00F54BF5" w:rsidRPr="00D3096D" w:rsidRDefault="00F54BF5" w:rsidP="00F54BF5">
      <w:pPr>
        <w:ind w:firstLine="567"/>
        <w:jc w:val="both"/>
        <w:rPr>
          <w:sz w:val="26"/>
          <w:szCs w:val="26"/>
        </w:rPr>
      </w:pPr>
      <w:r w:rsidRPr="00D3096D">
        <w:rPr>
          <w:sz w:val="26"/>
          <w:szCs w:val="26"/>
        </w:rPr>
        <w:t xml:space="preserve">1.4. </w:t>
      </w:r>
      <w:proofErr w:type="gramStart"/>
      <w:r w:rsidR="00787827">
        <w:rPr>
          <w:sz w:val="26"/>
          <w:szCs w:val="26"/>
        </w:rPr>
        <w:t>Направлению</w:t>
      </w:r>
      <w:r w:rsidR="00787827" w:rsidRPr="00DE6725">
        <w:rPr>
          <w:sz w:val="26"/>
          <w:szCs w:val="26"/>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53F10">
        <w:rPr>
          <w:sz w:val="26"/>
          <w:szCs w:val="26"/>
        </w:rPr>
        <w:t>.</w:t>
      </w:r>
      <w:proofErr w:type="gramEnd"/>
    </w:p>
    <w:p w:rsidR="00F54BF5" w:rsidRPr="00D3096D" w:rsidRDefault="00F54BF5" w:rsidP="00F54BF5">
      <w:pPr>
        <w:ind w:firstLine="567"/>
        <w:jc w:val="both"/>
        <w:rPr>
          <w:sz w:val="26"/>
          <w:szCs w:val="26"/>
        </w:rPr>
      </w:pPr>
      <w:r w:rsidRPr="00D3096D">
        <w:rPr>
          <w:sz w:val="26"/>
          <w:szCs w:val="26"/>
        </w:rPr>
        <w:t xml:space="preserve">1.5. </w:t>
      </w:r>
      <w:proofErr w:type="gramStart"/>
      <w:r w:rsidR="00787827" w:rsidRPr="00DE6725">
        <w:rPr>
          <w:sz w:val="26"/>
          <w:szCs w:val="26"/>
        </w:rPr>
        <w:t>Направлени</w:t>
      </w:r>
      <w:r w:rsidR="00787827">
        <w:rPr>
          <w:sz w:val="26"/>
          <w:szCs w:val="26"/>
        </w:rPr>
        <w:t>ю</w:t>
      </w:r>
      <w:r w:rsidR="00787827" w:rsidRPr="00DE6725">
        <w:rPr>
          <w:sz w:val="26"/>
          <w:szCs w:val="26"/>
        </w:rPr>
        <w:t xml:space="preserve"> уведомлени</w:t>
      </w:r>
      <w:r w:rsidR="0010206C">
        <w:rPr>
          <w:sz w:val="26"/>
          <w:szCs w:val="26"/>
        </w:rPr>
        <w:t>я</w:t>
      </w:r>
      <w:r w:rsidR="00787827" w:rsidRPr="00DE6725">
        <w:rPr>
          <w:sz w:val="26"/>
          <w:szCs w:val="26"/>
        </w:rPr>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r w:rsidR="00653F10">
        <w:rPr>
          <w:sz w:val="26"/>
          <w:szCs w:val="26"/>
        </w:rPr>
        <w:t>.</w:t>
      </w:r>
      <w:proofErr w:type="gramEnd"/>
    </w:p>
    <w:p w:rsidR="00F54BF5" w:rsidRPr="00D3096D" w:rsidRDefault="00F54BF5" w:rsidP="00F54BF5">
      <w:pPr>
        <w:ind w:firstLine="567"/>
        <w:jc w:val="both"/>
        <w:rPr>
          <w:sz w:val="26"/>
          <w:szCs w:val="26"/>
        </w:rPr>
      </w:pPr>
      <w:r w:rsidRPr="00D3096D">
        <w:rPr>
          <w:sz w:val="26"/>
          <w:szCs w:val="26"/>
        </w:rPr>
        <w:t xml:space="preserve">1.6. </w:t>
      </w:r>
      <w:r w:rsidR="00787827" w:rsidRPr="00DE6725">
        <w:rPr>
          <w:sz w:val="26"/>
          <w:szCs w:val="26"/>
        </w:rPr>
        <w:t>Направлени</w:t>
      </w:r>
      <w:r w:rsidR="00787827">
        <w:rPr>
          <w:sz w:val="26"/>
          <w:szCs w:val="26"/>
        </w:rPr>
        <w:t>ю</w:t>
      </w:r>
      <w:r w:rsidR="00787827" w:rsidRPr="00DE6725">
        <w:rPr>
          <w:sz w:val="26"/>
          <w:szCs w:val="26"/>
        </w:rPr>
        <w:t xml:space="preserve"> уведомления о соответствии </w:t>
      </w:r>
      <w:proofErr w:type="gramStart"/>
      <w:r w:rsidR="00787827" w:rsidRPr="00DE6725">
        <w:rPr>
          <w:sz w:val="26"/>
          <w:szCs w:val="26"/>
        </w:rPr>
        <w:t>построенных</w:t>
      </w:r>
      <w:proofErr w:type="gramEnd"/>
      <w:r w:rsidR="00787827" w:rsidRPr="00DE6725">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53F10">
        <w:rPr>
          <w:sz w:val="26"/>
          <w:szCs w:val="26"/>
        </w:rPr>
        <w:t>.</w:t>
      </w:r>
    </w:p>
    <w:p w:rsidR="00F54BF5" w:rsidRPr="00D3096D" w:rsidRDefault="00F54BF5" w:rsidP="00F54BF5">
      <w:pPr>
        <w:ind w:firstLine="567"/>
        <w:jc w:val="both"/>
        <w:rPr>
          <w:sz w:val="26"/>
          <w:szCs w:val="26"/>
        </w:rPr>
      </w:pPr>
      <w:r w:rsidRPr="00D3096D">
        <w:rPr>
          <w:sz w:val="26"/>
          <w:szCs w:val="26"/>
        </w:rPr>
        <w:t xml:space="preserve">1.7. </w:t>
      </w:r>
      <w:r w:rsidR="0010206C" w:rsidRPr="00DE6725">
        <w:rPr>
          <w:sz w:val="26"/>
          <w:szCs w:val="26"/>
        </w:rPr>
        <w:t>Направлени</w:t>
      </w:r>
      <w:r w:rsidR="0010206C">
        <w:rPr>
          <w:sz w:val="26"/>
          <w:szCs w:val="26"/>
        </w:rPr>
        <w:t>ю</w:t>
      </w:r>
      <w:r w:rsidR="0010206C" w:rsidRPr="00DE6725">
        <w:rPr>
          <w:sz w:val="26"/>
          <w:szCs w:val="26"/>
        </w:rPr>
        <w:t xml:space="preserve"> уведомления о несоответствии </w:t>
      </w:r>
      <w:proofErr w:type="gramStart"/>
      <w:r w:rsidR="0010206C" w:rsidRPr="00DE6725">
        <w:rPr>
          <w:sz w:val="26"/>
          <w:szCs w:val="26"/>
        </w:rPr>
        <w:t>построенных</w:t>
      </w:r>
      <w:proofErr w:type="gramEnd"/>
      <w:r w:rsidR="0010206C" w:rsidRPr="00DE6725">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54BF5" w:rsidRPr="000967CC" w:rsidRDefault="00F54BF5" w:rsidP="00F54BF5">
      <w:pPr>
        <w:tabs>
          <w:tab w:val="num" w:pos="0"/>
        </w:tabs>
        <w:ind w:firstLine="540"/>
        <w:jc w:val="both"/>
        <w:rPr>
          <w:sz w:val="26"/>
          <w:szCs w:val="26"/>
        </w:rPr>
      </w:pPr>
    </w:p>
    <w:p w:rsidR="00F54BF5" w:rsidRPr="000967CC" w:rsidRDefault="00F54BF5" w:rsidP="00F54BF5">
      <w:pPr>
        <w:jc w:val="center"/>
        <w:rPr>
          <w:sz w:val="26"/>
          <w:szCs w:val="26"/>
        </w:rPr>
      </w:pPr>
      <w:r w:rsidRPr="000967CC">
        <w:rPr>
          <w:sz w:val="26"/>
          <w:szCs w:val="26"/>
        </w:rPr>
        <w:t>2. Порядок определения  объема финансовых средств</w:t>
      </w:r>
    </w:p>
    <w:p w:rsidR="00F54BF5" w:rsidRPr="000967CC" w:rsidRDefault="00F54BF5" w:rsidP="00F54BF5">
      <w:pPr>
        <w:jc w:val="center"/>
        <w:rPr>
          <w:sz w:val="26"/>
          <w:szCs w:val="26"/>
        </w:rPr>
      </w:pPr>
    </w:p>
    <w:p w:rsidR="00F54BF5" w:rsidRPr="00C575E2" w:rsidRDefault="00F54BF5" w:rsidP="00F54BF5">
      <w:pPr>
        <w:ind w:firstLine="709"/>
        <w:jc w:val="both"/>
        <w:rPr>
          <w:sz w:val="26"/>
          <w:szCs w:val="26"/>
        </w:rPr>
      </w:pPr>
      <w:r w:rsidRPr="000967CC">
        <w:rPr>
          <w:sz w:val="26"/>
          <w:szCs w:val="26"/>
        </w:rPr>
        <w:t>2.1. Исполнение полномочий по предмету настоящего Соглашения осуществляется за счет иных межбюджетных трансфертов из бюджета ______________ сельского поселения Павловского муниципального района</w:t>
      </w:r>
      <w:r w:rsidR="005A03B7">
        <w:rPr>
          <w:sz w:val="26"/>
          <w:szCs w:val="26"/>
        </w:rPr>
        <w:t xml:space="preserve"> Воронежской области</w:t>
      </w:r>
      <w:r w:rsidRPr="000967CC">
        <w:rPr>
          <w:sz w:val="26"/>
          <w:szCs w:val="26"/>
        </w:rPr>
        <w:t xml:space="preserve">, предназначенных для исполнения администрацией Района  переданных по настоящему Соглашению части полномочий, </w:t>
      </w:r>
      <w:r w:rsidRPr="00C575E2">
        <w:rPr>
          <w:sz w:val="26"/>
          <w:szCs w:val="26"/>
        </w:rPr>
        <w:t>в размере</w:t>
      </w:r>
      <w:proofErr w:type="gramStart"/>
      <w:r w:rsidRPr="00C575E2">
        <w:rPr>
          <w:sz w:val="26"/>
          <w:szCs w:val="26"/>
        </w:rPr>
        <w:t xml:space="preserve"> </w:t>
      </w:r>
      <w:r w:rsidRPr="00C575E2">
        <w:rPr>
          <w:color w:val="000000"/>
          <w:sz w:val="26"/>
          <w:szCs w:val="26"/>
        </w:rPr>
        <w:t>___________</w:t>
      </w:r>
      <w:r w:rsidRPr="00B20C74">
        <w:rPr>
          <w:sz w:val="26"/>
          <w:szCs w:val="26"/>
        </w:rPr>
        <w:t xml:space="preserve">(_________________) </w:t>
      </w:r>
      <w:proofErr w:type="gramEnd"/>
      <w:r w:rsidRPr="00B20C74">
        <w:rPr>
          <w:sz w:val="26"/>
          <w:szCs w:val="26"/>
        </w:rPr>
        <w:t>рублей ______ коп</w:t>
      </w:r>
      <w:r w:rsidR="00B20C74">
        <w:rPr>
          <w:sz w:val="26"/>
          <w:szCs w:val="26"/>
        </w:rPr>
        <w:t>еек</w:t>
      </w:r>
      <w:r w:rsidRPr="00B20C74">
        <w:rPr>
          <w:sz w:val="26"/>
          <w:szCs w:val="26"/>
        </w:rPr>
        <w:t>.</w:t>
      </w:r>
    </w:p>
    <w:p w:rsidR="00F54BF5" w:rsidRPr="00C575E2" w:rsidRDefault="00F54BF5" w:rsidP="006F6647">
      <w:pPr>
        <w:ind w:firstLine="709"/>
        <w:jc w:val="both"/>
        <w:rPr>
          <w:sz w:val="26"/>
          <w:szCs w:val="26"/>
        </w:rPr>
      </w:pPr>
      <w:r w:rsidRPr="00C575E2">
        <w:rPr>
          <w:sz w:val="26"/>
          <w:szCs w:val="26"/>
        </w:rPr>
        <w:t xml:space="preserve">2.2. Межбюджетные трансферты, предусмотренные настоящим Соглашением, могут направляться на оплату труда с начислениями </w:t>
      </w:r>
      <w:r>
        <w:rPr>
          <w:sz w:val="26"/>
          <w:szCs w:val="26"/>
        </w:rPr>
        <w:t xml:space="preserve">и материально-техническое обеспечение </w:t>
      </w:r>
      <w:r w:rsidRPr="00C575E2">
        <w:rPr>
          <w:sz w:val="26"/>
          <w:szCs w:val="26"/>
        </w:rPr>
        <w:t>работника, непосредственно участвующего в осуществлении переданных полномочий администрации Поселения.</w:t>
      </w:r>
    </w:p>
    <w:p w:rsidR="00F54BF5" w:rsidRDefault="00F54BF5" w:rsidP="00F54BF5">
      <w:pPr>
        <w:rPr>
          <w:b/>
          <w:sz w:val="26"/>
          <w:szCs w:val="26"/>
        </w:rPr>
      </w:pPr>
    </w:p>
    <w:p w:rsidR="00F54BF5" w:rsidRPr="000967CC" w:rsidRDefault="00F54BF5" w:rsidP="00F54BF5">
      <w:pPr>
        <w:jc w:val="center"/>
        <w:rPr>
          <w:sz w:val="26"/>
          <w:szCs w:val="26"/>
        </w:rPr>
      </w:pPr>
      <w:r w:rsidRPr="000967CC">
        <w:rPr>
          <w:sz w:val="26"/>
          <w:szCs w:val="26"/>
        </w:rPr>
        <w:t>3. Права и обязанности сторон</w:t>
      </w:r>
    </w:p>
    <w:p w:rsidR="00F54BF5" w:rsidRPr="000967CC" w:rsidRDefault="00F54BF5" w:rsidP="00F54BF5">
      <w:pPr>
        <w:jc w:val="center"/>
        <w:rPr>
          <w:sz w:val="26"/>
          <w:szCs w:val="26"/>
        </w:rPr>
      </w:pPr>
    </w:p>
    <w:p w:rsidR="00F54BF5" w:rsidRPr="000967CC" w:rsidRDefault="00F54BF5" w:rsidP="00F54BF5">
      <w:pPr>
        <w:ind w:firstLine="720"/>
        <w:jc w:val="both"/>
        <w:rPr>
          <w:sz w:val="26"/>
          <w:szCs w:val="26"/>
        </w:rPr>
      </w:pPr>
      <w:r w:rsidRPr="000967CC">
        <w:rPr>
          <w:sz w:val="26"/>
          <w:szCs w:val="26"/>
        </w:rPr>
        <w:t>3.1. Администрация Поселения:</w:t>
      </w:r>
    </w:p>
    <w:p w:rsidR="00F54BF5" w:rsidRPr="000967CC" w:rsidRDefault="00F54BF5" w:rsidP="00F54BF5">
      <w:pPr>
        <w:ind w:firstLine="720"/>
        <w:jc w:val="both"/>
        <w:outlineLvl w:val="1"/>
        <w:rPr>
          <w:sz w:val="26"/>
          <w:szCs w:val="26"/>
        </w:rPr>
      </w:pPr>
      <w:r w:rsidRPr="000967CC">
        <w:rPr>
          <w:sz w:val="26"/>
          <w:szCs w:val="2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F54BF5" w:rsidRPr="000967CC" w:rsidRDefault="00F54BF5" w:rsidP="00F54BF5">
      <w:pPr>
        <w:ind w:firstLine="720"/>
        <w:jc w:val="both"/>
        <w:rPr>
          <w:sz w:val="26"/>
          <w:szCs w:val="26"/>
        </w:rPr>
      </w:pPr>
      <w:r w:rsidRPr="000967CC">
        <w:rPr>
          <w:sz w:val="26"/>
          <w:szCs w:val="26"/>
        </w:rPr>
        <w:t xml:space="preserve">3.1.2. Осуществляет </w:t>
      </w:r>
      <w:proofErr w:type="gramStart"/>
      <w:r w:rsidRPr="000967CC">
        <w:rPr>
          <w:sz w:val="26"/>
          <w:szCs w:val="26"/>
        </w:rPr>
        <w:t>контроль за</w:t>
      </w:r>
      <w:proofErr w:type="gramEnd"/>
      <w:r w:rsidRPr="000967CC">
        <w:rPr>
          <w:sz w:val="26"/>
          <w:szCs w:val="26"/>
        </w:rPr>
        <w:t xml:space="preserve"> целевым использованием финансовых средств и исполнением переданных полномочий. </w:t>
      </w:r>
    </w:p>
    <w:p w:rsidR="00F54BF5" w:rsidRPr="000967CC" w:rsidRDefault="00F54BF5" w:rsidP="00F54BF5">
      <w:pPr>
        <w:ind w:firstLine="720"/>
        <w:jc w:val="both"/>
        <w:rPr>
          <w:sz w:val="26"/>
          <w:szCs w:val="26"/>
        </w:rPr>
      </w:pPr>
      <w:r w:rsidRPr="000967CC">
        <w:rPr>
          <w:sz w:val="26"/>
          <w:szCs w:val="26"/>
        </w:rPr>
        <w:t>3.2. Администрация Района:</w:t>
      </w:r>
    </w:p>
    <w:p w:rsidR="00F54BF5" w:rsidRPr="000967CC" w:rsidRDefault="00F54BF5" w:rsidP="00F54BF5">
      <w:pPr>
        <w:ind w:firstLine="720"/>
        <w:jc w:val="both"/>
        <w:rPr>
          <w:sz w:val="26"/>
          <w:szCs w:val="26"/>
        </w:rPr>
      </w:pPr>
      <w:r w:rsidRPr="000967CC">
        <w:rPr>
          <w:sz w:val="26"/>
          <w:szCs w:val="26"/>
        </w:rPr>
        <w:lastRenderedPageBreak/>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F54BF5" w:rsidRPr="000967CC" w:rsidRDefault="00F54BF5" w:rsidP="006F6647">
      <w:pPr>
        <w:ind w:firstLine="709"/>
        <w:jc w:val="both"/>
        <w:rPr>
          <w:sz w:val="26"/>
          <w:szCs w:val="26"/>
        </w:rPr>
      </w:pPr>
      <w:r w:rsidRPr="000967CC">
        <w:rPr>
          <w:sz w:val="26"/>
          <w:szCs w:val="26"/>
        </w:rPr>
        <w:t>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F54BF5" w:rsidRDefault="00F54BF5" w:rsidP="00F54BF5">
      <w:pPr>
        <w:jc w:val="center"/>
        <w:rPr>
          <w:sz w:val="26"/>
          <w:szCs w:val="26"/>
        </w:rPr>
      </w:pPr>
    </w:p>
    <w:p w:rsidR="00F54BF5" w:rsidRPr="000967CC" w:rsidRDefault="00F54BF5" w:rsidP="00F54BF5">
      <w:pPr>
        <w:jc w:val="center"/>
        <w:rPr>
          <w:sz w:val="26"/>
          <w:szCs w:val="26"/>
        </w:rPr>
      </w:pPr>
      <w:r w:rsidRPr="000967CC">
        <w:rPr>
          <w:sz w:val="26"/>
          <w:szCs w:val="26"/>
        </w:rPr>
        <w:t>4. Ответственность сторон</w:t>
      </w:r>
    </w:p>
    <w:p w:rsidR="00F54BF5" w:rsidRPr="000967CC" w:rsidRDefault="00F54BF5" w:rsidP="00F54BF5">
      <w:pPr>
        <w:jc w:val="center"/>
        <w:rPr>
          <w:sz w:val="26"/>
          <w:szCs w:val="26"/>
        </w:rPr>
      </w:pPr>
    </w:p>
    <w:p w:rsidR="00F54BF5" w:rsidRPr="000967CC" w:rsidRDefault="00F54BF5" w:rsidP="00F54BF5">
      <w:pPr>
        <w:ind w:firstLine="720"/>
        <w:jc w:val="both"/>
        <w:rPr>
          <w:sz w:val="26"/>
          <w:szCs w:val="26"/>
        </w:rPr>
      </w:pPr>
      <w:r w:rsidRPr="000967CC">
        <w:rPr>
          <w:sz w:val="26"/>
          <w:szCs w:val="2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F54BF5" w:rsidRPr="000967CC" w:rsidRDefault="00F54BF5" w:rsidP="00F54BF5">
      <w:pPr>
        <w:ind w:firstLine="720"/>
        <w:jc w:val="both"/>
        <w:rPr>
          <w:sz w:val="26"/>
          <w:szCs w:val="26"/>
        </w:rPr>
      </w:pPr>
      <w:r w:rsidRPr="000967CC">
        <w:rPr>
          <w:sz w:val="26"/>
          <w:szCs w:val="26"/>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F54BF5" w:rsidRPr="000967CC" w:rsidRDefault="00F54BF5" w:rsidP="00F54BF5">
      <w:pPr>
        <w:ind w:firstLine="720"/>
        <w:jc w:val="both"/>
        <w:rPr>
          <w:sz w:val="26"/>
          <w:szCs w:val="26"/>
        </w:rPr>
      </w:pPr>
      <w:r w:rsidRPr="000967CC">
        <w:rPr>
          <w:sz w:val="26"/>
          <w:szCs w:val="2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F54BF5" w:rsidRPr="000967CC" w:rsidRDefault="00F54BF5" w:rsidP="00F54BF5">
      <w:pPr>
        <w:ind w:firstLine="720"/>
        <w:jc w:val="both"/>
        <w:rPr>
          <w:sz w:val="26"/>
          <w:szCs w:val="26"/>
        </w:rPr>
      </w:pPr>
    </w:p>
    <w:p w:rsidR="00F54BF5" w:rsidRPr="000967CC" w:rsidRDefault="00F54BF5" w:rsidP="00F54BF5">
      <w:pPr>
        <w:jc w:val="center"/>
        <w:rPr>
          <w:sz w:val="26"/>
          <w:szCs w:val="26"/>
        </w:rPr>
      </w:pPr>
      <w:r w:rsidRPr="000967CC">
        <w:rPr>
          <w:sz w:val="26"/>
          <w:szCs w:val="26"/>
        </w:rPr>
        <w:t>5. Срок действия, основания и порядок прекращения действия Соглашения</w:t>
      </w:r>
    </w:p>
    <w:p w:rsidR="00F54BF5" w:rsidRPr="000967CC" w:rsidRDefault="00F54BF5" w:rsidP="00F54BF5">
      <w:pPr>
        <w:pStyle w:val="ConsNonformat"/>
        <w:ind w:right="0" w:firstLine="720"/>
        <w:jc w:val="both"/>
        <w:rPr>
          <w:rFonts w:ascii="Times New Roman" w:hAnsi="Times New Roman" w:cs="Times New Roman"/>
          <w:sz w:val="26"/>
          <w:szCs w:val="26"/>
        </w:rPr>
      </w:pPr>
    </w:p>
    <w:p w:rsidR="00F54BF5" w:rsidRPr="000967CC" w:rsidRDefault="00F54BF5" w:rsidP="00F54BF5">
      <w:pPr>
        <w:pStyle w:val="ConsNonformat"/>
        <w:ind w:right="0" w:firstLine="720"/>
        <w:jc w:val="both"/>
        <w:rPr>
          <w:rFonts w:ascii="Times New Roman" w:hAnsi="Times New Roman" w:cs="Times New Roman"/>
          <w:i/>
          <w:sz w:val="26"/>
          <w:szCs w:val="26"/>
        </w:rPr>
      </w:pPr>
      <w:r w:rsidRPr="000967CC">
        <w:rPr>
          <w:rFonts w:ascii="Times New Roman" w:hAnsi="Times New Roman" w:cs="Times New Roman"/>
          <w:sz w:val="26"/>
          <w:szCs w:val="26"/>
        </w:rPr>
        <w:t>5.1. Настоящее Соглашение вступает в силу после официального опубликования и действует по 31.12.20</w:t>
      </w:r>
      <w:r>
        <w:rPr>
          <w:rFonts w:ascii="Times New Roman" w:hAnsi="Times New Roman" w:cs="Times New Roman"/>
          <w:sz w:val="26"/>
          <w:szCs w:val="26"/>
        </w:rPr>
        <w:t>2</w:t>
      </w:r>
      <w:r w:rsidR="00AA22D5">
        <w:rPr>
          <w:rFonts w:ascii="Times New Roman" w:hAnsi="Times New Roman" w:cs="Times New Roman"/>
          <w:sz w:val="26"/>
          <w:szCs w:val="26"/>
        </w:rPr>
        <w:t>5</w:t>
      </w:r>
      <w:r w:rsidRPr="000967CC">
        <w:rPr>
          <w:rFonts w:ascii="Times New Roman" w:hAnsi="Times New Roman" w:cs="Times New Roman"/>
          <w:sz w:val="26"/>
          <w:szCs w:val="26"/>
        </w:rPr>
        <w:t xml:space="preserve"> года.</w:t>
      </w:r>
    </w:p>
    <w:p w:rsidR="00F54BF5" w:rsidRPr="000967CC" w:rsidRDefault="00F54BF5" w:rsidP="00F54BF5">
      <w:pPr>
        <w:ind w:firstLine="720"/>
        <w:jc w:val="both"/>
        <w:rPr>
          <w:sz w:val="26"/>
          <w:szCs w:val="26"/>
        </w:rPr>
      </w:pPr>
      <w:r w:rsidRPr="000967CC">
        <w:rPr>
          <w:sz w:val="26"/>
          <w:szCs w:val="26"/>
        </w:rPr>
        <w:t>5.2. Действие настоящего Соглашения может быть прекращено досрочно:</w:t>
      </w:r>
    </w:p>
    <w:p w:rsidR="00F54BF5" w:rsidRPr="000967CC" w:rsidRDefault="00F54BF5" w:rsidP="00F54BF5">
      <w:pPr>
        <w:ind w:firstLine="720"/>
        <w:jc w:val="both"/>
        <w:rPr>
          <w:sz w:val="26"/>
          <w:szCs w:val="26"/>
        </w:rPr>
      </w:pPr>
      <w:r w:rsidRPr="000967CC">
        <w:rPr>
          <w:sz w:val="26"/>
          <w:szCs w:val="26"/>
        </w:rPr>
        <w:t>5.2.1. По соглашению Сторон.</w:t>
      </w:r>
    </w:p>
    <w:p w:rsidR="00F54BF5" w:rsidRPr="000967CC" w:rsidRDefault="00F54BF5" w:rsidP="00F54BF5">
      <w:pPr>
        <w:ind w:firstLine="720"/>
        <w:jc w:val="both"/>
        <w:rPr>
          <w:sz w:val="26"/>
          <w:szCs w:val="26"/>
        </w:rPr>
      </w:pPr>
      <w:r w:rsidRPr="000967CC">
        <w:rPr>
          <w:sz w:val="26"/>
          <w:szCs w:val="26"/>
        </w:rPr>
        <w:t>5.2.2. В одностороннем порядке в случае:</w:t>
      </w:r>
    </w:p>
    <w:p w:rsidR="00F54BF5" w:rsidRPr="000967CC" w:rsidRDefault="00F54BF5" w:rsidP="00F54BF5">
      <w:pPr>
        <w:ind w:firstLine="720"/>
        <w:jc w:val="both"/>
        <w:rPr>
          <w:sz w:val="26"/>
          <w:szCs w:val="26"/>
        </w:rPr>
      </w:pPr>
      <w:r>
        <w:rPr>
          <w:sz w:val="26"/>
          <w:szCs w:val="26"/>
        </w:rPr>
        <w:t>1)</w:t>
      </w:r>
      <w:r w:rsidRPr="000967CC">
        <w:rPr>
          <w:sz w:val="26"/>
          <w:szCs w:val="26"/>
        </w:rPr>
        <w:t xml:space="preserve"> изменения законодательства Российской Федерации, влекущие изменение условий настоящего Соглашения;</w:t>
      </w:r>
    </w:p>
    <w:p w:rsidR="00F54BF5" w:rsidRPr="000967CC" w:rsidRDefault="00F54BF5" w:rsidP="00F54BF5">
      <w:pPr>
        <w:ind w:firstLine="720"/>
        <w:jc w:val="both"/>
        <w:rPr>
          <w:sz w:val="26"/>
          <w:szCs w:val="26"/>
        </w:rPr>
      </w:pPr>
      <w:r>
        <w:rPr>
          <w:sz w:val="26"/>
          <w:szCs w:val="26"/>
        </w:rPr>
        <w:t>2)</w:t>
      </w:r>
      <w:r w:rsidRPr="000967CC">
        <w:rPr>
          <w:sz w:val="26"/>
          <w:szCs w:val="26"/>
        </w:rPr>
        <w:t xml:space="preserve">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F54BF5" w:rsidRPr="000967CC" w:rsidRDefault="00F54BF5" w:rsidP="00F54BF5">
      <w:pPr>
        <w:ind w:firstLine="720"/>
        <w:jc w:val="both"/>
        <w:rPr>
          <w:sz w:val="26"/>
          <w:szCs w:val="26"/>
        </w:rPr>
      </w:pPr>
      <w:r>
        <w:rPr>
          <w:sz w:val="26"/>
          <w:szCs w:val="26"/>
        </w:rPr>
        <w:t>3)</w:t>
      </w:r>
      <w:r w:rsidRPr="000967CC">
        <w:rPr>
          <w:sz w:val="26"/>
          <w:szCs w:val="26"/>
        </w:rPr>
        <w:t xml:space="preserve">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F54BF5" w:rsidRPr="000967CC" w:rsidRDefault="00F54BF5" w:rsidP="00F54BF5">
      <w:pPr>
        <w:ind w:firstLine="720"/>
        <w:jc w:val="both"/>
        <w:rPr>
          <w:sz w:val="26"/>
          <w:szCs w:val="26"/>
        </w:rPr>
      </w:pPr>
      <w:r>
        <w:rPr>
          <w:sz w:val="26"/>
          <w:szCs w:val="26"/>
        </w:rPr>
        <w:t>4)</w:t>
      </w:r>
      <w:r w:rsidRPr="000967CC">
        <w:rPr>
          <w:sz w:val="26"/>
          <w:szCs w:val="26"/>
        </w:rPr>
        <w:t xml:space="preserve"> по инициативе администрации Района.</w:t>
      </w:r>
    </w:p>
    <w:p w:rsidR="00F54BF5" w:rsidRPr="000967CC" w:rsidRDefault="00F54BF5" w:rsidP="00F54BF5">
      <w:pPr>
        <w:ind w:firstLine="720"/>
        <w:jc w:val="both"/>
        <w:rPr>
          <w:sz w:val="26"/>
          <w:szCs w:val="26"/>
        </w:rPr>
      </w:pPr>
      <w:r w:rsidRPr="000967CC">
        <w:rPr>
          <w:sz w:val="26"/>
          <w:szCs w:val="2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F54BF5" w:rsidRPr="000967CC" w:rsidRDefault="00F54BF5" w:rsidP="00F54BF5">
      <w:pPr>
        <w:jc w:val="center"/>
        <w:rPr>
          <w:sz w:val="26"/>
          <w:szCs w:val="26"/>
        </w:rPr>
      </w:pPr>
    </w:p>
    <w:p w:rsidR="00F54BF5" w:rsidRDefault="00F54BF5" w:rsidP="00F54BF5">
      <w:pPr>
        <w:jc w:val="center"/>
        <w:rPr>
          <w:sz w:val="26"/>
          <w:szCs w:val="26"/>
        </w:rPr>
      </w:pPr>
      <w:r w:rsidRPr="000967CC">
        <w:rPr>
          <w:sz w:val="26"/>
          <w:szCs w:val="26"/>
        </w:rPr>
        <w:t>6. Заключительные положения</w:t>
      </w:r>
    </w:p>
    <w:p w:rsidR="00F54BF5" w:rsidRPr="000967CC" w:rsidRDefault="00F54BF5" w:rsidP="00F54BF5">
      <w:pPr>
        <w:jc w:val="center"/>
        <w:rPr>
          <w:sz w:val="26"/>
          <w:szCs w:val="26"/>
        </w:rPr>
      </w:pPr>
    </w:p>
    <w:p w:rsidR="00F54BF5" w:rsidRPr="000967CC" w:rsidRDefault="00F54BF5" w:rsidP="00F54BF5">
      <w:pPr>
        <w:ind w:firstLine="720"/>
        <w:jc w:val="both"/>
        <w:rPr>
          <w:sz w:val="26"/>
          <w:szCs w:val="26"/>
        </w:rPr>
      </w:pPr>
      <w:r w:rsidRPr="000967CC">
        <w:rPr>
          <w:sz w:val="26"/>
          <w:szCs w:val="26"/>
        </w:rPr>
        <w:t xml:space="preserve">6.1. Все изменения и дополнения к настоящему Соглашению вносятся по взаимному согласию Сторон и оформляются дополнительными соглашениями в </w:t>
      </w:r>
      <w:r w:rsidRPr="000967CC">
        <w:rPr>
          <w:sz w:val="26"/>
          <w:szCs w:val="26"/>
        </w:rPr>
        <w:lastRenderedPageBreak/>
        <w:t>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F54BF5" w:rsidRDefault="00F54BF5" w:rsidP="00F54BF5">
      <w:pPr>
        <w:ind w:firstLine="720"/>
        <w:jc w:val="both"/>
        <w:rPr>
          <w:sz w:val="26"/>
          <w:szCs w:val="26"/>
        </w:rPr>
      </w:pPr>
      <w:r w:rsidRPr="000967CC">
        <w:rPr>
          <w:sz w:val="26"/>
          <w:szCs w:val="2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F54BF5" w:rsidRPr="000967CC" w:rsidRDefault="00F54BF5" w:rsidP="00F54BF5">
      <w:pPr>
        <w:ind w:firstLine="720"/>
        <w:jc w:val="both"/>
        <w:rPr>
          <w:sz w:val="26"/>
          <w:szCs w:val="26"/>
        </w:rPr>
      </w:pPr>
      <w:r w:rsidRPr="000967CC">
        <w:rPr>
          <w:sz w:val="26"/>
          <w:szCs w:val="26"/>
        </w:rPr>
        <w:t>6.3. Споры, связанные с исполнением настоящего Соглашения, разрешаются путем проведения переговоров или в судебном порядке.</w:t>
      </w:r>
    </w:p>
    <w:p w:rsidR="00F54BF5" w:rsidRPr="000967CC" w:rsidRDefault="00F54BF5" w:rsidP="00F54BF5">
      <w:pPr>
        <w:ind w:firstLine="720"/>
        <w:jc w:val="both"/>
        <w:rPr>
          <w:sz w:val="26"/>
          <w:szCs w:val="26"/>
        </w:rPr>
      </w:pPr>
      <w:r w:rsidRPr="000967CC">
        <w:rPr>
          <w:sz w:val="26"/>
          <w:szCs w:val="26"/>
        </w:rPr>
        <w:t>6.4. Настоящее Соглашение составлено в двух экземплярах, имеющих одинаковую юридическую силу, по одному для каждой из Сторон.</w:t>
      </w:r>
    </w:p>
    <w:p w:rsidR="00F54BF5" w:rsidRPr="000967CC" w:rsidRDefault="00F54BF5" w:rsidP="00F54BF5">
      <w:pPr>
        <w:ind w:firstLine="540"/>
        <w:jc w:val="both"/>
        <w:rPr>
          <w:sz w:val="26"/>
          <w:szCs w:val="26"/>
        </w:rPr>
      </w:pPr>
    </w:p>
    <w:p w:rsidR="00F54BF5" w:rsidRDefault="00F54BF5" w:rsidP="00F54BF5">
      <w:pPr>
        <w:jc w:val="center"/>
        <w:rPr>
          <w:sz w:val="26"/>
          <w:szCs w:val="26"/>
        </w:rPr>
      </w:pPr>
      <w:r w:rsidRPr="000967CC">
        <w:rPr>
          <w:sz w:val="26"/>
          <w:szCs w:val="26"/>
        </w:rPr>
        <w:t>7. Подписи  и реквизиты Сторон</w:t>
      </w:r>
    </w:p>
    <w:p w:rsidR="00F54BF5" w:rsidRDefault="00F54BF5" w:rsidP="00F54BF5">
      <w:pPr>
        <w:jc w:val="center"/>
        <w:rPr>
          <w:sz w:val="26"/>
          <w:szCs w:val="26"/>
        </w:rPr>
      </w:pPr>
    </w:p>
    <w:p w:rsidR="00F54BF5" w:rsidRPr="000967CC" w:rsidRDefault="00F54BF5" w:rsidP="00F54BF5">
      <w:pPr>
        <w:jc w:val="center"/>
        <w:rPr>
          <w:sz w:val="26"/>
          <w:szCs w:val="26"/>
        </w:rPr>
      </w:pPr>
    </w:p>
    <w:tbl>
      <w:tblPr>
        <w:tblW w:w="0" w:type="auto"/>
        <w:tblLook w:val="01E0"/>
      </w:tblPr>
      <w:tblGrid>
        <w:gridCol w:w="4814"/>
        <w:gridCol w:w="4757"/>
      </w:tblGrid>
      <w:tr w:rsidR="00F54BF5" w:rsidRPr="000967CC" w:rsidTr="00516CEF">
        <w:tc>
          <w:tcPr>
            <w:tcW w:w="4814" w:type="dxa"/>
          </w:tcPr>
          <w:p w:rsidR="00F54BF5" w:rsidRPr="000967CC" w:rsidRDefault="00F54BF5" w:rsidP="00516CEF">
            <w:pPr>
              <w:pStyle w:val="ConsPlusNonformat"/>
              <w:widowControl/>
              <w:rPr>
                <w:rFonts w:ascii="Times New Roman" w:hAnsi="Times New Roman" w:cs="Times New Roman"/>
                <w:sz w:val="26"/>
                <w:szCs w:val="26"/>
              </w:rPr>
            </w:pPr>
            <w:r w:rsidRPr="000967CC">
              <w:rPr>
                <w:rFonts w:ascii="Times New Roman" w:hAnsi="Times New Roman" w:cs="Times New Roman"/>
                <w:sz w:val="26"/>
                <w:szCs w:val="26"/>
              </w:rPr>
              <w:t xml:space="preserve">Администрация ______________ </w:t>
            </w:r>
          </w:p>
          <w:p w:rsidR="00F54BF5" w:rsidRPr="000967CC" w:rsidRDefault="00F54BF5" w:rsidP="00516CEF">
            <w:pPr>
              <w:pStyle w:val="ConsPlusNonformat"/>
              <w:widowControl/>
              <w:rPr>
                <w:rFonts w:ascii="Times New Roman" w:hAnsi="Times New Roman" w:cs="Times New Roman"/>
                <w:i/>
                <w:sz w:val="26"/>
                <w:szCs w:val="26"/>
              </w:rPr>
            </w:pPr>
            <w:r w:rsidRPr="000967CC">
              <w:rPr>
                <w:rFonts w:ascii="Times New Roman" w:hAnsi="Times New Roman" w:cs="Times New Roman"/>
                <w:sz w:val="26"/>
                <w:szCs w:val="26"/>
              </w:rPr>
              <w:t>сельского поселения Павловского муниципального района</w:t>
            </w:r>
          </w:p>
          <w:p w:rsidR="00F54BF5" w:rsidRDefault="00F54BF5" w:rsidP="00516CEF">
            <w:pPr>
              <w:pStyle w:val="ConsPlusNonformat"/>
              <w:widowControl/>
              <w:rPr>
                <w:rFonts w:ascii="Times New Roman" w:hAnsi="Times New Roman" w:cs="Times New Roman"/>
                <w:sz w:val="26"/>
                <w:szCs w:val="26"/>
              </w:rPr>
            </w:pPr>
          </w:p>
          <w:p w:rsidR="00F54BF5" w:rsidRPr="000967CC" w:rsidRDefault="00F54BF5" w:rsidP="00516CEF">
            <w:pPr>
              <w:pStyle w:val="ConsPlusNonformat"/>
              <w:widowControl/>
              <w:rPr>
                <w:rFonts w:ascii="Times New Roman" w:hAnsi="Times New Roman" w:cs="Times New Roman"/>
                <w:sz w:val="26"/>
                <w:szCs w:val="26"/>
              </w:rPr>
            </w:pPr>
          </w:p>
          <w:p w:rsidR="00F54BF5" w:rsidRPr="000967CC" w:rsidRDefault="00F54BF5" w:rsidP="00516CEF">
            <w:pPr>
              <w:pStyle w:val="ConsPlusNonformat"/>
              <w:widowControl/>
              <w:rPr>
                <w:rFonts w:ascii="Times New Roman" w:hAnsi="Times New Roman" w:cs="Times New Roman"/>
                <w:sz w:val="26"/>
                <w:szCs w:val="26"/>
              </w:rPr>
            </w:pPr>
            <w:r>
              <w:rPr>
                <w:rFonts w:ascii="Times New Roman" w:hAnsi="Times New Roman" w:cs="Times New Roman"/>
                <w:sz w:val="26"/>
                <w:szCs w:val="26"/>
              </w:rPr>
              <w:t>Юридический а</w:t>
            </w:r>
            <w:r w:rsidRPr="000967CC">
              <w:rPr>
                <w:rFonts w:ascii="Times New Roman" w:hAnsi="Times New Roman" w:cs="Times New Roman"/>
                <w:sz w:val="26"/>
                <w:szCs w:val="26"/>
              </w:rPr>
              <w:t xml:space="preserve">дрес: </w:t>
            </w:r>
          </w:p>
          <w:p w:rsidR="00F54BF5" w:rsidRDefault="00F54BF5" w:rsidP="00516CEF">
            <w:pPr>
              <w:pStyle w:val="ConsPlusNonformat"/>
              <w:widowControl/>
              <w:suppressAutoHyphens/>
              <w:jc w:val="both"/>
              <w:rPr>
                <w:rFonts w:ascii="Times New Roman" w:hAnsi="Times New Roman" w:cs="Times New Roman"/>
                <w:sz w:val="26"/>
                <w:szCs w:val="26"/>
              </w:rPr>
            </w:pPr>
            <w:r>
              <w:rPr>
                <w:rFonts w:ascii="Times New Roman" w:hAnsi="Times New Roman" w:cs="Times New Roman"/>
                <w:sz w:val="26"/>
                <w:szCs w:val="26"/>
              </w:rPr>
              <w:t>_____________________________</w:t>
            </w:r>
          </w:p>
          <w:p w:rsidR="00F54BF5" w:rsidRDefault="00F54BF5" w:rsidP="00516CEF">
            <w:pPr>
              <w:pStyle w:val="ConsPlusNonformat"/>
              <w:widowControl/>
              <w:suppressAutoHyphens/>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w:t>
            </w:r>
          </w:p>
          <w:p w:rsidR="00F54BF5" w:rsidRDefault="00F54BF5" w:rsidP="00516CEF">
            <w:pPr>
              <w:pStyle w:val="ConsPlusNonformat"/>
              <w:widowControl/>
              <w:suppressAutoHyphens/>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w:t>
            </w:r>
          </w:p>
          <w:p w:rsidR="00F54BF5" w:rsidRPr="000967CC" w:rsidRDefault="00F54BF5" w:rsidP="00516CEF">
            <w:pPr>
              <w:pStyle w:val="ConsPlusNonformat"/>
              <w:widowControl/>
              <w:suppressAutoHyphens/>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w:t>
            </w:r>
          </w:p>
          <w:p w:rsidR="00F54BF5" w:rsidRDefault="00F54BF5" w:rsidP="00516CEF">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_____________________________</w:t>
            </w:r>
          </w:p>
          <w:p w:rsidR="00F54BF5" w:rsidRDefault="00F54BF5" w:rsidP="00516CEF">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_____________________________</w:t>
            </w:r>
          </w:p>
          <w:p w:rsidR="00F54BF5" w:rsidRPr="000967CC" w:rsidRDefault="00F54BF5" w:rsidP="00516CEF">
            <w:pPr>
              <w:pStyle w:val="ConsPlusNonformat"/>
              <w:widowControl/>
              <w:rPr>
                <w:rFonts w:ascii="Times New Roman" w:hAnsi="Times New Roman" w:cs="Times New Roman"/>
                <w:sz w:val="26"/>
                <w:szCs w:val="26"/>
              </w:rPr>
            </w:pPr>
          </w:p>
          <w:p w:rsidR="00F54BF5" w:rsidRPr="000967CC" w:rsidRDefault="00F54BF5" w:rsidP="00516CEF">
            <w:pPr>
              <w:pStyle w:val="ConsPlusNonformat"/>
              <w:widowControl/>
              <w:rPr>
                <w:rFonts w:ascii="Times New Roman" w:hAnsi="Times New Roman" w:cs="Times New Roman"/>
                <w:sz w:val="26"/>
                <w:szCs w:val="26"/>
              </w:rPr>
            </w:pPr>
          </w:p>
        </w:tc>
        <w:tc>
          <w:tcPr>
            <w:tcW w:w="4757" w:type="dxa"/>
          </w:tcPr>
          <w:p w:rsidR="00F54BF5" w:rsidRPr="000967CC" w:rsidRDefault="00F54BF5" w:rsidP="00516CEF">
            <w:pPr>
              <w:pStyle w:val="ConsPlusNonformat"/>
              <w:widowControl/>
              <w:rPr>
                <w:rFonts w:ascii="Times New Roman" w:hAnsi="Times New Roman" w:cs="Times New Roman"/>
                <w:sz w:val="26"/>
                <w:szCs w:val="26"/>
              </w:rPr>
            </w:pPr>
            <w:r w:rsidRPr="000967CC">
              <w:rPr>
                <w:rFonts w:ascii="Times New Roman" w:hAnsi="Times New Roman" w:cs="Times New Roman"/>
                <w:sz w:val="26"/>
                <w:szCs w:val="26"/>
              </w:rPr>
              <w:t>Администрация Павловского муниципального  района</w:t>
            </w:r>
          </w:p>
          <w:p w:rsidR="00F54BF5" w:rsidRPr="000967CC" w:rsidRDefault="00F54BF5" w:rsidP="00516CEF">
            <w:pPr>
              <w:pStyle w:val="ConsPlusNonformat"/>
              <w:widowControl/>
              <w:rPr>
                <w:rFonts w:ascii="Times New Roman" w:hAnsi="Times New Roman" w:cs="Times New Roman"/>
                <w:sz w:val="26"/>
                <w:szCs w:val="26"/>
              </w:rPr>
            </w:pPr>
          </w:p>
          <w:p w:rsidR="00F54BF5" w:rsidRDefault="00F54BF5" w:rsidP="00516CEF">
            <w:pPr>
              <w:pStyle w:val="ConsPlusNonformat"/>
              <w:widowControl/>
              <w:rPr>
                <w:rFonts w:ascii="Times New Roman" w:hAnsi="Times New Roman" w:cs="Times New Roman"/>
                <w:sz w:val="26"/>
                <w:szCs w:val="26"/>
              </w:rPr>
            </w:pPr>
          </w:p>
          <w:p w:rsidR="00F54BF5" w:rsidRPr="000967CC" w:rsidRDefault="00F54BF5" w:rsidP="00516CEF">
            <w:pPr>
              <w:pStyle w:val="ConsPlusNonformat"/>
              <w:widowControl/>
              <w:rPr>
                <w:rFonts w:ascii="Times New Roman" w:hAnsi="Times New Roman" w:cs="Times New Roman"/>
                <w:sz w:val="26"/>
                <w:szCs w:val="26"/>
              </w:rPr>
            </w:pPr>
          </w:p>
          <w:p w:rsidR="00F54BF5" w:rsidRPr="000967CC" w:rsidRDefault="00F54BF5" w:rsidP="00516CEF">
            <w:pPr>
              <w:pStyle w:val="ConsPlusNonformat"/>
              <w:widowControl/>
              <w:rPr>
                <w:rFonts w:ascii="Times New Roman" w:hAnsi="Times New Roman" w:cs="Times New Roman"/>
                <w:sz w:val="26"/>
                <w:szCs w:val="26"/>
              </w:rPr>
            </w:pPr>
            <w:r>
              <w:rPr>
                <w:rFonts w:ascii="Times New Roman" w:hAnsi="Times New Roman" w:cs="Times New Roman"/>
                <w:sz w:val="26"/>
                <w:szCs w:val="26"/>
              </w:rPr>
              <w:t>Юридический а</w:t>
            </w:r>
            <w:r w:rsidRPr="000967CC">
              <w:rPr>
                <w:rFonts w:ascii="Times New Roman" w:hAnsi="Times New Roman" w:cs="Times New Roman"/>
                <w:sz w:val="26"/>
                <w:szCs w:val="26"/>
              </w:rPr>
              <w:t xml:space="preserve">дрес: </w:t>
            </w:r>
          </w:p>
          <w:p w:rsidR="00F54BF5" w:rsidRDefault="00F54BF5" w:rsidP="00516CEF">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_____________________________</w:t>
            </w:r>
          </w:p>
          <w:p w:rsidR="00F54BF5" w:rsidRDefault="00F54BF5" w:rsidP="00516CEF">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_____________________________</w:t>
            </w:r>
          </w:p>
          <w:p w:rsidR="00F54BF5" w:rsidRDefault="00F54BF5" w:rsidP="00516CEF">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_____________________________</w:t>
            </w:r>
          </w:p>
          <w:p w:rsidR="00F54BF5" w:rsidRDefault="00F54BF5" w:rsidP="00516CEF">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_____________________________</w:t>
            </w:r>
          </w:p>
          <w:p w:rsidR="00F54BF5" w:rsidRPr="000967CC" w:rsidRDefault="00F54BF5" w:rsidP="00516CEF">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_____________________________</w:t>
            </w:r>
          </w:p>
          <w:p w:rsidR="00F54BF5" w:rsidRPr="000967CC" w:rsidRDefault="00F54BF5" w:rsidP="00516CEF">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_____________________________</w:t>
            </w:r>
          </w:p>
        </w:tc>
      </w:tr>
      <w:tr w:rsidR="00F54BF5" w:rsidRPr="000967CC" w:rsidTr="00516CEF">
        <w:tc>
          <w:tcPr>
            <w:tcW w:w="4814" w:type="dxa"/>
            <w:hideMark/>
          </w:tcPr>
          <w:p w:rsidR="00F54BF5" w:rsidRPr="000967CC" w:rsidRDefault="00F54BF5" w:rsidP="006F6647">
            <w:pPr>
              <w:pStyle w:val="ConsPlusNonformat"/>
              <w:widowControl/>
              <w:jc w:val="both"/>
              <w:rPr>
                <w:rFonts w:ascii="Times New Roman" w:hAnsi="Times New Roman" w:cs="Times New Roman"/>
                <w:sz w:val="26"/>
                <w:szCs w:val="26"/>
              </w:rPr>
            </w:pPr>
            <w:r w:rsidRPr="000967CC">
              <w:rPr>
                <w:rFonts w:ascii="Times New Roman" w:hAnsi="Times New Roman" w:cs="Times New Roman"/>
                <w:sz w:val="26"/>
                <w:szCs w:val="26"/>
              </w:rPr>
              <w:t>Глава ___________</w:t>
            </w:r>
            <w:r w:rsidR="006F6647">
              <w:rPr>
                <w:rFonts w:ascii="Times New Roman" w:hAnsi="Times New Roman" w:cs="Times New Roman"/>
                <w:sz w:val="26"/>
                <w:szCs w:val="26"/>
              </w:rPr>
              <w:t>______________</w:t>
            </w:r>
            <w:r w:rsidRPr="000967CC">
              <w:rPr>
                <w:rFonts w:ascii="Times New Roman" w:hAnsi="Times New Roman" w:cs="Times New Roman"/>
                <w:sz w:val="26"/>
                <w:szCs w:val="26"/>
              </w:rPr>
              <w:t xml:space="preserve">__ </w:t>
            </w:r>
          </w:p>
          <w:p w:rsidR="00F54BF5" w:rsidRPr="000967CC" w:rsidRDefault="00F54BF5" w:rsidP="006F6647">
            <w:pPr>
              <w:pStyle w:val="ConsPlusNonformat"/>
              <w:widowControl/>
              <w:jc w:val="both"/>
              <w:rPr>
                <w:rFonts w:ascii="Times New Roman" w:hAnsi="Times New Roman" w:cs="Times New Roman"/>
                <w:sz w:val="26"/>
                <w:szCs w:val="26"/>
              </w:rPr>
            </w:pPr>
            <w:r w:rsidRPr="000967CC">
              <w:rPr>
                <w:rFonts w:ascii="Times New Roman" w:hAnsi="Times New Roman" w:cs="Times New Roman"/>
                <w:sz w:val="26"/>
                <w:szCs w:val="26"/>
              </w:rPr>
              <w:t xml:space="preserve">сельского поселения Павловского </w:t>
            </w:r>
          </w:p>
          <w:p w:rsidR="00F54BF5" w:rsidRPr="000967CC" w:rsidRDefault="00F54BF5" w:rsidP="006F6647">
            <w:pPr>
              <w:pStyle w:val="ConsPlusNonformat"/>
              <w:widowControl/>
              <w:jc w:val="both"/>
              <w:rPr>
                <w:rFonts w:ascii="Times New Roman" w:hAnsi="Times New Roman" w:cs="Times New Roman"/>
                <w:sz w:val="26"/>
                <w:szCs w:val="26"/>
              </w:rPr>
            </w:pPr>
            <w:r w:rsidRPr="000967CC">
              <w:rPr>
                <w:rFonts w:ascii="Times New Roman" w:hAnsi="Times New Roman" w:cs="Times New Roman"/>
                <w:sz w:val="26"/>
                <w:szCs w:val="26"/>
              </w:rPr>
              <w:t>муниципального района</w:t>
            </w:r>
            <w:r>
              <w:rPr>
                <w:rFonts w:ascii="Times New Roman" w:hAnsi="Times New Roman" w:cs="Times New Roman"/>
                <w:sz w:val="26"/>
                <w:szCs w:val="26"/>
              </w:rPr>
              <w:t xml:space="preserve"> Воронежской области</w:t>
            </w:r>
          </w:p>
          <w:p w:rsidR="00F54BF5" w:rsidRPr="000967CC" w:rsidRDefault="00F54BF5" w:rsidP="006F6647">
            <w:pPr>
              <w:pStyle w:val="ConsPlusNonformat"/>
              <w:widowControl/>
              <w:jc w:val="both"/>
              <w:rPr>
                <w:rFonts w:ascii="Times New Roman" w:hAnsi="Times New Roman" w:cs="Times New Roman"/>
                <w:sz w:val="26"/>
                <w:szCs w:val="26"/>
              </w:rPr>
            </w:pPr>
            <w:r w:rsidRPr="000967CC">
              <w:rPr>
                <w:rFonts w:ascii="Times New Roman" w:hAnsi="Times New Roman" w:cs="Times New Roman"/>
                <w:sz w:val="26"/>
                <w:szCs w:val="26"/>
              </w:rPr>
              <w:t>________________</w:t>
            </w:r>
            <w:r>
              <w:rPr>
                <w:rFonts w:ascii="Times New Roman" w:hAnsi="Times New Roman" w:cs="Times New Roman"/>
                <w:sz w:val="26"/>
                <w:szCs w:val="26"/>
              </w:rPr>
              <w:t>Ф.И.О.</w:t>
            </w:r>
          </w:p>
          <w:p w:rsidR="00F54BF5" w:rsidRPr="000967CC" w:rsidRDefault="00F54BF5" w:rsidP="00516CEF">
            <w:pPr>
              <w:pStyle w:val="ConsPlusNonformat"/>
              <w:widowControl/>
              <w:rPr>
                <w:rFonts w:ascii="Times New Roman" w:hAnsi="Times New Roman" w:cs="Times New Roman"/>
                <w:sz w:val="26"/>
                <w:szCs w:val="26"/>
              </w:rPr>
            </w:pPr>
            <w:r w:rsidRPr="000967CC">
              <w:rPr>
                <w:rFonts w:ascii="Times New Roman" w:hAnsi="Times New Roman" w:cs="Times New Roman"/>
                <w:sz w:val="26"/>
                <w:szCs w:val="26"/>
              </w:rPr>
              <w:t>МП</w:t>
            </w:r>
          </w:p>
        </w:tc>
        <w:tc>
          <w:tcPr>
            <w:tcW w:w="4757" w:type="dxa"/>
          </w:tcPr>
          <w:p w:rsidR="00F54BF5" w:rsidRPr="000967CC" w:rsidRDefault="00F54BF5" w:rsidP="006F6647">
            <w:pPr>
              <w:pStyle w:val="ConsPlusNonformat"/>
              <w:widowControl/>
              <w:jc w:val="both"/>
              <w:rPr>
                <w:rFonts w:ascii="Times New Roman" w:hAnsi="Times New Roman" w:cs="Times New Roman"/>
                <w:sz w:val="26"/>
                <w:szCs w:val="26"/>
              </w:rPr>
            </w:pPr>
            <w:r w:rsidRPr="000967CC">
              <w:rPr>
                <w:rFonts w:ascii="Times New Roman" w:hAnsi="Times New Roman" w:cs="Times New Roman"/>
                <w:sz w:val="26"/>
                <w:szCs w:val="26"/>
              </w:rPr>
              <w:t>Глава Павловского муниципального района</w:t>
            </w:r>
            <w:r w:rsidR="00653F10">
              <w:rPr>
                <w:rFonts w:ascii="Times New Roman" w:hAnsi="Times New Roman" w:cs="Times New Roman"/>
                <w:sz w:val="26"/>
                <w:szCs w:val="26"/>
              </w:rPr>
              <w:t xml:space="preserve"> </w:t>
            </w:r>
            <w:r>
              <w:rPr>
                <w:rFonts w:ascii="Times New Roman" w:hAnsi="Times New Roman" w:cs="Times New Roman"/>
                <w:sz w:val="26"/>
                <w:szCs w:val="26"/>
              </w:rPr>
              <w:t>Воронежской области</w:t>
            </w:r>
          </w:p>
          <w:p w:rsidR="00F54BF5" w:rsidRPr="000967CC" w:rsidRDefault="00F54BF5" w:rsidP="006F6647">
            <w:pPr>
              <w:pStyle w:val="ConsPlusNonformat"/>
              <w:widowControl/>
              <w:jc w:val="both"/>
              <w:rPr>
                <w:rFonts w:ascii="Times New Roman" w:hAnsi="Times New Roman" w:cs="Times New Roman"/>
                <w:sz w:val="26"/>
                <w:szCs w:val="26"/>
              </w:rPr>
            </w:pPr>
          </w:p>
          <w:p w:rsidR="00F54BF5" w:rsidRPr="000967CC" w:rsidRDefault="00F54BF5" w:rsidP="006F6647">
            <w:pPr>
              <w:pStyle w:val="ConsPlusNonformat"/>
              <w:widowControl/>
              <w:jc w:val="both"/>
              <w:rPr>
                <w:rFonts w:ascii="Times New Roman" w:hAnsi="Times New Roman" w:cs="Times New Roman"/>
                <w:sz w:val="26"/>
                <w:szCs w:val="26"/>
              </w:rPr>
            </w:pPr>
            <w:r w:rsidRPr="000967CC">
              <w:rPr>
                <w:rFonts w:ascii="Times New Roman" w:hAnsi="Times New Roman" w:cs="Times New Roman"/>
                <w:sz w:val="26"/>
                <w:szCs w:val="26"/>
              </w:rPr>
              <w:t>______________</w:t>
            </w:r>
            <w:r>
              <w:rPr>
                <w:rFonts w:ascii="Times New Roman" w:hAnsi="Times New Roman" w:cs="Times New Roman"/>
                <w:sz w:val="26"/>
                <w:szCs w:val="26"/>
              </w:rPr>
              <w:t>Ф.И.О.</w:t>
            </w:r>
          </w:p>
          <w:p w:rsidR="00F54BF5" w:rsidRPr="000967CC" w:rsidRDefault="00F54BF5" w:rsidP="006F6647">
            <w:pPr>
              <w:pStyle w:val="ConsPlusNonformat"/>
              <w:widowControl/>
              <w:jc w:val="both"/>
              <w:rPr>
                <w:rFonts w:ascii="Times New Roman" w:hAnsi="Times New Roman" w:cs="Times New Roman"/>
                <w:sz w:val="26"/>
                <w:szCs w:val="26"/>
              </w:rPr>
            </w:pPr>
            <w:r w:rsidRPr="000967CC">
              <w:rPr>
                <w:rFonts w:ascii="Times New Roman" w:hAnsi="Times New Roman" w:cs="Times New Roman"/>
                <w:sz w:val="26"/>
                <w:szCs w:val="26"/>
              </w:rPr>
              <w:t xml:space="preserve">МП </w:t>
            </w:r>
          </w:p>
        </w:tc>
      </w:tr>
    </w:tbl>
    <w:p w:rsidR="00F54BF5" w:rsidRPr="000967CC" w:rsidRDefault="00F54BF5" w:rsidP="00F54BF5">
      <w:pPr>
        <w:autoSpaceDE w:val="0"/>
        <w:autoSpaceDN w:val="0"/>
        <w:adjustRightInd w:val="0"/>
        <w:jc w:val="both"/>
        <w:rPr>
          <w:sz w:val="26"/>
          <w:szCs w:val="26"/>
        </w:rPr>
      </w:pPr>
    </w:p>
    <w:p w:rsidR="00F54BF5" w:rsidRDefault="00F54BF5" w:rsidP="00F54BF5">
      <w:pPr>
        <w:autoSpaceDE w:val="0"/>
        <w:autoSpaceDN w:val="0"/>
        <w:adjustRightInd w:val="0"/>
        <w:jc w:val="both"/>
        <w:rPr>
          <w:sz w:val="26"/>
          <w:szCs w:val="26"/>
        </w:rPr>
      </w:pPr>
    </w:p>
    <w:p w:rsidR="000F6D0B" w:rsidRDefault="000F6D0B" w:rsidP="000F6D0B">
      <w:pPr>
        <w:jc w:val="both"/>
        <w:rPr>
          <w:sz w:val="26"/>
          <w:szCs w:val="26"/>
        </w:rPr>
      </w:pPr>
      <w:r w:rsidRPr="00937A83">
        <w:rPr>
          <w:sz w:val="26"/>
          <w:szCs w:val="26"/>
        </w:rPr>
        <w:t xml:space="preserve">Глава </w:t>
      </w:r>
      <w:r w:rsidRPr="004B5018">
        <w:rPr>
          <w:sz w:val="26"/>
          <w:szCs w:val="26"/>
        </w:rPr>
        <w:t xml:space="preserve">Павловского муниципального района </w:t>
      </w:r>
      <w:r>
        <w:rPr>
          <w:sz w:val="26"/>
          <w:szCs w:val="26"/>
        </w:rPr>
        <w:t xml:space="preserve">                                         </w:t>
      </w:r>
      <w:r w:rsidRPr="00937A83">
        <w:rPr>
          <w:sz w:val="26"/>
          <w:szCs w:val="26"/>
        </w:rPr>
        <w:t xml:space="preserve">М.Н. </w:t>
      </w:r>
      <w:proofErr w:type="spellStart"/>
      <w:r w:rsidRPr="00937A83">
        <w:rPr>
          <w:sz w:val="26"/>
          <w:szCs w:val="26"/>
        </w:rPr>
        <w:t>Янцов</w:t>
      </w:r>
      <w:proofErr w:type="spellEnd"/>
    </w:p>
    <w:p w:rsidR="000F6D0B" w:rsidRPr="00937A83" w:rsidRDefault="000F6D0B" w:rsidP="000F6D0B">
      <w:pPr>
        <w:jc w:val="both"/>
        <w:rPr>
          <w:sz w:val="26"/>
          <w:szCs w:val="26"/>
        </w:rPr>
      </w:pPr>
    </w:p>
    <w:p w:rsidR="000F6D0B" w:rsidRDefault="000F6D0B" w:rsidP="000F6D0B">
      <w:pPr>
        <w:autoSpaceDE w:val="0"/>
        <w:autoSpaceDN w:val="0"/>
        <w:adjustRightInd w:val="0"/>
        <w:jc w:val="both"/>
        <w:rPr>
          <w:sz w:val="26"/>
          <w:szCs w:val="26"/>
        </w:rPr>
      </w:pPr>
      <w:r>
        <w:rPr>
          <w:sz w:val="26"/>
          <w:szCs w:val="26"/>
        </w:rPr>
        <w:t xml:space="preserve">Председатель  Совета народных депутатов </w:t>
      </w:r>
    </w:p>
    <w:p w:rsidR="000F6D0B" w:rsidRDefault="000F6D0B" w:rsidP="000F6D0B">
      <w:pPr>
        <w:jc w:val="both"/>
        <w:rPr>
          <w:sz w:val="26"/>
          <w:szCs w:val="26"/>
        </w:rPr>
      </w:pPr>
      <w:r>
        <w:rPr>
          <w:sz w:val="26"/>
          <w:szCs w:val="26"/>
        </w:rPr>
        <w:t>Павловского муниципального района                                                     А.И. Корнилов</w:t>
      </w:r>
    </w:p>
    <w:p w:rsidR="00F54BF5" w:rsidRDefault="00F54BF5" w:rsidP="00F54BF5">
      <w:pPr>
        <w:autoSpaceDE w:val="0"/>
        <w:autoSpaceDN w:val="0"/>
        <w:adjustRightInd w:val="0"/>
        <w:ind w:left="4536"/>
        <w:jc w:val="both"/>
        <w:rPr>
          <w:sz w:val="26"/>
          <w:szCs w:val="26"/>
        </w:rPr>
      </w:pPr>
    </w:p>
    <w:p w:rsidR="00F54BF5" w:rsidRDefault="00F54BF5" w:rsidP="00F54BF5">
      <w:pPr>
        <w:autoSpaceDE w:val="0"/>
        <w:autoSpaceDN w:val="0"/>
        <w:adjustRightInd w:val="0"/>
        <w:ind w:left="4536"/>
        <w:jc w:val="both"/>
        <w:rPr>
          <w:sz w:val="26"/>
          <w:szCs w:val="26"/>
        </w:rPr>
      </w:pPr>
    </w:p>
    <w:p w:rsidR="00F54BF5" w:rsidRDefault="00F54BF5" w:rsidP="00F54BF5">
      <w:pPr>
        <w:autoSpaceDE w:val="0"/>
        <w:autoSpaceDN w:val="0"/>
        <w:adjustRightInd w:val="0"/>
        <w:ind w:left="4536"/>
        <w:jc w:val="both"/>
        <w:rPr>
          <w:sz w:val="26"/>
          <w:szCs w:val="26"/>
        </w:rPr>
      </w:pPr>
    </w:p>
    <w:p w:rsidR="000F6D0B" w:rsidRDefault="000F6D0B" w:rsidP="00E91294">
      <w:pPr>
        <w:autoSpaceDE w:val="0"/>
        <w:autoSpaceDN w:val="0"/>
        <w:adjustRightInd w:val="0"/>
        <w:ind w:left="4536"/>
        <w:jc w:val="both"/>
        <w:rPr>
          <w:sz w:val="26"/>
          <w:szCs w:val="26"/>
        </w:rPr>
      </w:pPr>
      <w:bookmarkStart w:id="0" w:name="_GoBack"/>
      <w:bookmarkEnd w:id="0"/>
    </w:p>
    <w:p w:rsidR="000F6D0B" w:rsidRDefault="000F6D0B" w:rsidP="00E91294">
      <w:pPr>
        <w:autoSpaceDE w:val="0"/>
        <w:autoSpaceDN w:val="0"/>
        <w:adjustRightInd w:val="0"/>
        <w:ind w:left="4536"/>
        <w:jc w:val="both"/>
        <w:rPr>
          <w:sz w:val="26"/>
          <w:szCs w:val="26"/>
        </w:rPr>
      </w:pPr>
    </w:p>
    <w:p w:rsidR="000F6D0B" w:rsidRDefault="000F6D0B" w:rsidP="00E91294">
      <w:pPr>
        <w:autoSpaceDE w:val="0"/>
        <w:autoSpaceDN w:val="0"/>
        <w:adjustRightInd w:val="0"/>
        <w:ind w:left="4536"/>
        <w:jc w:val="both"/>
        <w:rPr>
          <w:sz w:val="26"/>
          <w:szCs w:val="26"/>
        </w:rPr>
      </w:pPr>
    </w:p>
    <w:p w:rsidR="000F6D0B" w:rsidRDefault="000F6D0B" w:rsidP="00E91294">
      <w:pPr>
        <w:autoSpaceDE w:val="0"/>
        <w:autoSpaceDN w:val="0"/>
        <w:adjustRightInd w:val="0"/>
        <w:ind w:left="4536"/>
        <w:jc w:val="both"/>
        <w:rPr>
          <w:sz w:val="26"/>
          <w:szCs w:val="26"/>
        </w:rPr>
      </w:pPr>
    </w:p>
    <w:p w:rsidR="000F6D0B" w:rsidRDefault="000F6D0B" w:rsidP="00E91294">
      <w:pPr>
        <w:autoSpaceDE w:val="0"/>
        <w:autoSpaceDN w:val="0"/>
        <w:adjustRightInd w:val="0"/>
        <w:ind w:left="4536"/>
        <w:jc w:val="both"/>
        <w:rPr>
          <w:sz w:val="26"/>
          <w:szCs w:val="26"/>
        </w:rPr>
      </w:pPr>
    </w:p>
    <w:p w:rsidR="00E91294" w:rsidRPr="00B20C74" w:rsidRDefault="00E91294" w:rsidP="00E91294">
      <w:pPr>
        <w:autoSpaceDE w:val="0"/>
        <w:autoSpaceDN w:val="0"/>
        <w:adjustRightInd w:val="0"/>
        <w:ind w:left="4536"/>
        <w:jc w:val="both"/>
        <w:rPr>
          <w:sz w:val="26"/>
          <w:szCs w:val="26"/>
        </w:rPr>
      </w:pPr>
      <w:r w:rsidRPr="00B20C74">
        <w:rPr>
          <w:sz w:val="26"/>
          <w:szCs w:val="26"/>
        </w:rPr>
        <w:lastRenderedPageBreak/>
        <w:t>Приложение № 2</w:t>
      </w:r>
    </w:p>
    <w:p w:rsidR="00E91294" w:rsidRPr="00B20C74" w:rsidRDefault="00E91294" w:rsidP="00E91294">
      <w:pPr>
        <w:autoSpaceDE w:val="0"/>
        <w:autoSpaceDN w:val="0"/>
        <w:adjustRightInd w:val="0"/>
        <w:ind w:left="4536"/>
        <w:jc w:val="both"/>
        <w:rPr>
          <w:sz w:val="26"/>
          <w:szCs w:val="26"/>
        </w:rPr>
      </w:pPr>
      <w:r w:rsidRPr="00B20C74">
        <w:rPr>
          <w:sz w:val="26"/>
          <w:szCs w:val="26"/>
        </w:rPr>
        <w:t>к решению Совета народных депутатов</w:t>
      </w:r>
    </w:p>
    <w:p w:rsidR="00E91294" w:rsidRPr="00B20C74" w:rsidRDefault="00E91294" w:rsidP="00E91294">
      <w:pPr>
        <w:autoSpaceDE w:val="0"/>
        <w:autoSpaceDN w:val="0"/>
        <w:adjustRightInd w:val="0"/>
        <w:ind w:left="4536"/>
        <w:jc w:val="both"/>
        <w:rPr>
          <w:sz w:val="26"/>
          <w:szCs w:val="26"/>
        </w:rPr>
      </w:pPr>
      <w:r w:rsidRPr="00B20C74">
        <w:rPr>
          <w:sz w:val="26"/>
          <w:szCs w:val="26"/>
        </w:rPr>
        <w:t>Павловского муниципального района</w:t>
      </w:r>
    </w:p>
    <w:p w:rsidR="00E91294" w:rsidRDefault="00E91294" w:rsidP="00E91294">
      <w:pPr>
        <w:autoSpaceDE w:val="0"/>
        <w:autoSpaceDN w:val="0"/>
        <w:adjustRightInd w:val="0"/>
        <w:ind w:left="4536"/>
        <w:jc w:val="both"/>
        <w:rPr>
          <w:sz w:val="26"/>
          <w:szCs w:val="26"/>
        </w:rPr>
      </w:pPr>
      <w:r w:rsidRPr="00B20C74">
        <w:rPr>
          <w:sz w:val="26"/>
          <w:szCs w:val="26"/>
        </w:rPr>
        <w:t>Воронежской области</w:t>
      </w:r>
    </w:p>
    <w:p w:rsidR="006F6647" w:rsidRDefault="00E91294" w:rsidP="000F6D0B">
      <w:pPr>
        <w:autoSpaceDE w:val="0"/>
        <w:autoSpaceDN w:val="0"/>
        <w:adjustRightInd w:val="0"/>
        <w:ind w:left="4536"/>
        <w:jc w:val="both"/>
        <w:rPr>
          <w:sz w:val="26"/>
          <w:szCs w:val="26"/>
        </w:rPr>
      </w:pPr>
      <w:r>
        <w:rPr>
          <w:sz w:val="26"/>
          <w:szCs w:val="26"/>
        </w:rPr>
        <w:t xml:space="preserve">от </w:t>
      </w:r>
      <w:r w:rsidR="000F6D0B">
        <w:rPr>
          <w:sz w:val="26"/>
          <w:szCs w:val="26"/>
        </w:rPr>
        <w:t>20.12.2024 №121</w:t>
      </w:r>
    </w:p>
    <w:p w:rsidR="000F6D0B" w:rsidRDefault="000F6D0B" w:rsidP="00166CED">
      <w:pPr>
        <w:autoSpaceDE w:val="0"/>
        <w:autoSpaceDN w:val="0"/>
        <w:adjustRightInd w:val="0"/>
        <w:jc w:val="center"/>
        <w:rPr>
          <w:sz w:val="26"/>
          <w:szCs w:val="26"/>
        </w:rPr>
      </w:pPr>
    </w:p>
    <w:p w:rsidR="000F6D0B" w:rsidRDefault="000F6D0B" w:rsidP="00166CED">
      <w:pPr>
        <w:autoSpaceDE w:val="0"/>
        <w:autoSpaceDN w:val="0"/>
        <w:adjustRightInd w:val="0"/>
        <w:jc w:val="center"/>
        <w:rPr>
          <w:sz w:val="26"/>
          <w:szCs w:val="26"/>
        </w:rPr>
      </w:pPr>
    </w:p>
    <w:p w:rsidR="00166CED" w:rsidRDefault="00166CED" w:rsidP="00166CED">
      <w:pPr>
        <w:autoSpaceDE w:val="0"/>
        <w:autoSpaceDN w:val="0"/>
        <w:adjustRightInd w:val="0"/>
        <w:jc w:val="center"/>
        <w:rPr>
          <w:sz w:val="26"/>
          <w:szCs w:val="26"/>
        </w:rPr>
      </w:pPr>
      <w:r>
        <w:rPr>
          <w:sz w:val="26"/>
          <w:szCs w:val="26"/>
        </w:rPr>
        <w:t>Расчет</w:t>
      </w:r>
    </w:p>
    <w:p w:rsidR="00166CED" w:rsidRPr="003A57B0" w:rsidRDefault="00166CED" w:rsidP="00166CED">
      <w:pPr>
        <w:autoSpaceDE w:val="0"/>
        <w:autoSpaceDN w:val="0"/>
        <w:adjustRightInd w:val="0"/>
        <w:jc w:val="center"/>
        <w:rPr>
          <w:sz w:val="26"/>
          <w:szCs w:val="26"/>
        </w:rPr>
      </w:pPr>
      <w:r>
        <w:rPr>
          <w:sz w:val="26"/>
          <w:szCs w:val="26"/>
        </w:rPr>
        <w:t>межбюджетных трансфертов бюджетов сельских поселений Павловского муниципального района Воронежской области бюджету Павловского муниципального района Воронежской области на осуществление переданных полномочий   в сфере градостроительной деятельности</w:t>
      </w:r>
    </w:p>
    <w:p w:rsidR="00166CED" w:rsidRPr="003A57B0" w:rsidRDefault="00166CED" w:rsidP="00166CED">
      <w:pPr>
        <w:autoSpaceDE w:val="0"/>
        <w:autoSpaceDN w:val="0"/>
        <w:adjustRightInd w:val="0"/>
        <w:jc w:val="both"/>
        <w:rPr>
          <w:sz w:val="26"/>
          <w:szCs w:val="26"/>
        </w:rPr>
      </w:pPr>
    </w:p>
    <w:p w:rsidR="00166CED" w:rsidRPr="00BC00A1" w:rsidRDefault="00166CED" w:rsidP="00166CED">
      <w:pPr>
        <w:ind w:firstLine="709"/>
        <w:jc w:val="both"/>
        <w:rPr>
          <w:sz w:val="26"/>
          <w:szCs w:val="26"/>
        </w:rPr>
      </w:pPr>
      <w:r w:rsidRPr="00BC00A1">
        <w:rPr>
          <w:sz w:val="26"/>
          <w:szCs w:val="26"/>
        </w:rPr>
        <w:t>Размер межбю</w:t>
      </w:r>
      <w:r>
        <w:rPr>
          <w:sz w:val="26"/>
          <w:szCs w:val="26"/>
        </w:rPr>
        <w:t>джетных трансфертов на 202</w:t>
      </w:r>
      <w:r w:rsidR="00AA22D5">
        <w:rPr>
          <w:sz w:val="26"/>
          <w:szCs w:val="26"/>
        </w:rPr>
        <w:t>5</w:t>
      </w:r>
      <w:r>
        <w:rPr>
          <w:sz w:val="26"/>
          <w:szCs w:val="26"/>
        </w:rPr>
        <w:t xml:space="preserve"> год</w:t>
      </w:r>
      <w:r w:rsidRPr="00BC00A1">
        <w:rPr>
          <w:sz w:val="26"/>
          <w:szCs w:val="26"/>
        </w:rPr>
        <w:t xml:space="preserve"> рассчитывается по формуле:</w:t>
      </w:r>
    </w:p>
    <w:p w:rsidR="00166CED" w:rsidRPr="00BC00A1" w:rsidRDefault="00166CED" w:rsidP="00166CED">
      <w:pPr>
        <w:ind w:firstLine="709"/>
        <w:jc w:val="center"/>
        <w:rPr>
          <w:sz w:val="26"/>
          <w:szCs w:val="26"/>
        </w:rPr>
      </w:pPr>
      <w:r w:rsidRPr="00BC00A1">
        <w:rPr>
          <w:sz w:val="26"/>
          <w:szCs w:val="26"/>
          <w:lang w:val="en-US"/>
        </w:rPr>
        <w:t>W</w:t>
      </w:r>
      <w:r w:rsidRPr="00BC00A1">
        <w:rPr>
          <w:sz w:val="26"/>
          <w:szCs w:val="26"/>
        </w:rPr>
        <w:t xml:space="preserve"> = </w:t>
      </w:r>
      <w:r w:rsidRPr="00BC00A1">
        <w:rPr>
          <w:sz w:val="26"/>
          <w:szCs w:val="26"/>
          <w:u w:val="single"/>
        </w:rPr>
        <w:t xml:space="preserve">К </w:t>
      </w:r>
      <w:proofErr w:type="spellStart"/>
      <w:r w:rsidRPr="00BC00A1">
        <w:rPr>
          <w:sz w:val="26"/>
          <w:szCs w:val="26"/>
          <w:u w:val="single"/>
        </w:rPr>
        <w:t>х</w:t>
      </w:r>
      <w:proofErr w:type="spellEnd"/>
      <w:r w:rsidRPr="00BC00A1">
        <w:rPr>
          <w:sz w:val="26"/>
          <w:szCs w:val="26"/>
          <w:u w:val="single"/>
        </w:rPr>
        <w:t xml:space="preserve"> С </w:t>
      </w:r>
      <w:proofErr w:type="spellStart"/>
      <w:r w:rsidRPr="00BC00A1">
        <w:rPr>
          <w:sz w:val="26"/>
          <w:szCs w:val="26"/>
          <w:lang w:val="en-US"/>
        </w:rPr>
        <w:t>xN</w:t>
      </w:r>
      <w:proofErr w:type="spellEnd"/>
    </w:p>
    <w:p w:rsidR="00166CED" w:rsidRPr="00BC00A1" w:rsidRDefault="00166CED" w:rsidP="00653F10">
      <w:pPr>
        <w:ind w:firstLine="709"/>
        <w:jc w:val="center"/>
        <w:rPr>
          <w:sz w:val="26"/>
          <w:szCs w:val="26"/>
        </w:rPr>
      </w:pPr>
      <w:r w:rsidRPr="00BC00A1">
        <w:rPr>
          <w:sz w:val="26"/>
          <w:szCs w:val="26"/>
        </w:rPr>
        <w:t>12</w:t>
      </w:r>
    </w:p>
    <w:p w:rsidR="00166CED" w:rsidRPr="00BC00A1" w:rsidRDefault="00166CED" w:rsidP="00166CED">
      <w:pPr>
        <w:ind w:firstLine="709"/>
        <w:jc w:val="both"/>
        <w:rPr>
          <w:sz w:val="26"/>
          <w:szCs w:val="26"/>
        </w:rPr>
      </w:pPr>
      <w:r w:rsidRPr="00BC00A1">
        <w:rPr>
          <w:sz w:val="26"/>
          <w:szCs w:val="26"/>
        </w:rPr>
        <w:t>Где:</w:t>
      </w:r>
    </w:p>
    <w:p w:rsidR="00166CED" w:rsidRPr="00BC00A1" w:rsidRDefault="00166CED" w:rsidP="00166CED">
      <w:pPr>
        <w:ind w:firstLine="709"/>
        <w:jc w:val="both"/>
        <w:rPr>
          <w:sz w:val="26"/>
          <w:szCs w:val="26"/>
        </w:rPr>
      </w:pPr>
      <w:r w:rsidRPr="00BC00A1">
        <w:rPr>
          <w:sz w:val="26"/>
          <w:szCs w:val="26"/>
          <w:lang w:val="en-US"/>
        </w:rPr>
        <w:t>W</w:t>
      </w:r>
      <w:r w:rsidRPr="00BC00A1">
        <w:rPr>
          <w:sz w:val="26"/>
          <w:szCs w:val="26"/>
        </w:rPr>
        <w:t xml:space="preserve"> – </w:t>
      </w:r>
      <w:proofErr w:type="gramStart"/>
      <w:r w:rsidRPr="00BC00A1">
        <w:rPr>
          <w:sz w:val="26"/>
          <w:szCs w:val="26"/>
        </w:rPr>
        <w:t>размер</w:t>
      </w:r>
      <w:proofErr w:type="gramEnd"/>
      <w:r w:rsidRPr="00BC00A1">
        <w:rPr>
          <w:sz w:val="26"/>
          <w:szCs w:val="26"/>
        </w:rPr>
        <w:t xml:space="preserve"> межбюджетных трансфертов бюджету муниципального района;</w:t>
      </w:r>
    </w:p>
    <w:p w:rsidR="00166CED" w:rsidRPr="00BC00A1" w:rsidRDefault="00166CED" w:rsidP="00166CED">
      <w:pPr>
        <w:ind w:firstLine="709"/>
        <w:jc w:val="both"/>
        <w:rPr>
          <w:sz w:val="26"/>
          <w:szCs w:val="26"/>
        </w:rPr>
      </w:pPr>
      <w:r w:rsidRPr="00BC00A1">
        <w:rPr>
          <w:sz w:val="26"/>
          <w:szCs w:val="26"/>
        </w:rPr>
        <w:t>С – количество специалистов.</w:t>
      </w:r>
    </w:p>
    <w:p w:rsidR="00166CED" w:rsidRPr="00BC00A1" w:rsidRDefault="00166CED" w:rsidP="00166CED">
      <w:pPr>
        <w:ind w:firstLine="709"/>
        <w:jc w:val="both"/>
        <w:rPr>
          <w:sz w:val="26"/>
          <w:szCs w:val="26"/>
        </w:rPr>
      </w:pPr>
      <w:r w:rsidRPr="00BC00A1">
        <w:rPr>
          <w:sz w:val="26"/>
          <w:szCs w:val="26"/>
          <w:lang w:val="en-US"/>
        </w:rPr>
        <w:t>K</w:t>
      </w:r>
      <w:r w:rsidRPr="00BC00A1">
        <w:rPr>
          <w:sz w:val="26"/>
          <w:szCs w:val="26"/>
        </w:rPr>
        <w:t xml:space="preserve"> – </w:t>
      </w:r>
      <w:proofErr w:type="gramStart"/>
      <w:r w:rsidRPr="00BC00A1">
        <w:rPr>
          <w:sz w:val="26"/>
          <w:szCs w:val="26"/>
        </w:rPr>
        <w:t>годовой</w:t>
      </w:r>
      <w:proofErr w:type="gramEnd"/>
      <w:r w:rsidRPr="00BC00A1">
        <w:rPr>
          <w:sz w:val="26"/>
          <w:szCs w:val="26"/>
        </w:rPr>
        <w:t xml:space="preserve"> фонд оплаты труда специалиста с начислениями </w:t>
      </w:r>
      <w:r w:rsidR="005A03B7">
        <w:rPr>
          <w:sz w:val="26"/>
          <w:szCs w:val="26"/>
        </w:rPr>
        <w:t>и затраты на материально-техническое обеспечение</w:t>
      </w:r>
    </w:p>
    <w:p w:rsidR="00166CED" w:rsidRPr="00BC00A1" w:rsidRDefault="00166CED" w:rsidP="00166CED">
      <w:pPr>
        <w:ind w:firstLine="709"/>
        <w:jc w:val="both"/>
        <w:rPr>
          <w:sz w:val="26"/>
          <w:szCs w:val="26"/>
        </w:rPr>
      </w:pPr>
      <w:r w:rsidRPr="00BC00A1">
        <w:rPr>
          <w:sz w:val="26"/>
          <w:szCs w:val="26"/>
          <w:lang w:val="en-US"/>
        </w:rPr>
        <w:t>N</w:t>
      </w:r>
      <w:r w:rsidRPr="00BC00A1">
        <w:rPr>
          <w:sz w:val="26"/>
          <w:szCs w:val="26"/>
        </w:rPr>
        <w:t xml:space="preserve"> – </w:t>
      </w:r>
      <w:proofErr w:type="gramStart"/>
      <w:r w:rsidRPr="00BC00A1">
        <w:rPr>
          <w:sz w:val="26"/>
          <w:szCs w:val="26"/>
        </w:rPr>
        <w:t>количество</w:t>
      </w:r>
      <w:proofErr w:type="gramEnd"/>
      <w:r w:rsidRPr="00BC00A1">
        <w:rPr>
          <w:sz w:val="26"/>
          <w:szCs w:val="26"/>
        </w:rPr>
        <w:t xml:space="preserve"> фактически отработанного времени работником, осуществляющим  выполнение переданных полномочий, месяцев.</w:t>
      </w:r>
    </w:p>
    <w:p w:rsidR="00166CED" w:rsidRPr="00BC00A1" w:rsidRDefault="00166CED" w:rsidP="00166CED">
      <w:pPr>
        <w:ind w:firstLine="709"/>
        <w:jc w:val="both"/>
        <w:rPr>
          <w:sz w:val="26"/>
          <w:szCs w:val="26"/>
        </w:rPr>
      </w:pPr>
      <w:r>
        <w:rPr>
          <w:sz w:val="26"/>
          <w:szCs w:val="26"/>
        </w:rPr>
        <w:t>Годовой фонд оплаты труда с начислениями работника, непосредственно участвующего в осуществлении переданных полномочий и материально-техническое обеспечение</w:t>
      </w:r>
      <w:r w:rsidR="00653F10">
        <w:rPr>
          <w:sz w:val="26"/>
          <w:szCs w:val="26"/>
        </w:rPr>
        <w:t xml:space="preserve"> </w:t>
      </w:r>
      <w:r w:rsidR="00AA22D5">
        <w:rPr>
          <w:sz w:val="26"/>
          <w:szCs w:val="26"/>
        </w:rPr>
        <w:t>742 549</w:t>
      </w:r>
      <w:r>
        <w:rPr>
          <w:sz w:val="26"/>
          <w:szCs w:val="26"/>
        </w:rPr>
        <w:t>,00 рублей</w:t>
      </w:r>
      <w:r w:rsidRPr="00BC00A1">
        <w:rPr>
          <w:sz w:val="26"/>
          <w:szCs w:val="26"/>
        </w:rPr>
        <w:t>.</w:t>
      </w:r>
    </w:p>
    <w:p w:rsidR="00166CED" w:rsidRPr="00BC00A1" w:rsidRDefault="00166CED" w:rsidP="00166CED">
      <w:pPr>
        <w:ind w:firstLine="708"/>
        <w:jc w:val="both"/>
        <w:rPr>
          <w:sz w:val="26"/>
          <w:szCs w:val="26"/>
        </w:rPr>
      </w:pPr>
      <w:r w:rsidRPr="00BC00A1">
        <w:rPr>
          <w:sz w:val="26"/>
          <w:szCs w:val="26"/>
        </w:rPr>
        <w:t xml:space="preserve">Расчет межбюджетных </w:t>
      </w:r>
      <w:proofErr w:type="gramStart"/>
      <w:r w:rsidRPr="00BC00A1">
        <w:rPr>
          <w:sz w:val="26"/>
          <w:szCs w:val="26"/>
        </w:rPr>
        <w:t xml:space="preserve">трансфертов бюджетов сельских поселений Павловского муниципального района </w:t>
      </w:r>
      <w:r w:rsidR="005A03B7">
        <w:rPr>
          <w:sz w:val="26"/>
          <w:szCs w:val="26"/>
        </w:rPr>
        <w:t>Воронежской области</w:t>
      </w:r>
      <w:proofErr w:type="gramEnd"/>
      <w:r w:rsidR="005A03B7">
        <w:rPr>
          <w:sz w:val="26"/>
          <w:szCs w:val="26"/>
        </w:rPr>
        <w:t xml:space="preserve"> </w:t>
      </w:r>
      <w:r w:rsidRPr="00BC00A1">
        <w:rPr>
          <w:sz w:val="26"/>
          <w:szCs w:val="26"/>
        </w:rPr>
        <w:t xml:space="preserve">бюджету Павловского муниципального района </w:t>
      </w:r>
      <w:r w:rsidR="005A03B7">
        <w:rPr>
          <w:sz w:val="26"/>
          <w:szCs w:val="26"/>
        </w:rPr>
        <w:t xml:space="preserve">Воронежской области </w:t>
      </w:r>
      <w:r w:rsidRPr="00BC00A1">
        <w:rPr>
          <w:sz w:val="26"/>
          <w:szCs w:val="26"/>
        </w:rPr>
        <w:t>на содержание лица, осуществляющего выполнение пер</w:t>
      </w:r>
      <w:r>
        <w:rPr>
          <w:sz w:val="26"/>
          <w:szCs w:val="26"/>
        </w:rPr>
        <w:t xml:space="preserve">еданных полномочий </w:t>
      </w:r>
      <w:r w:rsidR="005A03B7">
        <w:rPr>
          <w:sz w:val="26"/>
          <w:szCs w:val="26"/>
        </w:rPr>
        <w:t xml:space="preserve"> и материально-техническое обеспечение </w:t>
      </w:r>
      <w:r>
        <w:rPr>
          <w:sz w:val="26"/>
          <w:szCs w:val="26"/>
        </w:rPr>
        <w:t>в 202</w:t>
      </w:r>
      <w:r w:rsidR="00AA22D5">
        <w:rPr>
          <w:sz w:val="26"/>
          <w:szCs w:val="26"/>
        </w:rPr>
        <w:t>5</w:t>
      </w:r>
      <w:r w:rsidRPr="00BC00A1">
        <w:rPr>
          <w:sz w:val="26"/>
          <w:szCs w:val="26"/>
        </w:rPr>
        <w:t xml:space="preserve"> год</w:t>
      </w:r>
      <w:r>
        <w:rPr>
          <w:sz w:val="26"/>
          <w:szCs w:val="26"/>
        </w:rPr>
        <w:t>у</w:t>
      </w:r>
      <w:r w:rsidRPr="00BC00A1">
        <w:rPr>
          <w:sz w:val="26"/>
          <w:szCs w:val="26"/>
        </w:rPr>
        <w:t>:</w:t>
      </w:r>
    </w:p>
    <w:p w:rsidR="00166CED" w:rsidRPr="00BC00A1" w:rsidRDefault="00166CED" w:rsidP="000F6D0B">
      <w:pPr>
        <w:ind w:firstLine="709"/>
        <w:rPr>
          <w:sz w:val="26"/>
          <w:szCs w:val="26"/>
        </w:rPr>
      </w:pPr>
      <w:r w:rsidRPr="00BC00A1">
        <w:rPr>
          <w:sz w:val="26"/>
          <w:szCs w:val="26"/>
        </w:rPr>
        <w:t xml:space="preserve">                                            На 20</w:t>
      </w:r>
      <w:r>
        <w:rPr>
          <w:sz w:val="26"/>
          <w:szCs w:val="26"/>
        </w:rPr>
        <w:t>2</w:t>
      </w:r>
      <w:r w:rsidR="00AA22D5">
        <w:rPr>
          <w:sz w:val="26"/>
          <w:szCs w:val="26"/>
        </w:rPr>
        <w:t>5</w:t>
      </w:r>
      <w:r w:rsidRPr="00BC00A1">
        <w:rPr>
          <w:sz w:val="26"/>
          <w:szCs w:val="26"/>
        </w:rPr>
        <w:t xml:space="preserve"> год</w:t>
      </w:r>
    </w:p>
    <w:p w:rsidR="00166CED" w:rsidRPr="00BC00A1" w:rsidRDefault="00166CED" w:rsidP="00166CED">
      <w:pPr>
        <w:ind w:firstLine="709"/>
        <w:rPr>
          <w:sz w:val="26"/>
          <w:szCs w:val="26"/>
        </w:rPr>
      </w:pPr>
    </w:p>
    <w:p w:rsidR="00166CED" w:rsidRPr="00BC00A1" w:rsidRDefault="00166CED" w:rsidP="00166CED">
      <w:pPr>
        <w:ind w:firstLine="709"/>
        <w:jc w:val="center"/>
        <w:rPr>
          <w:sz w:val="26"/>
          <w:szCs w:val="26"/>
        </w:rPr>
      </w:pPr>
      <w:r w:rsidRPr="00BC00A1">
        <w:rPr>
          <w:sz w:val="26"/>
          <w:szCs w:val="26"/>
          <w:lang w:val="en-US"/>
        </w:rPr>
        <w:t>W</w:t>
      </w:r>
      <w:r w:rsidRPr="00BC00A1">
        <w:rPr>
          <w:sz w:val="26"/>
          <w:szCs w:val="26"/>
          <w:vertAlign w:val="subscript"/>
        </w:rPr>
        <w:t>1</w:t>
      </w:r>
      <w:r w:rsidRPr="00BC00A1">
        <w:rPr>
          <w:sz w:val="26"/>
          <w:szCs w:val="26"/>
        </w:rPr>
        <w:t xml:space="preserve"> = </w:t>
      </w:r>
      <w:r w:rsidR="00AA22D5">
        <w:rPr>
          <w:sz w:val="26"/>
          <w:szCs w:val="26"/>
          <w:u w:val="single"/>
        </w:rPr>
        <w:t>742 549</w:t>
      </w:r>
      <w:proofErr w:type="gramStart"/>
      <w:r>
        <w:rPr>
          <w:sz w:val="26"/>
          <w:szCs w:val="26"/>
          <w:u w:val="single"/>
        </w:rPr>
        <w:t>,00</w:t>
      </w:r>
      <w:proofErr w:type="gramEnd"/>
      <w:r>
        <w:rPr>
          <w:sz w:val="26"/>
          <w:szCs w:val="26"/>
          <w:u w:val="single"/>
        </w:rPr>
        <w:t xml:space="preserve"> </w:t>
      </w:r>
      <w:proofErr w:type="spellStart"/>
      <w:r w:rsidRPr="006274D7">
        <w:rPr>
          <w:sz w:val="26"/>
          <w:szCs w:val="26"/>
          <w:u w:val="single"/>
        </w:rPr>
        <w:t>х</w:t>
      </w:r>
      <w:proofErr w:type="spellEnd"/>
      <w:r w:rsidRPr="006274D7">
        <w:rPr>
          <w:sz w:val="26"/>
          <w:szCs w:val="26"/>
          <w:u w:val="single"/>
        </w:rPr>
        <w:t xml:space="preserve"> 1</w:t>
      </w:r>
      <w:r w:rsidRPr="00BC00A1">
        <w:rPr>
          <w:sz w:val="26"/>
          <w:szCs w:val="26"/>
          <w:lang w:val="en-US"/>
        </w:rPr>
        <w:t>x</w:t>
      </w:r>
      <w:r w:rsidRPr="00BC00A1">
        <w:rPr>
          <w:sz w:val="26"/>
          <w:szCs w:val="26"/>
        </w:rPr>
        <w:t xml:space="preserve"> 12  = </w:t>
      </w:r>
      <w:r w:rsidR="00AA22D5">
        <w:rPr>
          <w:sz w:val="26"/>
          <w:szCs w:val="26"/>
        </w:rPr>
        <w:t>742 549</w:t>
      </w:r>
      <w:r>
        <w:rPr>
          <w:sz w:val="26"/>
          <w:szCs w:val="26"/>
        </w:rPr>
        <w:t xml:space="preserve">,00 </w:t>
      </w:r>
      <w:r w:rsidRPr="00BC00A1">
        <w:rPr>
          <w:sz w:val="26"/>
          <w:szCs w:val="26"/>
        </w:rPr>
        <w:t xml:space="preserve"> (рублей).</w:t>
      </w:r>
    </w:p>
    <w:p w:rsidR="00166CED" w:rsidRPr="00BC00A1" w:rsidRDefault="00166CED" w:rsidP="00166CED">
      <w:pPr>
        <w:ind w:firstLine="709"/>
        <w:rPr>
          <w:sz w:val="26"/>
          <w:szCs w:val="26"/>
        </w:rPr>
      </w:pPr>
      <w:r w:rsidRPr="00BC00A1">
        <w:rPr>
          <w:sz w:val="26"/>
          <w:szCs w:val="26"/>
        </w:rPr>
        <w:t xml:space="preserve">                                            12</w:t>
      </w:r>
    </w:p>
    <w:p w:rsidR="00166CED" w:rsidRDefault="00166CED" w:rsidP="00166CED">
      <w:pPr>
        <w:ind w:firstLine="709"/>
        <w:jc w:val="both"/>
        <w:rPr>
          <w:sz w:val="26"/>
          <w:szCs w:val="26"/>
        </w:rPr>
      </w:pPr>
      <w:r w:rsidRPr="00BC00A1">
        <w:rPr>
          <w:sz w:val="26"/>
          <w:szCs w:val="26"/>
        </w:rPr>
        <w:t xml:space="preserve">Расчет </w:t>
      </w:r>
      <w:proofErr w:type="gramStart"/>
      <w:r w:rsidRPr="00BC00A1">
        <w:rPr>
          <w:sz w:val="26"/>
          <w:szCs w:val="26"/>
        </w:rPr>
        <w:t xml:space="preserve">долей затрат сельских поселений Павловского муниципального района </w:t>
      </w:r>
      <w:r w:rsidR="005A03B7">
        <w:rPr>
          <w:sz w:val="26"/>
          <w:szCs w:val="26"/>
        </w:rPr>
        <w:t>Воронежской области</w:t>
      </w:r>
      <w:proofErr w:type="gramEnd"/>
      <w:r w:rsidR="005A03B7">
        <w:rPr>
          <w:sz w:val="26"/>
          <w:szCs w:val="26"/>
        </w:rPr>
        <w:t xml:space="preserve"> </w:t>
      </w:r>
      <w:r w:rsidRPr="00BC00A1">
        <w:rPr>
          <w:sz w:val="26"/>
          <w:szCs w:val="26"/>
        </w:rPr>
        <w:t>в общем объеме затрат сельских поселений по переданным полномочиям в администрацию Павловского муниципального района</w:t>
      </w:r>
      <w:r w:rsidR="005A03B7">
        <w:rPr>
          <w:sz w:val="26"/>
          <w:szCs w:val="26"/>
        </w:rPr>
        <w:t xml:space="preserve"> Воронежской области </w:t>
      </w:r>
      <w:r w:rsidRPr="00BC00A1">
        <w:rPr>
          <w:sz w:val="26"/>
          <w:szCs w:val="26"/>
        </w:rPr>
        <w:t xml:space="preserve"> в </w:t>
      </w:r>
      <w:r w:rsidR="005A03B7">
        <w:rPr>
          <w:sz w:val="26"/>
          <w:szCs w:val="26"/>
        </w:rPr>
        <w:t>сфере</w:t>
      </w:r>
      <w:r w:rsidRPr="00BC00A1">
        <w:rPr>
          <w:sz w:val="26"/>
          <w:szCs w:val="26"/>
        </w:rPr>
        <w:t xml:space="preserve"> градостроительной  деятельности (таблица №1)</w:t>
      </w:r>
    </w:p>
    <w:p w:rsidR="00166CED" w:rsidRDefault="00166CED" w:rsidP="00166CED">
      <w:pPr>
        <w:ind w:firstLine="709"/>
        <w:jc w:val="both"/>
        <w:rPr>
          <w:sz w:val="26"/>
          <w:szCs w:val="26"/>
        </w:rPr>
      </w:pPr>
    </w:p>
    <w:p w:rsidR="00166CED" w:rsidRPr="00BC00A1" w:rsidRDefault="00166CED" w:rsidP="00166CED">
      <w:pPr>
        <w:jc w:val="right"/>
        <w:rPr>
          <w:sz w:val="26"/>
          <w:szCs w:val="26"/>
        </w:rPr>
      </w:pPr>
      <w:r w:rsidRPr="00BC00A1">
        <w:rPr>
          <w:sz w:val="26"/>
          <w:szCs w:val="26"/>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4086"/>
        <w:gridCol w:w="1985"/>
        <w:gridCol w:w="2410"/>
      </w:tblGrid>
      <w:tr w:rsidR="00166CED" w:rsidRPr="00BC00A1" w:rsidTr="005A03B7">
        <w:tc>
          <w:tcPr>
            <w:tcW w:w="558"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 xml:space="preserve">№ </w:t>
            </w:r>
            <w:proofErr w:type="spellStart"/>
            <w:proofErr w:type="gramStart"/>
            <w:r w:rsidRPr="00BC00A1">
              <w:t>п</w:t>
            </w:r>
            <w:proofErr w:type="spellEnd"/>
            <w:proofErr w:type="gramEnd"/>
            <w:r w:rsidRPr="00BC00A1">
              <w:t>/</w:t>
            </w:r>
            <w:proofErr w:type="spellStart"/>
            <w:r w:rsidRPr="00BC00A1">
              <w:t>п</w:t>
            </w:r>
            <w:proofErr w:type="spellEnd"/>
          </w:p>
        </w:tc>
        <w:tc>
          <w:tcPr>
            <w:tcW w:w="4086"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Наименование сельского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166CED" w:rsidRPr="00BC00A1" w:rsidRDefault="00166CED" w:rsidP="006E4F23">
            <w:pPr>
              <w:widowControl w:val="0"/>
              <w:autoSpaceDE w:val="0"/>
              <w:autoSpaceDN w:val="0"/>
              <w:adjustRightInd w:val="0"/>
              <w:jc w:val="center"/>
            </w:pPr>
            <w:r w:rsidRPr="00BC00A1">
              <w:t>Численность по</w:t>
            </w:r>
            <w:r>
              <w:t>стоянного населения на 01.01.202</w:t>
            </w:r>
            <w:r w:rsidR="006E4F23">
              <w:t>4</w:t>
            </w:r>
            <w:r w:rsidRPr="00BC00A1">
              <w:t>г., человек</w:t>
            </w:r>
          </w:p>
        </w:tc>
        <w:tc>
          <w:tcPr>
            <w:tcW w:w="2410"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Удельный вес затрат в общей сумме, %</w:t>
            </w:r>
          </w:p>
        </w:tc>
      </w:tr>
      <w:tr w:rsidR="00166CED" w:rsidRPr="00BC00A1" w:rsidTr="005A03B7">
        <w:tc>
          <w:tcPr>
            <w:tcW w:w="558"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1</w:t>
            </w:r>
          </w:p>
        </w:tc>
        <w:tc>
          <w:tcPr>
            <w:tcW w:w="4086"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2</w:t>
            </w:r>
          </w:p>
        </w:tc>
        <w:tc>
          <w:tcPr>
            <w:tcW w:w="1985"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3</w:t>
            </w:r>
          </w:p>
        </w:tc>
        <w:tc>
          <w:tcPr>
            <w:tcW w:w="2410"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4</w:t>
            </w:r>
          </w:p>
        </w:tc>
      </w:tr>
      <w:tr w:rsidR="00166CED" w:rsidRPr="00BC00A1" w:rsidTr="005A03B7">
        <w:tc>
          <w:tcPr>
            <w:tcW w:w="558"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1</w:t>
            </w:r>
          </w:p>
        </w:tc>
        <w:tc>
          <w:tcPr>
            <w:tcW w:w="4086" w:type="dxa"/>
            <w:tcBorders>
              <w:top w:val="single" w:sz="4" w:space="0" w:color="auto"/>
              <w:left w:val="single" w:sz="4" w:space="0" w:color="auto"/>
              <w:bottom w:val="single" w:sz="4" w:space="0" w:color="auto"/>
              <w:right w:val="single" w:sz="4" w:space="0" w:color="auto"/>
            </w:tcBorders>
            <w:vAlign w:val="bottom"/>
            <w:hideMark/>
          </w:tcPr>
          <w:p w:rsidR="00166CED" w:rsidRPr="00BC00A1" w:rsidRDefault="00166CED" w:rsidP="005A03B7">
            <w:pPr>
              <w:widowControl w:val="0"/>
              <w:autoSpaceDE w:val="0"/>
              <w:autoSpaceDN w:val="0"/>
              <w:adjustRightInd w:val="0"/>
              <w:rPr>
                <w:color w:val="000000"/>
              </w:rPr>
            </w:pPr>
            <w:proofErr w:type="spellStart"/>
            <w:r w:rsidRPr="00BC00A1">
              <w:rPr>
                <w:color w:val="000000"/>
              </w:rPr>
              <w:t>А</w:t>
            </w:r>
            <w:r w:rsidR="005A03B7">
              <w:rPr>
                <w:color w:val="000000"/>
              </w:rPr>
              <w:t>лександро</w:t>
            </w:r>
            <w:r w:rsidRPr="00BC00A1">
              <w:rPr>
                <w:color w:val="000000"/>
              </w:rPr>
              <w:t>-Донское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166CED" w:rsidRPr="00BC00A1" w:rsidRDefault="00AA22D5" w:rsidP="005A03B7">
            <w:pPr>
              <w:widowControl w:val="0"/>
              <w:autoSpaceDE w:val="0"/>
              <w:autoSpaceDN w:val="0"/>
              <w:adjustRightInd w:val="0"/>
              <w:jc w:val="right"/>
              <w:rPr>
                <w:color w:val="000000"/>
              </w:rPr>
            </w:pPr>
            <w:r>
              <w:rPr>
                <w:color w:val="000000"/>
              </w:rPr>
              <w:t>2716</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6CED" w:rsidRPr="00D268B1" w:rsidRDefault="00057A1C" w:rsidP="005A03B7">
            <w:pPr>
              <w:jc w:val="right"/>
              <w:rPr>
                <w:color w:val="000000"/>
              </w:rPr>
            </w:pPr>
            <w:r>
              <w:rPr>
                <w:color w:val="000000"/>
              </w:rPr>
              <w:t>9,8</w:t>
            </w:r>
          </w:p>
        </w:tc>
      </w:tr>
      <w:tr w:rsidR="00166CED" w:rsidRPr="00BC00A1" w:rsidTr="005A03B7">
        <w:tc>
          <w:tcPr>
            <w:tcW w:w="558"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lastRenderedPageBreak/>
              <w:t>2</w:t>
            </w:r>
          </w:p>
        </w:tc>
        <w:tc>
          <w:tcPr>
            <w:tcW w:w="4086" w:type="dxa"/>
            <w:tcBorders>
              <w:top w:val="single" w:sz="4" w:space="0" w:color="auto"/>
              <w:left w:val="single" w:sz="4" w:space="0" w:color="auto"/>
              <w:bottom w:val="single" w:sz="4" w:space="0" w:color="auto"/>
              <w:right w:val="single" w:sz="4" w:space="0" w:color="auto"/>
            </w:tcBorders>
            <w:vAlign w:val="bottom"/>
            <w:hideMark/>
          </w:tcPr>
          <w:p w:rsidR="00166CED" w:rsidRPr="00BC00A1" w:rsidRDefault="00166CED" w:rsidP="005A03B7">
            <w:pPr>
              <w:widowControl w:val="0"/>
              <w:autoSpaceDE w:val="0"/>
              <w:autoSpaceDN w:val="0"/>
              <w:adjustRightInd w:val="0"/>
              <w:rPr>
                <w:color w:val="000000"/>
              </w:rPr>
            </w:pPr>
            <w:r w:rsidRPr="00BC00A1">
              <w:rPr>
                <w:color w:val="000000"/>
              </w:rPr>
              <w:t>Александровское</w:t>
            </w:r>
          </w:p>
        </w:tc>
        <w:tc>
          <w:tcPr>
            <w:tcW w:w="1985" w:type="dxa"/>
            <w:tcBorders>
              <w:top w:val="single" w:sz="4" w:space="0" w:color="auto"/>
              <w:left w:val="single" w:sz="4" w:space="0" w:color="auto"/>
              <w:bottom w:val="single" w:sz="4" w:space="0" w:color="auto"/>
              <w:right w:val="single" w:sz="4" w:space="0" w:color="auto"/>
            </w:tcBorders>
            <w:vAlign w:val="bottom"/>
            <w:hideMark/>
          </w:tcPr>
          <w:p w:rsidR="00166CED" w:rsidRPr="00BC00A1" w:rsidRDefault="00AA22D5" w:rsidP="005A03B7">
            <w:pPr>
              <w:widowControl w:val="0"/>
              <w:autoSpaceDE w:val="0"/>
              <w:autoSpaceDN w:val="0"/>
              <w:adjustRightInd w:val="0"/>
              <w:jc w:val="right"/>
              <w:rPr>
                <w:color w:val="000000"/>
              </w:rPr>
            </w:pPr>
            <w:r>
              <w:rPr>
                <w:color w:val="000000"/>
              </w:rPr>
              <w:t>1131</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6CED" w:rsidRPr="00D268B1" w:rsidRDefault="00057A1C" w:rsidP="005A03B7">
            <w:pPr>
              <w:jc w:val="right"/>
              <w:rPr>
                <w:color w:val="000000"/>
              </w:rPr>
            </w:pPr>
            <w:r>
              <w:rPr>
                <w:color w:val="000000"/>
              </w:rPr>
              <w:t>4,1</w:t>
            </w:r>
          </w:p>
        </w:tc>
      </w:tr>
      <w:tr w:rsidR="00057A1C" w:rsidRPr="00BC00A1" w:rsidTr="005A03B7">
        <w:tc>
          <w:tcPr>
            <w:tcW w:w="558" w:type="dxa"/>
            <w:tcBorders>
              <w:top w:val="single" w:sz="4" w:space="0" w:color="auto"/>
              <w:left w:val="single" w:sz="4" w:space="0" w:color="auto"/>
              <w:bottom w:val="single" w:sz="4" w:space="0" w:color="auto"/>
              <w:right w:val="single" w:sz="4" w:space="0" w:color="auto"/>
            </w:tcBorders>
            <w:hideMark/>
          </w:tcPr>
          <w:p w:rsidR="00057A1C" w:rsidRPr="00BC00A1" w:rsidRDefault="00057A1C" w:rsidP="005A03B7">
            <w:pPr>
              <w:widowControl w:val="0"/>
              <w:autoSpaceDE w:val="0"/>
              <w:autoSpaceDN w:val="0"/>
              <w:adjustRightInd w:val="0"/>
              <w:jc w:val="center"/>
            </w:pPr>
            <w:r w:rsidRPr="00BC00A1">
              <w:t>3</w:t>
            </w:r>
          </w:p>
        </w:tc>
        <w:tc>
          <w:tcPr>
            <w:tcW w:w="4086"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057A1C" w:rsidP="005A03B7">
            <w:pPr>
              <w:widowControl w:val="0"/>
              <w:autoSpaceDE w:val="0"/>
              <w:autoSpaceDN w:val="0"/>
              <w:adjustRightInd w:val="0"/>
              <w:rPr>
                <w:color w:val="000000"/>
              </w:rPr>
            </w:pPr>
            <w:proofErr w:type="spellStart"/>
            <w:r w:rsidRPr="00BC00A1">
              <w:rPr>
                <w:color w:val="000000"/>
              </w:rPr>
              <w:t>Воронцовское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AA22D5" w:rsidP="005A03B7">
            <w:pPr>
              <w:widowControl w:val="0"/>
              <w:autoSpaceDE w:val="0"/>
              <w:autoSpaceDN w:val="0"/>
              <w:adjustRightInd w:val="0"/>
              <w:jc w:val="right"/>
              <w:rPr>
                <w:color w:val="000000"/>
              </w:rPr>
            </w:pPr>
            <w:r>
              <w:rPr>
                <w:color w:val="000000"/>
              </w:rPr>
              <w:t>4949</w:t>
            </w:r>
          </w:p>
        </w:tc>
        <w:tc>
          <w:tcPr>
            <w:tcW w:w="2410" w:type="dxa"/>
            <w:tcBorders>
              <w:top w:val="single" w:sz="4" w:space="0" w:color="auto"/>
              <w:left w:val="single" w:sz="4" w:space="0" w:color="auto"/>
              <w:bottom w:val="single" w:sz="4" w:space="0" w:color="auto"/>
              <w:right w:val="single" w:sz="4" w:space="0" w:color="auto"/>
            </w:tcBorders>
            <w:vAlign w:val="bottom"/>
            <w:hideMark/>
          </w:tcPr>
          <w:p w:rsidR="00057A1C" w:rsidRPr="00057A1C" w:rsidRDefault="00057A1C" w:rsidP="00787827">
            <w:pPr>
              <w:jc w:val="right"/>
              <w:rPr>
                <w:color w:val="000000"/>
              </w:rPr>
            </w:pPr>
            <w:r w:rsidRPr="00057A1C">
              <w:rPr>
                <w:color w:val="000000"/>
              </w:rPr>
              <w:t>17,9</w:t>
            </w:r>
          </w:p>
        </w:tc>
      </w:tr>
      <w:tr w:rsidR="00057A1C" w:rsidRPr="00BC00A1" w:rsidTr="005A03B7">
        <w:tc>
          <w:tcPr>
            <w:tcW w:w="558" w:type="dxa"/>
            <w:tcBorders>
              <w:top w:val="single" w:sz="4" w:space="0" w:color="auto"/>
              <w:left w:val="single" w:sz="4" w:space="0" w:color="auto"/>
              <w:bottom w:val="single" w:sz="4" w:space="0" w:color="auto"/>
              <w:right w:val="single" w:sz="4" w:space="0" w:color="auto"/>
            </w:tcBorders>
            <w:hideMark/>
          </w:tcPr>
          <w:p w:rsidR="00057A1C" w:rsidRPr="00BC00A1" w:rsidRDefault="00057A1C" w:rsidP="005A03B7">
            <w:pPr>
              <w:widowControl w:val="0"/>
              <w:autoSpaceDE w:val="0"/>
              <w:autoSpaceDN w:val="0"/>
              <w:adjustRightInd w:val="0"/>
              <w:jc w:val="center"/>
            </w:pPr>
            <w:r w:rsidRPr="00BC00A1">
              <w:t>4</w:t>
            </w:r>
          </w:p>
        </w:tc>
        <w:tc>
          <w:tcPr>
            <w:tcW w:w="4086"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057A1C" w:rsidP="005A03B7">
            <w:pPr>
              <w:widowControl w:val="0"/>
              <w:autoSpaceDE w:val="0"/>
              <w:autoSpaceDN w:val="0"/>
              <w:adjustRightInd w:val="0"/>
              <w:rPr>
                <w:color w:val="000000"/>
              </w:rPr>
            </w:pPr>
            <w:proofErr w:type="spellStart"/>
            <w:r w:rsidRPr="00BC00A1">
              <w:rPr>
                <w:color w:val="000000"/>
              </w:rPr>
              <w:t>Гаврильское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AA22D5" w:rsidP="005A03B7">
            <w:pPr>
              <w:widowControl w:val="0"/>
              <w:autoSpaceDE w:val="0"/>
              <w:autoSpaceDN w:val="0"/>
              <w:adjustRightInd w:val="0"/>
              <w:jc w:val="right"/>
              <w:rPr>
                <w:color w:val="000000"/>
              </w:rPr>
            </w:pPr>
            <w:r>
              <w:rPr>
                <w:color w:val="000000"/>
              </w:rPr>
              <w:t>1217</w:t>
            </w:r>
          </w:p>
        </w:tc>
        <w:tc>
          <w:tcPr>
            <w:tcW w:w="2410" w:type="dxa"/>
            <w:tcBorders>
              <w:top w:val="single" w:sz="4" w:space="0" w:color="auto"/>
              <w:left w:val="single" w:sz="4" w:space="0" w:color="auto"/>
              <w:bottom w:val="single" w:sz="4" w:space="0" w:color="auto"/>
              <w:right w:val="single" w:sz="4" w:space="0" w:color="auto"/>
            </w:tcBorders>
            <w:vAlign w:val="bottom"/>
            <w:hideMark/>
          </w:tcPr>
          <w:p w:rsidR="00057A1C" w:rsidRPr="00057A1C" w:rsidRDefault="00057A1C" w:rsidP="00AA22D5">
            <w:pPr>
              <w:jc w:val="right"/>
              <w:rPr>
                <w:color w:val="000000"/>
              </w:rPr>
            </w:pPr>
            <w:r w:rsidRPr="00057A1C">
              <w:rPr>
                <w:color w:val="000000"/>
              </w:rPr>
              <w:t>4,</w:t>
            </w:r>
            <w:r w:rsidR="00AA22D5">
              <w:rPr>
                <w:color w:val="000000"/>
              </w:rPr>
              <w:t>3</w:t>
            </w:r>
          </w:p>
        </w:tc>
      </w:tr>
      <w:tr w:rsidR="00057A1C" w:rsidRPr="00BC00A1" w:rsidTr="005A03B7">
        <w:tc>
          <w:tcPr>
            <w:tcW w:w="558" w:type="dxa"/>
            <w:tcBorders>
              <w:top w:val="single" w:sz="4" w:space="0" w:color="auto"/>
              <w:left w:val="single" w:sz="4" w:space="0" w:color="auto"/>
              <w:bottom w:val="single" w:sz="4" w:space="0" w:color="auto"/>
              <w:right w:val="single" w:sz="4" w:space="0" w:color="auto"/>
            </w:tcBorders>
            <w:hideMark/>
          </w:tcPr>
          <w:p w:rsidR="00057A1C" w:rsidRPr="00BC00A1" w:rsidRDefault="00057A1C" w:rsidP="005A03B7">
            <w:pPr>
              <w:widowControl w:val="0"/>
              <w:autoSpaceDE w:val="0"/>
              <w:autoSpaceDN w:val="0"/>
              <w:adjustRightInd w:val="0"/>
              <w:jc w:val="center"/>
            </w:pPr>
            <w:r w:rsidRPr="00BC00A1">
              <w:t>5</w:t>
            </w:r>
          </w:p>
        </w:tc>
        <w:tc>
          <w:tcPr>
            <w:tcW w:w="4086"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057A1C" w:rsidP="005A03B7">
            <w:pPr>
              <w:widowControl w:val="0"/>
              <w:autoSpaceDE w:val="0"/>
              <w:autoSpaceDN w:val="0"/>
              <w:adjustRightInd w:val="0"/>
              <w:rPr>
                <w:color w:val="000000"/>
              </w:rPr>
            </w:pPr>
            <w:proofErr w:type="spellStart"/>
            <w:r w:rsidRPr="00BC00A1">
              <w:rPr>
                <w:color w:val="000000"/>
              </w:rPr>
              <w:t>Елизаветовское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AA22D5" w:rsidP="005A03B7">
            <w:pPr>
              <w:widowControl w:val="0"/>
              <w:autoSpaceDE w:val="0"/>
              <w:autoSpaceDN w:val="0"/>
              <w:adjustRightInd w:val="0"/>
              <w:jc w:val="right"/>
              <w:rPr>
                <w:color w:val="000000"/>
              </w:rPr>
            </w:pPr>
            <w:r>
              <w:rPr>
                <w:color w:val="000000"/>
              </w:rPr>
              <w:t>2037</w:t>
            </w:r>
          </w:p>
        </w:tc>
        <w:tc>
          <w:tcPr>
            <w:tcW w:w="2410" w:type="dxa"/>
            <w:tcBorders>
              <w:top w:val="single" w:sz="4" w:space="0" w:color="auto"/>
              <w:left w:val="single" w:sz="4" w:space="0" w:color="auto"/>
              <w:bottom w:val="single" w:sz="4" w:space="0" w:color="auto"/>
              <w:right w:val="single" w:sz="4" w:space="0" w:color="auto"/>
            </w:tcBorders>
            <w:vAlign w:val="bottom"/>
            <w:hideMark/>
          </w:tcPr>
          <w:p w:rsidR="00057A1C" w:rsidRPr="00057A1C" w:rsidRDefault="00057A1C" w:rsidP="00AA22D5">
            <w:pPr>
              <w:jc w:val="right"/>
              <w:rPr>
                <w:color w:val="000000"/>
              </w:rPr>
            </w:pPr>
            <w:r w:rsidRPr="00057A1C">
              <w:rPr>
                <w:color w:val="000000"/>
              </w:rPr>
              <w:t>7,</w:t>
            </w:r>
            <w:r w:rsidR="00AA22D5">
              <w:rPr>
                <w:color w:val="000000"/>
              </w:rPr>
              <w:t>4</w:t>
            </w:r>
          </w:p>
        </w:tc>
      </w:tr>
      <w:tr w:rsidR="00057A1C" w:rsidRPr="00BC00A1" w:rsidTr="005A03B7">
        <w:tc>
          <w:tcPr>
            <w:tcW w:w="558" w:type="dxa"/>
            <w:tcBorders>
              <w:top w:val="single" w:sz="4" w:space="0" w:color="auto"/>
              <w:left w:val="single" w:sz="4" w:space="0" w:color="auto"/>
              <w:bottom w:val="single" w:sz="4" w:space="0" w:color="auto"/>
              <w:right w:val="single" w:sz="4" w:space="0" w:color="auto"/>
            </w:tcBorders>
            <w:hideMark/>
          </w:tcPr>
          <w:p w:rsidR="00057A1C" w:rsidRPr="00BC00A1" w:rsidRDefault="00057A1C" w:rsidP="005A03B7">
            <w:pPr>
              <w:widowControl w:val="0"/>
              <w:autoSpaceDE w:val="0"/>
              <w:autoSpaceDN w:val="0"/>
              <w:adjustRightInd w:val="0"/>
              <w:jc w:val="center"/>
            </w:pPr>
            <w:r w:rsidRPr="00BC00A1">
              <w:t>6</w:t>
            </w:r>
          </w:p>
        </w:tc>
        <w:tc>
          <w:tcPr>
            <w:tcW w:w="4086"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057A1C" w:rsidP="005A03B7">
            <w:pPr>
              <w:widowControl w:val="0"/>
              <w:autoSpaceDE w:val="0"/>
              <w:autoSpaceDN w:val="0"/>
              <w:adjustRightInd w:val="0"/>
              <w:rPr>
                <w:color w:val="000000"/>
              </w:rPr>
            </w:pPr>
            <w:proofErr w:type="spellStart"/>
            <w:r w:rsidRPr="00BC00A1">
              <w:rPr>
                <w:color w:val="000000"/>
              </w:rPr>
              <w:t>Ерышевское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AA22D5" w:rsidP="005A03B7">
            <w:pPr>
              <w:widowControl w:val="0"/>
              <w:autoSpaceDE w:val="0"/>
              <w:autoSpaceDN w:val="0"/>
              <w:adjustRightInd w:val="0"/>
              <w:jc w:val="right"/>
              <w:rPr>
                <w:color w:val="000000"/>
              </w:rPr>
            </w:pPr>
            <w:r>
              <w:rPr>
                <w:color w:val="000000"/>
              </w:rPr>
              <w:t>706</w:t>
            </w:r>
          </w:p>
        </w:tc>
        <w:tc>
          <w:tcPr>
            <w:tcW w:w="2410" w:type="dxa"/>
            <w:tcBorders>
              <w:top w:val="single" w:sz="4" w:space="0" w:color="auto"/>
              <w:left w:val="single" w:sz="4" w:space="0" w:color="auto"/>
              <w:bottom w:val="single" w:sz="4" w:space="0" w:color="auto"/>
              <w:right w:val="single" w:sz="4" w:space="0" w:color="auto"/>
            </w:tcBorders>
            <w:vAlign w:val="bottom"/>
            <w:hideMark/>
          </w:tcPr>
          <w:p w:rsidR="00057A1C" w:rsidRPr="00057A1C" w:rsidRDefault="00057A1C" w:rsidP="00AA22D5">
            <w:pPr>
              <w:jc w:val="right"/>
              <w:rPr>
                <w:color w:val="000000"/>
              </w:rPr>
            </w:pPr>
            <w:r w:rsidRPr="00057A1C">
              <w:rPr>
                <w:color w:val="000000"/>
              </w:rPr>
              <w:t>2,</w:t>
            </w:r>
            <w:r w:rsidR="00AA22D5">
              <w:rPr>
                <w:color w:val="000000"/>
              </w:rPr>
              <w:t>5</w:t>
            </w:r>
          </w:p>
        </w:tc>
      </w:tr>
      <w:tr w:rsidR="00057A1C" w:rsidRPr="00BC00A1" w:rsidTr="005A03B7">
        <w:tc>
          <w:tcPr>
            <w:tcW w:w="558" w:type="dxa"/>
            <w:tcBorders>
              <w:top w:val="single" w:sz="4" w:space="0" w:color="auto"/>
              <w:left w:val="single" w:sz="4" w:space="0" w:color="auto"/>
              <w:bottom w:val="single" w:sz="4" w:space="0" w:color="auto"/>
              <w:right w:val="single" w:sz="4" w:space="0" w:color="auto"/>
            </w:tcBorders>
            <w:hideMark/>
          </w:tcPr>
          <w:p w:rsidR="00057A1C" w:rsidRPr="00BC00A1" w:rsidRDefault="00057A1C" w:rsidP="005A03B7">
            <w:pPr>
              <w:widowControl w:val="0"/>
              <w:autoSpaceDE w:val="0"/>
              <w:autoSpaceDN w:val="0"/>
              <w:adjustRightInd w:val="0"/>
              <w:jc w:val="center"/>
            </w:pPr>
            <w:r w:rsidRPr="00BC00A1">
              <w:t>7</w:t>
            </w:r>
          </w:p>
        </w:tc>
        <w:tc>
          <w:tcPr>
            <w:tcW w:w="4086"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057A1C" w:rsidP="005A03B7">
            <w:pPr>
              <w:widowControl w:val="0"/>
              <w:autoSpaceDE w:val="0"/>
              <w:autoSpaceDN w:val="0"/>
              <w:adjustRightInd w:val="0"/>
              <w:rPr>
                <w:color w:val="000000"/>
              </w:rPr>
            </w:pPr>
            <w:proofErr w:type="spellStart"/>
            <w:r w:rsidRPr="00BC00A1">
              <w:rPr>
                <w:color w:val="000000"/>
              </w:rPr>
              <w:t>Казинское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AA22D5" w:rsidP="005A03B7">
            <w:pPr>
              <w:widowControl w:val="0"/>
              <w:autoSpaceDE w:val="0"/>
              <w:autoSpaceDN w:val="0"/>
              <w:adjustRightInd w:val="0"/>
              <w:jc w:val="right"/>
              <w:rPr>
                <w:color w:val="000000"/>
              </w:rPr>
            </w:pPr>
            <w:r>
              <w:rPr>
                <w:color w:val="000000"/>
              </w:rPr>
              <w:t>1568</w:t>
            </w:r>
          </w:p>
        </w:tc>
        <w:tc>
          <w:tcPr>
            <w:tcW w:w="2410" w:type="dxa"/>
            <w:tcBorders>
              <w:top w:val="single" w:sz="4" w:space="0" w:color="auto"/>
              <w:left w:val="single" w:sz="4" w:space="0" w:color="auto"/>
              <w:bottom w:val="single" w:sz="4" w:space="0" w:color="auto"/>
              <w:right w:val="single" w:sz="4" w:space="0" w:color="auto"/>
            </w:tcBorders>
            <w:vAlign w:val="bottom"/>
            <w:hideMark/>
          </w:tcPr>
          <w:p w:rsidR="00057A1C" w:rsidRPr="00057A1C" w:rsidRDefault="00057A1C" w:rsidP="00787827">
            <w:pPr>
              <w:jc w:val="right"/>
              <w:rPr>
                <w:color w:val="000000"/>
              </w:rPr>
            </w:pPr>
            <w:r w:rsidRPr="00057A1C">
              <w:rPr>
                <w:color w:val="000000"/>
              </w:rPr>
              <w:t>5,7</w:t>
            </w:r>
          </w:p>
        </w:tc>
      </w:tr>
      <w:tr w:rsidR="00057A1C" w:rsidRPr="00BC00A1" w:rsidTr="005A03B7">
        <w:tc>
          <w:tcPr>
            <w:tcW w:w="558" w:type="dxa"/>
            <w:tcBorders>
              <w:top w:val="single" w:sz="4" w:space="0" w:color="auto"/>
              <w:left w:val="single" w:sz="4" w:space="0" w:color="auto"/>
              <w:bottom w:val="single" w:sz="4" w:space="0" w:color="auto"/>
              <w:right w:val="single" w:sz="4" w:space="0" w:color="auto"/>
            </w:tcBorders>
            <w:hideMark/>
          </w:tcPr>
          <w:p w:rsidR="00057A1C" w:rsidRPr="00BC00A1" w:rsidRDefault="00057A1C" w:rsidP="005A03B7">
            <w:pPr>
              <w:widowControl w:val="0"/>
              <w:autoSpaceDE w:val="0"/>
              <w:autoSpaceDN w:val="0"/>
              <w:adjustRightInd w:val="0"/>
              <w:jc w:val="center"/>
            </w:pPr>
            <w:r w:rsidRPr="00BC00A1">
              <w:t>8</w:t>
            </w:r>
          </w:p>
        </w:tc>
        <w:tc>
          <w:tcPr>
            <w:tcW w:w="4086"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057A1C" w:rsidP="005A03B7">
            <w:pPr>
              <w:widowControl w:val="0"/>
              <w:autoSpaceDE w:val="0"/>
              <w:autoSpaceDN w:val="0"/>
              <w:adjustRightInd w:val="0"/>
              <w:rPr>
                <w:color w:val="000000"/>
              </w:rPr>
            </w:pPr>
            <w:r w:rsidRPr="00BC00A1">
              <w:rPr>
                <w:color w:val="000000"/>
              </w:rPr>
              <w:t>Красное</w:t>
            </w:r>
          </w:p>
        </w:tc>
        <w:tc>
          <w:tcPr>
            <w:tcW w:w="1985"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AA22D5" w:rsidP="005A03B7">
            <w:pPr>
              <w:widowControl w:val="0"/>
              <w:autoSpaceDE w:val="0"/>
              <w:autoSpaceDN w:val="0"/>
              <w:adjustRightInd w:val="0"/>
              <w:jc w:val="right"/>
              <w:rPr>
                <w:color w:val="000000"/>
              </w:rPr>
            </w:pPr>
            <w:r>
              <w:rPr>
                <w:color w:val="000000"/>
              </w:rPr>
              <w:t>1654</w:t>
            </w:r>
          </w:p>
        </w:tc>
        <w:tc>
          <w:tcPr>
            <w:tcW w:w="2410" w:type="dxa"/>
            <w:tcBorders>
              <w:top w:val="single" w:sz="4" w:space="0" w:color="auto"/>
              <w:left w:val="single" w:sz="4" w:space="0" w:color="auto"/>
              <w:bottom w:val="single" w:sz="4" w:space="0" w:color="auto"/>
              <w:right w:val="single" w:sz="4" w:space="0" w:color="auto"/>
            </w:tcBorders>
            <w:vAlign w:val="bottom"/>
            <w:hideMark/>
          </w:tcPr>
          <w:p w:rsidR="00057A1C" w:rsidRPr="00057A1C" w:rsidRDefault="00057A1C" w:rsidP="00787827">
            <w:pPr>
              <w:jc w:val="right"/>
              <w:rPr>
                <w:color w:val="000000"/>
              </w:rPr>
            </w:pPr>
            <w:r w:rsidRPr="00057A1C">
              <w:rPr>
                <w:color w:val="000000"/>
              </w:rPr>
              <w:t>6,0</w:t>
            </w:r>
          </w:p>
        </w:tc>
      </w:tr>
      <w:tr w:rsidR="00057A1C" w:rsidRPr="00BC00A1" w:rsidTr="005A03B7">
        <w:tc>
          <w:tcPr>
            <w:tcW w:w="558" w:type="dxa"/>
            <w:tcBorders>
              <w:top w:val="single" w:sz="4" w:space="0" w:color="auto"/>
              <w:left w:val="single" w:sz="4" w:space="0" w:color="auto"/>
              <w:bottom w:val="single" w:sz="4" w:space="0" w:color="auto"/>
              <w:right w:val="single" w:sz="4" w:space="0" w:color="auto"/>
            </w:tcBorders>
            <w:hideMark/>
          </w:tcPr>
          <w:p w:rsidR="00057A1C" w:rsidRPr="00BC00A1" w:rsidRDefault="00057A1C" w:rsidP="005A03B7">
            <w:pPr>
              <w:widowControl w:val="0"/>
              <w:autoSpaceDE w:val="0"/>
              <w:autoSpaceDN w:val="0"/>
              <w:adjustRightInd w:val="0"/>
              <w:jc w:val="center"/>
            </w:pPr>
            <w:r w:rsidRPr="00BC00A1">
              <w:t>9</w:t>
            </w:r>
          </w:p>
        </w:tc>
        <w:tc>
          <w:tcPr>
            <w:tcW w:w="4086"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057A1C" w:rsidP="005A03B7">
            <w:pPr>
              <w:widowControl w:val="0"/>
              <w:autoSpaceDE w:val="0"/>
              <w:autoSpaceDN w:val="0"/>
              <w:adjustRightInd w:val="0"/>
              <w:rPr>
                <w:color w:val="000000"/>
              </w:rPr>
            </w:pPr>
            <w:proofErr w:type="spellStart"/>
            <w:r w:rsidRPr="00BC00A1">
              <w:rPr>
                <w:color w:val="000000"/>
              </w:rPr>
              <w:t>Ливенское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AA22D5" w:rsidP="005A03B7">
            <w:pPr>
              <w:widowControl w:val="0"/>
              <w:autoSpaceDE w:val="0"/>
              <w:autoSpaceDN w:val="0"/>
              <w:adjustRightInd w:val="0"/>
              <w:jc w:val="right"/>
              <w:rPr>
                <w:color w:val="000000"/>
              </w:rPr>
            </w:pPr>
            <w:r>
              <w:rPr>
                <w:color w:val="000000"/>
              </w:rPr>
              <w:t>786</w:t>
            </w:r>
          </w:p>
        </w:tc>
        <w:tc>
          <w:tcPr>
            <w:tcW w:w="2410" w:type="dxa"/>
            <w:tcBorders>
              <w:top w:val="single" w:sz="4" w:space="0" w:color="auto"/>
              <w:left w:val="single" w:sz="4" w:space="0" w:color="auto"/>
              <w:bottom w:val="single" w:sz="4" w:space="0" w:color="auto"/>
              <w:right w:val="single" w:sz="4" w:space="0" w:color="auto"/>
            </w:tcBorders>
            <w:vAlign w:val="bottom"/>
            <w:hideMark/>
          </w:tcPr>
          <w:p w:rsidR="00057A1C" w:rsidRPr="00057A1C" w:rsidRDefault="00057A1C" w:rsidP="00787827">
            <w:pPr>
              <w:jc w:val="right"/>
              <w:rPr>
                <w:color w:val="000000"/>
              </w:rPr>
            </w:pPr>
            <w:r w:rsidRPr="00057A1C">
              <w:rPr>
                <w:color w:val="000000"/>
              </w:rPr>
              <w:t>2,8</w:t>
            </w:r>
          </w:p>
        </w:tc>
      </w:tr>
      <w:tr w:rsidR="00057A1C" w:rsidRPr="00BC00A1" w:rsidTr="005A03B7">
        <w:tc>
          <w:tcPr>
            <w:tcW w:w="558" w:type="dxa"/>
            <w:tcBorders>
              <w:top w:val="single" w:sz="4" w:space="0" w:color="auto"/>
              <w:left w:val="single" w:sz="4" w:space="0" w:color="auto"/>
              <w:bottom w:val="single" w:sz="4" w:space="0" w:color="auto"/>
              <w:right w:val="single" w:sz="4" w:space="0" w:color="auto"/>
            </w:tcBorders>
            <w:hideMark/>
          </w:tcPr>
          <w:p w:rsidR="00057A1C" w:rsidRPr="00BC00A1" w:rsidRDefault="00057A1C" w:rsidP="005A03B7">
            <w:pPr>
              <w:widowControl w:val="0"/>
              <w:autoSpaceDE w:val="0"/>
              <w:autoSpaceDN w:val="0"/>
              <w:adjustRightInd w:val="0"/>
              <w:jc w:val="center"/>
            </w:pPr>
            <w:r w:rsidRPr="00BC00A1">
              <w:t>10</w:t>
            </w:r>
          </w:p>
        </w:tc>
        <w:tc>
          <w:tcPr>
            <w:tcW w:w="4086"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057A1C" w:rsidP="005A03B7">
            <w:pPr>
              <w:widowControl w:val="0"/>
              <w:autoSpaceDE w:val="0"/>
              <w:autoSpaceDN w:val="0"/>
              <w:adjustRightInd w:val="0"/>
              <w:rPr>
                <w:color w:val="000000"/>
              </w:rPr>
            </w:pPr>
            <w:proofErr w:type="spellStart"/>
            <w:r w:rsidRPr="00BC00A1">
              <w:rPr>
                <w:color w:val="000000"/>
              </w:rPr>
              <w:t>Лосевское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AA22D5" w:rsidP="005A03B7">
            <w:pPr>
              <w:widowControl w:val="0"/>
              <w:autoSpaceDE w:val="0"/>
              <w:autoSpaceDN w:val="0"/>
              <w:adjustRightInd w:val="0"/>
              <w:jc w:val="right"/>
              <w:rPr>
                <w:color w:val="000000"/>
              </w:rPr>
            </w:pPr>
            <w:r>
              <w:rPr>
                <w:color w:val="000000"/>
              </w:rPr>
              <w:t>3871</w:t>
            </w:r>
          </w:p>
        </w:tc>
        <w:tc>
          <w:tcPr>
            <w:tcW w:w="2410" w:type="dxa"/>
            <w:tcBorders>
              <w:top w:val="single" w:sz="4" w:space="0" w:color="auto"/>
              <w:left w:val="single" w:sz="4" w:space="0" w:color="auto"/>
              <w:bottom w:val="single" w:sz="4" w:space="0" w:color="auto"/>
              <w:right w:val="single" w:sz="4" w:space="0" w:color="auto"/>
            </w:tcBorders>
            <w:vAlign w:val="bottom"/>
            <w:hideMark/>
          </w:tcPr>
          <w:p w:rsidR="00057A1C" w:rsidRPr="00057A1C" w:rsidRDefault="00057A1C" w:rsidP="00787827">
            <w:pPr>
              <w:jc w:val="right"/>
              <w:rPr>
                <w:color w:val="000000"/>
              </w:rPr>
            </w:pPr>
            <w:r w:rsidRPr="00057A1C">
              <w:rPr>
                <w:color w:val="000000"/>
              </w:rPr>
              <w:t>14,0</w:t>
            </w:r>
          </w:p>
        </w:tc>
      </w:tr>
      <w:tr w:rsidR="00057A1C" w:rsidRPr="00BC00A1" w:rsidTr="005A03B7">
        <w:tc>
          <w:tcPr>
            <w:tcW w:w="558" w:type="dxa"/>
            <w:tcBorders>
              <w:top w:val="single" w:sz="4" w:space="0" w:color="auto"/>
              <w:left w:val="single" w:sz="4" w:space="0" w:color="auto"/>
              <w:bottom w:val="single" w:sz="4" w:space="0" w:color="auto"/>
              <w:right w:val="single" w:sz="4" w:space="0" w:color="auto"/>
            </w:tcBorders>
            <w:hideMark/>
          </w:tcPr>
          <w:p w:rsidR="00057A1C" w:rsidRPr="00BC00A1" w:rsidRDefault="00057A1C" w:rsidP="005A03B7">
            <w:pPr>
              <w:widowControl w:val="0"/>
              <w:autoSpaceDE w:val="0"/>
              <w:autoSpaceDN w:val="0"/>
              <w:adjustRightInd w:val="0"/>
              <w:jc w:val="center"/>
            </w:pPr>
            <w:r w:rsidRPr="00BC00A1">
              <w:t>11</w:t>
            </w:r>
          </w:p>
        </w:tc>
        <w:tc>
          <w:tcPr>
            <w:tcW w:w="4086"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057A1C" w:rsidP="005A03B7">
            <w:pPr>
              <w:widowControl w:val="0"/>
              <w:autoSpaceDE w:val="0"/>
              <w:autoSpaceDN w:val="0"/>
              <w:adjustRightInd w:val="0"/>
              <w:rPr>
                <w:color w:val="000000"/>
              </w:rPr>
            </w:pPr>
            <w:proofErr w:type="spellStart"/>
            <w:r w:rsidRPr="00BC00A1">
              <w:rPr>
                <w:color w:val="000000"/>
              </w:rPr>
              <w:t>Песковское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AA22D5" w:rsidP="005A03B7">
            <w:pPr>
              <w:widowControl w:val="0"/>
              <w:autoSpaceDE w:val="0"/>
              <w:autoSpaceDN w:val="0"/>
              <w:adjustRightInd w:val="0"/>
              <w:jc w:val="right"/>
              <w:rPr>
                <w:color w:val="000000"/>
              </w:rPr>
            </w:pPr>
            <w:r>
              <w:rPr>
                <w:color w:val="000000"/>
              </w:rPr>
              <w:t>860</w:t>
            </w:r>
          </w:p>
        </w:tc>
        <w:tc>
          <w:tcPr>
            <w:tcW w:w="2410" w:type="dxa"/>
            <w:tcBorders>
              <w:top w:val="single" w:sz="4" w:space="0" w:color="auto"/>
              <w:left w:val="single" w:sz="4" w:space="0" w:color="auto"/>
              <w:bottom w:val="single" w:sz="4" w:space="0" w:color="auto"/>
              <w:right w:val="single" w:sz="4" w:space="0" w:color="auto"/>
            </w:tcBorders>
            <w:vAlign w:val="bottom"/>
            <w:hideMark/>
          </w:tcPr>
          <w:p w:rsidR="00057A1C" w:rsidRPr="00057A1C" w:rsidRDefault="00057A1C" w:rsidP="00AA22D5">
            <w:pPr>
              <w:jc w:val="right"/>
              <w:rPr>
                <w:color w:val="000000"/>
              </w:rPr>
            </w:pPr>
            <w:r w:rsidRPr="00057A1C">
              <w:rPr>
                <w:color w:val="000000"/>
              </w:rPr>
              <w:t>3,</w:t>
            </w:r>
            <w:r w:rsidR="00AA22D5">
              <w:rPr>
                <w:color w:val="000000"/>
              </w:rPr>
              <w:t>1</w:t>
            </w:r>
          </w:p>
        </w:tc>
      </w:tr>
      <w:tr w:rsidR="00057A1C" w:rsidRPr="00BC00A1" w:rsidTr="005A03B7">
        <w:tc>
          <w:tcPr>
            <w:tcW w:w="558" w:type="dxa"/>
            <w:tcBorders>
              <w:top w:val="single" w:sz="4" w:space="0" w:color="auto"/>
              <w:left w:val="single" w:sz="4" w:space="0" w:color="auto"/>
              <w:bottom w:val="single" w:sz="4" w:space="0" w:color="auto"/>
              <w:right w:val="single" w:sz="4" w:space="0" w:color="auto"/>
            </w:tcBorders>
            <w:hideMark/>
          </w:tcPr>
          <w:p w:rsidR="00057A1C" w:rsidRPr="00BC00A1" w:rsidRDefault="00057A1C" w:rsidP="005A03B7">
            <w:pPr>
              <w:widowControl w:val="0"/>
              <w:autoSpaceDE w:val="0"/>
              <w:autoSpaceDN w:val="0"/>
              <w:adjustRightInd w:val="0"/>
              <w:jc w:val="center"/>
            </w:pPr>
            <w:r w:rsidRPr="00BC00A1">
              <w:t>12</w:t>
            </w:r>
          </w:p>
        </w:tc>
        <w:tc>
          <w:tcPr>
            <w:tcW w:w="4086"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057A1C" w:rsidP="005A03B7">
            <w:pPr>
              <w:widowControl w:val="0"/>
              <w:autoSpaceDE w:val="0"/>
              <w:autoSpaceDN w:val="0"/>
              <w:adjustRightInd w:val="0"/>
              <w:rPr>
                <w:color w:val="000000"/>
              </w:rPr>
            </w:pPr>
            <w:r w:rsidRPr="00BC00A1">
              <w:rPr>
                <w:color w:val="000000"/>
              </w:rPr>
              <w:t>Петровское</w:t>
            </w:r>
          </w:p>
        </w:tc>
        <w:tc>
          <w:tcPr>
            <w:tcW w:w="1985"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AA22D5" w:rsidP="005A03B7">
            <w:pPr>
              <w:widowControl w:val="0"/>
              <w:autoSpaceDE w:val="0"/>
              <w:autoSpaceDN w:val="0"/>
              <w:adjustRightInd w:val="0"/>
              <w:jc w:val="right"/>
              <w:rPr>
                <w:color w:val="000000"/>
              </w:rPr>
            </w:pPr>
            <w:r>
              <w:rPr>
                <w:color w:val="000000"/>
              </w:rPr>
              <w:t>2467</w:t>
            </w:r>
          </w:p>
        </w:tc>
        <w:tc>
          <w:tcPr>
            <w:tcW w:w="2410" w:type="dxa"/>
            <w:tcBorders>
              <w:top w:val="single" w:sz="4" w:space="0" w:color="auto"/>
              <w:left w:val="single" w:sz="4" w:space="0" w:color="auto"/>
              <w:bottom w:val="single" w:sz="4" w:space="0" w:color="auto"/>
              <w:right w:val="single" w:sz="4" w:space="0" w:color="auto"/>
            </w:tcBorders>
            <w:vAlign w:val="bottom"/>
            <w:hideMark/>
          </w:tcPr>
          <w:p w:rsidR="00057A1C" w:rsidRPr="00057A1C" w:rsidRDefault="00057A1C" w:rsidP="00AA22D5">
            <w:pPr>
              <w:jc w:val="right"/>
              <w:rPr>
                <w:color w:val="000000"/>
              </w:rPr>
            </w:pPr>
            <w:r w:rsidRPr="00057A1C">
              <w:rPr>
                <w:color w:val="000000"/>
              </w:rPr>
              <w:t>8,</w:t>
            </w:r>
            <w:r w:rsidR="00AA22D5">
              <w:rPr>
                <w:color w:val="000000"/>
              </w:rPr>
              <w:t>9</w:t>
            </w:r>
          </w:p>
        </w:tc>
      </w:tr>
      <w:tr w:rsidR="00057A1C" w:rsidRPr="00BC00A1" w:rsidTr="005A03B7">
        <w:tc>
          <w:tcPr>
            <w:tcW w:w="558" w:type="dxa"/>
            <w:tcBorders>
              <w:top w:val="single" w:sz="4" w:space="0" w:color="auto"/>
              <w:left w:val="single" w:sz="4" w:space="0" w:color="auto"/>
              <w:bottom w:val="single" w:sz="4" w:space="0" w:color="auto"/>
              <w:right w:val="single" w:sz="4" w:space="0" w:color="auto"/>
            </w:tcBorders>
            <w:hideMark/>
          </w:tcPr>
          <w:p w:rsidR="00057A1C" w:rsidRPr="00BC00A1" w:rsidRDefault="00057A1C" w:rsidP="005A03B7">
            <w:pPr>
              <w:widowControl w:val="0"/>
              <w:autoSpaceDE w:val="0"/>
              <w:autoSpaceDN w:val="0"/>
              <w:adjustRightInd w:val="0"/>
              <w:jc w:val="center"/>
            </w:pPr>
            <w:r w:rsidRPr="00BC00A1">
              <w:t>13</w:t>
            </w:r>
          </w:p>
        </w:tc>
        <w:tc>
          <w:tcPr>
            <w:tcW w:w="4086"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057A1C" w:rsidP="005A03B7">
            <w:pPr>
              <w:widowControl w:val="0"/>
              <w:autoSpaceDE w:val="0"/>
              <w:autoSpaceDN w:val="0"/>
              <w:adjustRightInd w:val="0"/>
              <w:rPr>
                <w:color w:val="000000"/>
              </w:rPr>
            </w:pPr>
            <w:r w:rsidRPr="00BC00A1">
              <w:rPr>
                <w:color w:val="000000"/>
              </w:rPr>
              <w:t>Покровское</w:t>
            </w:r>
          </w:p>
        </w:tc>
        <w:tc>
          <w:tcPr>
            <w:tcW w:w="1985"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AA22D5" w:rsidP="005A03B7">
            <w:pPr>
              <w:widowControl w:val="0"/>
              <w:autoSpaceDE w:val="0"/>
              <w:autoSpaceDN w:val="0"/>
              <w:adjustRightInd w:val="0"/>
              <w:jc w:val="right"/>
              <w:rPr>
                <w:color w:val="000000"/>
              </w:rPr>
            </w:pPr>
            <w:r>
              <w:rPr>
                <w:color w:val="000000"/>
              </w:rPr>
              <w:t>1412</w:t>
            </w:r>
          </w:p>
        </w:tc>
        <w:tc>
          <w:tcPr>
            <w:tcW w:w="2410" w:type="dxa"/>
            <w:tcBorders>
              <w:top w:val="single" w:sz="4" w:space="0" w:color="auto"/>
              <w:left w:val="single" w:sz="4" w:space="0" w:color="auto"/>
              <w:bottom w:val="single" w:sz="4" w:space="0" w:color="auto"/>
              <w:right w:val="single" w:sz="4" w:space="0" w:color="auto"/>
            </w:tcBorders>
            <w:vAlign w:val="bottom"/>
            <w:hideMark/>
          </w:tcPr>
          <w:p w:rsidR="00057A1C" w:rsidRPr="00057A1C" w:rsidRDefault="00057A1C" w:rsidP="00787827">
            <w:pPr>
              <w:jc w:val="right"/>
              <w:rPr>
                <w:color w:val="000000"/>
              </w:rPr>
            </w:pPr>
            <w:r w:rsidRPr="00057A1C">
              <w:rPr>
                <w:color w:val="000000"/>
              </w:rPr>
              <w:t>5,1</w:t>
            </w:r>
          </w:p>
        </w:tc>
      </w:tr>
      <w:tr w:rsidR="00057A1C" w:rsidRPr="00BC00A1" w:rsidTr="005A03B7">
        <w:tc>
          <w:tcPr>
            <w:tcW w:w="558" w:type="dxa"/>
            <w:tcBorders>
              <w:top w:val="single" w:sz="4" w:space="0" w:color="auto"/>
              <w:left w:val="single" w:sz="4" w:space="0" w:color="auto"/>
              <w:bottom w:val="single" w:sz="4" w:space="0" w:color="auto"/>
              <w:right w:val="single" w:sz="4" w:space="0" w:color="auto"/>
            </w:tcBorders>
            <w:hideMark/>
          </w:tcPr>
          <w:p w:rsidR="00057A1C" w:rsidRPr="00BC00A1" w:rsidRDefault="00057A1C" w:rsidP="005A03B7">
            <w:pPr>
              <w:widowControl w:val="0"/>
              <w:autoSpaceDE w:val="0"/>
              <w:autoSpaceDN w:val="0"/>
              <w:adjustRightInd w:val="0"/>
              <w:jc w:val="center"/>
            </w:pPr>
            <w:r w:rsidRPr="00BC00A1">
              <w:t>14</w:t>
            </w:r>
          </w:p>
        </w:tc>
        <w:tc>
          <w:tcPr>
            <w:tcW w:w="4086"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057A1C" w:rsidP="005A03B7">
            <w:pPr>
              <w:widowControl w:val="0"/>
              <w:autoSpaceDE w:val="0"/>
              <w:autoSpaceDN w:val="0"/>
              <w:adjustRightInd w:val="0"/>
              <w:rPr>
                <w:color w:val="000000"/>
              </w:rPr>
            </w:pPr>
            <w:proofErr w:type="spellStart"/>
            <w:r w:rsidRPr="00BC00A1">
              <w:rPr>
                <w:color w:val="000000"/>
              </w:rPr>
              <w:t>Русско</w:t>
            </w:r>
            <w:proofErr w:type="spellEnd"/>
            <w:r w:rsidRPr="00BC00A1">
              <w:rPr>
                <w:color w:val="000000"/>
              </w:rPr>
              <w:t xml:space="preserve"> - </w:t>
            </w:r>
            <w:proofErr w:type="spellStart"/>
            <w:r w:rsidRPr="00BC00A1">
              <w:rPr>
                <w:color w:val="000000"/>
              </w:rPr>
              <w:t>Буйловское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057A1C" w:rsidRPr="00BC00A1" w:rsidRDefault="00AA22D5" w:rsidP="005A03B7">
            <w:pPr>
              <w:widowControl w:val="0"/>
              <w:autoSpaceDE w:val="0"/>
              <w:autoSpaceDN w:val="0"/>
              <w:adjustRightInd w:val="0"/>
              <w:jc w:val="right"/>
              <w:rPr>
                <w:color w:val="000000"/>
              </w:rPr>
            </w:pPr>
            <w:r>
              <w:rPr>
                <w:color w:val="000000"/>
              </w:rPr>
              <w:t>2329</w:t>
            </w:r>
          </w:p>
        </w:tc>
        <w:tc>
          <w:tcPr>
            <w:tcW w:w="2410" w:type="dxa"/>
            <w:tcBorders>
              <w:top w:val="single" w:sz="4" w:space="0" w:color="auto"/>
              <w:left w:val="single" w:sz="4" w:space="0" w:color="auto"/>
              <w:bottom w:val="single" w:sz="4" w:space="0" w:color="auto"/>
              <w:right w:val="single" w:sz="4" w:space="0" w:color="auto"/>
            </w:tcBorders>
            <w:vAlign w:val="bottom"/>
            <w:hideMark/>
          </w:tcPr>
          <w:p w:rsidR="00057A1C" w:rsidRPr="00057A1C" w:rsidRDefault="00057A1C" w:rsidP="00787827">
            <w:pPr>
              <w:jc w:val="right"/>
              <w:rPr>
                <w:color w:val="000000"/>
              </w:rPr>
            </w:pPr>
            <w:r w:rsidRPr="00057A1C">
              <w:rPr>
                <w:color w:val="000000"/>
              </w:rPr>
              <w:t>8,4</w:t>
            </w:r>
          </w:p>
        </w:tc>
      </w:tr>
      <w:tr w:rsidR="00166CED" w:rsidRPr="00BC00A1" w:rsidTr="005A03B7">
        <w:trPr>
          <w:trHeight w:val="54"/>
        </w:trPr>
        <w:tc>
          <w:tcPr>
            <w:tcW w:w="558" w:type="dxa"/>
            <w:tcBorders>
              <w:top w:val="single" w:sz="4" w:space="0" w:color="auto"/>
              <w:left w:val="single" w:sz="4" w:space="0" w:color="auto"/>
              <w:bottom w:val="single" w:sz="4" w:space="0" w:color="auto"/>
              <w:right w:val="single" w:sz="4" w:space="0" w:color="auto"/>
            </w:tcBorders>
          </w:tcPr>
          <w:p w:rsidR="00166CED" w:rsidRPr="00BC00A1" w:rsidRDefault="00166CED" w:rsidP="005A03B7">
            <w:pPr>
              <w:widowControl w:val="0"/>
              <w:autoSpaceDE w:val="0"/>
              <w:autoSpaceDN w:val="0"/>
              <w:adjustRightInd w:val="0"/>
              <w:jc w:val="center"/>
            </w:pPr>
          </w:p>
        </w:tc>
        <w:tc>
          <w:tcPr>
            <w:tcW w:w="4086" w:type="dxa"/>
            <w:tcBorders>
              <w:top w:val="single" w:sz="4" w:space="0" w:color="auto"/>
              <w:left w:val="single" w:sz="4" w:space="0" w:color="auto"/>
              <w:bottom w:val="single" w:sz="4" w:space="0" w:color="auto"/>
              <w:right w:val="single" w:sz="4" w:space="0" w:color="auto"/>
            </w:tcBorders>
            <w:vAlign w:val="bottom"/>
            <w:hideMark/>
          </w:tcPr>
          <w:p w:rsidR="00166CED" w:rsidRPr="00BC00A1" w:rsidRDefault="00166CED" w:rsidP="005A03B7">
            <w:pPr>
              <w:widowControl w:val="0"/>
              <w:autoSpaceDE w:val="0"/>
              <w:autoSpaceDN w:val="0"/>
              <w:adjustRightInd w:val="0"/>
              <w:rPr>
                <w:color w:val="000000"/>
              </w:rPr>
            </w:pPr>
            <w:r w:rsidRPr="00BC00A1">
              <w:rPr>
                <w:color w:val="000000"/>
              </w:rPr>
              <w:t>ИТОГО:</w:t>
            </w:r>
          </w:p>
        </w:tc>
        <w:tc>
          <w:tcPr>
            <w:tcW w:w="1985" w:type="dxa"/>
            <w:tcBorders>
              <w:top w:val="single" w:sz="4" w:space="0" w:color="auto"/>
              <w:left w:val="single" w:sz="4" w:space="0" w:color="auto"/>
              <w:bottom w:val="single" w:sz="4" w:space="0" w:color="auto"/>
              <w:right w:val="single" w:sz="4" w:space="0" w:color="auto"/>
            </w:tcBorders>
            <w:vAlign w:val="bottom"/>
            <w:hideMark/>
          </w:tcPr>
          <w:p w:rsidR="00166CED" w:rsidRPr="00BC00A1" w:rsidRDefault="00AA22D5" w:rsidP="005A03B7">
            <w:pPr>
              <w:widowControl w:val="0"/>
              <w:autoSpaceDE w:val="0"/>
              <w:autoSpaceDN w:val="0"/>
              <w:adjustRightInd w:val="0"/>
              <w:jc w:val="right"/>
              <w:rPr>
                <w:color w:val="000000"/>
              </w:rPr>
            </w:pPr>
            <w:r>
              <w:rPr>
                <w:color w:val="000000"/>
              </w:rPr>
              <w:t>27703</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6CED" w:rsidRPr="00BC00A1" w:rsidRDefault="00166CED" w:rsidP="005A03B7">
            <w:pPr>
              <w:widowControl w:val="0"/>
              <w:autoSpaceDE w:val="0"/>
              <w:autoSpaceDN w:val="0"/>
              <w:adjustRightInd w:val="0"/>
              <w:jc w:val="right"/>
              <w:rPr>
                <w:color w:val="000000"/>
              </w:rPr>
            </w:pPr>
            <w:r w:rsidRPr="00BC00A1">
              <w:rPr>
                <w:color w:val="000000"/>
              </w:rPr>
              <w:t>100</w:t>
            </w:r>
          </w:p>
        </w:tc>
      </w:tr>
    </w:tbl>
    <w:p w:rsidR="00166CED" w:rsidRDefault="00166CED" w:rsidP="00166CED">
      <w:pPr>
        <w:ind w:firstLine="709"/>
        <w:jc w:val="right"/>
        <w:rPr>
          <w:sz w:val="26"/>
          <w:szCs w:val="26"/>
        </w:rPr>
      </w:pPr>
    </w:p>
    <w:p w:rsidR="00EC1426" w:rsidRDefault="00EC1426" w:rsidP="00166CED">
      <w:pPr>
        <w:ind w:firstLine="709"/>
        <w:jc w:val="right"/>
        <w:rPr>
          <w:sz w:val="26"/>
          <w:szCs w:val="26"/>
        </w:rPr>
      </w:pPr>
    </w:p>
    <w:p w:rsidR="00166CED" w:rsidRPr="00BC00A1" w:rsidRDefault="00166CED" w:rsidP="00166CED">
      <w:pPr>
        <w:ind w:firstLine="709"/>
        <w:jc w:val="right"/>
        <w:rPr>
          <w:sz w:val="26"/>
          <w:szCs w:val="26"/>
        </w:rPr>
      </w:pPr>
      <w:r w:rsidRPr="00BC00A1">
        <w:rPr>
          <w:sz w:val="26"/>
          <w:szCs w:val="26"/>
        </w:rPr>
        <w:t>Таблица 2</w:t>
      </w:r>
    </w:p>
    <w:p w:rsidR="00166CED" w:rsidRPr="00BC00A1" w:rsidRDefault="00166CED" w:rsidP="00166CED">
      <w:pPr>
        <w:ind w:firstLine="709"/>
        <w:jc w:val="center"/>
        <w:rPr>
          <w:sz w:val="26"/>
          <w:szCs w:val="26"/>
        </w:rPr>
      </w:pPr>
      <w:r w:rsidRPr="00BC00A1">
        <w:rPr>
          <w:sz w:val="26"/>
          <w:szCs w:val="26"/>
        </w:rPr>
        <w:t xml:space="preserve">Расходы бюджетов сельских поселений </w:t>
      </w:r>
    </w:p>
    <w:p w:rsidR="00166CED" w:rsidRPr="00BC00A1" w:rsidRDefault="00166CED" w:rsidP="00166CED">
      <w:pPr>
        <w:ind w:firstLine="709"/>
        <w:jc w:val="center"/>
        <w:rPr>
          <w:sz w:val="26"/>
          <w:szCs w:val="26"/>
        </w:rPr>
      </w:pPr>
      <w:r w:rsidRPr="00BC00A1">
        <w:rPr>
          <w:sz w:val="26"/>
          <w:szCs w:val="26"/>
        </w:rPr>
        <w:t>Павловского муниципального района</w:t>
      </w:r>
      <w:r w:rsidR="005A03B7">
        <w:rPr>
          <w:sz w:val="26"/>
          <w:szCs w:val="26"/>
        </w:rPr>
        <w:t xml:space="preserve"> Воронежской области</w:t>
      </w:r>
    </w:p>
    <w:p w:rsidR="00166CED" w:rsidRPr="00BC00A1" w:rsidRDefault="00166CED" w:rsidP="00166CED">
      <w:pPr>
        <w:ind w:firstLine="709"/>
        <w:jc w:val="center"/>
        <w:rPr>
          <w:sz w:val="26"/>
          <w:szCs w:val="26"/>
        </w:rPr>
      </w:pPr>
      <w:r w:rsidRPr="00BC00A1">
        <w:rPr>
          <w:sz w:val="26"/>
          <w:szCs w:val="26"/>
        </w:rPr>
        <w:t xml:space="preserve">для передачи полномочий </w:t>
      </w:r>
    </w:p>
    <w:p w:rsidR="00166CED" w:rsidRPr="00BC00A1" w:rsidRDefault="00166CED" w:rsidP="00166CED">
      <w:pPr>
        <w:ind w:firstLine="709"/>
        <w:jc w:val="center"/>
        <w:rPr>
          <w:sz w:val="26"/>
          <w:szCs w:val="26"/>
        </w:rPr>
      </w:pPr>
      <w:r w:rsidRPr="00BC00A1">
        <w:rPr>
          <w:sz w:val="26"/>
          <w:szCs w:val="26"/>
        </w:rPr>
        <w:t xml:space="preserve"> на 20</w:t>
      </w:r>
      <w:r>
        <w:rPr>
          <w:sz w:val="26"/>
          <w:szCs w:val="26"/>
        </w:rPr>
        <w:t>2</w:t>
      </w:r>
      <w:r w:rsidR="00653F10">
        <w:rPr>
          <w:sz w:val="26"/>
          <w:szCs w:val="26"/>
        </w:rPr>
        <w:t>5</w:t>
      </w:r>
      <w:r w:rsidRPr="00BC00A1">
        <w:rPr>
          <w:sz w:val="26"/>
          <w:szCs w:val="26"/>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4086"/>
        <w:gridCol w:w="1985"/>
        <w:gridCol w:w="2410"/>
      </w:tblGrid>
      <w:tr w:rsidR="00166CED" w:rsidRPr="00BC00A1" w:rsidTr="005A03B7">
        <w:tc>
          <w:tcPr>
            <w:tcW w:w="558"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 xml:space="preserve">№ </w:t>
            </w:r>
            <w:proofErr w:type="spellStart"/>
            <w:proofErr w:type="gramStart"/>
            <w:r w:rsidRPr="00BC00A1">
              <w:t>п</w:t>
            </w:r>
            <w:proofErr w:type="spellEnd"/>
            <w:proofErr w:type="gramEnd"/>
            <w:r w:rsidRPr="00BC00A1">
              <w:t>/</w:t>
            </w:r>
            <w:proofErr w:type="spellStart"/>
            <w:r w:rsidRPr="00BC00A1">
              <w:t>п</w:t>
            </w:r>
            <w:proofErr w:type="spellEnd"/>
          </w:p>
        </w:tc>
        <w:tc>
          <w:tcPr>
            <w:tcW w:w="4086"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Наименование сельского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Доля затрат в общем объеме затрат, %</w:t>
            </w:r>
          </w:p>
        </w:tc>
        <w:tc>
          <w:tcPr>
            <w:tcW w:w="2410"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Сумма затрат для передачи полномочий, рублей</w:t>
            </w:r>
          </w:p>
        </w:tc>
      </w:tr>
      <w:tr w:rsidR="00166CED" w:rsidRPr="00BC00A1" w:rsidTr="005A03B7">
        <w:tc>
          <w:tcPr>
            <w:tcW w:w="558"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1</w:t>
            </w:r>
          </w:p>
        </w:tc>
        <w:tc>
          <w:tcPr>
            <w:tcW w:w="4086"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2</w:t>
            </w:r>
          </w:p>
        </w:tc>
        <w:tc>
          <w:tcPr>
            <w:tcW w:w="1985"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3</w:t>
            </w:r>
          </w:p>
        </w:tc>
        <w:tc>
          <w:tcPr>
            <w:tcW w:w="2410"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4</w:t>
            </w:r>
          </w:p>
        </w:tc>
      </w:tr>
      <w:tr w:rsidR="00166CED" w:rsidRPr="00BC00A1" w:rsidTr="00057A1C">
        <w:trPr>
          <w:trHeight w:val="417"/>
        </w:trPr>
        <w:tc>
          <w:tcPr>
            <w:tcW w:w="558" w:type="dxa"/>
            <w:tcBorders>
              <w:top w:val="single" w:sz="4" w:space="0" w:color="auto"/>
              <w:left w:val="single" w:sz="4" w:space="0" w:color="auto"/>
              <w:bottom w:val="single" w:sz="4" w:space="0" w:color="auto"/>
              <w:right w:val="single" w:sz="4" w:space="0" w:color="auto"/>
            </w:tcBorders>
            <w:hideMark/>
          </w:tcPr>
          <w:p w:rsidR="00166CED" w:rsidRPr="00BC00A1" w:rsidRDefault="00166CED" w:rsidP="005A03B7">
            <w:pPr>
              <w:widowControl w:val="0"/>
              <w:autoSpaceDE w:val="0"/>
              <w:autoSpaceDN w:val="0"/>
              <w:adjustRightInd w:val="0"/>
              <w:jc w:val="center"/>
            </w:pPr>
            <w:r w:rsidRPr="00BC00A1">
              <w:t>1</w:t>
            </w:r>
          </w:p>
        </w:tc>
        <w:tc>
          <w:tcPr>
            <w:tcW w:w="4086" w:type="dxa"/>
            <w:tcBorders>
              <w:top w:val="single" w:sz="4" w:space="0" w:color="auto"/>
              <w:left w:val="single" w:sz="4" w:space="0" w:color="auto"/>
              <w:bottom w:val="single" w:sz="4" w:space="0" w:color="auto"/>
              <w:right w:val="single" w:sz="4" w:space="0" w:color="auto"/>
            </w:tcBorders>
            <w:vAlign w:val="bottom"/>
            <w:hideMark/>
          </w:tcPr>
          <w:p w:rsidR="00166CED" w:rsidRPr="00BC00A1" w:rsidRDefault="00166CED" w:rsidP="005A03B7">
            <w:pPr>
              <w:widowControl w:val="0"/>
              <w:autoSpaceDE w:val="0"/>
              <w:autoSpaceDN w:val="0"/>
              <w:adjustRightInd w:val="0"/>
              <w:rPr>
                <w:color w:val="000000"/>
              </w:rPr>
            </w:pPr>
            <w:proofErr w:type="spellStart"/>
            <w:r w:rsidRPr="00BC00A1">
              <w:rPr>
                <w:color w:val="000000"/>
              </w:rPr>
              <w:t>А</w:t>
            </w:r>
            <w:r w:rsidR="005A03B7">
              <w:rPr>
                <w:color w:val="000000"/>
              </w:rPr>
              <w:t>лександро-Донское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166CED" w:rsidRPr="00D268B1" w:rsidRDefault="00057A1C" w:rsidP="005A03B7">
            <w:pPr>
              <w:jc w:val="right"/>
              <w:rPr>
                <w:color w:val="000000"/>
              </w:rPr>
            </w:pPr>
            <w:r>
              <w:rPr>
                <w:color w:val="000000"/>
              </w:rPr>
              <w:t>9,8</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6CED" w:rsidRPr="00057A1C" w:rsidRDefault="00AA22D5" w:rsidP="00057A1C">
            <w:pPr>
              <w:jc w:val="right"/>
              <w:rPr>
                <w:color w:val="000000"/>
              </w:rPr>
            </w:pPr>
            <w:r>
              <w:rPr>
                <w:color w:val="000000"/>
              </w:rPr>
              <w:t>7</w:t>
            </w:r>
            <w:r w:rsidR="00F822C0">
              <w:rPr>
                <w:color w:val="000000"/>
              </w:rPr>
              <w:t>2 769,8</w:t>
            </w:r>
          </w:p>
        </w:tc>
      </w:tr>
      <w:tr w:rsidR="00AA22D5" w:rsidRPr="00BC00A1" w:rsidTr="00057A1C">
        <w:tc>
          <w:tcPr>
            <w:tcW w:w="558" w:type="dxa"/>
            <w:tcBorders>
              <w:top w:val="single" w:sz="4" w:space="0" w:color="auto"/>
              <w:left w:val="single" w:sz="4" w:space="0" w:color="auto"/>
              <w:bottom w:val="single" w:sz="4" w:space="0" w:color="auto"/>
              <w:right w:val="single" w:sz="4" w:space="0" w:color="auto"/>
            </w:tcBorders>
            <w:hideMark/>
          </w:tcPr>
          <w:p w:rsidR="00AA22D5" w:rsidRPr="00BC00A1" w:rsidRDefault="00AA22D5" w:rsidP="005A03B7">
            <w:pPr>
              <w:widowControl w:val="0"/>
              <w:autoSpaceDE w:val="0"/>
              <w:autoSpaceDN w:val="0"/>
              <w:adjustRightInd w:val="0"/>
              <w:jc w:val="center"/>
            </w:pPr>
            <w:r w:rsidRPr="00BC00A1">
              <w:t>2</w:t>
            </w:r>
          </w:p>
        </w:tc>
        <w:tc>
          <w:tcPr>
            <w:tcW w:w="4086" w:type="dxa"/>
            <w:tcBorders>
              <w:top w:val="single" w:sz="4" w:space="0" w:color="auto"/>
              <w:left w:val="single" w:sz="4" w:space="0" w:color="auto"/>
              <w:bottom w:val="single" w:sz="4" w:space="0" w:color="auto"/>
              <w:right w:val="single" w:sz="4" w:space="0" w:color="auto"/>
            </w:tcBorders>
            <w:vAlign w:val="bottom"/>
            <w:hideMark/>
          </w:tcPr>
          <w:p w:rsidR="00AA22D5" w:rsidRPr="00BC00A1" w:rsidRDefault="00AA22D5" w:rsidP="005A03B7">
            <w:pPr>
              <w:widowControl w:val="0"/>
              <w:autoSpaceDE w:val="0"/>
              <w:autoSpaceDN w:val="0"/>
              <w:adjustRightInd w:val="0"/>
              <w:rPr>
                <w:color w:val="000000"/>
              </w:rPr>
            </w:pPr>
            <w:r w:rsidRPr="00BC00A1">
              <w:rPr>
                <w:color w:val="000000"/>
              </w:rPr>
              <w:t>Александровское</w:t>
            </w:r>
          </w:p>
        </w:tc>
        <w:tc>
          <w:tcPr>
            <w:tcW w:w="1985" w:type="dxa"/>
            <w:tcBorders>
              <w:top w:val="single" w:sz="4" w:space="0" w:color="auto"/>
              <w:left w:val="single" w:sz="4" w:space="0" w:color="auto"/>
              <w:bottom w:val="single" w:sz="4" w:space="0" w:color="auto"/>
              <w:right w:val="single" w:sz="4" w:space="0" w:color="auto"/>
            </w:tcBorders>
            <w:vAlign w:val="bottom"/>
            <w:hideMark/>
          </w:tcPr>
          <w:p w:rsidR="00AA22D5" w:rsidRPr="00D268B1" w:rsidRDefault="00AA22D5" w:rsidP="00787827">
            <w:pPr>
              <w:jc w:val="right"/>
              <w:rPr>
                <w:color w:val="000000"/>
              </w:rPr>
            </w:pPr>
            <w:r>
              <w:rPr>
                <w:color w:val="000000"/>
              </w:rPr>
              <w:t>4,1</w:t>
            </w:r>
          </w:p>
        </w:tc>
        <w:tc>
          <w:tcPr>
            <w:tcW w:w="2410"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F822C0" w:rsidP="00057A1C">
            <w:pPr>
              <w:jc w:val="right"/>
              <w:rPr>
                <w:color w:val="000000"/>
              </w:rPr>
            </w:pPr>
            <w:r>
              <w:rPr>
                <w:color w:val="000000"/>
              </w:rPr>
              <w:t>30 444,51</w:t>
            </w:r>
          </w:p>
        </w:tc>
      </w:tr>
      <w:tr w:rsidR="00AA22D5" w:rsidRPr="00BC00A1" w:rsidTr="005A03B7">
        <w:tc>
          <w:tcPr>
            <w:tcW w:w="558" w:type="dxa"/>
            <w:tcBorders>
              <w:top w:val="single" w:sz="4" w:space="0" w:color="auto"/>
              <w:left w:val="single" w:sz="4" w:space="0" w:color="auto"/>
              <w:bottom w:val="single" w:sz="4" w:space="0" w:color="auto"/>
              <w:right w:val="single" w:sz="4" w:space="0" w:color="auto"/>
            </w:tcBorders>
            <w:hideMark/>
          </w:tcPr>
          <w:p w:rsidR="00AA22D5" w:rsidRPr="00BC00A1" w:rsidRDefault="00AA22D5" w:rsidP="005A03B7">
            <w:pPr>
              <w:widowControl w:val="0"/>
              <w:autoSpaceDE w:val="0"/>
              <w:autoSpaceDN w:val="0"/>
              <w:adjustRightInd w:val="0"/>
              <w:jc w:val="center"/>
            </w:pPr>
            <w:r w:rsidRPr="00BC00A1">
              <w:t>3</w:t>
            </w:r>
          </w:p>
        </w:tc>
        <w:tc>
          <w:tcPr>
            <w:tcW w:w="4086" w:type="dxa"/>
            <w:tcBorders>
              <w:top w:val="single" w:sz="4" w:space="0" w:color="auto"/>
              <w:left w:val="single" w:sz="4" w:space="0" w:color="auto"/>
              <w:bottom w:val="single" w:sz="4" w:space="0" w:color="auto"/>
              <w:right w:val="single" w:sz="4" w:space="0" w:color="auto"/>
            </w:tcBorders>
            <w:vAlign w:val="bottom"/>
            <w:hideMark/>
          </w:tcPr>
          <w:p w:rsidR="00AA22D5" w:rsidRPr="00BC00A1" w:rsidRDefault="00AA22D5" w:rsidP="005A03B7">
            <w:pPr>
              <w:widowControl w:val="0"/>
              <w:autoSpaceDE w:val="0"/>
              <w:autoSpaceDN w:val="0"/>
              <w:adjustRightInd w:val="0"/>
              <w:rPr>
                <w:color w:val="000000"/>
              </w:rPr>
            </w:pPr>
            <w:proofErr w:type="spellStart"/>
            <w:r w:rsidRPr="00BC00A1">
              <w:rPr>
                <w:color w:val="000000"/>
              </w:rPr>
              <w:t>Воронцовское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AA22D5" w:rsidP="00787827">
            <w:pPr>
              <w:jc w:val="right"/>
              <w:rPr>
                <w:color w:val="000000"/>
              </w:rPr>
            </w:pPr>
            <w:r w:rsidRPr="00057A1C">
              <w:rPr>
                <w:color w:val="000000"/>
              </w:rPr>
              <w:t>17,9</w:t>
            </w:r>
          </w:p>
        </w:tc>
        <w:tc>
          <w:tcPr>
            <w:tcW w:w="2410"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F822C0">
            <w:pPr>
              <w:jc w:val="right"/>
              <w:rPr>
                <w:color w:val="000000"/>
              </w:rPr>
            </w:pPr>
            <w:r>
              <w:rPr>
                <w:color w:val="000000"/>
              </w:rPr>
              <w:t>132 916,27</w:t>
            </w:r>
          </w:p>
        </w:tc>
      </w:tr>
      <w:tr w:rsidR="00AA22D5" w:rsidRPr="00BC00A1" w:rsidTr="005A03B7">
        <w:tc>
          <w:tcPr>
            <w:tcW w:w="558" w:type="dxa"/>
            <w:tcBorders>
              <w:top w:val="single" w:sz="4" w:space="0" w:color="auto"/>
              <w:left w:val="single" w:sz="4" w:space="0" w:color="auto"/>
              <w:bottom w:val="single" w:sz="4" w:space="0" w:color="auto"/>
              <w:right w:val="single" w:sz="4" w:space="0" w:color="auto"/>
            </w:tcBorders>
            <w:hideMark/>
          </w:tcPr>
          <w:p w:rsidR="00AA22D5" w:rsidRPr="00BC00A1" w:rsidRDefault="00AA22D5" w:rsidP="005A03B7">
            <w:pPr>
              <w:widowControl w:val="0"/>
              <w:autoSpaceDE w:val="0"/>
              <w:autoSpaceDN w:val="0"/>
              <w:adjustRightInd w:val="0"/>
              <w:jc w:val="center"/>
            </w:pPr>
            <w:r w:rsidRPr="00BC00A1">
              <w:t>4</w:t>
            </w:r>
          </w:p>
        </w:tc>
        <w:tc>
          <w:tcPr>
            <w:tcW w:w="4086" w:type="dxa"/>
            <w:tcBorders>
              <w:top w:val="single" w:sz="4" w:space="0" w:color="auto"/>
              <w:left w:val="single" w:sz="4" w:space="0" w:color="auto"/>
              <w:bottom w:val="single" w:sz="4" w:space="0" w:color="auto"/>
              <w:right w:val="single" w:sz="4" w:space="0" w:color="auto"/>
            </w:tcBorders>
            <w:vAlign w:val="bottom"/>
            <w:hideMark/>
          </w:tcPr>
          <w:p w:rsidR="00AA22D5" w:rsidRPr="00BC00A1" w:rsidRDefault="00AA22D5" w:rsidP="005A03B7">
            <w:pPr>
              <w:widowControl w:val="0"/>
              <w:autoSpaceDE w:val="0"/>
              <w:autoSpaceDN w:val="0"/>
              <w:adjustRightInd w:val="0"/>
              <w:rPr>
                <w:color w:val="000000"/>
              </w:rPr>
            </w:pPr>
            <w:proofErr w:type="spellStart"/>
            <w:r w:rsidRPr="00BC00A1">
              <w:rPr>
                <w:color w:val="000000"/>
              </w:rPr>
              <w:t>Гаврильское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AA22D5" w:rsidP="00787827">
            <w:pPr>
              <w:jc w:val="right"/>
              <w:rPr>
                <w:color w:val="000000"/>
              </w:rPr>
            </w:pPr>
            <w:r w:rsidRPr="00057A1C">
              <w:rPr>
                <w:color w:val="000000"/>
              </w:rPr>
              <w:t>4,</w:t>
            </w:r>
            <w:r>
              <w:rPr>
                <w:color w:val="000000"/>
              </w:rPr>
              <w:t>3</w:t>
            </w:r>
          </w:p>
        </w:tc>
        <w:tc>
          <w:tcPr>
            <w:tcW w:w="2410"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F822C0">
            <w:pPr>
              <w:jc w:val="right"/>
              <w:rPr>
                <w:color w:val="000000"/>
              </w:rPr>
            </w:pPr>
            <w:r>
              <w:rPr>
                <w:color w:val="000000"/>
              </w:rPr>
              <w:t>31 929,61</w:t>
            </w:r>
          </w:p>
        </w:tc>
      </w:tr>
      <w:tr w:rsidR="00AA22D5" w:rsidRPr="00BC00A1" w:rsidTr="005A03B7">
        <w:tc>
          <w:tcPr>
            <w:tcW w:w="558" w:type="dxa"/>
            <w:tcBorders>
              <w:top w:val="single" w:sz="4" w:space="0" w:color="auto"/>
              <w:left w:val="single" w:sz="4" w:space="0" w:color="auto"/>
              <w:bottom w:val="single" w:sz="4" w:space="0" w:color="auto"/>
              <w:right w:val="single" w:sz="4" w:space="0" w:color="auto"/>
            </w:tcBorders>
            <w:hideMark/>
          </w:tcPr>
          <w:p w:rsidR="00AA22D5" w:rsidRPr="00BC00A1" w:rsidRDefault="00AA22D5" w:rsidP="005A03B7">
            <w:pPr>
              <w:widowControl w:val="0"/>
              <w:autoSpaceDE w:val="0"/>
              <w:autoSpaceDN w:val="0"/>
              <w:adjustRightInd w:val="0"/>
              <w:jc w:val="center"/>
            </w:pPr>
            <w:r w:rsidRPr="00BC00A1">
              <w:t>5</w:t>
            </w:r>
          </w:p>
        </w:tc>
        <w:tc>
          <w:tcPr>
            <w:tcW w:w="4086" w:type="dxa"/>
            <w:tcBorders>
              <w:top w:val="single" w:sz="4" w:space="0" w:color="auto"/>
              <w:left w:val="single" w:sz="4" w:space="0" w:color="auto"/>
              <w:bottom w:val="single" w:sz="4" w:space="0" w:color="auto"/>
              <w:right w:val="single" w:sz="4" w:space="0" w:color="auto"/>
            </w:tcBorders>
            <w:vAlign w:val="bottom"/>
            <w:hideMark/>
          </w:tcPr>
          <w:p w:rsidR="00AA22D5" w:rsidRPr="00BC00A1" w:rsidRDefault="00AA22D5" w:rsidP="005A03B7">
            <w:pPr>
              <w:widowControl w:val="0"/>
              <w:autoSpaceDE w:val="0"/>
              <w:autoSpaceDN w:val="0"/>
              <w:adjustRightInd w:val="0"/>
              <w:rPr>
                <w:color w:val="000000"/>
              </w:rPr>
            </w:pPr>
            <w:proofErr w:type="spellStart"/>
            <w:r w:rsidRPr="00BC00A1">
              <w:rPr>
                <w:color w:val="000000"/>
              </w:rPr>
              <w:t>Елизаветовское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AA22D5" w:rsidP="00787827">
            <w:pPr>
              <w:jc w:val="right"/>
              <w:rPr>
                <w:color w:val="000000"/>
              </w:rPr>
            </w:pPr>
            <w:r w:rsidRPr="00057A1C">
              <w:rPr>
                <w:color w:val="000000"/>
              </w:rPr>
              <w:t>7,</w:t>
            </w:r>
            <w:r>
              <w:rPr>
                <w:color w:val="000000"/>
              </w:rPr>
              <w:t>4</w:t>
            </w:r>
          </w:p>
        </w:tc>
        <w:tc>
          <w:tcPr>
            <w:tcW w:w="2410"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F822C0">
            <w:pPr>
              <w:jc w:val="right"/>
              <w:rPr>
                <w:color w:val="000000"/>
              </w:rPr>
            </w:pPr>
            <w:r>
              <w:rPr>
                <w:color w:val="000000"/>
              </w:rPr>
              <w:t>54 948,63</w:t>
            </w:r>
          </w:p>
        </w:tc>
      </w:tr>
      <w:tr w:rsidR="00AA22D5" w:rsidRPr="00BC00A1" w:rsidTr="005A03B7">
        <w:tc>
          <w:tcPr>
            <w:tcW w:w="558" w:type="dxa"/>
            <w:tcBorders>
              <w:top w:val="single" w:sz="4" w:space="0" w:color="auto"/>
              <w:left w:val="single" w:sz="4" w:space="0" w:color="auto"/>
              <w:bottom w:val="single" w:sz="4" w:space="0" w:color="auto"/>
              <w:right w:val="single" w:sz="4" w:space="0" w:color="auto"/>
            </w:tcBorders>
            <w:hideMark/>
          </w:tcPr>
          <w:p w:rsidR="00AA22D5" w:rsidRPr="00BC00A1" w:rsidRDefault="00AA22D5" w:rsidP="005A03B7">
            <w:pPr>
              <w:widowControl w:val="0"/>
              <w:autoSpaceDE w:val="0"/>
              <w:autoSpaceDN w:val="0"/>
              <w:adjustRightInd w:val="0"/>
              <w:jc w:val="center"/>
            </w:pPr>
            <w:r w:rsidRPr="00BC00A1">
              <w:t>6</w:t>
            </w:r>
          </w:p>
        </w:tc>
        <w:tc>
          <w:tcPr>
            <w:tcW w:w="4086" w:type="dxa"/>
            <w:tcBorders>
              <w:top w:val="single" w:sz="4" w:space="0" w:color="auto"/>
              <w:left w:val="single" w:sz="4" w:space="0" w:color="auto"/>
              <w:bottom w:val="single" w:sz="4" w:space="0" w:color="auto"/>
              <w:right w:val="single" w:sz="4" w:space="0" w:color="auto"/>
            </w:tcBorders>
            <w:vAlign w:val="bottom"/>
            <w:hideMark/>
          </w:tcPr>
          <w:p w:rsidR="00AA22D5" w:rsidRPr="00BC00A1" w:rsidRDefault="00AA22D5" w:rsidP="005A03B7">
            <w:pPr>
              <w:widowControl w:val="0"/>
              <w:autoSpaceDE w:val="0"/>
              <w:autoSpaceDN w:val="0"/>
              <w:adjustRightInd w:val="0"/>
              <w:rPr>
                <w:color w:val="000000"/>
              </w:rPr>
            </w:pPr>
            <w:proofErr w:type="spellStart"/>
            <w:r w:rsidRPr="00BC00A1">
              <w:rPr>
                <w:color w:val="000000"/>
              </w:rPr>
              <w:t>Ерышевское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AA22D5" w:rsidP="00787827">
            <w:pPr>
              <w:jc w:val="right"/>
              <w:rPr>
                <w:color w:val="000000"/>
              </w:rPr>
            </w:pPr>
            <w:r w:rsidRPr="00057A1C">
              <w:rPr>
                <w:color w:val="000000"/>
              </w:rPr>
              <w:t>2,</w:t>
            </w:r>
            <w:r>
              <w:rPr>
                <w:color w:val="000000"/>
              </w:rPr>
              <w:t>5</w:t>
            </w:r>
          </w:p>
        </w:tc>
        <w:tc>
          <w:tcPr>
            <w:tcW w:w="2410"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F822C0">
            <w:pPr>
              <w:jc w:val="right"/>
              <w:rPr>
                <w:color w:val="000000"/>
              </w:rPr>
            </w:pPr>
            <w:r>
              <w:rPr>
                <w:color w:val="000000"/>
              </w:rPr>
              <w:t>18 563,73</w:t>
            </w:r>
          </w:p>
        </w:tc>
      </w:tr>
      <w:tr w:rsidR="00AA22D5" w:rsidRPr="00BC00A1" w:rsidTr="005A03B7">
        <w:tc>
          <w:tcPr>
            <w:tcW w:w="558" w:type="dxa"/>
            <w:tcBorders>
              <w:top w:val="single" w:sz="4" w:space="0" w:color="auto"/>
              <w:left w:val="single" w:sz="4" w:space="0" w:color="auto"/>
              <w:bottom w:val="single" w:sz="4" w:space="0" w:color="auto"/>
              <w:right w:val="single" w:sz="4" w:space="0" w:color="auto"/>
            </w:tcBorders>
            <w:hideMark/>
          </w:tcPr>
          <w:p w:rsidR="00AA22D5" w:rsidRPr="00BC00A1" w:rsidRDefault="00AA22D5" w:rsidP="005A03B7">
            <w:pPr>
              <w:widowControl w:val="0"/>
              <w:autoSpaceDE w:val="0"/>
              <w:autoSpaceDN w:val="0"/>
              <w:adjustRightInd w:val="0"/>
              <w:jc w:val="center"/>
            </w:pPr>
            <w:r w:rsidRPr="00BC00A1">
              <w:t>7</w:t>
            </w:r>
          </w:p>
        </w:tc>
        <w:tc>
          <w:tcPr>
            <w:tcW w:w="4086" w:type="dxa"/>
            <w:tcBorders>
              <w:top w:val="single" w:sz="4" w:space="0" w:color="auto"/>
              <w:left w:val="single" w:sz="4" w:space="0" w:color="auto"/>
              <w:bottom w:val="single" w:sz="4" w:space="0" w:color="auto"/>
              <w:right w:val="single" w:sz="4" w:space="0" w:color="auto"/>
            </w:tcBorders>
            <w:vAlign w:val="bottom"/>
            <w:hideMark/>
          </w:tcPr>
          <w:p w:rsidR="00AA22D5" w:rsidRPr="00BC00A1" w:rsidRDefault="00AA22D5" w:rsidP="005A03B7">
            <w:pPr>
              <w:widowControl w:val="0"/>
              <w:autoSpaceDE w:val="0"/>
              <w:autoSpaceDN w:val="0"/>
              <w:adjustRightInd w:val="0"/>
              <w:rPr>
                <w:color w:val="000000"/>
              </w:rPr>
            </w:pPr>
            <w:proofErr w:type="spellStart"/>
            <w:r w:rsidRPr="00BC00A1">
              <w:rPr>
                <w:color w:val="000000"/>
              </w:rPr>
              <w:t>Казинское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AA22D5" w:rsidP="00787827">
            <w:pPr>
              <w:jc w:val="right"/>
              <w:rPr>
                <w:color w:val="000000"/>
              </w:rPr>
            </w:pPr>
            <w:r w:rsidRPr="00057A1C">
              <w:rPr>
                <w:color w:val="000000"/>
              </w:rPr>
              <w:t>5,7</w:t>
            </w:r>
          </w:p>
        </w:tc>
        <w:tc>
          <w:tcPr>
            <w:tcW w:w="2410"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F822C0">
            <w:pPr>
              <w:jc w:val="right"/>
              <w:rPr>
                <w:color w:val="000000"/>
              </w:rPr>
            </w:pPr>
            <w:r>
              <w:rPr>
                <w:color w:val="000000"/>
              </w:rPr>
              <w:t>42 325,29</w:t>
            </w:r>
          </w:p>
        </w:tc>
      </w:tr>
      <w:tr w:rsidR="00AA22D5" w:rsidRPr="00BC00A1" w:rsidTr="005A03B7">
        <w:tc>
          <w:tcPr>
            <w:tcW w:w="558" w:type="dxa"/>
            <w:tcBorders>
              <w:top w:val="single" w:sz="4" w:space="0" w:color="auto"/>
              <w:left w:val="single" w:sz="4" w:space="0" w:color="auto"/>
              <w:bottom w:val="single" w:sz="4" w:space="0" w:color="auto"/>
              <w:right w:val="single" w:sz="4" w:space="0" w:color="auto"/>
            </w:tcBorders>
            <w:hideMark/>
          </w:tcPr>
          <w:p w:rsidR="00AA22D5" w:rsidRPr="00BC00A1" w:rsidRDefault="00AA22D5" w:rsidP="005A03B7">
            <w:pPr>
              <w:widowControl w:val="0"/>
              <w:autoSpaceDE w:val="0"/>
              <w:autoSpaceDN w:val="0"/>
              <w:adjustRightInd w:val="0"/>
              <w:jc w:val="center"/>
            </w:pPr>
            <w:r w:rsidRPr="00BC00A1">
              <w:t>8</w:t>
            </w:r>
          </w:p>
        </w:tc>
        <w:tc>
          <w:tcPr>
            <w:tcW w:w="4086" w:type="dxa"/>
            <w:tcBorders>
              <w:top w:val="single" w:sz="4" w:space="0" w:color="auto"/>
              <w:left w:val="single" w:sz="4" w:space="0" w:color="auto"/>
              <w:bottom w:val="single" w:sz="4" w:space="0" w:color="auto"/>
              <w:right w:val="single" w:sz="4" w:space="0" w:color="auto"/>
            </w:tcBorders>
            <w:vAlign w:val="bottom"/>
            <w:hideMark/>
          </w:tcPr>
          <w:p w:rsidR="00AA22D5" w:rsidRPr="00BC00A1" w:rsidRDefault="00AA22D5" w:rsidP="005A03B7">
            <w:pPr>
              <w:widowControl w:val="0"/>
              <w:autoSpaceDE w:val="0"/>
              <w:autoSpaceDN w:val="0"/>
              <w:adjustRightInd w:val="0"/>
              <w:rPr>
                <w:color w:val="000000"/>
              </w:rPr>
            </w:pPr>
            <w:r w:rsidRPr="00BC00A1">
              <w:rPr>
                <w:color w:val="000000"/>
              </w:rPr>
              <w:t>Красное</w:t>
            </w:r>
          </w:p>
        </w:tc>
        <w:tc>
          <w:tcPr>
            <w:tcW w:w="1985"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AA22D5" w:rsidP="00787827">
            <w:pPr>
              <w:jc w:val="right"/>
              <w:rPr>
                <w:color w:val="000000"/>
              </w:rPr>
            </w:pPr>
            <w:r w:rsidRPr="00057A1C">
              <w:rPr>
                <w:color w:val="000000"/>
              </w:rPr>
              <w:t>6,0</w:t>
            </w:r>
          </w:p>
        </w:tc>
        <w:tc>
          <w:tcPr>
            <w:tcW w:w="2410"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F822C0">
            <w:pPr>
              <w:jc w:val="right"/>
              <w:rPr>
                <w:color w:val="000000"/>
              </w:rPr>
            </w:pPr>
            <w:r>
              <w:rPr>
                <w:color w:val="000000"/>
              </w:rPr>
              <w:t>44 552,94</w:t>
            </w:r>
          </w:p>
        </w:tc>
      </w:tr>
      <w:tr w:rsidR="00AA22D5" w:rsidRPr="00BC00A1" w:rsidTr="005A03B7">
        <w:tc>
          <w:tcPr>
            <w:tcW w:w="558" w:type="dxa"/>
            <w:tcBorders>
              <w:top w:val="single" w:sz="4" w:space="0" w:color="auto"/>
              <w:left w:val="single" w:sz="4" w:space="0" w:color="auto"/>
              <w:bottom w:val="single" w:sz="4" w:space="0" w:color="auto"/>
              <w:right w:val="single" w:sz="4" w:space="0" w:color="auto"/>
            </w:tcBorders>
            <w:hideMark/>
          </w:tcPr>
          <w:p w:rsidR="00AA22D5" w:rsidRPr="00BC00A1" w:rsidRDefault="00AA22D5" w:rsidP="005A03B7">
            <w:pPr>
              <w:widowControl w:val="0"/>
              <w:autoSpaceDE w:val="0"/>
              <w:autoSpaceDN w:val="0"/>
              <w:adjustRightInd w:val="0"/>
              <w:jc w:val="center"/>
            </w:pPr>
            <w:r w:rsidRPr="00BC00A1">
              <w:t>9</w:t>
            </w:r>
          </w:p>
        </w:tc>
        <w:tc>
          <w:tcPr>
            <w:tcW w:w="4086" w:type="dxa"/>
            <w:tcBorders>
              <w:top w:val="single" w:sz="4" w:space="0" w:color="auto"/>
              <w:left w:val="single" w:sz="4" w:space="0" w:color="auto"/>
              <w:bottom w:val="single" w:sz="4" w:space="0" w:color="auto"/>
              <w:right w:val="single" w:sz="4" w:space="0" w:color="auto"/>
            </w:tcBorders>
            <w:vAlign w:val="bottom"/>
            <w:hideMark/>
          </w:tcPr>
          <w:p w:rsidR="00AA22D5" w:rsidRPr="00BC00A1" w:rsidRDefault="00AA22D5" w:rsidP="005A03B7">
            <w:pPr>
              <w:widowControl w:val="0"/>
              <w:autoSpaceDE w:val="0"/>
              <w:autoSpaceDN w:val="0"/>
              <w:adjustRightInd w:val="0"/>
              <w:rPr>
                <w:color w:val="000000"/>
              </w:rPr>
            </w:pPr>
            <w:proofErr w:type="spellStart"/>
            <w:r w:rsidRPr="00BC00A1">
              <w:rPr>
                <w:color w:val="000000"/>
              </w:rPr>
              <w:t>Ливенское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AA22D5" w:rsidP="00787827">
            <w:pPr>
              <w:jc w:val="right"/>
              <w:rPr>
                <w:color w:val="000000"/>
              </w:rPr>
            </w:pPr>
            <w:r w:rsidRPr="00057A1C">
              <w:rPr>
                <w:color w:val="000000"/>
              </w:rPr>
              <w:t>2,8</w:t>
            </w:r>
          </w:p>
        </w:tc>
        <w:tc>
          <w:tcPr>
            <w:tcW w:w="2410"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F822C0">
            <w:pPr>
              <w:jc w:val="right"/>
              <w:rPr>
                <w:color w:val="000000"/>
              </w:rPr>
            </w:pPr>
            <w:r>
              <w:rPr>
                <w:color w:val="000000"/>
              </w:rPr>
              <w:t>20 791,37</w:t>
            </w:r>
          </w:p>
        </w:tc>
      </w:tr>
      <w:tr w:rsidR="00AA22D5" w:rsidRPr="00BC00A1" w:rsidTr="005A03B7">
        <w:tc>
          <w:tcPr>
            <w:tcW w:w="558" w:type="dxa"/>
            <w:tcBorders>
              <w:top w:val="single" w:sz="4" w:space="0" w:color="auto"/>
              <w:left w:val="single" w:sz="4" w:space="0" w:color="auto"/>
              <w:bottom w:val="single" w:sz="4" w:space="0" w:color="auto"/>
              <w:right w:val="single" w:sz="4" w:space="0" w:color="auto"/>
            </w:tcBorders>
            <w:hideMark/>
          </w:tcPr>
          <w:p w:rsidR="00AA22D5" w:rsidRPr="00BC00A1" w:rsidRDefault="00AA22D5" w:rsidP="005A03B7">
            <w:pPr>
              <w:widowControl w:val="0"/>
              <w:autoSpaceDE w:val="0"/>
              <w:autoSpaceDN w:val="0"/>
              <w:adjustRightInd w:val="0"/>
              <w:jc w:val="center"/>
            </w:pPr>
            <w:r w:rsidRPr="00BC00A1">
              <w:t>10</w:t>
            </w:r>
          </w:p>
        </w:tc>
        <w:tc>
          <w:tcPr>
            <w:tcW w:w="4086" w:type="dxa"/>
            <w:tcBorders>
              <w:top w:val="single" w:sz="4" w:space="0" w:color="auto"/>
              <w:left w:val="single" w:sz="4" w:space="0" w:color="auto"/>
              <w:bottom w:val="single" w:sz="4" w:space="0" w:color="auto"/>
              <w:right w:val="single" w:sz="4" w:space="0" w:color="auto"/>
            </w:tcBorders>
            <w:vAlign w:val="bottom"/>
            <w:hideMark/>
          </w:tcPr>
          <w:p w:rsidR="00AA22D5" w:rsidRPr="00BC00A1" w:rsidRDefault="00AA22D5" w:rsidP="005A03B7">
            <w:pPr>
              <w:widowControl w:val="0"/>
              <w:autoSpaceDE w:val="0"/>
              <w:autoSpaceDN w:val="0"/>
              <w:adjustRightInd w:val="0"/>
              <w:rPr>
                <w:color w:val="000000"/>
              </w:rPr>
            </w:pPr>
            <w:proofErr w:type="spellStart"/>
            <w:r w:rsidRPr="00BC00A1">
              <w:rPr>
                <w:color w:val="000000"/>
              </w:rPr>
              <w:t>Лосевское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AA22D5" w:rsidP="00787827">
            <w:pPr>
              <w:jc w:val="right"/>
              <w:rPr>
                <w:color w:val="000000"/>
              </w:rPr>
            </w:pPr>
            <w:r w:rsidRPr="00057A1C">
              <w:rPr>
                <w:color w:val="000000"/>
              </w:rPr>
              <w:t>14,0</w:t>
            </w:r>
          </w:p>
        </w:tc>
        <w:tc>
          <w:tcPr>
            <w:tcW w:w="2410"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F822C0">
            <w:pPr>
              <w:jc w:val="right"/>
              <w:rPr>
                <w:color w:val="000000"/>
              </w:rPr>
            </w:pPr>
            <w:r>
              <w:rPr>
                <w:color w:val="000000"/>
              </w:rPr>
              <w:t>103 956,86</w:t>
            </w:r>
          </w:p>
        </w:tc>
      </w:tr>
      <w:tr w:rsidR="00AA22D5" w:rsidRPr="00BC00A1" w:rsidTr="005A03B7">
        <w:tc>
          <w:tcPr>
            <w:tcW w:w="558" w:type="dxa"/>
            <w:tcBorders>
              <w:top w:val="single" w:sz="4" w:space="0" w:color="auto"/>
              <w:left w:val="single" w:sz="4" w:space="0" w:color="auto"/>
              <w:bottom w:val="single" w:sz="4" w:space="0" w:color="auto"/>
              <w:right w:val="single" w:sz="4" w:space="0" w:color="auto"/>
            </w:tcBorders>
            <w:hideMark/>
          </w:tcPr>
          <w:p w:rsidR="00AA22D5" w:rsidRPr="00BC00A1" w:rsidRDefault="00AA22D5" w:rsidP="005A03B7">
            <w:pPr>
              <w:widowControl w:val="0"/>
              <w:autoSpaceDE w:val="0"/>
              <w:autoSpaceDN w:val="0"/>
              <w:adjustRightInd w:val="0"/>
              <w:jc w:val="center"/>
            </w:pPr>
            <w:r w:rsidRPr="00BC00A1">
              <w:t>11</w:t>
            </w:r>
          </w:p>
        </w:tc>
        <w:tc>
          <w:tcPr>
            <w:tcW w:w="4086" w:type="dxa"/>
            <w:tcBorders>
              <w:top w:val="single" w:sz="4" w:space="0" w:color="auto"/>
              <w:left w:val="single" w:sz="4" w:space="0" w:color="auto"/>
              <w:bottom w:val="single" w:sz="4" w:space="0" w:color="auto"/>
              <w:right w:val="single" w:sz="4" w:space="0" w:color="auto"/>
            </w:tcBorders>
            <w:vAlign w:val="bottom"/>
            <w:hideMark/>
          </w:tcPr>
          <w:p w:rsidR="00AA22D5" w:rsidRPr="00BC00A1" w:rsidRDefault="00AA22D5" w:rsidP="005A03B7">
            <w:pPr>
              <w:widowControl w:val="0"/>
              <w:autoSpaceDE w:val="0"/>
              <w:autoSpaceDN w:val="0"/>
              <w:adjustRightInd w:val="0"/>
              <w:rPr>
                <w:color w:val="000000"/>
              </w:rPr>
            </w:pPr>
            <w:proofErr w:type="spellStart"/>
            <w:r w:rsidRPr="00BC00A1">
              <w:rPr>
                <w:color w:val="000000"/>
              </w:rPr>
              <w:t>Песковское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AA22D5" w:rsidP="00787827">
            <w:pPr>
              <w:jc w:val="right"/>
              <w:rPr>
                <w:color w:val="000000"/>
              </w:rPr>
            </w:pPr>
            <w:r w:rsidRPr="00057A1C">
              <w:rPr>
                <w:color w:val="000000"/>
              </w:rPr>
              <w:t>3,</w:t>
            </w:r>
            <w:r>
              <w:rPr>
                <w:color w:val="000000"/>
              </w:rPr>
              <w:t>1</w:t>
            </w:r>
          </w:p>
        </w:tc>
        <w:tc>
          <w:tcPr>
            <w:tcW w:w="2410"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F822C0">
            <w:pPr>
              <w:jc w:val="right"/>
              <w:rPr>
                <w:color w:val="000000"/>
              </w:rPr>
            </w:pPr>
            <w:r>
              <w:rPr>
                <w:color w:val="000000"/>
              </w:rPr>
              <w:t>23 019,02</w:t>
            </w:r>
          </w:p>
        </w:tc>
      </w:tr>
      <w:tr w:rsidR="00AA22D5" w:rsidRPr="00BC00A1" w:rsidTr="005A03B7">
        <w:tc>
          <w:tcPr>
            <w:tcW w:w="558" w:type="dxa"/>
            <w:tcBorders>
              <w:top w:val="single" w:sz="4" w:space="0" w:color="auto"/>
              <w:left w:val="single" w:sz="4" w:space="0" w:color="auto"/>
              <w:bottom w:val="single" w:sz="4" w:space="0" w:color="auto"/>
              <w:right w:val="single" w:sz="4" w:space="0" w:color="auto"/>
            </w:tcBorders>
            <w:hideMark/>
          </w:tcPr>
          <w:p w:rsidR="00AA22D5" w:rsidRPr="00BC00A1" w:rsidRDefault="00AA22D5" w:rsidP="005A03B7">
            <w:pPr>
              <w:widowControl w:val="0"/>
              <w:autoSpaceDE w:val="0"/>
              <w:autoSpaceDN w:val="0"/>
              <w:adjustRightInd w:val="0"/>
              <w:jc w:val="center"/>
            </w:pPr>
            <w:r w:rsidRPr="00BC00A1">
              <w:t>12</w:t>
            </w:r>
          </w:p>
        </w:tc>
        <w:tc>
          <w:tcPr>
            <w:tcW w:w="4086" w:type="dxa"/>
            <w:tcBorders>
              <w:top w:val="single" w:sz="4" w:space="0" w:color="auto"/>
              <w:left w:val="single" w:sz="4" w:space="0" w:color="auto"/>
              <w:bottom w:val="single" w:sz="4" w:space="0" w:color="auto"/>
              <w:right w:val="single" w:sz="4" w:space="0" w:color="auto"/>
            </w:tcBorders>
            <w:vAlign w:val="bottom"/>
            <w:hideMark/>
          </w:tcPr>
          <w:p w:rsidR="00AA22D5" w:rsidRPr="00BC00A1" w:rsidRDefault="00AA22D5" w:rsidP="005A03B7">
            <w:pPr>
              <w:widowControl w:val="0"/>
              <w:autoSpaceDE w:val="0"/>
              <w:autoSpaceDN w:val="0"/>
              <w:adjustRightInd w:val="0"/>
              <w:rPr>
                <w:color w:val="000000"/>
              </w:rPr>
            </w:pPr>
            <w:r w:rsidRPr="00BC00A1">
              <w:rPr>
                <w:color w:val="000000"/>
              </w:rPr>
              <w:t>Петровское</w:t>
            </w:r>
          </w:p>
        </w:tc>
        <w:tc>
          <w:tcPr>
            <w:tcW w:w="1985"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AA22D5" w:rsidP="00787827">
            <w:pPr>
              <w:jc w:val="right"/>
              <w:rPr>
                <w:color w:val="000000"/>
              </w:rPr>
            </w:pPr>
            <w:r w:rsidRPr="00057A1C">
              <w:rPr>
                <w:color w:val="000000"/>
              </w:rPr>
              <w:t>8,</w:t>
            </w:r>
            <w:r>
              <w:rPr>
                <w:color w:val="000000"/>
              </w:rPr>
              <w:t>9</w:t>
            </w:r>
          </w:p>
        </w:tc>
        <w:tc>
          <w:tcPr>
            <w:tcW w:w="2410"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F822C0">
            <w:pPr>
              <w:jc w:val="right"/>
              <w:rPr>
                <w:color w:val="000000"/>
              </w:rPr>
            </w:pPr>
            <w:r>
              <w:rPr>
                <w:color w:val="000000"/>
              </w:rPr>
              <w:t>66 086,86</w:t>
            </w:r>
          </w:p>
        </w:tc>
      </w:tr>
      <w:tr w:rsidR="00AA22D5" w:rsidRPr="00BC00A1" w:rsidTr="00787827">
        <w:trPr>
          <w:trHeight w:val="309"/>
        </w:trPr>
        <w:tc>
          <w:tcPr>
            <w:tcW w:w="558" w:type="dxa"/>
            <w:tcBorders>
              <w:top w:val="single" w:sz="4" w:space="0" w:color="auto"/>
              <w:left w:val="single" w:sz="4" w:space="0" w:color="auto"/>
              <w:bottom w:val="single" w:sz="4" w:space="0" w:color="auto"/>
              <w:right w:val="single" w:sz="4" w:space="0" w:color="auto"/>
            </w:tcBorders>
            <w:hideMark/>
          </w:tcPr>
          <w:p w:rsidR="00AA22D5" w:rsidRPr="00BC00A1" w:rsidRDefault="00AA22D5" w:rsidP="005A03B7">
            <w:pPr>
              <w:widowControl w:val="0"/>
              <w:autoSpaceDE w:val="0"/>
              <w:autoSpaceDN w:val="0"/>
              <w:adjustRightInd w:val="0"/>
              <w:jc w:val="center"/>
            </w:pPr>
            <w:r w:rsidRPr="00BC00A1">
              <w:t>13</w:t>
            </w:r>
          </w:p>
        </w:tc>
        <w:tc>
          <w:tcPr>
            <w:tcW w:w="4086" w:type="dxa"/>
            <w:tcBorders>
              <w:top w:val="single" w:sz="4" w:space="0" w:color="auto"/>
              <w:left w:val="single" w:sz="4" w:space="0" w:color="auto"/>
              <w:bottom w:val="single" w:sz="4" w:space="0" w:color="auto"/>
              <w:right w:val="single" w:sz="4" w:space="0" w:color="auto"/>
            </w:tcBorders>
            <w:hideMark/>
          </w:tcPr>
          <w:p w:rsidR="00AA22D5" w:rsidRPr="00BC00A1" w:rsidRDefault="00AA22D5" w:rsidP="00166CED">
            <w:pPr>
              <w:widowControl w:val="0"/>
              <w:autoSpaceDE w:val="0"/>
              <w:autoSpaceDN w:val="0"/>
              <w:adjustRightInd w:val="0"/>
              <w:rPr>
                <w:color w:val="000000"/>
              </w:rPr>
            </w:pPr>
            <w:r w:rsidRPr="00BC00A1">
              <w:rPr>
                <w:color w:val="000000"/>
              </w:rPr>
              <w:t>Покровское</w:t>
            </w:r>
          </w:p>
        </w:tc>
        <w:tc>
          <w:tcPr>
            <w:tcW w:w="1985"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AA22D5" w:rsidP="00787827">
            <w:pPr>
              <w:jc w:val="right"/>
              <w:rPr>
                <w:color w:val="000000"/>
              </w:rPr>
            </w:pPr>
            <w:r w:rsidRPr="00057A1C">
              <w:rPr>
                <w:color w:val="000000"/>
              </w:rPr>
              <w:t>5,1</w:t>
            </w:r>
          </w:p>
        </w:tc>
        <w:tc>
          <w:tcPr>
            <w:tcW w:w="2410"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F822C0">
            <w:pPr>
              <w:jc w:val="right"/>
              <w:rPr>
                <w:color w:val="000000"/>
              </w:rPr>
            </w:pPr>
            <w:r>
              <w:rPr>
                <w:color w:val="000000"/>
              </w:rPr>
              <w:t>37 870,00</w:t>
            </w:r>
          </w:p>
        </w:tc>
      </w:tr>
      <w:tr w:rsidR="00AA22D5" w:rsidRPr="00BC00A1" w:rsidTr="00166CED">
        <w:trPr>
          <w:trHeight w:val="285"/>
        </w:trPr>
        <w:tc>
          <w:tcPr>
            <w:tcW w:w="558" w:type="dxa"/>
            <w:tcBorders>
              <w:top w:val="single" w:sz="4" w:space="0" w:color="auto"/>
              <w:left w:val="single" w:sz="4" w:space="0" w:color="auto"/>
              <w:bottom w:val="single" w:sz="4" w:space="0" w:color="auto"/>
              <w:right w:val="single" w:sz="4" w:space="0" w:color="auto"/>
            </w:tcBorders>
            <w:hideMark/>
          </w:tcPr>
          <w:p w:rsidR="00AA22D5" w:rsidRPr="00BC00A1" w:rsidRDefault="00AA22D5" w:rsidP="005A03B7">
            <w:pPr>
              <w:widowControl w:val="0"/>
              <w:autoSpaceDE w:val="0"/>
              <w:autoSpaceDN w:val="0"/>
              <w:adjustRightInd w:val="0"/>
              <w:jc w:val="center"/>
            </w:pPr>
            <w:r>
              <w:t>14</w:t>
            </w:r>
          </w:p>
        </w:tc>
        <w:tc>
          <w:tcPr>
            <w:tcW w:w="4086" w:type="dxa"/>
            <w:tcBorders>
              <w:top w:val="single" w:sz="4" w:space="0" w:color="auto"/>
              <w:left w:val="single" w:sz="4" w:space="0" w:color="auto"/>
              <w:bottom w:val="single" w:sz="4" w:space="0" w:color="auto"/>
              <w:right w:val="single" w:sz="4" w:space="0" w:color="auto"/>
            </w:tcBorders>
            <w:vAlign w:val="bottom"/>
            <w:hideMark/>
          </w:tcPr>
          <w:p w:rsidR="00AA22D5" w:rsidRPr="00BC00A1" w:rsidRDefault="00AA22D5" w:rsidP="005A03B7">
            <w:pPr>
              <w:widowControl w:val="0"/>
              <w:autoSpaceDE w:val="0"/>
              <w:autoSpaceDN w:val="0"/>
              <w:adjustRightInd w:val="0"/>
              <w:rPr>
                <w:color w:val="000000"/>
              </w:rPr>
            </w:pPr>
            <w:proofErr w:type="spellStart"/>
            <w:r>
              <w:rPr>
                <w:color w:val="000000"/>
              </w:rPr>
              <w:t>Русско-Буйловское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AA22D5" w:rsidP="00787827">
            <w:pPr>
              <w:jc w:val="right"/>
              <w:rPr>
                <w:color w:val="000000"/>
              </w:rPr>
            </w:pPr>
            <w:r w:rsidRPr="00057A1C">
              <w:rPr>
                <w:color w:val="000000"/>
              </w:rPr>
              <w:t>8,4</w:t>
            </w:r>
          </w:p>
        </w:tc>
        <w:tc>
          <w:tcPr>
            <w:tcW w:w="2410" w:type="dxa"/>
            <w:tcBorders>
              <w:top w:val="single" w:sz="4" w:space="0" w:color="auto"/>
              <w:left w:val="single" w:sz="4" w:space="0" w:color="auto"/>
              <w:bottom w:val="single" w:sz="4" w:space="0" w:color="auto"/>
              <w:right w:val="single" w:sz="4" w:space="0" w:color="auto"/>
            </w:tcBorders>
            <w:vAlign w:val="bottom"/>
            <w:hideMark/>
          </w:tcPr>
          <w:p w:rsidR="00AA22D5" w:rsidRPr="00057A1C" w:rsidRDefault="00F822C0">
            <w:pPr>
              <w:jc w:val="right"/>
              <w:rPr>
                <w:color w:val="000000"/>
              </w:rPr>
            </w:pPr>
            <w:r>
              <w:rPr>
                <w:color w:val="000000"/>
              </w:rPr>
              <w:t>62 374,12</w:t>
            </w:r>
          </w:p>
        </w:tc>
      </w:tr>
      <w:tr w:rsidR="00166CED" w:rsidRPr="00BC00A1" w:rsidTr="005A03B7">
        <w:trPr>
          <w:trHeight w:val="110"/>
        </w:trPr>
        <w:tc>
          <w:tcPr>
            <w:tcW w:w="558" w:type="dxa"/>
            <w:tcBorders>
              <w:top w:val="single" w:sz="4" w:space="0" w:color="auto"/>
              <w:left w:val="single" w:sz="4" w:space="0" w:color="auto"/>
              <w:bottom w:val="single" w:sz="4" w:space="0" w:color="auto"/>
              <w:right w:val="single" w:sz="4" w:space="0" w:color="auto"/>
            </w:tcBorders>
          </w:tcPr>
          <w:p w:rsidR="00166CED" w:rsidRPr="00BC00A1" w:rsidRDefault="00166CED" w:rsidP="005A03B7">
            <w:pPr>
              <w:widowControl w:val="0"/>
              <w:autoSpaceDE w:val="0"/>
              <w:autoSpaceDN w:val="0"/>
              <w:adjustRightInd w:val="0"/>
              <w:jc w:val="center"/>
            </w:pPr>
          </w:p>
        </w:tc>
        <w:tc>
          <w:tcPr>
            <w:tcW w:w="4086" w:type="dxa"/>
            <w:tcBorders>
              <w:top w:val="single" w:sz="4" w:space="0" w:color="auto"/>
              <w:left w:val="single" w:sz="4" w:space="0" w:color="auto"/>
              <w:bottom w:val="single" w:sz="4" w:space="0" w:color="auto"/>
              <w:right w:val="single" w:sz="4" w:space="0" w:color="auto"/>
            </w:tcBorders>
            <w:vAlign w:val="bottom"/>
            <w:hideMark/>
          </w:tcPr>
          <w:p w:rsidR="00166CED" w:rsidRPr="00BC00A1" w:rsidRDefault="00166CED" w:rsidP="005A03B7">
            <w:pPr>
              <w:widowControl w:val="0"/>
              <w:autoSpaceDE w:val="0"/>
              <w:autoSpaceDN w:val="0"/>
              <w:adjustRightInd w:val="0"/>
              <w:rPr>
                <w:color w:val="000000"/>
              </w:rPr>
            </w:pPr>
            <w:r w:rsidRPr="00BC00A1">
              <w:rPr>
                <w:color w:val="000000"/>
              </w:rPr>
              <w:t>ИТОГО:</w:t>
            </w:r>
          </w:p>
        </w:tc>
        <w:tc>
          <w:tcPr>
            <w:tcW w:w="1985" w:type="dxa"/>
            <w:tcBorders>
              <w:top w:val="single" w:sz="4" w:space="0" w:color="auto"/>
              <w:left w:val="single" w:sz="4" w:space="0" w:color="auto"/>
              <w:bottom w:val="single" w:sz="4" w:space="0" w:color="auto"/>
              <w:right w:val="single" w:sz="4" w:space="0" w:color="auto"/>
            </w:tcBorders>
            <w:vAlign w:val="bottom"/>
            <w:hideMark/>
          </w:tcPr>
          <w:p w:rsidR="00166CED" w:rsidRPr="00BC00A1" w:rsidRDefault="00166CED" w:rsidP="005A03B7">
            <w:pPr>
              <w:widowControl w:val="0"/>
              <w:autoSpaceDE w:val="0"/>
              <w:autoSpaceDN w:val="0"/>
              <w:adjustRightInd w:val="0"/>
              <w:jc w:val="right"/>
              <w:rPr>
                <w:color w:val="000000"/>
              </w:rPr>
            </w:pPr>
            <w:r>
              <w:rPr>
                <w:color w:val="000000"/>
              </w:rPr>
              <w:t>100</w:t>
            </w:r>
          </w:p>
        </w:tc>
        <w:tc>
          <w:tcPr>
            <w:tcW w:w="2410" w:type="dxa"/>
            <w:tcBorders>
              <w:top w:val="single" w:sz="4" w:space="0" w:color="auto"/>
              <w:left w:val="single" w:sz="4" w:space="0" w:color="auto"/>
              <w:bottom w:val="single" w:sz="4" w:space="0" w:color="auto"/>
              <w:right w:val="single" w:sz="4" w:space="0" w:color="auto"/>
            </w:tcBorders>
            <w:hideMark/>
          </w:tcPr>
          <w:p w:rsidR="00166CED" w:rsidRPr="00A205C7" w:rsidRDefault="00F822C0" w:rsidP="005A03B7">
            <w:pPr>
              <w:widowControl w:val="0"/>
              <w:autoSpaceDE w:val="0"/>
              <w:autoSpaceDN w:val="0"/>
              <w:adjustRightInd w:val="0"/>
              <w:jc w:val="right"/>
              <w:rPr>
                <w:color w:val="000000"/>
                <w:highlight w:val="yellow"/>
              </w:rPr>
            </w:pPr>
            <w:r>
              <w:rPr>
                <w:sz w:val="26"/>
                <w:szCs w:val="26"/>
              </w:rPr>
              <w:t>742 549,00</w:t>
            </w:r>
          </w:p>
        </w:tc>
      </w:tr>
    </w:tbl>
    <w:p w:rsidR="00166CED" w:rsidRDefault="00166CED" w:rsidP="00E91294">
      <w:pPr>
        <w:jc w:val="both"/>
        <w:rPr>
          <w:sz w:val="26"/>
          <w:szCs w:val="26"/>
        </w:rPr>
      </w:pPr>
    </w:p>
    <w:p w:rsidR="008B5F94" w:rsidRDefault="008B5F94" w:rsidP="008B5F94">
      <w:pPr>
        <w:tabs>
          <w:tab w:val="left" w:pos="7088"/>
          <w:tab w:val="left" w:pos="7371"/>
          <w:tab w:val="left" w:pos="7797"/>
        </w:tabs>
        <w:jc w:val="both"/>
        <w:rPr>
          <w:sz w:val="26"/>
          <w:szCs w:val="26"/>
        </w:rPr>
      </w:pPr>
    </w:p>
    <w:p w:rsidR="000F6D0B" w:rsidRDefault="000F6D0B" w:rsidP="000F6D0B">
      <w:pPr>
        <w:jc w:val="both"/>
        <w:rPr>
          <w:sz w:val="26"/>
          <w:szCs w:val="26"/>
        </w:rPr>
      </w:pPr>
      <w:r w:rsidRPr="00937A83">
        <w:rPr>
          <w:sz w:val="26"/>
          <w:szCs w:val="26"/>
        </w:rPr>
        <w:t xml:space="preserve">Глава </w:t>
      </w:r>
      <w:r w:rsidRPr="004B5018">
        <w:rPr>
          <w:sz w:val="26"/>
          <w:szCs w:val="26"/>
        </w:rPr>
        <w:t xml:space="preserve">Павловского муниципального района </w:t>
      </w:r>
      <w:r>
        <w:rPr>
          <w:sz w:val="26"/>
          <w:szCs w:val="26"/>
        </w:rPr>
        <w:t xml:space="preserve">                                         </w:t>
      </w:r>
      <w:r w:rsidRPr="00937A83">
        <w:rPr>
          <w:sz w:val="26"/>
          <w:szCs w:val="26"/>
        </w:rPr>
        <w:t xml:space="preserve">М.Н. </w:t>
      </w:r>
      <w:proofErr w:type="spellStart"/>
      <w:r w:rsidRPr="00937A83">
        <w:rPr>
          <w:sz w:val="26"/>
          <w:szCs w:val="26"/>
        </w:rPr>
        <w:t>Янцов</w:t>
      </w:r>
      <w:proofErr w:type="spellEnd"/>
    </w:p>
    <w:p w:rsidR="000F6D0B" w:rsidRPr="00937A83" w:rsidRDefault="000F6D0B" w:rsidP="000F6D0B">
      <w:pPr>
        <w:jc w:val="both"/>
        <w:rPr>
          <w:sz w:val="26"/>
          <w:szCs w:val="26"/>
        </w:rPr>
      </w:pPr>
    </w:p>
    <w:p w:rsidR="000F6D0B" w:rsidRDefault="000F6D0B" w:rsidP="000F6D0B">
      <w:pPr>
        <w:autoSpaceDE w:val="0"/>
        <w:autoSpaceDN w:val="0"/>
        <w:adjustRightInd w:val="0"/>
        <w:jc w:val="both"/>
        <w:rPr>
          <w:sz w:val="26"/>
          <w:szCs w:val="26"/>
        </w:rPr>
      </w:pPr>
      <w:r>
        <w:rPr>
          <w:sz w:val="26"/>
          <w:szCs w:val="26"/>
        </w:rPr>
        <w:t xml:space="preserve">Председатель  Совета народных депутатов </w:t>
      </w:r>
    </w:p>
    <w:p w:rsidR="000F6D0B" w:rsidRDefault="000F6D0B" w:rsidP="000F6D0B">
      <w:pPr>
        <w:jc w:val="both"/>
        <w:rPr>
          <w:sz w:val="26"/>
          <w:szCs w:val="26"/>
        </w:rPr>
      </w:pPr>
      <w:r>
        <w:rPr>
          <w:sz w:val="26"/>
          <w:szCs w:val="26"/>
        </w:rPr>
        <w:t>Павловского муниципального района                                                     А.И. Корнилов</w:t>
      </w:r>
    </w:p>
    <w:p w:rsidR="0087737F" w:rsidRDefault="0087737F" w:rsidP="000F6D0B">
      <w:pPr>
        <w:jc w:val="both"/>
      </w:pPr>
    </w:p>
    <w:sectPr w:rsidR="0087737F" w:rsidSect="00F54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E2DC0"/>
    <w:multiLevelType w:val="multilevel"/>
    <w:tmpl w:val="1E1A5460"/>
    <w:lvl w:ilvl="0">
      <w:start w:val="1"/>
      <w:numFmt w:val="decimal"/>
      <w:lvlText w:val="%1."/>
      <w:lvlJc w:val="left"/>
      <w:pPr>
        <w:ind w:left="1572" w:hanging="945"/>
      </w:pPr>
      <w:rPr>
        <w:rFonts w:hint="default"/>
      </w:rPr>
    </w:lvl>
    <w:lvl w:ilvl="1">
      <w:start w:val="1"/>
      <w:numFmt w:val="decimal"/>
      <w:isLgl/>
      <w:lvlText w:val="%1.%2."/>
      <w:lvlJc w:val="left"/>
      <w:pPr>
        <w:ind w:left="1407" w:hanging="720"/>
      </w:pPr>
      <w:rPr>
        <w:rFonts w:hint="default"/>
      </w:rPr>
    </w:lvl>
    <w:lvl w:ilvl="2">
      <w:start w:val="1"/>
      <w:numFmt w:val="decimal"/>
      <w:isLgl/>
      <w:lvlText w:val="%1.%2.%3."/>
      <w:lvlJc w:val="left"/>
      <w:pPr>
        <w:ind w:left="1467" w:hanging="720"/>
      </w:pPr>
      <w:rPr>
        <w:rFonts w:hint="default"/>
      </w:rPr>
    </w:lvl>
    <w:lvl w:ilvl="3">
      <w:start w:val="1"/>
      <w:numFmt w:val="decimal"/>
      <w:isLgl/>
      <w:lvlText w:val="%1.%2.%3.%4."/>
      <w:lvlJc w:val="left"/>
      <w:pPr>
        <w:ind w:left="1887"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427" w:hanging="1440"/>
      </w:pPr>
      <w:rPr>
        <w:rFonts w:hint="default"/>
      </w:rPr>
    </w:lvl>
    <w:lvl w:ilvl="7">
      <w:start w:val="1"/>
      <w:numFmt w:val="decimal"/>
      <w:isLgl/>
      <w:lvlText w:val="%1.%2.%3.%4.%5.%6.%7.%8."/>
      <w:lvlJc w:val="left"/>
      <w:pPr>
        <w:ind w:left="2847" w:hanging="1800"/>
      </w:pPr>
      <w:rPr>
        <w:rFonts w:hint="default"/>
      </w:rPr>
    </w:lvl>
    <w:lvl w:ilvl="8">
      <w:start w:val="1"/>
      <w:numFmt w:val="decimal"/>
      <w:isLgl/>
      <w:lvlText w:val="%1.%2.%3.%4.%5.%6.%7.%8.%9."/>
      <w:lvlJc w:val="left"/>
      <w:pPr>
        <w:ind w:left="2907" w:hanging="1800"/>
      </w:pPr>
      <w:rPr>
        <w:rFonts w:hint="default"/>
      </w:rPr>
    </w:lvl>
  </w:abstractNum>
  <w:abstractNum w:abstractNumId="1">
    <w:nsid w:val="47246C11"/>
    <w:multiLevelType w:val="hybridMultilevel"/>
    <w:tmpl w:val="3FD6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6BE4B90"/>
    <w:multiLevelType w:val="hybridMultilevel"/>
    <w:tmpl w:val="91F299AC"/>
    <w:lvl w:ilvl="0" w:tplc="FF1EC1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D4819"/>
    <w:rsid w:val="00005463"/>
    <w:rsid w:val="00057A1C"/>
    <w:rsid w:val="00062F55"/>
    <w:rsid w:val="000815C2"/>
    <w:rsid w:val="000B71AA"/>
    <w:rsid w:val="000C044F"/>
    <w:rsid w:val="000C524A"/>
    <w:rsid w:val="000D5CF1"/>
    <w:rsid w:val="000D760B"/>
    <w:rsid w:val="000E4AAB"/>
    <w:rsid w:val="000F6D0B"/>
    <w:rsid w:val="00101D3A"/>
    <w:rsid w:val="0010206C"/>
    <w:rsid w:val="00137169"/>
    <w:rsid w:val="00165181"/>
    <w:rsid w:val="00166CED"/>
    <w:rsid w:val="00175D8D"/>
    <w:rsid w:val="0018754A"/>
    <w:rsid w:val="001A473B"/>
    <w:rsid w:val="001D0C0E"/>
    <w:rsid w:val="001F306B"/>
    <w:rsid w:val="00204D3A"/>
    <w:rsid w:val="002069EA"/>
    <w:rsid w:val="00215845"/>
    <w:rsid w:val="002372F6"/>
    <w:rsid w:val="00265B99"/>
    <w:rsid w:val="002740E7"/>
    <w:rsid w:val="0029439F"/>
    <w:rsid w:val="002A16DF"/>
    <w:rsid w:val="002A1E71"/>
    <w:rsid w:val="00304CC3"/>
    <w:rsid w:val="003415F5"/>
    <w:rsid w:val="00344764"/>
    <w:rsid w:val="003449F2"/>
    <w:rsid w:val="00350840"/>
    <w:rsid w:val="003546CD"/>
    <w:rsid w:val="0035764A"/>
    <w:rsid w:val="00367343"/>
    <w:rsid w:val="003A53FF"/>
    <w:rsid w:val="003B049B"/>
    <w:rsid w:val="003E6D37"/>
    <w:rsid w:val="00405D0B"/>
    <w:rsid w:val="004323B1"/>
    <w:rsid w:val="00433F60"/>
    <w:rsid w:val="004413A8"/>
    <w:rsid w:val="00443E19"/>
    <w:rsid w:val="00455243"/>
    <w:rsid w:val="00492A40"/>
    <w:rsid w:val="00495707"/>
    <w:rsid w:val="004B6398"/>
    <w:rsid w:val="004C0139"/>
    <w:rsid w:val="00515C77"/>
    <w:rsid w:val="00516CEF"/>
    <w:rsid w:val="0054202E"/>
    <w:rsid w:val="005546B4"/>
    <w:rsid w:val="00561CA3"/>
    <w:rsid w:val="00575A13"/>
    <w:rsid w:val="005A03B7"/>
    <w:rsid w:val="005B332A"/>
    <w:rsid w:val="005D6CBB"/>
    <w:rsid w:val="005E678A"/>
    <w:rsid w:val="00641FEC"/>
    <w:rsid w:val="00653F10"/>
    <w:rsid w:val="00682A96"/>
    <w:rsid w:val="006A2FF0"/>
    <w:rsid w:val="006A449C"/>
    <w:rsid w:val="006A6F42"/>
    <w:rsid w:val="006B4423"/>
    <w:rsid w:val="006C4338"/>
    <w:rsid w:val="006D5324"/>
    <w:rsid w:val="006D56AD"/>
    <w:rsid w:val="006E4F23"/>
    <w:rsid w:val="006F6647"/>
    <w:rsid w:val="007511A7"/>
    <w:rsid w:val="007539F8"/>
    <w:rsid w:val="007648B3"/>
    <w:rsid w:val="007679C8"/>
    <w:rsid w:val="007766A1"/>
    <w:rsid w:val="00787827"/>
    <w:rsid w:val="007B1000"/>
    <w:rsid w:val="007D0565"/>
    <w:rsid w:val="007D5F95"/>
    <w:rsid w:val="00805DA2"/>
    <w:rsid w:val="008226DC"/>
    <w:rsid w:val="00823576"/>
    <w:rsid w:val="00846C0A"/>
    <w:rsid w:val="0087737F"/>
    <w:rsid w:val="00890C87"/>
    <w:rsid w:val="008B3BCC"/>
    <w:rsid w:val="008B5F94"/>
    <w:rsid w:val="008C253F"/>
    <w:rsid w:val="00915B83"/>
    <w:rsid w:val="0092718E"/>
    <w:rsid w:val="00931FE2"/>
    <w:rsid w:val="0097165D"/>
    <w:rsid w:val="009B29FD"/>
    <w:rsid w:val="009E2E8C"/>
    <w:rsid w:val="009F72C4"/>
    <w:rsid w:val="00A1529F"/>
    <w:rsid w:val="00A40EE0"/>
    <w:rsid w:val="00A4269C"/>
    <w:rsid w:val="00A574CD"/>
    <w:rsid w:val="00A91FBF"/>
    <w:rsid w:val="00A92392"/>
    <w:rsid w:val="00AA22D5"/>
    <w:rsid w:val="00AA7618"/>
    <w:rsid w:val="00AC759B"/>
    <w:rsid w:val="00AE73D1"/>
    <w:rsid w:val="00AF2F0A"/>
    <w:rsid w:val="00AF38BD"/>
    <w:rsid w:val="00B158C1"/>
    <w:rsid w:val="00B20C74"/>
    <w:rsid w:val="00B33FD6"/>
    <w:rsid w:val="00B46FCD"/>
    <w:rsid w:val="00B51A22"/>
    <w:rsid w:val="00B54E25"/>
    <w:rsid w:val="00B71FEB"/>
    <w:rsid w:val="00B85B38"/>
    <w:rsid w:val="00B92323"/>
    <w:rsid w:val="00C00F4C"/>
    <w:rsid w:val="00C112ED"/>
    <w:rsid w:val="00C359CB"/>
    <w:rsid w:val="00C5497D"/>
    <w:rsid w:val="00C62629"/>
    <w:rsid w:val="00C74640"/>
    <w:rsid w:val="00C93453"/>
    <w:rsid w:val="00CA3EF5"/>
    <w:rsid w:val="00CC38AA"/>
    <w:rsid w:val="00CE4E09"/>
    <w:rsid w:val="00CF34D6"/>
    <w:rsid w:val="00CF6BDC"/>
    <w:rsid w:val="00D0288D"/>
    <w:rsid w:val="00D85F05"/>
    <w:rsid w:val="00DA4A3E"/>
    <w:rsid w:val="00DA63C0"/>
    <w:rsid w:val="00DE0840"/>
    <w:rsid w:val="00DE6725"/>
    <w:rsid w:val="00DF4EAF"/>
    <w:rsid w:val="00E626F0"/>
    <w:rsid w:val="00E904CF"/>
    <w:rsid w:val="00E91294"/>
    <w:rsid w:val="00EA041A"/>
    <w:rsid w:val="00EA4758"/>
    <w:rsid w:val="00EB620B"/>
    <w:rsid w:val="00EC1426"/>
    <w:rsid w:val="00EC4AF0"/>
    <w:rsid w:val="00ED0A88"/>
    <w:rsid w:val="00ED524E"/>
    <w:rsid w:val="00F22C1A"/>
    <w:rsid w:val="00F31479"/>
    <w:rsid w:val="00F3422D"/>
    <w:rsid w:val="00F42EC8"/>
    <w:rsid w:val="00F54BF5"/>
    <w:rsid w:val="00F62DAA"/>
    <w:rsid w:val="00F64414"/>
    <w:rsid w:val="00F822C0"/>
    <w:rsid w:val="00FA6727"/>
    <w:rsid w:val="00FB2995"/>
    <w:rsid w:val="00FB6CC0"/>
    <w:rsid w:val="00FD0567"/>
    <w:rsid w:val="00FD4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8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4819"/>
    <w:rPr>
      <w:color w:val="0000FF" w:themeColor="hyperlink"/>
      <w:u w:val="single"/>
    </w:rPr>
  </w:style>
  <w:style w:type="paragraph" w:styleId="a4">
    <w:name w:val="List Paragraph"/>
    <w:basedOn w:val="a"/>
    <w:uiPriority w:val="34"/>
    <w:qFormat/>
    <w:rsid w:val="00C359CB"/>
    <w:pPr>
      <w:ind w:left="720"/>
      <w:contextualSpacing/>
    </w:pPr>
  </w:style>
  <w:style w:type="paragraph" w:styleId="3">
    <w:name w:val="Body Text Indent 3"/>
    <w:basedOn w:val="a"/>
    <w:link w:val="30"/>
    <w:semiHidden/>
    <w:unhideWhenUsed/>
    <w:rsid w:val="00F42EC8"/>
    <w:pPr>
      <w:spacing w:after="120"/>
      <w:ind w:left="283"/>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semiHidden/>
    <w:rsid w:val="00F42EC8"/>
    <w:rPr>
      <w:sz w:val="16"/>
      <w:szCs w:val="16"/>
      <w:lang w:eastAsia="ru-RU"/>
    </w:rPr>
  </w:style>
  <w:style w:type="paragraph" w:customStyle="1" w:styleId="ConsPlusNormal">
    <w:name w:val="ConsPlusNormal"/>
    <w:uiPriority w:val="99"/>
    <w:rsid w:val="006A2FF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5">
    <w:name w:val="Balloon Text"/>
    <w:basedOn w:val="a"/>
    <w:link w:val="a6"/>
    <w:uiPriority w:val="99"/>
    <w:semiHidden/>
    <w:unhideWhenUsed/>
    <w:rsid w:val="003B049B"/>
    <w:rPr>
      <w:rFonts w:ascii="Tahoma" w:hAnsi="Tahoma" w:cs="Tahoma"/>
      <w:sz w:val="16"/>
      <w:szCs w:val="16"/>
    </w:rPr>
  </w:style>
  <w:style w:type="character" w:customStyle="1" w:styleId="a6">
    <w:name w:val="Текст выноски Знак"/>
    <w:basedOn w:val="a0"/>
    <w:link w:val="a5"/>
    <w:uiPriority w:val="99"/>
    <w:semiHidden/>
    <w:rsid w:val="003B049B"/>
    <w:rPr>
      <w:rFonts w:ascii="Tahoma" w:eastAsia="Times New Roman" w:hAnsi="Tahoma" w:cs="Tahoma"/>
      <w:sz w:val="16"/>
      <w:szCs w:val="16"/>
      <w:lang w:eastAsia="ru-RU"/>
    </w:rPr>
  </w:style>
  <w:style w:type="paragraph" w:styleId="a7">
    <w:name w:val="Body Text"/>
    <w:basedOn w:val="a"/>
    <w:link w:val="a8"/>
    <w:uiPriority w:val="99"/>
    <w:semiHidden/>
    <w:unhideWhenUsed/>
    <w:rsid w:val="00F54BF5"/>
    <w:pPr>
      <w:spacing w:after="120"/>
    </w:pPr>
  </w:style>
  <w:style w:type="character" w:customStyle="1" w:styleId="a8">
    <w:name w:val="Основной текст Знак"/>
    <w:basedOn w:val="a0"/>
    <w:link w:val="a7"/>
    <w:uiPriority w:val="99"/>
    <w:semiHidden/>
    <w:rsid w:val="00F54BF5"/>
    <w:rPr>
      <w:rFonts w:ascii="Times New Roman" w:eastAsia="Times New Roman" w:hAnsi="Times New Roman" w:cs="Times New Roman"/>
      <w:sz w:val="24"/>
      <w:szCs w:val="24"/>
      <w:lang w:eastAsia="ru-RU"/>
    </w:rPr>
  </w:style>
  <w:style w:type="paragraph" w:styleId="a9">
    <w:name w:val="Title"/>
    <w:basedOn w:val="a"/>
    <w:link w:val="aa"/>
    <w:qFormat/>
    <w:rsid w:val="00F54BF5"/>
    <w:pPr>
      <w:jc w:val="center"/>
    </w:pPr>
    <w:rPr>
      <w:sz w:val="28"/>
    </w:rPr>
  </w:style>
  <w:style w:type="character" w:customStyle="1" w:styleId="aa">
    <w:name w:val="Название Знак"/>
    <w:basedOn w:val="a0"/>
    <w:link w:val="a9"/>
    <w:rsid w:val="00F54BF5"/>
    <w:rPr>
      <w:rFonts w:ascii="Times New Roman" w:eastAsia="Times New Roman" w:hAnsi="Times New Roman" w:cs="Times New Roman"/>
      <w:sz w:val="28"/>
      <w:szCs w:val="24"/>
      <w:lang w:eastAsia="ru-RU"/>
    </w:rPr>
  </w:style>
  <w:style w:type="paragraph" w:styleId="ab">
    <w:name w:val="Subtitle"/>
    <w:basedOn w:val="a"/>
    <w:link w:val="ac"/>
    <w:qFormat/>
    <w:rsid w:val="00F54BF5"/>
    <w:pPr>
      <w:ind w:left="284" w:right="425" w:firstLine="283"/>
    </w:pPr>
    <w:rPr>
      <w:sz w:val="28"/>
      <w:szCs w:val="20"/>
    </w:rPr>
  </w:style>
  <w:style w:type="character" w:customStyle="1" w:styleId="ac">
    <w:name w:val="Подзаголовок Знак"/>
    <w:basedOn w:val="a0"/>
    <w:link w:val="ab"/>
    <w:rsid w:val="00F54BF5"/>
    <w:rPr>
      <w:rFonts w:ascii="Times New Roman" w:eastAsia="Times New Roman" w:hAnsi="Times New Roman" w:cs="Times New Roman"/>
      <w:sz w:val="28"/>
      <w:szCs w:val="20"/>
      <w:lang w:eastAsia="ru-RU"/>
    </w:rPr>
  </w:style>
  <w:style w:type="paragraph" w:customStyle="1" w:styleId="ConsPlusNonformat">
    <w:name w:val="ConsPlusNonformat"/>
    <w:rsid w:val="00F54B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F54BF5"/>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Body Text Indent"/>
    <w:basedOn w:val="a"/>
    <w:link w:val="ae"/>
    <w:uiPriority w:val="99"/>
    <w:semiHidden/>
    <w:unhideWhenUsed/>
    <w:rsid w:val="000F6D0B"/>
    <w:pPr>
      <w:spacing w:after="120"/>
      <w:ind w:left="283"/>
    </w:pPr>
  </w:style>
  <w:style w:type="character" w:customStyle="1" w:styleId="ae">
    <w:name w:val="Основной текст с отступом Знак"/>
    <w:basedOn w:val="a0"/>
    <w:link w:val="ad"/>
    <w:uiPriority w:val="99"/>
    <w:semiHidden/>
    <w:rsid w:val="000F6D0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8386068">
      <w:bodyDiv w:val="1"/>
      <w:marLeft w:val="0"/>
      <w:marRight w:val="0"/>
      <w:marTop w:val="0"/>
      <w:marBottom w:val="0"/>
      <w:divBdr>
        <w:top w:val="none" w:sz="0" w:space="0" w:color="auto"/>
        <w:left w:val="none" w:sz="0" w:space="0" w:color="auto"/>
        <w:bottom w:val="none" w:sz="0" w:space="0" w:color="auto"/>
        <w:right w:val="none" w:sz="0" w:space="0" w:color="auto"/>
      </w:divBdr>
    </w:div>
    <w:div w:id="596909345">
      <w:bodyDiv w:val="1"/>
      <w:marLeft w:val="0"/>
      <w:marRight w:val="0"/>
      <w:marTop w:val="0"/>
      <w:marBottom w:val="0"/>
      <w:divBdr>
        <w:top w:val="none" w:sz="0" w:space="0" w:color="auto"/>
        <w:left w:val="none" w:sz="0" w:space="0" w:color="auto"/>
        <w:bottom w:val="none" w:sz="0" w:space="0" w:color="auto"/>
        <w:right w:val="none" w:sz="0" w:space="0" w:color="auto"/>
      </w:divBdr>
    </w:div>
    <w:div w:id="713626567">
      <w:bodyDiv w:val="1"/>
      <w:marLeft w:val="0"/>
      <w:marRight w:val="0"/>
      <w:marTop w:val="0"/>
      <w:marBottom w:val="0"/>
      <w:divBdr>
        <w:top w:val="none" w:sz="0" w:space="0" w:color="auto"/>
        <w:left w:val="none" w:sz="0" w:space="0" w:color="auto"/>
        <w:bottom w:val="none" w:sz="0" w:space="0" w:color="auto"/>
        <w:right w:val="none" w:sz="0" w:space="0" w:color="auto"/>
      </w:divBdr>
    </w:div>
    <w:div w:id="1527716215">
      <w:bodyDiv w:val="1"/>
      <w:marLeft w:val="0"/>
      <w:marRight w:val="0"/>
      <w:marTop w:val="0"/>
      <w:marBottom w:val="0"/>
      <w:divBdr>
        <w:top w:val="none" w:sz="0" w:space="0" w:color="auto"/>
        <w:left w:val="none" w:sz="0" w:space="0" w:color="auto"/>
        <w:bottom w:val="none" w:sz="0" w:space="0" w:color="auto"/>
        <w:right w:val="none" w:sz="0" w:space="0" w:color="auto"/>
      </w:divBdr>
    </w:div>
    <w:div w:id="183730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E9AB8-1F1E-46F5-8734-471FCA34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2642</Words>
  <Characters>15063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49</cp:revision>
  <cp:lastPrinted>2024-12-19T15:21:00Z</cp:lastPrinted>
  <dcterms:created xsi:type="dcterms:W3CDTF">2019-12-11T11:48:00Z</dcterms:created>
  <dcterms:modified xsi:type="dcterms:W3CDTF">2024-12-25T11:59:00Z</dcterms:modified>
</cp:coreProperties>
</file>