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D7" w:rsidRDefault="00C4157D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  <w:r w:rsidRPr="00C4157D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2843651</wp:posOffset>
            </wp:positionH>
            <wp:positionV relativeFrom="paragraph">
              <wp:posOffset>167623</wp:posOffset>
            </wp:positionV>
            <wp:extent cx="659610" cy="749643"/>
            <wp:effectExtent l="19050" t="0" r="714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10" cy="74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183" w:rsidRDefault="00300183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</w:p>
    <w:p w:rsidR="004B10B4" w:rsidRDefault="00FE758B" w:rsidP="00FE758B">
      <w:pPr>
        <w:pStyle w:val="a3"/>
      </w:pPr>
      <w:r>
        <w:t xml:space="preserve">       </w:t>
      </w:r>
    </w:p>
    <w:p w:rsidR="00FE758B" w:rsidRPr="007C6E38" w:rsidRDefault="00FE758B" w:rsidP="00FE758B">
      <w:pPr>
        <w:pStyle w:val="a3"/>
      </w:pPr>
    </w:p>
    <w:p w:rsidR="004B10B4" w:rsidRPr="0081007B" w:rsidRDefault="004B10B4" w:rsidP="0081007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10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0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B10B4" w:rsidRPr="0081007B" w:rsidRDefault="004B10B4" w:rsidP="0081007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8A04D7" w:rsidRDefault="008A04D7" w:rsidP="004B10B4">
      <w:pPr>
        <w:pStyle w:val="a5"/>
        <w:jc w:val="center"/>
        <w:rPr>
          <w:b/>
          <w:bCs/>
          <w:sz w:val="36"/>
          <w:szCs w:val="36"/>
        </w:rPr>
      </w:pPr>
    </w:p>
    <w:p w:rsidR="004B10B4" w:rsidRPr="007C6E38" w:rsidRDefault="004B10B4" w:rsidP="004B10B4">
      <w:pPr>
        <w:pStyle w:val="a5"/>
        <w:jc w:val="center"/>
        <w:rPr>
          <w:b/>
          <w:bCs/>
          <w:sz w:val="36"/>
          <w:szCs w:val="36"/>
        </w:rPr>
      </w:pPr>
      <w:proofErr w:type="gramStart"/>
      <w:r w:rsidRPr="007C6E38">
        <w:rPr>
          <w:b/>
          <w:bCs/>
          <w:sz w:val="36"/>
          <w:szCs w:val="36"/>
        </w:rPr>
        <w:t>Р</w:t>
      </w:r>
      <w:proofErr w:type="gramEnd"/>
      <w:r w:rsidRPr="007C6E38">
        <w:rPr>
          <w:b/>
          <w:bCs/>
          <w:sz w:val="36"/>
          <w:szCs w:val="36"/>
        </w:rPr>
        <w:t xml:space="preserve"> Е Ш Е Н И Е</w:t>
      </w:r>
    </w:p>
    <w:p w:rsidR="004B10B4" w:rsidRDefault="004B10B4" w:rsidP="004B10B4">
      <w:pPr>
        <w:pStyle w:val="a5"/>
        <w:ind w:left="0"/>
      </w:pPr>
    </w:p>
    <w:p w:rsidR="004B10B4" w:rsidRPr="008A04D7" w:rsidRDefault="00B931A7" w:rsidP="004B10B4">
      <w:pPr>
        <w:pStyle w:val="a5"/>
        <w:ind w:left="0"/>
        <w:rPr>
          <w:u w:val="single"/>
        </w:rPr>
      </w:pPr>
      <w:r>
        <w:t>о</w:t>
      </w:r>
      <w:r w:rsidRPr="00B931A7">
        <w:t xml:space="preserve">т </w:t>
      </w:r>
      <w:r w:rsidR="008A04D7" w:rsidRPr="008A04D7">
        <w:rPr>
          <w:u w:val="single"/>
        </w:rPr>
        <w:t>29.02.2024</w:t>
      </w:r>
      <w:r w:rsidR="008A04D7">
        <w:t xml:space="preserve"> </w:t>
      </w:r>
      <w:r>
        <w:t xml:space="preserve">№ </w:t>
      </w:r>
      <w:r w:rsidR="008A04D7" w:rsidRPr="008A04D7">
        <w:rPr>
          <w:u w:val="single"/>
        </w:rPr>
        <w:t>061</w:t>
      </w:r>
    </w:p>
    <w:p w:rsidR="004B10B4" w:rsidRDefault="004B10B4" w:rsidP="004B10B4">
      <w:pPr>
        <w:pStyle w:val="a5"/>
        <w:rPr>
          <w:sz w:val="22"/>
          <w:szCs w:val="22"/>
        </w:rPr>
      </w:pPr>
      <w:r w:rsidRPr="007C6E38">
        <w:rPr>
          <w:sz w:val="22"/>
          <w:szCs w:val="22"/>
        </w:rPr>
        <w:t>г. Павловск</w:t>
      </w: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D04FC9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F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осуществления части полномочий по организации тепло-, водоснабжения и водоотведения  в  границах городского поселения – город </w:t>
            </w:r>
            <w:r w:rsidR="0091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 </w:t>
            </w:r>
            <w:r w:rsidRPr="00D04FC9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муниципального района Воронежской области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EF34D3" w:rsidRDefault="004B10B4" w:rsidP="005E3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ст. 6 Федерального закона от 07.12.2011 № 416-ФЗ «О водоснабжении и водоотведении», ст. 6 Федерального закона от 27.07.2010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>90-ФЗ «О теплоснабжении»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от 23.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>04.2015  № 147 «Об утверждении П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орядка заключения соглашений о передаче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рассмотрев решени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D04FC9">
        <w:rPr>
          <w:rFonts w:ascii="Times New Roman" w:hAnsi="Times New Roman" w:cs="Times New Roman"/>
          <w:sz w:val="26"/>
          <w:szCs w:val="26"/>
        </w:rPr>
        <w:t>городского поселения – город Павловск</w:t>
      </w:r>
      <w:r w:rsidR="000F1917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FB9" w:rsidRPr="00EF34D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5E3FB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A022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>06.02.2024 № 129</w:t>
      </w:r>
      <w:r w:rsidR="000F19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4B10B4" w:rsidRPr="00EF34D3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EF34D3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B10B4" w:rsidRPr="00EF34D3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7B2" w:rsidRDefault="004B10B4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>Принять с 06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4522BD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45C0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>31.12.2025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6A56"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части полномочий по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организации тепло-, водоснабжения и водоотведения  в  границах городского поселения – город </w:t>
      </w:r>
      <w:r w:rsidR="00B01520">
        <w:rPr>
          <w:rFonts w:ascii="Times New Roman" w:eastAsia="Times New Roman" w:hAnsi="Times New Roman" w:cs="Times New Roman"/>
          <w:sz w:val="26"/>
          <w:szCs w:val="26"/>
        </w:rPr>
        <w:t xml:space="preserve">Павловск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836A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836A56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8A67B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0018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 части организации водоснабжения населения, водоотведения: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а) организация водоснабжения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>городского поселения - город Павловск Павловского муниципального района Воронежской области, в том числе принятие мер по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 населения и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водоотведения в случае невозможности исполнения организациями, осуществляющими горячее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lastRenderedPageBreak/>
        <w:t>водоснабжение</w:t>
      </w:r>
      <w:r>
        <w:rPr>
          <w:rFonts w:ascii="Times New Roman" w:eastAsia="Times New Roman" w:hAnsi="Times New Roman" w:cs="Times New Roman"/>
          <w:sz w:val="26"/>
          <w:szCs w:val="26"/>
        </w:rPr>
        <w:t>, холодное водоснабжение и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водоотведение, своих обязательств либо в случае отказа указанных организаций от исполнения своих обязательств;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б) определение для централизованной системы холодного 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оснабжения и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водоотведения городского поселения - город Павловск Павловского муниципаль</w:t>
      </w:r>
      <w:r>
        <w:rPr>
          <w:rFonts w:ascii="Times New Roman" w:eastAsia="Times New Roman" w:hAnsi="Times New Roman" w:cs="Times New Roman"/>
          <w:sz w:val="26"/>
          <w:szCs w:val="26"/>
        </w:rPr>
        <w:t>ного района Воронежской области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гарантирующей организации;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в) согласование вывода объектов централизованных систем горячего водоснабжения,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холодного водоснабжения и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водоотведения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расположенных на территории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- город Павловск Павловского муниципального района Воронежской области в ремонт и из эксплуатации;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г) утверждение схем водоснабжения и водоотведения городского поселения - город Павловск Павловского муниципального района Воронежской области;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47B9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947B96">
        <w:rPr>
          <w:rFonts w:ascii="Times New Roman" w:eastAsia="Times New Roman" w:hAnsi="Times New Roman" w:cs="Times New Roman"/>
          <w:sz w:val="26"/>
          <w:szCs w:val="26"/>
        </w:rPr>
        <w:t>) утверждение технических заданий на разработку инвестиционных программ;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е) согласование инвестиционных программ;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ж)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альным законом от 07.12.2011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>№ 416-ФЗ «О водоснабжении и водоотведении»;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47B9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947B96">
        <w:rPr>
          <w:rFonts w:ascii="Times New Roman" w:eastAsia="Times New Roman" w:hAnsi="Times New Roman" w:cs="Times New Roman"/>
          <w:sz w:val="26"/>
          <w:szCs w:val="26"/>
        </w:rPr>
        <w:t>) заключение соглашений об условиях осуществления регулируемой деятельности в сфере водоснабжения и водоотведения в случаях, предусмотренных Федер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альным законом от 07.12.2011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>№ 416-ФЗ «О водоснабжении и водоотведении»;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и) установление нормативов состава сточных вод.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 части организации теплоснабжения: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а) организация обеспечения надежного теплоснабжения потре</w:t>
      </w:r>
      <w:r>
        <w:rPr>
          <w:rFonts w:ascii="Times New Roman" w:eastAsia="Times New Roman" w:hAnsi="Times New Roman" w:cs="Times New Roman"/>
          <w:sz w:val="26"/>
          <w:szCs w:val="26"/>
        </w:rPr>
        <w:t>бителей на территории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- город Павловск Павловского муниципального района Воронежской области,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947B96">
        <w:rPr>
          <w:rFonts w:ascii="Times New Roman" w:eastAsia="Times New Roman" w:hAnsi="Times New Roman" w:cs="Times New Roman"/>
          <w:sz w:val="26"/>
          <w:szCs w:val="26"/>
        </w:rPr>
        <w:t>теплосетевыми</w:t>
      </w:r>
      <w:proofErr w:type="spellEnd"/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б)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в) реализация полномочий в области регулирования цен (тарифов) в сфере теплоснабжения;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г) выполнение требований, установленных правилами оценки готовности городского поселения - город Павловск Павловского муниципального района Воронежской области к отопительному периоду, и </w:t>
      </w:r>
      <w:proofErr w:type="gramStart"/>
      <w:r w:rsidRPr="00947B9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готовностью теплоснабжающих организаций, </w:t>
      </w:r>
      <w:proofErr w:type="spellStart"/>
      <w:r w:rsidRPr="00947B96">
        <w:rPr>
          <w:rFonts w:ascii="Times New Roman" w:eastAsia="Times New Roman" w:hAnsi="Times New Roman" w:cs="Times New Roman"/>
          <w:sz w:val="26"/>
          <w:szCs w:val="26"/>
        </w:rPr>
        <w:t>теплосетевых</w:t>
      </w:r>
      <w:proofErr w:type="spellEnd"/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организаций, отдельных категорий потребителей к отопительному периоду;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47B9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947B96">
        <w:rPr>
          <w:rFonts w:ascii="Times New Roman" w:eastAsia="Times New Roman" w:hAnsi="Times New Roman" w:cs="Times New Roman"/>
          <w:sz w:val="26"/>
          <w:szCs w:val="26"/>
        </w:rPr>
        <w:t>) в случаях, установленных Федер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альным законом от 27.07.2010 </w:t>
      </w:r>
      <w:r w:rsidRPr="00947B96">
        <w:rPr>
          <w:rFonts w:ascii="Times New Roman" w:eastAsia="Times New Roman" w:hAnsi="Times New Roman" w:cs="Times New Roman"/>
          <w:sz w:val="26"/>
          <w:szCs w:val="26"/>
        </w:rPr>
        <w:t>№ 190-ФЗ «О теплоснабжении», согласование вывода источников тепловой энергии, тепловых сетей в ремонт и из эксплуатации;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>е) утверждение схем теплоснабжения городского поселения - город Павловск Павловского муниципального района Воронежской области, в том числе присвоение статуса единой теплоснабжающей организации;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lastRenderedPageBreak/>
        <w:t>ж)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47B9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) осуществление в ценовых зонах теплоснабжения после окончания переходного периода муниципального </w:t>
      </w:r>
      <w:proofErr w:type="gramStart"/>
      <w:r w:rsidRPr="00947B96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947B96" w:rsidRPr="00947B96" w:rsidRDefault="00947B96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и) 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947B96">
        <w:rPr>
          <w:rFonts w:ascii="Times New Roman" w:eastAsia="Times New Roman" w:hAnsi="Times New Roman" w:cs="Times New Roman"/>
          <w:sz w:val="26"/>
          <w:szCs w:val="26"/>
        </w:rPr>
        <w:t>теплоснабжения значений параметров качества теплоснабжения</w:t>
      </w:r>
      <w:proofErr w:type="gramEnd"/>
      <w:r w:rsidRPr="00947B96">
        <w:rPr>
          <w:rFonts w:ascii="Times New Roman" w:eastAsia="Times New Roman" w:hAnsi="Times New Roman" w:cs="Times New Roman"/>
          <w:sz w:val="26"/>
          <w:szCs w:val="26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</w:r>
      <w:r w:rsidR="003001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1140" w:rsidRPr="00491140" w:rsidRDefault="004B10B4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140">
        <w:rPr>
          <w:rFonts w:ascii="Times New Roman" w:eastAsia="Times New Roman" w:hAnsi="Times New Roman" w:cs="Times New Roman"/>
          <w:sz w:val="26"/>
          <w:szCs w:val="26"/>
        </w:rPr>
        <w:t>2. Наделит</w:t>
      </w:r>
      <w:r w:rsidR="00A178C0" w:rsidRPr="00491140">
        <w:rPr>
          <w:rFonts w:ascii="Times New Roman" w:eastAsia="Times New Roman" w:hAnsi="Times New Roman" w:cs="Times New Roman"/>
          <w:sz w:val="26"/>
          <w:szCs w:val="26"/>
        </w:rPr>
        <w:t>ь полномочиями, указанными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 xml:space="preserve"> в пункте 1 настоящего решения, администрацию Павловского муниципального района</w:t>
      </w:r>
      <w:r w:rsidR="00D04DC8" w:rsidRPr="0049114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91140" w:rsidRPr="00491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10B4" w:rsidRPr="00491140" w:rsidRDefault="00491140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140">
        <w:rPr>
          <w:rFonts w:ascii="Times New Roman" w:eastAsia="Times New Roman" w:hAnsi="Times New Roman" w:cs="Times New Roman"/>
          <w:sz w:val="26"/>
          <w:szCs w:val="26"/>
        </w:rPr>
        <w:t>3. Утвердить проект соглашения о передаче осуществления части полномочий, указанных в пункте 1 настоящего решения, согласно приложению           № 1 к настоящему решению.</w:t>
      </w:r>
    </w:p>
    <w:p w:rsidR="004B10B4" w:rsidRPr="00491140" w:rsidRDefault="004B10B4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140">
        <w:rPr>
          <w:rFonts w:ascii="Times New Roman" w:eastAsia="Times New Roman" w:hAnsi="Times New Roman" w:cs="Times New Roman"/>
          <w:sz w:val="26"/>
          <w:szCs w:val="26"/>
        </w:rPr>
        <w:t>4. Предоста</w:t>
      </w:r>
      <w:r w:rsidR="009D53D8" w:rsidRPr="00491140">
        <w:rPr>
          <w:rFonts w:ascii="Times New Roman" w:eastAsia="Times New Roman" w:hAnsi="Times New Roman" w:cs="Times New Roman"/>
          <w:sz w:val="26"/>
          <w:szCs w:val="26"/>
        </w:rPr>
        <w:t>вить право подписания соглашения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 xml:space="preserve"> о передаче осуществления части полномочий, указанных в пункте 1 настоящего решения, от имени Павловского муниципального района</w:t>
      </w:r>
      <w:r w:rsidR="00D04DC8" w:rsidRPr="0049114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 xml:space="preserve"> главе Павловского муниципального района </w:t>
      </w:r>
      <w:r w:rsidR="00D04DC8" w:rsidRPr="0049114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proofErr w:type="spellStart"/>
      <w:r w:rsidR="00925FB8" w:rsidRPr="00491140">
        <w:rPr>
          <w:rFonts w:ascii="Times New Roman" w:eastAsia="Times New Roman" w:hAnsi="Times New Roman" w:cs="Times New Roman"/>
          <w:sz w:val="26"/>
          <w:szCs w:val="26"/>
        </w:rPr>
        <w:t>Янцову</w:t>
      </w:r>
      <w:proofErr w:type="spellEnd"/>
      <w:r w:rsidR="00925FB8" w:rsidRPr="00491140">
        <w:rPr>
          <w:rFonts w:ascii="Times New Roman" w:eastAsia="Times New Roman" w:hAnsi="Times New Roman" w:cs="Times New Roman"/>
          <w:sz w:val="26"/>
          <w:szCs w:val="26"/>
        </w:rPr>
        <w:t xml:space="preserve"> Максиму Николаевичу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3D95" w:rsidRDefault="00573D95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140">
        <w:rPr>
          <w:rFonts w:ascii="Times New Roman" w:eastAsia="Times New Roman" w:hAnsi="Times New Roman" w:cs="Times New Roman"/>
          <w:sz w:val="26"/>
          <w:szCs w:val="26"/>
        </w:rPr>
        <w:t>5. Утвердить размер иных межбюджетных трансфертов предоставляе</w:t>
      </w:r>
      <w:r w:rsidR="004522BD" w:rsidRPr="00491140">
        <w:rPr>
          <w:rFonts w:ascii="Times New Roman" w:eastAsia="Times New Roman" w:hAnsi="Times New Roman" w:cs="Times New Roman"/>
          <w:sz w:val="26"/>
          <w:szCs w:val="26"/>
        </w:rPr>
        <w:t xml:space="preserve">мых в </w:t>
      </w:r>
      <w:r w:rsidR="00586FE4" w:rsidRPr="00491140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8C2259">
        <w:rPr>
          <w:rFonts w:ascii="Times New Roman" w:eastAsia="Times New Roman" w:hAnsi="Times New Roman" w:cs="Times New Roman"/>
          <w:sz w:val="26"/>
          <w:szCs w:val="26"/>
        </w:rPr>
        <w:t>-2025 годах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 xml:space="preserve"> бюджету Павловского муниципального района</w:t>
      </w:r>
      <w:r w:rsidR="00A0222D" w:rsidRPr="0049114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из бюджета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2259">
        <w:rPr>
          <w:rFonts w:ascii="Times New Roman" w:eastAsia="Times New Roman" w:hAnsi="Times New Roman" w:cs="Times New Roman"/>
          <w:sz w:val="26"/>
          <w:szCs w:val="26"/>
        </w:rPr>
        <w:t>городского поселения – город Павловск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№ 2 к настоящему решению.</w:t>
      </w:r>
    </w:p>
    <w:p w:rsidR="00916F4F" w:rsidRPr="00491140" w:rsidRDefault="00916F4F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Распространить действие настоящего решения на правоотношения, возникшие с 06.02.2024.</w:t>
      </w:r>
    </w:p>
    <w:p w:rsidR="004B10B4" w:rsidRPr="00491140" w:rsidRDefault="00916F4F" w:rsidP="0030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4B10B4" w:rsidRPr="00491140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4B10B4" w:rsidRDefault="004B10B4" w:rsidP="00E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140" w:rsidRPr="00EF34D3" w:rsidRDefault="00491140" w:rsidP="00E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EF34D3" w:rsidRDefault="004B10B4" w:rsidP="00E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</w:t>
      </w: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573D9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252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526E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0D424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D771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424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A216A"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 w:rsidR="001A216A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B458EA" w:rsidRDefault="003D771C" w:rsidP="00E9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3A1B" w:rsidRDefault="001A216A" w:rsidP="00E92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8A67B2" w:rsidRDefault="001A216A" w:rsidP="00E92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526E7">
        <w:rPr>
          <w:rFonts w:ascii="Times New Roman" w:hAnsi="Times New Roman" w:cs="Times New Roman"/>
          <w:sz w:val="26"/>
          <w:szCs w:val="26"/>
        </w:rPr>
        <w:t xml:space="preserve">     </w:t>
      </w:r>
      <w:r w:rsidR="00A464F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D424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D77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4249">
        <w:rPr>
          <w:rFonts w:ascii="Times New Roman" w:hAnsi="Times New Roman" w:cs="Times New Roman"/>
          <w:sz w:val="26"/>
          <w:szCs w:val="26"/>
        </w:rPr>
        <w:t xml:space="preserve">  </w:t>
      </w:r>
      <w:r w:rsidR="00A464F9">
        <w:rPr>
          <w:rFonts w:ascii="Times New Roman" w:hAnsi="Times New Roman" w:cs="Times New Roman"/>
          <w:sz w:val="26"/>
          <w:szCs w:val="26"/>
        </w:rPr>
        <w:t>А.И. Корнилов</w:t>
      </w:r>
      <w:r w:rsidR="002526E7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464F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A0222D" w:rsidRDefault="00A0222D" w:rsidP="00E5273E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91140" w:rsidRDefault="0049114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491140" w:rsidRDefault="0049114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491140" w:rsidRDefault="0049114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8C2259" w:rsidRDefault="008C225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8C2259" w:rsidRDefault="008C225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8C2259" w:rsidRDefault="008C225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8C2259" w:rsidRDefault="008C225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491140" w:rsidRDefault="00491140" w:rsidP="00B01520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8A04D7" w:rsidRPr="008A04D7" w:rsidRDefault="00C4157D" w:rsidP="008A04D7">
      <w:pPr>
        <w:pStyle w:val="a5"/>
        <w:ind w:left="4820"/>
        <w:rPr>
          <w:u w:val="single"/>
        </w:rPr>
      </w:pPr>
      <w:r w:rsidRPr="00C4157D">
        <w:rPr>
          <w:sz w:val="26"/>
        </w:rPr>
        <w:lastRenderedPageBreak/>
        <w:t xml:space="preserve">Приложение  № 1                                                                                                                                            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</w:t>
      </w:r>
      <w:r w:rsidR="008A04D7">
        <w:t>о</w:t>
      </w:r>
      <w:r w:rsidR="008A04D7" w:rsidRPr="00B931A7">
        <w:t xml:space="preserve">т </w:t>
      </w:r>
      <w:r w:rsidR="008A04D7" w:rsidRPr="008A04D7">
        <w:rPr>
          <w:u w:val="single"/>
        </w:rPr>
        <w:t>29.02.2024</w:t>
      </w:r>
      <w:r w:rsidR="008A04D7">
        <w:t xml:space="preserve"> № </w:t>
      </w:r>
      <w:r w:rsidR="008A04D7" w:rsidRPr="008A04D7">
        <w:rPr>
          <w:u w:val="single"/>
        </w:rPr>
        <w:t>061</w:t>
      </w:r>
    </w:p>
    <w:p w:rsidR="00C4157D" w:rsidRPr="00C4157D" w:rsidRDefault="00C4157D" w:rsidP="008A04D7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C4157D" w:rsidRPr="00C4157D" w:rsidRDefault="00C4157D" w:rsidP="00E92513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 xml:space="preserve">СОГЛАШЕНИЕ </w:t>
      </w:r>
    </w:p>
    <w:p w:rsidR="00962ECE" w:rsidRPr="00962ECE" w:rsidRDefault="00962ECE" w:rsidP="00962E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между администрацией городского поселения - город Павловск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</w:t>
      </w:r>
    </w:p>
    <w:p w:rsidR="00962ECE" w:rsidRPr="00962ECE" w:rsidRDefault="00962ECE" w:rsidP="00962ECE">
      <w:pPr>
        <w:tabs>
          <w:tab w:val="right" w:pos="95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962ECE">
      <w:pPr>
        <w:tabs>
          <w:tab w:val="right" w:pos="9356"/>
        </w:tabs>
        <w:spacing w:after="0" w:line="240" w:lineRule="auto"/>
        <w:ind w:right="-61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г. Павловск                                                    </w:t>
      </w:r>
      <w:r w:rsidR="003650A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62ECE">
        <w:rPr>
          <w:rFonts w:ascii="Times New Roman" w:hAnsi="Times New Roman" w:cs="Times New Roman"/>
          <w:sz w:val="26"/>
          <w:szCs w:val="26"/>
        </w:rPr>
        <w:t>______________________ года</w:t>
      </w:r>
    </w:p>
    <w:p w:rsidR="00962ECE" w:rsidRPr="00962ECE" w:rsidRDefault="00962ECE" w:rsidP="00962ECE">
      <w:pPr>
        <w:tabs>
          <w:tab w:val="right" w:pos="95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2ECE" w:rsidRDefault="00962ECE" w:rsidP="003650A2">
      <w:pPr>
        <w:pStyle w:val="Title"/>
        <w:spacing w:before="0" w:after="0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62ECE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городского поселения – город Павловск Павловского муниципального района Воронежской области, именуемая в дальнейшем «Администрация городского поселения», в лице главы городского поселения </w:t>
      </w:r>
      <w:r w:rsidRPr="00962ECE">
        <w:rPr>
          <w:rFonts w:ascii="Times New Roman" w:hAnsi="Times New Roman" w:cs="Times New Roman"/>
          <w:b w:val="0"/>
          <w:noProof/>
          <w:sz w:val="26"/>
          <w:szCs w:val="26"/>
        </w:rPr>
        <w:t xml:space="preserve">- </w:t>
      </w:r>
      <w:r w:rsidRPr="00962ECE">
        <w:rPr>
          <w:rFonts w:ascii="Times New Roman" w:hAnsi="Times New Roman" w:cs="Times New Roman"/>
          <w:b w:val="0"/>
          <w:sz w:val="26"/>
          <w:szCs w:val="26"/>
        </w:rPr>
        <w:t>город Павловск Павловского муниципального района Вор</w:t>
      </w:r>
      <w:r w:rsidR="00916F4F">
        <w:rPr>
          <w:rFonts w:ascii="Times New Roman" w:hAnsi="Times New Roman" w:cs="Times New Roman"/>
          <w:b w:val="0"/>
          <w:sz w:val="26"/>
          <w:szCs w:val="26"/>
        </w:rPr>
        <w:t>онежской области Щербакова Вячеслава Алексеевича</w:t>
      </w:r>
      <w:r w:rsidRPr="00962ECE">
        <w:rPr>
          <w:rFonts w:ascii="Times New Roman" w:hAnsi="Times New Roman" w:cs="Times New Roman"/>
          <w:b w:val="0"/>
          <w:sz w:val="26"/>
          <w:szCs w:val="26"/>
        </w:rPr>
        <w:t>, действующего на основании Устава городского поселения - город Павловск Павловского муниципального района Воронежской области, с одной стороны и администрация Павловского муниципального района Воронежской области, именуемая в дальнейшем «Администрация района», в</w:t>
      </w:r>
      <w:proofErr w:type="gramEnd"/>
      <w:r w:rsidRPr="00962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962ECE">
        <w:rPr>
          <w:rFonts w:ascii="Times New Roman" w:hAnsi="Times New Roman" w:cs="Times New Roman"/>
          <w:b w:val="0"/>
          <w:sz w:val="26"/>
          <w:szCs w:val="26"/>
        </w:rPr>
        <w:t>лице главы Павловского муниципального района</w:t>
      </w:r>
      <w:r w:rsidR="00916F4F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 </w:t>
      </w:r>
      <w:proofErr w:type="spellStart"/>
      <w:r w:rsidR="00916F4F">
        <w:rPr>
          <w:rFonts w:ascii="Times New Roman" w:hAnsi="Times New Roman" w:cs="Times New Roman"/>
          <w:b w:val="0"/>
          <w:sz w:val="26"/>
          <w:szCs w:val="26"/>
        </w:rPr>
        <w:t>Янцова</w:t>
      </w:r>
      <w:proofErr w:type="spellEnd"/>
      <w:r w:rsidR="00916F4F">
        <w:rPr>
          <w:rFonts w:ascii="Times New Roman" w:hAnsi="Times New Roman" w:cs="Times New Roman"/>
          <w:b w:val="0"/>
          <w:sz w:val="26"/>
          <w:szCs w:val="26"/>
        </w:rPr>
        <w:t xml:space="preserve"> Максима Николаевича</w:t>
      </w:r>
      <w:r w:rsidRPr="00962ECE">
        <w:rPr>
          <w:rFonts w:ascii="Times New Roman" w:hAnsi="Times New Roman" w:cs="Times New Roman"/>
          <w:b w:val="0"/>
          <w:sz w:val="26"/>
          <w:szCs w:val="26"/>
        </w:rPr>
        <w:t>, действующего на основании Устава Павловского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ст. 6 Федерального закона от 07.12.2011 № 416-ФЗ «О водоснабжении и водоотведении», ст. 6 Федерального закона</w:t>
      </w:r>
      <w:proofErr w:type="gramEnd"/>
      <w:r w:rsidRPr="00962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962ECE">
        <w:rPr>
          <w:rFonts w:ascii="Times New Roman" w:hAnsi="Times New Roman" w:cs="Times New Roman"/>
          <w:b w:val="0"/>
          <w:sz w:val="26"/>
          <w:szCs w:val="26"/>
        </w:rPr>
        <w:t>от 27.07.2010 № 190-ФЗ «О теплоснабжении», решением Совета народных депутатов Павловского муниципального района Воронежской области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решением Совета народных депутатов городского поселения – город Павловск Павловского муниципального района Воронежской области</w:t>
      </w:r>
      <w:proofErr w:type="gramEnd"/>
      <w:r w:rsidRPr="00962ECE">
        <w:rPr>
          <w:rFonts w:ascii="Times New Roman" w:hAnsi="Times New Roman" w:cs="Times New Roman"/>
          <w:b w:val="0"/>
          <w:sz w:val="26"/>
          <w:szCs w:val="26"/>
        </w:rPr>
        <w:t xml:space="preserve"> от 08.11.2017 № 102 «Об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–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</w:t>
      </w:r>
      <w:r w:rsidRPr="00962ECE">
        <w:rPr>
          <w:rFonts w:ascii="Times New Roman" w:hAnsi="Times New Roman" w:cs="Times New Roman"/>
          <w:sz w:val="26"/>
          <w:szCs w:val="26"/>
        </w:rPr>
        <w:t xml:space="preserve">», </w:t>
      </w:r>
      <w:r w:rsidRPr="00962ECE">
        <w:rPr>
          <w:rFonts w:ascii="Times New Roman" w:hAnsi="Times New Roman" w:cs="Times New Roman"/>
          <w:b w:val="0"/>
          <w:sz w:val="26"/>
          <w:szCs w:val="26"/>
        </w:rPr>
        <w:t>заключили настоящее Соглашение (далее - Соглашение) о нижеследующем.</w:t>
      </w:r>
    </w:p>
    <w:p w:rsidR="003650A2" w:rsidRPr="003650A2" w:rsidRDefault="003650A2" w:rsidP="003650A2">
      <w:pPr>
        <w:pStyle w:val="Title"/>
        <w:spacing w:before="0" w:after="0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2ECE" w:rsidRPr="003650A2" w:rsidRDefault="00962ECE" w:rsidP="003650A2">
      <w:pPr>
        <w:pStyle w:val="a7"/>
        <w:numPr>
          <w:ilvl w:val="0"/>
          <w:numId w:val="5"/>
        </w:numPr>
        <w:spacing w:after="235"/>
        <w:ind w:right="-61"/>
        <w:jc w:val="center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1.1. Администрация городского поселения передает, а Администрация района принимает к осуществлению часть полномочий городского поселения – город Павловск по организации в границах городского поселения – город Павловск тепло- </w:t>
      </w:r>
      <w:r w:rsidRPr="00962ECE">
        <w:rPr>
          <w:rFonts w:ascii="Times New Roman" w:hAnsi="Times New Roman" w:cs="Times New Roman"/>
          <w:sz w:val="26"/>
          <w:szCs w:val="26"/>
        </w:rPr>
        <w:lastRenderedPageBreak/>
        <w:t>и водоснабжения населения, водоотведения в соответствии с пунктом 2.1 настоящего Соглашения.</w:t>
      </w:r>
    </w:p>
    <w:p w:rsidR="00962ECE" w:rsidRPr="00962ECE" w:rsidRDefault="00962ECE" w:rsidP="003650A2">
      <w:pPr>
        <w:spacing w:after="0" w:line="240" w:lineRule="auto"/>
        <w:ind w:left="40" w:right="-61" w:firstLine="66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1.2. Передача осуществления части полномочий производится с учетом возможности эффективного их осуществления органами местного самоуправления Павловского муниципального района в интересах населения городского поселения – город Павловск, с целью улучшения качества предоставляемых им услуг, а также улучшения финансового состояния МП «Павловскводоканал» и дальнейшего развития деятельности в сфере теплоснабжения и водоснабжения населения, водоотведения.</w:t>
      </w:r>
    </w:p>
    <w:p w:rsidR="00962ECE" w:rsidRPr="00962ECE" w:rsidRDefault="00962ECE" w:rsidP="003650A2">
      <w:pPr>
        <w:spacing w:after="0" w:line="240" w:lineRule="auto"/>
        <w:ind w:left="40" w:right="-61" w:firstLine="66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1.3. Для осуществления части полномочий Администрация городского поселения передает муниципальное имущество, предназначенное для осуществления переданных полномочий органов местного самоуправления, и переданных им в порядке, предусмотренном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1.4. Для осуществления части полномочий по организации в границах городского поселения – город Павловск тепло- и водоснабжения населения, водоотведения Администрация городского поселения из бюджета городского поселения – город Павловск </w:t>
      </w:r>
      <w:r w:rsidR="00441E6D" w:rsidRPr="00962EC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962ECE">
        <w:rPr>
          <w:rFonts w:ascii="Times New Roman" w:hAnsi="Times New Roman" w:cs="Times New Roman"/>
          <w:sz w:val="26"/>
          <w:szCs w:val="26"/>
        </w:rPr>
        <w:t xml:space="preserve">предоставляет бюджету Павловского муниципального района Воронежской области  иные межбюджетные трансферты. </w:t>
      </w:r>
    </w:p>
    <w:p w:rsidR="00962ECE" w:rsidRPr="00962ECE" w:rsidRDefault="00962ECE" w:rsidP="003650A2">
      <w:pPr>
        <w:spacing w:after="0" w:line="240" w:lineRule="auto"/>
        <w:ind w:right="-61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-61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2. Предмет Соглашения</w:t>
      </w:r>
    </w:p>
    <w:p w:rsidR="00962ECE" w:rsidRPr="00962ECE" w:rsidRDefault="00962ECE" w:rsidP="003650A2">
      <w:pPr>
        <w:spacing w:after="0" w:line="240" w:lineRule="auto"/>
        <w:ind w:left="1100" w:right="-61" w:firstLine="52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2.1. Предметом настоящего Соглашения является передача Администрацией городского поселения осуществления части полномочий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(далее – переданные полномочия) Павловскому муниципальному району Воронежской области, а именно: 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2.1.1. В части организации водоснабжения населения, водоотведения: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а) организация водоснабжения населения городского поселения – город Павловск Павловского муниципального района Воронежской области,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б) определение для централизованной системы холодного водоснабжения и</w:t>
      </w:r>
      <w:r w:rsidRPr="00962EC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962ECE">
        <w:rPr>
          <w:rFonts w:ascii="Times New Roman" w:hAnsi="Times New Roman" w:cs="Times New Roman"/>
          <w:sz w:val="26"/>
          <w:szCs w:val="26"/>
        </w:rPr>
        <w:t>водоотведения городского поселения – город Павловск Павловского муниципального района Воронежской области гарантирующей организации;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в) согласование вывода объектов централизованных систем горячего водоснабжения, холодного водоснабжения и водоотведения, расположенных на территории городского поселения – город Павловск Павловского муниципального района Воронежской области в ремонт и из эксплуатации;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г)    утверждение схем водоснабжения и водоотведения городского поселения – город Павловск Павловского муниципального района Воронежской области;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>) утверждение технических заданий на разработку инвестиционных программ;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е)   согласование инвестиционных программ;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ж) принятие решений о порядке и сроках прекращения горячего водоснабжения с использованием открытых систем теплоснабжения (горячего </w:t>
      </w:r>
      <w:r w:rsidRPr="00962ECE">
        <w:rPr>
          <w:rFonts w:ascii="Times New Roman" w:hAnsi="Times New Roman" w:cs="Times New Roman"/>
          <w:sz w:val="26"/>
          <w:szCs w:val="26"/>
        </w:rPr>
        <w:lastRenderedPageBreak/>
        <w:t>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</w:t>
      </w:r>
      <w:r w:rsidR="00916F4F">
        <w:rPr>
          <w:rFonts w:ascii="Times New Roman" w:hAnsi="Times New Roman" w:cs="Times New Roman"/>
          <w:sz w:val="26"/>
          <w:szCs w:val="26"/>
        </w:rPr>
        <w:t>ральным законом от 07.12.2011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416-ФЗ «О водоснабжении и водоотведении»;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>) заключение соглашений об условиях осуществления регулируемой деятельности в сфере водоснабжения и водоотведения в случаях, предусмотренных Феде</w:t>
      </w:r>
      <w:r w:rsidR="00916F4F">
        <w:rPr>
          <w:rFonts w:ascii="Times New Roman" w:hAnsi="Times New Roman" w:cs="Times New Roman"/>
          <w:sz w:val="26"/>
          <w:szCs w:val="26"/>
        </w:rPr>
        <w:t>ральным законом от 07.12.2011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416-ФЗ «О водоснабжении и водоотведении»;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и) установление нормативов состава сточных вод.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2.</w:t>
      </w:r>
      <w:r w:rsidR="008A04D7">
        <w:rPr>
          <w:rFonts w:ascii="Times New Roman" w:hAnsi="Times New Roman" w:cs="Times New Roman"/>
          <w:sz w:val="26"/>
          <w:szCs w:val="26"/>
        </w:rPr>
        <w:t>1</w:t>
      </w:r>
      <w:r w:rsidRPr="00962ECE">
        <w:rPr>
          <w:rFonts w:ascii="Times New Roman" w:hAnsi="Times New Roman" w:cs="Times New Roman"/>
          <w:sz w:val="26"/>
          <w:szCs w:val="26"/>
        </w:rPr>
        <w:t>.</w:t>
      </w:r>
      <w:r w:rsidR="008A04D7">
        <w:rPr>
          <w:rFonts w:ascii="Times New Roman" w:hAnsi="Times New Roman" w:cs="Times New Roman"/>
          <w:sz w:val="26"/>
          <w:szCs w:val="26"/>
        </w:rPr>
        <w:t>2.</w:t>
      </w:r>
      <w:r w:rsidRPr="00962ECE">
        <w:rPr>
          <w:rFonts w:ascii="Times New Roman" w:hAnsi="Times New Roman" w:cs="Times New Roman"/>
          <w:sz w:val="26"/>
          <w:szCs w:val="26"/>
        </w:rPr>
        <w:t xml:space="preserve"> В части организации теплоснабжения: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а) организация обеспечения надежного теплоснабжения потребителей на территории городского поселения – город Павловск Павловского муниципального района Воронежской области,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962ECE">
        <w:rPr>
          <w:rFonts w:ascii="Times New Roman" w:hAnsi="Times New Roman" w:cs="Times New Roman"/>
          <w:sz w:val="26"/>
          <w:szCs w:val="26"/>
        </w:rPr>
        <w:t>теплосетевыми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б)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в) реализация полномочий в области регулирования цен (тарифов) в сфере теплоснабжения;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г) выполнение требований, установленных правилами оценки готовности городского поселения – город Павловск Павловского муниципального района Воронежской области к отопительному периоду, и </w:t>
      </w:r>
      <w:proofErr w:type="gramStart"/>
      <w:r w:rsidRPr="00962E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готовностью теплоснабжающих организаций, </w:t>
      </w:r>
      <w:proofErr w:type="spellStart"/>
      <w:r w:rsidRPr="00962ECE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 xml:space="preserve"> организаций, отдельных категорий потребителей к отопительному периоду;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>) в случаях, установленных Феде</w:t>
      </w:r>
      <w:r w:rsidR="00916F4F">
        <w:rPr>
          <w:rFonts w:ascii="Times New Roman" w:hAnsi="Times New Roman" w:cs="Times New Roman"/>
          <w:sz w:val="26"/>
          <w:szCs w:val="26"/>
        </w:rPr>
        <w:t>ральным законом от 27.07.2010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190-ФЗ «О теплоснабжении», согласование вывода источников тепловой энергии, тепловых сетей в ремонт и из эксплуатации;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е) утверждение схем теплоснабжения городского поселения – город Павловск Павловского муниципального района Воронежской области, в том числе присвоение статуса единой теплоснабжающей организации;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ж)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 xml:space="preserve">) осуществление в ценовых зонах теплоснабжения после окончания переходного периода муниципального </w:t>
      </w:r>
      <w:proofErr w:type="gramStart"/>
      <w:r w:rsidRPr="00962EC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962ECE" w:rsidRPr="00962ECE" w:rsidRDefault="00962ECE" w:rsidP="003650A2">
      <w:pPr>
        <w:autoSpaceDE w:val="0"/>
        <w:autoSpaceDN w:val="0"/>
        <w:adjustRightInd w:val="0"/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и) 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962ECE">
        <w:rPr>
          <w:rFonts w:ascii="Times New Roman" w:hAnsi="Times New Roman" w:cs="Times New Roman"/>
          <w:sz w:val="26"/>
          <w:szCs w:val="26"/>
        </w:rPr>
        <w:t>теплоснабжения значений параметров качества теплоснабжения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и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теплоснабжения.</w:t>
      </w:r>
    </w:p>
    <w:p w:rsidR="00962ECE" w:rsidRPr="00962ECE" w:rsidRDefault="00962ECE" w:rsidP="003650A2">
      <w:pPr>
        <w:spacing w:after="0" w:line="240" w:lineRule="auto"/>
        <w:ind w:left="38" w:firstLine="52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left="38" w:firstLine="527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3. Передаваемое имущество</w:t>
      </w:r>
    </w:p>
    <w:p w:rsidR="00962ECE" w:rsidRPr="00962ECE" w:rsidRDefault="00962ECE" w:rsidP="003650A2">
      <w:pPr>
        <w:spacing w:after="0" w:line="240" w:lineRule="auto"/>
        <w:ind w:left="38" w:firstLine="527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для исполнения предмета Соглашения</w:t>
      </w:r>
    </w:p>
    <w:p w:rsidR="00962ECE" w:rsidRPr="00962ECE" w:rsidRDefault="00962ECE" w:rsidP="003650A2">
      <w:pPr>
        <w:spacing w:after="0" w:line="240" w:lineRule="auto"/>
        <w:ind w:left="38" w:firstLine="52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8C225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3.1. Администрация городского поселения передает безвозмездно в муниципальную собственность Павловского муниципального района муниципальное имущество, необходимое для исполнения переданных полномочий в соответствии с решением Совета народных депутатов городского поселения –</w:t>
      </w:r>
      <w:r w:rsidR="00916F4F">
        <w:rPr>
          <w:rFonts w:ascii="Times New Roman" w:hAnsi="Times New Roman" w:cs="Times New Roman"/>
          <w:sz w:val="26"/>
          <w:szCs w:val="26"/>
        </w:rPr>
        <w:t xml:space="preserve"> город Павловск от 06.02.2024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128 «О согласии на передачу муниципального предприятия «Павловскводоканал» и муниципального имущества в муниципальную собственность Павловского муниципального района Воронежской области».</w:t>
      </w:r>
    </w:p>
    <w:p w:rsidR="00962ECE" w:rsidRPr="00962ECE" w:rsidRDefault="00962ECE" w:rsidP="008C2259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В период действия настоящего соглашения Администрацией городского поселения может быть дополнительно передано имущество, оформленное в собственность городского поселения – город Павловск в результате выявления бесхозяйного имущества на территории городского поселения. 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962ECE">
        <w:rPr>
          <w:rFonts w:ascii="Times New Roman" w:hAnsi="Times New Roman" w:cs="Times New Roman"/>
          <w:sz w:val="26"/>
          <w:szCs w:val="26"/>
        </w:rPr>
        <w:t>Муниципальное имущество, предназначенное для исполнения переданных полномочий оформляется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актами приема - передачи указанного имущества.</w:t>
      </w:r>
    </w:p>
    <w:p w:rsidR="00962ECE" w:rsidRPr="00962ECE" w:rsidRDefault="00962ECE" w:rsidP="003650A2">
      <w:pPr>
        <w:spacing w:after="0" w:line="240" w:lineRule="auto"/>
        <w:ind w:right="-61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left="110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4. Финансовое обеспечение предмета Соглашения</w:t>
      </w:r>
    </w:p>
    <w:p w:rsidR="00962ECE" w:rsidRPr="00962ECE" w:rsidRDefault="00962ECE" w:rsidP="003650A2">
      <w:pPr>
        <w:spacing w:after="0" w:line="240" w:lineRule="auto"/>
        <w:ind w:left="1100" w:firstLine="52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4.1. Исполнение передаваемых полномочий по настоящему Соглашению осуществляется за счет иных межбюджетных трансфертов из бюджета городского поселения город Павловск Павловского муниципального района Воронежской области в бюджет Павловского муниципального района Воронежской области, исходя из методики расчета, согласно приложению № 2  и составляет 42 701,38</w:t>
      </w:r>
      <w:r w:rsidR="009360BF">
        <w:rPr>
          <w:rFonts w:ascii="Times New Roman" w:hAnsi="Times New Roman" w:cs="Times New Roman"/>
          <w:sz w:val="26"/>
          <w:szCs w:val="26"/>
        </w:rPr>
        <w:t xml:space="preserve"> руб.</w:t>
      </w:r>
      <w:r w:rsidRPr="00962ECE">
        <w:rPr>
          <w:rFonts w:ascii="Times New Roman" w:hAnsi="Times New Roman" w:cs="Times New Roman"/>
          <w:sz w:val="26"/>
          <w:szCs w:val="26"/>
        </w:rPr>
        <w:t xml:space="preserve"> за полный календарный год: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 - в 2024 году в размере 32026,03 руб.;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 - в 2025 году - 42701,38 руб.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4.2. Убытки, понесенные в ходе исполнения полномочий, не могут быть компенсированы за счет средств бюджета городского поселения – город Павловск.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8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962ECE" w:rsidRPr="00962ECE" w:rsidRDefault="00962ECE" w:rsidP="003650A2">
      <w:pPr>
        <w:spacing w:after="0" w:line="240" w:lineRule="auto"/>
        <w:ind w:right="8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В целях реализации настоящего Соглашения Стороны принимают на себя следующие права и обязанности:</w:t>
      </w:r>
    </w:p>
    <w:p w:rsidR="00962ECE" w:rsidRPr="00962ECE" w:rsidRDefault="00962ECE" w:rsidP="003650A2">
      <w:pPr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5.1. Администрация городского поселения: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а) своевременно и в полном объеме передаёт финансовые средства, указанные в пункте 4.1. настоящего Соглашения, а также передает муниципальное имущество, необходимое для исполнения переданных полномочий, указанных в пункте 3 настоящего Соглашения;</w:t>
      </w:r>
    </w:p>
    <w:p w:rsidR="00962ECE" w:rsidRPr="00962ECE" w:rsidRDefault="00962ECE" w:rsidP="008C2259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23191A"/>
          <w:spacing w:val="12"/>
          <w:sz w:val="26"/>
          <w:szCs w:val="26"/>
        </w:rPr>
      </w:pPr>
      <w:r w:rsidRPr="00962ECE">
        <w:rPr>
          <w:rFonts w:ascii="Times New Roman" w:hAnsi="Times New Roman" w:cs="Times New Roman"/>
          <w:color w:val="23191A"/>
          <w:spacing w:val="5"/>
          <w:sz w:val="26"/>
          <w:szCs w:val="26"/>
        </w:rPr>
        <w:t>б)</w:t>
      </w:r>
      <w:r w:rsidRPr="00962ECE">
        <w:rPr>
          <w:rFonts w:ascii="Times New Roman" w:hAnsi="Times New Roman" w:cs="Times New Roman"/>
          <w:sz w:val="26"/>
          <w:szCs w:val="26"/>
        </w:rPr>
        <w:t xml:space="preserve"> оказывает необходимую информационно-методическую помощь по вопросам выполнения Администрацией района обязательств по осуществлению переданных полномочий;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в) запрашивает у Администрации района документы, отчеты и иную информацию, связанную с осуществлением переданных полномочий;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г)  осуществляет </w:t>
      </w:r>
      <w:proofErr w:type="gramStart"/>
      <w:r w:rsidRPr="00962E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целевым использованием финансовых средств и исполнением переданных полномочий; 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>) направляет Администрации района требования по устранению нарушений действующего законодательства и муниципальных правовых актов по вопросам осуществления Администрацией района переданных полномочий.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lastRenderedPageBreak/>
        <w:t>5.2. Администрация района: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а) с момента принятия переданных полномочий совершает все действия по исполнению переданных полномочий. Все обязательства, в том числе возникшие до момента принятия переданных полномочий от Администрации городского поселения переходят к Администрации района;  </w:t>
      </w:r>
    </w:p>
    <w:p w:rsidR="003650A2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б) использует финансовые средства, переданные на осуществление переданных полномочий по целевому назначению и ежеквартально, не позднее 15 числа, следующего за отчетным периодом, представляет Администрации городского поселения отчет об использовании финансовых средств, переданных по настоящему Соглашению;</w:t>
      </w:r>
    </w:p>
    <w:p w:rsidR="00962ECE" w:rsidRPr="003650A2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color w:val="23191A"/>
          <w:spacing w:val="12"/>
          <w:sz w:val="26"/>
          <w:szCs w:val="26"/>
        </w:rPr>
        <w:t>в) принимает муниципальное имущество, необходимое для</w:t>
      </w:r>
      <w:r w:rsidR="003650A2">
        <w:rPr>
          <w:rFonts w:ascii="Times New Roman" w:hAnsi="Times New Roman" w:cs="Times New Roman"/>
          <w:color w:val="23191A"/>
          <w:spacing w:val="12"/>
          <w:sz w:val="26"/>
          <w:szCs w:val="26"/>
        </w:rPr>
        <w:t xml:space="preserve"> </w:t>
      </w:r>
      <w:r w:rsidRPr="00962ECE">
        <w:rPr>
          <w:rFonts w:ascii="Times New Roman" w:hAnsi="Times New Roman" w:cs="Times New Roman"/>
          <w:color w:val="23191A"/>
          <w:spacing w:val="5"/>
          <w:sz w:val="26"/>
          <w:szCs w:val="26"/>
        </w:rPr>
        <w:t>исполнения переданных полномочий, указанных в пункте 3 настоящего Соглашения;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г) с согласия Совета народных депутатов городского поселения – город Павловск принимает решение о реорганизации, ликвидации, отчуждении МП «Павловскводоканал»;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>) с согласия Совета народных депутатов городского поселения – город Павловск принимает решение об отчуждении или передаче муниципального имущества, переданного для исполнения полномочий, в том числе  в соответствии с Федеральным законом от 21.07.2005 № 115-ФЗ «О концессионных соглашениях»;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е) создает Администрации городского поселения необходимые условия для осуществления муниципального финансового контроля;</w:t>
      </w:r>
    </w:p>
    <w:p w:rsidR="00962ECE" w:rsidRPr="00962ECE" w:rsidRDefault="00962ECE" w:rsidP="003650A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23191A"/>
          <w:spacing w:val="12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ж) в течение срока переданных полномочий, по запросу Администрации городского поселения, предоставляет отчетность о деятельности МП «Павловскводоканал», в том числе о его финансовом состоянии;</w:t>
      </w:r>
    </w:p>
    <w:p w:rsidR="00962ECE" w:rsidRPr="00962ECE" w:rsidRDefault="00962ECE" w:rsidP="003650A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 xml:space="preserve">) исполняет требование Администрации городского поселения, контролирующих, надзорных органов нарушения действующего законодательства, муниципальных правовых актов по вопросам осуществления переданных полномочий, выполняет их предписания; 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 и) обеспечивает возврат в доход бюджета городского поселения – город Павловск не использованных в текущем финансовом году остатков иных межбюджетных трансфертов; </w:t>
      </w:r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2ECE">
        <w:rPr>
          <w:rFonts w:ascii="Times New Roman" w:hAnsi="Times New Roman" w:cs="Times New Roman"/>
          <w:sz w:val="26"/>
          <w:szCs w:val="26"/>
        </w:rPr>
        <w:t xml:space="preserve">к) в случае прекращения исполнения переданных полномочий, возвращает Администрации городского поселения одновременно с передачей полученных для их осуществления межбюджетных трансфертов, указанных в пункте 4.1. и муниципального имущества, указанного в пункте 3 настоящего соглашения, а также переданное муниципальное имущество, в том числе с улучшенными его характеристиками и эксплуатационными свойствами, реконструированное и вновь созданное; </w:t>
      </w:r>
      <w:proofErr w:type="gramEnd"/>
    </w:p>
    <w:p w:rsidR="00962ECE" w:rsidRPr="00962ECE" w:rsidRDefault="00962ECE" w:rsidP="0036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2ECE">
        <w:rPr>
          <w:rFonts w:ascii="Times New Roman" w:hAnsi="Times New Roman" w:cs="Times New Roman"/>
          <w:sz w:val="26"/>
          <w:szCs w:val="26"/>
        </w:rPr>
        <w:t>л) организовывает работы по эксплуатации бесхозяйных объектов водоотведения, тепло-, водоснабжения, предусмотренных Феде</w:t>
      </w:r>
      <w:r w:rsidR="0000015B">
        <w:rPr>
          <w:rFonts w:ascii="Times New Roman" w:hAnsi="Times New Roman" w:cs="Times New Roman"/>
          <w:sz w:val="26"/>
          <w:szCs w:val="26"/>
        </w:rPr>
        <w:t>ральным законом от 07.12.2011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416-ФЗ «О водоснабжении и водоотведении» и Феде</w:t>
      </w:r>
      <w:r w:rsidR="0000015B">
        <w:rPr>
          <w:rFonts w:ascii="Times New Roman" w:hAnsi="Times New Roman" w:cs="Times New Roman"/>
          <w:sz w:val="26"/>
          <w:szCs w:val="26"/>
        </w:rPr>
        <w:t>ральным законом от 27.07.2010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190-ФЗ «О теплоснабжении», в соответствии с Перечнем, определенным постановление администрации городского поселения –</w:t>
      </w:r>
      <w:r w:rsidR="0000015B">
        <w:rPr>
          <w:rFonts w:ascii="Times New Roman" w:hAnsi="Times New Roman" w:cs="Times New Roman"/>
          <w:sz w:val="26"/>
          <w:szCs w:val="26"/>
        </w:rPr>
        <w:t xml:space="preserve"> город Павловск от 09.01.2013</w:t>
      </w:r>
      <w:r w:rsidRPr="00962ECE">
        <w:rPr>
          <w:rFonts w:ascii="Times New Roman" w:hAnsi="Times New Roman" w:cs="Times New Roman"/>
          <w:sz w:val="26"/>
          <w:szCs w:val="26"/>
        </w:rPr>
        <w:t xml:space="preserve"> № 01 «Об определении </w:t>
      </w:r>
      <w:proofErr w:type="spellStart"/>
      <w:r w:rsidRPr="00962ECE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 xml:space="preserve"> организации, производящей содержание и обслуживание водопроводных и канализационных сетей в пределах муниципального образования «городское поселение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– город Павловск».</w:t>
      </w:r>
    </w:p>
    <w:p w:rsidR="00962ECE" w:rsidRDefault="00962ECE" w:rsidP="00365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259" w:rsidRDefault="008C2259" w:rsidP="00365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259" w:rsidRPr="00962ECE" w:rsidRDefault="008C2259" w:rsidP="00365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-61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6. Срок действия, основания и порядок прекращения Соглашения</w:t>
      </w:r>
    </w:p>
    <w:p w:rsidR="00962ECE" w:rsidRPr="00962ECE" w:rsidRDefault="00962ECE" w:rsidP="003650A2">
      <w:pPr>
        <w:spacing w:after="0" w:line="240" w:lineRule="auto"/>
        <w:ind w:right="-61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-6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6.1. Настоящее Соглашение вступает в силу после официального опубликования и действует по 31.12.2025 года.</w:t>
      </w:r>
    </w:p>
    <w:p w:rsidR="00962ECE" w:rsidRPr="00962ECE" w:rsidRDefault="00962ECE" w:rsidP="003650A2">
      <w:pPr>
        <w:spacing w:after="0" w:line="240" w:lineRule="auto"/>
        <w:ind w:right="-6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Настоящее соглашение пролонгируется на каждый  последующий год, если  ни одна из сторон до 01 ноября последнего года действия соглашения не заявит письменно о его расторжении.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6.2. Настоящее Соглашение может быть досрочно прекращено: </w:t>
      </w:r>
    </w:p>
    <w:p w:rsidR="00962ECE" w:rsidRPr="00962ECE" w:rsidRDefault="00962ECE" w:rsidP="003650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962ECE" w:rsidRPr="00962ECE" w:rsidRDefault="00962ECE" w:rsidP="003650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в одностороннем порядке без обращения в суд в случае:</w:t>
      </w:r>
    </w:p>
    <w:p w:rsidR="00962ECE" w:rsidRPr="00962ECE" w:rsidRDefault="0000015B" w:rsidP="0000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2ECE" w:rsidRPr="00962ECE">
        <w:rPr>
          <w:rFonts w:ascii="Times New Roman" w:hAnsi="Times New Roman" w:cs="Times New Roman"/>
          <w:sz w:val="26"/>
          <w:szCs w:val="26"/>
        </w:rPr>
        <w:t>изменения законодательства РФ;</w:t>
      </w:r>
    </w:p>
    <w:p w:rsidR="0000015B" w:rsidRDefault="0000015B" w:rsidP="0000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2ECE" w:rsidRPr="00962ECE">
        <w:rPr>
          <w:rFonts w:ascii="Times New Roman" w:hAnsi="Times New Roman" w:cs="Times New Roman"/>
          <w:sz w:val="26"/>
          <w:szCs w:val="26"/>
        </w:rPr>
        <w:t xml:space="preserve">неисполнения или ненадлежащего исполнения одной из Сторон своих обязательств в соответствии с настоящим Соглашением; </w:t>
      </w:r>
    </w:p>
    <w:p w:rsidR="00962ECE" w:rsidRPr="00962ECE" w:rsidRDefault="0000015B" w:rsidP="0000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2ECE" w:rsidRPr="00962ECE">
        <w:rPr>
          <w:rFonts w:ascii="Times New Roman" w:hAnsi="Times New Roman" w:cs="Times New Roman"/>
          <w:sz w:val="26"/>
          <w:szCs w:val="26"/>
        </w:rPr>
        <w:t>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городского поселения самостоятельно.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6.3.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962EC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962ECE">
        <w:rPr>
          <w:rFonts w:ascii="Times New Roman" w:hAnsi="Times New Roman" w:cs="Times New Roman"/>
          <w:sz w:val="26"/>
          <w:szCs w:val="26"/>
        </w:rPr>
        <w:t xml:space="preserve"> другой Стороной указанного уведомления.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-6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7.1. Стороны несут ответственность за неисполнение или ненадлежащее исполнение настоящего Соглашения в соответствии с действующим законодательством РФ.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7.2. Администрация района за нецелевое использование иных межбюджетных трансфертов несёт ответственность в соответствии с законодательством РФ.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7.3. В случае нецелевого использования финансовые средства подлежат возврату в бюджет городского поселения – город Павловск после установленного факта нецелевого использования средств.</w:t>
      </w:r>
    </w:p>
    <w:p w:rsidR="00962ECE" w:rsidRPr="00962ECE" w:rsidRDefault="00962ECE" w:rsidP="003650A2">
      <w:pPr>
        <w:spacing w:after="0" w:line="240" w:lineRule="auto"/>
        <w:ind w:right="-6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right="-6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8. Порядок разрешения споров</w:t>
      </w:r>
    </w:p>
    <w:p w:rsidR="00962ECE" w:rsidRPr="00962ECE" w:rsidRDefault="00962ECE" w:rsidP="00365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62ECE" w:rsidRPr="00962ECE" w:rsidRDefault="00962ECE" w:rsidP="003650A2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8.2. В случае </w:t>
      </w:r>
      <w:proofErr w:type="spellStart"/>
      <w:r w:rsidRPr="00962ECE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62ECE">
        <w:rPr>
          <w:rFonts w:ascii="Times New Roman" w:hAnsi="Times New Roman" w:cs="Times New Roman"/>
          <w:sz w:val="26"/>
          <w:szCs w:val="26"/>
        </w:rPr>
        <w:t xml:space="preserve"> соглашения спор подлежит рассмотрению Арбитражным судом Воронежской области в соответствии с законодательством Российской Федерации.</w:t>
      </w:r>
    </w:p>
    <w:p w:rsidR="003650A2" w:rsidRPr="00962ECE" w:rsidRDefault="003650A2" w:rsidP="00AE0FBC">
      <w:pPr>
        <w:spacing w:after="0" w:line="240" w:lineRule="auto"/>
        <w:ind w:right="-61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left="142" w:right="-6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9. Заключительные условия</w:t>
      </w:r>
    </w:p>
    <w:p w:rsidR="00962ECE" w:rsidRPr="00962ECE" w:rsidRDefault="00962ECE" w:rsidP="003650A2">
      <w:pPr>
        <w:spacing w:after="0" w:line="240" w:lineRule="auto"/>
        <w:ind w:left="142" w:right="-6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0" w:line="240" w:lineRule="auto"/>
        <w:ind w:left="142" w:right="-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9.1.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962ECE" w:rsidRPr="00962ECE" w:rsidRDefault="00962ECE" w:rsidP="003650A2">
      <w:pPr>
        <w:spacing w:after="0" w:line="240" w:lineRule="auto"/>
        <w:ind w:left="142" w:right="-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>9.2.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РФ.</w:t>
      </w:r>
    </w:p>
    <w:p w:rsidR="00962ECE" w:rsidRDefault="00962ECE" w:rsidP="00AE0FBC">
      <w:pPr>
        <w:spacing w:after="0" w:line="240" w:lineRule="auto"/>
        <w:ind w:left="142" w:right="-6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lastRenderedPageBreak/>
        <w:t>9.3. Настоящее Соглашение составлено в двух экземплярах, по одному для каждой из Сторон, которые имеют равную юридическую силу.</w:t>
      </w:r>
    </w:p>
    <w:p w:rsidR="00AE0FBC" w:rsidRPr="00AE0FBC" w:rsidRDefault="00AE0FBC" w:rsidP="00AE0FBC">
      <w:pPr>
        <w:spacing w:after="0" w:line="240" w:lineRule="auto"/>
        <w:ind w:left="142" w:right="-6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CE" w:rsidRPr="00962ECE" w:rsidRDefault="00962ECE" w:rsidP="003650A2">
      <w:pPr>
        <w:spacing w:after="3"/>
        <w:ind w:left="1100" w:right="1210" w:hanging="10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                10. Юридические адреса и реквизиты Сторон</w:t>
      </w:r>
    </w:p>
    <w:p w:rsidR="00962ECE" w:rsidRPr="00962ECE" w:rsidRDefault="00962ECE" w:rsidP="003650A2">
      <w:pPr>
        <w:spacing w:after="3"/>
        <w:ind w:left="1100" w:right="1210" w:hanging="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5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18"/>
        <w:gridCol w:w="4484"/>
        <w:gridCol w:w="335"/>
        <w:gridCol w:w="4561"/>
        <w:gridCol w:w="107"/>
      </w:tblGrid>
      <w:tr w:rsidR="00962ECE" w:rsidRPr="00962ECE" w:rsidTr="00AE0FBC">
        <w:trPr>
          <w:gridBefore w:val="1"/>
          <w:gridAfter w:val="1"/>
          <w:wBefore w:w="118" w:type="dxa"/>
          <w:wAfter w:w="107" w:type="dxa"/>
          <w:trHeight w:val="311"/>
        </w:trPr>
        <w:tc>
          <w:tcPr>
            <w:tcW w:w="4484" w:type="dxa"/>
            <w:shd w:val="clear" w:color="auto" w:fill="auto"/>
          </w:tcPr>
          <w:p w:rsidR="00962ECE" w:rsidRPr="00962ECE" w:rsidRDefault="00962ECE" w:rsidP="00783014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962ECE" w:rsidRPr="00962ECE" w:rsidRDefault="00962ECE" w:rsidP="003650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         Администрация района:</w:t>
            </w:r>
          </w:p>
        </w:tc>
      </w:tr>
      <w:tr w:rsidR="00962ECE" w:rsidRPr="00962ECE" w:rsidTr="00AE0FBC">
        <w:trPr>
          <w:gridBefore w:val="1"/>
          <w:gridAfter w:val="1"/>
          <w:wBefore w:w="118" w:type="dxa"/>
          <w:wAfter w:w="107" w:type="dxa"/>
          <w:trHeight w:val="300"/>
        </w:trPr>
        <w:tc>
          <w:tcPr>
            <w:tcW w:w="4484" w:type="dxa"/>
            <w:shd w:val="clear" w:color="auto" w:fill="auto"/>
          </w:tcPr>
          <w:p w:rsidR="00962ECE" w:rsidRPr="00962ECE" w:rsidRDefault="00962ECE" w:rsidP="00783014">
            <w:pPr>
              <w:tabs>
                <w:tab w:val="right" w:pos="416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– город Павловск Павловского</w:t>
            </w:r>
            <w:r w:rsidR="00AE0FBC"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962ECE" w:rsidRDefault="00962ECE" w:rsidP="003650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         Администрация Павловского </w:t>
            </w:r>
          </w:p>
          <w:p w:rsidR="00962ECE" w:rsidRDefault="00962ECE" w:rsidP="003650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8301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 </w:t>
            </w:r>
            <w:r w:rsidR="00783014" w:rsidRPr="00962ECE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962ECE" w:rsidRPr="00962ECE" w:rsidRDefault="00783014" w:rsidP="007830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62E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ECE" w:rsidRPr="00962ECE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327BC2" w:rsidRPr="00962ECE" w:rsidTr="00AE0FBC">
        <w:trPr>
          <w:gridBefore w:val="1"/>
          <w:gridAfter w:val="1"/>
          <w:wBefore w:w="118" w:type="dxa"/>
          <w:wAfter w:w="107" w:type="dxa"/>
          <w:trHeight w:val="297"/>
        </w:trPr>
        <w:tc>
          <w:tcPr>
            <w:tcW w:w="4484" w:type="dxa"/>
            <w:shd w:val="clear" w:color="auto" w:fill="auto"/>
          </w:tcPr>
          <w:p w:rsidR="00327BC2" w:rsidRDefault="00327BC2" w:rsidP="00896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327BC2" w:rsidRPr="00AE0FBC" w:rsidRDefault="00327BC2" w:rsidP="00896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E0FBC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</w:p>
          <w:p w:rsidR="00327BC2" w:rsidRPr="00AE0FBC" w:rsidRDefault="00327BC2" w:rsidP="00327B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 xml:space="preserve">396422, Воронежская область, Павловский район,  г. Павловск, </w:t>
            </w:r>
          </w:p>
          <w:p w:rsidR="00327BC2" w:rsidRPr="00AE0FBC" w:rsidRDefault="00327BC2" w:rsidP="00327B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1 Мая, 20</w:t>
            </w:r>
          </w:p>
          <w:p w:rsidR="00327BC2" w:rsidRPr="00AE0FBC" w:rsidRDefault="00327BC2" w:rsidP="00327BC2">
            <w:pPr>
              <w:spacing w:after="0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УФК по Воронежской области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-  город Павловск</w:t>
            </w: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Воронежской области)</w:t>
            </w:r>
          </w:p>
          <w:p w:rsidR="00327BC2" w:rsidRPr="00AE0FBC" w:rsidRDefault="00327BC2" w:rsidP="00327BC2">
            <w:pPr>
              <w:spacing w:after="0"/>
              <w:ind w:left="24" w:hanging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/с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39140</w:t>
            </w: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079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27BC2" w:rsidRPr="00AE0FBC" w:rsidRDefault="00327BC2" w:rsidP="00327BC2">
            <w:pPr>
              <w:spacing w:after="0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ИНН  3620001391/ КПП   362001001</w:t>
            </w:r>
          </w:p>
          <w:p w:rsidR="00327BC2" w:rsidRPr="00AE0FBC" w:rsidRDefault="00327BC2" w:rsidP="00327BC2">
            <w:pPr>
              <w:spacing w:after="0"/>
              <w:ind w:left="24" w:hanging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казначейский счет: 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20633101</w:t>
            </w: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3100</w:t>
            </w:r>
          </w:p>
          <w:p w:rsidR="00327BC2" w:rsidRPr="00AE0FBC" w:rsidRDefault="00327BC2" w:rsidP="00327BC2">
            <w:pPr>
              <w:spacing w:after="0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Банк: ОТДЕЛЕНИЕ ВОРОНЕЖ БАНКА РОССИИ//УФК по Воронежской области г. Воронеж,</w:t>
            </w:r>
          </w:p>
          <w:p w:rsidR="00327BC2" w:rsidRPr="00AE0FBC" w:rsidRDefault="00327BC2" w:rsidP="00327B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327BC2" w:rsidRPr="00AE0FBC" w:rsidRDefault="00327BC2" w:rsidP="00327BC2">
            <w:pPr>
              <w:spacing w:after="0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счет: 40102810945370000023</w:t>
            </w:r>
          </w:p>
          <w:p w:rsidR="00327BC2" w:rsidRPr="00AE0FBC" w:rsidRDefault="00327BC2" w:rsidP="00327BC2">
            <w:pPr>
              <w:spacing w:after="0"/>
              <w:ind w:left="24" w:hanging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ОКТМО 20633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101000</w:t>
            </w:r>
          </w:p>
          <w:p w:rsidR="00327BC2" w:rsidRPr="00962ECE" w:rsidRDefault="00327BC2" w:rsidP="00DB756C">
            <w:pPr>
              <w:spacing w:after="0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 xml:space="preserve"> КБК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914 0</w:t>
            </w:r>
            <w:r w:rsidR="00DB756C"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756C">
              <w:rPr>
                <w:rFonts w:ascii="Times New Roman" w:hAnsi="Times New Roman" w:cs="Times New Roman"/>
                <w:sz w:val="26"/>
                <w:szCs w:val="26"/>
              </w:rPr>
              <w:t>1110179120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540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327BC2" w:rsidRDefault="00327BC2" w:rsidP="00AE0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327BC2" w:rsidRPr="00AE0FBC" w:rsidRDefault="00327BC2" w:rsidP="00AE0F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E0FBC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 xml:space="preserve">396422, Воронежская область, Павловский район,  г. Павловск, 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пр. Революции, 8</w:t>
            </w:r>
          </w:p>
          <w:p w:rsidR="00327BC2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0FBC">
              <w:rPr>
                <w:rFonts w:ascii="Times New Roman" w:hAnsi="Times New Roman" w:cs="Times New Roman"/>
                <w:sz w:val="26"/>
                <w:szCs w:val="26"/>
              </w:rPr>
              <w:t xml:space="preserve">УФК по Воронежской области (Муниципальный отдел по финансам администрации Павловского муниципального района </w:t>
            </w:r>
            <w:proofErr w:type="gramEnd"/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Воронежской области)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/с 04313007930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ИНН  3620001391/ КПП   362001001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казначейский счет: 03100643000000013100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Банк: ОТДЕЛЕНИЕ ВОРОНЕЖ БАНКА РОССИИ//УФК по Воронежской области г. Воронеж,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счет: 40102810945370000023</w:t>
            </w:r>
          </w:p>
          <w:p w:rsidR="00327BC2" w:rsidRPr="00AE0FBC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>ОКТМО 20633000</w:t>
            </w:r>
          </w:p>
          <w:p w:rsidR="00327BC2" w:rsidRPr="00962ECE" w:rsidRDefault="00327BC2" w:rsidP="00AE0FBC">
            <w:pPr>
              <w:spacing w:after="0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AE0FBC">
              <w:rPr>
                <w:rFonts w:ascii="Times New Roman" w:hAnsi="Times New Roman" w:cs="Times New Roman"/>
                <w:sz w:val="26"/>
                <w:szCs w:val="26"/>
              </w:rPr>
              <w:t xml:space="preserve"> КБК 92720240014050000150</w:t>
            </w:r>
          </w:p>
        </w:tc>
      </w:tr>
      <w:tr w:rsidR="00327BC2" w:rsidRPr="00962ECE" w:rsidTr="00AE0FBC">
        <w:trPr>
          <w:gridBefore w:val="1"/>
          <w:gridAfter w:val="1"/>
          <w:wBefore w:w="118" w:type="dxa"/>
          <w:wAfter w:w="107" w:type="dxa"/>
          <w:trHeight w:val="72"/>
        </w:trPr>
        <w:tc>
          <w:tcPr>
            <w:tcW w:w="4484" w:type="dxa"/>
            <w:shd w:val="clear" w:color="auto" w:fill="auto"/>
          </w:tcPr>
          <w:p w:rsidR="00327BC2" w:rsidRPr="00962ECE" w:rsidRDefault="00327BC2" w:rsidP="00AE0FB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gridSpan w:val="2"/>
            <w:shd w:val="clear" w:color="auto" w:fill="auto"/>
          </w:tcPr>
          <w:p w:rsidR="00327BC2" w:rsidRPr="00962ECE" w:rsidRDefault="00327BC2" w:rsidP="00AE0FBC">
            <w:pPr>
              <w:spacing w:after="0"/>
              <w:ind w:right="2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BC2" w:rsidRPr="00962ECE" w:rsidTr="00AE0FBC">
        <w:tblPrEx>
          <w:tblCellMar>
            <w:left w:w="108" w:type="dxa"/>
            <w:right w:w="108" w:type="dxa"/>
          </w:tblCellMar>
        </w:tblPrEx>
        <w:trPr>
          <w:trHeight w:val="1284"/>
        </w:trPr>
        <w:tc>
          <w:tcPr>
            <w:tcW w:w="4937" w:type="dxa"/>
            <w:gridSpan w:val="3"/>
          </w:tcPr>
          <w:p w:rsidR="00327BC2" w:rsidRPr="00962ECE" w:rsidRDefault="00327BC2" w:rsidP="00783014">
            <w:pPr>
              <w:spacing w:after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4668" w:type="dxa"/>
            <w:gridSpan w:val="2"/>
          </w:tcPr>
          <w:p w:rsidR="00327BC2" w:rsidRPr="00962ECE" w:rsidRDefault="00327BC2" w:rsidP="00783014">
            <w:pPr>
              <w:spacing w:after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Глава Павловского </w:t>
            </w:r>
            <w:proofErr w:type="gramStart"/>
            <w:r w:rsidRPr="00962ECE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962ECE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</w:t>
            </w:r>
          </w:p>
        </w:tc>
      </w:tr>
    </w:tbl>
    <w:p w:rsidR="00962ECE" w:rsidRPr="00962ECE" w:rsidRDefault="00962ECE" w:rsidP="003650A2">
      <w:pPr>
        <w:spacing w:after="211"/>
        <w:ind w:left="-34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___________________ В.А. Щербаков </w:t>
      </w:r>
      <w:r w:rsidRPr="00962EC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650A2">
        <w:rPr>
          <w:rFonts w:ascii="Times New Roman" w:hAnsi="Times New Roman" w:cs="Times New Roman"/>
          <w:sz w:val="26"/>
          <w:szCs w:val="26"/>
        </w:rPr>
        <w:t>_________________</w:t>
      </w:r>
      <w:r w:rsidRPr="00962ECE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Pr="00962ECE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C4157D" w:rsidRPr="00962ECE" w:rsidRDefault="00C4157D" w:rsidP="003650A2">
      <w:pPr>
        <w:tabs>
          <w:tab w:val="left" w:pos="2300"/>
          <w:tab w:val="left" w:pos="4111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E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73653D" w:rsidRDefault="0073653D" w:rsidP="00365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57D" w:rsidRDefault="00C4157D" w:rsidP="00365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 района                                 М.Н. </w:t>
      </w:r>
      <w:proofErr w:type="spellStart"/>
      <w:r w:rsidRPr="00C4157D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A1311" w:rsidRPr="00C4157D" w:rsidRDefault="00AA1311" w:rsidP="00365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53D" w:rsidRPr="0073653D" w:rsidRDefault="0073653D" w:rsidP="00365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3653D" w:rsidRPr="0073653D" w:rsidRDefault="0073653D" w:rsidP="00365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района                            </w:t>
      </w:r>
      <w:r w:rsidR="000D424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3653D">
        <w:rPr>
          <w:rFonts w:ascii="Times New Roman" w:hAnsi="Times New Roman" w:cs="Times New Roman"/>
          <w:sz w:val="26"/>
          <w:szCs w:val="26"/>
        </w:rPr>
        <w:t xml:space="preserve"> А.И. Корнилов                                                                         </w:t>
      </w:r>
    </w:p>
    <w:p w:rsidR="003650A2" w:rsidRDefault="003650A2" w:rsidP="00D5357A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4D7" w:rsidRPr="008A04D7" w:rsidRDefault="00C4157D" w:rsidP="008A04D7">
      <w:pPr>
        <w:pStyle w:val="a5"/>
        <w:ind w:left="4820"/>
        <w:rPr>
          <w:u w:val="single"/>
        </w:rPr>
      </w:pPr>
      <w:r w:rsidRPr="0073653D">
        <w:rPr>
          <w:sz w:val="26"/>
          <w:szCs w:val="26"/>
        </w:rPr>
        <w:lastRenderedPageBreak/>
        <w:t xml:space="preserve">Приложение  № 2                                                                                                                                           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</w:t>
      </w:r>
      <w:r w:rsidR="008A04D7">
        <w:t>о</w:t>
      </w:r>
      <w:r w:rsidR="008A04D7" w:rsidRPr="00B931A7">
        <w:t xml:space="preserve">т </w:t>
      </w:r>
      <w:r w:rsidR="008A04D7" w:rsidRPr="008A04D7">
        <w:rPr>
          <w:u w:val="single"/>
        </w:rPr>
        <w:t>29.02.2024</w:t>
      </w:r>
      <w:r w:rsidR="008A04D7">
        <w:t xml:space="preserve"> № </w:t>
      </w:r>
      <w:r w:rsidR="008A04D7" w:rsidRPr="008A04D7">
        <w:rPr>
          <w:u w:val="single"/>
        </w:rPr>
        <w:t>061</w:t>
      </w:r>
    </w:p>
    <w:p w:rsidR="00C4157D" w:rsidRPr="000F1917" w:rsidRDefault="00C4157D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  <w:u w:val="single"/>
        </w:rPr>
      </w:pPr>
    </w:p>
    <w:p w:rsidR="00C4157D" w:rsidRPr="0073653D" w:rsidRDefault="00C4157D" w:rsidP="00E92513">
      <w:pPr>
        <w:tabs>
          <w:tab w:val="left" w:pos="4111"/>
        </w:tabs>
        <w:spacing w:after="0" w:line="240" w:lineRule="auto"/>
        <w:ind w:left="-284" w:firstLine="5103"/>
        <w:rPr>
          <w:rFonts w:ascii="Times New Roman" w:hAnsi="Times New Roman" w:cs="Times New Roman"/>
          <w:sz w:val="26"/>
          <w:szCs w:val="26"/>
        </w:rPr>
      </w:pPr>
    </w:p>
    <w:p w:rsidR="00C4157D" w:rsidRPr="0073653D" w:rsidRDefault="00C4157D" w:rsidP="00E9251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C4157D" w:rsidRPr="0073653D" w:rsidRDefault="00C4157D" w:rsidP="00E9251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3650A2" w:rsidRPr="003650A2" w:rsidRDefault="003650A2" w:rsidP="003650A2">
      <w:pPr>
        <w:pStyle w:val="ab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иных </w:t>
      </w:r>
      <w:r w:rsidRPr="003650A2">
        <w:rPr>
          <w:rFonts w:ascii="Times New Roman" w:eastAsiaTheme="minorEastAsia" w:hAnsi="Times New Roman"/>
          <w:sz w:val="26"/>
          <w:szCs w:val="26"/>
        </w:rPr>
        <w:t xml:space="preserve">межбюджетных трансфертов бюджета городского поселения – город Павловск Павловского муниципального района </w:t>
      </w:r>
      <w:r w:rsidR="008E7A3A">
        <w:rPr>
          <w:rFonts w:ascii="Times New Roman" w:eastAsiaTheme="minorEastAsia" w:hAnsi="Times New Roman"/>
          <w:sz w:val="26"/>
          <w:szCs w:val="26"/>
        </w:rPr>
        <w:t xml:space="preserve">Воронежской области </w:t>
      </w:r>
      <w:r w:rsidRPr="003650A2">
        <w:rPr>
          <w:rFonts w:ascii="Times New Roman" w:eastAsiaTheme="minorEastAsia" w:hAnsi="Times New Roman"/>
          <w:sz w:val="26"/>
          <w:szCs w:val="26"/>
        </w:rPr>
        <w:t xml:space="preserve">бюджету Павловского муниципального района </w:t>
      </w:r>
      <w:r w:rsidR="008E7A3A">
        <w:rPr>
          <w:rFonts w:ascii="Times New Roman" w:eastAsiaTheme="minorEastAsia" w:hAnsi="Times New Roman"/>
          <w:sz w:val="26"/>
          <w:szCs w:val="26"/>
        </w:rPr>
        <w:t xml:space="preserve">Воронежской области </w:t>
      </w:r>
      <w:r w:rsidRPr="003650A2">
        <w:rPr>
          <w:rFonts w:ascii="Times New Roman" w:eastAsiaTheme="minorEastAsia" w:hAnsi="Times New Roman"/>
          <w:sz w:val="26"/>
          <w:szCs w:val="26"/>
        </w:rPr>
        <w:t xml:space="preserve">на осуществление части полномочий городского поселения – город Павловск по организации в границах городского поселения – город Павловск тепло- и водоснабжения </w:t>
      </w:r>
      <w:r w:rsidR="008E7A3A">
        <w:rPr>
          <w:rFonts w:ascii="Times New Roman" w:eastAsiaTheme="minorEastAsia" w:hAnsi="Times New Roman"/>
          <w:sz w:val="26"/>
          <w:szCs w:val="26"/>
        </w:rPr>
        <w:t xml:space="preserve">и </w:t>
      </w:r>
      <w:r w:rsidRPr="003650A2">
        <w:rPr>
          <w:rFonts w:ascii="Times New Roman" w:eastAsiaTheme="minorEastAsia" w:hAnsi="Times New Roman"/>
          <w:sz w:val="26"/>
          <w:szCs w:val="26"/>
        </w:rPr>
        <w:t xml:space="preserve">водоотведения </w:t>
      </w:r>
      <w:r w:rsidR="008E7A3A" w:rsidRPr="003650A2">
        <w:rPr>
          <w:rFonts w:ascii="Times New Roman" w:eastAsiaTheme="minorEastAsia" w:hAnsi="Times New Roman"/>
          <w:sz w:val="26"/>
          <w:szCs w:val="26"/>
        </w:rPr>
        <w:t>населени</w:t>
      </w:r>
      <w:r w:rsidR="008E7A3A">
        <w:rPr>
          <w:rFonts w:ascii="Times New Roman" w:eastAsiaTheme="minorEastAsia" w:hAnsi="Times New Roman"/>
          <w:sz w:val="26"/>
          <w:szCs w:val="26"/>
        </w:rPr>
        <w:t>я</w:t>
      </w:r>
    </w:p>
    <w:p w:rsidR="003650A2" w:rsidRPr="003650A2" w:rsidRDefault="003650A2" w:rsidP="003650A2">
      <w:pPr>
        <w:pStyle w:val="ab"/>
        <w:jc w:val="both"/>
        <w:rPr>
          <w:rFonts w:ascii="Times New Roman" w:eastAsiaTheme="minorEastAsia" w:hAnsi="Times New Roman"/>
          <w:sz w:val="26"/>
          <w:szCs w:val="26"/>
        </w:rPr>
      </w:pPr>
    </w:p>
    <w:p w:rsidR="003650A2" w:rsidRPr="003650A2" w:rsidRDefault="003650A2" w:rsidP="003650A2">
      <w:pPr>
        <w:spacing w:after="261"/>
        <w:ind w:left="110" w:right="52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ab/>
        <w:t xml:space="preserve">Размер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650A2">
        <w:rPr>
          <w:rFonts w:ascii="Times New Roman" w:hAnsi="Times New Roman" w:cs="Times New Roman"/>
          <w:sz w:val="26"/>
          <w:szCs w:val="26"/>
        </w:rPr>
        <w:t>межбюджетных трансфертов рассчитывается по формуле:</w:t>
      </w:r>
    </w:p>
    <w:p w:rsidR="003650A2" w:rsidRPr="003650A2" w:rsidRDefault="003650A2" w:rsidP="003650A2">
      <w:pPr>
        <w:spacing w:after="0" w:line="259" w:lineRule="auto"/>
        <w:ind w:left="73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E7A3A">
        <w:rPr>
          <w:rFonts w:ascii="Times New Roman" w:hAnsi="Times New Roman" w:cs="Times New Roman"/>
          <w:sz w:val="26"/>
          <w:szCs w:val="26"/>
          <w:u w:val="single"/>
        </w:rPr>
        <w:t>W=KxCxN</w:t>
      </w:r>
      <w:proofErr w:type="spellEnd"/>
      <w:r w:rsidRPr="003650A2">
        <w:rPr>
          <w:rFonts w:ascii="Times New Roman" w:hAnsi="Times New Roman" w:cs="Times New Roman"/>
          <w:sz w:val="26"/>
          <w:szCs w:val="26"/>
        </w:rPr>
        <w:t>,</w:t>
      </w:r>
    </w:p>
    <w:p w:rsidR="003650A2" w:rsidRPr="003650A2" w:rsidRDefault="003650A2" w:rsidP="003650A2">
      <w:pPr>
        <w:spacing w:after="3" w:line="259" w:lineRule="auto"/>
        <w:ind w:left="1100" w:hanging="10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12</w:t>
      </w:r>
    </w:p>
    <w:p w:rsidR="003650A2" w:rsidRPr="003650A2" w:rsidRDefault="003650A2" w:rsidP="003650A2">
      <w:pPr>
        <w:spacing w:after="26"/>
        <w:ind w:left="831" w:right="52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>где:</w:t>
      </w:r>
    </w:p>
    <w:p w:rsidR="003650A2" w:rsidRPr="003650A2" w:rsidRDefault="003650A2" w:rsidP="009F2B87">
      <w:pPr>
        <w:spacing w:after="0"/>
        <w:ind w:left="120" w:right="52"/>
        <w:jc w:val="both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 xml:space="preserve">           W - размер межбюджетных трансфертов бюджета </w:t>
      </w:r>
      <w:r w:rsidRPr="003650A2">
        <w:rPr>
          <w:rFonts w:ascii="Times New Roman" w:hAnsi="Times New Roman"/>
          <w:sz w:val="26"/>
          <w:szCs w:val="26"/>
        </w:rPr>
        <w:t xml:space="preserve">городского поселения – город Павловск </w:t>
      </w:r>
      <w:r w:rsidRPr="003650A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области,</w:t>
      </w:r>
    </w:p>
    <w:p w:rsidR="003650A2" w:rsidRPr="003650A2" w:rsidRDefault="003650A2" w:rsidP="003650A2">
      <w:pPr>
        <w:tabs>
          <w:tab w:val="center" w:pos="250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ab/>
        <w:t>С - количество специалистов,</w:t>
      </w:r>
    </w:p>
    <w:p w:rsidR="003650A2" w:rsidRPr="003650A2" w:rsidRDefault="003650A2" w:rsidP="003650A2">
      <w:pPr>
        <w:spacing w:after="0" w:line="251" w:lineRule="auto"/>
        <w:ind w:left="130" w:right="57" w:firstLine="710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7122795</wp:posOffset>
            </wp:positionH>
            <wp:positionV relativeFrom="page">
              <wp:posOffset>1917065</wp:posOffset>
            </wp:positionV>
            <wp:extent cx="24130" cy="33655"/>
            <wp:effectExtent l="19050" t="0" r="0" b="0"/>
            <wp:wrapSquare wrapText="bothSides"/>
            <wp:docPr id="5" name="Picture 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0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50A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650A2">
        <w:rPr>
          <w:rFonts w:ascii="Times New Roman" w:hAnsi="Times New Roman" w:cs="Times New Roman"/>
          <w:sz w:val="26"/>
          <w:szCs w:val="26"/>
        </w:rPr>
        <w:t xml:space="preserve"> - годовой фонд оплаты труда специалиста с начислениями, </w:t>
      </w:r>
    </w:p>
    <w:p w:rsidR="003650A2" w:rsidRPr="003650A2" w:rsidRDefault="003650A2" w:rsidP="003650A2">
      <w:pPr>
        <w:spacing w:after="0" w:line="251" w:lineRule="auto"/>
        <w:ind w:left="130" w:right="57" w:firstLine="710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 xml:space="preserve"> N -  количество фактически отработанного времени работником, осуществляющим выполнение переданных полномочий, месяцев.</w:t>
      </w:r>
    </w:p>
    <w:p w:rsidR="003650A2" w:rsidRPr="003650A2" w:rsidRDefault="003650A2" w:rsidP="009F2B87">
      <w:pPr>
        <w:spacing w:after="269"/>
        <w:ind w:right="5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>Годовой фонд оплаты труда с начислениями работника, непосредственно участвующего в осуществлении переданных полномочий в администрацию городского поселения - город Павловск Павловского муниципального района Воронежской области 427013,79  рублей.</w:t>
      </w:r>
    </w:p>
    <w:p w:rsidR="003650A2" w:rsidRPr="003650A2" w:rsidRDefault="00A86029" w:rsidP="00A86029">
      <w:pPr>
        <w:spacing w:after="269"/>
        <w:ind w:right="5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650A2" w:rsidRPr="003650A2">
        <w:rPr>
          <w:rFonts w:ascii="Times New Roman" w:hAnsi="Times New Roman" w:cs="Times New Roman"/>
          <w:sz w:val="26"/>
          <w:szCs w:val="26"/>
        </w:rPr>
        <w:t>На 2024 год:</w:t>
      </w:r>
    </w:p>
    <w:p w:rsidR="003650A2" w:rsidRPr="003650A2" w:rsidRDefault="003650A2" w:rsidP="003650A2">
      <w:pPr>
        <w:ind w:right="1565"/>
        <w:jc w:val="center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 xml:space="preserve">                               W1=  </w:t>
      </w:r>
      <w:r w:rsidRPr="008E7A3A">
        <w:rPr>
          <w:rFonts w:ascii="Times New Roman" w:hAnsi="Times New Roman" w:cs="Times New Roman"/>
          <w:sz w:val="26"/>
          <w:szCs w:val="26"/>
          <w:u w:val="single"/>
        </w:rPr>
        <w:t xml:space="preserve">427013,79  </w:t>
      </w:r>
      <w:proofErr w:type="spellStart"/>
      <w:r w:rsidRPr="008E7A3A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8E7A3A">
        <w:rPr>
          <w:rFonts w:ascii="Times New Roman" w:hAnsi="Times New Roman" w:cs="Times New Roman"/>
          <w:sz w:val="26"/>
          <w:szCs w:val="26"/>
          <w:u w:val="single"/>
        </w:rPr>
        <w:t xml:space="preserve"> 0,1 </w:t>
      </w:r>
      <w:proofErr w:type="spellStart"/>
      <w:r w:rsidRPr="008E7A3A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8E7A3A">
        <w:rPr>
          <w:rFonts w:ascii="Times New Roman" w:hAnsi="Times New Roman" w:cs="Times New Roman"/>
          <w:sz w:val="26"/>
          <w:szCs w:val="26"/>
          <w:u w:val="single"/>
        </w:rPr>
        <w:t xml:space="preserve"> 9</w:t>
      </w:r>
      <w:r w:rsidRPr="003650A2">
        <w:rPr>
          <w:rFonts w:ascii="Times New Roman" w:hAnsi="Times New Roman" w:cs="Times New Roman"/>
          <w:sz w:val="26"/>
          <w:szCs w:val="26"/>
        </w:rPr>
        <w:t xml:space="preserve"> = 32026,03 (рублей).                                                             12</w:t>
      </w:r>
    </w:p>
    <w:p w:rsidR="003650A2" w:rsidRPr="003650A2" w:rsidRDefault="003650A2" w:rsidP="003650A2">
      <w:pPr>
        <w:ind w:right="1565"/>
        <w:jc w:val="center"/>
        <w:rPr>
          <w:rFonts w:ascii="Times New Roman" w:hAnsi="Times New Roman" w:cs="Times New Roman"/>
          <w:sz w:val="26"/>
          <w:szCs w:val="26"/>
        </w:rPr>
      </w:pPr>
      <w:r w:rsidRPr="003650A2">
        <w:rPr>
          <w:rFonts w:ascii="Times New Roman" w:hAnsi="Times New Roman" w:cs="Times New Roman"/>
          <w:sz w:val="26"/>
          <w:szCs w:val="26"/>
        </w:rPr>
        <w:tab/>
        <w:t xml:space="preserve">На 2025 год:                               </w:t>
      </w:r>
    </w:p>
    <w:p w:rsidR="003650A2" w:rsidRPr="003650A2" w:rsidRDefault="00A86029" w:rsidP="003650A2">
      <w:pPr>
        <w:ind w:right="15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3650A2" w:rsidRPr="003650A2">
        <w:rPr>
          <w:rFonts w:ascii="Times New Roman" w:hAnsi="Times New Roman" w:cs="Times New Roman"/>
          <w:sz w:val="26"/>
          <w:szCs w:val="26"/>
        </w:rPr>
        <w:t xml:space="preserve">W1=  </w:t>
      </w:r>
      <w:r w:rsidR="003650A2" w:rsidRPr="008E7A3A">
        <w:rPr>
          <w:rFonts w:ascii="Times New Roman" w:hAnsi="Times New Roman" w:cs="Times New Roman"/>
          <w:sz w:val="26"/>
          <w:szCs w:val="26"/>
          <w:u w:val="single"/>
        </w:rPr>
        <w:t xml:space="preserve">427013,79  </w:t>
      </w:r>
      <w:proofErr w:type="spellStart"/>
      <w:r w:rsidR="003650A2" w:rsidRPr="008E7A3A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="003650A2" w:rsidRPr="008E7A3A">
        <w:rPr>
          <w:rFonts w:ascii="Times New Roman" w:hAnsi="Times New Roman" w:cs="Times New Roman"/>
          <w:sz w:val="26"/>
          <w:szCs w:val="26"/>
          <w:u w:val="single"/>
        </w:rPr>
        <w:t xml:space="preserve"> 0,1 </w:t>
      </w:r>
      <w:proofErr w:type="spellStart"/>
      <w:r w:rsidR="003650A2" w:rsidRPr="008E7A3A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="003650A2" w:rsidRPr="008E7A3A">
        <w:rPr>
          <w:rFonts w:ascii="Times New Roman" w:hAnsi="Times New Roman" w:cs="Times New Roman"/>
          <w:sz w:val="26"/>
          <w:szCs w:val="26"/>
          <w:u w:val="single"/>
        </w:rPr>
        <w:t xml:space="preserve"> 12</w:t>
      </w:r>
      <w:r w:rsidR="003650A2" w:rsidRPr="003650A2">
        <w:rPr>
          <w:rFonts w:ascii="Times New Roman" w:hAnsi="Times New Roman" w:cs="Times New Roman"/>
          <w:sz w:val="26"/>
          <w:szCs w:val="26"/>
        </w:rPr>
        <w:t xml:space="preserve"> = 42701,38 (рублей).                                                          12</w:t>
      </w:r>
    </w:p>
    <w:p w:rsidR="003C3BA2" w:rsidRPr="00487338" w:rsidRDefault="003C3BA2" w:rsidP="003C3BA2">
      <w:pPr>
        <w:spacing w:after="0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3C3BA2" w:rsidRDefault="003C3BA2" w:rsidP="003C3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района         </w:t>
      </w:r>
      <w:r w:rsidR="000D424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7336B">
        <w:rPr>
          <w:rFonts w:ascii="Times New Roman" w:hAnsi="Times New Roman" w:cs="Times New Roman"/>
          <w:sz w:val="26"/>
          <w:szCs w:val="26"/>
        </w:rPr>
        <w:t xml:space="preserve">  </w:t>
      </w:r>
      <w:r w:rsidR="000D4249">
        <w:rPr>
          <w:rFonts w:ascii="Times New Roman" w:hAnsi="Times New Roman" w:cs="Times New Roman"/>
          <w:sz w:val="26"/>
          <w:szCs w:val="26"/>
        </w:rPr>
        <w:t xml:space="preserve"> </w:t>
      </w:r>
      <w:r w:rsidRPr="0073653D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73653D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C3BA2" w:rsidRPr="0073653D" w:rsidRDefault="003C3BA2" w:rsidP="003C3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BA2" w:rsidRPr="0073653D" w:rsidRDefault="003C3BA2" w:rsidP="003C3B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926E0D" w:rsidRDefault="003C3BA2" w:rsidP="00441E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proofErr w:type="gramStart"/>
      <w:r w:rsidRPr="0073653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3653D">
        <w:rPr>
          <w:rFonts w:ascii="Times New Roman" w:hAnsi="Times New Roman" w:cs="Times New Roman"/>
          <w:sz w:val="26"/>
          <w:szCs w:val="26"/>
        </w:rPr>
        <w:t xml:space="preserve"> района                                    </w:t>
      </w:r>
      <w:r w:rsidR="000D424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653D">
        <w:rPr>
          <w:rFonts w:ascii="Times New Roman" w:hAnsi="Times New Roman" w:cs="Times New Roman"/>
          <w:sz w:val="26"/>
          <w:szCs w:val="26"/>
        </w:rPr>
        <w:t xml:space="preserve">   А.И. Корнилов </w:t>
      </w:r>
    </w:p>
    <w:sectPr w:rsidR="00926E0D" w:rsidSect="005E69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FC"/>
    <w:multiLevelType w:val="hybridMultilevel"/>
    <w:tmpl w:val="A0B85E40"/>
    <w:lvl w:ilvl="0" w:tplc="985805CC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7A6576"/>
    <w:multiLevelType w:val="hybridMultilevel"/>
    <w:tmpl w:val="D19840E0"/>
    <w:lvl w:ilvl="0" w:tplc="344821D8">
      <w:start w:val="1"/>
      <w:numFmt w:val="decimal"/>
      <w:lvlText w:val="%1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4EB48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88684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447A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286F8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8C014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6843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469E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B7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94A87"/>
    <w:multiLevelType w:val="hybridMultilevel"/>
    <w:tmpl w:val="C0E80A98"/>
    <w:lvl w:ilvl="0" w:tplc="B83C760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488F6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B34A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A4FA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EABA8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8677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EC7D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909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26C78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E30C0"/>
    <w:multiLevelType w:val="hybridMultilevel"/>
    <w:tmpl w:val="D5F243A0"/>
    <w:lvl w:ilvl="0" w:tplc="A162A1C4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E3B60">
      <w:start w:val="1"/>
      <w:numFmt w:val="lowerLetter"/>
      <w:lvlText w:val="%2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C54">
      <w:start w:val="1"/>
      <w:numFmt w:val="lowerRoman"/>
      <w:lvlText w:val="%3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213D8">
      <w:start w:val="1"/>
      <w:numFmt w:val="decimal"/>
      <w:lvlText w:val="%4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DF2">
      <w:start w:val="1"/>
      <w:numFmt w:val="lowerLetter"/>
      <w:lvlText w:val="%5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A16E0">
      <w:start w:val="1"/>
      <w:numFmt w:val="lowerRoman"/>
      <w:lvlText w:val="%6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CC366">
      <w:start w:val="1"/>
      <w:numFmt w:val="decimal"/>
      <w:lvlText w:val="%7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00E12">
      <w:start w:val="1"/>
      <w:numFmt w:val="lowerLetter"/>
      <w:lvlText w:val="%8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C9078">
      <w:start w:val="1"/>
      <w:numFmt w:val="lowerRoman"/>
      <w:lvlText w:val="%9"/>
      <w:lvlJc w:val="left"/>
      <w:pPr>
        <w:ind w:left="9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10B4"/>
    <w:rsid w:val="0000015B"/>
    <w:rsid w:val="00007EBF"/>
    <w:rsid w:val="00020099"/>
    <w:rsid w:val="00024A18"/>
    <w:rsid w:val="000259D7"/>
    <w:rsid w:val="000279B2"/>
    <w:rsid w:val="00034F0F"/>
    <w:rsid w:val="00040D7F"/>
    <w:rsid w:val="000447E3"/>
    <w:rsid w:val="00047BE0"/>
    <w:rsid w:val="00077A18"/>
    <w:rsid w:val="000A28BD"/>
    <w:rsid w:val="000B00B1"/>
    <w:rsid w:val="000D0D18"/>
    <w:rsid w:val="000D4249"/>
    <w:rsid w:val="000E45F9"/>
    <w:rsid w:val="000E73DA"/>
    <w:rsid w:val="000F1205"/>
    <w:rsid w:val="000F1917"/>
    <w:rsid w:val="00102EF3"/>
    <w:rsid w:val="0012562C"/>
    <w:rsid w:val="001263A8"/>
    <w:rsid w:val="00145C41"/>
    <w:rsid w:val="0015282B"/>
    <w:rsid w:val="001963E1"/>
    <w:rsid w:val="001A216A"/>
    <w:rsid w:val="001A351E"/>
    <w:rsid w:val="001A6EDE"/>
    <w:rsid w:val="001B3F23"/>
    <w:rsid w:val="001D2F7C"/>
    <w:rsid w:val="001E04BC"/>
    <w:rsid w:val="001E3E95"/>
    <w:rsid w:val="001F39D7"/>
    <w:rsid w:val="001F5F3F"/>
    <w:rsid w:val="001F6054"/>
    <w:rsid w:val="001F76B3"/>
    <w:rsid w:val="001F7B73"/>
    <w:rsid w:val="00222537"/>
    <w:rsid w:val="002274F2"/>
    <w:rsid w:val="0023416E"/>
    <w:rsid w:val="0023593F"/>
    <w:rsid w:val="00244B2A"/>
    <w:rsid w:val="002464BE"/>
    <w:rsid w:val="002526E7"/>
    <w:rsid w:val="0026166E"/>
    <w:rsid w:val="00262F5C"/>
    <w:rsid w:val="00274484"/>
    <w:rsid w:val="00275810"/>
    <w:rsid w:val="002A1BE5"/>
    <w:rsid w:val="002A6B07"/>
    <w:rsid w:val="002D1FA7"/>
    <w:rsid w:val="002F2714"/>
    <w:rsid w:val="002F326F"/>
    <w:rsid w:val="00300183"/>
    <w:rsid w:val="00310FE2"/>
    <w:rsid w:val="00327BC2"/>
    <w:rsid w:val="00335D68"/>
    <w:rsid w:val="003476D9"/>
    <w:rsid w:val="00351674"/>
    <w:rsid w:val="003545A5"/>
    <w:rsid w:val="003650A2"/>
    <w:rsid w:val="003668D1"/>
    <w:rsid w:val="00383B47"/>
    <w:rsid w:val="003878EA"/>
    <w:rsid w:val="003966A6"/>
    <w:rsid w:val="003A09C1"/>
    <w:rsid w:val="003A19E5"/>
    <w:rsid w:val="003A22B4"/>
    <w:rsid w:val="003A33D1"/>
    <w:rsid w:val="003C3BA2"/>
    <w:rsid w:val="003C6905"/>
    <w:rsid w:val="003C7EE8"/>
    <w:rsid w:val="003D771C"/>
    <w:rsid w:val="003F25BA"/>
    <w:rsid w:val="003F3DC6"/>
    <w:rsid w:val="00404629"/>
    <w:rsid w:val="00405C19"/>
    <w:rsid w:val="00416FAF"/>
    <w:rsid w:val="00441E6D"/>
    <w:rsid w:val="004508DB"/>
    <w:rsid w:val="004522BD"/>
    <w:rsid w:val="00477C58"/>
    <w:rsid w:val="00487338"/>
    <w:rsid w:val="00491140"/>
    <w:rsid w:val="00491F07"/>
    <w:rsid w:val="004966D4"/>
    <w:rsid w:val="004A05A5"/>
    <w:rsid w:val="004B10B4"/>
    <w:rsid w:val="004D154E"/>
    <w:rsid w:val="004E13A0"/>
    <w:rsid w:val="004E2FCC"/>
    <w:rsid w:val="004E7389"/>
    <w:rsid w:val="00525D32"/>
    <w:rsid w:val="00536331"/>
    <w:rsid w:val="005445C0"/>
    <w:rsid w:val="00554119"/>
    <w:rsid w:val="00555FFD"/>
    <w:rsid w:val="00557ED5"/>
    <w:rsid w:val="0057336B"/>
    <w:rsid w:val="00573D95"/>
    <w:rsid w:val="00580611"/>
    <w:rsid w:val="00586FE4"/>
    <w:rsid w:val="005A57FB"/>
    <w:rsid w:val="005A63B2"/>
    <w:rsid w:val="005A70D3"/>
    <w:rsid w:val="005B6778"/>
    <w:rsid w:val="005B7B1C"/>
    <w:rsid w:val="005C4A46"/>
    <w:rsid w:val="005D2E23"/>
    <w:rsid w:val="005E3FB9"/>
    <w:rsid w:val="005E59E0"/>
    <w:rsid w:val="005E69DD"/>
    <w:rsid w:val="005F4798"/>
    <w:rsid w:val="005F74D4"/>
    <w:rsid w:val="00613F43"/>
    <w:rsid w:val="006217C9"/>
    <w:rsid w:val="00644279"/>
    <w:rsid w:val="00681EFC"/>
    <w:rsid w:val="00686367"/>
    <w:rsid w:val="00694738"/>
    <w:rsid w:val="006B70FE"/>
    <w:rsid w:val="006B788D"/>
    <w:rsid w:val="006F54A9"/>
    <w:rsid w:val="00714134"/>
    <w:rsid w:val="007202E8"/>
    <w:rsid w:val="0073653D"/>
    <w:rsid w:val="00743800"/>
    <w:rsid w:val="00753E15"/>
    <w:rsid w:val="007625E2"/>
    <w:rsid w:val="00772A69"/>
    <w:rsid w:val="00772FE7"/>
    <w:rsid w:val="00783014"/>
    <w:rsid w:val="00787A41"/>
    <w:rsid w:val="007A712E"/>
    <w:rsid w:val="007B2E7D"/>
    <w:rsid w:val="007B59A2"/>
    <w:rsid w:val="007B6F7F"/>
    <w:rsid w:val="007D6CF0"/>
    <w:rsid w:val="007E2533"/>
    <w:rsid w:val="007E2E4F"/>
    <w:rsid w:val="007F3599"/>
    <w:rsid w:val="0081007B"/>
    <w:rsid w:val="00816148"/>
    <w:rsid w:val="0082318D"/>
    <w:rsid w:val="00826B8B"/>
    <w:rsid w:val="00832B4A"/>
    <w:rsid w:val="00836A56"/>
    <w:rsid w:val="00841B3D"/>
    <w:rsid w:val="00871522"/>
    <w:rsid w:val="00874E72"/>
    <w:rsid w:val="0088332E"/>
    <w:rsid w:val="00893A1B"/>
    <w:rsid w:val="008A04D7"/>
    <w:rsid w:val="008A444E"/>
    <w:rsid w:val="008A67B2"/>
    <w:rsid w:val="008C2259"/>
    <w:rsid w:val="008C4198"/>
    <w:rsid w:val="008C5672"/>
    <w:rsid w:val="008D2136"/>
    <w:rsid w:val="008E600F"/>
    <w:rsid w:val="008E7A3A"/>
    <w:rsid w:val="008F7569"/>
    <w:rsid w:val="0090070D"/>
    <w:rsid w:val="009037E9"/>
    <w:rsid w:val="00907B8A"/>
    <w:rsid w:val="00916F4F"/>
    <w:rsid w:val="00925D05"/>
    <w:rsid w:val="00925FB8"/>
    <w:rsid w:val="00926E0D"/>
    <w:rsid w:val="0093159F"/>
    <w:rsid w:val="009360BF"/>
    <w:rsid w:val="00947B96"/>
    <w:rsid w:val="00962ECE"/>
    <w:rsid w:val="00963B5E"/>
    <w:rsid w:val="009703CC"/>
    <w:rsid w:val="0098101A"/>
    <w:rsid w:val="0099155B"/>
    <w:rsid w:val="00993C41"/>
    <w:rsid w:val="009A0582"/>
    <w:rsid w:val="009B20F5"/>
    <w:rsid w:val="009B57FE"/>
    <w:rsid w:val="009C17FB"/>
    <w:rsid w:val="009C3850"/>
    <w:rsid w:val="009D53D8"/>
    <w:rsid w:val="009E4CEC"/>
    <w:rsid w:val="009F2B87"/>
    <w:rsid w:val="009F4CDE"/>
    <w:rsid w:val="00A0222D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76C8F"/>
    <w:rsid w:val="00A86029"/>
    <w:rsid w:val="00A911A6"/>
    <w:rsid w:val="00A97C73"/>
    <w:rsid w:val="00AA1311"/>
    <w:rsid w:val="00AA7CCF"/>
    <w:rsid w:val="00AB165B"/>
    <w:rsid w:val="00AE0FBC"/>
    <w:rsid w:val="00B01520"/>
    <w:rsid w:val="00B275C3"/>
    <w:rsid w:val="00B27C4C"/>
    <w:rsid w:val="00B31DCB"/>
    <w:rsid w:val="00B37899"/>
    <w:rsid w:val="00B458EA"/>
    <w:rsid w:val="00B47C0F"/>
    <w:rsid w:val="00B50B29"/>
    <w:rsid w:val="00B53C93"/>
    <w:rsid w:val="00B77704"/>
    <w:rsid w:val="00B87097"/>
    <w:rsid w:val="00B931A7"/>
    <w:rsid w:val="00BA5015"/>
    <w:rsid w:val="00C04FA9"/>
    <w:rsid w:val="00C40E42"/>
    <w:rsid w:val="00C4157D"/>
    <w:rsid w:val="00C70D9D"/>
    <w:rsid w:val="00C74921"/>
    <w:rsid w:val="00C76DE9"/>
    <w:rsid w:val="00C7765D"/>
    <w:rsid w:val="00C82FC8"/>
    <w:rsid w:val="00CA0E2C"/>
    <w:rsid w:val="00CA7B4A"/>
    <w:rsid w:val="00CC34E0"/>
    <w:rsid w:val="00CC5017"/>
    <w:rsid w:val="00CD13DA"/>
    <w:rsid w:val="00CD7EF0"/>
    <w:rsid w:val="00CE3E4F"/>
    <w:rsid w:val="00CF6B10"/>
    <w:rsid w:val="00D04DC8"/>
    <w:rsid w:val="00D04FC9"/>
    <w:rsid w:val="00D059D1"/>
    <w:rsid w:val="00D22A8E"/>
    <w:rsid w:val="00D5357A"/>
    <w:rsid w:val="00D666A3"/>
    <w:rsid w:val="00D6737F"/>
    <w:rsid w:val="00D91ECD"/>
    <w:rsid w:val="00DB756C"/>
    <w:rsid w:val="00DC2EBE"/>
    <w:rsid w:val="00DE3CB3"/>
    <w:rsid w:val="00DE3DC4"/>
    <w:rsid w:val="00DF3B17"/>
    <w:rsid w:val="00DF5F1A"/>
    <w:rsid w:val="00DF61C8"/>
    <w:rsid w:val="00E03043"/>
    <w:rsid w:val="00E46061"/>
    <w:rsid w:val="00E5273E"/>
    <w:rsid w:val="00E62644"/>
    <w:rsid w:val="00E7524F"/>
    <w:rsid w:val="00E80AC3"/>
    <w:rsid w:val="00E92513"/>
    <w:rsid w:val="00E95189"/>
    <w:rsid w:val="00E95953"/>
    <w:rsid w:val="00EA0FD2"/>
    <w:rsid w:val="00EB2896"/>
    <w:rsid w:val="00EC6C6D"/>
    <w:rsid w:val="00ED0233"/>
    <w:rsid w:val="00ED2BC0"/>
    <w:rsid w:val="00EF34D3"/>
    <w:rsid w:val="00F17108"/>
    <w:rsid w:val="00F259BD"/>
    <w:rsid w:val="00F53938"/>
    <w:rsid w:val="00FA419B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itle">
    <w:name w:val="Title!Название НПА"/>
    <w:basedOn w:val="a"/>
    <w:rsid w:val="00962E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41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B52F-9F3D-4B84-A4AF-CA160B6F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2024-03-06T07:09:00Z</cp:lastPrinted>
  <dcterms:created xsi:type="dcterms:W3CDTF">2024-02-20T09:00:00Z</dcterms:created>
  <dcterms:modified xsi:type="dcterms:W3CDTF">2024-03-07T07:57:00Z</dcterms:modified>
</cp:coreProperties>
</file>