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77BB35" w14:textId="77777777" w:rsidR="00E64247" w:rsidRPr="00992333" w:rsidRDefault="00E64247" w:rsidP="00E6424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3A8A48B9" wp14:editId="6614B473">
            <wp:simplePos x="0" y="0"/>
            <wp:positionH relativeFrom="column">
              <wp:posOffset>2729865</wp:posOffset>
            </wp:positionH>
            <wp:positionV relativeFrom="paragraph">
              <wp:posOffset>-12065</wp:posOffset>
            </wp:positionV>
            <wp:extent cx="646430" cy="809625"/>
            <wp:effectExtent l="19050" t="0" r="1270" b="0"/>
            <wp:wrapNone/>
            <wp:docPr id="2" name="Рисунок 2" descr="Павловский р-н -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авловский р-н - герб 1"/>
                    <pic:cNvPicPr>
                      <a:picLocks noChangeAspect="1" noChangeArrowheads="1"/>
                    </pic:cNvPicPr>
                  </pic:nvPicPr>
                  <pic:blipFill>
                    <a:blip r:embed="rId4"/>
                    <a:srcRect/>
                    <a:stretch>
                      <a:fillRect/>
                    </a:stretch>
                  </pic:blipFill>
                  <pic:spPr bwMode="auto">
                    <a:xfrm>
                      <a:off x="0" y="0"/>
                      <a:ext cx="646430" cy="809625"/>
                    </a:xfrm>
                    <a:prstGeom prst="rect">
                      <a:avLst/>
                    </a:prstGeom>
                    <a:noFill/>
                    <a:ln w="9525">
                      <a:noFill/>
                      <a:miter lim="800000"/>
                      <a:headEnd/>
                      <a:tailEnd/>
                    </a:ln>
                  </pic:spPr>
                </pic:pic>
              </a:graphicData>
            </a:graphic>
          </wp:anchor>
        </w:drawing>
      </w:r>
    </w:p>
    <w:p w14:paraId="3D55DC8F" w14:textId="77777777" w:rsidR="00E64247" w:rsidRPr="00992333" w:rsidRDefault="00E64247" w:rsidP="00E64247">
      <w:pPr>
        <w:pStyle w:val="a6"/>
        <w:rPr>
          <w:lang w:val="ru-RU"/>
        </w:rPr>
      </w:pPr>
    </w:p>
    <w:p w14:paraId="21FB40E7" w14:textId="77777777" w:rsidR="00E64247" w:rsidRPr="00992333" w:rsidRDefault="00E64247" w:rsidP="00E64247">
      <w:pPr>
        <w:pStyle w:val="a6"/>
      </w:pPr>
    </w:p>
    <w:p w14:paraId="3EF5A76C" w14:textId="77777777" w:rsidR="00E64247" w:rsidRPr="00992333" w:rsidRDefault="00E64247" w:rsidP="00E64247">
      <w:pPr>
        <w:pStyle w:val="a6"/>
      </w:pPr>
    </w:p>
    <w:p w14:paraId="7124BB57" w14:textId="77777777" w:rsidR="00E64247" w:rsidRPr="00992333" w:rsidRDefault="00E64247" w:rsidP="00E64247">
      <w:pPr>
        <w:pStyle w:val="a6"/>
      </w:pPr>
    </w:p>
    <w:p w14:paraId="2933E208" w14:textId="77777777" w:rsidR="00E64247" w:rsidRPr="00992333" w:rsidRDefault="00E64247" w:rsidP="00E64247">
      <w:pPr>
        <w:pStyle w:val="a6"/>
        <w:rPr>
          <w:sz w:val="26"/>
          <w:szCs w:val="26"/>
          <w:lang w:val="ru-RU"/>
        </w:rPr>
      </w:pPr>
      <w:r w:rsidRPr="00992333">
        <w:rPr>
          <w:sz w:val="26"/>
          <w:szCs w:val="26"/>
          <w:lang w:val="ru-RU"/>
        </w:rPr>
        <w:t>АДМИНИСТРАЦИЯ ПАВЛОВСКОГО МУНИЦИПАЛЬНОГО РАЙОНА</w:t>
      </w:r>
    </w:p>
    <w:p w14:paraId="46731643" w14:textId="77777777" w:rsidR="00E64247" w:rsidRPr="00992333" w:rsidRDefault="00E64247" w:rsidP="00E64247">
      <w:pPr>
        <w:pStyle w:val="1"/>
        <w:rPr>
          <w:color w:val="auto"/>
          <w:sz w:val="26"/>
          <w:szCs w:val="26"/>
        </w:rPr>
      </w:pPr>
      <w:r w:rsidRPr="00992333">
        <w:rPr>
          <w:bCs/>
          <w:color w:val="auto"/>
          <w:sz w:val="26"/>
          <w:szCs w:val="26"/>
        </w:rPr>
        <w:t>ВОРОНЕЖСКОЙ ОБЛАСТИ</w:t>
      </w:r>
    </w:p>
    <w:p w14:paraId="4829DB83" w14:textId="77777777" w:rsidR="00E64247" w:rsidRPr="00992333" w:rsidRDefault="00E64247" w:rsidP="00E64247">
      <w:pPr>
        <w:spacing w:after="0" w:line="240" w:lineRule="auto"/>
        <w:rPr>
          <w:rFonts w:ascii="Times New Roman" w:hAnsi="Times New Roman" w:cs="Times New Roman"/>
          <w:sz w:val="28"/>
          <w:szCs w:val="28"/>
          <w:u w:val="single"/>
        </w:rPr>
      </w:pPr>
    </w:p>
    <w:p w14:paraId="47D0352C" w14:textId="09455B54" w:rsidR="003F7650" w:rsidRPr="00E64247" w:rsidRDefault="00E64247" w:rsidP="00E64247">
      <w:pPr>
        <w:spacing w:line="240" w:lineRule="auto"/>
        <w:jc w:val="center"/>
        <w:rPr>
          <w:rFonts w:ascii="Times New Roman" w:hAnsi="Times New Roman" w:cs="Times New Roman"/>
          <w:b/>
          <w:sz w:val="40"/>
          <w:szCs w:val="40"/>
        </w:rPr>
      </w:pPr>
      <w:r w:rsidRPr="00992333">
        <w:rPr>
          <w:rFonts w:ascii="Times New Roman" w:hAnsi="Times New Roman" w:cs="Times New Roman"/>
          <w:b/>
          <w:sz w:val="40"/>
          <w:szCs w:val="40"/>
        </w:rPr>
        <w:t>ПОСТАНОВЛЕНИЕ</w:t>
      </w:r>
    </w:p>
    <w:tbl>
      <w:tblPr>
        <w:tblStyle w:val="a5"/>
        <w:tblpPr w:leftFromText="180" w:rightFromText="180" w:vertAnchor="page" w:horzAnchor="margin" w:tblpY="504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3"/>
        <w:gridCol w:w="4352"/>
      </w:tblGrid>
      <w:tr w:rsidR="00F76C62" w14:paraId="5C29EC62" w14:textId="77777777" w:rsidTr="00F74A24">
        <w:tc>
          <w:tcPr>
            <w:tcW w:w="2674" w:type="pct"/>
          </w:tcPr>
          <w:p w14:paraId="143B59DC" w14:textId="77777777" w:rsidR="00F76C62" w:rsidRDefault="00F76C62" w:rsidP="00F74A24">
            <w:pPr>
              <w:ind w:right="-247"/>
              <w:rPr>
                <w:rFonts w:ascii="Times New Roman" w:hAnsi="Times New Roman"/>
                <w:sz w:val="28"/>
                <w:szCs w:val="28"/>
              </w:rPr>
            </w:pPr>
          </w:p>
          <w:p w14:paraId="43F2F66F" w14:textId="77777777" w:rsidR="00F76C62" w:rsidRDefault="00F76C62" w:rsidP="00F74A24">
            <w:pPr>
              <w:ind w:right="-247"/>
              <w:rPr>
                <w:rFonts w:ascii="Times New Roman" w:hAnsi="Times New Roman"/>
                <w:sz w:val="28"/>
                <w:szCs w:val="28"/>
              </w:rPr>
            </w:pPr>
          </w:p>
          <w:p w14:paraId="6C406F5A" w14:textId="21773B1B" w:rsidR="00F76C62" w:rsidRDefault="00F76C62" w:rsidP="00F74A24">
            <w:pPr>
              <w:ind w:right="-247"/>
              <w:rPr>
                <w:rFonts w:ascii="Times New Roman" w:hAnsi="Times New Roman"/>
                <w:sz w:val="28"/>
                <w:szCs w:val="28"/>
              </w:rPr>
            </w:pPr>
            <w:r>
              <w:rPr>
                <w:rFonts w:ascii="Times New Roman" w:hAnsi="Times New Roman"/>
                <w:sz w:val="28"/>
                <w:szCs w:val="28"/>
              </w:rPr>
              <w:t xml:space="preserve">О внесении изменений в постановление администрации Павловского муниципального района Воронежской области </w:t>
            </w:r>
            <w:bookmarkStart w:id="0" w:name="_Hlk57709302"/>
            <w:r>
              <w:rPr>
                <w:rFonts w:ascii="Times New Roman" w:hAnsi="Times New Roman"/>
                <w:sz w:val="28"/>
                <w:szCs w:val="28"/>
              </w:rPr>
              <w:t>от 24.11.2020</w:t>
            </w:r>
          </w:p>
          <w:p w14:paraId="05DE07AA" w14:textId="77777777" w:rsidR="00F76C62" w:rsidRDefault="00F76C62" w:rsidP="00F74A24">
            <w:pPr>
              <w:rPr>
                <w:rFonts w:ascii="Times New Roman" w:hAnsi="Times New Roman"/>
                <w:sz w:val="28"/>
                <w:szCs w:val="28"/>
              </w:rPr>
            </w:pPr>
            <w:r>
              <w:rPr>
                <w:rFonts w:ascii="Times New Roman" w:hAnsi="Times New Roman"/>
                <w:sz w:val="28"/>
                <w:szCs w:val="28"/>
              </w:rPr>
              <w:t>№ 775 «</w:t>
            </w:r>
            <w:r w:rsidRPr="00686DE4">
              <w:rPr>
                <w:rFonts w:ascii="Times New Roman" w:hAnsi="Times New Roman"/>
                <w:sz w:val="28"/>
                <w:szCs w:val="28"/>
              </w:rPr>
              <w:t>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Павловского муниципального района Воронежской области</w:t>
            </w:r>
            <w:r>
              <w:rPr>
                <w:rFonts w:ascii="Times New Roman" w:hAnsi="Times New Roman"/>
                <w:sz w:val="28"/>
                <w:szCs w:val="28"/>
              </w:rPr>
              <w:t>»</w:t>
            </w:r>
            <w:bookmarkEnd w:id="0"/>
          </w:p>
          <w:p w14:paraId="60409D11" w14:textId="77777777" w:rsidR="00E64247" w:rsidRDefault="00E64247" w:rsidP="00F74A24">
            <w:pPr>
              <w:rPr>
                <w:rFonts w:ascii="Times New Roman" w:hAnsi="Times New Roman"/>
                <w:sz w:val="26"/>
                <w:szCs w:val="26"/>
              </w:rPr>
            </w:pPr>
          </w:p>
          <w:p w14:paraId="220362EA" w14:textId="77777777" w:rsidR="00E64247" w:rsidRDefault="00E64247" w:rsidP="00F74A24">
            <w:pPr>
              <w:rPr>
                <w:rFonts w:ascii="Times New Roman" w:hAnsi="Times New Roman"/>
                <w:sz w:val="26"/>
                <w:szCs w:val="26"/>
              </w:rPr>
            </w:pPr>
          </w:p>
          <w:p w14:paraId="7EFCCFD2" w14:textId="29D66C3E" w:rsidR="00E64247" w:rsidRDefault="00E64247" w:rsidP="00F74A24">
            <w:pPr>
              <w:rPr>
                <w:rFonts w:ascii="Times New Roman" w:hAnsi="Times New Roman"/>
                <w:sz w:val="26"/>
                <w:szCs w:val="26"/>
              </w:rPr>
            </w:pPr>
          </w:p>
        </w:tc>
        <w:tc>
          <w:tcPr>
            <w:tcW w:w="2326" w:type="pct"/>
          </w:tcPr>
          <w:p w14:paraId="43BD9C81" w14:textId="77777777" w:rsidR="00F76C62" w:rsidRDefault="00F76C62" w:rsidP="00F74A24">
            <w:pPr>
              <w:rPr>
                <w:rFonts w:ascii="Times New Roman" w:hAnsi="Times New Roman"/>
                <w:sz w:val="26"/>
                <w:szCs w:val="26"/>
              </w:rPr>
            </w:pPr>
          </w:p>
        </w:tc>
      </w:tr>
    </w:tbl>
    <w:p w14:paraId="4F5E5E8A" w14:textId="77777777" w:rsidR="00F76C62" w:rsidRPr="00992333" w:rsidRDefault="00F76C62" w:rsidP="00F76C62">
      <w:pPr>
        <w:spacing w:after="0" w:line="240" w:lineRule="auto"/>
        <w:ind w:firstLine="709"/>
        <w:jc w:val="both"/>
        <w:rPr>
          <w:rFonts w:ascii="Times New Roman" w:eastAsia="Times New Roman" w:hAnsi="Times New Roman" w:cs="Times New Roman"/>
          <w:sz w:val="28"/>
          <w:szCs w:val="28"/>
        </w:rPr>
      </w:pPr>
    </w:p>
    <w:p w14:paraId="725DC665" w14:textId="412996CA" w:rsidR="00F76C62" w:rsidRPr="00E64247" w:rsidRDefault="00E64247" w:rsidP="00E64247">
      <w:pPr>
        <w:tabs>
          <w:tab w:val="left" w:pos="4019"/>
        </w:tabs>
        <w:spacing w:after="0" w:line="240" w:lineRule="auto"/>
        <w:ind w:firstLine="709"/>
        <w:jc w:val="both"/>
        <w:rPr>
          <w:rFonts w:ascii="Times New Roman" w:eastAsia="Times New Roman" w:hAnsi="Times New Roman" w:cs="Times New Roman"/>
          <w:b/>
          <w:bCs/>
          <w:color w:val="000000"/>
          <w:sz w:val="26"/>
          <w:szCs w:val="26"/>
          <w:u w:val="single"/>
        </w:rPr>
      </w:pPr>
      <w:r>
        <w:rPr>
          <w:rFonts w:ascii="Times New Roman" w:eastAsia="Times New Roman" w:hAnsi="Times New Roman" w:cs="Times New Roman"/>
          <w:color w:val="000000"/>
          <w:sz w:val="26"/>
          <w:szCs w:val="26"/>
        </w:rPr>
        <w:tab/>
      </w:r>
      <w:r w:rsidRPr="00E64247">
        <w:rPr>
          <w:rFonts w:ascii="Times New Roman" w:eastAsia="Times New Roman" w:hAnsi="Times New Roman" w:cs="Times New Roman"/>
          <w:b/>
          <w:bCs/>
          <w:color w:val="000000"/>
          <w:sz w:val="26"/>
          <w:szCs w:val="26"/>
          <w:u w:val="single"/>
        </w:rPr>
        <w:t>ПРОЕКТ</w:t>
      </w:r>
    </w:p>
    <w:p w14:paraId="129110F9" w14:textId="5047774A" w:rsidR="00F76C62" w:rsidRPr="00392B96" w:rsidRDefault="00F76C62" w:rsidP="00AD2023">
      <w:pPr>
        <w:spacing w:after="0" w:line="276" w:lineRule="auto"/>
        <w:ind w:firstLine="709"/>
        <w:jc w:val="both"/>
        <w:rPr>
          <w:rFonts w:ascii="Times New Roman" w:eastAsia="Times New Roman" w:hAnsi="Times New Roman" w:cs="Times New Roman"/>
          <w:b/>
          <w:bCs/>
          <w:color w:val="FF0000"/>
          <w:sz w:val="26"/>
          <w:szCs w:val="26"/>
        </w:rPr>
      </w:pPr>
      <w:r w:rsidRPr="00392B96">
        <w:rPr>
          <w:rFonts w:ascii="Times New Roman" w:eastAsia="Times New Roman" w:hAnsi="Times New Roman" w:cs="Times New Roman"/>
          <w:color w:val="000000"/>
          <w:sz w:val="26"/>
          <w:szCs w:val="26"/>
        </w:rPr>
        <w:t xml:space="preserve">В целях поддержки малого </w:t>
      </w:r>
      <w:bookmarkStart w:id="1" w:name="_Hlk55920903"/>
      <w:r w:rsidRPr="00392B96">
        <w:rPr>
          <w:rFonts w:ascii="Times New Roman" w:eastAsia="Times New Roman" w:hAnsi="Times New Roman" w:cs="Times New Roman"/>
          <w:color w:val="000000"/>
          <w:sz w:val="26"/>
          <w:szCs w:val="26"/>
        </w:rPr>
        <w:t>и среднего предпринимательства, а также физических лиц, применяющих специальный налоговый режим «Налог на профессиональный доход»,</w:t>
      </w:r>
      <w:bookmarkEnd w:id="1"/>
      <w:r w:rsidRPr="00392B96">
        <w:rPr>
          <w:rFonts w:ascii="Times New Roman" w:eastAsia="Times New Roman" w:hAnsi="Times New Roman" w:cs="Times New Roman"/>
          <w:color w:val="000000"/>
          <w:sz w:val="26"/>
          <w:szCs w:val="26"/>
        </w:rPr>
        <w:t xml:space="preserve"> на территории Павловского муниципального района Воронежской области, в соответствии с Федеральным законом от 24.07.2007                  № 209 - ФЗ «О развитии малого и среднего предпринимательства в Российской Федерации»,</w:t>
      </w:r>
      <w:r w:rsidR="00392B96" w:rsidRPr="00392B96">
        <w:rPr>
          <w:rFonts w:ascii="Times New Roman" w:eastAsia="Times New Roman" w:hAnsi="Times New Roman" w:cs="Times New Roman"/>
          <w:color w:val="000000"/>
          <w:sz w:val="26"/>
          <w:szCs w:val="26"/>
        </w:rPr>
        <w:t xml:space="preserve"> </w:t>
      </w:r>
      <w:r w:rsidR="00392B96" w:rsidRPr="00392B96">
        <w:rPr>
          <w:rFonts w:ascii="Times New Roman" w:hAnsi="Times New Roman" w:cs="Times New Roman"/>
          <w:color w:val="000000" w:themeColor="text1"/>
          <w:sz w:val="26"/>
          <w:szCs w:val="26"/>
        </w:rPr>
        <w:t>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392B96" w:rsidRPr="00392B96">
        <w:rPr>
          <w:sz w:val="26"/>
          <w:szCs w:val="26"/>
        </w:rPr>
        <w:t>,</w:t>
      </w:r>
      <w:r w:rsidRPr="00392B96">
        <w:rPr>
          <w:rFonts w:ascii="Times New Roman" w:eastAsia="Times New Roman" w:hAnsi="Times New Roman" w:cs="Times New Roman"/>
          <w:color w:val="000000"/>
          <w:sz w:val="26"/>
          <w:szCs w:val="26"/>
        </w:rPr>
        <w:t xml:space="preserve"> муниципальной программой Павловского муниципального района Воронежской области «Развитие и поддержка малого и среднего предпринимательства, а также физических лиц, применяющих специальный налоговый режим «Налог на профессиональный доход», в Павловском муниципальном районе Воронежской </w:t>
      </w:r>
      <w:r w:rsidRPr="00392B96">
        <w:rPr>
          <w:rFonts w:ascii="Times New Roman" w:eastAsia="Times New Roman" w:hAnsi="Times New Roman" w:cs="Times New Roman"/>
          <w:color w:val="000000"/>
          <w:sz w:val="26"/>
          <w:szCs w:val="26"/>
        </w:rPr>
        <w:lastRenderedPageBreak/>
        <w:t xml:space="preserve">области», утвержденной постановлением администрации Павловского муниципального района Воронежской области </w:t>
      </w:r>
      <w:r w:rsidR="00DE1229" w:rsidRPr="00DE1229">
        <w:rPr>
          <w:rFonts w:ascii="Times New Roman" w:eastAsia="Times New Roman" w:hAnsi="Times New Roman" w:cs="Times New Roman"/>
          <w:color w:val="000000"/>
          <w:sz w:val="26"/>
          <w:szCs w:val="26"/>
        </w:rPr>
        <w:t xml:space="preserve"> </w:t>
      </w:r>
      <w:r w:rsidRPr="00392B96">
        <w:rPr>
          <w:rFonts w:ascii="Times New Roman" w:eastAsia="Times New Roman" w:hAnsi="Times New Roman" w:cs="Times New Roman"/>
          <w:color w:val="000000"/>
          <w:sz w:val="26"/>
          <w:szCs w:val="26"/>
        </w:rPr>
        <w:t xml:space="preserve">от 20.10.2020 № 693, администрация Павловского муниципального района Воронежской области </w:t>
      </w:r>
    </w:p>
    <w:p w14:paraId="6244D2BB" w14:textId="77777777" w:rsidR="00F76C62" w:rsidRPr="00306A11" w:rsidRDefault="00F76C62" w:rsidP="00AD2023">
      <w:pPr>
        <w:spacing w:after="0" w:line="276" w:lineRule="auto"/>
        <w:ind w:firstLine="709"/>
        <w:jc w:val="both"/>
        <w:rPr>
          <w:rFonts w:ascii="Times New Roman" w:eastAsia="Times New Roman" w:hAnsi="Times New Roman" w:cs="Times New Roman"/>
          <w:color w:val="000000"/>
          <w:sz w:val="26"/>
          <w:szCs w:val="26"/>
        </w:rPr>
      </w:pPr>
    </w:p>
    <w:p w14:paraId="05554B92" w14:textId="77777777" w:rsidR="00F76C62" w:rsidRPr="00306A11" w:rsidRDefault="00F76C62" w:rsidP="00AD2023">
      <w:pPr>
        <w:spacing w:after="0" w:line="276" w:lineRule="auto"/>
        <w:jc w:val="center"/>
        <w:rPr>
          <w:rFonts w:ascii="Times New Roman" w:eastAsia="Times New Roman" w:hAnsi="Times New Roman" w:cs="Times New Roman"/>
          <w:color w:val="000000"/>
          <w:sz w:val="26"/>
          <w:szCs w:val="26"/>
        </w:rPr>
      </w:pPr>
      <w:r w:rsidRPr="00306A11">
        <w:rPr>
          <w:rFonts w:ascii="Times New Roman" w:eastAsia="Times New Roman" w:hAnsi="Times New Roman" w:cs="Times New Roman"/>
          <w:color w:val="000000"/>
          <w:sz w:val="26"/>
          <w:szCs w:val="26"/>
        </w:rPr>
        <w:t>ПОСТАНОВЛЯЕТ:</w:t>
      </w:r>
    </w:p>
    <w:p w14:paraId="3440C847" w14:textId="77777777" w:rsidR="00F76C62" w:rsidRPr="00306A11" w:rsidRDefault="00F76C62" w:rsidP="00AD2023">
      <w:pPr>
        <w:spacing w:after="0" w:line="276" w:lineRule="auto"/>
        <w:jc w:val="center"/>
        <w:rPr>
          <w:rFonts w:ascii="Times New Roman" w:eastAsia="Times New Roman" w:hAnsi="Times New Roman" w:cs="Times New Roman"/>
          <w:color w:val="000000"/>
          <w:sz w:val="26"/>
          <w:szCs w:val="26"/>
        </w:rPr>
      </w:pPr>
    </w:p>
    <w:p w14:paraId="34501406" w14:textId="77777777" w:rsidR="00F76C62" w:rsidRDefault="00F76C62" w:rsidP="00AD2023">
      <w:pPr>
        <w:spacing w:after="0" w:line="276" w:lineRule="auto"/>
        <w:ind w:firstLine="709"/>
        <w:jc w:val="both"/>
        <w:rPr>
          <w:rFonts w:ascii="Times New Roman" w:hAnsi="Times New Roman"/>
          <w:sz w:val="26"/>
          <w:szCs w:val="26"/>
        </w:rPr>
      </w:pPr>
      <w:r w:rsidRPr="00306A11">
        <w:rPr>
          <w:rFonts w:ascii="Times New Roman" w:hAnsi="Times New Roman"/>
          <w:sz w:val="26"/>
          <w:szCs w:val="26"/>
        </w:rPr>
        <w:t>1. Внести в постановление администрации Павловского муниципального района Воронежской области от 24.11.2020 № 775 «О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Павловского муниципального района Воронежской области» следующие изменения:</w:t>
      </w:r>
    </w:p>
    <w:p w14:paraId="17C57EC4" w14:textId="542DBB7D" w:rsidR="00F76C62" w:rsidRDefault="00F76C62" w:rsidP="00AD2023">
      <w:pPr>
        <w:spacing w:after="0" w:line="276"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1.1. Приложение № 1 изложить в редакции согласно приложению № 1 к настоящему постановлению. </w:t>
      </w:r>
    </w:p>
    <w:p w14:paraId="00818A7A" w14:textId="54611014" w:rsidR="00F76C62" w:rsidRDefault="00F76C62" w:rsidP="00AD2023">
      <w:pPr>
        <w:tabs>
          <w:tab w:val="left" w:pos="657"/>
          <w:tab w:val="center" w:pos="4677"/>
        </w:tabs>
        <w:spacing w:after="0" w:line="276"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1.</w:t>
      </w:r>
      <w:r w:rsidRPr="00E84A27">
        <w:rPr>
          <w:rFonts w:ascii="Times New Roman" w:eastAsia="Times New Roman" w:hAnsi="Times New Roman" w:cs="Times New Roman"/>
          <w:color w:val="000000"/>
          <w:sz w:val="26"/>
          <w:szCs w:val="26"/>
        </w:rPr>
        <w:t>2</w:t>
      </w:r>
      <w:r>
        <w:rPr>
          <w:rFonts w:ascii="Times New Roman" w:eastAsia="Times New Roman" w:hAnsi="Times New Roman" w:cs="Times New Roman"/>
          <w:color w:val="000000"/>
          <w:sz w:val="26"/>
          <w:szCs w:val="26"/>
        </w:rPr>
        <w:t xml:space="preserve">. В приложении № 3: </w:t>
      </w:r>
    </w:p>
    <w:p w14:paraId="73009970" w14:textId="2259D0C6" w:rsidR="00C82CCB" w:rsidRDefault="00C82CCB" w:rsidP="00AD2023">
      <w:pPr>
        <w:tabs>
          <w:tab w:val="left" w:pos="657"/>
          <w:tab w:val="center" w:pos="4677"/>
        </w:tabs>
        <w:spacing w:after="0" w:line="276" w:lineRule="auto"/>
        <w:ind w:firstLine="708"/>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1.2.1. </w:t>
      </w:r>
      <w:r w:rsidR="00B85EB3">
        <w:rPr>
          <w:rFonts w:ascii="Times New Roman" w:eastAsia="Times New Roman" w:hAnsi="Times New Roman" w:cs="Times New Roman"/>
          <w:color w:val="000000"/>
          <w:sz w:val="26"/>
          <w:szCs w:val="26"/>
        </w:rPr>
        <w:t>Подпункт «а» пункта 2.2 раздела 2 «Содержание объявления и способ проведения отбора»</w:t>
      </w:r>
      <w:r>
        <w:rPr>
          <w:rFonts w:ascii="Times New Roman" w:eastAsia="Times New Roman" w:hAnsi="Times New Roman" w:cs="Times New Roman"/>
          <w:color w:val="000000"/>
          <w:sz w:val="26"/>
          <w:szCs w:val="26"/>
        </w:rPr>
        <w:t xml:space="preserve"> </w:t>
      </w:r>
      <w:r>
        <w:rPr>
          <w:rFonts w:ascii="Times New Roman" w:hAnsi="Times New Roman" w:cs="Times New Roman"/>
          <w:sz w:val="26"/>
          <w:szCs w:val="26"/>
        </w:rPr>
        <w:t>изложить в следующей редакции:</w:t>
      </w:r>
    </w:p>
    <w:p w14:paraId="68D141B3" w14:textId="1BD05FFD" w:rsidR="003F7650" w:rsidRDefault="00B85EB3" w:rsidP="00AD2023">
      <w:pPr>
        <w:pStyle w:val="ConsPlusNormal"/>
        <w:spacing w:line="276" w:lineRule="auto"/>
        <w:ind w:firstLine="680"/>
        <w:jc w:val="both"/>
        <w:rPr>
          <w:rFonts w:ascii="Times New Roman" w:hAnsi="Times New Roman" w:cs="Times New Roman"/>
          <w:sz w:val="26"/>
          <w:szCs w:val="26"/>
        </w:rPr>
      </w:pPr>
      <w:r w:rsidRPr="00B85EB3">
        <w:rPr>
          <w:rFonts w:ascii="Times New Roman" w:hAnsi="Times New Roman" w:cs="Times New Roman"/>
          <w:sz w:val="26"/>
          <w:szCs w:val="26"/>
        </w:rPr>
        <w:t>«</w:t>
      </w:r>
      <w:r w:rsidR="003F7650" w:rsidRPr="00B85EB3">
        <w:rPr>
          <w:rFonts w:ascii="Times New Roman" w:hAnsi="Times New Roman" w:cs="Times New Roman"/>
          <w:sz w:val="26"/>
          <w:szCs w:val="26"/>
        </w:rPr>
        <w:t>а) сроки проведения отбора (даты и времени начала (окончания) подачи (приема) предложений (заявок) участников отбора), которые не могут быть меньше 10 календарных дней, следующих за днем размещения объявления о проведении отбора, а также информация о возможности проведения нескольких этапов отбора с указанием сроков (порядка) их проведения (при необходимости);</w:t>
      </w:r>
      <w:r w:rsidRPr="00B85EB3">
        <w:rPr>
          <w:rFonts w:ascii="Times New Roman" w:hAnsi="Times New Roman" w:cs="Times New Roman"/>
          <w:sz w:val="26"/>
          <w:szCs w:val="26"/>
        </w:rPr>
        <w:t>»</w:t>
      </w:r>
    </w:p>
    <w:p w14:paraId="0541BFE8" w14:textId="697E3C46" w:rsidR="000C40EC" w:rsidRDefault="00424C2A" w:rsidP="00AD2023">
      <w:pPr>
        <w:tabs>
          <w:tab w:val="left" w:pos="657"/>
          <w:tab w:val="center" w:pos="4677"/>
        </w:tabs>
        <w:spacing w:after="0" w:line="276" w:lineRule="auto"/>
        <w:ind w:firstLine="708"/>
        <w:jc w:val="both"/>
        <w:rPr>
          <w:rFonts w:ascii="Times New Roman" w:hAnsi="Times New Roman" w:cs="Times New Roman"/>
          <w:sz w:val="26"/>
          <w:szCs w:val="26"/>
        </w:rPr>
      </w:pPr>
      <w:r>
        <w:rPr>
          <w:rFonts w:ascii="Times New Roman" w:hAnsi="Times New Roman" w:cs="Times New Roman"/>
          <w:sz w:val="26"/>
          <w:szCs w:val="26"/>
        </w:rPr>
        <w:t>1.2.2.</w:t>
      </w:r>
      <w:r w:rsidR="00C46DD0">
        <w:rPr>
          <w:rFonts w:ascii="Times New Roman" w:hAnsi="Times New Roman" w:cs="Times New Roman"/>
          <w:sz w:val="26"/>
          <w:szCs w:val="26"/>
        </w:rPr>
        <w:t xml:space="preserve"> </w:t>
      </w:r>
      <w:r w:rsidR="000C40EC">
        <w:rPr>
          <w:rFonts w:ascii="Times New Roman" w:hAnsi="Times New Roman" w:cs="Times New Roman"/>
          <w:sz w:val="26"/>
          <w:szCs w:val="26"/>
        </w:rPr>
        <w:t>Подпункт 7 пункта 3.2 раздела 3 «Требования к участникам отбора» изложить в следующей редакции:</w:t>
      </w:r>
    </w:p>
    <w:p w14:paraId="085D4462" w14:textId="1D02ED83" w:rsidR="009E54DA" w:rsidRPr="002E04A6" w:rsidRDefault="000C40EC" w:rsidP="00AD2023">
      <w:pPr>
        <w:pStyle w:val="a3"/>
        <w:spacing w:before="0" w:beforeAutospacing="0" w:after="0" w:afterAutospacing="0" w:line="276" w:lineRule="auto"/>
        <w:ind w:firstLine="675"/>
        <w:jc w:val="both"/>
        <w:rPr>
          <w:color w:val="000000" w:themeColor="text1"/>
          <w:sz w:val="26"/>
          <w:szCs w:val="26"/>
        </w:rPr>
      </w:pPr>
      <w:r w:rsidRPr="002E04A6">
        <w:rPr>
          <w:color w:val="000000" w:themeColor="text1"/>
        </w:rPr>
        <w:t xml:space="preserve"> </w:t>
      </w:r>
      <w:r w:rsidR="009E54DA" w:rsidRPr="002E04A6">
        <w:rPr>
          <w:color w:val="000000" w:themeColor="text1"/>
          <w:sz w:val="26"/>
          <w:szCs w:val="26"/>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w:t>
      </w:r>
      <w:r w:rsidRPr="002E04A6">
        <w:rPr>
          <w:color w:val="000000" w:themeColor="text1"/>
          <w:sz w:val="26"/>
          <w:szCs w:val="26"/>
        </w:rPr>
        <w:t xml:space="preserve"> </w:t>
      </w:r>
      <w:r w:rsidR="009E54DA" w:rsidRPr="002E04A6">
        <w:rPr>
          <w:color w:val="000000" w:themeColor="text1"/>
          <w:sz w:val="26"/>
          <w:szCs w:val="26"/>
        </w:rPr>
        <w:t>предпринимателя</w:t>
      </w:r>
      <w:r w:rsidRPr="002E04A6">
        <w:rPr>
          <w:color w:val="000000" w:themeColor="text1"/>
          <w:sz w:val="26"/>
          <w:szCs w:val="26"/>
        </w:rPr>
        <w:t>;</w:t>
      </w:r>
      <w:r w:rsidR="009E54DA" w:rsidRPr="002E04A6">
        <w:rPr>
          <w:color w:val="000000" w:themeColor="text1"/>
          <w:sz w:val="26"/>
          <w:szCs w:val="26"/>
        </w:rPr>
        <w:t xml:space="preserve"> »</w:t>
      </w:r>
    </w:p>
    <w:p w14:paraId="1138D12B" w14:textId="0084A64E" w:rsidR="000C40EC" w:rsidRPr="00C46DD0" w:rsidRDefault="00C46DD0" w:rsidP="00AD2023">
      <w:pPr>
        <w:pStyle w:val="a4"/>
        <w:spacing w:after="0" w:line="276" w:lineRule="auto"/>
        <w:jc w:val="both"/>
        <w:rPr>
          <w:color w:val="000000" w:themeColor="text1"/>
          <w:sz w:val="26"/>
          <w:szCs w:val="26"/>
          <w:lang w:eastAsia="ru-RU"/>
        </w:rPr>
      </w:pPr>
      <w:r>
        <w:rPr>
          <w:color w:val="000000" w:themeColor="text1"/>
          <w:lang w:eastAsia="ru-RU"/>
        </w:rPr>
        <w:tab/>
      </w:r>
      <w:r w:rsidRPr="00C46DD0">
        <w:rPr>
          <w:color w:val="000000" w:themeColor="text1"/>
          <w:sz w:val="26"/>
          <w:szCs w:val="26"/>
          <w:lang w:eastAsia="ru-RU"/>
        </w:rPr>
        <w:t>1.2.3. пункт 3.2 раздела 3 «Требования к участникам отбора»</w:t>
      </w:r>
      <w:r>
        <w:rPr>
          <w:color w:val="000000" w:themeColor="text1"/>
          <w:sz w:val="26"/>
          <w:szCs w:val="26"/>
          <w:lang w:eastAsia="ru-RU"/>
        </w:rPr>
        <w:t xml:space="preserve"> </w:t>
      </w:r>
      <w:r w:rsidR="009B7E82">
        <w:rPr>
          <w:color w:val="000000" w:themeColor="text1"/>
          <w:sz w:val="26"/>
          <w:szCs w:val="26"/>
          <w:lang w:eastAsia="ru-RU"/>
        </w:rPr>
        <w:t>дополнить следующими</w:t>
      </w:r>
      <w:r>
        <w:rPr>
          <w:color w:val="000000" w:themeColor="text1"/>
          <w:sz w:val="26"/>
          <w:szCs w:val="26"/>
          <w:lang w:eastAsia="ru-RU"/>
        </w:rPr>
        <w:t xml:space="preserve"> подпунктами</w:t>
      </w:r>
      <w:r w:rsidR="00015BF6">
        <w:rPr>
          <w:color w:val="000000" w:themeColor="text1"/>
          <w:sz w:val="26"/>
          <w:szCs w:val="26"/>
          <w:lang w:eastAsia="ru-RU"/>
        </w:rPr>
        <w:t>:</w:t>
      </w:r>
    </w:p>
    <w:p w14:paraId="4E69949A" w14:textId="71524276" w:rsidR="009E54DA" w:rsidRPr="006B1451" w:rsidRDefault="009B7E82" w:rsidP="00AD2023">
      <w:pPr>
        <w:autoSpaceDE w:val="0"/>
        <w:autoSpaceDN w:val="0"/>
        <w:adjustRightInd w:val="0"/>
        <w:spacing w:after="0" w:line="276"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009E54DA" w:rsidRPr="009B7E82">
        <w:rPr>
          <w:rFonts w:ascii="Times New Roman" w:hAnsi="Times New Roman" w:cs="Times New Roman"/>
          <w:color w:val="000000" w:themeColor="text1"/>
          <w:sz w:val="26"/>
          <w:szCs w:val="26"/>
        </w:rPr>
        <w:t xml:space="preserve">8) </w:t>
      </w:r>
      <w:r w:rsidR="009E54DA" w:rsidRPr="009B7E82">
        <w:rPr>
          <w:rFonts w:ascii="Times New Roman" w:hAnsi="Times New Roman" w:cs="Times New Roman"/>
          <w:color w:val="000000" w:themeColor="text1"/>
          <w:sz w:val="26"/>
          <w:szCs w:val="26"/>
          <w:shd w:val="clear" w:color="auto" w:fill="FFFFFF"/>
        </w:rPr>
        <w:t xml:space="preserve">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w:t>
      </w:r>
      <w:r w:rsidR="009E54DA" w:rsidRPr="009B7E82">
        <w:rPr>
          <w:rFonts w:ascii="Times New Roman" w:hAnsi="Times New Roman" w:cs="Times New Roman"/>
          <w:color w:val="000000" w:themeColor="text1"/>
          <w:sz w:val="26"/>
          <w:szCs w:val="26"/>
          <w:shd w:val="clear" w:color="auto" w:fill="FFFFFF"/>
        </w:rPr>
        <w:lastRenderedPageBreak/>
        <w:t xml:space="preserve">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w:t>
      </w:r>
      <w:r w:rsidR="009E54DA" w:rsidRPr="006B1451">
        <w:rPr>
          <w:rFonts w:ascii="Times New Roman" w:hAnsi="Times New Roman" w:cs="Times New Roman"/>
          <w:color w:val="000000" w:themeColor="text1"/>
          <w:sz w:val="26"/>
          <w:szCs w:val="26"/>
          <w:shd w:val="clear" w:color="auto" w:fill="FFFFFF"/>
        </w:rPr>
        <w:t>обществ;</w:t>
      </w:r>
    </w:p>
    <w:p w14:paraId="4376B1DC" w14:textId="1549D4C7" w:rsidR="009E54DA" w:rsidRPr="006B1451" w:rsidRDefault="009E54DA" w:rsidP="00AD2023">
      <w:pPr>
        <w:autoSpaceDE w:val="0"/>
        <w:autoSpaceDN w:val="0"/>
        <w:adjustRightInd w:val="0"/>
        <w:spacing w:after="0" w:line="276" w:lineRule="auto"/>
        <w:ind w:right="21" w:firstLine="709"/>
        <w:jc w:val="both"/>
        <w:rPr>
          <w:rFonts w:ascii="Times New Roman" w:hAnsi="Times New Roman" w:cs="Times New Roman"/>
          <w:color w:val="000000" w:themeColor="text1"/>
          <w:sz w:val="26"/>
          <w:szCs w:val="26"/>
        </w:rPr>
      </w:pPr>
      <w:r w:rsidRPr="006B1451">
        <w:rPr>
          <w:rFonts w:ascii="Times New Roman" w:hAnsi="Times New Roman" w:cs="Times New Roman"/>
          <w:color w:val="000000" w:themeColor="text1"/>
          <w:sz w:val="26"/>
          <w:szCs w:val="26"/>
        </w:rPr>
        <w:t>9) </w:t>
      </w:r>
      <w:r w:rsidRPr="006B1451">
        <w:rPr>
          <w:rFonts w:ascii="Times New Roman" w:hAnsi="Times New Roman" w:cs="Times New Roman"/>
          <w:color w:val="000000" w:themeColor="text1"/>
          <w:sz w:val="26"/>
          <w:szCs w:val="26"/>
          <w:shd w:val="clear" w:color="auto" w:fill="FFFFFF"/>
        </w:rPr>
        <w:t xml:space="preserve"> участник отбора не получает средства из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r w:rsidRPr="006B1451">
        <w:rPr>
          <w:rFonts w:ascii="Times New Roman" w:hAnsi="Times New Roman" w:cs="Times New Roman"/>
          <w:color w:val="000000" w:themeColor="text1"/>
          <w:sz w:val="26"/>
          <w:szCs w:val="26"/>
        </w:rPr>
        <w:t>;</w:t>
      </w:r>
    </w:p>
    <w:p w14:paraId="3B921D90" w14:textId="37783E84" w:rsidR="009E54DA" w:rsidRPr="009B7E82" w:rsidRDefault="009E54DA" w:rsidP="00AD2023">
      <w:pPr>
        <w:pStyle w:val="a3"/>
        <w:spacing w:before="90" w:beforeAutospacing="0" w:after="0" w:afterAutospacing="0" w:line="276" w:lineRule="auto"/>
        <w:ind w:firstLine="675"/>
        <w:jc w:val="both"/>
        <w:rPr>
          <w:color w:val="000000" w:themeColor="text1"/>
          <w:sz w:val="26"/>
          <w:szCs w:val="26"/>
        </w:rPr>
      </w:pPr>
      <w:r w:rsidRPr="009B7E82">
        <w:rPr>
          <w:color w:val="000000" w:themeColor="text1"/>
          <w:sz w:val="26"/>
          <w:szCs w:val="26"/>
        </w:rPr>
        <w:t>10)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6F84F294" w14:textId="3290BE0E" w:rsidR="009E54DA" w:rsidRPr="009B7E82" w:rsidRDefault="009E54DA" w:rsidP="00AD2023">
      <w:pPr>
        <w:autoSpaceDE w:val="0"/>
        <w:autoSpaceDN w:val="0"/>
        <w:adjustRightInd w:val="0"/>
        <w:spacing w:after="0" w:line="276" w:lineRule="auto"/>
        <w:ind w:right="21" w:firstLine="709"/>
        <w:jc w:val="both"/>
        <w:rPr>
          <w:rFonts w:ascii="Times New Roman" w:hAnsi="Times New Roman" w:cs="Times New Roman"/>
          <w:color w:val="000000" w:themeColor="text1"/>
          <w:sz w:val="26"/>
          <w:szCs w:val="26"/>
        </w:rPr>
      </w:pPr>
      <w:r w:rsidRPr="009B7E82">
        <w:rPr>
          <w:rFonts w:ascii="Times New Roman" w:hAnsi="Times New Roman" w:cs="Times New Roman"/>
          <w:color w:val="000000" w:themeColor="text1"/>
          <w:sz w:val="26"/>
          <w:szCs w:val="26"/>
        </w:rPr>
        <w:t>11)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5A5B0CBA" w14:textId="4A4F060C" w:rsidR="009E54DA" w:rsidRPr="009B7E82" w:rsidRDefault="009E54DA" w:rsidP="00AD2023">
      <w:pPr>
        <w:pStyle w:val="a3"/>
        <w:spacing w:before="0" w:beforeAutospacing="0" w:after="0" w:afterAutospacing="0" w:line="276" w:lineRule="auto"/>
        <w:ind w:firstLine="675"/>
        <w:jc w:val="both"/>
        <w:rPr>
          <w:color w:val="000000" w:themeColor="text1"/>
          <w:sz w:val="26"/>
          <w:szCs w:val="26"/>
        </w:rPr>
      </w:pPr>
      <w:r w:rsidRPr="009B7E82">
        <w:rPr>
          <w:color w:val="000000" w:themeColor="text1"/>
          <w:sz w:val="26"/>
          <w:szCs w:val="26"/>
        </w:rPr>
        <w:t>12) участник отбора не является иностранным агентом в соответствии с Федеральным законом </w:t>
      </w:r>
      <w:r w:rsidRPr="009B7E82">
        <w:rPr>
          <w:rStyle w:val="cmd"/>
          <w:color w:val="000000" w:themeColor="text1"/>
          <w:sz w:val="26"/>
          <w:szCs w:val="26"/>
        </w:rPr>
        <w:t>"О контроле за деятельностью лиц, находящихся под иностранным влиянием"</w:t>
      </w:r>
      <w:r w:rsidRPr="009B7E82">
        <w:rPr>
          <w:color w:val="000000" w:themeColor="text1"/>
          <w:sz w:val="26"/>
          <w:szCs w:val="26"/>
        </w:rPr>
        <w:t>;</w:t>
      </w:r>
    </w:p>
    <w:p w14:paraId="72042A3D" w14:textId="7300370D" w:rsidR="009E54DA" w:rsidRPr="009B7E82" w:rsidRDefault="009E54DA" w:rsidP="00AD2023">
      <w:pPr>
        <w:pStyle w:val="a3"/>
        <w:spacing w:before="0" w:beforeAutospacing="0" w:after="0" w:afterAutospacing="0" w:line="276" w:lineRule="auto"/>
        <w:ind w:firstLine="675"/>
        <w:jc w:val="both"/>
        <w:rPr>
          <w:color w:val="000000" w:themeColor="text1"/>
          <w:sz w:val="26"/>
          <w:szCs w:val="26"/>
        </w:rPr>
      </w:pPr>
      <w:r w:rsidRPr="009B7E82">
        <w:rPr>
          <w:color w:val="000000" w:themeColor="text1"/>
          <w:sz w:val="26"/>
          <w:szCs w:val="26"/>
        </w:rPr>
        <w:t>13) у участника отбора на едином налоговом счете отсутствует или не превышает размер, определенный пунктом 3 статьи 47 </w:t>
      </w:r>
      <w:r w:rsidRPr="009B7E82">
        <w:rPr>
          <w:rStyle w:val="cmd"/>
          <w:color w:val="000000" w:themeColor="text1"/>
          <w:sz w:val="26"/>
          <w:szCs w:val="26"/>
        </w:rPr>
        <w:t>Налогового кодекса Российской Федерации</w:t>
      </w:r>
      <w:r w:rsidRPr="009B7E82">
        <w:rPr>
          <w:color w:val="000000" w:themeColor="text1"/>
          <w:sz w:val="26"/>
          <w:szCs w:val="26"/>
        </w:rPr>
        <w:t>, задолженность по уплате налогов, сборов и страховых взносов в бюджеты бюджетной системы Российской Федерации;</w:t>
      </w:r>
      <w:r w:rsidR="006103D2">
        <w:rPr>
          <w:color w:val="000000" w:themeColor="text1"/>
          <w:sz w:val="26"/>
          <w:szCs w:val="26"/>
        </w:rPr>
        <w:t>»</w:t>
      </w:r>
    </w:p>
    <w:p w14:paraId="06B82E9B" w14:textId="4428B79C" w:rsidR="00983135" w:rsidRDefault="007C6660" w:rsidP="00AD2023">
      <w:pPr>
        <w:tabs>
          <w:tab w:val="left" w:pos="657"/>
          <w:tab w:val="center" w:pos="4677"/>
        </w:tabs>
        <w:spacing w:after="0" w:line="276" w:lineRule="auto"/>
        <w:ind w:firstLine="708"/>
        <w:jc w:val="both"/>
        <w:rPr>
          <w:rFonts w:ascii="Times New Roman" w:hAnsi="Times New Roman" w:cs="Times New Roman"/>
          <w:sz w:val="26"/>
          <w:szCs w:val="26"/>
        </w:rPr>
      </w:pPr>
      <w:r>
        <w:rPr>
          <w:rFonts w:ascii="Times New Roman" w:hAnsi="Times New Roman" w:cs="Times New Roman"/>
          <w:sz w:val="26"/>
          <w:szCs w:val="26"/>
          <w:lang w:eastAsia="ru-RU"/>
        </w:rPr>
        <w:t xml:space="preserve">1.2.4. </w:t>
      </w:r>
      <w:r w:rsidR="00C75161">
        <w:rPr>
          <w:rFonts w:ascii="Times New Roman" w:hAnsi="Times New Roman" w:cs="Times New Roman"/>
          <w:sz w:val="26"/>
          <w:szCs w:val="26"/>
        </w:rPr>
        <w:t>Р</w:t>
      </w:r>
      <w:r w:rsidR="00983135">
        <w:rPr>
          <w:rFonts w:ascii="Times New Roman" w:hAnsi="Times New Roman" w:cs="Times New Roman"/>
          <w:sz w:val="26"/>
          <w:szCs w:val="26"/>
        </w:rPr>
        <w:t>аздел 8 «Требования к осуществлению контроля» изложить в следующей редакции:</w:t>
      </w:r>
    </w:p>
    <w:p w14:paraId="3974C82D" w14:textId="4CB813E9" w:rsidR="006F1DB8" w:rsidRPr="00C75161" w:rsidRDefault="00C75161" w:rsidP="00AD2023">
      <w:pPr>
        <w:pStyle w:val="Style6"/>
        <w:widowControl/>
        <w:tabs>
          <w:tab w:val="left" w:pos="709"/>
          <w:tab w:val="left" w:pos="851"/>
          <w:tab w:val="left" w:pos="1134"/>
        </w:tabs>
        <w:spacing w:line="276" w:lineRule="auto"/>
        <w:ind w:firstLine="709"/>
        <w:rPr>
          <w:spacing w:val="2"/>
          <w:sz w:val="26"/>
          <w:szCs w:val="26"/>
        </w:rPr>
      </w:pPr>
      <w:r>
        <w:rPr>
          <w:spacing w:val="2"/>
          <w:sz w:val="26"/>
          <w:szCs w:val="26"/>
        </w:rPr>
        <w:t xml:space="preserve"> </w:t>
      </w:r>
      <w:r w:rsidR="00151ADB">
        <w:rPr>
          <w:spacing w:val="2"/>
          <w:sz w:val="26"/>
          <w:szCs w:val="26"/>
        </w:rPr>
        <w:t>«</w:t>
      </w:r>
      <w:r>
        <w:rPr>
          <w:spacing w:val="2"/>
          <w:sz w:val="26"/>
          <w:szCs w:val="26"/>
        </w:rPr>
        <w:t xml:space="preserve">8.1. </w:t>
      </w:r>
      <w:r w:rsidR="006F1DB8" w:rsidRPr="00C75161">
        <w:rPr>
          <w:spacing w:val="2"/>
          <w:sz w:val="26"/>
          <w:szCs w:val="26"/>
        </w:rPr>
        <w:t>Администрация осуществляет проверку соблюдения получателями субсидии порядка и условий её предоставления, в том числе в части достижения результатов предоставления субсидий.</w:t>
      </w:r>
    </w:p>
    <w:p w14:paraId="2AA26E66" w14:textId="3CD18838" w:rsidR="00983135" w:rsidRPr="00C75161" w:rsidRDefault="009057B7" w:rsidP="00AD2023">
      <w:pPr>
        <w:tabs>
          <w:tab w:val="left" w:pos="657"/>
          <w:tab w:val="center" w:pos="4677"/>
        </w:tabs>
        <w:spacing w:after="0" w:line="276" w:lineRule="auto"/>
        <w:ind w:firstLine="708"/>
        <w:jc w:val="both"/>
        <w:rPr>
          <w:rStyle w:val="FontStyle14"/>
          <w:sz w:val="26"/>
          <w:szCs w:val="26"/>
        </w:rPr>
      </w:pPr>
      <w:r>
        <w:rPr>
          <w:rFonts w:ascii="Times New Roman" w:hAnsi="Times New Roman" w:cs="Times New Roman"/>
          <w:sz w:val="26"/>
          <w:szCs w:val="26"/>
        </w:rPr>
        <w:t xml:space="preserve"> </w:t>
      </w:r>
      <w:r w:rsidR="00C75161">
        <w:rPr>
          <w:rFonts w:ascii="Times New Roman" w:hAnsi="Times New Roman" w:cs="Times New Roman"/>
          <w:sz w:val="26"/>
          <w:szCs w:val="26"/>
        </w:rPr>
        <w:t xml:space="preserve"> 8.2.</w:t>
      </w:r>
      <w:r w:rsidR="00D93D90">
        <w:rPr>
          <w:rFonts w:ascii="Times New Roman" w:hAnsi="Times New Roman" w:cs="Times New Roman"/>
          <w:sz w:val="26"/>
          <w:szCs w:val="26"/>
        </w:rPr>
        <w:t xml:space="preserve"> </w:t>
      </w:r>
      <w:r w:rsidR="00983135" w:rsidRPr="00C75161">
        <w:rPr>
          <w:rFonts w:ascii="Times New Roman" w:hAnsi="Times New Roman" w:cs="Times New Roman"/>
          <w:spacing w:val="2"/>
          <w:sz w:val="26"/>
          <w:szCs w:val="26"/>
        </w:rPr>
        <w:t>Органы муниципального финансового контроля осуществляют проверки в соответствии со статьями 268.1 и 269.2 Бюджетного Кодекса Российской Федерации.</w:t>
      </w:r>
    </w:p>
    <w:p w14:paraId="3EF86DA9" w14:textId="6476CE34" w:rsidR="00C75161" w:rsidRPr="00A238B9" w:rsidRDefault="009057B7" w:rsidP="00AD2023">
      <w:pPr>
        <w:spacing w:after="0" w:line="276" w:lineRule="auto"/>
        <w:ind w:firstLine="709"/>
        <w:jc w:val="both"/>
        <w:rPr>
          <w:rFonts w:ascii="Times New Roman" w:hAnsi="Times New Roman"/>
          <w:color w:val="000000"/>
          <w:sz w:val="26"/>
          <w:szCs w:val="26"/>
        </w:rPr>
      </w:pPr>
      <w:r>
        <w:rPr>
          <w:rFonts w:ascii="Times New Roman" w:hAnsi="Times New Roman"/>
          <w:color w:val="000000"/>
          <w:sz w:val="26"/>
          <w:szCs w:val="26"/>
        </w:rPr>
        <w:t xml:space="preserve"> </w:t>
      </w:r>
      <w:r w:rsidR="00C75161" w:rsidRPr="00A238B9">
        <w:rPr>
          <w:rFonts w:ascii="Times New Roman" w:hAnsi="Times New Roman"/>
          <w:color w:val="000000"/>
          <w:sz w:val="26"/>
          <w:szCs w:val="26"/>
        </w:rPr>
        <w:t>8.</w:t>
      </w:r>
      <w:r w:rsidR="00A238B9" w:rsidRPr="00A238B9">
        <w:rPr>
          <w:rFonts w:ascii="Times New Roman" w:hAnsi="Times New Roman"/>
          <w:color w:val="000000"/>
          <w:sz w:val="26"/>
          <w:szCs w:val="26"/>
        </w:rPr>
        <w:t>3</w:t>
      </w:r>
      <w:r w:rsidR="00C75161" w:rsidRPr="00A238B9">
        <w:rPr>
          <w:rFonts w:ascii="Times New Roman" w:hAnsi="Times New Roman"/>
          <w:color w:val="000000"/>
          <w:sz w:val="26"/>
          <w:szCs w:val="26"/>
        </w:rPr>
        <w:t>. Предоставление субсидий получателям субсидий прекращается в случае выявления фактов нарушения условий, установленных при получении субсидий, и (или) представления получателями субсидий документов, содержащих недостоверную информацию, повлекших неправомерное получение бюджетных средств, до устранения нарушений.</w:t>
      </w:r>
    </w:p>
    <w:p w14:paraId="697F8D74" w14:textId="219101ED" w:rsidR="00900D57" w:rsidRDefault="009057B7" w:rsidP="00AD2023">
      <w:pPr>
        <w:spacing w:after="0" w:line="276" w:lineRule="auto"/>
        <w:ind w:firstLine="709"/>
        <w:jc w:val="both"/>
        <w:rPr>
          <w:rFonts w:ascii="Times New Roman" w:hAnsi="Times New Roman" w:cs="Times New Roman"/>
          <w:color w:val="000000"/>
          <w:sz w:val="26"/>
          <w:szCs w:val="26"/>
        </w:rPr>
      </w:pPr>
      <w:r>
        <w:rPr>
          <w:rFonts w:ascii="Times New Roman" w:hAnsi="Times New Roman"/>
          <w:color w:val="000000"/>
          <w:sz w:val="26"/>
          <w:szCs w:val="26"/>
        </w:rPr>
        <w:t xml:space="preserve"> </w:t>
      </w:r>
      <w:r w:rsidR="00C75161" w:rsidRPr="00A238B9">
        <w:rPr>
          <w:rFonts w:ascii="Times New Roman" w:hAnsi="Times New Roman"/>
          <w:color w:val="000000"/>
          <w:sz w:val="26"/>
          <w:szCs w:val="26"/>
        </w:rPr>
        <w:t>8.</w:t>
      </w:r>
      <w:r w:rsidR="00A238B9" w:rsidRPr="00A238B9">
        <w:rPr>
          <w:rFonts w:ascii="Times New Roman" w:hAnsi="Times New Roman"/>
          <w:color w:val="000000"/>
          <w:sz w:val="26"/>
          <w:szCs w:val="26"/>
        </w:rPr>
        <w:t>4</w:t>
      </w:r>
      <w:r w:rsidR="00C75161" w:rsidRPr="00A238B9">
        <w:rPr>
          <w:rFonts w:ascii="Times New Roman" w:hAnsi="Times New Roman"/>
          <w:color w:val="000000"/>
          <w:sz w:val="26"/>
          <w:szCs w:val="26"/>
        </w:rPr>
        <w:t xml:space="preserve">. </w:t>
      </w:r>
      <w:r w:rsidR="00C75161" w:rsidRPr="00172D56">
        <w:rPr>
          <w:rFonts w:ascii="Times New Roman" w:hAnsi="Times New Roman" w:cs="Times New Roman"/>
          <w:color w:val="000000"/>
          <w:sz w:val="26"/>
          <w:szCs w:val="26"/>
        </w:rPr>
        <w:t>При нарушении условий</w:t>
      </w:r>
      <w:r w:rsidR="00172D56" w:rsidRPr="00172D56">
        <w:rPr>
          <w:rFonts w:ascii="Times New Roman" w:hAnsi="Times New Roman" w:cs="Times New Roman"/>
          <w:color w:val="000000"/>
          <w:sz w:val="26"/>
          <w:szCs w:val="26"/>
        </w:rPr>
        <w:t>, а также в случае недостижения значений результатов предоставления субсидий</w:t>
      </w:r>
      <w:r w:rsidR="00C75161" w:rsidRPr="00172D56">
        <w:rPr>
          <w:rFonts w:ascii="Times New Roman" w:hAnsi="Times New Roman" w:cs="Times New Roman"/>
          <w:color w:val="000000"/>
          <w:sz w:val="26"/>
          <w:szCs w:val="26"/>
        </w:rPr>
        <w:t xml:space="preserve">, </w:t>
      </w:r>
      <w:r w:rsidR="00172D56" w:rsidRPr="00172D56">
        <w:rPr>
          <w:rFonts w:ascii="Times New Roman" w:hAnsi="Times New Roman" w:cs="Times New Roman"/>
          <w:sz w:val="26"/>
          <w:szCs w:val="26"/>
        </w:rPr>
        <w:t xml:space="preserve">при предоставлении субсидии, выявленных </w:t>
      </w:r>
      <w:r w:rsidR="00172D56" w:rsidRPr="00172D56">
        <w:rPr>
          <w:rFonts w:ascii="Times New Roman" w:hAnsi="Times New Roman" w:cs="Times New Roman"/>
          <w:sz w:val="26"/>
          <w:szCs w:val="26"/>
        </w:rPr>
        <w:lastRenderedPageBreak/>
        <w:t xml:space="preserve">в том числе по фактам проверок, проведенных Администрацией и органами муниципального финансового контроля  </w:t>
      </w:r>
      <w:r w:rsidR="00172D56" w:rsidRPr="00172D56">
        <w:rPr>
          <w:rFonts w:ascii="Times New Roman" w:hAnsi="Times New Roman" w:cs="Times New Roman"/>
          <w:color w:val="000000"/>
          <w:sz w:val="26"/>
          <w:szCs w:val="26"/>
        </w:rPr>
        <w:t xml:space="preserve">установленных  </w:t>
      </w:r>
      <w:r w:rsidR="00C75161" w:rsidRPr="00172D56">
        <w:rPr>
          <w:rFonts w:ascii="Times New Roman" w:hAnsi="Times New Roman" w:cs="Times New Roman"/>
          <w:color w:val="000000"/>
          <w:sz w:val="26"/>
          <w:szCs w:val="26"/>
        </w:rPr>
        <w:t>настоящим Положением, субсидия подлежит взысканию в доход бюджета Павловского муниципального района Воронежской области в соответствии с бюджетным законодательством Российской Федерации.</w:t>
      </w:r>
      <w:r w:rsidR="00900D57">
        <w:rPr>
          <w:rFonts w:ascii="Times New Roman" w:hAnsi="Times New Roman" w:cs="Times New Roman"/>
          <w:color w:val="000000"/>
          <w:sz w:val="26"/>
          <w:szCs w:val="26"/>
        </w:rPr>
        <w:t xml:space="preserve"> </w:t>
      </w:r>
    </w:p>
    <w:p w14:paraId="3C6F2EA9" w14:textId="77777777" w:rsidR="00900D57" w:rsidRDefault="00172D56" w:rsidP="00AD2023">
      <w:pPr>
        <w:spacing w:after="0" w:line="276" w:lineRule="auto"/>
        <w:ind w:firstLine="709"/>
        <w:jc w:val="both"/>
        <w:rPr>
          <w:rFonts w:ascii="Times New Roman" w:hAnsi="Times New Roman" w:cs="Times New Roman"/>
          <w:color w:val="000000"/>
          <w:sz w:val="26"/>
          <w:szCs w:val="26"/>
        </w:rPr>
      </w:pPr>
      <w:r w:rsidRPr="003020A3">
        <w:rPr>
          <w:rFonts w:ascii="Times New Roman" w:hAnsi="Times New Roman" w:cs="Times New Roman"/>
          <w:sz w:val="26"/>
          <w:szCs w:val="26"/>
        </w:rPr>
        <w:t xml:space="preserve">8.5. </w:t>
      </w:r>
      <w:r w:rsidR="00704168" w:rsidRPr="003020A3">
        <w:rPr>
          <w:rFonts w:ascii="Times New Roman" w:hAnsi="Times New Roman" w:cs="Times New Roman"/>
          <w:sz w:val="26"/>
          <w:szCs w:val="26"/>
        </w:rPr>
        <w:t>При</w:t>
      </w:r>
      <w:r w:rsidR="00704168" w:rsidRPr="00704168">
        <w:rPr>
          <w:rFonts w:ascii="Times New Roman" w:hAnsi="Times New Roman" w:cs="Times New Roman"/>
          <w:sz w:val="26"/>
          <w:szCs w:val="26"/>
        </w:rPr>
        <w:t xml:space="preserve"> недостижении в установленные соглашением сроки значения результата предоставления субсидии получатель  уплачивает пени в размере одной </w:t>
      </w:r>
      <w:proofErr w:type="spellStart"/>
      <w:r w:rsidR="00704168" w:rsidRPr="00704168">
        <w:rPr>
          <w:rFonts w:ascii="Times New Roman" w:hAnsi="Times New Roman" w:cs="Times New Roman"/>
          <w:sz w:val="26"/>
          <w:szCs w:val="26"/>
        </w:rPr>
        <w:t>трехсотшестидесятой</w:t>
      </w:r>
      <w:proofErr w:type="spellEnd"/>
      <w:r w:rsidR="00704168" w:rsidRPr="00704168">
        <w:rPr>
          <w:rFonts w:ascii="Times New Roman" w:hAnsi="Times New Roman" w:cs="Times New Roman"/>
          <w:sz w:val="26"/>
          <w:szCs w:val="26"/>
        </w:rPr>
        <w:t xml:space="preserve">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w:t>
      </w:r>
      <w:r w:rsidR="00704168" w:rsidRPr="00704168">
        <w:rPr>
          <w:rFonts w:ascii="Times New Roman" w:hAnsi="Times New Roman" w:cs="Times New Roman"/>
          <w:color w:val="000000"/>
          <w:sz w:val="26"/>
          <w:szCs w:val="26"/>
        </w:rPr>
        <w:t>Павловского муниципального района Воронежской области</w:t>
      </w:r>
      <w:r w:rsidR="00704168">
        <w:rPr>
          <w:rFonts w:ascii="Times New Roman" w:hAnsi="Times New Roman" w:cs="Times New Roman"/>
          <w:color w:val="000000"/>
          <w:sz w:val="26"/>
          <w:szCs w:val="26"/>
        </w:rPr>
        <w:t>.</w:t>
      </w:r>
    </w:p>
    <w:p w14:paraId="039B4156" w14:textId="78319794" w:rsidR="0080241A" w:rsidRPr="004B4C4F" w:rsidRDefault="00900D57" w:rsidP="00AD2023">
      <w:pPr>
        <w:spacing w:after="0" w:line="276" w:lineRule="auto"/>
        <w:ind w:firstLine="709"/>
        <w:jc w:val="both"/>
        <w:rPr>
          <w:rFonts w:ascii="Times New Roman" w:hAnsi="Times New Roman" w:cs="Times New Roman"/>
          <w:color w:val="000000"/>
          <w:sz w:val="26"/>
          <w:szCs w:val="26"/>
        </w:rPr>
      </w:pPr>
      <w:r w:rsidRPr="004B4C4F">
        <w:rPr>
          <w:rFonts w:ascii="Times New Roman" w:hAnsi="Times New Roman" w:cs="Times New Roman"/>
          <w:color w:val="000000"/>
          <w:sz w:val="26"/>
          <w:szCs w:val="26"/>
        </w:rPr>
        <w:t xml:space="preserve"> </w:t>
      </w:r>
      <w:r w:rsidR="0080241A" w:rsidRPr="004B4C4F">
        <w:rPr>
          <w:rFonts w:ascii="Times New Roman" w:hAnsi="Times New Roman" w:cs="Times New Roman"/>
          <w:color w:val="000000"/>
          <w:sz w:val="26"/>
          <w:szCs w:val="26"/>
        </w:rPr>
        <w:t>8.6.</w:t>
      </w:r>
      <w:r w:rsidR="00725CC0" w:rsidRPr="004B4C4F">
        <w:rPr>
          <w:rFonts w:ascii="Times New Roman" w:hAnsi="Times New Roman" w:cs="Times New Roman"/>
          <w:color w:val="000000"/>
          <w:sz w:val="26"/>
          <w:szCs w:val="26"/>
        </w:rPr>
        <w:t xml:space="preserve"> При нарушении получателем субсидии </w:t>
      </w:r>
      <w:r w:rsidR="00725CC0" w:rsidRPr="004B4C4F">
        <w:rPr>
          <w:rFonts w:ascii="Times New Roman" w:hAnsi="Times New Roman" w:cs="Times New Roman"/>
          <w:sz w:val="26"/>
          <w:szCs w:val="26"/>
        </w:rPr>
        <w:t xml:space="preserve">условий, установленных при предоставлении субсидии, выявленного в том числе по фактам проверок, проведенных Администрацией и органами муниципального финансового контроля </w:t>
      </w:r>
      <w:r w:rsidR="004B4C4F" w:rsidRPr="004B4C4F">
        <w:rPr>
          <w:rFonts w:ascii="Times New Roman" w:hAnsi="Times New Roman" w:cs="Times New Roman"/>
          <w:sz w:val="26"/>
          <w:szCs w:val="26"/>
        </w:rPr>
        <w:t>(за исключением случаев недостижения значения результата предоставления субсидии) применяются штрафные санкции к получателю субсидии.</w:t>
      </w:r>
      <w:r w:rsidR="00D10A1D">
        <w:rPr>
          <w:rFonts w:ascii="Times New Roman" w:hAnsi="Times New Roman" w:cs="Times New Roman"/>
          <w:sz w:val="26"/>
          <w:szCs w:val="26"/>
        </w:rPr>
        <w:t>»</w:t>
      </w:r>
    </w:p>
    <w:p w14:paraId="1E80CA58" w14:textId="0B1B6923" w:rsidR="00DA4902" w:rsidRDefault="00DA4902" w:rsidP="00AD2023">
      <w:pPr>
        <w:spacing w:after="0" w:line="276" w:lineRule="auto"/>
        <w:ind w:firstLine="709"/>
        <w:jc w:val="both"/>
        <w:rPr>
          <w:rFonts w:ascii="Times New Roman" w:hAnsi="Times New Roman"/>
          <w:color w:val="000000" w:themeColor="text1"/>
          <w:sz w:val="26"/>
          <w:szCs w:val="26"/>
        </w:rPr>
      </w:pPr>
      <w:bookmarkStart w:id="2" w:name="P145"/>
      <w:bookmarkEnd w:id="2"/>
      <w:r w:rsidRPr="00DA4902">
        <w:rPr>
          <w:rFonts w:ascii="Times New Roman" w:hAnsi="Times New Roman" w:cs="Times New Roman"/>
          <w:color w:val="000000"/>
          <w:sz w:val="26"/>
          <w:szCs w:val="26"/>
        </w:rPr>
        <w:t>1.2.5. Приложение №1 к Положению о предоставлении субсидий на компенсацию</w:t>
      </w:r>
      <w:bookmarkStart w:id="3" w:name="_Hlk55201132"/>
      <w:r w:rsidRPr="00DA4902">
        <w:rPr>
          <w:rFonts w:ascii="Times New Roman" w:hAnsi="Times New Roman" w:cs="Times New Roman"/>
          <w:color w:val="000000"/>
          <w:sz w:val="26"/>
          <w:szCs w:val="26"/>
        </w:rPr>
        <w:t xml:space="preserve"> части затрат субъектов малого и среднего предпринимательства, а также физических лиц, применяющих специальный налоговый режим «Налог на профессиональный доход»,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bookmarkEnd w:id="3"/>
      <w:r w:rsidRPr="00DA4902">
        <w:rPr>
          <w:rFonts w:ascii="Times New Roman" w:hAnsi="Times New Roman" w:cs="Times New Roman"/>
          <w:color w:val="000000"/>
          <w:sz w:val="26"/>
          <w:szCs w:val="26"/>
        </w:rPr>
        <w:t xml:space="preserve"> </w:t>
      </w:r>
      <w:r>
        <w:rPr>
          <w:rFonts w:ascii="Times New Roman" w:hAnsi="Times New Roman"/>
          <w:color w:val="000000" w:themeColor="text1"/>
          <w:sz w:val="26"/>
          <w:szCs w:val="26"/>
        </w:rPr>
        <w:t xml:space="preserve">изложить в редакции согласно приложению № 2 к настоящему постановлению. </w:t>
      </w:r>
    </w:p>
    <w:p w14:paraId="2A09A8AD" w14:textId="1137E8EC" w:rsidR="004C73B7" w:rsidRDefault="004C73B7" w:rsidP="00AD2023">
      <w:pPr>
        <w:spacing w:after="0" w:line="276"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1.2.6. </w:t>
      </w:r>
      <w:r w:rsidR="00BA1B1A">
        <w:rPr>
          <w:rFonts w:ascii="Times New Roman" w:hAnsi="Times New Roman"/>
          <w:color w:val="000000" w:themeColor="text1"/>
          <w:sz w:val="26"/>
          <w:szCs w:val="26"/>
        </w:rPr>
        <w:t>В приложении №</w:t>
      </w:r>
      <w:r w:rsidR="003D7707">
        <w:rPr>
          <w:rFonts w:ascii="Times New Roman" w:hAnsi="Times New Roman"/>
          <w:color w:val="000000" w:themeColor="text1"/>
          <w:sz w:val="26"/>
          <w:szCs w:val="26"/>
        </w:rPr>
        <w:t xml:space="preserve"> </w:t>
      </w:r>
      <w:r w:rsidR="00BA1B1A">
        <w:rPr>
          <w:rFonts w:ascii="Times New Roman" w:hAnsi="Times New Roman"/>
          <w:color w:val="000000" w:themeColor="text1"/>
          <w:sz w:val="26"/>
          <w:szCs w:val="26"/>
        </w:rPr>
        <w:t xml:space="preserve">9 к </w:t>
      </w:r>
      <w:r w:rsidRPr="00DA4902">
        <w:rPr>
          <w:rFonts w:ascii="Times New Roman" w:hAnsi="Times New Roman" w:cs="Times New Roman"/>
          <w:color w:val="000000"/>
          <w:sz w:val="26"/>
          <w:szCs w:val="26"/>
        </w:rPr>
        <w:t>Положению о предоставлении субсидий на компенсацию части затрат субъектов малого и среднего предпринимательства, а также физических лиц, применяющих специальный налоговый режим «Налог на профессиональный доход»,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r w:rsidR="00BA1B1A">
        <w:rPr>
          <w:rFonts w:ascii="Times New Roman" w:hAnsi="Times New Roman"/>
          <w:color w:val="000000" w:themeColor="text1"/>
          <w:sz w:val="26"/>
          <w:szCs w:val="26"/>
        </w:rPr>
        <w:t>:</w:t>
      </w:r>
    </w:p>
    <w:p w14:paraId="54CE26B6" w14:textId="0D56107A" w:rsidR="004C73B7" w:rsidRDefault="00BA1B1A" w:rsidP="00AD2023">
      <w:pPr>
        <w:spacing w:after="0" w:line="276" w:lineRule="auto"/>
        <w:ind w:firstLine="709"/>
        <w:jc w:val="both"/>
        <w:rPr>
          <w:rFonts w:ascii="Times New Roman" w:eastAsia="Times New Roman" w:hAnsi="Times New Roman" w:cs="Times New Roman"/>
          <w:color w:val="000000"/>
          <w:sz w:val="26"/>
          <w:szCs w:val="26"/>
        </w:rPr>
      </w:pPr>
      <w:r w:rsidRPr="00BA1B1A">
        <w:rPr>
          <w:rFonts w:ascii="Times New Roman" w:hAnsi="Times New Roman"/>
          <w:color w:val="000000" w:themeColor="text1"/>
          <w:sz w:val="26"/>
          <w:szCs w:val="26"/>
        </w:rPr>
        <w:t>1.2.6.1. Раздел 5 «</w:t>
      </w:r>
      <w:r w:rsidRPr="00BA1B1A">
        <w:rPr>
          <w:rFonts w:ascii="Times New Roman" w:hAnsi="Times New Roman" w:cs="Times New Roman"/>
          <w:color w:val="000000"/>
          <w:sz w:val="26"/>
          <w:szCs w:val="26"/>
        </w:rPr>
        <w:t>Контроль за соблюдением условий, целей и порядка предоставления субсидий</w:t>
      </w:r>
      <w:r>
        <w:rPr>
          <w:rFonts w:ascii="Times New Roman" w:hAnsi="Times New Roman" w:cs="Times New Roman"/>
          <w:color w:val="000000"/>
          <w:sz w:val="26"/>
          <w:szCs w:val="26"/>
        </w:rPr>
        <w:t xml:space="preserve">» </w:t>
      </w:r>
      <w:r w:rsidR="004C73B7">
        <w:rPr>
          <w:rFonts w:ascii="Times New Roman" w:hAnsi="Times New Roman" w:cs="Times New Roman"/>
          <w:sz w:val="26"/>
          <w:szCs w:val="26"/>
        </w:rPr>
        <w:t>изложить в следующей редакции:</w:t>
      </w:r>
    </w:p>
    <w:p w14:paraId="7FFB666D" w14:textId="22AA67F9" w:rsidR="00DA4902" w:rsidRPr="00B83056" w:rsidRDefault="00B775A0" w:rsidP="00AD2023">
      <w:pPr>
        <w:spacing w:after="0" w:line="276" w:lineRule="auto"/>
        <w:ind w:firstLine="708"/>
        <w:jc w:val="both"/>
        <w:rPr>
          <w:rFonts w:ascii="Times New Roman" w:hAnsi="Times New Roman" w:cs="Times New Roman"/>
          <w:color w:val="000000"/>
          <w:sz w:val="26"/>
          <w:szCs w:val="26"/>
        </w:rPr>
      </w:pPr>
      <w:r w:rsidRPr="00B83056">
        <w:rPr>
          <w:rFonts w:ascii="Times New Roman" w:hAnsi="Times New Roman"/>
          <w:color w:val="000000"/>
          <w:sz w:val="26"/>
          <w:szCs w:val="26"/>
        </w:rPr>
        <w:t>«</w:t>
      </w:r>
      <w:r w:rsidRPr="00B83056">
        <w:rPr>
          <w:rFonts w:ascii="Times New Roman" w:hAnsi="Times New Roman" w:cs="Times New Roman"/>
          <w:color w:val="000000"/>
          <w:sz w:val="26"/>
          <w:szCs w:val="26"/>
        </w:rPr>
        <w:t>5.1.</w:t>
      </w:r>
      <w:r w:rsidRPr="00B83056">
        <w:rPr>
          <w:rFonts w:ascii="Times New Roman" w:hAnsi="Times New Roman" w:cs="Times New Roman"/>
          <w:spacing w:val="2"/>
          <w:sz w:val="26"/>
          <w:szCs w:val="26"/>
        </w:rPr>
        <w:t xml:space="preserve"> Администрация осуществляет проверку соблюдения получателями субсидии порядка и условий её предоставления, в том числе в части достижения результатов предоставления субсидий.</w:t>
      </w:r>
      <w:r w:rsidRPr="00B83056">
        <w:rPr>
          <w:rFonts w:ascii="Times New Roman" w:hAnsi="Times New Roman" w:cs="Times New Roman"/>
          <w:color w:val="000000"/>
          <w:sz w:val="26"/>
          <w:szCs w:val="26"/>
        </w:rPr>
        <w:t xml:space="preserve"> </w:t>
      </w:r>
    </w:p>
    <w:p w14:paraId="545FE8D9" w14:textId="59F1FA10" w:rsidR="00B775A0" w:rsidRPr="00B83056" w:rsidRDefault="00B775A0" w:rsidP="00AD2023">
      <w:pPr>
        <w:tabs>
          <w:tab w:val="left" w:pos="657"/>
          <w:tab w:val="center" w:pos="4677"/>
        </w:tabs>
        <w:spacing w:after="0" w:line="276" w:lineRule="auto"/>
        <w:ind w:firstLine="708"/>
        <w:jc w:val="both"/>
        <w:rPr>
          <w:rStyle w:val="FontStyle14"/>
          <w:sz w:val="26"/>
          <w:szCs w:val="26"/>
        </w:rPr>
      </w:pPr>
      <w:r w:rsidRPr="00B83056">
        <w:rPr>
          <w:rFonts w:ascii="Times New Roman" w:hAnsi="Times New Roman" w:cs="Times New Roman"/>
          <w:spacing w:val="2"/>
          <w:sz w:val="26"/>
          <w:szCs w:val="26"/>
        </w:rPr>
        <w:t xml:space="preserve">  5.2. Органы муниципального финансового контроля осуществляют проверки в соответствии со статьями 268.1 и 269.2 Бюджетного Кодекса Российской Федерации.</w:t>
      </w:r>
    </w:p>
    <w:p w14:paraId="7B0E9590" w14:textId="1088AAB7" w:rsidR="005D4F60" w:rsidRDefault="00B775A0" w:rsidP="00AD2023">
      <w:pPr>
        <w:spacing w:after="0" w:line="276" w:lineRule="auto"/>
        <w:ind w:firstLine="709"/>
        <w:jc w:val="both"/>
        <w:rPr>
          <w:rFonts w:ascii="Times New Roman" w:hAnsi="Times New Roman"/>
          <w:color w:val="000000"/>
          <w:sz w:val="26"/>
          <w:szCs w:val="26"/>
        </w:rPr>
      </w:pPr>
      <w:r w:rsidRPr="00B83056">
        <w:rPr>
          <w:rFonts w:ascii="Times New Roman" w:hAnsi="Times New Roman"/>
          <w:color w:val="000000"/>
          <w:sz w:val="26"/>
          <w:szCs w:val="26"/>
        </w:rPr>
        <w:t xml:space="preserve">  5.3. </w:t>
      </w:r>
      <w:r w:rsidR="005D4F60" w:rsidRPr="00A238B9">
        <w:rPr>
          <w:rFonts w:ascii="Times New Roman" w:hAnsi="Times New Roman"/>
          <w:color w:val="000000"/>
          <w:sz w:val="26"/>
          <w:szCs w:val="26"/>
        </w:rPr>
        <w:t xml:space="preserve">Предоставление субсидий получателям субсидий прекращается в случае выявления фактов нарушения условий, установленных при получении субсидий, и </w:t>
      </w:r>
      <w:r w:rsidR="005D4F60" w:rsidRPr="00A238B9">
        <w:rPr>
          <w:rFonts w:ascii="Times New Roman" w:hAnsi="Times New Roman"/>
          <w:color w:val="000000"/>
          <w:sz w:val="26"/>
          <w:szCs w:val="26"/>
        </w:rPr>
        <w:lastRenderedPageBreak/>
        <w:t>(или) представления получателями субсидий документов, содержащих недостоверную информацию, повлекших неправомерное получение бюджетных средств, до устранения нарушений.</w:t>
      </w:r>
    </w:p>
    <w:p w14:paraId="7EAC33BB" w14:textId="299CB64C" w:rsidR="005D4F60" w:rsidRDefault="005D4F60" w:rsidP="00AD2023">
      <w:pPr>
        <w:spacing w:after="0" w:line="276"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5.4. </w:t>
      </w:r>
      <w:r w:rsidRPr="00172D56">
        <w:rPr>
          <w:rFonts w:ascii="Times New Roman" w:hAnsi="Times New Roman" w:cs="Times New Roman"/>
          <w:color w:val="000000"/>
          <w:sz w:val="26"/>
          <w:szCs w:val="26"/>
        </w:rPr>
        <w:t xml:space="preserve">При нарушении условий, а также в случае недостижения значений результатов предоставления субсидий, </w:t>
      </w:r>
      <w:r w:rsidRPr="00172D56">
        <w:rPr>
          <w:rFonts w:ascii="Times New Roman" w:hAnsi="Times New Roman" w:cs="Times New Roman"/>
          <w:sz w:val="26"/>
          <w:szCs w:val="26"/>
        </w:rPr>
        <w:t xml:space="preserve">при предоставлении субсидии, выявленных в том числе по фактам проверок, проведенных Администрацией и органами муниципального финансового контроля  </w:t>
      </w:r>
      <w:r w:rsidRPr="00172D56">
        <w:rPr>
          <w:rFonts w:ascii="Times New Roman" w:hAnsi="Times New Roman" w:cs="Times New Roman"/>
          <w:color w:val="000000"/>
          <w:sz w:val="26"/>
          <w:szCs w:val="26"/>
        </w:rPr>
        <w:t>установленных  настоящим Положением, субсидия подлежит взысканию в доход бюджета Павловского муниципального района Воронежской области в соответствии с бюджетным законодательством Российской Федерации.</w:t>
      </w:r>
      <w:r>
        <w:rPr>
          <w:rFonts w:ascii="Times New Roman" w:hAnsi="Times New Roman" w:cs="Times New Roman"/>
          <w:color w:val="000000"/>
          <w:sz w:val="26"/>
          <w:szCs w:val="26"/>
        </w:rPr>
        <w:t xml:space="preserve"> </w:t>
      </w:r>
    </w:p>
    <w:p w14:paraId="2F49801A" w14:textId="5F8DF1D7" w:rsidR="005D4F60" w:rsidRDefault="005D4F60" w:rsidP="00AD2023">
      <w:pPr>
        <w:spacing w:after="0" w:line="276" w:lineRule="auto"/>
        <w:ind w:firstLine="709"/>
        <w:jc w:val="both"/>
        <w:rPr>
          <w:rFonts w:ascii="Times New Roman" w:hAnsi="Times New Roman" w:cs="Times New Roman"/>
          <w:color w:val="000000"/>
          <w:sz w:val="26"/>
          <w:szCs w:val="26"/>
        </w:rPr>
      </w:pPr>
      <w:r>
        <w:rPr>
          <w:rFonts w:ascii="Times New Roman" w:hAnsi="Times New Roman" w:cs="Times New Roman"/>
          <w:sz w:val="26"/>
          <w:szCs w:val="26"/>
        </w:rPr>
        <w:t>5</w:t>
      </w:r>
      <w:r w:rsidRPr="003020A3">
        <w:rPr>
          <w:rFonts w:ascii="Times New Roman" w:hAnsi="Times New Roman" w:cs="Times New Roman"/>
          <w:sz w:val="26"/>
          <w:szCs w:val="26"/>
        </w:rPr>
        <w:t>.5. При</w:t>
      </w:r>
      <w:r w:rsidRPr="00704168">
        <w:rPr>
          <w:rFonts w:ascii="Times New Roman" w:hAnsi="Times New Roman" w:cs="Times New Roman"/>
          <w:sz w:val="26"/>
          <w:szCs w:val="26"/>
        </w:rPr>
        <w:t xml:space="preserve"> недостижении в установленные соглашением сроки значения результата предоставления субсидии получатель  уплачивает пени в размере одной </w:t>
      </w:r>
      <w:proofErr w:type="spellStart"/>
      <w:r w:rsidRPr="00704168">
        <w:rPr>
          <w:rFonts w:ascii="Times New Roman" w:hAnsi="Times New Roman" w:cs="Times New Roman"/>
          <w:sz w:val="26"/>
          <w:szCs w:val="26"/>
        </w:rPr>
        <w:t>трехсотшестидесятой</w:t>
      </w:r>
      <w:proofErr w:type="spellEnd"/>
      <w:r w:rsidRPr="00704168">
        <w:rPr>
          <w:rFonts w:ascii="Times New Roman" w:hAnsi="Times New Roman" w:cs="Times New Roman"/>
          <w:sz w:val="26"/>
          <w:szCs w:val="26"/>
        </w:rPr>
        <w:t xml:space="preserve">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w:t>
      </w:r>
      <w:r w:rsidRPr="00704168">
        <w:rPr>
          <w:rFonts w:ascii="Times New Roman" w:hAnsi="Times New Roman" w:cs="Times New Roman"/>
          <w:color w:val="000000"/>
          <w:sz w:val="26"/>
          <w:szCs w:val="26"/>
        </w:rPr>
        <w:t>Павловского муниципального района Воронежской области</w:t>
      </w:r>
      <w:r>
        <w:rPr>
          <w:rFonts w:ascii="Times New Roman" w:hAnsi="Times New Roman" w:cs="Times New Roman"/>
          <w:color w:val="000000"/>
          <w:sz w:val="26"/>
          <w:szCs w:val="26"/>
        </w:rPr>
        <w:t>.</w:t>
      </w:r>
    </w:p>
    <w:p w14:paraId="31C41FF7" w14:textId="4EB43636" w:rsidR="005D4F60" w:rsidRPr="004B4C4F" w:rsidRDefault="005D4F60" w:rsidP="00AD2023">
      <w:pPr>
        <w:spacing w:after="0" w:line="276" w:lineRule="auto"/>
        <w:ind w:firstLine="709"/>
        <w:jc w:val="both"/>
        <w:rPr>
          <w:rFonts w:ascii="Times New Roman" w:hAnsi="Times New Roman" w:cs="Times New Roman"/>
          <w:color w:val="000000"/>
          <w:sz w:val="26"/>
          <w:szCs w:val="26"/>
        </w:rPr>
      </w:pPr>
      <w:r w:rsidRPr="004B4C4F">
        <w:rPr>
          <w:rFonts w:ascii="Times New Roman" w:hAnsi="Times New Roman" w:cs="Times New Roman"/>
          <w:color w:val="000000"/>
          <w:sz w:val="26"/>
          <w:szCs w:val="26"/>
        </w:rPr>
        <w:t xml:space="preserve"> </w:t>
      </w:r>
      <w:r>
        <w:rPr>
          <w:rFonts w:ascii="Times New Roman" w:hAnsi="Times New Roman" w:cs="Times New Roman"/>
          <w:color w:val="000000"/>
          <w:sz w:val="26"/>
          <w:szCs w:val="26"/>
        </w:rPr>
        <w:t>5</w:t>
      </w:r>
      <w:r w:rsidRPr="004B4C4F">
        <w:rPr>
          <w:rFonts w:ascii="Times New Roman" w:hAnsi="Times New Roman" w:cs="Times New Roman"/>
          <w:color w:val="000000"/>
          <w:sz w:val="26"/>
          <w:szCs w:val="26"/>
        </w:rPr>
        <w:t xml:space="preserve">.6. При нарушении получателем субсидии </w:t>
      </w:r>
      <w:r w:rsidRPr="004B4C4F">
        <w:rPr>
          <w:rFonts w:ascii="Times New Roman" w:hAnsi="Times New Roman" w:cs="Times New Roman"/>
          <w:sz w:val="26"/>
          <w:szCs w:val="26"/>
        </w:rPr>
        <w:t xml:space="preserve">условий, установленных при предоставлении субсидии, выявленного в том числе по фактам проверок, проведенных Администрацией и органами муниципального финансового контроля (за исключением случаев недостижения значения результата предоставления субсидии) применяются штрафные санкции к получателю субсидии. </w:t>
      </w:r>
    </w:p>
    <w:p w14:paraId="3EB38467" w14:textId="29902D90" w:rsidR="00B83056" w:rsidRPr="00B83056" w:rsidRDefault="00B83056" w:rsidP="00AD2023">
      <w:pPr>
        <w:spacing w:line="276" w:lineRule="auto"/>
        <w:ind w:firstLine="708"/>
        <w:jc w:val="both"/>
        <w:rPr>
          <w:rFonts w:ascii="Times New Roman" w:hAnsi="Times New Roman" w:cs="Times New Roman"/>
          <w:color w:val="000000"/>
          <w:sz w:val="26"/>
          <w:szCs w:val="26"/>
        </w:rPr>
      </w:pPr>
      <w:r w:rsidRPr="00B83056">
        <w:rPr>
          <w:rFonts w:ascii="Times New Roman" w:hAnsi="Times New Roman"/>
          <w:color w:val="000000"/>
          <w:sz w:val="26"/>
          <w:szCs w:val="26"/>
        </w:rPr>
        <w:t xml:space="preserve">  </w:t>
      </w:r>
      <w:r w:rsidR="005D4F60">
        <w:rPr>
          <w:rFonts w:ascii="Times New Roman" w:hAnsi="Times New Roman"/>
          <w:color w:val="000000"/>
          <w:sz w:val="26"/>
          <w:szCs w:val="26"/>
        </w:rPr>
        <w:t>5</w:t>
      </w:r>
      <w:r w:rsidRPr="00B83056">
        <w:rPr>
          <w:rFonts w:ascii="Times New Roman" w:hAnsi="Times New Roman"/>
          <w:color w:val="000000"/>
          <w:sz w:val="26"/>
          <w:szCs w:val="26"/>
        </w:rPr>
        <w:t>.</w:t>
      </w:r>
      <w:r w:rsidR="005D4F60">
        <w:rPr>
          <w:rFonts w:ascii="Times New Roman" w:hAnsi="Times New Roman"/>
          <w:color w:val="000000"/>
          <w:sz w:val="26"/>
          <w:szCs w:val="26"/>
        </w:rPr>
        <w:t>7</w:t>
      </w:r>
      <w:r w:rsidRPr="00B83056">
        <w:rPr>
          <w:rFonts w:ascii="Times New Roman" w:hAnsi="Times New Roman"/>
          <w:color w:val="000000"/>
          <w:sz w:val="26"/>
          <w:szCs w:val="26"/>
        </w:rPr>
        <w:t xml:space="preserve">. При нарушении условий, </w:t>
      </w:r>
      <w:r w:rsidRPr="00B83056">
        <w:rPr>
          <w:rFonts w:ascii="Times New Roman" w:hAnsi="Times New Roman" w:cs="Times New Roman"/>
          <w:color w:val="000000"/>
          <w:sz w:val="26"/>
          <w:szCs w:val="26"/>
        </w:rPr>
        <w:t>пункта  2.3 настоящего Соглашения, а также в случае установления по итогам проверок, проведенных  Администрацией и органами муниципального финансового контроля, факта нарушения целей и условий предоставления субсидий, Получатель обязан по письменному требованию Администрации возвратить полученную Субсидию в бюджет Павловского муниципального района Воронежской области в течение 10 рабочих дней с даты получения требования.</w:t>
      </w:r>
      <w:r>
        <w:rPr>
          <w:rFonts w:ascii="Times New Roman" w:hAnsi="Times New Roman" w:cs="Times New Roman"/>
          <w:color w:val="000000"/>
          <w:sz w:val="26"/>
          <w:szCs w:val="26"/>
        </w:rPr>
        <w:t>»</w:t>
      </w:r>
      <w:r w:rsidR="00BD5D0C">
        <w:rPr>
          <w:rFonts w:ascii="Times New Roman" w:hAnsi="Times New Roman" w:cs="Times New Roman"/>
          <w:color w:val="000000"/>
          <w:sz w:val="26"/>
          <w:szCs w:val="26"/>
        </w:rPr>
        <w:t>.</w:t>
      </w:r>
    </w:p>
    <w:p w14:paraId="00EEA456" w14:textId="5BA71E00" w:rsidR="00BA1B1A" w:rsidRPr="00B83056" w:rsidRDefault="003D7707" w:rsidP="00AD2023">
      <w:pPr>
        <w:spacing w:line="276" w:lineRule="auto"/>
        <w:ind w:firstLine="708"/>
        <w:jc w:val="both"/>
        <w:rPr>
          <w:rFonts w:ascii="Times New Roman" w:hAnsi="Times New Roman"/>
          <w:color w:val="000000"/>
          <w:sz w:val="26"/>
          <w:szCs w:val="26"/>
        </w:rPr>
      </w:pPr>
      <w:r>
        <w:rPr>
          <w:rFonts w:ascii="Times New Roman" w:hAnsi="Times New Roman"/>
          <w:color w:val="000000"/>
          <w:sz w:val="26"/>
          <w:szCs w:val="26"/>
        </w:rPr>
        <w:t>1.3. В приложении № 6:</w:t>
      </w:r>
    </w:p>
    <w:p w14:paraId="1AD136E6" w14:textId="77777777" w:rsidR="006B219C" w:rsidRDefault="003D7707" w:rsidP="00AD2023">
      <w:pPr>
        <w:tabs>
          <w:tab w:val="left" w:pos="657"/>
          <w:tab w:val="center" w:pos="4677"/>
        </w:tabs>
        <w:spacing w:after="0" w:line="276" w:lineRule="auto"/>
        <w:ind w:firstLine="708"/>
        <w:jc w:val="both"/>
        <w:rPr>
          <w:rFonts w:ascii="Times New Roman" w:eastAsia="Times New Roman" w:hAnsi="Times New Roman" w:cs="Times New Roman"/>
          <w:color w:val="000000"/>
          <w:sz w:val="26"/>
          <w:szCs w:val="26"/>
        </w:rPr>
      </w:pPr>
      <w:r>
        <w:rPr>
          <w:rFonts w:ascii="Times New Roman" w:hAnsi="Times New Roman"/>
          <w:color w:val="000000"/>
          <w:sz w:val="26"/>
          <w:szCs w:val="26"/>
        </w:rPr>
        <w:t xml:space="preserve">1.3.1. </w:t>
      </w:r>
      <w:r w:rsidR="006B219C">
        <w:rPr>
          <w:rFonts w:ascii="Times New Roman" w:eastAsia="Times New Roman" w:hAnsi="Times New Roman" w:cs="Times New Roman"/>
          <w:color w:val="000000"/>
          <w:sz w:val="26"/>
          <w:szCs w:val="26"/>
        </w:rPr>
        <w:t xml:space="preserve">Подпункт «а» пункта 2.2 раздела 2 «Содержание объявления и способ проведения отбора» </w:t>
      </w:r>
      <w:r w:rsidR="006B219C">
        <w:rPr>
          <w:rFonts w:ascii="Times New Roman" w:hAnsi="Times New Roman" w:cs="Times New Roman"/>
          <w:sz w:val="26"/>
          <w:szCs w:val="26"/>
        </w:rPr>
        <w:t>изложить в следующей редакции:</w:t>
      </w:r>
    </w:p>
    <w:p w14:paraId="6733E6B3" w14:textId="59474875" w:rsidR="006B219C" w:rsidRDefault="006B219C" w:rsidP="00AD2023">
      <w:pPr>
        <w:pStyle w:val="ConsPlusNormal"/>
        <w:spacing w:line="276" w:lineRule="auto"/>
        <w:ind w:firstLine="680"/>
        <w:jc w:val="both"/>
        <w:rPr>
          <w:rFonts w:ascii="Times New Roman" w:hAnsi="Times New Roman" w:cs="Times New Roman"/>
          <w:sz w:val="26"/>
          <w:szCs w:val="26"/>
        </w:rPr>
      </w:pPr>
      <w:r w:rsidRPr="00B85EB3">
        <w:rPr>
          <w:rFonts w:ascii="Times New Roman" w:hAnsi="Times New Roman" w:cs="Times New Roman"/>
          <w:sz w:val="26"/>
          <w:szCs w:val="26"/>
        </w:rPr>
        <w:t>«а) сроки проведения отбора (даты и времени начала (окончания) подачи (приема) предложений (заявок) участников отбора), которые не могут быть меньше 10 календарных дней, следующих за днем размещения объявления о проведении отбора, а также информация о возможности проведения нескольких этапов отбора с указанием сроков (порядка) их проведения (при необходимости);»</w:t>
      </w:r>
    </w:p>
    <w:p w14:paraId="1297DB89" w14:textId="77777777" w:rsidR="004A198E" w:rsidRDefault="004A198E" w:rsidP="00AD2023">
      <w:pPr>
        <w:tabs>
          <w:tab w:val="left" w:pos="657"/>
          <w:tab w:val="center" w:pos="4677"/>
        </w:tabs>
        <w:spacing w:after="0" w:line="276" w:lineRule="auto"/>
        <w:ind w:firstLine="708"/>
        <w:jc w:val="both"/>
        <w:rPr>
          <w:rFonts w:ascii="Times New Roman" w:hAnsi="Times New Roman" w:cs="Times New Roman"/>
          <w:sz w:val="26"/>
          <w:szCs w:val="26"/>
        </w:rPr>
      </w:pPr>
      <w:r>
        <w:rPr>
          <w:rFonts w:ascii="Times New Roman" w:hAnsi="Times New Roman" w:cs="Times New Roman"/>
          <w:sz w:val="26"/>
          <w:szCs w:val="26"/>
        </w:rPr>
        <w:t>1.3.2. Подпункт 7 пункта 3.2 раздела 3 «Требования к участникам отбора» изложить в следующей редакции:</w:t>
      </w:r>
    </w:p>
    <w:p w14:paraId="66CDE3CB" w14:textId="77777777" w:rsidR="004A198E" w:rsidRPr="002E04A6" w:rsidRDefault="004A198E" w:rsidP="00AD2023">
      <w:pPr>
        <w:pStyle w:val="a3"/>
        <w:spacing w:before="0" w:beforeAutospacing="0" w:after="0" w:afterAutospacing="0" w:line="276" w:lineRule="auto"/>
        <w:ind w:firstLine="675"/>
        <w:jc w:val="both"/>
        <w:rPr>
          <w:color w:val="000000" w:themeColor="text1"/>
          <w:sz w:val="26"/>
          <w:szCs w:val="26"/>
        </w:rPr>
      </w:pPr>
      <w:r w:rsidRPr="002E04A6">
        <w:rPr>
          <w:color w:val="000000" w:themeColor="text1"/>
        </w:rPr>
        <w:t xml:space="preserve"> </w:t>
      </w:r>
      <w:r w:rsidRPr="002E04A6">
        <w:rPr>
          <w:color w:val="000000" w:themeColor="text1"/>
          <w:sz w:val="26"/>
          <w:szCs w:val="26"/>
        </w:rPr>
        <w:t xml:space="preserve">«участник отбора, являющийся юридическим лицом, не находится в процессе реорганизации (за исключением реорганизации в форме присоединения к </w:t>
      </w:r>
      <w:r w:rsidRPr="002E04A6">
        <w:rPr>
          <w:color w:val="000000" w:themeColor="text1"/>
          <w:sz w:val="26"/>
          <w:szCs w:val="26"/>
        </w:rPr>
        <w:lastRenderedPageBreak/>
        <w:t>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 »</w:t>
      </w:r>
    </w:p>
    <w:p w14:paraId="3445B991" w14:textId="77777777" w:rsidR="006103D2" w:rsidRPr="00C46DD0" w:rsidRDefault="006103D2" w:rsidP="00AD2023">
      <w:pPr>
        <w:pStyle w:val="a4"/>
        <w:spacing w:after="0" w:line="276" w:lineRule="auto"/>
        <w:ind w:firstLine="675"/>
        <w:jc w:val="both"/>
        <w:rPr>
          <w:color w:val="000000" w:themeColor="text1"/>
          <w:sz w:val="26"/>
          <w:szCs w:val="26"/>
          <w:lang w:eastAsia="ru-RU"/>
        </w:rPr>
      </w:pPr>
      <w:r>
        <w:rPr>
          <w:sz w:val="26"/>
          <w:szCs w:val="26"/>
        </w:rPr>
        <w:t xml:space="preserve">1.3.3. </w:t>
      </w:r>
      <w:r w:rsidRPr="00C46DD0">
        <w:rPr>
          <w:color w:val="000000" w:themeColor="text1"/>
          <w:sz w:val="26"/>
          <w:szCs w:val="26"/>
          <w:lang w:eastAsia="ru-RU"/>
        </w:rPr>
        <w:t>пункт 3.2 раздела 3 «Требования к участникам отбора»</w:t>
      </w:r>
      <w:r>
        <w:rPr>
          <w:color w:val="000000" w:themeColor="text1"/>
          <w:sz w:val="26"/>
          <w:szCs w:val="26"/>
          <w:lang w:eastAsia="ru-RU"/>
        </w:rPr>
        <w:t xml:space="preserve"> дополнить следующими подпунктами:</w:t>
      </w:r>
    </w:p>
    <w:p w14:paraId="71ECB43C" w14:textId="77777777" w:rsidR="006103D2" w:rsidRPr="006B1451" w:rsidRDefault="006103D2" w:rsidP="00AD2023">
      <w:pPr>
        <w:autoSpaceDE w:val="0"/>
        <w:autoSpaceDN w:val="0"/>
        <w:adjustRightInd w:val="0"/>
        <w:spacing w:after="0" w:line="276"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Pr="009B7E82">
        <w:rPr>
          <w:rFonts w:ascii="Times New Roman" w:hAnsi="Times New Roman" w:cs="Times New Roman"/>
          <w:color w:val="000000" w:themeColor="text1"/>
          <w:sz w:val="26"/>
          <w:szCs w:val="26"/>
        </w:rPr>
        <w:t xml:space="preserve">8) </w:t>
      </w:r>
      <w:r w:rsidRPr="009B7E82">
        <w:rPr>
          <w:rFonts w:ascii="Times New Roman" w:hAnsi="Times New Roman" w:cs="Times New Roman"/>
          <w:color w:val="000000" w:themeColor="text1"/>
          <w:sz w:val="26"/>
          <w:szCs w:val="26"/>
          <w:shd w:val="clear" w:color="auto" w:fill="FFFFFF"/>
        </w:rPr>
        <w:t xml:space="preserve">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w:t>
      </w:r>
      <w:r w:rsidRPr="006B1451">
        <w:rPr>
          <w:rFonts w:ascii="Times New Roman" w:hAnsi="Times New Roman" w:cs="Times New Roman"/>
          <w:color w:val="000000" w:themeColor="text1"/>
          <w:sz w:val="26"/>
          <w:szCs w:val="26"/>
          <w:shd w:val="clear" w:color="auto" w:fill="FFFFFF"/>
        </w:rPr>
        <w:t>обществ;</w:t>
      </w:r>
    </w:p>
    <w:p w14:paraId="20CB435B" w14:textId="4B327D0F" w:rsidR="006103D2" w:rsidRPr="006B1451" w:rsidRDefault="006103D2" w:rsidP="00AD2023">
      <w:pPr>
        <w:autoSpaceDE w:val="0"/>
        <w:autoSpaceDN w:val="0"/>
        <w:adjustRightInd w:val="0"/>
        <w:spacing w:after="0" w:line="276" w:lineRule="auto"/>
        <w:ind w:right="21" w:firstLine="709"/>
        <w:jc w:val="both"/>
        <w:rPr>
          <w:rFonts w:ascii="Times New Roman" w:hAnsi="Times New Roman" w:cs="Times New Roman"/>
          <w:color w:val="000000" w:themeColor="text1"/>
          <w:sz w:val="26"/>
          <w:szCs w:val="26"/>
        </w:rPr>
      </w:pPr>
      <w:r w:rsidRPr="006B1451">
        <w:rPr>
          <w:rFonts w:ascii="Times New Roman" w:hAnsi="Times New Roman" w:cs="Times New Roman"/>
          <w:color w:val="000000" w:themeColor="text1"/>
          <w:sz w:val="26"/>
          <w:szCs w:val="26"/>
        </w:rPr>
        <w:t>9) </w:t>
      </w:r>
      <w:r w:rsidRPr="006B1451">
        <w:rPr>
          <w:rFonts w:ascii="Times New Roman" w:hAnsi="Times New Roman" w:cs="Times New Roman"/>
          <w:color w:val="000000" w:themeColor="text1"/>
          <w:sz w:val="26"/>
          <w:szCs w:val="26"/>
          <w:shd w:val="clear" w:color="auto" w:fill="FFFFFF"/>
        </w:rPr>
        <w:t xml:space="preserve"> участник отбора не получает средства из местного бюджета, из которого планируется предоставление </w:t>
      </w:r>
      <w:r w:rsidR="00ED7F81">
        <w:rPr>
          <w:rFonts w:ascii="Times New Roman" w:hAnsi="Times New Roman" w:cs="Times New Roman"/>
          <w:color w:val="000000" w:themeColor="text1"/>
          <w:sz w:val="26"/>
          <w:szCs w:val="26"/>
          <w:shd w:val="clear" w:color="auto" w:fill="FFFFFF"/>
        </w:rPr>
        <w:t>гранта</w:t>
      </w:r>
      <w:r w:rsidRPr="006B1451">
        <w:rPr>
          <w:rFonts w:ascii="Times New Roman" w:hAnsi="Times New Roman" w:cs="Times New Roman"/>
          <w:color w:val="000000" w:themeColor="text1"/>
          <w:sz w:val="26"/>
          <w:szCs w:val="26"/>
          <w:shd w:val="clear" w:color="auto" w:fill="FFFFFF"/>
        </w:rPr>
        <w:t xml:space="preserve">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r w:rsidRPr="006B1451">
        <w:rPr>
          <w:rFonts w:ascii="Times New Roman" w:hAnsi="Times New Roman" w:cs="Times New Roman"/>
          <w:color w:val="000000" w:themeColor="text1"/>
          <w:sz w:val="26"/>
          <w:szCs w:val="26"/>
        </w:rPr>
        <w:t>;</w:t>
      </w:r>
    </w:p>
    <w:p w14:paraId="30E3C0B8" w14:textId="77777777" w:rsidR="006103D2" w:rsidRPr="009B7E82" w:rsidRDefault="006103D2" w:rsidP="00AD2023">
      <w:pPr>
        <w:pStyle w:val="a3"/>
        <w:spacing w:before="90" w:beforeAutospacing="0" w:after="0" w:afterAutospacing="0" w:line="276" w:lineRule="auto"/>
        <w:ind w:firstLine="675"/>
        <w:jc w:val="both"/>
        <w:rPr>
          <w:color w:val="000000" w:themeColor="text1"/>
          <w:sz w:val="26"/>
          <w:szCs w:val="26"/>
        </w:rPr>
      </w:pPr>
      <w:r w:rsidRPr="009B7E82">
        <w:rPr>
          <w:color w:val="000000" w:themeColor="text1"/>
          <w:sz w:val="26"/>
          <w:szCs w:val="26"/>
        </w:rPr>
        <w:t>10)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2C651156" w14:textId="77777777" w:rsidR="006103D2" w:rsidRPr="009B7E82" w:rsidRDefault="006103D2" w:rsidP="00AD2023">
      <w:pPr>
        <w:autoSpaceDE w:val="0"/>
        <w:autoSpaceDN w:val="0"/>
        <w:adjustRightInd w:val="0"/>
        <w:spacing w:after="0" w:line="276" w:lineRule="auto"/>
        <w:ind w:right="21" w:firstLine="709"/>
        <w:jc w:val="both"/>
        <w:rPr>
          <w:rFonts w:ascii="Times New Roman" w:hAnsi="Times New Roman" w:cs="Times New Roman"/>
          <w:color w:val="000000" w:themeColor="text1"/>
          <w:sz w:val="26"/>
          <w:szCs w:val="26"/>
        </w:rPr>
      </w:pPr>
      <w:r w:rsidRPr="009B7E82">
        <w:rPr>
          <w:rFonts w:ascii="Times New Roman" w:hAnsi="Times New Roman" w:cs="Times New Roman"/>
          <w:color w:val="000000" w:themeColor="text1"/>
          <w:sz w:val="26"/>
          <w:szCs w:val="26"/>
        </w:rPr>
        <w:t>11)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3C56D673" w14:textId="77777777" w:rsidR="006103D2" w:rsidRPr="009B7E82" w:rsidRDefault="006103D2" w:rsidP="00AD2023">
      <w:pPr>
        <w:pStyle w:val="a3"/>
        <w:spacing w:before="0" w:beforeAutospacing="0" w:after="0" w:afterAutospacing="0" w:line="276" w:lineRule="auto"/>
        <w:ind w:firstLine="675"/>
        <w:jc w:val="both"/>
        <w:rPr>
          <w:color w:val="000000" w:themeColor="text1"/>
          <w:sz w:val="26"/>
          <w:szCs w:val="26"/>
        </w:rPr>
      </w:pPr>
      <w:r w:rsidRPr="009B7E82">
        <w:rPr>
          <w:color w:val="000000" w:themeColor="text1"/>
          <w:sz w:val="26"/>
          <w:szCs w:val="26"/>
        </w:rPr>
        <w:t>12) участник отбора не является иностранным агентом в соответствии с Федеральным законом </w:t>
      </w:r>
      <w:r w:rsidRPr="009B7E82">
        <w:rPr>
          <w:rStyle w:val="cmd"/>
          <w:color w:val="000000" w:themeColor="text1"/>
          <w:sz w:val="26"/>
          <w:szCs w:val="26"/>
        </w:rPr>
        <w:t>"О контроле за деятельностью лиц, находящихся под иностранным влиянием"</w:t>
      </w:r>
      <w:r w:rsidRPr="009B7E82">
        <w:rPr>
          <w:color w:val="000000" w:themeColor="text1"/>
          <w:sz w:val="26"/>
          <w:szCs w:val="26"/>
        </w:rPr>
        <w:t>;</w:t>
      </w:r>
    </w:p>
    <w:p w14:paraId="22BF0A81" w14:textId="6C157428" w:rsidR="004A198E" w:rsidRPr="002C6913" w:rsidRDefault="006103D2" w:rsidP="00AD2023">
      <w:pPr>
        <w:pStyle w:val="ConsPlusNormal"/>
        <w:spacing w:line="276" w:lineRule="auto"/>
        <w:ind w:firstLine="680"/>
        <w:jc w:val="both"/>
        <w:rPr>
          <w:rFonts w:ascii="Times New Roman" w:hAnsi="Times New Roman" w:cs="Times New Roman"/>
          <w:sz w:val="26"/>
          <w:szCs w:val="26"/>
        </w:rPr>
      </w:pPr>
      <w:r w:rsidRPr="002C6913">
        <w:rPr>
          <w:rFonts w:ascii="Times New Roman" w:hAnsi="Times New Roman" w:cs="Times New Roman"/>
          <w:color w:val="000000" w:themeColor="text1"/>
          <w:sz w:val="26"/>
          <w:szCs w:val="26"/>
        </w:rPr>
        <w:t>13) у участника отбора на едином налоговом счете отсутствует или не превышает размер, определенный пунктом 3 статьи 47 </w:t>
      </w:r>
      <w:r w:rsidRPr="002C6913">
        <w:rPr>
          <w:rStyle w:val="cmd"/>
          <w:rFonts w:ascii="Times New Roman" w:hAnsi="Times New Roman" w:cs="Times New Roman"/>
          <w:color w:val="000000" w:themeColor="text1"/>
          <w:sz w:val="26"/>
          <w:szCs w:val="26"/>
        </w:rPr>
        <w:t xml:space="preserve">Налогового кодекса </w:t>
      </w:r>
      <w:r w:rsidRPr="002C6913">
        <w:rPr>
          <w:rStyle w:val="cmd"/>
          <w:rFonts w:ascii="Times New Roman" w:hAnsi="Times New Roman" w:cs="Times New Roman"/>
          <w:color w:val="000000" w:themeColor="text1"/>
          <w:sz w:val="26"/>
          <w:szCs w:val="26"/>
        </w:rPr>
        <w:lastRenderedPageBreak/>
        <w:t>Российской Федерации</w:t>
      </w:r>
      <w:r w:rsidRPr="002C6913">
        <w:rPr>
          <w:rFonts w:ascii="Times New Roman" w:hAnsi="Times New Roman" w:cs="Times New Roman"/>
          <w:color w:val="000000" w:themeColor="text1"/>
          <w:sz w:val="26"/>
          <w:szCs w:val="26"/>
        </w:rPr>
        <w:t>, задолженность по уплате налогов, сборов и страховых взносов в бюджеты бюджетной системы Российской Федерации;»</w:t>
      </w:r>
      <w:r w:rsidR="00877D5F">
        <w:rPr>
          <w:rFonts w:ascii="Times New Roman" w:hAnsi="Times New Roman" w:cs="Times New Roman"/>
          <w:color w:val="000000" w:themeColor="text1"/>
          <w:sz w:val="26"/>
          <w:szCs w:val="26"/>
        </w:rPr>
        <w:t>.</w:t>
      </w:r>
    </w:p>
    <w:p w14:paraId="7FC4E050" w14:textId="77777777" w:rsidR="00E80559" w:rsidRDefault="00E80559" w:rsidP="00AD2023">
      <w:pPr>
        <w:tabs>
          <w:tab w:val="left" w:pos="657"/>
          <w:tab w:val="center" w:pos="4677"/>
        </w:tabs>
        <w:spacing w:after="0" w:line="276" w:lineRule="auto"/>
        <w:ind w:firstLine="708"/>
        <w:jc w:val="both"/>
        <w:rPr>
          <w:rFonts w:ascii="Times New Roman" w:hAnsi="Times New Roman" w:cs="Times New Roman"/>
          <w:sz w:val="26"/>
          <w:szCs w:val="26"/>
        </w:rPr>
      </w:pPr>
      <w:r>
        <w:rPr>
          <w:rFonts w:ascii="Times New Roman" w:hAnsi="Times New Roman" w:cs="Times New Roman"/>
          <w:color w:val="000000"/>
          <w:sz w:val="26"/>
          <w:szCs w:val="26"/>
        </w:rPr>
        <w:t xml:space="preserve">1.3.4. </w:t>
      </w:r>
      <w:r>
        <w:rPr>
          <w:rFonts w:ascii="Times New Roman" w:hAnsi="Times New Roman" w:cs="Times New Roman"/>
          <w:sz w:val="26"/>
          <w:szCs w:val="26"/>
        </w:rPr>
        <w:t>Раздел 8 «Требования к осуществлению контроля» изложить в следующей редакции:</w:t>
      </w:r>
    </w:p>
    <w:p w14:paraId="3EDE48E2" w14:textId="5F0E0C19" w:rsidR="00E80559" w:rsidRPr="00C75161" w:rsidRDefault="00E80559" w:rsidP="00AD2023">
      <w:pPr>
        <w:pStyle w:val="Style6"/>
        <w:widowControl/>
        <w:tabs>
          <w:tab w:val="left" w:pos="709"/>
          <w:tab w:val="left" w:pos="851"/>
          <w:tab w:val="left" w:pos="1134"/>
        </w:tabs>
        <w:spacing w:line="276" w:lineRule="auto"/>
        <w:ind w:firstLine="709"/>
        <w:rPr>
          <w:spacing w:val="2"/>
          <w:sz w:val="26"/>
          <w:szCs w:val="26"/>
        </w:rPr>
      </w:pPr>
      <w:r>
        <w:rPr>
          <w:spacing w:val="2"/>
          <w:sz w:val="26"/>
          <w:szCs w:val="26"/>
        </w:rPr>
        <w:t xml:space="preserve"> «8.1. </w:t>
      </w:r>
      <w:r w:rsidRPr="00C75161">
        <w:rPr>
          <w:spacing w:val="2"/>
          <w:sz w:val="26"/>
          <w:szCs w:val="26"/>
        </w:rPr>
        <w:t xml:space="preserve">Администрация осуществляет проверку соблюдения получателями </w:t>
      </w:r>
      <w:r w:rsidR="00ED7F81">
        <w:rPr>
          <w:spacing w:val="2"/>
          <w:sz w:val="26"/>
          <w:szCs w:val="26"/>
        </w:rPr>
        <w:t>гранта</w:t>
      </w:r>
      <w:r w:rsidRPr="00C75161">
        <w:rPr>
          <w:spacing w:val="2"/>
          <w:sz w:val="26"/>
          <w:szCs w:val="26"/>
        </w:rPr>
        <w:t xml:space="preserve"> порядка и условий её предоставления, в том числе в части достижения результатов предоставления </w:t>
      </w:r>
      <w:r w:rsidR="00ED7F81">
        <w:rPr>
          <w:spacing w:val="2"/>
          <w:sz w:val="26"/>
          <w:szCs w:val="26"/>
        </w:rPr>
        <w:t>гранта</w:t>
      </w:r>
      <w:r w:rsidRPr="00C75161">
        <w:rPr>
          <w:spacing w:val="2"/>
          <w:sz w:val="26"/>
          <w:szCs w:val="26"/>
        </w:rPr>
        <w:t>.</w:t>
      </w:r>
    </w:p>
    <w:p w14:paraId="709EEEA0" w14:textId="0360D850" w:rsidR="00E80559" w:rsidRDefault="00E80559" w:rsidP="00AD2023">
      <w:pPr>
        <w:tabs>
          <w:tab w:val="left" w:pos="657"/>
          <w:tab w:val="center" w:pos="4677"/>
        </w:tabs>
        <w:spacing w:after="0" w:line="276" w:lineRule="auto"/>
        <w:ind w:firstLine="708"/>
        <w:jc w:val="both"/>
        <w:rPr>
          <w:rFonts w:ascii="Times New Roman" w:hAnsi="Times New Roman" w:cs="Times New Roman"/>
          <w:spacing w:val="2"/>
          <w:sz w:val="26"/>
          <w:szCs w:val="26"/>
        </w:rPr>
      </w:pPr>
      <w:r>
        <w:rPr>
          <w:rFonts w:ascii="Times New Roman" w:hAnsi="Times New Roman" w:cs="Times New Roman"/>
          <w:sz w:val="26"/>
          <w:szCs w:val="26"/>
        </w:rPr>
        <w:t xml:space="preserve">  8.2. </w:t>
      </w:r>
      <w:r w:rsidRPr="00C75161">
        <w:rPr>
          <w:rFonts w:ascii="Times New Roman" w:hAnsi="Times New Roman" w:cs="Times New Roman"/>
          <w:spacing w:val="2"/>
          <w:sz w:val="26"/>
          <w:szCs w:val="26"/>
        </w:rPr>
        <w:t>Органы муниципального финансового контроля осуществляют проверки в соответствии со статьями 268.1 и 269.2 Бюджетного Кодекса Российской Федерации.</w:t>
      </w:r>
    </w:p>
    <w:p w14:paraId="5B0C026B" w14:textId="625BE26F" w:rsidR="00DA29E5" w:rsidRPr="00A238B9" w:rsidRDefault="00DA29E5" w:rsidP="00AD2023">
      <w:pPr>
        <w:spacing w:after="0" w:line="276" w:lineRule="auto"/>
        <w:ind w:firstLine="709"/>
        <w:jc w:val="both"/>
        <w:rPr>
          <w:rFonts w:ascii="Times New Roman" w:hAnsi="Times New Roman"/>
          <w:color w:val="000000"/>
          <w:sz w:val="26"/>
          <w:szCs w:val="26"/>
        </w:rPr>
      </w:pPr>
      <w:r>
        <w:rPr>
          <w:rFonts w:ascii="Times New Roman" w:hAnsi="Times New Roman"/>
          <w:color w:val="000000"/>
          <w:sz w:val="26"/>
          <w:szCs w:val="26"/>
        </w:rPr>
        <w:t xml:space="preserve"> </w:t>
      </w:r>
      <w:r w:rsidRPr="00A238B9">
        <w:rPr>
          <w:rFonts w:ascii="Times New Roman" w:hAnsi="Times New Roman"/>
          <w:color w:val="000000"/>
          <w:sz w:val="26"/>
          <w:szCs w:val="26"/>
        </w:rPr>
        <w:t xml:space="preserve">8.3. Предоставление </w:t>
      </w:r>
      <w:r w:rsidR="00ED7F81">
        <w:rPr>
          <w:rFonts w:ascii="Times New Roman" w:hAnsi="Times New Roman"/>
          <w:color w:val="000000"/>
          <w:sz w:val="26"/>
          <w:szCs w:val="26"/>
        </w:rPr>
        <w:t>гранта</w:t>
      </w:r>
      <w:r w:rsidRPr="00A238B9">
        <w:rPr>
          <w:rFonts w:ascii="Times New Roman" w:hAnsi="Times New Roman"/>
          <w:color w:val="000000"/>
          <w:sz w:val="26"/>
          <w:szCs w:val="26"/>
        </w:rPr>
        <w:t xml:space="preserve"> получателям </w:t>
      </w:r>
      <w:r w:rsidR="00ED7F81">
        <w:rPr>
          <w:rFonts w:ascii="Times New Roman" w:hAnsi="Times New Roman"/>
          <w:color w:val="000000"/>
          <w:sz w:val="26"/>
          <w:szCs w:val="26"/>
        </w:rPr>
        <w:t>гранта</w:t>
      </w:r>
      <w:r w:rsidRPr="00A238B9">
        <w:rPr>
          <w:rFonts w:ascii="Times New Roman" w:hAnsi="Times New Roman"/>
          <w:color w:val="000000"/>
          <w:sz w:val="26"/>
          <w:szCs w:val="26"/>
        </w:rPr>
        <w:t xml:space="preserve"> прекращается в случае выявления фактов нарушения условий, установленных при получении </w:t>
      </w:r>
      <w:r w:rsidR="00ED7F81">
        <w:rPr>
          <w:rFonts w:ascii="Times New Roman" w:hAnsi="Times New Roman"/>
          <w:color w:val="000000"/>
          <w:sz w:val="26"/>
          <w:szCs w:val="26"/>
        </w:rPr>
        <w:t>гранта</w:t>
      </w:r>
      <w:r w:rsidRPr="00A238B9">
        <w:rPr>
          <w:rFonts w:ascii="Times New Roman" w:hAnsi="Times New Roman"/>
          <w:color w:val="000000"/>
          <w:sz w:val="26"/>
          <w:szCs w:val="26"/>
        </w:rPr>
        <w:t xml:space="preserve">, и (или) представления получателями </w:t>
      </w:r>
      <w:r w:rsidR="00ED7F81">
        <w:rPr>
          <w:rFonts w:ascii="Times New Roman" w:hAnsi="Times New Roman"/>
          <w:color w:val="000000"/>
          <w:sz w:val="26"/>
          <w:szCs w:val="26"/>
        </w:rPr>
        <w:t>гранта</w:t>
      </w:r>
      <w:r w:rsidRPr="00A238B9">
        <w:rPr>
          <w:rFonts w:ascii="Times New Roman" w:hAnsi="Times New Roman"/>
          <w:color w:val="000000"/>
          <w:sz w:val="26"/>
          <w:szCs w:val="26"/>
        </w:rPr>
        <w:t xml:space="preserve"> документов, содержащих недостоверную информацию, повлекших неправомерное получение бюджетных средств, до устранения нарушений.</w:t>
      </w:r>
    </w:p>
    <w:p w14:paraId="76C59F08" w14:textId="47643FB5" w:rsidR="00DA29E5" w:rsidRDefault="00DA29E5" w:rsidP="00AD2023">
      <w:pPr>
        <w:spacing w:after="0" w:line="276" w:lineRule="auto"/>
        <w:ind w:firstLine="709"/>
        <w:jc w:val="both"/>
        <w:rPr>
          <w:rFonts w:ascii="Times New Roman" w:hAnsi="Times New Roman" w:cs="Times New Roman"/>
          <w:color w:val="000000"/>
          <w:sz w:val="26"/>
          <w:szCs w:val="26"/>
        </w:rPr>
      </w:pPr>
      <w:r>
        <w:rPr>
          <w:rFonts w:ascii="Times New Roman" w:hAnsi="Times New Roman"/>
          <w:color w:val="000000"/>
          <w:sz w:val="26"/>
          <w:szCs w:val="26"/>
        </w:rPr>
        <w:t xml:space="preserve"> </w:t>
      </w:r>
      <w:r w:rsidRPr="00A238B9">
        <w:rPr>
          <w:rFonts w:ascii="Times New Roman" w:hAnsi="Times New Roman"/>
          <w:color w:val="000000"/>
          <w:sz w:val="26"/>
          <w:szCs w:val="26"/>
        </w:rPr>
        <w:t xml:space="preserve">8.4. </w:t>
      </w:r>
      <w:r w:rsidRPr="00172D56">
        <w:rPr>
          <w:rFonts w:ascii="Times New Roman" w:hAnsi="Times New Roman" w:cs="Times New Roman"/>
          <w:color w:val="000000"/>
          <w:sz w:val="26"/>
          <w:szCs w:val="26"/>
        </w:rPr>
        <w:t xml:space="preserve">При нарушении условий, а также в случае недостижения значений результатов предоставления </w:t>
      </w:r>
      <w:r w:rsidR="00ED7F81">
        <w:rPr>
          <w:rFonts w:ascii="Times New Roman" w:hAnsi="Times New Roman" w:cs="Times New Roman"/>
          <w:color w:val="000000"/>
          <w:sz w:val="26"/>
          <w:szCs w:val="26"/>
        </w:rPr>
        <w:t>гранта</w:t>
      </w:r>
      <w:r w:rsidRPr="00172D56">
        <w:rPr>
          <w:rFonts w:ascii="Times New Roman" w:hAnsi="Times New Roman" w:cs="Times New Roman"/>
          <w:color w:val="000000"/>
          <w:sz w:val="26"/>
          <w:szCs w:val="26"/>
        </w:rPr>
        <w:t xml:space="preserve">, </w:t>
      </w:r>
      <w:r w:rsidRPr="00172D56">
        <w:rPr>
          <w:rFonts w:ascii="Times New Roman" w:hAnsi="Times New Roman" w:cs="Times New Roman"/>
          <w:sz w:val="26"/>
          <w:szCs w:val="26"/>
        </w:rPr>
        <w:t xml:space="preserve">при предоставлении </w:t>
      </w:r>
      <w:r w:rsidR="00ED7F81">
        <w:rPr>
          <w:rFonts w:ascii="Times New Roman" w:hAnsi="Times New Roman" w:cs="Times New Roman"/>
          <w:sz w:val="26"/>
          <w:szCs w:val="26"/>
        </w:rPr>
        <w:t>гранта</w:t>
      </w:r>
      <w:r w:rsidRPr="00172D56">
        <w:rPr>
          <w:rFonts w:ascii="Times New Roman" w:hAnsi="Times New Roman" w:cs="Times New Roman"/>
          <w:sz w:val="26"/>
          <w:szCs w:val="26"/>
        </w:rPr>
        <w:t xml:space="preserve">, выявленных в том числе по фактам проверок, проведенных Администрацией и органами муниципального финансового контроля  </w:t>
      </w:r>
      <w:r w:rsidRPr="00172D56">
        <w:rPr>
          <w:rFonts w:ascii="Times New Roman" w:hAnsi="Times New Roman" w:cs="Times New Roman"/>
          <w:color w:val="000000"/>
          <w:sz w:val="26"/>
          <w:szCs w:val="26"/>
        </w:rPr>
        <w:t xml:space="preserve">установленных  настоящим Положением, </w:t>
      </w:r>
      <w:r w:rsidR="00ED7F81">
        <w:rPr>
          <w:rFonts w:ascii="Times New Roman" w:hAnsi="Times New Roman" w:cs="Times New Roman"/>
          <w:color w:val="000000"/>
          <w:sz w:val="26"/>
          <w:szCs w:val="26"/>
        </w:rPr>
        <w:t>гранта</w:t>
      </w:r>
      <w:r w:rsidRPr="00172D56">
        <w:rPr>
          <w:rFonts w:ascii="Times New Roman" w:hAnsi="Times New Roman" w:cs="Times New Roman"/>
          <w:color w:val="000000"/>
          <w:sz w:val="26"/>
          <w:szCs w:val="26"/>
        </w:rPr>
        <w:t xml:space="preserve"> подлежит взысканию в доход бюджета Павловского муниципального района Воронежской области в соответствии с бюджетным законодательством Российской Федерации.</w:t>
      </w:r>
      <w:r>
        <w:rPr>
          <w:rFonts w:ascii="Times New Roman" w:hAnsi="Times New Roman" w:cs="Times New Roman"/>
          <w:color w:val="000000"/>
          <w:sz w:val="26"/>
          <w:szCs w:val="26"/>
        </w:rPr>
        <w:t xml:space="preserve"> </w:t>
      </w:r>
    </w:p>
    <w:p w14:paraId="1672DFC8" w14:textId="6DC9E59A" w:rsidR="00DA29E5" w:rsidRDefault="00DA29E5" w:rsidP="00AD2023">
      <w:pPr>
        <w:spacing w:after="0" w:line="276" w:lineRule="auto"/>
        <w:ind w:firstLine="709"/>
        <w:jc w:val="both"/>
        <w:rPr>
          <w:rFonts w:ascii="Times New Roman" w:hAnsi="Times New Roman" w:cs="Times New Roman"/>
          <w:color w:val="000000"/>
          <w:sz w:val="26"/>
          <w:szCs w:val="26"/>
        </w:rPr>
      </w:pPr>
      <w:r w:rsidRPr="003020A3">
        <w:rPr>
          <w:rFonts w:ascii="Times New Roman" w:hAnsi="Times New Roman" w:cs="Times New Roman"/>
          <w:sz w:val="26"/>
          <w:szCs w:val="26"/>
        </w:rPr>
        <w:t>8.5. При</w:t>
      </w:r>
      <w:r w:rsidRPr="00704168">
        <w:rPr>
          <w:rFonts w:ascii="Times New Roman" w:hAnsi="Times New Roman" w:cs="Times New Roman"/>
          <w:sz w:val="26"/>
          <w:szCs w:val="26"/>
        </w:rPr>
        <w:t xml:space="preserve"> недостижении в установленные соглашением сроки значения результата предоставления </w:t>
      </w:r>
      <w:r w:rsidR="00ED7F81">
        <w:rPr>
          <w:rFonts w:ascii="Times New Roman" w:hAnsi="Times New Roman" w:cs="Times New Roman"/>
          <w:sz w:val="26"/>
          <w:szCs w:val="26"/>
        </w:rPr>
        <w:t>гранта</w:t>
      </w:r>
      <w:r w:rsidRPr="00704168">
        <w:rPr>
          <w:rFonts w:ascii="Times New Roman" w:hAnsi="Times New Roman" w:cs="Times New Roman"/>
          <w:sz w:val="26"/>
          <w:szCs w:val="26"/>
        </w:rPr>
        <w:t xml:space="preserve"> получатель  уплачивает пени в размере одной </w:t>
      </w:r>
      <w:proofErr w:type="spellStart"/>
      <w:r w:rsidRPr="00704168">
        <w:rPr>
          <w:rFonts w:ascii="Times New Roman" w:hAnsi="Times New Roman" w:cs="Times New Roman"/>
          <w:sz w:val="26"/>
          <w:szCs w:val="26"/>
        </w:rPr>
        <w:t>трехсотшестидесятой</w:t>
      </w:r>
      <w:proofErr w:type="spellEnd"/>
      <w:r w:rsidRPr="00704168">
        <w:rPr>
          <w:rFonts w:ascii="Times New Roman" w:hAnsi="Times New Roman" w:cs="Times New Roman"/>
          <w:sz w:val="26"/>
          <w:szCs w:val="26"/>
        </w:rPr>
        <w:t xml:space="preserve"> ключевой ставки Центрального банка Российской Федерации, действующей на дату начала начисления пени, от суммы </w:t>
      </w:r>
      <w:r w:rsidR="00ED7F81">
        <w:rPr>
          <w:rFonts w:ascii="Times New Roman" w:hAnsi="Times New Roman" w:cs="Times New Roman"/>
          <w:sz w:val="26"/>
          <w:szCs w:val="26"/>
        </w:rPr>
        <w:t>гранта</w:t>
      </w:r>
      <w:r w:rsidRPr="00704168">
        <w:rPr>
          <w:rFonts w:ascii="Times New Roman" w:hAnsi="Times New Roman" w:cs="Times New Roman"/>
          <w:sz w:val="26"/>
          <w:szCs w:val="26"/>
        </w:rPr>
        <w:t xml:space="preserve">, подлежащей возврату, за каждый день просрочки (с первого дня, следующего за плановой датой достижения результата предоставления </w:t>
      </w:r>
      <w:r w:rsidR="00ED7F81">
        <w:rPr>
          <w:rFonts w:ascii="Times New Roman" w:hAnsi="Times New Roman" w:cs="Times New Roman"/>
          <w:sz w:val="26"/>
          <w:szCs w:val="26"/>
        </w:rPr>
        <w:t>гранта</w:t>
      </w:r>
      <w:r w:rsidRPr="00704168">
        <w:rPr>
          <w:rFonts w:ascii="Times New Roman" w:hAnsi="Times New Roman" w:cs="Times New Roman"/>
          <w:sz w:val="26"/>
          <w:szCs w:val="26"/>
        </w:rPr>
        <w:t xml:space="preserve"> до дня возврата </w:t>
      </w:r>
      <w:r w:rsidR="00ED7F81">
        <w:rPr>
          <w:rFonts w:ascii="Times New Roman" w:hAnsi="Times New Roman" w:cs="Times New Roman"/>
          <w:sz w:val="26"/>
          <w:szCs w:val="26"/>
        </w:rPr>
        <w:t>гранта</w:t>
      </w:r>
      <w:r w:rsidRPr="00704168">
        <w:rPr>
          <w:rFonts w:ascii="Times New Roman" w:hAnsi="Times New Roman" w:cs="Times New Roman"/>
          <w:sz w:val="26"/>
          <w:szCs w:val="26"/>
        </w:rPr>
        <w:t xml:space="preserve"> (части </w:t>
      </w:r>
      <w:r w:rsidR="00ED7F81">
        <w:rPr>
          <w:rFonts w:ascii="Times New Roman" w:hAnsi="Times New Roman" w:cs="Times New Roman"/>
          <w:sz w:val="26"/>
          <w:szCs w:val="26"/>
        </w:rPr>
        <w:t>гранта</w:t>
      </w:r>
      <w:r w:rsidRPr="00704168">
        <w:rPr>
          <w:rFonts w:ascii="Times New Roman" w:hAnsi="Times New Roman" w:cs="Times New Roman"/>
          <w:sz w:val="26"/>
          <w:szCs w:val="26"/>
        </w:rPr>
        <w:t xml:space="preserve">) в </w:t>
      </w:r>
      <w:r w:rsidRPr="00704168">
        <w:rPr>
          <w:rFonts w:ascii="Times New Roman" w:hAnsi="Times New Roman" w:cs="Times New Roman"/>
          <w:color w:val="000000"/>
          <w:sz w:val="26"/>
          <w:szCs w:val="26"/>
        </w:rPr>
        <w:t>Павловского муниципального района Воронежской области</w:t>
      </w:r>
      <w:r>
        <w:rPr>
          <w:rFonts w:ascii="Times New Roman" w:hAnsi="Times New Roman" w:cs="Times New Roman"/>
          <w:color w:val="000000"/>
          <w:sz w:val="26"/>
          <w:szCs w:val="26"/>
        </w:rPr>
        <w:t>.</w:t>
      </w:r>
    </w:p>
    <w:p w14:paraId="4FFFC875" w14:textId="47E180CF" w:rsidR="00DA29E5" w:rsidRPr="004B4C4F" w:rsidRDefault="00DA29E5" w:rsidP="00AD2023">
      <w:pPr>
        <w:spacing w:after="0" w:line="276" w:lineRule="auto"/>
        <w:ind w:firstLine="709"/>
        <w:jc w:val="both"/>
        <w:rPr>
          <w:rFonts w:ascii="Times New Roman" w:hAnsi="Times New Roman" w:cs="Times New Roman"/>
          <w:color w:val="000000"/>
          <w:sz w:val="26"/>
          <w:szCs w:val="26"/>
        </w:rPr>
      </w:pPr>
      <w:r w:rsidRPr="004B4C4F">
        <w:rPr>
          <w:rFonts w:ascii="Times New Roman" w:hAnsi="Times New Roman" w:cs="Times New Roman"/>
          <w:color w:val="000000"/>
          <w:sz w:val="26"/>
          <w:szCs w:val="26"/>
        </w:rPr>
        <w:t xml:space="preserve"> 8.6. При нарушении получателем </w:t>
      </w:r>
      <w:r w:rsidR="00ED7F81">
        <w:rPr>
          <w:rFonts w:ascii="Times New Roman" w:hAnsi="Times New Roman" w:cs="Times New Roman"/>
          <w:color w:val="000000"/>
          <w:sz w:val="26"/>
          <w:szCs w:val="26"/>
        </w:rPr>
        <w:t>гранта</w:t>
      </w:r>
      <w:r w:rsidRPr="004B4C4F">
        <w:rPr>
          <w:rFonts w:ascii="Times New Roman" w:hAnsi="Times New Roman" w:cs="Times New Roman"/>
          <w:color w:val="000000"/>
          <w:sz w:val="26"/>
          <w:szCs w:val="26"/>
        </w:rPr>
        <w:t xml:space="preserve"> </w:t>
      </w:r>
      <w:r w:rsidRPr="004B4C4F">
        <w:rPr>
          <w:rFonts w:ascii="Times New Roman" w:hAnsi="Times New Roman" w:cs="Times New Roman"/>
          <w:sz w:val="26"/>
          <w:szCs w:val="26"/>
        </w:rPr>
        <w:t xml:space="preserve">условий, установленных при предоставлении </w:t>
      </w:r>
      <w:r w:rsidR="00ED7F81">
        <w:rPr>
          <w:rFonts w:ascii="Times New Roman" w:hAnsi="Times New Roman" w:cs="Times New Roman"/>
          <w:sz w:val="26"/>
          <w:szCs w:val="26"/>
        </w:rPr>
        <w:t>гранта</w:t>
      </w:r>
      <w:r w:rsidRPr="004B4C4F">
        <w:rPr>
          <w:rFonts w:ascii="Times New Roman" w:hAnsi="Times New Roman" w:cs="Times New Roman"/>
          <w:sz w:val="26"/>
          <w:szCs w:val="26"/>
        </w:rPr>
        <w:t xml:space="preserve">, выявленного в том числе по фактам проверок, проведенных Администрацией и органами муниципального финансового контроля (за исключением случаев недостижения значения результата предоставления </w:t>
      </w:r>
      <w:r w:rsidR="00ED7F81">
        <w:rPr>
          <w:rFonts w:ascii="Times New Roman" w:hAnsi="Times New Roman" w:cs="Times New Roman"/>
          <w:sz w:val="26"/>
          <w:szCs w:val="26"/>
        </w:rPr>
        <w:t>гранта</w:t>
      </w:r>
      <w:r w:rsidRPr="004B4C4F">
        <w:rPr>
          <w:rFonts w:ascii="Times New Roman" w:hAnsi="Times New Roman" w:cs="Times New Roman"/>
          <w:sz w:val="26"/>
          <w:szCs w:val="26"/>
        </w:rPr>
        <w:t xml:space="preserve">) применяются штрафные санкции к получателю </w:t>
      </w:r>
      <w:r w:rsidR="00ED7F81">
        <w:rPr>
          <w:rFonts w:ascii="Times New Roman" w:hAnsi="Times New Roman" w:cs="Times New Roman"/>
          <w:sz w:val="26"/>
          <w:szCs w:val="26"/>
        </w:rPr>
        <w:t>гранта</w:t>
      </w:r>
      <w:r w:rsidRPr="004B4C4F">
        <w:rPr>
          <w:rFonts w:ascii="Times New Roman" w:hAnsi="Times New Roman" w:cs="Times New Roman"/>
          <w:sz w:val="26"/>
          <w:szCs w:val="26"/>
        </w:rPr>
        <w:t>.</w:t>
      </w:r>
      <w:r>
        <w:rPr>
          <w:rFonts w:ascii="Times New Roman" w:hAnsi="Times New Roman" w:cs="Times New Roman"/>
          <w:sz w:val="26"/>
          <w:szCs w:val="26"/>
        </w:rPr>
        <w:t>»</w:t>
      </w:r>
    </w:p>
    <w:p w14:paraId="22756F67" w14:textId="6B9E53EC" w:rsidR="00FA4830" w:rsidRDefault="00FA4830" w:rsidP="00AD2023">
      <w:pPr>
        <w:pStyle w:val="Style6"/>
        <w:widowControl/>
        <w:tabs>
          <w:tab w:val="left" w:pos="1214"/>
        </w:tabs>
        <w:spacing w:line="276" w:lineRule="auto"/>
        <w:ind w:firstLine="709"/>
        <w:rPr>
          <w:color w:val="000000" w:themeColor="text1"/>
          <w:sz w:val="26"/>
          <w:szCs w:val="26"/>
        </w:rPr>
      </w:pPr>
      <w:r w:rsidRPr="00FA4830">
        <w:rPr>
          <w:color w:val="000000"/>
          <w:sz w:val="26"/>
          <w:szCs w:val="26"/>
        </w:rPr>
        <w:t xml:space="preserve">1.3.5. Приложение №1 к </w:t>
      </w:r>
      <w:r w:rsidRPr="00570FF1">
        <w:rPr>
          <w:rStyle w:val="FontStyle13"/>
          <w:b w:val="0"/>
          <w:bCs w:val="0"/>
          <w:sz w:val="26"/>
          <w:szCs w:val="26"/>
        </w:rPr>
        <w:t>Положению</w:t>
      </w:r>
      <w:r w:rsidRPr="00FA4830">
        <w:rPr>
          <w:sz w:val="26"/>
          <w:szCs w:val="26"/>
        </w:rPr>
        <w:t xml:space="preserve"> </w:t>
      </w:r>
      <w:r w:rsidRPr="00FA4830">
        <w:rPr>
          <w:color w:val="000000"/>
          <w:sz w:val="26"/>
          <w:szCs w:val="26"/>
        </w:rPr>
        <w:t xml:space="preserve">о предоставлении гранта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w:t>
      </w:r>
      <w:r>
        <w:rPr>
          <w:color w:val="000000"/>
          <w:sz w:val="26"/>
          <w:szCs w:val="26"/>
        </w:rPr>
        <w:t xml:space="preserve"> </w:t>
      </w:r>
      <w:r w:rsidRPr="00FA4830">
        <w:rPr>
          <w:color w:val="000000" w:themeColor="text1"/>
          <w:sz w:val="26"/>
          <w:szCs w:val="26"/>
        </w:rPr>
        <w:t xml:space="preserve">изложить в редакции согласно приложению № </w:t>
      </w:r>
      <w:r w:rsidR="006D21FB">
        <w:rPr>
          <w:color w:val="000000" w:themeColor="text1"/>
          <w:sz w:val="26"/>
          <w:szCs w:val="26"/>
        </w:rPr>
        <w:t>3</w:t>
      </w:r>
      <w:r w:rsidRPr="00FA4830">
        <w:rPr>
          <w:color w:val="000000" w:themeColor="text1"/>
          <w:sz w:val="26"/>
          <w:szCs w:val="26"/>
        </w:rPr>
        <w:t xml:space="preserve"> к настоящему постановлению. </w:t>
      </w:r>
    </w:p>
    <w:p w14:paraId="40AF27F0" w14:textId="4FE49C6C" w:rsidR="000230FA" w:rsidRDefault="000230FA" w:rsidP="00AD2023">
      <w:pPr>
        <w:spacing w:after="0" w:line="276" w:lineRule="auto"/>
        <w:ind w:firstLine="709"/>
        <w:jc w:val="both"/>
        <w:rPr>
          <w:rFonts w:ascii="Times New Roman" w:hAnsi="Times New Roman" w:cs="Times New Roman"/>
          <w:color w:val="000000" w:themeColor="text1"/>
          <w:sz w:val="26"/>
          <w:szCs w:val="26"/>
        </w:rPr>
      </w:pPr>
      <w:r w:rsidRPr="000230FA">
        <w:rPr>
          <w:rFonts w:ascii="Times New Roman" w:hAnsi="Times New Roman" w:cs="Times New Roman"/>
          <w:color w:val="000000" w:themeColor="text1"/>
          <w:sz w:val="26"/>
          <w:szCs w:val="26"/>
        </w:rPr>
        <w:t xml:space="preserve">1.3.6. В приложении № 10 к </w:t>
      </w:r>
      <w:r w:rsidRPr="000230FA">
        <w:rPr>
          <w:rStyle w:val="FontStyle13"/>
          <w:b w:val="0"/>
          <w:bCs w:val="0"/>
          <w:sz w:val="26"/>
          <w:szCs w:val="26"/>
        </w:rPr>
        <w:t>Положению</w:t>
      </w:r>
      <w:r w:rsidRPr="000230FA">
        <w:rPr>
          <w:rFonts w:ascii="Times New Roman" w:hAnsi="Times New Roman" w:cs="Times New Roman"/>
          <w:sz w:val="26"/>
          <w:szCs w:val="26"/>
        </w:rPr>
        <w:t xml:space="preserve"> </w:t>
      </w:r>
      <w:r w:rsidRPr="000230FA">
        <w:rPr>
          <w:rFonts w:ascii="Times New Roman" w:hAnsi="Times New Roman" w:cs="Times New Roman"/>
          <w:color w:val="000000"/>
          <w:sz w:val="26"/>
          <w:szCs w:val="26"/>
        </w:rPr>
        <w:t xml:space="preserve">о предоставлении гранта на развитие туристической индустрии субъектам малого и среднего предпринимательства, на </w:t>
      </w:r>
      <w:r w:rsidRPr="000230FA">
        <w:rPr>
          <w:rFonts w:ascii="Times New Roman" w:hAnsi="Times New Roman" w:cs="Times New Roman"/>
          <w:color w:val="000000"/>
          <w:sz w:val="26"/>
          <w:szCs w:val="26"/>
        </w:rPr>
        <w:lastRenderedPageBreak/>
        <w:t>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w:t>
      </w:r>
      <w:r w:rsidRPr="000230FA">
        <w:rPr>
          <w:rFonts w:ascii="Times New Roman" w:hAnsi="Times New Roman" w:cs="Times New Roman"/>
          <w:color w:val="000000" w:themeColor="text1"/>
          <w:sz w:val="26"/>
          <w:szCs w:val="26"/>
        </w:rPr>
        <w:t>:</w:t>
      </w:r>
    </w:p>
    <w:p w14:paraId="1051B11B" w14:textId="4679B60D" w:rsidR="00A35A98" w:rsidRPr="000230FA" w:rsidRDefault="00A35A98" w:rsidP="00AD2023">
      <w:pPr>
        <w:spacing w:after="0" w:line="276"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1.3.6.1. Раздел 5</w:t>
      </w:r>
      <w:r w:rsidR="00394B6F">
        <w:rPr>
          <w:rFonts w:ascii="Times New Roman" w:hAnsi="Times New Roman" w:cs="Times New Roman"/>
          <w:color w:val="000000" w:themeColor="text1"/>
          <w:sz w:val="26"/>
          <w:szCs w:val="26"/>
        </w:rPr>
        <w:t xml:space="preserve"> «Контроль за соблюдением условий, целей и порядка предоставления гранта» изложить в следующей редакции:</w:t>
      </w:r>
    </w:p>
    <w:p w14:paraId="00BAA23A" w14:textId="34D58A48" w:rsidR="00394B6F" w:rsidRPr="00C75161" w:rsidRDefault="00394B6F" w:rsidP="00AD2023">
      <w:pPr>
        <w:pStyle w:val="Style6"/>
        <w:widowControl/>
        <w:tabs>
          <w:tab w:val="left" w:pos="709"/>
          <w:tab w:val="left" w:pos="851"/>
          <w:tab w:val="left" w:pos="1134"/>
        </w:tabs>
        <w:spacing w:line="276" w:lineRule="auto"/>
        <w:ind w:firstLine="709"/>
        <w:rPr>
          <w:spacing w:val="2"/>
          <w:sz w:val="26"/>
          <w:szCs w:val="26"/>
        </w:rPr>
      </w:pPr>
      <w:r>
        <w:rPr>
          <w:spacing w:val="2"/>
          <w:sz w:val="26"/>
          <w:szCs w:val="26"/>
        </w:rPr>
        <w:t xml:space="preserve">«5.1. </w:t>
      </w:r>
      <w:r w:rsidRPr="00C75161">
        <w:rPr>
          <w:spacing w:val="2"/>
          <w:sz w:val="26"/>
          <w:szCs w:val="26"/>
        </w:rPr>
        <w:t xml:space="preserve">Администрация осуществляет проверку соблюдения получателями </w:t>
      </w:r>
      <w:r w:rsidR="00D61C5A">
        <w:rPr>
          <w:spacing w:val="2"/>
          <w:sz w:val="26"/>
          <w:szCs w:val="26"/>
        </w:rPr>
        <w:t>гранта</w:t>
      </w:r>
      <w:r w:rsidRPr="00C75161">
        <w:rPr>
          <w:spacing w:val="2"/>
          <w:sz w:val="26"/>
          <w:szCs w:val="26"/>
        </w:rPr>
        <w:t xml:space="preserve"> порядка и условий её предоставления, в том числе в части достижения результатов предоставления </w:t>
      </w:r>
      <w:r w:rsidR="00D61C5A">
        <w:rPr>
          <w:spacing w:val="2"/>
          <w:sz w:val="26"/>
          <w:szCs w:val="26"/>
        </w:rPr>
        <w:t>гранта</w:t>
      </w:r>
      <w:r w:rsidRPr="00C75161">
        <w:rPr>
          <w:spacing w:val="2"/>
          <w:sz w:val="26"/>
          <w:szCs w:val="26"/>
        </w:rPr>
        <w:t>.</w:t>
      </w:r>
    </w:p>
    <w:p w14:paraId="12EE37BB" w14:textId="502956A4" w:rsidR="00394B6F" w:rsidRDefault="00394B6F" w:rsidP="00AD2023">
      <w:pPr>
        <w:tabs>
          <w:tab w:val="left" w:pos="657"/>
          <w:tab w:val="center" w:pos="4677"/>
        </w:tabs>
        <w:spacing w:after="0" w:line="276" w:lineRule="auto"/>
        <w:ind w:firstLine="708"/>
        <w:jc w:val="both"/>
        <w:rPr>
          <w:rFonts w:ascii="Times New Roman" w:hAnsi="Times New Roman" w:cs="Times New Roman"/>
          <w:spacing w:val="2"/>
          <w:sz w:val="26"/>
          <w:szCs w:val="26"/>
        </w:rPr>
      </w:pPr>
      <w:r>
        <w:rPr>
          <w:rFonts w:ascii="Times New Roman" w:hAnsi="Times New Roman" w:cs="Times New Roman"/>
          <w:sz w:val="26"/>
          <w:szCs w:val="26"/>
        </w:rPr>
        <w:t xml:space="preserve">  </w:t>
      </w:r>
      <w:r w:rsidR="00D61C5A">
        <w:rPr>
          <w:rFonts w:ascii="Times New Roman" w:hAnsi="Times New Roman" w:cs="Times New Roman"/>
          <w:sz w:val="26"/>
          <w:szCs w:val="26"/>
        </w:rPr>
        <w:t>5</w:t>
      </w:r>
      <w:r>
        <w:rPr>
          <w:rFonts w:ascii="Times New Roman" w:hAnsi="Times New Roman" w:cs="Times New Roman"/>
          <w:sz w:val="26"/>
          <w:szCs w:val="26"/>
        </w:rPr>
        <w:t xml:space="preserve">.2. </w:t>
      </w:r>
      <w:r w:rsidRPr="00C75161">
        <w:rPr>
          <w:rFonts w:ascii="Times New Roman" w:hAnsi="Times New Roman" w:cs="Times New Roman"/>
          <w:spacing w:val="2"/>
          <w:sz w:val="26"/>
          <w:szCs w:val="26"/>
        </w:rPr>
        <w:t>Органы муниципального финансового контроля осуществляют проверки в соответствии со статьями 268.1 и 269.2 Бюджетного Кодекса Российской Федерации.</w:t>
      </w:r>
    </w:p>
    <w:p w14:paraId="4ED4D0AC" w14:textId="62A7235E" w:rsidR="002473CD" w:rsidRDefault="002473CD" w:rsidP="00AD2023">
      <w:pPr>
        <w:spacing w:after="0" w:line="276" w:lineRule="auto"/>
        <w:ind w:firstLine="709"/>
        <w:jc w:val="both"/>
        <w:rPr>
          <w:rFonts w:ascii="Times New Roman" w:hAnsi="Times New Roman"/>
          <w:color w:val="000000"/>
          <w:sz w:val="26"/>
          <w:szCs w:val="26"/>
        </w:rPr>
      </w:pPr>
      <w:r>
        <w:rPr>
          <w:rFonts w:ascii="Times New Roman" w:hAnsi="Times New Roman"/>
          <w:color w:val="000000"/>
          <w:sz w:val="26"/>
          <w:szCs w:val="26"/>
        </w:rPr>
        <w:t xml:space="preserve"> </w:t>
      </w:r>
      <w:r w:rsidRPr="00B83056">
        <w:rPr>
          <w:rFonts w:ascii="Times New Roman" w:hAnsi="Times New Roman"/>
          <w:color w:val="000000"/>
          <w:sz w:val="26"/>
          <w:szCs w:val="26"/>
        </w:rPr>
        <w:t xml:space="preserve">5.3. </w:t>
      </w:r>
      <w:r w:rsidRPr="00A238B9">
        <w:rPr>
          <w:rFonts w:ascii="Times New Roman" w:hAnsi="Times New Roman"/>
          <w:color w:val="000000"/>
          <w:sz w:val="26"/>
          <w:szCs w:val="26"/>
        </w:rPr>
        <w:t xml:space="preserve">Предоставление </w:t>
      </w:r>
      <w:r>
        <w:rPr>
          <w:rFonts w:ascii="Times New Roman" w:hAnsi="Times New Roman"/>
          <w:color w:val="000000"/>
          <w:sz w:val="26"/>
          <w:szCs w:val="26"/>
        </w:rPr>
        <w:t>гранта</w:t>
      </w:r>
      <w:r w:rsidRPr="00A238B9">
        <w:rPr>
          <w:rFonts w:ascii="Times New Roman" w:hAnsi="Times New Roman"/>
          <w:color w:val="000000"/>
          <w:sz w:val="26"/>
          <w:szCs w:val="26"/>
        </w:rPr>
        <w:t xml:space="preserve"> получателям </w:t>
      </w:r>
      <w:r>
        <w:rPr>
          <w:rFonts w:ascii="Times New Roman" w:hAnsi="Times New Roman"/>
          <w:color w:val="000000"/>
          <w:sz w:val="26"/>
          <w:szCs w:val="26"/>
        </w:rPr>
        <w:t>гранта</w:t>
      </w:r>
      <w:r w:rsidRPr="00A238B9">
        <w:rPr>
          <w:rFonts w:ascii="Times New Roman" w:hAnsi="Times New Roman"/>
          <w:color w:val="000000"/>
          <w:sz w:val="26"/>
          <w:szCs w:val="26"/>
        </w:rPr>
        <w:t xml:space="preserve"> прекращается в случае выявления фактов нарушения условий, установленных при получении </w:t>
      </w:r>
      <w:r>
        <w:rPr>
          <w:rFonts w:ascii="Times New Roman" w:hAnsi="Times New Roman"/>
          <w:color w:val="000000"/>
          <w:sz w:val="26"/>
          <w:szCs w:val="26"/>
        </w:rPr>
        <w:t>гранта</w:t>
      </w:r>
      <w:r w:rsidRPr="00A238B9">
        <w:rPr>
          <w:rFonts w:ascii="Times New Roman" w:hAnsi="Times New Roman"/>
          <w:color w:val="000000"/>
          <w:sz w:val="26"/>
          <w:szCs w:val="26"/>
        </w:rPr>
        <w:t xml:space="preserve">, и (или) представления получателями </w:t>
      </w:r>
      <w:r>
        <w:rPr>
          <w:rFonts w:ascii="Times New Roman" w:hAnsi="Times New Roman"/>
          <w:color w:val="000000"/>
          <w:sz w:val="26"/>
          <w:szCs w:val="26"/>
        </w:rPr>
        <w:t>гранта</w:t>
      </w:r>
      <w:r w:rsidRPr="00A238B9">
        <w:rPr>
          <w:rFonts w:ascii="Times New Roman" w:hAnsi="Times New Roman"/>
          <w:color w:val="000000"/>
          <w:sz w:val="26"/>
          <w:szCs w:val="26"/>
        </w:rPr>
        <w:t xml:space="preserve"> документов, содержащих недостоверную информацию, повлекших неправомерное получение бюджетных средств, до устранения нарушений.</w:t>
      </w:r>
    </w:p>
    <w:p w14:paraId="555635CB" w14:textId="59F86A26" w:rsidR="002473CD" w:rsidRDefault="002473CD" w:rsidP="00AD2023">
      <w:pPr>
        <w:spacing w:after="0" w:line="276"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5.4. </w:t>
      </w:r>
      <w:r w:rsidRPr="00172D56">
        <w:rPr>
          <w:rFonts w:ascii="Times New Roman" w:hAnsi="Times New Roman" w:cs="Times New Roman"/>
          <w:color w:val="000000"/>
          <w:sz w:val="26"/>
          <w:szCs w:val="26"/>
        </w:rPr>
        <w:t xml:space="preserve">При нарушении условий, а также в случае недостижения значений результатов предоставления </w:t>
      </w:r>
      <w:r>
        <w:rPr>
          <w:rFonts w:ascii="Times New Roman" w:hAnsi="Times New Roman" w:cs="Times New Roman"/>
          <w:color w:val="000000"/>
          <w:sz w:val="26"/>
          <w:szCs w:val="26"/>
        </w:rPr>
        <w:t>гранта</w:t>
      </w:r>
      <w:r w:rsidRPr="00172D56">
        <w:rPr>
          <w:rFonts w:ascii="Times New Roman" w:hAnsi="Times New Roman" w:cs="Times New Roman"/>
          <w:color w:val="000000"/>
          <w:sz w:val="26"/>
          <w:szCs w:val="26"/>
        </w:rPr>
        <w:t xml:space="preserve">, </w:t>
      </w:r>
      <w:r w:rsidRPr="00172D56">
        <w:rPr>
          <w:rFonts w:ascii="Times New Roman" w:hAnsi="Times New Roman" w:cs="Times New Roman"/>
          <w:sz w:val="26"/>
          <w:szCs w:val="26"/>
        </w:rPr>
        <w:t xml:space="preserve">при предоставлении </w:t>
      </w:r>
      <w:r>
        <w:rPr>
          <w:rFonts w:ascii="Times New Roman" w:hAnsi="Times New Roman" w:cs="Times New Roman"/>
          <w:sz w:val="26"/>
          <w:szCs w:val="26"/>
        </w:rPr>
        <w:t>гранта</w:t>
      </w:r>
      <w:r w:rsidRPr="00172D56">
        <w:rPr>
          <w:rFonts w:ascii="Times New Roman" w:hAnsi="Times New Roman" w:cs="Times New Roman"/>
          <w:sz w:val="26"/>
          <w:szCs w:val="26"/>
        </w:rPr>
        <w:t xml:space="preserve">, выявленных в том числе по фактам проверок, проведенных Администрацией и органами муниципального финансового контроля  </w:t>
      </w:r>
      <w:r w:rsidRPr="00172D56">
        <w:rPr>
          <w:rFonts w:ascii="Times New Roman" w:hAnsi="Times New Roman" w:cs="Times New Roman"/>
          <w:color w:val="000000"/>
          <w:sz w:val="26"/>
          <w:szCs w:val="26"/>
        </w:rPr>
        <w:t xml:space="preserve">установленных  настоящим Положением, </w:t>
      </w:r>
      <w:r>
        <w:rPr>
          <w:rFonts w:ascii="Times New Roman" w:hAnsi="Times New Roman" w:cs="Times New Roman"/>
          <w:color w:val="000000"/>
          <w:sz w:val="26"/>
          <w:szCs w:val="26"/>
        </w:rPr>
        <w:t>грант</w:t>
      </w:r>
      <w:r w:rsidRPr="00172D56">
        <w:rPr>
          <w:rFonts w:ascii="Times New Roman" w:hAnsi="Times New Roman" w:cs="Times New Roman"/>
          <w:color w:val="000000"/>
          <w:sz w:val="26"/>
          <w:szCs w:val="26"/>
        </w:rPr>
        <w:t xml:space="preserve"> подлежит взысканию в доход бюджета Павловского муниципального района Воронежской области в соответствии с бюджетным законодательством Российской Федерации.</w:t>
      </w:r>
      <w:r>
        <w:rPr>
          <w:rFonts w:ascii="Times New Roman" w:hAnsi="Times New Roman" w:cs="Times New Roman"/>
          <w:color w:val="000000"/>
          <w:sz w:val="26"/>
          <w:szCs w:val="26"/>
        </w:rPr>
        <w:t xml:space="preserve"> </w:t>
      </w:r>
    </w:p>
    <w:p w14:paraId="675A8862" w14:textId="105FAD1C" w:rsidR="002473CD" w:rsidRDefault="002473CD" w:rsidP="00AD2023">
      <w:pPr>
        <w:spacing w:after="0" w:line="276" w:lineRule="auto"/>
        <w:ind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 5</w:t>
      </w:r>
      <w:r w:rsidRPr="003020A3">
        <w:rPr>
          <w:rFonts w:ascii="Times New Roman" w:hAnsi="Times New Roman" w:cs="Times New Roman"/>
          <w:sz w:val="26"/>
          <w:szCs w:val="26"/>
        </w:rPr>
        <w:t>.5. При</w:t>
      </w:r>
      <w:r w:rsidRPr="00704168">
        <w:rPr>
          <w:rFonts w:ascii="Times New Roman" w:hAnsi="Times New Roman" w:cs="Times New Roman"/>
          <w:sz w:val="26"/>
          <w:szCs w:val="26"/>
        </w:rPr>
        <w:t xml:space="preserve"> недостижении в установленные соглашением сроки значения результата предоставления </w:t>
      </w:r>
      <w:r w:rsidR="00D549EC">
        <w:rPr>
          <w:rFonts w:ascii="Times New Roman" w:hAnsi="Times New Roman" w:cs="Times New Roman"/>
          <w:sz w:val="26"/>
          <w:szCs w:val="26"/>
        </w:rPr>
        <w:t>гранта</w:t>
      </w:r>
      <w:r w:rsidRPr="00704168">
        <w:rPr>
          <w:rFonts w:ascii="Times New Roman" w:hAnsi="Times New Roman" w:cs="Times New Roman"/>
          <w:sz w:val="26"/>
          <w:szCs w:val="26"/>
        </w:rPr>
        <w:t xml:space="preserve"> получатель  уплачивает пени в размере одной </w:t>
      </w:r>
      <w:proofErr w:type="spellStart"/>
      <w:r w:rsidRPr="00704168">
        <w:rPr>
          <w:rFonts w:ascii="Times New Roman" w:hAnsi="Times New Roman" w:cs="Times New Roman"/>
          <w:sz w:val="26"/>
          <w:szCs w:val="26"/>
        </w:rPr>
        <w:t>трехсотшестидесятой</w:t>
      </w:r>
      <w:proofErr w:type="spellEnd"/>
      <w:r w:rsidRPr="00704168">
        <w:rPr>
          <w:rFonts w:ascii="Times New Roman" w:hAnsi="Times New Roman" w:cs="Times New Roman"/>
          <w:sz w:val="26"/>
          <w:szCs w:val="26"/>
        </w:rPr>
        <w:t xml:space="preserve"> ключевой ставки Центрального банка Российской Федерации, действующей на дату начала начисления пени, от суммы </w:t>
      </w:r>
      <w:r w:rsidR="00D549EC">
        <w:rPr>
          <w:rFonts w:ascii="Times New Roman" w:hAnsi="Times New Roman" w:cs="Times New Roman"/>
          <w:sz w:val="26"/>
          <w:szCs w:val="26"/>
        </w:rPr>
        <w:t>гранта</w:t>
      </w:r>
      <w:r w:rsidRPr="00704168">
        <w:rPr>
          <w:rFonts w:ascii="Times New Roman" w:hAnsi="Times New Roman" w:cs="Times New Roman"/>
          <w:sz w:val="26"/>
          <w:szCs w:val="26"/>
        </w:rPr>
        <w:t xml:space="preserve">, подлежащей возврату, за каждый день просрочки (с первого дня, следующего за плановой датой достижения результата предоставления </w:t>
      </w:r>
      <w:r w:rsidR="00D549EC">
        <w:rPr>
          <w:rFonts w:ascii="Times New Roman" w:hAnsi="Times New Roman" w:cs="Times New Roman"/>
          <w:sz w:val="26"/>
          <w:szCs w:val="26"/>
        </w:rPr>
        <w:t>гранта</w:t>
      </w:r>
      <w:r w:rsidRPr="00704168">
        <w:rPr>
          <w:rFonts w:ascii="Times New Roman" w:hAnsi="Times New Roman" w:cs="Times New Roman"/>
          <w:sz w:val="26"/>
          <w:szCs w:val="26"/>
        </w:rPr>
        <w:t xml:space="preserve"> до дня возврата </w:t>
      </w:r>
      <w:r w:rsidR="00D549EC">
        <w:rPr>
          <w:rFonts w:ascii="Times New Roman" w:hAnsi="Times New Roman" w:cs="Times New Roman"/>
          <w:sz w:val="26"/>
          <w:szCs w:val="26"/>
        </w:rPr>
        <w:t>гранта</w:t>
      </w:r>
      <w:r w:rsidRPr="00704168">
        <w:rPr>
          <w:rFonts w:ascii="Times New Roman" w:hAnsi="Times New Roman" w:cs="Times New Roman"/>
          <w:sz w:val="26"/>
          <w:szCs w:val="26"/>
        </w:rPr>
        <w:t xml:space="preserve"> (части </w:t>
      </w:r>
      <w:r w:rsidR="0062420F">
        <w:rPr>
          <w:rFonts w:ascii="Times New Roman" w:hAnsi="Times New Roman" w:cs="Times New Roman"/>
          <w:sz w:val="26"/>
          <w:szCs w:val="26"/>
        </w:rPr>
        <w:t>гранта</w:t>
      </w:r>
      <w:r w:rsidRPr="00704168">
        <w:rPr>
          <w:rFonts w:ascii="Times New Roman" w:hAnsi="Times New Roman" w:cs="Times New Roman"/>
          <w:sz w:val="26"/>
          <w:szCs w:val="26"/>
        </w:rPr>
        <w:t xml:space="preserve">) в </w:t>
      </w:r>
      <w:r w:rsidRPr="00704168">
        <w:rPr>
          <w:rFonts w:ascii="Times New Roman" w:hAnsi="Times New Roman" w:cs="Times New Roman"/>
          <w:color w:val="000000"/>
          <w:sz w:val="26"/>
          <w:szCs w:val="26"/>
        </w:rPr>
        <w:t>Павловского муниципального района Воронежской области</w:t>
      </w:r>
      <w:r>
        <w:rPr>
          <w:rFonts w:ascii="Times New Roman" w:hAnsi="Times New Roman" w:cs="Times New Roman"/>
          <w:color w:val="000000"/>
          <w:sz w:val="26"/>
          <w:szCs w:val="26"/>
        </w:rPr>
        <w:t>.</w:t>
      </w:r>
    </w:p>
    <w:p w14:paraId="172EF710" w14:textId="5E460669" w:rsidR="002473CD" w:rsidRPr="004B4C4F" w:rsidRDefault="002473CD" w:rsidP="00AD2023">
      <w:pPr>
        <w:spacing w:after="0" w:line="276" w:lineRule="auto"/>
        <w:ind w:firstLine="709"/>
        <w:jc w:val="both"/>
        <w:rPr>
          <w:rFonts w:ascii="Times New Roman" w:hAnsi="Times New Roman" w:cs="Times New Roman"/>
          <w:color w:val="000000"/>
          <w:sz w:val="26"/>
          <w:szCs w:val="26"/>
        </w:rPr>
      </w:pPr>
      <w:r w:rsidRPr="004B4C4F">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 5</w:t>
      </w:r>
      <w:r w:rsidRPr="004B4C4F">
        <w:rPr>
          <w:rFonts w:ascii="Times New Roman" w:hAnsi="Times New Roman" w:cs="Times New Roman"/>
          <w:color w:val="000000"/>
          <w:sz w:val="26"/>
          <w:szCs w:val="26"/>
        </w:rPr>
        <w:t xml:space="preserve">.6. При нарушении получателем </w:t>
      </w:r>
      <w:r w:rsidR="0062420F">
        <w:rPr>
          <w:rFonts w:ascii="Times New Roman" w:hAnsi="Times New Roman" w:cs="Times New Roman"/>
          <w:color w:val="000000"/>
          <w:sz w:val="26"/>
          <w:szCs w:val="26"/>
        </w:rPr>
        <w:t>гранта</w:t>
      </w:r>
      <w:r w:rsidRPr="004B4C4F">
        <w:rPr>
          <w:rFonts w:ascii="Times New Roman" w:hAnsi="Times New Roman" w:cs="Times New Roman"/>
          <w:color w:val="000000"/>
          <w:sz w:val="26"/>
          <w:szCs w:val="26"/>
        </w:rPr>
        <w:t xml:space="preserve"> </w:t>
      </w:r>
      <w:r w:rsidRPr="004B4C4F">
        <w:rPr>
          <w:rFonts w:ascii="Times New Roman" w:hAnsi="Times New Roman" w:cs="Times New Roman"/>
          <w:sz w:val="26"/>
          <w:szCs w:val="26"/>
        </w:rPr>
        <w:t xml:space="preserve">условий, установленных при предоставлении </w:t>
      </w:r>
      <w:r w:rsidR="00D549EC">
        <w:rPr>
          <w:rFonts w:ascii="Times New Roman" w:hAnsi="Times New Roman" w:cs="Times New Roman"/>
          <w:sz w:val="26"/>
          <w:szCs w:val="26"/>
        </w:rPr>
        <w:t>гранта</w:t>
      </w:r>
      <w:r w:rsidRPr="004B4C4F">
        <w:rPr>
          <w:rFonts w:ascii="Times New Roman" w:hAnsi="Times New Roman" w:cs="Times New Roman"/>
          <w:sz w:val="26"/>
          <w:szCs w:val="26"/>
        </w:rPr>
        <w:t xml:space="preserve">, выявленного в том числе по фактам проверок, проведенных Администрацией и органами муниципального финансового контроля (за исключением случаев недостижения значения результата предоставления </w:t>
      </w:r>
      <w:r w:rsidR="00D549EC">
        <w:rPr>
          <w:rFonts w:ascii="Times New Roman" w:hAnsi="Times New Roman" w:cs="Times New Roman"/>
          <w:sz w:val="26"/>
          <w:szCs w:val="26"/>
        </w:rPr>
        <w:t>гранта</w:t>
      </w:r>
      <w:r w:rsidRPr="004B4C4F">
        <w:rPr>
          <w:rFonts w:ascii="Times New Roman" w:hAnsi="Times New Roman" w:cs="Times New Roman"/>
          <w:sz w:val="26"/>
          <w:szCs w:val="26"/>
        </w:rPr>
        <w:t xml:space="preserve">) применяются штрафные санкции к получателю </w:t>
      </w:r>
      <w:r w:rsidR="00D549EC">
        <w:rPr>
          <w:rFonts w:ascii="Times New Roman" w:hAnsi="Times New Roman" w:cs="Times New Roman"/>
          <w:sz w:val="26"/>
          <w:szCs w:val="26"/>
        </w:rPr>
        <w:t>гранта</w:t>
      </w:r>
      <w:r w:rsidRPr="004B4C4F">
        <w:rPr>
          <w:rFonts w:ascii="Times New Roman" w:hAnsi="Times New Roman" w:cs="Times New Roman"/>
          <w:sz w:val="26"/>
          <w:szCs w:val="26"/>
        </w:rPr>
        <w:t xml:space="preserve">. </w:t>
      </w:r>
    </w:p>
    <w:p w14:paraId="7FC8E405" w14:textId="3A3CFD37" w:rsidR="002473CD" w:rsidRPr="00B83056" w:rsidRDefault="002473CD" w:rsidP="00AD2023">
      <w:pPr>
        <w:spacing w:line="276" w:lineRule="auto"/>
        <w:ind w:firstLine="708"/>
        <w:jc w:val="both"/>
        <w:rPr>
          <w:rFonts w:ascii="Times New Roman" w:hAnsi="Times New Roman" w:cs="Times New Roman"/>
          <w:color w:val="000000"/>
          <w:sz w:val="26"/>
          <w:szCs w:val="26"/>
        </w:rPr>
      </w:pPr>
      <w:r w:rsidRPr="00B83056">
        <w:rPr>
          <w:rFonts w:ascii="Times New Roman" w:hAnsi="Times New Roman"/>
          <w:color w:val="000000"/>
          <w:sz w:val="26"/>
          <w:szCs w:val="26"/>
        </w:rPr>
        <w:t xml:space="preserve"> </w:t>
      </w:r>
      <w:r>
        <w:rPr>
          <w:rFonts w:ascii="Times New Roman" w:hAnsi="Times New Roman"/>
          <w:color w:val="000000"/>
          <w:sz w:val="26"/>
          <w:szCs w:val="26"/>
        </w:rPr>
        <w:t xml:space="preserve"> </w:t>
      </w:r>
      <w:r w:rsidRPr="00B83056">
        <w:rPr>
          <w:rFonts w:ascii="Times New Roman" w:hAnsi="Times New Roman"/>
          <w:color w:val="000000"/>
          <w:sz w:val="26"/>
          <w:szCs w:val="26"/>
        </w:rPr>
        <w:t xml:space="preserve"> </w:t>
      </w:r>
      <w:r>
        <w:rPr>
          <w:rFonts w:ascii="Times New Roman" w:hAnsi="Times New Roman"/>
          <w:color w:val="000000"/>
          <w:sz w:val="26"/>
          <w:szCs w:val="26"/>
        </w:rPr>
        <w:t>5</w:t>
      </w:r>
      <w:r w:rsidRPr="00B83056">
        <w:rPr>
          <w:rFonts w:ascii="Times New Roman" w:hAnsi="Times New Roman"/>
          <w:color w:val="000000"/>
          <w:sz w:val="26"/>
          <w:szCs w:val="26"/>
        </w:rPr>
        <w:t>.</w:t>
      </w:r>
      <w:r>
        <w:rPr>
          <w:rFonts w:ascii="Times New Roman" w:hAnsi="Times New Roman"/>
          <w:color w:val="000000"/>
          <w:sz w:val="26"/>
          <w:szCs w:val="26"/>
        </w:rPr>
        <w:t>7</w:t>
      </w:r>
      <w:r w:rsidRPr="00B83056">
        <w:rPr>
          <w:rFonts w:ascii="Times New Roman" w:hAnsi="Times New Roman"/>
          <w:color w:val="000000"/>
          <w:sz w:val="26"/>
          <w:szCs w:val="26"/>
        </w:rPr>
        <w:t xml:space="preserve">. При нарушении условий, </w:t>
      </w:r>
      <w:r w:rsidRPr="00B83056">
        <w:rPr>
          <w:rFonts w:ascii="Times New Roman" w:hAnsi="Times New Roman" w:cs="Times New Roman"/>
          <w:color w:val="000000"/>
          <w:sz w:val="26"/>
          <w:szCs w:val="26"/>
        </w:rPr>
        <w:t xml:space="preserve">пункта  2.3 настоящего Соглашения, а также в случае установления по итогам проверок, проведенных  Администрацией и органами муниципального финансового контроля, факта нарушения целей и условий предоставления </w:t>
      </w:r>
      <w:r w:rsidR="00D549EC">
        <w:rPr>
          <w:rFonts w:ascii="Times New Roman" w:hAnsi="Times New Roman" w:cs="Times New Roman"/>
          <w:color w:val="000000"/>
          <w:sz w:val="26"/>
          <w:szCs w:val="26"/>
        </w:rPr>
        <w:t>гранта</w:t>
      </w:r>
      <w:r w:rsidRPr="00B83056">
        <w:rPr>
          <w:rFonts w:ascii="Times New Roman" w:hAnsi="Times New Roman" w:cs="Times New Roman"/>
          <w:color w:val="000000"/>
          <w:sz w:val="26"/>
          <w:szCs w:val="26"/>
        </w:rPr>
        <w:t>, Получатель обязан по письменному требованию Администрации возвратить полученн</w:t>
      </w:r>
      <w:r w:rsidR="00D549EC">
        <w:rPr>
          <w:rFonts w:ascii="Times New Roman" w:hAnsi="Times New Roman" w:cs="Times New Roman"/>
          <w:color w:val="000000"/>
          <w:sz w:val="26"/>
          <w:szCs w:val="26"/>
        </w:rPr>
        <w:t>ый</w:t>
      </w:r>
      <w:r w:rsidRPr="00B83056">
        <w:rPr>
          <w:rFonts w:ascii="Times New Roman" w:hAnsi="Times New Roman" w:cs="Times New Roman"/>
          <w:color w:val="000000"/>
          <w:sz w:val="26"/>
          <w:szCs w:val="26"/>
        </w:rPr>
        <w:t xml:space="preserve"> </w:t>
      </w:r>
      <w:r w:rsidR="00D549EC">
        <w:rPr>
          <w:rFonts w:ascii="Times New Roman" w:hAnsi="Times New Roman" w:cs="Times New Roman"/>
          <w:color w:val="000000"/>
          <w:sz w:val="26"/>
          <w:szCs w:val="26"/>
        </w:rPr>
        <w:t>грант</w:t>
      </w:r>
      <w:r w:rsidRPr="00B83056">
        <w:rPr>
          <w:rFonts w:ascii="Times New Roman" w:hAnsi="Times New Roman" w:cs="Times New Roman"/>
          <w:color w:val="000000"/>
          <w:sz w:val="26"/>
          <w:szCs w:val="26"/>
        </w:rPr>
        <w:t xml:space="preserve"> в бюджет Павловского муниципального района Воронежской области в течение 10 рабочих дней с даты получения требования.</w:t>
      </w:r>
      <w:r>
        <w:rPr>
          <w:rFonts w:ascii="Times New Roman" w:hAnsi="Times New Roman" w:cs="Times New Roman"/>
          <w:color w:val="000000"/>
          <w:sz w:val="26"/>
          <w:szCs w:val="26"/>
        </w:rPr>
        <w:t>».</w:t>
      </w:r>
    </w:p>
    <w:p w14:paraId="5CEDC318" w14:textId="6494367B" w:rsidR="002473CD" w:rsidRDefault="002473CD" w:rsidP="00AD2023">
      <w:pPr>
        <w:tabs>
          <w:tab w:val="left" w:pos="657"/>
          <w:tab w:val="center" w:pos="4677"/>
        </w:tabs>
        <w:spacing w:after="0" w:line="276" w:lineRule="auto"/>
        <w:ind w:firstLine="708"/>
        <w:jc w:val="both"/>
        <w:rPr>
          <w:rFonts w:ascii="Times New Roman" w:hAnsi="Times New Roman" w:cs="Times New Roman"/>
          <w:spacing w:val="2"/>
          <w:sz w:val="26"/>
          <w:szCs w:val="26"/>
        </w:rPr>
      </w:pPr>
    </w:p>
    <w:p w14:paraId="1191D018" w14:textId="61537BB0" w:rsidR="00E94572" w:rsidRPr="00B83056" w:rsidRDefault="00E94572" w:rsidP="00AD2023">
      <w:pPr>
        <w:spacing w:after="0" w:line="276" w:lineRule="auto"/>
        <w:ind w:firstLine="708"/>
        <w:jc w:val="both"/>
        <w:rPr>
          <w:rFonts w:ascii="Times New Roman" w:hAnsi="Times New Roman"/>
          <w:color w:val="000000"/>
          <w:sz w:val="26"/>
          <w:szCs w:val="26"/>
        </w:rPr>
      </w:pPr>
      <w:r>
        <w:rPr>
          <w:rFonts w:ascii="Times New Roman" w:hAnsi="Times New Roman"/>
          <w:color w:val="000000"/>
          <w:sz w:val="26"/>
          <w:szCs w:val="26"/>
        </w:rPr>
        <w:t>1.</w:t>
      </w:r>
      <w:r w:rsidR="00384AAF">
        <w:rPr>
          <w:rFonts w:ascii="Times New Roman" w:hAnsi="Times New Roman"/>
          <w:color w:val="000000"/>
          <w:sz w:val="26"/>
          <w:szCs w:val="26"/>
        </w:rPr>
        <w:t>4</w:t>
      </w:r>
      <w:r>
        <w:rPr>
          <w:rFonts w:ascii="Times New Roman" w:hAnsi="Times New Roman"/>
          <w:color w:val="000000"/>
          <w:sz w:val="26"/>
          <w:szCs w:val="26"/>
        </w:rPr>
        <w:t xml:space="preserve">. В приложении № </w:t>
      </w:r>
      <w:r w:rsidR="00384AAF">
        <w:rPr>
          <w:rFonts w:ascii="Times New Roman" w:hAnsi="Times New Roman"/>
          <w:color w:val="000000"/>
          <w:sz w:val="26"/>
          <w:szCs w:val="26"/>
        </w:rPr>
        <w:t>7</w:t>
      </w:r>
      <w:r>
        <w:rPr>
          <w:rFonts w:ascii="Times New Roman" w:hAnsi="Times New Roman"/>
          <w:color w:val="000000"/>
          <w:sz w:val="26"/>
          <w:szCs w:val="26"/>
        </w:rPr>
        <w:t>:</w:t>
      </w:r>
    </w:p>
    <w:p w14:paraId="5AB0887A" w14:textId="1CF2E3B1" w:rsidR="00384AAF" w:rsidRDefault="00384AAF" w:rsidP="00AD2023">
      <w:pPr>
        <w:tabs>
          <w:tab w:val="left" w:pos="657"/>
          <w:tab w:val="center" w:pos="4677"/>
        </w:tabs>
        <w:spacing w:after="0" w:line="276" w:lineRule="auto"/>
        <w:ind w:firstLine="708"/>
        <w:jc w:val="both"/>
        <w:rPr>
          <w:rFonts w:ascii="Times New Roman" w:eastAsia="Times New Roman" w:hAnsi="Times New Roman" w:cs="Times New Roman"/>
          <w:color w:val="000000"/>
          <w:sz w:val="26"/>
          <w:szCs w:val="26"/>
        </w:rPr>
      </w:pPr>
      <w:r>
        <w:rPr>
          <w:rFonts w:ascii="Times New Roman" w:hAnsi="Times New Roman"/>
          <w:color w:val="000000"/>
          <w:sz w:val="26"/>
          <w:szCs w:val="26"/>
        </w:rPr>
        <w:t xml:space="preserve">1.4.1. </w:t>
      </w:r>
      <w:r>
        <w:rPr>
          <w:rFonts w:ascii="Times New Roman" w:eastAsia="Times New Roman" w:hAnsi="Times New Roman" w:cs="Times New Roman"/>
          <w:color w:val="000000"/>
          <w:sz w:val="26"/>
          <w:szCs w:val="26"/>
        </w:rPr>
        <w:t xml:space="preserve">Подпункт «а» пункта 2.2 раздела 2 «Содержание объявления и способ проведения отбора» </w:t>
      </w:r>
      <w:r>
        <w:rPr>
          <w:rFonts w:ascii="Times New Roman" w:hAnsi="Times New Roman" w:cs="Times New Roman"/>
          <w:sz w:val="26"/>
          <w:szCs w:val="26"/>
        </w:rPr>
        <w:t>изложить в следующей редакции:</w:t>
      </w:r>
    </w:p>
    <w:p w14:paraId="4170A476" w14:textId="77777777" w:rsidR="00384AAF" w:rsidRDefault="00384AAF" w:rsidP="00AD2023">
      <w:pPr>
        <w:pStyle w:val="ConsPlusNormal"/>
        <w:spacing w:line="276" w:lineRule="auto"/>
        <w:ind w:firstLine="680"/>
        <w:jc w:val="both"/>
        <w:rPr>
          <w:rFonts w:ascii="Times New Roman" w:hAnsi="Times New Roman" w:cs="Times New Roman"/>
          <w:sz w:val="26"/>
          <w:szCs w:val="26"/>
        </w:rPr>
      </w:pPr>
      <w:r w:rsidRPr="00B85EB3">
        <w:rPr>
          <w:rFonts w:ascii="Times New Roman" w:hAnsi="Times New Roman" w:cs="Times New Roman"/>
          <w:sz w:val="26"/>
          <w:szCs w:val="26"/>
        </w:rPr>
        <w:t>«а) сроки проведения отбора (даты и времени начала (окончания) подачи (приема) предложений (заявок) участников отбора), которые не могут быть меньше 10 календарных дней, следующих за днем размещения объявления о проведении отбора, а также информация о возможности проведения нескольких этапов отбора с указанием сроков (порядка) их проведения (при необходимости);»</w:t>
      </w:r>
    </w:p>
    <w:p w14:paraId="5CC21817" w14:textId="667C138B" w:rsidR="001B40C2" w:rsidRDefault="001B40C2" w:rsidP="00AD2023">
      <w:pPr>
        <w:tabs>
          <w:tab w:val="left" w:pos="657"/>
          <w:tab w:val="center" w:pos="4677"/>
        </w:tabs>
        <w:spacing w:after="0" w:line="276" w:lineRule="auto"/>
        <w:ind w:firstLine="708"/>
        <w:jc w:val="both"/>
        <w:rPr>
          <w:rFonts w:ascii="Times New Roman" w:hAnsi="Times New Roman" w:cs="Times New Roman"/>
          <w:sz w:val="26"/>
          <w:szCs w:val="26"/>
        </w:rPr>
      </w:pPr>
      <w:r>
        <w:rPr>
          <w:rFonts w:ascii="Times New Roman" w:hAnsi="Times New Roman" w:cs="Times New Roman"/>
          <w:sz w:val="26"/>
          <w:szCs w:val="26"/>
        </w:rPr>
        <w:t>1.4.2. Подпункт 7 пункта 3.2 раздела 3 «Требования к участникам отбора» изложить в следующей редакции:</w:t>
      </w:r>
    </w:p>
    <w:p w14:paraId="1D2310EF" w14:textId="77777777" w:rsidR="001B40C2" w:rsidRPr="002E04A6" w:rsidRDefault="001B40C2" w:rsidP="00AD2023">
      <w:pPr>
        <w:pStyle w:val="a3"/>
        <w:spacing w:before="0" w:beforeAutospacing="0" w:after="0" w:afterAutospacing="0" w:line="276" w:lineRule="auto"/>
        <w:ind w:firstLine="675"/>
        <w:jc w:val="both"/>
        <w:rPr>
          <w:color w:val="000000" w:themeColor="text1"/>
          <w:sz w:val="26"/>
          <w:szCs w:val="26"/>
        </w:rPr>
      </w:pPr>
      <w:r w:rsidRPr="002E04A6">
        <w:rPr>
          <w:color w:val="000000" w:themeColor="text1"/>
        </w:rPr>
        <w:t xml:space="preserve"> </w:t>
      </w:r>
      <w:r w:rsidRPr="002E04A6">
        <w:rPr>
          <w:color w:val="000000" w:themeColor="text1"/>
          <w:sz w:val="26"/>
          <w:szCs w:val="26"/>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 »</w:t>
      </w:r>
    </w:p>
    <w:p w14:paraId="47B0B665" w14:textId="088343CB" w:rsidR="00BF3968" w:rsidRPr="00C46DD0" w:rsidRDefault="00BF3968" w:rsidP="00AD2023">
      <w:pPr>
        <w:pStyle w:val="a4"/>
        <w:spacing w:after="0" w:line="276" w:lineRule="auto"/>
        <w:ind w:firstLine="675"/>
        <w:jc w:val="both"/>
        <w:rPr>
          <w:color w:val="000000" w:themeColor="text1"/>
          <w:sz w:val="26"/>
          <w:szCs w:val="26"/>
          <w:lang w:eastAsia="ru-RU"/>
        </w:rPr>
      </w:pPr>
      <w:r>
        <w:rPr>
          <w:sz w:val="26"/>
          <w:szCs w:val="26"/>
        </w:rPr>
        <w:t xml:space="preserve">1.4.3. </w:t>
      </w:r>
      <w:r w:rsidRPr="00C46DD0">
        <w:rPr>
          <w:color w:val="000000" w:themeColor="text1"/>
          <w:sz w:val="26"/>
          <w:szCs w:val="26"/>
          <w:lang w:eastAsia="ru-RU"/>
        </w:rPr>
        <w:t>пункт 3.2 раздела 3 «Требования к участникам отбора»</w:t>
      </w:r>
      <w:r>
        <w:rPr>
          <w:color w:val="000000" w:themeColor="text1"/>
          <w:sz w:val="26"/>
          <w:szCs w:val="26"/>
          <w:lang w:eastAsia="ru-RU"/>
        </w:rPr>
        <w:t xml:space="preserve"> дополнить следующими подпунктами:</w:t>
      </w:r>
    </w:p>
    <w:p w14:paraId="6152118A" w14:textId="77777777" w:rsidR="00BF3968" w:rsidRPr="006B1451" w:rsidRDefault="00BF3968" w:rsidP="00AD2023">
      <w:pPr>
        <w:autoSpaceDE w:val="0"/>
        <w:autoSpaceDN w:val="0"/>
        <w:adjustRightInd w:val="0"/>
        <w:spacing w:after="0" w:line="276"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Pr="009B7E82">
        <w:rPr>
          <w:rFonts w:ascii="Times New Roman" w:hAnsi="Times New Roman" w:cs="Times New Roman"/>
          <w:color w:val="000000" w:themeColor="text1"/>
          <w:sz w:val="26"/>
          <w:szCs w:val="26"/>
        </w:rPr>
        <w:t xml:space="preserve">8) </w:t>
      </w:r>
      <w:r w:rsidRPr="009B7E82">
        <w:rPr>
          <w:rFonts w:ascii="Times New Roman" w:hAnsi="Times New Roman" w:cs="Times New Roman"/>
          <w:color w:val="000000" w:themeColor="text1"/>
          <w:sz w:val="26"/>
          <w:szCs w:val="26"/>
          <w:shd w:val="clear" w:color="auto" w:fill="FFFFFF"/>
        </w:rPr>
        <w:t xml:space="preserve">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w:t>
      </w:r>
      <w:r w:rsidRPr="006B1451">
        <w:rPr>
          <w:rFonts w:ascii="Times New Roman" w:hAnsi="Times New Roman" w:cs="Times New Roman"/>
          <w:color w:val="000000" w:themeColor="text1"/>
          <w:sz w:val="26"/>
          <w:szCs w:val="26"/>
          <w:shd w:val="clear" w:color="auto" w:fill="FFFFFF"/>
        </w:rPr>
        <w:t>обществ;</w:t>
      </w:r>
    </w:p>
    <w:p w14:paraId="2477B499" w14:textId="77777777" w:rsidR="00BF3968" w:rsidRPr="006B1451" w:rsidRDefault="00BF3968" w:rsidP="00AD2023">
      <w:pPr>
        <w:autoSpaceDE w:val="0"/>
        <w:autoSpaceDN w:val="0"/>
        <w:adjustRightInd w:val="0"/>
        <w:spacing w:after="0" w:line="276" w:lineRule="auto"/>
        <w:ind w:right="21" w:firstLine="709"/>
        <w:jc w:val="both"/>
        <w:rPr>
          <w:rFonts w:ascii="Times New Roman" w:hAnsi="Times New Roman" w:cs="Times New Roman"/>
          <w:color w:val="000000" w:themeColor="text1"/>
          <w:sz w:val="26"/>
          <w:szCs w:val="26"/>
        </w:rPr>
      </w:pPr>
      <w:r w:rsidRPr="006B1451">
        <w:rPr>
          <w:rFonts w:ascii="Times New Roman" w:hAnsi="Times New Roman" w:cs="Times New Roman"/>
          <w:color w:val="000000" w:themeColor="text1"/>
          <w:sz w:val="26"/>
          <w:szCs w:val="26"/>
        </w:rPr>
        <w:t>9) </w:t>
      </w:r>
      <w:r w:rsidRPr="006B1451">
        <w:rPr>
          <w:rFonts w:ascii="Times New Roman" w:hAnsi="Times New Roman" w:cs="Times New Roman"/>
          <w:color w:val="000000" w:themeColor="text1"/>
          <w:sz w:val="26"/>
          <w:szCs w:val="26"/>
          <w:shd w:val="clear" w:color="auto" w:fill="FFFFFF"/>
        </w:rPr>
        <w:t xml:space="preserve"> участник отбора не получает средства из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r w:rsidRPr="006B1451">
        <w:rPr>
          <w:rFonts w:ascii="Times New Roman" w:hAnsi="Times New Roman" w:cs="Times New Roman"/>
          <w:color w:val="000000" w:themeColor="text1"/>
          <w:sz w:val="26"/>
          <w:szCs w:val="26"/>
        </w:rPr>
        <w:t>;</w:t>
      </w:r>
    </w:p>
    <w:p w14:paraId="1F5826C7" w14:textId="77777777" w:rsidR="00BF3968" w:rsidRPr="009B7E82" w:rsidRDefault="00BF3968" w:rsidP="00AD2023">
      <w:pPr>
        <w:pStyle w:val="a3"/>
        <w:spacing w:before="90" w:beforeAutospacing="0" w:after="0" w:afterAutospacing="0" w:line="276" w:lineRule="auto"/>
        <w:ind w:firstLine="675"/>
        <w:jc w:val="both"/>
        <w:rPr>
          <w:color w:val="000000" w:themeColor="text1"/>
          <w:sz w:val="26"/>
          <w:szCs w:val="26"/>
        </w:rPr>
      </w:pPr>
      <w:r w:rsidRPr="009B7E82">
        <w:rPr>
          <w:color w:val="000000" w:themeColor="text1"/>
          <w:sz w:val="26"/>
          <w:szCs w:val="26"/>
        </w:rPr>
        <w:lastRenderedPageBreak/>
        <w:t>10)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13D467ED" w14:textId="77777777" w:rsidR="00BF3968" w:rsidRPr="009B7E82" w:rsidRDefault="00BF3968" w:rsidP="00AD2023">
      <w:pPr>
        <w:autoSpaceDE w:val="0"/>
        <w:autoSpaceDN w:val="0"/>
        <w:adjustRightInd w:val="0"/>
        <w:spacing w:after="0" w:line="276" w:lineRule="auto"/>
        <w:ind w:right="21" w:firstLine="709"/>
        <w:jc w:val="both"/>
        <w:rPr>
          <w:rFonts w:ascii="Times New Roman" w:hAnsi="Times New Roman" w:cs="Times New Roman"/>
          <w:color w:val="000000" w:themeColor="text1"/>
          <w:sz w:val="26"/>
          <w:szCs w:val="26"/>
        </w:rPr>
      </w:pPr>
      <w:r w:rsidRPr="009B7E82">
        <w:rPr>
          <w:rFonts w:ascii="Times New Roman" w:hAnsi="Times New Roman" w:cs="Times New Roman"/>
          <w:color w:val="000000" w:themeColor="text1"/>
          <w:sz w:val="26"/>
          <w:szCs w:val="26"/>
        </w:rPr>
        <w:t>11)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56A3BB73" w14:textId="77777777" w:rsidR="00BF3968" w:rsidRPr="009B7E82" w:rsidRDefault="00BF3968" w:rsidP="00AD2023">
      <w:pPr>
        <w:pStyle w:val="a3"/>
        <w:spacing w:before="0" w:beforeAutospacing="0" w:after="0" w:afterAutospacing="0" w:line="276" w:lineRule="auto"/>
        <w:ind w:firstLine="675"/>
        <w:jc w:val="both"/>
        <w:rPr>
          <w:color w:val="000000" w:themeColor="text1"/>
          <w:sz w:val="26"/>
          <w:szCs w:val="26"/>
        </w:rPr>
      </w:pPr>
      <w:r w:rsidRPr="009B7E82">
        <w:rPr>
          <w:color w:val="000000" w:themeColor="text1"/>
          <w:sz w:val="26"/>
          <w:szCs w:val="26"/>
        </w:rPr>
        <w:t>12) участник отбора не является иностранным агентом в соответствии с Федеральным законом </w:t>
      </w:r>
      <w:r w:rsidRPr="009B7E82">
        <w:rPr>
          <w:rStyle w:val="cmd"/>
          <w:color w:val="000000" w:themeColor="text1"/>
          <w:sz w:val="26"/>
          <w:szCs w:val="26"/>
        </w:rPr>
        <w:t>"О контроле за деятельностью лиц, находящихся под иностранным влиянием"</w:t>
      </w:r>
      <w:r w:rsidRPr="009B7E82">
        <w:rPr>
          <w:color w:val="000000" w:themeColor="text1"/>
          <w:sz w:val="26"/>
          <w:szCs w:val="26"/>
        </w:rPr>
        <w:t>;</w:t>
      </w:r>
    </w:p>
    <w:p w14:paraId="625B0823" w14:textId="77777777" w:rsidR="00BF3968" w:rsidRPr="002C6913" w:rsidRDefault="00BF3968" w:rsidP="00AD2023">
      <w:pPr>
        <w:pStyle w:val="ConsPlusNormal"/>
        <w:spacing w:line="276" w:lineRule="auto"/>
        <w:ind w:firstLine="680"/>
        <w:jc w:val="both"/>
        <w:rPr>
          <w:rFonts w:ascii="Times New Roman" w:hAnsi="Times New Roman" w:cs="Times New Roman"/>
          <w:sz w:val="26"/>
          <w:szCs w:val="26"/>
        </w:rPr>
      </w:pPr>
      <w:r w:rsidRPr="002C6913">
        <w:rPr>
          <w:rFonts w:ascii="Times New Roman" w:hAnsi="Times New Roman" w:cs="Times New Roman"/>
          <w:color w:val="000000" w:themeColor="text1"/>
          <w:sz w:val="26"/>
          <w:szCs w:val="26"/>
        </w:rPr>
        <w:t>13) у участника отбора на едином налоговом счете отсутствует или не превышает размер, определенный пунктом 3 статьи 47 </w:t>
      </w:r>
      <w:r w:rsidRPr="002C6913">
        <w:rPr>
          <w:rStyle w:val="cmd"/>
          <w:rFonts w:ascii="Times New Roman" w:hAnsi="Times New Roman" w:cs="Times New Roman"/>
          <w:color w:val="000000" w:themeColor="text1"/>
          <w:sz w:val="26"/>
          <w:szCs w:val="26"/>
        </w:rPr>
        <w:t>Налогового кодекса Российской Федерации</w:t>
      </w:r>
      <w:r w:rsidRPr="002C6913">
        <w:rPr>
          <w:rFonts w:ascii="Times New Roman" w:hAnsi="Times New Roman" w:cs="Times New Roman"/>
          <w:color w:val="000000" w:themeColor="text1"/>
          <w:sz w:val="26"/>
          <w:szCs w:val="26"/>
        </w:rPr>
        <w:t>, задолженность по уплате налогов, сборов и страховых взносов в бюджеты бюджетной системы Российской Федерации;»</w:t>
      </w:r>
      <w:r>
        <w:rPr>
          <w:rFonts w:ascii="Times New Roman" w:hAnsi="Times New Roman" w:cs="Times New Roman"/>
          <w:color w:val="000000" w:themeColor="text1"/>
          <w:sz w:val="26"/>
          <w:szCs w:val="26"/>
        </w:rPr>
        <w:t>.</w:t>
      </w:r>
    </w:p>
    <w:p w14:paraId="33195C11" w14:textId="364B0050" w:rsidR="002C215B" w:rsidRDefault="002C215B" w:rsidP="00AD2023">
      <w:pPr>
        <w:tabs>
          <w:tab w:val="left" w:pos="657"/>
          <w:tab w:val="center" w:pos="4677"/>
        </w:tabs>
        <w:spacing w:after="0" w:line="276" w:lineRule="auto"/>
        <w:ind w:firstLine="708"/>
        <w:jc w:val="both"/>
        <w:rPr>
          <w:rFonts w:ascii="Times New Roman" w:hAnsi="Times New Roman" w:cs="Times New Roman"/>
          <w:sz w:val="26"/>
          <w:szCs w:val="26"/>
        </w:rPr>
      </w:pPr>
      <w:r>
        <w:rPr>
          <w:rFonts w:ascii="Times New Roman" w:hAnsi="Times New Roman" w:cs="Times New Roman"/>
          <w:color w:val="000000"/>
          <w:sz w:val="26"/>
          <w:szCs w:val="26"/>
        </w:rPr>
        <w:t xml:space="preserve">1.4.4. </w:t>
      </w:r>
      <w:r>
        <w:rPr>
          <w:rFonts w:ascii="Times New Roman" w:hAnsi="Times New Roman" w:cs="Times New Roman"/>
          <w:sz w:val="26"/>
          <w:szCs w:val="26"/>
        </w:rPr>
        <w:t>Раздел 9 «Требования к осуществлению контроля» изложить в следующей редакции:</w:t>
      </w:r>
    </w:p>
    <w:p w14:paraId="6EEDC653" w14:textId="58D7B7C8" w:rsidR="002C215B" w:rsidRPr="00C75161" w:rsidRDefault="002C215B" w:rsidP="00AD2023">
      <w:pPr>
        <w:pStyle w:val="Style6"/>
        <w:widowControl/>
        <w:tabs>
          <w:tab w:val="left" w:pos="709"/>
          <w:tab w:val="left" w:pos="851"/>
          <w:tab w:val="left" w:pos="1134"/>
        </w:tabs>
        <w:spacing w:line="276" w:lineRule="auto"/>
        <w:ind w:firstLine="709"/>
        <w:rPr>
          <w:spacing w:val="2"/>
          <w:sz w:val="26"/>
          <w:szCs w:val="26"/>
        </w:rPr>
      </w:pPr>
      <w:r>
        <w:rPr>
          <w:spacing w:val="2"/>
          <w:sz w:val="26"/>
          <w:szCs w:val="26"/>
        </w:rPr>
        <w:t xml:space="preserve"> «8.1. </w:t>
      </w:r>
      <w:r w:rsidRPr="00C75161">
        <w:rPr>
          <w:spacing w:val="2"/>
          <w:sz w:val="26"/>
          <w:szCs w:val="26"/>
        </w:rPr>
        <w:t xml:space="preserve">Администрация осуществляет проверку соблюдения получателями </w:t>
      </w:r>
      <w:r>
        <w:rPr>
          <w:spacing w:val="2"/>
          <w:sz w:val="26"/>
          <w:szCs w:val="26"/>
        </w:rPr>
        <w:t>гранта</w:t>
      </w:r>
      <w:r w:rsidRPr="00C75161">
        <w:rPr>
          <w:spacing w:val="2"/>
          <w:sz w:val="26"/>
          <w:szCs w:val="26"/>
        </w:rPr>
        <w:t xml:space="preserve"> порядка и условий её предоставления, в том числе в части достижения результатов предоставления </w:t>
      </w:r>
      <w:r>
        <w:rPr>
          <w:spacing w:val="2"/>
          <w:sz w:val="26"/>
          <w:szCs w:val="26"/>
        </w:rPr>
        <w:t>гранта</w:t>
      </w:r>
      <w:r w:rsidRPr="00C75161">
        <w:rPr>
          <w:spacing w:val="2"/>
          <w:sz w:val="26"/>
          <w:szCs w:val="26"/>
        </w:rPr>
        <w:t>.</w:t>
      </w:r>
    </w:p>
    <w:p w14:paraId="32DE494D" w14:textId="77777777" w:rsidR="002C215B" w:rsidRDefault="002C215B" w:rsidP="00AD2023">
      <w:pPr>
        <w:tabs>
          <w:tab w:val="left" w:pos="657"/>
          <w:tab w:val="center" w:pos="4677"/>
        </w:tabs>
        <w:spacing w:after="0" w:line="276" w:lineRule="auto"/>
        <w:ind w:firstLine="708"/>
        <w:jc w:val="both"/>
        <w:rPr>
          <w:rFonts w:ascii="Times New Roman" w:hAnsi="Times New Roman" w:cs="Times New Roman"/>
          <w:spacing w:val="2"/>
          <w:sz w:val="26"/>
          <w:szCs w:val="26"/>
        </w:rPr>
      </w:pPr>
      <w:r>
        <w:rPr>
          <w:rFonts w:ascii="Times New Roman" w:hAnsi="Times New Roman" w:cs="Times New Roman"/>
          <w:sz w:val="26"/>
          <w:szCs w:val="26"/>
        </w:rPr>
        <w:t xml:space="preserve">  8.2. </w:t>
      </w:r>
      <w:r w:rsidRPr="00C75161">
        <w:rPr>
          <w:rFonts w:ascii="Times New Roman" w:hAnsi="Times New Roman" w:cs="Times New Roman"/>
          <w:spacing w:val="2"/>
          <w:sz w:val="26"/>
          <w:szCs w:val="26"/>
        </w:rPr>
        <w:t>Органы муниципального финансового контроля осуществляют проверки в соответствии со статьями 268.1 и 269.2 Бюджетного Кодекса Российской Федерации.</w:t>
      </w:r>
    </w:p>
    <w:p w14:paraId="14AEDF39" w14:textId="3D73E6E4" w:rsidR="002C215B" w:rsidRPr="00A238B9" w:rsidRDefault="002C215B" w:rsidP="00AD2023">
      <w:pPr>
        <w:spacing w:after="0" w:line="276" w:lineRule="auto"/>
        <w:ind w:firstLine="709"/>
        <w:jc w:val="both"/>
        <w:rPr>
          <w:rFonts w:ascii="Times New Roman" w:hAnsi="Times New Roman"/>
          <w:color w:val="000000"/>
          <w:sz w:val="26"/>
          <w:szCs w:val="26"/>
        </w:rPr>
      </w:pPr>
      <w:r>
        <w:rPr>
          <w:rFonts w:ascii="Times New Roman" w:hAnsi="Times New Roman"/>
          <w:color w:val="000000"/>
          <w:sz w:val="26"/>
          <w:szCs w:val="26"/>
        </w:rPr>
        <w:t xml:space="preserve"> </w:t>
      </w:r>
      <w:r w:rsidRPr="00A238B9">
        <w:rPr>
          <w:rFonts w:ascii="Times New Roman" w:hAnsi="Times New Roman"/>
          <w:color w:val="000000"/>
          <w:sz w:val="26"/>
          <w:szCs w:val="26"/>
        </w:rPr>
        <w:t xml:space="preserve">8.3. Предоставление </w:t>
      </w:r>
      <w:r>
        <w:rPr>
          <w:rFonts w:ascii="Times New Roman" w:hAnsi="Times New Roman"/>
          <w:color w:val="000000"/>
          <w:sz w:val="26"/>
          <w:szCs w:val="26"/>
        </w:rPr>
        <w:t>гранта</w:t>
      </w:r>
      <w:r w:rsidRPr="00A238B9">
        <w:rPr>
          <w:rFonts w:ascii="Times New Roman" w:hAnsi="Times New Roman"/>
          <w:color w:val="000000"/>
          <w:sz w:val="26"/>
          <w:szCs w:val="26"/>
        </w:rPr>
        <w:t xml:space="preserve"> получателям </w:t>
      </w:r>
      <w:r>
        <w:rPr>
          <w:rFonts w:ascii="Times New Roman" w:hAnsi="Times New Roman"/>
          <w:color w:val="000000"/>
          <w:sz w:val="26"/>
          <w:szCs w:val="26"/>
        </w:rPr>
        <w:t>гранта</w:t>
      </w:r>
      <w:r w:rsidRPr="00A238B9">
        <w:rPr>
          <w:rFonts w:ascii="Times New Roman" w:hAnsi="Times New Roman"/>
          <w:color w:val="000000"/>
          <w:sz w:val="26"/>
          <w:szCs w:val="26"/>
        </w:rPr>
        <w:t xml:space="preserve"> прекращается в случае выявления фактов нарушения условий, установленных при получении </w:t>
      </w:r>
      <w:r>
        <w:rPr>
          <w:rFonts w:ascii="Times New Roman" w:hAnsi="Times New Roman"/>
          <w:color w:val="000000"/>
          <w:sz w:val="26"/>
          <w:szCs w:val="26"/>
        </w:rPr>
        <w:t>гранта</w:t>
      </w:r>
      <w:r w:rsidRPr="00A238B9">
        <w:rPr>
          <w:rFonts w:ascii="Times New Roman" w:hAnsi="Times New Roman"/>
          <w:color w:val="000000"/>
          <w:sz w:val="26"/>
          <w:szCs w:val="26"/>
        </w:rPr>
        <w:t xml:space="preserve">, и (или) представления получателями </w:t>
      </w:r>
      <w:r>
        <w:rPr>
          <w:rFonts w:ascii="Times New Roman" w:hAnsi="Times New Roman"/>
          <w:color w:val="000000"/>
          <w:sz w:val="26"/>
          <w:szCs w:val="26"/>
        </w:rPr>
        <w:t>гранта</w:t>
      </w:r>
      <w:r w:rsidRPr="00A238B9">
        <w:rPr>
          <w:rFonts w:ascii="Times New Roman" w:hAnsi="Times New Roman"/>
          <w:color w:val="000000"/>
          <w:sz w:val="26"/>
          <w:szCs w:val="26"/>
        </w:rPr>
        <w:t xml:space="preserve"> документов, содержащих недостоверную информацию, повлекших неправомерное получение бюджетных средств, до устранения нарушений.</w:t>
      </w:r>
    </w:p>
    <w:p w14:paraId="13B655CB" w14:textId="08083ADA" w:rsidR="002C215B" w:rsidRDefault="002C215B" w:rsidP="00AD2023">
      <w:pPr>
        <w:spacing w:after="0" w:line="276" w:lineRule="auto"/>
        <w:ind w:firstLine="709"/>
        <w:jc w:val="both"/>
        <w:rPr>
          <w:rFonts w:ascii="Times New Roman" w:hAnsi="Times New Roman" w:cs="Times New Roman"/>
          <w:color w:val="000000"/>
          <w:sz w:val="26"/>
          <w:szCs w:val="26"/>
        </w:rPr>
      </w:pPr>
      <w:r>
        <w:rPr>
          <w:rFonts w:ascii="Times New Roman" w:hAnsi="Times New Roman"/>
          <w:color w:val="000000"/>
          <w:sz w:val="26"/>
          <w:szCs w:val="26"/>
        </w:rPr>
        <w:t xml:space="preserve"> </w:t>
      </w:r>
      <w:r w:rsidRPr="00A238B9">
        <w:rPr>
          <w:rFonts w:ascii="Times New Roman" w:hAnsi="Times New Roman"/>
          <w:color w:val="000000"/>
          <w:sz w:val="26"/>
          <w:szCs w:val="26"/>
        </w:rPr>
        <w:t xml:space="preserve">8.4. </w:t>
      </w:r>
      <w:r w:rsidRPr="00172D56">
        <w:rPr>
          <w:rFonts w:ascii="Times New Roman" w:hAnsi="Times New Roman" w:cs="Times New Roman"/>
          <w:color w:val="000000"/>
          <w:sz w:val="26"/>
          <w:szCs w:val="26"/>
        </w:rPr>
        <w:t xml:space="preserve">При нарушении условий, а также в случае недостижения значений результатов предоставления </w:t>
      </w:r>
      <w:r>
        <w:rPr>
          <w:rFonts w:ascii="Times New Roman" w:hAnsi="Times New Roman" w:cs="Times New Roman"/>
          <w:color w:val="000000"/>
          <w:sz w:val="26"/>
          <w:szCs w:val="26"/>
        </w:rPr>
        <w:t>гранта</w:t>
      </w:r>
      <w:r w:rsidRPr="00172D56">
        <w:rPr>
          <w:rFonts w:ascii="Times New Roman" w:hAnsi="Times New Roman" w:cs="Times New Roman"/>
          <w:color w:val="000000"/>
          <w:sz w:val="26"/>
          <w:szCs w:val="26"/>
        </w:rPr>
        <w:t xml:space="preserve">, </w:t>
      </w:r>
      <w:r w:rsidRPr="00172D56">
        <w:rPr>
          <w:rFonts w:ascii="Times New Roman" w:hAnsi="Times New Roman" w:cs="Times New Roman"/>
          <w:sz w:val="26"/>
          <w:szCs w:val="26"/>
        </w:rPr>
        <w:t xml:space="preserve">при предоставлении </w:t>
      </w:r>
      <w:r>
        <w:rPr>
          <w:rFonts w:ascii="Times New Roman" w:hAnsi="Times New Roman" w:cs="Times New Roman"/>
          <w:sz w:val="26"/>
          <w:szCs w:val="26"/>
        </w:rPr>
        <w:t>гранта</w:t>
      </w:r>
      <w:r w:rsidRPr="00172D56">
        <w:rPr>
          <w:rFonts w:ascii="Times New Roman" w:hAnsi="Times New Roman" w:cs="Times New Roman"/>
          <w:sz w:val="26"/>
          <w:szCs w:val="26"/>
        </w:rPr>
        <w:t xml:space="preserve">, выявленных в том числе по фактам проверок, проведенных Администрацией и органами муниципального финансового контроля  </w:t>
      </w:r>
      <w:r w:rsidRPr="00172D56">
        <w:rPr>
          <w:rFonts w:ascii="Times New Roman" w:hAnsi="Times New Roman" w:cs="Times New Roman"/>
          <w:color w:val="000000"/>
          <w:sz w:val="26"/>
          <w:szCs w:val="26"/>
        </w:rPr>
        <w:t xml:space="preserve">установленных  настоящим Положением, </w:t>
      </w:r>
      <w:r>
        <w:rPr>
          <w:rFonts w:ascii="Times New Roman" w:hAnsi="Times New Roman" w:cs="Times New Roman"/>
          <w:color w:val="000000"/>
          <w:sz w:val="26"/>
          <w:szCs w:val="26"/>
        </w:rPr>
        <w:t>грант</w:t>
      </w:r>
      <w:r w:rsidRPr="00172D56">
        <w:rPr>
          <w:rFonts w:ascii="Times New Roman" w:hAnsi="Times New Roman" w:cs="Times New Roman"/>
          <w:color w:val="000000"/>
          <w:sz w:val="26"/>
          <w:szCs w:val="26"/>
        </w:rPr>
        <w:t xml:space="preserve"> подлежит взысканию в доход бюджета Павловского муниципального района Воронежской области в соответствии с бюджетным законодательством Российской Федерации.</w:t>
      </w:r>
      <w:r>
        <w:rPr>
          <w:rFonts w:ascii="Times New Roman" w:hAnsi="Times New Roman" w:cs="Times New Roman"/>
          <w:color w:val="000000"/>
          <w:sz w:val="26"/>
          <w:szCs w:val="26"/>
        </w:rPr>
        <w:t xml:space="preserve"> </w:t>
      </w:r>
    </w:p>
    <w:p w14:paraId="5505F62E" w14:textId="3E4369CB" w:rsidR="002C215B" w:rsidRDefault="002C215B" w:rsidP="00AD2023">
      <w:pPr>
        <w:spacing w:after="0" w:line="276" w:lineRule="auto"/>
        <w:ind w:firstLine="709"/>
        <w:jc w:val="both"/>
        <w:rPr>
          <w:rFonts w:ascii="Times New Roman" w:hAnsi="Times New Roman" w:cs="Times New Roman"/>
          <w:color w:val="000000"/>
          <w:sz w:val="26"/>
          <w:szCs w:val="26"/>
        </w:rPr>
      </w:pPr>
      <w:r w:rsidRPr="003020A3">
        <w:rPr>
          <w:rFonts w:ascii="Times New Roman" w:hAnsi="Times New Roman" w:cs="Times New Roman"/>
          <w:sz w:val="26"/>
          <w:szCs w:val="26"/>
        </w:rPr>
        <w:t>8.5. При</w:t>
      </w:r>
      <w:r w:rsidRPr="00704168">
        <w:rPr>
          <w:rFonts w:ascii="Times New Roman" w:hAnsi="Times New Roman" w:cs="Times New Roman"/>
          <w:sz w:val="26"/>
          <w:szCs w:val="26"/>
        </w:rPr>
        <w:t xml:space="preserve"> недостижении в установленные соглашением сроки значения результата предоставления </w:t>
      </w:r>
      <w:r>
        <w:rPr>
          <w:rFonts w:ascii="Times New Roman" w:hAnsi="Times New Roman" w:cs="Times New Roman"/>
          <w:sz w:val="26"/>
          <w:szCs w:val="26"/>
        </w:rPr>
        <w:t>гранта</w:t>
      </w:r>
      <w:r w:rsidRPr="00704168">
        <w:rPr>
          <w:rFonts w:ascii="Times New Roman" w:hAnsi="Times New Roman" w:cs="Times New Roman"/>
          <w:sz w:val="26"/>
          <w:szCs w:val="26"/>
        </w:rPr>
        <w:t xml:space="preserve"> получатель  уплачивает пени в размере одной </w:t>
      </w:r>
      <w:proofErr w:type="spellStart"/>
      <w:r w:rsidRPr="00704168">
        <w:rPr>
          <w:rFonts w:ascii="Times New Roman" w:hAnsi="Times New Roman" w:cs="Times New Roman"/>
          <w:sz w:val="26"/>
          <w:szCs w:val="26"/>
        </w:rPr>
        <w:t>трехсотшестидесятой</w:t>
      </w:r>
      <w:proofErr w:type="spellEnd"/>
      <w:r w:rsidRPr="00704168">
        <w:rPr>
          <w:rFonts w:ascii="Times New Roman" w:hAnsi="Times New Roman" w:cs="Times New Roman"/>
          <w:sz w:val="26"/>
          <w:szCs w:val="26"/>
        </w:rPr>
        <w:t xml:space="preserve"> ключевой ставки Центрального банка Российской Федерации, действующей на дату начала начисления пени, от суммы </w:t>
      </w:r>
      <w:r>
        <w:rPr>
          <w:rFonts w:ascii="Times New Roman" w:hAnsi="Times New Roman" w:cs="Times New Roman"/>
          <w:sz w:val="26"/>
          <w:szCs w:val="26"/>
        </w:rPr>
        <w:t>гранта</w:t>
      </w:r>
      <w:r w:rsidRPr="00704168">
        <w:rPr>
          <w:rFonts w:ascii="Times New Roman" w:hAnsi="Times New Roman" w:cs="Times New Roman"/>
          <w:sz w:val="26"/>
          <w:szCs w:val="26"/>
        </w:rPr>
        <w:t xml:space="preserve">, подлежащей возврату, за каждый день просрочки (с первого дня, следующего за плановой датой </w:t>
      </w:r>
      <w:r w:rsidRPr="00704168">
        <w:rPr>
          <w:rFonts w:ascii="Times New Roman" w:hAnsi="Times New Roman" w:cs="Times New Roman"/>
          <w:sz w:val="26"/>
          <w:szCs w:val="26"/>
        </w:rPr>
        <w:lastRenderedPageBreak/>
        <w:t xml:space="preserve">достижения результата предоставления </w:t>
      </w:r>
      <w:r>
        <w:rPr>
          <w:rFonts w:ascii="Times New Roman" w:hAnsi="Times New Roman" w:cs="Times New Roman"/>
          <w:sz w:val="26"/>
          <w:szCs w:val="26"/>
        </w:rPr>
        <w:t>гранта</w:t>
      </w:r>
      <w:r w:rsidRPr="00704168">
        <w:rPr>
          <w:rFonts w:ascii="Times New Roman" w:hAnsi="Times New Roman" w:cs="Times New Roman"/>
          <w:sz w:val="26"/>
          <w:szCs w:val="26"/>
        </w:rPr>
        <w:t xml:space="preserve"> до дня возврата </w:t>
      </w:r>
      <w:r>
        <w:rPr>
          <w:rFonts w:ascii="Times New Roman" w:hAnsi="Times New Roman" w:cs="Times New Roman"/>
          <w:sz w:val="26"/>
          <w:szCs w:val="26"/>
        </w:rPr>
        <w:t>гранта</w:t>
      </w:r>
      <w:r w:rsidRPr="00704168">
        <w:rPr>
          <w:rFonts w:ascii="Times New Roman" w:hAnsi="Times New Roman" w:cs="Times New Roman"/>
          <w:sz w:val="26"/>
          <w:szCs w:val="26"/>
        </w:rPr>
        <w:t xml:space="preserve"> (части </w:t>
      </w:r>
      <w:r>
        <w:rPr>
          <w:rFonts w:ascii="Times New Roman" w:hAnsi="Times New Roman" w:cs="Times New Roman"/>
          <w:sz w:val="26"/>
          <w:szCs w:val="26"/>
        </w:rPr>
        <w:t>гранта</w:t>
      </w:r>
      <w:r w:rsidRPr="00704168">
        <w:rPr>
          <w:rFonts w:ascii="Times New Roman" w:hAnsi="Times New Roman" w:cs="Times New Roman"/>
          <w:sz w:val="26"/>
          <w:szCs w:val="26"/>
        </w:rPr>
        <w:t xml:space="preserve">) в </w:t>
      </w:r>
      <w:r w:rsidRPr="00704168">
        <w:rPr>
          <w:rFonts w:ascii="Times New Roman" w:hAnsi="Times New Roman" w:cs="Times New Roman"/>
          <w:color w:val="000000"/>
          <w:sz w:val="26"/>
          <w:szCs w:val="26"/>
        </w:rPr>
        <w:t>Павловского муниципального района Воронежской области</w:t>
      </w:r>
      <w:r>
        <w:rPr>
          <w:rFonts w:ascii="Times New Roman" w:hAnsi="Times New Roman" w:cs="Times New Roman"/>
          <w:color w:val="000000"/>
          <w:sz w:val="26"/>
          <w:szCs w:val="26"/>
        </w:rPr>
        <w:t>.</w:t>
      </w:r>
    </w:p>
    <w:p w14:paraId="60C22DB5" w14:textId="3EADF6E4" w:rsidR="002C215B" w:rsidRPr="004B4C4F" w:rsidRDefault="002C215B" w:rsidP="00AD2023">
      <w:pPr>
        <w:spacing w:after="0" w:line="276" w:lineRule="auto"/>
        <w:ind w:firstLine="709"/>
        <w:jc w:val="both"/>
        <w:rPr>
          <w:rFonts w:ascii="Times New Roman" w:hAnsi="Times New Roman" w:cs="Times New Roman"/>
          <w:color w:val="000000"/>
          <w:sz w:val="26"/>
          <w:szCs w:val="26"/>
        </w:rPr>
      </w:pPr>
      <w:r w:rsidRPr="004B4C4F">
        <w:rPr>
          <w:rFonts w:ascii="Times New Roman" w:hAnsi="Times New Roman" w:cs="Times New Roman"/>
          <w:color w:val="000000"/>
          <w:sz w:val="26"/>
          <w:szCs w:val="26"/>
        </w:rPr>
        <w:t xml:space="preserve"> 8.6. При нарушении получателем </w:t>
      </w:r>
      <w:r>
        <w:rPr>
          <w:rFonts w:ascii="Times New Roman" w:hAnsi="Times New Roman" w:cs="Times New Roman"/>
          <w:color w:val="000000"/>
          <w:sz w:val="26"/>
          <w:szCs w:val="26"/>
        </w:rPr>
        <w:t>гранта</w:t>
      </w:r>
      <w:r w:rsidRPr="004B4C4F">
        <w:rPr>
          <w:rFonts w:ascii="Times New Roman" w:hAnsi="Times New Roman" w:cs="Times New Roman"/>
          <w:color w:val="000000"/>
          <w:sz w:val="26"/>
          <w:szCs w:val="26"/>
        </w:rPr>
        <w:t xml:space="preserve"> </w:t>
      </w:r>
      <w:r w:rsidRPr="004B4C4F">
        <w:rPr>
          <w:rFonts w:ascii="Times New Roman" w:hAnsi="Times New Roman" w:cs="Times New Roman"/>
          <w:sz w:val="26"/>
          <w:szCs w:val="26"/>
        </w:rPr>
        <w:t xml:space="preserve">условий, установленных при предоставлении </w:t>
      </w:r>
      <w:r>
        <w:rPr>
          <w:rFonts w:ascii="Times New Roman" w:hAnsi="Times New Roman" w:cs="Times New Roman"/>
          <w:sz w:val="26"/>
          <w:szCs w:val="26"/>
        </w:rPr>
        <w:t>гранта</w:t>
      </w:r>
      <w:r w:rsidRPr="004B4C4F">
        <w:rPr>
          <w:rFonts w:ascii="Times New Roman" w:hAnsi="Times New Roman" w:cs="Times New Roman"/>
          <w:sz w:val="26"/>
          <w:szCs w:val="26"/>
        </w:rPr>
        <w:t xml:space="preserve">, выявленного в том числе по фактам проверок, проведенных Администрацией и органами муниципального финансового контроля (за исключением случаев недостижения значения результата предоставления </w:t>
      </w:r>
      <w:r>
        <w:rPr>
          <w:rFonts w:ascii="Times New Roman" w:hAnsi="Times New Roman" w:cs="Times New Roman"/>
          <w:sz w:val="26"/>
          <w:szCs w:val="26"/>
        </w:rPr>
        <w:t>гранта</w:t>
      </w:r>
      <w:r w:rsidRPr="004B4C4F">
        <w:rPr>
          <w:rFonts w:ascii="Times New Roman" w:hAnsi="Times New Roman" w:cs="Times New Roman"/>
          <w:sz w:val="26"/>
          <w:szCs w:val="26"/>
        </w:rPr>
        <w:t xml:space="preserve">) применяются штрафные санкции к получателю </w:t>
      </w:r>
      <w:r>
        <w:rPr>
          <w:rFonts w:ascii="Times New Roman" w:hAnsi="Times New Roman" w:cs="Times New Roman"/>
          <w:sz w:val="26"/>
          <w:szCs w:val="26"/>
        </w:rPr>
        <w:t>гранта</w:t>
      </w:r>
      <w:r w:rsidRPr="004B4C4F">
        <w:rPr>
          <w:rFonts w:ascii="Times New Roman" w:hAnsi="Times New Roman" w:cs="Times New Roman"/>
          <w:sz w:val="26"/>
          <w:szCs w:val="26"/>
        </w:rPr>
        <w:t>.</w:t>
      </w:r>
      <w:r>
        <w:rPr>
          <w:rFonts w:ascii="Times New Roman" w:hAnsi="Times New Roman" w:cs="Times New Roman"/>
          <w:sz w:val="26"/>
          <w:szCs w:val="26"/>
        </w:rPr>
        <w:t>»</w:t>
      </w:r>
    </w:p>
    <w:p w14:paraId="7AD58902" w14:textId="6DE24296" w:rsidR="00661EFE" w:rsidRDefault="00661EFE" w:rsidP="00AD2023">
      <w:pPr>
        <w:pStyle w:val="Style6"/>
        <w:widowControl/>
        <w:tabs>
          <w:tab w:val="left" w:pos="1214"/>
        </w:tabs>
        <w:spacing w:line="276" w:lineRule="auto"/>
        <w:ind w:firstLine="709"/>
        <w:rPr>
          <w:color w:val="000000" w:themeColor="text1"/>
          <w:sz w:val="26"/>
          <w:szCs w:val="26"/>
        </w:rPr>
      </w:pPr>
      <w:r w:rsidRPr="00661EFE">
        <w:rPr>
          <w:color w:val="000000"/>
          <w:sz w:val="26"/>
          <w:szCs w:val="26"/>
        </w:rPr>
        <w:t>1.4.5. Приложение №</w:t>
      </w:r>
      <w:r w:rsidR="003A5AB0">
        <w:rPr>
          <w:color w:val="000000"/>
          <w:sz w:val="26"/>
          <w:szCs w:val="26"/>
        </w:rPr>
        <w:t xml:space="preserve"> </w:t>
      </w:r>
      <w:r w:rsidRPr="00661EFE">
        <w:rPr>
          <w:color w:val="000000"/>
          <w:sz w:val="26"/>
          <w:szCs w:val="26"/>
        </w:rPr>
        <w:t xml:space="preserve">1 </w:t>
      </w:r>
      <w:r w:rsidRPr="00661EFE">
        <w:rPr>
          <w:rStyle w:val="FontStyle13"/>
          <w:b w:val="0"/>
          <w:bCs w:val="0"/>
          <w:sz w:val="26"/>
          <w:szCs w:val="26"/>
        </w:rPr>
        <w:t xml:space="preserve">к </w:t>
      </w:r>
      <w:r w:rsidR="00FF15B2" w:rsidRPr="0050732D">
        <w:rPr>
          <w:rStyle w:val="FontStyle13"/>
          <w:b w:val="0"/>
          <w:bCs w:val="0"/>
          <w:sz w:val="26"/>
          <w:szCs w:val="26"/>
        </w:rPr>
        <w:t>Положению</w:t>
      </w:r>
      <w:r w:rsidR="00FF15B2" w:rsidRPr="0050732D">
        <w:rPr>
          <w:sz w:val="26"/>
          <w:szCs w:val="26"/>
        </w:rPr>
        <w:t xml:space="preserve"> </w:t>
      </w:r>
      <w:r w:rsidR="00FF15B2" w:rsidRPr="0050732D">
        <w:rPr>
          <w:color w:val="000000"/>
          <w:sz w:val="26"/>
          <w:szCs w:val="26"/>
        </w:rPr>
        <w:t>о предоставлении грантов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w:t>
      </w:r>
      <w:r w:rsidRPr="00661EFE">
        <w:rPr>
          <w:color w:val="000000"/>
          <w:sz w:val="26"/>
          <w:szCs w:val="26"/>
        </w:rPr>
        <w:t xml:space="preserve"> </w:t>
      </w:r>
      <w:r w:rsidRPr="00FA4830">
        <w:rPr>
          <w:color w:val="000000" w:themeColor="text1"/>
          <w:sz w:val="26"/>
          <w:szCs w:val="26"/>
        </w:rPr>
        <w:t xml:space="preserve">изложить в редакции согласно приложению № </w:t>
      </w:r>
      <w:r>
        <w:rPr>
          <w:color w:val="000000" w:themeColor="text1"/>
          <w:sz w:val="26"/>
          <w:szCs w:val="26"/>
        </w:rPr>
        <w:t>4</w:t>
      </w:r>
      <w:r w:rsidRPr="00FA4830">
        <w:rPr>
          <w:color w:val="000000" w:themeColor="text1"/>
          <w:sz w:val="26"/>
          <w:szCs w:val="26"/>
        </w:rPr>
        <w:t xml:space="preserve"> к настоящему постановлению. </w:t>
      </w:r>
    </w:p>
    <w:p w14:paraId="783280A2" w14:textId="27AD9E32" w:rsidR="005B25D1" w:rsidRDefault="005B25D1" w:rsidP="00AD2023">
      <w:pPr>
        <w:spacing w:after="0" w:line="276" w:lineRule="auto"/>
        <w:ind w:firstLine="709"/>
        <w:jc w:val="both"/>
        <w:rPr>
          <w:rFonts w:ascii="Times New Roman" w:hAnsi="Times New Roman" w:cs="Times New Roman"/>
          <w:color w:val="000000" w:themeColor="text1"/>
          <w:sz w:val="26"/>
          <w:szCs w:val="26"/>
        </w:rPr>
      </w:pPr>
      <w:r w:rsidRPr="000230FA">
        <w:rPr>
          <w:rFonts w:ascii="Times New Roman" w:hAnsi="Times New Roman" w:cs="Times New Roman"/>
          <w:color w:val="000000" w:themeColor="text1"/>
          <w:sz w:val="26"/>
          <w:szCs w:val="26"/>
        </w:rPr>
        <w:t>1.</w:t>
      </w:r>
      <w:r>
        <w:rPr>
          <w:rFonts w:ascii="Times New Roman" w:hAnsi="Times New Roman" w:cs="Times New Roman"/>
          <w:color w:val="000000" w:themeColor="text1"/>
          <w:sz w:val="26"/>
          <w:szCs w:val="26"/>
        </w:rPr>
        <w:t>4</w:t>
      </w:r>
      <w:r w:rsidRPr="000230FA">
        <w:rPr>
          <w:rFonts w:ascii="Times New Roman" w:hAnsi="Times New Roman" w:cs="Times New Roman"/>
          <w:color w:val="000000" w:themeColor="text1"/>
          <w:sz w:val="26"/>
          <w:szCs w:val="26"/>
        </w:rPr>
        <w:t xml:space="preserve">.6. В приложении № 10 к </w:t>
      </w:r>
      <w:r w:rsidRPr="000230FA">
        <w:rPr>
          <w:rStyle w:val="FontStyle13"/>
          <w:b w:val="0"/>
          <w:bCs w:val="0"/>
          <w:sz w:val="26"/>
          <w:szCs w:val="26"/>
        </w:rPr>
        <w:t>Положению</w:t>
      </w:r>
      <w:r w:rsidRPr="000230FA">
        <w:rPr>
          <w:rFonts w:ascii="Times New Roman" w:hAnsi="Times New Roman" w:cs="Times New Roman"/>
          <w:sz w:val="26"/>
          <w:szCs w:val="26"/>
        </w:rPr>
        <w:t xml:space="preserve"> </w:t>
      </w:r>
      <w:r w:rsidRPr="00661EFE">
        <w:rPr>
          <w:rFonts w:ascii="Times New Roman" w:hAnsi="Times New Roman" w:cs="Times New Roman"/>
          <w:color w:val="000000"/>
          <w:sz w:val="26"/>
          <w:szCs w:val="26"/>
        </w:rPr>
        <w:t>о предоставлении гранта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w:t>
      </w:r>
      <w:r w:rsidRPr="000230FA">
        <w:rPr>
          <w:rFonts w:ascii="Times New Roman" w:hAnsi="Times New Roman" w:cs="Times New Roman"/>
          <w:color w:val="000000" w:themeColor="text1"/>
          <w:sz w:val="26"/>
          <w:szCs w:val="26"/>
        </w:rPr>
        <w:t>:</w:t>
      </w:r>
    </w:p>
    <w:p w14:paraId="15CC231F" w14:textId="7F404F5A" w:rsidR="00F11DC4" w:rsidRPr="000230FA" w:rsidRDefault="00F11DC4" w:rsidP="00AD2023">
      <w:pPr>
        <w:spacing w:after="0" w:line="276"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1.4.6.1. Раздел 5 «Контроль за соблюдением условий, целей и порядка предоставления гранта» изложить в следующей редакции:</w:t>
      </w:r>
    </w:p>
    <w:p w14:paraId="536C0FA9" w14:textId="77777777" w:rsidR="00F11DC4" w:rsidRPr="00C75161" w:rsidRDefault="00F11DC4" w:rsidP="00AD2023">
      <w:pPr>
        <w:pStyle w:val="Style6"/>
        <w:widowControl/>
        <w:tabs>
          <w:tab w:val="left" w:pos="709"/>
          <w:tab w:val="left" w:pos="851"/>
          <w:tab w:val="left" w:pos="1134"/>
        </w:tabs>
        <w:spacing w:line="276" w:lineRule="auto"/>
        <w:ind w:firstLine="709"/>
        <w:rPr>
          <w:spacing w:val="2"/>
          <w:sz w:val="26"/>
          <w:szCs w:val="26"/>
        </w:rPr>
      </w:pPr>
      <w:r>
        <w:rPr>
          <w:spacing w:val="2"/>
          <w:sz w:val="26"/>
          <w:szCs w:val="26"/>
        </w:rPr>
        <w:t xml:space="preserve">«5.1. </w:t>
      </w:r>
      <w:r w:rsidRPr="00C75161">
        <w:rPr>
          <w:spacing w:val="2"/>
          <w:sz w:val="26"/>
          <w:szCs w:val="26"/>
        </w:rPr>
        <w:t xml:space="preserve">Администрация осуществляет проверку соблюдения получателями </w:t>
      </w:r>
      <w:r>
        <w:rPr>
          <w:spacing w:val="2"/>
          <w:sz w:val="26"/>
          <w:szCs w:val="26"/>
        </w:rPr>
        <w:t>гранта</w:t>
      </w:r>
      <w:r w:rsidRPr="00C75161">
        <w:rPr>
          <w:spacing w:val="2"/>
          <w:sz w:val="26"/>
          <w:szCs w:val="26"/>
        </w:rPr>
        <w:t xml:space="preserve"> порядка и условий её предоставления, в том числе в части достижения результатов предоставления </w:t>
      </w:r>
      <w:r>
        <w:rPr>
          <w:spacing w:val="2"/>
          <w:sz w:val="26"/>
          <w:szCs w:val="26"/>
        </w:rPr>
        <w:t>гранта</w:t>
      </w:r>
      <w:r w:rsidRPr="00C75161">
        <w:rPr>
          <w:spacing w:val="2"/>
          <w:sz w:val="26"/>
          <w:szCs w:val="26"/>
        </w:rPr>
        <w:t>.</w:t>
      </w:r>
    </w:p>
    <w:p w14:paraId="73A1B775" w14:textId="77777777" w:rsidR="00F11DC4" w:rsidRDefault="00F11DC4" w:rsidP="00AD2023">
      <w:pPr>
        <w:tabs>
          <w:tab w:val="left" w:pos="657"/>
          <w:tab w:val="center" w:pos="4677"/>
        </w:tabs>
        <w:spacing w:after="0" w:line="276" w:lineRule="auto"/>
        <w:ind w:firstLine="708"/>
        <w:jc w:val="both"/>
        <w:rPr>
          <w:rFonts w:ascii="Times New Roman" w:hAnsi="Times New Roman" w:cs="Times New Roman"/>
          <w:spacing w:val="2"/>
          <w:sz w:val="26"/>
          <w:szCs w:val="26"/>
        </w:rPr>
      </w:pPr>
      <w:r>
        <w:rPr>
          <w:rFonts w:ascii="Times New Roman" w:hAnsi="Times New Roman" w:cs="Times New Roman"/>
          <w:sz w:val="26"/>
          <w:szCs w:val="26"/>
        </w:rPr>
        <w:t xml:space="preserve">  5.2. </w:t>
      </w:r>
      <w:r w:rsidRPr="00C75161">
        <w:rPr>
          <w:rFonts w:ascii="Times New Roman" w:hAnsi="Times New Roman" w:cs="Times New Roman"/>
          <w:spacing w:val="2"/>
          <w:sz w:val="26"/>
          <w:szCs w:val="26"/>
        </w:rPr>
        <w:t>Органы муниципального финансового контроля осуществляют проверки в соответствии со статьями 268.1 и 269.2 Бюджетного Кодекса Российской Федерации.</w:t>
      </w:r>
    </w:p>
    <w:p w14:paraId="1E080761" w14:textId="77777777" w:rsidR="00F11DC4" w:rsidRDefault="00F11DC4" w:rsidP="00AD2023">
      <w:pPr>
        <w:spacing w:after="0" w:line="276" w:lineRule="auto"/>
        <w:ind w:firstLine="709"/>
        <w:jc w:val="both"/>
        <w:rPr>
          <w:rFonts w:ascii="Times New Roman" w:hAnsi="Times New Roman"/>
          <w:color w:val="000000"/>
          <w:sz w:val="26"/>
          <w:szCs w:val="26"/>
        </w:rPr>
      </w:pPr>
      <w:r>
        <w:rPr>
          <w:rFonts w:ascii="Times New Roman" w:hAnsi="Times New Roman"/>
          <w:color w:val="000000"/>
          <w:sz w:val="26"/>
          <w:szCs w:val="26"/>
        </w:rPr>
        <w:t xml:space="preserve"> </w:t>
      </w:r>
      <w:r w:rsidRPr="00B83056">
        <w:rPr>
          <w:rFonts w:ascii="Times New Roman" w:hAnsi="Times New Roman"/>
          <w:color w:val="000000"/>
          <w:sz w:val="26"/>
          <w:szCs w:val="26"/>
        </w:rPr>
        <w:t xml:space="preserve">5.3. </w:t>
      </w:r>
      <w:r w:rsidRPr="00A238B9">
        <w:rPr>
          <w:rFonts w:ascii="Times New Roman" w:hAnsi="Times New Roman"/>
          <w:color w:val="000000"/>
          <w:sz w:val="26"/>
          <w:szCs w:val="26"/>
        </w:rPr>
        <w:t xml:space="preserve">Предоставление </w:t>
      </w:r>
      <w:r>
        <w:rPr>
          <w:rFonts w:ascii="Times New Roman" w:hAnsi="Times New Roman"/>
          <w:color w:val="000000"/>
          <w:sz w:val="26"/>
          <w:szCs w:val="26"/>
        </w:rPr>
        <w:t>гранта</w:t>
      </w:r>
      <w:r w:rsidRPr="00A238B9">
        <w:rPr>
          <w:rFonts w:ascii="Times New Roman" w:hAnsi="Times New Roman"/>
          <w:color w:val="000000"/>
          <w:sz w:val="26"/>
          <w:szCs w:val="26"/>
        </w:rPr>
        <w:t xml:space="preserve"> получателям </w:t>
      </w:r>
      <w:r>
        <w:rPr>
          <w:rFonts w:ascii="Times New Roman" w:hAnsi="Times New Roman"/>
          <w:color w:val="000000"/>
          <w:sz w:val="26"/>
          <w:szCs w:val="26"/>
        </w:rPr>
        <w:t>гранта</w:t>
      </w:r>
      <w:r w:rsidRPr="00A238B9">
        <w:rPr>
          <w:rFonts w:ascii="Times New Roman" w:hAnsi="Times New Roman"/>
          <w:color w:val="000000"/>
          <w:sz w:val="26"/>
          <w:szCs w:val="26"/>
        </w:rPr>
        <w:t xml:space="preserve"> прекращается в случае выявления фактов нарушения условий, установленных при получении </w:t>
      </w:r>
      <w:r>
        <w:rPr>
          <w:rFonts w:ascii="Times New Roman" w:hAnsi="Times New Roman"/>
          <w:color w:val="000000"/>
          <w:sz w:val="26"/>
          <w:szCs w:val="26"/>
        </w:rPr>
        <w:t>гранта</w:t>
      </w:r>
      <w:r w:rsidRPr="00A238B9">
        <w:rPr>
          <w:rFonts w:ascii="Times New Roman" w:hAnsi="Times New Roman"/>
          <w:color w:val="000000"/>
          <w:sz w:val="26"/>
          <w:szCs w:val="26"/>
        </w:rPr>
        <w:t xml:space="preserve">, и (или) представления получателями </w:t>
      </w:r>
      <w:r>
        <w:rPr>
          <w:rFonts w:ascii="Times New Roman" w:hAnsi="Times New Roman"/>
          <w:color w:val="000000"/>
          <w:sz w:val="26"/>
          <w:szCs w:val="26"/>
        </w:rPr>
        <w:t>гранта</w:t>
      </w:r>
      <w:r w:rsidRPr="00A238B9">
        <w:rPr>
          <w:rFonts w:ascii="Times New Roman" w:hAnsi="Times New Roman"/>
          <w:color w:val="000000"/>
          <w:sz w:val="26"/>
          <w:szCs w:val="26"/>
        </w:rPr>
        <w:t xml:space="preserve"> документов, содержащих недостоверную информацию, повлекших неправомерное получение бюджетных средств, до устранения нарушений.</w:t>
      </w:r>
    </w:p>
    <w:p w14:paraId="350FE217" w14:textId="77777777" w:rsidR="00F11DC4" w:rsidRDefault="00F11DC4" w:rsidP="00AD2023">
      <w:pPr>
        <w:spacing w:after="0" w:line="276"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5.4. </w:t>
      </w:r>
      <w:r w:rsidRPr="00172D56">
        <w:rPr>
          <w:rFonts w:ascii="Times New Roman" w:hAnsi="Times New Roman" w:cs="Times New Roman"/>
          <w:color w:val="000000"/>
          <w:sz w:val="26"/>
          <w:szCs w:val="26"/>
        </w:rPr>
        <w:t xml:space="preserve">При нарушении условий, а также в случае недостижения значений результатов предоставления </w:t>
      </w:r>
      <w:r>
        <w:rPr>
          <w:rFonts w:ascii="Times New Roman" w:hAnsi="Times New Roman" w:cs="Times New Roman"/>
          <w:color w:val="000000"/>
          <w:sz w:val="26"/>
          <w:szCs w:val="26"/>
        </w:rPr>
        <w:t>гранта</w:t>
      </w:r>
      <w:r w:rsidRPr="00172D56">
        <w:rPr>
          <w:rFonts w:ascii="Times New Roman" w:hAnsi="Times New Roman" w:cs="Times New Roman"/>
          <w:color w:val="000000"/>
          <w:sz w:val="26"/>
          <w:szCs w:val="26"/>
        </w:rPr>
        <w:t xml:space="preserve">, </w:t>
      </w:r>
      <w:r w:rsidRPr="00172D56">
        <w:rPr>
          <w:rFonts w:ascii="Times New Roman" w:hAnsi="Times New Roman" w:cs="Times New Roman"/>
          <w:sz w:val="26"/>
          <w:szCs w:val="26"/>
        </w:rPr>
        <w:t xml:space="preserve">при предоставлении </w:t>
      </w:r>
      <w:r>
        <w:rPr>
          <w:rFonts w:ascii="Times New Roman" w:hAnsi="Times New Roman" w:cs="Times New Roman"/>
          <w:sz w:val="26"/>
          <w:szCs w:val="26"/>
        </w:rPr>
        <w:t>гранта</w:t>
      </w:r>
      <w:r w:rsidRPr="00172D56">
        <w:rPr>
          <w:rFonts w:ascii="Times New Roman" w:hAnsi="Times New Roman" w:cs="Times New Roman"/>
          <w:sz w:val="26"/>
          <w:szCs w:val="26"/>
        </w:rPr>
        <w:t xml:space="preserve">, выявленных в том числе по фактам проверок, проведенных Администрацией и органами муниципального финансового контроля  </w:t>
      </w:r>
      <w:r w:rsidRPr="00172D56">
        <w:rPr>
          <w:rFonts w:ascii="Times New Roman" w:hAnsi="Times New Roman" w:cs="Times New Roman"/>
          <w:color w:val="000000"/>
          <w:sz w:val="26"/>
          <w:szCs w:val="26"/>
        </w:rPr>
        <w:t xml:space="preserve">установленных  настоящим Положением, </w:t>
      </w:r>
      <w:r>
        <w:rPr>
          <w:rFonts w:ascii="Times New Roman" w:hAnsi="Times New Roman" w:cs="Times New Roman"/>
          <w:color w:val="000000"/>
          <w:sz w:val="26"/>
          <w:szCs w:val="26"/>
        </w:rPr>
        <w:t>грант</w:t>
      </w:r>
      <w:r w:rsidRPr="00172D56">
        <w:rPr>
          <w:rFonts w:ascii="Times New Roman" w:hAnsi="Times New Roman" w:cs="Times New Roman"/>
          <w:color w:val="000000"/>
          <w:sz w:val="26"/>
          <w:szCs w:val="26"/>
        </w:rPr>
        <w:t xml:space="preserve"> подлежит взысканию в доход бюджета Павловского муниципального района Воронежской области в соответствии с бюджетным законодательством Российской Федерации.</w:t>
      </w:r>
      <w:r>
        <w:rPr>
          <w:rFonts w:ascii="Times New Roman" w:hAnsi="Times New Roman" w:cs="Times New Roman"/>
          <w:color w:val="000000"/>
          <w:sz w:val="26"/>
          <w:szCs w:val="26"/>
        </w:rPr>
        <w:t xml:space="preserve"> </w:t>
      </w:r>
    </w:p>
    <w:p w14:paraId="3D615BA1" w14:textId="77777777" w:rsidR="00F11DC4" w:rsidRDefault="00F11DC4" w:rsidP="00AD2023">
      <w:pPr>
        <w:spacing w:after="0" w:line="276" w:lineRule="auto"/>
        <w:ind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 5</w:t>
      </w:r>
      <w:r w:rsidRPr="003020A3">
        <w:rPr>
          <w:rFonts w:ascii="Times New Roman" w:hAnsi="Times New Roman" w:cs="Times New Roman"/>
          <w:sz w:val="26"/>
          <w:szCs w:val="26"/>
        </w:rPr>
        <w:t>.5. При</w:t>
      </w:r>
      <w:r w:rsidRPr="00704168">
        <w:rPr>
          <w:rFonts w:ascii="Times New Roman" w:hAnsi="Times New Roman" w:cs="Times New Roman"/>
          <w:sz w:val="26"/>
          <w:szCs w:val="26"/>
        </w:rPr>
        <w:t xml:space="preserve"> недостижении в установленные соглашением сроки значения результата предоставления </w:t>
      </w:r>
      <w:r>
        <w:rPr>
          <w:rFonts w:ascii="Times New Roman" w:hAnsi="Times New Roman" w:cs="Times New Roman"/>
          <w:sz w:val="26"/>
          <w:szCs w:val="26"/>
        </w:rPr>
        <w:t>гранта</w:t>
      </w:r>
      <w:r w:rsidRPr="00704168">
        <w:rPr>
          <w:rFonts w:ascii="Times New Roman" w:hAnsi="Times New Roman" w:cs="Times New Roman"/>
          <w:sz w:val="26"/>
          <w:szCs w:val="26"/>
        </w:rPr>
        <w:t xml:space="preserve"> получатель  уплачивает пени в размере одной </w:t>
      </w:r>
      <w:proofErr w:type="spellStart"/>
      <w:r w:rsidRPr="00704168">
        <w:rPr>
          <w:rFonts w:ascii="Times New Roman" w:hAnsi="Times New Roman" w:cs="Times New Roman"/>
          <w:sz w:val="26"/>
          <w:szCs w:val="26"/>
        </w:rPr>
        <w:t>трехсотшестидесятой</w:t>
      </w:r>
      <w:proofErr w:type="spellEnd"/>
      <w:r w:rsidRPr="00704168">
        <w:rPr>
          <w:rFonts w:ascii="Times New Roman" w:hAnsi="Times New Roman" w:cs="Times New Roman"/>
          <w:sz w:val="26"/>
          <w:szCs w:val="26"/>
        </w:rPr>
        <w:t xml:space="preserve"> ключевой ставки Центрального банка Российской Федерации, действующей на дату начала начисления пени, от суммы </w:t>
      </w:r>
      <w:r>
        <w:rPr>
          <w:rFonts w:ascii="Times New Roman" w:hAnsi="Times New Roman" w:cs="Times New Roman"/>
          <w:sz w:val="26"/>
          <w:szCs w:val="26"/>
        </w:rPr>
        <w:t>гранта</w:t>
      </w:r>
      <w:r w:rsidRPr="00704168">
        <w:rPr>
          <w:rFonts w:ascii="Times New Roman" w:hAnsi="Times New Roman" w:cs="Times New Roman"/>
          <w:sz w:val="26"/>
          <w:szCs w:val="26"/>
        </w:rPr>
        <w:t xml:space="preserve">, подлежащей </w:t>
      </w:r>
      <w:r w:rsidRPr="00704168">
        <w:rPr>
          <w:rFonts w:ascii="Times New Roman" w:hAnsi="Times New Roman" w:cs="Times New Roman"/>
          <w:sz w:val="26"/>
          <w:szCs w:val="26"/>
        </w:rPr>
        <w:lastRenderedPageBreak/>
        <w:t xml:space="preserve">возврату, за каждый день просрочки (с первого дня, следующего за плановой датой достижения результата предоставления </w:t>
      </w:r>
      <w:r>
        <w:rPr>
          <w:rFonts w:ascii="Times New Roman" w:hAnsi="Times New Roman" w:cs="Times New Roman"/>
          <w:sz w:val="26"/>
          <w:szCs w:val="26"/>
        </w:rPr>
        <w:t>гранта</w:t>
      </w:r>
      <w:r w:rsidRPr="00704168">
        <w:rPr>
          <w:rFonts w:ascii="Times New Roman" w:hAnsi="Times New Roman" w:cs="Times New Roman"/>
          <w:sz w:val="26"/>
          <w:szCs w:val="26"/>
        </w:rPr>
        <w:t xml:space="preserve"> до дня возврата </w:t>
      </w:r>
      <w:r>
        <w:rPr>
          <w:rFonts w:ascii="Times New Roman" w:hAnsi="Times New Roman" w:cs="Times New Roman"/>
          <w:sz w:val="26"/>
          <w:szCs w:val="26"/>
        </w:rPr>
        <w:t>гранта</w:t>
      </w:r>
      <w:r w:rsidRPr="00704168">
        <w:rPr>
          <w:rFonts w:ascii="Times New Roman" w:hAnsi="Times New Roman" w:cs="Times New Roman"/>
          <w:sz w:val="26"/>
          <w:szCs w:val="26"/>
        </w:rPr>
        <w:t xml:space="preserve"> (части </w:t>
      </w:r>
      <w:r>
        <w:rPr>
          <w:rFonts w:ascii="Times New Roman" w:hAnsi="Times New Roman" w:cs="Times New Roman"/>
          <w:sz w:val="26"/>
          <w:szCs w:val="26"/>
        </w:rPr>
        <w:t>гранта</w:t>
      </w:r>
      <w:r w:rsidRPr="00704168">
        <w:rPr>
          <w:rFonts w:ascii="Times New Roman" w:hAnsi="Times New Roman" w:cs="Times New Roman"/>
          <w:sz w:val="26"/>
          <w:szCs w:val="26"/>
        </w:rPr>
        <w:t xml:space="preserve">) в </w:t>
      </w:r>
      <w:r w:rsidRPr="00704168">
        <w:rPr>
          <w:rFonts w:ascii="Times New Roman" w:hAnsi="Times New Roman" w:cs="Times New Roman"/>
          <w:color w:val="000000"/>
          <w:sz w:val="26"/>
          <w:szCs w:val="26"/>
        </w:rPr>
        <w:t>Павловского муниципального района Воронежской области</w:t>
      </w:r>
      <w:r>
        <w:rPr>
          <w:rFonts w:ascii="Times New Roman" w:hAnsi="Times New Roman" w:cs="Times New Roman"/>
          <w:color w:val="000000"/>
          <w:sz w:val="26"/>
          <w:szCs w:val="26"/>
        </w:rPr>
        <w:t>.</w:t>
      </w:r>
    </w:p>
    <w:p w14:paraId="5B051012" w14:textId="77777777" w:rsidR="00F11DC4" w:rsidRPr="004B4C4F" w:rsidRDefault="00F11DC4" w:rsidP="00AD2023">
      <w:pPr>
        <w:spacing w:after="0" w:line="276" w:lineRule="auto"/>
        <w:ind w:firstLine="709"/>
        <w:jc w:val="both"/>
        <w:rPr>
          <w:rFonts w:ascii="Times New Roman" w:hAnsi="Times New Roman" w:cs="Times New Roman"/>
          <w:color w:val="000000"/>
          <w:sz w:val="26"/>
          <w:szCs w:val="26"/>
        </w:rPr>
      </w:pPr>
      <w:r w:rsidRPr="004B4C4F">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 5</w:t>
      </w:r>
      <w:r w:rsidRPr="004B4C4F">
        <w:rPr>
          <w:rFonts w:ascii="Times New Roman" w:hAnsi="Times New Roman" w:cs="Times New Roman"/>
          <w:color w:val="000000"/>
          <w:sz w:val="26"/>
          <w:szCs w:val="26"/>
        </w:rPr>
        <w:t xml:space="preserve">.6. При нарушении получателем </w:t>
      </w:r>
      <w:r>
        <w:rPr>
          <w:rFonts w:ascii="Times New Roman" w:hAnsi="Times New Roman" w:cs="Times New Roman"/>
          <w:color w:val="000000"/>
          <w:sz w:val="26"/>
          <w:szCs w:val="26"/>
        </w:rPr>
        <w:t>гранта</w:t>
      </w:r>
      <w:r w:rsidRPr="004B4C4F">
        <w:rPr>
          <w:rFonts w:ascii="Times New Roman" w:hAnsi="Times New Roman" w:cs="Times New Roman"/>
          <w:color w:val="000000"/>
          <w:sz w:val="26"/>
          <w:szCs w:val="26"/>
        </w:rPr>
        <w:t xml:space="preserve"> </w:t>
      </w:r>
      <w:r w:rsidRPr="004B4C4F">
        <w:rPr>
          <w:rFonts w:ascii="Times New Roman" w:hAnsi="Times New Roman" w:cs="Times New Roman"/>
          <w:sz w:val="26"/>
          <w:szCs w:val="26"/>
        </w:rPr>
        <w:t xml:space="preserve">условий, установленных при предоставлении </w:t>
      </w:r>
      <w:r>
        <w:rPr>
          <w:rFonts w:ascii="Times New Roman" w:hAnsi="Times New Roman" w:cs="Times New Roman"/>
          <w:sz w:val="26"/>
          <w:szCs w:val="26"/>
        </w:rPr>
        <w:t>гранта</w:t>
      </w:r>
      <w:r w:rsidRPr="004B4C4F">
        <w:rPr>
          <w:rFonts w:ascii="Times New Roman" w:hAnsi="Times New Roman" w:cs="Times New Roman"/>
          <w:sz w:val="26"/>
          <w:szCs w:val="26"/>
        </w:rPr>
        <w:t xml:space="preserve">, выявленного в том числе по фактам проверок, проведенных Администрацией и органами муниципального финансового контроля (за исключением случаев недостижения значения результата предоставления </w:t>
      </w:r>
      <w:r>
        <w:rPr>
          <w:rFonts w:ascii="Times New Roman" w:hAnsi="Times New Roman" w:cs="Times New Roman"/>
          <w:sz w:val="26"/>
          <w:szCs w:val="26"/>
        </w:rPr>
        <w:t>гранта</w:t>
      </w:r>
      <w:r w:rsidRPr="004B4C4F">
        <w:rPr>
          <w:rFonts w:ascii="Times New Roman" w:hAnsi="Times New Roman" w:cs="Times New Roman"/>
          <w:sz w:val="26"/>
          <w:szCs w:val="26"/>
        </w:rPr>
        <w:t xml:space="preserve">) применяются штрафные санкции к получателю </w:t>
      </w:r>
      <w:r>
        <w:rPr>
          <w:rFonts w:ascii="Times New Roman" w:hAnsi="Times New Roman" w:cs="Times New Roman"/>
          <w:sz w:val="26"/>
          <w:szCs w:val="26"/>
        </w:rPr>
        <w:t>гранта</w:t>
      </w:r>
      <w:r w:rsidRPr="004B4C4F">
        <w:rPr>
          <w:rFonts w:ascii="Times New Roman" w:hAnsi="Times New Roman" w:cs="Times New Roman"/>
          <w:sz w:val="26"/>
          <w:szCs w:val="26"/>
        </w:rPr>
        <w:t xml:space="preserve">. </w:t>
      </w:r>
    </w:p>
    <w:p w14:paraId="6C46618C" w14:textId="77777777" w:rsidR="00F11DC4" w:rsidRPr="00B83056" w:rsidRDefault="00F11DC4" w:rsidP="00AD2023">
      <w:pPr>
        <w:spacing w:after="0" w:line="276" w:lineRule="auto"/>
        <w:ind w:firstLine="708"/>
        <w:jc w:val="both"/>
        <w:rPr>
          <w:rFonts w:ascii="Times New Roman" w:hAnsi="Times New Roman" w:cs="Times New Roman"/>
          <w:color w:val="000000"/>
          <w:sz w:val="26"/>
          <w:szCs w:val="26"/>
        </w:rPr>
      </w:pPr>
      <w:r w:rsidRPr="00B83056">
        <w:rPr>
          <w:rFonts w:ascii="Times New Roman" w:hAnsi="Times New Roman"/>
          <w:color w:val="000000"/>
          <w:sz w:val="26"/>
          <w:szCs w:val="26"/>
        </w:rPr>
        <w:t xml:space="preserve"> </w:t>
      </w:r>
      <w:r>
        <w:rPr>
          <w:rFonts w:ascii="Times New Roman" w:hAnsi="Times New Roman"/>
          <w:color w:val="000000"/>
          <w:sz w:val="26"/>
          <w:szCs w:val="26"/>
        </w:rPr>
        <w:t xml:space="preserve"> </w:t>
      </w:r>
      <w:r w:rsidRPr="00B83056">
        <w:rPr>
          <w:rFonts w:ascii="Times New Roman" w:hAnsi="Times New Roman"/>
          <w:color w:val="000000"/>
          <w:sz w:val="26"/>
          <w:szCs w:val="26"/>
        </w:rPr>
        <w:t xml:space="preserve"> </w:t>
      </w:r>
      <w:r>
        <w:rPr>
          <w:rFonts w:ascii="Times New Roman" w:hAnsi="Times New Roman"/>
          <w:color w:val="000000"/>
          <w:sz w:val="26"/>
          <w:szCs w:val="26"/>
        </w:rPr>
        <w:t>5</w:t>
      </w:r>
      <w:r w:rsidRPr="00B83056">
        <w:rPr>
          <w:rFonts w:ascii="Times New Roman" w:hAnsi="Times New Roman"/>
          <w:color w:val="000000"/>
          <w:sz w:val="26"/>
          <w:szCs w:val="26"/>
        </w:rPr>
        <w:t>.</w:t>
      </w:r>
      <w:r>
        <w:rPr>
          <w:rFonts w:ascii="Times New Roman" w:hAnsi="Times New Roman"/>
          <w:color w:val="000000"/>
          <w:sz w:val="26"/>
          <w:szCs w:val="26"/>
        </w:rPr>
        <w:t>7</w:t>
      </w:r>
      <w:r w:rsidRPr="00B83056">
        <w:rPr>
          <w:rFonts w:ascii="Times New Roman" w:hAnsi="Times New Roman"/>
          <w:color w:val="000000"/>
          <w:sz w:val="26"/>
          <w:szCs w:val="26"/>
        </w:rPr>
        <w:t xml:space="preserve">. При нарушении условий, </w:t>
      </w:r>
      <w:r w:rsidRPr="00B83056">
        <w:rPr>
          <w:rFonts w:ascii="Times New Roman" w:hAnsi="Times New Roman" w:cs="Times New Roman"/>
          <w:color w:val="000000"/>
          <w:sz w:val="26"/>
          <w:szCs w:val="26"/>
        </w:rPr>
        <w:t xml:space="preserve">пункта  2.3 настоящего Соглашения, а также в случае установления по итогам проверок, проведенных  Администрацией и органами муниципального финансового контроля, факта нарушения целей и условий предоставления </w:t>
      </w:r>
      <w:r>
        <w:rPr>
          <w:rFonts w:ascii="Times New Roman" w:hAnsi="Times New Roman" w:cs="Times New Roman"/>
          <w:color w:val="000000"/>
          <w:sz w:val="26"/>
          <w:szCs w:val="26"/>
        </w:rPr>
        <w:t>гранта</w:t>
      </w:r>
      <w:r w:rsidRPr="00B83056">
        <w:rPr>
          <w:rFonts w:ascii="Times New Roman" w:hAnsi="Times New Roman" w:cs="Times New Roman"/>
          <w:color w:val="000000"/>
          <w:sz w:val="26"/>
          <w:szCs w:val="26"/>
        </w:rPr>
        <w:t>, Получатель обязан по письменному требованию Администрации возвратить полученн</w:t>
      </w:r>
      <w:r>
        <w:rPr>
          <w:rFonts w:ascii="Times New Roman" w:hAnsi="Times New Roman" w:cs="Times New Roman"/>
          <w:color w:val="000000"/>
          <w:sz w:val="26"/>
          <w:szCs w:val="26"/>
        </w:rPr>
        <w:t>ый</w:t>
      </w:r>
      <w:r w:rsidRPr="00B83056">
        <w:rPr>
          <w:rFonts w:ascii="Times New Roman" w:hAnsi="Times New Roman" w:cs="Times New Roman"/>
          <w:color w:val="000000"/>
          <w:sz w:val="26"/>
          <w:szCs w:val="26"/>
        </w:rPr>
        <w:t xml:space="preserve"> </w:t>
      </w:r>
      <w:r>
        <w:rPr>
          <w:rFonts w:ascii="Times New Roman" w:hAnsi="Times New Roman" w:cs="Times New Roman"/>
          <w:color w:val="000000"/>
          <w:sz w:val="26"/>
          <w:szCs w:val="26"/>
        </w:rPr>
        <w:t>грант</w:t>
      </w:r>
      <w:r w:rsidRPr="00B83056">
        <w:rPr>
          <w:rFonts w:ascii="Times New Roman" w:hAnsi="Times New Roman" w:cs="Times New Roman"/>
          <w:color w:val="000000"/>
          <w:sz w:val="26"/>
          <w:szCs w:val="26"/>
        </w:rPr>
        <w:t xml:space="preserve"> в бюджет Павловского муниципального района Воронежской области в течение 10 рабочих дней с даты получения требования.</w:t>
      </w:r>
      <w:r>
        <w:rPr>
          <w:rFonts w:ascii="Times New Roman" w:hAnsi="Times New Roman" w:cs="Times New Roman"/>
          <w:color w:val="000000"/>
          <w:sz w:val="26"/>
          <w:szCs w:val="26"/>
        </w:rPr>
        <w:t>».</w:t>
      </w:r>
    </w:p>
    <w:p w14:paraId="5A968988" w14:textId="08327A47" w:rsidR="00E64247" w:rsidRPr="00306A11" w:rsidRDefault="00E64247" w:rsidP="00AD2023">
      <w:pPr>
        <w:spacing w:after="0" w:line="276" w:lineRule="auto"/>
        <w:ind w:firstLine="709"/>
        <w:jc w:val="both"/>
        <w:rPr>
          <w:rFonts w:ascii="Times New Roman" w:eastAsia="Times New Roman" w:hAnsi="Times New Roman" w:cs="Times New Roman"/>
          <w:color w:val="000000"/>
          <w:sz w:val="26"/>
          <w:szCs w:val="26"/>
        </w:rPr>
      </w:pPr>
      <w:r w:rsidRPr="00306A11">
        <w:rPr>
          <w:rFonts w:ascii="Times New Roman" w:eastAsia="Times New Roman" w:hAnsi="Times New Roman" w:cs="Times New Roman"/>
          <w:color w:val="000000"/>
          <w:sz w:val="26"/>
          <w:szCs w:val="26"/>
        </w:rPr>
        <w:t>2. Опубликовать настоящее постановление в муниципальной газете «Павловский муниципальный вестник».</w:t>
      </w:r>
    </w:p>
    <w:p w14:paraId="5C27032B" w14:textId="77777777" w:rsidR="00E64247" w:rsidRDefault="00E64247" w:rsidP="00E64247">
      <w:pPr>
        <w:tabs>
          <w:tab w:val="left" w:pos="3394"/>
        </w:tabs>
      </w:pPr>
    </w:p>
    <w:p w14:paraId="325D6313" w14:textId="77777777" w:rsidR="00E64247" w:rsidRDefault="00E64247" w:rsidP="00E64247">
      <w:pPr>
        <w:tabs>
          <w:tab w:val="left" w:pos="3394"/>
        </w:tabs>
      </w:pPr>
    </w:p>
    <w:tbl>
      <w:tblPr>
        <w:tblW w:w="0" w:type="auto"/>
        <w:tblCellMar>
          <w:left w:w="0" w:type="dxa"/>
          <w:right w:w="0" w:type="dxa"/>
        </w:tblCellMar>
        <w:tblLook w:val="04A0" w:firstRow="1" w:lastRow="0" w:firstColumn="1" w:lastColumn="0" w:noHBand="0" w:noVBand="1"/>
      </w:tblPr>
      <w:tblGrid>
        <w:gridCol w:w="4720"/>
        <w:gridCol w:w="4635"/>
      </w:tblGrid>
      <w:tr w:rsidR="00E64247" w:rsidRPr="00306A11" w14:paraId="1819FB94" w14:textId="77777777" w:rsidTr="009F2498">
        <w:tc>
          <w:tcPr>
            <w:tcW w:w="4927" w:type="dxa"/>
            <w:tcMar>
              <w:top w:w="0" w:type="dxa"/>
              <w:left w:w="108" w:type="dxa"/>
              <w:bottom w:w="0" w:type="dxa"/>
              <w:right w:w="108" w:type="dxa"/>
            </w:tcMar>
            <w:hideMark/>
          </w:tcPr>
          <w:p w14:paraId="43AEACBD" w14:textId="16FA52D8" w:rsidR="00E64247" w:rsidRPr="00306A11" w:rsidRDefault="00E64247" w:rsidP="009F2498">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Г</w:t>
            </w:r>
            <w:r w:rsidRPr="00306A11">
              <w:rPr>
                <w:rFonts w:ascii="Times New Roman" w:eastAsia="Times New Roman" w:hAnsi="Times New Roman" w:cs="Times New Roman"/>
                <w:color w:val="000000"/>
                <w:sz w:val="26"/>
                <w:szCs w:val="26"/>
              </w:rPr>
              <w:t>лав</w:t>
            </w:r>
            <w:r>
              <w:rPr>
                <w:rFonts w:ascii="Times New Roman" w:eastAsia="Times New Roman" w:hAnsi="Times New Roman" w:cs="Times New Roman"/>
                <w:color w:val="000000"/>
                <w:sz w:val="26"/>
                <w:szCs w:val="26"/>
              </w:rPr>
              <w:t xml:space="preserve">а </w:t>
            </w:r>
            <w:r w:rsidRPr="00306A11">
              <w:rPr>
                <w:rFonts w:ascii="Times New Roman" w:eastAsia="Times New Roman" w:hAnsi="Times New Roman" w:cs="Times New Roman"/>
                <w:color w:val="000000"/>
                <w:sz w:val="26"/>
                <w:szCs w:val="26"/>
              </w:rPr>
              <w:t xml:space="preserve"> Павловского муниципального района Воронежской области</w:t>
            </w:r>
          </w:p>
        </w:tc>
        <w:tc>
          <w:tcPr>
            <w:tcW w:w="4927" w:type="dxa"/>
            <w:tcMar>
              <w:top w:w="0" w:type="dxa"/>
              <w:left w:w="108" w:type="dxa"/>
              <w:bottom w:w="0" w:type="dxa"/>
              <w:right w:w="108" w:type="dxa"/>
            </w:tcMar>
            <w:hideMark/>
          </w:tcPr>
          <w:p w14:paraId="1F25AA86" w14:textId="77777777" w:rsidR="00E64247" w:rsidRPr="00306A11" w:rsidRDefault="00E64247" w:rsidP="009F2498">
            <w:pPr>
              <w:spacing w:after="0" w:line="240" w:lineRule="auto"/>
              <w:jc w:val="right"/>
              <w:rPr>
                <w:rFonts w:ascii="Times New Roman" w:eastAsia="Times New Roman" w:hAnsi="Times New Roman" w:cs="Times New Roman"/>
                <w:sz w:val="26"/>
                <w:szCs w:val="26"/>
              </w:rPr>
            </w:pPr>
            <w:r w:rsidRPr="00306A11">
              <w:rPr>
                <w:rFonts w:ascii="Times New Roman" w:eastAsia="Times New Roman" w:hAnsi="Times New Roman" w:cs="Times New Roman"/>
                <w:color w:val="000000"/>
                <w:sz w:val="26"/>
                <w:szCs w:val="26"/>
              </w:rPr>
              <w:t> </w:t>
            </w:r>
          </w:p>
          <w:p w14:paraId="70B9846B" w14:textId="082BDEF3" w:rsidR="00E64247" w:rsidRPr="00306A11" w:rsidRDefault="00E64247" w:rsidP="009F2498">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color w:val="000000"/>
                <w:sz w:val="26"/>
                <w:szCs w:val="26"/>
              </w:rPr>
              <w:t xml:space="preserve">М.Н. </w:t>
            </w:r>
            <w:proofErr w:type="spellStart"/>
            <w:r>
              <w:rPr>
                <w:rFonts w:ascii="Times New Roman" w:eastAsia="Times New Roman" w:hAnsi="Times New Roman" w:cs="Times New Roman"/>
                <w:color w:val="000000"/>
                <w:sz w:val="26"/>
                <w:szCs w:val="26"/>
              </w:rPr>
              <w:t>Янцов</w:t>
            </w:r>
            <w:proofErr w:type="spellEnd"/>
          </w:p>
        </w:tc>
      </w:tr>
    </w:tbl>
    <w:p w14:paraId="63191DFC" w14:textId="37D52D2A" w:rsidR="00F11DC4" w:rsidRDefault="00F11DC4" w:rsidP="00E64247">
      <w:pPr>
        <w:tabs>
          <w:tab w:val="left" w:pos="657"/>
          <w:tab w:val="left" w:pos="1165"/>
        </w:tabs>
        <w:spacing w:after="0" w:line="276" w:lineRule="auto"/>
        <w:ind w:firstLine="708"/>
        <w:jc w:val="both"/>
        <w:rPr>
          <w:rFonts w:ascii="Times New Roman" w:hAnsi="Times New Roman" w:cs="Times New Roman"/>
          <w:spacing w:val="2"/>
          <w:sz w:val="26"/>
          <w:szCs w:val="26"/>
        </w:rPr>
      </w:pPr>
    </w:p>
    <w:p w14:paraId="5D0D81C4" w14:textId="6A3834B0" w:rsidR="002473CD" w:rsidRDefault="002473CD" w:rsidP="00394B6F">
      <w:pPr>
        <w:tabs>
          <w:tab w:val="left" w:pos="657"/>
          <w:tab w:val="center" w:pos="4677"/>
        </w:tabs>
        <w:spacing w:after="0" w:line="276" w:lineRule="auto"/>
        <w:ind w:firstLine="708"/>
        <w:jc w:val="both"/>
        <w:rPr>
          <w:rFonts w:ascii="Times New Roman" w:hAnsi="Times New Roman" w:cs="Times New Roman"/>
          <w:spacing w:val="2"/>
          <w:sz w:val="26"/>
          <w:szCs w:val="26"/>
        </w:rPr>
      </w:pPr>
    </w:p>
    <w:p w14:paraId="094A20C7" w14:textId="7BD827CA" w:rsidR="002473CD" w:rsidRDefault="002473CD" w:rsidP="00394B6F">
      <w:pPr>
        <w:tabs>
          <w:tab w:val="left" w:pos="657"/>
          <w:tab w:val="center" w:pos="4677"/>
        </w:tabs>
        <w:spacing w:after="0" w:line="276" w:lineRule="auto"/>
        <w:ind w:firstLine="708"/>
        <w:jc w:val="both"/>
        <w:rPr>
          <w:rFonts w:ascii="Times New Roman" w:hAnsi="Times New Roman" w:cs="Times New Roman"/>
          <w:spacing w:val="2"/>
          <w:sz w:val="26"/>
          <w:szCs w:val="26"/>
        </w:rPr>
      </w:pPr>
    </w:p>
    <w:p w14:paraId="2E7B64BF" w14:textId="77777777" w:rsidR="002473CD" w:rsidRDefault="002473CD" w:rsidP="00394B6F">
      <w:pPr>
        <w:tabs>
          <w:tab w:val="left" w:pos="657"/>
          <w:tab w:val="center" w:pos="4677"/>
        </w:tabs>
        <w:spacing w:after="0" w:line="276" w:lineRule="auto"/>
        <w:ind w:firstLine="708"/>
        <w:jc w:val="both"/>
        <w:rPr>
          <w:rFonts w:ascii="Times New Roman" w:hAnsi="Times New Roman" w:cs="Times New Roman"/>
          <w:spacing w:val="2"/>
          <w:sz w:val="26"/>
          <w:szCs w:val="26"/>
        </w:rPr>
      </w:pPr>
    </w:p>
    <w:p w14:paraId="07C2D428" w14:textId="0E3F9332" w:rsidR="00BA1B1A" w:rsidRPr="00FA4830" w:rsidRDefault="00BA1B1A" w:rsidP="00DA4902">
      <w:pPr>
        <w:ind w:firstLine="708"/>
        <w:jc w:val="both"/>
        <w:rPr>
          <w:rFonts w:ascii="Times New Roman" w:hAnsi="Times New Roman" w:cs="Times New Roman"/>
          <w:color w:val="000000"/>
          <w:sz w:val="26"/>
          <w:szCs w:val="26"/>
        </w:rPr>
      </w:pPr>
    </w:p>
    <w:p w14:paraId="51F11A33" w14:textId="36E4ECCB" w:rsidR="00BA1B1A" w:rsidRDefault="00BA1B1A" w:rsidP="00DA4902">
      <w:pPr>
        <w:ind w:firstLine="708"/>
        <w:jc w:val="both"/>
        <w:rPr>
          <w:rFonts w:ascii="Times New Roman" w:hAnsi="Times New Roman"/>
          <w:color w:val="000000"/>
          <w:sz w:val="26"/>
          <w:szCs w:val="26"/>
        </w:rPr>
      </w:pPr>
    </w:p>
    <w:p w14:paraId="075D099B" w14:textId="17463B54" w:rsidR="005C69BC" w:rsidRDefault="005C69BC" w:rsidP="00DA4902">
      <w:pPr>
        <w:ind w:firstLine="708"/>
        <w:jc w:val="both"/>
        <w:rPr>
          <w:rFonts w:ascii="Times New Roman" w:hAnsi="Times New Roman"/>
          <w:color w:val="000000"/>
          <w:sz w:val="26"/>
          <w:szCs w:val="26"/>
        </w:rPr>
      </w:pPr>
    </w:p>
    <w:p w14:paraId="7C5ECBF2" w14:textId="5BC2F939" w:rsidR="005C69BC" w:rsidRDefault="005C69BC" w:rsidP="00DA4902">
      <w:pPr>
        <w:ind w:firstLine="708"/>
        <w:jc w:val="both"/>
        <w:rPr>
          <w:rFonts w:ascii="Times New Roman" w:hAnsi="Times New Roman"/>
          <w:color w:val="000000"/>
          <w:sz w:val="26"/>
          <w:szCs w:val="26"/>
        </w:rPr>
      </w:pPr>
    </w:p>
    <w:p w14:paraId="61DFF8B7" w14:textId="68556BBB" w:rsidR="005C69BC" w:rsidRDefault="005C69BC" w:rsidP="00DA4902">
      <w:pPr>
        <w:ind w:firstLine="708"/>
        <w:jc w:val="both"/>
        <w:rPr>
          <w:rFonts w:ascii="Times New Roman" w:hAnsi="Times New Roman"/>
          <w:color w:val="000000"/>
          <w:sz w:val="26"/>
          <w:szCs w:val="26"/>
        </w:rPr>
      </w:pPr>
    </w:p>
    <w:p w14:paraId="3012CA50" w14:textId="5BE82FAF" w:rsidR="005C69BC" w:rsidRDefault="005C69BC" w:rsidP="00DA4902">
      <w:pPr>
        <w:ind w:firstLine="708"/>
        <w:jc w:val="both"/>
        <w:rPr>
          <w:rFonts w:ascii="Times New Roman" w:hAnsi="Times New Roman"/>
          <w:color w:val="000000"/>
          <w:sz w:val="26"/>
          <w:szCs w:val="26"/>
        </w:rPr>
      </w:pPr>
    </w:p>
    <w:p w14:paraId="757A377E" w14:textId="6CAFE4B1" w:rsidR="005C69BC" w:rsidRDefault="005C69BC" w:rsidP="00DA4902">
      <w:pPr>
        <w:ind w:firstLine="708"/>
        <w:jc w:val="both"/>
        <w:rPr>
          <w:rFonts w:ascii="Times New Roman" w:hAnsi="Times New Roman"/>
          <w:color w:val="000000"/>
          <w:sz w:val="26"/>
          <w:szCs w:val="26"/>
        </w:rPr>
      </w:pPr>
    </w:p>
    <w:p w14:paraId="32E54753" w14:textId="20EDF9B8" w:rsidR="005C69BC" w:rsidRDefault="005C69BC" w:rsidP="00DA4902">
      <w:pPr>
        <w:ind w:firstLine="708"/>
        <w:jc w:val="both"/>
        <w:rPr>
          <w:rFonts w:ascii="Times New Roman" w:hAnsi="Times New Roman"/>
          <w:color w:val="000000"/>
          <w:sz w:val="26"/>
          <w:szCs w:val="26"/>
        </w:rPr>
      </w:pPr>
    </w:p>
    <w:p w14:paraId="6491D505" w14:textId="49A5FE1A" w:rsidR="005C69BC" w:rsidRDefault="005C69BC" w:rsidP="00DA4902">
      <w:pPr>
        <w:ind w:firstLine="708"/>
        <w:jc w:val="both"/>
        <w:rPr>
          <w:rFonts w:ascii="Times New Roman" w:hAnsi="Times New Roman"/>
          <w:color w:val="000000"/>
          <w:sz w:val="26"/>
          <w:szCs w:val="26"/>
        </w:rPr>
      </w:pPr>
    </w:p>
    <w:p w14:paraId="00120AC2" w14:textId="4F3369C0" w:rsidR="005C69BC" w:rsidRDefault="005C69BC" w:rsidP="00DA4902">
      <w:pPr>
        <w:ind w:firstLine="708"/>
        <w:jc w:val="both"/>
        <w:rPr>
          <w:rFonts w:ascii="Times New Roman" w:hAnsi="Times New Roman"/>
          <w:color w:val="000000"/>
          <w:sz w:val="26"/>
          <w:szCs w:val="26"/>
        </w:rPr>
      </w:pPr>
    </w:p>
    <w:p w14:paraId="026CCA37" w14:textId="22964A78" w:rsidR="005C69BC" w:rsidRDefault="005C69BC" w:rsidP="00DA4902">
      <w:pPr>
        <w:ind w:firstLine="708"/>
        <w:jc w:val="both"/>
        <w:rPr>
          <w:rFonts w:ascii="Times New Roman" w:hAnsi="Times New Roman"/>
          <w:color w:val="000000"/>
          <w:sz w:val="26"/>
          <w:szCs w:val="26"/>
        </w:rPr>
      </w:pPr>
    </w:p>
    <w:p w14:paraId="7AB390B2" w14:textId="55C2E8DC" w:rsidR="005C69BC" w:rsidRDefault="005C69BC" w:rsidP="00DA4902">
      <w:pPr>
        <w:ind w:firstLine="708"/>
        <w:jc w:val="both"/>
        <w:rPr>
          <w:rFonts w:ascii="Times New Roman" w:hAnsi="Times New Roman"/>
          <w:color w:val="000000"/>
          <w:sz w:val="26"/>
          <w:szCs w:val="26"/>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0"/>
        <w:gridCol w:w="4165"/>
      </w:tblGrid>
      <w:tr w:rsidR="005B2997" w14:paraId="0F65D833" w14:textId="77777777" w:rsidTr="00F5302A">
        <w:tc>
          <w:tcPr>
            <w:tcW w:w="5190" w:type="dxa"/>
          </w:tcPr>
          <w:p w14:paraId="1CF9D3E0" w14:textId="77777777" w:rsidR="005B2997" w:rsidRDefault="005B2997" w:rsidP="00655290">
            <w:pPr>
              <w:rPr>
                <w:rFonts w:ascii="Times New Roman" w:eastAsia="Arial" w:hAnsi="Times New Roman"/>
                <w:sz w:val="26"/>
                <w:szCs w:val="26"/>
              </w:rPr>
            </w:pPr>
          </w:p>
          <w:p w14:paraId="586F185D" w14:textId="7F979C2B" w:rsidR="005C69BC" w:rsidRDefault="005C69BC" w:rsidP="00655290">
            <w:pPr>
              <w:rPr>
                <w:rFonts w:ascii="Times New Roman" w:eastAsia="Arial" w:hAnsi="Times New Roman"/>
                <w:sz w:val="26"/>
                <w:szCs w:val="26"/>
              </w:rPr>
            </w:pPr>
          </w:p>
        </w:tc>
        <w:tc>
          <w:tcPr>
            <w:tcW w:w="4165" w:type="dxa"/>
          </w:tcPr>
          <w:p w14:paraId="23EF47A1" w14:textId="78A722D4" w:rsidR="005B2997" w:rsidRDefault="005B2997" w:rsidP="00655290">
            <w:pPr>
              <w:rPr>
                <w:rFonts w:ascii="Times New Roman" w:eastAsia="Arial" w:hAnsi="Times New Roman"/>
                <w:sz w:val="26"/>
                <w:szCs w:val="26"/>
              </w:rPr>
            </w:pPr>
            <w:r>
              <w:rPr>
                <w:rFonts w:ascii="Times New Roman" w:eastAsia="Arial" w:hAnsi="Times New Roman"/>
                <w:sz w:val="26"/>
                <w:szCs w:val="26"/>
              </w:rPr>
              <w:t>Приложение № 1</w:t>
            </w:r>
          </w:p>
          <w:p w14:paraId="2D9BAE67" w14:textId="77777777" w:rsidR="005B2997" w:rsidRDefault="005B2997" w:rsidP="00655290">
            <w:pPr>
              <w:rPr>
                <w:rFonts w:ascii="Times New Roman" w:eastAsia="Arial" w:hAnsi="Times New Roman"/>
                <w:sz w:val="26"/>
                <w:szCs w:val="26"/>
              </w:rPr>
            </w:pPr>
            <w:r>
              <w:rPr>
                <w:rFonts w:ascii="Times New Roman" w:eastAsia="Arial" w:hAnsi="Times New Roman"/>
                <w:sz w:val="26"/>
                <w:szCs w:val="26"/>
              </w:rPr>
              <w:t xml:space="preserve">к постановлению администрации Павловского муниципального района Воронежской области </w:t>
            </w:r>
          </w:p>
          <w:p w14:paraId="487E60C3" w14:textId="77777777" w:rsidR="005B2997" w:rsidRDefault="005B2997" w:rsidP="00655290">
            <w:pPr>
              <w:rPr>
                <w:rFonts w:ascii="Times New Roman" w:eastAsia="Arial" w:hAnsi="Times New Roman"/>
                <w:sz w:val="26"/>
                <w:szCs w:val="26"/>
              </w:rPr>
            </w:pPr>
            <w:r>
              <w:rPr>
                <w:rFonts w:ascii="Times New Roman" w:eastAsia="Arial" w:hAnsi="Times New Roman"/>
                <w:sz w:val="26"/>
                <w:szCs w:val="26"/>
              </w:rPr>
              <w:t>от ________ №_________</w:t>
            </w:r>
          </w:p>
          <w:p w14:paraId="3352ED49" w14:textId="77777777" w:rsidR="005B2997" w:rsidRDefault="005B2997" w:rsidP="00655290">
            <w:pPr>
              <w:rPr>
                <w:rFonts w:ascii="Times New Roman" w:eastAsia="Arial" w:hAnsi="Times New Roman"/>
                <w:sz w:val="26"/>
                <w:szCs w:val="26"/>
              </w:rPr>
            </w:pPr>
          </w:p>
        </w:tc>
      </w:tr>
    </w:tbl>
    <w:p w14:paraId="349EF149" w14:textId="77777777" w:rsidR="005B2997" w:rsidRDefault="005B2997" w:rsidP="005B2997">
      <w:pPr>
        <w:spacing w:after="0" w:line="240" w:lineRule="auto"/>
        <w:jc w:val="center"/>
        <w:rPr>
          <w:rFonts w:ascii="Times New Roman" w:hAnsi="Times New Roman"/>
          <w:bCs/>
          <w:sz w:val="26"/>
          <w:szCs w:val="26"/>
        </w:rPr>
      </w:pPr>
    </w:p>
    <w:p w14:paraId="5123C55D" w14:textId="64D0AD8D" w:rsidR="005B2997" w:rsidRPr="00FF2581" w:rsidRDefault="005B2997" w:rsidP="005B2997">
      <w:pPr>
        <w:spacing w:after="0" w:line="240" w:lineRule="auto"/>
        <w:jc w:val="center"/>
        <w:rPr>
          <w:rFonts w:ascii="Times New Roman" w:hAnsi="Times New Roman"/>
          <w:sz w:val="26"/>
          <w:szCs w:val="26"/>
        </w:rPr>
      </w:pPr>
      <w:r>
        <w:rPr>
          <w:rFonts w:ascii="Times New Roman" w:hAnsi="Times New Roman"/>
          <w:bCs/>
          <w:sz w:val="26"/>
          <w:szCs w:val="26"/>
        </w:rPr>
        <w:t xml:space="preserve">Состав </w:t>
      </w:r>
      <w:bookmarkStart w:id="4" w:name="_Hlk54457812"/>
      <w:r>
        <w:rPr>
          <w:rFonts w:ascii="Times New Roman" w:hAnsi="Times New Roman"/>
          <w:bCs/>
          <w:sz w:val="26"/>
          <w:szCs w:val="26"/>
        </w:rPr>
        <w:t xml:space="preserve">комиссии </w:t>
      </w:r>
      <w:r>
        <w:rPr>
          <w:rStyle w:val="FontStyle14"/>
          <w:sz w:val="26"/>
          <w:szCs w:val="26"/>
        </w:rPr>
        <w:t xml:space="preserve">по поддержке субъектов малого и среднего предпринимательства, </w:t>
      </w:r>
      <w:r>
        <w:rPr>
          <w:rFonts w:ascii="Times New Roman" w:hAnsi="Times New Roman"/>
          <w:sz w:val="26"/>
          <w:szCs w:val="26"/>
        </w:rPr>
        <w:t>а также физических лиц, применяющих специальный налоговый режим «Налог на профессиональный доход», Павловского муниципального района Воронежской области</w:t>
      </w:r>
      <w:bookmarkEnd w:id="4"/>
    </w:p>
    <w:tbl>
      <w:tblPr>
        <w:tblpPr w:leftFromText="180" w:rightFromText="180" w:vertAnchor="text" w:horzAnchor="margin" w:tblpY="100"/>
        <w:tblW w:w="8985" w:type="dxa"/>
        <w:tblLayout w:type="fixed"/>
        <w:tblLook w:val="01E0" w:firstRow="1" w:lastRow="1" w:firstColumn="1" w:lastColumn="1" w:noHBand="0" w:noVBand="0"/>
      </w:tblPr>
      <w:tblGrid>
        <w:gridCol w:w="3587"/>
        <w:gridCol w:w="5398"/>
      </w:tblGrid>
      <w:tr w:rsidR="005B2997" w14:paraId="0EDF96D5" w14:textId="77777777" w:rsidTr="005B2997">
        <w:trPr>
          <w:trHeight w:val="334"/>
        </w:trPr>
        <w:tc>
          <w:tcPr>
            <w:tcW w:w="3587" w:type="dxa"/>
          </w:tcPr>
          <w:p w14:paraId="64575A66" w14:textId="77777777" w:rsidR="005B2997" w:rsidRDefault="005B2997" w:rsidP="00655290">
            <w:pPr>
              <w:rPr>
                <w:rFonts w:ascii="Times New Roman" w:hAnsi="Times New Roman"/>
                <w:sz w:val="26"/>
                <w:szCs w:val="26"/>
              </w:rPr>
            </w:pPr>
          </w:p>
        </w:tc>
        <w:tc>
          <w:tcPr>
            <w:tcW w:w="5398" w:type="dxa"/>
          </w:tcPr>
          <w:p w14:paraId="0633DE30" w14:textId="77777777" w:rsidR="005B2997" w:rsidRDefault="005B2997" w:rsidP="00655290">
            <w:pPr>
              <w:rPr>
                <w:rFonts w:ascii="Times New Roman" w:hAnsi="Times New Roman"/>
                <w:sz w:val="26"/>
                <w:szCs w:val="26"/>
              </w:rPr>
            </w:pPr>
          </w:p>
        </w:tc>
      </w:tr>
      <w:tr w:rsidR="005B2997" w14:paraId="74056D04" w14:textId="77777777" w:rsidTr="005B2997">
        <w:trPr>
          <w:trHeight w:val="1529"/>
        </w:trPr>
        <w:tc>
          <w:tcPr>
            <w:tcW w:w="3587" w:type="dxa"/>
            <w:hideMark/>
          </w:tcPr>
          <w:p w14:paraId="667707C8" w14:textId="77777777" w:rsidR="005B2997" w:rsidRDefault="005B2997" w:rsidP="005B2997">
            <w:pPr>
              <w:spacing w:line="240" w:lineRule="auto"/>
              <w:ind w:right="282"/>
              <w:rPr>
                <w:rFonts w:ascii="Times New Roman" w:hAnsi="Times New Roman"/>
                <w:sz w:val="26"/>
                <w:szCs w:val="26"/>
              </w:rPr>
            </w:pPr>
            <w:r>
              <w:rPr>
                <w:rFonts w:ascii="Times New Roman" w:hAnsi="Times New Roman"/>
                <w:sz w:val="26"/>
                <w:szCs w:val="26"/>
              </w:rPr>
              <w:t>Хабаров Альберт Григорьевич</w:t>
            </w:r>
          </w:p>
          <w:p w14:paraId="7F726E6D" w14:textId="77777777" w:rsidR="005B2997" w:rsidRPr="00E56024" w:rsidRDefault="005B2997" w:rsidP="005B2997">
            <w:pPr>
              <w:ind w:right="282"/>
              <w:rPr>
                <w:rFonts w:ascii="Times New Roman" w:hAnsi="Times New Roman"/>
                <w:sz w:val="26"/>
                <w:szCs w:val="26"/>
              </w:rPr>
            </w:pPr>
          </w:p>
          <w:p w14:paraId="64034594" w14:textId="77777777" w:rsidR="005B2997" w:rsidRDefault="005B2997" w:rsidP="005B2997">
            <w:pPr>
              <w:ind w:right="282"/>
              <w:rPr>
                <w:rFonts w:ascii="Times New Roman" w:hAnsi="Times New Roman"/>
                <w:sz w:val="26"/>
                <w:szCs w:val="26"/>
              </w:rPr>
            </w:pPr>
          </w:p>
          <w:p w14:paraId="6C9133E0" w14:textId="77777777" w:rsidR="005B2997" w:rsidRDefault="005B2997" w:rsidP="005B2997">
            <w:pPr>
              <w:ind w:right="282"/>
              <w:rPr>
                <w:rFonts w:ascii="Times New Roman" w:hAnsi="Times New Roman"/>
                <w:sz w:val="26"/>
                <w:szCs w:val="26"/>
              </w:rPr>
            </w:pPr>
          </w:p>
          <w:p w14:paraId="198014E9" w14:textId="77777777" w:rsidR="005B2997" w:rsidRDefault="005B2997" w:rsidP="005B2997">
            <w:pPr>
              <w:spacing w:line="240" w:lineRule="auto"/>
              <w:ind w:right="282"/>
              <w:rPr>
                <w:rFonts w:ascii="Times New Roman" w:hAnsi="Times New Roman"/>
                <w:sz w:val="26"/>
                <w:szCs w:val="26"/>
              </w:rPr>
            </w:pPr>
            <w:proofErr w:type="spellStart"/>
            <w:r>
              <w:rPr>
                <w:rFonts w:ascii="Times New Roman" w:hAnsi="Times New Roman"/>
                <w:sz w:val="26"/>
                <w:szCs w:val="26"/>
              </w:rPr>
              <w:t>Чечурина</w:t>
            </w:r>
            <w:proofErr w:type="spellEnd"/>
            <w:r>
              <w:rPr>
                <w:rFonts w:ascii="Times New Roman" w:hAnsi="Times New Roman"/>
                <w:sz w:val="26"/>
                <w:szCs w:val="26"/>
              </w:rPr>
              <w:t xml:space="preserve"> Юлия Владимировна</w:t>
            </w:r>
          </w:p>
          <w:p w14:paraId="61AEDDEC" w14:textId="77777777" w:rsidR="005B2997" w:rsidRPr="00E56024" w:rsidRDefault="005B2997" w:rsidP="005B2997">
            <w:pPr>
              <w:ind w:right="282"/>
              <w:rPr>
                <w:rFonts w:ascii="Times New Roman" w:hAnsi="Times New Roman"/>
                <w:sz w:val="26"/>
                <w:szCs w:val="26"/>
              </w:rPr>
            </w:pPr>
          </w:p>
        </w:tc>
        <w:tc>
          <w:tcPr>
            <w:tcW w:w="5398" w:type="dxa"/>
          </w:tcPr>
          <w:p w14:paraId="0C84982E" w14:textId="77777777" w:rsidR="005B2997" w:rsidRDefault="005B2997" w:rsidP="005B2997">
            <w:pPr>
              <w:spacing w:line="240" w:lineRule="auto"/>
              <w:jc w:val="both"/>
              <w:rPr>
                <w:rFonts w:ascii="Times New Roman" w:hAnsi="Times New Roman"/>
                <w:sz w:val="26"/>
                <w:szCs w:val="26"/>
              </w:rPr>
            </w:pPr>
            <w:r>
              <w:rPr>
                <w:rFonts w:ascii="Times New Roman" w:hAnsi="Times New Roman"/>
                <w:sz w:val="26"/>
                <w:szCs w:val="26"/>
              </w:rPr>
              <w:t xml:space="preserve">-  заместитель главы администрации - начальник отдела социально - экономического развития, муниципального контроля и поддержки предпринимательства администрации Павловского муниципального района, председатель комиссии </w:t>
            </w:r>
          </w:p>
          <w:p w14:paraId="55CED056" w14:textId="77777777" w:rsidR="005B2997" w:rsidRDefault="005B2997" w:rsidP="005B2997">
            <w:pPr>
              <w:spacing w:line="240" w:lineRule="auto"/>
              <w:ind w:right="282"/>
              <w:rPr>
                <w:rFonts w:ascii="Times New Roman" w:hAnsi="Times New Roman"/>
                <w:sz w:val="26"/>
                <w:szCs w:val="26"/>
              </w:rPr>
            </w:pPr>
          </w:p>
          <w:p w14:paraId="7A1B52D9" w14:textId="77777777" w:rsidR="005B2997" w:rsidRDefault="005B2997" w:rsidP="005B2997">
            <w:pPr>
              <w:tabs>
                <w:tab w:val="left" w:pos="4666"/>
              </w:tabs>
              <w:spacing w:line="240" w:lineRule="auto"/>
              <w:jc w:val="both"/>
              <w:rPr>
                <w:rFonts w:ascii="Times New Roman" w:eastAsia="Times New Roman" w:hAnsi="Times New Roman" w:cs="Times New Roman"/>
                <w:sz w:val="26"/>
                <w:szCs w:val="26"/>
              </w:rPr>
            </w:pPr>
            <w:r>
              <w:rPr>
                <w:rFonts w:ascii="Times New Roman" w:hAnsi="Times New Roman"/>
                <w:sz w:val="26"/>
                <w:szCs w:val="26"/>
              </w:rPr>
              <w:t>-</w:t>
            </w:r>
            <w:r w:rsidRPr="00C83E7A">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заместитель главы администрации-руководитель аппарата администрации Павловского муниципального района, </w:t>
            </w:r>
            <w:r w:rsidRPr="00C83E7A">
              <w:rPr>
                <w:rFonts w:ascii="Times New Roman" w:eastAsia="Times New Roman" w:hAnsi="Times New Roman" w:cs="Times New Roman"/>
                <w:sz w:val="26"/>
                <w:szCs w:val="26"/>
              </w:rPr>
              <w:t>заместитель председателя комиссии</w:t>
            </w:r>
          </w:p>
          <w:p w14:paraId="05464659" w14:textId="77777777" w:rsidR="005B2997" w:rsidRDefault="005B2997" w:rsidP="005B2997">
            <w:pPr>
              <w:tabs>
                <w:tab w:val="left" w:pos="4666"/>
              </w:tabs>
              <w:spacing w:line="240" w:lineRule="auto"/>
              <w:jc w:val="both"/>
              <w:rPr>
                <w:rFonts w:ascii="Times New Roman" w:hAnsi="Times New Roman"/>
                <w:sz w:val="26"/>
                <w:szCs w:val="26"/>
              </w:rPr>
            </w:pPr>
          </w:p>
        </w:tc>
      </w:tr>
      <w:tr w:rsidR="005B2997" w14:paraId="77731656" w14:textId="77777777" w:rsidTr="005B2997">
        <w:trPr>
          <w:trHeight w:val="732"/>
        </w:trPr>
        <w:tc>
          <w:tcPr>
            <w:tcW w:w="3587" w:type="dxa"/>
            <w:hideMark/>
          </w:tcPr>
          <w:p w14:paraId="0F34247F" w14:textId="77777777" w:rsidR="005B2997" w:rsidRDefault="005B2997" w:rsidP="005B2997">
            <w:pPr>
              <w:spacing w:after="0" w:line="240" w:lineRule="auto"/>
              <w:ind w:right="282"/>
              <w:rPr>
                <w:rFonts w:ascii="Times New Roman" w:hAnsi="Times New Roman"/>
                <w:sz w:val="26"/>
                <w:szCs w:val="26"/>
              </w:rPr>
            </w:pPr>
            <w:r>
              <w:rPr>
                <w:rFonts w:ascii="Times New Roman" w:hAnsi="Times New Roman"/>
                <w:sz w:val="26"/>
                <w:szCs w:val="26"/>
              </w:rPr>
              <w:t>Корниенко Анна</w:t>
            </w:r>
          </w:p>
          <w:p w14:paraId="5E68E14B" w14:textId="77777777" w:rsidR="005B2997" w:rsidRDefault="005B2997" w:rsidP="005B2997">
            <w:pPr>
              <w:spacing w:after="0" w:line="240" w:lineRule="auto"/>
              <w:ind w:right="282"/>
              <w:rPr>
                <w:rFonts w:ascii="Times New Roman" w:hAnsi="Times New Roman"/>
                <w:sz w:val="26"/>
                <w:szCs w:val="26"/>
              </w:rPr>
            </w:pPr>
            <w:r>
              <w:rPr>
                <w:rFonts w:ascii="Times New Roman" w:hAnsi="Times New Roman"/>
                <w:sz w:val="26"/>
                <w:szCs w:val="26"/>
              </w:rPr>
              <w:t>Викторовна</w:t>
            </w:r>
          </w:p>
        </w:tc>
        <w:tc>
          <w:tcPr>
            <w:tcW w:w="5398" w:type="dxa"/>
            <w:hideMark/>
          </w:tcPr>
          <w:p w14:paraId="7897ED2F" w14:textId="77777777" w:rsidR="005B2997" w:rsidRDefault="005B2997" w:rsidP="005B2997">
            <w:pPr>
              <w:spacing w:line="240" w:lineRule="auto"/>
              <w:jc w:val="both"/>
              <w:rPr>
                <w:rFonts w:ascii="Times New Roman" w:hAnsi="Times New Roman"/>
                <w:sz w:val="26"/>
                <w:szCs w:val="26"/>
              </w:rPr>
            </w:pPr>
            <w:r>
              <w:rPr>
                <w:rFonts w:ascii="Times New Roman" w:hAnsi="Times New Roman"/>
                <w:sz w:val="26"/>
                <w:szCs w:val="26"/>
              </w:rPr>
              <w:t>- ведущий экономист МКУ ПМР «ММЦ», секретарь комиссии</w:t>
            </w:r>
          </w:p>
        </w:tc>
      </w:tr>
      <w:tr w:rsidR="005B2997" w14:paraId="207B39B6" w14:textId="77777777" w:rsidTr="005B2997">
        <w:trPr>
          <w:trHeight w:val="538"/>
        </w:trPr>
        <w:tc>
          <w:tcPr>
            <w:tcW w:w="3587" w:type="dxa"/>
          </w:tcPr>
          <w:p w14:paraId="152CE199" w14:textId="77777777" w:rsidR="005B2997" w:rsidRDefault="005B2997" w:rsidP="005B2997">
            <w:pPr>
              <w:ind w:right="282"/>
              <w:rPr>
                <w:rFonts w:ascii="Times New Roman" w:hAnsi="Times New Roman"/>
                <w:sz w:val="26"/>
                <w:szCs w:val="26"/>
              </w:rPr>
            </w:pPr>
          </w:p>
          <w:p w14:paraId="75D763E6" w14:textId="77777777" w:rsidR="005B2997" w:rsidRDefault="005B2997" w:rsidP="005B2997">
            <w:pPr>
              <w:ind w:right="282"/>
              <w:rPr>
                <w:rFonts w:ascii="Times New Roman" w:hAnsi="Times New Roman"/>
                <w:sz w:val="26"/>
                <w:szCs w:val="26"/>
              </w:rPr>
            </w:pPr>
            <w:r>
              <w:rPr>
                <w:rFonts w:ascii="Times New Roman" w:hAnsi="Times New Roman"/>
                <w:sz w:val="26"/>
                <w:szCs w:val="26"/>
              </w:rPr>
              <w:t>Члены комиссии:</w:t>
            </w:r>
          </w:p>
          <w:p w14:paraId="63206D08" w14:textId="77777777" w:rsidR="005B2997" w:rsidRDefault="005B2997" w:rsidP="005B2997">
            <w:pPr>
              <w:ind w:right="282"/>
              <w:rPr>
                <w:rFonts w:ascii="Times New Roman" w:hAnsi="Times New Roman"/>
                <w:sz w:val="26"/>
                <w:szCs w:val="26"/>
              </w:rPr>
            </w:pPr>
          </w:p>
        </w:tc>
        <w:tc>
          <w:tcPr>
            <w:tcW w:w="5398" w:type="dxa"/>
          </w:tcPr>
          <w:p w14:paraId="6E03BD1F" w14:textId="77777777" w:rsidR="005B2997" w:rsidRDefault="005B2997" w:rsidP="005B2997">
            <w:pPr>
              <w:ind w:right="282"/>
              <w:rPr>
                <w:rFonts w:ascii="Times New Roman" w:hAnsi="Times New Roman"/>
                <w:sz w:val="26"/>
                <w:szCs w:val="26"/>
              </w:rPr>
            </w:pPr>
          </w:p>
        </w:tc>
      </w:tr>
      <w:tr w:rsidR="005B2997" w14:paraId="3FA326B3" w14:textId="77777777" w:rsidTr="005B2997">
        <w:trPr>
          <w:trHeight w:val="538"/>
        </w:trPr>
        <w:tc>
          <w:tcPr>
            <w:tcW w:w="3587" w:type="dxa"/>
            <w:hideMark/>
          </w:tcPr>
          <w:p w14:paraId="3261C0E0" w14:textId="77777777" w:rsidR="005B2997" w:rsidRDefault="005B2997" w:rsidP="005B2997">
            <w:pPr>
              <w:spacing w:after="0" w:line="240" w:lineRule="auto"/>
              <w:ind w:right="282"/>
              <w:rPr>
                <w:rFonts w:ascii="Times New Roman" w:hAnsi="Times New Roman"/>
                <w:sz w:val="26"/>
                <w:szCs w:val="26"/>
              </w:rPr>
            </w:pPr>
            <w:r>
              <w:rPr>
                <w:rFonts w:ascii="Times New Roman" w:hAnsi="Times New Roman"/>
                <w:sz w:val="26"/>
                <w:szCs w:val="26"/>
              </w:rPr>
              <w:t xml:space="preserve">Воробьев </w:t>
            </w:r>
          </w:p>
          <w:p w14:paraId="6B312F55" w14:textId="77777777" w:rsidR="005B2997" w:rsidRDefault="005B2997" w:rsidP="005B2997">
            <w:pPr>
              <w:spacing w:after="0" w:line="240" w:lineRule="auto"/>
              <w:ind w:right="282"/>
              <w:rPr>
                <w:rFonts w:ascii="Times New Roman" w:hAnsi="Times New Roman"/>
                <w:sz w:val="26"/>
                <w:szCs w:val="26"/>
              </w:rPr>
            </w:pPr>
            <w:r>
              <w:rPr>
                <w:rFonts w:ascii="Times New Roman" w:hAnsi="Times New Roman"/>
                <w:sz w:val="26"/>
                <w:szCs w:val="26"/>
              </w:rPr>
              <w:t>Сергей Иванович</w:t>
            </w:r>
          </w:p>
        </w:tc>
        <w:tc>
          <w:tcPr>
            <w:tcW w:w="5398" w:type="dxa"/>
          </w:tcPr>
          <w:p w14:paraId="58F1C78A" w14:textId="77777777" w:rsidR="005B2997" w:rsidRDefault="005B2997" w:rsidP="005B2997">
            <w:pPr>
              <w:spacing w:after="0"/>
              <w:jc w:val="both"/>
              <w:rPr>
                <w:rFonts w:ascii="Times New Roman" w:hAnsi="Times New Roman"/>
                <w:sz w:val="26"/>
                <w:szCs w:val="26"/>
              </w:rPr>
            </w:pPr>
            <w:r>
              <w:rPr>
                <w:rFonts w:ascii="Times New Roman" w:hAnsi="Times New Roman"/>
                <w:sz w:val="26"/>
                <w:szCs w:val="26"/>
              </w:rPr>
              <w:t xml:space="preserve">- руководитель муниципального отдела по финансам администрации Павловского муниципального района </w:t>
            </w:r>
          </w:p>
          <w:p w14:paraId="4E80D61E" w14:textId="77777777" w:rsidR="005B2997" w:rsidRDefault="005B2997" w:rsidP="005B2997">
            <w:pPr>
              <w:ind w:right="282"/>
              <w:rPr>
                <w:rFonts w:ascii="Times New Roman" w:hAnsi="Times New Roman"/>
                <w:sz w:val="26"/>
                <w:szCs w:val="26"/>
              </w:rPr>
            </w:pPr>
          </w:p>
        </w:tc>
      </w:tr>
      <w:tr w:rsidR="005B2997" w14:paraId="1C9228B8" w14:textId="77777777" w:rsidTr="005B2997">
        <w:trPr>
          <w:trHeight w:val="1201"/>
        </w:trPr>
        <w:tc>
          <w:tcPr>
            <w:tcW w:w="3587" w:type="dxa"/>
            <w:hideMark/>
          </w:tcPr>
          <w:p w14:paraId="711066C8" w14:textId="77777777" w:rsidR="005B2997" w:rsidRDefault="005B2997" w:rsidP="005B2997">
            <w:pPr>
              <w:spacing w:after="0"/>
              <w:ind w:right="282"/>
              <w:rPr>
                <w:rFonts w:ascii="Times New Roman" w:hAnsi="Times New Roman"/>
                <w:sz w:val="26"/>
                <w:szCs w:val="26"/>
              </w:rPr>
            </w:pPr>
            <w:r>
              <w:rPr>
                <w:rFonts w:ascii="Times New Roman" w:hAnsi="Times New Roman"/>
                <w:sz w:val="26"/>
                <w:szCs w:val="26"/>
              </w:rPr>
              <w:t xml:space="preserve">Никитин </w:t>
            </w:r>
          </w:p>
          <w:p w14:paraId="1D440AFB" w14:textId="77777777" w:rsidR="005B2997" w:rsidRDefault="005B2997" w:rsidP="005B2997">
            <w:pPr>
              <w:spacing w:after="0"/>
              <w:ind w:right="282"/>
              <w:rPr>
                <w:rFonts w:ascii="Times New Roman" w:hAnsi="Times New Roman"/>
                <w:sz w:val="26"/>
                <w:szCs w:val="26"/>
              </w:rPr>
            </w:pPr>
            <w:r>
              <w:rPr>
                <w:rFonts w:ascii="Times New Roman" w:hAnsi="Times New Roman"/>
                <w:sz w:val="26"/>
                <w:szCs w:val="26"/>
              </w:rPr>
              <w:t>Павел Олегович</w:t>
            </w:r>
          </w:p>
          <w:p w14:paraId="566610A1" w14:textId="77777777" w:rsidR="005B2997" w:rsidRPr="005267A6" w:rsidRDefault="005B2997" w:rsidP="005B2997">
            <w:pPr>
              <w:rPr>
                <w:rFonts w:ascii="Times New Roman" w:hAnsi="Times New Roman"/>
                <w:sz w:val="26"/>
                <w:szCs w:val="26"/>
              </w:rPr>
            </w:pPr>
          </w:p>
          <w:p w14:paraId="2498DB57" w14:textId="77777777" w:rsidR="005B2997" w:rsidRDefault="005B2997" w:rsidP="005B2997">
            <w:pPr>
              <w:rPr>
                <w:rFonts w:ascii="Times New Roman" w:hAnsi="Times New Roman"/>
                <w:sz w:val="26"/>
                <w:szCs w:val="26"/>
              </w:rPr>
            </w:pPr>
          </w:p>
          <w:p w14:paraId="17234CD5" w14:textId="77777777" w:rsidR="005B2997" w:rsidRDefault="005B2997" w:rsidP="005B2997">
            <w:pPr>
              <w:rPr>
                <w:rFonts w:ascii="Times New Roman" w:hAnsi="Times New Roman"/>
                <w:sz w:val="26"/>
                <w:szCs w:val="26"/>
              </w:rPr>
            </w:pPr>
            <w:r>
              <w:rPr>
                <w:rFonts w:ascii="Times New Roman" w:hAnsi="Times New Roman"/>
                <w:sz w:val="26"/>
                <w:szCs w:val="26"/>
              </w:rPr>
              <w:t>Лыкова Александра Станиславовна</w:t>
            </w:r>
          </w:p>
          <w:p w14:paraId="40475202" w14:textId="77777777" w:rsidR="005B2997" w:rsidRDefault="005B2997" w:rsidP="005B2997">
            <w:pPr>
              <w:spacing w:after="0"/>
              <w:rPr>
                <w:rFonts w:ascii="Times New Roman" w:hAnsi="Times New Roman"/>
                <w:sz w:val="26"/>
                <w:szCs w:val="26"/>
              </w:rPr>
            </w:pPr>
          </w:p>
          <w:p w14:paraId="0B21ED46" w14:textId="77777777" w:rsidR="005B2997" w:rsidRDefault="005B2997" w:rsidP="005B2997">
            <w:pPr>
              <w:spacing w:after="0"/>
              <w:rPr>
                <w:rFonts w:ascii="Times New Roman" w:hAnsi="Times New Roman"/>
                <w:sz w:val="26"/>
                <w:szCs w:val="26"/>
              </w:rPr>
            </w:pPr>
          </w:p>
          <w:p w14:paraId="2F98420A" w14:textId="77777777" w:rsidR="005B2997" w:rsidRDefault="005B2997" w:rsidP="005B2997">
            <w:pPr>
              <w:spacing w:after="0"/>
              <w:rPr>
                <w:rFonts w:ascii="Times New Roman" w:hAnsi="Times New Roman"/>
                <w:sz w:val="26"/>
                <w:szCs w:val="26"/>
              </w:rPr>
            </w:pPr>
            <w:proofErr w:type="spellStart"/>
            <w:r>
              <w:rPr>
                <w:rFonts w:ascii="Times New Roman" w:hAnsi="Times New Roman"/>
                <w:sz w:val="26"/>
                <w:szCs w:val="26"/>
              </w:rPr>
              <w:t>Жиляева</w:t>
            </w:r>
            <w:proofErr w:type="spellEnd"/>
            <w:r>
              <w:rPr>
                <w:rFonts w:ascii="Times New Roman" w:hAnsi="Times New Roman"/>
                <w:sz w:val="26"/>
                <w:szCs w:val="26"/>
              </w:rPr>
              <w:t xml:space="preserve"> </w:t>
            </w:r>
          </w:p>
          <w:p w14:paraId="7F2A4887" w14:textId="77777777" w:rsidR="005B2997" w:rsidRPr="005267A6" w:rsidRDefault="005B2997" w:rsidP="005B2997">
            <w:pPr>
              <w:spacing w:after="0"/>
              <w:rPr>
                <w:rFonts w:ascii="Times New Roman" w:hAnsi="Times New Roman"/>
                <w:sz w:val="26"/>
                <w:szCs w:val="26"/>
              </w:rPr>
            </w:pPr>
            <w:r>
              <w:rPr>
                <w:rFonts w:ascii="Times New Roman" w:hAnsi="Times New Roman"/>
                <w:sz w:val="26"/>
                <w:szCs w:val="26"/>
              </w:rPr>
              <w:t>Юлия Сергеевна</w:t>
            </w:r>
          </w:p>
        </w:tc>
        <w:tc>
          <w:tcPr>
            <w:tcW w:w="5398" w:type="dxa"/>
            <w:hideMark/>
          </w:tcPr>
          <w:p w14:paraId="142D6D83" w14:textId="77777777" w:rsidR="005B2997" w:rsidRDefault="005B2997" w:rsidP="005B2997">
            <w:pPr>
              <w:spacing w:after="0"/>
              <w:jc w:val="both"/>
              <w:rPr>
                <w:rFonts w:ascii="Times New Roman" w:hAnsi="Times New Roman"/>
                <w:sz w:val="26"/>
                <w:szCs w:val="26"/>
              </w:rPr>
            </w:pPr>
            <w:r>
              <w:rPr>
                <w:rFonts w:ascii="Times New Roman" w:hAnsi="Times New Roman"/>
                <w:sz w:val="26"/>
                <w:szCs w:val="26"/>
              </w:rPr>
              <w:lastRenderedPageBreak/>
              <w:t xml:space="preserve">- руководитель муниципального отдела по управлению муниципальным имуществом администрации Павловского муниципального района </w:t>
            </w:r>
          </w:p>
          <w:p w14:paraId="2DCF07D8" w14:textId="77777777" w:rsidR="005B2997" w:rsidRDefault="005B2997" w:rsidP="005B2997">
            <w:pPr>
              <w:spacing w:after="0"/>
              <w:jc w:val="both"/>
              <w:rPr>
                <w:rFonts w:ascii="Times New Roman" w:hAnsi="Times New Roman"/>
                <w:sz w:val="26"/>
                <w:szCs w:val="26"/>
              </w:rPr>
            </w:pPr>
          </w:p>
          <w:p w14:paraId="7A6CA75B" w14:textId="77777777" w:rsidR="005B2997" w:rsidRPr="000D6F89" w:rsidRDefault="005B2997" w:rsidP="005B2997">
            <w:pPr>
              <w:spacing w:after="0"/>
              <w:jc w:val="both"/>
              <w:rPr>
                <w:rFonts w:ascii="Times New Roman" w:hAnsi="Times New Roman" w:cs="Times New Roman"/>
                <w:sz w:val="26"/>
                <w:szCs w:val="26"/>
              </w:rPr>
            </w:pPr>
            <w:r>
              <w:rPr>
                <w:rFonts w:ascii="Times New Roman" w:hAnsi="Times New Roman"/>
                <w:sz w:val="26"/>
                <w:szCs w:val="26"/>
              </w:rPr>
              <w:t xml:space="preserve">- </w:t>
            </w:r>
            <w:r w:rsidRPr="000D6F89">
              <w:rPr>
                <w:rFonts w:ascii="Times New Roman" w:hAnsi="Times New Roman" w:cs="Times New Roman"/>
                <w:sz w:val="26"/>
                <w:szCs w:val="26"/>
              </w:rPr>
              <w:t xml:space="preserve"> </w:t>
            </w:r>
            <w:r>
              <w:rPr>
                <w:rFonts w:ascii="Times New Roman" w:hAnsi="Times New Roman" w:cs="Times New Roman"/>
                <w:sz w:val="26"/>
                <w:szCs w:val="26"/>
              </w:rPr>
              <w:t>н</w:t>
            </w:r>
            <w:r w:rsidRPr="000D6F89">
              <w:rPr>
                <w:rFonts w:ascii="Times New Roman" w:hAnsi="Times New Roman" w:cs="Times New Roman"/>
                <w:sz w:val="26"/>
                <w:szCs w:val="26"/>
              </w:rPr>
              <w:t xml:space="preserve">ачальник отдела по архитектуре и </w:t>
            </w:r>
            <w:r>
              <w:rPr>
                <w:rFonts w:ascii="Times New Roman" w:hAnsi="Times New Roman" w:cs="Times New Roman"/>
                <w:sz w:val="26"/>
                <w:szCs w:val="26"/>
              </w:rPr>
              <w:t>г</w:t>
            </w:r>
            <w:r w:rsidRPr="000D6F89">
              <w:rPr>
                <w:rFonts w:ascii="Times New Roman" w:hAnsi="Times New Roman" w:cs="Times New Roman"/>
                <w:sz w:val="26"/>
                <w:szCs w:val="26"/>
              </w:rPr>
              <w:t>радостроительству администрации</w:t>
            </w:r>
            <w:r>
              <w:rPr>
                <w:rFonts w:ascii="Times New Roman" w:hAnsi="Times New Roman" w:cs="Times New Roman"/>
                <w:sz w:val="26"/>
                <w:szCs w:val="26"/>
              </w:rPr>
              <w:t xml:space="preserve">  </w:t>
            </w:r>
          </w:p>
          <w:p w14:paraId="355D4F9C" w14:textId="77777777" w:rsidR="005B2997" w:rsidRDefault="005B2997" w:rsidP="005B2997">
            <w:pPr>
              <w:spacing w:after="0"/>
              <w:jc w:val="both"/>
              <w:rPr>
                <w:rFonts w:ascii="Times New Roman" w:hAnsi="Times New Roman" w:cs="Times New Roman"/>
                <w:sz w:val="26"/>
                <w:szCs w:val="26"/>
              </w:rPr>
            </w:pPr>
            <w:r w:rsidRPr="000D6F89">
              <w:rPr>
                <w:rFonts w:ascii="Times New Roman" w:hAnsi="Times New Roman" w:cs="Times New Roman"/>
                <w:sz w:val="26"/>
                <w:szCs w:val="26"/>
              </w:rPr>
              <w:t>Павловского муниципального района</w:t>
            </w:r>
          </w:p>
          <w:p w14:paraId="57C3EFC2" w14:textId="77777777" w:rsidR="005B2997" w:rsidRDefault="005B2997" w:rsidP="005B2997">
            <w:pPr>
              <w:spacing w:after="0"/>
              <w:jc w:val="both"/>
              <w:rPr>
                <w:rFonts w:ascii="Times New Roman" w:hAnsi="Times New Roman" w:cs="Times New Roman"/>
                <w:sz w:val="26"/>
                <w:szCs w:val="26"/>
              </w:rPr>
            </w:pPr>
          </w:p>
          <w:p w14:paraId="12D1C863" w14:textId="77777777" w:rsidR="005B2997" w:rsidRDefault="005B2997" w:rsidP="005B2997">
            <w:pPr>
              <w:spacing w:after="0"/>
              <w:jc w:val="both"/>
              <w:rPr>
                <w:rFonts w:ascii="Times New Roman" w:hAnsi="Times New Roman" w:cs="Times New Roman"/>
                <w:sz w:val="26"/>
                <w:szCs w:val="26"/>
              </w:rPr>
            </w:pPr>
          </w:p>
          <w:p w14:paraId="15012874" w14:textId="77777777" w:rsidR="005B2997" w:rsidRDefault="005B2997" w:rsidP="005B2997">
            <w:pPr>
              <w:spacing w:after="0"/>
              <w:jc w:val="both"/>
              <w:rPr>
                <w:rFonts w:ascii="Times New Roman" w:hAnsi="Times New Roman"/>
                <w:sz w:val="26"/>
                <w:szCs w:val="26"/>
              </w:rPr>
            </w:pPr>
            <w:r>
              <w:rPr>
                <w:rFonts w:ascii="Times New Roman" w:hAnsi="Times New Roman"/>
                <w:sz w:val="26"/>
                <w:szCs w:val="26"/>
              </w:rPr>
              <w:t>-  н</w:t>
            </w:r>
            <w:r w:rsidRPr="001D3DB2">
              <w:rPr>
                <w:rFonts w:ascii="Times New Roman" w:hAnsi="Times New Roman"/>
                <w:sz w:val="26"/>
                <w:szCs w:val="26"/>
              </w:rPr>
              <w:t>ачальник отдела правого обеспечения</w:t>
            </w:r>
            <w:r>
              <w:rPr>
                <w:rFonts w:ascii="Times New Roman" w:hAnsi="Times New Roman"/>
                <w:sz w:val="26"/>
                <w:szCs w:val="26"/>
              </w:rPr>
              <w:t xml:space="preserve"> </w:t>
            </w:r>
            <w:r w:rsidRPr="001D3DB2">
              <w:rPr>
                <w:rFonts w:ascii="Times New Roman" w:hAnsi="Times New Roman"/>
                <w:sz w:val="26"/>
                <w:szCs w:val="26"/>
              </w:rPr>
              <w:t>и противодействия коррупции администрации</w:t>
            </w:r>
            <w:r>
              <w:rPr>
                <w:rFonts w:ascii="Times New Roman" w:hAnsi="Times New Roman"/>
                <w:sz w:val="26"/>
                <w:szCs w:val="26"/>
              </w:rPr>
              <w:t xml:space="preserve"> </w:t>
            </w:r>
            <w:r>
              <w:rPr>
                <w:rFonts w:ascii="Times New Roman" w:hAnsi="Times New Roman"/>
                <w:sz w:val="26"/>
                <w:szCs w:val="26"/>
              </w:rPr>
              <w:br/>
            </w:r>
            <w:r w:rsidRPr="001D3DB2">
              <w:rPr>
                <w:rFonts w:ascii="Times New Roman" w:hAnsi="Times New Roman"/>
                <w:sz w:val="26"/>
                <w:szCs w:val="26"/>
              </w:rPr>
              <w:t>Павловского муниципального района</w:t>
            </w:r>
          </w:p>
          <w:p w14:paraId="68799D3D" w14:textId="77777777" w:rsidR="005B2997" w:rsidRDefault="005B2997" w:rsidP="005B2997">
            <w:pPr>
              <w:spacing w:after="0"/>
              <w:jc w:val="both"/>
              <w:rPr>
                <w:rFonts w:ascii="Times New Roman" w:hAnsi="Times New Roman"/>
                <w:sz w:val="26"/>
                <w:szCs w:val="26"/>
              </w:rPr>
            </w:pPr>
          </w:p>
        </w:tc>
      </w:tr>
      <w:tr w:rsidR="005B2997" w14:paraId="6AF12D9C" w14:textId="77777777" w:rsidTr="005B2997">
        <w:trPr>
          <w:trHeight w:val="334"/>
        </w:trPr>
        <w:tc>
          <w:tcPr>
            <w:tcW w:w="3587" w:type="dxa"/>
          </w:tcPr>
          <w:p w14:paraId="2E30E27A" w14:textId="77777777" w:rsidR="005B2997" w:rsidRDefault="005B2997" w:rsidP="005B2997">
            <w:pPr>
              <w:spacing w:after="0"/>
              <w:ind w:right="282"/>
              <w:rPr>
                <w:rFonts w:ascii="Times New Roman" w:hAnsi="Times New Roman"/>
                <w:sz w:val="26"/>
                <w:szCs w:val="26"/>
              </w:rPr>
            </w:pPr>
          </w:p>
          <w:p w14:paraId="246D2EAD" w14:textId="77777777" w:rsidR="005B2997" w:rsidRDefault="005B2997" w:rsidP="005B2997">
            <w:pPr>
              <w:spacing w:after="0"/>
              <w:ind w:right="282"/>
              <w:rPr>
                <w:rFonts w:ascii="Times New Roman" w:hAnsi="Times New Roman"/>
                <w:sz w:val="26"/>
                <w:szCs w:val="26"/>
              </w:rPr>
            </w:pPr>
          </w:p>
          <w:p w14:paraId="0BA459D9" w14:textId="77777777" w:rsidR="005B2997" w:rsidRPr="004F0EC4" w:rsidRDefault="005B2997" w:rsidP="005B2997">
            <w:pPr>
              <w:spacing w:after="0"/>
              <w:ind w:right="282"/>
              <w:rPr>
                <w:rFonts w:ascii="Times New Roman" w:hAnsi="Times New Roman"/>
                <w:sz w:val="26"/>
                <w:szCs w:val="26"/>
              </w:rPr>
            </w:pPr>
            <w:r w:rsidRPr="004F0EC4">
              <w:rPr>
                <w:rFonts w:ascii="Times New Roman" w:hAnsi="Times New Roman"/>
                <w:sz w:val="26"/>
                <w:szCs w:val="26"/>
              </w:rPr>
              <w:t>Кудинов</w:t>
            </w:r>
          </w:p>
          <w:p w14:paraId="3B1799BF" w14:textId="77777777" w:rsidR="005B2997" w:rsidRDefault="005B2997" w:rsidP="005B2997">
            <w:pPr>
              <w:spacing w:after="0"/>
              <w:ind w:right="282"/>
              <w:rPr>
                <w:rFonts w:ascii="Times New Roman" w:hAnsi="Times New Roman"/>
                <w:sz w:val="26"/>
                <w:szCs w:val="26"/>
              </w:rPr>
            </w:pPr>
            <w:r w:rsidRPr="004F0EC4">
              <w:rPr>
                <w:rFonts w:ascii="Times New Roman" w:hAnsi="Times New Roman"/>
                <w:sz w:val="26"/>
                <w:szCs w:val="26"/>
              </w:rPr>
              <w:t>Алексей Юрьевич</w:t>
            </w:r>
          </w:p>
        </w:tc>
        <w:tc>
          <w:tcPr>
            <w:tcW w:w="5398" w:type="dxa"/>
          </w:tcPr>
          <w:p w14:paraId="13720BE8" w14:textId="77777777" w:rsidR="005B2997" w:rsidRDefault="005B2997" w:rsidP="005B2997">
            <w:pPr>
              <w:spacing w:after="0"/>
              <w:ind w:right="282"/>
              <w:rPr>
                <w:rFonts w:ascii="Times New Roman" w:hAnsi="Times New Roman"/>
                <w:sz w:val="26"/>
                <w:szCs w:val="26"/>
              </w:rPr>
            </w:pPr>
          </w:p>
          <w:p w14:paraId="193F7CC1" w14:textId="77777777" w:rsidR="005B2997" w:rsidRDefault="005B2997" w:rsidP="005B2997">
            <w:pPr>
              <w:spacing w:after="0"/>
              <w:ind w:right="282"/>
              <w:rPr>
                <w:rFonts w:ascii="Times New Roman" w:hAnsi="Times New Roman"/>
                <w:sz w:val="26"/>
                <w:szCs w:val="26"/>
              </w:rPr>
            </w:pPr>
          </w:p>
          <w:p w14:paraId="33A1B7CE" w14:textId="77777777" w:rsidR="005B2997" w:rsidRDefault="005B2997" w:rsidP="005B2997">
            <w:pPr>
              <w:spacing w:after="0" w:line="240" w:lineRule="auto"/>
              <w:jc w:val="both"/>
              <w:rPr>
                <w:rFonts w:ascii="Times New Roman" w:hAnsi="Times New Roman"/>
                <w:sz w:val="26"/>
                <w:szCs w:val="26"/>
              </w:rPr>
            </w:pPr>
            <w:r>
              <w:rPr>
                <w:rFonts w:ascii="Times New Roman" w:hAnsi="Times New Roman"/>
                <w:sz w:val="26"/>
                <w:szCs w:val="26"/>
              </w:rPr>
              <w:t xml:space="preserve">- начальник отдела по строительству, жилищно-коммунальному хозяйству и транспорту администрации Павловского муниципального района </w:t>
            </w:r>
          </w:p>
          <w:p w14:paraId="5E151C72" w14:textId="77777777" w:rsidR="005B2997" w:rsidRDefault="005B2997" w:rsidP="005B2997">
            <w:pPr>
              <w:ind w:right="282"/>
              <w:rPr>
                <w:rFonts w:ascii="Times New Roman" w:hAnsi="Times New Roman"/>
                <w:sz w:val="26"/>
                <w:szCs w:val="26"/>
              </w:rPr>
            </w:pPr>
          </w:p>
        </w:tc>
      </w:tr>
    </w:tbl>
    <w:tbl>
      <w:tblPr>
        <w:tblW w:w="8717" w:type="dxa"/>
        <w:tblInd w:w="72" w:type="dxa"/>
        <w:tblCellMar>
          <w:left w:w="0" w:type="dxa"/>
          <w:right w:w="0" w:type="dxa"/>
        </w:tblCellMar>
        <w:tblLook w:val="04A0" w:firstRow="1" w:lastRow="0" w:firstColumn="1" w:lastColumn="0" w:noHBand="0" w:noVBand="1"/>
      </w:tblPr>
      <w:tblGrid>
        <w:gridCol w:w="3589"/>
        <w:gridCol w:w="5128"/>
      </w:tblGrid>
      <w:tr w:rsidR="005B2997" w:rsidRPr="002D3E8C" w14:paraId="57F73D35" w14:textId="77777777" w:rsidTr="00655290">
        <w:trPr>
          <w:trHeight w:val="640"/>
        </w:trPr>
        <w:tc>
          <w:tcPr>
            <w:tcW w:w="3589" w:type="dxa"/>
            <w:tcMar>
              <w:top w:w="0" w:type="dxa"/>
              <w:left w:w="108" w:type="dxa"/>
              <w:bottom w:w="0" w:type="dxa"/>
              <w:right w:w="108" w:type="dxa"/>
            </w:tcMar>
            <w:hideMark/>
          </w:tcPr>
          <w:p w14:paraId="416F9E9A" w14:textId="4B32FCD5" w:rsidR="005B2997" w:rsidRPr="002756B4" w:rsidRDefault="00541BA4" w:rsidP="005B2997">
            <w:pPr>
              <w:spacing w:after="0" w:line="240" w:lineRule="auto"/>
              <w:ind w:right="282"/>
              <w:rPr>
                <w:rFonts w:ascii="Times New Roman" w:hAnsi="Times New Roman"/>
                <w:sz w:val="26"/>
                <w:szCs w:val="26"/>
              </w:rPr>
            </w:pPr>
            <w:proofErr w:type="spellStart"/>
            <w:r>
              <w:rPr>
                <w:rFonts w:ascii="Times New Roman" w:hAnsi="Times New Roman"/>
                <w:sz w:val="26"/>
                <w:szCs w:val="26"/>
              </w:rPr>
              <w:t>Велигжанина</w:t>
            </w:r>
            <w:proofErr w:type="spellEnd"/>
          </w:p>
          <w:p w14:paraId="72244732" w14:textId="15218984" w:rsidR="005B2997" w:rsidRPr="002756B4" w:rsidRDefault="00541BA4" w:rsidP="005B2997">
            <w:pPr>
              <w:spacing w:after="0" w:line="240" w:lineRule="auto"/>
              <w:ind w:right="282"/>
              <w:rPr>
                <w:rFonts w:ascii="Times New Roman" w:hAnsi="Times New Roman"/>
                <w:sz w:val="26"/>
                <w:szCs w:val="26"/>
              </w:rPr>
            </w:pPr>
            <w:r>
              <w:rPr>
                <w:rFonts w:ascii="Times New Roman" w:hAnsi="Times New Roman"/>
                <w:sz w:val="26"/>
                <w:szCs w:val="26"/>
              </w:rPr>
              <w:t>Наталья Владимировна</w:t>
            </w:r>
          </w:p>
        </w:tc>
        <w:tc>
          <w:tcPr>
            <w:tcW w:w="5128" w:type="dxa"/>
            <w:tcMar>
              <w:top w:w="0" w:type="dxa"/>
              <w:left w:w="108" w:type="dxa"/>
              <w:bottom w:w="0" w:type="dxa"/>
              <w:right w:w="108" w:type="dxa"/>
            </w:tcMar>
            <w:hideMark/>
          </w:tcPr>
          <w:p w14:paraId="74CC2D6A" w14:textId="77777777" w:rsidR="005B2997" w:rsidRPr="002756B4" w:rsidRDefault="005B2997" w:rsidP="005B2997">
            <w:pPr>
              <w:tabs>
                <w:tab w:val="left" w:pos="5022"/>
              </w:tabs>
              <w:spacing w:line="240" w:lineRule="auto"/>
              <w:ind w:right="39"/>
              <w:jc w:val="both"/>
              <w:rPr>
                <w:rFonts w:ascii="Times New Roman" w:hAnsi="Times New Roman"/>
                <w:sz w:val="26"/>
                <w:szCs w:val="26"/>
              </w:rPr>
            </w:pPr>
            <w:r w:rsidRPr="002756B4">
              <w:rPr>
                <w:rFonts w:ascii="Times New Roman" w:hAnsi="Times New Roman"/>
                <w:sz w:val="26"/>
                <w:szCs w:val="26"/>
              </w:rPr>
              <w:t>-</w:t>
            </w:r>
            <w:r>
              <w:rPr>
                <w:rFonts w:ascii="Times New Roman" w:hAnsi="Times New Roman"/>
                <w:sz w:val="26"/>
                <w:szCs w:val="26"/>
              </w:rPr>
              <w:t xml:space="preserve"> </w:t>
            </w:r>
            <w:r w:rsidRPr="002756B4">
              <w:rPr>
                <w:rFonts w:ascii="Times New Roman" w:hAnsi="Times New Roman"/>
                <w:sz w:val="26"/>
                <w:szCs w:val="26"/>
              </w:rPr>
              <w:t>председатель</w:t>
            </w:r>
            <w:r>
              <w:rPr>
                <w:rFonts w:ascii="Times New Roman" w:hAnsi="Times New Roman"/>
                <w:sz w:val="26"/>
                <w:szCs w:val="26"/>
              </w:rPr>
              <w:t xml:space="preserve"> </w:t>
            </w:r>
            <w:r w:rsidRPr="002756B4">
              <w:rPr>
                <w:rFonts w:ascii="Times New Roman" w:hAnsi="Times New Roman"/>
                <w:sz w:val="26"/>
                <w:szCs w:val="26"/>
              </w:rPr>
              <w:t>Общественной</w:t>
            </w:r>
            <w:r>
              <w:rPr>
                <w:rFonts w:ascii="Times New Roman" w:hAnsi="Times New Roman"/>
                <w:sz w:val="26"/>
                <w:szCs w:val="26"/>
              </w:rPr>
              <w:t xml:space="preserve"> </w:t>
            </w:r>
            <w:r w:rsidRPr="002756B4">
              <w:rPr>
                <w:rFonts w:ascii="Times New Roman" w:hAnsi="Times New Roman"/>
                <w:sz w:val="26"/>
                <w:szCs w:val="26"/>
              </w:rPr>
              <w:t>палаты</w:t>
            </w:r>
            <w:r>
              <w:rPr>
                <w:rFonts w:ascii="Times New Roman" w:hAnsi="Times New Roman"/>
                <w:sz w:val="26"/>
                <w:szCs w:val="26"/>
              </w:rPr>
              <w:t xml:space="preserve"> </w:t>
            </w:r>
            <w:r w:rsidRPr="002756B4">
              <w:rPr>
                <w:rFonts w:ascii="Times New Roman" w:hAnsi="Times New Roman"/>
                <w:sz w:val="26"/>
                <w:szCs w:val="26"/>
              </w:rPr>
              <w:t> Павловского</w:t>
            </w:r>
            <w:r>
              <w:rPr>
                <w:rFonts w:ascii="Times New Roman" w:hAnsi="Times New Roman"/>
                <w:sz w:val="26"/>
                <w:szCs w:val="26"/>
              </w:rPr>
              <w:t xml:space="preserve">  </w:t>
            </w:r>
            <w:r w:rsidRPr="002756B4">
              <w:rPr>
                <w:rFonts w:ascii="Times New Roman" w:hAnsi="Times New Roman"/>
                <w:sz w:val="26"/>
                <w:szCs w:val="26"/>
              </w:rPr>
              <w:t xml:space="preserve">муниципального </w:t>
            </w:r>
            <w:r>
              <w:rPr>
                <w:rFonts w:ascii="Times New Roman" w:hAnsi="Times New Roman"/>
                <w:sz w:val="26"/>
                <w:szCs w:val="26"/>
              </w:rPr>
              <w:t xml:space="preserve"> </w:t>
            </w:r>
            <w:r w:rsidRPr="002756B4">
              <w:rPr>
                <w:rFonts w:ascii="Times New Roman" w:hAnsi="Times New Roman"/>
                <w:sz w:val="26"/>
                <w:szCs w:val="26"/>
              </w:rPr>
              <w:t>района</w:t>
            </w:r>
          </w:p>
        </w:tc>
      </w:tr>
      <w:tr w:rsidR="005B2997" w:rsidRPr="002D3E8C" w14:paraId="598082C3" w14:textId="77777777" w:rsidTr="00655290">
        <w:trPr>
          <w:trHeight w:val="859"/>
        </w:trPr>
        <w:tc>
          <w:tcPr>
            <w:tcW w:w="3589" w:type="dxa"/>
            <w:tcMar>
              <w:top w:w="0" w:type="dxa"/>
              <w:left w:w="108" w:type="dxa"/>
              <w:bottom w:w="0" w:type="dxa"/>
              <w:right w:w="108" w:type="dxa"/>
            </w:tcMar>
            <w:hideMark/>
          </w:tcPr>
          <w:p w14:paraId="42F40447" w14:textId="77777777" w:rsidR="005B2997" w:rsidRDefault="005B2997" w:rsidP="005B2997">
            <w:pPr>
              <w:spacing w:after="0" w:line="240" w:lineRule="auto"/>
              <w:ind w:right="282"/>
              <w:rPr>
                <w:rFonts w:ascii="Times New Roman" w:hAnsi="Times New Roman"/>
                <w:sz w:val="26"/>
                <w:szCs w:val="26"/>
              </w:rPr>
            </w:pPr>
          </w:p>
          <w:p w14:paraId="2654F275" w14:textId="77777777" w:rsidR="005B2997" w:rsidRDefault="005B2997" w:rsidP="005B2997">
            <w:pPr>
              <w:spacing w:after="0" w:line="240" w:lineRule="auto"/>
              <w:ind w:right="282"/>
              <w:rPr>
                <w:rFonts w:ascii="Times New Roman" w:hAnsi="Times New Roman"/>
                <w:sz w:val="26"/>
                <w:szCs w:val="26"/>
              </w:rPr>
            </w:pPr>
          </w:p>
          <w:p w14:paraId="23E6441A" w14:textId="77777777" w:rsidR="005B2997" w:rsidRPr="002756B4" w:rsidRDefault="005B2997" w:rsidP="005B2997">
            <w:pPr>
              <w:spacing w:after="0" w:line="240" w:lineRule="auto"/>
              <w:ind w:right="282"/>
              <w:rPr>
                <w:rFonts w:ascii="Times New Roman" w:hAnsi="Times New Roman"/>
                <w:sz w:val="26"/>
                <w:szCs w:val="26"/>
              </w:rPr>
            </w:pPr>
            <w:r w:rsidRPr="002756B4">
              <w:rPr>
                <w:rFonts w:ascii="Times New Roman" w:hAnsi="Times New Roman"/>
                <w:sz w:val="26"/>
                <w:szCs w:val="26"/>
              </w:rPr>
              <w:t>Корнилов</w:t>
            </w:r>
          </w:p>
          <w:p w14:paraId="53CF6BDE" w14:textId="77777777" w:rsidR="005B2997" w:rsidRPr="002756B4" w:rsidRDefault="005B2997" w:rsidP="005B2997">
            <w:pPr>
              <w:spacing w:after="0" w:line="240" w:lineRule="auto"/>
              <w:ind w:right="282"/>
              <w:rPr>
                <w:rFonts w:ascii="Times New Roman" w:hAnsi="Times New Roman"/>
                <w:sz w:val="26"/>
                <w:szCs w:val="26"/>
              </w:rPr>
            </w:pPr>
            <w:r w:rsidRPr="002756B4">
              <w:rPr>
                <w:rFonts w:ascii="Times New Roman" w:hAnsi="Times New Roman"/>
                <w:sz w:val="26"/>
                <w:szCs w:val="26"/>
              </w:rPr>
              <w:t>Александр Иванович</w:t>
            </w:r>
          </w:p>
        </w:tc>
        <w:tc>
          <w:tcPr>
            <w:tcW w:w="5128" w:type="dxa"/>
            <w:tcMar>
              <w:top w:w="0" w:type="dxa"/>
              <w:left w:w="108" w:type="dxa"/>
              <w:bottom w:w="0" w:type="dxa"/>
              <w:right w:w="108" w:type="dxa"/>
            </w:tcMar>
            <w:hideMark/>
          </w:tcPr>
          <w:p w14:paraId="5769F5FE" w14:textId="77777777" w:rsidR="005B2997" w:rsidRDefault="005B2997" w:rsidP="005B2997">
            <w:pPr>
              <w:spacing w:after="0" w:line="240" w:lineRule="auto"/>
              <w:jc w:val="both"/>
              <w:rPr>
                <w:rFonts w:ascii="Times New Roman" w:hAnsi="Times New Roman"/>
                <w:sz w:val="26"/>
                <w:szCs w:val="26"/>
              </w:rPr>
            </w:pPr>
          </w:p>
          <w:p w14:paraId="170F0304" w14:textId="77777777" w:rsidR="005B2997" w:rsidRDefault="005B2997" w:rsidP="005B2997">
            <w:pPr>
              <w:spacing w:after="0" w:line="240" w:lineRule="auto"/>
              <w:jc w:val="both"/>
              <w:rPr>
                <w:rFonts w:ascii="Times New Roman" w:hAnsi="Times New Roman"/>
                <w:sz w:val="26"/>
                <w:szCs w:val="26"/>
              </w:rPr>
            </w:pPr>
          </w:p>
          <w:p w14:paraId="35F37FF4" w14:textId="77777777" w:rsidR="005B2997" w:rsidRPr="002756B4" w:rsidRDefault="005B2997" w:rsidP="005B2997">
            <w:pPr>
              <w:spacing w:after="0" w:line="240" w:lineRule="auto"/>
              <w:jc w:val="both"/>
              <w:rPr>
                <w:rFonts w:ascii="Times New Roman" w:hAnsi="Times New Roman"/>
                <w:sz w:val="26"/>
                <w:szCs w:val="26"/>
              </w:rPr>
            </w:pPr>
            <w:r w:rsidRPr="002756B4">
              <w:rPr>
                <w:rFonts w:ascii="Times New Roman" w:hAnsi="Times New Roman"/>
                <w:sz w:val="26"/>
                <w:szCs w:val="26"/>
              </w:rPr>
              <w:t>- председатель общественного совета по предпринимательству Павловского муниципального</w:t>
            </w:r>
            <w:r>
              <w:rPr>
                <w:rFonts w:ascii="Times New Roman" w:hAnsi="Times New Roman"/>
                <w:sz w:val="26"/>
                <w:szCs w:val="26"/>
              </w:rPr>
              <w:t xml:space="preserve"> </w:t>
            </w:r>
            <w:r w:rsidRPr="002756B4">
              <w:rPr>
                <w:rFonts w:ascii="Times New Roman" w:hAnsi="Times New Roman"/>
                <w:sz w:val="26"/>
                <w:szCs w:val="26"/>
              </w:rPr>
              <w:t xml:space="preserve"> района</w:t>
            </w:r>
          </w:p>
        </w:tc>
      </w:tr>
    </w:tbl>
    <w:p w14:paraId="32256BDA" w14:textId="77777777" w:rsidR="005B2997" w:rsidRDefault="005B2997" w:rsidP="005B2997">
      <w:pPr>
        <w:rPr>
          <w:rFonts w:ascii="Times New Roman" w:hAnsi="Times New Roman"/>
          <w:sz w:val="26"/>
          <w:szCs w:val="26"/>
        </w:rPr>
      </w:pPr>
    </w:p>
    <w:p w14:paraId="60A74B15" w14:textId="77777777" w:rsidR="005B2997" w:rsidRDefault="005B2997" w:rsidP="005B2997">
      <w:pPr>
        <w:spacing w:after="0"/>
        <w:rPr>
          <w:rFonts w:ascii="Times New Roman" w:hAnsi="Times New Roman"/>
          <w:sz w:val="26"/>
          <w:szCs w:val="26"/>
        </w:rPr>
      </w:pPr>
      <w:r>
        <w:rPr>
          <w:rFonts w:ascii="Times New Roman" w:hAnsi="Times New Roman"/>
          <w:sz w:val="26"/>
          <w:szCs w:val="26"/>
        </w:rPr>
        <w:t xml:space="preserve"> Кузнецов</w:t>
      </w:r>
      <w:r>
        <w:rPr>
          <w:rFonts w:ascii="Times New Roman" w:hAnsi="Times New Roman"/>
          <w:sz w:val="26"/>
          <w:szCs w:val="26"/>
        </w:rPr>
        <w:tab/>
      </w:r>
    </w:p>
    <w:p w14:paraId="0CF84A03" w14:textId="77777777" w:rsidR="005B2997" w:rsidRDefault="005B2997" w:rsidP="005B2997">
      <w:pPr>
        <w:tabs>
          <w:tab w:val="left" w:pos="3779"/>
        </w:tabs>
        <w:spacing w:after="0"/>
        <w:rPr>
          <w:rFonts w:ascii="Times New Roman" w:hAnsi="Times New Roman"/>
          <w:sz w:val="26"/>
          <w:szCs w:val="26"/>
        </w:rPr>
      </w:pPr>
      <w:r>
        <w:rPr>
          <w:rFonts w:ascii="Times New Roman" w:hAnsi="Times New Roman"/>
          <w:sz w:val="26"/>
          <w:szCs w:val="26"/>
        </w:rPr>
        <w:t xml:space="preserve"> Иван Михайлович</w:t>
      </w:r>
      <w:r>
        <w:rPr>
          <w:rFonts w:ascii="Times New Roman" w:hAnsi="Times New Roman"/>
          <w:sz w:val="26"/>
          <w:szCs w:val="26"/>
        </w:rPr>
        <w:tab/>
        <w:t>-  директор АНО «Павловский центр</w:t>
      </w:r>
    </w:p>
    <w:p w14:paraId="2C3BFF5A" w14:textId="77777777" w:rsidR="005B2997" w:rsidRDefault="005B2997" w:rsidP="005B2997">
      <w:pPr>
        <w:tabs>
          <w:tab w:val="left" w:pos="3779"/>
          <w:tab w:val="left" w:pos="3917"/>
          <w:tab w:val="right" w:pos="9356"/>
        </w:tabs>
        <w:spacing w:after="0"/>
        <w:rPr>
          <w:rFonts w:ascii="Times New Roman" w:hAnsi="Times New Roman"/>
          <w:sz w:val="26"/>
          <w:szCs w:val="26"/>
        </w:rPr>
      </w:pPr>
      <w:r>
        <w:rPr>
          <w:rFonts w:ascii="Times New Roman" w:hAnsi="Times New Roman"/>
          <w:sz w:val="26"/>
          <w:szCs w:val="26"/>
        </w:rPr>
        <w:tab/>
      </w:r>
      <w:r>
        <w:rPr>
          <w:rFonts w:ascii="Times New Roman" w:hAnsi="Times New Roman"/>
          <w:sz w:val="26"/>
          <w:szCs w:val="26"/>
        </w:rPr>
        <w:tab/>
        <w:t xml:space="preserve"> поддержки   предпринимательства»</w:t>
      </w:r>
    </w:p>
    <w:tbl>
      <w:tblPr>
        <w:tblW w:w="0" w:type="auto"/>
        <w:tblLook w:val="04A0" w:firstRow="1" w:lastRow="0" w:firstColumn="1" w:lastColumn="0" w:noHBand="0" w:noVBand="1"/>
      </w:tblPr>
      <w:tblGrid>
        <w:gridCol w:w="4720"/>
        <w:gridCol w:w="4635"/>
      </w:tblGrid>
      <w:tr w:rsidR="00235DCB" w:rsidRPr="00235DCB" w14:paraId="45E45D00" w14:textId="77777777" w:rsidTr="00655290">
        <w:tc>
          <w:tcPr>
            <w:tcW w:w="4927" w:type="dxa"/>
          </w:tcPr>
          <w:p w14:paraId="14BFE442" w14:textId="77777777" w:rsidR="005B2997" w:rsidRPr="00235DCB" w:rsidRDefault="005B2997" w:rsidP="005B2997">
            <w:pPr>
              <w:rPr>
                <w:rFonts w:ascii="Times New Roman" w:hAnsi="Times New Roman"/>
                <w:color w:val="000000" w:themeColor="text1"/>
                <w:sz w:val="26"/>
                <w:szCs w:val="26"/>
              </w:rPr>
            </w:pPr>
            <w:bookmarkStart w:id="5" w:name="_Hlk54473515"/>
          </w:p>
          <w:p w14:paraId="20A4732C" w14:textId="77777777" w:rsidR="005B2997" w:rsidRPr="00235DCB" w:rsidRDefault="005B2997" w:rsidP="005B2997">
            <w:pPr>
              <w:rPr>
                <w:rFonts w:ascii="Times New Roman" w:hAnsi="Times New Roman"/>
                <w:color w:val="000000" w:themeColor="text1"/>
                <w:sz w:val="26"/>
                <w:szCs w:val="26"/>
              </w:rPr>
            </w:pPr>
          </w:p>
          <w:p w14:paraId="5FE3257E" w14:textId="77777777" w:rsidR="005B2997" w:rsidRPr="00235DCB" w:rsidRDefault="005B2997" w:rsidP="005B2997">
            <w:pPr>
              <w:rPr>
                <w:rFonts w:ascii="Times New Roman" w:hAnsi="Times New Roman"/>
                <w:color w:val="000000" w:themeColor="text1"/>
                <w:sz w:val="26"/>
                <w:szCs w:val="26"/>
              </w:rPr>
            </w:pPr>
          </w:p>
          <w:p w14:paraId="282229B1" w14:textId="74944A50" w:rsidR="005B2997" w:rsidRPr="00235DCB" w:rsidRDefault="00F5302A" w:rsidP="005B2997">
            <w:pPr>
              <w:spacing w:after="0" w:line="240" w:lineRule="auto"/>
              <w:rPr>
                <w:rFonts w:ascii="Times New Roman" w:hAnsi="Times New Roman"/>
                <w:color w:val="000000" w:themeColor="text1"/>
                <w:sz w:val="26"/>
                <w:szCs w:val="26"/>
              </w:rPr>
            </w:pPr>
            <w:r w:rsidRPr="00235DCB">
              <w:rPr>
                <w:rFonts w:ascii="Times New Roman" w:hAnsi="Times New Roman"/>
                <w:color w:val="000000" w:themeColor="text1"/>
                <w:sz w:val="26"/>
                <w:szCs w:val="26"/>
              </w:rPr>
              <w:t>Г</w:t>
            </w:r>
            <w:r w:rsidR="005B2997" w:rsidRPr="00235DCB">
              <w:rPr>
                <w:rFonts w:ascii="Times New Roman" w:hAnsi="Times New Roman"/>
                <w:color w:val="000000" w:themeColor="text1"/>
                <w:sz w:val="26"/>
                <w:szCs w:val="26"/>
              </w:rPr>
              <w:t>лав</w:t>
            </w:r>
            <w:r w:rsidRPr="00235DCB">
              <w:rPr>
                <w:rFonts w:ascii="Times New Roman" w:hAnsi="Times New Roman"/>
                <w:color w:val="000000" w:themeColor="text1"/>
                <w:sz w:val="26"/>
                <w:szCs w:val="26"/>
              </w:rPr>
              <w:t>а</w:t>
            </w:r>
            <w:r w:rsidR="005B2997" w:rsidRPr="00235DCB">
              <w:rPr>
                <w:rFonts w:ascii="Times New Roman" w:hAnsi="Times New Roman"/>
                <w:color w:val="000000" w:themeColor="text1"/>
                <w:sz w:val="26"/>
                <w:szCs w:val="26"/>
              </w:rPr>
              <w:t xml:space="preserve">  Павловского муниципального района Воронежской области</w:t>
            </w:r>
          </w:p>
        </w:tc>
        <w:tc>
          <w:tcPr>
            <w:tcW w:w="4927" w:type="dxa"/>
          </w:tcPr>
          <w:p w14:paraId="41A639C0" w14:textId="77777777" w:rsidR="005B2997" w:rsidRPr="00235DCB" w:rsidRDefault="005B2997" w:rsidP="005B2997">
            <w:pPr>
              <w:rPr>
                <w:rFonts w:ascii="Times New Roman" w:hAnsi="Times New Roman"/>
                <w:color w:val="000000" w:themeColor="text1"/>
                <w:sz w:val="26"/>
                <w:szCs w:val="26"/>
              </w:rPr>
            </w:pPr>
          </w:p>
          <w:p w14:paraId="21025B69" w14:textId="77777777" w:rsidR="005B2997" w:rsidRPr="00235DCB" w:rsidRDefault="005B2997" w:rsidP="005B2997">
            <w:pPr>
              <w:rPr>
                <w:rFonts w:ascii="Times New Roman" w:hAnsi="Times New Roman"/>
                <w:color w:val="000000" w:themeColor="text1"/>
                <w:sz w:val="26"/>
                <w:szCs w:val="26"/>
              </w:rPr>
            </w:pPr>
            <w:r w:rsidRPr="00235DCB">
              <w:rPr>
                <w:rFonts w:ascii="Times New Roman" w:hAnsi="Times New Roman"/>
                <w:color w:val="000000" w:themeColor="text1"/>
                <w:sz w:val="26"/>
                <w:szCs w:val="26"/>
              </w:rPr>
              <w:t xml:space="preserve">                                 </w:t>
            </w:r>
          </w:p>
          <w:p w14:paraId="72798AC2" w14:textId="77777777" w:rsidR="005B2997" w:rsidRPr="00235DCB" w:rsidRDefault="005B2997" w:rsidP="005B2997">
            <w:pPr>
              <w:rPr>
                <w:rFonts w:ascii="Times New Roman" w:hAnsi="Times New Roman"/>
                <w:color w:val="000000" w:themeColor="text1"/>
                <w:sz w:val="26"/>
                <w:szCs w:val="26"/>
              </w:rPr>
            </w:pPr>
          </w:p>
          <w:p w14:paraId="3BCD167C" w14:textId="1B8F6B6D" w:rsidR="005B2997" w:rsidRPr="00235DCB" w:rsidRDefault="005B2997" w:rsidP="005B2997">
            <w:pPr>
              <w:rPr>
                <w:rFonts w:ascii="Times New Roman" w:hAnsi="Times New Roman"/>
                <w:color w:val="000000" w:themeColor="text1"/>
                <w:sz w:val="26"/>
                <w:szCs w:val="26"/>
              </w:rPr>
            </w:pPr>
            <w:r w:rsidRPr="00235DCB">
              <w:rPr>
                <w:rFonts w:ascii="Times New Roman" w:hAnsi="Times New Roman"/>
                <w:color w:val="000000" w:themeColor="text1"/>
                <w:sz w:val="26"/>
                <w:szCs w:val="26"/>
              </w:rPr>
              <w:t xml:space="preserve">                               </w:t>
            </w:r>
            <w:r w:rsidR="00F5302A" w:rsidRPr="00235DCB">
              <w:rPr>
                <w:rFonts w:ascii="Times New Roman" w:hAnsi="Times New Roman"/>
                <w:color w:val="000000" w:themeColor="text1"/>
                <w:sz w:val="26"/>
                <w:szCs w:val="26"/>
              </w:rPr>
              <w:t xml:space="preserve">   </w:t>
            </w:r>
            <w:r w:rsidRPr="00235DCB">
              <w:rPr>
                <w:rFonts w:ascii="Times New Roman" w:hAnsi="Times New Roman"/>
                <w:color w:val="000000" w:themeColor="text1"/>
                <w:sz w:val="26"/>
                <w:szCs w:val="26"/>
              </w:rPr>
              <w:t xml:space="preserve">           </w:t>
            </w:r>
            <w:r w:rsidR="00F5302A" w:rsidRPr="00235DCB">
              <w:rPr>
                <w:rFonts w:ascii="Times New Roman" w:hAnsi="Times New Roman"/>
                <w:color w:val="000000" w:themeColor="text1"/>
                <w:sz w:val="26"/>
                <w:szCs w:val="26"/>
              </w:rPr>
              <w:t xml:space="preserve">М.Н. </w:t>
            </w:r>
            <w:proofErr w:type="spellStart"/>
            <w:r w:rsidR="00F5302A" w:rsidRPr="00235DCB">
              <w:rPr>
                <w:rFonts w:ascii="Times New Roman" w:hAnsi="Times New Roman"/>
                <w:color w:val="000000" w:themeColor="text1"/>
                <w:sz w:val="26"/>
                <w:szCs w:val="26"/>
              </w:rPr>
              <w:t>Янцов</w:t>
            </w:r>
            <w:proofErr w:type="spellEnd"/>
          </w:p>
        </w:tc>
      </w:tr>
      <w:bookmarkEnd w:id="5"/>
    </w:tbl>
    <w:p w14:paraId="6422DE34" w14:textId="77777777" w:rsidR="005B2997" w:rsidRPr="00235DCB" w:rsidRDefault="005B2997" w:rsidP="005B2997">
      <w:pPr>
        <w:spacing w:after="0" w:line="240" w:lineRule="auto"/>
        <w:ind w:left="4820"/>
        <w:rPr>
          <w:rFonts w:ascii="Times New Roman" w:eastAsia="Times New Roman" w:hAnsi="Times New Roman" w:cs="Times New Roman"/>
          <w:color w:val="000000" w:themeColor="text1"/>
          <w:sz w:val="26"/>
          <w:szCs w:val="26"/>
        </w:rPr>
      </w:pPr>
    </w:p>
    <w:p w14:paraId="7D67EA7E" w14:textId="169BDE5C" w:rsidR="005B2997" w:rsidRDefault="005B2997" w:rsidP="003008B4">
      <w:pPr>
        <w:rPr>
          <w:lang w:eastAsia="ru-RU"/>
        </w:rPr>
      </w:pPr>
    </w:p>
    <w:p w14:paraId="74AE2930" w14:textId="3BA99A36" w:rsidR="005B2997" w:rsidRDefault="005B2997" w:rsidP="003008B4">
      <w:pPr>
        <w:rPr>
          <w:lang w:eastAsia="ru-RU"/>
        </w:rPr>
      </w:pPr>
    </w:p>
    <w:p w14:paraId="748DD405" w14:textId="000BABD2" w:rsidR="007E4EE2" w:rsidRDefault="007E4EE2" w:rsidP="003008B4">
      <w:pPr>
        <w:rPr>
          <w:lang w:eastAsia="ru-RU"/>
        </w:rPr>
      </w:pPr>
    </w:p>
    <w:p w14:paraId="5ACB4F42" w14:textId="44AC8B1E" w:rsidR="007E4EE2" w:rsidRDefault="007E4EE2" w:rsidP="003008B4">
      <w:pPr>
        <w:rPr>
          <w:lang w:eastAsia="ru-RU"/>
        </w:rPr>
      </w:pPr>
    </w:p>
    <w:p w14:paraId="2A61D3D8" w14:textId="0608C610" w:rsidR="007E4EE2" w:rsidRDefault="007E4EE2" w:rsidP="003008B4">
      <w:pPr>
        <w:rPr>
          <w:lang w:eastAsia="ru-RU"/>
        </w:rPr>
      </w:pPr>
    </w:p>
    <w:p w14:paraId="19A2F6F5" w14:textId="1BE8CFC0" w:rsidR="007E4EE2" w:rsidRDefault="007E4EE2" w:rsidP="003008B4">
      <w:pPr>
        <w:rPr>
          <w:lang w:eastAsia="ru-RU"/>
        </w:rPr>
      </w:pPr>
    </w:p>
    <w:p w14:paraId="4D76BBCF" w14:textId="5F0FE3D7" w:rsidR="007E4EE2" w:rsidRDefault="007E4EE2" w:rsidP="003008B4">
      <w:pPr>
        <w:rPr>
          <w:lang w:eastAsia="ru-RU"/>
        </w:rPr>
      </w:pPr>
    </w:p>
    <w:p w14:paraId="7FA4A1AB" w14:textId="69DB12E8" w:rsidR="007E4EE2" w:rsidRDefault="007E4EE2" w:rsidP="003008B4">
      <w:pPr>
        <w:rPr>
          <w:lang w:eastAsia="ru-RU"/>
        </w:rPr>
      </w:pPr>
    </w:p>
    <w:p w14:paraId="14713CCE" w14:textId="2D44449E" w:rsidR="007E4EE2" w:rsidRDefault="007E4EE2" w:rsidP="003008B4">
      <w:pPr>
        <w:rPr>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0"/>
        <w:gridCol w:w="4165"/>
      </w:tblGrid>
      <w:tr w:rsidR="007E4EE2" w14:paraId="6F6CF8E2" w14:textId="77777777" w:rsidTr="00E43A7B">
        <w:tc>
          <w:tcPr>
            <w:tcW w:w="5190" w:type="dxa"/>
          </w:tcPr>
          <w:p w14:paraId="598A64A7" w14:textId="77777777" w:rsidR="00F45316" w:rsidRDefault="00F45316" w:rsidP="00E43A7B">
            <w:pPr>
              <w:rPr>
                <w:rFonts w:ascii="Times New Roman" w:eastAsia="Arial" w:hAnsi="Times New Roman"/>
                <w:sz w:val="26"/>
                <w:szCs w:val="26"/>
              </w:rPr>
            </w:pPr>
          </w:p>
          <w:p w14:paraId="3F9ABD65" w14:textId="20E05786" w:rsidR="00F45316" w:rsidRDefault="00F45316" w:rsidP="00E43A7B">
            <w:pPr>
              <w:rPr>
                <w:rFonts w:ascii="Times New Roman" w:eastAsia="Arial" w:hAnsi="Times New Roman"/>
                <w:sz w:val="26"/>
                <w:szCs w:val="26"/>
              </w:rPr>
            </w:pPr>
          </w:p>
        </w:tc>
        <w:tc>
          <w:tcPr>
            <w:tcW w:w="4165" w:type="dxa"/>
          </w:tcPr>
          <w:p w14:paraId="2E6090DA" w14:textId="71B97824" w:rsidR="007E4EE2" w:rsidRDefault="007E4EE2" w:rsidP="00E43A7B">
            <w:pPr>
              <w:rPr>
                <w:rFonts w:ascii="Times New Roman" w:eastAsia="Arial" w:hAnsi="Times New Roman"/>
                <w:sz w:val="26"/>
                <w:szCs w:val="26"/>
              </w:rPr>
            </w:pPr>
            <w:r>
              <w:rPr>
                <w:rFonts w:ascii="Times New Roman" w:eastAsia="Arial" w:hAnsi="Times New Roman"/>
                <w:sz w:val="26"/>
                <w:szCs w:val="26"/>
              </w:rPr>
              <w:t xml:space="preserve">Приложение № </w:t>
            </w:r>
            <w:r w:rsidR="006D21FB">
              <w:rPr>
                <w:rFonts w:ascii="Times New Roman" w:eastAsia="Arial" w:hAnsi="Times New Roman"/>
                <w:sz w:val="26"/>
                <w:szCs w:val="26"/>
              </w:rPr>
              <w:t>2</w:t>
            </w:r>
          </w:p>
          <w:p w14:paraId="49A1C7C6" w14:textId="77777777" w:rsidR="007E4EE2" w:rsidRDefault="007E4EE2" w:rsidP="00E43A7B">
            <w:pPr>
              <w:rPr>
                <w:rFonts w:ascii="Times New Roman" w:eastAsia="Arial" w:hAnsi="Times New Roman"/>
                <w:sz w:val="26"/>
                <w:szCs w:val="26"/>
              </w:rPr>
            </w:pPr>
            <w:r>
              <w:rPr>
                <w:rFonts w:ascii="Times New Roman" w:eastAsia="Arial" w:hAnsi="Times New Roman"/>
                <w:sz w:val="26"/>
                <w:szCs w:val="26"/>
              </w:rPr>
              <w:t xml:space="preserve">к постановлению администрации Павловского муниципального района Воронежской области </w:t>
            </w:r>
          </w:p>
          <w:p w14:paraId="5E79C2D5" w14:textId="77777777" w:rsidR="007E4EE2" w:rsidRDefault="007E4EE2" w:rsidP="00E43A7B">
            <w:pPr>
              <w:rPr>
                <w:rFonts w:ascii="Times New Roman" w:eastAsia="Arial" w:hAnsi="Times New Roman"/>
                <w:sz w:val="26"/>
                <w:szCs w:val="26"/>
              </w:rPr>
            </w:pPr>
            <w:r>
              <w:rPr>
                <w:rFonts w:ascii="Times New Roman" w:eastAsia="Arial" w:hAnsi="Times New Roman"/>
                <w:sz w:val="26"/>
                <w:szCs w:val="26"/>
              </w:rPr>
              <w:t>от ________ №_________</w:t>
            </w:r>
          </w:p>
          <w:p w14:paraId="00343F4C" w14:textId="77777777" w:rsidR="007E4EE2" w:rsidRDefault="007E4EE2" w:rsidP="00E43A7B">
            <w:pPr>
              <w:rPr>
                <w:rFonts w:ascii="Times New Roman" w:eastAsia="Arial" w:hAnsi="Times New Roman"/>
                <w:sz w:val="26"/>
                <w:szCs w:val="26"/>
              </w:rPr>
            </w:pPr>
          </w:p>
        </w:tc>
      </w:tr>
    </w:tbl>
    <w:p w14:paraId="1FBDBC8C" w14:textId="77777777" w:rsidR="007E4EE2" w:rsidRPr="007E4EE2" w:rsidRDefault="007E4EE2" w:rsidP="007E4EE2">
      <w:pPr>
        <w:ind w:left="5103"/>
        <w:jc w:val="both"/>
        <w:rPr>
          <w:rFonts w:ascii="Times New Roman" w:hAnsi="Times New Roman" w:cs="Times New Roman"/>
          <w:color w:val="000000"/>
        </w:rPr>
      </w:pPr>
      <w:r w:rsidRPr="007E4EE2">
        <w:rPr>
          <w:rFonts w:ascii="Times New Roman" w:hAnsi="Times New Roman" w:cs="Times New Roman"/>
          <w:color w:val="000000"/>
        </w:rPr>
        <w:t> </w:t>
      </w:r>
    </w:p>
    <w:p w14:paraId="4CF71310" w14:textId="4D877C36" w:rsidR="007E4EE2" w:rsidRPr="007E4EE2" w:rsidRDefault="007E4EE2" w:rsidP="007E4EE2">
      <w:pPr>
        <w:ind w:firstLine="709"/>
        <w:jc w:val="right"/>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r w:rsidRPr="007E4EE2">
        <w:rPr>
          <w:rFonts w:ascii="Times New Roman" w:hAnsi="Times New Roman" w:cs="Times New Roman"/>
          <w:color w:val="000000"/>
          <w:sz w:val="26"/>
          <w:szCs w:val="26"/>
        </w:rPr>
        <w:t>Главе Павловского муниципального района Воронежской области</w:t>
      </w:r>
    </w:p>
    <w:p w14:paraId="3DA31C3D"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w:t>
      </w:r>
    </w:p>
    <w:p w14:paraId="357F1851" w14:textId="7352034C" w:rsidR="007E4EE2" w:rsidRPr="007E4EE2" w:rsidRDefault="007E4EE2" w:rsidP="007E4EE2">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r w:rsidRPr="007E4EE2">
        <w:rPr>
          <w:rFonts w:ascii="Times New Roman" w:hAnsi="Times New Roman" w:cs="Times New Roman"/>
          <w:color w:val="000000"/>
          <w:sz w:val="26"/>
          <w:szCs w:val="26"/>
        </w:rPr>
        <w:t>Заявление</w:t>
      </w:r>
    </w:p>
    <w:p w14:paraId="67D4B231"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о предоставлении субсидий на компенсацию части затрат субъектов малого и среднего предпринимательства, а также физических лиц, применяющих специальный налоговый режим «На</w:t>
      </w:r>
      <w:bookmarkStart w:id="6" w:name="_Hlk55201161"/>
      <w:r w:rsidRPr="007E4EE2">
        <w:rPr>
          <w:rFonts w:ascii="Times New Roman" w:hAnsi="Times New Roman" w:cs="Times New Roman"/>
          <w:color w:val="000000"/>
          <w:sz w:val="26"/>
          <w:szCs w:val="26"/>
        </w:rPr>
        <w:t>лог на профессиональный доход»,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bookmarkEnd w:id="6"/>
    </w:p>
    <w:p w14:paraId="4E1F1DBF" w14:textId="2C55806F"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Прошу предоставить субсидию на компенсацию части затрат,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14:paraId="1AC50D9E" w14:textId="77777777" w:rsidR="007E4EE2" w:rsidRPr="007E4EE2" w:rsidRDefault="007E4EE2" w:rsidP="007E4EE2">
      <w:pPr>
        <w:ind w:firstLine="709"/>
        <w:jc w:val="center"/>
        <w:rPr>
          <w:rFonts w:ascii="Times New Roman" w:hAnsi="Times New Roman" w:cs="Times New Roman"/>
          <w:color w:val="000000"/>
          <w:sz w:val="26"/>
          <w:szCs w:val="26"/>
        </w:rPr>
      </w:pPr>
      <w:r w:rsidRPr="007E4EE2">
        <w:rPr>
          <w:rFonts w:ascii="Times New Roman" w:hAnsi="Times New Roman" w:cs="Times New Roman"/>
          <w:color w:val="000000"/>
          <w:sz w:val="26"/>
          <w:szCs w:val="26"/>
        </w:rPr>
        <w:t>__________________________________________________________________</w:t>
      </w:r>
    </w:p>
    <w:p w14:paraId="14A82916" w14:textId="77777777" w:rsidR="007E4EE2" w:rsidRPr="007E4EE2" w:rsidRDefault="007E4EE2" w:rsidP="007E4EE2">
      <w:pPr>
        <w:ind w:firstLine="709"/>
        <w:jc w:val="center"/>
        <w:rPr>
          <w:rFonts w:ascii="Times New Roman" w:hAnsi="Times New Roman" w:cs="Times New Roman"/>
          <w:color w:val="000000"/>
          <w:sz w:val="26"/>
          <w:szCs w:val="26"/>
        </w:rPr>
      </w:pPr>
      <w:r w:rsidRPr="007E4EE2">
        <w:rPr>
          <w:rFonts w:ascii="Times New Roman" w:hAnsi="Times New Roman" w:cs="Times New Roman"/>
          <w:color w:val="000000"/>
          <w:sz w:val="26"/>
          <w:szCs w:val="26"/>
        </w:rPr>
        <w:t>(наименование субъекта малого и среднего предпринимательства, или Ф.И.О. физического лица, применяющего специальный налоговый режим «Налог на профессиональный доход»)</w:t>
      </w:r>
    </w:p>
    <w:p w14:paraId="02D05624"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по договору лизинга от «____» __________ 20 ___ года № ___, заключенному с ______________________________________________________________________</w:t>
      </w:r>
    </w:p>
    <w:p w14:paraId="4F537764" w14:textId="5060B5D6" w:rsidR="007E4EE2" w:rsidRPr="007E4EE2" w:rsidRDefault="007E4EE2" w:rsidP="00601D9D">
      <w:pPr>
        <w:ind w:firstLine="709"/>
        <w:jc w:val="center"/>
        <w:rPr>
          <w:rFonts w:ascii="Times New Roman" w:hAnsi="Times New Roman" w:cs="Times New Roman"/>
          <w:color w:val="000000"/>
          <w:sz w:val="26"/>
          <w:szCs w:val="26"/>
        </w:rPr>
      </w:pPr>
      <w:r w:rsidRPr="007E4EE2">
        <w:rPr>
          <w:rFonts w:ascii="Times New Roman" w:hAnsi="Times New Roman" w:cs="Times New Roman"/>
          <w:color w:val="000000"/>
          <w:sz w:val="26"/>
          <w:szCs w:val="26"/>
        </w:rPr>
        <w:t>(наименование лизинговой организации)</w:t>
      </w:r>
    </w:p>
    <w:p w14:paraId="5018057A"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xml:space="preserve">Сумма запрашиваемой субсидии составляет (___________________________) </w:t>
      </w:r>
      <w:proofErr w:type="spellStart"/>
      <w:r w:rsidRPr="007E4EE2">
        <w:rPr>
          <w:rFonts w:ascii="Times New Roman" w:hAnsi="Times New Roman" w:cs="Times New Roman"/>
          <w:color w:val="000000"/>
          <w:sz w:val="26"/>
          <w:szCs w:val="26"/>
        </w:rPr>
        <w:t>рублей____копеек</w:t>
      </w:r>
      <w:proofErr w:type="spellEnd"/>
      <w:r w:rsidRPr="007E4EE2">
        <w:rPr>
          <w:rFonts w:ascii="Times New Roman" w:hAnsi="Times New Roman" w:cs="Times New Roman"/>
          <w:color w:val="000000"/>
          <w:sz w:val="26"/>
          <w:szCs w:val="26"/>
        </w:rPr>
        <w:t>.</w:t>
      </w:r>
    </w:p>
    <w:p w14:paraId="5BFF49CF" w14:textId="292CA923" w:rsidR="007E4EE2" w:rsidRPr="007E4EE2" w:rsidRDefault="007E4EE2" w:rsidP="00601D9D">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Сведения о субъекте малого и среднего предпринимательства – участника отбора субъекта малого либо среднего предпринимательства/индивидуального предпринимателя/</w:t>
      </w:r>
      <w:bookmarkStart w:id="7" w:name="_Hlk55221794"/>
      <w:r w:rsidRPr="007E4EE2">
        <w:rPr>
          <w:rFonts w:ascii="Times New Roman" w:hAnsi="Times New Roman" w:cs="Times New Roman"/>
          <w:color w:val="000000"/>
          <w:sz w:val="26"/>
          <w:szCs w:val="26"/>
        </w:rPr>
        <w:t>физического лица, применяющего специальный налоговый режим «Налог на профессиональный доход»</w:t>
      </w:r>
      <w:bookmarkEnd w:id="7"/>
    </w:p>
    <w:tbl>
      <w:tblPr>
        <w:tblW w:w="9490" w:type="dxa"/>
        <w:tblCellMar>
          <w:left w:w="0" w:type="dxa"/>
          <w:right w:w="0" w:type="dxa"/>
        </w:tblCellMar>
        <w:tblLook w:val="04A0" w:firstRow="1" w:lastRow="0" w:firstColumn="1" w:lastColumn="0" w:noHBand="0" w:noVBand="1"/>
      </w:tblPr>
      <w:tblGrid>
        <w:gridCol w:w="4528"/>
        <w:gridCol w:w="4962"/>
      </w:tblGrid>
      <w:tr w:rsidR="007E4EE2" w:rsidRPr="007E4EE2" w14:paraId="3AD18D80" w14:textId="77777777" w:rsidTr="00E43A7B">
        <w:trPr>
          <w:trHeight w:val="181"/>
        </w:trPr>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BBF623D" w14:textId="77777777" w:rsidR="007E4EE2" w:rsidRPr="007E4EE2" w:rsidRDefault="007E4EE2" w:rsidP="007E4EE2">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 ИНН</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828A869" w14:textId="77777777" w:rsidR="007E4EE2" w:rsidRPr="007E4EE2" w:rsidRDefault="007E4EE2" w:rsidP="007E4EE2">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7E4EE2" w:rsidRPr="007E4EE2" w14:paraId="70D144E9"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42E3AAC" w14:textId="77777777" w:rsidR="007E4EE2" w:rsidRPr="007E4EE2" w:rsidRDefault="007E4EE2" w:rsidP="007E4EE2">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КПП</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C8DA3C9" w14:textId="77777777" w:rsidR="007E4EE2" w:rsidRPr="007E4EE2" w:rsidRDefault="007E4EE2" w:rsidP="007E4EE2">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7E4EE2" w:rsidRPr="007E4EE2" w14:paraId="58C1F3BE"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74D9841" w14:textId="77777777" w:rsidR="007E4EE2" w:rsidRPr="007E4EE2" w:rsidRDefault="007E4EE2" w:rsidP="007E4EE2">
            <w:pPr>
              <w:ind w:firstLine="709"/>
              <w:rPr>
                <w:rFonts w:ascii="Times New Roman" w:hAnsi="Times New Roman" w:cs="Times New Roman"/>
                <w:sz w:val="26"/>
                <w:szCs w:val="26"/>
              </w:rPr>
            </w:pPr>
            <w:r w:rsidRPr="007E4EE2">
              <w:rPr>
                <w:rFonts w:ascii="Times New Roman" w:hAnsi="Times New Roman" w:cs="Times New Roman"/>
                <w:color w:val="000000"/>
                <w:sz w:val="26"/>
                <w:szCs w:val="26"/>
              </w:rPr>
              <w:lastRenderedPageBreak/>
              <w:t>ОГРН</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6D6C7F5" w14:textId="77777777" w:rsidR="007E4EE2" w:rsidRPr="007E4EE2" w:rsidRDefault="007E4EE2" w:rsidP="007E4EE2">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7E4EE2" w:rsidRPr="007E4EE2" w14:paraId="74D73780"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3B0B5E3" w14:textId="77777777" w:rsidR="007E4EE2" w:rsidRPr="007E4EE2" w:rsidRDefault="007E4EE2" w:rsidP="007E4EE2">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ОКПО</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D3E9497" w14:textId="77777777" w:rsidR="007E4EE2" w:rsidRPr="007E4EE2" w:rsidRDefault="007E4EE2" w:rsidP="007E4EE2">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7E4EE2" w:rsidRPr="007E4EE2" w14:paraId="0F7A316E"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F7910BF" w14:textId="77777777" w:rsidR="007E4EE2" w:rsidRPr="007E4EE2" w:rsidRDefault="007E4EE2" w:rsidP="007E4EE2">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Почтовый адрес</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2847B47" w14:textId="77777777" w:rsidR="007E4EE2" w:rsidRPr="007E4EE2" w:rsidRDefault="007E4EE2" w:rsidP="007E4EE2">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7E4EE2" w:rsidRPr="007E4EE2" w14:paraId="4B08B7BE"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DC70C3F" w14:textId="77777777" w:rsidR="007E4EE2" w:rsidRPr="007E4EE2" w:rsidRDefault="007E4EE2" w:rsidP="007E4EE2">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Телефон</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82DAB13" w14:textId="77777777" w:rsidR="007E4EE2" w:rsidRPr="007E4EE2" w:rsidRDefault="007E4EE2" w:rsidP="007E4EE2">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7E4EE2" w:rsidRPr="007E4EE2" w14:paraId="005F0DF5"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87DC493" w14:textId="77777777" w:rsidR="007E4EE2" w:rsidRPr="007E4EE2" w:rsidRDefault="007E4EE2" w:rsidP="007E4EE2">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Факс</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BEAF8FD" w14:textId="77777777" w:rsidR="007E4EE2" w:rsidRPr="007E4EE2" w:rsidRDefault="007E4EE2" w:rsidP="007E4EE2">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7E4EE2" w:rsidRPr="007E4EE2" w14:paraId="22F5E67C"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9A70FD9" w14:textId="77777777" w:rsidR="007E4EE2" w:rsidRPr="007E4EE2" w:rsidRDefault="007E4EE2" w:rsidP="007E4EE2">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E-</w:t>
            </w:r>
            <w:proofErr w:type="spellStart"/>
            <w:r w:rsidRPr="007E4EE2">
              <w:rPr>
                <w:rFonts w:ascii="Times New Roman" w:hAnsi="Times New Roman" w:cs="Times New Roman"/>
                <w:color w:val="000000"/>
                <w:sz w:val="26"/>
                <w:szCs w:val="26"/>
              </w:rPr>
              <w:t>mail</w:t>
            </w:r>
            <w:proofErr w:type="spellEnd"/>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917D93D" w14:textId="77777777" w:rsidR="007E4EE2" w:rsidRPr="007E4EE2" w:rsidRDefault="007E4EE2" w:rsidP="007E4EE2">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7E4EE2" w:rsidRPr="007E4EE2" w14:paraId="429A3936"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E97D71F" w14:textId="77777777" w:rsidR="007E4EE2" w:rsidRPr="007E4EE2" w:rsidRDefault="007E4EE2" w:rsidP="007E4EE2">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Расчетный счет, на который будет перечисляться субсидия:</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224A351" w14:textId="77777777" w:rsidR="007E4EE2" w:rsidRPr="007E4EE2" w:rsidRDefault="007E4EE2" w:rsidP="007E4EE2">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7E4EE2" w:rsidRPr="007E4EE2" w14:paraId="39BE0E50"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1919DD7" w14:textId="77777777" w:rsidR="007E4EE2" w:rsidRPr="007E4EE2" w:rsidRDefault="007E4EE2" w:rsidP="007E4EE2">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Наименование обслуживающего банка</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A61170D" w14:textId="77777777" w:rsidR="007E4EE2" w:rsidRPr="007E4EE2" w:rsidRDefault="007E4EE2" w:rsidP="007E4EE2">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7E4EE2" w:rsidRPr="007E4EE2" w14:paraId="0A06ED15"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B37DC91" w14:textId="77777777" w:rsidR="007E4EE2" w:rsidRPr="007E4EE2" w:rsidRDefault="007E4EE2" w:rsidP="007E4EE2">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Корреспондентский счет</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91587C9" w14:textId="77777777" w:rsidR="007E4EE2" w:rsidRPr="007E4EE2" w:rsidRDefault="007E4EE2" w:rsidP="007E4EE2">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7E4EE2" w:rsidRPr="007E4EE2" w14:paraId="1708F142"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6C207E9" w14:textId="77777777" w:rsidR="007E4EE2" w:rsidRPr="007E4EE2" w:rsidRDefault="007E4EE2" w:rsidP="007E4EE2">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Код БИК</w:t>
            </w:r>
          </w:p>
        </w:tc>
        <w:tc>
          <w:tcPr>
            <w:tcW w:w="4962" w:type="dxa"/>
            <w:tcBorders>
              <w:top w:val="single" w:sz="6" w:space="0" w:color="000000"/>
              <w:left w:val="nil"/>
              <w:bottom w:val="single" w:sz="6" w:space="0" w:color="000000"/>
              <w:right w:val="single" w:sz="6" w:space="0" w:color="000000"/>
            </w:tcBorders>
            <w:tcMar>
              <w:top w:w="102" w:type="dxa"/>
              <w:left w:w="62" w:type="dxa"/>
              <w:bottom w:w="102" w:type="dxa"/>
              <w:right w:w="62" w:type="dxa"/>
            </w:tcMar>
            <w:hideMark/>
          </w:tcPr>
          <w:p w14:paraId="1CB641D9" w14:textId="77777777" w:rsidR="007E4EE2" w:rsidRPr="007E4EE2" w:rsidRDefault="007E4EE2" w:rsidP="007E4EE2">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bl>
    <w:p w14:paraId="4D1C3922" w14:textId="77777777" w:rsidR="007E4EE2" w:rsidRPr="007E4EE2" w:rsidRDefault="007E4EE2" w:rsidP="007E4EE2">
      <w:pPr>
        <w:ind w:firstLine="709"/>
        <w:jc w:val="center"/>
        <w:rPr>
          <w:rFonts w:ascii="Times New Roman" w:hAnsi="Times New Roman" w:cs="Times New Roman"/>
          <w:color w:val="000000"/>
          <w:sz w:val="26"/>
          <w:szCs w:val="26"/>
        </w:rPr>
      </w:pPr>
      <w:r w:rsidRPr="007E4EE2">
        <w:rPr>
          <w:rFonts w:ascii="Times New Roman" w:hAnsi="Times New Roman" w:cs="Times New Roman"/>
          <w:color w:val="000000"/>
          <w:sz w:val="26"/>
          <w:szCs w:val="26"/>
        </w:rPr>
        <w:t>Настоящим __________________________________________подтверждаю, что:</w:t>
      </w:r>
    </w:p>
    <w:p w14:paraId="4EC8A41E" w14:textId="40744FBA" w:rsidR="007E4EE2" w:rsidRPr="007E4EE2" w:rsidRDefault="007E4EE2" w:rsidP="007E4EE2">
      <w:pPr>
        <w:tabs>
          <w:tab w:val="left" w:pos="1244"/>
          <w:tab w:val="center" w:pos="4677"/>
        </w:tabs>
        <w:ind w:firstLine="709"/>
        <w:jc w:val="center"/>
        <w:rPr>
          <w:rFonts w:ascii="Times New Roman" w:hAnsi="Times New Roman" w:cs="Times New Roman"/>
          <w:color w:val="000000"/>
          <w:sz w:val="26"/>
          <w:szCs w:val="26"/>
        </w:rPr>
      </w:pPr>
      <w:r w:rsidRPr="007E4EE2">
        <w:rPr>
          <w:rFonts w:ascii="Times New Roman" w:hAnsi="Times New Roman" w:cs="Times New Roman"/>
          <w:color w:val="000000"/>
          <w:sz w:val="26"/>
          <w:szCs w:val="26"/>
        </w:rPr>
        <w:t>(наименование организации/Ф.И.О. физического лица)</w:t>
      </w:r>
    </w:p>
    <w:p w14:paraId="5E1709D4"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 отвечает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 в Единый реестр субъектов малого и среднего предпринимательства, за исключением физических лиц, применяющих специальный налоговый режим «Налог на профессиональный доход;</w:t>
      </w:r>
    </w:p>
    <w:p w14:paraId="34E0EF3F"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2) выплачивает заработную плату в размере не ниже величины минимального размера оплаты труда, установленного действующим законодательством, в течение последних трех месяцев, предшествующих месяцу подачи заявления о предоставлении субсидии, за исключением физических лиц, применяющих специальный налоговый режим «Налог на профессиональный доход;</w:t>
      </w:r>
    </w:p>
    <w:p w14:paraId="34471D94"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3)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27467A81"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lastRenderedPageBreak/>
        <w:t>4) зарегистрирован и осуществляет деятельность на территории Павловского муниципального района Воронежской области;</w:t>
      </w:r>
    </w:p>
    <w:p w14:paraId="55D66221"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5) не находится в стадии реорганизации ликвидации, несостоятельности (банкротства).</w:t>
      </w:r>
    </w:p>
    <w:p w14:paraId="1C7F7FD4"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6) не является получателем аналогичной поддержки из средств областного или местного бюджетов, условия оказания которой, совпадают по объекту поддержки;</w:t>
      </w:r>
    </w:p>
    <w:p w14:paraId="6257BACF"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7) не признан в течение последних 3 лет, допустившим нарушение порядка и условий оказания поддержки______________(указать вид поддержки и ее источник), в том числе не обеспечившим целевого использования средств поддержки (указать в случае получения ранее поддержки);</w:t>
      </w:r>
    </w:p>
    <w:p w14:paraId="5AA68C63"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8) не является получателем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42648F1A"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9) не является кредитной организацией, страховой организацией, инвестиционным фондом, профессиональным участником рынка ценных бумаг, ломбардом;</w:t>
      </w:r>
    </w:p>
    <w:p w14:paraId="26D2A9D2"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10) не является участником соглашений о разделе продукции;</w:t>
      </w:r>
    </w:p>
    <w:p w14:paraId="7AC99ACD"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11) не осуществляет предпринимательскую деятельность в сфере игорного бизнеса;</w:t>
      </w:r>
    </w:p>
    <w:p w14:paraId="2344AF8C"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12)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w:t>
      </w:r>
    </w:p>
    <w:p w14:paraId="1D0F581E" w14:textId="6E29EFEE" w:rsid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13) не осуществляет производство и реализацию подакцизных товаров.</w:t>
      </w:r>
    </w:p>
    <w:p w14:paraId="6EFE6A58" w14:textId="3AEF2524" w:rsidR="004621E5" w:rsidRPr="004621E5" w:rsidRDefault="004621E5" w:rsidP="004621E5">
      <w:pPr>
        <w:ind w:firstLine="709"/>
        <w:jc w:val="both"/>
        <w:rPr>
          <w:rFonts w:ascii="Times New Roman" w:hAnsi="Times New Roman" w:cs="Times New Roman"/>
          <w:color w:val="000000" w:themeColor="text1"/>
          <w:sz w:val="26"/>
          <w:szCs w:val="26"/>
        </w:rPr>
      </w:pPr>
      <w:r w:rsidRPr="004621E5">
        <w:rPr>
          <w:rFonts w:ascii="Times New Roman" w:hAnsi="Times New Roman" w:cs="Times New Roman"/>
          <w:color w:val="000000"/>
          <w:sz w:val="26"/>
          <w:szCs w:val="26"/>
        </w:rPr>
        <w:t xml:space="preserve">14) если </w:t>
      </w:r>
      <w:r w:rsidRPr="004621E5">
        <w:rPr>
          <w:rFonts w:ascii="Times New Roman" w:hAnsi="Times New Roman" w:cs="Times New Roman"/>
          <w:color w:val="000000" w:themeColor="text1"/>
          <w:sz w:val="26"/>
          <w:szCs w:val="26"/>
        </w:rPr>
        <w:t>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14:paraId="62FCDEDF" w14:textId="5D7588BD" w:rsidR="004621E5" w:rsidRPr="006B1451" w:rsidRDefault="004621E5" w:rsidP="004621E5">
      <w:pPr>
        <w:pStyle w:val="a4"/>
        <w:spacing w:after="0" w:line="276" w:lineRule="auto"/>
        <w:jc w:val="both"/>
        <w:rPr>
          <w:color w:val="000000" w:themeColor="text1"/>
          <w:sz w:val="26"/>
          <w:szCs w:val="26"/>
        </w:rPr>
      </w:pPr>
      <w:r>
        <w:rPr>
          <w:color w:val="000000" w:themeColor="text1"/>
          <w:lang w:eastAsia="ru-RU"/>
        </w:rPr>
        <w:tab/>
      </w:r>
      <w:r>
        <w:rPr>
          <w:color w:val="000000" w:themeColor="text1"/>
          <w:sz w:val="26"/>
          <w:szCs w:val="26"/>
          <w:lang w:eastAsia="ru-RU"/>
        </w:rPr>
        <w:t>15)</w:t>
      </w:r>
      <w:r w:rsidRPr="009B7E82">
        <w:rPr>
          <w:color w:val="000000" w:themeColor="text1"/>
          <w:sz w:val="26"/>
          <w:szCs w:val="26"/>
          <w:shd w:val="clear" w:color="auto" w:fill="FFFFFF"/>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w:t>
      </w:r>
      <w:r w:rsidRPr="009B7E82">
        <w:rPr>
          <w:color w:val="000000" w:themeColor="text1"/>
          <w:sz w:val="26"/>
          <w:szCs w:val="26"/>
          <w:shd w:val="clear" w:color="auto" w:fill="FFFFFF"/>
        </w:rPr>
        <w:lastRenderedPageBreak/>
        <w:t xml:space="preserve">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w:t>
      </w:r>
      <w:r w:rsidRPr="006B1451">
        <w:rPr>
          <w:color w:val="000000" w:themeColor="text1"/>
          <w:sz w:val="26"/>
          <w:szCs w:val="26"/>
          <w:shd w:val="clear" w:color="auto" w:fill="FFFFFF"/>
        </w:rPr>
        <w:t>обществ;</w:t>
      </w:r>
    </w:p>
    <w:p w14:paraId="19FEEF93" w14:textId="3F637B6D" w:rsidR="004621E5" w:rsidRPr="006B1451" w:rsidRDefault="004621E5" w:rsidP="004621E5">
      <w:pPr>
        <w:autoSpaceDE w:val="0"/>
        <w:autoSpaceDN w:val="0"/>
        <w:adjustRightInd w:val="0"/>
        <w:spacing w:after="0" w:line="276" w:lineRule="auto"/>
        <w:ind w:right="2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16</w:t>
      </w:r>
      <w:r w:rsidRPr="006B1451">
        <w:rPr>
          <w:rFonts w:ascii="Times New Roman" w:hAnsi="Times New Roman" w:cs="Times New Roman"/>
          <w:color w:val="000000" w:themeColor="text1"/>
          <w:sz w:val="26"/>
          <w:szCs w:val="26"/>
        </w:rPr>
        <w:t>) </w:t>
      </w:r>
      <w:r w:rsidRPr="006B1451">
        <w:rPr>
          <w:rFonts w:ascii="Times New Roman" w:hAnsi="Times New Roman" w:cs="Times New Roman"/>
          <w:color w:val="000000" w:themeColor="text1"/>
          <w:sz w:val="26"/>
          <w:szCs w:val="26"/>
          <w:shd w:val="clear" w:color="auto" w:fill="FFFFFF"/>
        </w:rPr>
        <w:t xml:space="preserve"> не получает средства из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r w:rsidRPr="006B1451">
        <w:rPr>
          <w:rFonts w:ascii="Times New Roman" w:hAnsi="Times New Roman" w:cs="Times New Roman"/>
          <w:color w:val="000000" w:themeColor="text1"/>
          <w:sz w:val="26"/>
          <w:szCs w:val="26"/>
        </w:rPr>
        <w:t>;</w:t>
      </w:r>
    </w:p>
    <w:p w14:paraId="643996B8" w14:textId="6682E51A" w:rsidR="004621E5" w:rsidRPr="009B7E82" w:rsidRDefault="004621E5" w:rsidP="004621E5">
      <w:pPr>
        <w:pStyle w:val="a3"/>
        <w:spacing w:before="90" w:beforeAutospacing="0" w:after="0" w:afterAutospacing="0" w:line="276" w:lineRule="auto"/>
        <w:ind w:firstLine="675"/>
        <w:jc w:val="both"/>
        <w:rPr>
          <w:color w:val="000000" w:themeColor="text1"/>
          <w:sz w:val="26"/>
          <w:szCs w:val="26"/>
        </w:rPr>
      </w:pPr>
      <w:r w:rsidRPr="009B7E82">
        <w:rPr>
          <w:color w:val="000000" w:themeColor="text1"/>
          <w:sz w:val="26"/>
          <w:szCs w:val="26"/>
        </w:rPr>
        <w:t>10)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1057F327" w14:textId="469C14D9" w:rsidR="004621E5" w:rsidRPr="009B7E82" w:rsidRDefault="004621E5" w:rsidP="004621E5">
      <w:pPr>
        <w:autoSpaceDE w:val="0"/>
        <w:autoSpaceDN w:val="0"/>
        <w:adjustRightInd w:val="0"/>
        <w:spacing w:after="0" w:line="276" w:lineRule="auto"/>
        <w:ind w:right="21" w:firstLine="709"/>
        <w:jc w:val="both"/>
        <w:rPr>
          <w:rFonts w:ascii="Times New Roman" w:hAnsi="Times New Roman" w:cs="Times New Roman"/>
          <w:color w:val="000000" w:themeColor="text1"/>
          <w:sz w:val="26"/>
          <w:szCs w:val="26"/>
        </w:rPr>
      </w:pPr>
      <w:r w:rsidRPr="009B7E82">
        <w:rPr>
          <w:rFonts w:ascii="Times New Roman" w:hAnsi="Times New Roman" w:cs="Times New Roman"/>
          <w:color w:val="000000" w:themeColor="text1"/>
          <w:sz w:val="26"/>
          <w:szCs w:val="26"/>
        </w:rPr>
        <w:t>11)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1917DEA3" w14:textId="6CD8B314" w:rsidR="004621E5" w:rsidRPr="009B7E82" w:rsidRDefault="004621E5" w:rsidP="004621E5">
      <w:pPr>
        <w:pStyle w:val="a3"/>
        <w:spacing w:before="0" w:beforeAutospacing="0" w:after="0" w:afterAutospacing="0" w:line="276" w:lineRule="auto"/>
        <w:ind w:firstLine="675"/>
        <w:jc w:val="both"/>
        <w:rPr>
          <w:color w:val="000000" w:themeColor="text1"/>
          <w:sz w:val="26"/>
          <w:szCs w:val="26"/>
        </w:rPr>
      </w:pPr>
      <w:r w:rsidRPr="009B7E82">
        <w:rPr>
          <w:color w:val="000000" w:themeColor="text1"/>
          <w:sz w:val="26"/>
          <w:szCs w:val="26"/>
        </w:rPr>
        <w:t>12) не является иностранным агентом в соответствии с Федеральным законом </w:t>
      </w:r>
      <w:r w:rsidRPr="009B7E82">
        <w:rPr>
          <w:rStyle w:val="cmd"/>
          <w:color w:val="000000" w:themeColor="text1"/>
          <w:sz w:val="26"/>
          <w:szCs w:val="26"/>
        </w:rPr>
        <w:t>"О контроле за деятельностью лиц, находящихся под иностранным влиянием"</w:t>
      </w:r>
      <w:r w:rsidRPr="009B7E82">
        <w:rPr>
          <w:color w:val="000000" w:themeColor="text1"/>
          <w:sz w:val="26"/>
          <w:szCs w:val="26"/>
        </w:rPr>
        <w:t>;</w:t>
      </w:r>
    </w:p>
    <w:p w14:paraId="72658DB1" w14:textId="69106AF3" w:rsidR="004621E5" w:rsidRPr="004621E5" w:rsidRDefault="004621E5" w:rsidP="004621E5">
      <w:pPr>
        <w:ind w:firstLine="709"/>
        <w:jc w:val="both"/>
        <w:rPr>
          <w:rFonts w:ascii="Times New Roman" w:hAnsi="Times New Roman" w:cs="Times New Roman"/>
          <w:color w:val="000000"/>
          <w:sz w:val="26"/>
          <w:szCs w:val="26"/>
        </w:rPr>
      </w:pPr>
      <w:r w:rsidRPr="004621E5">
        <w:rPr>
          <w:rFonts w:ascii="Times New Roman" w:hAnsi="Times New Roman" w:cs="Times New Roman"/>
          <w:color w:val="000000" w:themeColor="text1"/>
          <w:sz w:val="26"/>
          <w:szCs w:val="26"/>
        </w:rPr>
        <w:t>13) на едином налоговом счете отсутствует или не превышает размер, определенный пунктом 3 статьи 47 </w:t>
      </w:r>
      <w:r w:rsidRPr="004621E5">
        <w:rPr>
          <w:rStyle w:val="cmd"/>
          <w:rFonts w:ascii="Times New Roman" w:hAnsi="Times New Roman" w:cs="Times New Roman"/>
          <w:color w:val="000000" w:themeColor="text1"/>
          <w:sz w:val="26"/>
          <w:szCs w:val="26"/>
        </w:rPr>
        <w:t>Налогового кодекса Российской Федерации</w:t>
      </w:r>
      <w:r w:rsidRPr="004621E5">
        <w:rPr>
          <w:rFonts w:ascii="Times New Roman" w:hAnsi="Times New Roman" w:cs="Times New Roman"/>
          <w:color w:val="000000" w:themeColor="text1"/>
          <w:sz w:val="26"/>
          <w:szCs w:val="26"/>
        </w:rPr>
        <w:t>, задолженность по уплате налогов, сборов и страховых взносов в бюджеты бюджетной системы Российской Федерации</w:t>
      </w:r>
    </w:p>
    <w:p w14:paraId="70B42A99" w14:textId="77777777" w:rsidR="007E4EE2" w:rsidRPr="007E4EE2" w:rsidRDefault="007E4EE2" w:rsidP="007E4EE2">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Даю согласие на осуществление в отношении участника отбора проверки Администрацией и органом муниципального финансового контроля за соблюдением целей, условий и порядка предоставления субсидии, а также о включении таких положений в соглашение между Администрацией и участником отбора о предоставлении субсидий.</w:t>
      </w:r>
    </w:p>
    <w:p w14:paraId="4AD31629"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sz w:val="26"/>
          <w:szCs w:val="26"/>
        </w:rPr>
        <w:t>Даю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w:t>
      </w:r>
    </w:p>
    <w:p w14:paraId="1F05F000"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Настоящим подтверждаю, что вся информация, содержащаяся в представленных документах или их копиях, является подлинной, и не возражает против доступа к ней лиц, участвующих в рассмотрении документов на предоставление государственной поддержки.</w:t>
      </w:r>
    </w:p>
    <w:p w14:paraId="41D4DFF4"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lastRenderedPageBreak/>
        <w:t>Обязуюсь представлять в администрацию Павловского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(январь - декабрь) до 31 марта года, следующего за отчетным, а также отчет о достижении значений показателей результативности согласно приложению № 2 к соглашению.</w:t>
      </w:r>
    </w:p>
    <w:p w14:paraId="1EA07713"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Приложение: на ___ листах.</w:t>
      </w:r>
    </w:p>
    <w:p w14:paraId="79EB4FA4" w14:textId="77777777" w:rsidR="00A42742" w:rsidRDefault="00A42742" w:rsidP="007E4EE2">
      <w:pPr>
        <w:pStyle w:val="ConsPlusNormal"/>
        <w:ind w:firstLine="709"/>
        <w:jc w:val="both"/>
        <w:rPr>
          <w:rFonts w:ascii="Times New Roman" w:hAnsi="Times New Roman" w:cs="Times New Roman"/>
          <w:sz w:val="26"/>
          <w:szCs w:val="26"/>
        </w:rPr>
      </w:pPr>
    </w:p>
    <w:p w14:paraId="0B984375" w14:textId="5087844D" w:rsidR="007E4EE2" w:rsidRPr="007E4EE2" w:rsidRDefault="007E4EE2" w:rsidP="007E4EE2">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Опись прилагаемых документов</w:t>
      </w:r>
    </w:p>
    <w:p w14:paraId="6B6090F4" w14:textId="77777777" w:rsidR="007E4EE2" w:rsidRPr="007E4EE2" w:rsidRDefault="007E4EE2" w:rsidP="007E4EE2">
      <w:pPr>
        <w:pStyle w:val="ConsPlusNormal"/>
        <w:ind w:firstLine="709"/>
        <w:jc w:val="both"/>
        <w:rPr>
          <w:rFonts w:ascii="Times New Roman" w:hAnsi="Times New Roman" w:cs="Times New Roman"/>
          <w:sz w:val="26"/>
          <w:szCs w:val="26"/>
        </w:rPr>
      </w:pPr>
    </w:p>
    <w:tbl>
      <w:tblPr>
        <w:tblW w:w="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1"/>
        <w:gridCol w:w="5954"/>
        <w:gridCol w:w="2893"/>
      </w:tblGrid>
      <w:tr w:rsidR="007E4EE2" w:rsidRPr="007E4EE2" w14:paraId="4581DD6A" w14:textId="77777777" w:rsidTr="00E43A7B">
        <w:tc>
          <w:tcPr>
            <w:tcW w:w="651" w:type="dxa"/>
            <w:tcBorders>
              <w:top w:val="single" w:sz="4" w:space="0" w:color="000000"/>
              <w:left w:val="single" w:sz="4" w:space="0" w:color="000000"/>
              <w:bottom w:val="single" w:sz="4" w:space="0" w:color="000000"/>
              <w:right w:val="single" w:sz="4" w:space="0" w:color="000000"/>
            </w:tcBorders>
            <w:hideMark/>
          </w:tcPr>
          <w:p w14:paraId="72A5DC58" w14:textId="77777777" w:rsidR="007E4EE2" w:rsidRPr="007E4EE2" w:rsidRDefault="007E4EE2" w:rsidP="007E4EE2">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п/п</w:t>
            </w:r>
          </w:p>
        </w:tc>
        <w:tc>
          <w:tcPr>
            <w:tcW w:w="5954" w:type="dxa"/>
            <w:tcBorders>
              <w:top w:val="single" w:sz="4" w:space="0" w:color="000000"/>
              <w:left w:val="single" w:sz="4" w:space="0" w:color="000000"/>
              <w:bottom w:val="single" w:sz="4" w:space="0" w:color="000000"/>
              <w:right w:val="single" w:sz="4" w:space="0" w:color="000000"/>
            </w:tcBorders>
            <w:hideMark/>
          </w:tcPr>
          <w:p w14:paraId="600317F9" w14:textId="77777777" w:rsidR="007E4EE2" w:rsidRPr="007E4EE2" w:rsidRDefault="007E4EE2" w:rsidP="007E4EE2">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Наименование документа</w:t>
            </w:r>
          </w:p>
        </w:tc>
        <w:tc>
          <w:tcPr>
            <w:tcW w:w="2893" w:type="dxa"/>
            <w:tcBorders>
              <w:top w:val="single" w:sz="4" w:space="0" w:color="000000"/>
              <w:left w:val="single" w:sz="4" w:space="0" w:color="000000"/>
              <w:bottom w:val="single" w:sz="4" w:space="0" w:color="000000"/>
              <w:right w:val="single" w:sz="4" w:space="0" w:color="000000"/>
            </w:tcBorders>
            <w:hideMark/>
          </w:tcPr>
          <w:p w14:paraId="71BB9CF8" w14:textId="72606F51" w:rsidR="007E4EE2" w:rsidRPr="007E4EE2" w:rsidRDefault="00D055EF" w:rsidP="007E4EE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страницы</w:t>
            </w:r>
          </w:p>
        </w:tc>
      </w:tr>
      <w:tr w:rsidR="007E4EE2" w:rsidRPr="007E4EE2" w14:paraId="28556335" w14:textId="77777777" w:rsidTr="00E43A7B">
        <w:tc>
          <w:tcPr>
            <w:tcW w:w="651" w:type="dxa"/>
            <w:tcBorders>
              <w:top w:val="single" w:sz="4" w:space="0" w:color="000000"/>
              <w:left w:val="single" w:sz="4" w:space="0" w:color="000000"/>
              <w:bottom w:val="single" w:sz="4" w:space="0" w:color="000000"/>
              <w:right w:val="single" w:sz="4" w:space="0" w:color="000000"/>
            </w:tcBorders>
          </w:tcPr>
          <w:p w14:paraId="22180726" w14:textId="77777777" w:rsidR="007E4EE2" w:rsidRPr="007E4EE2" w:rsidRDefault="007E4EE2" w:rsidP="007E4EE2">
            <w:pPr>
              <w:pStyle w:val="ConsPlusNormal"/>
              <w:ind w:firstLine="709"/>
              <w:jc w:val="both"/>
              <w:rPr>
                <w:rFonts w:ascii="Times New Roman" w:hAnsi="Times New Roman" w:cs="Times New Roman"/>
                <w:sz w:val="26"/>
                <w:szCs w:val="26"/>
              </w:rPr>
            </w:pPr>
          </w:p>
        </w:tc>
        <w:tc>
          <w:tcPr>
            <w:tcW w:w="5954" w:type="dxa"/>
            <w:tcBorders>
              <w:top w:val="single" w:sz="4" w:space="0" w:color="000000"/>
              <w:left w:val="single" w:sz="4" w:space="0" w:color="000000"/>
              <w:bottom w:val="single" w:sz="4" w:space="0" w:color="000000"/>
              <w:right w:val="single" w:sz="4" w:space="0" w:color="000000"/>
            </w:tcBorders>
          </w:tcPr>
          <w:p w14:paraId="0ED6F5E7" w14:textId="77777777" w:rsidR="007E4EE2" w:rsidRPr="007E4EE2" w:rsidRDefault="007E4EE2" w:rsidP="007E4EE2">
            <w:pPr>
              <w:pStyle w:val="ConsPlusNormal"/>
              <w:ind w:firstLine="709"/>
              <w:jc w:val="both"/>
              <w:rPr>
                <w:rFonts w:ascii="Times New Roman" w:hAnsi="Times New Roman" w:cs="Times New Roman"/>
                <w:sz w:val="26"/>
                <w:szCs w:val="26"/>
              </w:rPr>
            </w:pPr>
          </w:p>
        </w:tc>
        <w:tc>
          <w:tcPr>
            <w:tcW w:w="2893" w:type="dxa"/>
            <w:tcBorders>
              <w:top w:val="single" w:sz="4" w:space="0" w:color="000000"/>
              <w:left w:val="single" w:sz="4" w:space="0" w:color="000000"/>
              <w:bottom w:val="single" w:sz="4" w:space="0" w:color="000000"/>
              <w:right w:val="single" w:sz="4" w:space="0" w:color="000000"/>
            </w:tcBorders>
          </w:tcPr>
          <w:p w14:paraId="67A46220" w14:textId="77777777" w:rsidR="007E4EE2" w:rsidRPr="007E4EE2" w:rsidRDefault="007E4EE2" w:rsidP="007E4EE2">
            <w:pPr>
              <w:pStyle w:val="ConsPlusNormal"/>
              <w:ind w:firstLine="709"/>
              <w:jc w:val="both"/>
              <w:rPr>
                <w:rFonts w:ascii="Times New Roman" w:hAnsi="Times New Roman" w:cs="Times New Roman"/>
                <w:sz w:val="26"/>
                <w:szCs w:val="26"/>
              </w:rPr>
            </w:pPr>
          </w:p>
        </w:tc>
      </w:tr>
      <w:tr w:rsidR="007E4EE2" w:rsidRPr="007E4EE2" w14:paraId="068D0A9B" w14:textId="77777777" w:rsidTr="00E43A7B">
        <w:tc>
          <w:tcPr>
            <w:tcW w:w="651" w:type="dxa"/>
            <w:tcBorders>
              <w:top w:val="single" w:sz="4" w:space="0" w:color="000000"/>
              <w:left w:val="single" w:sz="4" w:space="0" w:color="000000"/>
              <w:bottom w:val="single" w:sz="4" w:space="0" w:color="000000"/>
              <w:right w:val="single" w:sz="4" w:space="0" w:color="000000"/>
            </w:tcBorders>
          </w:tcPr>
          <w:p w14:paraId="6ECBAC36" w14:textId="77777777" w:rsidR="007E4EE2" w:rsidRPr="007E4EE2" w:rsidRDefault="007E4EE2" w:rsidP="007E4EE2">
            <w:pPr>
              <w:pStyle w:val="ConsPlusNormal"/>
              <w:ind w:firstLine="709"/>
              <w:jc w:val="both"/>
              <w:rPr>
                <w:rFonts w:ascii="Times New Roman" w:hAnsi="Times New Roman" w:cs="Times New Roman"/>
                <w:sz w:val="26"/>
                <w:szCs w:val="26"/>
              </w:rPr>
            </w:pPr>
          </w:p>
        </w:tc>
        <w:tc>
          <w:tcPr>
            <w:tcW w:w="5954" w:type="dxa"/>
            <w:tcBorders>
              <w:top w:val="single" w:sz="4" w:space="0" w:color="000000"/>
              <w:left w:val="single" w:sz="4" w:space="0" w:color="000000"/>
              <w:bottom w:val="single" w:sz="4" w:space="0" w:color="000000"/>
              <w:right w:val="single" w:sz="4" w:space="0" w:color="000000"/>
            </w:tcBorders>
          </w:tcPr>
          <w:p w14:paraId="169A8A28" w14:textId="77777777" w:rsidR="007E4EE2" w:rsidRPr="007E4EE2" w:rsidRDefault="007E4EE2" w:rsidP="007E4EE2">
            <w:pPr>
              <w:pStyle w:val="ConsPlusNormal"/>
              <w:ind w:firstLine="709"/>
              <w:jc w:val="both"/>
              <w:rPr>
                <w:rFonts w:ascii="Times New Roman" w:hAnsi="Times New Roman" w:cs="Times New Roman"/>
                <w:sz w:val="26"/>
                <w:szCs w:val="26"/>
              </w:rPr>
            </w:pPr>
          </w:p>
        </w:tc>
        <w:tc>
          <w:tcPr>
            <w:tcW w:w="2893" w:type="dxa"/>
            <w:tcBorders>
              <w:top w:val="single" w:sz="4" w:space="0" w:color="000000"/>
              <w:left w:val="single" w:sz="4" w:space="0" w:color="000000"/>
              <w:bottom w:val="single" w:sz="4" w:space="0" w:color="000000"/>
              <w:right w:val="single" w:sz="4" w:space="0" w:color="000000"/>
            </w:tcBorders>
          </w:tcPr>
          <w:p w14:paraId="41B2E1CB" w14:textId="77777777" w:rsidR="007E4EE2" w:rsidRPr="007E4EE2" w:rsidRDefault="007E4EE2" w:rsidP="007E4EE2">
            <w:pPr>
              <w:pStyle w:val="ConsPlusNormal"/>
              <w:ind w:firstLine="709"/>
              <w:jc w:val="both"/>
              <w:rPr>
                <w:rFonts w:ascii="Times New Roman" w:hAnsi="Times New Roman" w:cs="Times New Roman"/>
                <w:sz w:val="26"/>
                <w:szCs w:val="26"/>
              </w:rPr>
            </w:pPr>
          </w:p>
        </w:tc>
      </w:tr>
      <w:tr w:rsidR="007E4EE2" w:rsidRPr="007E4EE2" w14:paraId="2B7AFE3A" w14:textId="77777777" w:rsidTr="00E43A7B">
        <w:tc>
          <w:tcPr>
            <w:tcW w:w="6605" w:type="dxa"/>
            <w:gridSpan w:val="2"/>
            <w:tcBorders>
              <w:top w:val="single" w:sz="4" w:space="0" w:color="000000"/>
              <w:left w:val="single" w:sz="4" w:space="0" w:color="000000"/>
              <w:bottom w:val="single" w:sz="4" w:space="0" w:color="000000"/>
              <w:right w:val="single" w:sz="4" w:space="0" w:color="000000"/>
            </w:tcBorders>
            <w:hideMark/>
          </w:tcPr>
          <w:p w14:paraId="6BDC9853" w14:textId="77777777" w:rsidR="007E4EE2" w:rsidRPr="007E4EE2" w:rsidRDefault="007E4EE2" w:rsidP="007E4EE2">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Итого листов</w:t>
            </w:r>
          </w:p>
        </w:tc>
        <w:tc>
          <w:tcPr>
            <w:tcW w:w="2893" w:type="dxa"/>
            <w:tcBorders>
              <w:top w:val="single" w:sz="4" w:space="0" w:color="000000"/>
              <w:left w:val="single" w:sz="4" w:space="0" w:color="000000"/>
              <w:bottom w:val="single" w:sz="4" w:space="0" w:color="000000"/>
              <w:right w:val="single" w:sz="4" w:space="0" w:color="000000"/>
            </w:tcBorders>
          </w:tcPr>
          <w:p w14:paraId="08CC94F4" w14:textId="77777777" w:rsidR="007E4EE2" w:rsidRPr="007E4EE2" w:rsidRDefault="007E4EE2" w:rsidP="007E4EE2">
            <w:pPr>
              <w:pStyle w:val="ConsPlusNormal"/>
              <w:ind w:firstLine="709"/>
              <w:jc w:val="both"/>
              <w:rPr>
                <w:rFonts w:ascii="Times New Roman" w:hAnsi="Times New Roman" w:cs="Times New Roman"/>
                <w:sz w:val="26"/>
                <w:szCs w:val="26"/>
              </w:rPr>
            </w:pPr>
          </w:p>
        </w:tc>
      </w:tr>
    </w:tbl>
    <w:p w14:paraId="2877C9A5" w14:textId="77777777" w:rsidR="007E4EE2" w:rsidRPr="007E4EE2" w:rsidRDefault="007E4EE2" w:rsidP="007E4EE2">
      <w:pPr>
        <w:ind w:firstLine="709"/>
        <w:jc w:val="both"/>
        <w:rPr>
          <w:rFonts w:ascii="Times New Roman" w:hAnsi="Times New Roman" w:cs="Times New Roman"/>
          <w:color w:val="000000"/>
          <w:sz w:val="26"/>
          <w:szCs w:val="26"/>
        </w:rPr>
      </w:pPr>
    </w:p>
    <w:p w14:paraId="167F78DD"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Руководитель _______________ ______________________________</w:t>
      </w:r>
    </w:p>
    <w:p w14:paraId="334C796C"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xml:space="preserve"> (подпись) (фамилия, имя, отчество)</w:t>
      </w:r>
    </w:p>
    <w:p w14:paraId="17DAF47C"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w:t>
      </w:r>
    </w:p>
    <w:p w14:paraId="45E20121"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Главный бухгалтер _______________ _____________________________</w:t>
      </w:r>
    </w:p>
    <w:p w14:paraId="0A521ECA"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xml:space="preserve"> исполнитель (подпись) (фамилия, имя, отчество)</w:t>
      </w:r>
    </w:p>
    <w:p w14:paraId="0B73F005"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w:t>
      </w:r>
    </w:p>
    <w:p w14:paraId="79CBB1FA"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М.П. «___» __________ 20__ г.</w:t>
      </w:r>
    </w:p>
    <w:p w14:paraId="1677AC93" w14:textId="77777777" w:rsidR="007E4EE2" w:rsidRPr="007E4EE2" w:rsidRDefault="007E4EE2" w:rsidP="007E4EE2">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w:t>
      </w:r>
    </w:p>
    <w:p w14:paraId="0824347C" w14:textId="77777777" w:rsidR="007E4EE2" w:rsidRPr="007E4EE2" w:rsidRDefault="007E4EE2" w:rsidP="007E4EE2">
      <w:pPr>
        <w:ind w:left="5103"/>
        <w:jc w:val="both"/>
        <w:rPr>
          <w:rFonts w:ascii="Times New Roman" w:hAnsi="Times New Roman" w:cs="Times New Roman"/>
          <w:color w:val="000000"/>
          <w:sz w:val="26"/>
          <w:szCs w:val="26"/>
        </w:rPr>
      </w:pPr>
    </w:p>
    <w:tbl>
      <w:tblPr>
        <w:tblW w:w="0" w:type="auto"/>
        <w:tblLook w:val="04A0" w:firstRow="1" w:lastRow="0" w:firstColumn="1" w:lastColumn="0" w:noHBand="0" w:noVBand="1"/>
      </w:tblPr>
      <w:tblGrid>
        <w:gridCol w:w="4720"/>
        <w:gridCol w:w="4635"/>
      </w:tblGrid>
      <w:tr w:rsidR="003C2015" w:rsidRPr="00235DCB" w14:paraId="3D334336" w14:textId="77777777" w:rsidTr="009F2498">
        <w:tc>
          <w:tcPr>
            <w:tcW w:w="4927" w:type="dxa"/>
          </w:tcPr>
          <w:p w14:paraId="7B84CA30" w14:textId="77777777" w:rsidR="003C2015" w:rsidRPr="00235DCB" w:rsidRDefault="003C2015" w:rsidP="009F2498">
            <w:pPr>
              <w:spacing w:after="0" w:line="240" w:lineRule="auto"/>
              <w:rPr>
                <w:rFonts w:ascii="Times New Roman" w:hAnsi="Times New Roman"/>
                <w:color w:val="000000" w:themeColor="text1"/>
                <w:sz w:val="26"/>
                <w:szCs w:val="26"/>
              </w:rPr>
            </w:pPr>
            <w:r w:rsidRPr="00235DCB">
              <w:rPr>
                <w:rFonts w:ascii="Times New Roman" w:hAnsi="Times New Roman"/>
                <w:color w:val="000000" w:themeColor="text1"/>
                <w:sz w:val="26"/>
                <w:szCs w:val="26"/>
              </w:rPr>
              <w:t>Глава  Павловского муниципального района Воронежской области</w:t>
            </w:r>
          </w:p>
        </w:tc>
        <w:tc>
          <w:tcPr>
            <w:tcW w:w="4927" w:type="dxa"/>
          </w:tcPr>
          <w:p w14:paraId="335244F9" w14:textId="77777777" w:rsidR="00E975BB" w:rsidRDefault="003C2015" w:rsidP="003C2015">
            <w:pPr>
              <w:rPr>
                <w:rFonts w:ascii="Times New Roman" w:hAnsi="Times New Roman"/>
                <w:color w:val="000000" w:themeColor="text1"/>
                <w:sz w:val="26"/>
                <w:szCs w:val="26"/>
              </w:rPr>
            </w:pPr>
            <w:r w:rsidRPr="00235DCB">
              <w:rPr>
                <w:rFonts w:ascii="Times New Roman" w:hAnsi="Times New Roman"/>
                <w:color w:val="000000" w:themeColor="text1"/>
                <w:sz w:val="26"/>
                <w:szCs w:val="26"/>
              </w:rPr>
              <w:t xml:space="preserve">                             </w:t>
            </w:r>
            <w:r>
              <w:rPr>
                <w:rFonts w:ascii="Times New Roman" w:hAnsi="Times New Roman"/>
                <w:color w:val="000000" w:themeColor="text1"/>
                <w:sz w:val="26"/>
                <w:szCs w:val="26"/>
              </w:rPr>
              <w:t xml:space="preserve"> </w:t>
            </w:r>
            <w:r w:rsidRPr="00235DCB">
              <w:rPr>
                <w:rFonts w:ascii="Times New Roman" w:hAnsi="Times New Roman"/>
                <w:color w:val="000000" w:themeColor="text1"/>
                <w:sz w:val="26"/>
                <w:szCs w:val="26"/>
              </w:rPr>
              <w:t xml:space="preserve">                </w:t>
            </w:r>
          </w:p>
          <w:p w14:paraId="1C9C8F54" w14:textId="0D832831" w:rsidR="003C2015" w:rsidRPr="00235DCB" w:rsidRDefault="00E975BB" w:rsidP="003C2015">
            <w:pPr>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003C2015">
              <w:rPr>
                <w:rFonts w:ascii="Times New Roman" w:hAnsi="Times New Roman"/>
                <w:color w:val="000000" w:themeColor="text1"/>
                <w:sz w:val="26"/>
                <w:szCs w:val="26"/>
              </w:rPr>
              <w:t xml:space="preserve">М.Н. </w:t>
            </w:r>
            <w:proofErr w:type="spellStart"/>
            <w:r w:rsidR="003C2015">
              <w:rPr>
                <w:rFonts w:ascii="Times New Roman" w:hAnsi="Times New Roman"/>
                <w:color w:val="000000" w:themeColor="text1"/>
                <w:sz w:val="26"/>
                <w:szCs w:val="26"/>
              </w:rPr>
              <w:t>Янцов</w:t>
            </w:r>
            <w:proofErr w:type="spellEnd"/>
            <w:r w:rsidR="003C2015" w:rsidRPr="00235DCB">
              <w:rPr>
                <w:rFonts w:ascii="Times New Roman" w:hAnsi="Times New Roman"/>
                <w:color w:val="000000" w:themeColor="text1"/>
                <w:sz w:val="26"/>
                <w:szCs w:val="26"/>
              </w:rPr>
              <w:t xml:space="preserve">                  </w:t>
            </w:r>
            <w:r w:rsidR="003C2015">
              <w:rPr>
                <w:rFonts w:ascii="Times New Roman" w:hAnsi="Times New Roman"/>
                <w:color w:val="000000" w:themeColor="text1"/>
                <w:sz w:val="26"/>
                <w:szCs w:val="26"/>
              </w:rPr>
              <w:t xml:space="preserve"> </w:t>
            </w:r>
          </w:p>
        </w:tc>
      </w:tr>
    </w:tbl>
    <w:p w14:paraId="72A64335" w14:textId="77777777" w:rsidR="003C2015" w:rsidRPr="00235DCB" w:rsidRDefault="003C2015" w:rsidP="003C2015">
      <w:pPr>
        <w:spacing w:after="0" w:line="240" w:lineRule="auto"/>
        <w:ind w:left="4820"/>
        <w:rPr>
          <w:rFonts w:ascii="Times New Roman" w:eastAsia="Times New Roman" w:hAnsi="Times New Roman" w:cs="Times New Roman"/>
          <w:color w:val="000000" w:themeColor="text1"/>
          <w:sz w:val="26"/>
          <w:szCs w:val="26"/>
        </w:rPr>
      </w:pPr>
    </w:p>
    <w:p w14:paraId="5B571A09" w14:textId="378EB42C" w:rsidR="007E4EE2" w:rsidRPr="007E4EE2" w:rsidRDefault="007E4EE2" w:rsidP="007E4EE2">
      <w:pPr>
        <w:jc w:val="both"/>
        <w:rPr>
          <w:rFonts w:ascii="Times New Roman" w:hAnsi="Times New Roman" w:cs="Times New Roman"/>
          <w:lang w:eastAsia="ru-RU"/>
        </w:rPr>
      </w:pPr>
    </w:p>
    <w:p w14:paraId="78A2BAD9" w14:textId="15E6FFE2" w:rsidR="007E4EE2" w:rsidRDefault="007E4EE2" w:rsidP="003008B4">
      <w:pPr>
        <w:rPr>
          <w:lang w:eastAsia="ru-RU"/>
        </w:rPr>
      </w:pPr>
    </w:p>
    <w:p w14:paraId="59F34E0D" w14:textId="704D5083" w:rsidR="007E4EE2" w:rsidRDefault="007E4EE2" w:rsidP="003008B4">
      <w:pPr>
        <w:rPr>
          <w:lang w:eastAsia="ru-RU"/>
        </w:rPr>
      </w:pPr>
    </w:p>
    <w:p w14:paraId="61169D8F" w14:textId="3BA76D69" w:rsidR="00F17179" w:rsidRDefault="00F17179" w:rsidP="003008B4">
      <w:pPr>
        <w:rPr>
          <w:lang w:eastAsia="ru-RU"/>
        </w:rPr>
      </w:pPr>
    </w:p>
    <w:p w14:paraId="211D35A8" w14:textId="78A01FB5" w:rsidR="00F17179" w:rsidRDefault="00F17179" w:rsidP="003008B4">
      <w:pPr>
        <w:rPr>
          <w:lang w:eastAsia="ru-RU"/>
        </w:rPr>
      </w:pPr>
    </w:p>
    <w:p w14:paraId="31ED4D01" w14:textId="316167C0" w:rsidR="00F17179" w:rsidRDefault="00F17179" w:rsidP="003008B4">
      <w:pPr>
        <w:rPr>
          <w:lang w:eastAsia="ru-RU"/>
        </w:rPr>
      </w:pPr>
    </w:p>
    <w:p w14:paraId="00D607E5" w14:textId="2DF9992F" w:rsidR="00601D9D" w:rsidRDefault="00601D9D" w:rsidP="003008B4">
      <w:pPr>
        <w:rPr>
          <w:lang w:eastAsia="ru-RU"/>
        </w:rPr>
      </w:pPr>
    </w:p>
    <w:p w14:paraId="5B76745E" w14:textId="77777777" w:rsidR="00601D9D" w:rsidRDefault="00601D9D" w:rsidP="003008B4">
      <w:pPr>
        <w:rPr>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0"/>
        <w:gridCol w:w="4165"/>
      </w:tblGrid>
      <w:tr w:rsidR="00F17179" w14:paraId="419294E9" w14:textId="77777777" w:rsidTr="00E43A7B">
        <w:tc>
          <w:tcPr>
            <w:tcW w:w="5190" w:type="dxa"/>
          </w:tcPr>
          <w:p w14:paraId="05ED2B16" w14:textId="7CDD9599" w:rsidR="00D202D8" w:rsidRDefault="00D202D8" w:rsidP="00E43A7B">
            <w:pPr>
              <w:rPr>
                <w:rFonts w:ascii="Times New Roman" w:eastAsia="Arial" w:hAnsi="Times New Roman"/>
                <w:sz w:val="26"/>
                <w:szCs w:val="26"/>
              </w:rPr>
            </w:pPr>
          </w:p>
        </w:tc>
        <w:tc>
          <w:tcPr>
            <w:tcW w:w="4165" w:type="dxa"/>
          </w:tcPr>
          <w:p w14:paraId="769A9566" w14:textId="7B384AF0" w:rsidR="00F17179" w:rsidRDefault="00F17179" w:rsidP="00E43A7B">
            <w:pPr>
              <w:rPr>
                <w:rFonts w:ascii="Times New Roman" w:eastAsia="Arial" w:hAnsi="Times New Roman"/>
                <w:sz w:val="26"/>
                <w:szCs w:val="26"/>
              </w:rPr>
            </w:pPr>
            <w:r>
              <w:rPr>
                <w:rFonts w:ascii="Times New Roman" w:eastAsia="Arial" w:hAnsi="Times New Roman"/>
                <w:sz w:val="26"/>
                <w:szCs w:val="26"/>
              </w:rPr>
              <w:t>Приложение № 3</w:t>
            </w:r>
          </w:p>
          <w:p w14:paraId="236262EB" w14:textId="77777777" w:rsidR="00F17179" w:rsidRDefault="00F17179" w:rsidP="00E43A7B">
            <w:pPr>
              <w:rPr>
                <w:rFonts w:ascii="Times New Roman" w:eastAsia="Arial" w:hAnsi="Times New Roman"/>
                <w:sz w:val="26"/>
                <w:szCs w:val="26"/>
              </w:rPr>
            </w:pPr>
            <w:r>
              <w:rPr>
                <w:rFonts w:ascii="Times New Roman" w:eastAsia="Arial" w:hAnsi="Times New Roman"/>
                <w:sz w:val="26"/>
                <w:szCs w:val="26"/>
              </w:rPr>
              <w:t xml:space="preserve">к постановлению администрации Павловского муниципального района Воронежской области </w:t>
            </w:r>
          </w:p>
          <w:p w14:paraId="10798467" w14:textId="77777777" w:rsidR="00F17179" w:rsidRDefault="00F17179" w:rsidP="00E43A7B">
            <w:pPr>
              <w:rPr>
                <w:rFonts w:ascii="Times New Roman" w:eastAsia="Arial" w:hAnsi="Times New Roman"/>
                <w:sz w:val="26"/>
                <w:szCs w:val="26"/>
              </w:rPr>
            </w:pPr>
            <w:r>
              <w:rPr>
                <w:rFonts w:ascii="Times New Roman" w:eastAsia="Arial" w:hAnsi="Times New Roman"/>
                <w:sz w:val="26"/>
                <w:szCs w:val="26"/>
              </w:rPr>
              <w:t>от ________ №_________</w:t>
            </w:r>
          </w:p>
          <w:p w14:paraId="20D90B48" w14:textId="77777777" w:rsidR="00F17179" w:rsidRDefault="00F17179" w:rsidP="00E43A7B">
            <w:pPr>
              <w:rPr>
                <w:rFonts w:ascii="Times New Roman" w:eastAsia="Arial" w:hAnsi="Times New Roman"/>
                <w:sz w:val="26"/>
                <w:szCs w:val="26"/>
              </w:rPr>
            </w:pPr>
          </w:p>
        </w:tc>
      </w:tr>
    </w:tbl>
    <w:p w14:paraId="2F677AA0" w14:textId="77777777" w:rsidR="00F17179" w:rsidRPr="007E4EE2" w:rsidRDefault="00F17179" w:rsidP="00F17179">
      <w:pPr>
        <w:ind w:left="5103"/>
        <w:jc w:val="both"/>
        <w:rPr>
          <w:rFonts w:ascii="Times New Roman" w:hAnsi="Times New Roman" w:cs="Times New Roman"/>
          <w:color w:val="000000"/>
        </w:rPr>
      </w:pPr>
      <w:r w:rsidRPr="007E4EE2">
        <w:rPr>
          <w:rFonts w:ascii="Times New Roman" w:hAnsi="Times New Roman" w:cs="Times New Roman"/>
          <w:color w:val="000000"/>
        </w:rPr>
        <w:t> </w:t>
      </w:r>
    </w:p>
    <w:p w14:paraId="2FD806A5" w14:textId="77777777" w:rsidR="00F17179" w:rsidRPr="007E4EE2" w:rsidRDefault="00F17179" w:rsidP="00F17179">
      <w:pPr>
        <w:ind w:firstLine="709"/>
        <w:jc w:val="right"/>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r w:rsidRPr="007E4EE2">
        <w:rPr>
          <w:rFonts w:ascii="Times New Roman" w:hAnsi="Times New Roman" w:cs="Times New Roman"/>
          <w:color w:val="000000"/>
          <w:sz w:val="26"/>
          <w:szCs w:val="26"/>
        </w:rPr>
        <w:t>Главе Павловского муниципального района Воронежской области</w:t>
      </w:r>
    </w:p>
    <w:p w14:paraId="5A199EDE" w14:textId="6320F4B1" w:rsidR="00D202D8" w:rsidRPr="00D202D8" w:rsidRDefault="00D202D8" w:rsidP="00D202D8">
      <w:pPr>
        <w:jc w:val="both"/>
        <w:rPr>
          <w:rFonts w:ascii="Times New Roman" w:hAnsi="Times New Roman" w:cs="Times New Roman"/>
          <w:color w:val="000000"/>
          <w:sz w:val="26"/>
          <w:szCs w:val="26"/>
        </w:rPr>
      </w:pPr>
    </w:p>
    <w:p w14:paraId="60BAD72E" w14:textId="77777777" w:rsidR="00D202D8" w:rsidRPr="00D202D8" w:rsidRDefault="00D202D8" w:rsidP="00D202D8">
      <w:pPr>
        <w:pStyle w:val="Style4"/>
        <w:widowControl/>
        <w:spacing w:line="240" w:lineRule="auto"/>
        <w:ind w:firstLine="709"/>
        <w:rPr>
          <w:rStyle w:val="FontStyle13"/>
          <w:b w:val="0"/>
          <w:bCs w:val="0"/>
          <w:sz w:val="26"/>
          <w:szCs w:val="26"/>
        </w:rPr>
      </w:pPr>
      <w:r w:rsidRPr="00D202D8">
        <w:rPr>
          <w:rStyle w:val="FontStyle13"/>
          <w:b w:val="0"/>
          <w:bCs w:val="0"/>
          <w:sz w:val="26"/>
          <w:szCs w:val="26"/>
        </w:rPr>
        <w:t>Заявление</w:t>
      </w:r>
    </w:p>
    <w:p w14:paraId="7ADDE097" w14:textId="77777777" w:rsidR="00D202D8" w:rsidRPr="00D202D8" w:rsidRDefault="00D202D8" w:rsidP="00D202D8">
      <w:pPr>
        <w:ind w:firstLine="709"/>
        <w:jc w:val="both"/>
        <w:rPr>
          <w:rFonts w:ascii="Times New Roman" w:hAnsi="Times New Roman" w:cs="Times New Roman"/>
          <w:color w:val="000000"/>
          <w:sz w:val="26"/>
          <w:szCs w:val="26"/>
        </w:rPr>
      </w:pPr>
      <w:r w:rsidRPr="00D202D8">
        <w:rPr>
          <w:rFonts w:ascii="Times New Roman" w:hAnsi="Times New Roman" w:cs="Times New Roman"/>
          <w:color w:val="000000"/>
          <w:sz w:val="26"/>
          <w:szCs w:val="26"/>
        </w:rPr>
        <w:t xml:space="preserve">о предоставлении гранта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w:t>
      </w:r>
    </w:p>
    <w:p w14:paraId="2CFDFBBD" w14:textId="77777777" w:rsidR="00D202D8" w:rsidRPr="00D202D8" w:rsidRDefault="00D202D8" w:rsidP="00D202D8">
      <w:pPr>
        <w:ind w:firstLine="709"/>
        <w:jc w:val="both"/>
        <w:rPr>
          <w:rFonts w:ascii="Times New Roman" w:hAnsi="Times New Roman" w:cs="Times New Roman"/>
          <w:color w:val="000000"/>
          <w:sz w:val="26"/>
          <w:szCs w:val="26"/>
        </w:rPr>
      </w:pPr>
    </w:p>
    <w:p w14:paraId="26AF574E" w14:textId="77777777" w:rsidR="00D202D8" w:rsidRPr="00D202D8" w:rsidRDefault="00D202D8" w:rsidP="00D202D8">
      <w:pPr>
        <w:ind w:firstLine="709"/>
        <w:jc w:val="both"/>
        <w:rPr>
          <w:rFonts w:ascii="Times New Roman" w:hAnsi="Times New Roman" w:cs="Times New Roman"/>
          <w:color w:val="000000"/>
          <w:sz w:val="26"/>
          <w:szCs w:val="26"/>
        </w:rPr>
      </w:pPr>
      <w:r w:rsidRPr="00D202D8">
        <w:rPr>
          <w:rFonts w:ascii="Times New Roman" w:hAnsi="Times New Roman" w:cs="Times New Roman"/>
          <w:color w:val="000000"/>
          <w:sz w:val="26"/>
          <w:szCs w:val="26"/>
        </w:rPr>
        <w:t xml:space="preserve">Прошу предоставить грант на финансовое обеспечение по созданию быстровозводимых модульных конструкций (кемпинг-размещения) , строительство инженерных коммуникаций (реконструкции, модернизации и т.д.) и инфраструктуры к ним </w:t>
      </w:r>
    </w:p>
    <w:p w14:paraId="2FB5166A" w14:textId="77777777" w:rsidR="00D202D8" w:rsidRPr="00D202D8" w:rsidRDefault="00D202D8" w:rsidP="00D202D8">
      <w:pPr>
        <w:ind w:firstLine="709"/>
        <w:jc w:val="both"/>
        <w:rPr>
          <w:rFonts w:ascii="Times New Roman" w:hAnsi="Times New Roman" w:cs="Times New Roman"/>
          <w:color w:val="000000"/>
          <w:sz w:val="26"/>
          <w:szCs w:val="26"/>
        </w:rPr>
      </w:pPr>
      <w:r w:rsidRPr="00D202D8">
        <w:rPr>
          <w:rFonts w:ascii="Times New Roman" w:hAnsi="Times New Roman" w:cs="Times New Roman"/>
          <w:color w:val="000000"/>
          <w:sz w:val="26"/>
          <w:szCs w:val="26"/>
        </w:rPr>
        <w:t>____________________________________________________________</w:t>
      </w:r>
    </w:p>
    <w:p w14:paraId="5129BA7F" w14:textId="77777777" w:rsidR="00D202D8" w:rsidRPr="00D202D8" w:rsidRDefault="00D202D8" w:rsidP="00D202D8">
      <w:pPr>
        <w:ind w:firstLine="709"/>
        <w:jc w:val="both"/>
        <w:rPr>
          <w:rFonts w:ascii="Times New Roman" w:hAnsi="Times New Roman" w:cs="Times New Roman"/>
          <w:color w:val="000000"/>
          <w:sz w:val="26"/>
          <w:szCs w:val="26"/>
        </w:rPr>
      </w:pPr>
      <w:r w:rsidRPr="00D202D8">
        <w:rPr>
          <w:rFonts w:ascii="Times New Roman" w:hAnsi="Times New Roman" w:cs="Times New Roman"/>
          <w:color w:val="000000"/>
          <w:sz w:val="26"/>
          <w:szCs w:val="26"/>
        </w:rPr>
        <w:t>(наименование субъекта малого и среднего предпринимательства)</w:t>
      </w:r>
    </w:p>
    <w:p w14:paraId="48E479BF" w14:textId="77777777" w:rsidR="00D202D8" w:rsidRPr="00D202D8" w:rsidRDefault="00D202D8" w:rsidP="00D202D8">
      <w:pPr>
        <w:ind w:firstLine="709"/>
        <w:jc w:val="both"/>
        <w:rPr>
          <w:rFonts w:ascii="Times New Roman" w:hAnsi="Times New Roman" w:cs="Times New Roman"/>
          <w:color w:val="000000"/>
          <w:sz w:val="26"/>
          <w:szCs w:val="26"/>
        </w:rPr>
      </w:pPr>
      <w:r w:rsidRPr="00D202D8">
        <w:rPr>
          <w:rFonts w:ascii="Times New Roman" w:hAnsi="Times New Roman" w:cs="Times New Roman"/>
          <w:color w:val="000000"/>
          <w:sz w:val="26"/>
          <w:szCs w:val="26"/>
        </w:rPr>
        <w:t>В сумме ___________________(____________________) рублей ____ копеек.</w:t>
      </w:r>
    </w:p>
    <w:p w14:paraId="001F658A" w14:textId="77777777" w:rsidR="00D202D8" w:rsidRPr="00D202D8" w:rsidRDefault="00D202D8" w:rsidP="00D202D8">
      <w:pPr>
        <w:ind w:firstLine="709"/>
        <w:jc w:val="both"/>
        <w:rPr>
          <w:rFonts w:ascii="Times New Roman" w:hAnsi="Times New Roman" w:cs="Times New Roman"/>
          <w:color w:val="000000"/>
          <w:sz w:val="26"/>
          <w:szCs w:val="26"/>
        </w:rPr>
      </w:pPr>
      <w:r w:rsidRPr="00D202D8">
        <w:rPr>
          <w:rFonts w:ascii="Times New Roman" w:hAnsi="Times New Roman" w:cs="Times New Roman"/>
          <w:color w:val="000000"/>
          <w:sz w:val="26"/>
          <w:szCs w:val="26"/>
        </w:rPr>
        <w:t> Сведения о субъекте малого и среднего предпринимательства – участника отбора субъекта малого либо среднего предпринимательства/индивидуального предпринимателя</w:t>
      </w:r>
    </w:p>
    <w:p w14:paraId="0A09554C" w14:textId="6A5B2CC0" w:rsidR="00D202D8" w:rsidRPr="00D202D8" w:rsidRDefault="00D202D8" w:rsidP="00601D9D">
      <w:pPr>
        <w:ind w:firstLine="709"/>
        <w:jc w:val="both"/>
        <w:rPr>
          <w:rFonts w:ascii="Times New Roman" w:hAnsi="Times New Roman" w:cs="Times New Roman"/>
          <w:color w:val="000000"/>
          <w:sz w:val="26"/>
          <w:szCs w:val="26"/>
        </w:rPr>
      </w:pPr>
      <w:r w:rsidRPr="00D202D8">
        <w:rPr>
          <w:rFonts w:ascii="Times New Roman" w:hAnsi="Times New Roman" w:cs="Times New Roman"/>
          <w:color w:val="000000"/>
          <w:sz w:val="26"/>
          <w:szCs w:val="26"/>
        </w:rPr>
        <w:t> Сведения о субъекте малого и среднего предпринимательства – участника отбора субъекта малого либо среднего предпринимательства/индивидуального предпринимателя________________________________________________________</w:t>
      </w:r>
    </w:p>
    <w:tbl>
      <w:tblPr>
        <w:tblW w:w="9490" w:type="dxa"/>
        <w:tblCellMar>
          <w:left w:w="0" w:type="dxa"/>
          <w:right w:w="0" w:type="dxa"/>
        </w:tblCellMar>
        <w:tblLook w:val="04A0" w:firstRow="1" w:lastRow="0" w:firstColumn="1" w:lastColumn="0" w:noHBand="0" w:noVBand="1"/>
      </w:tblPr>
      <w:tblGrid>
        <w:gridCol w:w="4528"/>
        <w:gridCol w:w="4962"/>
      </w:tblGrid>
      <w:tr w:rsidR="00F17179" w:rsidRPr="007E4EE2" w14:paraId="3FC374B2" w14:textId="77777777" w:rsidTr="00E43A7B">
        <w:trPr>
          <w:trHeight w:val="181"/>
        </w:trPr>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49FBE1C" w14:textId="77777777" w:rsidR="00F17179" w:rsidRPr="007E4EE2" w:rsidRDefault="00F17179" w:rsidP="00E43A7B">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 ИНН</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F4D33A8" w14:textId="77777777" w:rsidR="00F17179" w:rsidRPr="007E4EE2" w:rsidRDefault="00F17179" w:rsidP="00E43A7B">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F17179" w:rsidRPr="007E4EE2" w14:paraId="6A78F4D3"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860A123" w14:textId="77777777" w:rsidR="00F17179" w:rsidRPr="007E4EE2" w:rsidRDefault="00F17179" w:rsidP="00E43A7B">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КПП</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E1298B4" w14:textId="77777777" w:rsidR="00F17179" w:rsidRPr="007E4EE2" w:rsidRDefault="00F17179" w:rsidP="00E43A7B">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F17179" w:rsidRPr="007E4EE2" w14:paraId="26CFDF21"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D552EC6" w14:textId="77777777" w:rsidR="00F17179" w:rsidRPr="007E4EE2" w:rsidRDefault="00F17179" w:rsidP="00E43A7B">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ОГРН</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7F03FE5" w14:textId="77777777" w:rsidR="00F17179" w:rsidRPr="007E4EE2" w:rsidRDefault="00F17179" w:rsidP="00E43A7B">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F17179" w:rsidRPr="007E4EE2" w14:paraId="032FA2D4"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FAFAB8A" w14:textId="77777777" w:rsidR="00F17179" w:rsidRPr="007E4EE2" w:rsidRDefault="00F17179" w:rsidP="00E43A7B">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ОКПО</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1548999" w14:textId="77777777" w:rsidR="00F17179" w:rsidRPr="007E4EE2" w:rsidRDefault="00F17179" w:rsidP="00E43A7B">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F17179" w:rsidRPr="007E4EE2" w14:paraId="32F51D57"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586563D" w14:textId="77777777" w:rsidR="00F17179" w:rsidRPr="007E4EE2" w:rsidRDefault="00F17179" w:rsidP="00E43A7B">
            <w:pPr>
              <w:ind w:firstLine="709"/>
              <w:rPr>
                <w:rFonts w:ascii="Times New Roman" w:hAnsi="Times New Roman" w:cs="Times New Roman"/>
                <w:sz w:val="26"/>
                <w:szCs w:val="26"/>
              </w:rPr>
            </w:pPr>
            <w:r w:rsidRPr="007E4EE2">
              <w:rPr>
                <w:rFonts w:ascii="Times New Roman" w:hAnsi="Times New Roman" w:cs="Times New Roman"/>
                <w:color w:val="000000"/>
                <w:sz w:val="26"/>
                <w:szCs w:val="26"/>
              </w:rPr>
              <w:lastRenderedPageBreak/>
              <w:t>Почтовый адрес</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DA736FC" w14:textId="77777777" w:rsidR="00F17179" w:rsidRPr="007E4EE2" w:rsidRDefault="00F17179" w:rsidP="00E43A7B">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F17179" w:rsidRPr="007E4EE2" w14:paraId="576C1B39"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0736A80" w14:textId="77777777" w:rsidR="00F17179" w:rsidRPr="007E4EE2" w:rsidRDefault="00F17179" w:rsidP="00E43A7B">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Телефон</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6C96672" w14:textId="77777777" w:rsidR="00F17179" w:rsidRPr="007E4EE2" w:rsidRDefault="00F17179" w:rsidP="00E43A7B">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F17179" w:rsidRPr="007E4EE2" w14:paraId="4109903F"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95D5004" w14:textId="77777777" w:rsidR="00F17179" w:rsidRPr="007E4EE2" w:rsidRDefault="00F17179" w:rsidP="00E43A7B">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Факс</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BD3A263" w14:textId="77777777" w:rsidR="00F17179" w:rsidRPr="007E4EE2" w:rsidRDefault="00F17179" w:rsidP="00E43A7B">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F17179" w:rsidRPr="007E4EE2" w14:paraId="6772CE0F"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6EFAA63" w14:textId="77777777" w:rsidR="00F17179" w:rsidRPr="007E4EE2" w:rsidRDefault="00F17179" w:rsidP="00E43A7B">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E-</w:t>
            </w:r>
            <w:proofErr w:type="spellStart"/>
            <w:r w:rsidRPr="007E4EE2">
              <w:rPr>
                <w:rFonts w:ascii="Times New Roman" w:hAnsi="Times New Roman" w:cs="Times New Roman"/>
                <w:color w:val="000000"/>
                <w:sz w:val="26"/>
                <w:szCs w:val="26"/>
              </w:rPr>
              <w:t>mail</w:t>
            </w:r>
            <w:proofErr w:type="spellEnd"/>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3686836" w14:textId="77777777" w:rsidR="00F17179" w:rsidRPr="007E4EE2" w:rsidRDefault="00F17179" w:rsidP="00E43A7B">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F17179" w:rsidRPr="007E4EE2" w14:paraId="5EB76AA5"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A580B9D" w14:textId="77777777" w:rsidR="00F17179" w:rsidRPr="007E4EE2" w:rsidRDefault="00F17179" w:rsidP="00E43A7B">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Расчетный счет, на который будет перечисляться субсидия:</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EC24AAB" w14:textId="77777777" w:rsidR="00F17179" w:rsidRPr="007E4EE2" w:rsidRDefault="00F17179" w:rsidP="00E43A7B">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F17179" w:rsidRPr="007E4EE2" w14:paraId="49C99F26"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D8324B1" w14:textId="77777777" w:rsidR="00F17179" w:rsidRPr="007E4EE2" w:rsidRDefault="00F17179" w:rsidP="00E43A7B">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Наименование обслуживающего банка</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B237197" w14:textId="77777777" w:rsidR="00F17179" w:rsidRPr="007E4EE2" w:rsidRDefault="00F17179" w:rsidP="00E43A7B">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F17179" w:rsidRPr="007E4EE2" w14:paraId="7124018A"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6EB40DB" w14:textId="77777777" w:rsidR="00F17179" w:rsidRPr="007E4EE2" w:rsidRDefault="00F17179" w:rsidP="00E43A7B">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Корреспондентский счет</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A23F969" w14:textId="77777777" w:rsidR="00F17179" w:rsidRPr="007E4EE2" w:rsidRDefault="00F17179" w:rsidP="00E43A7B">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r w:rsidR="00F17179" w:rsidRPr="007E4EE2" w14:paraId="729AD8F8" w14:textId="77777777" w:rsidTr="00E43A7B">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D5C0784" w14:textId="77777777" w:rsidR="00F17179" w:rsidRPr="007E4EE2" w:rsidRDefault="00F17179" w:rsidP="00E43A7B">
            <w:pPr>
              <w:ind w:firstLine="709"/>
              <w:rPr>
                <w:rFonts w:ascii="Times New Roman" w:hAnsi="Times New Roman" w:cs="Times New Roman"/>
                <w:sz w:val="26"/>
                <w:szCs w:val="26"/>
              </w:rPr>
            </w:pPr>
            <w:r w:rsidRPr="007E4EE2">
              <w:rPr>
                <w:rFonts w:ascii="Times New Roman" w:hAnsi="Times New Roman" w:cs="Times New Roman"/>
                <w:color w:val="000000"/>
                <w:sz w:val="26"/>
                <w:szCs w:val="26"/>
              </w:rPr>
              <w:t>Код БИК</w:t>
            </w:r>
          </w:p>
        </w:tc>
        <w:tc>
          <w:tcPr>
            <w:tcW w:w="4962" w:type="dxa"/>
            <w:tcBorders>
              <w:top w:val="single" w:sz="6" w:space="0" w:color="000000"/>
              <w:left w:val="nil"/>
              <w:bottom w:val="single" w:sz="6" w:space="0" w:color="000000"/>
              <w:right w:val="single" w:sz="6" w:space="0" w:color="000000"/>
            </w:tcBorders>
            <w:tcMar>
              <w:top w:w="102" w:type="dxa"/>
              <w:left w:w="62" w:type="dxa"/>
              <w:bottom w:w="102" w:type="dxa"/>
              <w:right w:w="62" w:type="dxa"/>
            </w:tcMar>
            <w:hideMark/>
          </w:tcPr>
          <w:p w14:paraId="1E991A83" w14:textId="77777777" w:rsidR="00F17179" w:rsidRPr="007E4EE2" w:rsidRDefault="00F17179" w:rsidP="00E43A7B">
            <w:pPr>
              <w:ind w:firstLine="709"/>
              <w:jc w:val="both"/>
              <w:rPr>
                <w:rFonts w:ascii="Times New Roman" w:hAnsi="Times New Roman" w:cs="Times New Roman"/>
                <w:sz w:val="26"/>
                <w:szCs w:val="26"/>
              </w:rPr>
            </w:pPr>
            <w:r w:rsidRPr="007E4EE2">
              <w:rPr>
                <w:rFonts w:ascii="Times New Roman" w:hAnsi="Times New Roman" w:cs="Times New Roman"/>
                <w:color w:val="000000"/>
                <w:sz w:val="26"/>
                <w:szCs w:val="26"/>
              </w:rPr>
              <w:t> </w:t>
            </w:r>
          </w:p>
        </w:tc>
      </w:tr>
    </w:tbl>
    <w:p w14:paraId="2762943E" w14:textId="77777777" w:rsidR="008E0E15" w:rsidRDefault="008E0E15" w:rsidP="00F17179">
      <w:pPr>
        <w:ind w:firstLine="709"/>
        <w:jc w:val="center"/>
        <w:rPr>
          <w:rFonts w:ascii="Times New Roman" w:hAnsi="Times New Roman" w:cs="Times New Roman"/>
          <w:color w:val="000000"/>
          <w:sz w:val="26"/>
          <w:szCs w:val="26"/>
        </w:rPr>
      </w:pPr>
    </w:p>
    <w:p w14:paraId="3982A9F1" w14:textId="566E8E9D" w:rsidR="00F17179" w:rsidRPr="007E4EE2" w:rsidRDefault="00F17179" w:rsidP="00F17179">
      <w:pPr>
        <w:ind w:firstLine="709"/>
        <w:jc w:val="center"/>
        <w:rPr>
          <w:rFonts w:ascii="Times New Roman" w:hAnsi="Times New Roman" w:cs="Times New Roman"/>
          <w:color w:val="000000"/>
          <w:sz w:val="26"/>
          <w:szCs w:val="26"/>
        </w:rPr>
      </w:pPr>
      <w:r w:rsidRPr="007E4EE2">
        <w:rPr>
          <w:rFonts w:ascii="Times New Roman" w:hAnsi="Times New Roman" w:cs="Times New Roman"/>
          <w:color w:val="000000"/>
          <w:sz w:val="26"/>
          <w:szCs w:val="26"/>
        </w:rPr>
        <w:t>Настоящим ________________________________________подтверждаю, что:</w:t>
      </w:r>
    </w:p>
    <w:p w14:paraId="64BE422A" w14:textId="77777777" w:rsidR="00F17179" w:rsidRPr="007E4EE2" w:rsidRDefault="00F17179" w:rsidP="00F17179">
      <w:pPr>
        <w:tabs>
          <w:tab w:val="left" w:pos="1244"/>
          <w:tab w:val="center" w:pos="4677"/>
        </w:tabs>
        <w:ind w:firstLine="709"/>
        <w:jc w:val="center"/>
        <w:rPr>
          <w:rFonts w:ascii="Times New Roman" w:hAnsi="Times New Roman" w:cs="Times New Roman"/>
          <w:color w:val="000000"/>
          <w:sz w:val="26"/>
          <w:szCs w:val="26"/>
        </w:rPr>
      </w:pPr>
      <w:r w:rsidRPr="007E4EE2">
        <w:rPr>
          <w:rFonts w:ascii="Times New Roman" w:hAnsi="Times New Roman" w:cs="Times New Roman"/>
          <w:color w:val="000000"/>
          <w:sz w:val="26"/>
          <w:szCs w:val="26"/>
        </w:rPr>
        <w:t>(наименование организации/Ф.И.О. физического лица)</w:t>
      </w:r>
    </w:p>
    <w:p w14:paraId="47F94500" w14:textId="77777777" w:rsidR="005B2853" w:rsidRPr="007E4EE2" w:rsidRDefault="005B2853" w:rsidP="005B2853">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 отвечает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 в Единый реестр субъектов малого и среднего предпринимательства, за исключением физических лиц, применяющих специальный налоговый режим «Налог на профессиональный доход;</w:t>
      </w:r>
    </w:p>
    <w:p w14:paraId="40D8ECF0" w14:textId="77777777" w:rsidR="005B2853" w:rsidRPr="007E4EE2" w:rsidRDefault="005B2853" w:rsidP="005B2853">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2) выплачивает заработную плату в размере не ниже величины минимального размера оплаты труда, установленного действующим законодательством, в течение последних трех месяцев, предшествующих месяцу подачи заявления о предоставлении субсидии, за исключением физических лиц, применяющих специальный налоговый режим «Налог на профессиональный доход;</w:t>
      </w:r>
    </w:p>
    <w:p w14:paraId="5D068828" w14:textId="77777777" w:rsidR="005B2853" w:rsidRPr="007E4EE2" w:rsidRDefault="005B2853" w:rsidP="005B2853">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3)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5EA23F9F" w14:textId="77777777" w:rsidR="005B2853" w:rsidRPr="007E4EE2" w:rsidRDefault="005B2853" w:rsidP="005B2853">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4) зарегистрирован и осуществляет деятельность на территории Павловского муниципального района Воронежской области;</w:t>
      </w:r>
    </w:p>
    <w:p w14:paraId="116F8F7B" w14:textId="77777777" w:rsidR="005B2853" w:rsidRPr="007E4EE2" w:rsidRDefault="005B2853" w:rsidP="005B2853">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lastRenderedPageBreak/>
        <w:t>5) не находится в стадии реорганизации ликвидации, несостоятельности (банкротства).</w:t>
      </w:r>
    </w:p>
    <w:p w14:paraId="7FE0178E" w14:textId="77777777" w:rsidR="005B2853" w:rsidRPr="007E4EE2" w:rsidRDefault="005B2853" w:rsidP="005B2853">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6) не является получателем аналогичной поддержки из средств областного или местного бюджетов, условия оказания которой, совпадают по объекту поддержки;</w:t>
      </w:r>
    </w:p>
    <w:p w14:paraId="52F4936D" w14:textId="77777777" w:rsidR="005B2853" w:rsidRPr="007E4EE2" w:rsidRDefault="005B2853" w:rsidP="005B2853">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7) не признан в течение последних 3 лет, допустившим нарушение порядка и условий оказания поддержки______________(указать вид поддержки и ее источник), в том числе не обеспечившим целевого использования средств поддержки (указать в случае получения ранее поддержки);</w:t>
      </w:r>
    </w:p>
    <w:p w14:paraId="0BC8ABB8" w14:textId="77777777" w:rsidR="005B2853" w:rsidRPr="007E4EE2" w:rsidRDefault="005B2853" w:rsidP="005B2853">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8) не является получателем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2C7073A2" w14:textId="77777777" w:rsidR="005B2853" w:rsidRPr="007E4EE2" w:rsidRDefault="005B2853" w:rsidP="005B2853">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9) не является кредитной организацией, страховой организацией, инвестиционным фондом, профессиональным участником рынка ценных бумаг, ломбардом;</w:t>
      </w:r>
    </w:p>
    <w:p w14:paraId="7110D3C2" w14:textId="77777777" w:rsidR="005B2853" w:rsidRPr="007E4EE2" w:rsidRDefault="005B2853" w:rsidP="005B2853">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10) не является участником соглашений о разделе продукции;</w:t>
      </w:r>
    </w:p>
    <w:p w14:paraId="2D98A560" w14:textId="77777777" w:rsidR="005B2853" w:rsidRPr="007E4EE2" w:rsidRDefault="005B2853" w:rsidP="005B2853">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11) не осуществляет предпринимательскую деятельность в сфере игорного бизнеса;</w:t>
      </w:r>
    </w:p>
    <w:p w14:paraId="540D1CEE" w14:textId="77777777" w:rsidR="005B2853" w:rsidRPr="007E4EE2" w:rsidRDefault="005B2853" w:rsidP="005B2853">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12)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w:t>
      </w:r>
    </w:p>
    <w:p w14:paraId="161BB420" w14:textId="77777777" w:rsidR="005B2853" w:rsidRDefault="005B2853" w:rsidP="005B2853">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13) не осуществляет производство и реализацию подакцизных товаров.</w:t>
      </w:r>
    </w:p>
    <w:p w14:paraId="3FD9E50D" w14:textId="77777777" w:rsidR="005B2853" w:rsidRPr="004621E5" w:rsidRDefault="005B2853" w:rsidP="005B2853">
      <w:pPr>
        <w:ind w:firstLine="709"/>
        <w:jc w:val="both"/>
        <w:rPr>
          <w:rFonts w:ascii="Times New Roman" w:hAnsi="Times New Roman" w:cs="Times New Roman"/>
          <w:color w:val="000000" w:themeColor="text1"/>
          <w:sz w:val="26"/>
          <w:szCs w:val="26"/>
        </w:rPr>
      </w:pPr>
      <w:r w:rsidRPr="004621E5">
        <w:rPr>
          <w:rFonts w:ascii="Times New Roman" w:hAnsi="Times New Roman" w:cs="Times New Roman"/>
          <w:color w:val="000000"/>
          <w:sz w:val="26"/>
          <w:szCs w:val="26"/>
        </w:rPr>
        <w:t xml:space="preserve">14) если </w:t>
      </w:r>
      <w:r w:rsidRPr="004621E5">
        <w:rPr>
          <w:rFonts w:ascii="Times New Roman" w:hAnsi="Times New Roman" w:cs="Times New Roman"/>
          <w:color w:val="000000" w:themeColor="text1"/>
          <w:sz w:val="26"/>
          <w:szCs w:val="26"/>
        </w:rPr>
        <w:t>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14:paraId="2534EAC2" w14:textId="77777777" w:rsidR="005B2853" w:rsidRPr="006B1451" w:rsidRDefault="005B2853" w:rsidP="005B2853">
      <w:pPr>
        <w:pStyle w:val="a4"/>
        <w:spacing w:after="0" w:line="276" w:lineRule="auto"/>
        <w:jc w:val="both"/>
        <w:rPr>
          <w:color w:val="000000" w:themeColor="text1"/>
          <w:sz w:val="26"/>
          <w:szCs w:val="26"/>
        </w:rPr>
      </w:pPr>
      <w:r>
        <w:rPr>
          <w:color w:val="000000" w:themeColor="text1"/>
          <w:lang w:eastAsia="ru-RU"/>
        </w:rPr>
        <w:tab/>
      </w:r>
      <w:r>
        <w:rPr>
          <w:color w:val="000000" w:themeColor="text1"/>
          <w:sz w:val="26"/>
          <w:szCs w:val="26"/>
          <w:lang w:eastAsia="ru-RU"/>
        </w:rPr>
        <w:t>15)</w:t>
      </w:r>
      <w:r w:rsidRPr="009B7E82">
        <w:rPr>
          <w:color w:val="000000" w:themeColor="text1"/>
          <w:sz w:val="26"/>
          <w:szCs w:val="26"/>
          <w:shd w:val="clear" w:color="auto" w:fill="FFFFFF"/>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w:t>
      </w:r>
      <w:r w:rsidRPr="009B7E82">
        <w:rPr>
          <w:color w:val="000000" w:themeColor="text1"/>
          <w:sz w:val="26"/>
          <w:szCs w:val="26"/>
          <w:shd w:val="clear" w:color="auto" w:fill="FFFFFF"/>
        </w:rPr>
        <w:lastRenderedPageBreak/>
        <w:t xml:space="preserve">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w:t>
      </w:r>
      <w:r w:rsidRPr="006B1451">
        <w:rPr>
          <w:color w:val="000000" w:themeColor="text1"/>
          <w:sz w:val="26"/>
          <w:szCs w:val="26"/>
          <w:shd w:val="clear" w:color="auto" w:fill="FFFFFF"/>
        </w:rPr>
        <w:t>обществ;</w:t>
      </w:r>
    </w:p>
    <w:p w14:paraId="7A1ECF71" w14:textId="77777777" w:rsidR="005B2853" w:rsidRPr="006B1451" w:rsidRDefault="005B2853" w:rsidP="005B2853">
      <w:pPr>
        <w:autoSpaceDE w:val="0"/>
        <w:autoSpaceDN w:val="0"/>
        <w:adjustRightInd w:val="0"/>
        <w:spacing w:after="0" w:line="276" w:lineRule="auto"/>
        <w:ind w:right="2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16</w:t>
      </w:r>
      <w:r w:rsidRPr="006B1451">
        <w:rPr>
          <w:rFonts w:ascii="Times New Roman" w:hAnsi="Times New Roman" w:cs="Times New Roman"/>
          <w:color w:val="000000" w:themeColor="text1"/>
          <w:sz w:val="26"/>
          <w:szCs w:val="26"/>
        </w:rPr>
        <w:t>) </w:t>
      </w:r>
      <w:r w:rsidRPr="006B1451">
        <w:rPr>
          <w:rFonts w:ascii="Times New Roman" w:hAnsi="Times New Roman" w:cs="Times New Roman"/>
          <w:color w:val="000000" w:themeColor="text1"/>
          <w:sz w:val="26"/>
          <w:szCs w:val="26"/>
          <w:shd w:val="clear" w:color="auto" w:fill="FFFFFF"/>
        </w:rPr>
        <w:t xml:space="preserve"> не получает средства из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r w:rsidRPr="006B1451">
        <w:rPr>
          <w:rFonts w:ascii="Times New Roman" w:hAnsi="Times New Roman" w:cs="Times New Roman"/>
          <w:color w:val="000000" w:themeColor="text1"/>
          <w:sz w:val="26"/>
          <w:szCs w:val="26"/>
        </w:rPr>
        <w:t>;</w:t>
      </w:r>
    </w:p>
    <w:p w14:paraId="0B092062" w14:textId="77777777" w:rsidR="005B2853" w:rsidRPr="009B7E82" w:rsidRDefault="005B2853" w:rsidP="005B2853">
      <w:pPr>
        <w:pStyle w:val="a3"/>
        <w:spacing w:before="90" w:beforeAutospacing="0" w:after="0" w:afterAutospacing="0" w:line="276" w:lineRule="auto"/>
        <w:ind w:firstLine="675"/>
        <w:jc w:val="both"/>
        <w:rPr>
          <w:color w:val="000000" w:themeColor="text1"/>
          <w:sz w:val="26"/>
          <w:szCs w:val="26"/>
        </w:rPr>
      </w:pPr>
      <w:r w:rsidRPr="009B7E82">
        <w:rPr>
          <w:color w:val="000000" w:themeColor="text1"/>
          <w:sz w:val="26"/>
          <w:szCs w:val="26"/>
        </w:rPr>
        <w:t>10)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782C0CAA" w14:textId="77777777" w:rsidR="005B2853" w:rsidRPr="009B7E82" w:rsidRDefault="005B2853" w:rsidP="005B2853">
      <w:pPr>
        <w:autoSpaceDE w:val="0"/>
        <w:autoSpaceDN w:val="0"/>
        <w:adjustRightInd w:val="0"/>
        <w:spacing w:after="0" w:line="276" w:lineRule="auto"/>
        <w:ind w:right="21" w:firstLine="709"/>
        <w:jc w:val="both"/>
        <w:rPr>
          <w:rFonts w:ascii="Times New Roman" w:hAnsi="Times New Roman" w:cs="Times New Roman"/>
          <w:color w:val="000000" w:themeColor="text1"/>
          <w:sz w:val="26"/>
          <w:szCs w:val="26"/>
        </w:rPr>
      </w:pPr>
      <w:r w:rsidRPr="009B7E82">
        <w:rPr>
          <w:rFonts w:ascii="Times New Roman" w:hAnsi="Times New Roman" w:cs="Times New Roman"/>
          <w:color w:val="000000" w:themeColor="text1"/>
          <w:sz w:val="26"/>
          <w:szCs w:val="26"/>
        </w:rPr>
        <w:t>11)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CEED762" w14:textId="77777777" w:rsidR="005B2853" w:rsidRPr="009B7E82" w:rsidRDefault="005B2853" w:rsidP="005B2853">
      <w:pPr>
        <w:pStyle w:val="a3"/>
        <w:spacing w:before="0" w:beforeAutospacing="0" w:after="0" w:afterAutospacing="0" w:line="276" w:lineRule="auto"/>
        <w:ind w:firstLine="675"/>
        <w:jc w:val="both"/>
        <w:rPr>
          <w:color w:val="000000" w:themeColor="text1"/>
          <w:sz w:val="26"/>
          <w:szCs w:val="26"/>
        </w:rPr>
      </w:pPr>
      <w:r w:rsidRPr="009B7E82">
        <w:rPr>
          <w:color w:val="000000" w:themeColor="text1"/>
          <w:sz w:val="26"/>
          <w:szCs w:val="26"/>
        </w:rPr>
        <w:t>12) не является иностранным агентом в соответствии с Федеральным законом </w:t>
      </w:r>
      <w:r w:rsidRPr="009B7E82">
        <w:rPr>
          <w:rStyle w:val="cmd"/>
          <w:color w:val="000000" w:themeColor="text1"/>
          <w:sz w:val="26"/>
          <w:szCs w:val="26"/>
        </w:rPr>
        <w:t>"О контроле за деятельностью лиц, находящихся под иностранным влиянием"</w:t>
      </w:r>
      <w:r w:rsidRPr="009B7E82">
        <w:rPr>
          <w:color w:val="000000" w:themeColor="text1"/>
          <w:sz w:val="26"/>
          <w:szCs w:val="26"/>
        </w:rPr>
        <w:t>;</w:t>
      </w:r>
    </w:p>
    <w:p w14:paraId="01C9ADBC" w14:textId="77777777" w:rsidR="005B2853" w:rsidRPr="004621E5" w:rsidRDefault="005B2853" w:rsidP="005B2853">
      <w:pPr>
        <w:ind w:firstLine="709"/>
        <w:jc w:val="both"/>
        <w:rPr>
          <w:rFonts w:ascii="Times New Roman" w:hAnsi="Times New Roman" w:cs="Times New Roman"/>
          <w:color w:val="000000"/>
          <w:sz w:val="26"/>
          <w:szCs w:val="26"/>
        </w:rPr>
      </w:pPr>
      <w:r w:rsidRPr="004621E5">
        <w:rPr>
          <w:rFonts w:ascii="Times New Roman" w:hAnsi="Times New Roman" w:cs="Times New Roman"/>
          <w:color w:val="000000" w:themeColor="text1"/>
          <w:sz w:val="26"/>
          <w:szCs w:val="26"/>
        </w:rPr>
        <w:t>13) на едином налоговом счете отсутствует или не превышает размер, определенный пунктом 3 статьи 47 </w:t>
      </w:r>
      <w:r w:rsidRPr="004621E5">
        <w:rPr>
          <w:rStyle w:val="cmd"/>
          <w:rFonts w:ascii="Times New Roman" w:hAnsi="Times New Roman" w:cs="Times New Roman"/>
          <w:color w:val="000000" w:themeColor="text1"/>
          <w:sz w:val="26"/>
          <w:szCs w:val="26"/>
        </w:rPr>
        <w:t>Налогового кодекса Российской Федерации</w:t>
      </w:r>
      <w:r w:rsidRPr="004621E5">
        <w:rPr>
          <w:rFonts w:ascii="Times New Roman" w:hAnsi="Times New Roman" w:cs="Times New Roman"/>
          <w:color w:val="000000" w:themeColor="text1"/>
          <w:sz w:val="26"/>
          <w:szCs w:val="26"/>
        </w:rPr>
        <w:t>, задолженность по уплате налогов, сборов и страховых взносов в бюджеты бюджетной системы Российской Федерации</w:t>
      </w:r>
    </w:p>
    <w:p w14:paraId="311AC4B0" w14:textId="77777777" w:rsidR="005B2853" w:rsidRPr="007E4EE2" w:rsidRDefault="005B2853" w:rsidP="005B2853">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Даю согласие на осуществление в отношении участника отбора проверки Администрацией и органом муниципального финансового контроля за соблюдением целей, условий и порядка предоставления субсидии, а также о включении таких положений в соглашение между Администрацией и участником отбора о предоставлении субсидий.</w:t>
      </w:r>
    </w:p>
    <w:p w14:paraId="6AF8610A" w14:textId="77777777" w:rsidR="005B2853" w:rsidRPr="007E4EE2" w:rsidRDefault="005B2853" w:rsidP="005B2853">
      <w:pPr>
        <w:ind w:firstLine="709"/>
        <w:jc w:val="both"/>
        <w:rPr>
          <w:rFonts w:ascii="Times New Roman" w:hAnsi="Times New Roman" w:cs="Times New Roman"/>
          <w:color w:val="000000"/>
          <w:sz w:val="26"/>
          <w:szCs w:val="26"/>
        </w:rPr>
      </w:pPr>
      <w:r w:rsidRPr="007E4EE2">
        <w:rPr>
          <w:rFonts w:ascii="Times New Roman" w:hAnsi="Times New Roman" w:cs="Times New Roman"/>
          <w:sz w:val="26"/>
          <w:szCs w:val="26"/>
        </w:rPr>
        <w:t>Даю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w:t>
      </w:r>
    </w:p>
    <w:p w14:paraId="55AFA9F4" w14:textId="77777777" w:rsidR="005B2853" w:rsidRPr="007E4EE2" w:rsidRDefault="005B2853" w:rsidP="005B2853">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Настоящим подтверждаю, что вся информация, содержащаяся в представленных документах или их копиях, является подлинной, и не возражает против доступа к ней лиц, участвующих в рассмотрении документов на предоставление государственной поддержки.</w:t>
      </w:r>
    </w:p>
    <w:p w14:paraId="4F17D014" w14:textId="77777777" w:rsidR="005B2853" w:rsidRPr="007E4EE2" w:rsidRDefault="005B2853" w:rsidP="005B2853">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xml:space="preserve">Обязуюсь представлять в администрацию Павловского муниципального района Воронежской области анкету получателя поддержки ежегодно в течение </w:t>
      </w:r>
      <w:r w:rsidRPr="007E4EE2">
        <w:rPr>
          <w:rFonts w:ascii="Times New Roman" w:hAnsi="Times New Roman" w:cs="Times New Roman"/>
          <w:color w:val="000000"/>
          <w:sz w:val="26"/>
          <w:szCs w:val="26"/>
        </w:rPr>
        <w:lastRenderedPageBreak/>
        <w:t>последующих трех календарных лет за соответствующий отчетный период (январь - декабрь) до 31 марта года, следующего за отчетным, а также отчет о достижении значений показателей результативности согласно приложению № 2 к соглашению.</w:t>
      </w:r>
    </w:p>
    <w:p w14:paraId="71C7FAD4" w14:textId="77777777" w:rsidR="00F17179" w:rsidRPr="007E4EE2" w:rsidRDefault="00F17179" w:rsidP="00F17179">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Приложение: на ___ листах.</w:t>
      </w:r>
    </w:p>
    <w:p w14:paraId="1FEE9E1E" w14:textId="77777777" w:rsidR="00F17179" w:rsidRDefault="00F17179" w:rsidP="00F17179">
      <w:pPr>
        <w:pStyle w:val="ConsPlusNormal"/>
        <w:ind w:firstLine="709"/>
        <w:jc w:val="both"/>
        <w:rPr>
          <w:rFonts w:ascii="Times New Roman" w:hAnsi="Times New Roman" w:cs="Times New Roman"/>
          <w:sz w:val="26"/>
          <w:szCs w:val="26"/>
        </w:rPr>
      </w:pPr>
    </w:p>
    <w:p w14:paraId="20349C1F" w14:textId="77777777" w:rsidR="00F17179" w:rsidRPr="007E4EE2" w:rsidRDefault="00F17179" w:rsidP="00F17179">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Опись прилагаемых документов</w:t>
      </w:r>
    </w:p>
    <w:p w14:paraId="1D562615" w14:textId="77777777" w:rsidR="00F17179" w:rsidRPr="007E4EE2" w:rsidRDefault="00F17179" w:rsidP="00F17179">
      <w:pPr>
        <w:pStyle w:val="ConsPlusNormal"/>
        <w:ind w:firstLine="709"/>
        <w:jc w:val="both"/>
        <w:rPr>
          <w:rFonts w:ascii="Times New Roman" w:hAnsi="Times New Roman" w:cs="Times New Roman"/>
          <w:sz w:val="26"/>
          <w:szCs w:val="26"/>
        </w:rPr>
      </w:pPr>
    </w:p>
    <w:tbl>
      <w:tblPr>
        <w:tblW w:w="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1"/>
        <w:gridCol w:w="5954"/>
        <w:gridCol w:w="2893"/>
      </w:tblGrid>
      <w:tr w:rsidR="00F17179" w:rsidRPr="007E4EE2" w14:paraId="632C9733" w14:textId="77777777" w:rsidTr="00E43A7B">
        <w:tc>
          <w:tcPr>
            <w:tcW w:w="651" w:type="dxa"/>
            <w:tcBorders>
              <w:top w:val="single" w:sz="4" w:space="0" w:color="000000"/>
              <w:left w:val="single" w:sz="4" w:space="0" w:color="000000"/>
              <w:bottom w:val="single" w:sz="4" w:space="0" w:color="000000"/>
              <w:right w:val="single" w:sz="4" w:space="0" w:color="000000"/>
            </w:tcBorders>
            <w:hideMark/>
          </w:tcPr>
          <w:p w14:paraId="0CFFBEC9" w14:textId="77777777" w:rsidR="00F17179" w:rsidRPr="007E4EE2" w:rsidRDefault="00F17179" w:rsidP="00E43A7B">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п/п</w:t>
            </w:r>
          </w:p>
        </w:tc>
        <w:tc>
          <w:tcPr>
            <w:tcW w:w="5954" w:type="dxa"/>
            <w:tcBorders>
              <w:top w:val="single" w:sz="4" w:space="0" w:color="000000"/>
              <w:left w:val="single" w:sz="4" w:space="0" w:color="000000"/>
              <w:bottom w:val="single" w:sz="4" w:space="0" w:color="000000"/>
              <w:right w:val="single" w:sz="4" w:space="0" w:color="000000"/>
            </w:tcBorders>
            <w:hideMark/>
          </w:tcPr>
          <w:p w14:paraId="4A46DF9D" w14:textId="77777777" w:rsidR="00F17179" w:rsidRPr="007E4EE2" w:rsidRDefault="00F17179" w:rsidP="00E43A7B">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Наименование документа</w:t>
            </w:r>
          </w:p>
        </w:tc>
        <w:tc>
          <w:tcPr>
            <w:tcW w:w="2893" w:type="dxa"/>
            <w:tcBorders>
              <w:top w:val="single" w:sz="4" w:space="0" w:color="000000"/>
              <w:left w:val="single" w:sz="4" w:space="0" w:color="000000"/>
              <w:bottom w:val="single" w:sz="4" w:space="0" w:color="000000"/>
              <w:right w:val="single" w:sz="4" w:space="0" w:color="000000"/>
            </w:tcBorders>
            <w:hideMark/>
          </w:tcPr>
          <w:p w14:paraId="1BFD6586" w14:textId="501335B5" w:rsidR="00F17179" w:rsidRPr="007E4EE2" w:rsidRDefault="005B2853" w:rsidP="00E43A7B">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страницы</w:t>
            </w:r>
          </w:p>
        </w:tc>
      </w:tr>
      <w:tr w:rsidR="00F17179" w:rsidRPr="007E4EE2" w14:paraId="5753AB65" w14:textId="77777777" w:rsidTr="00E43A7B">
        <w:tc>
          <w:tcPr>
            <w:tcW w:w="651" w:type="dxa"/>
            <w:tcBorders>
              <w:top w:val="single" w:sz="4" w:space="0" w:color="000000"/>
              <w:left w:val="single" w:sz="4" w:space="0" w:color="000000"/>
              <w:bottom w:val="single" w:sz="4" w:space="0" w:color="000000"/>
              <w:right w:val="single" w:sz="4" w:space="0" w:color="000000"/>
            </w:tcBorders>
          </w:tcPr>
          <w:p w14:paraId="40B17158" w14:textId="77777777" w:rsidR="00F17179" w:rsidRPr="007E4EE2" w:rsidRDefault="00F17179" w:rsidP="00E43A7B">
            <w:pPr>
              <w:pStyle w:val="ConsPlusNormal"/>
              <w:ind w:firstLine="709"/>
              <w:jc w:val="both"/>
              <w:rPr>
                <w:rFonts w:ascii="Times New Roman" w:hAnsi="Times New Roman" w:cs="Times New Roman"/>
                <w:sz w:val="26"/>
                <w:szCs w:val="26"/>
              </w:rPr>
            </w:pPr>
          </w:p>
        </w:tc>
        <w:tc>
          <w:tcPr>
            <w:tcW w:w="5954" w:type="dxa"/>
            <w:tcBorders>
              <w:top w:val="single" w:sz="4" w:space="0" w:color="000000"/>
              <w:left w:val="single" w:sz="4" w:space="0" w:color="000000"/>
              <w:bottom w:val="single" w:sz="4" w:space="0" w:color="000000"/>
              <w:right w:val="single" w:sz="4" w:space="0" w:color="000000"/>
            </w:tcBorders>
          </w:tcPr>
          <w:p w14:paraId="7256136F" w14:textId="77777777" w:rsidR="00F17179" w:rsidRPr="007E4EE2" w:rsidRDefault="00F17179" w:rsidP="00E43A7B">
            <w:pPr>
              <w:pStyle w:val="ConsPlusNormal"/>
              <w:ind w:firstLine="709"/>
              <w:jc w:val="both"/>
              <w:rPr>
                <w:rFonts w:ascii="Times New Roman" w:hAnsi="Times New Roman" w:cs="Times New Roman"/>
                <w:sz w:val="26"/>
                <w:szCs w:val="26"/>
              </w:rPr>
            </w:pPr>
          </w:p>
        </w:tc>
        <w:tc>
          <w:tcPr>
            <w:tcW w:w="2893" w:type="dxa"/>
            <w:tcBorders>
              <w:top w:val="single" w:sz="4" w:space="0" w:color="000000"/>
              <w:left w:val="single" w:sz="4" w:space="0" w:color="000000"/>
              <w:bottom w:val="single" w:sz="4" w:space="0" w:color="000000"/>
              <w:right w:val="single" w:sz="4" w:space="0" w:color="000000"/>
            </w:tcBorders>
          </w:tcPr>
          <w:p w14:paraId="6B347AB0" w14:textId="77777777" w:rsidR="00F17179" w:rsidRPr="007E4EE2" w:rsidRDefault="00F17179" w:rsidP="00E43A7B">
            <w:pPr>
              <w:pStyle w:val="ConsPlusNormal"/>
              <w:ind w:firstLine="709"/>
              <w:jc w:val="both"/>
              <w:rPr>
                <w:rFonts w:ascii="Times New Roman" w:hAnsi="Times New Roman" w:cs="Times New Roman"/>
                <w:sz w:val="26"/>
                <w:szCs w:val="26"/>
              </w:rPr>
            </w:pPr>
          </w:p>
        </w:tc>
      </w:tr>
      <w:tr w:rsidR="00F17179" w:rsidRPr="007E4EE2" w14:paraId="7D95D314" w14:textId="77777777" w:rsidTr="00E43A7B">
        <w:tc>
          <w:tcPr>
            <w:tcW w:w="651" w:type="dxa"/>
            <w:tcBorders>
              <w:top w:val="single" w:sz="4" w:space="0" w:color="000000"/>
              <w:left w:val="single" w:sz="4" w:space="0" w:color="000000"/>
              <w:bottom w:val="single" w:sz="4" w:space="0" w:color="000000"/>
              <w:right w:val="single" w:sz="4" w:space="0" w:color="000000"/>
            </w:tcBorders>
          </w:tcPr>
          <w:p w14:paraId="3FE32C77" w14:textId="77777777" w:rsidR="00F17179" w:rsidRPr="007E4EE2" w:rsidRDefault="00F17179" w:rsidP="00E43A7B">
            <w:pPr>
              <w:pStyle w:val="ConsPlusNormal"/>
              <w:ind w:firstLine="709"/>
              <w:jc w:val="both"/>
              <w:rPr>
                <w:rFonts w:ascii="Times New Roman" w:hAnsi="Times New Roman" w:cs="Times New Roman"/>
                <w:sz w:val="26"/>
                <w:szCs w:val="26"/>
              </w:rPr>
            </w:pPr>
          </w:p>
        </w:tc>
        <w:tc>
          <w:tcPr>
            <w:tcW w:w="5954" w:type="dxa"/>
            <w:tcBorders>
              <w:top w:val="single" w:sz="4" w:space="0" w:color="000000"/>
              <w:left w:val="single" w:sz="4" w:space="0" w:color="000000"/>
              <w:bottom w:val="single" w:sz="4" w:space="0" w:color="000000"/>
              <w:right w:val="single" w:sz="4" w:space="0" w:color="000000"/>
            </w:tcBorders>
          </w:tcPr>
          <w:p w14:paraId="092DA4DB" w14:textId="77777777" w:rsidR="00F17179" w:rsidRPr="007E4EE2" w:rsidRDefault="00F17179" w:rsidP="00E43A7B">
            <w:pPr>
              <w:pStyle w:val="ConsPlusNormal"/>
              <w:ind w:firstLine="709"/>
              <w:jc w:val="both"/>
              <w:rPr>
                <w:rFonts w:ascii="Times New Roman" w:hAnsi="Times New Roman" w:cs="Times New Roman"/>
                <w:sz w:val="26"/>
                <w:szCs w:val="26"/>
              </w:rPr>
            </w:pPr>
          </w:p>
        </w:tc>
        <w:tc>
          <w:tcPr>
            <w:tcW w:w="2893" w:type="dxa"/>
            <w:tcBorders>
              <w:top w:val="single" w:sz="4" w:space="0" w:color="000000"/>
              <w:left w:val="single" w:sz="4" w:space="0" w:color="000000"/>
              <w:bottom w:val="single" w:sz="4" w:space="0" w:color="000000"/>
              <w:right w:val="single" w:sz="4" w:space="0" w:color="000000"/>
            </w:tcBorders>
          </w:tcPr>
          <w:p w14:paraId="371A0DF2" w14:textId="77777777" w:rsidR="00F17179" w:rsidRPr="007E4EE2" w:rsidRDefault="00F17179" w:rsidP="00E43A7B">
            <w:pPr>
              <w:pStyle w:val="ConsPlusNormal"/>
              <w:ind w:firstLine="709"/>
              <w:jc w:val="both"/>
              <w:rPr>
                <w:rFonts w:ascii="Times New Roman" w:hAnsi="Times New Roman" w:cs="Times New Roman"/>
                <w:sz w:val="26"/>
                <w:szCs w:val="26"/>
              </w:rPr>
            </w:pPr>
          </w:p>
        </w:tc>
      </w:tr>
      <w:tr w:rsidR="00F17179" w:rsidRPr="007E4EE2" w14:paraId="455BBB61" w14:textId="77777777" w:rsidTr="00E43A7B">
        <w:tc>
          <w:tcPr>
            <w:tcW w:w="6605" w:type="dxa"/>
            <w:gridSpan w:val="2"/>
            <w:tcBorders>
              <w:top w:val="single" w:sz="4" w:space="0" w:color="000000"/>
              <w:left w:val="single" w:sz="4" w:space="0" w:color="000000"/>
              <w:bottom w:val="single" w:sz="4" w:space="0" w:color="000000"/>
              <w:right w:val="single" w:sz="4" w:space="0" w:color="000000"/>
            </w:tcBorders>
            <w:hideMark/>
          </w:tcPr>
          <w:p w14:paraId="77CFA21E" w14:textId="77777777" w:rsidR="00F17179" w:rsidRPr="007E4EE2" w:rsidRDefault="00F17179" w:rsidP="00E43A7B">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Итого листов</w:t>
            </w:r>
          </w:p>
        </w:tc>
        <w:tc>
          <w:tcPr>
            <w:tcW w:w="2893" w:type="dxa"/>
            <w:tcBorders>
              <w:top w:val="single" w:sz="4" w:space="0" w:color="000000"/>
              <w:left w:val="single" w:sz="4" w:space="0" w:color="000000"/>
              <w:bottom w:val="single" w:sz="4" w:space="0" w:color="000000"/>
              <w:right w:val="single" w:sz="4" w:space="0" w:color="000000"/>
            </w:tcBorders>
          </w:tcPr>
          <w:p w14:paraId="738B62D7" w14:textId="77777777" w:rsidR="00F17179" w:rsidRPr="007E4EE2" w:rsidRDefault="00F17179" w:rsidP="00E43A7B">
            <w:pPr>
              <w:pStyle w:val="ConsPlusNormal"/>
              <w:ind w:firstLine="709"/>
              <w:jc w:val="both"/>
              <w:rPr>
                <w:rFonts w:ascii="Times New Roman" w:hAnsi="Times New Roman" w:cs="Times New Roman"/>
                <w:sz w:val="26"/>
                <w:szCs w:val="26"/>
              </w:rPr>
            </w:pPr>
          </w:p>
        </w:tc>
      </w:tr>
    </w:tbl>
    <w:p w14:paraId="6B305A04" w14:textId="77777777" w:rsidR="00F17179" w:rsidRPr="007E4EE2" w:rsidRDefault="00F17179" w:rsidP="00F17179">
      <w:pPr>
        <w:ind w:firstLine="709"/>
        <w:jc w:val="both"/>
        <w:rPr>
          <w:rFonts w:ascii="Times New Roman" w:hAnsi="Times New Roman" w:cs="Times New Roman"/>
          <w:color w:val="000000"/>
          <w:sz w:val="26"/>
          <w:szCs w:val="26"/>
        </w:rPr>
      </w:pPr>
    </w:p>
    <w:p w14:paraId="38FA4D3B" w14:textId="77777777" w:rsidR="00F17179" w:rsidRPr="007E4EE2" w:rsidRDefault="00F17179" w:rsidP="00F17179">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Руководитель _______________ ______________________________</w:t>
      </w:r>
    </w:p>
    <w:p w14:paraId="75719AFC" w14:textId="77777777" w:rsidR="00F17179" w:rsidRPr="007E4EE2" w:rsidRDefault="00F17179" w:rsidP="00F17179">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xml:space="preserve"> (подпись) (фамилия, имя, отчество)</w:t>
      </w:r>
    </w:p>
    <w:p w14:paraId="2253AB7C" w14:textId="77777777" w:rsidR="00F17179" w:rsidRPr="007E4EE2" w:rsidRDefault="00F17179" w:rsidP="00F17179">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w:t>
      </w:r>
    </w:p>
    <w:p w14:paraId="7EE68A49" w14:textId="77777777" w:rsidR="00F17179" w:rsidRPr="007E4EE2" w:rsidRDefault="00F17179" w:rsidP="00F17179">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Главный бухгалтер _______________ _____________________________</w:t>
      </w:r>
    </w:p>
    <w:p w14:paraId="6D541558" w14:textId="77777777" w:rsidR="00F17179" w:rsidRPr="007E4EE2" w:rsidRDefault="00F17179" w:rsidP="00F17179">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xml:space="preserve"> исполнитель (подпись) (фамилия, имя, отчество)</w:t>
      </w:r>
    </w:p>
    <w:p w14:paraId="4DC3B080" w14:textId="77777777" w:rsidR="00F17179" w:rsidRPr="007E4EE2" w:rsidRDefault="00F17179" w:rsidP="00F17179">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w:t>
      </w:r>
    </w:p>
    <w:p w14:paraId="67570F1D" w14:textId="77777777" w:rsidR="00F17179" w:rsidRPr="007E4EE2" w:rsidRDefault="00F17179" w:rsidP="00F17179">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М.П. «___» __________ 20__ г.</w:t>
      </w:r>
    </w:p>
    <w:p w14:paraId="0EC42C37" w14:textId="154EDA34" w:rsidR="003A5AB0" w:rsidRDefault="00F17179" w:rsidP="00F17179">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w:t>
      </w:r>
    </w:p>
    <w:p w14:paraId="0D15BDB5" w14:textId="161B80CE" w:rsidR="00601D9D" w:rsidRDefault="00601D9D" w:rsidP="00F17179">
      <w:pPr>
        <w:ind w:firstLine="709"/>
        <w:jc w:val="both"/>
        <w:rPr>
          <w:rFonts w:ascii="Times New Roman" w:hAnsi="Times New Roman" w:cs="Times New Roman"/>
          <w:color w:val="000000"/>
          <w:sz w:val="26"/>
          <w:szCs w:val="26"/>
        </w:rPr>
      </w:pPr>
    </w:p>
    <w:tbl>
      <w:tblPr>
        <w:tblW w:w="0" w:type="auto"/>
        <w:tblLook w:val="04A0" w:firstRow="1" w:lastRow="0" w:firstColumn="1" w:lastColumn="0" w:noHBand="0" w:noVBand="1"/>
      </w:tblPr>
      <w:tblGrid>
        <w:gridCol w:w="4720"/>
        <w:gridCol w:w="4635"/>
      </w:tblGrid>
      <w:tr w:rsidR="000D7E44" w:rsidRPr="00235DCB" w14:paraId="0A22AB9C" w14:textId="77777777" w:rsidTr="009F2498">
        <w:tc>
          <w:tcPr>
            <w:tcW w:w="4927" w:type="dxa"/>
          </w:tcPr>
          <w:p w14:paraId="5FB58570" w14:textId="77777777" w:rsidR="000D7E44" w:rsidRPr="00235DCB" w:rsidRDefault="000D7E44" w:rsidP="009F2498">
            <w:pPr>
              <w:spacing w:after="0" w:line="240" w:lineRule="auto"/>
              <w:rPr>
                <w:rFonts w:ascii="Times New Roman" w:hAnsi="Times New Roman"/>
                <w:color w:val="000000" w:themeColor="text1"/>
                <w:sz w:val="26"/>
                <w:szCs w:val="26"/>
              </w:rPr>
            </w:pPr>
            <w:r w:rsidRPr="00235DCB">
              <w:rPr>
                <w:rFonts w:ascii="Times New Roman" w:hAnsi="Times New Roman"/>
                <w:color w:val="000000" w:themeColor="text1"/>
                <w:sz w:val="26"/>
                <w:szCs w:val="26"/>
              </w:rPr>
              <w:t>Глава  Павловского муниципального района Воронежской области</w:t>
            </w:r>
          </w:p>
        </w:tc>
        <w:tc>
          <w:tcPr>
            <w:tcW w:w="4927" w:type="dxa"/>
          </w:tcPr>
          <w:p w14:paraId="51CD128C" w14:textId="77777777" w:rsidR="000D7E44" w:rsidRDefault="000D7E44" w:rsidP="009F2498">
            <w:pPr>
              <w:rPr>
                <w:rFonts w:ascii="Times New Roman" w:hAnsi="Times New Roman"/>
                <w:color w:val="000000" w:themeColor="text1"/>
                <w:sz w:val="26"/>
                <w:szCs w:val="26"/>
              </w:rPr>
            </w:pPr>
            <w:r w:rsidRPr="00235DCB">
              <w:rPr>
                <w:rFonts w:ascii="Times New Roman" w:hAnsi="Times New Roman"/>
                <w:color w:val="000000" w:themeColor="text1"/>
                <w:sz w:val="26"/>
                <w:szCs w:val="26"/>
              </w:rPr>
              <w:t xml:space="preserve">                             </w:t>
            </w:r>
            <w:r>
              <w:rPr>
                <w:rFonts w:ascii="Times New Roman" w:hAnsi="Times New Roman"/>
                <w:color w:val="000000" w:themeColor="text1"/>
                <w:sz w:val="26"/>
                <w:szCs w:val="26"/>
              </w:rPr>
              <w:t xml:space="preserve"> </w:t>
            </w:r>
            <w:r w:rsidRPr="00235DCB">
              <w:rPr>
                <w:rFonts w:ascii="Times New Roman" w:hAnsi="Times New Roman"/>
                <w:color w:val="000000" w:themeColor="text1"/>
                <w:sz w:val="26"/>
                <w:szCs w:val="26"/>
              </w:rPr>
              <w:t xml:space="preserve">                </w:t>
            </w:r>
          </w:p>
          <w:p w14:paraId="434D5E2D" w14:textId="77777777" w:rsidR="000D7E44" w:rsidRPr="00235DCB" w:rsidRDefault="000D7E44" w:rsidP="009F2498">
            <w:pPr>
              <w:rPr>
                <w:rFonts w:ascii="Times New Roman" w:hAnsi="Times New Roman"/>
                <w:color w:val="000000" w:themeColor="text1"/>
                <w:sz w:val="26"/>
                <w:szCs w:val="26"/>
              </w:rPr>
            </w:pPr>
            <w:r>
              <w:rPr>
                <w:rFonts w:ascii="Times New Roman" w:hAnsi="Times New Roman"/>
                <w:color w:val="000000" w:themeColor="text1"/>
                <w:sz w:val="26"/>
                <w:szCs w:val="26"/>
              </w:rPr>
              <w:t xml:space="preserve">                                               М.Н. </w:t>
            </w:r>
            <w:proofErr w:type="spellStart"/>
            <w:r>
              <w:rPr>
                <w:rFonts w:ascii="Times New Roman" w:hAnsi="Times New Roman"/>
                <w:color w:val="000000" w:themeColor="text1"/>
                <w:sz w:val="26"/>
                <w:szCs w:val="26"/>
              </w:rPr>
              <w:t>Янцов</w:t>
            </w:r>
            <w:proofErr w:type="spellEnd"/>
            <w:r w:rsidRPr="00235DCB">
              <w:rPr>
                <w:rFonts w:ascii="Times New Roman" w:hAnsi="Times New Roman"/>
                <w:color w:val="000000" w:themeColor="text1"/>
                <w:sz w:val="26"/>
                <w:szCs w:val="26"/>
              </w:rPr>
              <w:t xml:space="preserve">                  </w:t>
            </w:r>
            <w:r>
              <w:rPr>
                <w:rFonts w:ascii="Times New Roman" w:hAnsi="Times New Roman"/>
                <w:color w:val="000000" w:themeColor="text1"/>
                <w:sz w:val="26"/>
                <w:szCs w:val="26"/>
              </w:rPr>
              <w:t xml:space="preserve"> </w:t>
            </w:r>
          </w:p>
        </w:tc>
      </w:tr>
    </w:tbl>
    <w:p w14:paraId="38290D38" w14:textId="19ECE188" w:rsidR="00601D9D" w:rsidRDefault="00601D9D" w:rsidP="00F17179">
      <w:pPr>
        <w:ind w:firstLine="709"/>
        <w:jc w:val="both"/>
        <w:rPr>
          <w:rFonts w:ascii="Times New Roman" w:hAnsi="Times New Roman" w:cs="Times New Roman"/>
          <w:color w:val="000000"/>
          <w:sz w:val="26"/>
          <w:szCs w:val="26"/>
        </w:rPr>
      </w:pPr>
    </w:p>
    <w:p w14:paraId="2F94DD1F" w14:textId="7CF3C95F" w:rsidR="00601D9D" w:rsidRDefault="00601D9D" w:rsidP="00F17179">
      <w:pPr>
        <w:ind w:firstLine="709"/>
        <w:jc w:val="both"/>
        <w:rPr>
          <w:rFonts w:ascii="Times New Roman" w:hAnsi="Times New Roman" w:cs="Times New Roman"/>
          <w:color w:val="000000"/>
          <w:sz w:val="26"/>
          <w:szCs w:val="26"/>
        </w:rPr>
      </w:pPr>
    </w:p>
    <w:p w14:paraId="2F813CEC" w14:textId="0C0AE382" w:rsidR="00601D9D" w:rsidRDefault="00601D9D" w:rsidP="00F17179">
      <w:pPr>
        <w:ind w:firstLine="709"/>
        <w:jc w:val="both"/>
        <w:rPr>
          <w:rFonts w:ascii="Times New Roman" w:hAnsi="Times New Roman" w:cs="Times New Roman"/>
          <w:color w:val="000000"/>
          <w:sz w:val="26"/>
          <w:szCs w:val="26"/>
        </w:rPr>
      </w:pPr>
    </w:p>
    <w:p w14:paraId="18C6A76E" w14:textId="1811D917" w:rsidR="00601D9D" w:rsidRDefault="00601D9D" w:rsidP="00F17179">
      <w:pPr>
        <w:ind w:firstLine="709"/>
        <w:jc w:val="both"/>
        <w:rPr>
          <w:rFonts w:ascii="Times New Roman" w:hAnsi="Times New Roman" w:cs="Times New Roman"/>
          <w:color w:val="000000"/>
          <w:sz w:val="26"/>
          <w:szCs w:val="26"/>
        </w:rPr>
      </w:pPr>
    </w:p>
    <w:p w14:paraId="7FC20EAF" w14:textId="52BA4CC7" w:rsidR="00601D9D" w:rsidRDefault="00601D9D" w:rsidP="00F17179">
      <w:pPr>
        <w:ind w:firstLine="709"/>
        <w:jc w:val="both"/>
        <w:rPr>
          <w:rFonts w:ascii="Times New Roman" w:hAnsi="Times New Roman" w:cs="Times New Roman"/>
          <w:color w:val="000000"/>
          <w:sz w:val="26"/>
          <w:szCs w:val="26"/>
        </w:rPr>
      </w:pPr>
    </w:p>
    <w:p w14:paraId="50205C36" w14:textId="047E6F5E" w:rsidR="00601D9D" w:rsidRDefault="00601D9D" w:rsidP="00F17179">
      <w:pPr>
        <w:ind w:firstLine="709"/>
        <w:jc w:val="both"/>
        <w:rPr>
          <w:rFonts w:ascii="Times New Roman" w:hAnsi="Times New Roman" w:cs="Times New Roman"/>
          <w:color w:val="000000"/>
          <w:sz w:val="26"/>
          <w:szCs w:val="26"/>
        </w:rPr>
      </w:pPr>
    </w:p>
    <w:p w14:paraId="01832445" w14:textId="1F132A9C" w:rsidR="00601D9D" w:rsidRDefault="00601D9D" w:rsidP="00F17179">
      <w:pPr>
        <w:ind w:firstLine="709"/>
        <w:jc w:val="both"/>
        <w:rPr>
          <w:rFonts w:ascii="Times New Roman" w:hAnsi="Times New Roman" w:cs="Times New Roman"/>
          <w:color w:val="000000"/>
          <w:sz w:val="26"/>
          <w:szCs w:val="26"/>
        </w:rPr>
      </w:pPr>
    </w:p>
    <w:p w14:paraId="3D565759" w14:textId="3461CAE9" w:rsidR="00601D9D" w:rsidRDefault="00601D9D" w:rsidP="00F17179">
      <w:pPr>
        <w:ind w:firstLine="709"/>
        <w:jc w:val="both"/>
        <w:rPr>
          <w:rFonts w:ascii="Times New Roman" w:hAnsi="Times New Roman" w:cs="Times New Roman"/>
          <w:color w:val="000000"/>
          <w:sz w:val="26"/>
          <w:szCs w:val="26"/>
        </w:rPr>
      </w:pPr>
    </w:p>
    <w:p w14:paraId="26B21913" w14:textId="1978ABDF" w:rsidR="00601D9D" w:rsidRDefault="00601D9D" w:rsidP="00F17179">
      <w:pPr>
        <w:ind w:firstLine="709"/>
        <w:jc w:val="both"/>
        <w:rPr>
          <w:rFonts w:ascii="Times New Roman" w:hAnsi="Times New Roman" w:cs="Times New Roman"/>
          <w:color w:val="000000"/>
          <w:sz w:val="26"/>
          <w:szCs w:val="26"/>
        </w:rPr>
      </w:pPr>
    </w:p>
    <w:p w14:paraId="456645CE" w14:textId="7F90C7B9" w:rsidR="00601D9D" w:rsidRDefault="00601D9D" w:rsidP="00F17179">
      <w:pPr>
        <w:ind w:firstLine="709"/>
        <w:jc w:val="both"/>
        <w:rPr>
          <w:rFonts w:ascii="Times New Roman" w:hAnsi="Times New Roman" w:cs="Times New Roman"/>
          <w:color w:val="000000"/>
          <w:sz w:val="26"/>
          <w:szCs w:val="26"/>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0"/>
        <w:gridCol w:w="4165"/>
      </w:tblGrid>
      <w:tr w:rsidR="003A5AB0" w14:paraId="0BC1725A" w14:textId="77777777" w:rsidTr="00F744C4">
        <w:trPr>
          <w:trHeight w:val="1560"/>
        </w:trPr>
        <w:tc>
          <w:tcPr>
            <w:tcW w:w="5190" w:type="dxa"/>
          </w:tcPr>
          <w:p w14:paraId="16E0E298" w14:textId="46D0A7CD" w:rsidR="003A5AB0" w:rsidRDefault="003A5AB0" w:rsidP="00C24437">
            <w:pPr>
              <w:rPr>
                <w:rFonts w:ascii="Times New Roman" w:eastAsia="Arial" w:hAnsi="Times New Roman"/>
                <w:sz w:val="26"/>
                <w:szCs w:val="26"/>
              </w:rPr>
            </w:pPr>
          </w:p>
          <w:p w14:paraId="4DC24C72" w14:textId="31FB9D9D" w:rsidR="00601D9D" w:rsidRDefault="00601D9D" w:rsidP="00C24437">
            <w:pPr>
              <w:rPr>
                <w:rFonts w:ascii="Times New Roman" w:eastAsia="Arial" w:hAnsi="Times New Roman"/>
                <w:sz w:val="26"/>
                <w:szCs w:val="26"/>
              </w:rPr>
            </w:pPr>
          </w:p>
          <w:p w14:paraId="1CDA4E9A" w14:textId="7E06371E" w:rsidR="00601D9D" w:rsidRDefault="00601D9D" w:rsidP="00C24437">
            <w:pPr>
              <w:rPr>
                <w:rFonts w:ascii="Times New Roman" w:eastAsia="Arial" w:hAnsi="Times New Roman"/>
                <w:sz w:val="26"/>
                <w:szCs w:val="26"/>
              </w:rPr>
            </w:pPr>
          </w:p>
          <w:p w14:paraId="4F7D7D8C" w14:textId="1C46433F" w:rsidR="00601D9D" w:rsidRDefault="00601D9D" w:rsidP="00C24437">
            <w:pPr>
              <w:rPr>
                <w:rFonts w:ascii="Times New Roman" w:eastAsia="Arial" w:hAnsi="Times New Roman"/>
                <w:sz w:val="26"/>
                <w:szCs w:val="26"/>
              </w:rPr>
            </w:pPr>
          </w:p>
          <w:p w14:paraId="4E8E8421" w14:textId="77777777" w:rsidR="00601D9D" w:rsidRDefault="00601D9D" w:rsidP="00C24437">
            <w:pPr>
              <w:rPr>
                <w:rFonts w:ascii="Times New Roman" w:eastAsia="Arial" w:hAnsi="Times New Roman"/>
                <w:sz w:val="26"/>
                <w:szCs w:val="26"/>
              </w:rPr>
            </w:pPr>
          </w:p>
          <w:p w14:paraId="4C61A5ED" w14:textId="77777777" w:rsidR="003A5AB0" w:rsidRDefault="003A5AB0" w:rsidP="00C24437">
            <w:pPr>
              <w:rPr>
                <w:rFonts w:ascii="Times New Roman" w:eastAsia="Arial" w:hAnsi="Times New Roman"/>
                <w:sz w:val="26"/>
                <w:szCs w:val="26"/>
              </w:rPr>
            </w:pPr>
          </w:p>
        </w:tc>
        <w:tc>
          <w:tcPr>
            <w:tcW w:w="4165" w:type="dxa"/>
          </w:tcPr>
          <w:p w14:paraId="59276497" w14:textId="590C37FA" w:rsidR="003A5AB0" w:rsidRDefault="003A5AB0" w:rsidP="00C24437">
            <w:pPr>
              <w:rPr>
                <w:rFonts w:ascii="Times New Roman" w:eastAsia="Arial" w:hAnsi="Times New Roman"/>
                <w:sz w:val="26"/>
                <w:szCs w:val="26"/>
              </w:rPr>
            </w:pPr>
            <w:r>
              <w:rPr>
                <w:rFonts w:ascii="Times New Roman" w:eastAsia="Arial" w:hAnsi="Times New Roman"/>
                <w:sz w:val="26"/>
                <w:szCs w:val="26"/>
              </w:rPr>
              <w:t>Приложение № 4</w:t>
            </w:r>
          </w:p>
          <w:p w14:paraId="574AD97C" w14:textId="77777777" w:rsidR="003A5AB0" w:rsidRDefault="003A5AB0" w:rsidP="00C24437">
            <w:pPr>
              <w:rPr>
                <w:rFonts w:ascii="Times New Roman" w:eastAsia="Arial" w:hAnsi="Times New Roman"/>
                <w:sz w:val="26"/>
                <w:szCs w:val="26"/>
              </w:rPr>
            </w:pPr>
            <w:r>
              <w:rPr>
                <w:rFonts w:ascii="Times New Roman" w:eastAsia="Arial" w:hAnsi="Times New Roman"/>
                <w:sz w:val="26"/>
                <w:szCs w:val="26"/>
              </w:rPr>
              <w:t xml:space="preserve">к постановлению администрации Павловского муниципального района Воронежской области </w:t>
            </w:r>
          </w:p>
          <w:p w14:paraId="6D8641B6" w14:textId="77777777" w:rsidR="003A5AB0" w:rsidRDefault="003A5AB0" w:rsidP="00C24437">
            <w:pPr>
              <w:rPr>
                <w:rFonts w:ascii="Times New Roman" w:eastAsia="Arial" w:hAnsi="Times New Roman"/>
                <w:sz w:val="26"/>
                <w:szCs w:val="26"/>
              </w:rPr>
            </w:pPr>
            <w:r>
              <w:rPr>
                <w:rFonts w:ascii="Times New Roman" w:eastAsia="Arial" w:hAnsi="Times New Roman"/>
                <w:sz w:val="26"/>
                <w:szCs w:val="26"/>
              </w:rPr>
              <w:t>от ________ №_________</w:t>
            </w:r>
          </w:p>
          <w:p w14:paraId="5293D0E3" w14:textId="77777777" w:rsidR="003A5AB0" w:rsidRDefault="003A5AB0" w:rsidP="00C24437">
            <w:pPr>
              <w:rPr>
                <w:rFonts w:ascii="Times New Roman" w:eastAsia="Arial" w:hAnsi="Times New Roman"/>
                <w:sz w:val="26"/>
                <w:szCs w:val="26"/>
              </w:rPr>
            </w:pPr>
          </w:p>
        </w:tc>
      </w:tr>
    </w:tbl>
    <w:p w14:paraId="174CB107" w14:textId="77777777" w:rsidR="003A5AB0" w:rsidRPr="007E4EE2" w:rsidRDefault="003A5AB0" w:rsidP="003A5AB0">
      <w:pPr>
        <w:ind w:left="5103"/>
        <w:jc w:val="both"/>
        <w:rPr>
          <w:rFonts w:ascii="Times New Roman" w:hAnsi="Times New Roman" w:cs="Times New Roman"/>
          <w:color w:val="000000"/>
        </w:rPr>
      </w:pPr>
      <w:r w:rsidRPr="007E4EE2">
        <w:rPr>
          <w:rFonts w:ascii="Times New Roman" w:hAnsi="Times New Roman" w:cs="Times New Roman"/>
          <w:color w:val="000000"/>
        </w:rPr>
        <w:t> </w:t>
      </w:r>
    </w:p>
    <w:p w14:paraId="74301435" w14:textId="77777777" w:rsidR="003A5AB0" w:rsidRPr="007E4EE2" w:rsidRDefault="003A5AB0" w:rsidP="003A5AB0">
      <w:pPr>
        <w:ind w:firstLine="709"/>
        <w:jc w:val="right"/>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r w:rsidRPr="007E4EE2">
        <w:rPr>
          <w:rFonts w:ascii="Times New Roman" w:hAnsi="Times New Roman" w:cs="Times New Roman"/>
          <w:color w:val="000000"/>
          <w:sz w:val="26"/>
          <w:szCs w:val="26"/>
        </w:rPr>
        <w:t>Главе Павловского муниципального района Воронежской области</w:t>
      </w:r>
    </w:p>
    <w:p w14:paraId="73843E12" w14:textId="77777777" w:rsidR="003A5AB0" w:rsidRPr="00D202D8" w:rsidRDefault="003A5AB0" w:rsidP="003A5AB0">
      <w:pPr>
        <w:jc w:val="both"/>
        <w:rPr>
          <w:rFonts w:ascii="Times New Roman" w:hAnsi="Times New Roman" w:cs="Times New Roman"/>
          <w:color w:val="000000"/>
          <w:sz w:val="26"/>
          <w:szCs w:val="26"/>
        </w:rPr>
      </w:pPr>
    </w:p>
    <w:p w14:paraId="65C1BDF9" w14:textId="77777777" w:rsidR="003A5AB0" w:rsidRPr="00E64561" w:rsidRDefault="003A5AB0" w:rsidP="003A5AB0">
      <w:pPr>
        <w:pStyle w:val="Style6"/>
        <w:widowControl/>
        <w:tabs>
          <w:tab w:val="left" w:pos="1214"/>
        </w:tabs>
        <w:spacing w:line="240" w:lineRule="auto"/>
        <w:ind w:firstLine="709"/>
        <w:rPr>
          <w:rStyle w:val="FontStyle14"/>
          <w:rFonts w:ascii="Arial" w:hAnsi="Arial" w:cs="Arial"/>
        </w:rPr>
      </w:pPr>
    </w:p>
    <w:p w14:paraId="54A1EFFE" w14:textId="77777777" w:rsidR="003A5AB0" w:rsidRPr="00F744C4" w:rsidRDefault="003A5AB0" w:rsidP="00F744C4">
      <w:pPr>
        <w:pStyle w:val="Style4"/>
        <w:widowControl/>
        <w:spacing w:line="240" w:lineRule="auto"/>
        <w:ind w:firstLine="709"/>
        <w:rPr>
          <w:rStyle w:val="FontStyle13"/>
          <w:b w:val="0"/>
          <w:bCs w:val="0"/>
          <w:sz w:val="26"/>
          <w:szCs w:val="26"/>
        </w:rPr>
      </w:pPr>
      <w:r w:rsidRPr="00F744C4">
        <w:rPr>
          <w:rStyle w:val="FontStyle13"/>
          <w:b w:val="0"/>
          <w:bCs w:val="0"/>
          <w:sz w:val="26"/>
          <w:szCs w:val="26"/>
        </w:rPr>
        <w:t>Заявление</w:t>
      </w:r>
    </w:p>
    <w:p w14:paraId="6380CABF" w14:textId="46242F7B" w:rsidR="003A5AB0" w:rsidRPr="00F744C4" w:rsidRDefault="003A5AB0" w:rsidP="00F744C4">
      <w:pPr>
        <w:ind w:firstLine="709"/>
        <w:jc w:val="both"/>
        <w:rPr>
          <w:rFonts w:ascii="Times New Roman" w:hAnsi="Times New Roman" w:cs="Times New Roman"/>
          <w:color w:val="000000"/>
          <w:sz w:val="26"/>
          <w:szCs w:val="26"/>
        </w:rPr>
      </w:pPr>
      <w:r w:rsidRPr="00F744C4">
        <w:rPr>
          <w:rFonts w:ascii="Times New Roman" w:hAnsi="Times New Roman" w:cs="Times New Roman"/>
          <w:color w:val="000000"/>
          <w:sz w:val="26"/>
          <w:szCs w:val="26"/>
        </w:rPr>
        <w:t>о предоставлении гранта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w:t>
      </w:r>
    </w:p>
    <w:p w14:paraId="5EEEFBAB" w14:textId="77777777" w:rsidR="003A5AB0" w:rsidRPr="00F744C4" w:rsidRDefault="003A5AB0" w:rsidP="00F744C4">
      <w:pPr>
        <w:ind w:firstLine="709"/>
        <w:jc w:val="both"/>
        <w:rPr>
          <w:rFonts w:ascii="Times New Roman" w:hAnsi="Times New Roman" w:cs="Times New Roman"/>
          <w:color w:val="000000"/>
          <w:sz w:val="26"/>
          <w:szCs w:val="26"/>
        </w:rPr>
      </w:pPr>
    </w:p>
    <w:p w14:paraId="6E979A11" w14:textId="3DCACEE2" w:rsidR="003A5AB0" w:rsidRPr="00F744C4" w:rsidRDefault="003A5AB0" w:rsidP="00F744C4">
      <w:pPr>
        <w:ind w:firstLine="709"/>
        <w:jc w:val="both"/>
        <w:rPr>
          <w:rFonts w:ascii="Times New Roman" w:hAnsi="Times New Roman" w:cs="Times New Roman"/>
          <w:color w:val="000000"/>
          <w:sz w:val="26"/>
          <w:szCs w:val="26"/>
        </w:rPr>
      </w:pPr>
      <w:r w:rsidRPr="00F744C4">
        <w:rPr>
          <w:rFonts w:ascii="Times New Roman" w:hAnsi="Times New Roman" w:cs="Times New Roman"/>
          <w:color w:val="000000"/>
          <w:sz w:val="26"/>
          <w:szCs w:val="26"/>
        </w:rPr>
        <w:t>Прошу предоставить грант на финансовое обеспечение по созданию быстровозводимых модульных конструкций (кемпинг-размещения) , строительство инженерных коммуникаций (реконструкции, модернизации и т.д.) и инфраструктур к ним___________________________________________________________</w:t>
      </w:r>
    </w:p>
    <w:p w14:paraId="48FE7B88" w14:textId="77777777" w:rsidR="003A5AB0" w:rsidRPr="00F744C4" w:rsidRDefault="003A5AB0" w:rsidP="00F744C4">
      <w:pPr>
        <w:ind w:firstLine="709"/>
        <w:jc w:val="both"/>
        <w:rPr>
          <w:rFonts w:ascii="Times New Roman" w:hAnsi="Times New Roman" w:cs="Times New Roman"/>
          <w:color w:val="000000"/>
          <w:sz w:val="26"/>
          <w:szCs w:val="26"/>
        </w:rPr>
      </w:pPr>
      <w:r w:rsidRPr="00F744C4">
        <w:rPr>
          <w:rFonts w:ascii="Times New Roman" w:hAnsi="Times New Roman" w:cs="Times New Roman"/>
          <w:color w:val="000000"/>
          <w:sz w:val="26"/>
          <w:szCs w:val="26"/>
        </w:rPr>
        <w:t>(наименование субъекта малого и среднего предпринимательства)</w:t>
      </w:r>
    </w:p>
    <w:p w14:paraId="65D5E5E6" w14:textId="77777777" w:rsidR="003A5AB0" w:rsidRPr="00F744C4" w:rsidRDefault="003A5AB0" w:rsidP="00F744C4">
      <w:pPr>
        <w:ind w:firstLine="709"/>
        <w:jc w:val="both"/>
        <w:rPr>
          <w:rFonts w:ascii="Times New Roman" w:hAnsi="Times New Roman" w:cs="Times New Roman"/>
          <w:color w:val="000000"/>
          <w:sz w:val="26"/>
          <w:szCs w:val="26"/>
        </w:rPr>
      </w:pPr>
      <w:r w:rsidRPr="00F744C4">
        <w:rPr>
          <w:rFonts w:ascii="Times New Roman" w:hAnsi="Times New Roman" w:cs="Times New Roman"/>
          <w:color w:val="000000"/>
          <w:sz w:val="26"/>
          <w:szCs w:val="26"/>
        </w:rPr>
        <w:t>В сумме ___________________(____________________) рублей ____ копеек.</w:t>
      </w:r>
    </w:p>
    <w:p w14:paraId="59E18C0F" w14:textId="76BC9928" w:rsidR="003A5AB0" w:rsidRPr="00F744C4" w:rsidRDefault="003A5AB0" w:rsidP="00F744C4">
      <w:pPr>
        <w:ind w:firstLine="709"/>
        <w:jc w:val="both"/>
        <w:rPr>
          <w:rFonts w:ascii="Times New Roman" w:hAnsi="Times New Roman" w:cs="Times New Roman"/>
          <w:color w:val="000000"/>
          <w:sz w:val="26"/>
          <w:szCs w:val="26"/>
        </w:rPr>
      </w:pPr>
      <w:r w:rsidRPr="00F744C4">
        <w:rPr>
          <w:rFonts w:ascii="Times New Roman" w:hAnsi="Times New Roman" w:cs="Times New Roman"/>
          <w:color w:val="000000"/>
          <w:sz w:val="26"/>
          <w:szCs w:val="26"/>
        </w:rPr>
        <w:t>Сведения о субъекте малого и среднего предпринимательства – участника отбора субъекта малого либо среднего предпринимательства/индивидуального предпринимателя</w:t>
      </w:r>
    </w:p>
    <w:p w14:paraId="3CC6FDAE" w14:textId="3C4C8340" w:rsidR="003A5AB0" w:rsidRPr="00F744C4" w:rsidRDefault="003A5AB0" w:rsidP="00F744C4">
      <w:pPr>
        <w:ind w:firstLine="709"/>
        <w:jc w:val="both"/>
        <w:rPr>
          <w:rFonts w:ascii="Times New Roman" w:hAnsi="Times New Roman" w:cs="Times New Roman"/>
          <w:color w:val="000000"/>
          <w:sz w:val="26"/>
          <w:szCs w:val="26"/>
        </w:rPr>
      </w:pPr>
      <w:r w:rsidRPr="00F744C4">
        <w:rPr>
          <w:rFonts w:ascii="Times New Roman" w:hAnsi="Times New Roman" w:cs="Times New Roman"/>
          <w:color w:val="000000"/>
          <w:sz w:val="26"/>
          <w:szCs w:val="26"/>
        </w:rPr>
        <w:t>Сведения о субъекте малого и среднего предпринимательства – участника отбора субъекта малого либо среднего предпринимательства/индивидуального предпринимателя</w:t>
      </w:r>
    </w:p>
    <w:tbl>
      <w:tblPr>
        <w:tblW w:w="9348" w:type="dxa"/>
        <w:tblCellMar>
          <w:left w:w="0" w:type="dxa"/>
          <w:right w:w="0" w:type="dxa"/>
        </w:tblCellMar>
        <w:tblLook w:val="04A0" w:firstRow="1" w:lastRow="0" w:firstColumn="1" w:lastColumn="0" w:noHBand="0" w:noVBand="1"/>
      </w:tblPr>
      <w:tblGrid>
        <w:gridCol w:w="4245"/>
        <w:gridCol w:w="5103"/>
      </w:tblGrid>
      <w:tr w:rsidR="003A5AB0" w:rsidRPr="00F744C4" w14:paraId="0B12ECC2" w14:textId="77777777" w:rsidTr="00C24437">
        <w:trPr>
          <w:trHeight w:val="181"/>
        </w:trPr>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8FEDB12"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 ИНН</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242719BB"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 </w:t>
            </w:r>
          </w:p>
        </w:tc>
      </w:tr>
      <w:tr w:rsidR="003A5AB0" w:rsidRPr="00F744C4" w14:paraId="03132DED" w14:textId="77777777" w:rsidTr="00C2443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0118F70"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КПП</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CB8A808"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 </w:t>
            </w:r>
          </w:p>
        </w:tc>
      </w:tr>
      <w:tr w:rsidR="003A5AB0" w:rsidRPr="00F744C4" w14:paraId="1D9EA05B" w14:textId="77777777" w:rsidTr="00C2443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1D589AF"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ОГРН</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80FB4F9"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 </w:t>
            </w:r>
          </w:p>
        </w:tc>
      </w:tr>
      <w:tr w:rsidR="003A5AB0" w:rsidRPr="00F744C4" w14:paraId="3CECE3F4" w14:textId="77777777" w:rsidTr="00C2443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97A8C1D"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ОКПО</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D5E1233"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 </w:t>
            </w:r>
          </w:p>
        </w:tc>
      </w:tr>
      <w:tr w:rsidR="003A5AB0" w:rsidRPr="00F744C4" w14:paraId="3FF192E4" w14:textId="77777777" w:rsidTr="00C2443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6F1CEAC"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Почтовый адрес</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5927DD0"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 </w:t>
            </w:r>
          </w:p>
        </w:tc>
      </w:tr>
      <w:tr w:rsidR="003A5AB0" w:rsidRPr="00F744C4" w14:paraId="4D366E5C" w14:textId="77777777" w:rsidTr="00C2443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19D181C"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lastRenderedPageBreak/>
              <w:t>Адрес места нахождения</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2B2B77F"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 </w:t>
            </w:r>
          </w:p>
        </w:tc>
      </w:tr>
      <w:tr w:rsidR="003A5AB0" w:rsidRPr="00F744C4" w14:paraId="165D756B" w14:textId="77777777" w:rsidTr="00C2443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C349690"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Телефон</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880F5AB"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 </w:t>
            </w:r>
          </w:p>
        </w:tc>
      </w:tr>
      <w:tr w:rsidR="003A5AB0" w:rsidRPr="00F744C4" w14:paraId="3AC3A367" w14:textId="77777777" w:rsidTr="00C2443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A6E4A9D"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Факс</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4311A1E"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 </w:t>
            </w:r>
          </w:p>
        </w:tc>
      </w:tr>
      <w:tr w:rsidR="003A5AB0" w:rsidRPr="00F744C4" w14:paraId="24AA5ED7" w14:textId="77777777" w:rsidTr="00C2443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E606A39"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E-</w:t>
            </w:r>
            <w:proofErr w:type="spellStart"/>
            <w:r w:rsidRPr="00F744C4">
              <w:rPr>
                <w:rFonts w:ascii="Times New Roman" w:hAnsi="Times New Roman" w:cs="Times New Roman"/>
                <w:color w:val="000000"/>
              </w:rPr>
              <w:t>mail</w:t>
            </w:r>
            <w:proofErr w:type="spellEnd"/>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3D81BAB"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 </w:t>
            </w:r>
          </w:p>
        </w:tc>
      </w:tr>
      <w:tr w:rsidR="003A5AB0" w:rsidRPr="00F744C4" w14:paraId="044E539E" w14:textId="77777777" w:rsidTr="00C2443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7053147"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Расчетный счет, на который будет перечисляться грант:</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D403C18"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 </w:t>
            </w:r>
          </w:p>
        </w:tc>
      </w:tr>
      <w:tr w:rsidR="003A5AB0" w:rsidRPr="00F744C4" w14:paraId="6F35355E" w14:textId="77777777" w:rsidTr="00C2443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4BEA8148"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Наименование обслуживающего банка</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7E6E796D"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 </w:t>
            </w:r>
          </w:p>
        </w:tc>
      </w:tr>
      <w:tr w:rsidR="003A5AB0" w:rsidRPr="00F744C4" w14:paraId="26A68960" w14:textId="77777777" w:rsidTr="00C2443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74D5134"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Телефон/факс/е-</w:t>
            </w:r>
            <w:proofErr w:type="spellStart"/>
            <w:r w:rsidRPr="00F744C4">
              <w:rPr>
                <w:rFonts w:ascii="Times New Roman" w:hAnsi="Times New Roman" w:cs="Times New Roman"/>
                <w:color w:val="000000"/>
              </w:rPr>
              <w:t>mail</w:t>
            </w:r>
            <w:proofErr w:type="spellEnd"/>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1C31340D"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 </w:t>
            </w:r>
          </w:p>
        </w:tc>
      </w:tr>
      <w:tr w:rsidR="003A5AB0" w:rsidRPr="00F744C4" w14:paraId="5B27545D" w14:textId="77777777" w:rsidTr="00C2443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5DF0F99F"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Корреспондентский счет</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0A52920"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 </w:t>
            </w:r>
          </w:p>
        </w:tc>
      </w:tr>
      <w:tr w:rsidR="003A5AB0" w:rsidRPr="00F744C4" w14:paraId="6AB281BD" w14:textId="77777777" w:rsidTr="00C24437">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EDC6648"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Код БИК</w:t>
            </w:r>
          </w:p>
        </w:tc>
        <w:tc>
          <w:tcPr>
            <w:tcW w:w="5103" w:type="dxa"/>
            <w:tcBorders>
              <w:top w:val="single" w:sz="6" w:space="0" w:color="000000"/>
              <w:left w:val="nil"/>
              <w:bottom w:val="single" w:sz="6" w:space="0" w:color="000000"/>
              <w:right w:val="single" w:sz="6" w:space="0" w:color="000000"/>
            </w:tcBorders>
            <w:tcMar>
              <w:top w:w="102" w:type="dxa"/>
              <w:left w:w="62" w:type="dxa"/>
              <w:bottom w:w="102" w:type="dxa"/>
              <w:right w:w="62" w:type="dxa"/>
            </w:tcMar>
            <w:hideMark/>
          </w:tcPr>
          <w:p w14:paraId="384C85B7" w14:textId="77777777" w:rsidR="003A5AB0" w:rsidRPr="00F744C4" w:rsidRDefault="003A5AB0" w:rsidP="00C24437">
            <w:pPr>
              <w:ind w:firstLine="709"/>
              <w:rPr>
                <w:rFonts w:ascii="Times New Roman" w:hAnsi="Times New Roman" w:cs="Times New Roman"/>
              </w:rPr>
            </w:pPr>
            <w:r w:rsidRPr="00F744C4">
              <w:rPr>
                <w:rFonts w:ascii="Times New Roman" w:hAnsi="Times New Roman" w:cs="Times New Roman"/>
                <w:color w:val="000000"/>
              </w:rPr>
              <w:t> </w:t>
            </w:r>
          </w:p>
        </w:tc>
      </w:tr>
    </w:tbl>
    <w:p w14:paraId="5D281BB5" w14:textId="77777777" w:rsidR="003A5AB0" w:rsidRPr="00F744C4" w:rsidRDefault="003A5AB0" w:rsidP="003A5AB0">
      <w:pPr>
        <w:ind w:firstLine="709"/>
        <w:rPr>
          <w:rFonts w:ascii="Times New Roman" w:hAnsi="Times New Roman" w:cs="Times New Roman"/>
          <w:color w:val="000000"/>
          <w:sz w:val="26"/>
          <w:szCs w:val="26"/>
        </w:rPr>
      </w:pPr>
      <w:r w:rsidRPr="00F744C4">
        <w:rPr>
          <w:rFonts w:ascii="Times New Roman" w:hAnsi="Times New Roman" w:cs="Times New Roman"/>
          <w:color w:val="000000"/>
          <w:sz w:val="26"/>
          <w:szCs w:val="26"/>
        </w:rPr>
        <w:t>Настоящим _______________________________________________________________________</w:t>
      </w:r>
    </w:p>
    <w:p w14:paraId="52D93410" w14:textId="77777777" w:rsidR="00F744C4" w:rsidRDefault="00F744C4" w:rsidP="00F744C4">
      <w:pPr>
        <w:ind w:firstLine="709"/>
        <w:jc w:val="center"/>
        <w:rPr>
          <w:rFonts w:ascii="Times New Roman" w:hAnsi="Times New Roman" w:cs="Times New Roman"/>
          <w:color w:val="000000"/>
          <w:sz w:val="26"/>
          <w:szCs w:val="26"/>
        </w:rPr>
      </w:pPr>
    </w:p>
    <w:p w14:paraId="71AF199C" w14:textId="77777777" w:rsidR="00F744C4" w:rsidRPr="007E4EE2" w:rsidRDefault="00F744C4" w:rsidP="00F744C4">
      <w:pPr>
        <w:ind w:firstLine="709"/>
        <w:jc w:val="center"/>
        <w:rPr>
          <w:rFonts w:ascii="Times New Roman" w:hAnsi="Times New Roman" w:cs="Times New Roman"/>
          <w:color w:val="000000"/>
          <w:sz w:val="26"/>
          <w:szCs w:val="26"/>
        </w:rPr>
      </w:pPr>
      <w:r w:rsidRPr="007E4EE2">
        <w:rPr>
          <w:rFonts w:ascii="Times New Roman" w:hAnsi="Times New Roman" w:cs="Times New Roman"/>
          <w:color w:val="000000"/>
          <w:sz w:val="26"/>
          <w:szCs w:val="26"/>
        </w:rPr>
        <w:t>Настоящим ________________________________________подтверждаю, что:</w:t>
      </w:r>
    </w:p>
    <w:p w14:paraId="657660AB" w14:textId="77777777" w:rsidR="00F744C4" w:rsidRPr="007E4EE2" w:rsidRDefault="00F744C4" w:rsidP="00F744C4">
      <w:pPr>
        <w:tabs>
          <w:tab w:val="left" w:pos="1244"/>
          <w:tab w:val="center" w:pos="4677"/>
        </w:tabs>
        <w:ind w:firstLine="709"/>
        <w:jc w:val="center"/>
        <w:rPr>
          <w:rFonts w:ascii="Times New Roman" w:hAnsi="Times New Roman" w:cs="Times New Roman"/>
          <w:color w:val="000000"/>
          <w:sz w:val="26"/>
          <w:szCs w:val="26"/>
        </w:rPr>
      </w:pPr>
      <w:r w:rsidRPr="007E4EE2">
        <w:rPr>
          <w:rFonts w:ascii="Times New Roman" w:hAnsi="Times New Roman" w:cs="Times New Roman"/>
          <w:color w:val="000000"/>
          <w:sz w:val="26"/>
          <w:szCs w:val="26"/>
        </w:rPr>
        <w:t>(наименование организации/Ф.И.О. физического лица)</w:t>
      </w:r>
    </w:p>
    <w:p w14:paraId="096768A6"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 отвечает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 в Единый реестр субъектов малого и среднего предпринимательства, за исключением физических лиц, применяющих специальный налоговый режим «Налог на профессиональный доход;</w:t>
      </w:r>
    </w:p>
    <w:p w14:paraId="5F266AB1"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2) выплачивает заработную плату в размере не ниже величины минимального размера оплаты труда, установленного действующим законодательством, в течение последних трех месяцев, предшествующих месяцу подачи заявления о предоставлении субсидии, за исключением физических лиц, применяющих специальный налоговый режим «Налог на профессиональный доход;</w:t>
      </w:r>
    </w:p>
    <w:p w14:paraId="5FD7DF97"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3)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77A99525"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lastRenderedPageBreak/>
        <w:t>4) зарегистрирован и осуществляет деятельность на территории Павловского муниципального района Воронежской области;</w:t>
      </w:r>
    </w:p>
    <w:p w14:paraId="3FCB9EDB"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5) не находится в стадии реорганизации ликвидации, несостоятельности (банкротства).</w:t>
      </w:r>
    </w:p>
    <w:p w14:paraId="019A1F7D"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6) не является получателем аналогичной поддержки из средств областного или местного бюджетов, условия оказания которой, совпадают по объекту поддержки;</w:t>
      </w:r>
    </w:p>
    <w:p w14:paraId="10B6AF6B"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7) не признан в течение последних 3 лет, допустившим нарушение порядка и условий оказания поддержки______________(указать вид поддержки и ее источник), в том числе не обеспечившим целевого использования средств поддержки (указать в случае получения ранее поддержки);</w:t>
      </w:r>
    </w:p>
    <w:p w14:paraId="4B744768"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8) не является получателем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46E43437"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9) не является кредитной организацией, страховой организацией, инвестиционным фондом, профессиональным участником рынка ценных бумаг, ломбардом;</w:t>
      </w:r>
    </w:p>
    <w:p w14:paraId="3BB3F274"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10) не является участником соглашений о разделе продукции;</w:t>
      </w:r>
    </w:p>
    <w:p w14:paraId="01692921"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11) не осуществляет предпринимательскую деятельность в сфере игорного бизнеса;</w:t>
      </w:r>
    </w:p>
    <w:p w14:paraId="3A5B9A6D"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12)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w:t>
      </w:r>
    </w:p>
    <w:p w14:paraId="67400D5B" w14:textId="77777777" w:rsidR="00F744C4"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13) не осуществляет производство и реализацию подакцизных товаров.</w:t>
      </w:r>
    </w:p>
    <w:p w14:paraId="1F4D457C" w14:textId="77777777" w:rsidR="00F744C4" w:rsidRPr="004621E5" w:rsidRDefault="00F744C4" w:rsidP="00F744C4">
      <w:pPr>
        <w:ind w:firstLine="709"/>
        <w:jc w:val="both"/>
        <w:rPr>
          <w:rFonts w:ascii="Times New Roman" w:hAnsi="Times New Roman" w:cs="Times New Roman"/>
          <w:color w:val="000000" w:themeColor="text1"/>
          <w:sz w:val="26"/>
          <w:szCs w:val="26"/>
        </w:rPr>
      </w:pPr>
      <w:r w:rsidRPr="004621E5">
        <w:rPr>
          <w:rFonts w:ascii="Times New Roman" w:hAnsi="Times New Roman" w:cs="Times New Roman"/>
          <w:color w:val="000000"/>
          <w:sz w:val="26"/>
          <w:szCs w:val="26"/>
        </w:rPr>
        <w:t xml:space="preserve">14) если </w:t>
      </w:r>
      <w:r w:rsidRPr="004621E5">
        <w:rPr>
          <w:rFonts w:ascii="Times New Roman" w:hAnsi="Times New Roman" w:cs="Times New Roman"/>
          <w:color w:val="000000" w:themeColor="text1"/>
          <w:sz w:val="26"/>
          <w:szCs w:val="26"/>
        </w:rPr>
        <w:t>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14:paraId="726F6F53" w14:textId="77777777" w:rsidR="00F744C4" w:rsidRPr="006B1451" w:rsidRDefault="00F744C4" w:rsidP="00F744C4">
      <w:pPr>
        <w:pStyle w:val="a4"/>
        <w:spacing w:after="0" w:line="276" w:lineRule="auto"/>
        <w:jc w:val="both"/>
        <w:rPr>
          <w:color w:val="000000" w:themeColor="text1"/>
          <w:sz w:val="26"/>
          <w:szCs w:val="26"/>
        </w:rPr>
      </w:pPr>
      <w:r>
        <w:rPr>
          <w:color w:val="000000" w:themeColor="text1"/>
          <w:lang w:eastAsia="ru-RU"/>
        </w:rPr>
        <w:tab/>
      </w:r>
      <w:r>
        <w:rPr>
          <w:color w:val="000000" w:themeColor="text1"/>
          <w:sz w:val="26"/>
          <w:szCs w:val="26"/>
          <w:lang w:eastAsia="ru-RU"/>
        </w:rPr>
        <w:t>15)</w:t>
      </w:r>
      <w:r w:rsidRPr="009B7E82">
        <w:rPr>
          <w:color w:val="000000" w:themeColor="text1"/>
          <w:sz w:val="26"/>
          <w:szCs w:val="26"/>
          <w:shd w:val="clear" w:color="auto" w:fill="FFFFFF"/>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w:t>
      </w:r>
      <w:r w:rsidRPr="009B7E82">
        <w:rPr>
          <w:color w:val="000000" w:themeColor="text1"/>
          <w:sz w:val="26"/>
          <w:szCs w:val="26"/>
          <w:shd w:val="clear" w:color="auto" w:fill="FFFFFF"/>
        </w:rPr>
        <w:lastRenderedPageBreak/>
        <w:t xml:space="preserve">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w:t>
      </w:r>
      <w:r w:rsidRPr="006B1451">
        <w:rPr>
          <w:color w:val="000000" w:themeColor="text1"/>
          <w:sz w:val="26"/>
          <w:szCs w:val="26"/>
          <w:shd w:val="clear" w:color="auto" w:fill="FFFFFF"/>
        </w:rPr>
        <w:t>обществ;</w:t>
      </w:r>
    </w:p>
    <w:p w14:paraId="380EB5B8" w14:textId="77777777" w:rsidR="00F744C4" w:rsidRPr="006B1451" w:rsidRDefault="00F744C4" w:rsidP="00F744C4">
      <w:pPr>
        <w:autoSpaceDE w:val="0"/>
        <w:autoSpaceDN w:val="0"/>
        <w:adjustRightInd w:val="0"/>
        <w:spacing w:after="0" w:line="276" w:lineRule="auto"/>
        <w:ind w:right="2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16</w:t>
      </w:r>
      <w:r w:rsidRPr="006B1451">
        <w:rPr>
          <w:rFonts w:ascii="Times New Roman" w:hAnsi="Times New Roman" w:cs="Times New Roman"/>
          <w:color w:val="000000" w:themeColor="text1"/>
          <w:sz w:val="26"/>
          <w:szCs w:val="26"/>
        </w:rPr>
        <w:t>) </w:t>
      </w:r>
      <w:r w:rsidRPr="006B1451">
        <w:rPr>
          <w:rFonts w:ascii="Times New Roman" w:hAnsi="Times New Roman" w:cs="Times New Roman"/>
          <w:color w:val="000000" w:themeColor="text1"/>
          <w:sz w:val="26"/>
          <w:szCs w:val="26"/>
          <w:shd w:val="clear" w:color="auto" w:fill="FFFFFF"/>
        </w:rPr>
        <w:t xml:space="preserve"> не получает средства из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r w:rsidRPr="006B1451">
        <w:rPr>
          <w:rFonts w:ascii="Times New Roman" w:hAnsi="Times New Roman" w:cs="Times New Roman"/>
          <w:color w:val="000000" w:themeColor="text1"/>
          <w:sz w:val="26"/>
          <w:szCs w:val="26"/>
        </w:rPr>
        <w:t>;</w:t>
      </w:r>
    </w:p>
    <w:p w14:paraId="275E2358" w14:textId="77777777" w:rsidR="00F744C4" w:rsidRPr="009B7E82" w:rsidRDefault="00F744C4" w:rsidP="00F744C4">
      <w:pPr>
        <w:pStyle w:val="a3"/>
        <w:spacing w:before="90" w:beforeAutospacing="0" w:after="0" w:afterAutospacing="0" w:line="276" w:lineRule="auto"/>
        <w:ind w:firstLine="675"/>
        <w:jc w:val="both"/>
        <w:rPr>
          <w:color w:val="000000" w:themeColor="text1"/>
          <w:sz w:val="26"/>
          <w:szCs w:val="26"/>
        </w:rPr>
      </w:pPr>
      <w:r w:rsidRPr="009B7E82">
        <w:rPr>
          <w:color w:val="000000" w:themeColor="text1"/>
          <w:sz w:val="26"/>
          <w:szCs w:val="26"/>
        </w:rPr>
        <w:t>10)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617EB617" w14:textId="77777777" w:rsidR="00F744C4" w:rsidRPr="009B7E82" w:rsidRDefault="00F744C4" w:rsidP="00F744C4">
      <w:pPr>
        <w:autoSpaceDE w:val="0"/>
        <w:autoSpaceDN w:val="0"/>
        <w:adjustRightInd w:val="0"/>
        <w:spacing w:after="0" w:line="276" w:lineRule="auto"/>
        <w:ind w:right="21" w:firstLine="709"/>
        <w:jc w:val="both"/>
        <w:rPr>
          <w:rFonts w:ascii="Times New Roman" w:hAnsi="Times New Roman" w:cs="Times New Roman"/>
          <w:color w:val="000000" w:themeColor="text1"/>
          <w:sz w:val="26"/>
          <w:szCs w:val="26"/>
        </w:rPr>
      </w:pPr>
      <w:r w:rsidRPr="009B7E82">
        <w:rPr>
          <w:rFonts w:ascii="Times New Roman" w:hAnsi="Times New Roman" w:cs="Times New Roman"/>
          <w:color w:val="000000" w:themeColor="text1"/>
          <w:sz w:val="26"/>
          <w:szCs w:val="26"/>
        </w:rPr>
        <w:t>11)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551C895D" w14:textId="77777777" w:rsidR="00F744C4" w:rsidRPr="009B7E82" w:rsidRDefault="00F744C4" w:rsidP="00F744C4">
      <w:pPr>
        <w:pStyle w:val="a3"/>
        <w:spacing w:before="0" w:beforeAutospacing="0" w:after="0" w:afterAutospacing="0" w:line="276" w:lineRule="auto"/>
        <w:ind w:firstLine="675"/>
        <w:jc w:val="both"/>
        <w:rPr>
          <w:color w:val="000000" w:themeColor="text1"/>
          <w:sz w:val="26"/>
          <w:szCs w:val="26"/>
        </w:rPr>
      </w:pPr>
      <w:r w:rsidRPr="009B7E82">
        <w:rPr>
          <w:color w:val="000000" w:themeColor="text1"/>
          <w:sz w:val="26"/>
          <w:szCs w:val="26"/>
        </w:rPr>
        <w:t>12) не является иностранным агентом в соответствии с Федеральным законом </w:t>
      </w:r>
      <w:r w:rsidRPr="009B7E82">
        <w:rPr>
          <w:rStyle w:val="cmd"/>
          <w:color w:val="000000" w:themeColor="text1"/>
          <w:sz w:val="26"/>
          <w:szCs w:val="26"/>
        </w:rPr>
        <w:t>"О контроле за деятельностью лиц, находящихся под иностранным влиянием"</w:t>
      </w:r>
      <w:r w:rsidRPr="009B7E82">
        <w:rPr>
          <w:color w:val="000000" w:themeColor="text1"/>
          <w:sz w:val="26"/>
          <w:szCs w:val="26"/>
        </w:rPr>
        <w:t>;</w:t>
      </w:r>
    </w:p>
    <w:p w14:paraId="42CE9C09" w14:textId="77777777" w:rsidR="00F744C4" w:rsidRPr="004621E5" w:rsidRDefault="00F744C4" w:rsidP="00F744C4">
      <w:pPr>
        <w:ind w:firstLine="709"/>
        <w:jc w:val="both"/>
        <w:rPr>
          <w:rFonts w:ascii="Times New Roman" w:hAnsi="Times New Roman" w:cs="Times New Roman"/>
          <w:color w:val="000000"/>
          <w:sz w:val="26"/>
          <w:szCs w:val="26"/>
        </w:rPr>
      </w:pPr>
      <w:r w:rsidRPr="004621E5">
        <w:rPr>
          <w:rFonts w:ascii="Times New Roman" w:hAnsi="Times New Roman" w:cs="Times New Roman"/>
          <w:color w:val="000000" w:themeColor="text1"/>
          <w:sz w:val="26"/>
          <w:szCs w:val="26"/>
        </w:rPr>
        <w:t>13) на едином налоговом счете отсутствует или не превышает размер, определенный пунктом 3 статьи 47 </w:t>
      </w:r>
      <w:r w:rsidRPr="004621E5">
        <w:rPr>
          <w:rStyle w:val="cmd"/>
          <w:rFonts w:ascii="Times New Roman" w:hAnsi="Times New Roman" w:cs="Times New Roman"/>
          <w:color w:val="000000" w:themeColor="text1"/>
          <w:sz w:val="26"/>
          <w:szCs w:val="26"/>
        </w:rPr>
        <w:t>Налогового кодекса Российской Федерации</w:t>
      </w:r>
      <w:r w:rsidRPr="004621E5">
        <w:rPr>
          <w:rFonts w:ascii="Times New Roman" w:hAnsi="Times New Roman" w:cs="Times New Roman"/>
          <w:color w:val="000000" w:themeColor="text1"/>
          <w:sz w:val="26"/>
          <w:szCs w:val="26"/>
        </w:rPr>
        <w:t>, задолженность по уплате налогов, сборов и страховых взносов в бюджеты бюджетной системы Российской Федерации</w:t>
      </w:r>
    </w:p>
    <w:p w14:paraId="0B44EAA7" w14:textId="77777777" w:rsidR="00F744C4" w:rsidRPr="007E4EE2" w:rsidRDefault="00F744C4" w:rsidP="00F744C4">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Даю согласие на осуществление в отношении участника отбора проверки Администрацией и органом муниципального финансового контроля за соблюдением целей, условий и порядка предоставления субсидии, а также о включении таких положений в соглашение между Администрацией и участником отбора о предоставлении субсидий.</w:t>
      </w:r>
    </w:p>
    <w:p w14:paraId="6DEAB2ED"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sz w:val="26"/>
          <w:szCs w:val="26"/>
        </w:rPr>
        <w:t>Даю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w:t>
      </w:r>
    </w:p>
    <w:p w14:paraId="5FDF1905"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Настоящим подтверждаю, что вся информация, содержащаяся в представленных документах или их копиях, является подлинной, и не возражает против доступа к ней лиц, участвующих в рассмотрении документов на предоставление государственной поддержки.</w:t>
      </w:r>
    </w:p>
    <w:p w14:paraId="0CCFB674"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lastRenderedPageBreak/>
        <w:t>Обязуюсь представлять в администрацию Павловского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(январь - декабрь) до 31 марта года, следующего за отчетным, а также отчет о достижении значений показателей результативности согласно приложению № 2 к соглашению.</w:t>
      </w:r>
    </w:p>
    <w:p w14:paraId="17972742"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Приложение: на ___ листах.</w:t>
      </w:r>
    </w:p>
    <w:p w14:paraId="1CC9BB69" w14:textId="77777777" w:rsidR="00F744C4" w:rsidRDefault="00F744C4" w:rsidP="00F744C4">
      <w:pPr>
        <w:pStyle w:val="ConsPlusNormal"/>
        <w:ind w:firstLine="709"/>
        <w:jc w:val="both"/>
        <w:rPr>
          <w:rFonts w:ascii="Times New Roman" w:hAnsi="Times New Roman" w:cs="Times New Roman"/>
          <w:sz w:val="26"/>
          <w:szCs w:val="26"/>
        </w:rPr>
      </w:pPr>
    </w:p>
    <w:p w14:paraId="022779F9" w14:textId="77777777" w:rsidR="00F744C4" w:rsidRPr="007E4EE2" w:rsidRDefault="00F744C4" w:rsidP="00F744C4">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Опись прилагаемых документов</w:t>
      </w:r>
    </w:p>
    <w:p w14:paraId="3F7EFC3B" w14:textId="77777777" w:rsidR="00F744C4" w:rsidRPr="007E4EE2" w:rsidRDefault="00F744C4" w:rsidP="00F744C4">
      <w:pPr>
        <w:pStyle w:val="ConsPlusNormal"/>
        <w:ind w:firstLine="709"/>
        <w:jc w:val="both"/>
        <w:rPr>
          <w:rFonts w:ascii="Times New Roman" w:hAnsi="Times New Roman" w:cs="Times New Roman"/>
          <w:sz w:val="26"/>
          <w:szCs w:val="26"/>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1"/>
        <w:gridCol w:w="5954"/>
        <w:gridCol w:w="2751"/>
      </w:tblGrid>
      <w:tr w:rsidR="00F744C4" w:rsidRPr="007E4EE2" w14:paraId="6C9BB37C" w14:textId="77777777" w:rsidTr="002E1359">
        <w:tc>
          <w:tcPr>
            <w:tcW w:w="651" w:type="dxa"/>
            <w:tcBorders>
              <w:top w:val="single" w:sz="4" w:space="0" w:color="000000"/>
              <w:left w:val="single" w:sz="4" w:space="0" w:color="000000"/>
              <w:bottom w:val="single" w:sz="4" w:space="0" w:color="000000"/>
              <w:right w:val="single" w:sz="4" w:space="0" w:color="000000"/>
            </w:tcBorders>
            <w:hideMark/>
          </w:tcPr>
          <w:p w14:paraId="059F34D0" w14:textId="77777777" w:rsidR="00F744C4" w:rsidRPr="007E4EE2" w:rsidRDefault="00F744C4" w:rsidP="00C24437">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п/п</w:t>
            </w:r>
          </w:p>
        </w:tc>
        <w:tc>
          <w:tcPr>
            <w:tcW w:w="5954" w:type="dxa"/>
            <w:tcBorders>
              <w:top w:val="single" w:sz="4" w:space="0" w:color="000000"/>
              <w:left w:val="single" w:sz="4" w:space="0" w:color="000000"/>
              <w:bottom w:val="single" w:sz="4" w:space="0" w:color="000000"/>
              <w:right w:val="single" w:sz="4" w:space="0" w:color="000000"/>
            </w:tcBorders>
            <w:hideMark/>
          </w:tcPr>
          <w:p w14:paraId="47B9BDB8" w14:textId="77777777" w:rsidR="00F744C4" w:rsidRPr="007E4EE2" w:rsidRDefault="00F744C4" w:rsidP="00C24437">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Наименование документа</w:t>
            </w:r>
          </w:p>
        </w:tc>
        <w:tc>
          <w:tcPr>
            <w:tcW w:w="2751" w:type="dxa"/>
            <w:tcBorders>
              <w:top w:val="single" w:sz="4" w:space="0" w:color="000000"/>
              <w:left w:val="single" w:sz="4" w:space="0" w:color="000000"/>
              <w:bottom w:val="single" w:sz="4" w:space="0" w:color="000000"/>
              <w:right w:val="single" w:sz="4" w:space="0" w:color="000000"/>
            </w:tcBorders>
            <w:hideMark/>
          </w:tcPr>
          <w:p w14:paraId="3BB0117D" w14:textId="77777777" w:rsidR="00F744C4" w:rsidRPr="007E4EE2" w:rsidRDefault="00F744C4" w:rsidP="00C2443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страницы</w:t>
            </w:r>
          </w:p>
        </w:tc>
      </w:tr>
      <w:tr w:rsidR="00F744C4" w:rsidRPr="007E4EE2" w14:paraId="33265326" w14:textId="77777777" w:rsidTr="002E1359">
        <w:tc>
          <w:tcPr>
            <w:tcW w:w="651" w:type="dxa"/>
            <w:tcBorders>
              <w:top w:val="single" w:sz="4" w:space="0" w:color="000000"/>
              <w:left w:val="single" w:sz="4" w:space="0" w:color="000000"/>
              <w:bottom w:val="single" w:sz="4" w:space="0" w:color="000000"/>
              <w:right w:val="single" w:sz="4" w:space="0" w:color="000000"/>
            </w:tcBorders>
          </w:tcPr>
          <w:p w14:paraId="2C419C67" w14:textId="77777777" w:rsidR="00F744C4" w:rsidRPr="007E4EE2" w:rsidRDefault="00F744C4" w:rsidP="00C24437">
            <w:pPr>
              <w:pStyle w:val="ConsPlusNormal"/>
              <w:ind w:firstLine="709"/>
              <w:jc w:val="both"/>
              <w:rPr>
                <w:rFonts w:ascii="Times New Roman" w:hAnsi="Times New Roman" w:cs="Times New Roman"/>
                <w:sz w:val="26"/>
                <w:szCs w:val="26"/>
              </w:rPr>
            </w:pPr>
          </w:p>
        </w:tc>
        <w:tc>
          <w:tcPr>
            <w:tcW w:w="5954" w:type="dxa"/>
            <w:tcBorders>
              <w:top w:val="single" w:sz="4" w:space="0" w:color="000000"/>
              <w:left w:val="single" w:sz="4" w:space="0" w:color="000000"/>
              <w:bottom w:val="single" w:sz="4" w:space="0" w:color="000000"/>
              <w:right w:val="single" w:sz="4" w:space="0" w:color="000000"/>
            </w:tcBorders>
          </w:tcPr>
          <w:p w14:paraId="6C19D4BC" w14:textId="77777777" w:rsidR="00F744C4" w:rsidRPr="007E4EE2" w:rsidRDefault="00F744C4" w:rsidP="00C24437">
            <w:pPr>
              <w:pStyle w:val="ConsPlusNormal"/>
              <w:ind w:firstLine="709"/>
              <w:jc w:val="both"/>
              <w:rPr>
                <w:rFonts w:ascii="Times New Roman" w:hAnsi="Times New Roman" w:cs="Times New Roman"/>
                <w:sz w:val="26"/>
                <w:szCs w:val="26"/>
              </w:rPr>
            </w:pPr>
          </w:p>
        </w:tc>
        <w:tc>
          <w:tcPr>
            <w:tcW w:w="2751" w:type="dxa"/>
            <w:tcBorders>
              <w:top w:val="single" w:sz="4" w:space="0" w:color="000000"/>
              <w:left w:val="single" w:sz="4" w:space="0" w:color="000000"/>
              <w:bottom w:val="single" w:sz="4" w:space="0" w:color="000000"/>
              <w:right w:val="single" w:sz="4" w:space="0" w:color="000000"/>
            </w:tcBorders>
          </w:tcPr>
          <w:p w14:paraId="36032EC7" w14:textId="77777777" w:rsidR="00F744C4" w:rsidRPr="007E4EE2" w:rsidRDefault="00F744C4" w:rsidP="00C24437">
            <w:pPr>
              <w:pStyle w:val="ConsPlusNormal"/>
              <w:ind w:firstLine="709"/>
              <w:jc w:val="both"/>
              <w:rPr>
                <w:rFonts w:ascii="Times New Roman" w:hAnsi="Times New Roman" w:cs="Times New Roman"/>
                <w:sz w:val="26"/>
                <w:szCs w:val="26"/>
              </w:rPr>
            </w:pPr>
          </w:p>
        </w:tc>
      </w:tr>
      <w:tr w:rsidR="00F744C4" w:rsidRPr="007E4EE2" w14:paraId="2BBDD8A8" w14:textId="77777777" w:rsidTr="002E1359">
        <w:tc>
          <w:tcPr>
            <w:tcW w:w="651" w:type="dxa"/>
            <w:tcBorders>
              <w:top w:val="single" w:sz="4" w:space="0" w:color="000000"/>
              <w:left w:val="single" w:sz="4" w:space="0" w:color="000000"/>
              <w:bottom w:val="single" w:sz="4" w:space="0" w:color="000000"/>
              <w:right w:val="single" w:sz="4" w:space="0" w:color="000000"/>
            </w:tcBorders>
          </w:tcPr>
          <w:p w14:paraId="60509DE3" w14:textId="77777777" w:rsidR="00F744C4" w:rsidRPr="007E4EE2" w:rsidRDefault="00F744C4" w:rsidP="00C24437">
            <w:pPr>
              <w:pStyle w:val="ConsPlusNormal"/>
              <w:ind w:firstLine="709"/>
              <w:jc w:val="both"/>
              <w:rPr>
                <w:rFonts w:ascii="Times New Roman" w:hAnsi="Times New Roman" w:cs="Times New Roman"/>
                <w:sz w:val="26"/>
                <w:szCs w:val="26"/>
              </w:rPr>
            </w:pPr>
          </w:p>
        </w:tc>
        <w:tc>
          <w:tcPr>
            <w:tcW w:w="5954" w:type="dxa"/>
            <w:tcBorders>
              <w:top w:val="single" w:sz="4" w:space="0" w:color="000000"/>
              <w:left w:val="single" w:sz="4" w:space="0" w:color="000000"/>
              <w:bottom w:val="single" w:sz="4" w:space="0" w:color="000000"/>
              <w:right w:val="single" w:sz="4" w:space="0" w:color="000000"/>
            </w:tcBorders>
          </w:tcPr>
          <w:p w14:paraId="0FC5F971" w14:textId="77777777" w:rsidR="00F744C4" w:rsidRPr="007E4EE2" w:rsidRDefault="00F744C4" w:rsidP="00C24437">
            <w:pPr>
              <w:pStyle w:val="ConsPlusNormal"/>
              <w:ind w:firstLine="709"/>
              <w:jc w:val="both"/>
              <w:rPr>
                <w:rFonts w:ascii="Times New Roman" w:hAnsi="Times New Roman" w:cs="Times New Roman"/>
                <w:sz w:val="26"/>
                <w:szCs w:val="26"/>
              </w:rPr>
            </w:pPr>
          </w:p>
        </w:tc>
        <w:tc>
          <w:tcPr>
            <w:tcW w:w="2751" w:type="dxa"/>
            <w:tcBorders>
              <w:top w:val="single" w:sz="4" w:space="0" w:color="000000"/>
              <w:left w:val="single" w:sz="4" w:space="0" w:color="000000"/>
              <w:bottom w:val="single" w:sz="4" w:space="0" w:color="000000"/>
              <w:right w:val="single" w:sz="4" w:space="0" w:color="000000"/>
            </w:tcBorders>
          </w:tcPr>
          <w:p w14:paraId="38FF0DB6" w14:textId="77777777" w:rsidR="00F744C4" w:rsidRPr="007E4EE2" w:rsidRDefault="00F744C4" w:rsidP="00C24437">
            <w:pPr>
              <w:pStyle w:val="ConsPlusNormal"/>
              <w:ind w:firstLine="709"/>
              <w:jc w:val="both"/>
              <w:rPr>
                <w:rFonts w:ascii="Times New Roman" w:hAnsi="Times New Roman" w:cs="Times New Roman"/>
                <w:sz w:val="26"/>
                <w:szCs w:val="26"/>
              </w:rPr>
            </w:pPr>
          </w:p>
        </w:tc>
      </w:tr>
      <w:tr w:rsidR="00F744C4" w:rsidRPr="007E4EE2" w14:paraId="431F9F93" w14:textId="77777777" w:rsidTr="002E1359">
        <w:tc>
          <w:tcPr>
            <w:tcW w:w="6605" w:type="dxa"/>
            <w:gridSpan w:val="2"/>
            <w:tcBorders>
              <w:top w:val="single" w:sz="4" w:space="0" w:color="000000"/>
              <w:left w:val="single" w:sz="4" w:space="0" w:color="000000"/>
              <w:bottom w:val="single" w:sz="4" w:space="0" w:color="000000"/>
              <w:right w:val="single" w:sz="4" w:space="0" w:color="000000"/>
            </w:tcBorders>
            <w:hideMark/>
          </w:tcPr>
          <w:p w14:paraId="2D2D8132" w14:textId="77777777" w:rsidR="00F744C4" w:rsidRPr="007E4EE2" w:rsidRDefault="00F744C4" w:rsidP="00C24437">
            <w:pPr>
              <w:pStyle w:val="ConsPlusNormal"/>
              <w:ind w:firstLine="709"/>
              <w:jc w:val="both"/>
              <w:rPr>
                <w:rFonts w:ascii="Times New Roman" w:hAnsi="Times New Roman" w:cs="Times New Roman"/>
                <w:sz w:val="26"/>
                <w:szCs w:val="26"/>
              </w:rPr>
            </w:pPr>
            <w:r w:rsidRPr="007E4EE2">
              <w:rPr>
                <w:rFonts w:ascii="Times New Roman" w:hAnsi="Times New Roman" w:cs="Times New Roman"/>
                <w:sz w:val="26"/>
                <w:szCs w:val="26"/>
              </w:rPr>
              <w:t>Итого листов</w:t>
            </w:r>
          </w:p>
        </w:tc>
        <w:tc>
          <w:tcPr>
            <w:tcW w:w="2751" w:type="dxa"/>
            <w:tcBorders>
              <w:top w:val="single" w:sz="4" w:space="0" w:color="000000"/>
              <w:left w:val="single" w:sz="4" w:space="0" w:color="000000"/>
              <w:bottom w:val="single" w:sz="4" w:space="0" w:color="000000"/>
              <w:right w:val="single" w:sz="4" w:space="0" w:color="000000"/>
            </w:tcBorders>
          </w:tcPr>
          <w:p w14:paraId="45C21EAD" w14:textId="77777777" w:rsidR="00F744C4" w:rsidRPr="007E4EE2" w:rsidRDefault="00F744C4" w:rsidP="00C24437">
            <w:pPr>
              <w:pStyle w:val="ConsPlusNormal"/>
              <w:ind w:firstLine="709"/>
              <w:jc w:val="both"/>
              <w:rPr>
                <w:rFonts w:ascii="Times New Roman" w:hAnsi="Times New Roman" w:cs="Times New Roman"/>
                <w:sz w:val="26"/>
                <w:szCs w:val="26"/>
              </w:rPr>
            </w:pPr>
          </w:p>
        </w:tc>
      </w:tr>
    </w:tbl>
    <w:p w14:paraId="2F39A43E" w14:textId="77777777" w:rsidR="00F744C4" w:rsidRPr="007E4EE2" w:rsidRDefault="00F744C4" w:rsidP="00F744C4">
      <w:pPr>
        <w:ind w:firstLine="709"/>
        <w:jc w:val="both"/>
        <w:rPr>
          <w:rFonts w:ascii="Times New Roman" w:hAnsi="Times New Roman" w:cs="Times New Roman"/>
          <w:color w:val="000000"/>
          <w:sz w:val="26"/>
          <w:szCs w:val="26"/>
        </w:rPr>
      </w:pPr>
    </w:p>
    <w:p w14:paraId="515EB032"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Руководитель _______________ ______________________________</w:t>
      </w:r>
    </w:p>
    <w:p w14:paraId="389A478E"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xml:space="preserve"> (подпись) (фамилия, имя, отчество)</w:t>
      </w:r>
    </w:p>
    <w:p w14:paraId="11B7E0D0"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w:t>
      </w:r>
    </w:p>
    <w:p w14:paraId="56385750"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Главный бухгалтер _______________ _____________________________</w:t>
      </w:r>
    </w:p>
    <w:p w14:paraId="4A7A8A67"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xml:space="preserve"> исполнитель (подпись) (фамилия, имя, отчество)</w:t>
      </w:r>
    </w:p>
    <w:p w14:paraId="5A1C724D"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w:t>
      </w:r>
    </w:p>
    <w:p w14:paraId="1059C87F" w14:textId="77777777" w:rsidR="00F744C4" w:rsidRPr="007E4EE2"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М.П. «___» __________ 20__ г.</w:t>
      </w:r>
    </w:p>
    <w:p w14:paraId="5F6D5F6A" w14:textId="77777777" w:rsidR="00F744C4" w:rsidRDefault="00F744C4" w:rsidP="00F744C4">
      <w:pPr>
        <w:ind w:firstLine="709"/>
        <w:jc w:val="both"/>
        <w:rPr>
          <w:rFonts w:ascii="Times New Roman" w:hAnsi="Times New Roman" w:cs="Times New Roman"/>
          <w:color w:val="000000"/>
          <w:sz w:val="26"/>
          <w:szCs w:val="26"/>
        </w:rPr>
      </w:pPr>
      <w:r w:rsidRPr="007E4EE2">
        <w:rPr>
          <w:rFonts w:ascii="Times New Roman" w:hAnsi="Times New Roman" w:cs="Times New Roman"/>
          <w:color w:val="000000"/>
          <w:sz w:val="26"/>
          <w:szCs w:val="26"/>
        </w:rPr>
        <w:t> </w:t>
      </w:r>
    </w:p>
    <w:tbl>
      <w:tblPr>
        <w:tblW w:w="0" w:type="auto"/>
        <w:tblLook w:val="04A0" w:firstRow="1" w:lastRow="0" w:firstColumn="1" w:lastColumn="0" w:noHBand="0" w:noVBand="1"/>
      </w:tblPr>
      <w:tblGrid>
        <w:gridCol w:w="4720"/>
        <w:gridCol w:w="4635"/>
      </w:tblGrid>
      <w:tr w:rsidR="00B10F2B" w:rsidRPr="00235DCB" w14:paraId="6FEE98A5" w14:textId="77777777" w:rsidTr="009F2498">
        <w:tc>
          <w:tcPr>
            <w:tcW w:w="4927" w:type="dxa"/>
          </w:tcPr>
          <w:p w14:paraId="06C204A0" w14:textId="77777777" w:rsidR="00B10F2B" w:rsidRPr="00235DCB" w:rsidRDefault="00B10F2B" w:rsidP="009F2498">
            <w:pPr>
              <w:spacing w:after="0" w:line="240" w:lineRule="auto"/>
              <w:rPr>
                <w:rFonts w:ascii="Times New Roman" w:hAnsi="Times New Roman"/>
                <w:color w:val="000000" w:themeColor="text1"/>
                <w:sz w:val="26"/>
                <w:szCs w:val="26"/>
              </w:rPr>
            </w:pPr>
            <w:r w:rsidRPr="00235DCB">
              <w:rPr>
                <w:rFonts w:ascii="Times New Roman" w:hAnsi="Times New Roman"/>
                <w:color w:val="000000" w:themeColor="text1"/>
                <w:sz w:val="26"/>
                <w:szCs w:val="26"/>
              </w:rPr>
              <w:t>Глава  Павловского муниципального района Воронежской области</w:t>
            </w:r>
          </w:p>
        </w:tc>
        <w:tc>
          <w:tcPr>
            <w:tcW w:w="4927" w:type="dxa"/>
          </w:tcPr>
          <w:p w14:paraId="5C382053" w14:textId="77777777" w:rsidR="00B10F2B" w:rsidRDefault="00B10F2B" w:rsidP="009F2498">
            <w:pPr>
              <w:rPr>
                <w:rFonts w:ascii="Times New Roman" w:hAnsi="Times New Roman"/>
                <w:color w:val="000000" w:themeColor="text1"/>
                <w:sz w:val="26"/>
                <w:szCs w:val="26"/>
              </w:rPr>
            </w:pPr>
            <w:r w:rsidRPr="00235DCB">
              <w:rPr>
                <w:rFonts w:ascii="Times New Roman" w:hAnsi="Times New Roman"/>
                <w:color w:val="000000" w:themeColor="text1"/>
                <w:sz w:val="26"/>
                <w:szCs w:val="26"/>
              </w:rPr>
              <w:t xml:space="preserve">                             </w:t>
            </w:r>
            <w:r>
              <w:rPr>
                <w:rFonts w:ascii="Times New Roman" w:hAnsi="Times New Roman"/>
                <w:color w:val="000000" w:themeColor="text1"/>
                <w:sz w:val="26"/>
                <w:szCs w:val="26"/>
              </w:rPr>
              <w:t xml:space="preserve"> </w:t>
            </w:r>
            <w:r w:rsidRPr="00235DCB">
              <w:rPr>
                <w:rFonts w:ascii="Times New Roman" w:hAnsi="Times New Roman"/>
                <w:color w:val="000000" w:themeColor="text1"/>
                <w:sz w:val="26"/>
                <w:szCs w:val="26"/>
              </w:rPr>
              <w:t xml:space="preserve">                </w:t>
            </w:r>
          </w:p>
          <w:p w14:paraId="703D04D0" w14:textId="77777777" w:rsidR="00B10F2B" w:rsidRPr="00235DCB" w:rsidRDefault="00B10F2B" w:rsidP="009F2498">
            <w:pPr>
              <w:rPr>
                <w:rFonts w:ascii="Times New Roman" w:hAnsi="Times New Roman"/>
                <w:color w:val="000000" w:themeColor="text1"/>
                <w:sz w:val="26"/>
                <w:szCs w:val="26"/>
              </w:rPr>
            </w:pPr>
            <w:r>
              <w:rPr>
                <w:rFonts w:ascii="Times New Roman" w:hAnsi="Times New Roman"/>
                <w:color w:val="000000" w:themeColor="text1"/>
                <w:sz w:val="26"/>
                <w:szCs w:val="26"/>
              </w:rPr>
              <w:t xml:space="preserve">                                               М.Н. </w:t>
            </w:r>
            <w:proofErr w:type="spellStart"/>
            <w:r>
              <w:rPr>
                <w:rFonts w:ascii="Times New Roman" w:hAnsi="Times New Roman"/>
                <w:color w:val="000000" w:themeColor="text1"/>
                <w:sz w:val="26"/>
                <w:szCs w:val="26"/>
              </w:rPr>
              <w:t>Янцов</w:t>
            </w:r>
            <w:proofErr w:type="spellEnd"/>
            <w:r w:rsidRPr="00235DCB">
              <w:rPr>
                <w:rFonts w:ascii="Times New Roman" w:hAnsi="Times New Roman"/>
                <w:color w:val="000000" w:themeColor="text1"/>
                <w:sz w:val="26"/>
                <w:szCs w:val="26"/>
              </w:rPr>
              <w:t xml:space="preserve">                  </w:t>
            </w:r>
            <w:r>
              <w:rPr>
                <w:rFonts w:ascii="Times New Roman" w:hAnsi="Times New Roman"/>
                <w:color w:val="000000" w:themeColor="text1"/>
                <w:sz w:val="26"/>
                <w:szCs w:val="26"/>
              </w:rPr>
              <w:t xml:space="preserve"> </w:t>
            </w:r>
          </w:p>
        </w:tc>
      </w:tr>
    </w:tbl>
    <w:p w14:paraId="01F256F4" w14:textId="77777777" w:rsidR="00F744C4" w:rsidRDefault="00F744C4" w:rsidP="00F744C4">
      <w:pPr>
        <w:ind w:firstLine="709"/>
        <w:jc w:val="both"/>
        <w:rPr>
          <w:rFonts w:ascii="Times New Roman" w:hAnsi="Times New Roman" w:cs="Times New Roman"/>
          <w:color w:val="000000"/>
          <w:sz w:val="26"/>
          <w:szCs w:val="26"/>
        </w:rPr>
      </w:pPr>
    </w:p>
    <w:p w14:paraId="47BE9F5D" w14:textId="19B6C3AF" w:rsidR="007E4EE2" w:rsidRDefault="007E4EE2" w:rsidP="00F744C4">
      <w:pPr>
        <w:ind w:firstLine="709"/>
        <w:rPr>
          <w:rFonts w:ascii="Times New Roman" w:hAnsi="Times New Roman" w:cs="Times New Roman"/>
          <w:sz w:val="26"/>
          <w:szCs w:val="26"/>
          <w:lang w:eastAsia="ru-RU"/>
        </w:rPr>
      </w:pPr>
    </w:p>
    <w:p w14:paraId="137DD55D" w14:textId="5D6EFA85" w:rsidR="004E5625" w:rsidRDefault="004E5625" w:rsidP="00F744C4">
      <w:pPr>
        <w:ind w:firstLine="709"/>
        <w:rPr>
          <w:rFonts w:ascii="Times New Roman" w:hAnsi="Times New Roman" w:cs="Times New Roman"/>
          <w:sz w:val="26"/>
          <w:szCs w:val="26"/>
          <w:lang w:eastAsia="ru-RU"/>
        </w:rPr>
      </w:pPr>
    </w:p>
    <w:p w14:paraId="058DA0D4" w14:textId="255F96B2" w:rsidR="004E5625" w:rsidRDefault="004E5625" w:rsidP="00F744C4">
      <w:pPr>
        <w:ind w:firstLine="709"/>
        <w:rPr>
          <w:rFonts w:ascii="Times New Roman" w:hAnsi="Times New Roman" w:cs="Times New Roman"/>
          <w:sz w:val="26"/>
          <w:szCs w:val="26"/>
          <w:lang w:eastAsia="ru-RU"/>
        </w:rPr>
      </w:pPr>
    </w:p>
    <w:p w14:paraId="5F24EE8C" w14:textId="26E0606E" w:rsidR="004E5625" w:rsidRDefault="004E5625" w:rsidP="00F744C4">
      <w:pPr>
        <w:ind w:firstLine="709"/>
        <w:rPr>
          <w:rFonts w:ascii="Times New Roman" w:hAnsi="Times New Roman" w:cs="Times New Roman"/>
          <w:sz w:val="26"/>
          <w:szCs w:val="26"/>
          <w:lang w:eastAsia="ru-RU"/>
        </w:rPr>
      </w:pPr>
    </w:p>
    <w:p w14:paraId="08E02133" w14:textId="19664EB6" w:rsidR="004E5625" w:rsidRDefault="004E5625" w:rsidP="00F744C4">
      <w:pPr>
        <w:ind w:firstLine="709"/>
        <w:rPr>
          <w:rFonts w:ascii="Times New Roman" w:hAnsi="Times New Roman" w:cs="Times New Roman"/>
          <w:sz w:val="26"/>
          <w:szCs w:val="26"/>
          <w:lang w:eastAsia="ru-RU"/>
        </w:rPr>
      </w:pPr>
    </w:p>
    <w:p w14:paraId="04E663E7" w14:textId="159348D9" w:rsidR="004E5625" w:rsidRDefault="004E5625" w:rsidP="00F744C4">
      <w:pPr>
        <w:ind w:firstLine="709"/>
        <w:rPr>
          <w:rFonts w:ascii="Times New Roman" w:hAnsi="Times New Roman" w:cs="Times New Roman"/>
          <w:sz w:val="26"/>
          <w:szCs w:val="26"/>
          <w:lang w:eastAsia="ru-RU"/>
        </w:rPr>
      </w:pPr>
    </w:p>
    <w:p w14:paraId="4E5E5B96" w14:textId="14EC7086" w:rsidR="004E5625" w:rsidRDefault="004E5625" w:rsidP="00F744C4">
      <w:pPr>
        <w:ind w:firstLine="709"/>
        <w:rPr>
          <w:rFonts w:ascii="Times New Roman" w:hAnsi="Times New Roman" w:cs="Times New Roman"/>
          <w:sz w:val="26"/>
          <w:szCs w:val="26"/>
          <w:lang w:eastAsia="ru-RU"/>
        </w:rPr>
      </w:pPr>
    </w:p>
    <w:p w14:paraId="4DA56ECA" w14:textId="5E98185E" w:rsidR="004E5625" w:rsidRDefault="004E5625" w:rsidP="00F744C4">
      <w:pPr>
        <w:ind w:firstLine="709"/>
        <w:rPr>
          <w:rFonts w:ascii="Times New Roman" w:hAnsi="Times New Roman" w:cs="Times New Roman"/>
          <w:sz w:val="26"/>
          <w:szCs w:val="26"/>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4"/>
        <w:gridCol w:w="3691"/>
      </w:tblGrid>
      <w:tr w:rsidR="004E5625" w14:paraId="1FA18143" w14:textId="77777777" w:rsidTr="004E5625">
        <w:tc>
          <w:tcPr>
            <w:tcW w:w="5654" w:type="dxa"/>
          </w:tcPr>
          <w:p w14:paraId="3D0AE6E2" w14:textId="23099B4A" w:rsidR="004E5625" w:rsidRDefault="004E5625" w:rsidP="009F2498">
            <w:pPr>
              <w:ind w:right="-5"/>
              <w:rPr>
                <w:rFonts w:ascii="Times New Roman" w:hAnsi="Times New Roman"/>
                <w:sz w:val="26"/>
                <w:szCs w:val="26"/>
              </w:rPr>
            </w:pPr>
          </w:p>
        </w:tc>
        <w:tc>
          <w:tcPr>
            <w:tcW w:w="3691" w:type="dxa"/>
          </w:tcPr>
          <w:p w14:paraId="7A7CC514" w14:textId="11E89786" w:rsidR="004E5625" w:rsidRDefault="004E5625" w:rsidP="009F2498">
            <w:pPr>
              <w:tabs>
                <w:tab w:val="left" w:pos="1941"/>
              </w:tabs>
              <w:ind w:right="-5"/>
              <w:jc w:val="center"/>
              <w:rPr>
                <w:rFonts w:ascii="Times New Roman" w:hAnsi="Times New Roman"/>
                <w:sz w:val="26"/>
                <w:szCs w:val="26"/>
              </w:rPr>
            </w:pPr>
          </w:p>
        </w:tc>
      </w:tr>
    </w:tbl>
    <w:p w14:paraId="62CB1ADF" w14:textId="77777777" w:rsidR="004E5625" w:rsidRDefault="004E5625" w:rsidP="004E5625">
      <w:pPr>
        <w:spacing w:line="100" w:lineRule="atLeast"/>
        <w:rPr>
          <w:rFonts w:ascii="Times New Roman" w:hAnsi="Times New Roman"/>
          <w:sz w:val="26"/>
          <w:szCs w:val="26"/>
        </w:rPr>
      </w:pPr>
      <w:bookmarkStart w:id="8" w:name="_GoBack"/>
      <w:bookmarkEnd w:id="8"/>
      <w:r>
        <w:rPr>
          <w:rFonts w:ascii="Times New Roman" w:hAnsi="Times New Roman"/>
          <w:sz w:val="26"/>
          <w:szCs w:val="26"/>
        </w:rPr>
        <w:t xml:space="preserve"> СОГЛАСОВАНО</w:t>
      </w:r>
    </w:p>
    <w:p w14:paraId="24D2D56C" w14:textId="77777777" w:rsidR="004E5625" w:rsidRDefault="004E5625" w:rsidP="004E5625">
      <w:pPr>
        <w:spacing w:line="100" w:lineRule="atLeast"/>
        <w:rPr>
          <w:rFonts w:ascii="Times New Roman" w:eastAsia="Times New Roman" w:hAnsi="Times New Roman"/>
          <w:sz w:val="26"/>
          <w:szCs w:val="26"/>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4"/>
        <w:gridCol w:w="3691"/>
      </w:tblGrid>
      <w:tr w:rsidR="004E5625" w14:paraId="37DDF6A7" w14:textId="77777777" w:rsidTr="009F2498">
        <w:tc>
          <w:tcPr>
            <w:tcW w:w="5654" w:type="dxa"/>
          </w:tcPr>
          <w:p w14:paraId="4752661A" w14:textId="77777777" w:rsidR="004E5625" w:rsidRDefault="004E5625" w:rsidP="009F2498">
            <w:pPr>
              <w:ind w:right="-5"/>
              <w:rPr>
                <w:rFonts w:ascii="Times New Roman" w:hAnsi="Times New Roman"/>
                <w:sz w:val="26"/>
                <w:szCs w:val="26"/>
              </w:rPr>
            </w:pPr>
            <w:r>
              <w:rPr>
                <w:rFonts w:ascii="Times New Roman" w:hAnsi="Times New Roman"/>
                <w:sz w:val="26"/>
                <w:szCs w:val="26"/>
              </w:rPr>
              <w:t>Заместитель главы администрации - руководитель аппарата администрации Павловского муниципального района</w:t>
            </w:r>
          </w:p>
          <w:p w14:paraId="3F23D36E" w14:textId="77777777" w:rsidR="004E5625" w:rsidRDefault="004E5625" w:rsidP="009F2498">
            <w:pPr>
              <w:ind w:right="-5"/>
              <w:rPr>
                <w:rFonts w:ascii="Times New Roman" w:hAnsi="Times New Roman"/>
                <w:sz w:val="26"/>
                <w:szCs w:val="26"/>
              </w:rPr>
            </w:pPr>
          </w:p>
        </w:tc>
        <w:tc>
          <w:tcPr>
            <w:tcW w:w="3691" w:type="dxa"/>
          </w:tcPr>
          <w:p w14:paraId="5C72F096" w14:textId="77777777" w:rsidR="004E5625" w:rsidRDefault="004E5625" w:rsidP="009F2498">
            <w:pPr>
              <w:ind w:right="-5"/>
              <w:jc w:val="right"/>
              <w:rPr>
                <w:rFonts w:ascii="Times New Roman" w:hAnsi="Times New Roman"/>
                <w:sz w:val="26"/>
                <w:szCs w:val="26"/>
              </w:rPr>
            </w:pPr>
          </w:p>
          <w:p w14:paraId="40848B3A" w14:textId="77777777" w:rsidR="004E5625" w:rsidRDefault="004E5625" w:rsidP="009F2498">
            <w:pPr>
              <w:ind w:right="-5"/>
              <w:jc w:val="center"/>
              <w:rPr>
                <w:rFonts w:ascii="Times New Roman" w:hAnsi="Times New Roman"/>
                <w:sz w:val="26"/>
                <w:szCs w:val="26"/>
              </w:rPr>
            </w:pPr>
            <w:r>
              <w:rPr>
                <w:rFonts w:ascii="Times New Roman" w:hAnsi="Times New Roman"/>
                <w:sz w:val="26"/>
                <w:szCs w:val="26"/>
              </w:rPr>
              <w:t xml:space="preserve">                          Ю.В. </w:t>
            </w:r>
            <w:proofErr w:type="spellStart"/>
            <w:r>
              <w:rPr>
                <w:rFonts w:ascii="Times New Roman" w:hAnsi="Times New Roman"/>
                <w:sz w:val="26"/>
                <w:szCs w:val="26"/>
              </w:rPr>
              <w:t>Чечурина</w:t>
            </w:r>
            <w:proofErr w:type="spellEnd"/>
          </w:p>
        </w:tc>
      </w:tr>
      <w:tr w:rsidR="004E5625" w14:paraId="74BEEF16" w14:textId="77777777" w:rsidTr="009F2498">
        <w:tc>
          <w:tcPr>
            <w:tcW w:w="5654" w:type="dxa"/>
            <w:hideMark/>
          </w:tcPr>
          <w:p w14:paraId="594C428D" w14:textId="77777777" w:rsidR="004E5625" w:rsidRDefault="004E5625" w:rsidP="009F2498">
            <w:pPr>
              <w:ind w:right="-5"/>
              <w:rPr>
                <w:rFonts w:ascii="Times New Roman" w:hAnsi="Times New Roman"/>
                <w:sz w:val="26"/>
                <w:szCs w:val="26"/>
              </w:rPr>
            </w:pPr>
            <w:r>
              <w:rPr>
                <w:rFonts w:ascii="Times New Roman" w:hAnsi="Times New Roman"/>
                <w:sz w:val="26"/>
                <w:szCs w:val="26"/>
              </w:rPr>
              <w:t xml:space="preserve">Руководитель муниципального </w:t>
            </w:r>
            <w:r>
              <w:rPr>
                <w:rFonts w:ascii="Times New Roman" w:hAnsi="Times New Roman"/>
                <w:sz w:val="26"/>
                <w:szCs w:val="26"/>
              </w:rPr>
              <w:br/>
              <w:t>отдела по финансам администрации</w:t>
            </w:r>
            <w:r>
              <w:rPr>
                <w:rFonts w:ascii="Times New Roman" w:hAnsi="Times New Roman"/>
                <w:sz w:val="26"/>
                <w:szCs w:val="26"/>
              </w:rPr>
              <w:br/>
              <w:t>Павловского муниципального района</w:t>
            </w:r>
          </w:p>
        </w:tc>
        <w:tc>
          <w:tcPr>
            <w:tcW w:w="3691" w:type="dxa"/>
          </w:tcPr>
          <w:p w14:paraId="5DA20BEA" w14:textId="77777777" w:rsidR="004E5625" w:rsidRDefault="004E5625" w:rsidP="009F2498">
            <w:pPr>
              <w:ind w:right="-5"/>
              <w:jc w:val="right"/>
              <w:rPr>
                <w:rFonts w:ascii="Times New Roman" w:hAnsi="Times New Roman"/>
                <w:sz w:val="26"/>
                <w:szCs w:val="26"/>
              </w:rPr>
            </w:pPr>
          </w:p>
          <w:p w14:paraId="2CAFF10B" w14:textId="11BAA447" w:rsidR="004E5625" w:rsidRDefault="004E5625" w:rsidP="009F2498">
            <w:pPr>
              <w:tabs>
                <w:tab w:val="left" w:pos="1941"/>
              </w:tabs>
              <w:ind w:right="-5"/>
              <w:jc w:val="center"/>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С.И. Воробьев</w:t>
            </w:r>
            <w:r>
              <w:rPr>
                <w:rFonts w:ascii="Times New Roman" w:hAnsi="Times New Roman"/>
                <w:sz w:val="26"/>
                <w:szCs w:val="26"/>
              </w:rPr>
              <w:t xml:space="preserve"> </w:t>
            </w:r>
          </w:p>
        </w:tc>
      </w:tr>
      <w:tr w:rsidR="004E5625" w14:paraId="5EFC2B27" w14:textId="77777777" w:rsidTr="009F2498">
        <w:trPr>
          <w:trHeight w:val="82"/>
        </w:trPr>
        <w:tc>
          <w:tcPr>
            <w:tcW w:w="5654" w:type="dxa"/>
          </w:tcPr>
          <w:p w14:paraId="13D91E2D" w14:textId="77777777" w:rsidR="004E5625" w:rsidRDefault="004E5625" w:rsidP="009F2498">
            <w:pPr>
              <w:ind w:right="-5"/>
              <w:rPr>
                <w:rFonts w:ascii="Times New Roman" w:hAnsi="Times New Roman"/>
                <w:sz w:val="26"/>
                <w:szCs w:val="26"/>
              </w:rPr>
            </w:pPr>
          </w:p>
          <w:p w14:paraId="5BE712C1" w14:textId="68976A62" w:rsidR="00013F5F" w:rsidRDefault="00013F5F" w:rsidP="009F2498">
            <w:pPr>
              <w:ind w:right="-5"/>
              <w:rPr>
                <w:rFonts w:ascii="Times New Roman" w:hAnsi="Times New Roman"/>
                <w:sz w:val="26"/>
                <w:szCs w:val="26"/>
              </w:rPr>
            </w:pPr>
          </w:p>
        </w:tc>
        <w:tc>
          <w:tcPr>
            <w:tcW w:w="3691" w:type="dxa"/>
          </w:tcPr>
          <w:p w14:paraId="4AC76861" w14:textId="77777777" w:rsidR="004E5625" w:rsidRPr="00426491" w:rsidRDefault="004E5625" w:rsidP="009F2498">
            <w:pPr>
              <w:jc w:val="center"/>
              <w:rPr>
                <w:rFonts w:ascii="Times New Roman" w:hAnsi="Times New Roman"/>
                <w:sz w:val="26"/>
                <w:szCs w:val="26"/>
              </w:rPr>
            </w:pPr>
          </w:p>
        </w:tc>
      </w:tr>
      <w:tr w:rsidR="004E5625" w14:paraId="2070C96E" w14:textId="77777777" w:rsidTr="009F2498">
        <w:trPr>
          <w:trHeight w:val="66"/>
        </w:trPr>
        <w:tc>
          <w:tcPr>
            <w:tcW w:w="5654" w:type="dxa"/>
          </w:tcPr>
          <w:p w14:paraId="0B104FD0" w14:textId="77777777" w:rsidR="004E5625" w:rsidRDefault="004E5625" w:rsidP="009F2498">
            <w:pPr>
              <w:ind w:right="-5"/>
              <w:rPr>
                <w:rFonts w:ascii="Times New Roman" w:hAnsi="Times New Roman"/>
                <w:sz w:val="26"/>
                <w:szCs w:val="26"/>
              </w:rPr>
            </w:pPr>
            <w:r>
              <w:rPr>
                <w:rFonts w:ascii="Times New Roman" w:hAnsi="Times New Roman"/>
                <w:sz w:val="26"/>
                <w:szCs w:val="26"/>
              </w:rPr>
              <w:t xml:space="preserve">Начальник отдела по строительству, жилищно-коммунальному хозяйству и транспорту администрации Павловского муниципального района </w:t>
            </w:r>
          </w:p>
          <w:p w14:paraId="17C35E44" w14:textId="77777777" w:rsidR="004E5625" w:rsidRDefault="004E5625" w:rsidP="009F2498">
            <w:pPr>
              <w:ind w:right="-5"/>
              <w:rPr>
                <w:rFonts w:ascii="Times New Roman" w:hAnsi="Times New Roman"/>
                <w:sz w:val="26"/>
                <w:szCs w:val="26"/>
              </w:rPr>
            </w:pPr>
          </w:p>
          <w:p w14:paraId="0BD28D79" w14:textId="0B675F65" w:rsidR="00013F5F" w:rsidRDefault="00013F5F" w:rsidP="009F2498">
            <w:pPr>
              <w:ind w:right="-5"/>
              <w:rPr>
                <w:rFonts w:ascii="Times New Roman" w:hAnsi="Times New Roman"/>
                <w:sz w:val="26"/>
                <w:szCs w:val="26"/>
              </w:rPr>
            </w:pPr>
          </w:p>
        </w:tc>
        <w:tc>
          <w:tcPr>
            <w:tcW w:w="3691" w:type="dxa"/>
          </w:tcPr>
          <w:p w14:paraId="278A0332" w14:textId="77777777" w:rsidR="004E5625" w:rsidRDefault="004E5625" w:rsidP="009F2498">
            <w:pPr>
              <w:ind w:right="-5"/>
              <w:jc w:val="right"/>
              <w:rPr>
                <w:rFonts w:ascii="Times New Roman" w:hAnsi="Times New Roman"/>
                <w:sz w:val="26"/>
                <w:szCs w:val="26"/>
              </w:rPr>
            </w:pPr>
          </w:p>
          <w:p w14:paraId="74A95D64" w14:textId="77777777" w:rsidR="004E5625" w:rsidRPr="00F012EC" w:rsidRDefault="004E5625" w:rsidP="009F2498">
            <w:pPr>
              <w:rPr>
                <w:rFonts w:ascii="Times New Roman" w:hAnsi="Times New Roman"/>
                <w:sz w:val="26"/>
                <w:szCs w:val="26"/>
              </w:rPr>
            </w:pPr>
            <w:r>
              <w:rPr>
                <w:rFonts w:ascii="Times New Roman" w:hAnsi="Times New Roman"/>
                <w:sz w:val="26"/>
                <w:szCs w:val="26"/>
              </w:rPr>
              <w:t xml:space="preserve">                            А.Ю. Кудинов</w:t>
            </w:r>
          </w:p>
        </w:tc>
      </w:tr>
      <w:tr w:rsidR="004E5625" w14:paraId="19B589EC" w14:textId="77777777" w:rsidTr="009F2498">
        <w:tc>
          <w:tcPr>
            <w:tcW w:w="5654" w:type="dxa"/>
            <w:hideMark/>
          </w:tcPr>
          <w:p w14:paraId="21EC3D6E" w14:textId="77777777" w:rsidR="004E5625" w:rsidRDefault="004E5625" w:rsidP="009F2498">
            <w:pPr>
              <w:ind w:right="-5"/>
              <w:rPr>
                <w:rFonts w:ascii="Times New Roman" w:hAnsi="Times New Roman"/>
                <w:sz w:val="26"/>
                <w:szCs w:val="26"/>
              </w:rPr>
            </w:pPr>
            <w:r>
              <w:rPr>
                <w:rFonts w:ascii="Times New Roman" w:hAnsi="Times New Roman"/>
                <w:sz w:val="26"/>
                <w:szCs w:val="26"/>
              </w:rPr>
              <w:t xml:space="preserve">Начальник </w:t>
            </w:r>
          </w:p>
          <w:p w14:paraId="7EFD6ED6" w14:textId="77777777" w:rsidR="004E5625" w:rsidRDefault="004E5625" w:rsidP="009F2498">
            <w:pPr>
              <w:ind w:right="-5"/>
              <w:rPr>
                <w:rFonts w:ascii="Times New Roman" w:hAnsi="Times New Roman"/>
                <w:sz w:val="26"/>
                <w:szCs w:val="26"/>
              </w:rPr>
            </w:pPr>
            <w:r>
              <w:rPr>
                <w:rFonts w:ascii="Times New Roman" w:hAnsi="Times New Roman"/>
                <w:sz w:val="26"/>
                <w:szCs w:val="26"/>
              </w:rPr>
              <w:t xml:space="preserve">отдела правого обеспечения и противодействия </w:t>
            </w:r>
          </w:p>
          <w:p w14:paraId="5B920BB1" w14:textId="77777777" w:rsidR="004E5625" w:rsidRDefault="004E5625" w:rsidP="009F2498">
            <w:pPr>
              <w:ind w:right="-5"/>
              <w:rPr>
                <w:rFonts w:ascii="Times New Roman" w:hAnsi="Times New Roman"/>
                <w:sz w:val="26"/>
                <w:szCs w:val="26"/>
              </w:rPr>
            </w:pPr>
            <w:r>
              <w:rPr>
                <w:rFonts w:ascii="Times New Roman" w:hAnsi="Times New Roman"/>
                <w:sz w:val="26"/>
                <w:szCs w:val="26"/>
              </w:rPr>
              <w:t xml:space="preserve">коррупции администрации </w:t>
            </w:r>
            <w:r>
              <w:rPr>
                <w:rFonts w:ascii="Times New Roman" w:hAnsi="Times New Roman"/>
                <w:sz w:val="26"/>
                <w:szCs w:val="26"/>
              </w:rPr>
              <w:br/>
              <w:t>Павловского муниципального района</w:t>
            </w:r>
          </w:p>
        </w:tc>
        <w:tc>
          <w:tcPr>
            <w:tcW w:w="3691" w:type="dxa"/>
          </w:tcPr>
          <w:p w14:paraId="0CD75A33" w14:textId="77777777" w:rsidR="004E5625" w:rsidRDefault="004E5625" w:rsidP="009F2498">
            <w:pPr>
              <w:ind w:right="-5"/>
              <w:jc w:val="right"/>
              <w:rPr>
                <w:rFonts w:ascii="Times New Roman" w:hAnsi="Times New Roman"/>
                <w:sz w:val="26"/>
                <w:szCs w:val="26"/>
              </w:rPr>
            </w:pPr>
          </w:p>
          <w:p w14:paraId="3CAC0249" w14:textId="77777777" w:rsidR="004E5625" w:rsidRDefault="004E5625" w:rsidP="009F2498">
            <w:pPr>
              <w:ind w:right="-5"/>
              <w:jc w:val="right"/>
              <w:rPr>
                <w:rFonts w:ascii="Times New Roman" w:hAnsi="Times New Roman"/>
                <w:sz w:val="26"/>
                <w:szCs w:val="26"/>
              </w:rPr>
            </w:pPr>
          </w:p>
          <w:p w14:paraId="2DE0875B" w14:textId="11D32C8E" w:rsidR="004E5625" w:rsidRDefault="004E5625" w:rsidP="009F2498">
            <w:pPr>
              <w:ind w:right="-5"/>
              <w:rPr>
                <w:rFonts w:ascii="Times New Roman" w:hAnsi="Times New Roman"/>
                <w:sz w:val="26"/>
                <w:szCs w:val="26"/>
              </w:rPr>
            </w:pPr>
            <w:r>
              <w:rPr>
                <w:rFonts w:ascii="Times New Roman" w:hAnsi="Times New Roman"/>
                <w:sz w:val="26"/>
                <w:szCs w:val="26"/>
              </w:rPr>
              <w:t xml:space="preserve">                       </w:t>
            </w:r>
            <w:r w:rsidR="00013F5F">
              <w:rPr>
                <w:rFonts w:ascii="Times New Roman" w:hAnsi="Times New Roman"/>
                <w:sz w:val="26"/>
                <w:szCs w:val="26"/>
              </w:rPr>
              <w:t xml:space="preserve">     Ю.С. </w:t>
            </w:r>
            <w:proofErr w:type="spellStart"/>
            <w:r w:rsidR="00013F5F">
              <w:rPr>
                <w:rFonts w:ascii="Times New Roman" w:hAnsi="Times New Roman"/>
                <w:sz w:val="26"/>
                <w:szCs w:val="26"/>
              </w:rPr>
              <w:t>Жиляева</w:t>
            </w:r>
            <w:proofErr w:type="spellEnd"/>
          </w:p>
        </w:tc>
      </w:tr>
      <w:tr w:rsidR="004E5625" w14:paraId="4C830891" w14:textId="77777777" w:rsidTr="009F2498">
        <w:tc>
          <w:tcPr>
            <w:tcW w:w="5654" w:type="dxa"/>
          </w:tcPr>
          <w:p w14:paraId="6478F0BC" w14:textId="77777777" w:rsidR="004E5625" w:rsidRDefault="004E5625" w:rsidP="009F2498">
            <w:pPr>
              <w:ind w:right="-5"/>
              <w:rPr>
                <w:rFonts w:ascii="Times New Roman" w:hAnsi="Times New Roman"/>
                <w:sz w:val="26"/>
                <w:szCs w:val="26"/>
              </w:rPr>
            </w:pPr>
          </w:p>
        </w:tc>
        <w:tc>
          <w:tcPr>
            <w:tcW w:w="3691" w:type="dxa"/>
          </w:tcPr>
          <w:p w14:paraId="0EB83983" w14:textId="77777777" w:rsidR="004E5625" w:rsidRDefault="004E5625" w:rsidP="009F2498">
            <w:pPr>
              <w:tabs>
                <w:tab w:val="left" w:pos="1986"/>
              </w:tabs>
              <w:ind w:right="-5"/>
              <w:rPr>
                <w:rFonts w:ascii="Times New Roman" w:hAnsi="Times New Roman"/>
                <w:sz w:val="26"/>
                <w:szCs w:val="26"/>
              </w:rPr>
            </w:pPr>
          </w:p>
        </w:tc>
      </w:tr>
      <w:tr w:rsidR="004E5625" w14:paraId="3DA9C75C" w14:textId="77777777" w:rsidTr="009F2498">
        <w:tc>
          <w:tcPr>
            <w:tcW w:w="5654" w:type="dxa"/>
          </w:tcPr>
          <w:p w14:paraId="59EC826F" w14:textId="77777777" w:rsidR="004E5625" w:rsidRDefault="004E5625" w:rsidP="009F2498">
            <w:pPr>
              <w:ind w:right="-5"/>
              <w:rPr>
                <w:rFonts w:ascii="Times New Roman" w:hAnsi="Times New Roman"/>
                <w:sz w:val="26"/>
                <w:szCs w:val="26"/>
              </w:rPr>
            </w:pPr>
          </w:p>
          <w:p w14:paraId="49B4E3A8" w14:textId="0B00262E" w:rsidR="003B441A" w:rsidRPr="003B441A" w:rsidRDefault="003B441A" w:rsidP="003B441A">
            <w:pPr>
              <w:tabs>
                <w:tab w:val="left" w:pos="6810"/>
              </w:tabs>
              <w:ind w:left="-255" w:right="869" w:hanging="142"/>
              <w:jc w:val="center"/>
              <w:rPr>
                <w:rFonts w:ascii="Times New Roman" w:hAnsi="Times New Roman"/>
                <w:sz w:val="26"/>
                <w:szCs w:val="26"/>
              </w:rPr>
            </w:pPr>
            <w:r w:rsidRPr="003B441A">
              <w:rPr>
                <w:rFonts w:ascii="Times New Roman" w:hAnsi="Times New Roman"/>
                <w:sz w:val="26"/>
                <w:szCs w:val="26"/>
              </w:rPr>
              <w:t>П</w:t>
            </w:r>
            <w:r w:rsidRPr="003B441A">
              <w:rPr>
                <w:rFonts w:ascii="Times New Roman" w:hAnsi="Times New Roman"/>
                <w:sz w:val="26"/>
                <w:szCs w:val="26"/>
              </w:rPr>
              <w:t>редседател</w:t>
            </w:r>
            <w:r w:rsidRPr="003B441A">
              <w:rPr>
                <w:rFonts w:ascii="Times New Roman" w:hAnsi="Times New Roman"/>
                <w:sz w:val="26"/>
                <w:szCs w:val="26"/>
              </w:rPr>
              <w:t>ь</w:t>
            </w:r>
            <w:r w:rsidRPr="003B441A">
              <w:rPr>
                <w:rFonts w:ascii="Times New Roman" w:hAnsi="Times New Roman"/>
                <w:sz w:val="26"/>
                <w:szCs w:val="26"/>
              </w:rPr>
              <w:t xml:space="preserve"> общественной палаты Павловского муниципального района</w:t>
            </w:r>
          </w:p>
          <w:p w14:paraId="0AA671E1" w14:textId="77777777" w:rsidR="004E5625" w:rsidRPr="003B441A" w:rsidRDefault="004E5625" w:rsidP="009F2498">
            <w:pPr>
              <w:ind w:right="-5"/>
              <w:rPr>
                <w:rFonts w:ascii="Times New Roman" w:hAnsi="Times New Roman"/>
                <w:sz w:val="26"/>
                <w:szCs w:val="26"/>
              </w:rPr>
            </w:pPr>
          </w:p>
          <w:p w14:paraId="2E6B8A33" w14:textId="0A8D325A" w:rsidR="004E5625" w:rsidRDefault="004E5625" w:rsidP="009F2498">
            <w:pPr>
              <w:ind w:right="-5"/>
              <w:rPr>
                <w:rFonts w:ascii="Times New Roman" w:hAnsi="Times New Roman"/>
                <w:sz w:val="26"/>
                <w:szCs w:val="26"/>
              </w:rPr>
            </w:pPr>
          </w:p>
          <w:p w14:paraId="65D16C3A" w14:textId="2E31DC7D" w:rsidR="001A05D6" w:rsidRDefault="001A05D6" w:rsidP="009F2498">
            <w:pPr>
              <w:ind w:right="-5"/>
              <w:rPr>
                <w:rFonts w:ascii="Times New Roman" w:hAnsi="Times New Roman"/>
                <w:sz w:val="26"/>
                <w:szCs w:val="26"/>
              </w:rPr>
            </w:pPr>
          </w:p>
          <w:p w14:paraId="49E48512" w14:textId="5ED1DF53" w:rsidR="001A05D6" w:rsidRDefault="001A05D6" w:rsidP="009F2498">
            <w:pPr>
              <w:ind w:right="-5"/>
              <w:rPr>
                <w:rFonts w:ascii="Times New Roman" w:hAnsi="Times New Roman"/>
                <w:sz w:val="26"/>
                <w:szCs w:val="26"/>
              </w:rPr>
            </w:pPr>
          </w:p>
          <w:p w14:paraId="3471608C" w14:textId="7C91BC30" w:rsidR="001A05D6" w:rsidRDefault="001A05D6" w:rsidP="009F2498">
            <w:pPr>
              <w:ind w:right="-5"/>
              <w:rPr>
                <w:rFonts w:ascii="Times New Roman" w:hAnsi="Times New Roman"/>
                <w:sz w:val="26"/>
                <w:szCs w:val="26"/>
              </w:rPr>
            </w:pPr>
          </w:p>
          <w:p w14:paraId="7DED7BC3" w14:textId="1AB1F1A3" w:rsidR="001A05D6" w:rsidRDefault="001A05D6" w:rsidP="009F2498">
            <w:pPr>
              <w:ind w:right="-5"/>
              <w:rPr>
                <w:rFonts w:ascii="Times New Roman" w:hAnsi="Times New Roman"/>
                <w:sz w:val="26"/>
                <w:szCs w:val="26"/>
              </w:rPr>
            </w:pPr>
          </w:p>
          <w:p w14:paraId="378FAF31" w14:textId="1E40AE63" w:rsidR="001A05D6" w:rsidRDefault="001A05D6" w:rsidP="009F2498">
            <w:pPr>
              <w:ind w:right="-5"/>
              <w:rPr>
                <w:rFonts w:ascii="Times New Roman" w:hAnsi="Times New Roman"/>
                <w:sz w:val="26"/>
                <w:szCs w:val="26"/>
              </w:rPr>
            </w:pPr>
          </w:p>
          <w:p w14:paraId="326EDFA9" w14:textId="62872C1C" w:rsidR="001A05D6" w:rsidRDefault="001A05D6" w:rsidP="009F2498">
            <w:pPr>
              <w:ind w:right="-5"/>
              <w:rPr>
                <w:rFonts w:ascii="Times New Roman" w:hAnsi="Times New Roman"/>
                <w:sz w:val="26"/>
                <w:szCs w:val="26"/>
              </w:rPr>
            </w:pPr>
          </w:p>
          <w:p w14:paraId="76B42694" w14:textId="7838F7FE" w:rsidR="001A05D6" w:rsidRDefault="001A05D6" w:rsidP="009F2498">
            <w:pPr>
              <w:ind w:right="-5"/>
              <w:rPr>
                <w:rFonts w:ascii="Times New Roman" w:hAnsi="Times New Roman"/>
                <w:sz w:val="26"/>
                <w:szCs w:val="26"/>
              </w:rPr>
            </w:pPr>
          </w:p>
          <w:p w14:paraId="3C8ED1C5" w14:textId="4E124E34" w:rsidR="001A05D6" w:rsidRDefault="001A05D6" w:rsidP="009F2498">
            <w:pPr>
              <w:ind w:right="-5"/>
              <w:rPr>
                <w:rFonts w:ascii="Times New Roman" w:hAnsi="Times New Roman"/>
                <w:sz w:val="26"/>
                <w:szCs w:val="26"/>
              </w:rPr>
            </w:pPr>
          </w:p>
          <w:p w14:paraId="51197E7F" w14:textId="77777777" w:rsidR="001A05D6" w:rsidRDefault="001A05D6" w:rsidP="009F2498">
            <w:pPr>
              <w:ind w:right="-5"/>
              <w:rPr>
                <w:rFonts w:ascii="Times New Roman" w:hAnsi="Times New Roman"/>
                <w:sz w:val="26"/>
                <w:szCs w:val="26"/>
              </w:rPr>
            </w:pPr>
          </w:p>
          <w:p w14:paraId="6EA1889D" w14:textId="77777777" w:rsidR="004E5625" w:rsidRDefault="004E5625" w:rsidP="009F2498">
            <w:pPr>
              <w:ind w:right="-5"/>
              <w:rPr>
                <w:rFonts w:ascii="Times New Roman" w:hAnsi="Times New Roman"/>
                <w:sz w:val="26"/>
                <w:szCs w:val="26"/>
              </w:rPr>
            </w:pPr>
          </w:p>
          <w:p w14:paraId="4602D0D1" w14:textId="77777777" w:rsidR="004E5625" w:rsidRDefault="004E5625" w:rsidP="009F2498">
            <w:pPr>
              <w:ind w:right="-5"/>
              <w:rPr>
                <w:rFonts w:ascii="Times New Roman" w:hAnsi="Times New Roman"/>
                <w:sz w:val="26"/>
                <w:szCs w:val="26"/>
              </w:rPr>
            </w:pPr>
          </w:p>
          <w:p w14:paraId="7511BD69" w14:textId="77777777" w:rsidR="004E5625" w:rsidRDefault="004E5625" w:rsidP="009F2498">
            <w:pPr>
              <w:ind w:right="-5"/>
              <w:rPr>
                <w:rFonts w:ascii="Times New Roman" w:hAnsi="Times New Roman"/>
                <w:sz w:val="26"/>
                <w:szCs w:val="26"/>
              </w:rPr>
            </w:pPr>
            <w:r>
              <w:rPr>
                <w:rFonts w:ascii="Times New Roman" w:hAnsi="Times New Roman"/>
                <w:sz w:val="26"/>
                <w:szCs w:val="26"/>
              </w:rPr>
              <w:t>ВНЕСЕНО</w:t>
            </w:r>
          </w:p>
        </w:tc>
        <w:tc>
          <w:tcPr>
            <w:tcW w:w="3691" w:type="dxa"/>
          </w:tcPr>
          <w:p w14:paraId="01E4D883" w14:textId="77777777" w:rsidR="004E5625" w:rsidRDefault="004E5625" w:rsidP="009F2498">
            <w:pPr>
              <w:ind w:right="-5"/>
              <w:rPr>
                <w:rFonts w:ascii="Times New Roman" w:hAnsi="Times New Roman"/>
                <w:sz w:val="26"/>
                <w:szCs w:val="26"/>
              </w:rPr>
            </w:pPr>
          </w:p>
          <w:p w14:paraId="5CE7BBF3" w14:textId="77777777" w:rsidR="003B441A" w:rsidRDefault="003B441A" w:rsidP="003B441A">
            <w:pPr>
              <w:rPr>
                <w:rFonts w:ascii="Times New Roman" w:hAnsi="Times New Roman"/>
                <w:sz w:val="26"/>
                <w:szCs w:val="26"/>
              </w:rPr>
            </w:pPr>
          </w:p>
          <w:p w14:paraId="449C5D08" w14:textId="405ACF4C" w:rsidR="003B441A" w:rsidRPr="003B441A" w:rsidRDefault="003B441A" w:rsidP="003B441A">
            <w:pPr>
              <w:jc w:val="center"/>
              <w:rPr>
                <w:rFonts w:ascii="Times New Roman" w:hAnsi="Times New Roman"/>
                <w:sz w:val="26"/>
                <w:szCs w:val="26"/>
              </w:rPr>
            </w:pPr>
            <w:r>
              <w:rPr>
                <w:rFonts w:ascii="Times New Roman" w:hAnsi="Times New Roman"/>
                <w:sz w:val="26"/>
                <w:szCs w:val="26"/>
              </w:rPr>
              <w:t xml:space="preserve">                     Н.В. </w:t>
            </w:r>
            <w:proofErr w:type="spellStart"/>
            <w:r>
              <w:rPr>
                <w:rFonts w:ascii="Times New Roman" w:hAnsi="Times New Roman"/>
                <w:sz w:val="26"/>
                <w:szCs w:val="26"/>
              </w:rPr>
              <w:t>Велигжанина</w:t>
            </w:r>
            <w:proofErr w:type="spellEnd"/>
          </w:p>
        </w:tc>
      </w:tr>
      <w:tr w:rsidR="004E5625" w14:paraId="4190BFBC" w14:textId="77777777" w:rsidTr="009F2498">
        <w:tc>
          <w:tcPr>
            <w:tcW w:w="5654" w:type="dxa"/>
            <w:hideMark/>
          </w:tcPr>
          <w:p w14:paraId="3551EAE4" w14:textId="77777777" w:rsidR="004E5625" w:rsidRDefault="004E5625" w:rsidP="009F2498">
            <w:pPr>
              <w:tabs>
                <w:tab w:val="left" w:pos="7200"/>
              </w:tabs>
              <w:rPr>
                <w:rFonts w:ascii="Times New Roman" w:hAnsi="Times New Roman"/>
                <w:sz w:val="26"/>
                <w:szCs w:val="26"/>
              </w:rPr>
            </w:pPr>
            <w:r>
              <w:rPr>
                <w:rFonts w:ascii="Times New Roman" w:hAnsi="Times New Roman"/>
                <w:sz w:val="26"/>
                <w:szCs w:val="26"/>
              </w:rPr>
              <w:t>Заместитель главы администрации –</w:t>
            </w:r>
          </w:p>
          <w:p w14:paraId="22ACF7D5" w14:textId="77777777" w:rsidR="004E5625" w:rsidRDefault="004E5625" w:rsidP="009F2498">
            <w:pPr>
              <w:tabs>
                <w:tab w:val="left" w:pos="7200"/>
              </w:tabs>
              <w:rPr>
                <w:rFonts w:ascii="Times New Roman" w:hAnsi="Times New Roman"/>
                <w:sz w:val="26"/>
                <w:szCs w:val="26"/>
              </w:rPr>
            </w:pPr>
            <w:r>
              <w:rPr>
                <w:rFonts w:ascii="Times New Roman" w:hAnsi="Times New Roman"/>
                <w:sz w:val="26"/>
                <w:szCs w:val="26"/>
              </w:rPr>
              <w:t xml:space="preserve">начальник отдела социально-экономического </w:t>
            </w:r>
          </w:p>
          <w:p w14:paraId="60AC7966" w14:textId="77777777" w:rsidR="004E5625" w:rsidRDefault="004E5625" w:rsidP="009F2498">
            <w:pPr>
              <w:tabs>
                <w:tab w:val="left" w:pos="7200"/>
              </w:tabs>
              <w:rPr>
                <w:rFonts w:ascii="Times New Roman" w:hAnsi="Times New Roman"/>
                <w:sz w:val="26"/>
                <w:szCs w:val="26"/>
              </w:rPr>
            </w:pPr>
            <w:r>
              <w:rPr>
                <w:rFonts w:ascii="Times New Roman" w:hAnsi="Times New Roman"/>
                <w:sz w:val="26"/>
                <w:szCs w:val="26"/>
              </w:rPr>
              <w:t xml:space="preserve">развития, муниципального контроля и </w:t>
            </w:r>
          </w:p>
          <w:p w14:paraId="53BA21C9" w14:textId="77777777" w:rsidR="004E5625" w:rsidRDefault="004E5625" w:rsidP="009F2498">
            <w:pPr>
              <w:ind w:right="-5"/>
              <w:rPr>
                <w:rFonts w:ascii="Times New Roman" w:hAnsi="Times New Roman"/>
                <w:sz w:val="26"/>
                <w:szCs w:val="26"/>
              </w:rPr>
            </w:pPr>
            <w:r>
              <w:rPr>
                <w:rFonts w:ascii="Times New Roman" w:hAnsi="Times New Roman"/>
                <w:sz w:val="26"/>
                <w:szCs w:val="26"/>
              </w:rPr>
              <w:t xml:space="preserve">поддержки предпринимательства администрации Павловского муниципального района      </w:t>
            </w:r>
          </w:p>
        </w:tc>
        <w:tc>
          <w:tcPr>
            <w:tcW w:w="3691" w:type="dxa"/>
          </w:tcPr>
          <w:p w14:paraId="26AEECCB" w14:textId="77777777" w:rsidR="004E5625" w:rsidRDefault="004E5625" w:rsidP="009F2498">
            <w:pPr>
              <w:ind w:right="-5"/>
              <w:jc w:val="right"/>
              <w:rPr>
                <w:rFonts w:ascii="Times New Roman" w:hAnsi="Times New Roman"/>
                <w:sz w:val="26"/>
                <w:szCs w:val="26"/>
              </w:rPr>
            </w:pPr>
          </w:p>
          <w:p w14:paraId="1FBEFA3F" w14:textId="77777777" w:rsidR="004E5625" w:rsidRDefault="004E5625" w:rsidP="009F2498">
            <w:pPr>
              <w:ind w:right="-5"/>
              <w:jc w:val="right"/>
              <w:rPr>
                <w:rFonts w:ascii="Times New Roman" w:hAnsi="Times New Roman"/>
                <w:sz w:val="26"/>
                <w:szCs w:val="26"/>
              </w:rPr>
            </w:pPr>
          </w:p>
          <w:p w14:paraId="7C92F5D6" w14:textId="77777777" w:rsidR="004E5625" w:rsidRDefault="004E5625" w:rsidP="009F2498">
            <w:pPr>
              <w:ind w:right="-5"/>
              <w:jc w:val="right"/>
              <w:rPr>
                <w:rFonts w:ascii="Times New Roman" w:hAnsi="Times New Roman"/>
                <w:sz w:val="26"/>
                <w:szCs w:val="26"/>
              </w:rPr>
            </w:pPr>
          </w:p>
          <w:p w14:paraId="2CEE005D" w14:textId="77777777" w:rsidR="004E5625" w:rsidRDefault="004E5625" w:rsidP="009F2498">
            <w:pPr>
              <w:ind w:right="-5"/>
              <w:jc w:val="center"/>
              <w:rPr>
                <w:rFonts w:ascii="Times New Roman" w:hAnsi="Times New Roman"/>
                <w:sz w:val="26"/>
                <w:szCs w:val="26"/>
              </w:rPr>
            </w:pPr>
            <w:r>
              <w:rPr>
                <w:rFonts w:ascii="Times New Roman" w:hAnsi="Times New Roman"/>
                <w:sz w:val="26"/>
                <w:szCs w:val="26"/>
              </w:rPr>
              <w:t xml:space="preserve">                              А.Г. Хабаров</w:t>
            </w:r>
          </w:p>
        </w:tc>
      </w:tr>
    </w:tbl>
    <w:p w14:paraId="0BEBB7F3" w14:textId="6CFCAB08" w:rsidR="004E5625" w:rsidRDefault="004E5625" w:rsidP="00F744C4">
      <w:pPr>
        <w:ind w:firstLine="709"/>
        <w:rPr>
          <w:rFonts w:ascii="Times New Roman" w:hAnsi="Times New Roman" w:cs="Times New Roman"/>
          <w:sz w:val="26"/>
          <w:szCs w:val="26"/>
          <w:lang w:eastAsia="ru-RU"/>
        </w:rPr>
      </w:pPr>
    </w:p>
    <w:p w14:paraId="343A563B" w14:textId="77777777" w:rsidR="004E5625" w:rsidRPr="00F744C4" w:rsidRDefault="004E5625" w:rsidP="00F744C4">
      <w:pPr>
        <w:ind w:firstLine="709"/>
        <w:rPr>
          <w:rFonts w:ascii="Times New Roman" w:hAnsi="Times New Roman" w:cs="Times New Roman"/>
          <w:sz w:val="26"/>
          <w:szCs w:val="26"/>
          <w:lang w:eastAsia="ru-RU"/>
        </w:rPr>
      </w:pPr>
    </w:p>
    <w:sectPr w:rsidR="004E5625" w:rsidRPr="00F744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616"/>
    <w:rsid w:val="00013F5F"/>
    <w:rsid w:val="00015BF6"/>
    <w:rsid w:val="0002099D"/>
    <w:rsid w:val="000230FA"/>
    <w:rsid w:val="0004379E"/>
    <w:rsid w:val="00070558"/>
    <w:rsid w:val="000726B9"/>
    <w:rsid w:val="000742B3"/>
    <w:rsid w:val="000827AD"/>
    <w:rsid w:val="000953BD"/>
    <w:rsid w:val="000A3AF6"/>
    <w:rsid w:val="000C40EC"/>
    <w:rsid w:val="000D7E44"/>
    <w:rsid w:val="000E7C29"/>
    <w:rsid w:val="00115368"/>
    <w:rsid w:val="001229E9"/>
    <w:rsid w:val="00135D3A"/>
    <w:rsid w:val="00136F8A"/>
    <w:rsid w:val="00151ADB"/>
    <w:rsid w:val="001677A3"/>
    <w:rsid w:val="00171FA4"/>
    <w:rsid w:val="00172D56"/>
    <w:rsid w:val="001971F6"/>
    <w:rsid w:val="001A05D6"/>
    <w:rsid w:val="001B1CE6"/>
    <w:rsid w:val="001B40C2"/>
    <w:rsid w:val="001B548E"/>
    <w:rsid w:val="00203014"/>
    <w:rsid w:val="00222EAC"/>
    <w:rsid w:val="00235DCB"/>
    <w:rsid w:val="00242DBE"/>
    <w:rsid w:val="002473CD"/>
    <w:rsid w:val="002A0D7F"/>
    <w:rsid w:val="002A624A"/>
    <w:rsid w:val="002A6408"/>
    <w:rsid w:val="002B2AC2"/>
    <w:rsid w:val="002C215B"/>
    <w:rsid w:val="002C6913"/>
    <w:rsid w:val="002D38F9"/>
    <w:rsid w:val="002D7AAF"/>
    <w:rsid w:val="002E04A6"/>
    <w:rsid w:val="002E1359"/>
    <w:rsid w:val="002E229F"/>
    <w:rsid w:val="003008B4"/>
    <w:rsid w:val="00300DD9"/>
    <w:rsid w:val="003020A3"/>
    <w:rsid w:val="00302309"/>
    <w:rsid w:val="0030633D"/>
    <w:rsid w:val="0030746F"/>
    <w:rsid w:val="00354201"/>
    <w:rsid w:val="00356705"/>
    <w:rsid w:val="00384AAF"/>
    <w:rsid w:val="00392B96"/>
    <w:rsid w:val="00394B6F"/>
    <w:rsid w:val="003A3044"/>
    <w:rsid w:val="003A5AB0"/>
    <w:rsid w:val="003B441A"/>
    <w:rsid w:val="003C2015"/>
    <w:rsid w:val="003D7707"/>
    <w:rsid w:val="003F7650"/>
    <w:rsid w:val="00420CCD"/>
    <w:rsid w:val="00423B31"/>
    <w:rsid w:val="00424C2A"/>
    <w:rsid w:val="004621E5"/>
    <w:rsid w:val="00464467"/>
    <w:rsid w:val="00481E83"/>
    <w:rsid w:val="00484B7D"/>
    <w:rsid w:val="004A198E"/>
    <w:rsid w:val="004B16D2"/>
    <w:rsid w:val="004B193F"/>
    <w:rsid w:val="004B4C4F"/>
    <w:rsid w:val="004C73B7"/>
    <w:rsid w:val="004E5625"/>
    <w:rsid w:val="004F7053"/>
    <w:rsid w:val="00502063"/>
    <w:rsid w:val="00531072"/>
    <w:rsid w:val="00541BA4"/>
    <w:rsid w:val="00545795"/>
    <w:rsid w:val="00556563"/>
    <w:rsid w:val="0056528F"/>
    <w:rsid w:val="00567046"/>
    <w:rsid w:val="00570FF1"/>
    <w:rsid w:val="00594191"/>
    <w:rsid w:val="005B25D1"/>
    <w:rsid w:val="005B2853"/>
    <w:rsid w:val="005B2997"/>
    <w:rsid w:val="005B7287"/>
    <w:rsid w:val="005C69BC"/>
    <w:rsid w:val="005D40CF"/>
    <w:rsid w:val="005D4F60"/>
    <w:rsid w:val="00601D9D"/>
    <w:rsid w:val="006103D2"/>
    <w:rsid w:val="0062420F"/>
    <w:rsid w:val="00650CDA"/>
    <w:rsid w:val="00661EFE"/>
    <w:rsid w:val="00662059"/>
    <w:rsid w:val="006A0386"/>
    <w:rsid w:val="006B1451"/>
    <w:rsid w:val="006B219C"/>
    <w:rsid w:val="006D21FB"/>
    <w:rsid w:val="006F1DB8"/>
    <w:rsid w:val="00704168"/>
    <w:rsid w:val="0071412A"/>
    <w:rsid w:val="00725CC0"/>
    <w:rsid w:val="007353E6"/>
    <w:rsid w:val="00757F22"/>
    <w:rsid w:val="00775074"/>
    <w:rsid w:val="007932F0"/>
    <w:rsid w:val="007B3994"/>
    <w:rsid w:val="007C6660"/>
    <w:rsid w:val="007D4561"/>
    <w:rsid w:val="007E4EE2"/>
    <w:rsid w:val="0080241A"/>
    <w:rsid w:val="008164B0"/>
    <w:rsid w:val="00874FF7"/>
    <w:rsid w:val="00877D5F"/>
    <w:rsid w:val="008846F0"/>
    <w:rsid w:val="00896616"/>
    <w:rsid w:val="008C66BD"/>
    <w:rsid w:val="008E0E15"/>
    <w:rsid w:val="008F00FB"/>
    <w:rsid w:val="00900D57"/>
    <w:rsid w:val="009057B7"/>
    <w:rsid w:val="009141C8"/>
    <w:rsid w:val="009254A2"/>
    <w:rsid w:val="00932305"/>
    <w:rsid w:val="00933C99"/>
    <w:rsid w:val="00937B88"/>
    <w:rsid w:val="00940D9B"/>
    <w:rsid w:val="00973797"/>
    <w:rsid w:val="009749E0"/>
    <w:rsid w:val="00983135"/>
    <w:rsid w:val="00991FA9"/>
    <w:rsid w:val="009B013F"/>
    <w:rsid w:val="009B7E82"/>
    <w:rsid w:val="009E54DA"/>
    <w:rsid w:val="00A10D38"/>
    <w:rsid w:val="00A238B9"/>
    <w:rsid w:val="00A33860"/>
    <w:rsid w:val="00A35A98"/>
    <w:rsid w:val="00A42742"/>
    <w:rsid w:val="00A47516"/>
    <w:rsid w:val="00A53FE3"/>
    <w:rsid w:val="00A70C4E"/>
    <w:rsid w:val="00A74991"/>
    <w:rsid w:val="00A755E8"/>
    <w:rsid w:val="00AC043F"/>
    <w:rsid w:val="00AD2023"/>
    <w:rsid w:val="00AD5195"/>
    <w:rsid w:val="00B04C5D"/>
    <w:rsid w:val="00B10F2B"/>
    <w:rsid w:val="00B61938"/>
    <w:rsid w:val="00B63DB3"/>
    <w:rsid w:val="00B70DD0"/>
    <w:rsid w:val="00B715E1"/>
    <w:rsid w:val="00B775A0"/>
    <w:rsid w:val="00B83056"/>
    <w:rsid w:val="00B85EB3"/>
    <w:rsid w:val="00BA1B1A"/>
    <w:rsid w:val="00BB5EDE"/>
    <w:rsid w:val="00BC007E"/>
    <w:rsid w:val="00BC2713"/>
    <w:rsid w:val="00BC3E09"/>
    <w:rsid w:val="00BD5D0C"/>
    <w:rsid w:val="00BE54EC"/>
    <w:rsid w:val="00BF3968"/>
    <w:rsid w:val="00C3236C"/>
    <w:rsid w:val="00C46CEC"/>
    <w:rsid w:val="00C46DD0"/>
    <w:rsid w:val="00C52A9A"/>
    <w:rsid w:val="00C53A56"/>
    <w:rsid w:val="00C632EB"/>
    <w:rsid w:val="00C737F6"/>
    <w:rsid w:val="00C75161"/>
    <w:rsid w:val="00C77D88"/>
    <w:rsid w:val="00C82CCB"/>
    <w:rsid w:val="00CB4DB4"/>
    <w:rsid w:val="00CC7103"/>
    <w:rsid w:val="00CD2CA3"/>
    <w:rsid w:val="00CD7BD5"/>
    <w:rsid w:val="00CE2A96"/>
    <w:rsid w:val="00D03AD6"/>
    <w:rsid w:val="00D0516B"/>
    <w:rsid w:val="00D055EF"/>
    <w:rsid w:val="00D06ED0"/>
    <w:rsid w:val="00D10A1D"/>
    <w:rsid w:val="00D202D8"/>
    <w:rsid w:val="00D226C7"/>
    <w:rsid w:val="00D30E15"/>
    <w:rsid w:val="00D549EC"/>
    <w:rsid w:val="00D61C5A"/>
    <w:rsid w:val="00D93D90"/>
    <w:rsid w:val="00DA29E5"/>
    <w:rsid w:val="00DA3036"/>
    <w:rsid w:val="00DA4902"/>
    <w:rsid w:val="00DC5676"/>
    <w:rsid w:val="00DD2254"/>
    <w:rsid w:val="00DE1229"/>
    <w:rsid w:val="00DE367A"/>
    <w:rsid w:val="00E04C2A"/>
    <w:rsid w:val="00E1498B"/>
    <w:rsid w:val="00E236F7"/>
    <w:rsid w:val="00E43782"/>
    <w:rsid w:val="00E64219"/>
    <w:rsid w:val="00E64247"/>
    <w:rsid w:val="00E75ADA"/>
    <w:rsid w:val="00E80559"/>
    <w:rsid w:val="00E94572"/>
    <w:rsid w:val="00E96C3C"/>
    <w:rsid w:val="00E975BB"/>
    <w:rsid w:val="00EA4E22"/>
    <w:rsid w:val="00ED1AF6"/>
    <w:rsid w:val="00ED7738"/>
    <w:rsid w:val="00ED7F81"/>
    <w:rsid w:val="00EF75B1"/>
    <w:rsid w:val="00F04CBA"/>
    <w:rsid w:val="00F11DC4"/>
    <w:rsid w:val="00F15618"/>
    <w:rsid w:val="00F17179"/>
    <w:rsid w:val="00F2466C"/>
    <w:rsid w:val="00F3737F"/>
    <w:rsid w:val="00F45316"/>
    <w:rsid w:val="00F51E3F"/>
    <w:rsid w:val="00F5302A"/>
    <w:rsid w:val="00F705E0"/>
    <w:rsid w:val="00F744C4"/>
    <w:rsid w:val="00F76C62"/>
    <w:rsid w:val="00FA4830"/>
    <w:rsid w:val="00FA6456"/>
    <w:rsid w:val="00FD6EEA"/>
    <w:rsid w:val="00FF1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26C42"/>
  <w15:chartTrackingRefBased/>
  <w15:docId w15:val="{E82EC3C0-CBD7-45C2-9833-633D72E9E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E64247"/>
    <w:pPr>
      <w:keepNext/>
      <w:spacing w:after="0" w:line="240" w:lineRule="auto"/>
      <w:jc w:val="center"/>
      <w:outlineLvl w:val="0"/>
    </w:pPr>
    <w:rPr>
      <w:rFonts w:ascii="Times New Roman" w:eastAsia="Times New Roman" w:hAnsi="Times New Roman" w:cs="Times New Roman"/>
      <w:b/>
      <w:snapToGrid w:val="0"/>
      <w:color w:val="00000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F76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3F7650"/>
    <w:rPr>
      <w:rFonts w:ascii="Arial" w:eastAsia="Times New Roman" w:hAnsi="Arial" w:cs="Arial"/>
      <w:sz w:val="20"/>
      <w:szCs w:val="20"/>
      <w:lang w:eastAsia="ru-RU"/>
    </w:rPr>
  </w:style>
  <w:style w:type="paragraph" w:customStyle="1" w:styleId="a3">
    <w:basedOn w:val="a"/>
    <w:next w:val="a4"/>
    <w:uiPriority w:val="99"/>
    <w:rsid w:val="009E54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md">
    <w:name w:val="cmd"/>
    <w:rsid w:val="009E54DA"/>
  </w:style>
  <w:style w:type="paragraph" w:styleId="a4">
    <w:name w:val="Normal (Web)"/>
    <w:basedOn w:val="a"/>
    <w:uiPriority w:val="99"/>
    <w:unhideWhenUsed/>
    <w:rsid w:val="009E54DA"/>
    <w:rPr>
      <w:rFonts w:ascii="Times New Roman" w:hAnsi="Times New Roman" w:cs="Times New Roman"/>
      <w:sz w:val="24"/>
      <w:szCs w:val="24"/>
    </w:rPr>
  </w:style>
  <w:style w:type="paragraph" w:customStyle="1" w:styleId="Style6">
    <w:name w:val="Style6"/>
    <w:basedOn w:val="a"/>
    <w:uiPriority w:val="99"/>
    <w:rsid w:val="003008B4"/>
    <w:pPr>
      <w:widowControl w:val="0"/>
      <w:autoSpaceDE w:val="0"/>
      <w:autoSpaceDN w:val="0"/>
      <w:adjustRightInd w:val="0"/>
      <w:spacing w:after="0" w:line="485" w:lineRule="exact"/>
      <w:ind w:firstLine="542"/>
      <w:jc w:val="both"/>
    </w:pPr>
    <w:rPr>
      <w:rFonts w:ascii="Times New Roman" w:eastAsia="Times New Roman" w:hAnsi="Times New Roman" w:cs="Times New Roman"/>
      <w:sz w:val="24"/>
      <w:szCs w:val="24"/>
      <w:lang w:eastAsia="ru-RU"/>
    </w:rPr>
  </w:style>
  <w:style w:type="character" w:customStyle="1" w:styleId="FontStyle14">
    <w:name w:val="Font Style14"/>
    <w:uiPriority w:val="99"/>
    <w:rsid w:val="003008B4"/>
    <w:rPr>
      <w:rFonts w:ascii="Times New Roman" w:hAnsi="Times New Roman" w:cs="Times New Roman"/>
      <w:spacing w:val="10"/>
      <w:sz w:val="24"/>
      <w:szCs w:val="24"/>
    </w:rPr>
  </w:style>
  <w:style w:type="table" w:styleId="a5">
    <w:name w:val="Table Grid"/>
    <w:basedOn w:val="a1"/>
    <w:uiPriority w:val="59"/>
    <w:rsid w:val="00F76C6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3">
    <w:name w:val="Font Style13"/>
    <w:uiPriority w:val="99"/>
    <w:rsid w:val="00FA4830"/>
    <w:rPr>
      <w:rFonts w:ascii="Times New Roman" w:hAnsi="Times New Roman" w:cs="Times New Roman"/>
      <w:b/>
      <w:bCs/>
      <w:spacing w:val="10"/>
      <w:sz w:val="24"/>
      <w:szCs w:val="24"/>
    </w:rPr>
  </w:style>
  <w:style w:type="paragraph" w:styleId="2">
    <w:name w:val="Body Text Indent 2"/>
    <w:basedOn w:val="a"/>
    <w:link w:val="20"/>
    <w:rsid w:val="00D202D8"/>
    <w:pPr>
      <w:widowControl w:val="0"/>
      <w:spacing w:after="0" w:line="240" w:lineRule="auto"/>
      <w:ind w:firstLine="540"/>
      <w:jc w:val="both"/>
    </w:pPr>
    <w:rPr>
      <w:rFonts w:ascii="Times New Roman" w:eastAsia="Times New Roman" w:hAnsi="Times New Roman" w:cs="Times New Roman"/>
      <w:snapToGrid w:val="0"/>
      <w:sz w:val="28"/>
      <w:szCs w:val="28"/>
      <w:lang w:eastAsia="ru-RU"/>
    </w:rPr>
  </w:style>
  <w:style w:type="character" w:customStyle="1" w:styleId="20">
    <w:name w:val="Основной текст с отступом 2 Знак"/>
    <w:basedOn w:val="a0"/>
    <w:link w:val="2"/>
    <w:rsid w:val="00D202D8"/>
    <w:rPr>
      <w:rFonts w:ascii="Times New Roman" w:eastAsia="Times New Roman" w:hAnsi="Times New Roman" w:cs="Times New Roman"/>
      <w:snapToGrid w:val="0"/>
      <w:sz w:val="28"/>
      <w:szCs w:val="28"/>
      <w:lang w:eastAsia="ru-RU"/>
    </w:rPr>
  </w:style>
  <w:style w:type="paragraph" w:customStyle="1" w:styleId="Style4">
    <w:name w:val="Style4"/>
    <w:basedOn w:val="a"/>
    <w:uiPriority w:val="99"/>
    <w:rsid w:val="00D202D8"/>
    <w:pPr>
      <w:widowControl w:val="0"/>
      <w:autoSpaceDE w:val="0"/>
      <w:autoSpaceDN w:val="0"/>
      <w:adjustRightInd w:val="0"/>
      <w:spacing w:after="0" w:line="326" w:lineRule="exact"/>
      <w:ind w:firstLine="567"/>
      <w:jc w:val="center"/>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E64247"/>
    <w:rPr>
      <w:rFonts w:ascii="Times New Roman" w:eastAsia="Times New Roman" w:hAnsi="Times New Roman" w:cs="Times New Roman"/>
      <w:b/>
      <w:snapToGrid w:val="0"/>
      <w:color w:val="000000"/>
      <w:sz w:val="28"/>
      <w:szCs w:val="20"/>
      <w:lang w:eastAsia="ru-RU"/>
    </w:rPr>
  </w:style>
  <w:style w:type="paragraph" w:styleId="a6">
    <w:name w:val="Title"/>
    <w:basedOn w:val="a"/>
    <w:link w:val="a7"/>
    <w:qFormat/>
    <w:rsid w:val="00E64247"/>
    <w:pPr>
      <w:spacing w:after="0" w:line="240" w:lineRule="auto"/>
      <w:jc w:val="center"/>
    </w:pPr>
    <w:rPr>
      <w:rFonts w:ascii="Times New Roman" w:eastAsia="Times New Roman" w:hAnsi="Times New Roman" w:cs="Times New Roman"/>
      <w:b/>
      <w:sz w:val="28"/>
      <w:szCs w:val="20"/>
      <w:lang w:val="en-US" w:eastAsia="ru-RU"/>
    </w:rPr>
  </w:style>
  <w:style w:type="character" w:customStyle="1" w:styleId="a7">
    <w:name w:val="Заголовок Знак"/>
    <w:basedOn w:val="a0"/>
    <w:link w:val="a6"/>
    <w:rsid w:val="00E64247"/>
    <w:rPr>
      <w:rFonts w:ascii="Times New Roman" w:eastAsia="Times New Roman" w:hAnsi="Times New Roman" w:cs="Times New Roman"/>
      <w:b/>
      <w:sz w:val="28"/>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516</TotalTime>
  <Pages>31</Pages>
  <Words>8833</Words>
  <Characters>50351</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akornilova</dc:creator>
  <cp:keywords/>
  <dc:description/>
  <cp:lastModifiedBy>akornilova</cp:lastModifiedBy>
  <cp:revision>287</cp:revision>
  <dcterms:created xsi:type="dcterms:W3CDTF">2024-06-14T12:00:00Z</dcterms:created>
  <dcterms:modified xsi:type="dcterms:W3CDTF">2024-07-11T13:18:00Z</dcterms:modified>
</cp:coreProperties>
</file>