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53" w:rsidRPr="0092276D" w:rsidRDefault="00452653" w:rsidP="0092276D">
      <w:pPr>
        <w:ind w:firstLine="709"/>
        <w:rPr>
          <w:rFonts w:cs="Arial"/>
        </w:rPr>
      </w:pPr>
    </w:p>
    <w:p w:rsidR="00452653" w:rsidRPr="0092276D" w:rsidRDefault="008C0F05" w:rsidP="0092276D">
      <w:pPr>
        <w:ind w:firstLine="709"/>
        <w:rPr>
          <w:rFonts w:cs="Arial"/>
        </w:rPr>
      </w:pPr>
      <w:r>
        <w:rPr>
          <w:noProof/>
        </w:rPr>
        <w:drawing>
          <wp:anchor distT="0" distB="0" distL="114300" distR="114300" simplePos="0" relativeHeight="251666432" behindDoc="0" locked="0" layoutInCell="1" allowOverlap="1">
            <wp:simplePos x="0" y="0"/>
            <wp:positionH relativeFrom="column">
              <wp:posOffset>2891155</wp:posOffset>
            </wp:positionH>
            <wp:positionV relativeFrom="paragraph">
              <wp:posOffset>33020</wp:posOffset>
            </wp:positionV>
            <wp:extent cx="819150" cy="1028700"/>
            <wp:effectExtent l="0" t="0" r="0" b="0"/>
            <wp:wrapNone/>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028700"/>
                    </a:xfrm>
                    <a:prstGeom prst="rect">
                      <a:avLst/>
                    </a:prstGeom>
                    <a:noFill/>
                    <a:ln>
                      <a:noFill/>
                    </a:ln>
                  </pic:spPr>
                </pic:pic>
              </a:graphicData>
            </a:graphic>
          </wp:anchor>
        </w:drawing>
      </w:r>
    </w:p>
    <w:p w:rsidR="00452653" w:rsidRPr="0092276D" w:rsidRDefault="00452653" w:rsidP="0092276D">
      <w:pPr>
        <w:ind w:firstLine="709"/>
        <w:rPr>
          <w:rFonts w:cs="Arial"/>
        </w:rPr>
      </w:pPr>
    </w:p>
    <w:p w:rsidR="00452653" w:rsidRPr="0092276D" w:rsidRDefault="00452653" w:rsidP="0092276D">
      <w:pPr>
        <w:ind w:firstLine="709"/>
        <w:rPr>
          <w:rFonts w:cs="Arial"/>
        </w:rPr>
      </w:pPr>
    </w:p>
    <w:p w:rsidR="001302F5" w:rsidRPr="0092276D" w:rsidRDefault="001302F5" w:rsidP="0092276D">
      <w:pPr>
        <w:ind w:firstLine="709"/>
        <w:rPr>
          <w:rFonts w:cs="Arial"/>
        </w:rPr>
      </w:pPr>
    </w:p>
    <w:p w:rsidR="001302F5" w:rsidRDefault="001302F5" w:rsidP="0092276D">
      <w:pPr>
        <w:ind w:firstLine="709"/>
        <w:rPr>
          <w:rFonts w:cs="Arial"/>
        </w:rPr>
      </w:pPr>
    </w:p>
    <w:p w:rsidR="0092276D" w:rsidRDefault="0092276D" w:rsidP="0092276D">
      <w:pPr>
        <w:ind w:firstLine="709"/>
        <w:rPr>
          <w:rFonts w:cs="Arial"/>
        </w:rPr>
      </w:pPr>
    </w:p>
    <w:p w:rsidR="0092276D" w:rsidRPr="0092276D" w:rsidRDefault="0092276D" w:rsidP="0092276D">
      <w:pPr>
        <w:ind w:firstLine="709"/>
        <w:rPr>
          <w:rFonts w:cs="Arial"/>
        </w:rPr>
      </w:pPr>
    </w:p>
    <w:p w:rsidR="001302F5" w:rsidRPr="0092276D" w:rsidRDefault="001302F5" w:rsidP="0092276D">
      <w:pPr>
        <w:ind w:firstLine="709"/>
        <w:rPr>
          <w:rFonts w:cs="Arial"/>
        </w:rPr>
      </w:pPr>
    </w:p>
    <w:p w:rsidR="002C4F31" w:rsidRPr="0092276D" w:rsidRDefault="002C4F31" w:rsidP="0092276D">
      <w:pPr>
        <w:ind w:firstLine="709"/>
        <w:jc w:val="center"/>
        <w:rPr>
          <w:rFonts w:cs="Arial"/>
        </w:rPr>
      </w:pPr>
      <w:r w:rsidRPr="0092276D">
        <w:rPr>
          <w:rFonts w:cs="Arial"/>
        </w:rPr>
        <w:t>АДМИНИСТРАЦИЯ ПАВЛОВСКОГО МУНИЦИПАЛЬНОГО РАЙОНА</w:t>
      </w:r>
    </w:p>
    <w:p w:rsidR="002C4F31" w:rsidRPr="0092276D" w:rsidRDefault="002C4F31" w:rsidP="0092276D">
      <w:pPr>
        <w:ind w:firstLine="709"/>
        <w:jc w:val="center"/>
        <w:rPr>
          <w:rFonts w:cs="Arial"/>
        </w:rPr>
      </w:pPr>
      <w:r w:rsidRPr="0092276D">
        <w:rPr>
          <w:rFonts w:cs="Arial"/>
        </w:rPr>
        <w:t>ВОРОНЕЖСКОЙ ОБЛАСТИ</w:t>
      </w:r>
    </w:p>
    <w:p w:rsidR="001302F5" w:rsidRPr="0092276D" w:rsidRDefault="002C4F31" w:rsidP="0092276D">
      <w:pPr>
        <w:ind w:firstLine="709"/>
        <w:jc w:val="center"/>
        <w:rPr>
          <w:rFonts w:cs="Arial"/>
        </w:rPr>
      </w:pPr>
      <w:r w:rsidRPr="0092276D">
        <w:rPr>
          <w:rFonts w:cs="Arial"/>
        </w:rPr>
        <w:t>ПОСТАНОВЛЕНИЕ</w:t>
      </w:r>
    </w:p>
    <w:p w:rsidR="0087034C" w:rsidRPr="0092276D" w:rsidRDefault="002C4F31" w:rsidP="0092276D">
      <w:pPr>
        <w:ind w:firstLine="709"/>
        <w:rPr>
          <w:rFonts w:cs="Arial"/>
        </w:rPr>
      </w:pPr>
      <w:r w:rsidRPr="0092276D">
        <w:rPr>
          <w:rFonts w:cs="Arial"/>
        </w:rPr>
        <w:t>от 24.03.2017 № 193</w:t>
      </w:r>
    </w:p>
    <w:p w:rsidR="00E924FF" w:rsidRDefault="00E924FF" w:rsidP="00E924FF">
      <w:pPr>
        <w:pStyle w:val="Title"/>
      </w:pPr>
      <w:r w:rsidRPr="0092276D">
        <w:t xml:space="preserve">Об утверждении административного регламента администрации Павловского муниципального района по предоставлению муниципальной услуги </w:t>
      </w:r>
      <w:r w:rsidRPr="0092276D">
        <w:rPr>
          <w:iCs/>
        </w:rPr>
        <w:t>«Заключение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w:t>
      </w:r>
      <w:r w:rsidR="000E6C7E">
        <w:rPr>
          <w:iCs/>
        </w:rPr>
        <w:t xml:space="preserve"> </w:t>
      </w:r>
      <w:r w:rsidRPr="0092276D">
        <w:rPr>
          <w:iCs/>
        </w:rPr>
        <w:t>а также на земельных участках, государственная собственность на которые не разграничена, расположенных в границах Павловского муниципального района»</w:t>
      </w:r>
    </w:p>
    <w:p w:rsidR="00A37DEA" w:rsidRDefault="00A37DEA" w:rsidP="0092276D">
      <w:pPr>
        <w:ind w:firstLine="709"/>
        <w:rPr>
          <w:rFonts w:cs="Arial"/>
        </w:rPr>
      </w:pPr>
      <w:r>
        <w:rPr>
          <w:rFonts w:cs="Arial"/>
        </w:rPr>
        <w:t>(В ред. пост. от 18.02.2019 № 75)</w:t>
      </w:r>
    </w:p>
    <w:p w:rsidR="00452653" w:rsidRPr="0092276D" w:rsidRDefault="00452653" w:rsidP="0092276D">
      <w:pPr>
        <w:ind w:firstLine="709"/>
        <w:rPr>
          <w:rFonts w:cs="Arial"/>
        </w:rPr>
      </w:pPr>
      <w:r w:rsidRPr="0092276D">
        <w:rPr>
          <w:rFonts w:cs="Arial"/>
        </w:rPr>
        <w:t>В соответствии с Федер</w:t>
      </w:r>
      <w:r w:rsidR="00A77FF9" w:rsidRPr="0092276D">
        <w:rPr>
          <w:rFonts w:cs="Arial"/>
        </w:rPr>
        <w:t xml:space="preserve">альным законом от 27.07.2010 </w:t>
      </w:r>
      <w:r w:rsidRPr="0092276D">
        <w:rPr>
          <w:rFonts w:cs="Arial"/>
        </w:rPr>
        <w:t>№ 210-ФЗ «Об организации предоставления государственных и муниципальных услуг»,постановлением администрации Павловского муници</w:t>
      </w:r>
      <w:r w:rsidR="00A77FF9" w:rsidRPr="0092276D">
        <w:rPr>
          <w:rFonts w:cs="Arial"/>
        </w:rPr>
        <w:t xml:space="preserve">пального районаот </w:t>
      </w:r>
      <w:r w:rsidR="009A1021" w:rsidRPr="0092276D">
        <w:rPr>
          <w:rFonts w:cs="Arial"/>
        </w:rPr>
        <w:t>15.02.2016 № 48</w:t>
      </w:r>
      <w:r w:rsidRPr="0092276D">
        <w:rPr>
          <w:rFonts w:cs="Arial"/>
        </w:rPr>
        <w:t xml:space="preserve"> «О порядке разработки и утверждения административных регламентов предоставления муниципальных услуг», распоряжением администрации Павловского муници</w:t>
      </w:r>
      <w:r w:rsidR="00A77FF9" w:rsidRPr="0092276D">
        <w:rPr>
          <w:rFonts w:cs="Arial"/>
        </w:rPr>
        <w:t>пального района от 30.03.2011</w:t>
      </w:r>
      <w:r w:rsidRPr="0092276D">
        <w:rPr>
          <w:rFonts w:cs="Arial"/>
        </w:rPr>
        <w:t xml:space="preserve"> № 125-р«О порядке</w:t>
      </w:r>
      <w:r w:rsidR="00A77FF9" w:rsidRPr="0092276D">
        <w:rPr>
          <w:rFonts w:cs="Arial"/>
        </w:rPr>
        <w:t xml:space="preserve"> реализации Федерального закона от 27.07.2010 </w:t>
      </w:r>
      <w:r w:rsidRPr="0092276D">
        <w:rPr>
          <w:rFonts w:cs="Arial"/>
        </w:rPr>
        <w:t>№ 210-ФЗ «Об организации предоставления государственных и муниципальных услуг», администрация Павловского муниципального района</w:t>
      </w:r>
    </w:p>
    <w:p w:rsidR="00452653" w:rsidRPr="0092276D" w:rsidRDefault="00452653" w:rsidP="0092276D">
      <w:pPr>
        <w:ind w:firstLine="709"/>
        <w:jc w:val="center"/>
        <w:rPr>
          <w:rFonts w:cs="Arial"/>
        </w:rPr>
      </w:pPr>
      <w:r w:rsidRPr="0092276D">
        <w:rPr>
          <w:rFonts w:cs="Arial"/>
        </w:rPr>
        <w:t>ПОСТАНОВЛЯЕТ:</w:t>
      </w:r>
    </w:p>
    <w:p w:rsidR="00452653" w:rsidRPr="0092276D" w:rsidRDefault="00452653" w:rsidP="0092276D">
      <w:pPr>
        <w:ind w:firstLine="709"/>
        <w:rPr>
          <w:rFonts w:cs="Arial"/>
        </w:rPr>
      </w:pPr>
      <w:r w:rsidRPr="0092276D">
        <w:rPr>
          <w:rFonts w:cs="Arial"/>
        </w:rPr>
        <w:t>1. Утвердить административный регламент</w:t>
      </w:r>
      <w:r w:rsidR="00C42EFB" w:rsidRPr="0092276D">
        <w:rPr>
          <w:rFonts w:cs="Arial"/>
        </w:rPr>
        <w:t xml:space="preserve"> администрации Павловского муниципального района</w:t>
      </w:r>
      <w:r w:rsidRPr="0092276D">
        <w:rPr>
          <w:rFonts w:cs="Arial"/>
        </w:rPr>
        <w:t xml:space="preserve"> по предоставлению муниципальной </w:t>
      </w:r>
      <w:r w:rsidR="001B5574" w:rsidRPr="0092276D">
        <w:rPr>
          <w:rFonts w:cs="Arial"/>
        </w:rPr>
        <w:t>услуги «Заключение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E3729C" w:rsidRPr="0092276D">
        <w:rPr>
          <w:rFonts w:cs="Arial"/>
        </w:rPr>
        <w:t xml:space="preserve"> муниципальной</w:t>
      </w:r>
      <w:r w:rsidR="001B5574" w:rsidRPr="0092276D">
        <w:rPr>
          <w:rFonts w:cs="Arial"/>
        </w:rPr>
        <w:t xml:space="preserve"> собственности, а также на земельных участках, </w:t>
      </w:r>
      <w:r w:rsidR="00E3729C" w:rsidRPr="0092276D">
        <w:rPr>
          <w:rFonts w:cs="Arial"/>
        </w:rPr>
        <w:t>государственная</w:t>
      </w:r>
      <w:r w:rsidR="001B5574" w:rsidRPr="0092276D">
        <w:rPr>
          <w:rFonts w:cs="Arial"/>
        </w:rPr>
        <w:t xml:space="preserve"> собственность на которые не разграничена, расположенных в границах Павловского муниципального района»</w:t>
      </w:r>
      <w:r w:rsidRPr="0092276D">
        <w:rPr>
          <w:rFonts w:cs="Arial"/>
        </w:rPr>
        <w:t xml:space="preserve">согласно </w:t>
      </w:r>
      <w:r w:rsidR="001B5574" w:rsidRPr="0092276D">
        <w:rPr>
          <w:rFonts w:cs="Arial"/>
        </w:rPr>
        <w:t>приложению</w:t>
      </w:r>
      <w:r w:rsidRPr="0092276D">
        <w:rPr>
          <w:rFonts w:cs="Arial"/>
        </w:rPr>
        <w:t xml:space="preserve"> к настоящему постановлению.</w:t>
      </w:r>
    </w:p>
    <w:p w:rsidR="005B779D" w:rsidRPr="0092276D" w:rsidRDefault="005B779D" w:rsidP="0092276D">
      <w:pPr>
        <w:ind w:firstLine="709"/>
        <w:rPr>
          <w:rFonts w:cs="Arial"/>
        </w:rPr>
      </w:pPr>
      <w:r w:rsidRPr="0092276D">
        <w:rPr>
          <w:rFonts w:cs="Arial"/>
        </w:rPr>
        <w:t>2. Опубликовать настоящее постановление в муниципальной газете «Павловский муниципальный вестник».</w:t>
      </w:r>
    </w:p>
    <w:p w:rsidR="005B779D" w:rsidRPr="0092276D" w:rsidRDefault="005B779D" w:rsidP="0092276D">
      <w:pPr>
        <w:ind w:firstLine="709"/>
        <w:rPr>
          <w:rFonts w:cs="Arial"/>
        </w:rPr>
      </w:pPr>
      <w:r w:rsidRPr="0092276D">
        <w:rPr>
          <w:rFonts w:cs="Arial"/>
        </w:rPr>
        <w:lastRenderedPageBreak/>
        <w:t>3. Настоящее постановление распространяет свое действие на правоотношения, возникшие с 01.01.2017 года.</w:t>
      </w:r>
    </w:p>
    <w:p w:rsidR="005B779D" w:rsidRPr="0092276D" w:rsidRDefault="005B779D" w:rsidP="0092276D">
      <w:pPr>
        <w:ind w:firstLine="709"/>
        <w:rPr>
          <w:rFonts w:cs="Arial"/>
        </w:rPr>
      </w:pPr>
      <w:r w:rsidRPr="0092276D">
        <w:rPr>
          <w:rFonts w:cs="Arial"/>
        </w:rPr>
        <w:t>4. Контроль за исполнением настоящего постановления возложить напервого заместителя главы администрации Павловского муниципального района Майстренко Г.М.</w:t>
      </w:r>
    </w:p>
    <w:tbl>
      <w:tblPr>
        <w:tblW w:w="0" w:type="auto"/>
        <w:tblLook w:val="04A0"/>
      </w:tblPr>
      <w:tblGrid>
        <w:gridCol w:w="4927"/>
        <w:gridCol w:w="4927"/>
      </w:tblGrid>
      <w:tr w:rsidR="0092276D" w:rsidRPr="007867B7" w:rsidTr="007867B7">
        <w:tc>
          <w:tcPr>
            <w:tcW w:w="4927" w:type="dxa"/>
            <w:shd w:val="clear" w:color="auto" w:fill="auto"/>
          </w:tcPr>
          <w:p w:rsidR="0092276D" w:rsidRPr="007867B7" w:rsidRDefault="0092276D" w:rsidP="007867B7">
            <w:pPr>
              <w:autoSpaceDE w:val="0"/>
              <w:autoSpaceDN w:val="0"/>
              <w:adjustRightInd w:val="0"/>
              <w:ind w:firstLine="0"/>
              <w:rPr>
                <w:rFonts w:cs="Arial"/>
              </w:rPr>
            </w:pPr>
            <w:r w:rsidRPr="007867B7">
              <w:rPr>
                <w:rFonts w:cs="Arial"/>
              </w:rPr>
              <w:t>Глава администрации</w:t>
            </w:r>
          </w:p>
          <w:p w:rsidR="0092276D" w:rsidRPr="007867B7" w:rsidRDefault="0092276D" w:rsidP="007867B7">
            <w:pPr>
              <w:autoSpaceDE w:val="0"/>
              <w:autoSpaceDN w:val="0"/>
              <w:adjustRightInd w:val="0"/>
              <w:ind w:firstLine="0"/>
              <w:rPr>
                <w:rFonts w:cs="Arial"/>
              </w:rPr>
            </w:pPr>
            <w:r w:rsidRPr="007867B7">
              <w:rPr>
                <w:rFonts w:cs="Arial"/>
              </w:rPr>
              <w:t>Павловского муниципального района</w:t>
            </w:r>
          </w:p>
        </w:tc>
        <w:tc>
          <w:tcPr>
            <w:tcW w:w="4927" w:type="dxa"/>
            <w:shd w:val="clear" w:color="auto" w:fill="auto"/>
          </w:tcPr>
          <w:p w:rsidR="0092276D" w:rsidRPr="007867B7" w:rsidRDefault="0092276D" w:rsidP="007867B7">
            <w:pPr>
              <w:autoSpaceDE w:val="0"/>
              <w:autoSpaceDN w:val="0"/>
              <w:adjustRightInd w:val="0"/>
              <w:ind w:firstLine="0"/>
              <w:jc w:val="right"/>
              <w:rPr>
                <w:rFonts w:cs="Arial"/>
              </w:rPr>
            </w:pPr>
          </w:p>
          <w:p w:rsidR="0092276D" w:rsidRPr="007867B7" w:rsidRDefault="0092276D" w:rsidP="007867B7">
            <w:pPr>
              <w:autoSpaceDE w:val="0"/>
              <w:autoSpaceDN w:val="0"/>
              <w:adjustRightInd w:val="0"/>
              <w:ind w:firstLine="0"/>
              <w:jc w:val="right"/>
              <w:rPr>
                <w:rFonts w:cs="Arial"/>
              </w:rPr>
            </w:pPr>
            <w:r w:rsidRPr="007867B7">
              <w:rPr>
                <w:rFonts w:cs="Arial"/>
              </w:rPr>
              <w:t>Ю.Ф. Русинов</w:t>
            </w:r>
          </w:p>
        </w:tc>
      </w:tr>
    </w:tbl>
    <w:p w:rsidR="0092276D" w:rsidRDefault="0092276D" w:rsidP="0092276D">
      <w:pPr>
        <w:tabs>
          <w:tab w:val="left" w:pos="5245"/>
        </w:tabs>
        <w:autoSpaceDE w:val="0"/>
        <w:autoSpaceDN w:val="0"/>
        <w:adjustRightInd w:val="0"/>
        <w:ind w:firstLine="709"/>
        <w:rPr>
          <w:rFonts w:cs="Arial"/>
        </w:rPr>
      </w:pPr>
    </w:p>
    <w:p w:rsidR="00A77FF9" w:rsidRPr="0092276D" w:rsidRDefault="0092276D" w:rsidP="0092276D">
      <w:pPr>
        <w:tabs>
          <w:tab w:val="left" w:pos="5245"/>
        </w:tabs>
        <w:autoSpaceDE w:val="0"/>
        <w:autoSpaceDN w:val="0"/>
        <w:adjustRightInd w:val="0"/>
        <w:ind w:left="5103" w:firstLine="0"/>
        <w:rPr>
          <w:rFonts w:cs="Arial"/>
        </w:rPr>
      </w:pPr>
      <w:r>
        <w:rPr>
          <w:rFonts w:cs="Arial"/>
        </w:rPr>
        <w:br w:type="page"/>
      </w:r>
      <w:r w:rsidR="00A77FF9" w:rsidRPr="0092276D">
        <w:rPr>
          <w:rFonts w:cs="Arial"/>
        </w:rPr>
        <w:lastRenderedPageBreak/>
        <w:t xml:space="preserve">Приложение </w:t>
      </w:r>
    </w:p>
    <w:p w:rsidR="002C4F31" w:rsidRPr="0092276D" w:rsidRDefault="00A77FF9" w:rsidP="00A37DEA">
      <w:pPr>
        <w:tabs>
          <w:tab w:val="left" w:pos="5245"/>
        </w:tabs>
        <w:autoSpaceDE w:val="0"/>
        <w:autoSpaceDN w:val="0"/>
        <w:adjustRightInd w:val="0"/>
        <w:ind w:left="5103" w:firstLine="0"/>
        <w:rPr>
          <w:rFonts w:cs="Arial"/>
        </w:rPr>
      </w:pPr>
      <w:r w:rsidRPr="0092276D">
        <w:rPr>
          <w:rFonts w:cs="Arial"/>
        </w:rPr>
        <w:t xml:space="preserve">к постановлению администрации Павловского муниципального района Воронежской области </w:t>
      </w:r>
      <w:r w:rsidR="002C4F31" w:rsidRPr="0092276D">
        <w:rPr>
          <w:rFonts w:cs="Arial"/>
        </w:rPr>
        <w:t>от 24.03.2017 № 193</w:t>
      </w:r>
    </w:p>
    <w:p w:rsidR="00E3729C" w:rsidRPr="0092276D" w:rsidRDefault="006A6C3C" w:rsidP="0092276D">
      <w:pPr>
        <w:autoSpaceDE w:val="0"/>
        <w:autoSpaceDN w:val="0"/>
        <w:adjustRightInd w:val="0"/>
        <w:ind w:firstLine="709"/>
        <w:jc w:val="center"/>
        <w:rPr>
          <w:rFonts w:eastAsia="Calibri" w:cs="Arial"/>
          <w:bCs/>
        </w:rPr>
      </w:pPr>
      <w:r w:rsidRPr="0092276D">
        <w:rPr>
          <w:rFonts w:eastAsia="Calibri" w:cs="Arial"/>
          <w:bCs/>
        </w:rPr>
        <w:t>Административный регламент</w:t>
      </w:r>
    </w:p>
    <w:p w:rsidR="000D6C7E" w:rsidRPr="0092276D" w:rsidRDefault="00A77FF9" w:rsidP="0092276D">
      <w:pPr>
        <w:autoSpaceDE w:val="0"/>
        <w:autoSpaceDN w:val="0"/>
        <w:adjustRightInd w:val="0"/>
        <w:ind w:firstLine="709"/>
        <w:jc w:val="center"/>
        <w:rPr>
          <w:rFonts w:cs="Arial"/>
          <w:bCs/>
        </w:rPr>
      </w:pPr>
      <w:r w:rsidRPr="0092276D">
        <w:rPr>
          <w:rFonts w:cs="Arial"/>
          <w:bCs/>
        </w:rPr>
        <w:t>администрации Павловского муниципального района</w:t>
      </w:r>
      <w:r w:rsidR="006A6C3C" w:rsidRPr="0092276D">
        <w:rPr>
          <w:rFonts w:eastAsia="Calibri" w:cs="Arial"/>
          <w:bCs/>
        </w:rPr>
        <w:t>по предоставлению муниципальной услуги</w:t>
      </w:r>
      <w:r w:rsidR="001B5574" w:rsidRPr="0092276D">
        <w:rPr>
          <w:rFonts w:cs="Arial"/>
          <w:bCs/>
        </w:rPr>
        <w:t xml:space="preserve">«Заключение договоров на установку и эксплуатацию рекламных конструкций на земельных участках, зданиях или ином недвижимом имуществе, находящемся </w:t>
      </w:r>
      <w:r w:rsidR="00E3729C" w:rsidRPr="0092276D">
        <w:rPr>
          <w:rFonts w:cs="Arial"/>
          <w:bCs/>
        </w:rPr>
        <w:t>в муниципальной собственности</w:t>
      </w:r>
      <w:r w:rsidR="001B5574" w:rsidRPr="0092276D">
        <w:rPr>
          <w:rFonts w:cs="Arial"/>
          <w:bCs/>
        </w:rPr>
        <w:t xml:space="preserve">, а также на земельных участках, </w:t>
      </w:r>
      <w:r w:rsidR="00FB756A" w:rsidRPr="0092276D">
        <w:rPr>
          <w:rFonts w:cs="Arial"/>
          <w:bCs/>
        </w:rPr>
        <w:t>государственная</w:t>
      </w:r>
      <w:r w:rsidR="001B5574" w:rsidRPr="0092276D">
        <w:rPr>
          <w:rFonts w:cs="Arial"/>
          <w:bCs/>
        </w:rPr>
        <w:t xml:space="preserve"> собственность на которые не разграничена, расположенных в границах Павловского муниципального района»</w:t>
      </w:r>
    </w:p>
    <w:p w:rsidR="000D6C7E" w:rsidRPr="0092276D" w:rsidRDefault="004428F4" w:rsidP="0092276D">
      <w:pPr>
        <w:numPr>
          <w:ilvl w:val="0"/>
          <w:numId w:val="38"/>
        </w:numPr>
        <w:ind w:left="0" w:firstLine="709"/>
        <w:rPr>
          <w:rFonts w:cs="Arial"/>
        </w:rPr>
      </w:pPr>
      <w:r w:rsidRPr="0092276D">
        <w:rPr>
          <w:rFonts w:cs="Arial"/>
        </w:rPr>
        <w:t>Общие положения</w:t>
      </w:r>
    </w:p>
    <w:p w:rsidR="009179DA" w:rsidRPr="0092276D" w:rsidRDefault="009179DA" w:rsidP="0092276D">
      <w:pPr>
        <w:numPr>
          <w:ilvl w:val="1"/>
          <w:numId w:val="1"/>
        </w:numPr>
        <w:tabs>
          <w:tab w:val="num" w:pos="142"/>
          <w:tab w:val="left" w:pos="1440"/>
          <w:tab w:val="left" w:pos="1560"/>
        </w:tabs>
        <w:ind w:left="0" w:firstLine="709"/>
        <w:rPr>
          <w:rFonts w:cs="Arial"/>
        </w:rPr>
      </w:pPr>
      <w:r w:rsidRPr="0092276D">
        <w:rPr>
          <w:rFonts w:cs="Arial"/>
        </w:rPr>
        <w:t>Предмет регулирован</w:t>
      </w:r>
      <w:r w:rsidR="00C42EFB" w:rsidRPr="0092276D">
        <w:rPr>
          <w:rFonts w:cs="Arial"/>
        </w:rPr>
        <w:t>ия административного регламента</w:t>
      </w:r>
    </w:p>
    <w:p w:rsidR="00B87851" w:rsidRPr="0092276D" w:rsidRDefault="00B87851" w:rsidP="0092276D">
      <w:pPr>
        <w:pStyle w:val="ConsPlusNormal"/>
        <w:ind w:firstLine="709"/>
        <w:jc w:val="both"/>
        <w:rPr>
          <w:sz w:val="24"/>
          <w:szCs w:val="24"/>
        </w:rPr>
      </w:pPr>
      <w:r w:rsidRPr="0092276D">
        <w:rPr>
          <w:sz w:val="24"/>
          <w:szCs w:val="24"/>
        </w:rPr>
        <w:t>Предметом регулирования административного</w:t>
      </w:r>
      <w:r w:rsidR="009179DA" w:rsidRPr="0092276D">
        <w:rPr>
          <w:sz w:val="24"/>
          <w:szCs w:val="24"/>
        </w:rPr>
        <w:t>регламента</w:t>
      </w:r>
      <w:r w:rsidR="00A77FF9" w:rsidRPr="0092276D">
        <w:rPr>
          <w:sz w:val="24"/>
          <w:szCs w:val="24"/>
        </w:rPr>
        <w:t xml:space="preserve"> администрации Павловского муниципального района Воронежской области</w:t>
      </w:r>
      <w:r w:rsidR="009179DA" w:rsidRPr="0092276D">
        <w:rPr>
          <w:sz w:val="24"/>
          <w:szCs w:val="24"/>
        </w:rPr>
        <w:t xml:space="preserve"> по предоставлению муниципальной услуги </w:t>
      </w:r>
      <w:r w:rsidR="001B5574" w:rsidRPr="0092276D">
        <w:rPr>
          <w:sz w:val="24"/>
          <w:szCs w:val="24"/>
        </w:rPr>
        <w:t>«Заключение договоров на установку и эксплуатацию рекламных конструкций на земельных участках, зданиях или ином недвижимом имуществе, находящемся в</w:t>
      </w:r>
      <w:r w:rsidR="00E3729C" w:rsidRPr="0092276D">
        <w:rPr>
          <w:sz w:val="24"/>
          <w:szCs w:val="24"/>
        </w:rPr>
        <w:t xml:space="preserve"> муниципальной</w:t>
      </w:r>
      <w:r w:rsidR="001B5574" w:rsidRPr="0092276D">
        <w:rPr>
          <w:sz w:val="24"/>
          <w:szCs w:val="24"/>
        </w:rPr>
        <w:t xml:space="preserve"> собственности, а также на земельных участках, </w:t>
      </w:r>
      <w:r w:rsidR="00E3729C" w:rsidRPr="0092276D">
        <w:rPr>
          <w:sz w:val="24"/>
          <w:szCs w:val="24"/>
        </w:rPr>
        <w:t>государственная</w:t>
      </w:r>
      <w:r w:rsidR="001B5574" w:rsidRPr="0092276D">
        <w:rPr>
          <w:sz w:val="24"/>
          <w:szCs w:val="24"/>
        </w:rPr>
        <w:t xml:space="preserve"> собственность на которые не разграничена, расположенных в границах Павловского муниципального района» </w:t>
      </w:r>
      <w:r w:rsidRPr="0092276D">
        <w:rPr>
          <w:sz w:val="24"/>
          <w:szCs w:val="24"/>
        </w:rPr>
        <w:t xml:space="preserve">(далее – </w:t>
      </w:r>
      <w:r w:rsidR="001B5574" w:rsidRPr="0092276D">
        <w:rPr>
          <w:sz w:val="24"/>
          <w:szCs w:val="24"/>
        </w:rPr>
        <w:t>А</w:t>
      </w:r>
      <w:r w:rsidRPr="0092276D">
        <w:rPr>
          <w:sz w:val="24"/>
          <w:szCs w:val="24"/>
        </w:rPr>
        <w:t>дминистративный регламент) являются отношения,</w:t>
      </w:r>
      <w:r w:rsidR="00355810" w:rsidRPr="0092276D">
        <w:rPr>
          <w:sz w:val="24"/>
          <w:szCs w:val="24"/>
        </w:rPr>
        <w:t xml:space="preserve"> возникающие между заявителями</w:t>
      </w:r>
      <w:r w:rsidR="00A77FF9" w:rsidRPr="0092276D">
        <w:rPr>
          <w:sz w:val="24"/>
          <w:szCs w:val="24"/>
        </w:rPr>
        <w:t xml:space="preserve"> и</w:t>
      </w:r>
      <w:r w:rsidR="00355810" w:rsidRPr="0092276D">
        <w:rPr>
          <w:sz w:val="24"/>
          <w:szCs w:val="24"/>
        </w:rPr>
        <w:t xml:space="preserve"> администрацией </w:t>
      </w:r>
      <w:r w:rsidR="00526267" w:rsidRPr="0092276D">
        <w:rPr>
          <w:sz w:val="24"/>
          <w:szCs w:val="24"/>
        </w:rPr>
        <w:t xml:space="preserve">Павловского </w:t>
      </w:r>
      <w:r w:rsidR="006A6C3C" w:rsidRPr="0092276D">
        <w:rPr>
          <w:sz w:val="24"/>
          <w:szCs w:val="24"/>
        </w:rPr>
        <w:t>муниципального района</w:t>
      </w:r>
      <w:r w:rsidR="00526267" w:rsidRPr="0092276D">
        <w:rPr>
          <w:sz w:val="24"/>
          <w:szCs w:val="24"/>
        </w:rPr>
        <w:t xml:space="preserve"> (далее – </w:t>
      </w:r>
      <w:r w:rsidR="00A77FF9" w:rsidRPr="0092276D">
        <w:rPr>
          <w:sz w:val="24"/>
          <w:szCs w:val="24"/>
        </w:rPr>
        <w:t>А</w:t>
      </w:r>
      <w:r w:rsidR="00526267" w:rsidRPr="0092276D">
        <w:rPr>
          <w:sz w:val="24"/>
          <w:szCs w:val="24"/>
        </w:rPr>
        <w:t>дминистрация)</w:t>
      </w:r>
      <w:r w:rsidR="008E55EE" w:rsidRPr="0092276D">
        <w:rPr>
          <w:sz w:val="24"/>
          <w:szCs w:val="24"/>
        </w:rPr>
        <w:t>,при</w:t>
      </w:r>
      <w:r w:rsidR="001B5574" w:rsidRPr="0092276D">
        <w:rPr>
          <w:sz w:val="24"/>
          <w:szCs w:val="24"/>
        </w:rPr>
        <w:t xml:space="preserve">заключении договоров на установку и эксплуатацию рекламных конструкций на земельных участках, зданиях или ином недвижимом имуществе, находящемся в </w:t>
      </w:r>
      <w:r w:rsidR="00E3729C" w:rsidRPr="0092276D">
        <w:rPr>
          <w:sz w:val="24"/>
          <w:szCs w:val="24"/>
        </w:rPr>
        <w:t xml:space="preserve">муниципальной </w:t>
      </w:r>
      <w:r w:rsidR="001B5574" w:rsidRPr="0092276D">
        <w:rPr>
          <w:sz w:val="24"/>
          <w:szCs w:val="24"/>
        </w:rPr>
        <w:t xml:space="preserve">собственности, а также на земельных участках, </w:t>
      </w:r>
      <w:r w:rsidR="00E3729C" w:rsidRPr="0092276D">
        <w:rPr>
          <w:sz w:val="24"/>
          <w:szCs w:val="24"/>
        </w:rPr>
        <w:t>государственная</w:t>
      </w:r>
      <w:r w:rsidR="001B5574" w:rsidRPr="0092276D">
        <w:rPr>
          <w:sz w:val="24"/>
          <w:szCs w:val="24"/>
        </w:rPr>
        <w:t xml:space="preserve"> собственность на которые не разграничена, расположенных в границах Павловского муниципального района</w:t>
      </w:r>
      <w:r w:rsidRPr="0092276D">
        <w:rPr>
          <w:sz w:val="24"/>
          <w:szCs w:val="24"/>
        </w:rPr>
        <w:t xml:space="preserve">, </w:t>
      </w:r>
      <w:r w:rsidR="008E55EE" w:rsidRPr="0092276D">
        <w:rPr>
          <w:sz w:val="24"/>
          <w:szCs w:val="24"/>
        </w:rPr>
        <w:t xml:space="preserve">а также </w:t>
      </w:r>
      <w:r w:rsidRPr="0092276D">
        <w:rPr>
          <w:sz w:val="24"/>
          <w:szCs w:val="24"/>
        </w:rPr>
        <w:t xml:space="preserve">определение </w:t>
      </w:r>
      <w:r w:rsidR="00355810" w:rsidRPr="0092276D">
        <w:rPr>
          <w:sz w:val="24"/>
          <w:szCs w:val="24"/>
        </w:rPr>
        <w:t xml:space="preserve">порядка, </w:t>
      </w:r>
      <w:r w:rsidRPr="0092276D">
        <w:rPr>
          <w:sz w:val="24"/>
          <w:szCs w:val="24"/>
        </w:rPr>
        <w:t xml:space="preserve">сроков и последовательности </w:t>
      </w:r>
      <w:r w:rsidR="0012746B" w:rsidRPr="0092276D">
        <w:rPr>
          <w:sz w:val="24"/>
          <w:szCs w:val="24"/>
        </w:rPr>
        <w:t xml:space="preserve">выполнения </w:t>
      </w:r>
      <w:r w:rsidRPr="0092276D">
        <w:rPr>
          <w:sz w:val="24"/>
          <w:szCs w:val="24"/>
        </w:rPr>
        <w:t xml:space="preserve">административных </w:t>
      </w:r>
      <w:r w:rsidR="0012746B" w:rsidRPr="0092276D">
        <w:rPr>
          <w:sz w:val="24"/>
          <w:szCs w:val="24"/>
        </w:rPr>
        <w:t>действий (</w:t>
      </w:r>
      <w:r w:rsidRPr="0092276D">
        <w:rPr>
          <w:sz w:val="24"/>
          <w:szCs w:val="24"/>
        </w:rPr>
        <w:t>процедур</w:t>
      </w:r>
      <w:r w:rsidR="0012746B" w:rsidRPr="0092276D">
        <w:rPr>
          <w:sz w:val="24"/>
          <w:szCs w:val="24"/>
        </w:rPr>
        <w:t>)</w:t>
      </w:r>
      <w:r w:rsidRPr="0092276D">
        <w:rPr>
          <w:sz w:val="24"/>
          <w:szCs w:val="24"/>
        </w:rPr>
        <w:t xml:space="preserve"> при </w:t>
      </w:r>
      <w:r w:rsidR="0012746B" w:rsidRPr="0092276D">
        <w:rPr>
          <w:sz w:val="24"/>
          <w:szCs w:val="24"/>
        </w:rPr>
        <w:t>предоставлении</w:t>
      </w:r>
      <w:r w:rsidRPr="0092276D">
        <w:rPr>
          <w:sz w:val="24"/>
          <w:szCs w:val="24"/>
        </w:rPr>
        <w:t xml:space="preserve"> муниципальной услуги.</w:t>
      </w:r>
    </w:p>
    <w:p w:rsidR="00DC04AE" w:rsidRPr="0092276D" w:rsidRDefault="005D0327" w:rsidP="0092276D">
      <w:pPr>
        <w:numPr>
          <w:ilvl w:val="1"/>
          <w:numId w:val="1"/>
        </w:numPr>
        <w:tabs>
          <w:tab w:val="num" w:pos="142"/>
        </w:tabs>
        <w:autoSpaceDE w:val="0"/>
        <w:autoSpaceDN w:val="0"/>
        <w:adjustRightInd w:val="0"/>
        <w:ind w:left="0" w:firstLine="709"/>
        <w:rPr>
          <w:rFonts w:cs="Arial"/>
        </w:rPr>
      </w:pPr>
      <w:r w:rsidRPr="0092276D">
        <w:rPr>
          <w:rFonts w:cs="Arial"/>
        </w:rPr>
        <w:t>Описание</w:t>
      </w:r>
      <w:r w:rsidR="0012746B" w:rsidRPr="0092276D">
        <w:rPr>
          <w:rFonts w:cs="Arial"/>
        </w:rPr>
        <w:t xml:space="preserve"> заявителей</w:t>
      </w:r>
    </w:p>
    <w:p w:rsidR="001B5574" w:rsidRPr="0092276D" w:rsidRDefault="001B5574" w:rsidP="0092276D">
      <w:pPr>
        <w:ind w:firstLine="709"/>
        <w:rPr>
          <w:rFonts w:cs="Arial"/>
          <w:lang w:eastAsia="ar-SA"/>
        </w:rPr>
      </w:pPr>
      <w:r w:rsidRPr="0092276D">
        <w:rPr>
          <w:rFonts w:cs="Arial"/>
          <w:lang w:eastAsia="ar-SA"/>
        </w:rPr>
        <w:t>1.2.1. Заявителями являются физические или юридические лица и индивидуальные предприниматели либо их уполномоченные представители, обратившиеся в Администрацию с заявлением о предоставлении</w:t>
      </w:r>
      <w:r w:rsidR="00EA13E6" w:rsidRPr="0092276D">
        <w:rPr>
          <w:rFonts w:cs="Arial"/>
          <w:lang w:eastAsia="ar-SA"/>
        </w:rPr>
        <w:t xml:space="preserve"> муниципальной</w:t>
      </w:r>
      <w:r w:rsidRPr="0092276D">
        <w:rPr>
          <w:rFonts w:cs="Arial"/>
          <w:lang w:eastAsia="ar-SA"/>
        </w:rPr>
        <w:t xml:space="preserve"> услуги.</w:t>
      </w:r>
    </w:p>
    <w:p w:rsidR="00452653" w:rsidRPr="0092276D" w:rsidRDefault="001B5574" w:rsidP="0092276D">
      <w:pPr>
        <w:ind w:firstLine="709"/>
        <w:rPr>
          <w:rFonts w:cs="Arial"/>
          <w:lang w:eastAsia="ar-SA"/>
        </w:rPr>
      </w:pPr>
      <w:r w:rsidRPr="0092276D">
        <w:rPr>
          <w:rFonts w:cs="Arial"/>
          <w:lang w:eastAsia="ar-SA"/>
        </w:rPr>
        <w:t>1.2.2. От имени физических и юридических лиц заявление о заключении договора на установку и эксплуатацию рекламной конструкции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DC04AE" w:rsidRPr="0092276D" w:rsidRDefault="0012746B" w:rsidP="0092276D">
      <w:pPr>
        <w:numPr>
          <w:ilvl w:val="1"/>
          <w:numId w:val="1"/>
        </w:numPr>
        <w:tabs>
          <w:tab w:val="num" w:pos="142"/>
        </w:tabs>
        <w:autoSpaceDE w:val="0"/>
        <w:autoSpaceDN w:val="0"/>
        <w:adjustRightInd w:val="0"/>
        <w:ind w:left="0" w:firstLine="709"/>
        <w:rPr>
          <w:rFonts w:cs="Arial"/>
        </w:rPr>
      </w:pPr>
      <w:r w:rsidRPr="0092276D">
        <w:rPr>
          <w:rFonts w:cs="Arial"/>
        </w:rPr>
        <w:t>Требования к порядку информирования о предоставлении муниципальной услуги</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1.3.1. Орган, предоставляющий муниципальную услугу: Администрация. Организацию предоставления му</w:t>
      </w:r>
      <w:r w:rsidR="005C2820" w:rsidRPr="0092276D">
        <w:rPr>
          <w:rFonts w:cs="Arial"/>
          <w:lang w:eastAsia="ar-SA"/>
        </w:rPr>
        <w:t>ниципальной услуги осуществляет Отдел.</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 xml:space="preserve">Местонахождение Отдела: 396422, Воронежская область, </w:t>
      </w:r>
      <w:r w:rsidR="003B645E" w:rsidRPr="0092276D">
        <w:rPr>
          <w:rFonts w:cs="Arial"/>
          <w:lang w:eastAsia="ar-SA"/>
        </w:rPr>
        <w:t>город</w:t>
      </w:r>
      <w:r w:rsidRPr="0092276D">
        <w:rPr>
          <w:rFonts w:cs="Arial"/>
          <w:lang w:eastAsia="ar-SA"/>
        </w:rPr>
        <w:t xml:space="preserve"> Павловск, проспект Революции, 6, 2-ой этаж, кабинет № 10.</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Отдел осуществляет прием заявителей в соответствии со следующим графиком:</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Понедельник</w:t>
      </w:r>
      <w:r w:rsidRPr="0092276D">
        <w:rPr>
          <w:rFonts w:cs="Arial"/>
          <w:lang w:eastAsia="ar-SA"/>
        </w:rPr>
        <w:tab/>
        <w:t>- 9-00 - 18-00.</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lastRenderedPageBreak/>
        <w:t>Вторник</w:t>
      </w:r>
      <w:r w:rsidRPr="0092276D">
        <w:rPr>
          <w:rFonts w:cs="Arial"/>
          <w:lang w:eastAsia="ar-SA"/>
        </w:rPr>
        <w:tab/>
      </w:r>
      <w:r w:rsidRPr="0092276D">
        <w:rPr>
          <w:rFonts w:cs="Arial"/>
          <w:lang w:eastAsia="ar-SA"/>
        </w:rPr>
        <w:tab/>
        <w:t>- 9-00 - 18-00.</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Среда</w:t>
      </w:r>
      <w:r w:rsidRPr="0092276D">
        <w:rPr>
          <w:rFonts w:cs="Arial"/>
          <w:lang w:eastAsia="ar-SA"/>
        </w:rPr>
        <w:tab/>
      </w:r>
      <w:r w:rsidRPr="0092276D">
        <w:rPr>
          <w:rFonts w:cs="Arial"/>
          <w:lang w:eastAsia="ar-SA"/>
        </w:rPr>
        <w:tab/>
      </w:r>
      <w:r w:rsidRPr="0092276D">
        <w:rPr>
          <w:rFonts w:cs="Arial"/>
          <w:lang w:eastAsia="ar-SA"/>
        </w:rPr>
        <w:tab/>
        <w:t>- 9-00 - 18-00.</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Перерыв</w:t>
      </w:r>
      <w:r w:rsidRPr="0092276D">
        <w:rPr>
          <w:rFonts w:cs="Arial"/>
          <w:lang w:eastAsia="ar-SA"/>
        </w:rPr>
        <w:tab/>
      </w:r>
      <w:r w:rsidRPr="0092276D">
        <w:rPr>
          <w:rFonts w:cs="Arial"/>
          <w:lang w:eastAsia="ar-SA"/>
        </w:rPr>
        <w:tab/>
        <w:t>- 13-00 - 14-00.</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Четверг</w:t>
      </w:r>
      <w:r w:rsidRPr="0092276D">
        <w:rPr>
          <w:rFonts w:cs="Arial"/>
          <w:lang w:eastAsia="ar-SA"/>
        </w:rPr>
        <w:tab/>
      </w:r>
      <w:r w:rsidRPr="0092276D">
        <w:rPr>
          <w:rFonts w:cs="Arial"/>
          <w:lang w:eastAsia="ar-SA"/>
        </w:rPr>
        <w:tab/>
        <w:t>- неприемный день.</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Пятница</w:t>
      </w:r>
      <w:r w:rsidRPr="0092276D">
        <w:rPr>
          <w:rFonts w:cs="Arial"/>
          <w:lang w:eastAsia="ar-SA"/>
        </w:rPr>
        <w:tab/>
      </w:r>
      <w:r w:rsidRPr="0092276D">
        <w:rPr>
          <w:rFonts w:cs="Arial"/>
          <w:lang w:eastAsia="ar-SA"/>
        </w:rPr>
        <w:tab/>
        <w:t>- неприемный день.</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Справочные телефоны, факс Отдела (47362) 2-49-35, (47362) 2-46-88.</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 xml:space="preserve">Адрес официального сайта Администрации в сети Интернет: </w:t>
      </w:r>
      <w:r w:rsidR="001F6364" w:rsidRPr="0092276D">
        <w:rPr>
          <w:rFonts w:cs="Arial"/>
          <w:lang w:val="en-US" w:eastAsia="ar-SA"/>
        </w:rPr>
        <w:t>www</w:t>
      </w:r>
      <w:r w:rsidR="001F6364" w:rsidRPr="0092276D">
        <w:rPr>
          <w:rFonts w:cs="Arial"/>
          <w:lang w:eastAsia="ar-SA"/>
        </w:rPr>
        <w:t>.pavlovsk-region.ru</w:t>
      </w:r>
      <w:r w:rsidRPr="0092276D">
        <w:rPr>
          <w:rFonts w:cs="Arial"/>
          <w:lang w:eastAsia="ar-SA"/>
        </w:rPr>
        <w:t>, адрес электронной почты: pavl@govvrn.ru</w:t>
      </w:r>
    </w:p>
    <w:p w:rsidR="00DB5F3F" w:rsidRPr="0092276D" w:rsidRDefault="00DB5F3F" w:rsidP="0092276D">
      <w:pPr>
        <w:tabs>
          <w:tab w:val="num" w:pos="142"/>
        </w:tabs>
        <w:autoSpaceDE w:val="0"/>
        <w:autoSpaceDN w:val="0"/>
        <w:adjustRightInd w:val="0"/>
        <w:ind w:firstLine="709"/>
        <w:rPr>
          <w:rFonts w:cs="Arial"/>
          <w:lang w:eastAsia="ar-SA"/>
        </w:rPr>
      </w:pPr>
      <w:r w:rsidRPr="0092276D">
        <w:rPr>
          <w:rFonts w:cs="Arial"/>
          <w:lang w:eastAsia="ar-SA"/>
        </w:rPr>
        <w:t>Адрес электронной почты Отдела: MOUMI@govvrn.ru.</w:t>
      </w:r>
    </w:p>
    <w:p w:rsidR="003B645E" w:rsidRPr="0092276D" w:rsidRDefault="003B645E" w:rsidP="0092276D">
      <w:pPr>
        <w:tabs>
          <w:tab w:val="num" w:pos="142"/>
        </w:tabs>
        <w:autoSpaceDE w:val="0"/>
        <w:autoSpaceDN w:val="0"/>
        <w:adjustRightInd w:val="0"/>
        <w:ind w:firstLine="709"/>
        <w:rPr>
          <w:rFonts w:cs="Arial"/>
          <w:lang w:eastAsia="ar-SA"/>
        </w:rPr>
      </w:pPr>
      <w:r w:rsidRPr="0092276D">
        <w:rPr>
          <w:rFonts w:cs="Arial"/>
          <w:lang w:eastAsia="ar-SA"/>
        </w:rPr>
        <w:t>1.3.2. Способы получения информации о месте нахождения и графиках работы Отдела и организаций, обращение в которые необходимо для получения муниципальной услуги:</w:t>
      </w:r>
    </w:p>
    <w:p w:rsidR="003B645E" w:rsidRPr="0092276D" w:rsidRDefault="003B645E" w:rsidP="0092276D">
      <w:pPr>
        <w:tabs>
          <w:tab w:val="num" w:pos="142"/>
        </w:tabs>
        <w:autoSpaceDE w:val="0"/>
        <w:autoSpaceDN w:val="0"/>
        <w:adjustRightInd w:val="0"/>
        <w:ind w:firstLine="709"/>
        <w:rPr>
          <w:rFonts w:cs="Arial"/>
          <w:lang w:eastAsia="ar-SA"/>
        </w:rPr>
      </w:pPr>
      <w:r w:rsidRPr="0092276D">
        <w:rPr>
          <w:rFonts w:cs="Arial"/>
          <w:lang w:eastAsia="ar-SA"/>
        </w:rPr>
        <w:t>непосредственно в Отделе,</w:t>
      </w:r>
    </w:p>
    <w:p w:rsidR="003B645E" w:rsidRPr="0092276D" w:rsidRDefault="003B645E" w:rsidP="0092276D">
      <w:pPr>
        <w:tabs>
          <w:tab w:val="num" w:pos="142"/>
          <w:tab w:val="left" w:pos="851"/>
        </w:tabs>
        <w:autoSpaceDE w:val="0"/>
        <w:autoSpaceDN w:val="0"/>
        <w:adjustRightInd w:val="0"/>
        <w:ind w:firstLine="709"/>
        <w:rPr>
          <w:rFonts w:cs="Arial"/>
          <w:lang w:eastAsia="ar-SA"/>
        </w:rPr>
      </w:pPr>
      <w:r w:rsidRPr="0092276D">
        <w:rPr>
          <w:rFonts w:cs="Arial"/>
          <w:lang w:eastAsia="ar-SA"/>
        </w:rPr>
        <w:t>с использованием средств телефонной связи, средств сети Интернет.</w:t>
      </w:r>
    </w:p>
    <w:p w:rsidR="00A37DEA" w:rsidRDefault="00452653" w:rsidP="00A37DEA">
      <w:pPr>
        <w:tabs>
          <w:tab w:val="num" w:pos="142"/>
          <w:tab w:val="left" w:pos="851"/>
        </w:tabs>
        <w:autoSpaceDE w:val="0"/>
        <w:autoSpaceDN w:val="0"/>
        <w:adjustRightInd w:val="0"/>
        <w:ind w:firstLine="709"/>
        <w:rPr>
          <w:rFonts w:cs="Arial"/>
          <w:lang w:eastAsia="ar-SA"/>
        </w:rPr>
      </w:pPr>
      <w:r w:rsidRPr="0092276D">
        <w:rPr>
          <w:rFonts w:cs="Arial"/>
          <w:lang w:eastAsia="ar-SA"/>
        </w:rPr>
        <w:t>1.3.</w:t>
      </w:r>
      <w:r w:rsidR="003B645E" w:rsidRPr="0092276D">
        <w:rPr>
          <w:rFonts w:cs="Arial"/>
          <w:lang w:eastAsia="ar-SA"/>
        </w:rPr>
        <w:t xml:space="preserve">3. </w:t>
      </w:r>
      <w:r w:rsidR="00A37DEA">
        <w:rPr>
          <w:rFonts w:cs="Arial"/>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(далее - уполномоченные должностные лица).</w:t>
      </w:r>
    </w:p>
    <w:p w:rsidR="00A37DEA" w:rsidRDefault="00A37DEA" w:rsidP="00A37DEA">
      <w:pPr>
        <w:tabs>
          <w:tab w:val="num" w:pos="142"/>
        </w:tabs>
        <w:autoSpaceDE w:val="0"/>
        <w:autoSpaceDN w:val="0"/>
        <w:adjustRightInd w:val="0"/>
        <w:ind w:firstLine="709"/>
        <w:rPr>
          <w:rFonts w:cs="Arial"/>
          <w:lang w:eastAsia="ar-SA"/>
        </w:rPr>
      </w:pPr>
      <w:r>
        <w:rPr>
          <w:rFonts w:cs="Arial"/>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Pr>
          <w:rFonts w:cs="Arial"/>
        </w:rPr>
        <w:t>Портала Воронежской области в сети Интернет» (далее - Портал)</w:t>
      </w:r>
      <w:r>
        <w:rPr>
          <w:rFonts w:cs="Arial"/>
          <w:lang w:eastAsia="ar-SA"/>
        </w:rPr>
        <w:t>.</w:t>
      </w:r>
    </w:p>
    <w:p w:rsidR="00A37DEA" w:rsidRDefault="00A37DEA" w:rsidP="00A37DEA">
      <w:pPr>
        <w:tabs>
          <w:tab w:val="num" w:pos="142"/>
        </w:tabs>
        <w:autoSpaceDE w:val="0"/>
        <w:autoSpaceDN w:val="0"/>
        <w:adjustRightInd w:val="0"/>
        <w:ind w:firstLine="709"/>
        <w:rPr>
          <w:rFonts w:cs="Arial"/>
          <w:lang w:eastAsia="ar-SA"/>
        </w:rPr>
      </w:pPr>
      <w:r>
        <w:rPr>
          <w:rFonts w:cs="Arial"/>
          <w:lang w:eastAsia="ar-SA"/>
        </w:rPr>
        <w:t xml:space="preserve">На информационных стендах в местах предоставления муниципальной услуги, а также на официальных сайтах Администрации, на </w:t>
      </w:r>
      <w:r>
        <w:rPr>
          <w:rFonts w:cs="Arial"/>
        </w:rPr>
        <w:t xml:space="preserve">Портале </w:t>
      </w:r>
      <w:r>
        <w:rPr>
          <w:rFonts w:cs="Arial"/>
          <w:lang w:eastAsia="ar-SA"/>
        </w:rPr>
        <w:t>размещается также следующая информация:</w:t>
      </w:r>
    </w:p>
    <w:p w:rsidR="00A37DEA" w:rsidRDefault="00A37DEA" w:rsidP="00A37DEA">
      <w:pPr>
        <w:tabs>
          <w:tab w:val="num" w:pos="142"/>
        </w:tabs>
        <w:autoSpaceDE w:val="0"/>
        <w:autoSpaceDN w:val="0"/>
        <w:adjustRightInd w:val="0"/>
        <w:ind w:firstLine="709"/>
        <w:rPr>
          <w:rFonts w:cs="Arial"/>
          <w:lang w:eastAsia="ar-SA"/>
        </w:rPr>
      </w:pPr>
      <w:r>
        <w:rPr>
          <w:rFonts w:cs="Arial"/>
          <w:lang w:eastAsia="ar-SA"/>
        </w:rPr>
        <w:t>текст настоящего Административного регламента;</w:t>
      </w:r>
    </w:p>
    <w:p w:rsidR="00A37DEA" w:rsidRDefault="00A37DEA" w:rsidP="00A37DEA">
      <w:pPr>
        <w:tabs>
          <w:tab w:val="num" w:pos="142"/>
        </w:tabs>
        <w:autoSpaceDE w:val="0"/>
        <w:autoSpaceDN w:val="0"/>
        <w:adjustRightInd w:val="0"/>
        <w:ind w:firstLine="709"/>
        <w:rPr>
          <w:rFonts w:cs="Arial"/>
          <w:lang w:eastAsia="ar-SA"/>
        </w:rPr>
      </w:pPr>
      <w:r>
        <w:rPr>
          <w:rFonts w:cs="Arial"/>
          <w:lang w:eastAsia="ar-SA"/>
        </w:rPr>
        <w:t>тексты, выдержки из нормативных правовых актов, регулирующих предоставление муниципальной услуги;</w:t>
      </w:r>
    </w:p>
    <w:p w:rsidR="00452653" w:rsidRPr="0092276D" w:rsidRDefault="00A37DEA" w:rsidP="00A37DEA">
      <w:pPr>
        <w:tabs>
          <w:tab w:val="num" w:pos="142"/>
          <w:tab w:val="left" w:pos="851"/>
        </w:tabs>
        <w:autoSpaceDE w:val="0"/>
        <w:autoSpaceDN w:val="0"/>
        <w:adjustRightInd w:val="0"/>
        <w:ind w:firstLine="709"/>
        <w:rPr>
          <w:rFonts w:cs="Arial"/>
          <w:lang w:eastAsia="ar-SA"/>
        </w:rPr>
      </w:pPr>
      <w:r>
        <w:rPr>
          <w:rFonts w:cs="Arial"/>
          <w:lang w:eastAsia="ar-SA"/>
        </w:rPr>
        <w:t>формы, образцы заявлений, иных документов</w:t>
      </w:r>
      <w:r w:rsidR="00452653" w:rsidRPr="0092276D">
        <w:rPr>
          <w:rFonts w:cs="Arial"/>
          <w:lang w:eastAsia="ar-SA"/>
        </w:rPr>
        <w:t>.</w:t>
      </w:r>
      <w:r>
        <w:rPr>
          <w:rFonts w:cs="Arial"/>
        </w:rPr>
        <w:t>(В ред. пост. от 18.02.2019 № 75)</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1.3.</w:t>
      </w:r>
      <w:r w:rsidR="003B645E" w:rsidRPr="0092276D">
        <w:rPr>
          <w:rFonts w:cs="Arial"/>
          <w:lang w:eastAsia="ar-SA"/>
        </w:rPr>
        <w:t>4</w:t>
      </w:r>
      <w:r w:rsidRPr="0092276D">
        <w:rPr>
          <w:rFonts w:cs="Arial"/>
          <w:lang w:eastAsia="ar-SA"/>
        </w:rPr>
        <w:t>.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о порядке предоставления муниципальной услуги;</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о ходе предоставления муниципальной услуги;</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об отказе в предоставлении муниципальной услуги.</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1.3.</w:t>
      </w:r>
      <w:r w:rsidR="003B645E" w:rsidRPr="0092276D">
        <w:rPr>
          <w:rFonts w:cs="Arial"/>
          <w:lang w:eastAsia="ar-SA"/>
        </w:rPr>
        <w:t>5</w:t>
      </w:r>
      <w:r w:rsidRPr="0092276D">
        <w:rPr>
          <w:rFonts w:cs="Arial"/>
          <w:lang w:eastAsia="ar-SA"/>
        </w:rPr>
        <w:t>. Информация о сроке завершения оформления документов и возможности их получения заявителю сообщается при подаче документов.</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1.3.</w:t>
      </w:r>
      <w:r w:rsidR="003B645E" w:rsidRPr="0092276D">
        <w:rPr>
          <w:rFonts w:cs="Arial"/>
          <w:lang w:eastAsia="ar-SA"/>
        </w:rPr>
        <w:t>6</w:t>
      </w:r>
      <w:r w:rsidRPr="0092276D">
        <w:rPr>
          <w:rFonts w:cs="Arial"/>
          <w:lang w:eastAsia="ar-SA"/>
        </w:rPr>
        <w:t>.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52653"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92276D">
        <w:rPr>
          <w:rFonts w:cs="Arial"/>
          <w:lang w:eastAsia="ar-SA"/>
        </w:rPr>
        <w:lastRenderedPageBreak/>
        <w:t>фамилии, имени, отчестве, занимаемой должности специалиста, принявшего телефонный звонок.</w:t>
      </w:r>
    </w:p>
    <w:p w:rsidR="009A1021" w:rsidRPr="0092276D" w:rsidRDefault="00452653" w:rsidP="0092276D">
      <w:pPr>
        <w:tabs>
          <w:tab w:val="num" w:pos="142"/>
        </w:tabs>
        <w:autoSpaceDE w:val="0"/>
        <w:autoSpaceDN w:val="0"/>
        <w:adjustRightInd w:val="0"/>
        <w:ind w:firstLine="709"/>
        <w:rPr>
          <w:rFonts w:cs="Arial"/>
          <w:lang w:eastAsia="ar-SA"/>
        </w:rPr>
      </w:pPr>
      <w:r w:rsidRPr="0092276D">
        <w:rPr>
          <w:rFonts w:cs="Arial"/>
          <w:lang w:eastAsia="ar-SA"/>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52653" w:rsidRPr="0092276D" w:rsidRDefault="00DC56F9" w:rsidP="0092276D">
      <w:pPr>
        <w:autoSpaceDE w:val="0"/>
        <w:autoSpaceDN w:val="0"/>
        <w:adjustRightInd w:val="0"/>
        <w:ind w:firstLine="709"/>
        <w:rPr>
          <w:rFonts w:cs="Arial"/>
          <w:lang w:eastAsia="ar-SA"/>
        </w:rPr>
      </w:pPr>
      <w:r w:rsidRPr="0092276D">
        <w:rPr>
          <w:rFonts w:cs="Arial"/>
          <w:lang w:val="en-US"/>
        </w:rPr>
        <w:t>II</w:t>
      </w:r>
      <w:r w:rsidRPr="0092276D">
        <w:rPr>
          <w:rFonts w:cs="Arial"/>
        </w:rPr>
        <w:t xml:space="preserve">. </w:t>
      </w:r>
      <w:r w:rsidR="004428F4" w:rsidRPr="0092276D">
        <w:rPr>
          <w:rFonts w:cs="Arial"/>
        </w:rPr>
        <w:t>Стандарт предоставления муниципальной услуги</w:t>
      </w:r>
    </w:p>
    <w:p w:rsidR="00A013E9" w:rsidRPr="0092276D" w:rsidRDefault="00452653" w:rsidP="0092276D">
      <w:pPr>
        <w:numPr>
          <w:ilvl w:val="1"/>
          <w:numId w:val="39"/>
        </w:numPr>
        <w:tabs>
          <w:tab w:val="left" w:pos="0"/>
          <w:tab w:val="left" w:pos="426"/>
        </w:tabs>
        <w:ind w:left="0" w:firstLine="709"/>
        <w:contextualSpacing/>
        <w:rPr>
          <w:rFonts w:eastAsia="Calibri" w:cs="Arial"/>
          <w:lang w:eastAsia="en-US"/>
        </w:rPr>
      </w:pPr>
      <w:r w:rsidRPr="0092276D">
        <w:rPr>
          <w:rFonts w:eastAsia="Calibri" w:cs="Arial"/>
          <w:lang w:eastAsia="en-US"/>
        </w:rPr>
        <w:t>Наименование муниципальной услуги</w:t>
      </w:r>
    </w:p>
    <w:p w:rsidR="00DC04AE" w:rsidRPr="0092276D" w:rsidRDefault="000D6C7E" w:rsidP="0092276D">
      <w:pPr>
        <w:tabs>
          <w:tab w:val="left" w:pos="709"/>
          <w:tab w:val="left" w:pos="1560"/>
        </w:tabs>
        <w:ind w:firstLine="709"/>
        <w:rPr>
          <w:rFonts w:cs="Arial"/>
        </w:rPr>
      </w:pPr>
      <w:r w:rsidRPr="0092276D">
        <w:rPr>
          <w:rFonts w:cs="Arial"/>
        </w:rPr>
        <w:t>Наименование муниципальной услуги</w:t>
      </w:r>
      <w:r w:rsidR="001F6364" w:rsidRPr="0092276D">
        <w:rPr>
          <w:rFonts w:cs="Arial"/>
        </w:rPr>
        <w:t xml:space="preserve">: </w:t>
      </w:r>
      <w:r w:rsidR="00EA13E6" w:rsidRPr="0092276D">
        <w:rPr>
          <w:rFonts w:cs="Arial"/>
        </w:rPr>
        <w:t>«Заключение договоров на установку и эксплуатацию рекламных конструкций на земельных участках, зданиях или ином недвижимом имущес</w:t>
      </w:r>
      <w:r w:rsidR="003B645E" w:rsidRPr="0092276D">
        <w:rPr>
          <w:rFonts w:cs="Arial"/>
        </w:rPr>
        <w:t>тве, находящемся в муниципальной собственности</w:t>
      </w:r>
      <w:r w:rsidR="00EA13E6" w:rsidRPr="0092276D">
        <w:rPr>
          <w:rFonts w:cs="Arial"/>
        </w:rPr>
        <w:t xml:space="preserve">, а также на земельных участках, </w:t>
      </w:r>
      <w:r w:rsidR="003B645E" w:rsidRPr="0092276D">
        <w:rPr>
          <w:rFonts w:cs="Arial"/>
        </w:rPr>
        <w:t>государственная</w:t>
      </w:r>
      <w:r w:rsidR="00EA13E6" w:rsidRPr="0092276D">
        <w:rPr>
          <w:rFonts w:cs="Arial"/>
        </w:rPr>
        <w:t xml:space="preserve"> собственность на которые не разграничена, расположенных в границах Павловского муниципального района»</w:t>
      </w:r>
      <w:r w:rsidR="00D133D5" w:rsidRPr="0092276D">
        <w:rPr>
          <w:rFonts w:cs="Arial"/>
        </w:rPr>
        <w:t xml:space="preserve"> (далее – муниципальная услуга)</w:t>
      </w:r>
      <w:r w:rsidR="00EA13E6" w:rsidRPr="0092276D">
        <w:rPr>
          <w:rFonts w:cs="Arial"/>
        </w:rPr>
        <w:t>.</w:t>
      </w:r>
    </w:p>
    <w:p w:rsidR="00DC04AE" w:rsidRPr="0092276D" w:rsidRDefault="000D6C7E" w:rsidP="0092276D">
      <w:pPr>
        <w:numPr>
          <w:ilvl w:val="1"/>
          <w:numId w:val="39"/>
        </w:numPr>
        <w:tabs>
          <w:tab w:val="left" w:pos="851"/>
          <w:tab w:val="left" w:pos="1560"/>
        </w:tabs>
        <w:ind w:left="0" w:firstLine="709"/>
        <w:rPr>
          <w:rFonts w:cs="Arial"/>
        </w:rPr>
      </w:pPr>
      <w:r w:rsidRPr="0092276D">
        <w:rPr>
          <w:rFonts w:cs="Arial"/>
        </w:rPr>
        <w:t>Наименование органа, предс</w:t>
      </w:r>
      <w:r w:rsidR="00C42EFB" w:rsidRPr="0092276D">
        <w:rPr>
          <w:rFonts w:cs="Arial"/>
        </w:rPr>
        <w:t>тавляющего муниципальную услугу</w:t>
      </w:r>
    </w:p>
    <w:p w:rsidR="00CC69B5" w:rsidRPr="0092276D" w:rsidRDefault="001F6364" w:rsidP="0092276D">
      <w:pPr>
        <w:pStyle w:val="ConsPlusNormal"/>
        <w:numPr>
          <w:ilvl w:val="2"/>
          <w:numId w:val="39"/>
        </w:numPr>
        <w:ind w:left="0" w:firstLine="709"/>
        <w:jc w:val="both"/>
        <w:rPr>
          <w:sz w:val="24"/>
          <w:szCs w:val="24"/>
          <w:lang w:eastAsia="ru-RU"/>
        </w:rPr>
      </w:pPr>
      <w:r w:rsidRPr="0092276D">
        <w:rPr>
          <w:sz w:val="24"/>
          <w:szCs w:val="24"/>
          <w:lang w:eastAsia="ru-RU"/>
        </w:rPr>
        <w:t>Орган, предоставляющий муниципальную услугу: Администрация. Орган администрации Павловского муниципального района Воронежской области, обеспечивающий организацию предоставления муниципальной услуги</w:t>
      </w:r>
      <w:r w:rsidR="00EB3633" w:rsidRPr="0092276D">
        <w:rPr>
          <w:sz w:val="24"/>
          <w:szCs w:val="24"/>
          <w:lang w:eastAsia="ru-RU"/>
        </w:rPr>
        <w:t>:</w:t>
      </w:r>
      <w:r w:rsidR="00694D4D" w:rsidRPr="0092276D">
        <w:rPr>
          <w:sz w:val="24"/>
          <w:szCs w:val="24"/>
        </w:rPr>
        <w:t>муниципальн</w:t>
      </w:r>
      <w:r w:rsidR="00EB3633" w:rsidRPr="0092276D">
        <w:rPr>
          <w:sz w:val="24"/>
          <w:szCs w:val="24"/>
        </w:rPr>
        <w:t>ый отдел</w:t>
      </w:r>
      <w:r w:rsidR="00694D4D" w:rsidRPr="0092276D">
        <w:rPr>
          <w:sz w:val="24"/>
          <w:szCs w:val="24"/>
        </w:rPr>
        <w:t xml:space="preserve"> по управлению муниципальным имуществом администрации Павловского муниципального района </w:t>
      </w:r>
      <w:r w:rsidR="00EB3633" w:rsidRPr="0092276D">
        <w:rPr>
          <w:sz w:val="24"/>
          <w:szCs w:val="24"/>
        </w:rPr>
        <w:t xml:space="preserve">Воронежской области </w:t>
      </w:r>
      <w:r w:rsidR="00694D4D" w:rsidRPr="0092276D">
        <w:rPr>
          <w:sz w:val="24"/>
          <w:szCs w:val="24"/>
        </w:rPr>
        <w:t xml:space="preserve">(далее - Отдел). </w:t>
      </w:r>
    </w:p>
    <w:p w:rsidR="00CC69B5" w:rsidRPr="0092276D" w:rsidRDefault="00694D4D" w:rsidP="0092276D">
      <w:pPr>
        <w:pStyle w:val="ConsPlusNormal"/>
        <w:numPr>
          <w:ilvl w:val="2"/>
          <w:numId w:val="39"/>
        </w:numPr>
        <w:ind w:left="0" w:firstLine="709"/>
        <w:jc w:val="both"/>
        <w:rPr>
          <w:sz w:val="24"/>
          <w:szCs w:val="24"/>
          <w:lang w:eastAsia="ru-RU"/>
        </w:rPr>
      </w:pPr>
      <w:r w:rsidRPr="0092276D">
        <w:rPr>
          <w:sz w:val="24"/>
          <w:szCs w:val="24"/>
        </w:rPr>
        <w:t>П</w:t>
      </w:r>
      <w:r w:rsidR="0056316B" w:rsidRPr="0092276D">
        <w:rPr>
          <w:sz w:val="24"/>
          <w:szCs w:val="24"/>
          <w:lang w:eastAsia="ru-RU"/>
        </w:rPr>
        <w:t xml:space="preserve">ри предоставлении муниципальной услуги в целях получения документов, необходимых для принятия решения о </w:t>
      </w:r>
      <w:r w:rsidR="00A71E0B" w:rsidRPr="0092276D">
        <w:rPr>
          <w:sz w:val="24"/>
          <w:szCs w:val="24"/>
          <w:lang w:eastAsia="ru-RU"/>
        </w:rPr>
        <w:t>з</w:t>
      </w:r>
      <w:r w:rsidR="00CD4012" w:rsidRPr="0092276D">
        <w:rPr>
          <w:sz w:val="24"/>
          <w:szCs w:val="24"/>
          <w:lang w:eastAsia="ru-RU"/>
        </w:rPr>
        <w:t>аключени</w:t>
      </w:r>
      <w:r w:rsidR="00A71E0B" w:rsidRPr="0092276D">
        <w:rPr>
          <w:sz w:val="24"/>
          <w:szCs w:val="24"/>
          <w:lang w:eastAsia="ru-RU"/>
        </w:rPr>
        <w:t>и</w:t>
      </w:r>
      <w:r w:rsidR="00CD4012" w:rsidRPr="0092276D">
        <w:rPr>
          <w:sz w:val="24"/>
          <w:szCs w:val="24"/>
          <w:lang w:eastAsia="ru-RU"/>
        </w:rPr>
        <w:t xml:space="preserve">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r w:rsidR="0056316B" w:rsidRPr="0092276D">
        <w:rPr>
          <w:sz w:val="24"/>
          <w:szCs w:val="24"/>
          <w:lang w:eastAsia="ru-RU"/>
        </w:rPr>
        <w:t xml:space="preserve">, информации для проверки сведений, представленных заявителем, </w:t>
      </w:r>
      <w:r w:rsidRPr="0092276D">
        <w:rPr>
          <w:sz w:val="24"/>
          <w:szCs w:val="24"/>
          <w:lang w:eastAsia="ru-RU"/>
        </w:rPr>
        <w:t xml:space="preserve">Администрация </w:t>
      </w:r>
      <w:r w:rsidR="0056316B" w:rsidRPr="0092276D">
        <w:rPr>
          <w:sz w:val="24"/>
          <w:szCs w:val="24"/>
          <w:lang w:eastAsia="ru-RU"/>
        </w:rPr>
        <w:t>осуществляет взаимодействие с Управлением Федеральной налоговой службы по Воронежской области</w:t>
      </w:r>
      <w:r w:rsidR="00C41494" w:rsidRPr="0092276D">
        <w:rPr>
          <w:sz w:val="24"/>
          <w:szCs w:val="24"/>
          <w:lang w:eastAsia="ru-RU"/>
        </w:rPr>
        <w:t>.</w:t>
      </w:r>
    </w:p>
    <w:p w:rsidR="00452653" w:rsidRPr="0092276D" w:rsidRDefault="00452653" w:rsidP="0092276D">
      <w:pPr>
        <w:pStyle w:val="ConsPlusNormal"/>
        <w:numPr>
          <w:ilvl w:val="2"/>
          <w:numId w:val="39"/>
        </w:numPr>
        <w:ind w:left="0" w:firstLine="709"/>
        <w:jc w:val="both"/>
        <w:rPr>
          <w:sz w:val="24"/>
          <w:szCs w:val="24"/>
          <w:lang w:eastAsia="ru-RU"/>
        </w:rPr>
      </w:pPr>
      <w:r w:rsidRPr="0092276D">
        <w:rPr>
          <w:rFonts w:eastAsia="Calibri"/>
          <w:bCs/>
          <w:sz w:val="24"/>
          <w:szCs w:val="24"/>
          <w:lang w:eastAsia="en-US"/>
        </w:rPr>
        <w:t>В соответствии с пунктом 3 частью 1 стать</w:t>
      </w:r>
      <w:r w:rsidR="00464BF6" w:rsidRPr="0092276D">
        <w:rPr>
          <w:rFonts w:eastAsia="Calibri"/>
          <w:bCs/>
          <w:sz w:val="24"/>
          <w:szCs w:val="24"/>
          <w:lang w:eastAsia="en-US"/>
        </w:rPr>
        <w:t>и</w:t>
      </w:r>
      <w:r w:rsidRPr="0092276D">
        <w:rPr>
          <w:rFonts w:eastAsia="Calibri"/>
          <w:bCs/>
          <w:sz w:val="24"/>
          <w:szCs w:val="24"/>
          <w:lang w:eastAsia="en-US"/>
        </w:rPr>
        <w:t xml:space="preserve"> 7 Федерального законаот 27.07.2010 </w:t>
      </w:r>
      <w:r w:rsidR="00464BF6" w:rsidRPr="0092276D">
        <w:rPr>
          <w:rFonts w:eastAsia="Calibri"/>
          <w:bCs/>
          <w:sz w:val="24"/>
          <w:szCs w:val="24"/>
          <w:lang w:eastAsia="en-US"/>
        </w:rPr>
        <w:t xml:space="preserve">№ </w:t>
      </w:r>
      <w:r w:rsidRPr="0092276D">
        <w:rPr>
          <w:rFonts w:eastAsia="Calibri"/>
          <w:bCs/>
          <w:sz w:val="24"/>
          <w:szCs w:val="24"/>
          <w:lang w:eastAsia="en-US"/>
        </w:rPr>
        <w:t>210</w:t>
      </w:r>
      <w:r w:rsidR="00C472C0" w:rsidRPr="0092276D">
        <w:rPr>
          <w:rFonts w:eastAsia="Calibri"/>
          <w:bCs/>
          <w:sz w:val="24"/>
          <w:szCs w:val="24"/>
          <w:lang w:eastAsia="en-US"/>
        </w:rPr>
        <w:t>-ФЗ</w:t>
      </w:r>
      <w:r w:rsidRPr="0092276D">
        <w:rPr>
          <w:rFonts w:eastAsia="Calibri"/>
          <w:bCs/>
          <w:sz w:val="24"/>
          <w:szCs w:val="24"/>
          <w:lang w:eastAsia="en-US"/>
        </w:rPr>
        <w:t xml:space="preserve"> «Об организации предоставления государственных и муниципальных услуг» </w:t>
      </w:r>
      <w:r w:rsidR="00DC12CB" w:rsidRPr="0092276D">
        <w:rPr>
          <w:rFonts w:eastAsia="Calibri"/>
          <w:bCs/>
          <w:sz w:val="24"/>
          <w:szCs w:val="24"/>
          <w:lang w:eastAsia="en-US"/>
        </w:rPr>
        <w:t>А</w:t>
      </w:r>
      <w:r w:rsidR="00464BF6" w:rsidRPr="0092276D">
        <w:rPr>
          <w:rFonts w:eastAsia="Calibri"/>
          <w:bCs/>
          <w:sz w:val="24"/>
          <w:szCs w:val="24"/>
          <w:lang w:eastAsia="en-US"/>
        </w:rPr>
        <w:t xml:space="preserve">дминистрация </w:t>
      </w:r>
      <w:r w:rsidRPr="0092276D">
        <w:rPr>
          <w:rFonts w:eastAsia="Calibri"/>
          <w:bCs/>
          <w:sz w:val="24"/>
          <w:szCs w:val="24"/>
          <w:lang w:eastAsia="en-US"/>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850D52" w:rsidRPr="0092276D" w:rsidRDefault="000D6C7E" w:rsidP="0092276D">
      <w:pPr>
        <w:numPr>
          <w:ilvl w:val="1"/>
          <w:numId w:val="39"/>
        </w:numPr>
        <w:tabs>
          <w:tab w:val="left" w:pos="1560"/>
        </w:tabs>
        <w:autoSpaceDE w:val="0"/>
        <w:autoSpaceDN w:val="0"/>
        <w:adjustRightInd w:val="0"/>
        <w:ind w:left="0" w:firstLine="709"/>
        <w:rPr>
          <w:rFonts w:cs="Arial"/>
        </w:rPr>
      </w:pPr>
      <w:r w:rsidRPr="0092276D">
        <w:rPr>
          <w:rFonts w:cs="Arial"/>
        </w:rPr>
        <w:t>Результат предос</w:t>
      </w:r>
      <w:r w:rsidR="00C42EFB" w:rsidRPr="0092276D">
        <w:rPr>
          <w:rFonts w:cs="Arial"/>
        </w:rPr>
        <w:t>тавления муниципальной услуги</w:t>
      </w:r>
    </w:p>
    <w:p w:rsidR="005D0327" w:rsidRPr="0092276D" w:rsidRDefault="005D0327" w:rsidP="0092276D">
      <w:pPr>
        <w:widowControl w:val="0"/>
        <w:autoSpaceDE w:val="0"/>
        <w:autoSpaceDN w:val="0"/>
        <w:adjustRightInd w:val="0"/>
        <w:ind w:firstLine="709"/>
        <w:rPr>
          <w:rFonts w:cs="Arial"/>
        </w:rPr>
      </w:pPr>
      <w:r w:rsidRPr="0092276D">
        <w:rPr>
          <w:rFonts w:cs="Arial"/>
        </w:rPr>
        <w:t>2.3.1. Конечным результатом предоставления муниципальной услуги является заключение 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расположенных в границах Павловского муниципального района либо отказ в предоставлении муниципальной услуги по основаниям, предусмотренным настоящим Административным регламентом.</w:t>
      </w:r>
    </w:p>
    <w:p w:rsidR="005D0327" w:rsidRPr="0092276D" w:rsidRDefault="005D0327" w:rsidP="0092276D">
      <w:pPr>
        <w:widowControl w:val="0"/>
        <w:autoSpaceDE w:val="0"/>
        <w:autoSpaceDN w:val="0"/>
        <w:adjustRightInd w:val="0"/>
        <w:ind w:firstLine="709"/>
        <w:rPr>
          <w:rFonts w:cs="Arial"/>
        </w:rPr>
      </w:pPr>
      <w:r w:rsidRPr="0092276D">
        <w:rPr>
          <w:rFonts w:cs="Arial"/>
        </w:rPr>
        <w:t xml:space="preserve">2.3.2. Процедура предоставления муниципальной услуги завершается путем </w:t>
      </w:r>
      <w:r w:rsidRPr="0092276D">
        <w:rPr>
          <w:rFonts w:cs="Arial"/>
        </w:rPr>
        <w:lastRenderedPageBreak/>
        <w:t>направления (выдачи) заявителю:</w:t>
      </w:r>
    </w:p>
    <w:p w:rsidR="005D0327" w:rsidRPr="0092276D" w:rsidRDefault="005D0327" w:rsidP="0092276D">
      <w:pPr>
        <w:widowControl w:val="0"/>
        <w:autoSpaceDE w:val="0"/>
        <w:autoSpaceDN w:val="0"/>
        <w:adjustRightInd w:val="0"/>
        <w:ind w:firstLine="709"/>
        <w:rPr>
          <w:rFonts w:cs="Arial"/>
        </w:rPr>
      </w:pPr>
      <w:r w:rsidRPr="0092276D">
        <w:rPr>
          <w:rFonts w:cs="Arial"/>
        </w:rPr>
        <w:t>договора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расположенных в границах Павловского муниципального района;</w:t>
      </w:r>
    </w:p>
    <w:p w:rsidR="00001ACA" w:rsidRPr="0092276D" w:rsidRDefault="005D0327" w:rsidP="0092276D">
      <w:pPr>
        <w:widowControl w:val="0"/>
        <w:autoSpaceDE w:val="0"/>
        <w:autoSpaceDN w:val="0"/>
        <w:adjustRightInd w:val="0"/>
        <w:ind w:firstLine="709"/>
        <w:rPr>
          <w:rFonts w:cs="Arial"/>
        </w:rPr>
      </w:pPr>
      <w:r w:rsidRPr="0092276D">
        <w:rPr>
          <w:rFonts w:cs="Arial"/>
        </w:rPr>
        <w:t>уведомления об отказе в предоставлении муниципальной услуги (с указанием причин такого отказа).</w:t>
      </w:r>
    </w:p>
    <w:p w:rsidR="00147888" w:rsidRPr="0092276D" w:rsidRDefault="00147888" w:rsidP="0092276D">
      <w:pPr>
        <w:tabs>
          <w:tab w:val="num" w:pos="142"/>
          <w:tab w:val="left" w:pos="1440"/>
          <w:tab w:val="left" w:pos="1560"/>
        </w:tabs>
        <w:autoSpaceDE w:val="0"/>
        <w:autoSpaceDN w:val="0"/>
        <w:adjustRightInd w:val="0"/>
        <w:ind w:firstLine="709"/>
        <w:contextualSpacing/>
        <w:rPr>
          <w:rFonts w:cs="Arial"/>
          <w:color w:val="000000"/>
        </w:rPr>
      </w:pPr>
      <w:r w:rsidRPr="0092276D">
        <w:rPr>
          <w:rFonts w:eastAsia="Calibri" w:cs="Arial"/>
          <w:lang w:eastAsia="en-US"/>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92276D">
        <w:rPr>
          <w:rFonts w:cs="Arial"/>
          <w:color w:val="000000"/>
        </w:rPr>
        <w:t>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2.4.1. Предоставление муниципальной услуги осуществляется с момента поступления в Администрацию письменного заявления о заключении договорана установку и эксплуатацию рекламных конструкций на земельных участках, зданиях или ином недвижимом имуществе, находящемся в</w:t>
      </w:r>
      <w:r w:rsidR="007C26A5" w:rsidRPr="0092276D">
        <w:rPr>
          <w:rFonts w:cs="Arial"/>
          <w:lang w:eastAsia="ar-SA"/>
        </w:rPr>
        <w:t xml:space="preserve"> муниципальной</w:t>
      </w:r>
      <w:r w:rsidRPr="0092276D">
        <w:rPr>
          <w:rFonts w:cs="Arial"/>
          <w:lang w:eastAsia="ar-SA"/>
        </w:rPr>
        <w:t xml:space="preserve"> собственности, а также на земельных участках, государственная собственность на которые не разграничена, расположенных в границах Павловского муниципального района, с пакетом документов, необходимых для рассмотрения вопроса о предоставлении муниципальной услуги.</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 xml:space="preserve">Регистрация заявления и приложенных к нему документов осуществляется в течение </w:t>
      </w:r>
      <w:r w:rsidR="00694D4D" w:rsidRPr="0092276D">
        <w:rPr>
          <w:rFonts w:cs="Arial"/>
          <w:lang w:eastAsia="ar-SA"/>
        </w:rPr>
        <w:t>1-го</w:t>
      </w:r>
      <w:r w:rsidRPr="0092276D">
        <w:rPr>
          <w:rFonts w:cs="Arial"/>
          <w:lang w:eastAsia="ar-SA"/>
        </w:rPr>
        <w:t xml:space="preserve"> рабочего дня с момента поступления заявления.</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2.4.2. Экспертиза документов проводится не позднее 2-х рабочих дней с момента получения заявления. Принятие решения о проведени</w:t>
      </w:r>
      <w:r w:rsidR="00944DFB" w:rsidRPr="0092276D">
        <w:rPr>
          <w:rFonts w:cs="Arial"/>
          <w:lang w:eastAsia="ar-SA"/>
        </w:rPr>
        <w:t>и</w:t>
      </w:r>
      <w:r w:rsidRPr="0092276D">
        <w:rPr>
          <w:rFonts w:cs="Arial"/>
          <w:lang w:eastAsia="ar-SA"/>
        </w:rPr>
        <w:t xml:space="preserve"> аукциона на право заключения договора на установку и эксплуатацию рекламных конструкций либо об отказе в его проведении осуществляется в течение 14 календарных дней с даты поступления заявления.</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 xml:space="preserve">2.4.3. Организация работы по проведению </w:t>
      </w:r>
      <w:r w:rsidR="00694D4D" w:rsidRPr="0092276D">
        <w:rPr>
          <w:rFonts w:cs="Arial"/>
          <w:lang w:eastAsia="ar-SA"/>
        </w:rPr>
        <w:t>торгов</w:t>
      </w:r>
      <w:r w:rsidRPr="0092276D">
        <w:rPr>
          <w:rFonts w:cs="Arial"/>
          <w:lang w:eastAsia="ar-SA"/>
        </w:rPr>
        <w:t xml:space="preserve"> на право заключения договора на установку и эксплуатацию рекламных конструкций осуществляется в течение 20 рабочих дней после принятия Администрацией решения о проведении </w:t>
      </w:r>
      <w:r w:rsidR="00694D4D" w:rsidRPr="0092276D">
        <w:rPr>
          <w:rFonts w:cs="Arial"/>
          <w:lang w:eastAsia="ar-SA"/>
        </w:rPr>
        <w:t>торгов</w:t>
      </w:r>
      <w:r w:rsidRPr="0092276D">
        <w:rPr>
          <w:rFonts w:cs="Arial"/>
          <w:lang w:eastAsia="ar-SA"/>
        </w:rPr>
        <w:t xml:space="preserve"> на установку и эксплуатацию рекламных конструкций.</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 xml:space="preserve">2.4.4. Извещение о проведении </w:t>
      </w:r>
      <w:r w:rsidR="00694D4D" w:rsidRPr="0092276D">
        <w:rPr>
          <w:rFonts w:cs="Arial"/>
          <w:lang w:eastAsia="ar-SA"/>
        </w:rPr>
        <w:t>торгов</w:t>
      </w:r>
      <w:r w:rsidRPr="0092276D">
        <w:rPr>
          <w:rFonts w:cs="Arial"/>
          <w:lang w:eastAsia="ar-SA"/>
        </w:rPr>
        <w:t xml:space="preserve"> и документация</w:t>
      </w:r>
      <w:r w:rsidR="00694D4D" w:rsidRPr="0092276D">
        <w:rPr>
          <w:rFonts w:cs="Arial"/>
          <w:lang w:eastAsia="ar-SA"/>
        </w:rPr>
        <w:t xml:space="preserve"> по торгам</w:t>
      </w:r>
      <w:r w:rsidRPr="0092276D">
        <w:rPr>
          <w:rFonts w:cs="Arial"/>
          <w:lang w:eastAsia="ar-SA"/>
        </w:rPr>
        <w:t xml:space="preserve"> размещаются </w:t>
      </w:r>
      <w:r w:rsidR="00694D4D" w:rsidRPr="0092276D">
        <w:rPr>
          <w:rFonts w:cs="Arial"/>
          <w:lang w:eastAsia="ar-SA"/>
        </w:rPr>
        <w:t>Администрацией</w:t>
      </w:r>
      <w:r w:rsidRPr="0092276D">
        <w:rPr>
          <w:rFonts w:cs="Arial"/>
          <w:lang w:eastAsia="ar-SA"/>
        </w:rPr>
        <w:t xml:space="preserve"> на сайте в сети Интернет не менее чем за 30 дней до даты проведения</w:t>
      </w:r>
      <w:r w:rsidR="00694D4D" w:rsidRPr="0092276D">
        <w:rPr>
          <w:rFonts w:cs="Arial"/>
          <w:lang w:eastAsia="ar-SA"/>
        </w:rPr>
        <w:t xml:space="preserve"> торгов</w:t>
      </w:r>
      <w:r w:rsidRPr="0092276D">
        <w:rPr>
          <w:rFonts w:cs="Arial"/>
          <w:lang w:eastAsia="ar-SA"/>
        </w:rPr>
        <w:t>.</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 xml:space="preserve">2.4.5. Проведение </w:t>
      </w:r>
      <w:r w:rsidR="00694D4D" w:rsidRPr="0092276D">
        <w:rPr>
          <w:rFonts w:cs="Arial"/>
          <w:lang w:eastAsia="ar-SA"/>
        </w:rPr>
        <w:t>торгов</w:t>
      </w:r>
      <w:r w:rsidRPr="0092276D">
        <w:rPr>
          <w:rFonts w:cs="Arial"/>
          <w:lang w:eastAsia="ar-SA"/>
        </w:rPr>
        <w:t xml:space="preserve"> осуществляется не позднее </w:t>
      </w:r>
      <w:r w:rsidR="00944DFB" w:rsidRPr="0092276D">
        <w:rPr>
          <w:rFonts w:cs="Arial"/>
          <w:lang w:eastAsia="ar-SA"/>
        </w:rPr>
        <w:t>10</w:t>
      </w:r>
      <w:r w:rsidRPr="0092276D">
        <w:rPr>
          <w:rFonts w:cs="Arial"/>
          <w:lang w:eastAsia="ar-SA"/>
        </w:rPr>
        <w:t xml:space="preserve"> рабочих дней от даты окончания подачи заявок на участие в аукционе, указанной в извещении о проведении </w:t>
      </w:r>
      <w:r w:rsidR="00694D4D" w:rsidRPr="0092276D">
        <w:rPr>
          <w:rFonts w:cs="Arial"/>
          <w:lang w:eastAsia="ar-SA"/>
        </w:rPr>
        <w:t>торгов</w:t>
      </w:r>
      <w:r w:rsidRPr="0092276D">
        <w:rPr>
          <w:rFonts w:cs="Arial"/>
          <w:lang w:eastAsia="ar-SA"/>
        </w:rPr>
        <w:t>.</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 xml:space="preserve">2.4.6. Срок для подготовки и заключения договора </w:t>
      </w:r>
      <w:r w:rsidR="006A6800" w:rsidRPr="0092276D">
        <w:rPr>
          <w:rFonts w:cs="Arial"/>
          <w:lang w:eastAsia="ar-SA"/>
        </w:rPr>
        <w:t>на установку и эксплуатацию рекламных конструкций на земельных участках, зданиях или ином недвижимом имущест</w:t>
      </w:r>
      <w:r w:rsidR="007C26A5" w:rsidRPr="0092276D">
        <w:rPr>
          <w:rFonts w:cs="Arial"/>
          <w:lang w:eastAsia="ar-SA"/>
        </w:rPr>
        <w:t>ве, находящемся в муниципальной собственности</w:t>
      </w:r>
      <w:r w:rsidR="006A6800" w:rsidRPr="0092276D">
        <w:rPr>
          <w:rFonts w:cs="Arial"/>
          <w:lang w:eastAsia="ar-SA"/>
        </w:rPr>
        <w:t xml:space="preserve">, а также на земельных участках, государственная собственность на которые не разграничена, расположенных в границах Павловского муниципального района </w:t>
      </w:r>
      <w:r w:rsidRPr="0092276D">
        <w:rPr>
          <w:rFonts w:cs="Arial"/>
          <w:lang w:eastAsia="ar-SA"/>
        </w:rPr>
        <w:t>составляет 15 рабочих дней со дня подведения итогов</w:t>
      </w:r>
      <w:r w:rsidR="006A6800" w:rsidRPr="0092276D">
        <w:rPr>
          <w:rFonts w:cs="Arial"/>
          <w:lang w:eastAsia="ar-SA"/>
        </w:rPr>
        <w:t xml:space="preserve"> торгов</w:t>
      </w:r>
      <w:r w:rsidRPr="0092276D">
        <w:rPr>
          <w:rFonts w:cs="Arial"/>
          <w:lang w:eastAsia="ar-SA"/>
        </w:rPr>
        <w:t>.</w:t>
      </w:r>
    </w:p>
    <w:p w:rsidR="005D0327" w:rsidRPr="0092276D" w:rsidRDefault="005D0327" w:rsidP="0092276D">
      <w:pPr>
        <w:autoSpaceDE w:val="0"/>
        <w:autoSpaceDN w:val="0"/>
        <w:adjustRightInd w:val="0"/>
        <w:ind w:firstLine="709"/>
        <w:rPr>
          <w:rFonts w:cs="Arial"/>
          <w:lang w:eastAsia="ar-SA"/>
        </w:rPr>
      </w:pPr>
      <w:r w:rsidRPr="0092276D">
        <w:rPr>
          <w:rFonts w:cs="Arial"/>
          <w:lang w:eastAsia="ar-SA"/>
        </w:rPr>
        <w:t>2.4.7</w:t>
      </w:r>
      <w:r w:rsidR="006A6800" w:rsidRPr="0092276D">
        <w:rPr>
          <w:rFonts w:cs="Arial"/>
          <w:lang w:eastAsia="ar-SA"/>
        </w:rPr>
        <w:t xml:space="preserve">. Срок для направления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Павловского муниципального района, а также на земельных участках, государственная собственность на которые не </w:t>
      </w:r>
      <w:r w:rsidR="006A6800" w:rsidRPr="0092276D">
        <w:rPr>
          <w:rFonts w:cs="Arial"/>
          <w:lang w:eastAsia="ar-SA"/>
        </w:rPr>
        <w:lastRenderedPageBreak/>
        <w:t>разграничена, расположенных в границах Павловского муниципального района</w:t>
      </w:r>
      <w:r w:rsidRPr="0092276D">
        <w:rPr>
          <w:rFonts w:cs="Arial"/>
          <w:lang w:eastAsia="ar-SA"/>
        </w:rPr>
        <w:t xml:space="preserve"> заявителю либо уведомления об отказе в предоставлении муниципальной услуги составляет</w:t>
      </w:r>
      <w:r w:rsidR="006A6800" w:rsidRPr="0092276D">
        <w:rPr>
          <w:rFonts w:cs="Arial"/>
          <w:lang w:eastAsia="ar-SA"/>
        </w:rPr>
        <w:t xml:space="preserve"> 1 </w:t>
      </w:r>
      <w:r w:rsidRPr="0092276D">
        <w:rPr>
          <w:rFonts w:cs="Arial"/>
          <w:lang w:eastAsia="ar-SA"/>
        </w:rPr>
        <w:t>рабочий день с момента принятия такого решения.</w:t>
      </w:r>
    </w:p>
    <w:p w:rsidR="00850D52" w:rsidRPr="0092276D" w:rsidRDefault="006A6800" w:rsidP="0092276D">
      <w:pPr>
        <w:numPr>
          <w:ilvl w:val="1"/>
          <w:numId w:val="15"/>
        </w:numPr>
        <w:tabs>
          <w:tab w:val="left" w:pos="1440"/>
          <w:tab w:val="left" w:pos="1560"/>
        </w:tabs>
        <w:ind w:left="0" w:firstLine="709"/>
        <w:rPr>
          <w:rFonts w:cs="Arial"/>
        </w:rPr>
      </w:pPr>
      <w:r w:rsidRPr="0092276D">
        <w:rPr>
          <w:rFonts w:cs="Arial"/>
        </w:rPr>
        <w:t>П</w:t>
      </w:r>
      <w:r w:rsidR="00232DC7" w:rsidRPr="0092276D">
        <w:rPr>
          <w:rFonts w:cs="Arial"/>
        </w:rPr>
        <w:t xml:space="preserve">равовые основания для предоставления муниципальной услуги </w:t>
      </w:r>
    </w:p>
    <w:p w:rsidR="000D6C7E" w:rsidRPr="0092276D" w:rsidRDefault="000D6C7E" w:rsidP="0092276D">
      <w:pPr>
        <w:tabs>
          <w:tab w:val="num" w:pos="792"/>
          <w:tab w:val="left" w:pos="1440"/>
          <w:tab w:val="left" w:pos="1560"/>
        </w:tabs>
        <w:ind w:firstLine="709"/>
        <w:rPr>
          <w:rFonts w:cs="Arial"/>
        </w:rPr>
      </w:pPr>
      <w:r w:rsidRPr="0092276D">
        <w:rPr>
          <w:rFonts w:cs="Arial"/>
        </w:rPr>
        <w:t xml:space="preserve">Предоставление муниципальной услуги </w:t>
      </w:r>
      <w:r w:rsidR="001C4732" w:rsidRPr="0092276D">
        <w:rPr>
          <w:rFonts w:cs="Arial"/>
        </w:rPr>
        <w:t>«</w:t>
      </w:r>
      <w:r w:rsidR="00944DFB" w:rsidRPr="0092276D">
        <w:rPr>
          <w:rFonts w:cs="Arial"/>
        </w:rPr>
        <w:t xml:space="preserve">Заключение договоров на установку и эксплуатацию рекламных конструкций на земельных участках, зданиях или ином недвижимом имуществе, находящемся в </w:t>
      </w:r>
      <w:r w:rsidR="007C26A5" w:rsidRPr="0092276D">
        <w:rPr>
          <w:rFonts w:cs="Arial"/>
        </w:rPr>
        <w:t xml:space="preserve">муниципальной </w:t>
      </w:r>
      <w:r w:rsidR="00944DFB" w:rsidRPr="0092276D">
        <w:rPr>
          <w:rFonts w:cs="Arial"/>
        </w:rPr>
        <w:t xml:space="preserve">собственности, а также на земельных участках, </w:t>
      </w:r>
      <w:r w:rsidR="007C26A5" w:rsidRPr="0092276D">
        <w:rPr>
          <w:rFonts w:cs="Arial"/>
        </w:rPr>
        <w:t>государственная</w:t>
      </w:r>
      <w:r w:rsidR="00944DFB" w:rsidRPr="0092276D">
        <w:rPr>
          <w:rFonts w:cs="Arial"/>
        </w:rPr>
        <w:t xml:space="preserve"> собственность на которые не разграничена, расположенных в границах Павловского муниципального района</w:t>
      </w:r>
      <w:r w:rsidR="001C4732" w:rsidRPr="0092276D">
        <w:rPr>
          <w:rFonts w:cs="Arial"/>
        </w:rPr>
        <w:t>»</w:t>
      </w:r>
      <w:r w:rsidRPr="0092276D">
        <w:rPr>
          <w:rFonts w:cs="Arial"/>
        </w:rPr>
        <w:t xml:space="preserve"> осуществляется в соответствии с:</w:t>
      </w:r>
    </w:p>
    <w:p w:rsidR="00D23D21" w:rsidRPr="0092276D" w:rsidRDefault="0013372D" w:rsidP="0092276D">
      <w:pPr>
        <w:pStyle w:val="ConsPlusNormal"/>
        <w:ind w:firstLine="709"/>
        <w:jc w:val="both"/>
        <w:rPr>
          <w:sz w:val="24"/>
          <w:szCs w:val="24"/>
        </w:rPr>
      </w:pPr>
      <w:r w:rsidRPr="0092276D">
        <w:rPr>
          <w:sz w:val="24"/>
          <w:szCs w:val="24"/>
        </w:rPr>
        <w:t>Конституцией Российской Федерации, принятой на всенародном голосовании 12.12.1993</w:t>
      </w:r>
      <w:r w:rsidR="00D23D21"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Градостроительным кодексом Российской Федерации от 29.12.2004 </w:t>
      </w:r>
      <w:r w:rsidR="00E65EB2" w:rsidRPr="0092276D">
        <w:rPr>
          <w:sz w:val="24"/>
          <w:szCs w:val="24"/>
        </w:rPr>
        <w:t>№</w:t>
      </w:r>
      <w:r w:rsidRPr="0092276D">
        <w:rPr>
          <w:sz w:val="24"/>
          <w:szCs w:val="24"/>
        </w:rPr>
        <w:t xml:space="preserve"> 190-ФЗ</w:t>
      </w:r>
      <w:r w:rsidR="00D23D21"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Гражданским кодексом Российской Федерации (часть 1) от 30.11.1994 </w:t>
      </w:r>
      <w:r w:rsidR="00E65EB2" w:rsidRPr="0092276D">
        <w:rPr>
          <w:sz w:val="24"/>
          <w:szCs w:val="24"/>
        </w:rPr>
        <w:t>№</w:t>
      </w:r>
      <w:r w:rsidRPr="0092276D">
        <w:rPr>
          <w:sz w:val="24"/>
          <w:szCs w:val="24"/>
        </w:rPr>
        <w:t xml:space="preserve"> 51-ФЗ</w:t>
      </w:r>
      <w:r w:rsidR="00D23D21"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Земельным кодексом Российской Федерации от 25.10.2001 </w:t>
      </w:r>
      <w:r w:rsidR="00E65EB2" w:rsidRPr="0092276D">
        <w:rPr>
          <w:sz w:val="24"/>
          <w:szCs w:val="24"/>
        </w:rPr>
        <w:t>№</w:t>
      </w:r>
      <w:r w:rsidR="00D23D21" w:rsidRPr="0092276D">
        <w:rPr>
          <w:sz w:val="24"/>
          <w:szCs w:val="24"/>
        </w:rPr>
        <w:t xml:space="preserve"> 136-ФЗ;</w:t>
      </w:r>
    </w:p>
    <w:p w:rsidR="00944DFB" w:rsidRPr="0092276D" w:rsidRDefault="0013372D" w:rsidP="0092276D">
      <w:pPr>
        <w:pStyle w:val="ConsPlusNormal"/>
        <w:ind w:firstLine="709"/>
        <w:jc w:val="both"/>
        <w:rPr>
          <w:sz w:val="24"/>
          <w:szCs w:val="24"/>
        </w:rPr>
      </w:pPr>
      <w:r w:rsidRPr="0092276D">
        <w:rPr>
          <w:sz w:val="24"/>
          <w:szCs w:val="24"/>
        </w:rPr>
        <w:t xml:space="preserve">Федеральным законом от 25.10.2001 </w:t>
      </w:r>
      <w:r w:rsidR="00E65EB2" w:rsidRPr="0092276D">
        <w:rPr>
          <w:sz w:val="24"/>
          <w:szCs w:val="24"/>
        </w:rPr>
        <w:t>№</w:t>
      </w:r>
      <w:r w:rsidRPr="0092276D">
        <w:rPr>
          <w:sz w:val="24"/>
          <w:szCs w:val="24"/>
        </w:rPr>
        <w:t xml:space="preserve"> 137-ФЗ </w:t>
      </w:r>
      <w:r w:rsidR="001C4732" w:rsidRPr="0092276D">
        <w:rPr>
          <w:sz w:val="24"/>
          <w:szCs w:val="24"/>
        </w:rPr>
        <w:t>«</w:t>
      </w:r>
      <w:r w:rsidRPr="0092276D">
        <w:rPr>
          <w:sz w:val="24"/>
          <w:szCs w:val="24"/>
        </w:rPr>
        <w:t>О введении в действие Земельного кодекса Российской Федерации</w:t>
      </w:r>
      <w:r w:rsidR="001C4732" w:rsidRPr="0092276D">
        <w:rPr>
          <w:sz w:val="24"/>
          <w:szCs w:val="24"/>
        </w:rPr>
        <w:t>»</w:t>
      </w:r>
      <w:r w:rsidR="00D23D21" w:rsidRPr="0092276D">
        <w:rPr>
          <w:sz w:val="24"/>
          <w:szCs w:val="24"/>
        </w:rPr>
        <w:t>;</w:t>
      </w:r>
    </w:p>
    <w:p w:rsidR="00A96900" w:rsidRPr="0092276D" w:rsidRDefault="00A96900" w:rsidP="0092276D">
      <w:pPr>
        <w:pStyle w:val="ConsPlusNormal"/>
        <w:ind w:firstLine="709"/>
        <w:jc w:val="both"/>
        <w:rPr>
          <w:sz w:val="24"/>
          <w:szCs w:val="24"/>
        </w:rPr>
      </w:pPr>
      <w:r w:rsidRPr="0092276D">
        <w:rPr>
          <w:sz w:val="24"/>
          <w:szCs w:val="24"/>
        </w:rPr>
        <w:t>Федеральным законом от 13</w:t>
      </w:r>
      <w:r w:rsidR="00D23D21" w:rsidRPr="0092276D">
        <w:rPr>
          <w:sz w:val="24"/>
          <w:szCs w:val="24"/>
        </w:rPr>
        <w:t>.03.</w:t>
      </w:r>
      <w:r w:rsidR="00944DFB" w:rsidRPr="0092276D">
        <w:rPr>
          <w:sz w:val="24"/>
          <w:szCs w:val="24"/>
        </w:rPr>
        <w:t xml:space="preserve">2006 </w:t>
      </w:r>
      <w:r w:rsidR="00D23D21" w:rsidRPr="0092276D">
        <w:rPr>
          <w:sz w:val="24"/>
          <w:szCs w:val="24"/>
        </w:rPr>
        <w:t xml:space="preserve">№ </w:t>
      </w:r>
      <w:r w:rsidRPr="0092276D">
        <w:rPr>
          <w:sz w:val="24"/>
          <w:szCs w:val="24"/>
        </w:rPr>
        <w:t xml:space="preserve">38-ФЗ </w:t>
      </w:r>
      <w:r w:rsidR="001C4732" w:rsidRPr="0092276D">
        <w:rPr>
          <w:sz w:val="24"/>
          <w:szCs w:val="24"/>
        </w:rPr>
        <w:t>«</w:t>
      </w:r>
      <w:r w:rsidRPr="0092276D">
        <w:rPr>
          <w:sz w:val="24"/>
          <w:szCs w:val="24"/>
        </w:rPr>
        <w:t>О рекламе</w:t>
      </w:r>
      <w:r w:rsidR="001C4732" w:rsidRPr="0092276D">
        <w:rPr>
          <w:sz w:val="24"/>
          <w:szCs w:val="24"/>
        </w:rPr>
        <w:t>»</w:t>
      </w:r>
      <w:r w:rsidR="00D23D21"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Федеральным законом от 27.07.2010 </w:t>
      </w:r>
      <w:r w:rsidR="00E65EB2" w:rsidRPr="0092276D">
        <w:rPr>
          <w:sz w:val="24"/>
          <w:szCs w:val="24"/>
        </w:rPr>
        <w:t>№</w:t>
      </w:r>
      <w:r w:rsidRPr="0092276D">
        <w:rPr>
          <w:sz w:val="24"/>
          <w:szCs w:val="24"/>
        </w:rPr>
        <w:t xml:space="preserve"> 210-ФЗ </w:t>
      </w:r>
      <w:r w:rsidR="001C4732" w:rsidRPr="0092276D">
        <w:rPr>
          <w:sz w:val="24"/>
          <w:szCs w:val="24"/>
        </w:rPr>
        <w:t>«</w:t>
      </w:r>
      <w:r w:rsidRPr="0092276D">
        <w:rPr>
          <w:sz w:val="24"/>
          <w:szCs w:val="24"/>
        </w:rPr>
        <w:t>Об организации предоставления государственных и муниципальных услуг</w:t>
      </w:r>
      <w:r w:rsidR="001C4732" w:rsidRPr="0092276D">
        <w:rPr>
          <w:sz w:val="24"/>
          <w:szCs w:val="24"/>
        </w:rPr>
        <w:t>»</w:t>
      </w:r>
      <w:r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Федеральным законом от 06.10.2003 </w:t>
      </w:r>
      <w:r w:rsidR="00E65EB2" w:rsidRPr="0092276D">
        <w:rPr>
          <w:sz w:val="24"/>
          <w:szCs w:val="24"/>
        </w:rPr>
        <w:t>№</w:t>
      </w:r>
      <w:r w:rsidRPr="0092276D">
        <w:rPr>
          <w:sz w:val="24"/>
          <w:szCs w:val="24"/>
        </w:rPr>
        <w:t xml:space="preserve"> 131-ФЗ </w:t>
      </w:r>
      <w:r w:rsidR="001C4732" w:rsidRPr="0092276D">
        <w:rPr>
          <w:sz w:val="24"/>
          <w:szCs w:val="24"/>
        </w:rPr>
        <w:t>«</w:t>
      </w:r>
      <w:r w:rsidRPr="0092276D">
        <w:rPr>
          <w:sz w:val="24"/>
          <w:szCs w:val="24"/>
        </w:rPr>
        <w:t>Об общих принципах местного самоуправления</w:t>
      </w:r>
      <w:r w:rsidR="001C4732" w:rsidRPr="0092276D">
        <w:rPr>
          <w:sz w:val="24"/>
          <w:szCs w:val="24"/>
        </w:rPr>
        <w:t>»</w:t>
      </w:r>
      <w:r w:rsidR="00D23D21" w:rsidRPr="0092276D">
        <w:rPr>
          <w:sz w:val="24"/>
          <w:szCs w:val="24"/>
        </w:rPr>
        <w:t>;</w:t>
      </w:r>
    </w:p>
    <w:p w:rsidR="0013372D" w:rsidRPr="0092276D" w:rsidRDefault="0013372D" w:rsidP="0092276D">
      <w:pPr>
        <w:pStyle w:val="ConsPlusNormal"/>
        <w:ind w:firstLine="709"/>
        <w:jc w:val="both"/>
        <w:rPr>
          <w:sz w:val="24"/>
          <w:szCs w:val="24"/>
        </w:rPr>
      </w:pPr>
      <w:r w:rsidRPr="0092276D">
        <w:rPr>
          <w:sz w:val="24"/>
          <w:szCs w:val="24"/>
        </w:rPr>
        <w:t xml:space="preserve">Законом Воронежской области от 13.05.2008 </w:t>
      </w:r>
      <w:r w:rsidR="00E65EB2" w:rsidRPr="0092276D">
        <w:rPr>
          <w:sz w:val="24"/>
          <w:szCs w:val="24"/>
        </w:rPr>
        <w:t>№</w:t>
      </w:r>
      <w:r w:rsidRPr="0092276D">
        <w:rPr>
          <w:sz w:val="24"/>
          <w:szCs w:val="24"/>
        </w:rPr>
        <w:t xml:space="preserve"> 25-ОЗ </w:t>
      </w:r>
      <w:r w:rsidR="001C4732" w:rsidRPr="0092276D">
        <w:rPr>
          <w:sz w:val="24"/>
          <w:szCs w:val="24"/>
        </w:rPr>
        <w:t>«</w:t>
      </w:r>
      <w:r w:rsidRPr="0092276D">
        <w:rPr>
          <w:sz w:val="24"/>
          <w:szCs w:val="24"/>
        </w:rPr>
        <w:t>О регулировании земельных отношений на территории Воронежской области</w:t>
      </w:r>
      <w:r w:rsidR="001C4732" w:rsidRPr="0092276D">
        <w:rPr>
          <w:sz w:val="24"/>
          <w:szCs w:val="24"/>
        </w:rPr>
        <w:t>»</w:t>
      </w:r>
      <w:r w:rsidR="00D23D21" w:rsidRPr="0092276D">
        <w:rPr>
          <w:sz w:val="24"/>
          <w:szCs w:val="24"/>
        </w:rPr>
        <w:t>;</w:t>
      </w:r>
    </w:p>
    <w:p w:rsidR="00A96900" w:rsidRPr="0092276D" w:rsidRDefault="00A96900" w:rsidP="0092276D">
      <w:pPr>
        <w:widowControl w:val="0"/>
        <w:autoSpaceDE w:val="0"/>
        <w:autoSpaceDN w:val="0"/>
        <w:adjustRightInd w:val="0"/>
        <w:ind w:firstLine="709"/>
        <w:rPr>
          <w:rFonts w:cs="Arial"/>
        </w:rPr>
      </w:pPr>
      <w:r w:rsidRPr="0092276D">
        <w:rPr>
          <w:rFonts w:cs="Arial"/>
        </w:rPr>
        <w:t xml:space="preserve">Законом Воронежской области от 06.11.2013 </w:t>
      </w:r>
      <w:r w:rsidR="00D23D21" w:rsidRPr="0092276D">
        <w:rPr>
          <w:rFonts w:cs="Arial"/>
        </w:rPr>
        <w:t>№</w:t>
      </w:r>
      <w:r w:rsidRPr="0092276D">
        <w:rPr>
          <w:rFonts w:cs="Arial"/>
        </w:rPr>
        <w:t xml:space="preserve"> 162-ОЗ </w:t>
      </w:r>
      <w:r w:rsidR="001C4732" w:rsidRPr="0092276D">
        <w:rPr>
          <w:rFonts w:cs="Arial"/>
        </w:rPr>
        <w:t>«</w:t>
      </w:r>
      <w:r w:rsidRPr="0092276D">
        <w:rPr>
          <w:rFonts w:cs="Arial"/>
        </w:rPr>
        <w:t>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1C4732" w:rsidRPr="0092276D">
        <w:rPr>
          <w:rFonts w:cs="Arial"/>
        </w:rPr>
        <w:t>»</w:t>
      </w:r>
      <w:r w:rsidRPr="0092276D">
        <w:rPr>
          <w:rFonts w:cs="Arial"/>
        </w:rPr>
        <w:t>;</w:t>
      </w:r>
    </w:p>
    <w:p w:rsidR="000D6C7E" w:rsidRPr="0092276D" w:rsidRDefault="00944DFB" w:rsidP="0092276D">
      <w:pPr>
        <w:shd w:val="clear" w:color="auto" w:fill="FFFFFF"/>
        <w:tabs>
          <w:tab w:val="num" w:pos="1080"/>
        </w:tabs>
        <w:adjustRightInd w:val="0"/>
        <w:ind w:firstLine="709"/>
        <w:rPr>
          <w:rFonts w:cs="Arial"/>
        </w:rPr>
      </w:pPr>
      <w:r w:rsidRPr="0092276D">
        <w:rPr>
          <w:rFonts w:cs="Arial"/>
        </w:rPr>
        <w:t>У</w:t>
      </w:r>
      <w:r w:rsidR="000D6C7E" w:rsidRPr="0092276D">
        <w:rPr>
          <w:rFonts w:cs="Arial"/>
        </w:rPr>
        <w:t>ставом</w:t>
      </w:r>
      <w:r w:rsidR="00526267" w:rsidRPr="0092276D">
        <w:rPr>
          <w:rFonts w:cs="Arial"/>
        </w:rPr>
        <w:t xml:space="preserve"> администрацииПавловского </w:t>
      </w:r>
      <w:r w:rsidR="009356C5" w:rsidRPr="0092276D">
        <w:rPr>
          <w:rFonts w:cs="Arial"/>
        </w:rPr>
        <w:t>муниципального района</w:t>
      </w:r>
      <w:r w:rsidR="00D23D21" w:rsidRPr="0092276D">
        <w:rPr>
          <w:rFonts w:cs="Arial"/>
        </w:rPr>
        <w:t xml:space="preserve"> Воронежской области;</w:t>
      </w:r>
    </w:p>
    <w:p w:rsidR="00464BF6" w:rsidRPr="0092276D" w:rsidRDefault="00D23D21" w:rsidP="0092276D">
      <w:pPr>
        <w:shd w:val="clear" w:color="auto" w:fill="FFFFFF"/>
        <w:tabs>
          <w:tab w:val="num" w:pos="1080"/>
        </w:tabs>
        <w:adjustRightInd w:val="0"/>
        <w:ind w:firstLine="709"/>
        <w:rPr>
          <w:rFonts w:eastAsia="Calibri" w:cs="Arial"/>
          <w:lang w:eastAsia="en-US"/>
        </w:rPr>
      </w:pPr>
      <w:r w:rsidRPr="0092276D">
        <w:rPr>
          <w:rFonts w:eastAsia="Calibri" w:cs="Arial"/>
          <w:lang w:eastAsia="en-US"/>
        </w:rPr>
        <w:t>иными действующими в данной сфере нормативными правовыми актами.</w:t>
      </w:r>
    </w:p>
    <w:p w:rsidR="00850D52" w:rsidRPr="0092276D" w:rsidRDefault="000D6C7E" w:rsidP="0092276D">
      <w:pPr>
        <w:numPr>
          <w:ilvl w:val="1"/>
          <w:numId w:val="9"/>
        </w:numPr>
        <w:tabs>
          <w:tab w:val="num" w:pos="792"/>
          <w:tab w:val="left" w:pos="1440"/>
          <w:tab w:val="left" w:pos="1560"/>
        </w:tabs>
        <w:ind w:left="0" w:firstLine="709"/>
        <w:rPr>
          <w:rFonts w:cs="Arial"/>
        </w:rPr>
      </w:pPr>
      <w:r w:rsidRPr="0092276D">
        <w:rPr>
          <w:rFonts w:cs="Arial"/>
        </w:rPr>
        <w:t>Исчерпывающий перечень документов, необходимых в соответствии нормативными правовыми актами для пред</w:t>
      </w:r>
      <w:r w:rsidR="00232DC7" w:rsidRPr="0092276D">
        <w:rPr>
          <w:rFonts w:cs="Arial"/>
        </w:rPr>
        <w:t>оставления муниципальной услуги, подлежащих предоставлению заявителем</w:t>
      </w:r>
    </w:p>
    <w:p w:rsidR="006E3A6D" w:rsidRPr="0092276D" w:rsidRDefault="0076313F" w:rsidP="0092276D">
      <w:pPr>
        <w:autoSpaceDE w:val="0"/>
        <w:autoSpaceDN w:val="0"/>
        <w:adjustRightInd w:val="0"/>
        <w:ind w:firstLine="709"/>
        <w:rPr>
          <w:rFonts w:cs="Arial"/>
        </w:rPr>
      </w:pPr>
      <w:r w:rsidRPr="0092276D">
        <w:rPr>
          <w:rFonts w:cs="Arial"/>
        </w:rPr>
        <w:t xml:space="preserve">2.6.1. </w:t>
      </w:r>
      <w:r w:rsidR="00EB0372" w:rsidRPr="0092276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92276D">
        <w:rPr>
          <w:rFonts w:cs="Arial"/>
        </w:rPr>
        <w:t>.</w:t>
      </w:r>
    </w:p>
    <w:p w:rsidR="006E3A6D" w:rsidRPr="0092276D" w:rsidRDefault="0076313F" w:rsidP="0092276D">
      <w:pPr>
        <w:autoSpaceDE w:val="0"/>
        <w:autoSpaceDN w:val="0"/>
        <w:adjustRightInd w:val="0"/>
        <w:ind w:firstLine="709"/>
        <w:rPr>
          <w:rFonts w:cs="Arial"/>
        </w:rPr>
      </w:pPr>
      <w:r w:rsidRPr="0092276D">
        <w:rPr>
          <w:rFonts w:cs="Arial"/>
        </w:rPr>
        <w:t xml:space="preserve">Муниципальная услуга предоставляется на основании заявления, поступившего в </w:t>
      </w:r>
      <w:r w:rsidR="006A6800" w:rsidRPr="0092276D">
        <w:rPr>
          <w:rFonts w:cs="Arial"/>
        </w:rPr>
        <w:t>А</w:t>
      </w:r>
      <w:r w:rsidRPr="0092276D">
        <w:rPr>
          <w:rFonts w:cs="Arial"/>
        </w:rPr>
        <w:t>дминистрацию</w:t>
      </w:r>
      <w:r w:rsidR="00526267" w:rsidRPr="0092276D">
        <w:rPr>
          <w:rFonts w:cs="Arial"/>
        </w:rPr>
        <w:t>.</w:t>
      </w:r>
    </w:p>
    <w:p w:rsidR="001F76E1" w:rsidRPr="0092276D" w:rsidRDefault="00834D07" w:rsidP="0092276D">
      <w:pPr>
        <w:autoSpaceDE w:val="0"/>
        <w:autoSpaceDN w:val="0"/>
        <w:adjustRightInd w:val="0"/>
        <w:ind w:firstLine="709"/>
        <w:rPr>
          <w:rFonts w:cs="Arial"/>
        </w:rPr>
      </w:pPr>
      <w:r w:rsidRPr="0092276D">
        <w:rPr>
          <w:rFonts w:cs="Arial"/>
        </w:rPr>
        <w:t xml:space="preserve">В письменном заявлении должна быть указана </w:t>
      </w:r>
      <w:r w:rsidR="001F76E1" w:rsidRPr="0092276D">
        <w:rPr>
          <w:rFonts w:cs="Arial"/>
        </w:rPr>
        <w:t xml:space="preserve">следующая </w:t>
      </w:r>
      <w:r w:rsidRPr="0092276D">
        <w:rPr>
          <w:rFonts w:cs="Arial"/>
        </w:rPr>
        <w:t>информация</w:t>
      </w:r>
      <w:r w:rsidR="001F76E1" w:rsidRPr="0092276D">
        <w:rPr>
          <w:rFonts w:cs="Arial"/>
        </w:rPr>
        <w:t>:</w:t>
      </w:r>
    </w:p>
    <w:p w:rsidR="001F76E1" w:rsidRPr="0092276D" w:rsidRDefault="001F76E1" w:rsidP="0092276D">
      <w:pPr>
        <w:widowControl w:val="0"/>
        <w:autoSpaceDE w:val="0"/>
        <w:autoSpaceDN w:val="0"/>
        <w:adjustRightInd w:val="0"/>
        <w:ind w:firstLine="709"/>
        <w:rPr>
          <w:rFonts w:cs="Arial"/>
        </w:rPr>
      </w:pPr>
      <w:r w:rsidRPr="0092276D">
        <w:rPr>
          <w:rFonts w:cs="Arial"/>
        </w:rPr>
        <w:t>реквизиты лица, заинтересованного в заключени</w:t>
      </w:r>
      <w:r w:rsidR="00944DFB" w:rsidRPr="0092276D">
        <w:rPr>
          <w:rFonts w:cs="Arial"/>
        </w:rPr>
        <w:t>и</w:t>
      </w:r>
      <w:r w:rsidRPr="0092276D">
        <w:rPr>
          <w:rFonts w:cs="Arial"/>
        </w:rPr>
        <w:t xml:space="preserve"> договора (фамилия, имя, отчество физического лица, паспортные данные физического лица либо полное наименование юридического лица);</w:t>
      </w:r>
    </w:p>
    <w:p w:rsidR="00944DFB" w:rsidRPr="0092276D" w:rsidRDefault="00944DFB" w:rsidP="0092276D">
      <w:pPr>
        <w:widowControl w:val="0"/>
        <w:autoSpaceDE w:val="0"/>
        <w:autoSpaceDN w:val="0"/>
        <w:adjustRightInd w:val="0"/>
        <w:ind w:firstLine="709"/>
        <w:rPr>
          <w:rFonts w:cs="Arial"/>
        </w:rPr>
      </w:pPr>
      <w:r w:rsidRPr="0092276D">
        <w:rPr>
          <w:rFonts w:cs="Arial"/>
        </w:rPr>
        <w:t>адрес постоянного места жительства для физического лица или юридический адрес местонахождения для юридического лица</w:t>
      </w:r>
      <w:r w:rsidR="000E5A36" w:rsidRPr="0092276D">
        <w:rPr>
          <w:rFonts w:cs="Arial"/>
        </w:rPr>
        <w:t>, ИНН, ОГРН</w:t>
      </w:r>
      <w:r w:rsidRPr="0092276D">
        <w:rPr>
          <w:rFonts w:cs="Arial"/>
        </w:rPr>
        <w:t xml:space="preserve">, контактные телефоны, банковские реквизиты и прочие сведения - для юридических лиц, тип, вид, размер, количество информационных полей и адрес места предполагаемой установки и эксплуатации рекламной конструкции, а также соответствующий номер позиции в схеме размещения рекламных конструкций на территории Павловского </w:t>
      </w:r>
      <w:r w:rsidRPr="0092276D">
        <w:rPr>
          <w:rFonts w:cs="Arial"/>
        </w:rPr>
        <w:lastRenderedPageBreak/>
        <w:t>муниципального района;</w:t>
      </w:r>
    </w:p>
    <w:p w:rsidR="001F76E1" w:rsidRPr="0092276D" w:rsidRDefault="001F76E1" w:rsidP="0092276D">
      <w:pPr>
        <w:widowControl w:val="0"/>
        <w:autoSpaceDE w:val="0"/>
        <w:autoSpaceDN w:val="0"/>
        <w:adjustRightInd w:val="0"/>
        <w:ind w:firstLine="709"/>
        <w:rPr>
          <w:rFonts w:cs="Arial"/>
        </w:rPr>
      </w:pPr>
      <w:r w:rsidRPr="0092276D">
        <w:rPr>
          <w:rFonts w:cs="Arial"/>
        </w:rPr>
        <w:t>просьба о заключении договора на установку и эксплуатацию рекламной конструкции;</w:t>
      </w:r>
    </w:p>
    <w:p w:rsidR="001F76E1" w:rsidRPr="0092276D" w:rsidRDefault="001F76E1" w:rsidP="0092276D">
      <w:pPr>
        <w:widowControl w:val="0"/>
        <w:autoSpaceDE w:val="0"/>
        <w:autoSpaceDN w:val="0"/>
        <w:adjustRightInd w:val="0"/>
        <w:ind w:firstLine="709"/>
        <w:rPr>
          <w:rFonts w:cs="Arial"/>
        </w:rPr>
      </w:pPr>
      <w:r w:rsidRPr="0092276D">
        <w:rPr>
          <w:rFonts w:cs="Arial"/>
        </w:rPr>
        <w:t xml:space="preserve">тип </w:t>
      </w:r>
      <w:r w:rsidR="00944DFB" w:rsidRPr="0092276D">
        <w:rPr>
          <w:rFonts w:cs="Arial"/>
        </w:rPr>
        <w:t xml:space="preserve">и вид </w:t>
      </w:r>
      <w:r w:rsidRPr="0092276D">
        <w:rPr>
          <w:rFonts w:cs="Arial"/>
        </w:rPr>
        <w:t>рекламной конструкции;</w:t>
      </w:r>
    </w:p>
    <w:p w:rsidR="001F76E1" w:rsidRPr="0092276D" w:rsidRDefault="001F76E1" w:rsidP="0092276D">
      <w:pPr>
        <w:widowControl w:val="0"/>
        <w:autoSpaceDE w:val="0"/>
        <w:autoSpaceDN w:val="0"/>
        <w:adjustRightInd w:val="0"/>
        <w:ind w:firstLine="709"/>
        <w:rPr>
          <w:rFonts w:cs="Arial"/>
        </w:rPr>
      </w:pPr>
      <w:r w:rsidRPr="0092276D">
        <w:rPr>
          <w:rFonts w:cs="Arial"/>
        </w:rPr>
        <w:t>вид и адрес объекта недвижимого имущества, на котором планируется разместить рекламную конструкцию;</w:t>
      </w:r>
    </w:p>
    <w:p w:rsidR="001F76E1" w:rsidRPr="0092276D" w:rsidRDefault="001F76E1" w:rsidP="0092276D">
      <w:pPr>
        <w:widowControl w:val="0"/>
        <w:autoSpaceDE w:val="0"/>
        <w:autoSpaceDN w:val="0"/>
        <w:adjustRightInd w:val="0"/>
        <w:ind w:firstLine="709"/>
        <w:rPr>
          <w:rFonts w:cs="Arial"/>
        </w:rPr>
      </w:pPr>
      <w:r w:rsidRPr="0092276D">
        <w:rPr>
          <w:rFonts w:cs="Arial"/>
        </w:rPr>
        <w:t>дата, подпись лица, подавшего заявление.</w:t>
      </w:r>
    </w:p>
    <w:p w:rsidR="00834D07" w:rsidRPr="0092276D" w:rsidRDefault="00834D07" w:rsidP="0092276D">
      <w:pPr>
        <w:pStyle w:val="ConsPlusNormal"/>
        <w:ind w:firstLine="709"/>
        <w:jc w:val="both"/>
        <w:rPr>
          <w:sz w:val="24"/>
          <w:szCs w:val="24"/>
        </w:rPr>
      </w:pPr>
      <w:r w:rsidRPr="0092276D">
        <w:rPr>
          <w:sz w:val="24"/>
          <w:szCs w:val="24"/>
        </w:rPr>
        <w:t>Заявление должно быть подписано заявителем или его уполномоченным представителем.</w:t>
      </w:r>
    </w:p>
    <w:p w:rsidR="00834D07" w:rsidRPr="0092276D" w:rsidRDefault="00834D07" w:rsidP="0092276D">
      <w:pPr>
        <w:pStyle w:val="ConsPlusNormal"/>
        <w:ind w:firstLine="709"/>
        <w:jc w:val="both"/>
        <w:rPr>
          <w:sz w:val="24"/>
          <w:szCs w:val="24"/>
        </w:rPr>
      </w:pPr>
      <w:r w:rsidRPr="0092276D">
        <w:rPr>
          <w:sz w:val="24"/>
          <w:szCs w:val="24"/>
        </w:rPr>
        <w:t xml:space="preserve">Образец заявления приведен в приложении </w:t>
      </w:r>
      <w:r w:rsidR="00E65EB2" w:rsidRPr="0092276D">
        <w:rPr>
          <w:sz w:val="24"/>
          <w:szCs w:val="24"/>
        </w:rPr>
        <w:t>№</w:t>
      </w:r>
      <w:r w:rsidR="00207223" w:rsidRPr="0092276D">
        <w:rPr>
          <w:sz w:val="24"/>
          <w:szCs w:val="24"/>
        </w:rPr>
        <w:t>1</w:t>
      </w:r>
      <w:r w:rsidRPr="0092276D">
        <w:rPr>
          <w:sz w:val="24"/>
          <w:szCs w:val="24"/>
        </w:rPr>
        <w:t xml:space="preserve"> к настоящему Административному регламенту.</w:t>
      </w:r>
    </w:p>
    <w:p w:rsidR="008A4394" w:rsidRPr="0092276D" w:rsidRDefault="008A4394" w:rsidP="0092276D">
      <w:pPr>
        <w:widowControl w:val="0"/>
        <w:autoSpaceDE w:val="0"/>
        <w:autoSpaceDN w:val="0"/>
        <w:adjustRightInd w:val="0"/>
        <w:ind w:firstLine="709"/>
        <w:rPr>
          <w:rFonts w:cs="Arial"/>
        </w:rPr>
      </w:pPr>
      <w:r w:rsidRPr="0092276D">
        <w:rPr>
          <w:rFonts w:cs="Arial"/>
        </w:rPr>
        <w:t>2.6.</w:t>
      </w:r>
      <w:r w:rsidR="00B928C0" w:rsidRPr="0092276D">
        <w:rPr>
          <w:rFonts w:cs="Arial"/>
        </w:rPr>
        <w:t>1</w:t>
      </w:r>
      <w:r w:rsidRPr="0092276D">
        <w:rPr>
          <w:rFonts w:cs="Arial"/>
        </w:rPr>
        <w:t>.</w:t>
      </w:r>
      <w:r w:rsidR="00B928C0" w:rsidRPr="0092276D">
        <w:rPr>
          <w:rFonts w:cs="Arial"/>
        </w:rPr>
        <w:t>1.</w:t>
      </w:r>
      <w:r w:rsidRPr="0092276D">
        <w:rPr>
          <w:rFonts w:cs="Arial"/>
        </w:rPr>
        <w:t xml:space="preserve"> Физические лица, зарегистрированные в качестве индивидуальных предпринимателей</w:t>
      </w:r>
      <w:r w:rsidR="00526267" w:rsidRPr="0092276D">
        <w:rPr>
          <w:rFonts w:cs="Arial"/>
        </w:rPr>
        <w:t>,</w:t>
      </w:r>
      <w:r w:rsidRPr="0092276D">
        <w:rPr>
          <w:rFonts w:cs="Arial"/>
        </w:rPr>
        <w:t xml:space="preserve"> предоставляют следующие документы:</w:t>
      </w:r>
    </w:p>
    <w:p w:rsidR="008A4394" w:rsidRPr="0092276D" w:rsidRDefault="008A4394" w:rsidP="0092276D">
      <w:pPr>
        <w:widowControl w:val="0"/>
        <w:autoSpaceDE w:val="0"/>
        <w:autoSpaceDN w:val="0"/>
        <w:adjustRightInd w:val="0"/>
        <w:ind w:firstLine="709"/>
        <w:rPr>
          <w:rFonts w:cs="Arial"/>
        </w:rPr>
      </w:pPr>
      <w:r w:rsidRPr="0092276D">
        <w:rPr>
          <w:rFonts w:cs="Arial"/>
        </w:rPr>
        <w:t>1) документ, удостоверяющий личность,</w:t>
      </w:r>
    </w:p>
    <w:p w:rsidR="008A4394" w:rsidRPr="0092276D" w:rsidRDefault="008A4394" w:rsidP="0092276D">
      <w:pPr>
        <w:widowControl w:val="0"/>
        <w:autoSpaceDE w:val="0"/>
        <w:autoSpaceDN w:val="0"/>
        <w:adjustRightInd w:val="0"/>
        <w:ind w:firstLine="709"/>
        <w:rPr>
          <w:rFonts w:cs="Arial"/>
        </w:rPr>
      </w:pPr>
      <w:r w:rsidRPr="0092276D">
        <w:rPr>
          <w:rFonts w:cs="Arial"/>
        </w:rPr>
        <w:t>2) документ, содержащий информацию об общей площади информационных полей рекламных конструкций,</w:t>
      </w:r>
    </w:p>
    <w:p w:rsidR="008A4394" w:rsidRPr="0092276D" w:rsidRDefault="008A4394" w:rsidP="0092276D">
      <w:pPr>
        <w:widowControl w:val="0"/>
        <w:autoSpaceDE w:val="0"/>
        <w:autoSpaceDN w:val="0"/>
        <w:adjustRightInd w:val="0"/>
        <w:ind w:firstLine="709"/>
        <w:rPr>
          <w:rFonts w:cs="Arial"/>
        </w:rPr>
      </w:pPr>
      <w:r w:rsidRPr="0092276D">
        <w:rPr>
          <w:rFonts w:cs="Arial"/>
        </w:rPr>
        <w:t>3)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 если с заявлением обращается не сам гражданин, а его представитель.</w:t>
      </w:r>
    </w:p>
    <w:p w:rsidR="008A4394" w:rsidRPr="0092276D" w:rsidRDefault="008A4394" w:rsidP="0092276D">
      <w:pPr>
        <w:widowControl w:val="0"/>
        <w:autoSpaceDE w:val="0"/>
        <w:autoSpaceDN w:val="0"/>
        <w:adjustRightInd w:val="0"/>
        <w:ind w:firstLine="709"/>
        <w:rPr>
          <w:rFonts w:cs="Arial"/>
        </w:rPr>
      </w:pPr>
      <w:r w:rsidRPr="0092276D">
        <w:rPr>
          <w:rFonts w:cs="Arial"/>
        </w:rPr>
        <w:t>2.6.</w:t>
      </w:r>
      <w:r w:rsidR="00B928C0" w:rsidRPr="0092276D">
        <w:rPr>
          <w:rFonts w:cs="Arial"/>
        </w:rPr>
        <w:t>1</w:t>
      </w:r>
      <w:r w:rsidRPr="0092276D">
        <w:rPr>
          <w:rFonts w:cs="Arial"/>
        </w:rPr>
        <w:t>.</w:t>
      </w:r>
      <w:r w:rsidR="00B928C0" w:rsidRPr="0092276D">
        <w:rPr>
          <w:rFonts w:cs="Arial"/>
        </w:rPr>
        <w:t>2.</w:t>
      </w:r>
      <w:r w:rsidRPr="0092276D">
        <w:rPr>
          <w:rFonts w:cs="Arial"/>
        </w:rPr>
        <w:t xml:space="preserve"> Юридические лица предоставляют следующие документы:</w:t>
      </w:r>
    </w:p>
    <w:p w:rsidR="008A4394" w:rsidRPr="0092276D" w:rsidRDefault="008A4394" w:rsidP="0092276D">
      <w:pPr>
        <w:widowControl w:val="0"/>
        <w:autoSpaceDE w:val="0"/>
        <w:autoSpaceDN w:val="0"/>
        <w:adjustRightInd w:val="0"/>
        <w:ind w:firstLine="709"/>
        <w:rPr>
          <w:rFonts w:cs="Arial"/>
        </w:rPr>
      </w:pPr>
      <w:r w:rsidRPr="0092276D">
        <w:rPr>
          <w:rFonts w:cs="Arial"/>
        </w:rPr>
        <w:t>1) учредительные документы,</w:t>
      </w:r>
    </w:p>
    <w:p w:rsidR="008A4394" w:rsidRPr="0092276D" w:rsidRDefault="008A4394" w:rsidP="0092276D">
      <w:pPr>
        <w:widowControl w:val="0"/>
        <w:autoSpaceDE w:val="0"/>
        <w:autoSpaceDN w:val="0"/>
        <w:adjustRightInd w:val="0"/>
        <w:ind w:firstLine="709"/>
        <w:rPr>
          <w:rFonts w:cs="Arial"/>
        </w:rPr>
      </w:pPr>
      <w:r w:rsidRPr="0092276D">
        <w:rPr>
          <w:rFonts w:cs="Arial"/>
        </w:rPr>
        <w:t>2) документ, подтверждающий полномочия представителя. 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8A4394" w:rsidRPr="0092276D" w:rsidRDefault="008A4394" w:rsidP="0092276D">
      <w:pPr>
        <w:widowControl w:val="0"/>
        <w:autoSpaceDE w:val="0"/>
        <w:autoSpaceDN w:val="0"/>
        <w:adjustRightInd w:val="0"/>
        <w:ind w:firstLine="709"/>
        <w:rPr>
          <w:rFonts w:cs="Arial"/>
        </w:rPr>
      </w:pPr>
      <w:r w:rsidRPr="0092276D">
        <w:rPr>
          <w:rFonts w:cs="Arial"/>
        </w:rPr>
        <w:t>3) документ, содержащий информацию об общей площади информационных полей рекламных конструкций.</w:t>
      </w:r>
    </w:p>
    <w:p w:rsidR="008A4394" w:rsidRPr="0092276D" w:rsidRDefault="008A4394" w:rsidP="0092276D">
      <w:pPr>
        <w:widowControl w:val="0"/>
        <w:autoSpaceDE w:val="0"/>
        <w:autoSpaceDN w:val="0"/>
        <w:adjustRightInd w:val="0"/>
        <w:ind w:firstLine="709"/>
        <w:rPr>
          <w:rFonts w:cs="Arial"/>
        </w:rPr>
      </w:pPr>
      <w:r w:rsidRPr="0092276D">
        <w:rPr>
          <w:rFonts w:cs="Arial"/>
        </w:rPr>
        <w:t>2.6.</w:t>
      </w:r>
      <w:r w:rsidR="00B928C0" w:rsidRPr="0092276D">
        <w:rPr>
          <w:rFonts w:cs="Arial"/>
        </w:rPr>
        <w:t>1</w:t>
      </w:r>
      <w:r w:rsidRPr="0092276D">
        <w:rPr>
          <w:rFonts w:cs="Arial"/>
        </w:rPr>
        <w:t>.</w:t>
      </w:r>
      <w:r w:rsidR="00B928C0" w:rsidRPr="0092276D">
        <w:rPr>
          <w:rFonts w:cs="Arial"/>
        </w:rPr>
        <w:t>3.</w:t>
      </w:r>
      <w:r w:rsidRPr="0092276D">
        <w:rPr>
          <w:rFonts w:cs="Arial"/>
        </w:rPr>
        <w:t xml:space="preserve"> Для участия в торгах на право заключения договора на установку и эксп</w:t>
      </w:r>
      <w:r w:rsidR="00FB778C" w:rsidRPr="0092276D">
        <w:rPr>
          <w:rFonts w:cs="Arial"/>
        </w:rPr>
        <w:t>луатацию рекламной конструкции</w:t>
      </w:r>
      <w:r w:rsidRPr="0092276D">
        <w:rPr>
          <w:rFonts w:cs="Arial"/>
        </w:rPr>
        <w:t xml:space="preserve"> заявителю необходимо дополнительно представить заявку на участие в </w:t>
      </w:r>
      <w:r w:rsidR="007C26A5" w:rsidRPr="0092276D">
        <w:rPr>
          <w:rFonts w:cs="Arial"/>
        </w:rPr>
        <w:t>торгах</w:t>
      </w:r>
      <w:r w:rsidRPr="0092276D">
        <w:rPr>
          <w:rFonts w:cs="Arial"/>
        </w:rPr>
        <w:t xml:space="preserve"> в соответствии с приложением </w:t>
      </w:r>
      <w:r w:rsidR="00207223" w:rsidRPr="0092276D">
        <w:rPr>
          <w:rFonts w:cs="Arial"/>
        </w:rPr>
        <w:t>2</w:t>
      </w:r>
      <w:r w:rsidRPr="0092276D">
        <w:rPr>
          <w:rFonts w:cs="Arial"/>
        </w:rPr>
        <w:t xml:space="preserve"> к административному регламенту.</w:t>
      </w:r>
    </w:p>
    <w:p w:rsidR="008A4394" w:rsidRPr="0092276D" w:rsidRDefault="008A4394" w:rsidP="0092276D">
      <w:pPr>
        <w:widowControl w:val="0"/>
        <w:autoSpaceDE w:val="0"/>
        <w:autoSpaceDN w:val="0"/>
        <w:adjustRightInd w:val="0"/>
        <w:ind w:firstLine="709"/>
        <w:rPr>
          <w:rFonts w:cs="Arial"/>
        </w:rPr>
      </w:pPr>
      <w:r w:rsidRPr="0092276D">
        <w:rPr>
          <w:rFonts w:cs="Arial"/>
        </w:rPr>
        <w:t>Заявка на участие в</w:t>
      </w:r>
      <w:r w:rsidR="00944DFB" w:rsidRPr="0092276D">
        <w:rPr>
          <w:rFonts w:cs="Arial"/>
        </w:rPr>
        <w:t xml:space="preserve">конкурсе </w:t>
      </w:r>
      <w:r w:rsidRPr="0092276D">
        <w:rPr>
          <w:rFonts w:cs="Arial"/>
        </w:rPr>
        <w:t>должна содержать:</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1) опись представляемых претендентом документов;</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2) данные о претенденте:</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 xml:space="preserve"> для физических лиц - копия паспорта гражданина РФ или иного документа, удостоверяющего личность заявителя, контактный номер телефона;</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 xml:space="preserve"> для юридических лиц - полученная не ранее чем один месяц до даты размещения извещения о проведении конкурса выписка из Единого государственного реестра юридических лиц (ЕГРЮЛ) </w:t>
      </w:r>
      <w:r w:rsidR="004D5495" w:rsidRPr="0092276D">
        <w:rPr>
          <w:sz w:val="24"/>
          <w:szCs w:val="24"/>
          <w:lang w:eastAsia="ru-RU"/>
        </w:rPr>
        <w:t>или заверенная</w:t>
      </w:r>
      <w:r w:rsidRPr="0092276D">
        <w:rPr>
          <w:sz w:val="24"/>
          <w:szCs w:val="24"/>
          <w:lang w:eastAsia="ru-RU"/>
        </w:rPr>
        <w:t xml:space="preserve"> копия такой выписки; заверенные копии учредительных документов заявителя, документы, подтверждающие полномочия руководителя (протокол об избрании на должность, приказ о назначении на должность);</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для индивидуальных предпринимателей - полученная не ранее чем за один месяц до даты размещения извещения о проведении конкурса выписка из Единого государственного реестра индивидуальных предпринимателей (ЕГРИП) или нотариально заверенная копия такой выписки;</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 xml:space="preserve">3) если от имени заявителя действует иное лицо - доверенность на </w:t>
      </w:r>
      <w:r w:rsidRPr="0092276D">
        <w:rPr>
          <w:sz w:val="24"/>
          <w:szCs w:val="24"/>
          <w:lang w:eastAsia="ru-RU"/>
        </w:rPr>
        <w:lastRenderedPageBreak/>
        <w:t>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несостоятельным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5) платежный документ с отметкой банка плательщика об исполнении для подтверждения перечисления претендентом установленного в извещении о проведении конкурса задатка в счет обеспечения оплаты предмета конкурса;</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6) проект рекламной конструкции в формате А4 с обязательным указанием технических параметров конструкции (типа, габаритных размеров, способа крепления (крепление к зданию или заглубление в грунт), используемых материалов для изготовления элементов конструкции, варианта освещения, эскиза информационной таблички с данными о владельце рекламной конструкции и других параметров, соответствующих типу конструкции);</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7) цветной компьютерный фотомонта</w:t>
      </w:r>
      <w:r w:rsidR="00563A44" w:rsidRPr="0092276D">
        <w:rPr>
          <w:sz w:val="24"/>
          <w:szCs w:val="24"/>
          <w:lang w:eastAsia="ru-RU"/>
        </w:rPr>
        <w:t>ж с разных ракурсов в формате А</w:t>
      </w:r>
      <w:r w:rsidRPr="0092276D">
        <w:rPr>
          <w:sz w:val="24"/>
          <w:szCs w:val="24"/>
          <w:lang w:eastAsia="ru-RU"/>
        </w:rPr>
        <w:t>4, показывающий размещение рекламной конструкции на земельном участке либо на здании, строении, сооружении;</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8) конкурсное предложение претендента в письменном виде в запечатанном конверте по форме, приведенной в конкурсной документации. Предложение должно быть изложено на государственном языке Российской Федерации и подписано участником конкурса (его представителем). Цена указывается числом и прописью. В случае если числом и прописью указаны разные цены, комиссия примет во внимание цену, указанную прописью. Предложения, содержащие цену ниже начальной, а также поданные не на государственном языке Российской Федерации, не рассматриваются. Конкурсное предложение представляется организатору конкурса:</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претендентом в день подачи заявки;</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претендентом в любой день до дня окончания срока приема заявок в месте и час, установленные в конкурсной документации для подачи заявок;</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 xml:space="preserve"> участником конкурса в день вскрытия конвертов с конкурсными предложениями, указанный в конкурсной документации, но до начала вскрытия конвертов с конкурсными предложениями участников конкурса;</w:t>
      </w:r>
    </w:p>
    <w:p w:rsidR="00944DFB" w:rsidRPr="0092276D" w:rsidRDefault="00944DFB" w:rsidP="0092276D">
      <w:pPr>
        <w:pStyle w:val="ConsPlusNormal"/>
        <w:ind w:firstLine="709"/>
        <w:jc w:val="both"/>
        <w:rPr>
          <w:sz w:val="24"/>
          <w:szCs w:val="24"/>
          <w:lang w:eastAsia="ru-RU"/>
        </w:rPr>
      </w:pPr>
      <w:r w:rsidRPr="0092276D">
        <w:rPr>
          <w:sz w:val="24"/>
          <w:szCs w:val="24"/>
          <w:lang w:eastAsia="ru-RU"/>
        </w:rPr>
        <w:t>9) в случае если в извещении о проведении конкурса будет указано особое (обязательное) условие участия в конкурсе, то в этом случае претендент подает дополнительные документы, подтверждающие выполнение обязательного условия в соответствии с перечнем, указанным в извещении о проведении конкурса.</w:t>
      </w:r>
    </w:p>
    <w:p w:rsidR="00944DFB" w:rsidRPr="0092276D" w:rsidRDefault="00944DFB" w:rsidP="0092276D">
      <w:pPr>
        <w:pStyle w:val="ConsPlusNormal"/>
        <w:ind w:firstLine="709"/>
        <w:jc w:val="both"/>
        <w:rPr>
          <w:sz w:val="24"/>
          <w:szCs w:val="24"/>
        </w:rPr>
      </w:pPr>
      <w:r w:rsidRPr="0092276D">
        <w:rPr>
          <w:sz w:val="24"/>
          <w:szCs w:val="24"/>
        </w:rPr>
        <w:t>Заявка на участие в аукционе должна содержать:</w:t>
      </w:r>
    </w:p>
    <w:p w:rsidR="00944DFB" w:rsidRPr="0092276D" w:rsidRDefault="00944DFB" w:rsidP="0092276D">
      <w:pPr>
        <w:pStyle w:val="ConsPlusNormal"/>
        <w:ind w:firstLine="709"/>
        <w:jc w:val="both"/>
        <w:rPr>
          <w:sz w:val="24"/>
          <w:szCs w:val="24"/>
        </w:rPr>
      </w:pPr>
      <w:r w:rsidRPr="0092276D">
        <w:rPr>
          <w:sz w:val="24"/>
          <w:szCs w:val="24"/>
        </w:rPr>
        <w:t>1) опись представляемых претендентом документов;</w:t>
      </w:r>
    </w:p>
    <w:p w:rsidR="00944DFB" w:rsidRPr="0092276D" w:rsidRDefault="00944DFB" w:rsidP="0092276D">
      <w:pPr>
        <w:pStyle w:val="ConsPlusNormal"/>
        <w:ind w:firstLine="709"/>
        <w:jc w:val="both"/>
        <w:rPr>
          <w:sz w:val="24"/>
          <w:szCs w:val="24"/>
        </w:rPr>
      </w:pPr>
      <w:r w:rsidRPr="0092276D">
        <w:rPr>
          <w:sz w:val="24"/>
          <w:szCs w:val="24"/>
        </w:rPr>
        <w:t>2) данные о претенденте:</w:t>
      </w:r>
    </w:p>
    <w:p w:rsidR="00944DFB" w:rsidRPr="0092276D" w:rsidRDefault="00944DFB" w:rsidP="0092276D">
      <w:pPr>
        <w:pStyle w:val="ConsPlusNormal"/>
        <w:ind w:firstLine="709"/>
        <w:jc w:val="both"/>
        <w:rPr>
          <w:sz w:val="24"/>
          <w:szCs w:val="24"/>
        </w:rPr>
      </w:pPr>
      <w:r w:rsidRPr="0092276D">
        <w:rPr>
          <w:sz w:val="24"/>
          <w:szCs w:val="24"/>
        </w:rPr>
        <w:t>для физических лиц - копия паспорта гражданина РФ или иного документа, удостоверяющего личность заявителя, контактный номер телефона;</w:t>
      </w:r>
    </w:p>
    <w:p w:rsidR="00944DFB" w:rsidRPr="0092276D" w:rsidRDefault="00944DFB" w:rsidP="0092276D">
      <w:pPr>
        <w:pStyle w:val="ConsPlusNormal"/>
        <w:ind w:firstLine="709"/>
        <w:jc w:val="both"/>
        <w:rPr>
          <w:sz w:val="24"/>
          <w:szCs w:val="24"/>
        </w:rPr>
      </w:pPr>
      <w:r w:rsidRPr="0092276D">
        <w:rPr>
          <w:sz w:val="24"/>
          <w:szCs w:val="24"/>
        </w:rPr>
        <w:t xml:space="preserve">для юридических лиц - полученная не ранее чем за один месяц до даты размещения извещения о проведении аукциона, выписка из Единого государственного реестра юридических лиц (ЕГРЮЛ) или нотариально заверенная </w:t>
      </w:r>
      <w:r w:rsidRPr="0092276D">
        <w:rPr>
          <w:sz w:val="24"/>
          <w:szCs w:val="24"/>
        </w:rPr>
        <w:lastRenderedPageBreak/>
        <w:t>копия такой выписки, заверенные копии учредительных документов заявителя со всеми изменениями и дополнениями на дату подачи заявки, документы, подтверждающие полномочия руководителя (акт, протокол об избрании или назначении на должность);</w:t>
      </w:r>
    </w:p>
    <w:p w:rsidR="00944DFB" w:rsidRPr="0092276D" w:rsidRDefault="00944DFB" w:rsidP="0092276D">
      <w:pPr>
        <w:pStyle w:val="ConsPlusNormal"/>
        <w:ind w:firstLine="709"/>
        <w:jc w:val="both"/>
        <w:rPr>
          <w:sz w:val="24"/>
          <w:szCs w:val="24"/>
        </w:rPr>
      </w:pPr>
      <w:r w:rsidRPr="0092276D">
        <w:rPr>
          <w:sz w:val="24"/>
          <w:szCs w:val="24"/>
        </w:rPr>
        <w:t>для индивидуальных предпринимателей - полученная не ранее чем за один месяц до даты размещения извещения о проведении аукциона выписка из Единого государственного реестра индивидуальных предпринимателей (ЕГРИП) или нотариально заверенная копия такой выписки;</w:t>
      </w:r>
    </w:p>
    <w:p w:rsidR="00944DFB" w:rsidRPr="0092276D" w:rsidRDefault="00944DFB" w:rsidP="0092276D">
      <w:pPr>
        <w:pStyle w:val="ConsPlusNormal"/>
        <w:ind w:firstLine="709"/>
        <w:jc w:val="both"/>
        <w:rPr>
          <w:sz w:val="24"/>
          <w:szCs w:val="24"/>
        </w:rPr>
      </w:pPr>
      <w:r w:rsidRPr="0092276D">
        <w:rPr>
          <w:sz w:val="24"/>
          <w:szCs w:val="24"/>
        </w:rPr>
        <w:t>3) если от имени заявителя действует иное лицо -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p>
    <w:p w:rsidR="00944DFB" w:rsidRPr="0092276D" w:rsidRDefault="00944DFB" w:rsidP="0092276D">
      <w:pPr>
        <w:pStyle w:val="ConsPlusNormal"/>
        <w:ind w:firstLine="709"/>
        <w:jc w:val="both"/>
        <w:rPr>
          <w:sz w:val="24"/>
          <w:szCs w:val="24"/>
        </w:rPr>
      </w:pPr>
      <w:r w:rsidRPr="0092276D">
        <w:rPr>
          <w:sz w:val="24"/>
          <w:szCs w:val="24"/>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 приостановлении деятельности в порядке, предусмотренном Кодексом Российской Федерации об административных правонарушениях;</w:t>
      </w:r>
    </w:p>
    <w:p w:rsidR="00944DFB" w:rsidRPr="0092276D" w:rsidRDefault="00944DFB" w:rsidP="0092276D">
      <w:pPr>
        <w:pStyle w:val="ConsPlusNormal"/>
        <w:ind w:firstLine="709"/>
        <w:jc w:val="both"/>
        <w:rPr>
          <w:sz w:val="24"/>
          <w:szCs w:val="24"/>
        </w:rPr>
      </w:pPr>
      <w:r w:rsidRPr="0092276D">
        <w:rPr>
          <w:sz w:val="24"/>
          <w:szCs w:val="24"/>
        </w:rPr>
        <w:t>5)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предмета торгов;</w:t>
      </w:r>
    </w:p>
    <w:p w:rsidR="00944DFB" w:rsidRPr="0092276D" w:rsidRDefault="00944DFB" w:rsidP="0092276D">
      <w:pPr>
        <w:pStyle w:val="ConsPlusNormal"/>
        <w:ind w:firstLine="709"/>
        <w:jc w:val="both"/>
        <w:rPr>
          <w:sz w:val="24"/>
          <w:szCs w:val="24"/>
        </w:rPr>
      </w:pPr>
      <w:r w:rsidRPr="0092276D">
        <w:rPr>
          <w:sz w:val="24"/>
          <w:szCs w:val="24"/>
        </w:rPr>
        <w:t xml:space="preserve">6) предложение о цене в письменном виде в запечатанном конверте (в случае проведения закрытого по форме подачи предложений аукциона). Предложение должно быть изложено на государственном языке Российской Федерации и подписано участником аукциона (его представителем). Цена указывается числом и прописью. В случае, если числом и прописью указаны разные цены, комиссия примет во внимание цену, указанную прописью. Предложения, содержащие цену ниже начальной, а </w:t>
      </w:r>
      <w:r w:rsidR="004D5495" w:rsidRPr="0092276D">
        <w:rPr>
          <w:sz w:val="24"/>
          <w:szCs w:val="24"/>
        </w:rPr>
        <w:t>также</w:t>
      </w:r>
      <w:r w:rsidRPr="0092276D">
        <w:rPr>
          <w:sz w:val="24"/>
          <w:szCs w:val="24"/>
        </w:rPr>
        <w:t xml:space="preserve"> поданные не на государственном языке Российской Федерации не рассматриваются. Предложение о цене представляется организатору аукциона:</w:t>
      </w:r>
    </w:p>
    <w:p w:rsidR="00944DFB" w:rsidRPr="0092276D" w:rsidRDefault="00944DFB" w:rsidP="0092276D">
      <w:pPr>
        <w:pStyle w:val="ConsPlusNormal"/>
        <w:ind w:firstLine="709"/>
        <w:jc w:val="both"/>
        <w:rPr>
          <w:sz w:val="24"/>
          <w:szCs w:val="24"/>
        </w:rPr>
      </w:pPr>
      <w:r w:rsidRPr="0092276D">
        <w:rPr>
          <w:sz w:val="24"/>
          <w:szCs w:val="24"/>
        </w:rPr>
        <w:t>претендентом в день подачи заявки;</w:t>
      </w:r>
    </w:p>
    <w:p w:rsidR="00944DFB" w:rsidRPr="0092276D" w:rsidRDefault="00944DFB" w:rsidP="0092276D">
      <w:pPr>
        <w:pStyle w:val="ConsPlusNormal"/>
        <w:ind w:firstLine="709"/>
        <w:jc w:val="both"/>
        <w:rPr>
          <w:sz w:val="24"/>
          <w:szCs w:val="24"/>
        </w:rPr>
      </w:pPr>
      <w:r w:rsidRPr="0092276D">
        <w:rPr>
          <w:sz w:val="24"/>
          <w:szCs w:val="24"/>
        </w:rPr>
        <w:t>претендентом в любой день до дня окончания срока приема заявок в месте и час, установленные в извещении о проведении аукциона, для подачи заявок;</w:t>
      </w:r>
    </w:p>
    <w:p w:rsidR="00944DFB" w:rsidRPr="0092276D" w:rsidRDefault="00944DFB" w:rsidP="0092276D">
      <w:pPr>
        <w:pStyle w:val="ConsPlusNormal"/>
        <w:ind w:firstLine="709"/>
        <w:jc w:val="both"/>
        <w:rPr>
          <w:sz w:val="24"/>
          <w:szCs w:val="24"/>
        </w:rPr>
      </w:pPr>
      <w:r w:rsidRPr="0092276D">
        <w:rPr>
          <w:sz w:val="24"/>
          <w:szCs w:val="24"/>
        </w:rPr>
        <w:t>участником аукциона в день проведения аукциона, указанный в извещении о проведении аукциона, но до начала вскрытия конвертов с предложениями о цене участников аукциона;</w:t>
      </w:r>
    </w:p>
    <w:p w:rsidR="00944DFB" w:rsidRPr="0092276D" w:rsidRDefault="00944DFB" w:rsidP="0092276D">
      <w:pPr>
        <w:pStyle w:val="ConsPlusNormal"/>
        <w:ind w:firstLine="709"/>
        <w:jc w:val="both"/>
        <w:rPr>
          <w:sz w:val="24"/>
          <w:szCs w:val="24"/>
        </w:rPr>
      </w:pPr>
      <w:r w:rsidRPr="0092276D">
        <w:rPr>
          <w:sz w:val="24"/>
          <w:szCs w:val="24"/>
        </w:rPr>
        <w:t>7) в случае указания в извещении о проведении аукциона особых (обязательных) условий участия в аукционе, установленных аукционной документацией, претендент представляет письменное сообщение о согласии выполнения таких условий.</w:t>
      </w:r>
    </w:p>
    <w:p w:rsidR="00834D07" w:rsidRPr="0092276D" w:rsidRDefault="00834D07" w:rsidP="0092276D">
      <w:pPr>
        <w:pStyle w:val="ConsPlusNormal"/>
        <w:ind w:firstLine="709"/>
        <w:jc w:val="both"/>
        <w:rPr>
          <w:sz w:val="24"/>
          <w:szCs w:val="24"/>
        </w:rPr>
      </w:pPr>
      <w:r w:rsidRPr="0092276D">
        <w:rPr>
          <w:sz w:val="24"/>
          <w:szCs w:val="24"/>
        </w:rPr>
        <w:t>Заявление на бумажном носителе представляется:</w:t>
      </w:r>
    </w:p>
    <w:p w:rsidR="00834D07" w:rsidRPr="0092276D" w:rsidRDefault="00834D07" w:rsidP="0092276D">
      <w:pPr>
        <w:pStyle w:val="ConsPlusNormal"/>
        <w:ind w:firstLine="709"/>
        <w:jc w:val="both"/>
        <w:rPr>
          <w:sz w:val="24"/>
          <w:szCs w:val="24"/>
        </w:rPr>
      </w:pPr>
      <w:r w:rsidRPr="0092276D">
        <w:rPr>
          <w:sz w:val="24"/>
          <w:szCs w:val="24"/>
        </w:rPr>
        <w:t>посредством почтового отправления;</w:t>
      </w:r>
    </w:p>
    <w:p w:rsidR="00834D07" w:rsidRPr="0092276D" w:rsidRDefault="00834D07" w:rsidP="0092276D">
      <w:pPr>
        <w:pStyle w:val="ConsPlusNormal"/>
        <w:ind w:firstLine="709"/>
        <w:jc w:val="both"/>
        <w:rPr>
          <w:sz w:val="24"/>
          <w:szCs w:val="24"/>
        </w:rPr>
      </w:pPr>
      <w:r w:rsidRPr="0092276D">
        <w:rPr>
          <w:sz w:val="24"/>
          <w:szCs w:val="24"/>
        </w:rPr>
        <w:t>при личном обращении заявителя либо его законного представителя.</w:t>
      </w:r>
    </w:p>
    <w:p w:rsidR="00834D07" w:rsidRPr="0092276D" w:rsidRDefault="00834D07" w:rsidP="0092276D">
      <w:pPr>
        <w:pStyle w:val="ConsPlusNormal"/>
        <w:ind w:firstLine="709"/>
        <w:jc w:val="both"/>
        <w:rPr>
          <w:sz w:val="24"/>
          <w:szCs w:val="24"/>
        </w:rPr>
      </w:pPr>
      <w:r w:rsidRPr="0092276D">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E0DEC" w:rsidRPr="0092276D" w:rsidRDefault="000E0DEC" w:rsidP="0092276D">
      <w:pPr>
        <w:pStyle w:val="ConsPlusNormal"/>
        <w:ind w:firstLine="709"/>
        <w:jc w:val="both"/>
        <w:rPr>
          <w:sz w:val="24"/>
          <w:szCs w:val="24"/>
          <w:lang w:eastAsia="ru-RU"/>
        </w:rPr>
      </w:pPr>
      <w:r w:rsidRPr="0092276D">
        <w:rPr>
          <w:sz w:val="24"/>
          <w:szCs w:val="24"/>
        </w:rPr>
        <w:lastRenderedPageBreak/>
        <w:t xml:space="preserve">Заявление в форме электронного документа подписывается заявителем с использованием </w:t>
      </w:r>
      <w:r w:rsidRPr="0092276D">
        <w:rPr>
          <w:sz w:val="24"/>
          <w:szCs w:val="24"/>
          <w:lang w:eastAsia="ru-RU"/>
        </w:rPr>
        <w:t>простой электронной подписи.</w:t>
      </w:r>
    </w:p>
    <w:p w:rsidR="00D23D21" w:rsidRPr="0092276D" w:rsidRDefault="000E0DEC" w:rsidP="0092276D">
      <w:pPr>
        <w:pStyle w:val="ConsPlusNormal"/>
        <w:ind w:firstLine="709"/>
        <w:jc w:val="both"/>
        <w:rPr>
          <w:sz w:val="24"/>
          <w:szCs w:val="24"/>
          <w:lang w:eastAsia="ru-RU"/>
        </w:rPr>
      </w:pPr>
      <w:r w:rsidRPr="0092276D">
        <w:rPr>
          <w:sz w:val="24"/>
          <w:szCs w:val="24"/>
        </w:rPr>
        <w:t xml:space="preserve">Иные необходимые для предоставления муниципальной услуги документы представляются </w:t>
      </w:r>
      <w:r w:rsidRPr="0092276D">
        <w:rPr>
          <w:sz w:val="24"/>
          <w:szCs w:val="24"/>
          <w:lang w:eastAsia="ru-RU"/>
        </w:rPr>
        <w:t>в форме электронных документов, электронных образов документов.</w:t>
      </w:r>
      <w:r w:rsidR="00D23D21" w:rsidRPr="0092276D">
        <w:rPr>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23D21" w:rsidRPr="0092276D" w:rsidRDefault="00D23D21" w:rsidP="0092276D">
      <w:pPr>
        <w:pStyle w:val="ConsPlusNormal"/>
        <w:ind w:firstLine="709"/>
        <w:jc w:val="both"/>
        <w:rPr>
          <w:sz w:val="24"/>
          <w:szCs w:val="24"/>
          <w:lang w:eastAsia="ru-RU"/>
        </w:rPr>
      </w:pPr>
      <w:r w:rsidRPr="0092276D">
        <w:rP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E0DEC" w:rsidRPr="0092276D" w:rsidRDefault="00D23D21" w:rsidP="0092276D">
      <w:pPr>
        <w:pStyle w:val="ConsPlusNormal"/>
        <w:ind w:firstLine="709"/>
        <w:jc w:val="both"/>
        <w:rPr>
          <w:sz w:val="24"/>
          <w:szCs w:val="24"/>
          <w:lang w:eastAsia="ru-RU"/>
        </w:rPr>
      </w:pPr>
      <w:r w:rsidRPr="0092276D">
        <w:rPr>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32DC7" w:rsidRPr="0092276D" w:rsidRDefault="00240ED1" w:rsidP="0092276D">
      <w:pPr>
        <w:numPr>
          <w:ilvl w:val="1"/>
          <w:numId w:val="9"/>
        </w:numPr>
        <w:autoSpaceDE w:val="0"/>
        <w:autoSpaceDN w:val="0"/>
        <w:adjustRightInd w:val="0"/>
        <w:ind w:left="0" w:firstLine="709"/>
        <w:rPr>
          <w:rFonts w:cs="Arial"/>
        </w:rPr>
      </w:pPr>
      <w:r w:rsidRPr="0092276D">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30898" w:rsidRPr="0092276D" w:rsidRDefault="00232DC7" w:rsidP="0092276D">
      <w:pPr>
        <w:pStyle w:val="ConsPlusNormal"/>
        <w:numPr>
          <w:ilvl w:val="2"/>
          <w:numId w:val="9"/>
        </w:numPr>
        <w:ind w:left="0" w:firstLine="709"/>
        <w:jc w:val="both"/>
        <w:rPr>
          <w:sz w:val="24"/>
          <w:szCs w:val="24"/>
          <w:lang w:eastAsia="ru-RU"/>
        </w:rPr>
      </w:pPr>
      <w:r w:rsidRPr="0092276D">
        <w:rPr>
          <w:sz w:val="24"/>
          <w:szCs w:val="24"/>
          <w:lang w:eastAsia="ru-RU"/>
        </w:rPr>
        <w:t>К</w:t>
      </w:r>
      <w:r w:rsidR="00240ED1" w:rsidRPr="0092276D">
        <w:rPr>
          <w:sz w:val="24"/>
          <w:szCs w:val="24"/>
          <w:lang w:eastAsia="ru-RU"/>
        </w:rPr>
        <w:t xml:space="preserve">опия документа, подтверждающего государственную регистрацию </w:t>
      </w:r>
      <w:r w:rsidR="00CF22F6" w:rsidRPr="0092276D">
        <w:rPr>
          <w:sz w:val="24"/>
          <w:szCs w:val="24"/>
          <w:lang w:eastAsia="ru-RU"/>
        </w:rPr>
        <w:t>индивидуального предпринимателя (</w:t>
      </w:r>
      <w:r w:rsidR="00240ED1" w:rsidRPr="0092276D">
        <w:rPr>
          <w:sz w:val="24"/>
          <w:szCs w:val="24"/>
          <w:lang w:eastAsia="ru-RU"/>
        </w:rPr>
        <w:t>юридического лица</w:t>
      </w:r>
      <w:r w:rsidR="00CF22F6" w:rsidRPr="0092276D">
        <w:rPr>
          <w:sz w:val="24"/>
          <w:szCs w:val="24"/>
          <w:lang w:eastAsia="ru-RU"/>
        </w:rPr>
        <w:t>)</w:t>
      </w:r>
      <w:r w:rsidR="00E30898" w:rsidRPr="0092276D">
        <w:rPr>
          <w:sz w:val="24"/>
          <w:szCs w:val="24"/>
          <w:lang w:eastAsia="ru-RU"/>
        </w:rPr>
        <w:t xml:space="preserve"> или выписка из Единого государственного реестра </w:t>
      </w:r>
      <w:r w:rsidR="00CF22F6" w:rsidRPr="0092276D">
        <w:rPr>
          <w:sz w:val="24"/>
          <w:szCs w:val="24"/>
          <w:lang w:eastAsia="ru-RU"/>
        </w:rPr>
        <w:t>индивидуальных предпринимателей (</w:t>
      </w:r>
      <w:r w:rsidR="00E30898" w:rsidRPr="0092276D">
        <w:rPr>
          <w:sz w:val="24"/>
          <w:szCs w:val="24"/>
          <w:lang w:eastAsia="ru-RU"/>
        </w:rPr>
        <w:t>юридических лиц</w:t>
      </w:r>
      <w:r w:rsidR="00CF22F6" w:rsidRPr="0092276D">
        <w:rPr>
          <w:sz w:val="24"/>
          <w:szCs w:val="24"/>
          <w:lang w:eastAsia="ru-RU"/>
        </w:rPr>
        <w:t>)</w:t>
      </w:r>
      <w:r w:rsidR="00E30898" w:rsidRPr="0092276D">
        <w:rPr>
          <w:sz w:val="24"/>
          <w:szCs w:val="24"/>
          <w:lang w:eastAsia="ru-RU"/>
        </w:rPr>
        <w:t>;</w:t>
      </w:r>
    </w:p>
    <w:p w:rsidR="00965046" w:rsidRPr="0092276D" w:rsidRDefault="00965046" w:rsidP="0092276D">
      <w:pPr>
        <w:pStyle w:val="ConsPlusNormal"/>
        <w:ind w:firstLine="709"/>
        <w:jc w:val="both"/>
        <w:rPr>
          <w:sz w:val="24"/>
          <w:szCs w:val="24"/>
          <w:lang w:eastAsia="ru-RU"/>
        </w:rPr>
      </w:pPr>
      <w:r w:rsidRPr="0092276D">
        <w:rPr>
          <w:sz w:val="24"/>
          <w:szCs w:val="24"/>
        </w:rPr>
        <w:t xml:space="preserve">Для предоставления муниципальной услуги </w:t>
      </w:r>
      <w:r w:rsidR="00DC12CB" w:rsidRPr="0092276D">
        <w:rPr>
          <w:sz w:val="24"/>
          <w:szCs w:val="24"/>
        </w:rPr>
        <w:t>А</w:t>
      </w:r>
      <w:r w:rsidRPr="0092276D">
        <w:rPr>
          <w:sz w:val="24"/>
          <w:szCs w:val="24"/>
        </w:rPr>
        <w:t xml:space="preserve">дминистрация в рамках межведомственного взаимодействия запрашивает данные документы в </w:t>
      </w:r>
      <w:r w:rsidRPr="0092276D">
        <w:rPr>
          <w:sz w:val="24"/>
          <w:szCs w:val="24"/>
          <w:lang w:eastAsia="ru-RU"/>
        </w:rPr>
        <w:t>управлении Федеральной налогово</w:t>
      </w:r>
      <w:r w:rsidR="007B26A3" w:rsidRPr="0092276D">
        <w:rPr>
          <w:sz w:val="24"/>
          <w:szCs w:val="24"/>
          <w:lang w:eastAsia="ru-RU"/>
        </w:rPr>
        <w:t>й службы по Воронежской области.</w:t>
      </w:r>
    </w:p>
    <w:p w:rsidR="00965046" w:rsidRPr="0092276D" w:rsidRDefault="00232DC7" w:rsidP="0092276D">
      <w:pPr>
        <w:numPr>
          <w:ilvl w:val="2"/>
          <w:numId w:val="9"/>
        </w:numPr>
        <w:autoSpaceDE w:val="0"/>
        <w:autoSpaceDN w:val="0"/>
        <w:adjustRightInd w:val="0"/>
        <w:ind w:left="0" w:firstLine="709"/>
        <w:rPr>
          <w:rFonts w:cs="Arial"/>
        </w:rPr>
      </w:pPr>
      <w:r w:rsidRPr="0092276D">
        <w:rPr>
          <w:rFonts w:cs="Arial"/>
        </w:rPr>
        <w:t>В</w:t>
      </w:r>
      <w:r w:rsidR="00CF22F6" w:rsidRPr="0092276D">
        <w:rPr>
          <w:rFonts w:cs="Arial"/>
        </w:rPr>
        <w:t>ыписка из Единого государственного реестра индивидуальных предпринимателей (юридических лиц)</w:t>
      </w:r>
      <w:r w:rsidR="007B26A3" w:rsidRPr="0092276D">
        <w:rPr>
          <w:rFonts w:cs="Arial"/>
        </w:rPr>
        <w:t>;</w:t>
      </w:r>
    </w:p>
    <w:p w:rsidR="0076313F" w:rsidRPr="0092276D" w:rsidRDefault="0076313F" w:rsidP="0092276D">
      <w:pPr>
        <w:numPr>
          <w:ilvl w:val="2"/>
          <w:numId w:val="9"/>
        </w:numPr>
        <w:autoSpaceDE w:val="0"/>
        <w:autoSpaceDN w:val="0"/>
        <w:adjustRightInd w:val="0"/>
        <w:ind w:left="0" w:firstLine="709"/>
        <w:rPr>
          <w:rFonts w:cs="Arial"/>
        </w:rPr>
      </w:pPr>
      <w:r w:rsidRPr="0092276D">
        <w:rPr>
          <w:rFonts w:cs="Arial"/>
        </w:rPr>
        <w:t>Запрещается требовать от заявителя:</w:t>
      </w:r>
    </w:p>
    <w:p w:rsidR="006805C1" w:rsidRPr="0092276D" w:rsidRDefault="006805C1" w:rsidP="0092276D">
      <w:pPr>
        <w:pStyle w:val="ConsPlusNormal"/>
        <w:ind w:firstLine="709"/>
        <w:jc w:val="both"/>
        <w:rPr>
          <w:sz w:val="24"/>
          <w:szCs w:val="24"/>
        </w:rPr>
      </w:pPr>
      <w:r w:rsidRPr="0092276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92276D" w:rsidRDefault="006805C1" w:rsidP="0092276D">
      <w:pPr>
        <w:autoSpaceDE w:val="0"/>
        <w:autoSpaceDN w:val="0"/>
        <w:adjustRightInd w:val="0"/>
        <w:ind w:firstLine="709"/>
        <w:rPr>
          <w:rFonts w:cs="Arial"/>
        </w:rPr>
      </w:pPr>
      <w:r w:rsidRPr="0092276D">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D07FF" w:rsidRPr="0092276D">
        <w:rPr>
          <w:rFonts w:cs="Arial"/>
        </w:rPr>
        <w:t>администрации Павловского муниципального района</w:t>
      </w:r>
      <w:r w:rsidRPr="0092276D">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1C4732" w:rsidRPr="0092276D">
        <w:rPr>
          <w:rFonts w:cs="Arial"/>
        </w:rPr>
        <w:t>«</w:t>
      </w:r>
      <w:r w:rsidRPr="0092276D">
        <w:rPr>
          <w:rFonts w:cs="Arial"/>
        </w:rPr>
        <w:t>Об организации предоставления государственных и муниципальных услуг</w:t>
      </w:r>
      <w:r w:rsidR="001C4732" w:rsidRPr="0092276D">
        <w:rPr>
          <w:rFonts w:cs="Arial"/>
        </w:rPr>
        <w:t>»</w:t>
      </w:r>
      <w:r w:rsidRPr="0092276D">
        <w:rPr>
          <w:rFonts w:cs="Arial"/>
        </w:rPr>
        <w:t>.</w:t>
      </w:r>
    </w:p>
    <w:p w:rsidR="0076313F" w:rsidRPr="0092276D" w:rsidRDefault="0076313F" w:rsidP="0092276D">
      <w:pPr>
        <w:numPr>
          <w:ilvl w:val="1"/>
          <w:numId w:val="9"/>
        </w:numPr>
        <w:autoSpaceDE w:val="0"/>
        <w:autoSpaceDN w:val="0"/>
        <w:adjustRightInd w:val="0"/>
        <w:ind w:left="0" w:firstLine="709"/>
        <w:rPr>
          <w:rFonts w:cs="Arial"/>
        </w:rPr>
      </w:pPr>
      <w:r w:rsidRPr="0092276D">
        <w:rPr>
          <w:rFonts w:cs="Arial"/>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32DC7" w:rsidRPr="0092276D">
        <w:rPr>
          <w:rFonts w:cs="Arial"/>
        </w:rPr>
        <w:t>оставлении муниципальной услуги</w:t>
      </w:r>
    </w:p>
    <w:p w:rsidR="00A674B7" w:rsidRPr="0092276D" w:rsidRDefault="0076313F" w:rsidP="0092276D">
      <w:pPr>
        <w:autoSpaceDE w:val="0"/>
        <w:autoSpaceDN w:val="0"/>
        <w:adjustRightInd w:val="0"/>
        <w:ind w:firstLine="709"/>
        <w:rPr>
          <w:rFonts w:cs="Arial"/>
        </w:rPr>
      </w:pPr>
      <w:r w:rsidRPr="0092276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232DC7" w:rsidRPr="0092276D" w:rsidRDefault="00232DC7" w:rsidP="0092276D">
      <w:pPr>
        <w:autoSpaceDE w:val="0"/>
        <w:autoSpaceDN w:val="0"/>
        <w:adjustRightInd w:val="0"/>
        <w:ind w:firstLine="709"/>
        <w:rPr>
          <w:rFonts w:cs="Arial"/>
        </w:rPr>
      </w:pPr>
    </w:p>
    <w:p w:rsidR="00A674B7" w:rsidRPr="0092276D" w:rsidRDefault="000D6C7E" w:rsidP="0092276D">
      <w:pPr>
        <w:numPr>
          <w:ilvl w:val="1"/>
          <w:numId w:val="9"/>
        </w:numPr>
        <w:tabs>
          <w:tab w:val="left" w:pos="1260"/>
          <w:tab w:val="left" w:pos="1560"/>
        </w:tabs>
        <w:ind w:left="0" w:firstLine="709"/>
        <w:rPr>
          <w:rFonts w:cs="Arial"/>
        </w:rPr>
      </w:pPr>
      <w:r w:rsidRPr="0092276D">
        <w:rPr>
          <w:rFonts w:cs="Arial"/>
        </w:rPr>
        <w:lastRenderedPageBreak/>
        <w:t>Исчерпывающий перечень оснований для отказа в приеме документов, необходимых для пред</w:t>
      </w:r>
      <w:r w:rsidR="00232DC7" w:rsidRPr="0092276D">
        <w:rPr>
          <w:rFonts w:cs="Arial"/>
        </w:rPr>
        <w:t>оставления муниципальной услуги</w:t>
      </w:r>
    </w:p>
    <w:p w:rsidR="00464BF6" w:rsidRPr="0092276D" w:rsidRDefault="00147888" w:rsidP="0092276D">
      <w:pPr>
        <w:autoSpaceDE w:val="0"/>
        <w:autoSpaceDN w:val="0"/>
        <w:adjustRightInd w:val="0"/>
        <w:ind w:firstLine="709"/>
        <w:rPr>
          <w:rFonts w:cs="Arial"/>
        </w:rPr>
      </w:pPr>
      <w:r w:rsidRPr="0092276D">
        <w:rPr>
          <w:rFonts w:cs="Arial"/>
        </w:rPr>
        <w:t>Оснований для отказа в приеме документов, необходимых для предоставления муниципал</w:t>
      </w:r>
      <w:r w:rsidR="00232DC7" w:rsidRPr="0092276D">
        <w:rPr>
          <w:rFonts w:cs="Arial"/>
        </w:rPr>
        <w:t>ьной услуги, не предусмотрено.</w:t>
      </w:r>
    </w:p>
    <w:p w:rsidR="00A674B7" w:rsidRPr="0092276D" w:rsidRDefault="00FC6371" w:rsidP="0092276D">
      <w:pPr>
        <w:numPr>
          <w:ilvl w:val="1"/>
          <w:numId w:val="9"/>
        </w:numPr>
        <w:tabs>
          <w:tab w:val="left" w:pos="1440"/>
          <w:tab w:val="left" w:pos="1560"/>
        </w:tabs>
        <w:ind w:left="0" w:firstLine="709"/>
        <w:rPr>
          <w:rFonts w:cs="Arial"/>
        </w:rPr>
      </w:pPr>
      <w:r w:rsidRPr="0092276D">
        <w:rPr>
          <w:rFonts w:cs="Arial"/>
        </w:rPr>
        <w:t>И</w:t>
      </w:r>
      <w:r w:rsidR="000D6C7E" w:rsidRPr="0092276D">
        <w:rPr>
          <w:rFonts w:cs="Arial"/>
        </w:rPr>
        <w:t>счерпывающий перечень оснований для отказа</w:t>
      </w:r>
      <w:r w:rsidR="00CD005B" w:rsidRPr="0092276D">
        <w:rPr>
          <w:rFonts w:cs="Arial"/>
        </w:rPr>
        <w:t xml:space="preserve"> или приостановления</w:t>
      </w:r>
      <w:r w:rsidR="000D6C7E" w:rsidRPr="0092276D">
        <w:rPr>
          <w:rFonts w:cs="Arial"/>
        </w:rPr>
        <w:t xml:space="preserve"> в пред</w:t>
      </w:r>
      <w:r w:rsidR="00232DC7" w:rsidRPr="0092276D">
        <w:rPr>
          <w:rFonts w:cs="Arial"/>
        </w:rPr>
        <w:t>оставлении муниципальной услуги</w:t>
      </w:r>
    </w:p>
    <w:p w:rsidR="004D5495" w:rsidRPr="0092276D" w:rsidRDefault="00232DC7" w:rsidP="0092276D">
      <w:pPr>
        <w:autoSpaceDE w:val="0"/>
        <w:autoSpaceDN w:val="0"/>
        <w:adjustRightInd w:val="0"/>
        <w:ind w:firstLine="709"/>
        <w:rPr>
          <w:rFonts w:cs="Arial"/>
        </w:rPr>
      </w:pPr>
      <w:r w:rsidRPr="0092276D">
        <w:rPr>
          <w:rFonts w:cs="Arial"/>
        </w:rPr>
        <w:t>2.10</w:t>
      </w:r>
      <w:r w:rsidR="00CD005B" w:rsidRPr="0092276D">
        <w:rPr>
          <w:rFonts w:cs="Arial"/>
        </w:rPr>
        <w:t xml:space="preserve">.1. </w:t>
      </w:r>
      <w:r w:rsidR="004D5495" w:rsidRPr="0092276D">
        <w:rPr>
          <w:rFonts w:cs="Arial"/>
        </w:rPr>
        <w:t>По личному заявлению заявителя предоставление муниципальной услуги может быть приостановлено.</w:t>
      </w:r>
    </w:p>
    <w:p w:rsidR="007D149C" w:rsidRPr="0092276D" w:rsidRDefault="00EF659F" w:rsidP="0092276D">
      <w:pPr>
        <w:autoSpaceDE w:val="0"/>
        <w:autoSpaceDN w:val="0"/>
        <w:adjustRightInd w:val="0"/>
        <w:ind w:firstLine="709"/>
        <w:rPr>
          <w:rFonts w:cs="Arial"/>
        </w:rPr>
      </w:pPr>
      <w:r w:rsidRPr="0092276D">
        <w:rPr>
          <w:rFonts w:cs="Arial"/>
        </w:rPr>
        <w:t>2.</w:t>
      </w:r>
      <w:r w:rsidR="00232DC7" w:rsidRPr="0092276D">
        <w:rPr>
          <w:rFonts w:cs="Arial"/>
        </w:rPr>
        <w:t>1</w:t>
      </w:r>
      <w:r w:rsidR="00D145EA" w:rsidRPr="0092276D">
        <w:rPr>
          <w:rFonts w:cs="Arial"/>
        </w:rPr>
        <w:t>0</w:t>
      </w:r>
      <w:r w:rsidRPr="0092276D">
        <w:rPr>
          <w:rFonts w:cs="Arial"/>
        </w:rPr>
        <w:t xml:space="preserve">.2. </w:t>
      </w:r>
      <w:r w:rsidR="007D149C" w:rsidRPr="0092276D">
        <w:rPr>
          <w:rFonts w:cs="Arial"/>
        </w:rPr>
        <w:t>Основанием для отказа в предоставлении муниципальной услуги является:</w:t>
      </w:r>
    </w:p>
    <w:p w:rsidR="004D5495" w:rsidRPr="0092276D" w:rsidRDefault="004D5495" w:rsidP="0092276D">
      <w:pPr>
        <w:tabs>
          <w:tab w:val="num" w:pos="792"/>
          <w:tab w:val="left" w:pos="1440"/>
          <w:tab w:val="left" w:pos="1560"/>
        </w:tabs>
        <w:ind w:firstLine="709"/>
        <w:rPr>
          <w:rFonts w:cs="Arial"/>
        </w:rPr>
      </w:pPr>
      <w:r w:rsidRPr="0092276D">
        <w:rPr>
          <w:rFonts w:cs="Arial"/>
        </w:rPr>
        <w:t>1)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D5495" w:rsidRPr="0092276D" w:rsidRDefault="004D5495" w:rsidP="0092276D">
      <w:pPr>
        <w:autoSpaceDE w:val="0"/>
        <w:autoSpaceDN w:val="0"/>
        <w:adjustRightInd w:val="0"/>
        <w:ind w:firstLine="709"/>
        <w:rPr>
          <w:rFonts w:cs="Arial"/>
        </w:rPr>
      </w:pPr>
      <w:r w:rsidRPr="0092276D">
        <w:rPr>
          <w:rFonts w:cs="Arial"/>
        </w:rPr>
        <w:t>2) подача заявления лицом, не уполномоченным совершать такого рода действия;</w:t>
      </w:r>
    </w:p>
    <w:p w:rsidR="004D5495" w:rsidRPr="0092276D" w:rsidRDefault="004D5495" w:rsidP="0092276D">
      <w:pPr>
        <w:autoSpaceDE w:val="0"/>
        <w:autoSpaceDN w:val="0"/>
        <w:adjustRightInd w:val="0"/>
        <w:ind w:firstLine="709"/>
        <w:rPr>
          <w:rFonts w:cs="Arial"/>
        </w:rPr>
      </w:pPr>
      <w:r w:rsidRPr="0092276D">
        <w:rPr>
          <w:rFonts w:cs="Arial"/>
        </w:rPr>
        <w:t>3</w:t>
      </w:r>
      <w:r w:rsidR="00734D3E" w:rsidRPr="0092276D">
        <w:rPr>
          <w:rFonts w:cs="Arial"/>
        </w:rPr>
        <w:t>) документы, представленные заявителем, не соответствуют требованиям нормативных правовых актов, в том числе:</w:t>
      </w:r>
    </w:p>
    <w:p w:rsidR="004D5495" w:rsidRPr="0092276D" w:rsidRDefault="00734D3E" w:rsidP="0092276D">
      <w:pPr>
        <w:autoSpaceDE w:val="0"/>
        <w:autoSpaceDN w:val="0"/>
        <w:adjustRightInd w:val="0"/>
        <w:ind w:firstLine="709"/>
        <w:rPr>
          <w:rFonts w:cs="Arial"/>
        </w:rPr>
      </w:pPr>
      <w:r w:rsidRPr="0092276D">
        <w:rPr>
          <w:rFonts w:cs="Arial"/>
        </w:rPr>
        <w:t xml:space="preserve">подача заявления неустановленной формы, либо не содержащего сведений, предусмотренных </w:t>
      </w:r>
      <w:r w:rsidR="00232DC7" w:rsidRPr="0092276D">
        <w:rPr>
          <w:rFonts w:cs="Arial"/>
        </w:rPr>
        <w:t>п</w:t>
      </w:r>
      <w:r w:rsidR="00D145EA" w:rsidRPr="0092276D">
        <w:rPr>
          <w:rFonts w:cs="Arial"/>
        </w:rPr>
        <w:t xml:space="preserve">одразделом </w:t>
      </w:r>
      <w:r w:rsidR="00232DC7" w:rsidRPr="0092276D">
        <w:rPr>
          <w:rFonts w:cs="Arial"/>
        </w:rPr>
        <w:t xml:space="preserve">2.6 </w:t>
      </w:r>
      <w:r w:rsidR="00DC12CB" w:rsidRPr="0092276D">
        <w:rPr>
          <w:rFonts w:cs="Arial"/>
        </w:rPr>
        <w:t>раздел</w:t>
      </w:r>
      <w:r w:rsidR="00D915F3" w:rsidRPr="0092276D">
        <w:rPr>
          <w:rFonts w:cs="Arial"/>
        </w:rPr>
        <w:t>а</w:t>
      </w:r>
      <w:r w:rsidR="00DC12CB" w:rsidRPr="0092276D">
        <w:rPr>
          <w:rFonts w:cs="Arial"/>
        </w:rPr>
        <w:t xml:space="preserve"> II</w:t>
      </w:r>
      <w:r w:rsidRPr="0092276D">
        <w:rPr>
          <w:rFonts w:cs="Arial"/>
        </w:rPr>
        <w:t xml:space="preserve"> административного регламента;</w:t>
      </w:r>
    </w:p>
    <w:p w:rsidR="004D5495" w:rsidRPr="0092276D" w:rsidRDefault="00734D3E" w:rsidP="0092276D">
      <w:pPr>
        <w:autoSpaceDE w:val="0"/>
        <w:autoSpaceDN w:val="0"/>
        <w:adjustRightInd w:val="0"/>
        <w:ind w:firstLine="709"/>
        <w:rPr>
          <w:rFonts w:cs="Arial"/>
        </w:rPr>
      </w:pPr>
      <w:r w:rsidRPr="0092276D">
        <w:rPr>
          <w:rFonts w:cs="Arial"/>
        </w:rPr>
        <w:t xml:space="preserve">не предоставлены документы, определенные </w:t>
      </w:r>
      <w:r w:rsidR="00D145EA" w:rsidRPr="0092276D">
        <w:rPr>
          <w:rFonts w:cs="Arial"/>
        </w:rPr>
        <w:t xml:space="preserve">в подразделе </w:t>
      </w:r>
      <w:r w:rsidRPr="0092276D">
        <w:rPr>
          <w:rFonts w:cs="Arial"/>
        </w:rPr>
        <w:t>2.6</w:t>
      </w:r>
      <w:r w:rsidR="00DC12CB" w:rsidRPr="0092276D">
        <w:rPr>
          <w:rFonts w:cs="Arial"/>
        </w:rPr>
        <w:t>раздел</w:t>
      </w:r>
      <w:r w:rsidR="00D915F3" w:rsidRPr="0092276D">
        <w:rPr>
          <w:rFonts w:cs="Arial"/>
        </w:rPr>
        <w:t>а</w:t>
      </w:r>
      <w:r w:rsidR="00DC12CB" w:rsidRPr="0092276D">
        <w:rPr>
          <w:rFonts w:cs="Arial"/>
        </w:rPr>
        <w:t xml:space="preserve"> II</w:t>
      </w:r>
      <w:r w:rsidRPr="0092276D">
        <w:rPr>
          <w:rFonts w:cs="Arial"/>
        </w:rPr>
        <w:t xml:space="preserve"> административного регламента;</w:t>
      </w:r>
    </w:p>
    <w:p w:rsidR="004D5495" w:rsidRPr="0092276D" w:rsidRDefault="00734D3E" w:rsidP="0092276D">
      <w:pPr>
        <w:autoSpaceDE w:val="0"/>
        <w:autoSpaceDN w:val="0"/>
        <w:adjustRightInd w:val="0"/>
        <w:ind w:firstLine="709"/>
        <w:rPr>
          <w:rFonts w:cs="Arial"/>
        </w:rPr>
      </w:pPr>
      <w:r w:rsidRPr="0092276D">
        <w:rPr>
          <w:rFonts w:cs="Arial"/>
        </w:rPr>
        <w:t>полномочия обратившегося лица не подтверждены документально;</w:t>
      </w:r>
    </w:p>
    <w:p w:rsidR="004D5495" w:rsidRPr="0092276D" w:rsidRDefault="004D5495" w:rsidP="0092276D">
      <w:pPr>
        <w:autoSpaceDE w:val="0"/>
        <w:autoSpaceDN w:val="0"/>
        <w:adjustRightInd w:val="0"/>
        <w:ind w:firstLine="709"/>
        <w:rPr>
          <w:rFonts w:cs="Arial"/>
        </w:rPr>
      </w:pPr>
      <w:r w:rsidRPr="0092276D">
        <w:rPr>
          <w:rFonts w:cs="Arial"/>
        </w:rPr>
        <w:t>4</w:t>
      </w:r>
      <w:r w:rsidR="00734D3E" w:rsidRPr="0092276D">
        <w:rPr>
          <w:rFonts w:cs="Arial"/>
        </w:rPr>
        <w:t>) заявитель не признан победителем в состоявшихся торгах на право заключения договора на установку и эксплуатацию рекламной конструкции;</w:t>
      </w:r>
    </w:p>
    <w:p w:rsidR="004D5495" w:rsidRPr="0092276D" w:rsidRDefault="004D5495" w:rsidP="0092276D">
      <w:pPr>
        <w:autoSpaceDE w:val="0"/>
        <w:autoSpaceDN w:val="0"/>
        <w:adjustRightInd w:val="0"/>
        <w:ind w:firstLine="709"/>
        <w:rPr>
          <w:rFonts w:cs="Arial"/>
        </w:rPr>
      </w:pPr>
      <w:r w:rsidRPr="0092276D">
        <w:rPr>
          <w:rFonts w:cs="Arial"/>
        </w:rPr>
        <w:t>5</w:t>
      </w:r>
      <w:r w:rsidR="00734D3E" w:rsidRPr="0092276D">
        <w:rPr>
          <w:rFonts w:cs="Arial"/>
        </w:rPr>
        <w:t>) заявитель, признанный победителем по результатам торгов, уклоняется от заключения договора;</w:t>
      </w:r>
    </w:p>
    <w:p w:rsidR="004D5495" w:rsidRPr="0092276D" w:rsidRDefault="004D5495" w:rsidP="0092276D">
      <w:pPr>
        <w:autoSpaceDE w:val="0"/>
        <w:autoSpaceDN w:val="0"/>
        <w:adjustRightInd w:val="0"/>
        <w:ind w:firstLine="709"/>
        <w:rPr>
          <w:rFonts w:cs="Arial"/>
        </w:rPr>
      </w:pPr>
      <w:r w:rsidRPr="0092276D">
        <w:rPr>
          <w:rFonts w:cs="Arial"/>
        </w:rPr>
        <w:t>6</w:t>
      </w:r>
      <w:r w:rsidR="00CD005B" w:rsidRPr="0092276D">
        <w:rPr>
          <w:rFonts w:cs="Arial"/>
        </w:rPr>
        <w:t>) заявитель не произвел полную оплату права на заключение договора на установку и эксплуатацию рекламной конструкции в установленный срок;</w:t>
      </w:r>
    </w:p>
    <w:p w:rsidR="004D5495" w:rsidRPr="0092276D" w:rsidRDefault="004D5495" w:rsidP="0092276D">
      <w:pPr>
        <w:autoSpaceDE w:val="0"/>
        <w:autoSpaceDN w:val="0"/>
        <w:adjustRightInd w:val="0"/>
        <w:ind w:firstLine="709"/>
        <w:rPr>
          <w:rFonts w:cs="Arial"/>
        </w:rPr>
      </w:pPr>
      <w:r w:rsidRPr="0092276D">
        <w:rPr>
          <w:rFonts w:cs="Arial"/>
        </w:rPr>
        <w:t>7</w:t>
      </w:r>
      <w:r w:rsidR="00734D3E" w:rsidRPr="0092276D">
        <w:rPr>
          <w:rFonts w:cs="Arial"/>
        </w:rPr>
        <w:t xml:space="preserve">) недвижимое имущество, на которое предполагается присоединить рекламную конструкцию не находится в муниципальной собственности </w:t>
      </w:r>
      <w:r w:rsidR="00761758" w:rsidRPr="0092276D">
        <w:rPr>
          <w:rFonts w:cs="Arial"/>
        </w:rPr>
        <w:t xml:space="preserve">Павловского </w:t>
      </w:r>
      <w:r w:rsidRPr="0092276D">
        <w:rPr>
          <w:rFonts w:cs="Arial"/>
        </w:rPr>
        <w:t>муниципального района, а также на земельных участках, муниципальная собственность на которые не разграничена, расположенных в границах Павловского муниципального района</w:t>
      </w:r>
      <w:r w:rsidR="00734D3E" w:rsidRPr="0092276D">
        <w:rPr>
          <w:rFonts w:cs="Arial"/>
        </w:rPr>
        <w:t xml:space="preserve"> либо передано в хозяйственное ведение, оперативное управление, доверительное управление.</w:t>
      </w:r>
    </w:p>
    <w:p w:rsidR="004D5495" w:rsidRPr="0092276D" w:rsidRDefault="004D5495" w:rsidP="0092276D">
      <w:pPr>
        <w:autoSpaceDE w:val="0"/>
        <w:autoSpaceDN w:val="0"/>
        <w:adjustRightInd w:val="0"/>
        <w:ind w:firstLine="709"/>
        <w:rPr>
          <w:rFonts w:cs="Arial"/>
        </w:rPr>
      </w:pPr>
      <w:r w:rsidRPr="0092276D">
        <w:rPr>
          <w:rFonts w:cs="Arial"/>
        </w:rPr>
        <w:t>8</w:t>
      </w:r>
      <w:r w:rsidR="00B85EE8" w:rsidRPr="0092276D">
        <w:rPr>
          <w:rFonts w:cs="Arial"/>
        </w:rPr>
        <w:t>)</w:t>
      </w:r>
      <w:r w:rsidR="00FB778C" w:rsidRPr="0092276D">
        <w:rPr>
          <w:rFonts w:cs="Arial"/>
        </w:rPr>
        <w:t xml:space="preserve"> место установки рекламной конструкции, указанное заявителем в заявлении, не предусмотрено схемой р</w:t>
      </w:r>
      <w:r w:rsidR="00B85EE8" w:rsidRPr="0092276D">
        <w:rPr>
          <w:rFonts w:cs="Arial"/>
        </w:rPr>
        <w:t>азмещения рекламных конструкций.</w:t>
      </w:r>
    </w:p>
    <w:p w:rsidR="004D5495" w:rsidRPr="0092276D" w:rsidRDefault="004D5495" w:rsidP="0092276D">
      <w:pPr>
        <w:autoSpaceDE w:val="0"/>
        <w:autoSpaceDN w:val="0"/>
        <w:adjustRightInd w:val="0"/>
        <w:ind w:firstLine="709"/>
        <w:rPr>
          <w:rFonts w:cs="Arial"/>
        </w:rPr>
      </w:pPr>
      <w:r w:rsidRPr="0092276D">
        <w:rPr>
          <w:rFonts w:cs="Arial"/>
        </w:rPr>
        <w:t>9</w:t>
      </w:r>
      <w:r w:rsidR="00B16E98" w:rsidRPr="0092276D">
        <w:rPr>
          <w:rFonts w:cs="Arial"/>
        </w:rPr>
        <w:t>) заявитель не принял участия в торгах на право заключения договора на установку и эксплуатацию рекламной конструкции;</w:t>
      </w:r>
    </w:p>
    <w:p w:rsidR="004D5495" w:rsidRPr="0092276D" w:rsidRDefault="00CD005B" w:rsidP="0092276D">
      <w:pPr>
        <w:autoSpaceDE w:val="0"/>
        <w:autoSpaceDN w:val="0"/>
        <w:adjustRightInd w:val="0"/>
        <w:ind w:firstLine="709"/>
        <w:rPr>
          <w:rFonts w:cs="Arial"/>
        </w:rPr>
      </w:pPr>
      <w:r w:rsidRPr="0092276D">
        <w:rPr>
          <w:rFonts w:cs="Arial"/>
        </w:rPr>
        <w:t>1</w:t>
      </w:r>
      <w:r w:rsidR="004D5495" w:rsidRPr="0092276D">
        <w:rPr>
          <w:rFonts w:cs="Arial"/>
        </w:rPr>
        <w:t>0</w:t>
      </w:r>
      <w:r w:rsidR="00B16E98" w:rsidRPr="0092276D">
        <w:rPr>
          <w:rFonts w:cs="Arial"/>
        </w:rPr>
        <w:t>) место установки рекламной конструкции, указанное заявителем в заявлении, предоставлено иному лицу, признанному в установленном порядке победителем соответствующих торгов на право заключения договора на установку и эксплуатацию рекламной конструкци</w:t>
      </w:r>
      <w:r w:rsidR="004D5495" w:rsidRPr="0092276D">
        <w:rPr>
          <w:rFonts w:cs="Arial"/>
        </w:rPr>
        <w:t>и.</w:t>
      </w:r>
    </w:p>
    <w:p w:rsidR="00EF659F" w:rsidRPr="0092276D" w:rsidRDefault="00EF659F" w:rsidP="0092276D">
      <w:pPr>
        <w:tabs>
          <w:tab w:val="num" w:pos="1155"/>
          <w:tab w:val="left" w:pos="1440"/>
          <w:tab w:val="left" w:pos="1560"/>
        </w:tabs>
        <w:ind w:firstLine="709"/>
        <w:rPr>
          <w:rFonts w:cs="Arial"/>
        </w:rPr>
      </w:pPr>
      <w:r w:rsidRPr="0092276D">
        <w:rPr>
          <w:rFonts w:cs="Arial"/>
        </w:rPr>
        <w:t>2.</w:t>
      </w:r>
      <w:r w:rsidR="00232DC7" w:rsidRPr="0092276D">
        <w:rPr>
          <w:rFonts w:cs="Arial"/>
        </w:rPr>
        <w:t>10</w:t>
      </w:r>
      <w:r w:rsidRPr="0092276D">
        <w:rPr>
          <w:rFonts w:cs="Arial"/>
        </w:rPr>
        <w:t xml:space="preserve">.3. Основанием для отказа в допуске к участию в </w:t>
      </w:r>
      <w:r w:rsidR="00CB57B2" w:rsidRPr="0092276D">
        <w:rPr>
          <w:rFonts w:cs="Arial"/>
        </w:rPr>
        <w:t>торгах</w:t>
      </w:r>
      <w:r w:rsidRPr="0092276D">
        <w:rPr>
          <w:rFonts w:cs="Arial"/>
        </w:rPr>
        <w:t xml:space="preserve"> является:</w:t>
      </w:r>
    </w:p>
    <w:p w:rsidR="00EF659F" w:rsidRPr="0092276D" w:rsidRDefault="00EF659F" w:rsidP="0092276D">
      <w:pPr>
        <w:tabs>
          <w:tab w:val="num" w:pos="1155"/>
          <w:tab w:val="left" w:pos="1440"/>
          <w:tab w:val="left" w:pos="1560"/>
        </w:tabs>
        <w:ind w:firstLine="709"/>
        <w:rPr>
          <w:rFonts w:cs="Arial"/>
        </w:rPr>
      </w:pPr>
      <w:r w:rsidRPr="0092276D">
        <w:rPr>
          <w:rFonts w:cs="Arial"/>
        </w:rPr>
        <w:t>непредставление заявителем заявки, оформленной в соответствии с формой, утвержденной документацией</w:t>
      </w:r>
      <w:r w:rsidR="00CB57B2" w:rsidRPr="0092276D">
        <w:rPr>
          <w:rFonts w:cs="Arial"/>
        </w:rPr>
        <w:t xml:space="preserve"> по торгам</w:t>
      </w:r>
      <w:r w:rsidRPr="0092276D">
        <w:rPr>
          <w:rFonts w:cs="Arial"/>
        </w:rPr>
        <w:t xml:space="preserve">, а также документов, сведений и информации, предусмотренных </w:t>
      </w:r>
      <w:r w:rsidR="00D145EA" w:rsidRPr="0092276D">
        <w:rPr>
          <w:rFonts w:cs="Arial"/>
        </w:rPr>
        <w:t>подразделом</w:t>
      </w:r>
      <w:r w:rsidRPr="0092276D">
        <w:rPr>
          <w:rFonts w:cs="Arial"/>
        </w:rPr>
        <w:t xml:space="preserve"> 2.6 </w:t>
      </w:r>
      <w:r w:rsidR="00DC12CB" w:rsidRPr="0092276D">
        <w:rPr>
          <w:rFonts w:cs="Arial"/>
        </w:rPr>
        <w:t>раздел</w:t>
      </w:r>
      <w:r w:rsidR="00D915F3" w:rsidRPr="0092276D">
        <w:rPr>
          <w:rFonts w:cs="Arial"/>
        </w:rPr>
        <w:t>а</w:t>
      </w:r>
      <w:r w:rsidR="00DC12CB" w:rsidRPr="0092276D">
        <w:rPr>
          <w:rFonts w:cs="Arial"/>
        </w:rPr>
        <w:t xml:space="preserve"> II</w:t>
      </w:r>
      <w:r w:rsidRPr="0092276D">
        <w:rPr>
          <w:rFonts w:cs="Arial"/>
        </w:rPr>
        <w:t>настоящего Административного регламента;</w:t>
      </w:r>
    </w:p>
    <w:p w:rsidR="00EF659F" w:rsidRPr="0092276D" w:rsidRDefault="00EF659F" w:rsidP="0092276D">
      <w:pPr>
        <w:tabs>
          <w:tab w:val="num" w:pos="1155"/>
          <w:tab w:val="left" w:pos="1440"/>
          <w:tab w:val="left" w:pos="1560"/>
        </w:tabs>
        <w:ind w:firstLine="709"/>
        <w:rPr>
          <w:rFonts w:cs="Arial"/>
        </w:rPr>
      </w:pPr>
      <w:r w:rsidRPr="0092276D">
        <w:rPr>
          <w:rFonts w:cs="Arial"/>
        </w:rPr>
        <w:lastRenderedPageBreak/>
        <w:t xml:space="preserve">предоставление одним заявителем двух и более заявок на участие в </w:t>
      </w:r>
      <w:r w:rsidR="00CB57B2" w:rsidRPr="0092276D">
        <w:rPr>
          <w:rFonts w:cs="Arial"/>
        </w:rPr>
        <w:t>торгах</w:t>
      </w:r>
      <w:r w:rsidRPr="0092276D">
        <w:rPr>
          <w:rFonts w:cs="Arial"/>
        </w:rPr>
        <w:t xml:space="preserve"> в отношении одного и того же лота при условии, что поданные ранее заявки таким заявителем не отозваны;</w:t>
      </w:r>
    </w:p>
    <w:p w:rsidR="00EF659F" w:rsidRPr="0092276D" w:rsidRDefault="00EF659F" w:rsidP="0092276D">
      <w:pPr>
        <w:tabs>
          <w:tab w:val="num" w:pos="1155"/>
          <w:tab w:val="left" w:pos="1440"/>
          <w:tab w:val="left" w:pos="1560"/>
        </w:tabs>
        <w:ind w:firstLine="709"/>
        <w:rPr>
          <w:rFonts w:cs="Arial"/>
        </w:rPr>
      </w:pPr>
      <w:r w:rsidRPr="0092276D">
        <w:rPr>
          <w:rFonts w:cs="Arial"/>
        </w:rPr>
        <w:t>неподтверждение полномочий лица, которое действует от имени претендента;</w:t>
      </w:r>
    </w:p>
    <w:p w:rsidR="00CD005B" w:rsidRPr="00EF7B0F" w:rsidRDefault="00EF659F" w:rsidP="00EF7B0F">
      <w:pPr>
        <w:tabs>
          <w:tab w:val="num" w:pos="1155"/>
          <w:tab w:val="left" w:pos="1440"/>
          <w:tab w:val="left" w:pos="1560"/>
        </w:tabs>
        <w:ind w:firstLine="680"/>
        <w:rPr>
          <w:rFonts w:cs="Arial"/>
        </w:rPr>
      </w:pPr>
      <w:r w:rsidRPr="0092276D">
        <w:rPr>
          <w:rFonts w:cs="Arial"/>
        </w:rPr>
        <w:t xml:space="preserve">непоступление на счет организатора аукциона задатка в срок, указанный в </w:t>
      </w:r>
      <w:r w:rsidRPr="00EF7B0F">
        <w:rPr>
          <w:rFonts w:cs="Arial"/>
        </w:rPr>
        <w:t xml:space="preserve">извещении о проведении </w:t>
      </w:r>
      <w:r w:rsidR="00CB57B2" w:rsidRPr="00EF7B0F">
        <w:rPr>
          <w:rFonts w:cs="Arial"/>
        </w:rPr>
        <w:t>торгов.</w:t>
      </w:r>
    </w:p>
    <w:p w:rsidR="00464BF6" w:rsidRPr="00EF7B0F" w:rsidRDefault="000D6C7E" w:rsidP="00EF7B0F">
      <w:pPr>
        <w:numPr>
          <w:ilvl w:val="1"/>
          <w:numId w:val="9"/>
        </w:numPr>
        <w:tabs>
          <w:tab w:val="clear" w:pos="1155"/>
          <w:tab w:val="num" w:pos="851"/>
          <w:tab w:val="left" w:pos="1440"/>
          <w:tab w:val="left" w:pos="1560"/>
        </w:tabs>
        <w:ind w:left="0" w:firstLine="680"/>
        <w:rPr>
          <w:rFonts w:cs="Arial"/>
        </w:rPr>
      </w:pPr>
      <w:r w:rsidRPr="00EF7B0F">
        <w:rPr>
          <w:rFonts w:cs="Arial"/>
        </w:rPr>
        <w:t>Р</w:t>
      </w:r>
      <w:r w:rsidR="005C4BD3" w:rsidRPr="00EF7B0F">
        <w:rPr>
          <w:rFonts w:cs="Arial"/>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администрации Павловского муниципального района</w:t>
      </w:r>
    </w:p>
    <w:p w:rsidR="00464BF6" w:rsidRPr="00EF7B0F" w:rsidRDefault="000D6C7E" w:rsidP="00EF7B0F">
      <w:pPr>
        <w:tabs>
          <w:tab w:val="num" w:pos="142"/>
          <w:tab w:val="left" w:pos="709"/>
          <w:tab w:val="left" w:pos="1440"/>
          <w:tab w:val="left" w:pos="1560"/>
        </w:tabs>
        <w:ind w:firstLine="680"/>
        <w:rPr>
          <w:rFonts w:cs="Arial"/>
        </w:rPr>
      </w:pPr>
      <w:r w:rsidRPr="00EF7B0F">
        <w:rPr>
          <w:rFonts w:cs="Arial"/>
        </w:rPr>
        <w:t xml:space="preserve">Муниципальная услуга предоставляется на </w:t>
      </w:r>
      <w:r w:rsidR="007D149C" w:rsidRPr="00EF7B0F">
        <w:rPr>
          <w:rFonts w:cs="Arial"/>
        </w:rPr>
        <w:t xml:space="preserve">безвозмездной </w:t>
      </w:r>
      <w:r w:rsidRPr="00EF7B0F">
        <w:rPr>
          <w:rFonts w:cs="Arial"/>
        </w:rPr>
        <w:t>основе.</w:t>
      </w:r>
    </w:p>
    <w:p w:rsidR="00B11252" w:rsidRPr="000E6C7E" w:rsidRDefault="00B11252" w:rsidP="00EF7B0F">
      <w:pPr>
        <w:tabs>
          <w:tab w:val="left" w:pos="1560"/>
        </w:tabs>
        <w:ind w:firstLine="680"/>
        <w:rPr>
          <w:rFonts w:cs="Arial"/>
        </w:rPr>
      </w:pPr>
    </w:p>
    <w:p w:rsidR="00B11252" w:rsidRPr="00EF7B0F" w:rsidRDefault="00EF7B0F" w:rsidP="00EF7B0F">
      <w:pPr>
        <w:tabs>
          <w:tab w:val="left" w:pos="1440"/>
          <w:tab w:val="left" w:pos="1560"/>
        </w:tabs>
        <w:ind w:firstLine="709"/>
        <w:rPr>
          <w:rFonts w:cs="Arial"/>
        </w:rPr>
      </w:pPr>
      <w:r w:rsidRPr="00EF7B0F">
        <w:rPr>
          <w:rFonts w:cs="Arial"/>
        </w:rPr>
        <w:t xml:space="preserve">2.12. </w:t>
      </w:r>
      <w:r w:rsidR="00B11252" w:rsidRPr="00EF7B0F">
        <w:rPr>
          <w:rFonts w:cs="Arial"/>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1252" w:rsidRPr="00EF7B0F" w:rsidRDefault="00B11252" w:rsidP="00EF7B0F">
      <w:pPr>
        <w:tabs>
          <w:tab w:val="num" w:pos="1155"/>
          <w:tab w:val="left" w:pos="1440"/>
          <w:tab w:val="left" w:pos="1560"/>
        </w:tabs>
        <w:ind w:firstLine="709"/>
        <w:rPr>
          <w:rFonts w:cs="Arial"/>
        </w:rPr>
      </w:pPr>
    </w:p>
    <w:p w:rsidR="00B11252" w:rsidRPr="00EF7B0F" w:rsidRDefault="00B11252" w:rsidP="00EF7B0F">
      <w:pPr>
        <w:tabs>
          <w:tab w:val="num" w:pos="142"/>
        </w:tabs>
        <w:autoSpaceDE w:val="0"/>
        <w:autoSpaceDN w:val="0"/>
        <w:adjustRightInd w:val="0"/>
        <w:ind w:firstLine="709"/>
        <w:rPr>
          <w:rFonts w:cs="Arial"/>
        </w:rPr>
      </w:pPr>
      <w:r w:rsidRPr="00EF7B0F">
        <w:rPr>
          <w:rFonts w:cs="Arial"/>
        </w:rPr>
        <w:t>Максимальный срок ожидания в очереди при подаче заявления о предоставлении муниципальной услуги не должен превышать 15 минут.</w:t>
      </w:r>
    </w:p>
    <w:p w:rsidR="00B11252" w:rsidRPr="00EF7B0F" w:rsidRDefault="00B11252" w:rsidP="00EF7B0F">
      <w:pPr>
        <w:tabs>
          <w:tab w:val="num" w:pos="142"/>
        </w:tabs>
        <w:autoSpaceDE w:val="0"/>
        <w:autoSpaceDN w:val="0"/>
        <w:adjustRightInd w:val="0"/>
        <w:ind w:firstLine="709"/>
        <w:rPr>
          <w:rFonts w:cs="Arial"/>
        </w:rPr>
      </w:pPr>
      <w:r w:rsidRPr="00EF7B0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B11252" w:rsidRPr="00EF7B0F" w:rsidRDefault="00B11252" w:rsidP="00EF7B0F">
      <w:pPr>
        <w:tabs>
          <w:tab w:val="num" w:pos="142"/>
        </w:tabs>
        <w:autoSpaceDE w:val="0"/>
        <w:autoSpaceDN w:val="0"/>
        <w:adjustRightInd w:val="0"/>
        <w:ind w:firstLine="680"/>
        <w:rPr>
          <w:rFonts w:cs="Arial"/>
        </w:rPr>
      </w:pPr>
    </w:p>
    <w:p w:rsidR="00B11252" w:rsidRPr="00EF7B0F" w:rsidRDefault="00EF7B0F" w:rsidP="00EF7B0F">
      <w:pPr>
        <w:tabs>
          <w:tab w:val="left" w:pos="1560"/>
        </w:tabs>
        <w:ind w:firstLine="709"/>
        <w:rPr>
          <w:rFonts w:cs="Arial"/>
        </w:rPr>
      </w:pPr>
      <w:r>
        <w:rPr>
          <w:rFonts w:cs="Arial"/>
        </w:rPr>
        <w:t>2.13.</w:t>
      </w:r>
      <w:r w:rsidR="00B11252" w:rsidRPr="00EF7B0F">
        <w:rPr>
          <w:rFonts w:cs="Arial"/>
        </w:rPr>
        <w:t>Срок регистрации заявления заявителя о предоставлении муниципальной услуги</w:t>
      </w:r>
    </w:p>
    <w:p w:rsidR="00B11252" w:rsidRPr="00EF7B0F" w:rsidRDefault="00B11252" w:rsidP="00EF7B0F">
      <w:pPr>
        <w:tabs>
          <w:tab w:val="num" w:pos="1155"/>
          <w:tab w:val="left" w:pos="1560"/>
        </w:tabs>
        <w:ind w:firstLine="680"/>
        <w:rPr>
          <w:rFonts w:cs="Arial"/>
        </w:rPr>
      </w:pPr>
    </w:p>
    <w:p w:rsidR="00B11252" w:rsidRPr="00EF7B0F" w:rsidRDefault="00B11252" w:rsidP="00EF7B0F">
      <w:pPr>
        <w:tabs>
          <w:tab w:val="num" w:pos="1155"/>
          <w:tab w:val="left" w:pos="1560"/>
        </w:tabs>
        <w:ind w:firstLine="680"/>
        <w:rPr>
          <w:rFonts w:cs="Arial"/>
        </w:rPr>
      </w:pPr>
      <w:r w:rsidRPr="00EF7B0F">
        <w:rPr>
          <w:rFonts w:cs="Arial"/>
        </w:rPr>
        <w:t>Регистрация заявления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11252" w:rsidRPr="00EF7B0F" w:rsidRDefault="00B11252" w:rsidP="00EF7B0F">
      <w:pPr>
        <w:tabs>
          <w:tab w:val="num" w:pos="1155"/>
          <w:tab w:val="left" w:pos="1560"/>
        </w:tabs>
        <w:ind w:firstLine="680"/>
        <w:rPr>
          <w:rFonts w:cs="Arial"/>
        </w:rPr>
      </w:pPr>
    </w:p>
    <w:p w:rsidR="00B11252" w:rsidRPr="00EF7B0F" w:rsidRDefault="00EF7B0F" w:rsidP="00EF7B0F">
      <w:pPr>
        <w:autoSpaceDE w:val="0"/>
        <w:autoSpaceDN w:val="0"/>
        <w:adjustRightInd w:val="0"/>
        <w:ind w:firstLine="709"/>
        <w:rPr>
          <w:rFonts w:cs="Arial"/>
          <w:bCs/>
        </w:rPr>
      </w:pPr>
      <w:r w:rsidRPr="00EF7B0F">
        <w:rPr>
          <w:rFonts w:cs="Arial"/>
        </w:rPr>
        <w:t xml:space="preserve">2.14. </w:t>
      </w:r>
      <w:r w:rsidR="00B11252" w:rsidRPr="00EF7B0F">
        <w:rPr>
          <w:rFonts w:cs="Arial"/>
        </w:rPr>
        <w:t xml:space="preserve">Требования к помещениям, в которых предоставляется муниципальная услуга </w:t>
      </w:r>
      <w:r w:rsidR="00B11252" w:rsidRPr="00EF7B0F">
        <w:rPr>
          <w:rFonts w:cs="Arial"/>
          <w:bCs/>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11252" w:rsidRPr="00EF7B0F" w:rsidRDefault="00B11252" w:rsidP="00EF7B0F">
      <w:pPr>
        <w:tabs>
          <w:tab w:val="num" w:pos="1155"/>
          <w:tab w:val="left" w:pos="1560"/>
        </w:tabs>
        <w:ind w:firstLine="680"/>
        <w:rPr>
          <w:rFonts w:cs="Arial"/>
        </w:rPr>
      </w:pPr>
    </w:p>
    <w:p w:rsidR="00B11252" w:rsidRPr="00EF7B0F" w:rsidRDefault="00EF7B0F" w:rsidP="00EF7B0F">
      <w:pPr>
        <w:autoSpaceDE w:val="0"/>
        <w:autoSpaceDN w:val="0"/>
        <w:adjustRightInd w:val="0"/>
        <w:ind w:firstLine="870"/>
        <w:rPr>
          <w:rFonts w:cs="Arial"/>
        </w:rPr>
      </w:pPr>
      <w:r w:rsidRPr="00EF7B0F">
        <w:rPr>
          <w:rFonts w:cs="Arial"/>
        </w:rPr>
        <w:t xml:space="preserve">2.14.1. </w:t>
      </w:r>
      <w:r w:rsidR="00B11252" w:rsidRPr="00EF7B0F">
        <w:rPr>
          <w:rFonts w:cs="Arial"/>
        </w:rPr>
        <w:t>Прием граждан осуществляется в специально выделенных для предоставления муниципальных услуг помещениях.</w:t>
      </w:r>
    </w:p>
    <w:p w:rsidR="00B11252" w:rsidRPr="00EF7B0F" w:rsidRDefault="00B11252" w:rsidP="00EF7B0F">
      <w:pPr>
        <w:autoSpaceDE w:val="0"/>
        <w:autoSpaceDN w:val="0"/>
        <w:adjustRightInd w:val="0"/>
        <w:ind w:firstLine="870"/>
        <w:rPr>
          <w:rFonts w:cs="Arial"/>
        </w:rPr>
      </w:pPr>
      <w:r w:rsidRPr="00EF7B0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11252" w:rsidRPr="00EF7B0F" w:rsidRDefault="00B11252" w:rsidP="00EF7B0F">
      <w:pPr>
        <w:autoSpaceDE w:val="0"/>
        <w:autoSpaceDN w:val="0"/>
        <w:adjustRightInd w:val="0"/>
        <w:ind w:firstLine="870"/>
        <w:rPr>
          <w:rFonts w:cs="Arial"/>
        </w:rPr>
      </w:pPr>
      <w:r w:rsidRPr="00EF7B0F">
        <w:rPr>
          <w:rFonts w:cs="Arial"/>
        </w:rPr>
        <w:t>У входа в каждое помещение размещается табличка с наименованием помещения (зал ожидания, приема/выдачи документов и т.д.).</w:t>
      </w:r>
    </w:p>
    <w:p w:rsidR="00B11252" w:rsidRPr="00EF7B0F" w:rsidRDefault="00EF7B0F" w:rsidP="00EF7B0F">
      <w:pPr>
        <w:tabs>
          <w:tab w:val="left" w:pos="1560"/>
        </w:tabs>
        <w:autoSpaceDE w:val="0"/>
        <w:autoSpaceDN w:val="0"/>
        <w:adjustRightInd w:val="0"/>
        <w:ind w:firstLine="709"/>
        <w:rPr>
          <w:rFonts w:cs="Arial"/>
        </w:rPr>
      </w:pPr>
      <w:r w:rsidRPr="00EF7B0F">
        <w:rPr>
          <w:rFonts w:cs="Arial"/>
        </w:rPr>
        <w:t xml:space="preserve">2.14.2. </w:t>
      </w:r>
      <w:r w:rsidR="00B11252" w:rsidRPr="00EF7B0F">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11252" w:rsidRPr="00EF7B0F" w:rsidRDefault="00B11252" w:rsidP="00EF7B0F">
      <w:pPr>
        <w:autoSpaceDE w:val="0"/>
        <w:autoSpaceDN w:val="0"/>
        <w:adjustRightInd w:val="0"/>
        <w:ind w:firstLine="709"/>
        <w:rPr>
          <w:rFonts w:cs="Arial"/>
        </w:rPr>
      </w:pPr>
      <w:r w:rsidRPr="00EF7B0F">
        <w:rPr>
          <w:rFonts w:cs="Arial"/>
        </w:rPr>
        <w:lastRenderedPageBreak/>
        <w:t>Доступ заявителей к парковочным местам является бесплатным.</w:t>
      </w:r>
    </w:p>
    <w:p w:rsidR="00B11252" w:rsidRPr="00EF7B0F" w:rsidRDefault="00EF7B0F" w:rsidP="00EF7B0F">
      <w:pPr>
        <w:autoSpaceDE w:val="0"/>
        <w:autoSpaceDN w:val="0"/>
        <w:adjustRightInd w:val="0"/>
        <w:ind w:firstLine="709"/>
        <w:rPr>
          <w:rFonts w:cs="Arial"/>
        </w:rPr>
      </w:pPr>
      <w:r w:rsidRPr="00EF7B0F">
        <w:rPr>
          <w:rFonts w:cs="Arial"/>
        </w:rPr>
        <w:t>2.14.3</w:t>
      </w:r>
      <w:r w:rsidR="00B11252" w:rsidRPr="00EF7B0F">
        <w:rPr>
          <w:rFonts w:cs="Arial"/>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11252" w:rsidRPr="00EF7B0F" w:rsidRDefault="00EF7B0F" w:rsidP="00EF7B0F">
      <w:pPr>
        <w:autoSpaceDE w:val="0"/>
        <w:autoSpaceDN w:val="0"/>
        <w:adjustRightInd w:val="0"/>
        <w:ind w:firstLine="709"/>
        <w:rPr>
          <w:rFonts w:cs="Arial"/>
        </w:rPr>
      </w:pPr>
      <w:r w:rsidRPr="00EF7B0F">
        <w:rPr>
          <w:rFonts w:cs="Arial"/>
        </w:rPr>
        <w:t xml:space="preserve">2.14.4. </w:t>
      </w:r>
      <w:r w:rsidR="00B11252" w:rsidRPr="00EF7B0F">
        <w:rPr>
          <w:rFonts w:cs="Arial"/>
        </w:rPr>
        <w:t>Места информирования, предназначенные для ознакомления заявителей с информационными материалами, оборудуются:</w:t>
      </w:r>
    </w:p>
    <w:p w:rsidR="00B11252" w:rsidRPr="00EF7B0F" w:rsidRDefault="00B11252" w:rsidP="00EF7B0F">
      <w:pPr>
        <w:autoSpaceDE w:val="0"/>
        <w:autoSpaceDN w:val="0"/>
        <w:adjustRightInd w:val="0"/>
        <w:ind w:firstLine="709"/>
        <w:rPr>
          <w:rFonts w:cs="Arial"/>
        </w:rPr>
      </w:pPr>
      <w:r w:rsidRPr="00EF7B0F">
        <w:rPr>
          <w:rFonts w:cs="Arial"/>
        </w:rPr>
        <w:t>информационными стендами, на которых размещается визуальная и текстовая информация;</w:t>
      </w:r>
    </w:p>
    <w:p w:rsidR="00B11252" w:rsidRPr="00EF7B0F" w:rsidRDefault="00B11252" w:rsidP="00EF7B0F">
      <w:pPr>
        <w:autoSpaceDE w:val="0"/>
        <w:autoSpaceDN w:val="0"/>
        <w:adjustRightInd w:val="0"/>
        <w:ind w:firstLine="680"/>
        <w:rPr>
          <w:rFonts w:cs="Arial"/>
        </w:rPr>
      </w:pPr>
      <w:r w:rsidRPr="00EF7B0F">
        <w:rPr>
          <w:rFonts w:cs="Arial"/>
        </w:rPr>
        <w:t>стульями и столами для оформления документов.</w:t>
      </w:r>
    </w:p>
    <w:p w:rsidR="00B11252" w:rsidRPr="00EF7B0F" w:rsidRDefault="00B11252" w:rsidP="00EF7B0F">
      <w:pPr>
        <w:autoSpaceDE w:val="0"/>
        <w:autoSpaceDN w:val="0"/>
        <w:adjustRightInd w:val="0"/>
        <w:ind w:firstLine="680"/>
        <w:rPr>
          <w:rFonts w:cs="Arial"/>
        </w:rPr>
      </w:pPr>
      <w:r w:rsidRPr="00EF7B0F">
        <w:rPr>
          <w:rFonts w:cs="Arial"/>
        </w:rPr>
        <w:t>К информационным стендам должна быть обеспечена возможность свободного доступа граждан.</w:t>
      </w:r>
    </w:p>
    <w:p w:rsidR="00B11252" w:rsidRPr="00EF7B0F" w:rsidRDefault="00B11252" w:rsidP="00EF7B0F">
      <w:pPr>
        <w:autoSpaceDE w:val="0"/>
        <w:autoSpaceDN w:val="0"/>
        <w:adjustRightInd w:val="0"/>
        <w:ind w:firstLine="680"/>
        <w:rPr>
          <w:rFonts w:cs="Arial"/>
        </w:rPr>
      </w:pPr>
      <w:r w:rsidRPr="00EF7B0F">
        <w:rPr>
          <w:rFonts w:cs="Arial"/>
        </w:rPr>
        <w:t>На информационных стендах, а также на официальных сайтах в сети Интернет размещается следующая обязательная информация:</w:t>
      </w:r>
    </w:p>
    <w:p w:rsidR="00B11252" w:rsidRPr="00EF7B0F" w:rsidRDefault="00B11252" w:rsidP="00EF7B0F">
      <w:pPr>
        <w:autoSpaceDE w:val="0"/>
        <w:autoSpaceDN w:val="0"/>
        <w:adjustRightInd w:val="0"/>
        <w:ind w:firstLine="680"/>
        <w:rPr>
          <w:rFonts w:cs="Arial"/>
        </w:rPr>
      </w:pPr>
      <w:r w:rsidRPr="00EF7B0F">
        <w:rPr>
          <w:rFonts w:cs="Arial"/>
        </w:rPr>
        <w:t>номера телефонов, факсов, адреса официальных сайтов, электронной почты органов, предоставляющих муниципальную услугу;</w:t>
      </w:r>
    </w:p>
    <w:p w:rsidR="00B11252" w:rsidRPr="00EF7B0F" w:rsidRDefault="00B11252" w:rsidP="00EF7B0F">
      <w:pPr>
        <w:autoSpaceDE w:val="0"/>
        <w:autoSpaceDN w:val="0"/>
        <w:adjustRightInd w:val="0"/>
        <w:ind w:firstLine="680"/>
        <w:rPr>
          <w:rFonts w:cs="Arial"/>
        </w:rPr>
      </w:pPr>
      <w:r w:rsidRPr="00EF7B0F">
        <w:rPr>
          <w:rFonts w:cs="Arial"/>
        </w:rPr>
        <w:t>режим работы органов, предоставляющих муниципальную услугу;</w:t>
      </w:r>
    </w:p>
    <w:p w:rsidR="00B11252" w:rsidRPr="00EF7B0F" w:rsidRDefault="00B11252" w:rsidP="00EF7B0F">
      <w:pPr>
        <w:autoSpaceDE w:val="0"/>
        <w:autoSpaceDN w:val="0"/>
        <w:adjustRightInd w:val="0"/>
        <w:ind w:firstLine="680"/>
        <w:rPr>
          <w:rFonts w:cs="Arial"/>
        </w:rPr>
      </w:pPr>
      <w:r w:rsidRPr="00EF7B0F">
        <w:rPr>
          <w:rFonts w:cs="Arial"/>
        </w:rPr>
        <w:t>графики личного приема граждан уполномоченными должностными лицами;</w:t>
      </w:r>
    </w:p>
    <w:p w:rsidR="00B11252" w:rsidRPr="00EF7B0F" w:rsidRDefault="00B11252" w:rsidP="00EF7B0F">
      <w:pPr>
        <w:autoSpaceDE w:val="0"/>
        <w:autoSpaceDN w:val="0"/>
        <w:adjustRightInd w:val="0"/>
        <w:ind w:firstLine="680"/>
        <w:rPr>
          <w:rFonts w:cs="Arial"/>
        </w:rPr>
      </w:pPr>
      <w:r w:rsidRPr="00EF7B0F">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11252" w:rsidRPr="00EF7B0F" w:rsidRDefault="00B11252" w:rsidP="00EF7B0F">
      <w:pPr>
        <w:autoSpaceDE w:val="0"/>
        <w:autoSpaceDN w:val="0"/>
        <w:adjustRightInd w:val="0"/>
        <w:ind w:firstLine="680"/>
        <w:rPr>
          <w:rFonts w:cs="Arial"/>
        </w:rPr>
      </w:pPr>
      <w:r w:rsidRPr="00EF7B0F">
        <w:rPr>
          <w:rFonts w:cs="Arial"/>
        </w:rPr>
        <w:t>текст настоящего административного регламента (полная версия - на официальном сайте Администрации в сети Интернет);</w:t>
      </w:r>
    </w:p>
    <w:p w:rsidR="00B11252" w:rsidRPr="00EF7B0F" w:rsidRDefault="00B11252" w:rsidP="00EF7B0F">
      <w:pPr>
        <w:autoSpaceDE w:val="0"/>
        <w:autoSpaceDN w:val="0"/>
        <w:adjustRightInd w:val="0"/>
        <w:ind w:firstLine="680"/>
        <w:rPr>
          <w:rFonts w:cs="Arial"/>
        </w:rPr>
      </w:pPr>
      <w:r w:rsidRPr="00EF7B0F">
        <w:rPr>
          <w:rFonts w:cs="Arial"/>
        </w:rPr>
        <w:t>тексты, выдержки из нормативных правовых актов, регулирующих предоставление муниципальной услуги;</w:t>
      </w:r>
    </w:p>
    <w:p w:rsidR="00B11252" w:rsidRPr="00EF7B0F" w:rsidRDefault="00B11252" w:rsidP="00EF7B0F">
      <w:pPr>
        <w:autoSpaceDE w:val="0"/>
        <w:autoSpaceDN w:val="0"/>
        <w:adjustRightInd w:val="0"/>
        <w:ind w:firstLine="680"/>
        <w:rPr>
          <w:rFonts w:cs="Arial"/>
        </w:rPr>
      </w:pPr>
      <w:r w:rsidRPr="00EF7B0F">
        <w:rPr>
          <w:rFonts w:cs="Arial"/>
        </w:rPr>
        <w:t>образцы оформления документов.</w:t>
      </w:r>
    </w:p>
    <w:p w:rsidR="00B11252" w:rsidRPr="00EF7B0F" w:rsidRDefault="00B11252" w:rsidP="00EF7B0F">
      <w:pPr>
        <w:numPr>
          <w:ilvl w:val="2"/>
          <w:numId w:val="46"/>
        </w:numPr>
        <w:autoSpaceDE w:val="0"/>
        <w:autoSpaceDN w:val="0"/>
        <w:adjustRightInd w:val="0"/>
        <w:ind w:left="0" w:firstLine="709"/>
        <w:rPr>
          <w:rFonts w:cs="Arial"/>
        </w:rPr>
      </w:pPr>
      <w:r w:rsidRPr="00EF7B0F">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11252" w:rsidRPr="00EF7B0F" w:rsidRDefault="00B11252" w:rsidP="00EF7B0F">
      <w:pPr>
        <w:autoSpaceDE w:val="0"/>
        <w:autoSpaceDN w:val="0"/>
        <w:adjustRightInd w:val="0"/>
        <w:ind w:firstLine="680"/>
        <w:rPr>
          <w:rFonts w:cs="Arial"/>
        </w:rPr>
      </w:pPr>
      <w:r w:rsidRPr="00EF7B0F">
        <w:rPr>
          <w:rFonts w:cs="Arial"/>
        </w:rPr>
        <w:t>2.14.6. Требования к обеспечению условий доступности муниципальных услуг для инвалидов.</w:t>
      </w:r>
    </w:p>
    <w:p w:rsidR="00B11252" w:rsidRPr="00EF7B0F" w:rsidRDefault="00B11252" w:rsidP="00EF7B0F">
      <w:pPr>
        <w:autoSpaceDE w:val="0"/>
        <w:autoSpaceDN w:val="0"/>
        <w:adjustRightInd w:val="0"/>
        <w:ind w:firstLine="680"/>
        <w:rPr>
          <w:rFonts w:cs="Arial"/>
        </w:rPr>
      </w:pPr>
      <w:r w:rsidRPr="00EF7B0F">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помещения,в котором предоставляется муниципальная услуга, и получения муниципальной услуги в соответствии с требованиями, установленными Федеральным закономот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11252" w:rsidRPr="00EF7B0F" w:rsidRDefault="00B11252" w:rsidP="00EF7B0F">
      <w:pPr>
        <w:autoSpaceDE w:val="0"/>
        <w:autoSpaceDN w:val="0"/>
        <w:adjustRightInd w:val="0"/>
        <w:ind w:firstLine="680"/>
        <w:rPr>
          <w:rFonts w:cs="Arial"/>
        </w:rPr>
      </w:pPr>
      <w:r w:rsidRPr="00EF7B0F">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11252" w:rsidRPr="00EF7B0F" w:rsidRDefault="00B11252" w:rsidP="00EF7B0F">
      <w:pPr>
        <w:autoSpaceDE w:val="0"/>
        <w:autoSpaceDN w:val="0"/>
        <w:adjustRightInd w:val="0"/>
        <w:ind w:firstLine="680"/>
        <w:rPr>
          <w:rFonts w:cs="Arial"/>
        </w:rPr>
      </w:pPr>
    </w:p>
    <w:p w:rsidR="00B11252" w:rsidRPr="00EF7B0F" w:rsidRDefault="00EF7B0F" w:rsidP="00EF7B0F">
      <w:pPr>
        <w:tabs>
          <w:tab w:val="left" w:pos="1560"/>
        </w:tabs>
        <w:ind w:firstLine="709"/>
        <w:rPr>
          <w:rFonts w:cs="Arial"/>
        </w:rPr>
      </w:pPr>
      <w:r w:rsidRPr="00EF7B0F">
        <w:rPr>
          <w:rFonts w:cs="Arial"/>
        </w:rPr>
        <w:t xml:space="preserve">2.15. </w:t>
      </w:r>
      <w:r w:rsidR="00B11252" w:rsidRPr="00EF7B0F">
        <w:rPr>
          <w:rFonts w:cs="Arial"/>
        </w:rPr>
        <w:t>Показатели доступности и качества муниципальной услуги.</w:t>
      </w:r>
    </w:p>
    <w:p w:rsidR="00B11252" w:rsidRPr="00EF7B0F" w:rsidRDefault="00B11252" w:rsidP="00EF7B0F">
      <w:pPr>
        <w:tabs>
          <w:tab w:val="num" w:pos="1155"/>
          <w:tab w:val="left" w:pos="1560"/>
        </w:tabs>
        <w:ind w:firstLine="709"/>
        <w:rPr>
          <w:rFonts w:cs="Arial"/>
        </w:rPr>
      </w:pPr>
    </w:p>
    <w:p w:rsidR="00B11252" w:rsidRPr="00EF7B0F" w:rsidRDefault="00EF7B0F" w:rsidP="00EF7B0F">
      <w:pPr>
        <w:pStyle w:val="ConsPlusNormal"/>
        <w:ind w:firstLine="709"/>
        <w:jc w:val="both"/>
        <w:rPr>
          <w:sz w:val="24"/>
          <w:szCs w:val="24"/>
        </w:rPr>
      </w:pPr>
      <w:r w:rsidRPr="00EF7B0F">
        <w:rPr>
          <w:sz w:val="24"/>
          <w:szCs w:val="24"/>
        </w:rPr>
        <w:t xml:space="preserve">2.15.1. </w:t>
      </w:r>
      <w:r w:rsidR="00B11252" w:rsidRPr="00EF7B0F">
        <w:rPr>
          <w:sz w:val="24"/>
          <w:szCs w:val="24"/>
        </w:rPr>
        <w:t>Показателями доступности муниципальной услуги являются:</w:t>
      </w:r>
    </w:p>
    <w:p w:rsidR="00B11252" w:rsidRPr="00EF7B0F" w:rsidRDefault="00B11252" w:rsidP="00EF7B0F">
      <w:pPr>
        <w:pStyle w:val="ConsPlusNormal"/>
        <w:ind w:firstLine="709"/>
        <w:jc w:val="both"/>
        <w:rPr>
          <w:sz w:val="24"/>
          <w:szCs w:val="24"/>
        </w:rPr>
      </w:pPr>
      <w:r w:rsidRPr="00EF7B0F">
        <w:rPr>
          <w:sz w:val="24"/>
          <w:szCs w:val="24"/>
        </w:rPr>
        <w:t xml:space="preserve">оборудование территорий, прилегающих к месторасположению </w:t>
      </w:r>
      <w:r w:rsidRPr="00EF7B0F">
        <w:rPr>
          <w:sz w:val="24"/>
          <w:szCs w:val="24"/>
        </w:rPr>
        <w:lastRenderedPageBreak/>
        <w:t>Администрации, местами для парковки автотранспортных средств, в том числе для лиц с ограниченными возможностями здоровья (инвалидов);</w:t>
      </w:r>
    </w:p>
    <w:p w:rsidR="00B11252" w:rsidRPr="00EF7B0F" w:rsidRDefault="00B11252" w:rsidP="00EF7B0F">
      <w:pPr>
        <w:pStyle w:val="ConsPlusNormal"/>
        <w:ind w:firstLine="680"/>
        <w:jc w:val="both"/>
        <w:rPr>
          <w:sz w:val="24"/>
          <w:szCs w:val="24"/>
        </w:rPr>
      </w:pPr>
      <w:r w:rsidRPr="00EF7B0F">
        <w:rPr>
          <w:sz w:val="24"/>
          <w:szCs w:val="24"/>
        </w:rPr>
        <w:t>оборудование мест ожидания в Администрации доступными местами общего пользования;</w:t>
      </w:r>
    </w:p>
    <w:p w:rsidR="00B11252" w:rsidRPr="00EF7B0F" w:rsidRDefault="00B11252" w:rsidP="00EF7B0F">
      <w:pPr>
        <w:pStyle w:val="ConsPlusNormal"/>
        <w:ind w:firstLine="680"/>
        <w:jc w:val="both"/>
        <w:rPr>
          <w:sz w:val="24"/>
          <w:szCs w:val="24"/>
        </w:rPr>
      </w:pPr>
      <w:r w:rsidRPr="00EF7B0F">
        <w:rPr>
          <w:sz w:val="24"/>
          <w:szCs w:val="24"/>
        </w:rPr>
        <w:t>оборудование мест ожидания и мест приема заявителей в Администрации стульями, столами (стойками) для возможности оформления документов;</w:t>
      </w:r>
    </w:p>
    <w:p w:rsidR="00B11252" w:rsidRPr="00EF7B0F" w:rsidRDefault="00B11252" w:rsidP="00EF7B0F">
      <w:pPr>
        <w:pStyle w:val="ConsPlusNormal"/>
        <w:ind w:firstLine="680"/>
        <w:jc w:val="both"/>
        <w:rPr>
          <w:sz w:val="24"/>
          <w:szCs w:val="24"/>
        </w:rPr>
      </w:pPr>
      <w:r w:rsidRPr="00EF7B0F">
        <w:rPr>
          <w:sz w:val="24"/>
          <w:szCs w:val="24"/>
        </w:rPr>
        <w:t>соблюдение графика работы Администрации;</w:t>
      </w:r>
    </w:p>
    <w:p w:rsidR="00B11252" w:rsidRPr="00A37DEA" w:rsidRDefault="00B11252" w:rsidP="00EF7B0F">
      <w:pPr>
        <w:pStyle w:val="ConsPlusNormal"/>
        <w:ind w:firstLine="680"/>
        <w:jc w:val="both"/>
        <w:rPr>
          <w:sz w:val="24"/>
          <w:szCs w:val="24"/>
        </w:rPr>
      </w:pPr>
      <w:r w:rsidRPr="00EF7B0F">
        <w:rPr>
          <w:sz w:val="24"/>
          <w:szCs w:val="24"/>
        </w:rPr>
        <w:t xml:space="preserve">размещение полной, достоверной и актуальной информации о муниципальной услуге на Портале, на официальном сайте Администрации, на информационных стендах в местах предоставления </w:t>
      </w:r>
      <w:r w:rsidRPr="00A37DEA">
        <w:rPr>
          <w:sz w:val="24"/>
          <w:szCs w:val="24"/>
        </w:rPr>
        <w:t>муниципальной услуги;</w:t>
      </w:r>
      <w:r w:rsidR="00A37DEA" w:rsidRPr="00A37DEA">
        <w:rPr>
          <w:sz w:val="24"/>
          <w:szCs w:val="24"/>
        </w:rPr>
        <w:t xml:space="preserve"> (В ред. пост. от 18.02.2019 № 75)</w:t>
      </w:r>
    </w:p>
    <w:p w:rsidR="00B11252" w:rsidRPr="00EF7B0F" w:rsidRDefault="00B11252" w:rsidP="00EF7B0F">
      <w:pPr>
        <w:pStyle w:val="ConsPlusNormal"/>
        <w:ind w:firstLine="680"/>
        <w:jc w:val="both"/>
        <w:rPr>
          <w:sz w:val="24"/>
          <w:szCs w:val="24"/>
        </w:rPr>
      </w:pPr>
      <w:r w:rsidRPr="00EF7B0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1252" w:rsidRPr="00EF7B0F" w:rsidRDefault="00EF7B0F" w:rsidP="00EF7B0F">
      <w:pPr>
        <w:pStyle w:val="ConsPlusNormal"/>
        <w:ind w:left="680" w:firstLine="0"/>
        <w:jc w:val="both"/>
        <w:rPr>
          <w:sz w:val="24"/>
          <w:szCs w:val="24"/>
        </w:rPr>
      </w:pPr>
      <w:r w:rsidRPr="00EF7B0F">
        <w:rPr>
          <w:sz w:val="24"/>
          <w:szCs w:val="24"/>
        </w:rPr>
        <w:t>2.15.2.</w:t>
      </w:r>
      <w:r w:rsidR="00B11252" w:rsidRPr="00EF7B0F">
        <w:rPr>
          <w:sz w:val="24"/>
          <w:szCs w:val="24"/>
        </w:rPr>
        <w:t xml:space="preserve"> Показателями качества муниципальной услуги являются:</w:t>
      </w:r>
    </w:p>
    <w:p w:rsidR="00B11252" w:rsidRPr="00EF7B0F" w:rsidRDefault="00B11252" w:rsidP="00EF7B0F">
      <w:pPr>
        <w:pStyle w:val="ConsPlusNormal"/>
        <w:ind w:firstLine="680"/>
        <w:jc w:val="both"/>
        <w:rPr>
          <w:sz w:val="24"/>
          <w:szCs w:val="24"/>
        </w:rPr>
      </w:pPr>
      <w:r w:rsidRPr="00EF7B0F">
        <w:rPr>
          <w:sz w:val="24"/>
          <w:szCs w:val="24"/>
        </w:rPr>
        <w:t>полнота предоставления муниципальной услуги в соответствии с требованиями настоящего Административного регламента;</w:t>
      </w:r>
    </w:p>
    <w:p w:rsidR="00B11252" w:rsidRPr="00EF7B0F" w:rsidRDefault="00B11252" w:rsidP="00EF7B0F">
      <w:pPr>
        <w:pStyle w:val="ConsPlusNormal"/>
        <w:ind w:firstLine="680"/>
        <w:jc w:val="both"/>
        <w:rPr>
          <w:sz w:val="24"/>
          <w:szCs w:val="24"/>
        </w:rPr>
      </w:pPr>
      <w:r w:rsidRPr="00EF7B0F">
        <w:rPr>
          <w:sz w:val="24"/>
          <w:szCs w:val="24"/>
        </w:rPr>
        <w:t>соблюдение сроков предоставления муниципальной услуги;</w:t>
      </w:r>
    </w:p>
    <w:p w:rsidR="00B11252" w:rsidRPr="00EF7B0F" w:rsidRDefault="00B11252" w:rsidP="00EF7B0F">
      <w:pPr>
        <w:pStyle w:val="ConsPlusNormal"/>
        <w:ind w:firstLine="680"/>
        <w:jc w:val="both"/>
        <w:rPr>
          <w:sz w:val="24"/>
          <w:szCs w:val="24"/>
        </w:rPr>
      </w:pPr>
      <w:r w:rsidRPr="00EF7B0F">
        <w:rPr>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11252" w:rsidRPr="00EF7B0F" w:rsidRDefault="00B11252" w:rsidP="00EF7B0F">
      <w:pPr>
        <w:ind w:firstLine="680"/>
        <w:rPr>
          <w:rFonts w:cs="Arial"/>
          <w:lang w:eastAsia="ar-SA"/>
        </w:rPr>
      </w:pPr>
    </w:p>
    <w:p w:rsidR="00B11252" w:rsidRPr="00EF7B0F" w:rsidRDefault="00B11252" w:rsidP="00EF7B0F">
      <w:pPr>
        <w:tabs>
          <w:tab w:val="left" w:pos="1560"/>
        </w:tabs>
        <w:ind w:firstLine="680"/>
        <w:rPr>
          <w:rFonts w:cs="Arial"/>
        </w:rPr>
      </w:pPr>
      <w:r w:rsidRPr="00EF7B0F">
        <w:rPr>
          <w:rFonts w:cs="Arial"/>
        </w:rPr>
        <w:t>2.16 Особенности предоставления муниципальной услуги и особенности предоставления муниципальной услуги в электронной форме</w:t>
      </w:r>
    </w:p>
    <w:p w:rsidR="00B11252" w:rsidRPr="00EF7B0F" w:rsidRDefault="00B11252" w:rsidP="00EF7B0F">
      <w:pPr>
        <w:tabs>
          <w:tab w:val="left" w:pos="1560"/>
        </w:tabs>
        <w:ind w:firstLine="680"/>
        <w:rPr>
          <w:rFonts w:cs="Arial"/>
        </w:rPr>
      </w:pPr>
    </w:p>
    <w:p w:rsidR="00B11252" w:rsidRPr="00EF7B0F" w:rsidRDefault="00B11252" w:rsidP="00EF7B0F">
      <w:pPr>
        <w:numPr>
          <w:ilvl w:val="2"/>
          <w:numId w:val="48"/>
        </w:numPr>
        <w:ind w:left="0" w:firstLine="709"/>
        <w:rPr>
          <w:rFonts w:cs="Arial"/>
        </w:rPr>
      </w:pPr>
      <w:r w:rsidRPr="00EF7B0F">
        <w:rPr>
          <w:rFonts w:cs="Arial"/>
        </w:rPr>
        <w:t>Прием заявителей (прием и выдача документов) осуществляется уполномоченными должностными лицами Отдела.</w:t>
      </w:r>
    </w:p>
    <w:p w:rsidR="00B11252" w:rsidRPr="00EF7B0F" w:rsidRDefault="00B11252" w:rsidP="00EF7B0F">
      <w:pPr>
        <w:numPr>
          <w:ilvl w:val="2"/>
          <w:numId w:val="48"/>
        </w:numPr>
        <w:autoSpaceDE w:val="0"/>
        <w:autoSpaceDN w:val="0"/>
        <w:adjustRightInd w:val="0"/>
        <w:ind w:left="0" w:firstLine="709"/>
        <w:rPr>
          <w:rFonts w:cs="Arial"/>
        </w:rPr>
      </w:pPr>
      <w:r w:rsidRPr="00EF7B0F">
        <w:rPr>
          <w:rFonts w:cs="Arial"/>
        </w:rPr>
        <w:t>Прием заявителей уполномоченными лицами осуществляется в соответствии с графиком (режимом) работы Отдела.</w:t>
      </w:r>
    </w:p>
    <w:p w:rsidR="00B11252" w:rsidRPr="00EF7B0F" w:rsidRDefault="00B11252" w:rsidP="00EF7B0F">
      <w:pPr>
        <w:numPr>
          <w:ilvl w:val="2"/>
          <w:numId w:val="48"/>
        </w:numPr>
        <w:autoSpaceDE w:val="0"/>
        <w:autoSpaceDN w:val="0"/>
        <w:adjustRightInd w:val="0"/>
        <w:ind w:left="0" w:firstLine="709"/>
        <w:rPr>
          <w:rFonts w:cs="Arial"/>
        </w:rPr>
      </w:pPr>
      <w:r w:rsidRPr="00EF7B0F">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F7B0F">
        <w:rPr>
          <w:rFonts w:cs="Arial"/>
          <w:lang w:val="en-US"/>
        </w:rPr>
        <w:t>www</w:t>
      </w:r>
      <w:r w:rsidRPr="00EF7B0F">
        <w:rPr>
          <w:rFonts w:cs="Arial"/>
        </w:rPr>
        <w:t>.</w:t>
      </w:r>
      <w:r w:rsidRPr="00EF7B0F">
        <w:rPr>
          <w:rFonts w:cs="Arial"/>
          <w:lang w:val="en-US"/>
        </w:rPr>
        <w:t>pavlovsk</w:t>
      </w:r>
      <w:r w:rsidRPr="00EF7B0F">
        <w:rPr>
          <w:rFonts w:cs="Arial"/>
        </w:rPr>
        <w:t>-</w:t>
      </w:r>
      <w:r w:rsidRPr="00EF7B0F">
        <w:rPr>
          <w:rFonts w:cs="Arial"/>
          <w:lang w:val="en-US"/>
        </w:rPr>
        <w:t>region</w:t>
      </w:r>
      <w:r w:rsidRPr="00EF7B0F">
        <w:rPr>
          <w:rFonts w:cs="Arial"/>
        </w:rPr>
        <w:t>.</w:t>
      </w:r>
      <w:r w:rsidRPr="00EF7B0F">
        <w:rPr>
          <w:rFonts w:cs="Arial"/>
          <w:lang w:val="en-US"/>
        </w:rPr>
        <w:t>ru</w:t>
      </w:r>
      <w:r w:rsidRPr="00EF7B0F">
        <w:rPr>
          <w:rFonts w:cs="Arial"/>
        </w:rPr>
        <w:t>), Портале.</w:t>
      </w:r>
      <w:r w:rsidR="00A37DEA" w:rsidRPr="00A37DEA">
        <w:rPr>
          <w:rFonts w:cs="Arial"/>
        </w:rPr>
        <w:t xml:space="preserve"> (В ред. пост. от 18.02.2019 № 75)</w:t>
      </w:r>
    </w:p>
    <w:p w:rsidR="00B11252" w:rsidRPr="00EF7B0F" w:rsidRDefault="00B11252" w:rsidP="00EF7B0F">
      <w:pPr>
        <w:numPr>
          <w:ilvl w:val="2"/>
          <w:numId w:val="48"/>
        </w:numPr>
        <w:autoSpaceDE w:val="0"/>
        <w:autoSpaceDN w:val="0"/>
        <w:adjustRightInd w:val="0"/>
        <w:ind w:left="0" w:firstLine="709"/>
        <w:rPr>
          <w:rFonts w:cs="Arial"/>
        </w:rPr>
      </w:pPr>
      <w:r w:rsidRPr="00EF7B0F">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w:t>
      </w:r>
      <w:r w:rsidR="00A37DEA" w:rsidRPr="00A37DEA">
        <w:rPr>
          <w:rFonts w:cs="Arial"/>
        </w:rPr>
        <w:t xml:space="preserve"> (В ред. пост. от 18.02.2019 № 75)</w:t>
      </w:r>
    </w:p>
    <w:p w:rsidR="00B11252" w:rsidRPr="00B11252" w:rsidRDefault="00B11252" w:rsidP="0092276D">
      <w:pPr>
        <w:tabs>
          <w:tab w:val="left" w:pos="1560"/>
        </w:tabs>
        <w:ind w:firstLine="709"/>
        <w:rPr>
          <w:rFonts w:cs="Arial"/>
        </w:rPr>
      </w:pPr>
    </w:p>
    <w:p w:rsidR="000D6C7E" w:rsidRPr="0092276D" w:rsidRDefault="00DC56F9" w:rsidP="0092276D">
      <w:pPr>
        <w:tabs>
          <w:tab w:val="left" w:pos="1560"/>
        </w:tabs>
        <w:ind w:firstLine="709"/>
        <w:rPr>
          <w:rFonts w:cs="Arial"/>
        </w:rPr>
      </w:pPr>
      <w:r w:rsidRPr="0092276D">
        <w:rPr>
          <w:rFonts w:cs="Arial"/>
          <w:lang w:val="en-US"/>
        </w:rPr>
        <w:t>III</w:t>
      </w:r>
      <w:r w:rsidRPr="0092276D">
        <w:rPr>
          <w:rFonts w:cs="Arial"/>
        </w:rPr>
        <w:t xml:space="preserve">. </w:t>
      </w:r>
      <w:r w:rsidR="00F11D8F" w:rsidRPr="0092276D">
        <w:rPr>
          <w:rFonts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75F7" w:rsidRPr="0092276D" w:rsidRDefault="003536D7" w:rsidP="0092276D">
      <w:pPr>
        <w:numPr>
          <w:ilvl w:val="1"/>
          <w:numId w:val="41"/>
        </w:numPr>
        <w:tabs>
          <w:tab w:val="left" w:pos="1560"/>
        </w:tabs>
        <w:ind w:left="0" w:firstLine="709"/>
        <w:rPr>
          <w:rFonts w:cs="Arial"/>
        </w:rPr>
      </w:pPr>
      <w:r w:rsidRPr="0092276D">
        <w:rPr>
          <w:rFonts w:cs="Arial"/>
        </w:rPr>
        <w:t>Исчерпывающий пер</w:t>
      </w:r>
      <w:r w:rsidR="00891201" w:rsidRPr="0092276D">
        <w:rPr>
          <w:rFonts w:cs="Arial"/>
        </w:rPr>
        <w:t>ечень административных процедур</w:t>
      </w:r>
    </w:p>
    <w:p w:rsidR="000D6C7E" w:rsidRPr="0092276D" w:rsidRDefault="000D6C7E" w:rsidP="0092276D">
      <w:pPr>
        <w:numPr>
          <w:ilvl w:val="2"/>
          <w:numId w:val="41"/>
        </w:numPr>
        <w:tabs>
          <w:tab w:val="left" w:pos="1560"/>
        </w:tabs>
        <w:ind w:left="0" w:firstLine="709"/>
        <w:rPr>
          <w:rFonts w:cs="Arial"/>
        </w:rPr>
      </w:pPr>
      <w:r w:rsidRPr="0092276D">
        <w:rPr>
          <w:rFonts w:cs="Arial"/>
        </w:rPr>
        <w:t>Предоставление муниципальной услуги включает в себя следующие административные процедуры:</w:t>
      </w:r>
    </w:p>
    <w:p w:rsidR="008E0AB6" w:rsidRPr="0092276D" w:rsidRDefault="008E0AB6" w:rsidP="0092276D">
      <w:pPr>
        <w:pStyle w:val="ConsPlusNormal"/>
        <w:ind w:firstLine="709"/>
        <w:jc w:val="both"/>
        <w:rPr>
          <w:sz w:val="24"/>
          <w:szCs w:val="24"/>
        </w:rPr>
      </w:pPr>
      <w:r w:rsidRPr="0092276D">
        <w:rPr>
          <w:sz w:val="24"/>
          <w:szCs w:val="24"/>
        </w:rPr>
        <w:t>прием и регистрация заявления и прилагаемых к нему документов;</w:t>
      </w:r>
    </w:p>
    <w:p w:rsidR="008E0AB6" w:rsidRPr="0092276D" w:rsidRDefault="008E0AB6" w:rsidP="0092276D">
      <w:pPr>
        <w:pStyle w:val="ConsPlusNormal"/>
        <w:ind w:firstLine="709"/>
        <w:jc w:val="both"/>
        <w:rPr>
          <w:sz w:val="24"/>
          <w:szCs w:val="24"/>
        </w:rPr>
      </w:pPr>
      <w:r w:rsidRPr="0092276D">
        <w:rPr>
          <w:sz w:val="24"/>
          <w:szCs w:val="24"/>
        </w:rPr>
        <w:t xml:space="preserve">рассмотрение представленных документов, истребование документов (сведений), указанных в </w:t>
      </w:r>
      <w:r w:rsidR="00D915F3" w:rsidRPr="0092276D">
        <w:rPr>
          <w:sz w:val="24"/>
          <w:szCs w:val="24"/>
        </w:rPr>
        <w:t>под</w:t>
      </w:r>
      <w:r w:rsidR="00D145EA" w:rsidRPr="0092276D">
        <w:rPr>
          <w:sz w:val="24"/>
          <w:szCs w:val="24"/>
        </w:rPr>
        <w:t>разделе</w:t>
      </w:r>
      <w:r w:rsidR="00D915F3" w:rsidRPr="0092276D">
        <w:rPr>
          <w:sz w:val="24"/>
          <w:szCs w:val="24"/>
        </w:rPr>
        <w:t xml:space="preserve"> 2.6 раздела </w:t>
      </w:r>
      <w:r w:rsidR="00D915F3" w:rsidRPr="0092276D">
        <w:rPr>
          <w:sz w:val="24"/>
          <w:szCs w:val="24"/>
          <w:lang w:val="en-US"/>
        </w:rPr>
        <w:t>II</w:t>
      </w:r>
      <w:r w:rsidRPr="0092276D">
        <w:rPr>
          <w:sz w:val="24"/>
          <w:szCs w:val="24"/>
        </w:rPr>
        <w:t xml:space="preserve">настоящего Административного </w:t>
      </w:r>
      <w:r w:rsidRPr="0092276D">
        <w:rPr>
          <w:sz w:val="24"/>
          <w:szCs w:val="24"/>
        </w:rPr>
        <w:lastRenderedPageBreak/>
        <w:t>регламента, в рамках межведомственного взаимодействия;</w:t>
      </w:r>
    </w:p>
    <w:p w:rsidR="008E0AB6" w:rsidRPr="0092276D" w:rsidRDefault="002A10F7" w:rsidP="0092276D">
      <w:pPr>
        <w:pStyle w:val="ConsPlusNormal"/>
        <w:ind w:firstLine="709"/>
        <w:jc w:val="both"/>
        <w:rPr>
          <w:sz w:val="24"/>
          <w:szCs w:val="24"/>
        </w:rPr>
      </w:pPr>
      <w:r w:rsidRPr="0092276D">
        <w:rPr>
          <w:sz w:val="24"/>
          <w:szCs w:val="24"/>
        </w:rPr>
        <w:t xml:space="preserve">подготовка и проведение торгов на право заключения договора на установку и эксплуатацию рекламной конструкции </w:t>
      </w:r>
      <w:r w:rsidR="008E0AB6" w:rsidRPr="0092276D">
        <w:rPr>
          <w:sz w:val="24"/>
          <w:szCs w:val="24"/>
        </w:rPr>
        <w:t>или подготовка мотивированного отказа в предоставлении муниципальной услуги;</w:t>
      </w:r>
    </w:p>
    <w:p w:rsidR="008E0AB6" w:rsidRPr="0092276D" w:rsidRDefault="008D74C5" w:rsidP="0092276D">
      <w:pPr>
        <w:pStyle w:val="ConsPlusNormal"/>
        <w:ind w:firstLine="709"/>
        <w:jc w:val="both"/>
        <w:rPr>
          <w:sz w:val="24"/>
          <w:szCs w:val="24"/>
        </w:rPr>
      </w:pPr>
      <w:r w:rsidRPr="0092276D">
        <w:rPr>
          <w:sz w:val="24"/>
          <w:szCs w:val="24"/>
        </w:rPr>
        <w:t xml:space="preserve">заключение и выдача </w:t>
      </w:r>
      <w:r w:rsidR="008E0AB6" w:rsidRPr="0092276D">
        <w:rPr>
          <w:sz w:val="24"/>
          <w:szCs w:val="24"/>
        </w:rPr>
        <w:t xml:space="preserve">заявителю </w:t>
      </w:r>
      <w:r w:rsidR="00BE34EC" w:rsidRPr="0092276D">
        <w:rPr>
          <w:sz w:val="24"/>
          <w:szCs w:val="24"/>
        </w:rPr>
        <w:t>договора на установку и эксплуатацию рекламной конструкции</w:t>
      </w:r>
      <w:r w:rsidR="008E0AB6" w:rsidRPr="0092276D">
        <w:rPr>
          <w:sz w:val="24"/>
          <w:szCs w:val="24"/>
        </w:rPr>
        <w:t xml:space="preserve"> либо уведомления о мотивированном отказе.</w:t>
      </w:r>
    </w:p>
    <w:p w:rsidR="006E3A6D" w:rsidRPr="0092276D" w:rsidRDefault="003536D7" w:rsidP="0092276D">
      <w:pPr>
        <w:autoSpaceDE w:val="0"/>
        <w:autoSpaceDN w:val="0"/>
        <w:adjustRightInd w:val="0"/>
        <w:ind w:firstLine="709"/>
        <w:rPr>
          <w:rFonts w:cs="Arial"/>
        </w:rPr>
      </w:pPr>
      <w:r w:rsidRPr="0092276D">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207223" w:rsidRPr="0092276D">
        <w:rPr>
          <w:rFonts w:cs="Arial"/>
        </w:rPr>
        <w:t>3</w:t>
      </w:r>
      <w:r w:rsidRPr="0092276D">
        <w:rPr>
          <w:rFonts w:cs="Arial"/>
        </w:rPr>
        <w:t xml:space="preserve"> к настоящему </w:t>
      </w:r>
      <w:r w:rsidR="000E085D" w:rsidRPr="0092276D">
        <w:rPr>
          <w:rFonts w:cs="Arial"/>
        </w:rPr>
        <w:t>А</w:t>
      </w:r>
      <w:r w:rsidRPr="0092276D">
        <w:rPr>
          <w:rFonts w:cs="Arial"/>
        </w:rPr>
        <w:t>дминистративному регламенту.</w:t>
      </w:r>
    </w:p>
    <w:p w:rsidR="00A674B7" w:rsidRPr="0092276D" w:rsidRDefault="003536D7" w:rsidP="0092276D">
      <w:pPr>
        <w:numPr>
          <w:ilvl w:val="1"/>
          <w:numId w:val="41"/>
        </w:numPr>
        <w:autoSpaceDE w:val="0"/>
        <w:autoSpaceDN w:val="0"/>
        <w:adjustRightInd w:val="0"/>
        <w:ind w:left="0" w:firstLine="709"/>
        <w:rPr>
          <w:rFonts w:cs="Arial"/>
        </w:rPr>
      </w:pPr>
      <w:r w:rsidRPr="0092276D">
        <w:rPr>
          <w:rFonts w:cs="Arial"/>
        </w:rPr>
        <w:t xml:space="preserve">Прием и регистрация заявления </w:t>
      </w:r>
      <w:r w:rsidR="00891201" w:rsidRPr="0092276D">
        <w:rPr>
          <w:rFonts w:cs="Arial"/>
        </w:rPr>
        <w:t>и прилагаемых к нему документов</w:t>
      </w:r>
    </w:p>
    <w:p w:rsidR="00B9159D" w:rsidRPr="0092276D" w:rsidRDefault="00B9159D" w:rsidP="0092276D">
      <w:pPr>
        <w:pStyle w:val="ConsPlusNormal"/>
        <w:numPr>
          <w:ilvl w:val="2"/>
          <w:numId w:val="41"/>
        </w:numPr>
        <w:ind w:left="0" w:firstLine="709"/>
        <w:jc w:val="both"/>
        <w:rPr>
          <w:sz w:val="24"/>
          <w:szCs w:val="24"/>
        </w:rPr>
      </w:pPr>
      <w:r w:rsidRPr="0092276D">
        <w:rPr>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w:t>
      </w:r>
      <w:r w:rsidR="00EF50A8" w:rsidRPr="0092276D">
        <w:rPr>
          <w:sz w:val="24"/>
          <w:szCs w:val="24"/>
        </w:rPr>
        <w:t>А</w:t>
      </w:r>
      <w:r w:rsidRPr="0092276D">
        <w:rPr>
          <w:sz w:val="24"/>
          <w:szCs w:val="24"/>
        </w:rPr>
        <w:t xml:space="preserve">дминистрацию, с заявлением либо поступление заявления в адрес </w:t>
      </w:r>
      <w:r w:rsidR="00DC12CB" w:rsidRPr="0092276D">
        <w:rPr>
          <w:sz w:val="24"/>
          <w:szCs w:val="24"/>
        </w:rPr>
        <w:t>А</w:t>
      </w:r>
      <w:r w:rsidRPr="0092276D">
        <w:rPr>
          <w:sz w:val="24"/>
          <w:szCs w:val="24"/>
        </w:rPr>
        <w:t>дминистрации, посредством почтового отправления с описью вло</w:t>
      </w:r>
      <w:r w:rsidR="00E86618" w:rsidRPr="0092276D">
        <w:rPr>
          <w:sz w:val="24"/>
          <w:szCs w:val="24"/>
        </w:rPr>
        <w:t>жения и уведомлением о вручении либо</w:t>
      </w:r>
      <w:r w:rsidRPr="0092276D">
        <w:rPr>
          <w:sz w:val="24"/>
          <w:szCs w:val="24"/>
        </w:rPr>
        <w:t xml:space="preserve"> с использованием </w:t>
      </w:r>
      <w:r w:rsidR="00A37DEA">
        <w:rPr>
          <w:sz w:val="24"/>
          <w:szCs w:val="24"/>
        </w:rPr>
        <w:t>П</w:t>
      </w:r>
      <w:r w:rsidRPr="0092276D">
        <w:rPr>
          <w:sz w:val="24"/>
          <w:szCs w:val="24"/>
        </w:rPr>
        <w:t>ортала.</w:t>
      </w:r>
      <w:r w:rsidR="00A37DEA" w:rsidRPr="00A37DEA">
        <w:rPr>
          <w:sz w:val="24"/>
          <w:szCs w:val="24"/>
        </w:rPr>
        <w:t>(В ред. пост. от 18.02.2019 № 75)</w:t>
      </w:r>
    </w:p>
    <w:p w:rsidR="00B9159D" w:rsidRPr="0092276D" w:rsidRDefault="00B9159D" w:rsidP="0092276D">
      <w:pPr>
        <w:pStyle w:val="ConsPlusNormal"/>
        <w:ind w:firstLine="709"/>
        <w:jc w:val="both"/>
        <w:rPr>
          <w:sz w:val="24"/>
          <w:szCs w:val="24"/>
        </w:rPr>
      </w:pPr>
      <w:r w:rsidRPr="0092276D">
        <w:rPr>
          <w:sz w:val="24"/>
          <w:szCs w:val="24"/>
        </w:rPr>
        <w:t xml:space="preserve">К заявлению должны быть приложены документы, указанные в </w:t>
      </w:r>
      <w:r w:rsidR="00D145EA" w:rsidRPr="0092276D">
        <w:rPr>
          <w:sz w:val="24"/>
          <w:szCs w:val="24"/>
        </w:rPr>
        <w:t>подразделе</w:t>
      </w:r>
      <w:r w:rsidRPr="0092276D">
        <w:rPr>
          <w:sz w:val="24"/>
          <w:szCs w:val="24"/>
        </w:rPr>
        <w:t xml:space="preserve"> 2.6</w:t>
      </w:r>
      <w:r w:rsidR="000E085D" w:rsidRPr="0092276D">
        <w:rPr>
          <w:sz w:val="24"/>
          <w:szCs w:val="24"/>
        </w:rPr>
        <w:t xml:space="preserve"> раздела </w:t>
      </w:r>
      <w:r w:rsidR="00DC12CB" w:rsidRPr="0092276D">
        <w:rPr>
          <w:sz w:val="24"/>
          <w:szCs w:val="24"/>
          <w:lang w:val="en-US"/>
        </w:rPr>
        <w:t>II</w:t>
      </w:r>
      <w:r w:rsidRPr="0092276D">
        <w:rPr>
          <w:sz w:val="24"/>
          <w:szCs w:val="24"/>
        </w:rPr>
        <w:t xml:space="preserve"> настоящего Административного регламента.</w:t>
      </w:r>
    </w:p>
    <w:p w:rsidR="00B9159D" w:rsidRPr="0092276D" w:rsidRDefault="00B9159D" w:rsidP="0092276D">
      <w:pPr>
        <w:pStyle w:val="ConsPlusNormal"/>
        <w:ind w:firstLine="709"/>
        <w:jc w:val="both"/>
        <w:rPr>
          <w:sz w:val="24"/>
          <w:szCs w:val="24"/>
        </w:rPr>
      </w:pPr>
      <w:r w:rsidRPr="0092276D">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92276D" w:rsidRDefault="00B9159D" w:rsidP="0092276D">
      <w:pPr>
        <w:pStyle w:val="ConsPlusNormal"/>
        <w:ind w:firstLine="709"/>
        <w:jc w:val="both"/>
        <w:rPr>
          <w:sz w:val="24"/>
          <w:szCs w:val="24"/>
        </w:rPr>
      </w:pPr>
      <w:r w:rsidRPr="0092276D">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92276D" w:rsidRDefault="00B9159D" w:rsidP="0092276D">
      <w:pPr>
        <w:pStyle w:val="ConsPlusNormal"/>
        <w:ind w:firstLine="709"/>
        <w:jc w:val="both"/>
        <w:rPr>
          <w:sz w:val="24"/>
          <w:szCs w:val="24"/>
        </w:rPr>
      </w:pPr>
      <w:r w:rsidRPr="0092276D">
        <w:rPr>
          <w:sz w:val="24"/>
          <w:szCs w:val="24"/>
        </w:rPr>
        <w:t xml:space="preserve">3.2.3. При личном обращении заявителя или уполномоченного представителя в </w:t>
      </w:r>
      <w:r w:rsidR="00DC12CB" w:rsidRPr="0092276D">
        <w:rPr>
          <w:sz w:val="24"/>
          <w:szCs w:val="24"/>
        </w:rPr>
        <w:t>А</w:t>
      </w:r>
      <w:r w:rsidRPr="0092276D">
        <w:rPr>
          <w:sz w:val="24"/>
          <w:szCs w:val="24"/>
        </w:rPr>
        <w:t>дминистрацию должностное лицо, уполномоченное на прием документов:</w:t>
      </w:r>
    </w:p>
    <w:p w:rsidR="00B9159D" w:rsidRPr="0092276D" w:rsidRDefault="00B9159D" w:rsidP="0092276D">
      <w:pPr>
        <w:pStyle w:val="ConsPlusNormal"/>
        <w:ind w:firstLine="709"/>
        <w:jc w:val="both"/>
        <w:rPr>
          <w:sz w:val="24"/>
          <w:szCs w:val="24"/>
        </w:rPr>
      </w:pPr>
      <w:r w:rsidRPr="0092276D">
        <w:rPr>
          <w:sz w:val="24"/>
          <w:szCs w:val="24"/>
        </w:rPr>
        <w:t>устанавливает предмет обращения, устанавливает личность заявителя, проверяет документ, удостоверяющий личность заявителя;</w:t>
      </w:r>
    </w:p>
    <w:p w:rsidR="00B9159D" w:rsidRPr="0092276D" w:rsidRDefault="00B9159D" w:rsidP="0092276D">
      <w:pPr>
        <w:pStyle w:val="ConsPlusNormal"/>
        <w:ind w:firstLine="709"/>
        <w:jc w:val="both"/>
        <w:rPr>
          <w:sz w:val="24"/>
          <w:szCs w:val="24"/>
        </w:rPr>
      </w:pPr>
      <w:r w:rsidRPr="0092276D">
        <w:rPr>
          <w:sz w:val="24"/>
          <w:szCs w:val="24"/>
        </w:rPr>
        <w:t>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92276D" w:rsidRDefault="00B9159D" w:rsidP="0092276D">
      <w:pPr>
        <w:pStyle w:val="ConsPlusNormal"/>
        <w:ind w:firstLine="709"/>
        <w:jc w:val="both"/>
        <w:rPr>
          <w:sz w:val="24"/>
          <w:szCs w:val="24"/>
        </w:rPr>
      </w:pPr>
      <w:r w:rsidRPr="0092276D">
        <w:rPr>
          <w:sz w:val="24"/>
          <w:szCs w:val="24"/>
        </w:rPr>
        <w:t>проверяет соответствие заявления установленным требованиям;</w:t>
      </w:r>
    </w:p>
    <w:p w:rsidR="00B9159D" w:rsidRPr="0092276D" w:rsidRDefault="00B9159D" w:rsidP="0092276D">
      <w:pPr>
        <w:pStyle w:val="ConsPlusNormal"/>
        <w:ind w:firstLine="709"/>
        <w:jc w:val="both"/>
        <w:rPr>
          <w:sz w:val="24"/>
          <w:szCs w:val="24"/>
        </w:rPr>
      </w:pPr>
      <w:r w:rsidRPr="0092276D">
        <w:rPr>
          <w:sz w:val="24"/>
          <w:szCs w:val="24"/>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92276D" w:rsidRDefault="00B9159D" w:rsidP="0092276D">
      <w:pPr>
        <w:pStyle w:val="ConsPlusNormal"/>
        <w:ind w:firstLine="709"/>
        <w:jc w:val="both"/>
        <w:rPr>
          <w:sz w:val="24"/>
          <w:szCs w:val="24"/>
        </w:rPr>
      </w:pPr>
      <w:r w:rsidRPr="0092276D">
        <w:rPr>
          <w:sz w:val="24"/>
          <w:szCs w:val="24"/>
        </w:rPr>
        <w:t>регистрирует заявление с прилагаемым комплектом документов;</w:t>
      </w:r>
    </w:p>
    <w:p w:rsidR="00B9159D" w:rsidRPr="0092276D" w:rsidRDefault="00E86618" w:rsidP="0092276D">
      <w:pPr>
        <w:pStyle w:val="ConsPlusNormal"/>
        <w:ind w:firstLine="709"/>
        <w:jc w:val="both"/>
        <w:rPr>
          <w:sz w:val="24"/>
          <w:szCs w:val="24"/>
        </w:rPr>
      </w:pPr>
      <w:r w:rsidRPr="0092276D">
        <w:rPr>
          <w:sz w:val="24"/>
          <w:szCs w:val="24"/>
        </w:rPr>
        <w:t>в</w:t>
      </w:r>
      <w:r w:rsidR="00B9159D" w:rsidRPr="0092276D">
        <w:rPr>
          <w:sz w:val="24"/>
          <w:szCs w:val="24"/>
        </w:rPr>
        <w:t xml:space="preserve">ыдает расписку в получении документов по установленной форме (приложение </w:t>
      </w:r>
      <w:r w:rsidR="00E65EB2" w:rsidRPr="0092276D">
        <w:rPr>
          <w:sz w:val="24"/>
          <w:szCs w:val="24"/>
        </w:rPr>
        <w:t>№</w:t>
      </w:r>
      <w:r w:rsidR="00207223" w:rsidRPr="0092276D">
        <w:rPr>
          <w:sz w:val="24"/>
          <w:szCs w:val="24"/>
        </w:rPr>
        <w:t>4</w:t>
      </w:r>
      <w:r w:rsidR="00B9159D" w:rsidRPr="0092276D">
        <w:rPr>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159D" w:rsidRPr="0092276D" w:rsidRDefault="00B9159D" w:rsidP="0092276D">
      <w:pPr>
        <w:pStyle w:val="ConsPlusNormal"/>
        <w:ind w:firstLine="709"/>
        <w:jc w:val="both"/>
        <w:rPr>
          <w:sz w:val="24"/>
          <w:szCs w:val="24"/>
        </w:rPr>
      </w:pPr>
      <w:r w:rsidRPr="0092276D">
        <w:rPr>
          <w:sz w:val="24"/>
          <w:szCs w:val="24"/>
        </w:rPr>
        <w:t>3.2.</w:t>
      </w:r>
      <w:r w:rsidR="00DC56F9" w:rsidRPr="0092276D">
        <w:rPr>
          <w:sz w:val="24"/>
          <w:szCs w:val="24"/>
        </w:rPr>
        <w:t>4</w:t>
      </w:r>
      <w:r w:rsidRPr="0092276D">
        <w:rPr>
          <w:sz w:val="24"/>
          <w:szCs w:val="24"/>
        </w:rPr>
        <w:t>. При наличии оснований, указанных в п</w:t>
      </w:r>
      <w:r w:rsidR="00D145EA" w:rsidRPr="0092276D">
        <w:rPr>
          <w:sz w:val="24"/>
          <w:szCs w:val="24"/>
        </w:rPr>
        <w:t xml:space="preserve">одразделе </w:t>
      </w:r>
      <w:r w:rsidRPr="0092276D">
        <w:rPr>
          <w:sz w:val="24"/>
          <w:szCs w:val="24"/>
        </w:rPr>
        <w:t>2.</w:t>
      </w:r>
      <w:r w:rsidR="00452839" w:rsidRPr="0092276D">
        <w:rPr>
          <w:sz w:val="24"/>
          <w:szCs w:val="24"/>
        </w:rPr>
        <w:t xml:space="preserve">9 раздела </w:t>
      </w:r>
      <w:r w:rsidR="00DC12CB" w:rsidRPr="0092276D">
        <w:rPr>
          <w:sz w:val="24"/>
          <w:szCs w:val="24"/>
          <w:lang w:val="en-US"/>
        </w:rPr>
        <w:t>II</w:t>
      </w:r>
      <w:r w:rsidRPr="0092276D">
        <w:rPr>
          <w:sz w:val="24"/>
          <w:szCs w:val="24"/>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86618" w:rsidRPr="0092276D" w:rsidRDefault="00E86618" w:rsidP="0092276D">
      <w:pPr>
        <w:ind w:firstLine="709"/>
        <w:rPr>
          <w:rFonts w:cs="Arial"/>
          <w:lang w:eastAsia="ar-SA"/>
        </w:rPr>
      </w:pPr>
      <w:r w:rsidRPr="0092276D">
        <w:rPr>
          <w:rFonts w:cs="Arial"/>
          <w:lang w:eastAsia="ar-SA"/>
        </w:rPr>
        <w:lastRenderedPageBreak/>
        <w:t>3.2.</w:t>
      </w:r>
      <w:r w:rsidR="00DC56F9" w:rsidRPr="0092276D">
        <w:rPr>
          <w:rFonts w:cs="Arial"/>
          <w:lang w:eastAsia="ar-SA"/>
        </w:rPr>
        <w:t>5</w:t>
      </w:r>
      <w:r w:rsidRPr="0092276D">
        <w:rPr>
          <w:rFonts w:cs="Arial"/>
          <w:lang w:eastAsia="ar-SA"/>
        </w:rPr>
        <w:t xml:space="preserve">. Специалист после регистрации заявления с прилагаемыми документамио заключении договора на установку и эксплуатацию рекламных конструкций в течение текущего рабочего дня передает для ознакомления и наложения резолюции </w:t>
      </w:r>
      <w:r w:rsidR="00A37DEA">
        <w:rPr>
          <w:rFonts w:cs="Arial"/>
        </w:rPr>
        <w:t>Главе Павловского муниципального района</w:t>
      </w:r>
      <w:r w:rsidRPr="0092276D">
        <w:rPr>
          <w:rFonts w:cs="Arial"/>
          <w:lang w:eastAsia="ar-SA"/>
        </w:rPr>
        <w:t>.</w:t>
      </w:r>
      <w:r w:rsidR="00A37DEA" w:rsidRPr="00A37DEA">
        <w:rPr>
          <w:rFonts w:cs="Arial"/>
        </w:rPr>
        <w:t>(В ред. пост. от 18.02.2019 № 75)</w:t>
      </w:r>
    </w:p>
    <w:p w:rsidR="00E86618" w:rsidRPr="0092276D" w:rsidRDefault="00E86618" w:rsidP="0092276D">
      <w:pPr>
        <w:ind w:firstLine="709"/>
        <w:rPr>
          <w:rFonts w:cs="Arial"/>
          <w:lang w:eastAsia="ar-SA"/>
        </w:rPr>
      </w:pPr>
      <w:r w:rsidRPr="0092276D">
        <w:rPr>
          <w:rFonts w:cs="Arial"/>
          <w:lang w:eastAsia="ar-SA"/>
        </w:rPr>
        <w:t>3.2.</w:t>
      </w:r>
      <w:r w:rsidR="00DC56F9" w:rsidRPr="0092276D">
        <w:rPr>
          <w:rFonts w:cs="Arial"/>
          <w:lang w:eastAsia="ar-SA"/>
        </w:rPr>
        <w:t>6</w:t>
      </w:r>
      <w:r w:rsidRPr="0092276D">
        <w:rPr>
          <w:rFonts w:cs="Arial"/>
          <w:lang w:eastAsia="ar-SA"/>
        </w:rPr>
        <w:t xml:space="preserve">. </w:t>
      </w:r>
      <w:r w:rsidR="00A37DEA">
        <w:rPr>
          <w:rFonts w:cs="Arial"/>
        </w:rPr>
        <w:t xml:space="preserve">Глава Павловского муниципального района </w:t>
      </w:r>
      <w:r w:rsidRPr="0092276D">
        <w:rPr>
          <w:rFonts w:cs="Arial"/>
          <w:lang w:eastAsia="ar-SA"/>
        </w:rPr>
        <w:t>рассматривает принятые заявление и документы о заключении договора на установку и эксплуатацию рекламных конструкций и в течение рабочего дня передает их с соответствующей резолюцией для дальнейшей работы в Отдел.</w:t>
      </w:r>
      <w:r w:rsidR="00A37DEA" w:rsidRPr="00A37DEA">
        <w:rPr>
          <w:rFonts w:cs="Arial"/>
        </w:rPr>
        <w:t>(В ред. пост. от 18.02.2019 № 75)</w:t>
      </w:r>
    </w:p>
    <w:p w:rsidR="00B9159D" w:rsidRPr="0092276D" w:rsidRDefault="00B9159D" w:rsidP="0092276D">
      <w:pPr>
        <w:pStyle w:val="ConsPlusNormal"/>
        <w:ind w:firstLine="709"/>
        <w:jc w:val="both"/>
        <w:rPr>
          <w:sz w:val="24"/>
          <w:szCs w:val="24"/>
        </w:rPr>
      </w:pPr>
      <w:r w:rsidRPr="0092276D">
        <w:rPr>
          <w:sz w:val="24"/>
          <w:szCs w:val="24"/>
        </w:rPr>
        <w:t>3.2.</w:t>
      </w:r>
      <w:r w:rsidR="00DC56F9" w:rsidRPr="0092276D">
        <w:rPr>
          <w:sz w:val="24"/>
          <w:szCs w:val="24"/>
        </w:rPr>
        <w:t>7</w:t>
      </w:r>
      <w:r w:rsidRPr="0092276D">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92276D">
        <w:rPr>
          <w:sz w:val="24"/>
          <w:szCs w:val="24"/>
        </w:rPr>
        <w:t xml:space="preserve"> заявителю</w:t>
      </w:r>
      <w:r w:rsidRPr="0092276D">
        <w:rPr>
          <w:sz w:val="24"/>
          <w:szCs w:val="24"/>
        </w:rPr>
        <w:t>.</w:t>
      </w:r>
    </w:p>
    <w:p w:rsidR="00B9159D" w:rsidRPr="0092276D" w:rsidRDefault="00B9159D" w:rsidP="0092276D">
      <w:pPr>
        <w:pStyle w:val="ConsPlusNormal"/>
        <w:ind w:firstLine="709"/>
        <w:jc w:val="both"/>
        <w:rPr>
          <w:sz w:val="24"/>
          <w:szCs w:val="24"/>
        </w:rPr>
      </w:pPr>
      <w:r w:rsidRPr="0092276D">
        <w:rPr>
          <w:sz w:val="24"/>
          <w:szCs w:val="24"/>
        </w:rPr>
        <w:t>3.2.</w:t>
      </w:r>
      <w:r w:rsidR="00DC56F9" w:rsidRPr="0092276D">
        <w:rPr>
          <w:sz w:val="24"/>
          <w:szCs w:val="24"/>
        </w:rPr>
        <w:t>8</w:t>
      </w:r>
      <w:r w:rsidRPr="0092276D">
        <w:rPr>
          <w:sz w:val="24"/>
          <w:szCs w:val="24"/>
        </w:rPr>
        <w:t>. Максимальный срок исполнения административной процедуры - 1 календарный день.</w:t>
      </w:r>
    </w:p>
    <w:p w:rsidR="003536D7" w:rsidRPr="0092276D" w:rsidRDefault="008D06DC" w:rsidP="0092276D">
      <w:pPr>
        <w:numPr>
          <w:ilvl w:val="1"/>
          <w:numId w:val="41"/>
        </w:numPr>
        <w:autoSpaceDE w:val="0"/>
        <w:autoSpaceDN w:val="0"/>
        <w:adjustRightInd w:val="0"/>
        <w:ind w:left="0" w:firstLine="709"/>
        <w:rPr>
          <w:rFonts w:cs="Arial"/>
        </w:rPr>
      </w:pPr>
      <w:r w:rsidRPr="0092276D">
        <w:rPr>
          <w:rFonts w:cs="Arial"/>
        </w:rPr>
        <w:t xml:space="preserve">Рассмотрение представленных документов, истребование документов (сведений), указанных в </w:t>
      </w:r>
      <w:r w:rsidR="000E085D" w:rsidRPr="0092276D">
        <w:rPr>
          <w:rFonts w:cs="Arial"/>
        </w:rPr>
        <w:t>под</w:t>
      </w:r>
      <w:r w:rsidRPr="0092276D">
        <w:rPr>
          <w:rFonts w:cs="Arial"/>
        </w:rPr>
        <w:t xml:space="preserve">пункте 2.6.2 </w:t>
      </w:r>
      <w:r w:rsidR="000E085D" w:rsidRPr="0092276D">
        <w:rPr>
          <w:rFonts w:cs="Arial"/>
        </w:rPr>
        <w:t xml:space="preserve">пункта 2.6 раздела </w:t>
      </w:r>
      <w:r w:rsidR="00DC12CB" w:rsidRPr="0092276D">
        <w:rPr>
          <w:rFonts w:cs="Arial"/>
          <w:lang w:val="en-US"/>
        </w:rPr>
        <w:t>II</w:t>
      </w:r>
      <w:r w:rsidRPr="0092276D">
        <w:rPr>
          <w:rFonts w:cs="Arial"/>
        </w:rPr>
        <w:t>настоящего Административного регламента, в рамках межведомственного взаимодействия</w:t>
      </w:r>
    </w:p>
    <w:p w:rsidR="00464BF6" w:rsidRPr="0092276D" w:rsidRDefault="00464BF6" w:rsidP="0092276D">
      <w:pPr>
        <w:autoSpaceDE w:val="0"/>
        <w:autoSpaceDN w:val="0"/>
        <w:adjustRightInd w:val="0"/>
        <w:ind w:firstLine="709"/>
        <w:rPr>
          <w:rFonts w:cs="Arial"/>
        </w:rPr>
      </w:pPr>
    </w:p>
    <w:p w:rsidR="008D06DC" w:rsidRPr="0092276D" w:rsidRDefault="008D06DC" w:rsidP="0092276D">
      <w:pPr>
        <w:autoSpaceDE w:val="0"/>
        <w:autoSpaceDN w:val="0"/>
        <w:adjustRightInd w:val="0"/>
        <w:ind w:firstLine="709"/>
        <w:rPr>
          <w:rFonts w:cs="Arial"/>
        </w:rPr>
      </w:pPr>
      <w:r w:rsidRPr="0092276D">
        <w:rPr>
          <w:rFonts w:cs="Arial"/>
        </w:rPr>
        <w:t xml:space="preserve">3.3.1. Основанием для начала административной процедуры является </w:t>
      </w:r>
      <w:r w:rsidR="001A0D45" w:rsidRPr="0092276D">
        <w:rPr>
          <w:rFonts w:cs="Arial"/>
        </w:rPr>
        <w:t xml:space="preserve">наличие зарегистрированного </w:t>
      </w:r>
      <w:r w:rsidRPr="0092276D">
        <w:rPr>
          <w:rFonts w:cs="Arial"/>
        </w:rPr>
        <w:t xml:space="preserve">заявления и прилагаемых к нему документов. </w:t>
      </w:r>
    </w:p>
    <w:p w:rsidR="008D06DC" w:rsidRPr="0092276D" w:rsidRDefault="008D06DC" w:rsidP="0092276D">
      <w:pPr>
        <w:autoSpaceDE w:val="0"/>
        <w:autoSpaceDN w:val="0"/>
        <w:adjustRightInd w:val="0"/>
        <w:ind w:firstLine="709"/>
        <w:rPr>
          <w:rFonts w:cs="Arial"/>
        </w:rPr>
      </w:pPr>
      <w:r w:rsidRPr="0092276D">
        <w:rPr>
          <w:rFonts w:cs="Arial"/>
        </w:rPr>
        <w:t xml:space="preserve">3.3.2. Специалист </w:t>
      </w:r>
      <w:r w:rsidR="00E86618" w:rsidRPr="0092276D">
        <w:rPr>
          <w:rFonts w:cs="Arial"/>
        </w:rPr>
        <w:t>Отдела</w:t>
      </w:r>
      <w:r w:rsidRPr="0092276D">
        <w:rPr>
          <w:rFonts w:cs="Arial"/>
        </w:rPr>
        <w:t>:</w:t>
      </w:r>
    </w:p>
    <w:p w:rsidR="008D06DC" w:rsidRPr="0092276D" w:rsidRDefault="008D06DC" w:rsidP="0092276D">
      <w:pPr>
        <w:autoSpaceDE w:val="0"/>
        <w:autoSpaceDN w:val="0"/>
        <w:adjustRightInd w:val="0"/>
        <w:ind w:firstLine="709"/>
        <w:rPr>
          <w:rFonts w:cs="Arial"/>
        </w:rPr>
      </w:pPr>
      <w:r w:rsidRPr="0092276D">
        <w:rPr>
          <w:rFonts w:cs="Arial"/>
        </w:rPr>
        <w:t xml:space="preserve">проводит проверку заявления и прилагаемых документов на соответствие требованиям, установленным </w:t>
      </w:r>
      <w:r w:rsidR="00F90723" w:rsidRPr="0092276D">
        <w:rPr>
          <w:rFonts w:cs="Arial"/>
        </w:rPr>
        <w:t>п</w:t>
      </w:r>
      <w:r w:rsidR="00D145EA" w:rsidRPr="0092276D">
        <w:rPr>
          <w:rFonts w:cs="Arial"/>
        </w:rPr>
        <w:t>одраздела</w:t>
      </w:r>
      <w:r w:rsidR="00F90723" w:rsidRPr="0092276D">
        <w:rPr>
          <w:rFonts w:cs="Arial"/>
        </w:rPr>
        <w:t xml:space="preserve"> 2.6 </w:t>
      </w:r>
      <w:r w:rsidR="00DC12CB" w:rsidRPr="0092276D">
        <w:rPr>
          <w:rFonts w:cs="Arial"/>
        </w:rPr>
        <w:t>раздел</w:t>
      </w:r>
      <w:r w:rsidR="006112D3" w:rsidRPr="0092276D">
        <w:rPr>
          <w:rFonts w:cs="Arial"/>
        </w:rPr>
        <w:t>а</w:t>
      </w:r>
      <w:r w:rsidR="00DC12CB" w:rsidRPr="0092276D">
        <w:rPr>
          <w:rFonts w:cs="Arial"/>
        </w:rPr>
        <w:t xml:space="preserve"> II</w:t>
      </w:r>
      <w:r w:rsidRPr="0092276D">
        <w:rPr>
          <w:rFonts w:cs="Arial"/>
        </w:rPr>
        <w:t>настояще</w:t>
      </w:r>
      <w:r w:rsidR="00E86618" w:rsidRPr="0092276D">
        <w:rPr>
          <w:rFonts w:cs="Arial"/>
        </w:rPr>
        <w:t>го Административного регламента;</w:t>
      </w:r>
    </w:p>
    <w:p w:rsidR="00E86618" w:rsidRPr="0092276D" w:rsidRDefault="00E86618" w:rsidP="0092276D">
      <w:pPr>
        <w:autoSpaceDE w:val="0"/>
        <w:autoSpaceDN w:val="0"/>
        <w:adjustRightInd w:val="0"/>
        <w:ind w:firstLine="709"/>
        <w:rPr>
          <w:rFonts w:cs="Arial"/>
        </w:rPr>
      </w:pPr>
      <w:r w:rsidRPr="0092276D">
        <w:rPr>
          <w:rFonts w:cs="Arial"/>
        </w:rPr>
        <w:t xml:space="preserve">проверяет наличие или отсутствие оснований для отказа в предоставлении муниципальной услуги, установленных </w:t>
      </w:r>
      <w:r w:rsidR="00D145EA" w:rsidRPr="0092276D">
        <w:rPr>
          <w:rFonts w:cs="Arial"/>
        </w:rPr>
        <w:t>подразделом</w:t>
      </w:r>
      <w:r w:rsidRPr="0092276D">
        <w:rPr>
          <w:rFonts w:cs="Arial"/>
        </w:rPr>
        <w:t xml:space="preserve"> 2.</w:t>
      </w:r>
      <w:r w:rsidR="00F90723" w:rsidRPr="0092276D">
        <w:rPr>
          <w:rFonts w:cs="Arial"/>
        </w:rPr>
        <w:t xml:space="preserve">10 </w:t>
      </w:r>
      <w:r w:rsidR="00DC12CB" w:rsidRPr="0092276D">
        <w:rPr>
          <w:rFonts w:cs="Arial"/>
        </w:rPr>
        <w:t>раздел</w:t>
      </w:r>
      <w:r w:rsidR="006112D3" w:rsidRPr="0092276D">
        <w:rPr>
          <w:rFonts w:cs="Arial"/>
        </w:rPr>
        <w:t>а</w:t>
      </w:r>
      <w:r w:rsidR="00DC12CB" w:rsidRPr="0092276D">
        <w:rPr>
          <w:rFonts w:cs="Arial"/>
        </w:rPr>
        <w:t xml:space="preserve"> II</w:t>
      </w:r>
      <w:r w:rsidRPr="0092276D">
        <w:rPr>
          <w:rFonts w:cs="Arial"/>
        </w:rPr>
        <w:t xml:space="preserve"> настоящего </w:t>
      </w:r>
      <w:r w:rsidR="00F90723" w:rsidRPr="0092276D">
        <w:rPr>
          <w:rFonts w:cs="Arial"/>
        </w:rPr>
        <w:t>А</w:t>
      </w:r>
      <w:r w:rsidRPr="0092276D">
        <w:rPr>
          <w:rFonts w:cs="Arial"/>
        </w:rPr>
        <w:t>дминистративного регламента.</w:t>
      </w:r>
    </w:p>
    <w:p w:rsidR="008D06DC" w:rsidRPr="0092276D" w:rsidRDefault="00DA52E5" w:rsidP="0092276D">
      <w:pPr>
        <w:autoSpaceDE w:val="0"/>
        <w:autoSpaceDN w:val="0"/>
        <w:adjustRightInd w:val="0"/>
        <w:ind w:firstLine="709"/>
        <w:rPr>
          <w:rFonts w:cs="Arial"/>
        </w:rPr>
      </w:pPr>
      <w:r w:rsidRPr="0092276D">
        <w:rPr>
          <w:rFonts w:cs="Arial"/>
        </w:rPr>
        <w:t>В случае</w:t>
      </w:r>
      <w:r w:rsidR="006B3078" w:rsidRPr="0092276D">
        <w:rPr>
          <w:rFonts w:cs="Arial"/>
        </w:rPr>
        <w:t xml:space="preserve"> отсутствия в представленном пакете документов, указанных в </w:t>
      </w:r>
      <w:r w:rsidR="00D145EA" w:rsidRPr="0092276D">
        <w:rPr>
          <w:rFonts w:cs="Arial"/>
        </w:rPr>
        <w:t xml:space="preserve">подразделе </w:t>
      </w:r>
      <w:r w:rsidR="00F90723" w:rsidRPr="0092276D">
        <w:rPr>
          <w:rFonts w:cs="Arial"/>
        </w:rPr>
        <w:t xml:space="preserve">2.6 </w:t>
      </w:r>
      <w:r w:rsidR="00DC12CB" w:rsidRPr="0092276D">
        <w:rPr>
          <w:rFonts w:cs="Arial"/>
        </w:rPr>
        <w:t>раздел</w:t>
      </w:r>
      <w:r w:rsidR="006112D3" w:rsidRPr="0092276D">
        <w:rPr>
          <w:rFonts w:cs="Arial"/>
        </w:rPr>
        <w:t>а</w:t>
      </w:r>
      <w:r w:rsidR="00DC12CB" w:rsidRPr="0092276D">
        <w:rPr>
          <w:rFonts w:cs="Arial"/>
        </w:rPr>
        <w:t xml:space="preserve"> II</w:t>
      </w:r>
      <w:r w:rsidR="00F90723" w:rsidRPr="0092276D">
        <w:rPr>
          <w:rFonts w:cs="Arial"/>
        </w:rPr>
        <w:t xml:space="preserve">настоящего Административного регламента </w:t>
      </w:r>
      <w:r w:rsidR="006B3078" w:rsidRPr="0092276D">
        <w:rPr>
          <w:rFonts w:cs="Arial"/>
        </w:rPr>
        <w:t>в рамках межведомственного взаимодействия в течение 5 рабочих дней напр</w:t>
      </w:r>
      <w:r w:rsidR="00A834EE" w:rsidRPr="0092276D">
        <w:rPr>
          <w:rFonts w:cs="Arial"/>
        </w:rPr>
        <w:t xml:space="preserve">авляет межведомственные запросы </w:t>
      </w:r>
      <w:r w:rsidR="008D06DC" w:rsidRPr="0092276D">
        <w:rPr>
          <w:rFonts w:cs="Arial"/>
        </w:rPr>
        <w:t>в Управлени</w:t>
      </w:r>
      <w:r w:rsidR="00A834EE" w:rsidRPr="0092276D">
        <w:rPr>
          <w:rFonts w:cs="Arial"/>
        </w:rPr>
        <w:t>е</w:t>
      </w:r>
      <w:r w:rsidR="008D06DC" w:rsidRPr="0092276D">
        <w:rPr>
          <w:rFonts w:cs="Arial"/>
        </w:rPr>
        <w:t xml:space="preserve"> Федеральной налоговой службы по Воронежской области</w:t>
      </w:r>
      <w:r w:rsidR="00A85CA6" w:rsidRPr="0092276D">
        <w:rPr>
          <w:rFonts w:cs="Arial"/>
        </w:rPr>
        <w:t xml:space="preserve"> для получения:</w:t>
      </w:r>
    </w:p>
    <w:p w:rsidR="008D06DC" w:rsidRPr="0092276D" w:rsidRDefault="008D06DC" w:rsidP="0092276D">
      <w:pPr>
        <w:autoSpaceDE w:val="0"/>
        <w:autoSpaceDN w:val="0"/>
        <w:adjustRightInd w:val="0"/>
        <w:ind w:firstLine="709"/>
        <w:rPr>
          <w:rFonts w:cs="Arial"/>
        </w:rPr>
      </w:pPr>
      <w:r w:rsidRPr="0092276D">
        <w:rPr>
          <w:rFonts w:cs="Arial"/>
        </w:rPr>
        <w:t>выписк</w:t>
      </w:r>
      <w:r w:rsidR="00A834EE" w:rsidRPr="0092276D">
        <w:rPr>
          <w:rFonts w:cs="Arial"/>
        </w:rPr>
        <w:t>и</w:t>
      </w:r>
      <w:r w:rsidRPr="0092276D">
        <w:rPr>
          <w:rFonts w:cs="Arial"/>
        </w:rPr>
        <w:t xml:space="preserve"> из Единого государственного реестра юридических лиц о регистрации юридического лица (если заявителем является юридическое лицо);</w:t>
      </w:r>
    </w:p>
    <w:p w:rsidR="00AB5DE7" w:rsidRPr="0092276D" w:rsidRDefault="00AB5DE7" w:rsidP="0092276D">
      <w:pPr>
        <w:autoSpaceDE w:val="0"/>
        <w:autoSpaceDN w:val="0"/>
        <w:adjustRightInd w:val="0"/>
        <w:ind w:firstLine="709"/>
        <w:rPr>
          <w:rFonts w:cs="Arial"/>
        </w:rPr>
      </w:pPr>
      <w:r w:rsidRPr="0092276D">
        <w:rPr>
          <w:rFonts w:cs="Arial"/>
        </w:rPr>
        <w:t>выписк</w:t>
      </w:r>
      <w:r w:rsidR="00A834EE" w:rsidRPr="0092276D">
        <w:rPr>
          <w:rFonts w:cs="Arial"/>
        </w:rPr>
        <w:t>и</w:t>
      </w:r>
      <w:r w:rsidRPr="0092276D">
        <w:rPr>
          <w:rFonts w:cs="Arial"/>
        </w:rPr>
        <w:t xml:space="preserve"> из Единого государственного реестра индивидуальных предпринимателей о регистрации индивидуального предпринимателя (если заявителем является </w:t>
      </w:r>
      <w:r w:rsidR="00A834EE" w:rsidRPr="0092276D">
        <w:rPr>
          <w:rFonts w:cs="Arial"/>
        </w:rPr>
        <w:t>индивидуальный предприниматель).</w:t>
      </w:r>
    </w:p>
    <w:p w:rsidR="008D06DC" w:rsidRPr="0092276D" w:rsidRDefault="008D06DC" w:rsidP="0092276D">
      <w:pPr>
        <w:autoSpaceDE w:val="0"/>
        <w:autoSpaceDN w:val="0"/>
        <w:adjustRightInd w:val="0"/>
        <w:ind w:firstLine="709"/>
        <w:rPr>
          <w:rFonts w:cs="Arial"/>
        </w:rPr>
      </w:pPr>
      <w:r w:rsidRPr="0092276D">
        <w:rPr>
          <w:rFonts w:cs="Arial"/>
        </w:rPr>
        <w:t xml:space="preserve">3.3.3. Результатом административной процедуры является установление предмета </w:t>
      </w:r>
      <w:r w:rsidR="00DA52E5" w:rsidRPr="0092276D">
        <w:rPr>
          <w:rFonts w:cs="Arial"/>
        </w:rPr>
        <w:t xml:space="preserve">наличия или </w:t>
      </w:r>
      <w:r w:rsidRPr="0092276D">
        <w:rPr>
          <w:rFonts w:cs="Arial"/>
        </w:rPr>
        <w:t>отсутствия оснований, указанных в п</w:t>
      </w:r>
      <w:r w:rsidR="00D145EA" w:rsidRPr="0092276D">
        <w:rPr>
          <w:rFonts w:cs="Arial"/>
        </w:rPr>
        <w:t xml:space="preserve">одразделе </w:t>
      </w:r>
      <w:r w:rsidRPr="0092276D">
        <w:rPr>
          <w:rFonts w:cs="Arial"/>
        </w:rPr>
        <w:t>2</w:t>
      </w:r>
      <w:r w:rsidR="00D145EA" w:rsidRPr="0092276D">
        <w:rPr>
          <w:rFonts w:cs="Arial"/>
        </w:rPr>
        <w:t>.10</w:t>
      </w:r>
      <w:r w:rsidR="00D96E13" w:rsidRPr="0092276D">
        <w:rPr>
          <w:rFonts w:cs="Arial"/>
        </w:rPr>
        <w:t xml:space="preserve"> раздела </w:t>
      </w:r>
      <w:r w:rsidR="00D96E13" w:rsidRPr="0092276D">
        <w:rPr>
          <w:rFonts w:cs="Arial"/>
          <w:lang w:val="en-US"/>
        </w:rPr>
        <w:t>II</w:t>
      </w:r>
      <w:r w:rsidRPr="0092276D">
        <w:rPr>
          <w:rFonts w:cs="Arial"/>
        </w:rPr>
        <w:t>настоящего Административного регламента.</w:t>
      </w:r>
    </w:p>
    <w:p w:rsidR="00947949" w:rsidRPr="0092276D" w:rsidRDefault="008D06DC" w:rsidP="0092276D">
      <w:pPr>
        <w:autoSpaceDE w:val="0"/>
        <w:autoSpaceDN w:val="0"/>
        <w:adjustRightInd w:val="0"/>
        <w:ind w:firstLine="709"/>
        <w:rPr>
          <w:rFonts w:cs="Arial"/>
        </w:rPr>
      </w:pPr>
      <w:r w:rsidRPr="0092276D">
        <w:rPr>
          <w:rFonts w:cs="Arial"/>
        </w:rPr>
        <w:t>3.3.4. Максимальный срок исполнения административной процедуры - 10 календарных дней.</w:t>
      </w:r>
    </w:p>
    <w:p w:rsidR="00A834EE" w:rsidRPr="0092276D" w:rsidRDefault="00A834EE" w:rsidP="0092276D">
      <w:pPr>
        <w:widowControl w:val="0"/>
        <w:numPr>
          <w:ilvl w:val="1"/>
          <w:numId w:val="41"/>
        </w:numPr>
        <w:autoSpaceDE w:val="0"/>
        <w:autoSpaceDN w:val="0"/>
        <w:adjustRightInd w:val="0"/>
        <w:ind w:left="0" w:firstLine="709"/>
        <w:rPr>
          <w:rFonts w:cs="Arial"/>
        </w:rPr>
      </w:pPr>
      <w:r w:rsidRPr="0092276D">
        <w:rPr>
          <w:rFonts w:cs="Arial"/>
        </w:rPr>
        <w:t xml:space="preserve">Организация работы по проведению </w:t>
      </w:r>
      <w:r w:rsidR="00FB756A" w:rsidRPr="0092276D">
        <w:rPr>
          <w:rFonts w:cs="Arial"/>
        </w:rPr>
        <w:t>торгов</w:t>
      </w:r>
      <w:r w:rsidRPr="0092276D">
        <w:rPr>
          <w:rFonts w:cs="Arial"/>
        </w:rPr>
        <w:t xml:space="preserve"> на право заключения договора на установку и эксплуатацию</w:t>
      </w:r>
    </w:p>
    <w:p w:rsidR="00947949" w:rsidRPr="0092276D" w:rsidRDefault="00A834EE" w:rsidP="0092276D">
      <w:pPr>
        <w:widowControl w:val="0"/>
        <w:autoSpaceDE w:val="0"/>
        <w:autoSpaceDN w:val="0"/>
        <w:adjustRightInd w:val="0"/>
        <w:ind w:firstLine="709"/>
        <w:rPr>
          <w:rFonts w:cs="Arial"/>
        </w:rPr>
      </w:pPr>
      <w:r w:rsidRPr="0092276D">
        <w:rPr>
          <w:rFonts w:cs="Arial"/>
        </w:rPr>
        <w:t>рекламных конструкций</w:t>
      </w:r>
    </w:p>
    <w:p w:rsidR="001F3B5A" w:rsidRPr="0092276D" w:rsidRDefault="003536D7" w:rsidP="0092276D">
      <w:pPr>
        <w:widowControl w:val="0"/>
        <w:autoSpaceDE w:val="0"/>
        <w:autoSpaceDN w:val="0"/>
        <w:adjustRightInd w:val="0"/>
        <w:ind w:firstLine="709"/>
        <w:rPr>
          <w:rFonts w:cs="Arial"/>
        </w:rPr>
      </w:pPr>
      <w:r w:rsidRPr="0092276D">
        <w:rPr>
          <w:rFonts w:cs="Arial"/>
        </w:rPr>
        <w:t xml:space="preserve">3.4.1. </w:t>
      </w:r>
      <w:r w:rsidR="001F3B5A" w:rsidRPr="0092276D">
        <w:rPr>
          <w:rFonts w:cs="Arial"/>
        </w:rPr>
        <w:t xml:space="preserve">В случае отсутствия оснований, указанных в </w:t>
      </w:r>
      <w:r w:rsidR="00D145EA" w:rsidRPr="0092276D">
        <w:rPr>
          <w:rFonts w:cs="Arial"/>
        </w:rPr>
        <w:t>подразделе</w:t>
      </w:r>
      <w:r w:rsidR="001F3B5A" w:rsidRPr="0092276D">
        <w:rPr>
          <w:rFonts w:cs="Arial"/>
        </w:rPr>
        <w:t xml:space="preserve"> 2.</w:t>
      </w:r>
      <w:r w:rsidR="0017632E" w:rsidRPr="0092276D">
        <w:rPr>
          <w:rFonts w:cs="Arial"/>
        </w:rPr>
        <w:t xml:space="preserve">10 </w:t>
      </w:r>
      <w:r w:rsidR="00DC12CB" w:rsidRPr="0092276D">
        <w:rPr>
          <w:rFonts w:cs="Arial"/>
        </w:rPr>
        <w:t>раздел</w:t>
      </w:r>
      <w:r w:rsidR="00D96E13" w:rsidRPr="0092276D">
        <w:rPr>
          <w:rFonts w:cs="Arial"/>
        </w:rPr>
        <w:t>а</w:t>
      </w:r>
      <w:r w:rsidR="00DC12CB" w:rsidRPr="0092276D">
        <w:rPr>
          <w:rFonts w:cs="Arial"/>
        </w:rPr>
        <w:t xml:space="preserve"> II</w:t>
      </w:r>
      <w:r w:rsidR="001F3B5A" w:rsidRPr="0092276D">
        <w:rPr>
          <w:rFonts w:cs="Arial"/>
        </w:rPr>
        <w:t xml:space="preserve"> настоящего Административного регламента, принимается решение </w:t>
      </w:r>
      <w:r w:rsidR="00A834EE" w:rsidRPr="0092276D">
        <w:rPr>
          <w:rFonts w:cs="Arial"/>
        </w:rPr>
        <w:t xml:space="preserve">о </w:t>
      </w:r>
      <w:r w:rsidR="00886337" w:rsidRPr="0092276D">
        <w:rPr>
          <w:rFonts w:cs="Arial"/>
        </w:rPr>
        <w:t>проведени</w:t>
      </w:r>
      <w:r w:rsidR="00A834EE" w:rsidRPr="0092276D">
        <w:rPr>
          <w:rFonts w:cs="Arial"/>
        </w:rPr>
        <w:t>и</w:t>
      </w:r>
      <w:r w:rsidR="00886337" w:rsidRPr="0092276D">
        <w:rPr>
          <w:rFonts w:cs="Arial"/>
        </w:rPr>
        <w:t xml:space="preserve"> торгов на право заключения договора на установку и эксплуатацию рекламной конструкции</w:t>
      </w:r>
      <w:r w:rsidR="001F3B5A" w:rsidRPr="0092276D">
        <w:rPr>
          <w:rFonts w:cs="Arial"/>
        </w:rPr>
        <w:t>.</w:t>
      </w:r>
    </w:p>
    <w:p w:rsidR="001F3B5A" w:rsidRPr="0092276D" w:rsidRDefault="001F3B5A" w:rsidP="0092276D">
      <w:pPr>
        <w:autoSpaceDE w:val="0"/>
        <w:autoSpaceDN w:val="0"/>
        <w:adjustRightInd w:val="0"/>
        <w:ind w:firstLine="709"/>
        <w:rPr>
          <w:rFonts w:cs="Arial"/>
        </w:rPr>
      </w:pPr>
      <w:r w:rsidRPr="0092276D">
        <w:rPr>
          <w:rFonts w:cs="Arial"/>
        </w:rPr>
        <w:lastRenderedPageBreak/>
        <w:t xml:space="preserve">3.4.2. В случае наличия оснований, указанных в </w:t>
      </w:r>
      <w:r w:rsidR="00D145EA" w:rsidRPr="0092276D">
        <w:rPr>
          <w:rFonts w:cs="Arial"/>
        </w:rPr>
        <w:t>подразделе</w:t>
      </w:r>
      <w:r w:rsidRPr="0092276D">
        <w:rPr>
          <w:rFonts w:cs="Arial"/>
        </w:rPr>
        <w:t xml:space="preserve"> 2.</w:t>
      </w:r>
      <w:r w:rsidR="0017632E" w:rsidRPr="0092276D">
        <w:rPr>
          <w:rFonts w:cs="Arial"/>
        </w:rPr>
        <w:t xml:space="preserve">10 </w:t>
      </w:r>
      <w:r w:rsidR="00DC12CB" w:rsidRPr="0092276D">
        <w:rPr>
          <w:rFonts w:cs="Arial"/>
        </w:rPr>
        <w:t>раздел</w:t>
      </w:r>
      <w:r w:rsidR="00D96E13" w:rsidRPr="0092276D">
        <w:rPr>
          <w:rFonts w:cs="Arial"/>
        </w:rPr>
        <w:t>а</w:t>
      </w:r>
      <w:r w:rsidR="00DC12CB" w:rsidRPr="0092276D">
        <w:rPr>
          <w:rFonts w:cs="Arial"/>
        </w:rPr>
        <w:t xml:space="preserve"> II</w:t>
      </w:r>
      <w:r w:rsidRPr="0092276D">
        <w:rPr>
          <w:rFonts w:cs="Arial"/>
        </w:rPr>
        <w:t xml:space="preserve"> настоящего Административного регламента, принимается решение об отказе </w:t>
      </w:r>
      <w:r w:rsidR="00886337" w:rsidRPr="0092276D">
        <w:rPr>
          <w:rFonts w:cs="Arial"/>
        </w:rPr>
        <w:t>в предоставлении муниципальной услуги</w:t>
      </w:r>
      <w:r w:rsidRPr="0092276D">
        <w:rPr>
          <w:rFonts w:cs="Arial"/>
        </w:rPr>
        <w:t>.</w:t>
      </w:r>
    </w:p>
    <w:p w:rsidR="001F3B5A" w:rsidRPr="0092276D" w:rsidRDefault="001F3B5A" w:rsidP="0092276D">
      <w:pPr>
        <w:autoSpaceDE w:val="0"/>
        <w:autoSpaceDN w:val="0"/>
        <w:adjustRightInd w:val="0"/>
        <w:ind w:firstLine="709"/>
        <w:rPr>
          <w:rFonts w:cs="Arial"/>
        </w:rPr>
      </w:pPr>
      <w:r w:rsidRPr="0092276D">
        <w:rPr>
          <w:rFonts w:cs="Arial"/>
        </w:rPr>
        <w:t>3.4.3. По результатам принятого решения специалист:</w:t>
      </w:r>
    </w:p>
    <w:p w:rsidR="001F3B5A" w:rsidRPr="0092276D" w:rsidRDefault="001F3B5A" w:rsidP="0092276D">
      <w:pPr>
        <w:autoSpaceDE w:val="0"/>
        <w:autoSpaceDN w:val="0"/>
        <w:adjustRightInd w:val="0"/>
        <w:ind w:firstLine="709"/>
        <w:rPr>
          <w:rFonts w:cs="Arial"/>
        </w:rPr>
      </w:pPr>
      <w:r w:rsidRPr="0092276D">
        <w:rPr>
          <w:rFonts w:cs="Arial"/>
        </w:rPr>
        <w:t xml:space="preserve">3.4.3.1. </w:t>
      </w:r>
      <w:r w:rsidR="00436F3D" w:rsidRPr="0092276D">
        <w:rPr>
          <w:rFonts w:cs="Arial"/>
        </w:rPr>
        <w:t>Г</w:t>
      </w:r>
      <w:r w:rsidRPr="0092276D">
        <w:rPr>
          <w:rFonts w:cs="Arial"/>
        </w:rPr>
        <w:t xml:space="preserve">отовит </w:t>
      </w:r>
      <w:r w:rsidR="00A834EE" w:rsidRPr="0092276D">
        <w:rPr>
          <w:rFonts w:cs="Arial"/>
        </w:rPr>
        <w:t>проект решения о</w:t>
      </w:r>
      <w:r w:rsidR="00436F3D" w:rsidRPr="0092276D">
        <w:rPr>
          <w:rFonts w:cs="Arial"/>
        </w:rPr>
        <w:t xml:space="preserve"> проведени</w:t>
      </w:r>
      <w:r w:rsidR="00A834EE" w:rsidRPr="0092276D">
        <w:rPr>
          <w:rFonts w:cs="Arial"/>
        </w:rPr>
        <w:t>и</w:t>
      </w:r>
      <w:r w:rsidR="00436F3D" w:rsidRPr="0092276D">
        <w:rPr>
          <w:rFonts w:cs="Arial"/>
        </w:rPr>
        <w:t xml:space="preserve"> торгов на право заключения договора на установку и эксплуатацию рекламной конструкции</w:t>
      </w:r>
      <w:r w:rsidRPr="0092276D">
        <w:rPr>
          <w:rFonts w:cs="Arial"/>
        </w:rPr>
        <w:t>.</w:t>
      </w:r>
    </w:p>
    <w:p w:rsidR="001F3B5A" w:rsidRPr="0092276D" w:rsidRDefault="001F3B5A" w:rsidP="0092276D">
      <w:pPr>
        <w:autoSpaceDE w:val="0"/>
        <w:autoSpaceDN w:val="0"/>
        <w:adjustRightInd w:val="0"/>
        <w:ind w:firstLine="709"/>
        <w:rPr>
          <w:rFonts w:cs="Arial"/>
        </w:rPr>
      </w:pPr>
      <w:r w:rsidRPr="0092276D">
        <w:rPr>
          <w:rFonts w:cs="Arial"/>
        </w:rPr>
        <w:t xml:space="preserve">Направляет </w:t>
      </w:r>
      <w:r w:rsidR="007060DF" w:rsidRPr="0092276D">
        <w:rPr>
          <w:rFonts w:cs="Arial"/>
        </w:rPr>
        <w:t>документацию</w:t>
      </w:r>
      <w:r w:rsidRPr="0092276D">
        <w:rPr>
          <w:rFonts w:cs="Arial"/>
        </w:rPr>
        <w:t xml:space="preserve"> для </w:t>
      </w:r>
      <w:r w:rsidR="006134CE" w:rsidRPr="0092276D">
        <w:rPr>
          <w:rFonts w:cs="Arial"/>
        </w:rPr>
        <w:t xml:space="preserve">подписания главе </w:t>
      </w:r>
      <w:r w:rsidR="00DC12CB" w:rsidRPr="0092276D">
        <w:rPr>
          <w:rFonts w:cs="Arial"/>
        </w:rPr>
        <w:t>А</w:t>
      </w:r>
      <w:r w:rsidR="00A834EE" w:rsidRPr="0092276D">
        <w:rPr>
          <w:rFonts w:cs="Arial"/>
        </w:rPr>
        <w:t>дминистрации</w:t>
      </w:r>
      <w:r w:rsidR="006134CE" w:rsidRPr="0092276D">
        <w:rPr>
          <w:rFonts w:cs="Arial"/>
        </w:rPr>
        <w:t>.</w:t>
      </w:r>
    </w:p>
    <w:p w:rsidR="00A834EE" w:rsidRPr="0092276D" w:rsidRDefault="00A834EE" w:rsidP="0092276D">
      <w:pPr>
        <w:autoSpaceDE w:val="0"/>
        <w:autoSpaceDN w:val="0"/>
        <w:adjustRightInd w:val="0"/>
        <w:ind w:firstLine="709"/>
        <w:rPr>
          <w:rFonts w:cs="Arial"/>
        </w:rPr>
      </w:pPr>
      <w:r w:rsidRPr="0092276D">
        <w:rPr>
          <w:rFonts w:cs="Arial"/>
        </w:rPr>
        <w:t>Подготавливает документацию по торгам и направляет для подписания руководителю Отдела.</w:t>
      </w:r>
    </w:p>
    <w:p w:rsidR="00166E6F" w:rsidRPr="0092276D" w:rsidRDefault="00166E6F" w:rsidP="0092276D">
      <w:pPr>
        <w:autoSpaceDE w:val="0"/>
        <w:autoSpaceDN w:val="0"/>
        <w:adjustRightInd w:val="0"/>
        <w:ind w:firstLine="709"/>
        <w:rPr>
          <w:rFonts w:cs="Arial"/>
        </w:rPr>
      </w:pPr>
      <w:r w:rsidRPr="0092276D">
        <w:rPr>
          <w:rFonts w:cs="Arial"/>
        </w:rPr>
        <w:t>Извещение о проведении торгов должно быть опубликовано организатором не позднее чем за тридцать дней до их проведения.</w:t>
      </w:r>
    </w:p>
    <w:p w:rsidR="00166E6F" w:rsidRPr="0092276D" w:rsidRDefault="00166E6F" w:rsidP="0092276D">
      <w:pPr>
        <w:autoSpaceDE w:val="0"/>
        <w:autoSpaceDN w:val="0"/>
        <w:adjustRightInd w:val="0"/>
        <w:ind w:firstLine="709"/>
        <w:rPr>
          <w:rFonts w:cs="Arial"/>
        </w:rPr>
      </w:pPr>
      <w:r w:rsidRPr="0092276D">
        <w:rPr>
          <w:rFonts w:cs="Arial"/>
        </w:rPr>
        <w:t>Торги на право заключения договора на установку и эксплуатацию рекламной конструкции проводятся в соответствии с законодательством Российской Федерации.</w:t>
      </w:r>
    </w:p>
    <w:p w:rsidR="00626692" w:rsidRPr="0092276D" w:rsidRDefault="00626692" w:rsidP="0092276D">
      <w:pPr>
        <w:autoSpaceDE w:val="0"/>
        <w:autoSpaceDN w:val="0"/>
        <w:adjustRightInd w:val="0"/>
        <w:ind w:firstLine="709"/>
        <w:rPr>
          <w:rFonts w:cs="Arial"/>
        </w:rPr>
      </w:pPr>
      <w:r w:rsidRPr="0092276D">
        <w:rPr>
          <w:rFonts w:cs="Arial"/>
        </w:rPr>
        <w:t xml:space="preserve">С победителем торгов на право заключения договора на установку и эксплуатацию рекламной конструкции заключается договор </w:t>
      </w:r>
      <w:r w:rsidR="00BD44B1" w:rsidRPr="0092276D">
        <w:rPr>
          <w:rFonts w:cs="Arial"/>
        </w:rPr>
        <w:t>на установку и эксплуатацию рекламной конструкции.</w:t>
      </w:r>
    </w:p>
    <w:p w:rsidR="00130621" w:rsidRPr="0092276D" w:rsidRDefault="001F3B5A" w:rsidP="0092276D">
      <w:pPr>
        <w:autoSpaceDE w:val="0"/>
        <w:autoSpaceDN w:val="0"/>
        <w:adjustRightInd w:val="0"/>
        <w:ind w:firstLine="709"/>
        <w:rPr>
          <w:rFonts w:cs="Arial"/>
        </w:rPr>
      </w:pPr>
      <w:r w:rsidRPr="0092276D">
        <w:rPr>
          <w:rFonts w:cs="Arial"/>
        </w:rPr>
        <w:t xml:space="preserve">3.4.3.2. В случае отказа в </w:t>
      </w:r>
      <w:r w:rsidR="007060DF" w:rsidRPr="0092276D">
        <w:rPr>
          <w:rFonts w:cs="Arial"/>
        </w:rPr>
        <w:t>предоставлении муниципальной услуги</w:t>
      </w:r>
      <w:r w:rsidRPr="0092276D">
        <w:rPr>
          <w:rFonts w:cs="Arial"/>
        </w:rPr>
        <w:t xml:space="preserve"> готовит уведомление о мотивированном отказе в предоставлении муниципальной услуги.</w:t>
      </w:r>
    </w:p>
    <w:p w:rsidR="007060DF" w:rsidRPr="0092276D" w:rsidRDefault="001F3B5A" w:rsidP="0092276D">
      <w:pPr>
        <w:autoSpaceDE w:val="0"/>
        <w:autoSpaceDN w:val="0"/>
        <w:adjustRightInd w:val="0"/>
        <w:ind w:firstLine="709"/>
        <w:rPr>
          <w:rFonts w:cs="Arial"/>
        </w:rPr>
      </w:pPr>
      <w:r w:rsidRPr="0092276D">
        <w:rPr>
          <w:rFonts w:cs="Arial"/>
        </w:rPr>
        <w:t xml:space="preserve">3.4.4. </w:t>
      </w:r>
      <w:r w:rsidR="007060DF" w:rsidRPr="0092276D">
        <w:rPr>
          <w:rFonts w:cs="Arial"/>
        </w:rPr>
        <w:t>Результатом административной процедуры является проверка исполнителем заявления и предоставленной (направленной) документации и принятия решения о возможности проведения торгов на право заключения договора на установку и эксплуатацию рекламной конструкции либо об отказе в предоставлении муниципальной услуги.</w:t>
      </w:r>
    </w:p>
    <w:p w:rsidR="00947949" w:rsidRPr="0092276D" w:rsidRDefault="001F3B5A" w:rsidP="0092276D">
      <w:pPr>
        <w:autoSpaceDE w:val="0"/>
        <w:autoSpaceDN w:val="0"/>
        <w:adjustRightInd w:val="0"/>
        <w:ind w:firstLine="709"/>
        <w:rPr>
          <w:rFonts w:cs="Arial"/>
        </w:rPr>
      </w:pPr>
      <w:r w:rsidRPr="0092276D">
        <w:rPr>
          <w:rFonts w:cs="Arial"/>
        </w:rPr>
        <w:t xml:space="preserve">3.4.5. Максимальный срок исполнения административной процедуры </w:t>
      </w:r>
      <w:r w:rsidR="00C20ADB" w:rsidRPr="0092276D">
        <w:rPr>
          <w:rFonts w:cs="Arial"/>
        </w:rPr>
        <w:t xml:space="preserve">–20 </w:t>
      </w:r>
      <w:r w:rsidRPr="0092276D">
        <w:rPr>
          <w:rFonts w:cs="Arial"/>
        </w:rPr>
        <w:t>календарных дней.</w:t>
      </w:r>
    </w:p>
    <w:p w:rsidR="00597AB7" w:rsidRPr="0092276D" w:rsidRDefault="00A7375E" w:rsidP="0092276D">
      <w:pPr>
        <w:numPr>
          <w:ilvl w:val="1"/>
          <w:numId w:val="41"/>
        </w:numPr>
        <w:autoSpaceDE w:val="0"/>
        <w:autoSpaceDN w:val="0"/>
        <w:adjustRightInd w:val="0"/>
        <w:ind w:left="0" w:firstLine="709"/>
        <w:rPr>
          <w:rFonts w:cs="Arial"/>
        </w:rPr>
      </w:pPr>
      <w:r w:rsidRPr="0092276D">
        <w:rPr>
          <w:rFonts w:cs="Arial"/>
        </w:rPr>
        <w:t>Н</w:t>
      </w:r>
      <w:r w:rsidR="0054261F" w:rsidRPr="0092276D">
        <w:rPr>
          <w:rFonts w:cs="Arial"/>
        </w:rPr>
        <w:t>аправление заявителю договора на установку и эксплуатацию рекламной конструкции либо уведомления о мотивированном отказе</w:t>
      </w:r>
    </w:p>
    <w:p w:rsidR="00A834EE" w:rsidRPr="0092276D" w:rsidRDefault="00A834EE" w:rsidP="0092276D">
      <w:pPr>
        <w:pStyle w:val="ConsPlusNormal"/>
        <w:ind w:firstLine="709"/>
        <w:jc w:val="both"/>
        <w:rPr>
          <w:sz w:val="24"/>
          <w:szCs w:val="24"/>
        </w:rPr>
      </w:pPr>
      <w:r w:rsidRPr="0092276D">
        <w:rPr>
          <w:sz w:val="24"/>
          <w:szCs w:val="24"/>
        </w:rPr>
        <w:t>3.5.1. Основанием для начала административной процедуры является подведение итогов торгов и получение подписанного протокола об итогах проведения торгов.</w:t>
      </w:r>
    </w:p>
    <w:p w:rsidR="00A834EE" w:rsidRPr="0092276D" w:rsidRDefault="00A834EE" w:rsidP="0092276D">
      <w:pPr>
        <w:pStyle w:val="ConsPlusNormal"/>
        <w:ind w:firstLine="709"/>
        <w:jc w:val="both"/>
        <w:rPr>
          <w:sz w:val="24"/>
          <w:szCs w:val="24"/>
        </w:rPr>
      </w:pPr>
      <w:r w:rsidRPr="0092276D">
        <w:rPr>
          <w:sz w:val="24"/>
          <w:szCs w:val="24"/>
        </w:rPr>
        <w:t>3.5.2. Специалист Отдела подготавливает проект договора на установку и эксплуатацию рекламных конструкций в двух экземплярах, оформляемых в соответствии с типовым договором, разработанным Администрацией, и передает его на подпись руководителю Отдела.</w:t>
      </w:r>
    </w:p>
    <w:p w:rsidR="00741F3B" w:rsidRPr="0092276D" w:rsidRDefault="00A834EE" w:rsidP="0092276D">
      <w:pPr>
        <w:pStyle w:val="ConsPlusNormal"/>
        <w:ind w:firstLine="709"/>
        <w:jc w:val="both"/>
        <w:rPr>
          <w:sz w:val="24"/>
          <w:szCs w:val="24"/>
        </w:rPr>
      </w:pPr>
      <w:r w:rsidRPr="0092276D">
        <w:rPr>
          <w:sz w:val="24"/>
          <w:szCs w:val="24"/>
        </w:rPr>
        <w:t xml:space="preserve">3.5.3. Специалист Отдела извещает заявителя по телефону о необходимости подписания договора на установку и эксплуатацию рекламных конструкций. Заявитель в течение 15 рабочих дней </w:t>
      </w:r>
      <w:r w:rsidRPr="0092276D">
        <w:rPr>
          <w:rFonts w:eastAsia="Calibri"/>
          <w:sz w:val="24"/>
          <w:szCs w:val="24"/>
          <w:lang w:eastAsia="en-US"/>
        </w:rPr>
        <w:t>со дня подписания комиссией протокола об итогах торгов и при условии полной оплаты права заключения договора на установку и эксплуатацию рекламной конструкции обязан заключить договор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расположенном в границах Павловского муниципального района.</w:t>
      </w:r>
    </w:p>
    <w:p w:rsidR="00741F3B" w:rsidRPr="0092276D" w:rsidRDefault="00741F3B" w:rsidP="0092276D">
      <w:pPr>
        <w:pStyle w:val="ConsPlusNormal"/>
        <w:ind w:firstLine="709"/>
        <w:jc w:val="both"/>
        <w:rPr>
          <w:sz w:val="24"/>
          <w:szCs w:val="24"/>
        </w:rPr>
      </w:pPr>
      <w:r w:rsidRPr="0092276D">
        <w:rPr>
          <w:sz w:val="24"/>
          <w:szCs w:val="24"/>
        </w:rPr>
        <w:t>После подписания договора специалист Отдела регистрирует договор в журнале регистрации договоров с обязательным указанием следующих сведений о договоре:</w:t>
      </w:r>
    </w:p>
    <w:p w:rsidR="00741F3B" w:rsidRPr="0092276D" w:rsidRDefault="00741F3B" w:rsidP="0092276D">
      <w:pPr>
        <w:pStyle w:val="ConsPlusNormal"/>
        <w:ind w:firstLine="709"/>
        <w:jc w:val="both"/>
        <w:rPr>
          <w:sz w:val="24"/>
          <w:szCs w:val="24"/>
        </w:rPr>
      </w:pPr>
      <w:r w:rsidRPr="0092276D">
        <w:rPr>
          <w:sz w:val="24"/>
          <w:szCs w:val="24"/>
        </w:rPr>
        <w:t>регистрационный номер договора;</w:t>
      </w:r>
    </w:p>
    <w:p w:rsidR="00741F3B" w:rsidRPr="0092276D" w:rsidRDefault="00741F3B" w:rsidP="0092276D">
      <w:pPr>
        <w:pStyle w:val="ConsPlusNormal"/>
        <w:ind w:firstLine="709"/>
        <w:jc w:val="both"/>
        <w:rPr>
          <w:sz w:val="24"/>
          <w:szCs w:val="24"/>
        </w:rPr>
      </w:pPr>
      <w:r w:rsidRPr="0092276D">
        <w:rPr>
          <w:sz w:val="24"/>
          <w:szCs w:val="24"/>
        </w:rPr>
        <w:t>дата заключения договора;</w:t>
      </w:r>
    </w:p>
    <w:p w:rsidR="00741F3B" w:rsidRPr="0092276D" w:rsidRDefault="00741F3B" w:rsidP="0092276D">
      <w:pPr>
        <w:pStyle w:val="ConsPlusNormal"/>
        <w:ind w:firstLine="709"/>
        <w:jc w:val="both"/>
        <w:rPr>
          <w:sz w:val="24"/>
          <w:szCs w:val="24"/>
        </w:rPr>
      </w:pPr>
      <w:r w:rsidRPr="0092276D">
        <w:rPr>
          <w:sz w:val="24"/>
          <w:szCs w:val="24"/>
        </w:rPr>
        <w:lastRenderedPageBreak/>
        <w:t>наименование заявителя;</w:t>
      </w:r>
    </w:p>
    <w:p w:rsidR="00741F3B" w:rsidRPr="0092276D" w:rsidRDefault="00741F3B" w:rsidP="0092276D">
      <w:pPr>
        <w:pStyle w:val="ConsPlusNormal"/>
        <w:ind w:firstLine="709"/>
        <w:jc w:val="both"/>
        <w:rPr>
          <w:sz w:val="24"/>
          <w:szCs w:val="24"/>
        </w:rPr>
      </w:pPr>
      <w:r w:rsidRPr="0092276D">
        <w:rPr>
          <w:sz w:val="24"/>
          <w:szCs w:val="24"/>
        </w:rPr>
        <w:t>отметка о выдаче договора заявителю.</w:t>
      </w:r>
    </w:p>
    <w:p w:rsidR="00A834EE" w:rsidRPr="0092276D" w:rsidRDefault="00741F3B" w:rsidP="0092276D">
      <w:pPr>
        <w:pStyle w:val="ConsPlusNormal"/>
        <w:ind w:firstLine="709"/>
        <w:jc w:val="both"/>
        <w:rPr>
          <w:sz w:val="24"/>
          <w:szCs w:val="24"/>
        </w:rPr>
      </w:pPr>
      <w:r w:rsidRPr="0092276D">
        <w:rPr>
          <w:sz w:val="24"/>
          <w:szCs w:val="24"/>
        </w:rPr>
        <w:t>Выдача договора на установку и эксплуатацию рекламных конструкций осуществляется специалистом отдела регулирования рекламной деятельности.</w:t>
      </w:r>
    </w:p>
    <w:p w:rsidR="00947949" w:rsidRPr="0092276D" w:rsidRDefault="00A834EE" w:rsidP="0092276D">
      <w:pPr>
        <w:pStyle w:val="ConsPlusNormal"/>
        <w:ind w:firstLine="709"/>
        <w:jc w:val="both"/>
        <w:rPr>
          <w:sz w:val="24"/>
          <w:szCs w:val="24"/>
        </w:rPr>
      </w:pPr>
      <w:r w:rsidRPr="0092276D">
        <w:rPr>
          <w:sz w:val="24"/>
          <w:szCs w:val="24"/>
        </w:rPr>
        <w:t>Выдача договора на установку и эксплуатацию рекламных конструкций осуществляется специалистом Отдела.</w:t>
      </w:r>
    </w:p>
    <w:p w:rsidR="007060DF" w:rsidRPr="0092276D" w:rsidRDefault="00580F99" w:rsidP="0092276D">
      <w:pPr>
        <w:autoSpaceDE w:val="0"/>
        <w:autoSpaceDN w:val="0"/>
        <w:adjustRightInd w:val="0"/>
        <w:ind w:firstLine="709"/>
        <w:rPr>
          <w:rFonts w:cs="Arial"/>
        </w:rPr>
      </w:pPr>
      <w:r w:rsidRPr="0092276D">
        <w:rPr>
          <w:rFonts w:cs="Arial"/>
        </w:rPr>
        <w:t>3</w:t>
      </w:r>
      <w:r w:rsidR="00A834EE" w:rsidRPr="0092276D">
        <w:rPr>
          <w:rFonts w:cs="Arial"/>
        </w:rPr>
        <w:t>.5.4</w:t>
      </w:r>
      <w:r w:rsidRPr="0092276D">
        <w:rPr>
          <w:rFonts w:cs="Arial"/>
        </w:rPr>
        <w:t xml:space="preserve">. </w:t>
      </w:r>
      <w:r w:rsidR="007060DF" w:rsidRPr="0092276D">
        <w:rPr>
          <w:rFonts w:cs="Arial"/>
        </w:rPr>
        <w:t xml:space="preserve">Основанием для начала административной процедуры является наличие </w:t>
      </w:r>
      <w:r w:rsidR="00AB509D" w:rsidRPr="0092276D">
        <w:rPr>
          <w:rFonts w:cs="Arial"/>
        </w:rPr>
        <w:t xml:space="preserve">хотя бы </w:t>
      </w:r>
      <w:r w:rsidR="007060DF" w:rsidRPr="0092276D">
        <w:rPr>
          <w:rFonts w:cs="Arial"/>
        </w:rPr>
        <w:t xml:space="preserve">одного из оснований для отказа в предоставлении муниципальной услуги, предусмотренных </w:t>
      </w:r>
      <w:r w:rsidR="00D145EA" w:rsidRPr="0092276D">
        <w:rPr>
          <w:rFonts w:cs="Arial"/>
        </w:rPr>
        <w:t xml:space="preserve">подразделом </w:t>
      </w:r>
      <w:r w:rsidR="007060DF" w:rsidRPr="0092276D">
        <w:rPr>
          <w:rFonts w:cs="Arial"/>
        </w:rPr>
        <w:t>2.</w:t>
      </w:r>
      <w:r w:rsidR="0017632E" w:rsidRPr="0092276D">
        <w:rPr>
          <w:rFonts w:cs="Arial"/>
        </w:rPr>
        <w:t xml:space="preserve">10 </w:t>
      </w:r>
      <w:r w:rsidR="00DC12CB" w:rsidRPr="0092276D">
        <w:rPr>
          <w:rFonts w:cs="Arial"/>
        </w:rPr>
        <w:t>раздел</w:t>
      </w:r>
      <w:r w:rsidR="006112D3" w:rsidRPr="0092276D">
        <w:rPr>
          <w:rFonts w:cs="Arial"/>
        </w:rPr>
        <w:t>а</w:t>
      </w:r>
      <w:r w:rsidR="00DC12CB" w:rsidRPr="0092276D">
        <w:rPr>
          <w:rFonts w:cs="Arial"/>
        </w:rPr>
        <w:t xml:space="preserve"> II</w:t>
      </w:r>
      <w:r w:rsidR="00AB509D" w:rsidRPr="0092276D">
        <w:rPr>
          <w:rFonts w:cs="Arial"/>
        </w:rPr>
        <w:t>А</w:t>
      </w:r>
      <w:r w:rsidR="007060DF" w:rsidRPr="0092276D">
        <w:rPr>
          <w:rFonts w:cs="Arial"/>
        </w:rPr>
        <w:t xml:space="preserve">дминистративного регламента. При наличии одного из предусмотренных оснований, </w:t>
      </w:r>
      <w:r w:rsidR="00AB509D" w:rsidRPr="0092276D">
        <w:rPr>
          <w:rFonts w:cs="Arial"/>
        </w:rPr>
        <w:t>специалист</w:t>
      </w:r>
      <w:r w:rsidR="007060DF" w:rsidRPr="0092276D">
        <w:rPr>
          <w:rFonts w:cs="Arial"/>
        </w:rPr>
        <w:t xml:space="preserve"> готовит уведомление об отказе в предоставлении муниципальной услуги с указанием причины отказа.</w:t>
      </w:r>
    </w:p>
    <w:p w:rsidR="007060DF" w:rsidRPr="0092276D" w:rsidRDefault="007060DF" w:rsidP="0092276D">
      <w:pPr>
        <w:widowControl w:val="0"/>
        <w:autoSpaceDE w:val="0"/>
        <w:autoSpaceDN w:val="0"/>
        <w:adjustRightInd w:val="0"/>
        <w:ind w:firstLine="709"/>
        <w:rPr>
          <w:rFonts w:cs="Arial"/>
        </w:rPr>
      </w:pPr>
      <w:r w:rsidRPr="0092276D">
        <w:rPr>
          <w:rFonts w:cs="Arial"/>
        </w:rPr>
        <w:t xml:space="preserve">Подготовленное уведомление об отказе в предоставлении муниципальной услуги передается исполнителем на рассмотрение </w:t>
      </w:r>
      <w:r w:rsidR="00741F3B" w:rsidRPr="0092276D">
        <w:rPr>
          <w:rFonts w:cs="Arial"/>
        </w:rPr>
        <w:t>руководителю</w:t>
      </w:r>
      <w:r w:rsidRPr="0092276D">
        <w:rPr>
          <w:rFonts w:cs="Arial"/>
        </w:rPr>
        <w:t xml:space="preserve"> Отдела, а затемпередается на подпись главе </w:t>
      </w:r>
      <w:r w:rsidR="00A37DEA">
        <w:rPr>
          <w:rFonts w:cs="Arial"/>
        </w:rPr>
        <w:t>Павловского муниципального района</w:t>
      </w:r>
      <w:r w:rsidRPr="0092276D">
        <w:rPr>
          <w:rFonts w:cs="Arial"/>
        </w:rPr>
        <w:t>.</w:t>
      </w:r>
      <w:r w:rsidR="00A37DEA" w:rsidRPr="00A37DEA">
        <w:rPr>
          <w:rFonts w:cs="Arial"/>
        </w:rPr>
        <w:t xml:space="preserve"> (В ред. пост. от 18.02.2019 № 75)</w:t>
      </w:r>
    </w:p>
    <w:p w:rsidR="007060DF" w:rsidRPr="0092276D" w:rsidRDefault="007060DF" w:rsidP="0092276D">
      <w:pPr>
        <w:widowControl w:val="0"/>
        <w:autoSpaceDE w:val="0"/>
        <w:autoSpaceDN w:val="0"/>
        <w:adjustRightInd w:val="0"/>
        <w:ind w:firstLine="709"/>
        <w:rPr>
          <w:rFonts w:cs="Arial"/>
        </w:rPr>
      </w:pPr>
      <w:r w:rsidRPr="0092276D">
        <w:rPr>
          <w:rFonts w:cs="Arial"/>
        </w:rPr>
        <w:t>3.5.</w:t>
      </w:r>
      <w:r w:rsidR="00A834EE" w:rsidRPr="0092276D">
        <w:rPr>
          <w:rFonts w:cs="Arial"/>
        </w:rPr>
        <w:t>5</w:t>
      </w:r>
      <w:r w:rsidRPr="0092276D">
        <w:rPr>
          <w:rFonts w:cs="Arial"/>
        </w:rPr>
        <w:t>. Общий максимальный срок подготовки и направления уведомления об отказе в предоставлении муниципальной услуги составляет 2 рабочих дня.</w:t>
      </w:r>
    </w:p>
    <w:p w:rsidR="007060DF" w:rsidRPr="0092276D" w:rsidRDefault="007060DF" w:rsidP="0092276D">
      <w:pPr>
        <w:widowControl w:val="0"/>
        <w:autoSpaceDE w:val="0"/>
        <w:autoSpaceDN w:val="0"/>
        <w:adjustRightInd w:val="0"/>
        <w:ind w:firstLine="709"/>
        <w:rPr>
          <w:rFonts w:cs="Arial"/>
        </w:rPr>
      </w:pPr>
      <w:r w:rsidRPr="0092276D">
        <w:rPr>
          <w:rFonts w:cs="Arial"/>
        </w:rPr>
        <w:t>3.5.</w:t>
      </w:r>
      <w:r w:rsidR="00A834EE" w:rsidRPr="0092276D">
        <w:rPr>
          <w:rFonts w:cs="Arial"/>
        </w:rPr>
        <w:t>6</w:t>
      </w:r>
      <w:r w:rsidRPr="0092276D">
        <w:rPr>
          <w:rFonts w:cs="Arial"/>
        </w:rPr>
        <w:t xml:space="preserve">. Подписанное главой </w:t>
      </w:r>
      <w:r w:rsidR="00DC12CB" w:rsidRPr="0092276D">
        <w:rPr>
          <w:rFonts w:cs="Arial"/>
        </w:rPr>
        <w:t>А</w:t>
      </w:r>
      <w:r w:rsidRPr="0092276D">
        <w:rPr>
          <w:rFonts w:cs="Arial"/>
        </w:rPr>
        <w:t xml:space="preserve">дминистрации </w:t>
      </w:r>
      <w:r w:rsidR="00761758" w:rsidRPr="0092276D">
        <w:rPr>
          <w:rFonts w:cs="Arial"/>
        </w:rPr>
        <w:t xml:space="preserve">Павловского </w:t>
      </w:r>
      <w:r w:rsidRPr="0092276D">
        <w:rPr>
          <w:rFonts w:cs="Arial"/>
        </w:rPr>
        <w:t>муниципального района уведомление об отказе в предоставлении муниципальной услуги передается специалисту Отдела для направления заявителю.</w:t>
      </w:r>
    </w:p>
    <w:p w:rsidR="007060DF" w:rsidRPr="0092276D" w:rsidRDefault="007060DF" w:rsidP="0092276D">
      <w:pPr>
        <w:widowControl w:val="0"/>
        <w:autoSpaceDE w:val="0"/>
        <w:autoSpaceDN w:val="0"/>
        <w:adjustRightInd w:val="0"/>
        <w:ind w:firstLine="709"/>
        <w:rPr>
          <w:rFonts w:cs="Arial"/>
        </w:rPr>
      </w:pPr>
      <w:r w:rsidRPr="0092276D">
        <w:rPr>
          <w:rFonts w:cs="Arial"/>
        </w:rPr>
        <w:t xml:space="preserve">Уведомление об отказе в предоставлении муниципальной услуги регистрируется специалистом Отдела, ответственным за регистрацию исходящей </w:t>
      </w:r>
      <w:r w:rsidR="00AB509D" w:rsidRPr="0092276D">
        <w:rPr>
          <w:rFonts w:cs="Arial"/>
        </w:rPr>
        <w:t>документации</w:t>
      </w:r>
      <w:r w:rsidRPr="0092276D">
        <w:rPr>
          <w:rFonts w:cs="Arial"/>
        </w:rPr>
        <w:t xml:space="preserve"> в соответствующем журнале в день его подписания с присвоением регистрационного номера и указанием даты.</w:t>
      </w:r>
    </w:p>
    <w:p w:rsidR="007060DF" w:rsidRPr="0092276D" w:rsidRDefault="007060DF" w:rsidP="0092276D">
      <w:pPr>
        <w:widowControl w:val="0"/>
        <w:autoSpaceDE w:val="0"/>
        <w:autoSpaceDN w:val="0"/>
        <w:adjustRightInd w:val="0"/>
        <w:ind w:firstLine="709"/>
        <w:rPr>
          <w:rFonts w:cs="Arial"/>
        </w:rPr>
      </w:pPr>
      <w:r w:rsidRPr="0092276D">
        <w:rPr>
          <w:rFonts w:cs="Arial"/>
        </w:rPr>
        <w:t>В случае предоставления услуги в электронном виде регистрация осуществляется в автоматическом режиме в день отправления уведомления с присвоением регистрационного номера, указанием даты и времени отправки и указанием на формат обязательного отображения административной процедуры.</w:t>
      </w:r>
    </w:p>
    <w:p w:rsidR="007060DF" w:rsidRPr="0092276D" w:rsidRDefault="007060DF" w:rsidP="0092276D">
      <w:pPr>
        <w:widowControl w:val="0"/>
        <w:autoSpaceDE w:val="0"/>
        <w:autoSpaceDN w:val="0"/>
        <w:adjustRightInd w:val="0"/>
        <w:ind w:firstLine="709"/>
        <w:rPr>
          <w:rFonts w:cs="Arial"/>
        </w:rPr>
      </w:pPr>
      <w:r w:rsidRPr="0092276D">
        <w:rPr>
          <w:rFonts w:cs="Arial"/>
        </w:rPr>
        <w:t>3.5.</w:t>
      </w:r>
      <w:r w:rsidR="00A834EE" w:rsidRPr="0092276D">
        <w:rPr>
          <w:rFonts w:cs="Arial"/>
        </w:rPr>
        <w:t>7</w:t>
      </w:r>
      <w:r w:rsidRPr="0092276D">
        <w:rPr>
          <w:rFonts w:cs="Arial"/>
        </w:rPr>
        <w:t>. Уведомление об отказе в предоставлении муниципальной услуги направляется по почте простым письмом непосредственно в адрес заявителя.</w:t>
      </w:r>
    </w:p>
    <w:p w:rsidR="007060DF" w:rsidRPr="0092276D" w:rsidRDefault="007060DF" w:rsidP="0092276D">
      <w:pPr>
        <w:widowControl w:val="0"/>
        <w:autoSpaceDE w:val="0"/>
        <w:autoSpaceDN w:val="0"/>
        <w:adjustRightInd w:val="0"/>
        <w:ind w:firstLine="709"/>
        <w:rPr>
          <w:rFonts w:cs="Arial"/>
        </w:rPr>
      </w:pPr>
      <w:r w:rsidRPr="0092276D">
        <w:rPr>
          <w:rFonts w:cs="Arial"/>
        </w:rPr>
        <w:t>В случае личного обращения заявителя или его доверенного лица в отдел, ответ выдается ему под расписку при предъявлении документов, удостоверяющих личность и подтверждающих полномочия обратившегося лица.</w:t>
      </w:r>
    </w:p>
    <w:p w:rsidR="007060DF" w:rsidRPr="0092276D" w:rsidRDefault="007060DF" w:rsidP="0092276D">
      <w:pPr>
        <w:widowControl w:val="0"/>
        <w:autoSpaceDE w:val="0"/>
        <w:autoSpaceDN w:val="0"/>
        <w:adjustRightInd w:val="0"/>
        <w:ind w:firstLine="709"/>
        <w:rPr>
          <w:rFonts w:cs="Arial"/>
        </w:rPr>
      </w:pPr>
      <w:r w:rsidRPr="0092276D">
        <w:rPr>
          <w:rFonts w:cs="Arial"/>
        </w:rPr>
        <w:t>В случае предоставления услуги в электронном виде уведомление об отказе направляется заявителю в виде электронного документа.</w:t>
      </w:r>
    </w:p>
    <w:p w:rsidR="007060DF" w:rsidRPr="0092276D" w:rsidRDefault="007060DF" w:rsidP="0092276D">
      <w:pPr>
        <w:widowControl w:val="0"/>
        <w:autoSpaceDE w:val="0"/>
        <w:autoSpaceDN w:val="0"/>
        <w:adjustRightInd w:val="0"/>
        <w:ind w:firstLine="709"/>
        <w:rPr>
          <w:rFonts w:cs="Arial"/>
        </w:rPr>
      </w:pPr>
      <w:r w:rsidRPr="0092276D">
        <w:rPr>
          <w:rFonts w:cs="Arial"/>
        </w:rPr>
        <w:t>3.5.</w:t>
      </w:r>
      <w:r w:rsidR="00A834EE" w:rsidRPr="0092276D">
        <w:rPr>
          <w:rFonts w:cs="Arial"/>
        </w:rPr>
        <w:t>8</w:t>
      </w:r>
      <w:r w:rsidRPr="0092276D">
        <w:rPr>
          <w:rFonts w:cs="Arial"/>
        </w:rPr>
        <w:t xml:space="preserve">. Результатом административной процедуры является направление уведомления об отказе в предоставлении информации, подписанное главой </w:t>
      </w:r>
      <w:r w:rsidR="00DC12CB" w:rsidRPr="0092276D">
        <w:rPr>
          <w:rFonts w:cs="Arial"/>
        </w:rPr>
        <w:t>А</w:t>
      </w:r>
      <w:r w:rsidRPr="0092276D">
        <w:rPr>
          <w:rFonts w:cs="Arial"/>
        </w:rPr>
        <w:t xml:space="preserve">дминистрации </w:t>
      </w:r>
      <w:r w:rsidR="00761758" w:rsidRPr="0092276D">
        <w:rPr>
          <w:rFonts w:cs="Arial"/>
        </w:rPr>
        <w:t xml:space="preserve">Павловского </w:t>
      </w:r>
      <w:r w:rsidRPr="0092276D">
        <w:rPr>
          <w:rFonts w:cs="Arial"/>
        </w:rPr>
        <w:t>муниципального района.</w:t>
      </w:r>
    </w:p>
    <w:p w:rsidR="00A834EE" w:rsidRPr="0092276D" w:rsidRDefault="007060DF" w:rsidP="0092276D">
      <w:pPr>
        <w:widowControl w:val="0"/>
        <w:autoSpaceDE w:val="0"/>
        <w:autoSpaceDN w:val="0"/>
        <w:adjustRightInd w:val="0"/>
        <w:ind w:firstLine="709"/>
        <w:rPr>
          <w:rFonts w:cs="Arial"/>
        </w:rPr>
      </w:pPr>
      <w:r w:rsidRPr="0092276D">
        <w:rPr>
          <w:rFonts w:cs="Arial"/>
        </w:rPr>
        <w:t>Предоставление муниципальной услуги считается законченным, после выдачи (направления) уведомления об отказе в предоставлении услуги.</w:t>
      </w:r>
    </w:p>
    <w:p w:rsidR="00F94DD3" w:rsidRPr="0092276D" w:rsidRDefault="00580F99" w:rsidP="0092276D">
      <w:pPr>
        <w:widowControl w:val="0"/>
        <w:autoSpaceDE w:val="0"/>
        <w:autoSpaceDN w:val="0"/>
        <w:adjustRightInd w:val="0"/>
        <w:ind w:firstLine="709"/>
        <w:rPr>
          <w:rFonts w:cs="Arial"/>
        </w:rPr>
      </w:pPr>
      <w:r w:rsidRPr="0092276D">
        <w:rPr>
          <w:rFonts w:cs="Arial"/>
        </w:rPr>
        <w:t>3.5.</w:t>
      </w:r>
      <w:r w:rsidR="00A834EE" w:rsidRPr="0092276D">
        <w:rPr>
          <w:rFonts w:cs="Arial"/>
        </w:rPr>
        <w:t>9</w:t>
      </w:r>
      <w:r w:rsidRPr="0092276D">
        <w:rPr>
          <w:rFonts w:cs="Arial"/>
        </w:rPr>
        <w:t>. Максимальный срок исполнения административной процедуры - 3 календарных дня.</w:t>
      </w:r>
    </w:p>
    <w:p w:rsidR="00F94DD3" w:rsidRPr="0092276D" w:rsidRDefault="00F94DD3" w:rsidP="0092276D">
      <w:pPr>
        <w:pStyle w:val="af0"/>
        <w:widowControl w:val="0"/>
        <w:numPr>
          <w:ilvl w:val="1"/>
          <w:numId w:val="41"/>
        </w:numPr>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w:t>
      </w:r>
      <w:r w:rsidR="0017632E" w:rsidRPr="0092276D">
        <w:rPr>
          <w:rFonts w:cs="Arial"/>
          <w:color w:val="000000"/>
        </w:rPr>
        <w:t xml:space="preserve"> документов в электронной форме</w:t>
      </w:r>
    </w:p>
    <w:p w:rsidR="00F94DD3" w:rsidRPr="0092276D" w:rsidRDefault="005C208F" w:rsidP="0092276D">
      <w:pPr>
        <w:pStyle w:val="af0"/>
        <w:widowControl w:val="0"/>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 xml:space="preserve">3.6.1. </w:t>
      </w:r>
      <w:r w:rsidR="00F94DD3" w:rsidRPr="0092276D">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числеПортала.</w:t>
      </w:r>
      <w:r w:rsidR="00A37DEA" w:rsidRPr="00A37DEA">
        <w:rPr>
          <w:rFonts w:cs="Arial"/>
        </w:rPr>
        <w:t xml:space="preserve">(В ред. </w:t>
      </w:r>
      <w:r w:rsidR="00A37DEA" w:rsidRPr="00A37DEA">
        <w:rPr>
          <w:rFonts w:cs="Arial"/>
        </w:rPr>
        <w:lastRenderedPageBreak/>
        <w:t>пост. от 18.02.2019 № 75)</w:t>
      </w:r>
    </w:p>
    <w:p w:rsidR="00F94DD3" w:rsidRPr="0092276D" w:rsidRDefault="00433322" w:rsidP="0092276D">
      <w:pPr>
        <w:pStyle w:val="af0"/>
        <w:widowControl w:val="0"/>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 xml:space="preserve">3.6.2. </w:t>
      </w:r>
      <w:r w:rsidR="00F94DD3" w:rsidRPr="0092276D">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w:t>
      </w:r>
      <w:r w:rsidR="006034FD" w:rsidRPr="0092276D">
        <w:rPr>
          <w:rFonts w:cs="Arial"/>
          <w:color w:val="000000"/>
        </w:rPr>
        <w:t>ельства РФ от 25.06.2012 № 634.</w:t>
      </w:r>
    </w:p>
    <w:p w:rsidR="00F94DD3" w:rsidRPr="0092276D" w:rsidRDefault="00433322" w:rsidP="0092276D">
      <w:pPr>
        <w:pStyle w:val="af0"/>
        <w:widowControl w:val="0"/>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 xml:space="preserve">3.6.3. </w:t>
      </w:r>
      <w:r w:rsidR="00F94DD3" w:rsidRPr="0092276D">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Портала.</w:t>
      </w:r>
      <w:r w:rsidR="00A37DEA" w:rsidRPr="00A37DEA">
        <w:rPr>
          <w:rFonts w:cs="Arial"/>
        </w:rPr>
        <w:t>(В ред. пост. от 18.02.2019 № 75)</w:t>
      </w:r>
    </w:p>
    <w:p w:rsidR="00F94DD3" w:rsidRPr="0092276D" w:rsidRDefault="00433322" w:rsidP="0092276D">
      <w:pPr>
        <w:pStyle w:val="af0"/>
        <w:widowControl w:val="0"/>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 xml:space="preserve">3.6.4. </w:t>
      </w:r>
      <w:r w:rsidR="00F94DD3" w:rsidRPr="0092276D">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Портала.</w:t>
      </w:r>
      <w:r w:rsidR="00A37DEA" w:rsidRPr="00A37DEA">
        <w:rPr>
          <w:rFonts w:cs="Arial"/>
        </w:rPr>
        <w:t xml:space="preserve"> (В ред. пост. от 18.02.2019 № 75)</w:t>
      </w:r>
    </w:p>
    <w:p w:rsidR="00130621" w:rsidRPr="0092276D" w:rsidRDefault="00433322" w:rsidP="0092276D">
      <w:pPr>
        <w:pStyle w:val="af0"/>
        <w:widowControl w:val="0"/>
        <w:tabs>
          <w:tab w:val="left" w:pos="1560"/>
          <w:tab w:val="left" w:pos="1680"/>
          <w:tab w:val="left" w:pos="1985"/>
        </w:tabs>
        <w:suppressAutoHyphens/>
        <w:autoSpaceDE w:val="0"/>
        <w:autoSpaceDN w:val="0"/>
        <w:adjustRightInd w:val="0"/>
        <w:ind w:left="0" w:firstLine="709"/>
        <w:rPr>
          <w:rFonts w:cs="Arial"/>
          <w:color w:val="000000"/>
        </w:rPr>
      </w:pPr>
      <w:r w:rsidRPr="0092276D">
        <w:rPr>
          <w:rFonts w:cs="Arial"/>
          <w:color w:val="000000"/>
        </w:rPr>
        <w:t xml:space="preserve">3.7. </w:t>
      </w:r>
      <w:r w:rsidR="00F94DD3" w:rsidRPr="0092276D">
        <w:rPr>
          <w:rFonts w:cs="Arial"/>
          <w:color w:val="000000"/>
        </w:rPr>
        <w:t xml:space="preserve">Взаимодействие </w:t>
      </w:r>
      <w:r w:rsidR="00DC12CB" w:rsidRPr="0092276D">
        <w:rPr>
          <w:rFonts w:cs="Arial"/>
          <w:color w:val="000000"/>
        </w:rPr>
        <w:t>А</w:t>
      </w:r>
      <w:r w:rsidR="00F94DD3" w:rsidRPr="0092276D">
        <w:rPr>
          <w:rFonts w:cs="Arial"/>
          <w:color w:val="000000"/>
        </w:rPr>
        <w:t>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94DD3" w:rsidRPr="0092276D" w:rsidRDefault="00433322" w:rsidP="0092276D">
      <w:pPr>
        <w:pStyle w:val="af0"/>
        <w:widowControl w:val="0"/>
        <w:tabs>
          <w:tab w:val="left" w:pos="1560"/>
          <w:tab w:val="left" w:pos="1680"/>
          <w:tab w:val="left" w:pos="1985"/>
        </w:tabs>
        <w:suppressAutoHyphens/>
        <w:autoSpaceDE w:val="0"/>
        <w:autoSpaceDN w:val="0"/>
        <w:adjustRightInd w:val="0"/>
        <w:ind w:left="0" w:firstLine="709"/>
        <w:rPr>
          <w:rFonts w:eastAsia="Calibri" w:cs="Arial"/>
          <w:color w:val="000000"/>
          <w:lang w:eastAsia="en-US"/>
        </w:rPr>
      </w:pPr>
      <w:r w:rsidRPr="0092276D">
        <w:rPr>
          <w:rFonts w:cs="Arial"/>
          <w:color w:val="000000"/>
        </w:rPr>
        <w:t xml:space="preserve">3.7.1. </w:t>
      </w:r>
      <w:r w:rsidR="00F94DD3" w:rsidRPr="0092276D">
        <w:rPr>
          <w:rFonts w:cs="Arial"/>
          <w:color w:val="000000"/>
        </w:rPr>
        <w:t xml:space="preserve">Для получения </w:t>
      </w:r>
      <w:r w:rsidR="00F94DD3" w:rsidRPr="0092276D">
        <w:rPr>
          <w:rFonts w:eastAsia="Calibri" w:cs="Arial"/>
          <w:color w:val="000000"/>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F94DD3" w:rsidRPr="0092276D">
        <w:rPr>
          <w:rFonts w:cs="Arial"/>
          <w:color w:val="000000"/>
        </w:rPr>
        <w:t xml:space="preserve">предусмотрено межведомственное взаимодействие </w:t>
      </w:r>
      <w:r w:rsidR="00DC12CB" w:rsidRPr="0092276D">
        <w:rPr>
          <w:rFonts w:cs="Arial"/>
          <w:color w:val="000000"/>
        </w:rPr>
        <w:t>А</w:t>
      </w:r>
      <w:r w:rsidR="00F94DD3" w:rsidRPr="0092276D">
        <w:rPr>
          <w:rFonts w:cs="Arial"/>
          <w:color w:val="000000"/>
        </w:rPr>
        <w:t>дминистрации</w:t>
      </w:r>
      <w:r w:rsidR="00F94DD3" w:rsidRPr="0092276D">
        <w:rPr>
          <w:rFonts w:eastAsia="Calibri" w:cs="Arial"/>
          <w:color w:val="000000"/>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D6C7E" w:rsidRPr="0092276D" w:rsidRDefault="006112D3" w:rsidP="0092276D">
      <w:pPr>
        <w:tabs>
          <w:tab w:val="left" w:pos="1560"/>
        </w:tabs>
        <w:ind w:firstLine="709"/>
        <w:rPr>
          <w:rFonts w:cs="Arial"/>
        </w:rPr>
      </w:pPr>
      <w:r w:rsidRPr="0092276D">
        <w:rPr>
          <w:rFonts w:cs="Arial"/>
          <w:lang w:val="en-US"/>
        </w:rPr>
        <w:t>VI</w:t>
      </w:r>
      <w:r w:rsidR="00F128FA" w:rsidRPr="0092276D">
        <w:rPr>
          <w:rFonts w:cs="Arial"/>
        </w:rPr>
        <w:t xml:space="preserve">. </w:t>
      </w:r>
      <w:r w:rsidR="005741D3" w:rsidRPr="0092276D">
        <w:rPr>
          <w:rFonts w:cs="Arial"/>
        </w:rPr>
        <w:t>Формы контроля за исполнениемадминистративного регламента</w:t>
      </w:r>
    </w:p>
    <w:p w:rsidR="0017632E" w:rsidRPr="0092276D" w:rsidRDefault="0017632E" w:rsidP="0092276D">
      <w:pPr>
        <w:widowControl w:val="0"/>
        <w:ind w:firstLine="709"/>
        <w:rPr>
          <w:rFonts w:cs="Arial"/>
        </w:rPr>
      </w:pPr>
      <w:r w:rsidRPr="0092276D">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17632E" w:rsidRPr="0092276D" w:rsidRDefault="0017632E" w:rsidP="0092276D">
      <w:pPr>
        <w:widowControl w:val="0"/>
        <w:tabs>
          <w:tab w:val="left" w:pos="2280"/>
        </w:tabs>
        <w:ind w:firstLine="709"/>
        <w:rPr>
          <w:rFonts w:cs="Arial"/>
        </w:rPr>
      </w:pPr>
      <w:r w:rsidRPr="0092276D">
        <w:rPr>
          <w:rFonts w:cs="Arial"/>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17632E" w:rsidRPr="0092276D" w:rsidRDefault="0017632E" w:rsidP="0092276D">
      <w:pPr>
        <w:widowControl w:val="0"/>
        <w:ind w:firstLine="709"/>
        <w:rPr>
          <w:rFonts w:cs="Arial"/>
        </w:rPr>
      </w:pPr>
      <w:r w:rsidRPr="0092276D">
        <w:rPr>
          <w:rFonts w:cs="Arial"/>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17632E" w:rsidRPr="0092276D" w:rsidRDefault="0017632E" w:rsidP="0092276D">
      <w:pPr>
        <w:widowControl w:val="0"/>
        <w:ind w:firstLine="709"/>
        <w:rPr>
          <w:rFonts w:cs="Arial"/>
        </w:rPr>
      </w:pPr>
      <w:r w:rsidRPr="0092276D">
        <w:rPr>
          <w:rFonts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632E" w:rsidRPr="0092276D" w:rsidRDefault="0017632E" w:rsidP="0092276D">
      <w:pPr>
        <w:widowControl w:val="0"/>
        <w:ind w:firstLine="709"/>
        <w:rPr>
          <w:rFonts w:cs="Arial"/>
        </w:rPr>
      </w:pPr>
      <w:r w:rsidRPr="0092276D">
        <w:rPr>
          <w:rFonts w:cs="Arial"/>
        </w:rPr>
        <w:t>4.2.1. Проведение текущего контроля должно осуществляться не реже 2 (двух) раз в год.</w:t>
      </w:r>
    </w:p>
    <w:p w:rsidR="00891201" w:rsidRPr="0092276D" w:rsidRDefault="0017632E" w:rsidP="0092276D">
      <w:pPr>
        <w:widowControl w:val="0"/>
        <w:ind w:firstLine="709"/>
        <w:rPr>
          <w:rFonts w:cs="Arial"/>
        </w:rPr>
      </w:pPr>
      <w:r w:rsidRPr="0092276D">
        <w:rPr>
          <w:rFonts w:cs="Arial"/>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632E" w:rsidRPr="0092276D" w:rsidRDefault="0017632E" w:rsidP="0092276D">
      <w:pPr>
        <w:widowControl w:val="0"/>
        <w:ind w:firstLine="709"/>
        <w:rPr>
          <w:rFonts w:cs="Arial"/>
        </w:rPr>
      </w:pPr>
      <w:r w:rsidRPr="0092276D">
        <w:rPr>
          <w:rFonts w:cs="Arial"/>
        </w:rPr>
        <w:t xml:space="preserve">4.3. Ответственность должностных лиц Отдела за решения и действия </w:t>
      </w:r>
      <w:r w:rsidRPr="0092276D">
        <w:rPr>
          <w:rFonts w:cs="Arial"/>
        </w:rPr>
        <w:lastRenderedPageBreak/>
        <w:t>(бездействие), принимаемые (осуществляемые) ими в ходе предоставления муниципальной услуги</w:t>
      </w:r>
    </w:p>
    <w:p w:rsidR="0017632E" w:rsidRPr="0092276D" w:rsidRDefault="0017632E" w:rsidP="0092276D">
      <w:pPr>
        <w:autoSpaceDE w:val="0"/>
        <w:autoSpaceDN w:val="0"/>
        <w:adjustRightInd w:val="0"/>
        <w:ind w:firstLine="709"/>
        <w:rPr>
          <w:rFonts w:cs="Arial"/>
          <w:bCs/>
        </w:rPr>
      </w:pPr>
      <w:r w:rsidRPr="0092276D">
        <w:rPr>
          <w:rFonts w:cs="Arial"/>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17632E" w:rsidRPr="0092276D" w:rsidRDefault="0017632E" w:rsidP="0092276D">
      <w:pPr>
        <w:widowControl w:val="0"/>
        <w:ind w:firstLine="709"/>
        <w:rPr>
          <w:rFonts w:cs="Arial"/>
        </w:rPr>
      </w:pPr>
      <w:r w:rsidRPr="0092276D">
        <w:rPr>
          <w:rFonts w:cs="Arial"/>
        </w:rPr>
        <w:t>4.4. Положения, характеризующие требования к порядку и формам контроля за предоставлением муниципальной услуги, в том числе со стороны граждан, объединений и организаций</w:t>
      </w:r>
    </w:p>
    <w:p w:rsidR="0017632E" w:rsidRPr="0092276D" w:rsidRDefault="0017632E" w:rsidP="0092276D">
      <w:pPr>
        <w:autoSpaceDE w:val="0"/>
        <w:autoSpaceDN w:val="0"/>
        <w:adjustRightInd w:val="0"/>
        <w:ind w:firstLine="709"/>
        <w:rPr>
          <w:rFonts w:cs="Arial"/>
          <w:bCs/>
        </w:rPr>
      </w:pPr>
      <w:r w:rsidRPr="0092276D">
        <w:rPr>
          <w:rFonts w:cs="Arial"/>
          <w:bCs/>
        </w:rPr>
        <w:t>4.4.1. 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17632E" w:rsidRPr="0092276D" w:rsidRDefault="0017632E" w:rsidP="0092276D">
      <w:pPr>
        <w:autoSpaceDE w:val="0"/>
        <w:autoSpaceDN w:val="0"/>
        <w:adjustRightInd w:val="0"/>
        <w:ind w:firstLine="709"/>
        <w:rPr>
          <w:rFonts w:cs="Arial"/>
          <w:bCs/>
        </w:rPr>
      </w:pPr>
      <w:r w:rsidRPr="0092276D">
        <w:rPr>
          <w:rFonts w:cs="Arial"/>
          <w:bCs/>
        </w:rPr>
        <w:t>4.4.2.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7632E" w:rsidRPr="0092276D" w:rsidRDefault="006112D3" w:rsidP="0092276D">
      <w:pPr>
        <w:tabs>
          <w:tab w:val="num" w:pos="0"/>
          <w:tab w:val="left" w:pos="1560"/>
        </w:tabs>
        <w:ind w:firstLine="709"/>
        <w:contextualSpacing/>
        <w:rPr>
          <w:rFonts w:eastAsia="Calibri" w:cs="Arial"/>
          <w:lang w:eastAsia="en-US"/>
        </w:rPr>
      </w:pPr>
      <w:r w:rsidRPr="0092276D">
        <w:rPr>
          <w:rFonts w:eastAsia="Calibri" w:cs="Arial"/>
          <w:lang w:val="en-US" w:eastAsia="en-US"/>
        </w:rPr>
        <w:t>V</w:t>
      </w:r>
      <w:r w:rsidR="0017632E" w:rsidRPr="0092276D">
        <w:rPr>
          <w:rFonts w:eastAsia="Calibri" w:cs="Arial"/>
          <w:lang w:eastAsia="en-US"/>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7632E" w:rsidRPr="0092276D" w:rsidRDefault="0017632E" w:rsidP="0092276D">
      <w:pPr>
        <w:widowControl w:val="0"/>
        <w:ind w:firstLine="709"/>
        <w:rPr>
          <w:rFonts w:cs="Arial"/>
        </w:rPr>
      </w:pPr>
      <w:r w:rsidRPr="0092276D">
        <w:rPr>
          <w:rFonts w:cs="Arial"/>
        </w:rPr>
        <w:t>5.1. Действия (бездействие) должностных лиц, а также принятые ими решения в ходе предоставления муниципальной услуги могут быть обжалованы:</w:t>
      </w:r>
    </w:p>
    <w:p w:rsidR="0017632E" w:rsidRPr="0092276D" w:rsidRDefault="0017632E" w:rsidP="0092276D">
      <w:pPr>
        <w:widowControl w:val="0"/>
        <w:ind w:firstLine="709"/>
        <w:rPr>
          <w:rFonts w:cs="Arial"/>
        </w:rPr>
      </w:pPr>
      <w:r w:rsidRPr="0092276D">
        <w:rPr>
          <w:rFonts w:cs="Arial"/>
        </w:rPr>
        <w:t>1) руководителю Отдела по адресу: Воронежская область, г. Павловск,пр. Революции, 6, телефон: 8(47362) 2-46-45;</w:t>
      </w:r>
    </w:p>
    <w:p w:rsidR="00D70FA5" w:rsidRPr="0092276D" w:rsidRDefault="00D70FA5" w:rsidP="0092276D">
      <w:pPr>
        <w:widowControl w:val="0"/>
        <w:ind w:firstLine="709"/>
        <w:rPr>
          <w:rFonts w:cs="Arial"/>
        </w:rPr>
      </w:pPr>
      <w:r w:rsidRPr="0092276D">
        <w:rPr>
          <w:rFonts w:cs="Arial"/>
        </w:rPr>
        <w:t>2) первому заместителю главы Администрации по адресу: Воронежская область,г. Павловск, пр. Революции, 8, кабинет № 207, телефон: 8(47362) 2-22-73;</w:t>
      </w:r>
    </w:p>
    <w:p w:rsidR="0017632E" w:rsidRPr="0092276D" w:rsidRDefault="0017632E" w:rsidP="0092276D">
      <w:pPr>
        <w:widowControl w:val="0"/>
        <w:ind w:firstLine="709"/>
        <w:rPr>
          <w:rFonts w:cs="Arial"/>
        </w:rPr>
      </w:pPr>
      <w:r w:rsidRPr="0092276D">
        <w:rPr>
          <w:rFonts w:cs="Arial"/>
        </w:rPr>
        <w:t xml:space="preserve">3) </w:t>
      </w:r>
      <w:r w:rsidR="00A37DEA">
        <w:rPr>
          <w:rFonts w:cs="Arial"/>
        </w:rPr>
        <w:t>главе Павловского муниципального района</w:t>
      </w:r>
      <w:r w:rsidRPr="0092276D">
        <w:rPr>
          <w:rFonts w:cs="Arial"/>
        </w:rPr>
        <w:t xml:space="preserve"> по адресу: Воронежская область, г. Павловск,пр. Революции, 8, кабинет № 203, телефон: 8(47362) 2-23-02.</w:t>
      </w:r>
      <w:r w:rsidR="00A37DEA" w:rsidRPr="00A37DEA">
        <w:rPr>
          <w:rFonts w:cs="Arial"/>
        </w:rPr>
        <w:t xml:space="preserve"> (В ред. пост. от 18.02.2019 № 75)</w:t>
      </w:r>
    </w:p>
    <w:p w:rsidR="0017632E" w:rsidRPr="0092276D" w:rsidRDefault="0017632E" w:rsidP="0092276D">
      <w:pPr>
        <w:autoSpaceDE w:val="0"/>
        <w:autoSpaceDN w:val="0"/>
        <w:adjustRightInd w:val="0"/>
        <w:ind w:firstLine="709"/>
        <w:rPr>
          <w:rFonts w:cs="Arial"/>
        </w:rPr>
      </w:pPr>
      <w:r w:rsidRPr="0092276D">
        <w:rPr>
          <w:rFonts w:cs="Arial"/>
        </w:rPr>
        <w:t>5.2. Предметом досудебного (внесудебного) обжалования является решение или действие (бездействие) должностного лица Отдела по обращению гражданина, принятое или осуществленное им в ходе предоставления муниципальной услуги.</w:t>
      </w:r>
    </w:p>
    <w:p w:rsidR="0017632E" w:rsidRPr="0092276D" w:rsidRDefault="0017632E" w:rsidP="0092276D">
      <w:pPr>
        <w:widowControl w:val="0"/>
        <w:ind w:firstLine="709"/>
        <w:rPr>
          <w:rFonts w:cs="Arial"/>
        </w:rPr>
      </w:pPr>
      <w:r w:rsidRPr="0092276D">
        <w:rPr>
          <w:rFonts w:cs="Arial"/>
        </w:rPr>
        <w:t>5.3. Основанием для начала досудебного (внесудебного) обжалования является поступление жалобы (обращения) в Отдел, поступившей лично от заявителя (уполномоченного лица) или направленной в виде почтовогоотправления.</w:t>
      </w:r>
    </w:p>
    <w:p w:rsidR="0017632E" w:rsidRPr="0092276D" w:rsidRDefault="0017632E" w:rsidP="0092276D">
      <w:pPr>
        <w:widowControl w:val="0"/>
        <w:ind w:firstLine="709"/>
        <w:rPr>
          <w:rFonts w:cs="Arial"/>
        </w:rPr>
      </w:pPr>
      <w:r w:rsidRPr="0092276D">
        <w:rPr>
          <w:rFonts w:cs="Arial"/>
        </w:rPr>
        <w:t>5.4. В жалобе в обязательном порядке указываются наименование органа, в который направляется жалоба, а также фамилия, имя, отчество заявителя (полностью), место регистрации и почтовый адрес, по которому должен быть направлен ответ,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17632E" w:rsidRPr="0092276D" w:rsidRDefault="0017632E" w:rsidP="0092276D">
      <w:pPr>
        <w:widowControl w:val="0"/>
        <w:ind w:firstLine="709"/>
        <w:rPr>
          <w:rFonts w:cs="Arial"/>
        </w:rPr>
      </w:pPr>
      <w:r w:rsidRPr="0092276D">
        <w:rPr>
          <w:rFonts w:cs="Arial"/>
        </w:rPr>
        <w:t>Кроме того,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17632E" w:rsidRPr="0092276D" w:rsidRDefault="0017632E" w:rsidP="0092276D">
      <w:pPr>
        <w:widowControl w:val="0"/>
        <w:ind w:firstLine="709"/>
        <w:rPr>
          <w:rFonts w:cs="Arial"/>
        </w:rPr>
      </w:pPr>
      <w:r w:rsidRPr="0092276D">
        <w:rPr>
          <w:rFonts w:cs="Arial"/>
        </w:rPr>
        <w:t>В подтверждение доводов к жалобе могут прилагаться документы и материалы либо их копии.</w:t>
      </w:r>
    </w:p>
    <w:p w:rsidR="0017632E" w:rsidRPr="0092276D" w:rsidRDefault="0017632E" w:rsidP="0092276D">
      <w:pPr>
        <w:autoSpaceDE w:val="0"/>
        <w:autoSpaceDN w:val="0"/>
        <w:adjustRightInd w:val="0"/>
        <w:ind w:firstLine="709"/>
        <w:rPr>
          <w:rFonts w:cs="Arial"/>
        </w:rPr>
      </w:pPr>
      <w:r w:rsidRPr="0092276D">
        <w:rPr>
          <w:rFonts w:cs="Arial"/>
        </w:rPr>
        <w:lastRenderedPageBreak/>
        <w:t>5.5. Гражданин имеет право на получение информации и документов, необходимых для обоснования и рассмотрения жалобы (претензии).</w:t>
      </w:r>
    </w:p>
    <w:p w:rsidR="0017632E" w:rsidRPr="0092276D" w:rsidRDefault="0017632E" w:rsidP="0092276D">
      <w:pPr>
        <w:widowControl w:val="0"/>
        <w:ind w:firstLine="709"/>
        <w:rPr>
          <w:rFonts w:cs="Arial"/>
        </w:rPr>
      </w:pPr>
      <w:r w:rsidRPr="0092276D">
        <w:rPr>
          <w:rFonts w:cs="Arial"/>
        </w:rPr>
        <w:t>5.6. Срок рассмотрения жалобы не должен превышать 15 (пятнадцать) дней с момента ее регистрации.</w:t>
      </w:r>
    </w:p>
    <w:p w:rsidR="0017632E" w:rsidRPr="0092276D" w:rsidRDefault="0017632E" w:rsidP="0092276D">
      <w:pPr>
        <w:widowControl w:val="0"/>
        <w:ind w:firstLine="709"/>
        <w:rPr>
          <w:rFonts w:cs="Arial"/>
        </w:rPr>
      </w:pPr>
      <w:r w:rsidRPr="0092276D">
        <w:rPr>
          <w:rFonts w:cs="Arial"/>
        </w:rPr>
        <w:t>5.7. По результатам рассмотрения жалобы должностное лицо, ответственное за рассмотрение жалобы, принимает решение об удовлетворении требований заявителя либо об отказе в их удовлетворении.</w:t>
      </w:r>
    </w:p>
    <w:p w:rsidR="0017632E" w:rsidRPr="0092276D" w:rsidRDefault="0017632E" w:rsidP="0092276D">
      <w:pPr>
        <w:ind w:firstLine="709"/>
        <w:rPr>
          <w:rFonts w:cs="Arial"/>
        </w:rPr>
      </w:pPr>
      <w:r w:rsidRPr="0092276D">
        <w:rPr>
          <w:rFonts w:cs="Arial"/>
        </w:rPr>
        <w:t>Письменный ответ, содержащий результаты рассмотрения жалобы, выдается или направляется заявителю.</w:t>
      </w:r>
    </w:p>
    <w:tbl>
      <w:tblPr>
        <w:tblW w:w="0" w:type="auto"/>
        <w:tblLook w:val="04A0"/>
      </w:tblPr>
      <w:tblGrid>
        <w:gridCol w:w="4927"/>
        <w:gridCol w:w="4927"/>
      </w:tblGrid>
      <w:tr w:rsidR="0092276D" w:rsidRPr="007867B7" w:rsidTr="007867B7">
        <w:tc>
          <w:tcPr>
            <w:tcW w:w="4927" w:type="dxa"/>
            <w:shd w:val="clear" w:color="auto" w:fill="auto"/>
          </w:tcPr>
          <w:p w:rsidR="0092276D" w:rsidRPr="007867B7" w:rsidRDefault="0092276D" w:rsidP="007867B7">
            <w:pPr>
              <w:autoSpaceDE w:val="0"/>
              <w:autoSpaceDN w:val="0"/>
              <w:adjustRightInd w:val="0"/>
              <w:ind w:firstLine="0"/>
              <w:rPr>
                <w:rFonts w:cs="Arial"/>
              </w:rPr>
            </w:pPr>
            <w:r w:rsidRPr="007867B7">
              <w:rPr>
                <w:rFonts w:cs="Arial"/>
              </w:rPr>
              <w:t>Глава администрации</w:t>
            </w:r>
          </w:p>
          <w:p w:rsidR="0092276D" w:rsidRPr="007867B7" w:rsidRDefault="0092276D" w:rsidP="007867B7">
            <w:pPr>
              <w:autoSpaceDE w:val="0"/>
              <w:autoSpaceDN w:val="0"/>
              <w:adjustRightInd w:val="0"/>
              <w:ind w:firstLine="0"/>
              <w:rPr>
                <w:rFonts w:cs="Arial"/>
              </w:rPr>
            </w:pPr>
            <w:r w:rsidRPr="007867B7">
              <w:rPr>
                <w:rFonts w:cs="Arial"/>
              </w:rPr>
              <w:t>Павловского муниципального района</w:t>
            </w:r>
          </w:p>
        </w:tc>
        <w:tc>
          <w:tcPr>
            <w:tcW w:w="4927" w:type="dxa"/>
            <w:shd w:val="clear" w:color="auto" w:fill="auto"/>
          </w:tcPr>
          <w:p w:rsidR="0092276D" w:rsidRPr="007867B7" w:rsidRDefault="0092276D" w:rsidP="007867B7">
            <w:pPr>
              <w:autoSpaceDE w:val="0"/>
              <w:autoSpaceDN w:val="0"/>
              <w:adjustRightInd w:val="0"/>
              <w:ind w:firstLine="0"/>
              <w:jc w:val="right"/>
              <w:rPr>
                <w:rFonts w:cs="Arial"/>
              </w:rPr>
            </w:pPr>
          </w:p>
          <w:p w:rsidR="0092276D" w:rsidRPr="007867B7" w:rsidRDefault="0092276D" w:rsidP="007867B7">
            <w:pPr>
              <w:autoSpaceDE w:val="0"/>
              <w:autoSpaceDN w:val="0"/>
              <w:adjustRightInd w:val="0"/>
              <w:ind w:firstLine="0"/>
              <w:jc w:val="right"/>
              <w:rPr>
                <w:rFonts w:cs="Arial"/>
              </w:rPr>
            </w:pPr>
            <w:r w:rsidRPr="007867B7">
              <w:rPr>
                <w:rFonts w:cs="Arial"/>
              </w:rPr>
              <w:t>Ю.Ф. Русинов</w:t>
            </w:r>
          </w:p>
        </w:tc>
      </w:tr>
    </w:tbl>
    <w:p w:rsidR="000C2D92" w:rsidRPr="0092276D" w:rsidRDefault="000C2D92" w:rsidP="0092276D">
      <w:pPr>
        <w:ind w:firstLine="709"/>
        <w:rPr>
          <w:rFonts w:cs="Arial"/>
          <w:lang w:eastAsia="ar-SA"/>
        </w:rPr>
      </w:pPr>
    </w:p>
    <w:p w:rsidR="001045BF" w:rsidRPr="0092276D" w:rsidRDefault="001045BF" w:rsidP="0092276D">
      <w:pPr>
        <w:widowControl w:val="0"/>
        <w:autoSpaceDE w:val="0"/>
        <w:autoSpaceDN w:val="0"/>
        <w:adjustRightInd w:val="0"/>
        <w:ind w:firstLine="709"/>
        <w:rPr>
          <w:rFonts w:cs="Arial"/>
        </w:rPr>
        <w:sectPr w:rsidR="001045BF" w:rsidRPr="0092276D" w:rsidSect="0092276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pPr>
    </w:p>
    <w:p w:rsidR="00A37DEA" w:rsidRPr="00A37DEA" w:rsidRDefault="00A37DEA" w:rsidP="00A37DEA">
      <w:pPr>
        <w:widowControl w:val="0"/>
        <w:autoSpaceDE w:val="0"/>
        <w:autoSpaceDN w:val="0"/>
        <w:adjustRightInd w:val="0"/>
        <w:ind w:left="4536" w:firstLine="0"/>
        <w:jc w:val="left"/>
        <w:rPr>
          <w:rFonts w:cs="Arial"/>
        </w:rPr>
      </w:pPr>
      <w:r w:rsidRPr="00A37DEA">
        <w:rPr>
          <w:rFonts w:cs="Arial"/>
        </w:rPr>
        <w:lastRenderedPageBreak/>
        <w:t>Приложение № 1</w:t>
      </w:r>
    </w:p>
    <w:p w:rsidR="00A37DEA" w:rsidRDefault="00A37DEA" w:rsidP="00A37DEA">
      <w:pPr>
        <w:pStyle w:val="ConsPlusNonformat"/>
        <w:ind w:left="4536"/>
        <w:rPr>
          <w:rFonts w:ascii="Arial" w:hAnsi="Arial" w:cs="Arial"/>
          <w:sz w:val="24"/>
          <w:szCs w:val="24"/>
        </w:rPr>
      </w:pPr>
      <w:r w:rsidRPr="00A37DEA">
        <w:rPr>
          <w:rFonts w:ascii="Arial" w:hAnsi="Arial" w:cs="Arial"/>
          <w:sz w:val="24"/>
          <w:szCs w:val="24"/>
        </w:rPr>
        <w:t>к административному регламенту администрации Павловского муниципального района по предоставлению муниципальной услуги «Заключение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расположенных в границах Павловского муниципального района» (В ред. пост. от 18.02.2019 № 75)</w:t>
      </w:r>
    </w:p>
    <w:p w:rsidR="00A37DEA" w:rsidRDefault="00A37DEA" w:rsidP="00A37DEA">
      <w:pPr>
        <w:widowControl w:val="0"/>
        <w:autoSpaceDE w:val="0"/>
        <w:autoSpaceDN w:val="0"/>
        <w:adjustRightInd w:val="0"/>
        <w:ind w:firstLine="709"/>
        <w:jc w:val="center"/>
        <w:rPr>
          <w:rFonts w:eastAsia="Calibri" w:cs="Arial"/>
          <w:lang w:eastAsia="en-US"/>
        </w:rPr>
      </w:pPr>
      <w:r>
        <w:rPr>
          <w:rFonts w:eastAsia="Calibri" w:cs="Arial"/>
          <w:lang w:eastAsia="en-US"/>
        </w:rPr>
        <w:t>Форма заявления</w:t>
      </w:r>
    </w:p>
    <w:p w:rsidR="00A37DEA" w:rsidRDefault="00A37DEA" w:rsidP="00A37DEA">
      <w:pPr>
        <w:ind w:firstLine="709"/>
        <w:rPr>
          <w:rFonts w:cs="Arial"/>
        </w:rPr>
      </w:pPr>
    </w:p>
    <w:p w:rsidR="00A37DEA" w:rsidRDefault="00A37DEA" w:rsidP="00A37DEA">
      <w:pPr>
        <w:ind w:firstLine="709"/>
        <w:rPr>
          <w:rFonts w:cs="Arial"/>
        </w:rPr>
      </w:pPr>
      <w:r>
        <w:rPr>
          <w:rFonts w:cs="Arial"/>
        </w:rPr>
        <w:t xml:space="preserve">Главе Павловского муниципального района __________________________________________ </w:t>
      </w:r>
    </w:p>
    <w:p w:rsidR="00A37DEA" w:rsidRDefault="00A37DEA" w:rsidP="00A37DEA">
      <w:pPr>
        <w:ind w:firstLine="709"/>
        <w:rPr>
          <w:rFonts w:cs="Arial"/>
        </w:rPr>
      </w:pPr>
      <w:r>
        <w:rPr>
          <w:rFonts w:cs="Arial"/>
        </w:rPr>
        <w:t xml:space="preserve"> (Ф.И.О. и паспортные данные физического лица)</w:t>
      </w:r>
    </w:p>
    <w:p w:rsidR="00A37DEA" w:rsidRDefault="00A37DEA" w:rsidP="00A37DEA">
      <w:pPr>
        <w:ind w:firstLine="709"/>
        <w:rPr>
          <w:rFonts w:cs="Arial"/>
        </w:rPr>
      </w:pPr>
      <w:r>
        <w:rPr>
          <w:rFonts w:cs="Arial"/>
        </w:rPr>
        <w:t>____________________________________________________________________</w:t>
      </w:r>
    </w:p>
    <w:p w:rsidR="00A37DEA" w:rsidRDefault="00A37DEA" w:rsidP="00A37DEA">
      <w:pPr>
        <w:ind w:firstLine="709"/>
        <w:rPr>
          <w:rFonts w:cs="Arial"/>
        </w:rPr>
      </w:pPr>
      <w:r>
        <w:rPr>
          <w:rFonts w:cs="Arial"/>
        </w:rPr>
        <w:t>(наименование юридического лица, ИНН, ОГРН,</w:t>
      </w:r>
    </w:p>
    <w:p w:rsidR="00A37DEA" w:rsidRDefault="00A37DEA" w:rsidP="00A37DEA">
      <w:pPr>
        <w:ind w:firstLine="709"/>
        <w:rPr>
          <w:rFonts w:cs="Arial"/>
        </w:rPr>
      </w:pPr>
      <w:r>
        <w:rPr>
          <w:rFonts w:cs="Arial"/>
        </w:rPr>
        <w:t xml:space="preserve">_____________________________________________юридический адрес, адрес места жительства; фактический адрес; контактные телефоны, адрес электронной почты, банковские реквизиты для юридического лица) </w:t>
      </w:r>
    </w:p>
    <w:p w:rsidR="00A37DEA" w:rsidRDefault="00A37DEA" w:rsidP="00A37DEA">
      <w:pPr>
        <w:widowControl w:val="0"/>
        <w:autoSpaceDE w:val="0"/>
        <w:autoSpaceDN w:val="0"/>
        <w:adjustRightInd w:val="0"/>
        <w:ind w:firstLine="709"/>
        <w:rPr>
          <w:rFonts w:cs="Arial"/>
        </w:rPr>
      </w:pPr>
    </w:p>
    <w:p w:rsidR="00A37DEA" w:rsidRDefault="00A37DEA" w:rsidP="00A37DEA">
      <w:pPr>
        <w:widowControl w:val="0"/>
        <w:autoSpaceDE w:val="0"/>
        <w:autoSpaceDN w:val="0"/>
        <w:adjustRightInd w:val="0"/>
        <w:ind w:firstLine="709"/>
        <w:rPr>
          <w:rFonts w:cs="Arial"/>
        </w:rPr>
      </w:pPr>
    </w:p>
    <w:p w:rsidR="00A37DEA" w:rsidRDefault="00A37DEA" w:rsidP="00A37DEA">
      <w:pPr>
        <w:widowControl w:val="0"/>
        <w:autoSpaceDE w:val="0"/>
        <w:autoSpaceDN w:val="0"/>
        <w:adjustRightInd w:val="0"/>
        <w:ind w:firstLine="709"/>
        <w:rPr>
          <w:rFonts w:cs="Arial"/>
        </w:rPr>
      </w:pPr>
      <w:r>
        <w:rPr>
          <w:rFonts w:cs="Arial"/>
        </w:rPr>
        <w:t xml:space="preserve">ЗАЯВЛЕНИЕ </w:t>
      </w:r>
    </w:p>
    <w:p w:rsidR="00A37DEA" w:rsidRDefault="00A37DEA" w:rsidP="00A37DEA">
      <w:pPr>
        <w:widowControl w:val="0"/>
        <w:autoSpaceDE w:val="0"/>
        <w:autoSpaceDN w:val="0"/>
        <w:adjustRightInd w:val="0"/>
        <w:ind w:firstLine="709"/>
        <w:rPr>
          <w:rFonts w:eastAsia="Calibri" w:cs="Arial"/>
          <w:lang w:eastAsia="en-US"/>
        </w:rPr>
      </w:pPr>
      <w:r>
        <w:rPr>
          <w:rFonts w:eastAsia="Calibri" w:cs="Arial"/>
          <w:lang w:eastAsia="en-US"/>
        </w:rPr>
        <w:t>О ЗАКЛЮЧЕНИИ ДОГОВОРА НА УСТАНОВКУ И ЭКСПЛУАТАЦИЮ</w:t>
      </w:r>
    </w:p>
    <w:p w:rsidR="00A37DEA" w:rsidRDefault="00A37DEA" w:rsidP="00A37DEA">
      <w:pPr>
        <w:widowControl w:val="0"/>
        <w:autoSpaceDE w:val="0"/>
        <w:autoSpaceDN w:val="0"/>
        <w:adjustRightInd w:val="0"/>
        <w:ind w:firstLine="709"/>
        <w:rPr>
          <w:rFonts w:eastAsia="Calibri" w:cs="Arial"/>
          <w:lang w:eastAsia="en-US"/>
        </w:rPr>
      </w:pPr>
      <w:r>
        <w:rPr>
          <w:rFonts w:eastAsia="Calibri" w:cs="Arial"/>
          <w:lang w:eastAsia="en-US"/>
        </w:rPr>
        <w:t>РЕКЛАМНОЙ КОНСТРУКЦИИ</w:t>
      </w:r>
    </w:p>
    <w:p w:rsidR="00A37DEA" w:rsidRDefault="00A37DEA" w:rsidP="00A37DEA">
      <w:pPr>
        <w:widowControl w:val="0"/>
        <w:autoSpaceDE w:val="0"/>
        <w:autoSpaceDN w:val="0"/>
        <w:adjustRightInd w:val="0"/>
        <w:ind w:firstLine="709"/>
        <w:rPr>
          <w:rFonts w:cs="Arial"/>
        </w:rPr>
      </w:pPr>
    </w:p>
    <w:p w:rsidR="00A37DEA" w:rsidRDefault="00A37DEA" w:rsidP="00A37DEA">
      <w:pPr>
        <w:widowControl w:val="0"/>
        <w:autoSpaceDE w:val="0"/>
        <w:autoSpaceDN w:val="0"/>
        <w:adjustRightInd w:val="0"/>
        <w:ind w:firstLine="709"/>
        <w:rPr>
          <w:rFonts w:cs="Arial"/>
        </w:rPr>
      </w:pPr>
      <w:r>
        <w:rPr>
          <w:rFonts w:cs="Arial"/>
        </w:rPr>
        <w:t>Прошу заключить договор на установку и эксплуатацию рекламной конструкции, _________________________________________________________________________</w:t>
      </w:r>
    </w:p>
    <w:p w:rsidR="00A37DEA" w:rsidRDefault="00A37DEA" w:rsidP="00A37DEA">
      <w:pPr>
        <w:widowControl w:val="0"/>
        <w:autoSpaceDE w:val="0"/>
        <w:autoSpaceDN w:val="0"/>
        <w:adjustRightInd w:val="0"/>
        <w:ind w:firstLine="709"/>
        <w:rPr>
          <w:rFonts w:cs="Arial"/>
        </w:rPr>
      </w:pPr>
      <w:r>
        <w:rPr>
          <w:rFonts w:cs="Arial"/>
        </w:rPr>
        <w:t>расположенной по адресу: _____________________________________________________ Тип и вид рекламной конструкции ___________________________________________________________________________</w:t>
      </w:r>
    </w:p>
    <w:p w:rsidR="00A37DEA" w:rsidRDefault="00A37DEA" w:rsidP="00A37DEA">
      <w:pPr>
        <w:widowControl w:val="0"/>
        <w:autoSpaceDE w:val="0"/>
        <w:autoSpaceDN w:val="0"/>
        <w:adjustRightInd w:val="0"/>
        <w:ind w:firstLine="709"/>
        <w:rPr>
          <w:rFonts w:cs="Arial"/>
        </w:rPr>
      </w:pPr>
    </w:p>
    <w:p w:rsidR="00A37DEA" w:rsidRDefault="00A37DEA" w:rsidP="00A37DEA">
      <w:pPr>
        <w:widowControl w:val="0"/>
        <w:autoSpaceDE w:val="0"/>
        <w:autoSpaceDN w:val="0"/>
        <w:adjustRightInd w:val="0"/>
        <w:ind w:firstLine="709"/>
        <w:rPr>
          <w:rFonts w:cs="Arial"/>
        </w:rPr>
      </w:pPr>
      <w:r>
        <w:rPr>
          <w:rFonts w:cs="Arial"/>
        </w:rPr>
        <w:t>Приложение:</w:t>
      </w:r>
    </w:p>
    <w:p w:rsidR="00A37DEA" w:rsidRDefault="00A37DEA" w:rsidP="00A37DEA">
      <w:pPr>
        <w:widowControl w:val="0"/>
        <w:autoSpaceDE w:val="0"/>
        <w:autoSpaceDN w:val="0"/>
        <w:adjustRightInd w:val="0"/>
        <w:ind w:firstLine="709"/>
        <w:rPr>
          <w:rFonts w:cs="Arial"/>
        </w:rPr>
      </w:pPr>
    </w:p>
    <w:p w:rsidR="00A37DEA" w:rsidRDefault="00A37DEA" w:rsidP="00A37DEA">
      <w:pPr>
        <w:widowControl w:val="0"/>
        <w:autoSpaceDE w:val="0"/>
        <w:autoSpaceDN w:val="0"/>
        <w:adjustRightInd w:val="0"/>
        <w:ind w:firstLine="709"/>
        <w:rPr>
          <w:rFonts w:cs="Arial"/>
        </w:rPr>
      </w:pPr>
      <w:r>
        <w:rPr>
          <w:rFonts w:cs="Arial"/>
        </w:rPr>
        <w:t>_______________ ______________________</w:t>
      </w:r>
    </w:p>
    <w:p w:rsidR="00A37DEA" w:rsidRDefault="00A37DEA" w:rsidP="00A37DEA">
      <w:pPr>
        <w:widowControl w:val="0"/>
        <w:autoSpaceDE w:val="0"/>
        <w:autoSpaceDN w:val="0"/>
        <w:adjustRightInd w:val="0"/>
        <w:ind w:firstLine="709"/>
        <w:rPr>
          <w:rFonts w:cs="Arial"/>
        </w:rPr>
      </w:pPr>
      <w:r>
        <w:rPr>
          <w:rFonts w:cs="Arial"/>
        </w:rPr>
        <w:t xml:space="preserve"> (дата) (подпись)</w:t>
      </w:r>
    </w:p>
    <w:p w:rsidR="00A37DEA" w:rsidRDefault="00A37DEA" w:rsidP="00A37DEA">
      <w:pPr>
        <w:autoSpaceDE w:val="0"/>
        <w:autoSpaceDN w:val="0"/>
        <w:adjustRightInd w:val="0"/>
        <w:ind w:firstLine="709"/>
        <w:rPr>
          <w:rFonts w:cs="Arial"/>
        </w:rPr>
      </w:pPr>
    </w:p>
    <w:p w:rsidR="00A37DEA" w:rsidRDefault="00A37DEA" w:rsidP="00A37DEA">
      <w:pPr>
        <w:autoSpaceDE w:val="0"/>
        <w:autoSpaceDN w:val="0"/>
        <w:adjustRightInd w:val="0"/>
        <w:ind w:firstLine="709"/>
        <w:rPr>
          <w:rFonts w:cs="Arial"/>
        </w:rPr>
      </w:pPr>
    </w:p>
    <w:p w:rsidR="00A37DEA" w:rsidRDefault="00A37DEA" w:rsidP="00A37DEA">
      <w:pPr>
        <w:autoSpaceDE w:val="0"/>
        <w:autoSpaceDN w:val="0"/>
        <w:adjustRightInd w:val="0"/>
        <w:ind w:firstLine="709"/>
        <w:rPr>
          <w:rFonts w:cs="Arial"/>
        </w:rPr>
      </w:pPr>
      <w:r>
        <w:rPr>
          <w:rFonts w:cs="Arial"/>
        </w:rPr>
        <w:t xml:space="preserve">В соответствии с требованиями Федерального </w:t>
      </w:r>
      <w:r w:rsidRPr="00A37DEA">
        <w:rPr>
          <w:rFonts w:cs="Arial"/>
        </w:rPr>
        <w:t>закона</w:t>
      </w:r>
      <w:r>
        <w:rPr>
          <w:rFonts w:cs="Arial"/>
        </w:rPr>
        <w:t xml:space="preserve"> от 27.07.2006 № 152-ФЗ «О персональных данных» даю согласие на сбор, систематизацию, накопление, </w:t>
      </w:r>
      <w:r>
        <w:rPr>
          <w:rFonts w:cs="Arial"/>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37DEA" w:rsidRDefault="00A37DEA" w:rsidP="00A37DEA">
      <w:pPr>
        <w:autoSpaceDE w:val="0"/>
        <w:autoSpaceDN w:val="0"/>
        <w:adjustRightInd w:val="0"/>
        <w:ind w:firstLine="709"/>
        <w:rPr>
          <w:rFonts w:cs="Arial"/>
        </w:rPr>
      </w:pPr>
      <w:r>
        <w:rPr>
          <w:rFonts w:cs="Arial"/>
        </w:rPr>
        <w:t>______________________________ ____________________________</w:t>
      </w:r>
    </w:p>
    <w:p w:rsidR="00A37DEA" w:rsidRDefault="00A37DEA" w:rsidP="00A37DEA">
      <w:pPr>
        <w:pStyle w:val="ConsPlusNonformat"/>
        <w:ind w:firstLine="709"/>
        <w:jc w:val="both"/>
        <w:rPr>
          <w:rFonts w:ascii="Arial" w:hAnsi="Arial" w:cs="Arial"/>
          <w:sz w:val="24"/>
          <w:szCs w:val="24"/>
        </w:rPr>
      </w:pPr>
      <w:r>
        <w:rPr>
          <w:rFonts w:ascii="Arial" w:hAnsi="Arial" w:cs="Arial"/>
          <w:sz w:val="24"/>
          <w:szCs w:val="24"/>
        </w:rPr>
        <w:t xml:space="preserve"> (подпись) (фамилия И.О.)</w:t>
      </w:r>
    </w:p>
    <w:p w:rsidR="00A37DEA" w:rsidRPr="00A37DEA" w:rsidRDefault="00A37DEA" w:rsidP="00A37DEA">
      <w:pPr>
        <w:pStyle w:val="ConsPlusNonformat"/>
        <w:rPr>
          <w:rFonts w:ascii="Arial" w:hAnsi="Arial" w:cs="Arial"/>
          <w:sz w:val="24"/>
          <w:szCs w:val="24"/>
        </w:rPr>
      </w:pPr>
    </w:p>
    <w:p w:rsidR="006A4A89" w:rsidRPr="0092276D" w:rsidRDefault="00A37DEA" w:rsidP="0092276D">
      <w:pPr>
        <w:pStyle w:val="ConsPlusNonformat"/>
        <w:ind w:firstLine="709"/>
        <w:jc w:val="both"/>
        <w:rPr>
          <w:rFonts w:ascii="Arial" w:hAnsi="Arial" w:cs="Arial"/>
          <w:sz w:val="24"/>
          <w:szCs w:val="24"/>
        </w:rPr>
      </w:pPr>
      <w:r>
        <w:rPr>
          <w:rFonts w:ascii="Arial" w:hAnsi="Arial" w:cs="Arial"/>
          <w:sz w:val="24"/>
          <w:szCs w:val="24"/>
        </w:rPr>
        <w:br w:type="page"/>
      </w:r>
    </w:p>
    <w:tbl>
      <w:tblPr>
        <w:tblW w:w="5352" w:type="dxa"/>
        <w:tblInd w:w="4219" w:type="dxa"/>
        <w:tblLook w:val="04A0"/>
      </w:tblPr>
      <w:tblGrid>
        <w:gridCol w:w="5352"/>
      </w:tblGrid>
      <w:tr w:rsidR="001045BF" w:rsidRPr="0092276D" w:rsidTr="006960B2">
        <w:trPr>
          <w:trHeight w:val="3728"/>
        </w:trPr>
        <w:tc>
          <w:tcPr>
            <w:tcW w:w="5352" w:type="dxa"/>
            <w:shd w:val="clear" w:color="auto" w:fill="auto"/>
          </w:tcPr>
          <w:p w:rsidR="001045BF" w:rsidRPr="0092276D" w:rsidRDefault="001045BF" w:rsidP="0092276D">
            <w:pPr>
              <w:widowControl w:val="0"/>
              <w:autoSpaceDE w:val="0"/>
              <w:autoSpaceDN w:val="0"/>
              <w:adjustRightInd w:val="0"/>
              <w:ind w:firstLine="0"/>
              <w:rPr>
                <w:rFonts w:cs="Arial"/>
              </w:rPr>
            </w:pPr>
            <w:r w:rsidRPr="0092276D">
              <w:rPr>
                <w:rFonts w:cs="Arial"/>
              </w:rPr>
              <w:lastRenderedPageBreak/>
              <w:t xml:space="preserve">Приложение </w:t>
            </w:r>
            <w:r w:rsidR="00D145EA" w:rsidRPr="0092276D">
              <w:rPr>
                <w:rFonts w:cs="Arial"/>
              </w:rPr>
              <w:t xml:space="preserve">№ </w:t>
            </w:r>
            <w:r w:rsidRPr="0092276D">
              <w:rPr>
                <w:rFonts w:cs="Arial"/>
              </w:rPr>
              <w:t>2</w:t>
            </w:r>
          </w:p>
          <w:p w:rsidR="001045BF" w:rsidRPr="0092276D" w:rsidRDefault="001045BF" w:rsidP="0092276D">
            <w:pPr>
              <w:widowControl w:val="0"/>
              <w:autoSpaceDE w:val="0"/>
              <w:autoSpaceDN w:val="0"/>
              <w:adjustRightInd w:val="0"/>
              <w:ind w:firstLine="0"/>
              <w:rPr>
                <w:rFonts w:cs="Arial"/>
              </w:rPr>
            </w:pPr>
            <w:r w:rsidRPr="0092276D">
              <w:rPr>
                <w:rFonts w:cs="Arial"/>
              </w:rPr>
              <w:t>к административному регламенту</w:t>
            </w:r>
            <w:r w:rsidR="00D145EA" w:rsidRPr="0092276D">
              <w:rPr>
                <w:rFonts w:cs="Arial"/>
              </w:rPr>
              <w:t xml:space="preserve"> администрации Павловского муниципального района </w:t>
            </w:r>
            <w:r w:rsidR="00D133D5" w:rsidRPr="0092276D">
              <w:rPr>
                <w:rFonts w:cs="Arial"/>
              </w:rPr>
              <w:t xml:space="preserve">по </w:t>
            </w:r>
            <w:r w:rsidRPr="0092276D">
              <w:rPr>
                <w:rFonts w:cs="Arial"/>
              </w:rPr>
              <w:t>предоставлени</w:t>
            </w:r>
            <w:r w:rsidR="00D133D5" w:rsidRPr="0092276D">
              <w:rPr>
                <w:rFonts w:cs="Arial"/>
              </w:rPr>
              <w:t>ю</w:t>
            </w:r>
            <w:r w:rsidRPr="0092276D">
              <w:rPr>
                <w:rFonts w:cs="Arial"/>
              </w:rPr>
              <w:t xml:space="preserve"> муниципальной услуги «Заключение договоров на установку и эксплуатацию рекламных конструкций </w:t>
            </w:r>
          </w:p>
          <w:p w:rsidR="001045BF" w:rsidRPr="0092276D" w:rsidRDefault="001045BF" w:rsidP="0092276D">
            <w:pPr>
              <w:widowControl w:val="0"/>
              <w:autoSpaceDE w:val="0"/>
              <w:autoSpaceDN w:val="0"/>
              <w:adjustRightInd w:val="0"/>
              <w:ind w:firstLine="0"/>
              <w:rPr>
                <w:rFonts w:cs="Arial"/>
              </w:rPr>
            </w:pPr>
            <w:r w:rsidRPr="0092276D">
              <w:rPr>
                <w:rFonts w:cs="Arial"/>
              </w:rPr>
              <w:t xml:space="preserve">на земельных участках, зданиях или ином </w:t>
            </w:r>
          </w:p>
          <w:p w:rsidR="001045BF" w:rsidRPr="0092276D" w:rsidRDefault="001045BF" w:rsidP="0092276D">
            <w:pPr>
              <w:widowControl w:val="0"/>
              <w:autoSpaceDE w:val="0"/>
              <w:autoSpaceDN w:val="0"/>
              <w:adjustRightInd w:val="0"/>
              <w:ind w:firstLine="0"/>
              <w:rPr>
                <w:rFonts w:cs="Arial"/>
              </w:rPr>
            </w:pPr>
            <w:r w:rsidRPr="0092276D">
              <w:rPr>
                <w:rFonts w:cs="Arial"/>
              </w:rPr>
              <w:t>недвижимом имуществе, находящемся в собственности,а также на земельных участках, государственная собственность на которые не разграничена, расположенных в границах Павловского муниципального района»</w:t>
            </w:r>
          </w:p>
        </w:tc>
      </w:tr>
    </w:tbl>
    <w:p w:rsidR="00657323" w:rsidRPr="0092276D" w:rsidRDefault="00657323" w:rsidP="0092276D">
      <w:pPr>
        <w:pStyle w:val="ConsPlusNonformat"/>
        <w:ind w:firstLine="709"/>
        <w:jc w:val="center"/>
        <w:rPr>
          <w:rFonts w:ascii="Arial" w:hAnsi="Arial" w:cs="Arial"/>
          <w:sz w:val="24"/>
          <w:szCs w:val="24"/>
        </w:rPr>
      </w:pPr>
      <w:bookmarkStart w:id="0" w:name="Par651"/>
      <w:bookmarkEnd w:id="0"/>
      <w:r w:rsidRPr="0092276D">
        <w:rPr>
          <w:rFonts w:ascii="Arial" w:hAnsi="Arial" w:cs="Arial"/>
          <w:sz w:val="24"/>
          <w:szCs w:val="24"/>
        </w:rPr>
        <w:t xml:space="preserve">ЗАЯВКА НА УЧАСТИЕ В </w:t>
      </w:r>
      <w:r w:rsidR="0089306F" w:rsidRPr="0092276D">
        <w:rPr>
          <w:rFonts w:ascii="Arial" w:hAnsi="Arial" w:cs="Arial"/>
          <w:sz w:val="24"/>
          <w:szCs w:val="24"/>
        </w:rPr>
        <w:t>___________________</w:t>
      </w:r>
    </w:p>
    <w:p w:rsidR="0089306F" w:rsidRPr="0092276D" w:rsidRDefault="0089306F" w:rsidP="0092276D">
      <w:pPr>
        <w:pStyle w:val="ConsPlusNonformat"/>
        <w:ind w:firstLine="709"/>
        <w:jc w:val="center"/>
        <w:rPr>
          <w:rFonts w:ascii="Arial" w:hAnsi="Arial" w:cs="Arial"/>
          <w:sz w:val="24"/>
          <w:szCs w:val="24"/>
          <w:vertAlign w:val="superscript"/>
        </w:rPr>
      </w:pPr>
      <w:r w:rsidRPr="0092276D">
        <w:rPr>
          <w:rFonts w:ascii="Arial" w:hAnsi="Arial" w:cs="Arial"/>
          <w:sz w:val="24"/>
          <w:szCs w:val="24"/>
        </w:rPr>
        <w:t>(вид торгов)</w:t>
      </w:r>
    </w:p>
    <w:p w:rsidR="00657323" w:rsidRPr="0092276D" w:rsidRDefault="00657323" w:rsidP="0092276D">
      <w:pPr>
        <w:pStyle w:val="ConsPlusNonformat"/>
        <w:ind w:firstLine="709"/>
        <w:jc w:val="center"/>
        <w:rPr>
          <w:rFonts w:ascii="Arial" w:hAnsi="Arial" w:cs="Arial"/>
          <w:sz w:val="24"/>
          <w:szCs w:val="24"/>
        </w:rPr>
      </w:pPr>
      <w:r w:rsidRPr="0092276D">
        <w:rPr>
          <w:rFonts w:ascii="Arial" w:hAnsi="Arial" w:cs="Arial"/>
          <w:sz w:val="24"/>
          <w:szCs w:val="24"/>
        </w:rPr>
        <w:t>на право заключения договора на установку и эксплуатацию</w:t>
      </w:r>
    </w:p>
    <w:p w:rsidR="00657323" w:rsidRPr="0092276D" w:rsidRDefault="00657323" w:rsidP="0092276D">
      <w:pPr>
        <w:pStyle w:val="ConsPlusNonformat"/>
        <w:ind w:firstLine="709"/>
        <w:jc w:val="center"/>
        <w:rPr>
          <w:rFonts w:ascii="Arial" w:hAnsi="Arial" w:cs="Arial"/>
          <w:sz w:val="24"/>
          <w:szCs w:val="24"/>
        </w:rPr>
      </w:pPr>
      <w:r w:rsidRPr="0092276D">
        <w:rPr>
          <w:rFonts w:ascii="Arial" w:hAnsi="Arial" w:cs="Arial"/>
          <w:sz w:val="24"/>
          <w:szCs w:val="24"/>
        </w:rPr>
        <w:t>рекламных конструкций, подведение итогов которого состоится</w:t>
      </w:r>
    </w:p>
    <w:p w:rsidR="00657323" w:rsidRPr="0092276D" w:rsidRDefault="00657323" w:rsidP="0092276D">
      <w:pPr>
        <w:pStyle w:val="ConsPlusNonformat"/>
        <w:ind w:firstLine="709"/>
        <w:jc w:val="both"/>
        <w:rPr>
          <w:rFonts w:ascii="Arial" w:hAnsi="Arial" w:cs="Arial"/>
          <w:sz w:val="24"/>
          <w:szCs w:val="24"/>
        </w:rPr>
      </w:pPr>
      <w:r w:rsidRPr="0092276D">
        <w:rPr>
          <w:rFonts w:ascii="Arial" w:hAnsi="Arial" w:cs="Arial"/>
          <w:sz w:val="24"/>
          <w:szCs w:val="24"/>
        </w:rPr>
        <w:t>«___»__________ 201__ г.</w:t>
      </w:r>
    </w:p>
    <w:p w:rsidR="00657323" w:rsidRPr="0092276D" w:rsidRDefault="00657323" w:rsidP="0092276D">
      <w:pPr>
        <w:pStyle w:val="ConsPlusNonformat"/>
        <w:jc w:val="both"/>
        <w:rPr>
          <w:rFonts w:ascii="Arial" w:hAnsi="Arial" w:cs="Arial"/>
          <w:sz w:val="24"/>
          <w:szCs w:val="24"/>
        </w:rPr>
      </w:pP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1. Заявитель: _____________________________________________________</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(фирменное наименование, сведения об организационно-правовой</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форме юридического лица, Ф.И.О. физического лица)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2. Адрес ________________________________________________________</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(место нахождения юридического лица, место жительства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физического лица)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3. Почтовый адрес: _______________________________________________</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(юридического лица)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4. Паспортные данные: ____________________________________________</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(физического лица)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5. Телефон: ______________________________________________________</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(номер контактного телефона)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6. К заявке прилагаются документы в соответствии с Описью.</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7. Подтверждаю, что предоставленная информация и документы достоверны</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и настоящая заявка подана исключительно в целях приобретения права на</w:t>
      </w:r>
    </w:p>
    <w:p w:rsidR="00657323" w:rsidRPr="0092276D" w:rsidRDefault="00657323" w:rsidP="0092276D">
      <w:pPr>
        <w:pStyle w:val="ConsPlusNonformat"/>
        <w:jc w:val="both"/>
        <w:rPr>
          <w:rFonts w:ascii="Arial" w:hAnsi="Arial" w:cs="Arial"/>
          <w:sz w:val="24"/>
          <w:szCs w:val="24"/>
        </w:rPr>
      </w:pPr>
      <w:r w:rsidRPr="0092276D">
        <w:rPr>
          <w:rFonts w:ascii="Arial" w:hAnsi="Arial" w:cs="Arial"/>
          <w:sz w:val="24"/>
          <w:szCs w:val="24"/>
        </w:rPr>
        <w:t>заключение договора на установку и эксплуатацию рекламных конструкций.</w:t>
      </w:r>
    </w:p>
    <w:p w:rsidR="00657323" w:rsidRPr="0092276D" w:rsidRDefault="00657323" w:rsidP="0092276D">
      <w:pPr>
        <w:pStyle w:val="ConsPlusNonformat"/>
        <w:jc w:val="both"/>
        <w:rPr>
          <w:rFonts w:ascii="Arial" w:hAnsi="Arial" w:cs="Arial"/>
          <w:sz w:val="24"/>
          <w:szCs w:val="24"/>
        </w:rPr>
      </w:pPr>
    </w:p>
    <w:p w:rsidR="00A157BA"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Заявитель (уполномоченный представитель):</w:t>
      </w:r>
    </w:p>
    <w:p w:rsidR="00A157BA"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____________</w:t>
      </w:r>
      <w:r w:rsidR="0034611E" w:rsidRPr="0092276D">
        <w:rPr>
          <w:rFonts w:ascii="Arial" w:hAnsi="Arial" w:cs="Arial"/>
          <w:sz w:val="24"/>
          <w:szCs w:val="24"/>
        </w:rPr>
        <w:t>__</w:t>
      </w:r>
      <w:r w:rsidRPr="0092276D">
        <w:rPr>
          <w:rFonts w:ascii="Arial" w:hAnsi="Arial" w:cs="Arial"/>
          <w:sz w:val="24"/>
          <w:szCs w:val="24"/>
        </w:rPr>
        <w:t>______</w:t>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t>______________________</w:t>
      </w:r>
    </w:p>
    <w:p w:rsidR="00A157BA" w:rsidRPr="0092276D" w:rsidRDefault="0034611E" w:rsidP="0092276D">
      <w:pPr>
        <w:pStyle w:val="ConsPlusNonformat"/>
        <w:jc w:val="both"/>
        <w:rPr>
          <w:rFonts w:ascii="Arial" w:hAnsi="Arial" w:cs="Arial"/>
          <w:sz w:val="24"/>
          <w:szCs w:val="24"/>
        </w:rPr>
      </w:pPr>
      <w:r w:rsidRPr="0092276D">
        <w:rPr>
          <w:rFonts w:ascii="Arial" w:hAnsi="Arial" w:cs="Arial"/>
          <w:sz w:val="24"/>
          <w:szCs w:val="24"/>
        </w:rPr>
        <w:tab/>
      </w:r>
      <w:r w:rsidR="00A157BA" w:rsidRPr="0092276D">
        <w:rPr>
          <w:rFonts w:ascii="Arial" w:hAnsi="Arial" w:cs="Arial"/>
          <w:sz w:val="24"/>
          <w:szCs w:val="24"/>
        </w:rPr>
        <w:t>(подп</w:t>
      </w:r>
      <w:r w:rsidRPr="0092276D">
        <w:rPr>
          <w:rFonts w:ascii="Arial" w:hAnsi="Arial" w:cs="Arial"/>
          <w:sz w:val="24"/>
          <w:szCs w:val="24"/>
        </w:rPr>
        <w:t>ись)</w:t>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Pr="0092276D">
        <w:rPr>
          <w:rFonts w:ascii="Arial" w:hAnsi="Arial" w:cs="Arial"/>
          <w:sz w:val="24"/>
          <w:szCs w:val="24"/>
        </w:rPr>
        <w:tab/>
      </w:r>
      <w:r w:rsidR="00A157BA" w:rsidRPr="0092276D">
        <w:rPr>
          <w:rFonts w:ascii="Arial" w:hAnsi="Arial" w:cs="Arial"/>
          <w:sz w:val="24"/>
          <w:szCs w:val="24"/>
        </w:rPr>
        <w:t>(Ф.И.О.)</w:t>
      </w:r>
    </w:p>
    <w:p w:rsidR="00A157BA"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 xml:space="preserve">М.П. </w:t>
      </w:r>
    </w:p>
    <w:p w:rsidR="00657323" w:rsidRPr="0092276D" w:rsidRDefault="00657323" w:rsidP="0092276D">
      <w:pPr>
        <w:pStyle w:val="ConsPlusNonformat"/>
        <w:jc w:val="both"/>
        <w:rPr>
          <w:rFonts w:ascii="Arial" w:hAnsi="Arial" w:cs="Arial"/>
          <w:sz w:val="24"/>
          <w:szCs w:val="24"/>
        </w:rPr>
      </w:pPr>
    </w:p>
    <w:p w:rsidR="00A157BA"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 xml:space="preserve"> Уполномоченное лицо по приему заявок:</w:t>
      </w:r>
    </w:p>
    <w:p w:rsidR="00657323"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____</w:t>
      </w:r>
      <w:r w:rsidR="00657323" w:rsidRPr="0092276D">
        <w:rPr>
          <w:rFonts w:ascii="Arial" w:hAnsi="Arial" w:cs="Arial"/>
          <w:sz w:val="24"/>
          <w:szCs w:val="24"/>
        </w:rPr>
        <w:t>______________</w:t>
      </w:r>
      <w:r w:rsidR="00657323" w:rsidRPr="0092276D">
        <w:rPr>
          <w:rFonts w:ascii="Arial" w:hAnsi="Arial" w:cs="Arial"/>
          <w:sz w:val="24"/>
          <w:szCs w:val="24"/>
        </w:rPr>
        <w:tab/>
      </w:r>
      <w:r w:rsidR="00657323" w:rsidRPr="0092276D">
        <w:rPr>
          <w:rFonts w:ascii="Arial" w:hAnsi="Arial" w:cs="Arial"/>
          <w:sz w:val="24"/>
          <w:szCs w:val="24"/>
        </w:rPr>
        <w:tab/>
      </w:r>
      <w:r w:rsidR="00657323" w:rsidRPr="0092276D">
        <w:rPr>
          <w:rFonts w:ascii="Arial" w:hAnsi="Arial" w:cs="Arial"/>
          <w:sz w:val="24"/>
          <w:szCs w:val="24"/>
        </w:rPr>
        <w:tab/>
      </w:r>
      <w:r w:rsidRPr="0092276D">
        <w:rPr>
          <w:rFonts w:ascii="Arial" w:hAnsi="Arial" w:cs="Arial"/>
          <w:sz w:val="24"/>
          <w:szCs w:val="24"/>
        </w:rPr>
        <w:tab/>
        <w:t>______________________</w:t>
      </w:r>
    </w:p>
    <w:p w:rsidR="00A157BA" w:rsidRPr="0092276D" w:rsidRDefault="00287678" w:rsidP="0092276D">
      <w:pPr>
        <w:pStyle w:val="ConsPlusNonformat"/>
        <w:jc w:val="both"/>
        <w:rPr>
          <w:rFonts w:ascii="Arial" w:hAnsi="Arial" w:cs="Arial"/>
          <w:sz w:val="24"/>
          <w:szCs w:val="24"/>
        </w:rPr>
      </w:pPr>
      <w:r w:rsidRPr="0092276D">
        <w:rPr>
          <w:rFonts w:ascii="Arial" w:hAnsi="Arial" w:cs="Arial"/>
          <w:sz w:val="24"/>
          <w:szCs w:val="24"/>
        </w:rPr>
        <w:t>(подпись)</w:t>
      </w:r>
      <w:r w:rsidRPr="0092276D">
        <w:rPr>
          <w:rFonts w:ascii="Arial" w:hAnsi="Arial" w:cs="Arial"/>
          <w:sz w:val="24"/>
          <w:szCs w:val="24"/>
        </w:rPr>
        <w:tab/>
      </w:r>
      <w:r w:rsidRPr="0092276D">
        <w:rPr>
          <w:rFonts w:ascii="Arial" w:hAnsi="Arial" w:cs="Arial"/>
          <w:sz w:val="24"/>
          <w:szCs w:val="24"/>
        </w:rPr>
        <w:tab/>
      </w:r>
      <w:r w:rsidR="00A157BA" w:rsidRPr="0092276D">
        <w:rPr>
          <w:rFonts w:ascii="Arial" w:hAnsi="Arial" w:cs="Arial"/>
          <w:sz w:val="24"/>
          <w:szCs w:val="24"/>
        </w:rPr>
        <w:tab/>
      </w:r>
      <w:r w:rsidR="00A157BA" w:rsidRPr="0092276D">
        <w:rPr>
          <w:rFonts w:ascii="Arial" w:hAnsi="Arial" w:cs="Arial"/>
          <w:sz w:val="24"/>
          <w:szCs w:val="24"/>
        </w:rPr>
        <w:tab/>
      </w:r>
      <w:r w:rsidR="00A157BA" w:rsidRPr="0092276D">
        <w:rPr>
          <w:rFonts w:ascii="Arial" w:hAnsi="Arial" w:cs="Arial"/>
          <w:sz w:val="24"/>
          <w:szCs w:val="24"/>
        </w:rPr>
        <w:tab/>
      </w:r>
      <w:r w:rsidRPr="0092276D">
        <w:rPr>
          <w:rFonts w:ascii="Arial" w:hAnsi="Arial" w:cs="Arial"/>
          <w:sz w:val="24"/>
          <w:szCs w:val="24"/>
        </w:rPr>
        <w:tab/>
      </w:r>
      <w:r w:rsidR="00A157BA" w:rsidRPr="0092276D">
        <w:rPr>
          <w:rFonts w:ascii="Arial" w:hAnsi="Arial" w:cs="Arial"/>
          <w:sz w:val="24"/>
          <w:szCs w:val="24"/>
        </w:rPr>
        <w:tab/>
        <w:t xml:space="preserve"> (Ф.И.О.)</w:t>
      </w:r>
    </w:p>
    <w:p w:rsidR="00ED1FB4" w:rsidRPr="0092276D" w:rsidRDefault="00ED1FB4" w:rsidP="0092276D">
      <w:pPr>
        <w:pStyle w:val="ConsPlusNonformat"/>
        <w:jc w:val="both"/>
        <w:rPr>
          <w:rFonts w:ascii="Arial" w:hAnsi="Arial" w:cs="Arial"/>
          <w:sz w:val="24"/>
          <w:szCs w:val="24"/>
        </w:rPr>
      </w:pPr>
    </w:p>
    <w:p w:rsidR="00A157BA" w:rsidRPr="0092276D" w:rsidRDefault="00A157BA" w:rsidP="0092276D">
      <w:pPr>
        <w:pStyle w:val="ConsPlusNonformat"/>
        <w:jc w:val="both"/>
        <w:rPr>
          <w:rFonts w:ascii="Arial" w:hAnsi="Arial" w:cs="Arial"/>
          <w:sz w:val="24"/>
          <w:szCs w:val="24"/>
        </w:rPr>
      </w:pPr>
      <w:r w:rsidRPr="0092276D">
        <w:rPr>
          <w:rFonts w:ascii="Arial" w:hAnsi="Arial" w:cs="Arial"/>
          <w:sz w:val="24"/>
          <w:szCs w:val="24"/>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w:t>
      </w:r>
      <w:r w:rsidRPr="0092276D">
        <w:rPr>
          <w:rFonts w:ascii="Arial" w:hAnsi="Arial" w:cs="Arial"/>
          <w:sz w:val="24"/>
          <w:szCs w:val="24"/>
        </w:rPr>
        <w:lastRenderedPageBreak/>
        <w:t>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157BA" w:rsidRPr="0092276D" w:rsidRDefault="00A157BA" w:rsidP="0092276D">
      <w:pPr>
        <w:pStyle w:val="ConsPlusNonformat"/>
        <w:ind w:firstLine="709"/>
        <w:jc w:val="both"/>
        <w:rPr>
          <w:rFonts w:ascii="Arial" w:hAnsi="Arial" w:cs="Arial"/>
          <w:sz w:val="24"/>
          <w:szCs w:val="24"/>
        </w:rPr>
      </w:pPr>
    </w:p>
    <w:p w:rsidR="00A157BA" w:rsidRPr="0092276D" w:rsidRDefault="00A157BA" w:rsidP="0092276D">
      <w:pPr>
        <w:pStyle w:val="ConsPlusNonformat"/>
        <w:ind w:firstLine="709"/>
        <w:jc w:val="both"/>
        <w:rPr>
          <w:rFonts w:ascii="Arial" w:hAnsi="Arial" w:cs="Arial"/>
          <w:sz w:val="24"/>
          <w:szCs w:val="24"/>
        </w:rPr>
      </w:pPr>
      <w:r w:rsidRPr="0092276D">
        <w:rPr>
          <w:rFonts w:ascii="Arial" w:hAnsi="Arial" w:cs="Arial"/>
          <w:sz w:val="24"/>
          <w:szCs w:val="24"/>
        </w:rPr>
        <w:t>______________________________</w:t>
      </w:r>
      <w:r w:rsidR="00287678" w:rsidRPr="0092276D">
        <w:rPr>
          <w:rFonts w:ascii="Arial" w:hAnsi="Arial" w:cs="Arial"/>
          <w:sz w:val="24"/>
          <w:szCs w:val="24"/>
        </w:rPr>
        <w:tab/>
      </w:r>
      <w:r w:rsidR="00287678" w:rsidRPr="0092276D">
        <w:rPr>
          <w:rFonts w:ascii="Arial" w:hAnsi="Arial" w:cs="Arial"/>
          <w:sz w:val="24"/>
          <w:szCs w:val="24"/>
        </w:rPr>
        <w:tab/>
      </w:r>
      <w:r w:rsidR="00287678" w:rsidRPr="0092276D">
        <w:rPr>
          <w:rFonts w:ascii="Arial" w:hAnsi="Arial" w:cs="Arial"/>
          <w:sz w:val="24"/>
          <w:szCs w:val="24"/>
        </w:rPr>
        <w:tab/>
      </w:r>
      <w:r w:rsidR="00287678" w:rsidRPr="0092276D">
        <w:rPr>
          <w:rFonts w:ascii="Arial" w:hAnsi="Arial" w:cs="Arial"/>
          <w:sz w:val="24"/>
          <w:szCs w:val="24"/>
        </w:rPr>
        <w:tab/>
      </w:r>
      <w:r w:rsidRPr="0092276D">
        <w:rPr>
          <w:rFonts w:ascii="Arial" w:hAnsi="Arial" w:cs="Arial"/>
          <w:sz w:val="24"/>
          <w:szCs w:val="24"/>
        </w:rPr>
        <w:t xml:space="preserve"> ____________________________</w:t>
      </w:r>
    </w:p>
    <w:p w:rsidR="00A157BA" w:rsidRPr="0092276D" w:rsidRDefault="00A157BA" w:rsidP="0092276D">
      <w:pPr>
        <w:pStyle w:val="ConsPlusNonformat"/>
        <w:ind w:firstLine="709"/>
        <w:jc w:val="both"/>
        <w:rPr>
          <w:rFonts w:ascii="Arial" w:hAnsi="Arial" w:cs="Arial"/>
          <w:sz w:val="24"/>
          <w:szCs w:val="24"/>
        </w:rPr>
      </w:pPr>
      <w:r w:rsidRPr="0092276D">
        <w:rPr>
          <w:rFonts w:ascii="Arial" w:hAnsi="Arial" w:cs="Arial"/>
          <w:sz w:val="24"/>
          <w:szCs w:val="24"/>
        </w:rPr>
        <w:t>(подпись)</w:t>
      </w:r>
      <w:r w:rsidR="00287678" w:rsidRPr="0092276D">
        <w:rPr>
          <w:rFonts w:ascii="Arial" w:hAnsi="Arial" w:cs="Arial"/>
          <w:sz w:val="24"/>
          <w:szCs w:val="24"/>
        </w:rPr>
        <w:tab/>
      </w:r>
      <w:r w:rsidR="00287678" w:rsidRPr="0092276D">
        <w:rPr>
          <w:rFonts w:ascii="Arial" w:hAnsi="Arial" w:cs="Arial"/>
          <w:sz w:val="24"/>
          <w:szCs w:val="24"/>
        </w:rPr>
        <w:tab/>
      </w:r>
      <w:r w:rsidR="00287678" w:rsidRPr="0092276D">
        <w:rPr>
          <w:rFonts w:ascii="Arial" w:hAnsi="Arial" w:cs="Arial"/>
          <w:sz w:val="24"/>
          <w:szCs w:val="24"/>
        </w:rPr>
        <w:tab/>
      </w:r>
      <w:r w:rsidRPr="0092276D">
        <w:rPr>
          <w:rFonts w:ascii="Arial" w:hAnsi="Arial" w:cs="Arial"/>
          <w:sz w:val="24"/>
          <w:szCs w:val="24"/>
        </w:rPr>
        <w:t>(фамилия И.О.)</w:t>
      </w:r>
    </w:p>
    <w:p w:rsidR="0092276D" w:rsidRDefault="0092276D">
      <w:r>
        <w:br w:type="page"/>
      </w:r>
    </w:p>
    <w:tbl>
      <w:tblPr>
        <w:tblW w:w="0" w:type="auto"/>
        <w:tblInd w:w="4219" w:type="dxa"/>
        <w:tblLook w:val="04A0"/>
      </w:tblPr>
      <w:tblGrid>
        <w:gridCol w:w="5128"/>
      </w:tblGrid>
      <w:tr w:rsidR="001045BF" w:rsidRPr="0092276D" w:rsidTr="00351208">
        <w:trPr>
          <w:trHeight w:val="1942"/>
        </w:trPr>
        <w:tc>
          <w:tcPr>
            <w:tcW w:w="5128" w:type="dxa"/>
            <w:shd w:val="clear" w:color="auto" w:fill="auto"/>
          </w:tcPr>
          <w:p w:rsidR="001045BF" w:rsidRPr="0092276D" w:rsidRDefault="001045BF" w:rsidP="0092276D">
            <w:pPr>
              <w:ind w:firstLine="0"/>
              <w:rPr>
                <w:rFonts w:cs="Arial"/>
              </w:rPr>
            </w:pPr>
            <w:r w:rsidRPr="0092276D">
              <w:rPr>
                <w:rFonts w:cs="Arial"/>
              </w:rPr>
              <w:lastRenderedPageBreak/>
              <w:t>Приложение № 3</w:t>
            </w:r>
          </w:p>
          <w:p w:rsidR="001045BF" w:rsidRPr="0092276D" w:rsidRDefault="001045BF" w:rsidP="0092276D">
            <w:pPr>
              <w:widowControl w:val="0"/>
              <w:autoSpaceDE w:val="0"/>
              <w:autoSpaceDN w:val="0"/>
              <w:adjustRightInd w:val="0"/>
              <w:ind w:firstLine="0"/>
              <w:rPr>
                <w:rFonts w:cs="Arial"/>
              </w:rPr>
            </w:pPr>
            <w:r w:rsidRPr="0092276D">
              <w:rPr>
                <w:rFonts w:cs="Arial"/>
              </w:rPr>
              <w:t>к административному регламенту</w:t>
            </w:r>
            <w:r w:rsidR="00D145EA" w:rsidRPr="0092276D">
              <w:rPr>
                <w:rFonts w:cs="Arial"/>
              </w:rPr>
              <w:t xml:space="preserve"> администрации Павловского муниципального района</w:t>
            </w:r>
            <w:r w:rsidR="00D133D5" w:rsidRPr="0092276D">
              <w:rPr>
                <w:rFonts w:cs="Arial"/>
              </w:rPr>
              <w:t xml:space="preserve"> по</w:t>
            </w:r>
            <w:r w:rsidRPr="0092276D">
              <w:rPr>
                <w:rFonts w:cs="Arial"/>
              </w:rPr>
              <w:t>предоставлени</w:t>
            </w:r>
            <w:r w:rsidR="00D133D5" w:rsidRPr="0092276D">
              <w:rPr>
                <w:rFonts w:cs="Arial"/>
              </w:rPr>
              <w:t>ю</w:t>
            </w:r>
            <w:r w:rsidRPr="0092276D">
              <w:rPr>
                <w:rFonts w:cs="Arial"/>
              </w:rPr>
              <w:t xml:space="preserve"> муниципальной услуги «Заключение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расположенных в границах Павловского муниципального района» </w:t>
            </w:r>
          </w:p>
        </w:tc>
      </w:tr>
    </w:tbl>
    <w:p w:rsidR="002E41CF" w:rsidRPr="0092276D" w:rsidRDefault="002E41CF" w:rsidP="0092276D">
      <w:pPr>
        <w:ind w:firstLine="709"/>
        <w:jc w:val="center"/>
        <w:rPr>
          <w:rFonts w:cs="Arial"/>
        </w:rPr>
      </w:pPr>
      <w:r w:rsidRPr="0092276D">
        <w:rPr>
          <w:rFonts w:cs="Arial"/>
        </w:rPr>
        <w:t>БЛОК-СХЕМА</w:t>
      </w:r>
    </w:p>
    <w:p w:rsidR="002E41CF" w:rsidRPr="0092276D" w:rsidRDefault="002E41CF" w:rsidP="0092276D">
      <w:pPr>
        <w:ind w:firstLine="709"/>
        <w:jc w:val="center"/>
        <w:rPr>
          <w:rFonts w:cs="Arial"/>
        </w:rPr>
      </w:pPr>
      <w:r w:rsidRPr="0092276D">
        <w:rPr>
          <w:rFonts w:cs="Arial"/>
        </w:rPr>
        <w:t>общей структуры по предоставлению муниципальной услуги по заключению договоров на установку и эксплуатацию рекламных конструкций</w:t>
      </w:r>
    </w:p>
    <w:p w:rsidR="002E41CF" w:rsidRPr="0092276D" w:rsidRDefault="00240065" w:rsidP="0092276D">
      <w:pPr>
        <w:ind w:firstLine="709"/>
        <w:rPr>
          <w:rFonts w:cs="Arial"/>
        </w:rPr>
      </w:pPr>
      <w:bookmarkStart w:id="1" w:name="_GoBack"/>
      <w:bookmarkEnd w:id="1"/>
      <w:r>
        <w:rPr>
          <w:rFonts w:cs="Arial"/>
          <w:noProof/>
        </w:rPr>
        <w:pict>
          <v:roundrect id="AutoShape 13" o:spid="_x0000_s1026" style="position:absolute;left:0;text-align:left;margin-left:4.6pt;margin-top:1.5pt;width:452.7pt;height:24.4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">
            <v:textbox>
              <w:txbxContent>
                <w:p w:rsidR="002C4F31" w:rsidRDefault="002C4F31" w:rsidP="002E41CF">
                  <w:pPr>
                    <w:jc w:val="center"/>
                    <w:rPr>
                      <w:sz w:val="20"/>
                      <w:szCs w:val="20"/>
                    </w:rPr>
                  </w:pPr>
                  <w:r>
                    <w:t>Прием и регистрация заявления</w:t>
                  </w:r>
                </w:p>
                <w:p w:rsidR="002C4F31" w:rsidRDefault="002C4F31" w:rsidP="002E41CF">
                  <w:pPr>
                    <w:rPr>
                      <w:szCs w:val="20"/>
                    </w:rPr>
                  </w:pPr>
                </w:p>
              </w:txbxContent>
            </v:textbox>
          </v:roundrect>
        </w:pict>
      </w:r>
    </w:p>
    <w:p w:rsidR="002E41CF" w:rsidRPr="0092276D" w:rsidRDefault="00240065" w:rsidP="0092276D">
      <w:pPr>
        <w:ind w:firstLine="709"/>
        <w:rPr>
          <w:rFonts w:cs="Arial"/>
        </w:rPr>
      </w:pPr>
      <w:r>
        <w:rPr>
          <w:rFonts w:cs="Arial"/>
          <w:noProof/>
        </w:rPr>
        <w:pict>
          <v:roundrect id="AutoShape 21" o:spid="_x0000_s1027" style="position:absolute;left:0;text-align:left;margin-left:4.6pt;margin-top:21.3pt;width:452.7pt;height:24.4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">
            <v:textbox>
              <w:txbxContent>
                <w:p w:rsidR="002C4F31" w:rsidRPr="002E41CF" w:rsidRDefault="002C4F31" w:rsidP="000B4891">
                  <w:pPr>
                    <w:spacing w:after="200"/>
                    <w:jc w:val="center"/>
                  </w:pPr>
                  <w:r w:rsidRPr="000B4891">
                    <w:rPr>
                      <w:lang w:eastAsia="en-US"/>
                    </w:rPr>
                    <w:t>Передача заявления на исполнение</w:t>
                  </w:r>
                </w:p>
                <w:p w:rsidR="002C4F31" w:rsidRDefault="002C4F31" w:rsidP="000B4891">
                  <w:pPr>
                    <w:rPr>
                      <w:szCs w:val="20"/>
                    </w:rPr>
                  </w:pPr>
                </w:p>
              </w:txbxContent>
            </v:textbox>
          </v:roundrect>
        </w:pict>
      </w:r>
      <w:r>
        <w:rPr>
          <w:rFonts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42" type="#_x0000_t67" style="position:absolute;left:0;text-align:left;margin-left:218.25pt;margin-top:3.3pt;width:15.75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">
            <v:textbox style="layout-flow:vertical-ideographic"/>
          </v:shape>
        </w:pict>
      </w:r>
    </w:p>
    <w:p w:rsidR="002E41CF" w:rsidRPr="0092276D" w:rsidRDefault="00240065" w:rsidP="0092276D">
      <w:pPr>
        <w:tabs>
          <w:tab w:val="left" w:pos="7620"/>
        </w:tabs>
        <w:ind w:firstLine="709"/>
        <w:rPr>
          <w:rFonts w:cs="Arial"/>
        </w:rPr>
      </w:pPr>
      <w:r>
        <w:rPr>
          <w:rFonts w:cs="Arial"/>
          <w:noProof/>
        </w:rPr>
        <w:pict>
          <v:shape id="AutoShape 2" o:spid="_x0000_s1041" type="#_x0000_t67" style="position:absolute;left:0;text-align:left;margin-left:252.75pt;margin-top:3.05pt;width:16.5pt;height:1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">
            <v:textbox style="layout-flow:vertical-ideographic"/>
          </v:shape>
        </w:pict>
      </w:r>
    </w:p>
    <w:p w:rsidR="000B4891" w:rsidRPr="0092276D" w:rsidRDefault="000B4891" w:rsidP="0092276D">
      <w:pPr>
        <w:ind w:firstLine="709"/>
        <w:rPr>
          <w:rFonts w:cs="Arial"/>
        </w:rPr>
      </w:pPr>
      <w:r w:rsidRPr="0092276D">
        <w:rPr>
          <w:rFonts w:cs="Arial"/>
        </w:rPr>
        <w:t>Проведение экспертизы заявления и документов</w:t>
      </w:r>
    </w:p>
    <w:p w:rsidR="002E41CF" w:rsidRPr="0092276D" w:rsidRDefault="00240065" w:rsidP="0092276D">
      <w:pPr>
        <w:tabs>
          <w:tab w:val="left" w:pos="7620"/>
        </w:tabs>
        <w:ind w:firstLine="709"/>
        <w:rPr>
          <w:rFonts w:cs="Arial"/>
        </w:rPr>
      </w:pPr>
      <w:r>
        <w:rPr>
          <w:rFonts w:cs="Arial"/>
          <w:noProof/>
        </w:rPr>
        <w:pict>
          <v:shapetype id="_x0000_t4" coordsize="21600,21600" o:spt="4" path="m10800,l,10800,10800,21600,21600,10800xe">
            <v:stroke joinstyle="miter"/>
            <v:path gradientshapeok="t" o:connecttype="rect" textboxrect="5400,5400,16200,16200"/>
          </v:shapetype>
          <v:shape id="AutoShape 6" o:spid="_x0000_s1028" type="#_x0000_t4" style="position:absolute;left:0;text-align:left;margin-left:147.7pt;margin-top:18.7pt;width:162.15pt;height:120.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">
            <v:textbox>
              <w:txbxContent>
                <w:p w:rsidR="002C4F31" w:rsidRDefault="002C4F31" w:rsidP="002E41CF">
                  <w:pPr>
                    <w:jc w:val="center"/>
                  </w:pPr>
                  <w:r>
                    <w:t xml:space="preserve">Основания для проведения торгов </w:t>
                  </w:r>
                </w:p>
              </w:txbxContent>
            </v:textbox>
          </v:shape>
        </w:pict>
      </w:r>
    </w:p>
    <w:p w:rsidR="002E41CF" w:rsidRPr="0092276D" w:rsidRDefault="002E41CF" w:rsidP="0092276D">
      <w:pPr>
        <w:ind w:firstLine="709"/>
        <w:rPr>
          <w:rFonts w:cs="Arial"/>
        </w:rPr>
      </w:pPr>
    </w:p>
    <w:p w:rsidR="002E41CF" w:rsidRPr="0092276D" w:rsidRDefault="00240065" w:rsidP="0092276D">
      <w:pPr>
        <w:ind w:firstLine="709"/>
        <w:rPr>
          <w:rFonts w:cs="Arial"/>
        </w:rPr>
      </w:pPr>
      <w:r>
        <w:rPr>
          <w:rFonts w:cs="Arial"/>
          <w:noProof/>
        </w:rPr>
        <w:pict>
          <v:oval id="Oval 9" o:spid="_x0000_s1029" style="position:absolute;left:0;text-align:left;margin-left:361.6pt;margin-top:13.9pt;width:80.6pt;height:4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">
            <v:textbox>
              <w:txbxContent>
                <w:p w:rsidR="002C4F31" w:rsidRDefault="002C4F31" w:rsidP="002E41CF">
                  <w:pPr>
                    <w:jc w:val="center"/>
                  </w:pPr>
                  <w:r>
                    <w:t>имеются</w:t>
                  </w:r>
                </w:p>
              </w:txbxContent>
            </v:textbox>
          </v:oval>
        </w:pict>
      </w:r>
      <w:r>
        <w:rPr>
          <w:rFonts w:cs="Arial"/>
          <w:noProof/>
        </w:rPr>
        <w:pict>
          <v:oval id="Oval 10" o:spid="_x0000_s1030" style="position:absolute;left:0;text-align:left;margin-left:10.5pt;margin-top:3.1pt;width:79.1pt;height:51.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">
            <v:textbox>
              <w:txbxContent>
                <w:p w:rsidR="002C4F31" w:rsidRDefault="002C4F31" w:rsidP="002E41CF">
                  <w:pPr>
                    <w:jc w:val="center"/>
                  </w:pPr>
                  <w:r>
                    <w:t>не имеются</w:t>
                  </w:r>
                </w:p>
              </w:txbxContent>
            </v:textbox>
          </v:oval>
        </w:pict>
      </w:r>
    </w:p>
    <w:p w:rsidR="002E41CF" w:rsidRPr="0092276D" w:rsidRDefault="00240065" w:rsidP="0092276D">
      <w:pPr>
        <w:ind w:firstLine="709"/>
        <w:rPr>
          <w:rFonts w:cs="Arial"/>
        </w:rPr>
      </w:pPr>
      <w:r>
        <w:rPr>
          <w:rFonts w:cs="Arial"/>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40" type="#_x0000_t13" style="position:absolute;left:0;text-align:left;margin-left:89.6pt;margin-top:6.35pt;width:58.1pt;height:12pt;rotation:18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"/>
        </w:pict>
      </w:r>
      <w:r>
        <w:rPr>
          <w:rFonts w:cs="Arial"/>
          <w:noProof/>
        </w:rPr>
        <w:pict>
          <v:shape id="AutoShape 7" o:spid="_x0000_s1039" type="#_x0000_t13" style="position:absolute;left:0;text-align:left;margin-left:309.85pt;margin-top:7.1pt;width:51.75pt;height:11.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"/>
        </w:pict>
      </w:r>
    </w:p>
    <w:p w:rsidR="002E41CF" w:rsidRPr="0092276D" w:rsidRDefault="00240065" w:rsidP="0092276D">
      <w:pPr>
        <w:tabs>
          <w:tab w:val="left" w:pos="8178"/>
        </w:tabs>
        <w:ind w:firstLine="709"/>
        <w:rPr>
          <w:rFonts w:cs="Arial"/>
        </w:rPr>
      </w:pPr>
      <w:r>
        <w:rPr>
          <w:rFonts w:cs="Arial"/>
          <w:noProof/>
        </w:rPr>
        <w:pict>
          <v:shape id="AutoShape 19" o:spid="_x0000_s1038" type="#_x0000_t13" style="position:absolute;left:0;text-align:left;margin-left:387.15pt;margin-top:21.5pt;width:28.4pt;height:14.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"/>
        </w:pict>
      </w:r>
      <w:r>
        <w:rPr>
          <w:rFonts w:cs="Arial"/>
          <w:noProof/>
        </w:rPr>
        <w:pict>
          <v:shape id="AutoShape 4" o:spid="_x0000_s1037" type="#_x0000_t13" style="position:absolute;left:0;text-align:left;margin-left:34.85pt;margin-top:16.7pt;width:28.4pt;height:14.05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"/>
        </w:pict>
      </w:r>
      <w:r w:rsidR="000B4891" w:rsidRPr="0092276D">
        <w:rPr>
          <w:rFonts w:cs="Arial"/>
        </w:rPr>
        <w:tab/>
      </w:r>
    </w:p>
    <w:p w:rsidR="002E41CF" w:rsidRPr="0092276D" w:rsidRDefault="00240065" w:rsidP="0092276D">
      <w:pPr>
        <w:ind w:firstLine="709"/>
        <w:rPr>
          <w:rFonts w:cs="Arial"/>
        </w:rPr>
      </w:pPr>
      <w:r>
        <w:rPr>
          <w:rFonts w:cs="Arial"/>
          <w:noProof/>
        </w:rPr>
        <w:pict>
          <v:rect id="Rectangle 5" o:spid="_x0000_s1031" style="position:absolute;left:0;text-align:left;margin-left:275.4pt;margin-top:20.1pt;width:194.7pt;height:53.3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">
            <v:textbox>
              <w:txbxContent>
                <w:p w:rsidR="002C4F31" w:rsidRDefault="002C4F31" w:rsidP="002E41CF">
                  <w:pPr>
                    <w:jc w:val="center"/>
                    <w:rPr>
                      <w:sz w:val="20"/>
                      <w:szCs w:val="20"/>
                    </w:rPr>
                  </w:pPr>
                  <w:r>
                    <w:t>Направление запроса в порядке межведомственного взаимодействия и получение на него ответа</w:t>
                  </w:r>
                </w:p>
              </w:txbxContent>
            </v:textbox>
          </v:rect>
        </w:pict>
      </w:r>
      <w:r>
        <w:rPr>
          <w:rFonts w:cs="Arial"/>
          <w:noProof/>
        </w:rPr>
        <w:pict>
          <v:rect id="Rectangle 15" o:spid="_x0000_s1032" style="position:absolute;left:0;text-align:left;margin-left:-58.5pt;margin-top:15.3pt;width:193.65pt;height:6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">
            <v:textbox>
              <w:txbxContent>
                <w:p w:rsidR="002C4F31" w:rsidRDefault="002C4F31" w:rsidP="002E41CF">
                  <w:pPr>
                    <w:jc w:val="center"/>
                  </w:pPr>
                  <w:r>
                    <w:t>Направление заявителю уведомления об отказе в предоставлении муниципальной услуги</w:t>
                  </w:r>
                </w:p>
                <w:p w:rsidR="002C4F31" w:rsidRDefault="002C4F31" w:rsidP="002E41CF">
                  <w:pPr>
                    <w:jc w:val="center"/>
                    <w:rPr>
                      <w:sz w:val="20"/>
                      <w:szCs w:val="20"/>
                    </w:rPr>
                  </w:pPr>
                </w:p>
              </w:txbxContent>
            </v:textbox>
          </v:rect>
        </w:pict>
      </w:r>
    </w:p>
    <w:p w:rsidR="002E41CF" w:rsidRPr="0092276D" w:rsidRDefault="002E41CF" w:rsidP="0092276D">
      <w:pPr>
        <w:ind w:firstLine="709"/>
        <w:rPr>
          <w:rFonts w:cs="Arial"/>
        </w:rPr>
      </w:pPr>
    </w:p>
    <w:p w:rsidR="002E41CF" w:rsidRPr="0092276D" w:rsidRDefault="002E41CF" w:rsidP="0092276D">
      <w:pPr>
        <w:ind w:firstLine="709"/>
        <w:rPr>
          <w:rFonts w:cs="Arial"/>
        </w:rPr>
      </w:pPr>
    </w:p>
    <w:p w:rsidR="002E41CF" w:rsidRPr="0092276D" w:rsidRDefault="00240065" w:rsidP="0092276D">
      <w:pPr>
        <w:tabs>
          <w:tab w:val="left" w:pos="5448"/>
        </w:tabs>
        <w:ind w:firstLine="709"/>
        <w:rPr>
          <w:rFonts w:cs="Arial"/>
        </w:rPr>
      </w:pPr>
      <w:r>
        <w:rPr>
          <w:rFonts w:cs="Arial"/>
          <w:noProof/>
        </w:rPr>
        <w:pict>
          <v:shape id="AutoShape 16" o:spid="_x0000_s1036" type="#_x0000_t67" style="position:absolute;left:0;text-align:left;margin-left:376.05pt;margin-top:5.5pt;width:13.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">
            <v:textbox style="layout-flow:vertical-ideographic"/>
          </v:shape>
        </w:pict>
      </w:r>
      <w:r w:rsidR="000E5A36" w:rsidRPr="0092276D">
        <w:rPr>
          <w:rFonts w:cs="Arial"/>
        </w:rPr>
        <w:tab/>
      </w:r>
    </w:p>
    <w:p w:rsidR="002E41CF" w:rsidRPr="0092276D" w:rsidRDefault="00240065" w:rsidP="0092276D">
      <w:pPr>
        <w:ind w:firstLine="709"/>
        <w:rPr>
          <w:rFonts w:cs="Arial"/>
        </w:rPr>
      </w:pPr>
      <w:r>
        <w:rPr>
          <w:rFonts w:cs="Arial"/>
          <w:noProof/>
        </w:rPr>
        <w:pict>
          <v:rect id="Rectangle 18" o:spid="_x0000_s1033" style="position:absolute;left:0;text-align:left;margin-left:275.4pt;margin-top:6.1pt;width:208.3pt;height:6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">
            <v:textbox>
              <w:txbxContent>
                <w:p w:rsidR="002C4F31" w:rsidRDefault="002C4F31" w:rsidP="000E5A36">
                  <w:pPr>
                    <w:jc w:val="center"/>
                    <w:rPr>
                      <w:sz w:val="20"/>
                      <w:szCs w:val="20"/>
                    </w:rPr>
                  </w:pPr>
                  <w:r>
                    <w:t xml:space="preserve"> Подготовка и проведение торгов на право заключения договора на установку и эксплуатацию рекламной конструкции</w:t>
                  </w:r>
                </w:p>
              </w:txbxContent>
            </v:textbox>
          </v:rect>
        </w:pict>
      </w:r>
    </w:p>
    <w:p w:rsidR="002E41CF" w:rsidRPr="0092276D" w:rsidRDefault="002E41CF" w:rsidP="0092276D">
      <w:pPr>
        <w:ind w:firstLine="709"/>
        <w:rPr>
          <w:rFonts w:cs="Arial"/>
        </w:rPr>
      </w:pPr>
    </w:p>
    <w:p w:rsidR="002E41CF" w:rsidRPr="0092276D" w:rsidRDefault="002E41CF" w:rsidP="0092276D">
      <w:pPr>
        <w:ind w:firstLine="709"/>
        <w:rPr>
          <w:rFonts w:cs="Arial"/>
        </w:rPr>
      </w:pPr>
    </w:p>
    <w:p w:rsidR="00351208" w:rsidRPr="0092276D" w:rsidRDefault="00240065" w:rsidP="0092276D">
      <w:pPr>
        <w:ind w:firstLine="709"/>
        <w:rPr>
          <w:rFonts w:cs="Arial"/>
        </w:rPr>
      </w:pPr>
      <w:r>
        <w:rPr>
          <w:rFonts w:cs="Arial"/>
          <w:noProof/>
        </w:rPr>
        <w:pict>
          <v:shape id="AutoShape 20" o:spid="_x0000_s1035" type="#_x0000_t67" style="position:absolute;left:0;text-align:left;margin-left:380.8pt;margin-top:5.35pt;width:13.5pt;height: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">
            <v:textbox style="layout-flow:vertical-ideographic"/>
          </v:shape>
        </w:pict>
      </w:r>
      <w:r>
        <w:rPr>
          <w:rFonts w:cs="Arial"/>
          <w:noProof/>
        </w:rPr>
        <w:pict>
          <v:rect id="Rectangle 17" o:spid="_x0000_s1034" style="position:absolute;left:0;text-align:left;margin-left:278.65pt;margin-top:20.35pt;width:205.05pt;height:10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">
            <v:textbox>
              <w:txbxContent>
                <w:p w:rsidR="002C4F31" w:rsidRDefault="002C4F31" w:rsidP="002E41CF">
                  <w:pPr>
                    <w:jc w:val="center"/>
                  </w:pPr>
                  <w:r>
                    <w:t>Заключение и направление (выдача) заявителю договора на установку и эксплуатацию рекламной конструкции либо направление заявителю уведомления об отказе в предоставлении муниципальной услуги</w:t>
                  </w:r>
                </w:p>
              </w:txbxContent>
            </v:textbox>
          </v:rect>
        </w:pict>
      </w:r>
    </w:p>
    <w:p w:rsidR="00351208" w:rsidRPr="0092276D" w:rsidRDefault="00351208" w:rsidP="0092276D">
      <w:pPr>
        <w:autoSpaceDE w:val="0"/>
        <w:autoSpaceDN w:val="0"/>
        <w:adjustRightInd w:val="0"/>
        <w:ind w:firstLine="709"/>
        <w:rPr>
          <w:rFonts w:cs="Arial"/>
        </w:rPr>
      </w:pPr>
    </w:p>
    <w:p w:rsidR="00351208" w:rsidRPr="0092276D" w:rsidRDefault="00351208" w:rsidP="0092276D">
      <w:pPr>
        <w:autoSpaceDE w:val="0"/>
        <w:autoSpaceDN w:val="0"/>
        <w:adjustRightInd w:val="0"/>
        <w:ind w:firstLine="709"/>
        <w:rPr>
          <w:rFonts w:cs="Arial"/>
        </w:rPr>
      </w:pPr>
    </w:p>
    <w:p w:rsidR="003F51CE" w:rsidRPr="0092276D" w:rsidRDefault="0092276D" w:rsidP="0092276D">
      <w:pPr>
        <w:ind w:left="1985" w:firstLine="0"/>
        <w:rPr>
          <w:rFonts w:cs="Arial"/>
        </w:rPr>
      </w:pPr>
      <w:r>
        <w:rPr>
          <w:rFonts w:cs="Arial"/>
        </w:rPr>
        <w:br w:type="page"/>
      </w:r>
    </w:p>
    <w:tbl>
      <w:tblPr>
        <w:tblW w:w="0" w:type="auto"/>
        <w:tblInd w:w="2802" w:type="dxa"/>
        <w:tblLook w:val="04A0"/>
      </w:tblPr>
      <w:tblGrid>
        <w:gridCol w:w="6804"/>
      </w:tblGrid>
      <w:tr w:rsidR="001045BF" w:rsidRPr="0092276D" w:rsidTr="0092276D">
        <w:tc>
          <w:tcPr>
            <w:tcW w:w="6804" w:type="dxa"/>
            <w:shd w:val="clear" w:color="auto" w:fill="auto"/>
          </w:tcPr>
          <w:p w:rsidR="001045BF" w:rsidRPr="0092276D" w:rsidRDefault="001045BF" w:rsidP="0092276D">
            <w:pPr>
              <w:ind w:left="1985" w:firstLine="0"/>
              <w:rPr>
                <w:rFonts w:cs="Arial"/>
              </w:rPr>
            </w:pPr>
            <w:r w:rsidRPr="0092276D">
              <w:rPr>
                <w:rFonts w:cs="Arial"/>
              </w:rPr>
              <w:lastRenderedPageBreak/>
              <w:t>Приложение № 4</w:t>
            </w:r>
          </w:p>
          <w:p w:rsidR="001045BF" w:rsidRPr="0092276D" w:rsidRDefault="001045BF" w:rsidP="0092276D">
            <w:pPr>
              <w:widowControl w:val="0"/>
              <w:autoSpaceDE w:val="0"/>
              <w:autoSpaceDN w:val="0"/>
              <w:adjustRightInd w:val="0"/>
              <w:ind w:left="1985" w:firstLine="0"/>
              <w:rPr>
                <w:rFonts w:cs="Arial"/>
              </w:rPr>
            </w:pPr>
            <w:r w:rsidRPr="0092276D">
              <w:rPr>
                <w:rFonts w:cs="Arial"/>
              </w:rPr>
              <w:t>к административному регламенту</w:t>
            </w:r>
            <w:r w:rsidR="00D145EA" w:rsidRPr="0092276D">
              <w:rPr>
                <w:rFonts w:cs="Arial"/>
              </w:rPr>
              <w:t xml:space="preserve"> администрации Павловского муниципального района </w:t>
            </w:r>
            <w:r w:rsidR="00D133D5" w:rsidRPr="0092276D">
              <w:rPr>
                <w:rFonts w:cs="Arial"/>
              </w:rPr>
              <w:t xml:space="preserve">по </w:t>
            </w:r>
            <w:r w:rsidRPr="0092276D">
              <w:rPr>
                <w:rFonts w:cs="Arial"/>
              </w:rPr>
              <w:t>предоставлени</w:t>
            </w:r>
            <w:r w:rsidR="00D133D5" w:rsidRPr="0092276D">
              <w:rPr>
                <w:rFonts w:cs="Arial"/>
              </w:rPr>
              <w:t>ю</w:t>
            </w:r>
            <w:r w:rsidRPr="0092276D">
              <w:rPr>
                <w:rFonts w:cs="Arial"/>
              </w:rPr>
              <w:t xml:space="preserve"> муниципальной услуги «Заключение договоров на установкуи эксплуатацию рекламных конструкцийна земельных участках, зданиях или иномнедвижимом имуществе,находящемся в муниципальной собственности,а также на земельных участках,государственная собственность на которыене разграничена, расположенныхв границах Павловского муниципального района»</w:t>
            </w:r>
          </w:p>
          <w:p w:rsidR="001045BF" w:rsidRPr="0092276D" w:rsidRDefault="001045BF" w:rsidP="0092276D">
            <w:pPr>
              <w:ind w:left="1985" w:firstLine="0"/>
              <w:rPr>
                <w:rFonts w:cs="Arial"/>
              </w:rPr>
            </w:pPr>
          </w:p>
        </w:tc>
      </w:tr>
    </w:tbl>
    <w:p w:rsidR="00782F47" w:rsidRPr="0092276D" w:rsidRDefault="00782F47" w:rsidP="0092276D">
      <w:pPr>
        <w:autoSpaceDE w:val="0"/>
        <w:autoSpaceDN w:val="0"/>
        <w:adjustRightInd w:val="0"/>
        <w:ind w:firstLine="709"/>
        <w:jc w:val="center"/>
        <w:rPr>
          <w:rFonts w:cs="Arial"/>
        </w:rPr>
      </w:pPr>
      <w:r w:rsidRPr="0092276D">
        <w:rPr>
          <w:rFonts w:cs="Arial"/>
        </w:rPr>
        <w:t>РАСПИСКА</w:t>
      </w:r>
    </w:p>
    <w:p w:rsidR="00782F47" w:rsidRPr="0092276D" w:rsidRDefault="00782F47" w:rsidP="0092276D">
      <w:pPr>
        <w:autoSpaceDE w:val="0"/>
        <w:autoSpaceDN w:val="0"/>
        <w:adjustRightInd w:val="0"/>
        <w:ind w:firstLine="709"/>
        <w:jc w:val="center"/>
        <w:rPr>
          <w:rFonts w:cs="Arial"/>
        </w:rPr>
      </w:pPr>
      <w:r w:rsidRPr="0092276D">
        <w:rPr>
          <w:rFonts w:cs="Arial"/>
        </w:rPr>
        <w:t>в получении документов, представленных для принятия решения</w:t>
      </w:r>
    </w:p>
    <w:p w:rsidR="00891201" w:rsidRPr="0092276D" w:rsidRDefault="00782F47" w:rsidP="0092276D">
      <w:pPr>
        <w:widowControl w:val="0"/>
        <w:autoSpaceDE w:val="0"/>
        <w:autoSpaceDN w:val="0"/>
        <w:adjustRightInd w:val="0"/>
        <w:ind w:firstLine="709"/>
        <w:jc w:val="center"/>
        <w:rPr>
          <w:rFonts w:cs="Arial"/>
        </w:rPr>
      </w:pPr>
      <w:r w:rsidRPr="0092276D">
        <w:rPr>
          <w:rFonts w:cs="Arial"/>
        </w:rPr>
        <w:t xml:space="preserve">о </w:t>
      </w:r>
      <w:r w:rsidR="009B3520" w:rsidRPr="0092276D">
        <w:rPr>
          <w:rFonts w:cs="Arial"/>
        </w:rPr>
        <w:t>заключении договора на установку и эксплуатацию рекламнойконструкции</w:t>
      </w:r>
    </w:p>
    <w:p w:rsidR="00891201" w:rsidRPr="0092276D" w:rsidRDefault="009B3520" w:rsidP="0092276D">
      <w:pPr>
        <w:widowControl w:val="0"/>
        <w:autoSpaceDE w:val="0"/>
        <w:autoSpaceDN w:val="0"/>
        <w:adjustRightInd w:val="0"/>
        <w:ind w:firstLine="709"/>
        <w:jc w:val="center"/>
        <w:rPr>
          <w:rFonts w:cs="Arial"/>
        </w:rPr>
      </w:pPr>
      <w:r w:rsidRPr="0092276D">
        <w:rPr>
          <w:rFonts w:cs="Arial"/>
        </w:rPr>
        <w:t>на земельном участке</w:t>
      </w:r>
      <w:r w:rsidR="0034611E" w:rsidRPr="0092276D">
        <w:rPr>
          <w:rFonts w:cs="Arial"/>
        </w:rPr>
        <w:t>/здании/иномнедвижимом имуществе, находящемся</w:t>
      </w:r>
    </w:p>
    <w:p w:rsidR="00782F47" w:rsidRPr="0092276D" w:rsidRDefault="0034611E" w:rsidP="0092276D">
      <w:pPr>
        <w:widowControl w:val="0"/>
        <w:autoSpaceDE w:val="0"/>
        <w:autoSpaceDN w:val="0"/>
        <w:adjustRightInd w:val="0"/>
        <w:ind w:firstLine="709"/>
        <w:jc w:val="center"/>
        <w:rPr>
          <w:rFonts w:cs="Arial"/>
        </w:rPr>
      </w:pPr>
      <w:r w:rsidRPr="0092276D">
        <w:rPr>
          <w:rFonts w:cs="Arial"/>
        </w:rPr>
        <w:t>в муниципальной собственности,а также на земельном участке, государственная собственность на которыйне разграничена, расположенном в границах Павловского муниципального района</w:t>
      </w:r>
    </w:p>
    <w:p w:rsidR="0034611E" w:rsidRPr="0092276D" w:rsidRDefault="0034611E" w:rsidP="0092276D">
      <w:pPr>
        <w:autoSpaceDE w:val="0"/>
        <w:autoSpaceDN w:val="0"/>
        <w:adjustRightInd w:val="0"/>
        <w:ind w:firstLine="709"/>
        <w:rPr>
          <w:rFonts w:cs="Arial"/>
        </w:rPr>
      </w:pPr>
    </w:p>
    <w:p w:rsidR="00782F47" w:rsidRPr="0092276D" w:rsidRDefault="00782F47" w:rsidP="0092276D">
      <w:pPr>
        <w:autoSpaceDE w:val="0"/>
        <w:autoSpaceDN w:val="0"/>
        <w:adjustRightInd w:val="0"/>
        <w:ind w:firstLine="709"/>
        <w:rPr>
          <w:rFonts w:cs="Arial"/>
        </w:rPr>
      </w:pPr>
      <w:r w:rsidRPr="0092276D">
        <w:rPr>
          <w:rFonts w:cs="Arial"/>
        </w:rPr>
        <w:t>Настоящим удостоверяется, что заявитель</w:t>
      </w:r>
    </w:p>
    <w:p w:rsidR="00782F47" w:rsidRPr="0092276D" w:rsidRDefault="00782F47" w:rsidP="0092276D">
      <w:pPr>
        <w:autoSpaceDE w:val="0"/>
        <w:autoSpaceDN w:val="0"/>
        <w:adjustRightInd w:val="0"/>
        <w:ind w:firstLine="709"/>
        <w:rPr>
          <w:rFonts w:cs="Arial"/>
        </w:rPr>
      </w:pPr>
      <w:r w:rsidRPr="0092276D">
        <w:rPr>
          <w:rFonts w:cs="Arial"/>
        </w:rPr>
        <w:t>___________________________________________</w:t>
      </w:r>
      <w:r w:rsidR="002F5F28" w:rsidRPr="0092276D">
        <w:rPr>
          <w:rFonts w:cs="Arial"/>
        </w:rPr>
        <w:t>_______________________</w:t>
      </w:r>
    </w:p>
    <w:p w:rsidR="00782F47" w:rsidRPr="0092276D" w:rsidRDefault="00782F47" w:rsidP="0092276D">
      <w:pPr>
        <w:autoSpaceDE w:val="0"/>
        <w:autoSpaceDN w:val="0"/>
        <w:adjustRightInd w:val="0"/>
        <w:ind w:firstLine="709"/>
        <w:rPr>
          <w:rFonts w:cs="Arial"/>
        </w:rPr>
      </w:pPr>
      <w:r w:rsidRPr="0092276D">
        <w:rPr>
          <w:rFonts w:cs="Arial"/>
        </w:rPr>
        <w:t>(фамилия, имя, отчество)</w:t>
      </w:r>
    </w:p>
    <w:p w:rsidR="00782F47" w:rsidRPr="0092276D" w:rsidRDefault="00782F47" w:rsidP="0092276D">
      <w:pPr>
        <w:autoSpaceDE w:val="0"/>
        <w:autoSpaceDN w:val="0"/>
        <w:adjustRightInd w:val="0"/>
        <w:ind w:firstLine="709"/>
        <w:rPr>
          <w:rFonts w:cs="Arial"/>
        </w:rPr>
      </w:pPr>
      <w:r w:rsidRPr="0092276D">
        <w:rPr>
          <w:rFonts w:cs="Arial"/>
        </w:rPr>
        <w:t>представил, а сотрудник</w:t>
      </w:r>
      <w:r w:rsidR="00C156EC" w:rsidRPr="0092276D">
        <w:rPr>
          <w:rFonts w:cs="Arial"/>
        </w:rPr>
        <w:t>Отдела</w:t>
      </w:r>
      <w:r w:rsidRPr="0092276D">
        <w:rPr>
          <w:rFonts w:cs="Arial"/>
        </w:rPr>
        <w:t xml:space="preserve"> _______________ _________________ получил </w:t>
      </w:r>
      <w:r w:rsidR="001C4732" w:rsidRPr="0092276D">
        <w:rPr>
          <w:rFonts w:cs="Arial"/>
        </w:rPr>
        <w:t>«</w:t>
      </w:r>
      <w:r w:rsidRPr="0092276D">
        <w:rPr>
          <w:rFonts w:cs="Arial"/>
        </w:rPr>
        <w:t>_____</w:t>
      </w:r>
      <w:r w:rsidR="001C4732" w:rsidRPr="0092276D">
        <w:rPr>
          <w:rFonts w:cs="Arial"/>
        </w:rPr>
        <w:t>»</w:t>
      </w:r>
      <w:r w:rsidRPr="0092276D">
        <w:rPr>
          <w:rFonts w:cs="Arial"/>
        </w:rPr>
        <w:t xml:space="preserve"> ________________ _________ документы(число)(месяц прописью)(год)</w:t>
      </w:r>
    </w:p>
    <w:p w:rsidR="005830F6" w:rsidRPr="0092276D" w:rsidRDefault="00782F47" w:rsidP="0092276D">
      <w:pPr>
        <w:autoSpaceDE w:val="0"/>
        <w:autoSpaceDN w:val="0"/>
        <w:adjustRightInd w:val="0"/>
        <w:ind w:firstLine="709"/>
        <w:rPr>
          <w:rFonts w:cs="Arial"/>
        </w:rPr>
      </w:pPr>
      <w:r w:rsidRPr="0092276D">
        <w:rPr>
          <w:rFonts w:cs="Arial"/>
        </w:rPr>
        <w:t>в количестве _______________________________ экземпляров по</w:t>
      </w:r>
    </w:p>
    <w:p w:rsidR="00782F47" w:rsidRPr="0092276D" w:rsidRDefault="00782F47" w:rsidP="0092276D">
      <w:pPr>
        <w:autoSpaceDE w:val="0"/>
        <w:autoSpaceDN w:val="0"/>
        <w:adjustRightInd w:val="0"/>
        <w:ind w:firstLine="709"/>
        <w:rPr>
          <w:rFonts w:cs="Arial"/>
        </w:rPr>
      </w:pPr>
      <w:r w:rsidRPr="0092276D">
        <w:rPr>
          <w:rFonts w:cs="Arial"/>
        </w:rPr>
        <w:t>(прописью)</w:t>
      </w:r>
    </w:p>
    <w:p w:rsidR="00782F47" w:rsidRPr="0092276D" w:rsidRDefault="005830F6" w:rsidP="0092276D">
      <w:pPr>
        <w:autoSpaceDE w:val="0"/>
        <w:autoSpaceDN w:val="0"/>
        <w:adjustRightInd w:val="0"/>
        <w:ind w:firstLine="709"/>
        <w:rPr>
          <w:rFonts w:cs="Arial"/>
        </w:rPr>
      </w:pPr>
      <w:r w:rsidRPr="0092276D">
        <w:rPr>
          <w:rFonts w:cs="Arial"/>
        </w:rPr>
        <w:t xml:space="preserve">прилагаемому к </w:t>
      </w:r>
      <w:r w:rsidR="00782F47" w:rsidRPr="0092276D">
        <w:rPr>
          <w:rFonts w:cs="Arial"/>
        </w:rPr>
        <w:t>заявлению перечню документов,</w:t>
      </w:r>
      <w:r w:rsidR="0006465E" w:rsidRPr="0092276D">
        <w:rPr>
          <w:rFonts w:cs="Arial"/>
        </w:rPr>
        <w:t xml:space="preserve"> необходимых для принятия </w:t>
      </w:r>
      <w:r w:rsidR="00782F47" w:rsidRPr="0092276D">
        <w:rPr>
          <w:rFonts w:cs="Arial"/>
        </w:rPr>
        <w:t>решения о</w:t>
      </w:r>
      <w:r w:rsidR="009B3520" w:rsidRPr="0092276D">
        <w:rPr>
          <w:rFonts w:cs="Arial"/>
        </w:rPr>
        <w:t xml:space="preserve"> заключении договора на установку и эксплуатацию рекламной</w:t>
      </w:r>
      <w:r w:rsidR="0034611E" w:rsidRPr="0092276D">
        <w:rPr>
          <w:rFonts w:cs="Arial"/>
        </w:rPr>
        <w:t xml:space="preserve"> конструкции на земельном участке/здании/ином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расположенном в границах Па</w:t>
      </w:r>
      <w:r w:rsidR="00891201" w:rsidRPr="0092276D">
        <w:rPr>
          <w:rFonts w:cs="Arial"/>
        </w:rPr>
        <w:t>вловского муниципального района:</w:t>
      </w:r>
    </w:p>
    <w:p w:rsidR="00782F47" w:rsidRPr="0092276D" w:rsidRDefault="00782F47" w:rsidP="0092276D">
      <w:pPr>
        <w:autoSpaceDE w:val="0"/>
        <w:autoSpaceDN w:val="0"/>
        <w:adjustRightInd w:val="0"/>
        <w:ind w:firstLine="709"/>
        <w:rPr>
          <w:rFonts w:cs="Arial"/>
        </w:rPr>
      </w:pPr>
      <w:r w:rsidRPr="0092276D">
        <w:rPr>
          <w:rFonts w:cs="Arial"/>
        </w:rPr>
        <w:t>__________________________________________________________________</w:t>
      </w:r>
    </w:p>
    <w:p w:rsidR="00782F47" w:rsidRPr="0092276D" w:rsidRDefault="00782F47" w:rsidP="0092276D">
      <w:pPr>
        <w:autoSpaceDE w:val="0"/>
        <w:autoSpaceDN w:val="0"/>
        <w:adjustRightInd w:val="0"/>
        <w:ind w:firstLine="709"/>
        <w:rPr>
          <w:rFonts w:cs="Arial"/>
        </w:rPr>
      </w:pPr>
      <w:r w:rsidRPr="0092276D">
        <w:rPr>
          <w:rFonts w:cs="Arial"/>
        </w:rPr>
        <w:t>__________________________________________________________________</w:t>
      </w:r>
    </w:p>
    <w:p w:rsidR="00782F47" w:rsidRPr="0092276D" w:rsidRDefault="00782F47" w:rsidP="0092276D">
      <w:pPr>
        <w:autoSpaceDE w:val="0"/>
        <w:autoSpaceDN w:val="0"/>
        <w:adjustRightInd w:val="0"/>
        <w:ind w:firstLine="709"/>
        <w:rPr>
          <w:rFonts w:cs="Arial"/>
        </w:rPr>
      </w:pPr>
      <w:r w:rsidRPr="0092276D">
        <w:rPr>
          <w:rFonts w:cs="Arial"/>
        </w:rPr>
        <w:t>__________________________________</w:t>
      </w:r>
      <w:r w:rsidR="005830F6" w:rsidRPr="0092276D">
        <w:rPr>
          <w:rFonts w:cs="Arial"/>
        </w:rPr>
        <w:t>_______________________________</w:t>
      </w:r>
      <w:r w:rsidR="00891201" w:rsidRPr="0092276D">
        <w:rPr>
          <w:rFonts w:cs="Arial"/>
        </w:rPr>
        <w:t>_</w:t>
      </w:r>
    </w:p>
    <w:p w:rsidR="003F51CE" w:rsidRPr="0092276D" w:rsidRDefault="003F51CE" w:rsidP="0092276D">
      <w:pPr>
        <w:pStyle w:val="ConsPlusNonformat"/>
        <w:ind w:firstLine="709"/>
        <w:jc w:val="both"/>
        <w:rPr>
          <w:rFonts w:ascii="Arial" w:hAnsi="Arial" w:cs="Arial"/>
          <w:sz w:val="24"/>
          <w:szCs w:val="24"/>
        </w:rPr>
      </w:pPr>
      <w:r w:rsidRPr="0092276D">
        <w:rPr>
          <w:rFonts w:ascii="Arial" w:hAnsi="Arial" w:cs="Arial"/>
          <w:sz w:val="24"/>
          <w:szCs w:val="24"/>
        </w:rPr>
        <w:t>Перечень</w:t>
      </w:r>
      <w:r w:rsidR="00165983" w:rsidRPr="0092276D">
        <w:rPr>
          <w:rFonts w:ascii="Arial" w:hAnsi="Arial" w:cs="Arial"/>
          <w:sz w:val="24"/>
          <w:szCs w:val="24"/>
        </w:rPr>
        <w:t xml:space="preserve"> документов, </w:t>
      </w:r>
      <w:r w:rsidRPr="0092276D">
        <w:rPr>
          <w:rFonts w:ascii="Arial" w:hAnsi="Arial" w:cs="Arial"/>
          <w:sz w:val="24"/>
          <w:szCs w:val="24"/>
        </w:rPr>
        <w:t>которые будут получены по межведомственнымзапросам: ________________________________________________________________</w:t>
      </w:r>
      <w:r w:rsidR="004C768D" w:rsidRPr="0092276D">
        <w:rPr>
          <w:rFonts w:ascii="Arial" w:hAnsi="Arial" w:cs="Arial"/>
          <w:sz w:val="24"/>
          <w:szCs w:val="24"/>
        </w:rPr>
        <w:t>__</w:t>
      </w:r>
      <w:r w:rsidRPr="0092276D">
        <w:rPr>
          <w:rFonts w:ascii="Arial" w:hAnsi="Arial" w:cs="Arial"/>
          <w:sz w:val="24"/>
          <w:szCs w:val="24"/>
        </w:rPr>
        <w:t>.</w:t>
      </w:r>
    </w:p>
    <w:p w:rsidR="003F51CE" w:rsidRPr="0092276D" w:rsidRDefault="003F51CE" w:rsidP="0092276D">
      <w:pPr>
        <w:pStyle w:val="ConsPlusNonformat"/>
        <w:ind w:firstLine="709"/>
        <w:jc w:val="both"/>
        <w:rPr>
          <w:rFonts w:ascii="Arial" w:hAnsi="Arial" w:cs="Arial"/>
          <w:sz w:val="24"/>
          <w:szCs w:val="24"/>
        </w:rPr>
      </w:pPr>
      <w:r w:rsidRPr="0092276D">
        <w:rPr>
          <w:rFonts w:ascii="Arial" w:hAnsi="Arial" w:cs="Arial"/>
          <w:sz w:val="24"/>
          <w:szCs w:val="24"/>
        </w:rPr>
        <w:t>_______________________</w:t>
      </w:r>
      <w:r w:rsidR="004C768D" w:rsidRPr="0092276D">
        <w:rPr>
          <w:rFonts w:ascii="Arial" w:hAnsi="Arial" w:cs="Arial"/>
          <w:sz w:val="24"/>
          <w:szCs w:val="24"/>
        </w:rPr>
        <w:t>____________________________________</w:t>
      </w:r>
    </w:p>
    <w:p w:rsidR="004C768D" w:rsidRPr="0092276D" w:rsidRDefault="004C768D" w:rsidP="0092276D">
      <w:pPr>
        <w:pStyle w:val="ConsPlusNonformat"/>
        <w:ind w:firstLine="709"/>
        <w:jc w:val="both"/>
        <w:rPr>
          <w:rFonts w:ascii="Arial" w:hAnsi="Arial" w:cs="Arial"/>
          <w:sz w:val="24"/>
          <w:szCs w:val="24"/>
        </w:rPr>
      </w:pPr>
      <w:r w:rsidRPr="0092276D">
        <w:rPr>
          <w:rFonts w:ascii="Arial" w:hAnsi="Arial" w:cs="Arial"/>
          <w:sz w:val="24"/>
          <w:szCs w:val="24"/>
        </w:rPr>
        <w:t>(должность спе</w:t>
      </w:r>
      <w:r w:rsidR="00C156EC" w:rsidRPr="0092276D">
        <w:rPr>
          <w:rFonts w:ascii="Arial" w:hAnsi="Arial" w:cs="Arial"/>
          <w:sz w:val="24"/>
          <w:szCs w:val="24"/>
        </w:rPr>
        <w:t>циалиста</w:t>
      </w:r>
      <w:r w:rsidR="00891201" w:rsidRPr="0092276D">
        <w:rPr>
          <w:rFonts w:ascii="Arial" w:hAnsi="Arial" w:cs="Arial"/>
          <w:sz w:val="24"/>
          <w:szCs w:val="24"/>
        </w:rPr>
        <w:t>Отдела)</w:t>
      </w:r>
      <w:r w:rsidRPr="0092276D">
        <w:rPr>
          <w:rFonts w:ascii="Arial" w:hAnsi="Arial" w:cs="Arial"/>
          <w:sz w:val="24"/>
          <w:szCs w:val="24"/>
        </w:rPr>
        <w:t>(подпись)(расшифровка подписи)</w:t>
      </w:r>
    </w:p>
    <w:sectPr w:rsidR="004C768D" w:rsidRPr="0092276D" w:rsidSect="0092276D">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39E" w:rsidRDefault="008C639E">
      <w:r>
        <w:separator/>
      </w:r>
    </w:p>
  </w:endnote>
  <w:endnote w:type="continuationSeparator" w:id="1">
    <w:p w:rsidR="008C639E" w:rsidRDefault="008C6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31" w:rsidRDefault="00240065" w:rsidP="00F4005C">
    <w:pPr>
      <w:pStyle w:val="a4"/>
      <w:framePr w:wrap="around" w:vAnchor="text" w:hAnchor="margin" w:xAlign="right" w:y="1"/>
      <w:rPr>
        <w:rStyle w:val="a6"/>
      </w:rPr>
    </w:pPr>
    <w:r>
      <w:rPr>
        <w:rStyle w:val="a6"/>
      </w:rPr>
      <w:fldChar w:fldCharType="begin"/>
    </w:r>
    <w:r w:rsidR="002C4F31">
      <w:rPr>
        <w:rStyle w:val="a6"/>
      </w:rPr>
      <w:instrText xml:space="preserve">PAGE  </w:instrText>
    </w:r>
    <w:r>
      <w:rPr>
        <w:rStyle w:val="a6"/>
      </w:rPr>
      <w:fldChar w:fldCharType="end"/>
    </w:r>
  </w:p>
  <w:p w:rsidR="002C4F31" w:rsidRDefault="002C4F31"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31" w:rsidRDefault="002C4F31" w:rsidP="00F4005C">
    <w:pPr>
      <w:pStyle w:val="a4"/>
      <w:framePr w:wrap="around" w:vAnchor="text" w:hAnchor="margin" w:xAlign="right" w:y="1"/>
      <w:rPr>
        <w:rStyle w:val="a6"/>
      </w:rPr>
    </w:pPr>
  </w:p>
  <w:p w:rsidR="002C4F31" w:rsidRDefault="002C4F31" w:rsidP="00F4005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6D" w:rsidRDefault="009227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39E" w:rsidRDefault="008C639E">
      <w:r>
        <w:separator/>
      </w:r>
    </w:p>
  </w:footnote>
  <w:footnote w:type="continuationSeparator" w:id="1">
    <w:p w:rsidR="008C639E" w:rsidRDefault="008C6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31" w:rsidRDefault="00240065" w:rsidP="00F4005C">
    <w:pPr>
      <w:pStyle w:val="a7"/>
      <w:framePr w:wrap="around" w:vAnchor="text" w:hAnchor="margin" w:xAlign="center" w:y="1"/>
      <w:rPr>
        <w:rStyle w:val="a6"/>
      </w:rPr>
    </w:pPr>
    <w:r>
      <w:rPr>
        <w:rStyle w:val="a6"/>
      </w:rPr>
      <w:fldChar w:fldCharType="begin"/>
    </w:r>
    <w:r w:rsidR="002C4F31">
      <w:rPr>
        <w:rStyle w:val="a6"/>
      </w:rPr>
      <w:instrText xml:space="preserve">PAGE  </w:instrText>
    </w:r>
    <w:r>
      <w:rPr>
        <w:rStyle w:val="a6"/>
      </w:rPr>
      <w:fldChar w:fldCharType="end"/>
    </w:r>
  </w:p>
  <w:p w:rsidR="002C4F31" w:rsidRDefault="002C4F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6D" w:rsidRPr="008F4D2E" w:rsidRDefault="0092276D">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76D" w:rsidRDefault="0092276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50D40"/>
    <w:multiLevelType w:val="multilevel"/>
    <w:tmpl w:val="E264A89A"/>
    <w:lvl w:ilvl="0">
      <w:start w:val="2"/>
      <w:numFmt w:val="decimal"/>
      <w:lvlText w:val="%1"/>
      <w:lvlJc w:val="left"/>
      <w:pPr>
        <w:ind w:left="660" w:hanging="660"/>
      </w:pPr>
      <w:rPr>
        <w:rFonts w:hint="default"/>
      </w:rPr>
    </w:lvl>
    <w:lvl w:ilvl="1">
      <w:start w:val="14"/>
      <w:numFmt w:val="decimal"/>
      <w:lvlText w:val="%1.%2"/>
      <w:lvlJc w:val="left"/>
      <w:pPr>
        <w:ind w:left="2438" w:hanging="660"/>
      </w:pPr>
      <w:rPr>
        <w:rFonts w:hint="default"/>
      </w:rPr>
    </w:lvl>
    <w:lvl w:ilvl="2">
      <w:start w:val="5"/>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024" w:hanging="1800"/>
      </w:pPr>
      <w:rPr>
        <w:rFonts w:hint="default"/>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35FC5C1E"/>
    <w:lvl w:ilvl="0">
      <w:start w:val="1"/>
      <w:numFmt w:val="decimal"/>
      <w:lvlText w:val="%1."/>
      <w:lvlJc w:val="left"/>
      <w:pPr>
        <w:ind w:left="192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5840974"/>
    <w:multiLevelType w:val="hybridMultilevel"/>
    <w:tmpl w:val="D4D2F498"/>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FDB4D95"/>
    <w:multiLevelType w:val="multilevel"/>
    <w:tmpl w:val="17522022"/>
    <w:lvl w:ilvl="0">
      <w:start w:val="2"/>
      <w:numFmt w:val="decimal"/>
      <w:lvlText w:val="%1."/>
      <w:lvlJc w:val="left"/>
      <w:pPr>
        <w:ind w:left="720" w:hanging="720"/>
      </w:pPr>
      <w:rPr>
        <w:rFonts w:hint="default"/>
      </w:rPr>
    </w:lvl>
    <w:lvl w:ilvl="1">
      <w:start w:val="15"/>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3">
    <w:nsid w:val="51056D8A"/>
    <w:multiLevelType w:val="multilevel"/>
    <w:tmpl w:val="BE020E7C"/>
    <w:lvl w:ilvl="0">
      <w:start w:val="2"/>
      <w:numFmt w:val="decimal"/>
      <w:lvlText w:val="%1."/>
      <w:lvlJc w:val="left"/>
      <w:pPr>
        <w:ind w:left="1140" w:hanging="432"/>
      </w:pPr>
      <w:rPr>
        <w:rFonts w:hint="default"/>
        <w:b/>
      </w:rPr>
    </w:lvl>
    <w:lvl w:ilvl="1">
      <w:start w:val="1"/>
      <w:numFmt w:val="decimal"/>
      <w:lvlText w:val="%1.%2."/>
      <w:lvlJc w:val="left"/>
      <w:pPr>
        <w:ind w:left="6107" w:hanging="720"/>
      </w:pPr>
      <w:rPr>
        <w:rFonts w:hint="default"/>
        <w:b/>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81A2CE7"/>
    <w:multiLevelType w:val="multilevel"/>
    <w:tmpl w:val="6E704EA8"/>
    <w:lvl w:ilvl="0">
      <w:start w:val="1"/>
      <w:numFmt w:val="upperRoman"/>
      <w:lvlText w:val="%1."/>
      <w:lvlJc w:val="left"/>
      <w:pPr>
        <w:ind w:left="1429" w:hanging="720"/>
      </w:pPr>
      <w:rPr>
        <w:rFonts w:hint="default"/>
      </w:rPr>
    </w:lvl>
    <w:lvl w:ilvl="1">
      <w:start w:val="1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DD050B2"/>
    <w:multiLevelType w:val="multilevel"/>
    <w:tmpl w:val="E558079C"/>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654565FE"/>
    <w:multiLevelType w:val="multilevel"/>
    <w:tmpl w:val="29D8A1F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0180F74"/>
    <w:multiLevelType w:val="multilevel"/>
    <w:tmpl w:val="31E69562"/>
    <w:lvl w:ilvl="0">
      <w:start w:val="2"/>
      <w:numFmt w:val="decimal"/>
      <w:lvlText w:val="%1."/>
      <w:lvlJc w:val="left"/>
      <w:pPr>
        <w:ind w:left="720" w:hanging="720"/>
      </w:pPr>
      <w:rPr>
        <w:rFonts w:hint="default"/>
      </w:rPr>
    </w:lvl>
    <w:lvl w:ilvl="1">
      <w:start w:val="16"/>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924029"/>
    <w:multiLevelType w:val="hybridMultilevel"/>
    <w:tmpl w:val="88CC9FAC"/>
    <w:lvl w:ilvl="0" w:tplc="0034497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6511FB"/>
    <w:multiLevelType w:val="multilevel"/>
    <w:tmpl w:val="CE0892A6"/>
    <w:lvl w:ilvl="0">
      <w:start w:val="2"/>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8">
    <w:nsid w:val="7BF81B37"/>
    <w:multiLevelType w:val="multilevel"/>
    <w:tmpl w:val="6ECC15CE"/>
    <w:lvl w:ilvl="0">
      <w:start w:val="2"/>
      <w:numFmt w:val="decimal"/>
      <w:lvlText w:val="%1."/>
      <w:lvlJc w:val="left"/>
      <w:pPr>
        <w:ind w:left="720" w:hanging="720"/>
      </w:pPr>
      <w:rPr>
        <w:rFonts w:hint="default"/>
      </w:rPr>
    </w:lvl>
    <w:lvl w:ilvl="1">
      <w:start w:val="14"/>
      <w:numFmt w:val="decimal"/>
      <w:lvlText w:val="%1.%2."/>
      <w:lvlJc w:val="left"/>
      <w:pPr>
        <w:ind w:left="1060" w:hanging="720"/>
      </w:pPr>
      <w:rPr>
        <w:rFonts w:hint="default"/>
      </w:rPr>
    </w:lvl>
    <w:lvl w:ilvl="2">
      <w:start w:val="5"/>
      <w:numFmt w:val="decimal"/>
      <w:lvlText w:val="%1.%2.%3."/>
      <w:lvlJc w:val="left"/>
      <w:pPr>
        <w:ind w:left="3556"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9">
    <w:nsid w:val="7C9F3624"/>
    <w:multiLevelType w:val="multilevel"/>
    <w:tmpl w:val="9D184C4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DBD0F21"/>
    <w:multiLevelType w:val="multilevel"/>
    <w:tmpl w:val="4F46AC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0"/>
  </w:num>
  <w:num w:numId="10">
    <w:abstractNumId w:val="20"/>
  </w:num>
  <w:num w:numId="11">
    <w:abstractNumId w:val="6"/>
  </w:num>
  <w:num w:numId="12">
    <w:abstractNumId w:val="15"/>
  </w:num>
  <w:num w:numId="13">
    <w:abstractNumId w:val="0"/>
  </w:num>
  <w:num w:numId="14">
    <w:abstractNumId w:val="7"/>
  </w:num>
  <w:num w:numId="15">
    <w:abstractNumId w:val="43"/>
  </w:num>
  <w:num w:numId="16">
    <w:abstractNumId w:val="19"/>
  </w:num>
  <w:num w:numId="17">
    <w:abstractNumId w:val="36"/>
  </w:num>
  <w:num w:numId="18">
    <w:abstractNumId w:val="34"/>
  </w:num>
  <w:num w:numId="19">
    <w:abstractNumId w:val="11"/>
  </w:num>
  <w:num w:numId="20">
    <w:abstractNumId w:val="25"/>
  </w:num>
  <w:num w:numId="21">
    <w:abstractNumId w:val="5"/>
  </w:num>
  <w:num w:numId="22">
    <w:abstractNumId w:val="13"/>
  </w:num>
  <w:num w:numId="23">
    <w:abstractNumId w:val="8"/>
  </w:num>
  <w:num w:numId="24">
    <w:abstractNumId w:val="3"/>
  </w:num>
  <w:num w:numId="25">
    <w:abstractNumId w:val="18"/>
  </w:num>
  <w:num w:numId="26">
    <w:abstractNumId w:val="26"/>
  </w:num>
  <w:num w:numId="27">
    <w:abstractNumId w:val="9"/>
  </w:num>
  <w:num w:numId="28">
    <w:abstractNumId w:val="24"/>
  </w:num>
  <w:num w:numId="29">
    <w:abstractNumId w:val="12"/>
  </w:num>
  <w:num w:numId="30">
    <w:abstractNumId w:val="28"/>
  </w:num>
  <w:num w:numId="31">
    <w:abstractNumId w:val="2"/>
  </w:num>
  <w:num w:numId="32">
    <w:abstractNumId w:val="21"/>
  </w:num>
  <w:num w:numId="33">
    <w:abstractNumId w:val="4"/>
  </w:num>
  <w:num w:numId="34">
    <w:abstractNumId w:val="23"/>
  </w:num>
  <w:num w:numId="35">
    <w:abstractNumId w:val="35"/>
  </w:num>
  <w:num w:numId="36">
    <w:abstractNumId w:val="37"/>
  </w:num>
  <w:num w:numId="37">
    <w:abstractNumId w:val="30"/>
  </w:num>
  <w:num w:numId="38">
    <w:abstractNumId w:val="27"/>
  </w:num>
  <w:num w:numId="39">
    <w:abstractNumId w:val="39"/>
  </w:num>
  <w:num w:numId="40">
    <w:abstractNumId w:val="41"/>
  </w:num>
  <w:num w:numId="41">
    <w:abstractNumId w:val="29"/>
  </w:num>
  <w:num w:numId="42">
    <w:abstractNumId w:val="42"/>
  </w:num>
  <w:num w:numId="43">
    <w:abstractNumId w:val="31"/>
  </w:num>
  <w:num w:numId="44">
    <w:abstractNumId w:val="4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1"/>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0"/>
    <w:footnote w:id="1"/>
  </w:footnotePr>
  <w:endnotePr>
    <w:endnote w:id="0"/>
    <w:endnote w:id="1"/>
  </w:endnotePr>
  <w:compat/>
  <w:docVars>
    <w:docVar w:name="CurrentCursorPosition" w:val="24580"/>
  </w:docVars>
  <w:rsids>
    <w:rsidRoot w:val="000D6C7E"/>
    <w:rsid w:val="00001ACA"/>
    <w:rsid w:val="00002904"/>
    <w:rsid w:val="00027A4A"/>
    <w:rsid w:val="00031C88"/>
    <w:rsid w:val="000612CE"/>
    <w:rsid w:val="0006465E"/>
    <w:rsid w:val="00065D50"/>
    <w:rsid w:val="00070569"/>
    <w:rsid w:val="00075716"/>
    <w:rsid w:val="000A22E8"/>
    <w:rsid w:val="000A78DD"/>
    <w:rsid w:val="000B4891"/>
    <w:rsid w:val="000B7825"/>
    <w:rsid w:val="000C0B48"/>
    <w:rsid w:val="000C2D92"/>
    <w:rsid w:val="000D0189"/>
    <w:rsid w:val="000D150D"/>
    <w:rsid w:val="000D2009"/>
    <w:rsid w:val="000D681E"/>
    <w:rsid w:val="000D6C7E"/>
    <w:rsid w:val="000E085D"/>
    <w:rsid w:val="000E0DEC"/>
    <w:rsid w:val="000E5A36"/>
    <w:rsid w:val="000E6C7E"/>
    <w:rsid w:val="000F327F"/>
    <w:rsid w:val="000F32C2"/>
    <w:rsid w:val="000F5782"/>
    <w:rsid w:val="00104055"/>
    <w:rsid w:val="001045BF"/>
    <w:rsid w:val="00111E08"/>
    <w:rsid w:val="00112895"/>
    <w:rsid w:val="00126B6A"/>
    <w:rsid w:val="0012746B"/>
    <w:rsid w:val="001302F5"/>
    <w:rsid w:val="00130621"/>
    <w:rsid w:val="0013372D"/>
    <w:rsid w:val="0013455B"/>
    <w:rsid w:val="00134B0E"/>
    <w:rsid w:val="00143138"/>
    <w:rsid w:val="00146370"/>
    <w:rsid w:val="00147888"/>
    <w:rsid w:val="00151C20"/>
    <w:rsid w:val="00151F17"/>
    <w:rsid w:val="0016204C"/>
    <w:rsid w:val="00165983"/>
    <w:rsid w:val="001667F0"/>
    <w:rsid w:val="00166E6F"/>
    <w:rsid w:val="0017632E"/>
    <w:rsid w:val="00184E95"/>
    <w:rsid w:val="001979C4"/>
    <w:rsid w:val="001A0D45"/>
    <w:rsid w:val="001A59D7"/>
    <w:rsid w:val="001B3709"/>
    <w:rsid w:val="001B4F94"/>
    <w:rsid w:val="001B5574"/>
    <w:rsid w:val="001C1907"/>
    <w:rsid w:val="001C4732"/>
    <w:rsid w:val="001D0728"/>
    <w:rsid w:val="001D30C9"/>
    <w:rsid w:val="001D5946"/>
    <w:rsid w:val="001F3B5A"/>
    <w:rsid w:val="001F4C60"/>
    <w:rsid w:val="001F6364"/>
    <w:rsid w:val="001F6C78"/>
    <w:rsid w:val="001F76E1"/>
    <w:rsid w:val="00207223"/>
    <w:rsid w:val="002117DD"/>
    <w:rsid w:val="00212668"/>
    <w:rsid w:val="002133A0"/>
    <w:rsid w:val="0021544B"/>
    <w:rsid w:val="00221F5C"/>
    <w:rsid w:val="0022493B"/>
    <w:rsid w:val="00232DC7"/>
    <w:rsid w:val="00240065"/>
    <w:rsid w:val="00240ED1"/>
    <w:rsid w:val="0025428B"/>
    <w:rsid w:val="00254BAA"/>
    <w:rsid w:val="00281C0E"/>
    <w:rsid w:val="00284E00"/>
    <w:rsid w:val="00287678"/>
    <w:rsid w:val="00292A7B"/>
    <w:rsid w:val="002A10F7"/>
    <w:rsid w:val="002A46AF"/>
    <w:rsid w:val="002B3CF0"/>
    <w:rsid w:val="002B42A0"/>
    <w:rsid w:val="002C4F31"/>
    <w:rsid w:val="002C5430"/>
    <w:rsid w:val="002D2261"/>
    <w:rsid w:val="002D46D5"/>
    <w:rsid w:val="002E41CF"/>
    <w:rsid w:val="002F5F28"/>
    <w:rsid w:val="002F748F"/>
    <w:rsid w:val="003120E3"/>
    <w:rsid w:val="00315E7B"/>
    <w:rsid w:val="003225E9"/>
    <w:rsid w:val="00323324"/>
    <w:rsid w:val="003301F6"/>
    <w:rsid w:val="00342B1B"/>
    <w:rsid w:val="0034611E"/>
    <w:rsid w:val="00350C43"/>
    <w:rsid w:val="00351208"/>
    <w:rsid w:val="0035217C"/>
    <w:rsid w:val="003536D7"/>
    <w:rsid w:val="00355810"/>
    <w:rsid w:val="00356743"/>
    <w:rsid w:val="00363490"/>
    <w:rsid w:val="00363D55"/>
    <w:rsid w:val="00364575"/>
    <w:rsid w:val="00370983"/>
    <w:rsid w:val="003717F0"/>
    <w:rsid w:val="0038381B"/>
    <w:rsid w:val="00386257"/>
    <w:rsid w:val="00394B42"/>
    <w:rsid w:val="003B2BC3"/>
    <w:rsid w:val="003B4255"/>
    <w:rsid w:val="003B645E"/>
    <w:rsid w:val="003C199C"/>
    <w:rsid w:val="003C5E28"/>
    <w:rsid w:val="003D2783"/>
    <w:rsid w:val="003E1515"/>
    <w:rsid w:val="003E5938"/>
    <w:rsid w:val="003F51CE"/>
    <w:rsid w:val="0040333C"/>
    <w:rsid w:val="00404590"/>
    <w:rsid w:val="004268F1"/>
    <w:rsid w:val="00431F81"/>
    <w:rsid w:val="00433322"/>
    <w:rsid w:val="00436F3D"/>
    <w:rsid w:val="004428F4"/>
    <w:rsid w:val="0044795D"/>
    <w:rsid w:val="00451F0A"/>
    <w:rsid w:val="004521BF"/>
    <w:rsid w:val="00452653"/>
    <w:rsid w:val="00452839"/>
    <w:rsid w:val="00461519"/>
    <w:rsid w:val="00464BF6"/>
    <w:rsid w:val="004718F5"/>
    <w:rsid w:val="00474F08"/>
    <w:rsid w:val="00483D60"/>
    <w:rsid w:val="00490BF1"/>
    <w:rsid w:val="00493837"/>
    <w:rsid w:val="004A12FC"/>
    <w:rsid w:val="004A32A1"/>
    <w:rsid w:val="004A46A1"/>
    <w:rsid w:val="004B1AB8"/>
    <w:rsid w:val="004C768D"/>
    <w:rsid w:val="004D5495"/>
    <w:rsid w:val="004E5A1F"/>
    <w:rsid w:val="004F29D1"/>
    <w:rsid w:val="004F34B2"/>
    <w:rsid w:val="0050778A"/>
    <w:rsid w:val="005122E7"/>
    <w:rsid w:val="00515E32"/>
    <w:rsid w:val="00515F11"/>
    <w:rsid w:val="00515FD2"/>
    <w:rsid w:val="00521928"/>
    <w:rsid w:val="005243D0"/>
    <w:rsid w:val="00526267"/>
    <w:rsid w:val="00533178"/>
    <w:rsid w:val="00534461"/>
    <w:rsid w:val="0054261F"/>
    <w:rsid w:val="005428ED"/>
    <w:rsid w:val="005444B8"/>
    <w:rsid w:val="00544E4F"/>
    <w:rsid w:val="00547CF6"/>
    <w:rsid w:val="00547D20"/>
    <w:rsid w:val="005574C5"/>
    <w:rsid w:val="0056316B"/>
    <w:rsid w:val="005637CE"/>
    <w:rsid w:val="00563A44"/>
    <w:rsid w:val="00565970"/>
    <w:rsid w:val="00572DF0"/>
    <w:rsid w:val="005738B9"/>
    <w:rsid w:val="005741D3"/>
    <w:rsid w:val="00575DF0"/>
    <w:rsid w:val="00580F99"/>
    <w:rsid w:val="00582593"/>
    <w:rsid w:val="005830F6"/>
    <w:rsid w:val="00583422"/>
    <w:rsid w:val="00586E8E"/>
    <w:rsid w:val="00597AB7"/>
    <w:rsid w:val="005A20B9"/>
    <w:rsid w:val="005A7BC4"/>
    <w:rsid w:val="005B0C31"/>
    <w:rsid w:val="005B779D"/>
    <w:rsid w:val="005C208F"/>
    <w:rsid w:val="005C2820"/>
    <w:rsid w:val="005C4BD3"/>
    <w:rsid w:val="005D00BC"/>
    <w:rsid w:val="005D0327"/>
    <w:rsid w:val="005D64BE"/>
    <w:rsid w:val="005D6511"/>
    <w:rsid w:val="005E3206"/>
    <w:rsid w:val="005E7E06"/>
    <w:rsid w:val="005F0CCD"/>
    <w:rsid w:val="005F5EDD"/>
    <w:rsid w:val="005F697D"/>
    <w:rsid w:val="005F6BA4"/>
    <w:rsid w:val="005F794E"/>
    <w:rsid w:val="006034FD"/>
    <w:rsid w:val="006112D3"/>
    <w:rsid w:val="00611D83"/>
    <w:rsid w:val="006134CE"/>
    <w:rsid w:val="00614069"/>
    <w:rsid w:val="006144E2"/>
    <w:rsid w:val="006243EB"/>
    <w:rsid w:val="00626692"/>
    <w:rsid w:val="00627FC2"/>
    <w:rsid w:val="00636F78"/>
    <w:rsid w:val="006411E5"/>
    <w:rsid w:val="0065127F"/>
    <w:rsid w:val="00657323"/>
    <w:rsid w:val="00667021"/>
    <w:rsid w:val="0067051B"/>
    <w:rsid w:val="006805C1"/>
    <w:rsid w:val="00680C02"/>
    <w:rsid w:val="00681D25"/>
    <w:rsid w:val="00682547"/>
    <w:rsid w:val="00683CC9"/>
    <w:rsid w:val="0069022D"/>
    <w:rsid w:val="00694D4D"/>
    <w:rsid w:val="006960B2"/>
    <w:rsid w:val="006A0152"/>
    <w:rsid w:val="006A4A89"/>
    <w:rsid w:val="006A6800"/>
    <w:rsid w:val="006A6899"/>
    <w:rsid w:val="006A6C3C"/>
    <w:rsid w:val="006B1BE2"/>
    <w:rsid w:val="006B278D"/>
    <w:rsid w:val="006B3078"/>
    <w:rsid w:val="006C2613"/>
    <w:rsid w:val="006E2386"/>
    <w:rsid w:val="006E2408"/>
    <w:rsid w:val="006E3A6D"/>
    <w:rsid w:val="006F1D55"/>
    <w:rsid w:val="007060DF"/>
    <w:rsid w:val="00725D6B"/>
    <w:rsid w:val="007337FB"/>
    <w:rsid w:val="00734D3E"/>
    <w:rsid w:val="00741F3B"/>
    <w:rsid w:val="00744F86"/>
    <w:rsid w:val="007522AF"/>
    <w:rsid w:val="0075454E"/>
    <w:rsid w:val="00761388"/>
    <w:rsid w:val="00761758"/>
    <w:rsid w:val="0076313F"/>
    <w:rsid w:val="00782F47"/>
    <w:rsid w:val="007867B7"/>
    <w:rsid w:val="00791E7E"/>
    <w:rsid w:val="00793B9A"/>
    <w:rsid w:val="00797B24"/>
    <w:rsid w:val="007A290F"/>
    <w:rsid w:val="007B26A3"/>
    <w:rsid w:val="007B62AF"/>
    <w:rsid w:val="007B74F3"/>
    <w:rsid w:val="007C26A5"/>
    <w:rsid w:val="007C4B4C"/>
    <w:rsid w:val="007D04EA"/>
    <w:rsid w:val="007D149C"/>
    <w:rsid w:val="007D245D"/>
    <w:rsid w:val="007D415C"/>
    <w:rsid w:val="007E1D5A"/>
    <w:rsid w:val="007E3585"/>
    <w:rsid w:val="007F624A"/>
    <w:rsid w:val="00821704"/>
    <w:rsid w:val="00825A44"/>
    <w:rsid w:val="0082745D"/>
    <w:rsid w:val="00830A03"/>
    <w:rsid w:val="00834D07"/>
    <w:rsid w:val="00844BDC"/>
    <w:rsid w:val="0084506D"/>
    <w:rsid w:val="0085074F"/>
    <w:rsid w:val="00850D52"/>
    <w:rsid w:val="008530CF"/>
    <w:rsid w:val="0086570B"/>
    <w:rsid w:val="0087034C"/>
    <w:rsid w:val="0087295B"/>
    <w:rsid w:val="00873071"/>
    <w:rsid w:val="00875B8E"/>
    <w:rsid w:val="00877C59"/>
    <w:rsid w:val="0088602E"/>
    <w:rsid w:val="00886337"/>
    <w:rsid w:val="00886B71"/>
    <w:rsid w:val="00891201"/>
    <w:rsid w:val="0089306F"/>
    <w:rsid w:val="008A4394"/>
    <w:rsid w:val="008A73F7"/>
    <w:rsid w:val="008B66C0"/>
    <w:rsid w:val="008C0F05"/>
    <w:rsid w:val="008C268C"/>
    <w:rsid w:val="008C639E"/>
    <w:rsid w:val="008D06DC"/>
    <w:rsid w:val="008D07FF"/>
    <w:rsid w:val="008D1AB0"/>
    <w:rsid w:val="008D74C5"/>
    <w:rsid w:val="008D7FBF"/>
    <w:rsid w:val="008E0AB6"/>
    <w:rsid w:val="008E55EE"/>
    <w:rsid w:val="008F485E"/>
    <w:rsid w:val="008F4D2E"/>
    <w:rsid w:val="009168C3"/>
    <w:rsid w:val="009179DA"/>
    <w:rsid w:val="0092276D"/>
    <w:rsid w:val="00935298"/>
    <w:rsid w:val="009356C5"/>
    <w:rsid w:val="00944A61"/>
    <w:rsid w:val="00944DFB"/>
    <w:rsid w:val="00947949"/>
    <w:rsid w:val="00957B8C"/>
    <w:rsid w:val="00962F64"/>
    <w:rsid w:val="00963295"/>
    <w:rsid w:val="00965046"/>
    <w:rsid w:val="009746FE"/>
    <w:rsid w:val="009769BF"/>
    <w:rsid w:val="00976BAE"/>
    <w:rsid w:val="00992947"/>
    <w:rsid w:val="00997DB2"/>
    <w:rsid w:val="009A04A9"/>
    <w:rsid w:val="009A1021"/>
    <w:rsid w:val="009A1534"/>
    <w:rsid w:val="009A4080"/>
    <w:rsid w:val="009A4FD8"/>
    <w:rsid w:val="009B3520"/>
    <w:rsid w:val="009B384D"/>
    <w:rsid w:val="009B7EF3"/>
    <w:rsid w:val="009C4895"/>
    <w:rsid w:val="009D3FB6"/>
    <w:rsid w:val="009F201C"/>
    <w:rsid w:val="00A013E9"/>
    <w:rsid w:val="00A1074E"/>
    <w:rsid w:val="00A157BA"/>
    <w:rsid w:val="00A21101"/>
    <w:rsid w:val="00A23DFA"/>
    <w:rsid w:val="00A267E3"/>
    <w:rsid w:val="00A32DA3"/>
    <w:rsid w:val="00A37DEA"/>
    <w:rsid w:val="00A412F4"/>
    <w:rsid w:val="00A43AC0"/>
    <w:rsid w:val="00A52921"/>
    <w:rsid w:val="00A674B7"/>
    <w:rsid w:val="00A71E0B"/>
    <w:rsid w:val="00A7375E"/>
    <w:rsid w:val="00A77185"/>
    <w:rsid w:val="00A77FF9"/>
    <w:rsid w:val="00A834EE"/>
    <w:rsid w:val="00A85207"/>
    <w:rsid w:val="00A85CA6"/>
    <w:rsid w:val="00A91F66"/>
    <w:rsid w:val="00A94D19"/>
    <w:rsid w:val="00A96900"/>
    <w:rsid w:val="00AA720F"/>
    <w:rsid w:val="00AB509D"/>
    <w:rsid w:val="00AB5DE7"/>
    <w:rsid w:val="00AD4A07"/>
    <w:rsid w:val="00AD50D4"/>
    <w:rsid w:val="00AE46C9"/>
    <w:rsid w:val="00AE4B82"/>
    <w:rsid w:val="00AE7FB1"/>
    <w:rsid w:val="00B000F9"/>
    <w:rsid w:val="00B01613"/>
    <w:rsid w:val="00B025E9"/>
    <w:rsid w:val="00B11252"/>
    <w:rsid w:val="00B116DD"/>
    <w:rsid w:val="00B1595C"/>
    <w:rsid w:val="00B16E98"/>
    <w:rsid w:val="00B2029A"/>
    <w:rsid w:val="00B57FC8"/>
    <w:rsid w:val="00B608F6"/>
    <w:rsid w:val="00B65729"/>
    <w:rsid w:val="00B658CD"/>
    <w:rsid w:val="00B73E9E"/>
    <w:rsid w:val="00B822A4"/>
    <w:rsid w:val="00B85EE8"/>
    <w:rsid w:val="00B87851"/>
    <w:rsid w:val="00B9159D"/>
    <w:rsid w:val="00B928C0"/>
    <w:rsid w:val="00B96872"/>
    <w:rsid w:val="00BB3069"/>
    <w:rsid w:val="00BB7A19"/>
    <w:rsid w:val="00BC1C79"/>
    <w:rsid w:val="00BC3DC2"/>
    <w:rsid w:val="00BC49AF"/>
    <w:rsid w:val="00BC55AB"/>
    <w:rsid w:val="00BC7A9A"/>
    <w:rsid w:val="00BD44B1"/>
    <w:rsid w:val="00BE3489"/>
    <w:rsid w:val="00BE34EC"/>
    <w:rsid w:val="00BF06A5"/>
    <w:rsid w:val="00BF3A6B"/>
    <w:rsid w:val="00C0193D"/>
    <w:rsid w:val="00C11CF7"/>
    <w:rsid w:val="00C129A2"/>
    <w:rsid w:val="00C156EC"/>
    <w:rsid w:val="00C16C64"/>
    <w:rsid w:val="00C20ADB"/>
    <w:rsid w:val="00C41494"/>
    <w:rsid w:val="00C42EFB"/>
    <w:rsid w:val="00C45A8F"/>
    <w:rsid w:val="00C472C0"/>
    <w:rsid w:val="00C77590"/>
    <w:rsid w:val="00C82958"/>
    <w:rsid w:val="00C91DC7"/>
    <w:rsid w:val="00C93124"/>
    <w:rsid w:val="00C969E0"/>
    <w:rsid w:val="00C97A4F"/>
    <w:rsid w:val="00C97E9F"/>
    <w:rsid w:val="00CA1CAB"/>
    <w:rsid w:val="00CB57B2"/>
    <w:rsid w:val="00CC28A9"/>
    <w:rsid w:val="00CC3A5C"/>
    <w:rsid w:val="00CC69B5"/>
    <w:rsid w:val="00CD005B"/>
    <w:rsid w:val="00CD20AC"/>
    <w:rsid w:val="00CD2EBA"/>
    <w:rsid w:val="00CD4012"/>
    <w:rsid w:val="00CD6568"/>
    <w:rsid w:val="00CF217C"/>
    <w:rsid w:val="00CF22F6"/>
    <w:rsid w:val="00CF4B12"/>
    <w:rsid w:val="00D01422"/>
    <w:rsid w:val="00D02CCC"/>
    <w:rsid w:val="00D133D5"/>
    <w:rsid w:val="00D145EA"/>
    <w:rsid w:val="00D23D21"/>
    <w:rsid w:val="00D46EAF"/>
    <w:rsid w:val="00D50BCC"/>
    <w:rsid w:val="00D52FED"/>
    <w:rsid w:val="00D54A71"/>
    <w:rsid w:val="00D600DD"/>
    <w:rsid w:val="00D70FA5"/>
    <w:rsid w:val="00D820AC"/>
    <w:rsid w:val="00D91464"/>
    <w:rsid w:val="00D915F3"/>
    <w:rsid w:val="00D93708"/>
    <w:rsid w:val="00D950DB"/>
    <w:rsid w:val="00D96E13"/>
    <w:rsid w:val="00DA52E5"/>
    <w:rsid w:val="00DB5F3F"/>
    <w:rsid w:val="00DB60A0"/>
    <w:rsid w:val="00DC04AE"/>
    <w:rsid w:val="00DC12CB"/>
    <w:rsid w:val="00DC56F9"/>
    <w:rsid w:val="00DD451E"/>
    <w:rsid w:val="00DD63D9"/>
    <w:rsid w:val="00DE0D13"/>
    <w:rsid w:val="00DE6D44"/>
    <w:rsid w:val="00DE7436"/>
    <w:rsid w:val="00DF12B2"/>
    <w:rsid w:val="00DF1F7A"/>
    <w:rsid w:val="00DF4B7D"/>
    <w:rsid w:val="00DF4F70"/>
    <w:rsid w:val="00DF5927"/>
    <w:rsid w:val="00E146DD"/>
    <w:rsid w:val="00E25F7E"/>
    <w:rsid w:val="00E30898"/>
    <w:rsid w:val="00E32348"/>
    <w:rsid w:val="00E359CD"/>
    <w:rsid w:val="00E3729C"/>
    <w:rsid w:val="00E65EB2"/>
    <w:rsid w:val="00E76B7C"/>
    <w:rsid w:val="00E849A3"/>
    <w:rsid w:val="00E85A83"/>
    <w:rsid w:val="00E86618"/>
    <w:rsid w:val="00E924FF"/>
    <w:rsid w:val="00E92E05"/>
    <w:rsid w:val="00EA13E6"/>
    <w:rsid w:val="00EA531C"/>
    <w:rsid w:val="00EB0372"/>
    <w:rsid w:val="00EB207E"/>
    <w:rsid w:val="00EB3633"/>
    <w:rsid w:val="00EB5844"/>
    <w:rsid w:val="00EC5521"/>
    <w:rsid w:val="00ED1FB4"/>
    <w:rsid w:val="00ED27CC"/>
    <w:rsid w:val="00EE26F2"/>
    <w:rsid w:val="00EE6BE9"/>
    <w:rsid w:val="00EF50A8"/>
    <w:rsid w:val="00EF659F"/>
    <w:rsid w:val="00EF6EC9"/>
    <w:rsid w:val="00EF7B0F"/>
    <w:rsid w:val="00F01600"/>
    <w:rsid w:val="00F10BE2"/>
    <w:rsid w:val="00F11268"/>
    <w:rsid w:val="00F11D8F"/>
    <w:rsid w:val="00F128FA"/>
    <w:rsid w:val="00F21047"/>
    <w:rsid w:val="00F23796"/>
    <w:rsid w:val="00F35580"/>
    <w:rsid w:val="00F4005C"/>
    <w:rsid w:val="00F42901"/>
    <w:rsid w:val="00F53856"/>
    <w:rsid w:val="00F5578C"/>
    <w:rsid w:val="00F647AF"/>
    <w:rsid w:val="00F65C29"/>
    <w:rsid w:val="00F71D1B"/>
    <w:rsid w:val="00F747A7"/>
    <w:rsid w:val="00F7688D"/>
    <w:rsid w:val="00F90723"/>
    <w:rsid w:val="00F92309"/>
    <w:rsid w:val="00F928A2"/>
    <w:rsid w:val="00F94DD3"/>
    <w:rsid w:val="00F961AC"/>
    <w:rsid w:val="00FA0A6D"/>
    <w:rsid w:val="00FA507D"/>
    <w:rsid w:val="00FA5C49"/>
    <w:rsid w:val="00FB06E5"/>
    <w:rsid w:val="00FB756A"/>
    <w:rsid w:val="00FB778C"/>
    <w:rsid w:val="00FC18DB"/>
    <w:rsid w:val="00FC6371"/>
    <w:rsid w:val="00FD51C7"/>
    <w:rsid w:val="00FE10E4"/>
    <w:rsid w:val="00FE75F7"/>
    <w:rsid w:val="00FF1A6D"/>
    <w:rsid w:val="00FF1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924FF"/>
    <w:pPr>
      <w:ind w:firstLine="567"/>
      <w:jc w:val="both"/>
    </w:pPr>
    <w:rPr>
      <w:rFonts w:ascii="Arial" w:hAnsi="Arial"/>
      <w:sz w:val="24"/>
      <w:szCs w:val="24"/>
    </w:rPr>
  </w:style>
  <w:style w:type="paragraph" w:styleId="1">
    <w:name w:val="heading 1"/>
    <w:aliases w:val="!Части документа"/>
    <w:basedOn w:val="a"/>
    <w:next w:val="a"/>
    <w:link w:val="10"/>
    <w:qFormat/>
    <w:rsid w:val="00E924FF"/>
    <w:pPr>
      <w:jc w:val="center"/>
      <w:outlineLvl w:val="0"/>
    </w:pPr>
    <w:rPr>
      <w:rFonts w:cs="Arial"/>
      <w:b/>
      <w:bCs/>
      <w:kern w:val="32"/>
      <w:sz w:val="32"/>
      <w:szCs w:val="32"/>
    </w:rPr>
  </w:style>
  <w:style w:type="paragraph" w:styleId="2">
    <w:name w:val="heading 2"/>
    <w:aliases w:val="!Разделы документа"/>
    <w:basedOn w:val="a"/>
    <w:link w:val="20"/>
    <w:qFormat/>
    <w:rsid w:val="00E924FF"/>
    <w:pPr>
      <w:jc w:val="center"/>
      <w:outlineLvl w:val="1"/>
    </w:pPr>
    <w:rPr>
      <w:rFonts w:cs="Arial"/>
      <w:b/>
      <w:bCs/>
      <w:iCs/>
      <w:sz w:val="30"/>
      <w:szCs w:val="28"/>
    </w:rPr>
  </w:style>
  <w:style w:type="paragraph" w:styleId="3">
    <w:name w:val="heading 3"/>
    <w:aliases w:val="!Главы документа"/>
    <w:basedOn w:val="a"/>
    <w:link w:val="30"/>
    <w:qFormat/>
    <w:rsid w:val="00E924FF"/>
    <w:pPr>
      <w:outlineLvl w:val="2"/>
    </w:pPr>
    <w:rPr>
      <w:rFonts w:cs="Arial"/>
      <w:b/>
      <w:bCs/>
      <w:sz w:val="28"/>
      <w:szCs w:val="26"/>
    </w:rPr>
  </w:style>
  <w:style w:type="paragraph" w:styleId="4">
    <w:name w:val="heading 4"/>
    <w:aliases w:val="!Параграфы/Статьи документа"/>
    <w:basedOn w:val="a"/>
    <w:link w:val="40"/>
    <w:qFormat/>
    <w:rsid w:val="00E924F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4FF"/>
    <w:rPr>
      <w:color w:val="0000FF"/>
      <w:u w:val="none"/>
    </w:rPr>
  </w:style>
  <w:style w:type="paragraph" w:styleId="a4">
    <w:name w:val="footer"/>
    <w:basedOn w:val="a"/>
    <w:link w:val="a5"/>
    <w:uiPriority w:val="99"/>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uiPriority w:val="99"/>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table" w:styleId="af2">
    <w:name w:val="Table Grid"/>
    <w:basedOn w:val="a1"/>
    <w:rsid w:val="00452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92276D"/>
    <w:rPr>
      <w:rFonts w:ascii="Arial" w:hAnsi="Arial" w:cs="Arial"/>
      <w:b/>
      <w:bCs/>
      <w:kern w:val="32"/>
      <w:sz w:val="32"/>
      <w:szCs w:val="32"/>
    </w:rPr>
  </w:style>
  <w:style w:type="character" w:customStyle="1" w:styleId="20">
    <w:name w:val="Заголовок 2 Знак"/>
    <w:aliases w:val="!Разделы документа Знак"/>
    <w:link w:val="2"/>
    <w:rsid w:val="0092276D"/>
    <w:rPr>
      <w:rFonts w:ascii="Arial" w:hAnsi="Arial" w:cs="Arial"/>
      <w:b/>
      <w:bCs/>
      <w:iCs/>
      <w:sz w:val="30"/>
      <w:szCs w:val="28"/>
    </w:rPr>
  </w:style>
  <w:style w:type="character" w:customStyle="1" w:styleId="30">
    <w:name w:val="Заголовок 3 Знак"/>
    <w:aliases w:val="!Главы документа Знак"/>
    <w:link w:val="3"/>
    <w:rsid w:val="0092276D"/>
    <w:rPr>
      <w:rFonts w:ascii="Arial" w:hAnsi="Arial" w:cs="Arial"/>
      <w:b/>
      <w:bCs/>
      <w:sz w:val="28"/>
      <w:szCs w:val="26"/>
    </w:rPr>
  </w:style>
  <w:style w:type="character" w:customStyle="1" w:styleId="40">
    <w:name w:val="Заголовок 4 Знак"/>
    <w:aliases w:val="!Параграфы/Статьи документа Знак"/>
    <w:link w:val="4"/>
    <w:rsid w:val="0092276D"/>
    <w:rPr>
      <w:rFonts w:ascii="Arial" w:hAnsi="Arial"/>
      <w:b/>
      <w:bCs/>
      <w:sz w:val="26"/>
      <w:szCs w:val="28"/>
    </w:rPr>
  </w:style>
  <w:style w:type="character" w:styleId="HTML">
    <w:name w:val="HTML Variable"/>
    <w:aliases w:val="!Ссылки в документе"/>
    <w:rsid w:val="00E924FF"/>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E924FF"/>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92276D"/>
    <w:rPr>
      <w:rFonts w:ascii="Courier" w:hAnsi="Courier"/>
      <w:sz w:val="22"/>
    </w:rPr>
  </w:style>
  <w:style w:type="paragraph" w:customStyle="1" w:styleId="Title">
    <w:name w:val="Title!Название НПА"/>
    <w:basedOn w:val="a"/>
    <w:rsid w:val="00E924FF"/>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51631827">
      <w:bodyDiv w:val="1"/>
      <w:marLeft w:val="0"/>
      <w:marRight w:val="0"/>
      <w:marTop w:val="0"/>
      <w:marBottom w:val="0"/>
      <w:divBdr>
        <w:top w:val="none" w:sz="0" w:space="0" w:color="auto"/>
        <w:left w:val="none" w:sz="0" w:space="0" w:color="auto"/>
        <w:bottom w:val="none" w:sz="0" w:space="0" w:color="auto"/>
        <w:right w:val="none" w:sz="0" w:space="0" w:color="auto"/>
      </w:divBdr>
    </w:div>
    <w:div w:id="61132717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43281902">
      <w:bodyDiv w:val="1"/>
      <w:marLeft w:val="0"/>
      <w:marRight w:val="0"/>
      <w:marTop w:val="0"/>
      <w:marBottom w:val="0"/>
      <w:divBdr>
        <w:top w:val="none" w:sz="0" w:space="0" w:color="auto"/>
        <w:left w:val="none" w:sz="0" w:space="0" w:color="auto"/>
        <w:bottom w:val="none" w:sz="0" w:space="0" w:color="auto"/>
        <w:right w:val="none" w:sz="0" w:space="0" w:color="auto"/>
      </w:divBdr>
    </w:div>
    <w:div w:id="854266964">
      <w:bodyDiv w:val="1"/>
      <w:marLeft w:val="0"/>
      <w:marRight w:val="0"/>
      <w:marTop w:val="0"/>
      <w:marBottom w:val="0"/>
      <w:divBdr>
        <w:top w:val="none" w:sz="0" w:space="0" w:color="auto"/>
        <w:left w:val="none" w:sz="0" w:space="0" w:color="auto"/>
        <w:bottom w:val="none" w:sz="0" w:space="0" w:color="auto"/>
        <w:right w:val="none" w:sz="0" w:space="0" w:color="auto"/>
      </w:divBdr>
    </w:div>
    <w:div w:id="1233389088">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70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EB41-7E62-41D2-B124-55EEFFBD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9679</Words>
  <Characters>55173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dc:description/>
  <cp:lastModifiedBy>user</cp:lastModifiedBy>
  <cp:revision>4</cp:revision>
  <cp:lastPrinted>2017-03-24T14:46:00Z</cp:lastPrinted>
  <dcterms:created xsi:type="dcterms:W3CDTF">2022-08-23T13:42:00Z</dcterms:created>
  <dcterms:modified xsi:type="dcterms:W3CDTF">2024-06-18T07:49:00Z</dcterms:modified>
</cp:coreProperties>
</file>