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  <w:sz w:val="20"/>
          <w:szCs w:val="20"/>
        </w:rPr>
      </w:pPr>
      <w:r w:rsidRPr="00B65EC5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95250</wp:posOffset>
            </wp:positionV>
            <wp:extent cx="593725" cy="690880"/>
            <wp:effectExtent l="19050" t="0" r="0" b="0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5EC5">
        <w:rPr>
          <w:rFonts w:ascii="Times New Roman" w:hAnsi="Times New Roman"/>
          <w:b/>
          <w:color w:val="000000"/>
          <w:sz w:val="26"/>
          <w:szCs w:val="26"/>
        </w:rPr>
        <w:t>АДМИНИСТРАЦИЯ ПАВЛОВСКОГО МУНИЦИПАЛЬНОГО РАЙОНА</w:t>
      </w: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5EC5">
        <w:rPr>
          <w:rFonts w:ascii="Times New Roman" w:hAnsi="Times New Roman"/>
          <w:b/>
          <w:color w:val="000000"/>
          <w:sz w:val="26"/>
          <w:szCs w:val="26"/>
        </w:rPr>
        <w:t>ВОРОНЕЖСКОЙ ОБЛАСТИ</w:t>
      </w: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pacing w:val="20"/>
          <w:sz w:val="40"/>
          <w:szCs w:val="40"/>
        </w:rPr>
      </w:pPr>
      <w:r w:rsidRPr="00B65EC5">
        <w:rPr>
          <w:rFonts w:ascii="Times New Roman" w:hAnsi="Times New Roman"/>
          <w:b/>
          <w:color w:val="000000"/>
          <w:spacing w:val="20"/>
          <w:sz w:val="40"/>
          <w:szCs w:val="40"/>
        </w:rPr>
        <w:t>ПОСТАНОВЛЕНИЕ</w:t>
      </w:r>
    </w:p>
    <w:p w:rsidR="00B65EC5" w:rsidRPr="00B65EC5" w:rsidRDefault="00B65EC5" w:rsidP="00B65EC5">
      <w:pPr>
        <w:spacing w:before="80" w:line="260" w:lineRule="atLeast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B65EC5" w:rsidRPr="00B65EC5" w:rsidRDefault="00B65EC5" w:rsidP="00B65EC5">
      <w:pPr>
        <w:spacing w:before="80" w:line="260" w:lineRule="atLeast"/>
        <w:ind w:firstLine="0"/>
        <w:rPr>
          <w:rFonts w:ascii="Times New Roman" w:hAnsi="Times New Roman"/>
          <w:color w:val="000000"/>
          <w:sz w:val="26"/>
          <w:szCs w:val="26"/>
          <w:u w:val="single"/>
        </w:rPr>
      </w:pP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2</w:t>
      </w:r>
      <w:r w:rsidR="00FD133B">
        <w:rPr>
          <w:rFonts w:ascii="Times New Roman" w:hAnsi="Times New Roman"/>
          <w:color w:val="000000"/>
          <w:sz w:val="26"/>
          <w:szCs w:val="26"/>
          <w:u w:val="single"/>
        </w:rPr>
        <w:t>4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.0</w:t>
      </w:r>
      <w:r w:rsidR="00FD133B">
        <w:rPr>
          <w:rFonts w:ascii="Times New Roman" w:hAnsi="Times New Roman"/>
          <w:color w:val="000000"/>
          <w:sz w:val="26"/>
          <w:szCs w:val="26"/>
          <w:u w:val="single"/>
        </w:rPr>
        <w:t>1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.202</w:t>
      </w:r>
      <w:r w:rsidR="00FD133B">
        <w:rPr>
          <w:rFonts w:ascii="Times New Roman" w:hAnsi="Times New Roman"/>
          <w:color w:val="000000"/>
          <w:sz w:val="26"/>
          <w:szCs w:val="26"/>
          <w:u w:val="single"/>
        </w:rPr>
        <w:t>5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г.  </w:t>
      </w: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    № </w:t>
      </w:r>
      <w:r w:rsidR="0022455D">
        <w:rPr>
          <w:rFonts w:ascii="Times New Roman" w:hAnsi="Times New Roman"/>
          <w:color w:val="000000"/>
          <w:sz w:val="26"/>
          <w:szCs w:val="26"/>
          <w:u w:val="single"/>
        </w:rPr>
        <w:t>____</w:t>
      </w: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     </w:t>
      </w:r>
    </w:p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от 14.03.2022 № 124 «Об утверждении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Примерного Положения об оплате труда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работников муниципального казенного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учреждения «Централизованная бухгалтерия»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8A5C2D" w:rsidRPr="001B7756" w:rsidRDefault="008A5C2D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7D06BF" w:rsidRPr="001B7756" w:rsidRDefault="007D06BF" w:rsidP="007D06BF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19</w:t>
      </w:r>
      <w:r w:rsidRPr="00174B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174B13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955</w:t>
      </w:r>
      <w:r w:rsidRPr="001B7756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7D06BF" w:rsidRPr="001B7756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1B7756" w:rsidRDefault="007D06BF" w:rsidP="007D06BF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7D06BF" w:rsidRPr="001B7756" w:rsidRDefault="007D06BF" w:rsidP="007D06BF">
      <w:pPr>
        <w:jc w:val="center"/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 Внести в Примерное </w:t>
      </w:r>
      <w:r>
        <w:rPr>
          <w:rFonts w:ascii="Times New Roman" w:hAnsi="Times New Roman"/>
          <w:sz w:val="26"/>
          <w:szCs w:val="26"/>
        </w:rPr>
        <w:t>П</w:t>
      </w:r>
      <w:r w:rsidRPr="001B7756">
        <w:rPr>
          <w:rFonts w:ascii="Times New Roman" w:hAnsi="Times New Roman"/>
          <w:sz w:val="26"/>
          <w:szCs w:val="26"/>
        </w:rPr>
        <w:t xml:space="preserve">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</w:t>
      </w:r>
      <w:r w:rsidRPr="00BD10EA">
        <w:rPr>
          <w:rFonts w:ascii="Times New Roman" w:hAnsi="Times New Roman"/>
          <w:sz w:val="26"/>
          <w:szCs w:val="26"/>
        </w:rPr>
        <w:t>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области» следующие изменения:</w:t>
      </w:r>
    </w:p>
    <w:p w:rsidR="007D06BF" w:rsidRPr="001B7756" w:rsidRDefault="007D06BF" w:rsidP="007D06BF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1.1. Пункт 2.1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>аздела 2 «Порядок и условия оплаты труда работников учреждения» изложить в следующей редакции:</w:t>
      </w:r>
    </w:p>
    <w:p w:rsidR="007D06BF" w:rsidRDefault="007D06BF" w:rsidP="007D06BF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«2.1. Должностной оклад руководителя учреждения устанавливается в размере </w:t>
      </w:r>
      <w:r>
        <w:rPr>
          <w:rFonts w:ascii="Times New Roman" w:hAnsi="Times New Roman"/>
          <w:sz w:val="26"/>
          <w:szCs w:val="26"/>
        </w:rPr>
        <w:t>41 064</w:t>
      </w:r>
      <w:r w:rsidRPr="001B7756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>я</w:t>
      </w:r>
      <w:r w:rsidRPr="001B7756">
        <w:rPr>
          <w:rFonts w:ascii="Times New Roman" w:hAnsi="Times New Roman"/>
          <w:sz w:val="26"/>
          <w:szCs w:val="26"/>
        </w:rPr>
        <w:t>.».</w:t>
      </w:r>
    </w:p>
    <w:p w:rsidR="007D06BF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>2</w:t>
      </w:r>
      <w:r w:rsidRPr="001B77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4.5 Раздела 4 «</w:t>
      </w:r>
      <w:r w:rsidRPr="007E3A7B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 дополнить абзацем следующего содержания:</w:t>
      </w:r>
    </w:p>
    <w:p w:rsidR="007D06BF" w:rsidRPr="007E3A7B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«Премии по итогам работы за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7E3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квартал и год могут быть выплачены в декабре текущего финансового года.».</w:t>
      </w:r>
    </w:p>
    <w:p w:rsidR="007D06BF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1B7756">
        <w:rPr>
          <w:rFonts w:ascii="Times New Roman" w:hAnsi="Times New Roman"/>
          <w:sz w:val="26"/>
          <w:szCs w:val="26"/>
        </w:rPr>
        <w:t>Приложение № 1 изложить в редакции согласно приложению № 1 к настоящему постановлению.</w:t>
      </w:r>
    </w:p>
    <w:p w:rsidR="007D06BF" w:rsidRDefault="007D06BF" w:rsidP="007D06BF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7D06BF" w:rsidRDefault="007D06BF" w:rsidP="007D06BF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2. Распространить действие настоящего постановления на правоотношения, возникшие с 1 </w:t>
      </w:r>
      <w:r>
        <w:rPr>
          <w:rFonts w:ascii="Times New Roman" w:hAnsi="Times New Roman"/>
          <w:sz w:val="26"/>
          <w:szCs w:val="26"/>
        </w:rPr>
        <w:t>октября</w:t>
      </w:r>
      <w:r w:rsidRPr="001B775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года.</w:t>
      </w:r>
    </w:p>
    <w:p w:rsidR="007D06BF" w:rsidRPr="001B7756" w:rsidRDefault="007D06BF" w:rsidP="007D06BF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</w:t>
      </w:r>
      <w:r>
        <w:rPr>
          <w:rFonts w:ascii="Times New Roman" w:hAnsi="Times New Roman"/>
          <w:sz w:val="26"/>
          <w:szCs w:val="26"/>
        </w:rPr>
        <w:t>.</w:t>
      </w:r>
    </w:p>
    <w:p w:rsidR="007D06BF" w:rsidRPr="001B7756" w:rsidRDefault="007D06BF" w:rsidP="007D06BF">
      <w:pPr>
        <w:ind w:firstLine="0"/>
        <w:rPr>
          <w:rFonts w:ascii="Times New Roman" w:hAnsi="Times New Roman"/>
          <w:sz w:val="26"/>
          <w:szCs w:val="26"/>
        </w:rPr>
      </w:pPr>
    </w:p>
    <w:p w:rsidR="007D06BF" w:rsidRPr="001B7756" w:rsidRDefault="007D06BF" w:rsidP="007D06BF">
      <w:pPr>
        <w:ind w:firstLine="0"/>
        <w:rPr>
          <w:rFonts w:ascii="Times New Roman" w:hAnsi="Times New Roman"/>
          <w:sz w:val="26"/>
          <w:szCs w:val="26"/>
        </w:rPr>
      </w:pPr>
    </w:p>
    <w:p w:rsidR="007D06BF" w:rsidRPr="001B7756" w:rsidRDefault="007D06BF" w:rsidP="007D06BF">
      <w:pPr>
        <w:ind w:firstLine="0"/>
        <w:rPr>
          <w:rFonts w:ascii="Times New Roman" w:hAnsi="Times New Roman"/>
          <w:sz w:val="26"/>
          <w:szCs w:val="26"/>
        </w:rPr>
      </w:pPr>
    </w:p>
    <w:p w:rsidR="007D06BF" w:rsidRPr="001B7756" w:rsidRDefault="007D06BF" w:rsidP="007D06BF">
      <w:pPr>
        <w:tabs>
          <w:tab w:val="left" w:pos="7938"/>
        </w:tabs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B7756">
        <w:rPr>
          <w:rFonts w:ascii="Times New Roman" w:hAnsi="Times New Roman"/>
          <w:sz w:val="26"/>
          <w:szCs w:val="26"/>
        </w:rPr>
        <w:t xml:space="preserve"> 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р</w:t>
      </w:r>
      <w:r w:rsidRPr="001B7756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br/>
      </w:r>
      <w:r w:rsidRPr="001B7756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ab/>
        <w:t>М.Н. Янцов</w:t>
      </w:r>
    </w:p>
    <w:p w:rsidR="001B7756" w:rsidRDefault="001B7756" w:rsidP="00AE3CA8">
      <w:pPr>
        <w:ind w:firstLine="0"/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СОГЛАСОВАНО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Ю.В. Чечурина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8A5C2D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Заместитель главы администрации-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начальник отдела социально-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экономического развития, 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муниципального контроля и 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поддержки предпринимательства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  А.Г. Хабаров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8A5C2D" w:rsidRDefault="007D06BF" w:rsidP="007D06BF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7D06BF" w:rsidRPr="008A5C2D" w:rsidRDefault="007D06BF" w:rsidP="007D06BF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Ю.С. Жиляева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8A5C2D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ВНЕСЕНО</w:t>
      </w:r>
    </w:p>
    <w:p w:rsidR="007D06BF" w:rsidRPr="00BD10EA" w:rsidRDefault="007D06BF" w:rsidP="007D06BF">
      <w:pPr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 муниципального отдела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администрации</w:t>
      </w:r>
    </w:p>
    <w:p w:rsidR="007D06BF" w:rsidRDefault="007D06BF" w:rsidP="007D06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Я.В. Рязанцева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D06BF" w:rsidRPr="006A09E8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>
        <w:rPr>
          <w:sz w:val="26"/>
          <w:szCs w:val="26"/>
        </w:rPr>
        <w:t>_____</w:t>
      </w:r>
    </w:p>
    <w:p w:rsidR="007D06BF" w:rsidRDefault="007D06BF" w:rsidP="007D06BF">
      <w:pPr>
        <w:pStyle w:val="Standard"/>
        <w:ind w:left="5387"/>
        <w:jc w:val="both"/>
        <w:rPr>
          <w:sz w:val="26"/>
          <w:szCs w:val="26"/>
        </w:rPr>
      </w:pPr>
    </w:p>
    <w:p w:rsidR="007D06BF" w:rsidRPr="006A09E8" w:rsidRDefault="007D06BF" w:rsidP="007D06BF">
      <w:pPr>
        <w:pStyle w:val="Standard"/>
        <w:ind w:left="5387"/>
        <w:jc w:val="both"/>
        <w:rPr>
          <w:sz w:val="26"/>
          <w:szCs w:val="26"/>
        </w:rPr>
      </w:pP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>
        <w:rPr>
          <w:sz w:val="26"/>
          <w:szCs w:val="26"/>
        </w:rPr>
        <w:t xml:space="preserve">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7D06BF" w:rsidRPr="006A09E8" w:rsidRDefault="007D06BF" w:rsidP="007D06BF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D06BF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Default="007D06BF" w:rsidP="007D06BF">
      <w:pPr>
        <w:pStyle w:val="Standard"/>
        <w:ind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7D06BF" w:rsidRPr="006A09E8" w:rsidRDefault="007D06BF" w:rsidP="007D06BF">
      <w:pPr>
        <w:pStyle w:val="Standard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7D06BF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Pr="006A09E8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Pr="006A09E8" w:rsidRDefault="007D06BF" w:rsidP="007D06BF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1. Профессиональная квалификационная группа </w:t>
      </w:r>
      <w:r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004"/>
        <w:gridCol w:w="2267"/>
      </w:tblGrid>
      <w:tr w:rsidR="007D06BF" w:rsidRPr="006A09E8" w:rsidTr="0074259A">
        <w:trPr>
          <w:trHeight w:val="317"/>
        </w:trPr>
        <w:tc>
          <w:tcPr>
            <w:tcW w:w="1648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40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7D06BF" w:rsidRPr="006A09E8" w:rsidTr="0074259A">
        <w:trPr>
          <w:trHeight w:val="560"/>
        </w:trPr>
        <w:tc>
          <w:tcPr>
            <w:tcW w:w="1648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1648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0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6896</w:t>
            </w:r>
          </w:p>
        </w:tc>
      </w:tr>
    </w:tbl>
    <w:p w:rsidR="007D06BF" w:rsidRPr="006A09E8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Pr="006A09E8" w:rsidRDefault="007D06BF" w:rsidP="007D06BF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2.Профессиональная квалификационная группа</w:t>
      </w: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7D06BF" w:rsidRPr="006A09E8" w:rsidTr="0074259A">
        <w:trPr>
          <w:trHeight w:val="317"/>
        </w:trPr>
        <w:tc>
          <w:tcPr>
            <w:tcW w:w="1662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7D06BF" w:rsidRPr="006A09E8" w:rsidTr="0074259A">
        <w:trPr>
          <w:trHeight w:val="317"/>
        </w:trPr>
        <w:tc>
          <w:tcPr>
            <w:tcW w:w="1662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8931</w:t>
            </w: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6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8931</w:t>
            </w:r>
          </w:p>
        </w:tc>
      </w:tr>
    </w:tbl>
    <w:p w:rsidR="007D06BF" w:rsidRPr="00516B0B" w:rsidRDefault="007D06BF" w:rsidP="007D06BF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7D06BF" w:rsidRPr="006A09E8" w:rsidRDefault="007D06BF" w:rsidP="007D06BF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3.Профессиональная квалификационная группа </w:t>
      </w:r>
      <w:r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7D06BF" w:rsidRPr="006A09E8" w:rsidTr="0074259A">
        <w:trPr>
          <w:trHeight w:val="317"/>
        </w:trPr>
        <w:tc>
          <w:tcPr>
            <w:tcW w:w="1662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7D06BF" w:rsidRPr="006A09E8" w:rsidTr="0074259A">
        <w:trPr>
          <w:trHeight w:val="317"/>
        </w:trPr>
        <w:tc>
          <w:tcPr>
            <w:tcW w:w="1662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экономист, специалист по кадрам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10253</w:t>
            </w: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126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10253</w:t>
            </w: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7D06BF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7D06BF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11828</w:t>
            </w:r>
          </w:p>
        </w:tc>
      </w:tr>
      <w:tr w:rsidR="007D06BF" w:rsidRPr="006A09E8" w:rsidTr="0074259A">
        <w:trPr>
          <w:trHeight w:val="143"/>
        </w:trPr>
        <w:tc>
          <w:tcPr>
            <w:tcW w:w="1662" w:type="pct"/>
          </w:tcPr>
          <w:p w:rsidR="007D06BF" w:rsidRPr="006A09E8" w:rsidRDefault="007D06BF" w:rsidP="0074259A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6" w:type="pct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14527</w:t>
            </w:r>
          </w:p>
        </w:tc>
      </w:tr>
    </w:tbl>
    <w:p w:rsidR="007D06BF" w:rsidRPr="006A09E8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Pr="00D25304" w:rsidRDefault="007D06BF" w:rsidP="007D06BF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4. </w:t>
      </w:r>
      <w:r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7D06BF" w:rsidRPr="006A09E8" w:rsidTr="0074259A">
        <w:trPr>
          <w:trHeight w:val="317"/>
        </w:trPr>
        <w:tc>
          <w:tcPr>
            <w:tcW w:w="3261" w:type="dxa"/>
            <w:vMerge w:val="restart"/>
          </w:tcPr>
          <w:p w:rsidR="007D06BF" w:rsidRPr="006A09E8" w:rsidRDefault="007D06BF" w:rsidP="0074259A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7D06BF" w:rsidRPr="006A09E8" w:rsidTr="0074259A">
        <w:trPr>
          <w:trHeight w:val="317"/>
        </w:trPr>
        <w:tc>
          <w:tcPr>
            <w:tcW w:w="3261" w:type="dxa"/>
            <w:vMerge/>
          </w:tcPr>
          <w:p w:rsidR="007D06BF" w:rsidRPr="006A09E8" w:rsidRDefault="007D06BF" w:rsidP="0074259A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3261" w:type="dxa"/>
          </w:tcPr>
          <w:p w:rsidR="007D06BF" w:rsidRPr="007B40E9" w:rsidRDefault="007D06BF" w:rsidP="0074259A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7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12322</w:t>
            </w:r>
          </w:p>
        </w:tc>
      </w:tr>
      <w:tr w:rsidR="007D06BF" w:rsidRPr="006A09E8" w:rsidTr="0074259A">
        <w:trPr>
          <w:trHeight w:val="143"/>
        </w:trPr>
        <w:tc>
          <w:tcPr>
            <w:tcW w:w="3261" w:type="dxa"/>
          </w:tcPr>
          <w:p w:rsidR="007D06BF" w:rsidRPr="007B40E9" w:rsidRDefault="007D06BF" w:rsidP="0074259A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31648</w:t>
            </w:r>
          </w:p>
        </w:tc>
      </w:tr>
    </w:tbl>
    <w:p w:rsidR="007D06BF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Default="007D06BF" w:rsidP="007D06BF">
      <w:pPr>
        <w:pStyle w:val="Standard"/>
        <w:ind w:firstLine="709"/>
        <w:jc w:val="both"/>
        <w:rPr>
          <w:sz w:val="26"/>
          <w:szCs w:val="26"/>
        </w:rPr>
      </w:pPr>
    </w:p>
    <w:p w:rsidR="007D06BF" w:rsidRPr="006A09E8" w:rsidRDefault="007D06BF" w:rsidP="007D06BF">
      <w:pPr>
        <w:pStyle w:val="Standard"/>
        <w:ind w:left="1134" w:right="-142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7D06BF" w:rsidRPr="006A09E8" w:rsidTr="0074259A">
        <w:tc>
          <w:tcPr>
            <w:tcW w:w="5637" w:type="dxa"/>
            <w:shd w:val="clear" w:color="auto" w:fill="auto"/>
          </w:tcPr>
          <w:p w:rsidR="007D06BF" w:rsidRPr="006A09E8" w:rsidRDefault="007D06BF" w:rsidP="0074259A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7D06BF" w:rsidRDefault="007D06BF" w:rsidP="0074259A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D06BF" w:rsidRPr="006A09E8" w:rsidRDefault="007D06BF" w:rsidP="0074259A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7D06BF" w:rsidRPr="006A09E8" w:rsidRDefault="007D06BF" w:rsidP="007D06B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Default="007D06BF" w:rsidP="007D06BF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D06BF" w:rsidRPr="006A09E8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7D06BF" w:rsidRDefault="007D06BF" w:rsidP="007D06BF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7D06BF" w:rsidRDefault="007D06BF" w:rsidP="007D06BF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7D06BF" w:rsidRPr="00D25304" w:rsidRDefault="007D06BF" w:rsidP="007D06BF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D06BF" w:rsidRDefault="007D06BF" w:rsidP="007D06BF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7D06BF" w:rsidRPr="006A09E8" w:rsidRDefault="007D06BF" w:rsidP="007D06BF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D06BF" w:rsidRDefault="007D06BF" w:rsidP="007D06B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Pr="006A09E8" w:rsidRDefault="007D06BF" w:rsidP="007D06B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Pr="006A09E8" w:rsidRDefault="007D06BF" w:rsidP="007D06B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Default="007D06BF" w:rsidP="007D06BF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7D06BF" w:rsidRPr="006A09E8" w:rsidRDefault="007D06BF" w:rsidP="007D06BF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7D06BF" w:rsidRDefault="007D06BF" w:rsidP="007D06B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Pr="006A09E8" w:rsidRDefault="007D06BF" w:rsidP="007D06B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7D06BF" w:rsidRPr="008F72D8" w:rsidRDefault="007D06BF" w:rsidP="007D06BF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7D06BF" w:rsidRPr="006A09E8" w:rsidTr="0074259A">
        <w:trPr>
          <w:trHeight w:val="317"/>
        </w:trPr>
        <w:tc>
          <w:tcPr>
            <w:tcW w:w="2835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7D06BF" w:rsidRPr="006A09E8" w:rsidTr="0074259A">
        <w:trPr>
          <w:trHeight w:val="317"/>
        </w:trPr>
        <w:tc>
          <w:tcPr>
            <w:tcW w:w="2835" w:type="dxa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2835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помещений, сторож</w:t>
            </w:r>
          </w:p>
        </w:tc>
        <w:tc>
          <w:tcPr>
            <w:tcW w:w="2126" w:type="dxa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5354</w:t>
            </w:r>
          </w:p>
        </w:tc>
      </w:tr>
    </w:tbl>
    <w:p w:rsidR="007D06BF" w:rsidRPr="006A09E8" w:rsidRDefault="007D06BF" w:rsidP="007D06BF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7D06BF" w:rsidRPr="008F72D8" w:rsidRDefault="007D06BF" w:rsidP="007D06BF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7D06BF" w:rsidRPr="006A09E8" w:rsidTr="0074259A">
        <w:trPr>
          <w:trHeight w:val="317"/>
        </w:trPr>
        <w:tc>
          <w:tcPr>
            <w:tcW w:w="2835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7D06BF" w:rsidRPr="006A09E8" w:rsidRDefault="007D06BF" w:rsidP="0074259A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7D06BF" w:rsidRPr="006A09E8" w:rsidTr="0074259A">
        <w:trPr>
          <w:trHeight w:val="317"/>
        </w:trPr>
        <w:tc>
          <w:tcPr>
            <w:tcW w:w="2835" w:type="dxa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7D06BF" w:rsidRPr="006A09E8" w:rsidTr="0074259A">
        <w:trPr>
          <w:trHeight w:val="143"/>
        </w:trPr>
        <w:tc>
          <w:tcPr>
            <w:tcW w:w="2835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7D06BF" w:rsidRPr="006A09E8" w:rsidRDefault="007D06BF" w:rsidP="0074259A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7D06BF" w:rsidRPr="006A09E8" w:rsidRDefault="007D06BF" w:rsidP="0074259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6395</w:t>
            </w:r>
          </w:p>
        </w:tc>
      </w:tr>
    </w:tbl>
    <w:p w:rsidR="007D06BF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</w:p>
    <w:p w:rsidR="007D06BF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</w:p>
    <w:p w:rsidR="007D06BF" w:rsidRPr="006A09E8" w:rsidRDefault="007D06BF" w:rsidP="007D06B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7D06BF" w:rsidRPr="006A09E8" w:rsidTr="0074259A">
        <w:tc>
          <w:tcPr>
            <w:tcW w:w="5637" w:type="dxa"/>
            <w:shd w:val="clear" w:color="auto" w:fill="auto"/>
          </w:tcPr>
          <w:p w:rsidR="007D06BF" w:rsidRPr="006A09E8" w:rsidRDefault="007D06BF" w:rsidP="0074259A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7D06BF" w:rsidRDefault="007D06BF" w:rsidP="0074259A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D06BF" w:rsidRPr="006A09E8" w:rsidRDefault="007D06BF" w:rsidP="0074259A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AE3CA8">
      <w:footerReference w:type="default" r:id="rId9"/>
      <w:pgSz w:w="11906" w:h="16838"/>
      <w:pgMar w:top="1418" w:right="851" w:bottom="851" w:left="1418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12" w:rsidRDefault="005D7B12">
      <w:r>
        <w:separator/>
      </w:r>
    </w:p>
  </w:endnote>
  <w:endnote w:type="continuationSeparator" w:id="1">
    <w:p w:rsidR="005D7B12" w:rsidRDefault="005D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12" w:rsidRDefault="005D7B12">
      <w:r>
        <w:separator/>
      </w:r>
    </w:p>
  </w:footnote>
  <w:footnote w:type="continuationSeparator" w:id="1">
    <w:p w:rsidR="005D7B12" w:rsidRDefault="005D7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7069"/>
    <w:rsid w:val="000175A1"/>
    <w:rsid w:val="00017C5D"/>
    <w:rsid w:val="0002682F"/>
    <w:rsid w:val="000341C0"/>
    <w:rsid w:val="00035CA6"/>
    <w:rsid w:val="00036B41"/>
    <w:rsid w:val="00043086"/>
    <w:rsid w:val="000464CC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0F4919"/>
    <w:rsid w:val="001010DB"/>
    <w:rsid w:val="001048D7"/>
    <w:rsid w:val="00131F32"/>
    <w:rsid w:val="0014461E"/>
    <w:rsid w:val="00163911"/>
    <w:rsid w:val="00170892"/>
    <w:rsid w:val="00174091"/>
    <w:rsid w:val="00174B13"/>
    <w:rsid w:val="00175141"/>
    <w:rsid w:val="00175F66"/>
    <w:rsid w:val="00177DC0"/>
    <w:rsid w:val="00180A9C"/>
    <w:rsid w:val="0018150D"/>
    <w:rsid w:val="001851FE"/>
    <w:rsid w:val="00187E15"/>
    <w:rsid w:val="00191260"/>
    <w:rsid w:val="00194F76"/>
    <w:rsid w:val="001A01ED"/>
    <w:rsid w:val="001A257C"/>
    <w:rsid w:val="001B3D09"/>
    <w:rsid w:val="001B4334"/>
    <w:rsid w:val="001B53DC"/>
    <w:rsid w:val="001B7756"/>
    <w:rsid w:val="001C5A44"/>
    <w:rsid w:val="001C5BB6"/>
    <w:rsid w:val="001E16B2"/>
    <w:rsid w:val="001E2D96"/>
    <w:rsid w:val="001E69BA"/>
    <w:rsid w:val="001E6B4B"/>
    <w:rsid w:val="001F0D8A"/>
    <w:rsid w:val="001F12E7"/>
    <w:rsid w:val="001F2F95"/>
    <w:rsid w:val="001F5C87"/>
    <w:rsid w:val="00205F65"/>
    <w:rsid w:val="002235D4"/>
    <w:rsid w:val="0022455D"/>
    <w:rsid w:val="00242B21"/>
    <w:rsid w:val="002458D2"/>
    <w:rsid w:val="00264D7E"/>
    <w:rsid w:val="00265BFA"/>
    <w:rsid w:val="002677D6"/>
    <w:rsid w:val="00273240"/>
    <w:rsid w:val="0028450E"/>
    <w:rsid w:val="002920A4"/>
    <w:rsid w:val="00296677"/>
    <w:rsid w:val="002A2D2B"/>
    <w:rsid w:val="002B10FB"/>
    <w:rsid w:val="002C598B"/>
    <w:rsid w:val="002C6604"/>
    <w:rsid w:val="002D6D10"/>
    <w:rsid w:val="002E764C"/>
    <w:rsid w:val="002F36D5"/>
    <w:rsid w:val="00303DF7"/>
    <w:rsid w:val="003130A5"/>
    <w:rsid w:val="00321FD9"/>
    <w:rsid w:val="00331136"/>
    <w:rsid w:val="003500AC"/>
    <w:rsid w:val="00357ABB"/>
    <w:rsid w:val="003610CD"/>
    <w:rsid w:val="00364C42"/>
    <w:rsid w:val="00373D56"/>
    <w:rsid w:val="0037582A"/>
    <w:rsid w:val="00376093"/>
    <w:rsid w:val="003772BD"/>
    <w:rsid w:val="003808C1"/>
    <w:rsid w:val="0038286C"/>
    <w:rsid w:val="00382E75"/>
    <w:rsid w:val="00383FF6"/>
    <w:rsid w:val="00384EAB"/>
    <w:rsid w:val="00386021"/>
    <w:rsid w:val="0038668B"/>
    <w:rsid w:val="00387F4E"/>
    <w:rsid w:val="00387FCE"/>
    <w:rsid w:val="00391656"/>
    <w:rsid w:val="003939DE"/>
    <w:rsid w:val="00394B84"/>
    <w:rsid w:val="003A798B"/>
    <w:rsid w:val="003B12A5"/>
    <w:rsid w:val="003D260E"/>
    <w:rsid w:val="003D2E2F"/>
    <w:rsid w:val="003D79A8"/>
    <w:rsid w:val="003D7A87"/>
    <w:rsid w:val="003E5737"/>
    <w:rsid w:val="003F250E"/>
    <w:rsid w:val="00401FF6"/>
    <w:rsid w:val="00411F69"/>
    <w:rsid w:val="00414741"/>
    <w:rsid w:val="00425137"/>
    <w:rsid w:val="00441AB4"/>
    <w:rsid w:val="00443351"/>
    <w:rsid w:val="00444D21"/>
    <w:rsid w:val="00445574"/>
    <w:rsid w:val="00451528"/>
    <w:rsid w:val="004518BB"/>
    <w:rsid w:val="00460415"/>
    <w:rsid w:val="00461D2D"/>
    <w:rsid w:val="004651AC"/>
    <w:rsid w:val="0046761F"/>
    <w:rsid w:val="00467CCC"/>
    <w:rsid w:val="00496BC5"/>
    <w:rsid w:val="00497590"/>
    <w:rsid w:val="004A6E24"/>
    <w:rsid w:val="004C3CAC"/>
    <w:rsid w:val="004C6548"/>
    <w:rsid w:val="004C6817"/>
    <w:rsid w:val="004C7866"/>
    <w:rsid w:val="004D2DDD"/>
    <w:rsid w:val="004E388C"/>
    <w:rsid w:val="004F0A66"/>
    <w:rsid w:val="004F113E"/>
    <w:rsid w:val="004F2136"/>
    <w:rsid w:val="00505208"/>
    <w:rsid w:val="00516B0B"/>
    <w:rsid w:val="00517639"/>
    <w:rsid w:val="00545D0D"/>
    <w:rsid w:val="00553946"/>
    <w:rsid w:val="00584561"/>
    <w:rsid w:val="00585D4A"/>
    <w:rsid w:val="0059685E"/>
    <w:rsid w:val="00597FF4"/>
    <w:rsid w:val="005B46D2"/>
    <w:rsid w:val="005D1562"/>
    <w:rsid w:val="005D7B12"/>
    <w:rsid w:val="005E56D1"/>
    <w:rsid w:val="0060233B"/>
    <w:rsid w:val="0061723B"/>
    <w:rsid w:val="00641966"/>
    <w:rsid w:val="006453A3"/>
    <w:rsid w:val="006459BB"/>
    <w:rsid w:val="00651B97"/>
    <w:rsid w:val="006834A1"/>
    <w:rsid w:val="00684479"/>
    <w:rsid w:val="00685E30"/>
    <w:rsid w:val="0069432E"/>
    <w:rsid w:val="006A09E8"/>
    <w:rsid w:val="006D4EE7"/>
    <w:rsid w:val="006E7362"/>
    <w:rsid w:val="006F08CE"/>
    <w:rsid w:val="006F0F82"/>
    <w:rsid w:val="007048F3"/>
    <w:rsid w:val="00706D63"/>
    <w:rsid w:val="0072093A"/>
    <w:rsid w:val="00726D33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81344"/>
    <w:rsid w:val="00790183"/>
    <w:rsid w:val="007972E6"/>
    <w:rsid w:val="007A487D"/>
    <w:rsid w:val="007B40E9"/>
    <w:rsid w:val="007C02A9"/>
    <w:rsid w:val="007C28CA"/>
    <w:rsid w:val="007C461A"/>
    <w:rsid w:val="007D06BF"/>
    <w:rsid w:val="007D0A53"/>
    <w:rsid w:val="007D2B1F"/>
    <w:rsid w:val="007D4355"/>
    <w:rsid w:val="007F5466"/>
    <w:rsid w:val="00800805"/>
    <w:rsid w:val="008246B7"/>
    <w:rsid w:val="00827301"/>
    <w:rsid w:val="00831017"/>
    <w:rsid w:val="00837196"/>
    <w:rsid w:val="00851296"/>
    <w:rsid w:val="00864402"/>
    <w:rsid w:val="00870B2D"/>
    <w:rsid w:val="00873FBD"/>
    <w:rsid w:val="00893331"/>
    <w:rsid w:val="0089555B"/>
    <w:rsid w:val="008A4F94"/>
    <w:rsid w:val="008A5704"/>
    <w:rsid w:val="008A5C2D"/>
    <w:rsid w:val="008D105C"/>
    <w:rsid w:val="008E3C8C"/>
    <w:rsid w:val="008F0325"/>
    <w:rsid w:val="008F3B14"/>
    <w:rsid w:val="008F72D8"/>
    <w:rsid w:val="008F7EE0"/>
    <w:rsid w:val="00902C88"/>
    <w:rsid w:val="00914350"/>
    <w:rsid w:val="00917D75"/>
    <w:rsid w:val="00922389"/>
    <w:rsid w:val="009237EB"/>
    <w:rsid w:val="0092645B"/>
    <w:rsid w:val="00926C39"/>
    <w:rsid w:val="009312F2"/>
    <w:rsid w:val="00933F17"/>
    <w:rsid w:val="00934B45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81C6A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1F75"/>
    <w:rsid w:val="00A14A77"/>
    <w:rsid w:val="00A14FAC"/>
    <w:rsid w:val="00A151C3"/>
    <w:rsid w:val="00A22093"/>
    <w:rsid w:val="00A25CD9"/>
    <w:rsid w:val="00A26F6F"/>
    <w:rsid w:val="00A41FB0"/>
    <w:rsid w:val="00A470BF"/>
    <w:rsid w:val="00A54A71"/>
    <w:rsid w:val="00A617C8"/>
    <w:rsid w:val="00A63961"/>
    <w:rsid w:val="00A6568B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01A"/>
    <w:rsid w:val="00AD23E0"/>
    <w:rsid w:val="00AE0DC3"/>
    <w:rsid w:val="00AE3CA8"/>
    <w:rsid w:val="00AF0D19"/>
    <w:rsid w:val="00AF1099"/>
    <w:rsid w:val="00B015E0"/>
    <w:rsid w:val="00B13BF1"/>
    <w:rsid w:val="00B15885"/>
    <w:rsid w:val="00B15D7B"/>
    <w:rsid w:val="00B170C8"/>
    <w:rsid w:val="00B170E3"/>
    <w:rsid w:val="00B22C99"/>
    <w:rsid w:val="00B31CA1"/>
    <w:rsid w:val="00B33486"/>
    <w:rsid w:val="00B34250"/>
    <w:rsid w:val="00B345AE"/>
    <w:rsid w:val="00B35F86"/>
    <w:rsid w:val="00B42125"/>
    <w:rsid w:val="00B44406"/>
    <w:rsid w:val="00B4524B"/>
    <w:rsid w:val="00B50876"/>
    <w:rsid w:val="00B51199"/>
    <w:rsid w:val="00B52E5B"/>
    <w:rsid w:val="00B556AB"/>
    <w:rsid w:val="00B62242"/>
    <w:rsid w:val="00B64837"/>
    <w:rsid w:val="00B65994"/>
    <w:rsid w:val="00B65EC5"/>
    <w:rsid w:val="00B675B3"/>
    <w:rsid w:val="00B67C32"/>
    <w:rsid w:val="00B73569"/>
    <w:rsid w:val="00B80F0E"/>
    <w:rsid w:val="00B83484"/>
    <w:rsid w:val="00B91EEB"/>
    <w:rsid w:val="00B923CE"/>
    <w:rsid w:val="00BA227A"/>
    <w:rsid w:val="00BB0209"/>
    <w:rsid w:val="00BB1120"/>
    <w:rsid w:val="00BB404B"/>
    <w:rsid w:val="00BC35C3"/>
    <w:rsid w:val="00BC788D"/>
    <w:rsid w:val="00BD10EA"/>
    <w:rsid w:val="00BD2945"/>
    <w:rsid w:val="00BD4FCF"/>
    <w:rsid w:val="00BF26CD"/>
    <w:rsid w:val="00BF2F7E"/>
    <w:rsid w:val="00BF534F"/>
    <w:rsid w:val="00BF72F9"/>
    <w:rsid w:val="00C01732"/>
    <w:rsid w:val="00C028AF"/>
    <w:rsid w:val="00C15CF1"/>
    <w:rsid w:val="00C15D4D"/>
    <w:rsid w:val="00C16501"/>
    <w:rsid w:val="00C20B02"/>
    <w:rsid w:val="00C350E8"/>
    <w:rsid w:val="00C449C9"/>
    <w:rsid w:val="00C464DD"/>
    <w:rsid w:val="00C466F8"/>
    <w:rsid w:val="00C46AA9"/>
    <w:rsid w:val="00C539EC"/>
    <w:rsid w:val="00C61AB7"/>
    <w:rsid w:val="00C62C25"/>
    <w:rsid w:val="00C62DFF"/>
    <w:rsid w:val="00C728E3"/>
    <w:rsid w:val="00C77242"/>
    <w:rsid w:val="00C77EFF"/>
    <w:rsid w:val="00C8081A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3C68"/>
    <w:rsid w:val="00D25304"/>
    <w:rsid w:val="00D3466A"/>
    <w:rsid w:val="00D37E5F"/>
    <w:rsid w:val="00D46007"/>
    <w:rsid w:val="00D4674D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2562"/>
    <w:rsid w:val="00DC50B3"/>
    <w:rsid w:val="00DE3380"/>
    <w:rsid w:val="00DE34E4"/>
    <w:rsid w:val="00DF60A9"/>
    <w:rsid w:val="00DF685A"/>
    <w:rsid w:val="00E062BD"/>
    <w:rsid w:val="00E06733"/>
    <w:rsid w:val="00E07385"/>
    <w:rsid w:val="00E11E3B"/>
    <w:rsid w:val="00E13A14"/>
    <w:rsid w:val="00E17D0C"/>
    <w:rsid w:val="00E34A69"/>
    <w:rsid w:val="00E400A5"/>
    <w:rsid w:val="00E51F28"/>
    <w:rsid w:val="00E564D9"/>
    <w:rsid w:val="00E622A2"/>
    <w:rsid w:val="00E62BE1"/>
    <w:rsid w:val="00E63FB9"/>
    <w:rsid w:val="00E665A0"/>
    <w:rsid w:val="00E743E1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5115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A4F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B5430"/>
    <w:rsid w:val="00FC2FF9"/>
    <w:rsid w:val="00FD0CF0"/>
    <w:rsid w:val="00FD133B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6F-D1CA-4ADF-9B05-1DA47DA6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Vorobev</cp:lastModifiedBy>
  <cp:revision>4</cp:revision>
  <cp:lastPrinted>2024-08-21T14:46:00Z</cp:lastPrinted>
  <dcterms:created xsi:type="dcterms:W3CDTF">2025-01-23T10:50:00Z</dcterms:created>
  <dcterms:modified xsi:type="dcterms:W3CDTF">2025-01-24T08:46:00Z</dcterms:modified>
</cp:coreProperties>
</file>