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Normal"/>
        <w:jc w:val="center"/>
        <w:rPr>
          <w:rFonts w:ascii="Times New Roman" w:hAnsi="Times New Roman"/>
          <w:i/>
          <w:i/>
          <w:sz w:val="26"/>
          <w:szCs w:val="26"/>
        </w:rPr>
      </w:pPr>
      <w:bookmarkStart w:id="1" w:name="_Hlk63786065"/>
      <w:r>
        <w:rPr>
          <w:rFonts w:ascii="Times New Roman" w:hAnsi="Times New Roman"/>
          <w:i/>
          <w:sz w:val="24"/>
          <w:szCs w:val="24"/>
        </w:rPr>
        <w:t>решение Совета народных депутатов Павловского муниципального района Воронежской области от 23.12.2021 №275 «Об утверждении Положения о муниципальном земельном контроле на территории сельских поселений Павловского муниципального района Воронежской области»</w:t>
      </w:r>
      <w:bookmarkEnd w:id="1"/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2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3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r>
        <w:rPr>
          <w:rFonts w:cs="Times New Roman" w:ascii="Times New Roman" w:hAnsi="Times New Roman"/>
          <w:sz w:val="24"/>
          <w:szCs w:val="24"/>
          <w:u w:val="single"/>
        </w:rPr>
        <w:t>5</w:t>
      </w:r>
      <w:r>
        <w:rPr>
          <w:rFonts w:cs="Times New Roman" w:ascii="Times New Roman" w:hAnsi="Times New Roman"/>
          <w:sz w:val="24"/>
          <w:szCs w:val="24"/>
        </w:rPr>
        <w:t xml:space="preserve"> 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LibreOffice/7.6.2.1$Windows_X86_64 LibreOffice_project/56f7684011345957bbf33a7ee678afaf4d2ba333</Application>
  <AppVersion>15.0000</AppVersion>
  <Pages>3</Pages>
  <Words>618</Words>
  <Characters>7103</Characters>
  <CharactersWithSpaces>7788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2025-03-11T12:42:33Z</cp:lastPrinted>
  <dcterms:modified xsi:type="dcterms:W3CDTF">2025-03-11T12:43:42Z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