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Павловского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Павловского </w:t>
      </w:r>
      <w:proofErr w:type="gramStart"/>
      <w:r w:rsidRPr="00E06892">
        <w:rPr>
          <w:sz w:val="28"/>
          <w:szCs w:val="28"/>
        </w:rPr>
        <w:t>муниципального</w:t>
      </w:r>
      <w:proofErr w:type="gramEnd"/>
      <w:r w:rsidRP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790"/>
        <w:gridCol w:w="7644"/>
      </w:tblGrid>
      <w:tr w:rsidR="00E06892" w:rsidRPr="00E049FF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E049FF" w:rsidRDefault="00E06892" w:rsidP="00B65502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C223EF">
              <w:rPr>
                <w:sz w:val="24"/>
                <w:szCs w:val="24"/>
              </w:rPr>
              <w:t>296194,1</w:t>
            </w:r>
            <w:r w:rsidR="00506482">
              <w:rPr>
                <w:sz w:val="24"/>
                <w:szCs w:val="24"/>
              </w:rPr>
              <w:t xml:space="preserve"> тыс. рублей</w:t>
            </w:r>
            <w:r w:rsidRPr="00E049FF">
              <w:rPr>
                <w:sz w:val="24"/>
                <w:szCs w:val="24"/>
              </w:rPr>
              <w:t>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C649F8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223EF">
              <w:rPr>
                <w:sz w:val="24"/>
                <w:szCs w:val="24"/>
              </w:rPr>
              <w:t>295933,9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2</w:t>
            </w:r>
            <w:r w:rsidR="00C223EF">
              <w:rPr>
                <w:sz w:val="24"/>
                <w:szCs w:val="24"/>
              </w:rPr>
              <w:t>6</w:t>
            </w:r>
            <w:r w:rsidR="00C649F8">
              <w:rPr>
                <w:sz w:val="24"/>
                <w:szCs w:val="24"/>
              </w:rPr>
              <w:t>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0 тыс. рублей: 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2022 год – </w:t>
            </w:r>
            <w:r w:rsidR="00C649F8">
              <w:rPr>
                <w:sz w:val="24"/>
                <w:szCs w:val="24"/>
              </w:rPr>
              <w:t xml:space="preserve">28 039,7 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1669AF" w:rsidRPr="00E049FF">
              <w:rPr>
                <w:sz w:val="24"/>
                <w:szCs w:val="24"/>
              </w:rPr>
              <w:t>0,00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27 999,5</w:t>
            </w:r>
            <w:r w:rsidRPr="00E049FF">
              <w:rPr>
                <w:sz w:val="24"/>
                <w:szCs w:val="24"/>
              </w:rPr>
              <w:t xml:space="preserve"> 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40,2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2023 год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2024 год – </w:t>
            </w:r>
            <w:r w:rsidR="00B45201">
              <w:rPr>
                <w:sz w:val="24"/>
                <w:szCs w:val="24"/>
              </w:rPr>
              <w:t>36423,0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36393,0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2025 год – </w:t>
            </w:r>
            <w:r w:rsidR="00B45201">
              <w:rPr>
                <w:sz w:val="24"/>
                <w:szCs w:val="24"/>
              </w:rPr>
              <w:t>37964,0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37894,0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B45201">
              <w:rPr>
                <w:sz w:val="24"/>
                <w:szCs w:val="24"/>
              </w:rPr>
              <w:t>7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2026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2027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2028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="002704DF">
              <w:rPr>
                <w:sz w:val="24"/>
                <w:szCs w:val="24"/>
              </w:rPr>
              <w:t>,0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2029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lastRenderedPageBreak/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F40825">
            <w:pPr>
              <w:rPr>
                <w:color w:val="000000"/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</w:t>
            </w:r>
            <w:r w:rsidR="00F40825">
              <w:rPr>
                <w:sz w:val="24"/>
                <w:szCs w:val="24"/>
              </w:rPr>
              <w:t>етные источники – 0 тыс. рублей.</w:t>
            </w:r>
          </w:p>
        </w:tc>
      </w:tr>
    </w:tbl>
    <w:p w:rsidR="00A4407E" w:rsidRDefault="00E06892" w:rsidP="00E06892">
      <w:pPr>
        <w:ind w:left="708"/>
        <w:jc w:val="right"/>
      </w:pPr>
      <w:r>
        <w:lastRenderedPageBreak/>
        <w:t>»</w:t>
      </w:r>
      <w:r w:rsidR="00B65FD8">
        <w:t>.</w:t>
      </w:r>
    </w:p>
    <w:p w:rsidR="00B22086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. </w:t>
      </w:r>
      <w:r w:rsidR="00B22086">
        <w:rPr>
          <w:sz w:val="26"/>
          <w:szCs w:val="26"/>
        </w:rPr>
        <w:t>Приложение 1 дополнить строками следующего содержания:</w:t>
      </w:r>
    </w:p>
    <w:p w:rsidR="00B22086" w:rsidRDefault="00B22086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Look w:val="04A0"/>
      </w:tblPr>
      <w:tblGrid>
        <w:gridCol w:w="485"/>
        <w:gridCol w:w="2774"/>
        <w:gridCol w:w="1112"/>
        <w:gridCol w:w="655"/>
        <w:gridCol w:w="655"/>
        <w:gridCol w:w="655"/>
        <w:gridCol w:w="655"/>
        <w:gridCol w:w="655"/>
        <w:gridCol w:w="655"/>
        <w:gridCol w:w="655"/>
        <w:gridCol w:w="614"/>
      </w:tblGrid>
      <w:tr w:rsidR="00B22086" w:rsidRPr="00240193" w:rsidTr="00D402EC">
        <w:trPr>
          <w:trHeight w:val="82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ОСНОВНОЕ  МЕРОПРИЯТИЕ 8.  Проведение мероприятий в рамках работы семейного клуба Павловского муниципального района</w:t>
            </w:r>
          </w:p>
        </w:tc>
      </w:tr>
      <w:tr w:rsidR="00B22086" w:rsidRPr="00240193" w:rsidTr="00D402EC">
        <w:trPr>
          <w:trHeight w:val="18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B22086" w:rsidRDefault="00B22086" w:rsidP="00B2208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Приложение 2 дополнить строками следующего содержания:</w:t>
      </w:r>
    </w:p>
    <w:p w:rsidR="00B22086" w:rsidRDefault="00B22086" w:rsidP="00B2208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Look w:val="04A0"/>
      </w:tblPr>
      <w:tblGrid>
        <w:gridCol w:w="458"/>
        <w:gridCol w:w="2223"/>
        <w:gridCol w:w="1032"/>
        <w:gridCol w:w="2856"/>
        <w:gridCol w:w="1480"/>
        <w:gridCol w:w="1521"/>
      </w:tblGrid>
      <w:tr w:rsidR="00B22086" w:rsidRPr="00240193" w:rsidTr="00D402EC">
        <w:trPr>
          <w:trHeight w:val="101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ОСНОВНОЕ  МЕРОПРИЯТИЕ 8.  Проведение мероприятий в рамках работы семейного клуба Павловского муниципального района</w:t>
            </w:r>
          </w:p>
        </w:tc>
      </w:tr>
      <w:tr w:rsidR="00B22086" w:rsidRPr="00240193" w:rsidTr="00B22086">
        <w:trPr>
          <w:trHeight w:val="439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2086">
              <w:rPr>
                <w:color w:val="000000"/>
                <w:sz w:val="24"/>
                <w:szCs w:val="24"/>
              </w:rPr>
              <w:t>ДсопУ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B22086">
              <w:rPr>
                <w:color w:val="000000"/>
                <w:sz w:val="24"/>
                <w:szCs w:val="24"/>
              </w:rPr>
              <w:t>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22086">
              <w:rPr>
                <w:color w:val="000000"/>
                <w:sz w:val="24"/>
                <w:szCs w:val="24"/>
              </w:rPr>
              <w:t>Соп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*100, где </w:t>
            </w:r>
            <w:proofErr w:type="spellStart"/>
            <w:r w:rsidRPr="00B22086">
              <w:rPr>
                <w:color w:val="000000"/>
                <w:sz w:val="24"/>
                <w:szCs w:val="24"/>
              </w:rPr>
              <w:t>ДсопУ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- доля семей, находящихся в социально опасном положении, принявших участие в  мероприятиях, проводимых в рамках работы семейного клуба;</w:t>
            </w:r>
            <w:r w:rsidRPr="00B22086">
              <w:rPr>
                <w:color w:val="000000"/>
                <w:sz w:val="24"/>
                <w:szCs w:val="24"/>
              </w:rPr>
              <w:br w:type="page"/>
            </w:r>
          </w:p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2086">
              <w:rPr>
                <w:color w:val="000000"/>
                <w:sz w:val="24"/>
                <w:szCs w:val="24"/>
              </w:rPr>
              <w:t>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- число семей, находящихся в социально опасном положении, принявших участие в  мероприятиях, проводимых в рамках работы семейного клуба;</w:t>
            </w:r>
          </w:p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2086">
              <w:rPr>
                <w:color w:val="000000"/>
                <w:sz w:val="24"/>
                <w:szCs w:val="24"/>
              </w:rPr>
              <w:t>Соп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- общее количество семей, находящихся в социально опасном положении</w:t>
            </w:r>
          </w:p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 xml:space="preserve">не позднее 01 марта года следующего за </w:t>
            </w:r>
            <w:proofErr w:type="gramStart"/>
            <w:r w:rsidRPr="00B22086">
              <w:rPr>
                <w:color w:val="00000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 xml:space="preserve">МБУ Павловский центр «РОСТ» 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D5191B" w:rsidRPr="00FB6C2E" w:rsidRDefault="00B22086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D5191B">
        <w:rPr>
          <w:sz w:val="26"/>
          <w:szCs w:val="26"/>
        </w:rPr>
        <w:t>1</w:t>
      </w:r>
      <w:r w:rsidR="00D5191B" w:rsidRPr="00FB6C2E">
        <w:rPr>
          <w:sz w:val="26"/>
          <w:szCs w:val="26"/>
        </w:rPr>
        <w:t xml:space="preserve"> к </w:t>
      </w:r>
      <w:r w:rsidR="00D5191B" w:rsidRPr="00FB6C2E">
        <w:rPr>
          <w:sz w:val="26"/>
          <w:szCs w:val="26"/>
        </w:rPr>
        <w:lastRenderedPageBreak/>
        <w:t>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8F70C0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8F70C0">
        <w:rPr>
          <w:sz w:val="26"/>
          <w:szCs w:val="26"/>
        </w:rPr>
        <w:t>6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</w:t>
      </w:r>
      <w:proofErr w:type="gramStart"/>
      <w:r w:rsidR="00D5191B" w:rsidRPr="00FB6C2E">
        <w:rPr>
          <w:sz w:val="26"/>
          <w:szCs w:val="26"/>
        </w:rPr>
        <w:t>муниципального</w:t>
      </w:r>
      <w:proofErr w:type="gramEnd"/>
      <w:r w:rsidR="00D5191B" w:rsidRPr="00FB6C2E">
        <w:rPr>
          <w:sz w:val="26"/>
          <w:szCs w:val="26"/>
        </w:rPr>
        <w:t xml:space="preserve">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 xml:space="preserve">М.Н. </w:t>
      </w:r>
      <w:proofErr w:type="spellStart"/>
      <w:r w:rsidR="00045BD5">
        <w:rPr>
          <w:sz w:val="26"/>
          <w:szCs w:val="26"/>
        </w:rPr>
        <w:t>Янцов</w:t>
      </w:r>
      <w:proofErr w:type="spellEnd"/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6892" w:rsidRDefault="00E06892" w:rsidP="00EB12D3">
      <w:pPr>
        <w:ind w:right="-2"/>
      </w:pP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92"/>
    <w:rsid w:val="00045BD5"/>
    <w:rsid w:val="001669AF"/>
    <w:rsid w:val="002704DF"/>
    <w:rsid w:val="003E6E16"/>
    <w:rsid w:val="00506482"/>
    <w:rsid w:val="005F6F89"/>
    <w:rsid w:val="006D799A"/>
    <w:rsid w:val="00732CCE"/>
    <w:rsid w:val="007A5CE5"/>
    <w:rsid w:val="007B63C9"/>
    <w:rsid w:val="008F70C0"/>
    <w:rsid w:val="00A202DD"/>
    <w:rsid w:val="00A4407E"/>
    <w:rsid w:val="00AA3776"/>
    <w:rsid w:val="00B22086"/>
    <w:rsid w:val="00B45201"/>
    <w:rsid w:val="00B65FD8"/>
    <w:rsid w:val="00C223EF"/>
    <w:rsid w:val="00C46249"/>
    <w:rsid w:val="00C649F8"/>
    <w:rsid w:val="00D5191B"/>
    <w:rsid w:val="00D73C32"/>
    <w:rsid w:val="00D8706A"/>
    <w:rsid w:val="00E049FF"/>
    <w:rsid w:val="00E06892"/>
    <w:rsid w:val="00EA503E"/>
    <w:rsid w:val="00EB12D3"/>
    <w:rsid w:val="00F40825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Egisso</cp:lastModifiedBy>
  <cp:revision>21</cp:revision>
  <cp:lastPrinted>2024-04-16T08:56:00Z</cp:lastPrinted>
  <dcterms:created xsi:type="dcterms:W3CDTF">2022-07-14T11:23:00Z</dcterms:created>
  <dcterms:modified xsi:type="dcterms:W3CDTF">2024-04-16T09:53:00Z</dcterms:modified>
</cp:coreProperties>
</file>