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EE" w:rsidRDefault="00820CEE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7C7390">
      <w:pPr>
        <w:pStyle w:val="Title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Павловского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района Воронежской области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30.11.2020  № 790 «Об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Павловского муниципального района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Воронежской области «Развитие физической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культуры и спорта»</w:t>
      </w:r>
    </w:p>
    <w:p w:rsidR="00820CEE" w:rsidRDefault="00820CE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483ECE" w:rsidRPr="00820CEE" w:rsidRDefault="00483EC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820CEE" w:rsidRPr="00C5647D" w:rsidRDefault="00820CEE" w:rsidP="00483ECE">
      <w:pPr>
        <w:pStyle w:val="1"/>
        <w:shd w:val="clear" w:color="auto" w:fill="FFFFFF"/>
        <w:spacing w:before="0" w:beforeAutospacing="0" w:after="144" w:afterAutospacing="0" w:line="193" w:lineRule="atLeast"/>
        <w:ind w:firstLine="709"/>
        <w:jc w:val="both"/>
        <w:rPr>
          <w:rStyle w:val="a3"/>
          <w:sz w:val="26"/>
          <w:szCs w:val="26"/>
          <w:bdr w:val="none" w:sz="0" w:space="0" w:color="auto" w:frame="1"/>
          <w:shd w:val="clear" w:color="auto" w:fill="FFFFFF"/>
        </w:rPr>
      </w:pPr>
      <w:proofErr w:type="gramStart"/>
      <w:r w:rsidRPr="00C5647D">
        <w:rPr>
          <w:b w:val="0"/>
          <w:sz w:val="26"/>
          <w:szCs w:val="26"/>
        </w:rPr>
        <w:t>В соответствии</w:t>
      </w:r>
      <w:r w:rsidR="0097620F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со ст.</w:t>
      </w:r>
      <w:r w:rsidR="00C17A73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179 Бюджетного</w:t>
      </w:r>
      <w:r w:rsidR="0097620F">
        <w:rPr>
          <w:b w:val="0"/>
          <w:sz w:val="26"/>
          <w:szCs w:val="26"/>
        </w:rPr>
        <w:t xml:space="preserve"> кодекса Российской Федерации, </w:t>
      </w:r>
      <w:r w:rsidRPr="00C5647D">
        <w:rPr>
          <w:b w:val="0"/>
          <w:sz w:val="26"/>
          <w:szCs w:val="26"/>
        </w:rPr>
        <w:t>Федеральн</w:t>
      </w:r>
      <w:r w:rsidR="002118A7">
        <w:rPr>
          <w:b w:val="0"/>
          <w:sz w:val="26"/>
          <w:szCs w:val="26"/>
        </w:rPr>
        <w:t>ым</w:t>
      </w:r>
      <w:r w:rsidRPr="00C5647D">
        <w:rPr>
          <w:b w:val="0"/>
          <w:sz w:val="26"/>
          <w:szCs w:val="26"/>
        </w:rPr>
        <w:t xml:space="preserve"> закон</w:t>
      </w:r>
      <w:r w:rsidR="002118A7">
        <w:rPr>
          <w:b w:val="0"/>
          <w:sz w:val="26"/>
          <w:szCs w:val="26"/>
        </w:rPr>
        <w:t xml:space="preserve">ом </w:t>
      </w:r>
      <w:r w:rsidR="006C5507" w:rsidRPr="00C5647D">
        <w:rPr>
          <w:b w:val="0"/>
          <w:sz w:val="26"/>
          <w:szCs w:val="26"/>
        </w:rPr>
        <w:t xml:space="preserve">от 04.12.2007 </w:t>
      </w:r>
      <w:r w:rsidR="006C5507">
        <w:rPr>
          <w:b w:val="0"/>
          <w:sz w:val="26"/>
          <w:szCs w:val="26"/>
        </w:rPr>
        <w:t>№</w:t>
      </w:r>
      <w:r w:rsidR="006C5507" w:rsidRPr="00C5647D">
        <w:rPr>
          <w:b w:val="0"/>
          <w:sz w:val="26"/>
          <w:szCs w:val="26"/>
        </w:rPr>
        <w:t xml:space="preserve"> 329-ФЗ </w:t>
      </w:r>
      <w:r w:rsidR="006C5507">
        <w:rPr>
          <w:b w:val="0"/>
          <w:sz w:val="26"/>
          <w:szCs w:val="26"/>
        </w:rPr>
        <w:t>«</w:t>
      </w:r>
      <w:r w:rsidRPr="00C5647D">
        <w:rPr>
          <w:b w:val="0"/>
          <w:sz w:val="26"/>
          <w:szCs w:val="26"/>
        </w:rPr>
        <w:t>О физической культуре и спорте в Российской Федерации</w:t>
      </w:r>
      <w:r w:rsidR="006C5507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97620F">
        <w:rPr>
          <w:b w:val="0"/>
          <w:sz w:val="26"/>
          <w:szCs w:val="26"/>
        </w:rPr>
        <w:t xml:space="preserve"> решением</w:t>
      </w:r>
      <w:r w:rsidR="0097620F" w:rsidRPr="006467B9">
        <w:rPr>
          <w:b w:val="0"/>
          <w:sz w:val="26"/>
          <w:szCs w:val="26"/>
        </w:rPr>
        <w:t xml:space="preserve"> Совета народных депутатов Павловского муниципального ра</w:t>
      </w:r>
      <w:r w:rsidR="0097620F">
        <w:rPr>
          <w:b w:val="0"/>
          <w:sz w:val="26"/>
          <w:szCs w:val="26"/>
        </w:rPr>
        <w:t xml:space="preserve">йона Воронежской области </w:t>
      </w:r>
      <w:r w:rsidR="0097620F" w:rsidRPr="00204941">
        <w:rPr>
          <w:b w:val="0"/>
          <w:sz w:val="26"/>
          <w:szCs w:val="26"/>
        </w:rPr>
        <w:t xml:space="preserve">от </w:t>
      </w:r>
      <w:r w:rsidR="0097620F">
        <w:rPr>
          <w:b w:val="0"/>
          <w:sz w:val="26"/>
          <w:szCs w:val="26"/>
        </w:rPr>
        <w:t>2</w:t>
      </w:r>
      <w:r w:rsidR="001265A1">
        <w:rPr>
          <w:b w:val="0"/>
          <w:sz w:val="26"/>
          <w:szCs w:val="26"/>
        </w:rPr>
        <w:t>1.12.2023 года № 035</w:t>
      </w:r>
      <w:r w:rsidR="0097620F">
        <w:rPr>
          <w:b w:val="0"/>
          <w:sz w:val="26"/>
          <w:szCs w:val="26"/>
        </w:rPr>
        <w:t xml:space="preserve"> «</w:t>
      </w:r>
      <w:r w:rsidR="0097620F" w:rsidRPr="006467B9">
        <w:rPr>
          <w:b w:val="0"/>
          <w:sz w:val="26"/>
          <w:szCs w:val="26"/>
        </w:rPr>
        <w:t>Об утверждении бюджета Павловско</w:t>
      </w:r>
      <w:r w:rsidR="0097620F">
        <w:rPr>
          <w:b w:val="0"/>
          <w:sz w:val="26"/>
          <w:szCs w:val="26"/>
        </w:rPr>
        <w:t>го муниципального ра</w:t>
      </w:r>
      <w:r w:rsidR="001265A1">
        <w:rPr>
          <w:b w:val="0"/>
          <w:sz w:val="26"/>
          <w:szCs w:val="26"/>
        </w:rPr>
        <w:t>йона Воронежской области на 2024 год и на плановый период 2025</w:t>
      </w:r>
      <w:r w:rsidR="006002BE">
        <w:rPr>
          <w:b w:val="0"/>
          <w:sz w:val="26"/>
          <w:szCs w:val="26"/>
        </w:rPr>
        <w:t xml:space="preserve"> и 2025</w:t>
      </w:r>
      <w:r w:rsidR="001265A1">
        <w:rPr>
          <w:b w:val="0"/>
          <w:sz w:val="26"/>
          <w:szCs w:val="26"/>
        </w:rPr>
        <w:t xml:space="preserve">6 </w:t>
      </w:r>
      <w:r w:rsidR="0097620F" w:rsidRPr="006467B9">
        <w:rPr>
          <w:b w:val="0"/>
          <w:sz w:val="26"/>
          <w:szCs w:val="26"/>
        </w:rPr>
        <w:t>годов</w:t>
      </w:r>
      <w:r w:rsidR="0097620F">
        <w:rPr>
          <w:b w:val="0"/>
          <w:sz w:val="26"/>
          <w:szCs w:val="26"/>
        </w:rPr>
        <w:t>»,</w:t>
      </w:r>
      <w:r w:rsidR="0097620F" w:rsidRPr="00C5647D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постановлением администрации Павловск</w:t>
      </w:r>
      <w:r w:rsidR="00CE0A64">
        <w:rPr>
          <w:b w:val="0"/>
          <w:sz w:val="26"/>
          <w:szCs w:val="26"/>
        </w:rPr>
        <w:t>ого муниципального района Воронежской</w:t>
      </w:r>
      <w:proofErr w:type="gramEnd"/>
      <w:r w:rsidR="00CE0A64">
        <w:rPr>
          <w:b w:val="0"/>
          <w:sz w:val="26"/>
          <w:szCs w:val="26"/>
        </w:rPr>
        <w:t xml:space="preserve"> области от 28.08.20</w:t>
      </w:r>
      <w:r w:rsidR="0097620F">
        <w:rPr>
          <w:b w:val="0"/>
          <w:sz w:val="26"/>
          <w:szCs w:val="26"/>
        </w:rPr>
        <w:t xml:space="preserve">20 </w:t>
      </w:r>
      <w:r w:rsidR="00CE0A64">
        <w:rPr>
          <w:b w:val="0"/>
          <w:sz w:val="26"/>
          <w:szCs w:val="26"/>
        </w:rPr>
        <w:t>№ 549</w:t>
      </w:r>
      <w:r w:rsidRPr="00C5647D">
        <w:rPr>
          <w:b w:val="0"/>
          <w:sz w:val="26"/>
          <w:szCs w:val="26"/>
        </w:rPr>
        <w:t xml:space="preserve"> «Об утверж</w:t>
      </w:r>
      <w:r w:rsidR="00CE0A64">
        <w:rPr>
          <w:b w:val="0"/>
          <w:sz w:val="26"/>
          <w:szCs w:val="26"/>
        </w:rPr>
        <w:t>дении Порядка разработки</w:t>
      </w:r>
      <w:r w:rsidRPr="00C5647D">
        <w:rPr>
          <w:b w:val="0"/>
          <w:sz w:val="26"/>
          <w:szCs w:val="26"/>
        </w:rPr>
        <w:t>, реализации и оценке эффективности муниципальных программ Павловского муниципального района</w:t>
      </w:r>
      <w:r w:rsidR="00CE0A64">
        <w:rPr>
          <w:b w:val="0"/>
          <w:sz w:val="26"/>
          <w:szCs w:val="26"/>
        </w:rPr>
        <w:t xml:space="preserve"> Воронежской области</w:t>
      </w:r>
      <w:r w:rsidRPr="00C5647D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2118A7">
        <w:rPr>
          <w:b w:val="0"/>
          <w:sz w:val="26"/>
          <w:szCs w:val="26"/>
        </w:rPr>
        <w:t xml:space="preserve"> </w:t>
      </w:r>
      <w:r w:rsidRPr="00C5647D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>администрация Павловского муниципального района</w:t>
      </w:r>
      <w:r w:rsidR="002118A7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 xml:space="preserve"> Воронежской области</w:t>
      </w:r>
    </w:p>
    <w:p w:rsidR="00820CEE" w:rsidRPr="00C5647D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  <w:r w:rsidRPr="00C5647D">
        <w:rPr>
          <w:rFonts w:ascii="Times New Roman" w:hAnsi="Times New Roman"/>
          <w:sz w:val="26"/>
          <w:szCs w:val="26"/>
        </w:rPr>
        <w:t xml:space="preserve">ПОСТАНОВЛЯЕТ: </w:t>
      </w: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</w:p>
    <w:p w:rsidR="00356499" w:rsidRDefault="00356499" w:rsidP="00356499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1. Внести в </w:t>
      </w:r>
      <w:r>
        <w:rPr>
          <w:rFonts w:ascii="Times New Roman" w:hAnsi="Times New Roman"/>
          <w:sz w:val="26"/>
          <w:szCs w:val="26"/>
        </w:rPr>
        <w:t>муниципальную</w:t>
      </w:r>
      <w:r w:rsidRPr="006467B9">
        <w:rPr>
          <w:rFonts w:ascii="Times New Roman" w:hAnsi="Times New Roman"/>
          <w:sz w:val="26"/>
          <w:szCs w:val="26"/>
        </w:rPr>
        <w:t xml:space="preserve"> программу Павловского муниципального района Воронежской области «Развитие физической культуры и спорта» (далее – Программа), утвержденную постановлением администрации Павловского муниц</w:t>
      </w:r>
      <w:r>
        <w:rPr>
          <w:rFonts w:ascii="Times New Roman" w:hAnsi="Times New Roman"/>
          <w:sz w:val="26"/>
          <w:szCs w:val="26"/>
        </w:rPr>
        <w:t>ипального района Воронежской области от 30.11.2020 № 790,</w:t>
      </w:r>
      <w:r w:rsidRPr="006467B9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1265A1" w:rsidRPr="002E365A" w:rsidRDefault="00356499" w:rsidP="001265A1">
      <w:pPr>
        <w:tabs>
          <w:tab w:val="left" w:pos="1134"/>
        </w:tabs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</w:t>
      </w:r>
      <w:r w:rsidRPr="006467B9">
        <w:rPr>
          <w:rFonts w:ascii="Times New Roman" w:hAnsi="Times New Roman"/>
          <w:sz w:val="26"/>
          <w:szCs w:val="26"/>
        </w:rPr>
        <w:t>. В паспорте</w:t>
      </w:r>
      <w:r w:rsidR="001265A1">
        <w:rPr>
          <w:rFonts w:ascii="Times New Roman" w:hAnsi="Times New Roman"/>
          <w:sz w:val="26"/>
          <w:szCs w:val="26"/>
        </w:rPr>
        <w:t xml:space="preserve"> с</w:t>
      </w:r>
      <w:r w:rsidR="001265A1" w:rsidRPr="006467B9">
        <w:rPr>
          <w:rFonts w:ascii="Times New Roman" w:hAnsi="Times New Roman"/>
          <w:sz w:val="26"/>
          <w:szCs w:val="26"/>
        </w:rPr>
        <w:t>троку</w:t>
      </w:r>
      <w:r w:rsidR="001265A1" w:rsidRPr="00976463">
        <w:rPr>
          <w:rFonts w:ascii="Times New Roman" w:hAnsi="Times New Roman"/>
        </w:rPr>
        <w:t xml:space="preserve"> </w:t>
      </w:r>
      <w:r w:rsidR="001265A1" w:rsidRPr="006467B9">
        <w:rPr>
          <w:rFonts w:ascii="Times New Roman" w:hAnsi="Times New Roman"/>
          <w:sz w:val="26"/>
          <w:szCs w:val="26"/>
        </w:rPr>
        <w:t>«Объемы и источники финансирования муниципальной программы (в действующих ценах каждог</w:t>
      </w:r>
      <w:r w:rsidR="001265A1">
        <w:rPr>
          <w:rFonts w:ascii="Times New Roman" w:hAnsi="Times New Roman"/>
          <w:sz w:val="26"/>
          <w:szCs w:val="26"/>
        </w:rPr>
        <w:t xml:space="preserve">о года реализации муниципальной </w:t>
      </w:r>
      <w:r w:rsidR="001265A1" w:rsidRPr="006467B9">
        <w:rPr>
          <w:rFonts w:ascii="Times New Roman" w:hAnsi="Times New Roman"/>
          <w:sz w:val="26"/>
          <w:szCs w:val="26"/>
        </w:rPr>
        <w:t>программы) изложить в следующей редакции:</w:t>
      </w:r>
    </w:p>
    <w:p w:rsidR="005F0543" w:rsidRDefault="005F0543" w:rsidP="001265A1">
      <w:pPr>
        <w:ind w:firstLine="709"/>
        <w:rPr>
          <w:rFonts w:ascii="Times New Roman" w:hAnsi="Times New Roman"/>
          <w:sz w:val="26"/>
          <w:szCs w:val="26"/>
        </w:rPr>
      </w:pPr>
    </w:p>
    <w:p w:rsidR="005F0543" w:rsidRDefault="005F0543" w:rsidP="005F0543">
      <w:pPr>
        <w:ind w:firstLine="709"/>
        <w:jc w:val="left"/>
        <w:rPr>
          <w:rFonts w:ascii="Times New Roman" w:hAnsi="Times New Roman"/>
          <w:sz w:val="26"/>
          <w:szCs w:val="26"/>
        </w:rPr>
      </w:pPr>
    </w:p>
    <w:p w:rsidR="005F0543" w:rsidRDefault="005F0543" w:rsidP="005F0543">
      <w:pPr>
        <w:ind w:firstLine="709"/>
        <w:jc w:val="left"/>
        <w:rPr>
          <w:rFonts w:ascii="Times New Roman" w:hAnsi="Times New Roman"/>
          <w:sz w:val="26"/>
          <w:szCs w:val="26"/>
        </w:rPr>
      </w:pPr>
    </w:p>
    <w:p w:rsidR="005F0543" w:rsidRDefault="005F0543" w:rsidP="001265A1">
      <w:pPr>
        <w:ind w:firstLine="0"/>
        <w:jc w:val="left"/>
        <w:rPr>
          <w:rFonts w:ascii="Times New Roman" w:hAnsi="Times New Roman"/>
        </w:rPr>
      </w:pPr>
    </w:p>
    <w:p w:rsidR="00356499" w:rsidRPr="006467B9" w:rsidRDefault="00356499" w:rsidP="001265A1">
      <w:pPr>
        <w:ind w:right="141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 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6520"/>
      </w:tblGrid>
      <w:tr w:rsidR="00356499" w:rsidRPr="006467B9" w:rsidTr="005C4575">
        <w:trPr>
          <w:trHeight w:val="1829"/>
        </w:trPr>
        <w:tc>
          <w:tcPr>
            <w:tcW w:w="3261" w:type="dxa"/>
          </w:tcPr>
          <w:p w:rsidR="00356499" w:rsidRPr="00A228E7" w:rsidRDefault="00356499" w:rsidP="000C5817">
            <w:pPr>
              <w:ind w:right="141" w:firstLine="0"/>
              <w:jc w:val="left"/>
              <w:rPr>
                <w:rFonts w:ascii="Times New Roman" w:hAnsi="Times New Roman"/>
              </w:rPr>
            </w:pPr>
            <w:r w:rsidRPr="00A228E7">
              <w:rPr>
                <w:rFonts w:ascii="Times New Roman" w:hAnsi="Times New Roman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:rsidR="00356499" w:rsidRPr="00A228E7" w:rsidRDefault="00356499" w:rsidP="000C5817">
            <w:pPr>
              <w:ind w:right="141"/>
              <w:rPr>
                <w:rFonts w:ascii="Times New Roman" w:hAnsi="Times New Roman"/>
              </w:rPr>
            </w:pPr>
          </w:p>
        </w:tc>
        <w:tc>
          <w:tcPr>
            <w:tcW w:w="6520" w:type="dxa"/>
            <w:shd w:val="clear" w:color="auto" w:fill="FFFFFF"/>
            <w:vAlign w:val="bottom"/>
            <w:hideMark/>
          </w:tcPr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Всего по муниципальной программе – </w:t>
            </w:r>
            <w:r w:rsidR="00835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1 180 014</w:t>
            </w:r>
            <w:r w:rsidR="00CA2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,14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т.ч.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4A4F79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бюджет – </w:t>
            </w:r>
            <w:r w:rsidR="005A3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703 87</w:t>
            </w:r>
            <w:r w:rsidR="00835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CA2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,30</w:t>
            </w:r>
            <w:r w:rsidR="00704BCB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</w:t>
            </w:r>
            <w:r w:rsidR="00835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джет муниципального района – 476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835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139</w:t>
            </w:r>
            <w:r w:rsidR="00CA2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,84</w:t>
            </w:r>
            <w:r w:rsidR="000A00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т.ч. по годам реализации муниципальной программы: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2021</w:t>
            </w:r>
            <w:r w:rsidR="008C774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–34 675,75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791F68" w:rsidRDefault="00104333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8 56</w:t>
            </w:r>
            <w:r w:rsidR="003A09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1043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</w:t>
            </w:r>
            <w:r w:rsidR="008C77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ет муниципального района – 26 106,75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2022</w:t>
            </w:r>
            <w:r w:rsidR="008871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92 036,0</w:t>
            </w:r>
            <w:r w:rsidR="002D6D0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56 9</w:t>
            </w:r>
            <w:r w:rsidR="00B078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67,7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35 068,3</w:t>
            </w:r>
            <w:r w:rsidR="002D6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FE5F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2023</w:t>
            </w:r>
            <w:r w:rsidR="00BF231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43 740</w:t>
            </w:r>
            <w:r w:rsidR="002E365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,5</w:t>
            </w:r>
            <w:r w:rsidR="008871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2E365A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6 992,9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BF23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BF23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747</w:t>
            </w:r>
            <w:r w:rsidR="002E36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,6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835315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2024 год – 41</w:t>
            </w:r>
            <w:r w:rsidR="00B07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073,8</w:t>
            </w:r>
            <w:r w:rsidR="001265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  <w:r w:rsidR="003A0904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1265A1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2 007,5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835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39 066,3</w:t>
            </w:r>
            <w:r w:rsidR="00126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2025 год –  </w:t>
            </w:r>
            <w:r w:rsidR="008353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557 728,5</w:t>
            </w:r>
            <w:r w:rsidR="001265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  <w:r w:rsidR="00704BCB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3A0904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тыс. руб.,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бюджет – </w:t>
            </w:r>
            <w:r w:rsidR="00835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445 001,1</w:t>
            </w:r>
            <w:r w:rsidR="00704BCB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 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юджет муниципального района – </w:t>
            </w:r>
            <w:r w:rsidR="00835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112 727</w:t>
            </w:r>
            <w:r w:rsidR="00126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835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126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704BCB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2026 год –  </w:t>
            </w:r>
            <w:r w:rsidR="00835315">
              <w:rPr>
                <w:rFonts w:ascii="Times New Roman" w:hAnsi="Times New Roman"/>
                <w:sz w:val="24"/>
                <w:szCs w:val="24"/>
                <w:lang w:eastAsia="en-US"/>
              </w:rPr>
              <w:t>253 287,2</w:t>
            </w:r>
            <w:r w:rsidR="00704BCB"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0 </w:t>
            </w: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тыс. руб.,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бюджет – </w:t>
            </w:r>
            <w:r w:rsidR="00835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176 243</w:t>
            </w:r>
            <w:r w:rsidR="009F40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835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CA2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704BCB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бюджет муниципального района – </w:t>
            </w:r>
            <w:r w:rsidR="00835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77 044,0</w:t>
            </w:r>
            <w:r w:rsidR="009F40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704BCB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835315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2027 год –  59 972,2</w:t>
            </w:r>
            <w:r w:rsidR="003A0904"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0 тыс. руб.,</w:t>
            </w:r>
            <w:r w:rsidR="003A0904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</w:t>
            </w:r>
            <w:r w:rsidR="00835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– 8 092,9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835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51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835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879,3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2028 год –  97 500,00 тыс. руб.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97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</w:t>
            </w:r>
            <w:proofErr w:type="gramStart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уб.</w:t>
            </w:r>
          </w:p>
          <w:p w:rsidR="00356499" w:rsidRPr="00A228E7" w:rsidRDefault="003A0904" w:rsidP="003A0904">
            <w:pPr>
              <w:ind w:right="141"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внебюдже</w:t>
            </w:r>
            <w:r w:rsidRPr="004A4F79">
              <w:rPr>
                <w:rFonts w:ascii="Times New Roman" w:hAnsi="Times New Roman"/>
                <w:lang w:eastAsia="en-US"/>
              </w:rPr>
              <w:t>тные источники – 0,00 тыс. руб.</w:t>
            </w:r>
          </w:p>
        </w:tc>
      </w:tr>
    </w:tbl>
    <w:p w:rsidR="00356499" w:rsidRDefault="00356499" w:rsidP="000A0055">
      <w:pPr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».</w:t>
      </w:r>
    </w:p>
    <w:p w:rsidR="002E365A" w:rsidRPr="006467B9" w:rsidRDefault="002E365A" w:rsidP="002E365A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1.2. Приложение № </w:t>
      </w:r>
      <w:r w:rsidR="00835315">
        <w:rPr>
          <w:rFonts w:ascii="Times New Roman" w:hAnsi="Times New Roman"/>
          <w:sz w:val="26"/>
          <w:szCs w:val="26"/>
          <w:lang w:eastAsia="en-US"/>
        </w:rPr>
        <w:t>3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1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E365A" w:rsidRPr="006467B9" w:rsidRDefault="004E7542" w:rsidP="002E365A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1.3. </w:t>
      </w:r>
      <w:r w:rsidR="00835315">
        <w:rPr>
          <w:rFonts w:ascii="Times New Roman" w:hAnsi="Times New Roman"/>
          <w:sz w:val="26"/>
          <w:szCs w:val="26"/>
          <w:lang w:eastAsia="en-US"/>
        </w:rPr>
        <w:t>Приложение № 4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 w:rsidR="002E365A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2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E365A" w:rsidRDefault="004E7542" w:rsidP="002E365A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1.4. Приложение № </w:t>
      </w:r>
      <w:r w:rsidR="00835315">
        <w:rPr>
          <w:rFonts w:ascii="Times New Roman" w:hAnsi="Times New Roman"/>
          <w:sz w:val="26"/>
          <w:szCs w:val="26"/>
          <w:lang w:eastAsia="en-US"/>
        </w:rPr>
        <w:t>5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2E365A">
        <w:rPr>
          <w:rFonts w:ascii="Times New Roman" w:hAnsi="Times New Roman"/>
          <w:sz w:val="26"/>
          <w:szCs w:val="26"/>
          <w:lang w:eastAsia="en-US"/>
        </w:rPr>
        <w:t>3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E365A" w:rsidRDefault="002E365A" w:rsidP="002E365A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 Опубликовать настоящее постановление в муниципальной газете</w:t>
      </w:r>
      <w:r w:rsidRPr="006467B9">
        <w:rPr>
          <w:rFonts w:ascii="Times New Roman" w:hAnsi="Times New Roman"/>
          <w:sz w:val="26"/>
          <w:szCs w:val="26"/>
        </w:rPr>
        <w:t xml:space="preserve"> «Павловский муниципальный вестник».</w:t>
      </w:r>
    </w:p>
    <w:p w:rsidR="005D4039" w:rsidRPr="00820CEE" w:rsidRDefault="005D4039" w:rsidP="005D4039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2E5FBD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2E5FBD">
        <w:rPr>
          <w:rFonts w:ascii="Times New Roman" w:hAnsi="Times New Roman"/>
          <w:sz w:val="26"/>
          <w:szCs w:val="26"/>
        </w:rPr>
        <w:t xml:space="preserve">Контроль </w:t>
      </w:r>
      <w:r w:rsidRPr="00820CEE">
        <w:rPr>
          <w:rFonts w:ascii="Times New Roman" w:hAnsi="Times New Roman"/>
          <w:sz w:val="26"/>
          <w:szCs w:val="26"/>
        </w:rPr>
        <w:t>за</w:t>
      </w:r>
      <w:proofErr w:type="gramEnd"/>
      <w:r w:rsidR="002E5FBD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</w:t>
      </w:r>
      <w:r w:rsidRPr="00820CEE">
        <w:rPr>
          <w:rFonts w:ascii="Times New Roman" w:hAnsi="Times New Roman"/>
          <w:sz w:val="26"/>
          <w:szCs w:val="26"/>
        </w:rPr>
        <w:t>н</w:t>
      </w:r>
      <w:r w:rsidR="002E5FBD">
        <w:rPr>
          <w:rFonts w:ascii="Times New Roman" w:hAnsi="Times New Roman"/>
          <w:sz w:val="26"/>
          <w:szCs w:val="26"/>
        </w:rPr>
        <w:t xml:space="preserve">а заместителя главы администрации Павловского </w:t>
      </w:r>
      <w:r w:rsidRPr="00820CEE">
        <w:rPr>
          <w:rFonts w:ascii="Times New Roman" w:hAnsi="Times New Roman"/>
          <w:sz w:val="26"/>
          <w:szCs w:val="26"/>
        </w:rPr>
        <w:t>муниципально</w:t>
      </w:r>
      <w:r w:rsidR="002E5FBD">
        <w:rPr>
          <w:rFonts w:ascii="Times New Roman" w:hAnsi="Times New Roman"/>
          <w:sz w:val="26"/>
          <w:szCs w:val="26"/>
        </w:rPr>
        <w:t>го района Якушеву</w:t>
      </w:r>
      <w:r>
        <w:rPr>
          <w:rFonts w:ascii="Times New Roman" w:hAnsi="Times New Roman"/>
          <w:sz w:val="26"/>
          <w:szCs w:val="26"/>
        </w:rPr>
        <w:t>Л.В.</w:t>
      </w:r>
    </w:p>
    <w:p w:rsidR="005D4039" w:rsidRPr="000A0055" w:rsidRDefault="005D4039" w:rsidP="002E365A">
      <w:pPr>
        <w:ind w:right="141" w:firstLine="709"/>
        <w:rPr>
          <w:rFonts w:ascii="Times New Roman" w:hAnsi="Times New Roman"/>
          <w:sz w:val="26"/>
          <w:szCs w:val="26"/>
        </w:rPr>
      </w:pP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2A558D" w:rsidRDefault="002118A7" w:rsidP="002A558D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Павловского</w:t>
      </w:r>
      <w:r w:rsidR="002A55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9F40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1238C" w:rsidRPr="00EB5913" w:rsidRDefault="002A558D" w:rsidP="002A558D">
      <w:pPr>
        <w:pStyle w:val="ConsPlusNormal"/>
        <w:spacing w:line="276" w:lineRule="auto"/>
        <w:ind w:right="-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="002118A7">
        <w:rPr>
          <w:rFonts w:ascii="Times New Roman" w:hAnsi="Times New Roman" w:cs="Times New Roman"/>
          <w:sz w:val="26"/>
          <w:szCs w:val="26"/>
        </w:rPr>
        <w:t>М.Н.Янцо</w:t>
      </w:r>
      <w:r w:rsidR="00EB5913">
        <w:rPr>
          <w:rFonts w:ascii="Times New Roman" w:hAnsi="Times New Roman" w:cs="Times New Roman"/>
          <w:sz w:val="26"/>
          <w:szCs w:val="26"/>
        </w:rPr>
        <w:t>в</w:t>
      </w:r>
    </w:p>
    <w:sectPr w:rsidR="00A1238C" w:rsidRPr="00EB5913" w:rsidSect="005C4575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71CB"/>
    <w:multiLevelType w:val="hybridMultilevel"/>
    <w:tmpl w:val="65700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45DD2"/>
    <w:multiLevelType w:val="hybridMultilevel"/>
    <w:tmpl w:val="69DA4B0A"/>
    <w:lvl w:ilvl="0" w:tplc="36BC37A8">
      <w:start w:val="1"/>
      <w:numFmt w:val="decimal"/>
      <w:lvlText w:val="%1."/>
      <w:lvlJc w:val="left"/>
      <w:pPr>
        <w:ind w:left="373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20CEE"/>
    <w:rsid w:val="00012548"/>
    <w:rsid w:val="00090DDE"/>
    <w:rsid w:val="00094E66"/>
    <w:rsid w:val="00095AD3"/>
    <w:rsid w:val="000A0055"/>
    <w:rsid w:val="000A0844"/>
    <w:rsid w:val="000B1885"/>
    <w:rsid w:val="000D6298"/>
    <w:rsid w:val="00104333"/>
    <w:rsid w:val="00120FD2"/>
    <w:rsid w:val="0012163C"/>
    <w:rsid w:val="0012213B"/>
    <w:rsid w:val="001265A1"/>
    <w:rsid w:val="001351BB"/>
    <w:rsid w:val="001C71D5"/>
    <w:rsid w:val="001E1AF6"/>
    <w:rsid w:val="002118A7"/>
    <w:rsid w:val="00234FFE"/>
    <w:rsid w:val="00271C67"/>
    <w:rsid w:val="00275159"/>
    <w:rsid w:val="002A558D"/>
    <w:rsid w:val="002D6D0D"/>
    <w:rsid w:val="002E365A"/>
    <w:rsid w:val="002E5FBD"/>
    <w:rsid w:val="003351F9"/>
    <w:rsid w:val="0035387D"/>
    <w:rsid w:val="00356499"/>
    <w:rsid w:val="00395899"/>
    <w:rsid w:val="003A0904"/>
    <w:rsid w:val="003F05BD"/>
    <w:rsid w:val="003F2583"/>
    <w:rsid w:val="003F4DEE"/>
    <w:rsid w:val="003F794D"/>
    <w:rsid w:val="00403B05"/>
    <w:rsid w:val="00444F24"/>
    <w:rsid w:val="00455454"/>
    <w:rsid w:val="00461C84"/>
    <w:rsid w:val="00483ECE"/>
    <w:rsid w:val="00496A43"/>
    <w:rsid w:val="004D1ACA"/>
    <w:rsid w:val="004E04C5"/>
    <w:rsid w:val="004E7542"/>
    <w:rsid w:val="0050072B"/>
    <w:rsid w:val="00526E71"/>
    <w:rsid w:val="00571F7F"/>
    <w:rsid w:val="005A3338"/>
    <w:rsid w:val="005B2508"/>
    <w:rsid w:val="005C4575"/>
    <w:rsid w:val="005D4039"/>
    <w:rsid w:val="005F0543"/>
    <w:rsid w:val="005F314A"/>
    <w:rsid w:val="006002BE"/>
    <w:rsid w:val="00605F43"/>
    <w:rsid w:val="006210E1"/>
    <w:rsid w:val="0063491D"/>
    <w:rsid w:val="00636963"/>
    <w:rsid w:val="006C5507"/>
    <w:rsid w:val="006E62D7"/>
    <w:rsid w:val="006E72CE"/>
    <w:rsid w:val="006F2DC5"/>
    <w:rsid w:val="006F3757"/>
    <w:rsid w:val="006F5B6E"/>
    <w:rsid w:val="00704BCB"/>
    <w:rsid w:val="007320C4"/>
    <w:rsid w:val="0075418D"/>
    <w:rsid w:val="007541C4"/>
    <w:rsid w:val="0078721E"/>
    <w:rsid w:val="007A7BA0"/>
    <w:rsid w:val="007C7390"/>
    <w:rsid w:val="007F1834"/>
    <w:rsid w:val="00820CEE"/>
    <w:rsid w:val="00826204"/>
    <w:rsid w:val="00835314"/>
    <w:rsid w:val="00835315"/>
    <w:rsid w:val="00851E02"/>
    <w:rsid w:val="008648C7"/>
    <w:rsid w:val="008652B0"/>
    <w:rsid w:val="00887189"/>
    <w:rsid w:val="008C7743"/>
    <w:rsid w:val="008D432A"/>
    <w:rsid w:val="009178A2"/>
    <w:rsid w:val="00927DFF"/>
    <w:rsid w:val="00945864"/>
    <w:rsid w:val="00972E0A"/>
    <w:rsid w:val="0097620F"/>
    <w:rsid w:val="00985A7F"/>
    <w:rsid w:val="0099681D"/>
    <w:rsid w:val="009A2F02"/>
    <w:rsid w:val="009D76D1"/>
    <w:rsid w:val="009F4001"/>
    <w:rsid w:val="009F73DA"/>
    <w:rsid w:val="00A01F2B"/>
    <w:rsid w:val="00A1238C"/>
    <w:rsid w:val="00A56EDE"/>
    <w:rsid w:val="00A76FD9"/>
    <w:rsid w:val="00A9255B"/>
    <w:rsid w:val="00AD0B99"/>
    <w:rsid w:val="00AD12EB"/>
    <w:rsid w:val="00AE478B"/>
    <w:rsid w:val="00AF0AD6"/>
    <w:rsid w:val="00B078FF"/>
    <w:rsid w:val="00B26A5E"/>
    <w:rsid w:val="00B34FCB"/>
    <w:rsid w:val="00B731EF"/>
    <w:rsid w:val="00BA091B"/>
    <w:rsid w:val="00BB3A4A"/>
    <w:rsid w:val="00BE08D0"/>
    <w:rsid w:val="00BE7924"/>
    <w:rsid w:val="00BF2317"/>
    <w:rsid w:val="00C17A73"/>
    <w:rsid w:val="00C456B9"/>
    <w:rsid w:val="00C5647D"/>
    <w:rsid w:val="00C71566"/>
    <w:rsid w:val="00CA2E87"/>
    <w:rsid w:val="00CB4EFA"/>
    <w:rsid w:val="00CE0A64"/>
    <w:rsid w:val="00CE75E4"/>
    <w:rsid w:val="00D5144D"/>
    <w:rsid w:val="00D56AAE"/>
    <w:rsid w:val="00D93002"/>
    <w:rsid w:val="00DC0A3D"/>
    <w:rsid w:val="00DD4981"/>
    <w:rsid w:val="00E11C91"/>
    <w:rsid w:val="00E737EC"/>
    <w:rsid w:val="00EB5913"/>
    <w:rsid w:val="00EF5C65"/>
    <w:rsid w:val="00F36326"/>
    <w:rsid w:val="00F937BB"/>
    <w:rsid w:val="00FA0779"/>
    <w:rsid w:val="00FA37ED"/>
    <w:rsid w:val="00FC621D"/>
    <w:rsid w:val="00FE5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0CEE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0CEE"/>
    <w:pPr>
      <w:spacing w:before="100" w:beforeAutospacing="1" w:after="100" w:after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20CEE"/>
    <w:rPr>
      <w:rFonts w:ascii="Times New Roman" w:hAnsi="Times New Roman" w:cs="Times New Roman" w:hint="default"/>
      <w:b/>
      <w:bCs/>
    </w:rPr>
  </w:style>
  <w:style w:type="paragraph" w:customStyle="1" w:styleId="11">
    <w:name w:val="Абзац списка1"/>
    <w:basedOn w:val="a"/>
    <w:uiPriority w:val="34"/>
    <w:qFormat/>
    <w:rsid w:val="00820CEE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paragraph" w:customStyle="1" w:styleId="Title">
    <w:name w:val="Title!Название НПА"/>
    <w:basedOn w:val="a"/>
    <w:uiPriority w:val="99"/>
    <w:rsid w:val="00820CE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820CEE"/>
    <w:rPr>
      <w:rFonts w:eastAsia="Times New Roman"/>
      <w:b/>
      <w:bCs/>
      <w:kern w:val="36"/>
      <w:sz w:val="48"/>
      <w:szCs w:val="48"/>
      <w:lang w:eastAsia="ru-RU"/>
    </w:rPr>
  </w:style>
  <w:style w:type="paragraph" w:styleId="a4">
    <w:name w:val="Title"/>
    <w:basedOn w:val="a"/>
    <w:link w:val="a5"/>
    <w:qFormat/>
    <w:rsid w:val="007541C4"/>
    <w:pPr>
      <w:ind w:firstLine="0"/>
      <w:jc w:val="center"/>
    </w:pPr>
    <w:rPr>
      <w:rFonts w:ascii="Times New Roman" w:hAnsi="Times New Roman"/>
      <w:szCs w:val="20"/>
    </w:rPr>
  </w:style>
  <w:style w:type="character" w:customStyle="1" w:styleId="a5">
    <w:name w:val="Название Знак"/>
    <w:basedOn w:val="a0"/>
    <w:link w:val="a4"/>
    <w:rsid w:val="007541C4"/>
    <w:rPr>
      <w:rFonts w:eastAsia="Times New Roman"/>
      <w:sz w:val="24"/>
      <w:szCs w:val="20"/>
      <w:lang w:eastAsia="ru-RU"/>
    </w:rPr>
  </w:style>
  <w:style w:type="paragraph" w:customStyle="1" w:styleId="ConsPlusNormal">
    <w:name w:val="ConsPlusNormal"/>
    <w:rsid w:val="002118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qFormat/>
    <w:rsid w:val="00356499"/>
    <w:pPr>
      <w:ind w:left="720"/>
      <w:contextualSpacing/>
    </w:pPr>
  </w:style>
  <w:style w:type="paragraph" w:customStyle="1" w:styleId="ConsPlusCell">
    <w:name w:val="ConsPlusCell"/>
    <w:rsid w:val="003564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Абзац списка3"/>
    <w:basedOn w:val="a"/>
    <w:rsid w:val="00356499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C693E-5324-40A6-B1AC-C85022344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BUH1</cp:lastModifiedBy>
  <cp:revision>67</cp:revision>
  <cp:lastPrinted>2022-03-21T10:22:00Z</cp:lastPrinted>
  <dcterms:created xsi:type="dcterms:W3CDTF">2020-12-08T08:53:00Z</dcterms:created>
  <dcterms:modified xsi:type="dcterms:W3CDTF">2024-12-13T05:58:00Z</dcterms:modified>
</cp:coreProperties>
</file>