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6B" w:rsidRDefault="00CE7D6B"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866A34" w:rsidRDefault="00866A34" w:rsidP="00942AB2">
      <w:pPr>
        <w:ind w:firstLine="0"/>
        <w:rPr>
          <w:rFonts w:ascii="Times New Roman" w:hAnsi="Times New Roman"/>
        </w:rPr>
      </w:pPr>
    </w:p>
    <w:p w:rsidR="002E412B" w:rsidRDefault="002E412B" w:rsidP="00866A34">
      <w:pPr>
        <w:ind w:firstLine="0"/>
        <w:rPr>
          <w:rFonts w:ascii="Times New Roman" w:hAnsi="Times New Roman"/>
          <w:sz w:val="28"/>
          <w:szCs w:val="28"/>
        </w:rPr>
      </w:pP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О внесении изменений в постановление </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администрации Павловского муниципального </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района Воронежской области от 01.12.2020 </w:t>
      </w:r>
    </w:p>
    <w:p w:rsidR="00866A34" w:rsidRDefault="00866A34" w:rsidP="00866A34">
      <w:pPr>
        <w:ind w:firstLine="0"/>
        <w:rPr>
          <w:rFonts w:ascii="Times New Roman" w:hAnsi="Times New Roman"/>
          <w:sz w:val="28"/>
          <w:szCs w:val="28"/>
        </w:rPr>
      </w:pPr>
      <w:r>
        <w:rPr>
          <w:rFonts w:ascii="Times New Roman" w:hAnsi="Times New Roman"/>
          <w:sz w:val="28"/>
          <w:szCs w:val="28"/>
        </w:rPr>
        <w:t>№ 791 «Об утверждении муниципальной</w:t>
      </w:r>
    </w:p>
    <w:p w:rsidR="00866A34" w:rsidRDefault="00866A34" w:rsidP="00866A34">
      <w:pPr>
        <w:ind w:firstLine="0"/>
        <w:rPr>
          <w:rFonts w:ascii="Times New Roman" w:hAnsi="Times New Roman"/>
          <w:sz w:val="28"/>
          <w:szCs w:val="28"/>
        </w:rPr>
      </w:pPr>
      <w:r>
        <w:rPr>
          <w:rFonts w:ascii="Times New Roman" w:hAnsi="Times New Roman"/>
          <w:sz w:val="28"/>
          <w:szCs w:val="28"/>
        </w:rPr>
        <w:t>программы Павловского муниципального</w:t>
      </w:r>
    </w:p>
    <w:p w:rsidR="00866A34" w:rsidRDefault="00866A34" w:rsidP="00866A34">
      <w:pPr>
        <w:ind w:firstLine="0"/>
        <w:rPr>
          <w:rFonts w:ascii="Times New Roman" w:hAnsi="Times New Roman"/>
          <w:sz w:val="28"/>
          <w:szCs w:val="28"/>
        </w:rPr>
      </w:pPr>
      <w:r>
        <w:rPr>
          <w:rFonts w:ascii="Times New Roman" w:hAnsi="Times New Roman"/>
          <w:sz w:val="28"/>
          <w:szCs w:val="28"/>
        </w:rPr>
        <w:t>района Воронежской области</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«Развитие образования» </w:t>
      </w:r>
    </w:p>
    <w:p w:rsidR="00866A34" w:rsidRDefault="00866A34" w:rsidP="00866A34">
      <w:pPr>
        <w:ind w:firstLine="0"/>
        <w:rPr>
          <w:rFonts w:ascii="Times New Roman" w:hAnsi="Times New Roman"/>
          <w:sz w:val="26"/>
          <w:szCs w:val="26"/>
        </w:rPr>
      </w:pPr>
    </w:p>
    <w:p w:rsidR="00EA4C98" w:rsidRPr="009D3843" w:rsidRDefault="00866A34" w:rsidP="00EA4C98">
      <w:pPr>
        <w:pStyle w:val="11"/>
        <w:tabs>
          <w:tab w:val="left" w:pos="993"/>
        </w:tabs>
        <w:autoSpaceDE w:val="0"/>
        <w:autoSpaceDN w:val="0"/>
        <w:adjustRightInd w:val="0"/>
        <w:spacing w:after="0" w:line="240" w:lineRule="auto"/>
        <w:ind w:left="0" w:firstLine="709"/>
        <w:rPr>
          <w:rFonts w:ascii="Times New Roman" w:eastAsia="Times New Roman" w:hAnsi="Times New Roman"/>
          <w:sz w:val="26"/>
          <w:szCs w:val="26"/>
        </w:rPr>
      </w:pPr>
      <w:r w:rsidRPr="00173E9F">
        <w:rPr>
          <w:rFonts w:ascii="Times New Roman" w:hAnsi="Times New Roman"/>
          <w:color w:val="000000"/>
          <w:sz w:val="26"/>
          <w:szCs w:val="26"/>
        </w:rPr>
        <w:t xml:space="preserve">В соответствии с Федеральным законом от 29.12.2012 № 273-ФЗ «Об образовании в Российской Федерации», </w:t>
      </w:r>
      <w:r w:rsidRPr="00173E9F">
        <w:rPr>
          <w:rFonts w:ascii="Times New Roman" w:hAnsi="Times New Roman"/>
          <w:sz w:val="26"/>
          <w:szCs w:val="26"/>
        </w:rPr>
        <w:t xml:space="preserve">Федеральным законом от 13.07.2020 года №189-ФЗ </w:t>
      </w:r>
      <w:r w:rsidRPr="00173E9F">
        <w:rPr>
          <w:rFonts w:ascii="Times New Roman" w:eastAsia="Times New Roman" w:hAnsi="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7C341B" w:rsidRPr="00173E9F">
        <w:rPr>
          <w:rFonts w:ascii="Times New Roman" w:eastAsia="Times New Roman" w:hAnsi="Times New Roman"/>
          <w:sz w:val="26"/>
          <w:szCs w:val="26"/>
        </w:rPr>
        <w:t xml:space="preserve">, </w:t>
      </w:r>
      <w:r w:rsidR="00724907" w:rsidRPr="00173E9F">
        <w:rPr>
          <w:rFonts w:ascii="Times New Roman" w:eastAsia="Times New Roman" w:hAnsi="Times New Roman"/>
          <w:sz w:val="26"/>
          <w:szCs w:val="26"/>
        </w:rPr>
        <w:t>решени</w:t>
      </w:r>
      <w:r w:rsidR="00502C9E">
        <w:rPr>
          <w:rFonts w:ascii="Times New Roman" w:eastAsia="Times New Roman" w:hAnsi="Times New Roman"/>
          <w:sz w:val="26"/>
          <w:szCs w:val="26"/>
        </w:rPr>
        <w:t>ем</w:t>
      </w:r>
      <w:r w:rsidR="00724907" w:rsidRPr="00173E9F">
        <w:rPr>
          <w:rFonts w:ascii="Times New Roman" w:eastAsia="Times New Roman" w:hAnsi="Times New Roman"/>
          <w:sz w:val="26"/>
          <w:szCs w:val="26"/>
        </w:rPr>
        <w:t xml:space="preserve"> Совета народных депутатов от </w:t>
      </w:r>
      <w:r w:rsidR="00173E9F" w:rsidRPr="00173E9F">
        <w:rPr>
          <w:rFonts w:ascii="Times New Roman" w:hAnsi="Times New Roman"/>
          <w:sz w:val="26"/>
          <w:szCs w:val="26"/>
        </w:rPr>
        <w:t>20.12.2024 № 111 «Об утверждении бюджета Павловского муниципального района на 2025 год и на плановый период 2026 и 2027 годов</w:t>
      </w:r>
      <w:r w:rsidR="00724907" w:rsidRPr="00173E9F">
        <w:rPr>
          <w:rFonts w:ascii="Times New Roman" w:eastAsia="Times New Roman" w:hAnsi="Times New Roman"/>
          <w:sz w:val="26"/>
          <w:szCs w:val="26"/>
        </w:rPr>
        <w:t>», постановлением администрации Павловского муниципального района Воронежской области от 28.08.2020 № 549 «</w:t>
      </w:r>
      <w:r w:rsidR="006D2372" w:rsidRPr="00173E9F">
        <w:rPr>
          <w:rFonts w:ascii="Times New Roman" w:eastAsia="Times New Roman" w:hAnsi="Times New Roman"/>
          <w:sz w:val="26"/>
          <w:szCs w:val="26"/>
        </w:rPr>
        <w:t>О</w:t>
      </w:r>
      <w:r w:rsidR="00724907" w:rsidRPr="00173E9F">
        <w:rPr>
          <w:rFonts w:ascii="Times New Roman" w:eastAsia="Times New Roman" w:hAnsi="Times New Roman"/>
          <w:sz w:val="26"/>
          <w:szCs w:val="26"/>
        </w:rPr>
        <w:t xml:space="preserve">б утверждении Порядка разработки реализации и оценке эффективности муниципальной программы Павловского муниципального района Воронежской области», </w:t>
      </w:r>
      <w:r w:rsidR="003560D0" w:rsidRPr="00173E9F">
        <w:rPr>
          <w:rFonts w:ascii="Times New Roman" w:eastAsia="Times New Roman" w:hAnsi="Times New Roman"/>
          <w:sz w:val="26"/>
          <w:szCs w:val="26"/>
        </w:rPr>
        <w:t>администрация Павловского</w:t>
      </w:r>
      <w:r w:rsidR="003560D0" w:rsidRPr="009D3843">
        <w:rPr>
          <w:rFonts w:ascii="Times New Roman" w:eastAsia="Times New Roman" w:hAnsi="Times New Roman"/>
          <w:sz w:val="26"/>
          <w:szCs w:val="26"/>
        </w:rPr>
        <w:t xml:space="preserve"> муниципального района Воронежской области</w:t>
      </w:r>
    </w:p>
    <w:p w:rsidR="000C2FCB" w:rsidRPr="009D3843" w:rsidRDefault="000C2FCB" w:rsidP="00EA4C98">
      <w:pPr>
        <w:pStyle w:val="11"/>
        <w:tabs>
          <w:tab w:val="left" w:pos="993"/>
        </w:tabs>
        <w:autoSpaceDE w:val="0"/>
        <w:autoSpaceDN w:val="0"/>
        <w:adjustRightInd w:val="0"/>
        <w:spacing w:after="0" w:line="240" w:lineRule="auto"/>
        <w:ind w:left="0" w:firstLine="709"/>
        <w:rPr>
          <w:rStyle w:val="a5"/>
          <w:b w:val="0"/>
          <w:sz w:val="26"/>
          <w:szCs w:val="26"/>
          <w:bdr w:val="none" w:sz="0" w:space="0" w:color="auto" w:frame="1"/>
          <w:shd w:val="clear" w:color="auto" w:fill="FFFFFF"/>
        </w:rPr>
      </w:pPr>
    </w:p>
    <w:p w:rsidR="00EA4C98" w:rsidRPr="009D3843" w:rsidRDefault="000C2FCB" w:rsidP="00EA4C98">
      <w:pPr>
        <w:pStyle w:val="11"/>
        <w:tabs>
          <w:tab w:val="left" w:pos="993"/>
        </w:tabs>
        <w:autoSpaceDE w:val="0"/>
        <w:autoSpaceDN w:val="0"/>
        <w:adjustRightInd w:val="0"/>
        <w:spacing w:after="0" w:line="240" w:lineRule="auto"/>
        <w:ind w:left="0" w:firstLine="709"/>
        <w:jc w:val="center"/>
        <w:rPr>
          <w:rStyle w:val="a5"/>
          <w:b w:val="0"/>
          <w:sz w:val="26"/>
          <w:szCs w:val="26"/>
          <w:bdr w:val="none" w:sz="0" w:space="0" w:color="auto" w:frame="1"/>
          <w:shd w:val="clear" w:color="auto" w:fill="FFFFFF"/>
        </w:rPr>
      </w:pPr>
      <w:r w:rsidRPr="009D3843">
        <w:rPr>
          <w:rStyle w:val="a5"/>
          <w:b w:val="0"/>
          <w:sz w:val="26"/>
          <w:szCs w:val="26"/>
          <w:bdr w:val="none" w:sz="0" w:space="0" w:color="auto" w:frame="1"/>
          <w:shd w:val="clear" w:color="auto" w:fill="FFFFFF"/>
        </w:rPr>
        <w:t>ПОСТАНОВЛЯЕТ</w:t>
      </w:r>
      <w:r w:rsidR="00F31D52" w:rsidRPr="009D3843">
        <w:rPr>
          <w:rStyle w:val="a5"/>
          <w:b w:val="0"/>
          <w:sz w:val="26"/>
          <w:szCs w:val="26"/>
          <w:bdr w:val="none" w:sz="0" w:space="0" w:color="auto" w:frame="1"/>
          <w:shd w:val="clear" w:color="auto" w:fill="FFFFFF"/>
        </w:rPr>
        <w:t>:</w:t>
      </w:r>
    </w:p>
    <w:p w:rsidR="00EA4C98" w:rsidRPr="009D3843" w:rsidRDefault="00EA4C98" w:rsidP="00EA4C98">
      <w:pPr>
        <w:ind w:firstLine="709"/>
        <w:jc w:val="center"/>
        <w:rPr>
          <w:rFonts w:ascii="Times New Roman" w:hAnsi="Times New Roman"/>
          <w:sz w:val="26"/>
          <w:szCs w:val="26"/>
        </w:rPr>
      </w:pPr>
    </w:p>
    <w:p w:rsidR="00866A34" w:rsidRPr="009D3843" w:rsidRDefault="00866A34" w:rsidP="00D429F1">
      <w:pPr>
        <w:rPr>
          <w:rFonts w:ascii="Times New Roman" w:hAnsi="Times New Roman"/>
          <w:sz w:val="26"/>
          <w:szCs w:val="26"/>
        </w:rPr>
      </w:pPr>
      <w:r w:rsidRPr="009D3843">
        <w:rPr>
          <w:rFonts w:ascii="Times New Roman" w:hAnsi="Times New Roman"/>
          <w:sz w:val="26"/>
          <w:szCs w:val="26"/>
        </w:rPr>
        <w:t xml:space="preserve">1. Внести в муниципальную программу Павловского муниципального района Воронежской области «Развитие образования», утвержденную постановлением администрации Павловского муниципального района Воронежской области от 01.12.2020 № 791 «Об утверждении муниципальной программы Павловского муниципального района Воронежской области «Развитие образования» следующие изменения: </w:t>
      </w:r>
    </w:p>
    <w:p w:rsidR="000C78F8" w:rsidRPr="009D3843" w:rsidRDefault="00AA1BAC" w:rsidP="00D429F1">
      <w:pPr>
        <w:rPr>
          <w:rFonts w:ascii="Times New Roman" w:hAnsi="Times New Roman"/>
          <w:sz w:val="26"/>
          <w:szCs w:val="26"/>
        </w:rPr>
      </w:pPr>
      <w:r w:rsidRPr="009D3843">
        <w:rPr>
          <w:rFonts w:ascii="Times New Roman" w:hAnsi="Times New Roman"/>
          <w:spacing w:val="-10"/>
          <w:sz w:val="26"/>
          <w:szCs w:val="26"/>
        </w:rPr>
        <w:t>1.</w:t>
      </w:r>
      <w:r w:rsidR="00B00B7F">
        <w:rPr>
          <w:rFonts w:ascii="Times New Roman" w:hAnsi="Times New Roman"/>
          <w:spacing w:val="-10"/>
          <w:sz w:val="26"/>
          <w:szCs w:val="26"/>
        </w:rPr>
        <w:t>1</w:t>
      </w:r>
      <w:r w:rsidRPr="009D3843">
        <w:rPr>
          <w:rFonts w:ascii="Times New Roman" w:hAnsi="Times New Roman"/>
          <w:spacing w:val="-10"/>
          <w:sz w:val="26"/>
          <w:szCs w:val="26"/>
        </w:rPr>
        <w:t>.</w:t>
      </w:r>
      <w:r w:rsidR="000C78F8" w:rsidRPr="009D3843">
        <w:rPr>
          <w:rFonts w:ascii="Times New Roman" w:hAnsi="Times New Roman"/>
          <w:spacing w:val="-10"/>
          <w:sz w:val="26"/>
          <w:szCs w:val="26"/>
        </w:rPr>
        <w:t xml:space="preserve"> В п</w:t>
      </w:r>
      <w:r w:rsidR="009B63CD" w:rsidRPr="009D3843">
        <w:rPr>
          <w:rFonts w:ascii="Times New Roman" w:hAnsi="Times New Roman"/>
          <w:sz w:val="26"/>
          <w:szCs w:val="26"/>
        </w:rPr>
        <w:t>риложени</w:t>
      </w:r>
      <w:r w:rsidR="000C78F8" w:rsidRPr="009D3843">
        <w:rPr>
          <w:rFonts w:ascii="Times New Roman" w:hAnsi="Times New Roman"/>
          <w:sz w:val="26"/>
          <w:szCs w:val="26"/>
        </w:rPr>
        <w:t>и</w:t>
      </w:r>
      <w:r w:rsidR="009B63CD" w:rsidRPr="009D3843">
        <w:rPr>
          <w:rFonts w:ascii="Times New Roman" w:hAnsi="Times New Roman"/>
          <w:sz w:val="26"/>
          <w:szCs w:val="26"/>
        </w:rPr>
        <w:t xml:space="preserve"> № </w:t>
      </w:r>
      <w:r w:rsidR="000C78F8" w:rsidRPr="009D3843">
        <w:rPr>
          <w:rFonts w:ascii="Times New Roman" w:hAnsi="Times New Roman"/>
          <w:sz w:val="26"/>
          <w:szCs w:val="26"/>
        </w:rPr>
        <w:t>3</w:t>
      </w:r>
      <w:r w:rsidR="001658AF" w:rsidRPr="009D3843">
        <w:rPr>
          <w:rFonts w:ascii="Times New Roman" w:hAnsi="Times New Roman"/>
          <w:sz w:val="26"/>
          <w:szCs w:val="26"/>
        </w:rPr>
        <w:t xml:space="preserve"> «Расходы бюджета Павловского муниципального района Воронежской области муниципальной программы Павловского муниципального района Воронежской области «Развитие образования» на 202</w:t>
      </w:r>
      <w:r w:rsidR="00B00B7F">
        <w:rPr>
          <w:rFonts w:ascii="Times New Roman" w:hAnsi="Times New Roman"/>
          <w:sz w:val="26"/>
          <w:szCs w:val="26"/>
        </w:rPr>
        <w:t>5</w:t>
      </w:r>
      <w:r w:rsidR="001658AF" w:rsidRPr="009D3843">
        <w:rPr>
          <w:rFonts w:ascii="Times New Roman" w:hAnsi="Times New Roman"/>
          <w:sz w:val="26"/>
          <w:szCs w:val="26"/>
        </w:rPr>
        <w:t xml:space="preserve"> год» </w:t>
      </w:r>
      <w:r w:rsidR="00AA7C74" w:rsidRPr="009D3843">
        <w:rPr>
          <w:rFonts w:ascii="Times New Roman" w:hAnsi="Times New Roman"/>
          <w:sz w:val="26"/>
          <w:szCs w:val="26"/>
        </w:rPr>
        <w:t>в п.3.1. «</w:t>
      </w:r>
      <w:r w:rsidR="005856C4" w:rsidRPr="009D3843">
        <w:rPr>
          <w:rFonts w:ascii="Times New Roman" w:hAnsi="Times New Roman"/>
          <w:color w:val="000000"/>
          <w:sz w:val="26"/>
          <w:szCs w:val="26"/>
        </w:rPr>
        <w:t>Содержание кадровых ресурсов организаций дополнительного образования</w:t>
      </w:r>
      <w:r w:rsidR="00AA7C74" w:rsidRPr="009D3843">
        <w:rPr>
          <w:rFonts w:ascii="Times New Roman" w:hAnsi="Times New Roman"/>
          <w:sz w:val="26"/>
          <w:szCs w:val="26"/>
        </w:rPr>
        <w:t>» добавить подпункт 3.1.1. в следующей редакции, вставив</w:t>
      </w:r>
      <w:r w:rsidR="00F15FE1" w:rsidRPr="009D3843">
        <w:rPr>
          <w:rFonts w:ascii="Times New Roman" w:hAnsi="Times New Roman"/>
          <w:sz w:val="26"/>
          <w:szCs w:val="26"/>
        </w:rPr>
        <w:t xml:space="preserve"> строку:</w:t>
      </w:r>
    </w:p>
    <w:p w:rsidR="001C0D79" w:rsidRPr="009D3843" w:rsidRDefault="000C78F8" w:rsidP="000C78F8">
      <w:pPr>
        <w:rPr>
          <w:rFonts w:ascii="Times New Roman" w:hAnsi="Times New Roman"/>
          <w:sz w:val="26"/>
          <w:szCs w:val="26"/>
        </w:rPr>
      </w:pPr>
      <w:r w:rsidRPr="009D3843">
        <w:rPr>
          <w:rFonts w:ascii="Times New Roman" w:hAnsi="Times New Roman"/>
          <w:sz w:val="26"/>
          <w:szCs w:val="26"/>
        </w:rPr>
        <w:t>«</w:t>
      </w:r>
    </w:p>
    <w:tbl>
      <w:tblPr>
        <w:tblW w:w="9965" w:type="dxa"/>
        <w:tblInd w:w="95" w:type="dxa"/>
        <w:tblLook w:val="04A0" w:firstRow="1" w:lastRow="0" w:firstColumn="1" w:lastColumn="0" w:noHBand="0" w:noVBand="1"/>
      </w:tblPr>
      <w:tblGrid>
        <w:gridCol w:w="1652"/>
        <w:gridCol w:w="2854"/>
        <w:gridCol w:w="958"/>
        <w:gridCol w:w="1101"/>
        <w:gridCol w:w="706"/>
        <w:gridCol w:w="766"/>
        <w:gridCol w:w="1061"/>
        <w:gridCol w:w="867"/>
      </w:tblGrid>
      <w:tr w:rsidR="005F58B1" w:rsidRPr="009D3843" w:rsidTr="00337BEB">
        <w:trPr>
          <w:trHeight w:val="330"/>
        </w:trPr>
        <w:tc>
          <w:tcPr>
            <w:tcW w:w="1652" w:type="dxa"/>
            <w:vMerge w:val="restart"/>
            <w:tcBorders>
              <w:top w:val="single" w:sz="4" w:space="0" w:color="auto"/>
              <w:left w:val="single" w:sz="4" w:space="0" w:color="auto"/>
              <w:bottom w:val="single" w:sz="8" w:space="0" w:color="auto"/>
              <w:right w:val="single" w:sz="8" w:space="0" w:color="auto"/>
            </w:tcBorders>
            <w:shd w:val="clear" w:color="auto" w:fill="auto"/>
            <w:vAlign w:val="bottom"/>
            <w:hideMark/>
          </w:tcPr>
          <w:p w:rsidR="005F58B1" w:rsidRPr="009D3843" w:rsidRDefault="005F58B1" w:rsidP="005F58B1">
            <w:pPr>
              <w:ind w:firstLine="0"/>
              <w:rPr>
                <w:rFonts w:ascii="Times New Roman" w:hAnsi="Times New Roman"/>
                <w:color w:val="000000"/>
                <w:sz w:val="26"/>
                <w:szCs w:val="26"/>
              </w:rPr>
            </w:pPr>
            <w:r w:rsidRPr="009D3843">
              <w:rPr>
                <w:rFonts w:ascii="Times New Roman" w:hAnsi="Times New Roman"/>
                <w:color w:val="000000"/>
                <w:sz w:val="26"/>
                <w:szCs w:val="26"/>
              </w:rPr>
              <w:t>Основное мероприятие 3.1.1</w:t>
            </w:r>
          </w:p>
        </w:tc>
        <w:tc>
          <w:tcPr>
            <w:tcW w:w="2854" w:type="dxa"/>
            <w:vMerge w:val="restart"/>
            <w:tcBorders>
              <w:top w:val="single" w:sz="4" w:space="0" w:color="auto"/>
              <w:left w:val="single" w:sz="8" w:space="0" w:color="auto"/>
              <w:bottom w:val="single" w:sz="4" w:space="0" w:color="auto"/>
              <w:right w:val="single" w:sz="8" w:space="0" w:color="auto"/>
            </w:tcBorders>
            <w:shd w:val="clear" w:color="auto" w:fill="auto"/>
            <w:vAlign w:val="bottom"/>
            <w:hideMark/>
          </w:tcPr>
          <w:p w:rsidR="005F58B1" w:rsidRPr="009D3843" w:rsidRDefault="005F58B1" w:rsidP="005F58B1">
            <w:pPr>
              <w:ind w:firstLine="0"/>
              <w:rPr>
                <w:rFonts w:ascii="Times New Roman" w:hAnsi="Times New Roman"/>
                <w:color w:val="000000"/>
                <w:sz w:val="26"/>
                <w:szCs w:val="26"/>
              </w:rPr>
            </w:pPr>
            <w:r w:rsidRPr="009D3843">
              <w:rPr>
                <w:rFonts w:ascii="Times New Roman" w:hAnsi="Times New Roman"/>
                <w:sz w:val="26"/>
                <w:szCs w:val="26"/>
              </w:rPr>
              <w:t xml:space="preserve">Обеспечение персонифицированного финансирования </w:t>
            </w:r>
            <w:r w:rsidRPr="009D3843">
              <w:rPr>
                <w:rFonts w:ascii="Times New Roman" w:hAnsi="Times New Roman"/>
                <w:sz w:val="26"/>
                <w:szCs w:val="26"/>
              </w:rPr>
              <w:lastRenderedPageBreak/>
              <w:t>дополнительного образования детей</w:t>
            </w:r>
          </w:p>
        </w:tc>
        <w:tc>
          <w:tcPr>
            <w:tcW w:w="958"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F58B1" w:rsidRPr="009D3843" w:rsidRDefault="005F58B1" w:rsidP="005F58B1">
            <w:pPr>
              <w:ind w:firstLine="0"/>
              <w:rPr>
                <w:rFonts w:ascii="Times New Roman" w:hAnsi="Times New Roman"/>
                <w:color w:val="000000"/>
                <w:sz w:val="26"/>
                <w:szCs w:val="26"/>
              </w:rPr>
            </w:pPr>
            <w:r w:rsidRPr="009D3843">
              <w:rPr>
                <w:rFonts w:ascii="Times New Roman" w:hAnsi="Times New Roman"/>
                <w:color w:val="000000"/>
                <w:sz w:val="26"/>
                <w:szCs w:val="26"/>
              </w:rPr>
              <w:lastRenderedPageBreak/>
              <w:t>всего</w:t>
            </w:r>
          </w:p>
        </w:tc>
        <w:tc>
          <w:tcPr>
            <w:tcW w:w="11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B057F2" w:rsidP="00E24F74">
            <w:pPr>
              <w:ind w:firstLine="0"/>
              <w:jc w:val="right"/>
              <w:rPr>
                <w:rFonts w:ascii="Times New Roman" w:hAnsi="Times New Roman"/>
                <w:color w:val="000000"/>
                <w:sz w:val="26"/>
                <w:szCs w:val="26"/>
              </w:rPr>
            </w:pPr>
            <w:r w:rsidRPr="00B057F2">
              <w:rPr>
                <w:rFonts w:ascii="Times New Roman" w:hAnsi="Times New Roman"/>
                <w:color w:val="000000"/>
                <w:sz w:val="26"/>
                <w:szCs w:val="26"/>
              </w:rPr>
              <w:t>6212,1</w:t>
            </w:r>
          </w:p>
        </w:tc>
        <w:tc>
          <w:tcPr>
            <w:tcW w:w="7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5F58B1"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t>0,00</w:t>
            </w:r>
          </w:p>
        </w:tc>
        <w:tc>
          <w:tcPr>
            <w:tcW w:w="766" w:type="dxa"/>
            <w:tcBorders>
              <w:top w:val="single" w:sz="8" w:space="0" w:color="auto"/>
              <w:left w:val="single" w:sz="8" w:space="0" w:color="auto"/>
              <w:bottom w:val="single" w:sz="8" w:space="0" w:color="auto"/>
              <w:right w:val="single" w:sz="8" w:space="0" w:color="auto"/>
            </w:tcBorders>
            <w:vAlign w:val="bottom"/>
          </w:tcPr>
          <w:p w:rsidR="005F58B1" w:rsidRPr="00B057F2" w:rsidRDefault="005F58B1"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t>0,00</w:t>
            </w:r>
          </w:p>
        </w:tc>
        <w:tc>
          <w:tcPr>
            <w:tcW w:w="10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7C2A3A" w:rsidP="005F58B1">
            <w:pPr>
              <w:ind w:firstLine="0"/>
              <w:jc w:val="right"/>
              <w:rPr>
                <w:rFonts w:ascii="Times New Roman" w:hAnsi="Times New Roman"/>
                <w:color w:val="000000"/>
                <w:sz w:val="26"/>
                <w:szCs w:val="26"/>
              </w:rPr>
            </w:pPr>
            <w:r>
              <w:rPr>
                <w:rFonts w:ascii="Times New Roman" w:hAnsi="Times New Roman"/>
                <w:sz w:val="26"/>
                <w:szCs w:val="26"/>
              </w:rPr>
              <w:t>6212,1</w:t>
            </w:r>
          </w:p>
        </w:tc>
        <w:tc>
          <w:tcPr>
            <w:tcW w:w="8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5F58B1">
            <w:pPr>
              <w:ind w:firstLine="0"/>
              <w:jc w:val="right"/>
              <w:rPr>
                <w:rFonts w:ascii="Times New Roman" w:hAnsi="Times New Roman"/>
                <w:color w:val="000000"/>
                <w:sz w:val="26"/>
                <w:szCs w:val="26"/>
              </w:rPr>
            </w:pPr>
            <w:r w:rsidRPr="009D3843">
              <w:rPr>
                <w:rFonts w:ascii="Times New Roman" w:hAnsi="Times New Roman"/>
                <w:color w:val="000000"/>
                <w:sz w:val="26"/>
                <w:szCs w:val="26"/>
              </w:rPr>
              <w:t>0,00</w:t>
            </w:r>
          </w:p>
        </w:tc>
      </w:tr>
      <w:tr w:rsidR="005F58B1" w:rsidRPr="009D3843" w:rsidTr="00337BEB">
        <w:trPr>
          <w:trHeight w:val="645"/>
        </w:trPr>
        <w:tc>
          <w:tcPr>
            <w:tcW w:w="1652" w:type="dxa"/>
            <w:vMerge/>
            <w:tcBorders>
              <w:top w:val="single" w:sz="4" w:space="0" w:color="auto"/>
              <w:left w:val="single" w:sz="4" w:space="0" w:color="auto"/>
              <w:bottom w:val="single" w:sz="8" w:space="0" w:color="auto"/>
              <w:right w:val="single" w:sz="8" w:space="0" w:color="auto"/>
            </w:tcBorders>
            <w:vAlign w:val="center"/>
            <w:hideMark/>
          </w:tcPr>
          <w:p w:rsidR="005F58B1" w:rsidRPr="009D3843" w:rsidRDefault="005F58B1" w:rsidP="005F58B1">
            <w:pPr>
              <w:ind w:firstLine="0"/>
              <w:jc w:val="left"/>
              <w:rPr>
                <w:rFonts w:ascii="Times New Roman" w:hAnsi="Times New Roman"/>
                <w:color w:val="000000"/>
                <w:sz w:val="26"/>
                <w:szCs w:val="26"/>
              </w:rPr>
            </w:pPr>
          </w:p>
        </w:tc>
        <w:tc>
          <w:tcPr>
            <w:tcW w:w="2854" w:type="dxa"/>
            <w:vMerge/>
            <w:tcBorders>
              <w:top w:val="single" w:sz="4" w:space="0" w:color="auto"/>
              <w:left w:val="single" w:sz="8" w:space="0" w:color="auto"/>
              <w:bottom w:val="single" w:sz="4" w:space="0" w:color="auto"/>
              <w:right w:val="single" w:sz="8" w:space="0" w:color="auto"/>
            </w:tcBorders>
            <w:vAlign w:val="center"/>
            <w:hideMark/>
          </w:tcPr>
          <w:p w:rsidR="005F58B1" w:rsidRPr="009D3843" w:rsidRDefault="005F58B1" w:rsidP="005F58B1">
            <w:pPr>
              <w:ind w:firstLine="0"/>
              <w:jc w:val="left"/>
              <w:rPr>
                <w:rFonts w:ascii="Times New Roman" w:hAnsi="Times New Roman"/>
                <w:color w:val="000000"/>
                <w:sz w:val="26"/>
                <w:szCs w:val="26"/>
              </w:rPr>
            </w:pPr>
          </w:p>
        </w:tc>
        <w:tc>
          <w:tcPr>
            <w:tcW w:w="958"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F58B1" w:rsidRPr="009D3843" w:rsidRDefault="005F58B1" w:rsidP="005F58B1">
            <w:pPr>
              <w:ind w:firstLine="0"/>
              <w:rPr>
                <w:rFonts w:ascii="Times New Roman" w:hAnsi="Times New Roman"/>
                <w:color w:val="000000"/>
                <w:sz w:val="26"/>
                <w:szCs w:val="26"/>
              </w:rPr>
            </w:pPr>
            <w:r w:rsidRPr="009D3843">
              <w:rPr>
                <w:rFonts w:ascii="Times New Roman" w:hAnsi="Times New Roman"/>
                <w:color w:val="000000"/>
                <w:sz w:val="26"/>
                <w:szCs w:val="26"/>
              </w:rPr>
              <w:t xml:space="preserve">в том числе по </w:t>
            </w:r>
            <w:r w:rsidRPr="009D3843">
              <w:rPr>
                <w:rFonts w:ascii="Times New Roman" w:hAnsi="Times New Roman"/>
                <w:color w:val="000000"/>
                <w:sz w:val="26"/>
                <w:szCs w:val="26"/>
              </w:rPr>
              <w:lastRenderedPageBreak/>
              <w:t>ГРБС: 924</w:t>
            </w:r>
          </w:p>
        </w:tc>
        <w:tc>
          <w:tcPr>
            <w:tcW w:w="11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B057F2"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lastRenderedPageBreak/>
              <w:t>6212,1</w:t>
            </w:r>
          </w:p>
        </w:tc>
        <w:tc>
          <w:tcPr>
            <w:tcW w:w="7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5F58B1"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t>0,00</w:t>
            </w:r>
          </w:p>
        </w:tc>
        <w:tc>
          <w:tcPr>
            <w:tcW w:w="766" w:type="dxa"/>
            <w:tcBorders>
              <w:top w:val="single" w:sz="8" w:space="0" w:color="auto"/>
              <w:left w:val="single" w:sz="8" w:space="0" w:color="auto"/>
              <w:bottom w:val="single" w:sz="8" w:space="0" w:color="auto"/>
              <w:right w:val="single" w:sz="8" w:space="0" w:color="auto"/>
            </w:tcBorders>
            <w:vAlign w:val="bottom"/>
          </w:tcPr>
          <w:p w:rsidR="005F58B1" w:rsidRPr="00B057F2" w:rsidRDefault="005F58B1"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t>0,00</w:t>
            </w:r>
          </w:p>
        </w:tc>
        <w:tc>
          <w:tcPr>
            <w:tcW w:w="10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7C2A3A" w:rsidP="005F58B1">
            <w:pPr>
              <w:ind w:left="-3860" w:firstLine="0"/>
              <w:jc w:val="right"/>
              <w:rPr>
                <w:rFonts w:ascii="Times New Roman" w:hAnsi="Times New Roman"/>
                <w:color w:val="000000"/>
                <w:sz w:val="26"/>
                <w:szCs w:val="26"/>
              </w:rPr>
            </w:pPr>
            <w:r>
              <w:rPr>
                <w:rFonts w:ascii="Times New Roman" w:hAnsi="Times New Roman"/>
                <w:sz w:val="26"/>
                <w:szCs w:val="26"/>
              </w:rPr>
              <w:t>6212,1</w:t>
            </w:r>
          </w:p>
        </w:tc>
        <w:tc>
          <w:tcPr>
            <w:tcW w:w="8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5F58B1">
            <w:pPr>
              <w:ind w:firstLine="0"/>
              <w:jc w:val="right"/>
              <w:rPr>
                <w:rFonts w:ascii="Times New Roman" w:hAnsi="Times New Roman"/>
                <w:color w:val="000000"/>
                <w:sz w:val="26"/>
                <w:szCs w:val="26"/>
              </w:rPr>
            </w:pPr>
            <w:r w:rsidRPr="009D3843">
              <w:rPr>
                <w:rFonts w:ascii="Times New Roman" w:hAnsi="Times New Roman"/>
                <w:color w:val="000000"/>
                <w:sz w:val="26"/>
                <w:szCs w:val="26"/>
              </w:rPr>
              <w:t>0,00</w:t>
            </w:r>
          </w:p>
        </w:tc>
      </w:tr>
      <w:tr w:rsidR="005F58B1" w:rsidRPr="009D3843" w:rsidTr="00337BEB">
        <w:trPr>
          <w:trHeight w:val="330"/>
        </w:trPr>
        <w:tc>
          <w:tcPr>
            <w:tcW w:w="1652" w:type="dxa"/>
            <w:vMerge/>
            <w:tcBorders>
              <w:top w:val="single" w:sz="4" w:space="0" w:color="auto"/>
              <w:left w:val="single" w:sz="4" w:space="0" w:color="auto"/>
              <w:bottom w:val="single" w:sz="8" w:space="0" w:color="auto"/>
              <w:right w:val="single" w:sz="8" w:space="0" w:color="auto"/>
            </w:tcBorders>
            <w:vAlign w:val="center"/>
            <w:hideMark/>
          </w:tcPr>
          <w:p w:rsidR="005F58B1" w:rsidRPr="009D3843" w:rsidRDefault="005F58B1" w:rsidP="00841F91">
            <w:pPr>
              <w:ind w:firstLine="0"/>
              <w:jc w:val="left"/>
              <w:rPr>
                <w:rFonts w:ascii="Times New Roman" w:hAnsi="Times New Roman"/>
                <w:color w:val="000000"/>
                <w:sz w:val="26"/>
                <w:szCs w:val="26"/>
              </w:rPr>
            </w:pPr>
          </w:p>
        </w:tc>
        <w:tc>
          <w:tcPr>
            <w:tcW w:w="2854" w:type="dxa"/>
            <w:vMerge/>
            <w:tcBorders>
              <w:top w:val="single" w:sz="4" w:space="0" w:color="auto"/>
              <w:left w:val="single" w:sz="8" w:space="0" w:color="auto"/>
              <w:bottom w:val="single" w:sz="8" w:space="0" w:color="auto"/>
              <w:right w:val="single" w:sz="8" w:space="0" w:color="auto"/>
            </w:tcBorders>
            <w:vAlign w:val="center"/>
            <w:hideMark/>
          </w:tcPr>
          <w:p w:rsidR="005F58B1" w:rsidRPr="009D3843" w:rsidRDefault="005F58B1" w:rsidP="00841F91">
            <w:pPr>
              <w:ind w:firstLine="0"/>
              <w:jc w:val="left"/>
              <w:rPr>
                <w:rFonts w:ascii="Times New Roman" w:hAnsi="Times New Roman"/>
                <w:color w:val="000000"/>
                <w:sz w:val="26"/>
                <w:szCs w:val="26"/>
              </w:rPr>
            </w:pPr>
          </w:p>
        </w:tc>
        <w:tc>
          <w:tcPr>
            <w:tcW w:w="95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rPr>
                <w:rFonts w:ascii="Times New Roman" w:hAnsi="Times New Roman"/>
                <w:color w:val="000000"/>
                <w:sz w:val="26"/>
                <w:szCs w:val="26"/>
              </w:rPr>
            </w:pPr>
            <w:r w:rsidRPr="009D3843">
              <w:rPr>
                <w:rFonts w:ascii="Times New Roman" w:hAnsi="Times New Roman"/>
                <w:color w:val="000000"/>
                <w:sz w:val="26"/>
                <w:szCs w:val="26"/>
              </w:rPr>
              <w:t>КБК</w:t>
            </w:r>
          </w:p>
        </w:tc>
        <w:tc>
          <w:tcPr>
            <w:tcW w:w="11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jc w:val="right"/>
              <w:rPr>
                <w:rFonts w:ascii="Times New Roman" w:hAnsi="Times New Roman"/>
                <w:color w:val="000000"/>
                <w:sz w:val="26"/>
                <w:szCs w:val="26"/>
              </w:rPr>
            </w:pPr>
            <w:r w:rsidRPr="009D3843">
              <w:rPr>
                <w:rFonts w:ascii="Times New Roman" w:hAnsi="Times New Roman"/>
                <w:color w:val="000000"/>
                <w:sz w:val="26"/>
                <w:szCs w:val="26"/>
              </w:rPr>
              <w:t> </w:t>
            </w:r>
          </w:p>
        </w:tc>
        <w:tc>
          <w:tcPr>
            <w:tcW w:w="7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jc w:val="right"/>
              <w:rPr>
                <w:rFonts w:ascii="Times New Roman" w:hAnsi="Times New Roman"/>
                <w:color w:val="000000"/>
                <w:sz w:val="26"/>
                <w:szCs w:val="26"/>
              </w:rPr>
            </w:pPr>
            <w:r w:rsidRPr="009D3843">
              <w:rPr>
                <w:rFonts w:ascii="Times New Roman" w:hAnsi="Times New Roman"/>
                <w:color w:val="000000"/>
                <w:sz w:val="26"/>
                <w:szCs w:val="26"/>
              </w:rPr>
              <w:t> </w:t>
            </w:r>
          </w:p>
        </w:tc>
        <w:tc>
          <w:tcPr>
            <w:tcW w:w="766" w:type="dxa"/>
            <w:tcBorders>
              <w:top w:val="single" w:sz="8" w:space="0" w:color="auto"/>
              <w:left w:val="single" w:sz="8" w:space="0" w:color="auto"/>
              <w:bottom w:val="single" w:sz="8" w:space="0" w:color="auto"/>
              <w:right w:val="single" w:sz="8" w:space="0" w:color="auto"/>
            </w:tcBorders>
          </w:tcPr>
          <w:p w:rsidR="005F58B1" w:rsidRPr="009D3843" w:rsidRDefault="005F58B1" w:rsidP="00841F91">
            <w:pPr>
              <w:ind w:firstLine="0"/>
              <w:jc w:val="right"/>
              <w:rPr>
                <w:rFonts w:ascii="Times New Roman" w:hAnsi="Times New Roman"/>
                <w:color w:val="000000"/>
                <w:sz w:val="26"/>
                <w:szCs w:val="26"/>
              </w:rPr>
            </w:pPr>
          </w:p>
        </w:tc>
        <w:tc>
          <w:tcPr>
            <w:tcW w:w="10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jc w:val="right"/>
              <w:rPr>
                <w:rFonts w:ascii="Times New Roman" w:hAnsi="Times New Roman"/>
                <w:color w:val="000000"/>
                <w:sz w:val="26"/>
                <w:szCs w:val="26"/>
              </w:rPr>
            </w:pPr>
            <w:r w:rsidRPr="009D3843">
              <w:rPr>
                <w:rFonts w:ascii="Times New Roman" w:hAnsi="Times New Roman"/>
                <w:color w:val="000000"/>
                <w:sz w:val="26"/>
                <w:szCs w:val="26"/>
              </w:rPr>
              <w:t> </w:t>
            </w:r>
          </w:p>
        </w:tc>
        <w:tc>
          <w:tcPr>
            <w:tcW w:w="8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jc w:val="right"/>
              <w:rPr>
                <w:rFonts w:ascii="Times New Roman" w:hAnsi="Times New Roman"/>
                <w:color w:val="000000"/>
                <w:sz w:val="26"/>
                <w:szCs w:val="26"/>
              </w:rPr>
            </w:pPr>
            <w:r w:rsidRPr="009D3843">
              <w:rPr>
                <w:rFonts w:ascii="Times New Roman" w:hAnsi="Times New Roman"/>
                <w:color w:val="000000"/>
                <w:sz w:val="26"/>
                <w:szCs w:val="26"/>
              </w:rPr>
              <w:t> </w:t>
            </w:r>
          </w:p>
        </w:tc>
      </w:tr>
    </w:tbl>
    <w:p w:rsidR="000C78F8" w:rsidRPr="009D3843" w:rsidRDefault="00F21900" w:rsidP="00E92725">
      <w:pPr>
        <w:jc w:val="right"/>
        <w:rPr>
          <w:rFonts w:ascii="Times New Roman" w:hAnsi="Times New Roman"/>
          <w:sz w:val="26"/>
          <w:szCs w:val="26"/>
        </w:rPr>
      </w:pPr>
      <w:r w:rsidRPr="009D3843">
        <w:rPr>
          <w:rFonts w:ascii="Times New Roman" w:hAnsi="Times New Roman"/>
          <w:sz w:val="26"/>
          <w:szCs w:val="26"/>
        </w:rPr>
        <w:t>».</w:t>
      </w:r>
    </w:p>
    <w:p w:rsidR="001D4D4B" w:rsidRPr="009D3843" w:rsidRDefault="000C78F8" w:rsidP="00D429F1">
      <w:pPr>
        <w:rPr>
          <w:rFonts w:ascii="Times New Roman" w:hAnsi="Times New Roman"/>
          <w:sz w:val="26"/>
          <w:szCs w:val="26"/>
        </w:rPr>
      </w:pPr>
      <w:r w:rsidRPr="009D3843">
        <w:rPr>
          <w:rFonts w:ascii="Times New Roman" w:hAnsi="Times New Roman"/>
          <w:sz w:val="26"/>
          <w:szCs w:val="26"/>
        </w:rPr>
        <w:t>1.</w:t>
      </w:r>
      <w:r w:rsidR="00B00B7F">
        <w:rPr>
          <w:rFonts w:ascii="Times New Roman" w:hAnsi="Times New Roman"/>
          <w:sz w:val="26"/>
          <w:szCs w:val="26"/>
        </w:rPr>
        <w:t>2</w:t>
      </w:r>
      <w:r w:rsidRPr="009D3843">
        <w:rPr>
          <w:rFonts w:ascii="Times New Roman" w:hAnsi="Times New Roman"/>
          <w:sz w:val="26"/>
          <w:szCs w:val="26"/>
        </w:rPr>
        <w:t>.</w:t>
      </w:r>
      <w:r w:rsidRPr="009D3843">
        <w:rPr>
          <w:rFonts w:ascii="Times New Roman" w:hAnsi="Times New Roman"/>
          <w:spacing w:val="-10"/>
          <w:sz w:val="26"/>
          <w:szCs w:val="26"/>
        </w:rPr>
        <w:t xml:space="preserve"> В п</w:t>
      </w:r>
      <w:r w:rsidRPr="009D3843">
        <w:rPr>
          <w:rFonts w:ascii="Times New Roman" w:hAnsi="Times New Roman"/>
          <w:sz w:val="26"/>
          <w:szCs w:val="26"/>
        </w:rPr>
        <w:t>риложении № 4 строку «</w:t>
      </w:r>
      <w:r w:rsidR="004965AF" w:rsidRPr="009D3843">
        <w:rPr>
          <w:rFonts w:ascii="Times New Roman" w:hAnsi="Times New Roman"/>
          <w:color w:val="000000"/>
          <w:sz w:val="26"/>
          <w:szCs w:val="26"/>
        </w:rPr>
        <w:t>Финансовое обеспечение и прогнозная (справочная) оценка расходов федерального и областного</w:t>
      </w:r>
      <w:r w:rsidR="002C7AE5" w:rsidRPr="009D3843">
        <w:rPr>
          <w:rFonts w:ascii="Times New Roman" w:hAnsi="Times New Roman"/>
          <w:color w:val="000000"/>
          <w:sz w:val="26"/>
          <w:szCs w:val="26"/>
        </w:rPr>
        <w:t>,</w:t>
      </w:r>
      <w:r w:rsidR="00FC76D2" w:rsidRPr="009D3843">
        <w:rPr>
          <w:rFonts w:ascii="Times New Roman" w:hAnsi="Times New Roman"/>
          <w:color w:val="000000"/>
          <w:sz w:val="26"/>
          <w:szCs w:val="26"/>
        </w:rPr>
        <w:t xml:space="preserve"> бюджета Павловского муниципального района Воронежской </w:t>
      </w:r>
      <w:r w:rsidR="0037353A" w:rsidRPr="009D3843">
        <w:rPr>
          <w:rFonts w:ascii="Times New Roman" w:hAnsi="Times New Roman"/>
          <w:color w:val="000000"/>
          <w:sz w:val="26"/>
          <w:szCs w:val="26"/>
        </w:rPr>
        <w:t>внебюджетных источников на реализацию</w:t>
      </w:r>
      <w:r w:rsidR="007F5517" w:rsidRPr="009D3843">
        <w:rPr>
          <w:rFonts w:ascii="Times New Roman" w:hAnsi="Times New Roman"/>
          <w:color w:val="000000"/>
          <w:sz w:val="26"/>
          <w:szCs w:val="26"/>
        </w:rPr>
        <w:t xml:space="preserve"> муниципальной программы Павловского муниципального района Воронежской области</w:t>
      </w:r>
      <w:r w:rsidRPr="009D3843">
        <w:rPr>
          <w:rFonts w:ascii="Times New Roman" w:hAnsi="Times New Roman"/>
          <w:sz w:val="26"/>
          <w:szCs w:val="26"/>
        </w:rPr>
        <w:t>» муниципальной программы</w:t>
      </w:r>
      <w:r w:rsidR="001D4D4B" w:rsidRPr="009D3843">
        <w:rPr>
          <w:rFonts w:ascii="Times New Roman" w:hAnsi="Times New Roman"/>
          <w:sz w:val="26"/>
          <w:szCs w:val="26"/>
        </w:rPr>
        <w:t>.</w:t>
      </w:r>
      <w:r w:rsidR="001462B3">
        <w:rPr>
          <w:rFonts w:ascii="Times New Roman" w:hAnsi="Times New Roman"/>
          <w:sz w:val="26"/>
          <w:szCs w:val="26"/>
        </w:rPr>
        <w:t xml:space="preserve"> в</w:t>
      </w:r>
      <w:r w:rsidR="001D4D4B" w:rsidRPr="009D3843">
        <w:rPr>
          <w:rFonts w:ascii="Times New Roman" w:hAnsi="Times New Roman"/>
          <w:sz w:val="26"/>
          <w:szCs w:val="26"/>
        </w:rPr>
        <w:t xml:space="preserve"> </w:t>
      </w:r>
      <w:r w:rsidR="001952B7" w:rsidRPr="009D3843">
        <w:rPr>
          <w:rFonts w:ascii="Times New Roman" w:hAnsi="Times New Roman"/>
          <w:sz w:val="26"/>
          <w:szCs w:val="26"/>
        </w:rPr>
        <w:t>п.3.1. «</w:t>
      </w:r>
      <w:r w:rsidR="001952B7" w:rsidRPr="009D3843">
        <w:rPr>
          <w:rFonts w:ascii="Times New Roman" w:hAnsi="Times New Roman"/>
          <w:color w:val="000000"/>
          <w:sz w:val="26"/>
          <w:szCs w:val="26"/>
        </w:rPr>
        <w:t>Содержание кадровых ресурсов организаций дополнительного образования</w:t>
      </w:r>
      <w:r w:rsidR="001952B7" w:rsidRPr="009D3843">
        <w:rPr>
          <w:rFonts w:ascii="Times New Roman" w:hAnsi="Times New Roman"/>
          <w:sz w:val="26"/>
          <w:szCs w:val="26"/>
        </w:rPr>
        <w:t xml:space="preserve">» </w:t>
      </w:r>
      <w:r w:rsidR="001462B3">
        <w:rPr>
          <w:rFonts w:ascii="Times New Roman" w:hAnsi="Times New Roman"/>
          <w:sz w:val="26"/>
          <w:szCs w:val="26"/>
        </w:rPr>
        <w:t>изложить</w:t>
      </w:r>
      <w:r w:rsidR="001462B3" w:rsidRPr="009D3843">
        <w:rPr>
          <w:rFonts w:ascii="Times New Roman" w:hAnsi="Times New Roman"/>
          <w:sz w:val="26"/>
          <w:szCs w:val="26"/>
        </w:rPr>
        <w:t xml:space="preserve"> подпункт 3.1.1</w:t>
      </w:r>
      <w:r w:rsidR="001462B3">
        <w:rPr>
          <w:rFonts w:ascii="Times New Roman" w:hAnsi="Times New Roman"/>
          <w:sz w:val="26"/>
          <w:szCs w:val="26"/>
        </w:rPr>
        <w:t xml:space="preserve"> </w:t>
      </w:r>
      <w:r w:rsidR="001D4D4B" w:rsidRPr="009D3843">
        <w:rPr>
          <w:rFonts w:ascii="Times New Roman" w:hAnsi="Times New Roman"/>
          <w:sz w:val="26"/>
          <w:szCs w:val="26"/>
        </w:rPr>
        <w:t xml:space="preserve">в следующей редакции: </w:t>
      </w:r>
    </w:p>
    <w:p w:rsidR="00F21900" w:rsidRPr="009D3843" w:rsidRDefault="00F21900" w:rsidP="00F21900">
      <w:pPr>
        <w:rPr>
          <w:rFonts w:ascii="Times New Roman" w:hAnsi="Times New Roman"/>
          <w:sz w:val="26"/>
          <w:szCs w:val="26"/>
        </w:rPr>
      </w:pPr>
      <w:r w:rsidRPr="009D3843">
        <w:rPr>
          <w:rFonts w:ascii="Times New Roman" w:hAnsi="Times New Roman"/>
          <w:sz w:val="26"/>
          <w:szCs w:val="26"/>
        </w:rPr>
        <w:t>«</w:t>
      </w:r>
    </w:p>
    <w:tbl>
      <w:tblPr>
        <w:tblW w:w="1008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6"/>
        <w:gridCol w:w="1157"/>
        <w:gridCol w:w="1111"/>
        <w:gridCol w:w="850"/>
        <w:gridCol w:w="709"/>
        <w:gridCol w:w="850"/>
        <w:gridCol w:w="993"/>
        <w:gridCol w:w="1016"/>
        <w:gridCol w:w="992"/>
        <w:gridCol w:w="992"/>
        <w:gridCol w:w="992"/>
      </w:tblGrid>
      <w:tr w:rsidR="00EB40B8" w:rsidRPr="009D3843" w:rsidTr="002851E0">
        <w:trPr>
          <w:trHeight w:val="645"/>
        </w:trPr>
        <w:tc>
          <w:tcPr>
            <w:tcW w:w="426" w:type="dxa"/>
            <w:vMerge w:val="restart"/>
            <w:shd w:val="clear" w:color="auto" w:fill="auto"/>
          </w:tcPr>
          <w:p w:rsidR="00EB40B8" w:rsidRPr="009D3843" w:rsidRDefault="00EB40B8" w:rsidP="00CA0145">
            <w:pPr>
              <w:ind w:firstLine="0"/>
              <w:rPr>
                <w:rFonts w:ascii="Times New Roman" w:hAnsi="Times New Roman"/>
                <w:sz w:val="26"/>
                <w:szCs w:val="26"/>
              </w:rPr>
            </w:pPr>
            <w:r w:rsidRPr="009D3843">
              <w:rPr>
                <w:rFonts w:ascii="Times New Roman" w:hAnsi="Times New Roman"/>
                <w:sz w:val="26"/>
                <w:szCs w:val="26"/>
              </w:rPr>
              <w:t>Мероприятие 3.1.1.</w:t>
            </w:r>
          </w:p>
        </w:tc>
        <w:tc>
          <w:tcPr>
            <w:tcW w:w="1157" w:type="dxa"/>
            <w:vMerge w:val="restart"/>
            <w:shd w:val="clear" w:color="auto" w:fill="auto"/>
            <w:vAlign w:val="center"/>
          </w:tcPr>
          <w:p w:rsidR="00EB40B8" w:rsidRPr="009D3843" w:rsidRDefault="00EB40B8" w:rsidP="00CA0145">
            <w:pPr>
              <w:ind w:firstLine="0"/>
              <w:rPr>
                <w:rFonts w:ascii="Times New Roman" w:hAnsi="Times New Roman"/>
                <w:sz w:val="26"/>
                <w:szCs w:val="26"/>
              </w:rPr>
            </w:pPr>
            <w:r w:rsidRPr="009D3843">
              <w:rPr>
                <w:rFonts w:ascii="Times New Roman" w:hAnsi="Times New Roman"/>
                <w:sz w:val="26"/>
                <w:szCs w:val="26"/>
              </w:rPr>
              <w:t>Обеспечение персонифицированного финансирования дополнительного образования детей</w:t>
            </w:r>
          </w:p>
        </w:tc>
        <w:tc>
          <w:tcPr>
            <w:tcW w:w="1111" w:type="dxa"/>
            <w:shd w:val="clear" w:color="auto" w:fill="auto"/>
            <w:vAlign w:val="center"/>
          </w:tcPr>
          <w:p w:rsidR="00EB40B8" w:rsidRPr="009D3843" w:rsidRDefault="00EB40B8" w:rsidP="00CA0145">
            <w:pPr>
              <w:ind w:firstLine="0"/>
              <w:rPr>
                <w:rFonts w:ascii="Times New Roman" w:hAnsi="Times New Roman"/>
                <w:color w:val="000000"/>
                <w:sz w:val="26"/>
                <w:szCs w:val="26"/>
              </w:rPr>
            </w:pPr>
            <w:r w:rsidRPr="009D3843">
              <w:rPr>
                <w:rFonts w:ascii="Times New Roman" w:hAnsi="Times New Roman"/>
                <w:color w:val="000000"/>
                <w:sz w:val="26"/>
                <w:szCs w:val="26"/>
              </w:rPr>
              <w:t>всего, в том числе:</w:t>
            </w:r>
          </w:p>
        </w:tc>
        <w:tc>
          <w:tcPr>
            <w:tcW w:w="850" w:type="dxa"/>
            <w:shd w:val="clear" w:color="auto" w:fill="auto"/>
          </w:tcPr>
          <w:p w:rsidR="00EB40B8" w:rsidRPr="009D3843" w:rsidRDefault="00EB40B8" w:rsidP="00CA0145">
            <w:pPr>
              <w:ind w:firstLine="0"/>
              <w:rPr>
                <w:rFonts w:ascii="Times New Roman" w:hAnsi="Times New Roman"/>
                <w:sz w:val="26"/>
                <w:szCs w:val="26"/>
              </w:rPr>
            </w:pPr>
            <w:r w:rsidRPr="009D3843">
              <w:rPr>
                <w:rFonts w:ascii="Times New Roman" w:hAnsi="Times New Roman"/>
                <w:sz w:val="26"/>
                <w:szCs w:val="26"/>
              </w:rPr>
              <w:t>0,00</w:t>
            </w:r>
          </w:p>
        </w:tc>
        <w:tc>
          <w:tcPr>
            <w:tcW w:w="709" w:type="dxa"/>
            <w:shd w:val="clear" w:color="auto" w:fill="auto"/>
          </w:tcPr>
          <w:p w:rsidR="00EB40B8" w:rsidRPr="009D3843" w:rsidRDefault="00EB40B8" w:rsidP="00CA0145">
            <w:pPr>
              <w:ind w:firstLine="0"/>
              <w:rPr>
                <w:rFonts w:ascii="Times New Roman" w:hAnsi="Times New Roman"/>
                <w:sz w:val="26"/>
                <w:szCs w:val="26"/>
              </w:rPr>
            </w:pPr>
            <w:r w:rsidRPr="009D3843">
              <w:rPr>
                <w:rFonts w:ascii="Times New Roman" w:hAnsi="Times New Roman"/>
                <w:sz w:val="26"/>
                <w:szCs w:val="26"/>
              </w:rPr>
              <w:t>0,00</w:t>
            </w:r>
          </w:p>
        </w:tc>
        <w:tc>
          <w:tcPr>
            <w:tcW w:w="850" w:type="dxa"/>
            <w:shd w:val="clear" w:color="auto" w:fill="auto"/>
          </w:tcPr>
          <w:p w:rsidR="00EB40B8" w:rsidRPr="009D3843" w:rsidRDefault="00502C9E" w:rsidP="00502C9E">
            <w:pPr>
              <w:ind w:firstLine="0"/>
              <w:rPr>
                <w:rFonts w:ascii="Times New Roman" w:hAnsi="Times New Roman"/>
                <w:sz w:val="26"/>
                <w:szCs w:val="26"/>
              </w:rPr>
            </w:pPr>
            <w:r>
              <w:rPr>
                <w:rFonts w:ascii="Times New Roman" w:hAnsi="Times New Roman"/>
                <w:sz w:val="26"/>
                <w:szCs w:val="26"/>
              </w:rPr>
              <w:t>1906</w:t>
            </w:r>
            <w:r w:rsidR="00EB40B8">
              <w:rPr>
                <w:rFonts w:ascii="Times New Roman" w:hAnsi="Times New Roman"/>
                <w:sz w:val="26"/>
                <w:szCs w:val="26"/>
              </w:rPr>
              <w:t>,</w:t>
            </w:r>
            <w:r>
              <w:rPr>
                <w:rFonts w:ascii="Times New Roman" w:hAnsi="Times New Roman"/>
                <w:sz w:val="26"/>
                <w:szCs w:val="26"/>
              </w:rPr>
              <w:t>28</w:t>
            </w:r>
          </w:p>
        </w:tc>
        <w:tc>
          <w:tcPr>
            <w:tcW w:w="993" w:type="dxa"/>
            <w:shd w:val="clear" w:color="auto" w:fill="auto"/>
          </w:tcPr>
          <w:p w:rsidR="00EB40B8" w:rsidRPr="00502C9E" w:rsidRDefault="00EB40B8" w:rsidP="00025B32">
            <w:pPr>
              <w:ind w:firstLine="0"/>
              <w:rPr>
                <w:rFonts w:ascii="Times New Roman" w:hAnsi="Times New Roman"/>
                <w:sz w:val="26"/>
                <w:szCs w:val="26"/>
              </w:rPr>
            </w:pPr>
            <w:r w:rsidRPr="00502C9E">
              <w:rPr>
                <w:rFonts w:ascii="Times New Roman" w:hAnsi="Times New Roman"/>
                <w:sz w:val="26"/>
                <w:szCs w:val="26"/>
              </w:rPr>
              <w:t>7399,25</w:t>
            </w:r>
          </w:p>
        </w:tc>
        <w:tc>
          <w:tcPr>
            <w:tcW w:w="1016" w:type="dxa"/>
            <w:shd w:val="clear" w:color="auto" w:fill="auto"/>
          </w:tcPr>
          <w:p w:rsidR="00EB40B8" w:rsidRPr="00B057F2" w:rsidRDefault="00B057F2" w:rsidP="00CA0145">
            <w:pPr>
              <w:ind w:firstLine="0"/>
              <w:rPr>
                <w:rFonts w:ascii="Times New Roman" w:hAnsi="Times New Roman"/>
                <w:sz w:val="26"/>
                <w:szCs w:val="26"/>
              </w:rPr>
            </w:pPr>
            <w:r w:rsidRPr="00B057F2">
              <w:rPr>
                <w:rFonts w:ascii="Times New Roman" w:hAnsi="Times New Roman"/>
                <w:sz w:val="26"/>
                <w:szCs w:val="26"/>
              </w:rPr>
              <w:t>6212,1</w:t>
            </w:r>
            <w:r w:rsidR="00290F72">
              <w:rPr>
                <w:rFonts w:ascii="Times New Roman" w:hAnsi="Times New Roman"/>
                <w:sz w:val="26"/>
                <w:szCs w:val="26"/>
              </w:rPr>
              <w:t>0</w:t>
            </w:r>
          </w:p>
        </w:tc>
        <w:tc>
          <w:tcPr>
            <w:tcW w:w="992" w:type="dxa"/>
            <w:shd w:val="clear" w:color="auto" w:fill="auto"/>
          </w:tcPr>
          <w:p w:rsidR="00EB40B8" w:rsidRPr="00B057F2" w:rsidRDefault="00EB40B8" w:rsidP="00CA0145">
            <w:pPr>
              <w:ind w:firstLine="0"/>
              <w:jc w:val="left"/>
              <w:rPr>
                <w:rFonts w:ascii="Times New Roman" w:hAnsi="Times New Roman"/>
                <w:sz w:val="26"/>
                <w:szCs w:val="26"/>
              </w:rPr>
            </w:pPr>
            <w:r w:rsidRPr="00B057F2">
              <w:rPr>
                <w:rFonts w:ascii="Times New Roman" w:hAnsi="Times New Roman"/>
                <w:sz w:val="26"/>
                <w:szCs w:val="26"/>
              </w:rPr>
              <w:t>12564,52</w:t>
            </w:r>
          </w:p>
        </w:tc>
        <w:tc>
          <w:tcPr>
            <w:tcW w:w="992" w:type="dxa"/>
            <w:shd w:val="clear" w:color="auto" w:fill="auto"/>
          </w:tcPr>
          <w:p w:rsidR="00EB40B8" w:rsidRPr="00B057F2" w:rsidRDefault="00EB40B8" w:rsidP="00477EA9">
            <w:pPr>
              <w:ind w:firstLine="0"/>
              <w:rPr>
                <w:rFonts w:ascii="Times New Roman" w:hAnsi="Times New Roman"/>
                <w:sz w:val="26"/>
                <w:szCs w:val="26"/>
              </w:rPr>
            </w:pPr>
            <w:r w:rsidRPr="00B057F2">
              <w:rPr>
                <w:rFonts w:ascii="Times New Roman" w:hAnsi="Times New Roman"/>
                <w:sz w:val="26"/>
                <w:szCs w:val="26"/>
              </w:rPr>
              <w:t>12564,52</w:t>
            </w:r>
          </w:p>
        </w:tc>
        <w:tc>
          <w:tcPr>
            <w:tcW w:w="992" w:type="dxa"/>
            <w:shd w:val="clear" w:color="auto" w:fill="auto"/>
          </w:tcPr>
          <w:p w:rsidR="00EB40B8" w:rsidRPr="00B057F2" w:rsidRDefault="00EB40B8" w:rsidP="00477EA9">
            <w:pPr>
              <w:ind w:firstLine="0"/>
              <w:rPr>
                <w:rFonts w:ascii="Times New Roman" w:hAnsi="Times New Roman"/>
                <w:sz w:val="26"/>
                <w:szCs w:val="26"/>
              </w:rPr>
            </w:pPr>
            <w:r w:rsidRPr="00B057F2">
              <w:rPr>
                <w:rFonts w:ascii="Times New Roman" w:hAnsi="Times New Roman"/>
                <w:sz w:val="26"/>
                <w:szCs w:val="26"/>
              </w:rPr>
              <w:t>12564,52</w:t>
            </w:r>
          </w:p>
        </w:tc>
      </w:tr>
      <w:tr w:rsidR="00EB40B8" w:rsidRPr="009D3843" w:rsidTr="002851E0">
        <w:trPr>
          <w:trHeight w:val="645"/>
        </w:trPr>
        <w:tc>
          <w:tcPr>
            <w:tcW w:w="426" w:type="dxa"/>
            <w:vMerge/>
            <w:shd w:val="clear" w:color="auto" w:fill="auto"/>
          </w:tcPr>
          <w:p w:rsidR="00EB40B8" w:rsidRPr="009D3843" w:rsidRDefault="00EB40B8" w:rsidP="00841F91">
            <w:pPr>
              <w:rPr>
                <w:rFonts w:ascii="Times New Roman" w:hAnsi="Times New Roman"/>
                <w:sz w:val="26"/>
                <w:szCs w:val="26"/>
              </w:rPr>
            </w:pPr>
          </w:p>
        </w:tc>
        <w:tc>
          <w:tcPr>
            <w:tcW w:w="1157" w:type="dxa"/>
            <w:vMerge/>
            <w:shd w:val="clear" w:color="auto" w:fill="auto"/>
            <w:vAlign w:val="center"/>
          </w:tcPr>
          <w:p w:rsidR="00EB40B8" w:rsidRPr="009D3843" w:rsidRDefault="00EB40B8" w:rsidP="00841F91">
            <w:pPr>
              <w:ind w:firstLine="0"/>
              <w:rPr>
                <w:rFonts w:ascii="Times New Roman" w:hAnsi="Times New Roman"/>
                <w:color w:val="000000"/>
                <w:sz w:val="26"/>
                <w:szCs w:val="26"/>
              </w:rPr>
            </w:pPr>
          </w:p>
        </w:tc>
        <w:tc>
          <w:tcPr>
            <w:tcW w:w="1111" w:type="dxa"/>
            <w:shd w:val="clear" w:color="auto" w:fill="auto"/>
            <w:vAlign w:val="center"/>
          </w:tcPr>
          <w:p w:rsidR="00EB40B8" w:rsidRPr="009D3843" w:rsidRDefault="00EB40B8" w:rsidP="00841F91">
            <w:pPr>
              <w:ind w:firstLine="0"/>
              <w:rPr>
                <w:rFonts w:ascii="Times New Roman" w:hAnsi="Times New Roman"/>
                <w:color w:val="000000"/>
                <w:sz w:val="26"/>
                <w:szCs w:val="26"/>
              </w:rPr>
            </w:pPr>
            <w:r w:rsidRPr="009D3843">
              <w:rPr>
                <w:rFonts w:ascii="Times New Roman" w:hAnsi="Times New Roman"/>
                <w:color w:val="000000"/>
                <w:sz w:val="26"/>
                <w:szCs w:val="26"/>
              </w:rPr>
              <w:t xml:space="preserve">федеральный бюджет </w:t>
            </w:r>
          </w:p>
        </w:tc>
        <w:tc>
          <w:tcPr>
            <w:tcW w:w="850" w:type="dxa"/>
            <w:shd w:val="clear" w:color="auto" w:fill="auto"/>
          </w:tcPr>
          <w:p w:rsidR="00EB40B8" w:rsidRPr="009D3843" w:rsidRDefault="00EB40B8" w:rsidP="00841F91">
            <w:pPr>
              <w:ind w:firstLine="0"/>
              <w:rPr>
                <w:rFonts w:ascii="Times New Roman" w:hAnsi="Times New Roman"/>
                <w:sz w:val="26"/>
                <w:szCs w:val="26"/>
              </w:rPr>
            </w:pPr>
            <w:r w:rsidRPr="009D3843">
              <w:rPr>
                <w:rFonts w:ascii="Times New Roman" w:hAnsi="Times New Roman"/>
                <w:color w:val="000000"/>
                <w:sz w:val="26"/>
                <w:szCs w:val="26"/>
              </w:rPr>
              <w:t>0,00</w:t>
            </w:r>
          </w:p>
        </w:tc>
        <w:tc>
          <w:tcPr>
            <w:tcW w:w="709" w:type="dxa"/>
            <w:shd w:val="clear" w:color="auto" w:fill="auto"/>
          </w:tcPr>
          <w:p w:rsidR="00EB40B8" w:rsidRPr="009D3843" w:rsidRDefault="00EB40B8" w:rsidP="00841F91">
            <w:pPr>
              <w:ind w:firstLine="0"/>
              <w:rPr>
                <w:rFonts w:ascii="Times New Roman" w:hAnsi="Times New Roman"/>
                <w:sz w:val="26"/>
                <w:szCs w:val="26"/>
              </w:rPr>
            </w:pPr>
            <w:r w:rsidRPr="009D3843">
              <w:rPr>
                <w:rFonts w:ascii="Times New Roman" w:hAnsi="Times New Roman"/>
                <w:color w:val="000000"/>
                <w:sz w:val="26"/>
                <w:szCs w:val="26"/>
              </w:rPr>
              <w:t>0,00</w:t>
            </w:r>
          </w:p>
        </w:tc>
        <w:tc>
          <w:tcPr>
            <w:tcW w:w="850" w:type="dxa"/>
            <w:shd w:val="clear" w:color="auto" w:fill="auto"/>
          </w:tcPr>
          <w:p w:rsidR="00EB40B8" w:rsidRPr="009D3843" w:rsidRDefault="00EB40B8" w:rsidP="00841F91">
            <w:pPr>
              <w:ind w:firstLine="0"/>
              <w:rPr>
                <w:rFonts w:ascii="Times New Roman" w:hAnsi="Times New Roman"/>
                <w:sz w:val="26"/>
                <w:szCs w:val="26"/>
              </w:rPr>
            </w:pPr>
            <w:r w:rsidRPr="009D3843">
              <w:rPr>
                <w:rFonts w:ascii="Times New Roman" w:hAnsi="Times New Roman"/>
                <w:color w:val="000000"/>
                <w:sz w:val="26"/>
                <w:szCs w:val="26"/>
              </w:rPr>
              <w:t>0,00</w:t>
            </w:r>
          </w:p>
        </w:tc>
        <w:tc>
          <w:tcPr>
            <w:tcW w:w="993" w:type="dxa"/>
            <w:shd w:val="clear" w:color="auto" w:fill="auto"/>
          </w:tcPr>
          <w:p w:rsidR="00EB40B8" w:rsidRPr="00502C9E" w:rsidRDefault="00EB40B8" w:rsidP="00841F91">
            <w:pPr>
              <w:ind w:firstLine="0"/>
              <w:rPr>
                <w:rFonts w:ascii="Times New Roman" w:hAnsi="Times New Roman"/>
                <w:sz w:val="26"/>
                <w:szCs w:val="26"/>
              </w:rPr>
            </w:pPr>
            <w:r w:rsidRPr="00502C9E">
              <w:rPr>
                <w:rFonts w:ascii="Times New Roman" w:hAnsi="Times New Roman"/>
                <w:color w:val="000000"/>
                <w:sz w:val="26"/>
                <w:szCs w:val="26"/>
              </w:rPr>
              <w:t>0,00</w:t>
            </w:r>
          </w:p>
        </w:tc>
        <w:tc>
          <w:tcPr>
            <w:tcW w:w="1016" w:type="dxa"/>
            <w:shd w:val="clear" w:color="auto" w:fill="auto"/>
          </w:tcPr>
          <w:p w:rsidR="00EB40B8" w:rsidRPr="00B057F2" w:rsidRDefault="00EB40B8" w:rsidP="00841F91">
            <w:pPr>
              <w:ind w:firstLine="0"/>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0"/>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0"/>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0"/>
              <w:rPr>
                <w:rFonts w:ascii="Times New Roman" w:hAnsi="Times New Roman"/>
                <w:sz w:val="26"/>
                <w:szCs w:val="26"/>
              </w:rPr>
            </w:pPr>
            <w:r w:rsidRPr="00B057F2">
              <w:rPr>
                <w:rFonts w:ascii="Times New Roman" w:hAnsi="Times New Roman"/>
                <w:color w:val="000000"/>
                <w:sz w:val="26"/>
                <w:szCs w:val="26"/>
              </w:rPr>
              <w:t>0,00</w:t>
            </w:r>
          </w:p>
        </w:tc>
      </w:tr>
      <w:tr w:rsidR="00EB40B8" w:rsidRPr="009D3843" w:rsidTr="002851E0">
        <w:trPr>
          <w:trHeight w:val="645"/>
        </w:trPr>
        <w:tc>
          <w:tcPr>
            <w:tcW w:w="426" w:type="dxa"/>
            <w:vMerge/>
            <w:shd w:val="clear" w:color="auto" w:fill="auto"/>
          </w:tcPr>
          <w:p w:rsidR="00EB40B8" w:rsidRPr="009D3843" w:rsidRDefault="00EB40B8" w:rsidP="00841F91">
            <w:pPr>
              <w:rPr>
                <w:rFonts w:ascii="Times New Roman" w:hAnsi="Times New Roman"/>
                <w:sz w:val="26"/>
                <w:szCs w:val="26"/>
              </w:rPr>
            </w:pPr>
          </w:p>
        </w:tc>
        <w:tc>
          <w:tcPr>
            <w:tcW w:w="1157" w:type="dxa"/>
            <w:vMerge/>
            <w:shd w:val="clear" w:color="auto" w:fill="auto"/>
            <w:vAlign w:val="center"/>
          </w:tcPr>
          <w:p w:rsidR="00EB40B8" w:rsidRPr="009D3843" w:rsidRDefault="00EB40B8" w:rsidP="00841F91">
            <w:pPr>
              <w:ind w:firstLine="0"/>
              <w:rPr>
                <w:rFonts w:ascii="Times New Roman" w:hAnsi="Times New Roman"/>
                <w:color w:val="000000"/>
                <w:sz w:val="26"/>
                <w:szCs w:val="26"/>
              </w:rPr>
            </w:pPr>
          </w:p>
        </w:tc>
        <w:tc>
          <w:tcPr>
            <w:tcW w:w="1111" w:type="dxa"/>
            <w:shd w:val="clear" w:color="auto" w:fill="auto"/>
            <w:vAlign w:val="center"/>
          </w:tcPr>
          <w:p w:rsidR="00EB40B8" w:rsidRPr="009D3843" w:rsidRDefault="00EB40B8" w:rsidP="00841F91">
            <w:pPr>
              <w:ind w:firstLine="0"/>
              <w:rPr>
                <w:rFonts w:ascii="Times New Roman" w:hAnsi="Times New Roman"/>
                <w:color w:val="000000"/>
                <w:sz w:val="26"/>
                <w:szCs w:val="26"/>
              </w:rPr>
            </w:pPr>
            <w:r w:rsidRPr="009D3843">
              <w:rPr>
                <w:rFonts w:ascii="Times New Roman" w:hAnsi="Times New Roman"/>
                <w:color w:val="000000"/>
                <w:sz w:val="26"/>
                <w:szCs w:val="26"/>
              </w:rPr>
              <w:t>областной бюджет</w:t>
            </w:r>
          </w:p>
        </w:tc>
        <w:tc>
          <w:tcPr>
            <w:tcW w:w="850"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709" w:type="dxa"/>
            <w:shd w:val="clear" w:color="auto" w:fill="auto"/>
          </w:tcPr>
          <w:p w:rsidR="00EB40B8" w:rsidRPr="009D3843" w:rsidRDefault="00EB40B8" w:rsidP="00290F72">
            <w:pPr>
              <w:ind w:firstLine="0"/>
              <w:rPr>
                <w:rFonts w:ascii="Times New Roman" w:hAnsi="Times New Roman"/>
                <w:sz w:val="26"/>
                <w:szCs w:val="26"/>
              </w:rPr>
            </w:pPr>
            <w:r w:rsidRPr="009D3843">
              <w:rPr>
                <w:rFonts w:ascii="Times New Roman" w:hAnsi="Times New Roman"/>
                <w:color w:val="000000"/>
                <w:sz w:val="26"/>
                <w:szCs w:val="26"/>
              </w:rPr>
              <w:t>0,00</w:t>
            </w:r>
          </w:p>
        </w:tc>
        <w:tc>
          <w:tcPr>
            <w:tcW w:w="850"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3" w:type="dxa"/>
            <w:shd w:val="clear" w:color="auto" w:fill="auto"/>
          </w:tcPr>
          <w:p w:rsidR="00EB40B8" w:rsidRPr="00502C9E" w:rsidRDefault="00EB40B8" w:rsidP="00841F91">
            <w:pPr>
              <w:ind w:firstLine="107"/>
              <w:rPr>
                <w:rFonts w:ascii="Times New Roman" w:hAnsi="Times New Roman"/>
                <w:sz w:val="26"/>
                <w:szCs w:val="26"/>
              </w:rPr>
            </w:pPr>
            <w:r w:rsidRPr="00502C9E">
              <w:rPr>
                <w:rFonts w:ascii="Times New Roman" w:hAnsi="Times New Roman"/>
                <w:color w:val="000000"/>
                <w:sz w:val="26"/>
                <w:szCs w:val="26"/>
              </w:rPr>
              <w:t>0,00</w:t>
            </w:r>
          </w:p>
        </w:tc>
        <w:tc>
          <w:tcPr>
            <w:tcW w:w="1016" w:type="dxa"/>
            <w:shd w:val="clear" w:color="auto" w:fill="auto"/>
          </w:tcPr>
          <w:p w:rsidR="00EB40B8" w:rsidRPr="00B057F2" w:rsidRDefault="00EB40B8" w:rsidP="00841F91">
            <w:pPr>
              <w:ind w:firstLine="107"/>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107"/>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107"/>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107"/>
              <w:rPr>
                <w:rFonts w:ascii="Times New Roman" w:hAnsi="Times New Roman"/>
                <w:sz w:val="26"/>
                <w:szCs w:val="26"/>
              </w:rPr>
            </w:pPr>
            <w:r w:rsidRPr="00B057F2">
              <w:rPr>
                <w:rFonts w:ascii="Times New Roman" w:hAnsi="Times New Roman"/>
                <w:color w:val="000000"/>
                <w:sz w:val="26"/>
                <w:szCs w:val="26"/>
              </w:rPr>
              <w:t>0,00</w:t>
            </w:r>
          </w:p>
        </w:tc>
      </w:tr>
      <w:tr w:rsidR="00EB40B8" w:rsidRPr="009D3843" w:rsidTr="002851E0">
        <w:trPr>
          <w:trHeight w:val="645"/>
        </w:trPr>
        <w:tc>
          <w:tcPr>
            <w:tcW w:w="426" w:type="dxa"/>
            <w:vMerge/>
            <w:shd w:val="clear" w:color="auto" w:fill="auto"/>
          </w:tcPr>
          <w:p w:rsidR="00EB40B8" w:rsidRPr="009D3843" w:rsidRDefault="00EB40B8" w:rsidP="00CA0145">
            <w:pPr>
              <w:rPr>
                <w:rFonts w:ascii="Times New Roman" w:hAnsi="Times New Roman"/>
                <w:sz w:val="26"/>
                <w:szCs w:val="26"/>
              </w:rPr>
            </w:pPr>
          </w:p>
        </w:tc>
        <w:tc>
          <w:tcPr>
            <w:tcW w:w="1157" w:type="dxa"/>
            <w:vMerge/>
            <w:shd w:val="clear" w:color="auto" w:fill="auto"/>
            <w:vAlign w:val="center"/>
          </w:tcPr>
          <w:p w:rsidR="00EB40B8" w:rsidRPr="009D3843" w:rsidRDefault="00EB40B8" w:rsidP="00CA0145">
            <w:pPr>
              <w:ind w:firstLine="0"/>
              <w:rPr>
                <w:rFonts w:ascii="Times New Roman" w:hAnsi="Times New Roman"/>
                <w:color w:val="000000"/>
                <w:sz w:val="26"/>
                <w:szCs w:val="26"/>
              </w:rPr>
            </w:pPr>
          </w:p>
        </w:tc>
        <w:tc>
          <w:tcPr>
            <w:tcW w:w="1111" w:type="dxa"/>
            <w:shd w:val="clear" w:color="auto" w:fill="auto"/>
            <w:vAlign w:val="center"/>
          </w:tcPr>
          <w:p w:rsidR="00EB40B8" w:rsidRPr="009D3843" w:rsidRDefault="00EB40B8" w:rsidP="00CA0145">
            <w:pPr>
              <w:ind w:firstLine="0"/>
              <w:rPr>
                <w:rFonts w:ascii="Times New Roman" w:hAnsi="Times New Roman"/>
                <w:color w:val="000000"/>
                <w:sz w:val="26"/>
                <w:szCs w:val="26"/>
              </w:rPr>
            </w:pPr>
            <w:r w:rsidRPr="009D3843">
              <w:rPr>
                <w:rFonts w:ascii="Times New Roman" w:hAnsi="Times New Roman"/>
                <w:color w:val="000000"/>
                <w:sz w:val="26"/>
                <w:szCs w:val="26"/>
              </w:rPr>
              <w:t>бюджет муниципального района</w:t>
            </w:r>
          </w:p>
        </w:tc>
        <w:tc>
          <w:tcPr>
            <w:tcW w:w="850" w:type="dxa"/>
            <w:shd w:val="clear" w:color="auto" w:fill="auto"/>
          </w:tcPr>
          <w:p w:rsidR="00EB40B8" w:rsidRPr="009D3843" w:rsidRDefault="00EB40B8" w:rsidP="00CA0145">
            <w:pPr>
              <w:ind w:firstLine="107"/>
              <w:rPr>
                <w:rFonts w:ascii="Times New Roman" w:hAnsi="Times New Roman"/>
                <w:sz w:val="26"/>
                <w:szCs w:val="26"/>
              </w:rPr>
            </w:pPr>
            <w:r w:rsidRPr="009D3843">
              <w:rPr>
                <w:rFonts w:ascii="Times New Roman" w:hAnsi="Times New Roman"/>
                <w:color w:val="000000"/>
                <w:sz w:val="26"/>
                <w:szCs w:val="26"/>
              </w:rPr>
              <w:t>0,00</w:t>
            </w:r>
          </w:p>
        </w:tc>
        <w:tc>
          <w:tcPr>
            <w:tcW w:w="709" w:type="dxa"/>
            <w:shd w:val="clear" w:color="auto" w:fill="auto"/>
          </w:tcPr>
          <w:p w:rsidR="00EB40B8" w:rsidRPr="009D3843" w:rsidRDefault="00EB40B8" w:rsidP="00290F72">
            <w:pPr>
              <w:ind w:firstLine="0"/>
              <w:rPr>
                <w:rFonts w:ascii="Times New Roman" w:hAnsi="Times New Roman"/>
                <w:sz w:val="26"/>
                <w:szCs w:val="26"/>
              </w:rPr>
            </w:pPr>
            <w:r w:rsidRPr="009D3843">
              <w:rPr>
                <w:rFonts w:ascii="Times New Roman" w:hAnsi="Times New Roman"/>
                <w:color w:val="000000"/>
                <w:sz w:val="26"/>
                <w:szCs w:val="26"/>
              </w:rPr>
              <w:t>0,00</w:t>
            </w:r>
          </w:p>
        </w:tc>
        <w:tc>
          <w:tcPr>
            <w:tcW w:w="850" w:type="dxa"/>
            <w:shd w:val="clear" w:color="auto" w:fill="auto"/>
          </w:tcPr>
          <w:p w:rsidR="00EB40B8" w:rsidRPr="009D3843" w:rsidRDefault="00502C9E" w:rsidP="00502C9E">
            <w:pPr>
              <w:ind w:firstLine="0"/>
              <w:rPr>
                <w:rFonts w:ascii="Times New Roman" w:hAnsi="Times New Roman"/>
                <w:sz w:val="26"/>
                <w:szCs w:val="26"/>
              </w:rPr>
            </w:pPr>
            <w:r>
              <w:rPr>
                <w:rFonts w:ascii="Times New Roman" w:hAnsi="Times New Roman"/>
                <w:sz w:val="26"/>
                <w:szCs w:val="26"/>
              </w:rPr>
              <w:t>1906</w:t>
            </w:r>
            <w:r w:rsidR="00EB40B8">
              <w:rPr>
                <w:rFonts w:ascii="Times New Roman" w:hAnsi="Times New Roman"/>
                <w:sz w:val="26"/>
                <w:szCs w:val="26"/>
              </w:rPr>
              <w:t>,</w:t>
            </w:r>
            <w:r>
              <w:rPr>
                <w:rFonts w:ascii="Times New Roman" w:hAnsi="Times New Roman"/>
                <w:sz w:val="26"/>
                <w:szCs w:val="26"/>
              </w:rPr>
              <w:t>28</w:t>
            </w:r>
          </w:p>
        </w:tc>
        <w:tc>
          <w:tcPr>
            <w:tcW w:w="993" w:type="dxa"/>
            <w:shd w:val="clear" w:color="auto" w:fill="auto"/>
          </w:tcPr>
          <w:p w:rsidR="00EB40B8" w:rsidRPr="00502C9E" w:rsidRDefault="00EB40B8" w:rsidP="00CA0145">
            <w:pPr>
              <w:ind w:firstLine="0"/>
              <w:rPr>
                <w:rFonts w:ascii="Times New Roman" w:hAnsi="Times New Roman"/>
                <w:sz w:val="26"/>
                <w:szCs w:val="26"/>
              </w:rPr>
            </w:pPr>
            <w:r w:rsidRPr="00502C9E">
              <w:rPr>
                <w:rFonts w:ascii="Times New Roman" w:hAnsi="Times New Roman"/>
                <w:sz w:val="26"/>
                <w:szCs w:val="26"/>
              </w:rPr>
              <w:t>7399,25</w:t>
            </w:r>
          </w:p>
        </w:tc>
        <w:tc>
          <w:tcPr>
            <w:tcW w:w="1016" w:type="dxa"/>
            <w:shd w:val="clear" w:color="auto" w:fill="auto"/>
          </w:tcPr>
          <w:p w:rsidR="00EB40B8" w:rsidRPr="00B057F2" w:rsidRDefault="00B057F2" w:rsidP="00CA0145">
            <w:pPr>
              <w:ind w:firstLine="0"/>
              <w:rPr>
                <w:rFonts w:ascii="Times New Roman" w:hAnsi="Times New Roman"/>
                <w:sz w:val="26"/>
                <w:szCs w:val="26"/>
              </w:rPr>
            </w:pPr>
            <w:r w:rsidRPr="00B057F2">
              <w:rPr>
                <w:rFonts w:ascii="Times New Roman" w:hAnsi="Times New Roman"/>
                <w:sz w:val="26"/>
                <w:szCs w:val="26"/>
              </w:rPr>
              <w:t>6212,1</w:t>
            </w:r>
            <w:r w:rsidR="00290F72">
              <w:rPr>
                <w:rFonts w:ascii="Times New Roman" w:hAnsi="Times New Roman"/>
                <w:sz w:val="26"/>
                <w:szCs w:val="26"/>
              </w:rPr>
              <w:t>0</w:t>
            </w:r>
          </w:p>
        </w:tc>
        <w:tc>
          <w:tcPr>
            <w:tcW w:w="992" w:type="dxa"/>
            <w:shd w:val="clear" w:color="auto" w:fill="auto"/>
          </w:tcPr>
          <w:p w:rsidR="00EB40B8" w:rsidRPr="00B057F2" w:rsidRDefault="00EB40B8" w:rsidP="00CA0145">
            <w:pPr>
              <w:ind w:firstLine="0"/>
              <w:jc w:val="left"/>
              <w:rPr>
                <w:rFonts w:ascii="Times New Roman" w:hAnsi="Times New Roman"/>
                <w:sz w:val="26"/>
                <w:szCs w:val="26"/>
              </w:rPr>
            </w:pPr>
            <w:r w:rsidRPr="00B057F2">
              <w:rPr>
                <w:rFonts w:ascii="Times New Roman" w:hAnsi="Times New Roman"/>
                <w:sz w:val="26"/>
                <w:szCs w:val="26"/>
              </w:rPr>
              <w:t>12564,52</w:t>
            </w:r>
          </w:p>
        </w:tc>
        <w:tc>
          <w:tcPr>
            <w:tcW w:w="992" w:type="dxa"/>
            <w:shd w:val="clear" w:color="auto" w:fill="auto"/>
          </w:tcPr>
          <w:p w:rsidR="00EB40B8" w:rsidRPr="00B057F2" w:rsidRDefault="00EB40B8" w:rsidP="00290F72">
            <w:pPr>
              <w:ind w:firstLine="0"/>
              <w:rPr>
                <w:rFonts w:ascii="Times New Roman" w:hAnsi="Times New Roman"/>
                <w:sz w:val="26"/>
                <w:szCs w:val="26"/>
              </w:rPr>
            </w:pPr>
            <w:r w:rsidRPr="00B057F2">
              <w:rPr>
                <w:rFonts w:ascii="Times New Roman" w:hAnsi="Times New Roman"/>
                <w:sz w:val="26"/>
                <w:szCs w:val="26"/>
              </w:rPr>
              <w:t>12564,52</w:t>
            </w:r>
          </w:p>
        </w:tc>
        <w:tc>
          <w:tcPr>
            <w:tcW w:w="992" w:type="dxa"/>
            <w:shd w:val="clear" w:color="auto" w:fill="auto"/>
          </w:tcPr>
          <w:p w:rsidR="00EB40B8" w:rsidRPr="00B057F2" w:rsidRDefault="00EB40B8" w:rsidP="00290F72">
            <w:pPr>
              <w:ind w:firstLine="0"/>
              <w:rPr>
                <w:rFonts w:ascii="Times New Roman" w:hAnsi="Times New Roman"/>
                <w:sz w:val="26"/>
                <w:szCs w:val="26"/>
              </w:rPr>
            </w:pPr>
            <w:r w:rsidRPr="00B057F2">
              <w:rPr>
                <w:rFonts w:ascii="Times New Roman" w:hAnsi="Times New Roman"/>
                <w:sz w:val="26"/>
                <w:szCs w:val="26"/>
              </w:rPr>
              <w:t>12564,52</w:t>
            </w:r>
          </w:p>
        </w:tc>
      </w:tr>
      <w:tr w:rsidR="00EB40B8" w:rsidRPr="009D3843" w:rsidTr="002851E0">
        <w:trPr>
          <w:trHeight w:val="645"/>
        </w:trPr>
        <w:tc>
          <w:tcPr>
            <w:tcW w:w="426" w:type="dxa"/>
            <w:vMerge/>
            <w:shd w:val="clear" w:color="auto" w:fill="auto"/>
          </w:tcPr>
          <w:p w:rsidR="00EB40B8" w:rsidRPr="009D3843" w:rsidRDefault="00EB40B8" w:rsidP="00841F91">
            <w:pPr>
              <w:rPr>
                <w:rFonts w:ascii="Times New Roman" w:hAnsi="Times New Roman"/>
                <w:sz w:val="26"/>
                <w:szCs w:val="26"/>
              </w:rPr>
            </w:pPr>
          </w:p>
        </w:tc>
        <w:tc>
          <w:tcPr>
            <w:tcW w:w="1157" w:type="dxa"/>
            <w:vMerge/>
            <w:shd w:val="clear" w:color="auto" w:fill="auto"/>
            <w:vAlign w:val="center"/>
          </w:tcPr>
          <w:p w:rsidR="00EB40B8" w:rsidRPr="009D3843" w:rsidRDefault="00EB40B8" w:rsidP="00841F91">
            <w:pPr>
              <w:ind w:firstLine="0"/>
              <w:rPr>
                <w:rFonts w:ascii="Times New Roman" w:hAnsi="Times New Roman"/>
                <w:color w:val="000000"/>
                <w:sz w:val="26"/>
                <w:szCs w:val="26"/>
              </w:rPr>
            </w:pPr>
          </w:p>
        </w:tc>
        <w:tc>
          <w:tcPr>
            <w:tcW w:w="1111" w:type="dxa"/>
            <w:shd w:val="clear" w:color="auto" w:fill="auto"/>
            <w:vAlign w:val="center"/>
          </w:tcPr>
          <w:p w:rsidR="00EB40B8" w:rsidRPr="009D3843" w:rsidRDefault="00EB40B8" w:rsidP="00841F91">
            <w:pPr>
              <w:ind w:firstLine="0"/>
              <w:rPr>
                <w:rFonts w:ascii="Times New Roman" w:hAnsi="Times New Roman"/>
                <w:color w:val="000000"/>
                <w:sz w:val="26"/>
                <w:szCs w:val="26"/>
              </w:rPr>
            </w:pPr>
            <w:r w:rsidRPr="009D3843">
              <w:rPr>
                <w:rFonts w:ascii="Times New Roman" w:hAnsi="Times New Roman"/>
                <w:color w:val="000000"/>
                <w:sz w:val="26"/>
                <w:szCs w:val="26"/>
              </w:rPr>
              <w:t>внебюджетные источники</w:t>
            </w:r>
          </w:p>
        </w:tc>
        <w:tc>
          <w:tcPr>
            <w:tcW w:w="850"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709" w:type="dxa"/>
            <w:shd w:val="clear" w:color="auto" w:fill="auto"/>
          </w:tcPr>
          <w:p w:rsidR="00EB40B8" w:rsidRPr="009D3843" w:rsidRDefault="00EB40B8" w:rsidP="00290F72">
            <w:pPr>
              <w:ind w:firstLine="0"/>
              <w:rPr>
                <w:rFonts w:ascii="Times New Roman" w:hAnsi="Times New Roman"/>
                <w:sz w:val="26"/>
                <w:szCs w:val="26"/>
              </w:rPr>
            </w:pPr>
            <w:r w:rsidRPr="009D3843">
              <w:rPr>
                <w:rFonts w:ascii="Times New Roman" w:hAnsi="Times New Roman"/>
                <w:color w:val="000000"/>
                <w:sz w:val="26"/>
                <w:szCs w:val="26"/>
              </w:rPr>
              <w:t>0,00</w:t>
            </w:r>
          </w:p>
        </w:tc>
        <w:tc>
          <w:tcPr>
            <w:tcW w:w="850"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3"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1016"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2"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2"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2"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r>
    </w:tbl>
    <w:p w:rsidR="00E77BCC" w:rsidRDefault="00E77BCC" w:rsidP="00E77BCC">
      <w:pPr>
        <w:jc w:val="right"/>
        <w:rPr>
          <w:rFonts w:ascii="Times New Roman" w:hAnsi="Times New Roman"/>
          <w:sz w:val="26"/>
          <w:szCs w:val="26"/>
        </w:rPr>
      </w:pPr>
      <w:r w:rsidRPr="009D3843">
        <w:rPr>
          <w:rFonts w:ascii="Times New Roman" w:hAnsi="Times New Roman"/>
          <w:sz w:val="26"/>
          <w:szCs w:val="26"/>
        </w:rPr>
        <w:t>».</w:t>
      </w:r>
    </w:p>
    <w:p w:rsidR="00B00B7F" w:rsidRPr="009D3843" w:rsidRDefault="00B00B7F" w:rsidP="00B62C22">
      <w:pPr>
        <w:tabs>
          <w:tab w:val="left" w:pos="3690"/>
        </w:tabs>
        <w:ind w:firstLine="709"/>
        <w:rPr>
          <w:rFonts w:ascii="Times New Roman" w:hAnsi="Times New Roman"/>
          <w:sz w:val="26"/>
          <w:szCs w:val="26"/>
        </w:rPr>
      </w:pPr>
      <w:r w:rsidRPr="009D3843">
        <w:rPr>
          <w:rFonts w:ascii="Times New Roman" w:hAnsi="Times New Roman"/>
          <w:sz w:val="26"/>
          <w:szCs w:val="26"/>
        </w:rPr>
        <w:t>1.</w:t>
      </w:r>
      <w:r>
        <w:rPr>
          <w:rFonts w:ascii="Times New Roman" w:hAnsi="Times New Roman"/>
          <w:sz w:val="26"/>
          <w:szCs w:val="26"/>
        </w:rPr>
        <w:t>3</w:t>
      </w:r>
      <w:r w:rsidRPr="009D3843">
        <w:rPr>
          <w:rFonts w:ascii="Times New Roman" w:hAnsi="Times New Roman"/>
          <w:sz w:val="26"/>
          <w:szCs w:val="26"/>
        </w:rPr>
        <w:t>.</w:t>
      </w:r>
      <w:r w:rsidRPr="009D3843">
        <w:rPr>
          <w:rFonts w:ascii="Times New Roman" w:hAnsi="Times New Roman"/>
          <w:spacing w:val="-10"/>
          <w:sz w:val="26"/>
          <w:szCs w:val="26"/>
        </w:rPr>
        <w:t xml:space="preserve"> В п</w:t>
      </w:r>
      <w:r w:rsidRPr="009D3843">
        <w:rPr>
          <w:rFonts w:ascii="Times New Roman" w:hAnsi="Times New Roman"/>
          <w:sz w:val="26"/>
          <w:szCs w:val="26"/>
        </w:rPr>
        <w:t xml:space="preserve">риложении № </w:t>
      </w:r>
      <w:r>
        <w:rPr>
          <w:rFonts w:ascii="Times New Roman" w:hAnsi="Times New Roman"/>
          <w:sz w:val="26"/>
          <w:szCs w:val="26"/>
        </w:rPr>
        <w:t>5</w:t>
      </w:r>
      <w:r w:rsidRPr="009D3843">
        <w:rPr>
          <w:rFonts w:ascii="Times New Roman" w:hAnsi="Times New Roman"/>
          <w:sz w:val="26"/>
          <w:szCs w:val="26"/>
        </w:rPr>
        <w:t xml:space="preserve"> строку </w:t>
      </w:r>
      <w:r w:rsidRPr="00B00B7F">
        <w:rPr>
          <w:rFonts w:ascii="Times New Roman" w:hAnsi="Times New Roman"/>
          <w:sz w:val="26"/>
          <w:szCs w:val="26"/>
        </w:rPr>
        <w:t xml:space="preserve">«План реализации муниципальной программы Павловского муниципального района Воронежской области «Развитие образования» на 2025 год» </w:t>
      </w:r>
      <w:r w:rsidRPr="009D3843">
        <w:rPr>
          <w:rFonts w:ascii="Times New Roman" w:hAnsi="Times New Roman"/>
          <w:sz w:val="26"/>
          <w:szCs w:val="26"/>
        </w:rPr>
        <w:t>в п.3.1. «</w:t>
      </w:r>
      <w:r w:rsidRPr="009D3843">
        <w:rPr>
          <w:rFonts w:ascii="Times New Roman" w:hAnsi="Times New Roman"/>
          <w:color w:val="000000"/>
          <w:sz w:val="26"/>
          <w:szCs w:val="26"/>
        </w:rPr>
        <w:t>Содержание кадровых ресурсов организаций дополнительного образования</w:t>
      </w:r>
      <w:r w:rsidRPr="009D3843">
        <w:rPr>
          <w:rFonts w:ascii="Times New Roman" w:hAnsi="Times New Roman"/>
          <w:sz w:val="26"/>
          <w:szCs w:val="26"/>
        </w:rPr>
        <w:t xml:space="preserve">» </w:t>
      </w:r>
      <w:r w:rsidR="00AC7962">
        <w:rPr>
          <w:rFonts w:ascii="Times New Roman" w:hAnsi="Times New Roman"/>
          <w:sz w:val="26"/>
          <w:szCs w:val="26"/>
        </w:rPr>
        <w:t>изложить</w:t>
      </w:r>
      <w:r w:rsidRPr="009D3843">
        <w:rPr>
          <w:rFonts w:ascii="Times New Roman" w:hAnsi="Times New Roman"/>
          <w:sz w:val="26"/>
          <w:szCs w:val="26"/>
        </w:rPr>
        <w:t xml:space="preserve"> подпункт 3.1.1. в следующей редакции: </w:t>
      </w:r>
    </w:p>
    <w:p w:rsidR="00B00B7F" w:rsidRDefault="00B00B7F" w:rsidP="00B00B7F">
      <w:pPr>
        <w:rPr>
          <w:rFonts w:ascii="Times New Roman" w:hAnsi="Times New Roman"/>
          <w:sz w:val="26"/>
          <w:szCs w:val="26"/>
        </w:rPr>
      </w:pPr>
      <w:r w:rsidRPr="009D3843">
        <w:rPr>
          <w:rFonts w:ascii="Times New Roman" w:hAnsi="Times New Roman"/>
          <w:sz w:val="26"/>
          <w:szCs w:val="26"/>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426"/>
        <w:gridCol w:w="1275"/>
        <w:gridCol w:w="851"/>
        <w:gridCol w:w="992"/>
        <w:gridCol w:w="709"/>
        <w:gridCol w:w="709"/>
        <w:gridCol w:w="992"/>
        <w:gridCol w:w="709"/>
      </w:tblGrid>
      <w:tr w:rsidR="00721DCC" w:rsidRPr="000B2C59" w:rsidTr="00721DCC">
        <w:trPr>
          <w:trHeight w:val="315"/>
          <w:jc w:val="center"/>
        </w:trPr>
        <w:tc>
          <w:tcPr>
            <w:tcW w:w="1129" w:type="dxa"/>
            <w:vMerge w:val="restart"/>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Мероприятие 3.1.1.</w:t>
            </w:r>
          </w:p>
        </w:tc>
        <w:tc>
          <w:tcPr>
            <w:tcW w:w="2268" w:type="dxa"/>
            <w:vMerge w:val="restart"/>
          </w:tcPr>
          <w:p w:rsidR="00C6686A" w:rsidRPr="004C4A01" w:rsidRDefault="00C6686A" w:rsidP="00B56BA7">
            <w:pPr>
              <w:ind w:firstLine="0"/>
              <w:rPr>
                <w:rFonts w:ascii="Times New Roman" w:hAnsi="Times New Roman"/>
                <w:sz w:val="26"/>
                <w:szCs w:val="26"/>
              </w:rPr>
            </w:pPr>
            <w:r w:rsidRPr="004C4A01">
              <w:rPr>
                <w:rFonts w:ascii="Times New Roman" w:hAnsi="Times New Roman"/>
                <w:sz w:val="26"/>
                <w:szCs w:val="26"/>
              </w:rPr>
              <w:t>Обеспечение персонифицированного финансирования дополнительного образования детей</w:t>
            </w:r>
          </w:p>
        </w:tc>
        <w:tc>
          <w:tcPr>
            <w:tcW w:w="426" w:type="dxa"/>
            <w:vMerge w:val="restart"/>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всего в том числе по ГРБС</w:t>
            </w:r>
          </w:p>
        </w:tc>
        <w:tc>
          <w:tcPr>
            <w:tcW w:w="851" w:type="dxa"/>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 </w:t>
            </w:r>
          </w:p>
        </w:tc>
        <w:tc>
          <w:tcPr>
            <w:tcW w:w="992" w:type="dxa"/>
            <w:noWrap/>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709" w:type="dxa"/>
            <w:noWrap/>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709" w:type="dxa"/>
            <w:noWrap/>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992" w:type="dxa"/>
            <w:noWrap/>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709" w:type="dxa"/>
            <w:noWrap/>
          </w:tcPr>
          <w:p w:rsidR="00C6686A" w:rsidRPr="004C4A01" w:rsidRDefault="00C6686A" w:rsidP="00721DCC">
            <w:pPr>
              <w:widowControl w:val="0"/>
              <w:tabs>
                <w:tab w:val="left" w:pos="3690"/>
              </w:tabs>
              <w:autoSpaceDE w:val="0"/>
              <w:autoSpaceDN w:val="0"/>
              <w:adjustRightInd w:val="0"/>
              <w:ind w:firstLine="0"/>
              <w:rPr>
                <w:rFonts w:ascii="Times New Roman" w:hAnsi="Times New Roman"/>
                <w:sz w:val="26"/>
                <w:szCs w:val="26"/>
              </w:rPr>
            </w:pP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val="restart"/>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924</w:t>
            </w: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Всего</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6212,1</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6212,1</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0113</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0701</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0702</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0703</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6212,1</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6212,1</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0707</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0709</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bl>
    <w:p w:rsidR="00B62C22" w:rsidRDefault="00B62C22" w:rsidP="00B62C22">
      <w:pPr>
        <w:jc w:val="right"/>
        <w:rPr>
          <w:rFonts w:ascii="Times New Roman" w:hAnsi="Times New Roman"/>
          <w:sz w:val="26"/>
          <w:szCs w:val="26"/>
        </w:rPr>
      </w:pPr>
      <w:r w:rsidRPr="009D3843">
        <w:rPr>
          <w:rFonts w:ascii="Times New Roman" w:hAnsi="Times New Roman"/>
          <w:sz w:val="26"/>
          <w:szCs w:val="26"/>
        </w:rPr>
        <w:t>».</w:t>
      </w:r>
    </w:p>
    <w:p w:rsidR="0009583F" w:rsidRPr="0009583F" w:rsidRDefault="0009583F" w:rsidP="00C73DC4">
      <w:pPr>
        <w:pStyle w:val="a6"/>
        <w:numPr>
          <w:ilvl w:val="0"/>
          <w:numId w:val="32"/>
        </w:numPr>
        <w:autoSpaceDE w:val="0"/>
        <w:autoSpaceDN w:val="0"/>
        <w:adjustRightInd w:val="0"/>
        <w:ind w:left="142" w:firstLine="568"/>
        <w:rPr>
          <w:rFonts w:ascii="Times New Roman" w:hAnsi="Times New Roman"/>
          <w:sz w:val="26"/>
          <w:szCs w:val="26"/>
        </w:rPr>
      </w:pPr>
      <w:r w:rsidRPr="0009583F">
        <w:rPr>
          <w:rFonts w:ascii="Times New Roman" w:hAnsi="Times New Roman"/>
          <w:sz w:val="26"/>
          <w:szCs w:val="26"/>
        </w:rPr>
        <w:lastRenderedPageBreak/>
        <w:t xml:space="preserve">Контроль за исполнением настоящего </w:t>
      </w:r>
      <w:r w:rsidR="00EC6FF4">
        <w:rPr>
          <w:rFonts w:ascii="Times New Roman" w:hAnsi="Times New Roman"/>
          <w:sz w:val="26"/>
          <w:szCs w:val="26"/>
        </w:rPr>
        <w:t>постановления</w:t>
      </w:r>
      <w:r w:rsidRPr="0009583F">
        <w:rPr>
          <w:rFonts w:ascii="Times New Roman" w:hAnsi="Times New Roman"/>
          <w:sz w:val="26"/>
          <w:szCs w:val="26"/>
        </w:rPr>
        <w:t xml:space="preserve"> возложить на заместителя главы администрации Пав</w:t>
      </w:r>
      <w:r w:rsidR="00C73DC4">
        <w:rPr>
          <w:rFonts w:ascii="Times New Roman" w:hAnsi="Times New Roman"/>
          <w:sz w:val="26"/>
          <w:szCs w:val="26"/>
        </w:rPr>
        <w:t xml:space="preserve">ловского муниципального района </w:t>
      </w:r>
      <w:r w:rsidRPr="0009583F">
        <w:rPr>
          <w:rFonts w:ascii="Times New Roman" w:hAnsi="Times New Roman"/>
          <w:sz w:val="26"/>
          <w:szCs w:val="26"/>
        </w:rPr>
        <w:t>Якушеву Л.В.</w:t>
      </w:r>
    </w:p>
    <w:p w:rsidR="00F94484" w:rsidRPr="009D3843" w:rsidRDefault="00F94484" w:rsidP="00EA4C98">
      <w:pPr>
        <w:ind w:firstLine="709"/>
        <w:rPr>
          <w:rFonts w:ascii="Times New Roman" w:hAnsi="Times New Roman"/>
          <w:sz w:val="26"/>
          <w:szCs w:val="26"/>
        </w:rPr>
      </w:pPr>
    </w:p>
    <w:tbl>
      <w:tblPr>
        <w:tblW w:w="15383" w:type="dxa"/>
        <w:tblLook w:val="04A0" w:firstRow="1" w:lastRow="0" w:firstColumn="1" w:lastColumn="0" w:noHBand="0" w:noVBand="1"/>
      </w:tblPr>
      <w:tblGrid>
        <w:gridCol w:w="11165"/>
        <w:gridCol w:w="4218"/>
      </w:tblGrid>
      <w:tr w:rsidR="00EA4C98" w:rsidRPr="009D3843" w:rsidTr="00BE33B5">
        <w:tc>
          <w:tcPr>
            <w:tcW w:w="11165" w:type="dxa"/>
            <w:hideMark/>
          </w:tcPr>
          <w:p w:rsidR="00FC4B91" w:rsidRDefault="000C78F8" w:rsidP="00D429F1">
            <w:pPr>
              <w:widowControl w:val="0"/>
              <w:autoSpaceDE w:val="0"/>
              <w:autoSpaceDN w:val="0"/>
              <w:adjustRightInd w:val="0"/>
              <w:ind w:firstLine="0"/>
              <w:rPr>
                <w:rFonts w:ascii="Times New Roman" w:hAnsi="Times New Roman"/>
                <w:sz w:val="26"/>
                <w:szCs w:val="26"/>
              </w:rPr>
            </w:pPr>
            <w:r w:rsidRPr="009D3843">
              <w:rPr>
                <w:rFonts w:ascii="Times New Roman" w:hAnsi="Times New Roman"/>
                <w:sz w:val="26"/>
                <w:szCs w:val="26"/>
              </w:rPr>
              <w:t>Г</w:t>
            </w:r>
            <w:r w:rsidR="00EA4C98" w:rsidRPr="009D3843">
              <w:rPr>
                <w:rFonts w:ascii="Times New Roman" w:hAnsi="Times New Roman"/>
                <w:sz w:val="26"/>
                <w:szCs w:val="26"/>
              </w:rPr>
              <w:t>лав</w:t>
            </w:r>
            <w:r w:rsidR="00035D2A">
              <w:rPr>
                <w:rFonts w:ascii="Times New Roman" w:hAnsi="Times New Roman"/>
                <w:sz w:val="26"/>
                <w:szCs w:val="26"/>
              </w:rPr>
              <w:t>а</w:t>
            </w:r>
            <w:r w:rsidR="00EA4C98" w:rsidRPr="009D3843">
              <w:rPr>
                <w:rFonts w:ascii="Times New Roman" w:hAnsi="Times New Roman"/>
                <w:sz w:val="26"/>
                <w:szCs w:val="26"/>
              </w:rPr>
              <w:t xml:space="preserve"> Павловского</w:t>
            </w:r>
            <w:r w:rsidR="00FC4B91">
              <w:rPr>
                <w:rFonts w:ascii="Times New Roman" w:hAnsi="Times New Roman"/>
                <w:sz w:val="26"/>
                <w:szCs w:val="26"/>
              </w:rPr>
              <w:t xml:space="preserve"> </w:t>
            </w:r>
            <w:r w:rsidR="00EA4C98" w:rsidRPr="009D3843">
              <w:rPr>
                <w:rFonts w:ascii="Times New Roman" w:hAnsi="Times New Roman"/>
                <w:sz w:val="26"/>
                <w:szCs w:val="26"/>
              </w:rPr>
              <w:t xml:space="preserve">муниципального </w:t>
            </w:r>
          </w:p>
          <w:p w:rsidR="00EA4C98" w:rsidRPr="009D3843" w:rsidRDefault="004C4A01" w:rsidP="00FC4B91">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р</w:t>
            </w:r>
            <w:r w:rsidR="00EA4C98" w:rsidRPr="009D3843">
              <w:rPr>
                <w:rFonts w:ascii="Times New Roman" w:hAnsi="Times New Roman"/>
                <w:sz w:val="26"/>
                <w:szCs w:val="26"/>
              </w:rPr>
              <w:t>айона</w:t>
            </w:r>
            <w:r w:rsidR="00FC4B91">
              <w:rPr>
                <w:rFonts w:ascii="Times New Roman" w:hAnsi="Times New Roman"/>
                <w:sz w:val="26"/>
                <w:szCs w:val="26"/>
              </w:rPr>
              <w:t xml:space="preserve"> </w:t>
            </w:r>
            <w:r w:rsidR="00EA4C98" w:rsidRPr="009D3843">
              <w:rPr>
                <w:rFonts w:ascii="Times New Roman" w:hAnsi="Times New Roman"/>
                <w:sz w:val="26"/>
                <w:szCs w:val="26"/>
              </w:rPr>
              <w:t xml:space="preserve">Воронежской области                                                                         </w:t>
            </w:r>
            <w:r w:rsidR="00CE7D6B">
              <w:rPr>
                <w:rFonts w:ascii="Times New Roman" w:hAnsi="Times New Roman"/>
                <w:sz w:val="26"/>
                <w:szCs w:val="26"/>
              </w:rPr>
              <w:t xml:space="preserve">         </w:t>
            </w:r>
            <w:r w:rsidR="00EA4C98" w:rsidRPr="009D3843">
              <w:rPr>
                <w:rFonts w:ascii="Times New Roman" w:hAnsi="Times New Roman"/>
                <w:sz w:val="26"/>
                <w:szCs w:val="26"/>
              </w:rPr>
              <w:t xml:space="preserve">   </w:t>
            </w:r>
            <w:r w:rsidR="000C78F8" w:rsidRPr="009D3843">
              <w:rPr>
                <w:rFonts w:ascii="Times New Roman" w:hAnsi="Times New Roman"/>
                <w:sz w:val="26"/>
                <w:szCs w:val="26"/>
              </w:rPr>
              <w:t>М.Н.</w:t>
            </w:r>
            <w:r w:rsidR="00C3424F">
              <w:rPr>
                <w:rFonts w:ascii="Times New Roman" w:hAnsi="Times New Roman"/>
                <w:sz w:val="26"/>
                <w:szCs w:val="26"/>
              </w:rPr>
              <w:t xml:space="preserve"> </w:t>
            </w:r>
            <w:r w:rsidR="000C78F8" w:rsidRPr="009D3843">
              <w:rPr>
                <w:rFonts w:ascii="Times New Roman" w:hAnsi="Times New Roman"/>
                <w:sz w:val="26"/>
                <w:szCs w:val="26"/>
              </w:rPr>
              <w:t>Янцов</w:t>
            </w:r>
          </w:p>
        </w:tc>
        <w:tc>
          <w:tcPr>
            <w:tcW w:w="4218" w:type="dxa"/>
          </w:tcPr>
          <w:p w:rsidR="00EA4C98" w:rsidRPr="009D3843" w:rsidRDefault="00EA4C98" w:rsidP="00EA4C98">
            <w:pPr>
              <w:widowControl w:val="0"/>
              <w:autoSpaceDE w:val="0"/>
              <w:autoSpaceDN w:val="0"/>
              <w:adjustRightInd w:val="0"/>
              <w:ind w:firstLine="0"/>
              <w:jc w:val="right"/>
              <w:rPr>
                <w:rFonts w:ascii="Times New Roman" w:hAnsi="Times New Roman"/>
                <w:sz w:val="26"/>
                <w:szCs w:val="26"/>
              </w:rPr>
            </w:pPr>
          </w:p>
          <w:p w:rsidR="00EA4C98" w:rsidRPr="009D3843" w:rsidRDefault="00EA4C98" w:rsidP="00EA4C98">
            <w:pPr>
              <w:widowControl w:val="0"/>
              <w:autoSpaceDE w:val="0"/>
              <w:autoSpaceDN w:val="0"/>
              <w:adjustRightInd w:val="0"/>
              <w:ind w:firstLine="0"/>
              <w:jc w:val="right"/>
              <w:rPr>
                <w:rFonts w:ascii="Times New Roman" w:hAnsi="Times New Roman"/>
                <w:sz w:val="26"/>
                <w:szCs w:val="26"/>
              </w:rPr>
            </w:pPr>
          </w:p>
        </w:tc>
      </w:tr>
    </w:tbl>
    <w:p w:rsidR="005A3A32" w:rsidRDefault="005A3A32"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5D24C6" w:rsidRPr="00C30386" w:rsidRDefault="005D24C6" w:rsidP="005D24C6">
      <w:pPr>
        <w:rPr>
          <w:rFonts w:ascii="Times New Roman" w:hAnsi="Times New Roman"/>
          <w:sz w:val="26"/>
          <w:szCs w:val="26"/>
        </w:rPr>
      </w:pPr>
      <w:r w:rsidRPr="00C30386">
        <w:rPr>
          <w:rFonts w:ascii="Times New Roman" w:hAnsi="Times New Roman"/>
          <w:sz w:val="26"/>
          <w:szCs w:val="26"/>
        </w:rPr>
        <w:t>СОГЛАСОВАНО</w:t>
      </w:r>
    </w:p>
    <w:p w:rsidR="005D24C6" w:rsidRPr="00C30386" w:rsidRDefault="005D24C6" w:rsidP="005D24C6">
      <w:pPr>
        <w:tabs>
          <w:tab w:val="left" w:pos="7371"/>
        </w:tabs>
        <w:rPr>
          <w:rFonts w:ascii="Times New Roman" w:hAnsi="Times New Roman"/>
          <w:sz w:val="26"/>
          <w:szCs w:val="26"/>
        </w:rPr>
      </w:pPr>
    </w:p>
    <w:p w:rsidR="00B17462" w:rsidRPr="00022E96" w:rsidRDefault="00B17462" w:rsidP="00B17462">
      <w:pPr>
        <w:rPr>
          <w:rFonts w:ascii="Times New Roman" w:hAnsi="Times New Roman"/>
          <w:sz w:val="26"/>
          <w:szCs w:val="26"/>
        </w:rPr>
      </w:pPr>
      <w:r w:rsidRPr="00022E96">
        <w:rPr>
          <w:rFonts w:ascii="Times New Roman" w:hAnsi="Times New Roman"/>
          <w:sz w:val="26"/>
          <w:szCs w:val="26"/>
        </w:rPr>
        <w:t>Заместитель главы администрации-</w:t>
      </w:r>
    </w:p>
    <w:p w:rsidR="00B17462" w:rsidRDefault="00B17462" w:rsidP="00B17462">
      <w:pPr>
        <w:rPr>
          <w:rFonts w:ascii="Times New Roman" w:hAnsi="Times New Roman"/>
          <w:sz w:val="26"/>
          <w:szCs w:val="26"/>
        </w:rPr>
      </w:pPr>
      <w:r w:rsidRPr="00022E96">
        <w:rPr>
          <w:rFonts w:ascii="Times New Roman" w:hAnsi="Times New Roman"/>
          <w:sz w:val="26"/>
          <w:szCs w:val="26"/>
        </w:rPr>
        <w:t>руководитель аппарата</w:t>
      </w:r>
      <w:r>
        <w:rPr>
          <w:rFonts w:ascii="Times New Roman" w:hAnsi="Times New Roman"/>
          <w:sz w:val="26"/>
          <w:szCs w:val="26"/>
        </w:rPr>
        <w:t xml:space="preserve"> администрации</w:t>
      </w:r>
    </w:p>
    <w:p w:rsidR="00B17462" w:rsidRDefault="00B17462" w:rsidP="00B17462">
      <w:pPr>
        <w:rPr>
          <w:rFonts w:ascii="Times New Roman" w:hAnsi="Times New Roman"/>
          <w:sz w:val="26"/>
          <w:szCs w:val="26"/>
        </w:rPr>
      </w:pPr>
      <w:r w:rsidRPr="00022E96">
        <w:rPr>
          <w:rFonts w:ascii="Times New Roman" w:hAnsi="Times New Roman"/>
          <w:sz w:val="26"/>
          <w:szCs w:val="26"/>
        </w:rPr>
        <w:t>Павловского</w:t>
      </w:r>
      <w:r>
        <w:rPr>
          <w:rFonts w:ascii="Times New Roman" w:hAnsi="Times New Roman"/>
          <w:sz w:val="26"/>
          <w:szCs w:val="26"/>
        </w:rPr>
        <w:t xml:space="preserve"> </w:t>
      </w:r>
      <w:r w:rsidRPr="00022E96">
        <w:rPr>
          <w:rFonts w:ascii="Times New Roman" w:hAnsi="Times New Roman"/>
          <w:sz w:val="26"/>
          <w:szCs w:val="26"/>
        </w:rPr>
        <w:t xml:space="preserve">муниципального района      </w:t>
      </w:r>
      <w:r>
        <w:rPr>
          <w:rFonts w:ascii="Times New Roman" w:hAnsi="Times New Roman"/>
          <w:sz w:val="26"/>
          <w:szCs w:val="26"/>
        </w:rPr>
        <w:t xml:space="preserve">                             </w:t>
      </w:r>
      <w:r w:rsidR="00CD011A">
        <w:rPr>
          <w:rFonts w:ascii="Times New Roman" w:hAnsi="Times New Roman"/>
          <w:sz w:val="26"/>
          <w:szCs w:val="26"/>
        </w:rPr>
        <w:tab/>
        <w:t xml:space="preserve">   </w:t>
      </w:r>
      <w:r>
        <w:rPr>
          <w:rFonts w:ascii="Times New Roman" w:hAnsi="Times New Roman"/>
          <w:sz w:val="26"/>
          <w:szCs w:val="26"/>
        </w:rPr>
        <w:t xml:space="preserve">         </w:t>
      </w:r>
      <w:r w:rsidRPr="00022E96">
        <w:rPr>
          <w:rFonts w:ascii="Times New Roman" w:hAnsi="Times New Roman"/>
          <w:sz w:val="26"/>
          <w:szCs w:val="26"/>
        </w:rPr>
        <w:t>Ю.В. Чечурина</w:t>
      </w:r>
      <w:r w:rsidRPr="00022E96">
        <w:rPr>
          <w:rFonts w:ascii="Times New Roman" w:hAnsi="Times New Roman"/>
          <w:sz w:val="26"/>
          <w:szCs w:val="26"/>
        </w:rPr>
        <w:tab/>
      </w:r>
    </w:p>
    <w:p w:rsidR="00B17462" w:rsidRDefault="00B17462" w:rsidP="00B17462">
      <w:pPr>
        <w:rPr>
          <w:rFonts w:ascii="Times New Roman" w:hAnsi="Times New Roman"/>
          <w:sz w:val="26"/>
          <w:szCs w:val="26"/>
        </w:rPr>
      </w:pPr>
    </w:p>
    <w:p w:rsidR="00B17462" w:rsidRPr="00C30386" w:rsidRDefault="00B17462" w:rsidP="00B17462">
      <w:pPr>
        <w:rPr>
          <w:rFonts w:ascii="Times New Roman" w:hAnsi="Times New Roman"/>
          <w:sz w:val="26"/>
          <w:szCs w:val="26"/>
        </w:rPr>
      </w:pPr>
      <w:r w:rsidRPr="00C30386">
        <w:rPr>
          <w:rFonts w:ascii="Times New Roman" w:hAnsi="Times New Roman"/>
          <w:sz w:val="26"/>
          <w:szCs w:val="26"/>
        </w:rPr>
        <w:t>Заместитель главы администрации</w:t>
      </w:r>
    </w:p>
    <w:p w:rsidR="00B17462" w:rsidRDefault="00B17462" w:rsidP="00B17462">
      <w:pPr>
        <w:tabs>
          <w:tab w:val="left" w:pos="7371"/>
        </w:tabs>
        <w:rPr>
          <w:rFonts w:ascii="Times New Roman" w:hAnsi="Times New Roman"/>
          <w:sz w:val="26"/>
          <w:szCs w:val="26"/>
        </w:rPr>
      </w:pPr>
      <w:r w:rsidRPr="00C30386">
        <w:rPr>
          <w:rFonts w:ascii="Times New Roman" w:hAnsi="Times New Roman"/>
          <w:sz w:val="26"/>
          <w:szCs w:val="26"/>
        </w:rPr>
        <w:t xml:space="preserve">Павловского муниципального района                         </w:t>
      </w:r>
      <w:r>
        <w:rPr>
          <w:rFonts w:ascii="Times New Roman" w:hAnsi="Times New Roman"/>
          <w:sz w:val="26"/>
          <w:szCs w:val="26"/>
        </w:rPr>
        <w:t xml:space="preserve">  </w:t>
      </w:r>
      <w:r w:rsidRPr="00C30386">
        <w:rPr>
          <w:rFonts w:ascii="Times New Roman" w:hAnsi="Times New Roman"/>
          <w:sz w:val="26"/>
          <w:szCs w:val="26"/>
        </w:rPr>
        <w:t xml:space="preserve">     </w:t>
      </w:r>
      <w:r w:rsidR="00CD011A">
        <w:rPr>
          <w:rFonts w:ascii="Times New Roman" w:hAnsi="Times New Roman"/>
          <w:sz w:val="26"/>
          <w:szCs w:val="26"/>
        </w:rPr>
        <w:t xml:space="preserve">   </w:t>
      </w:r>
      <w:r w:rsidRPr="00C30386">
        <w:rPr>
          <w:rFonts w:ascii="Times New Roman" w:hAnsi="Times New Roman"/>
          <w:sz w:val="26"/>
          <w:szCs w:val="26"/>
        </w:rPr>
        <w:t xml:space="preserve">    </w:t>
      </w:r>
      <w:r w:rsidR="00CD011A">
        <w:rPr>
          <w:rFonts w:ascii="Times New Roman" w:hAnsi="Times New Roman"/>
          <w:sz w:val="26"/>
          <w:szCs w:val="26"/>
        </w:rPr>
        <w:t xml:space="preserve"> </w:t>
      </w:r>
      <w:r w:rsidRPr="00C30386">
        <w:rPr>
          <w:rFonts w:ascii="Times New Roman" w:hAnsi="Times New Roman"/>
          <w:sz w:val="26"/>
          <w:szCs w:val="26"/>
        </w:rPr>
        <w:t xml:space="preserve">   </w:t>
      </w:r>
      <w:r>
        <w:rPr>
          <w:rFonts w:ascii="Times New Roman" w:hAnsi="Times New Roman"/>
          <w:sz w:val="26"/>
          <w:szCs w:val="26"/>
        </w:rPr>
        <w:t xml:space="preserve">     Л.В. Якушева</w:t>
      </w:r>
    </w:p>
    <w:p w:rsidR="00B17462" w:rsidRDefault="00B17462" w:rsidP="00B17462">
      <w:pPr>
        <w:tabs>
          <w:tab w:val="left" w:pos="7371"/>
        </w:tabs>
        <w:rPr>
          <w:rFonts w:ascii="Times New Roman" w:hAnsi="Times New Roman"/>
          <w:sz w:val="26"/>
          <w:szCs w:val="26"/>
        </w:rPr>
      </w:pPr>
    </w:p>
    <w:p w:rsidR="00B17462" w:rsidRDefault="00B17462" w:rsidP="00B17462">
      <w:pPr>
        <w:rPr>
          <w:rFonts w:ascii="Times New Roman" w:hAnsi="Times New Roman"/>
          <w:sz w:val="26"/>
          <w:szCs w:val="26"/>
        </w:rPr>
      </w:pPr>
      <w:r>
        <w:rPr>
          <w:rFonts w:ascii="Times New Roman" w:hAnsi="Times New Roman"/>
          <w:sz w:val="26"/>
          <w:szCs w:val="26"/>
        </w:rPr>
        <w:t>Заместитель главы администрации</w:t>
      </w:r>
      <w:r w:rsidR="00CD011A">
        <w:rPr>
          <w:rFonts w:ascii="Times New Roman" w:hAnsi="Times New Roman"/>
          <w:sz w:val="26"/>
          <w:szCs w:val="26"/>
        </w:rPr>
        <w:t xml:space="preserve"> -</w:t>
      </w:r>
    </w:p>
    <w:p w:rsidR="00B17462" w:rsidRDefault="00B17462" w:rsidP="00B17462">
      <w:pPr>
        <w:rPr>
          <w:rFonts w:ascii="Times New Roman" w:hAnsi="Times New Roman"/>
          <w:sz w:val="26"/>
          <w:szCs w:val="26"/>
        </w:rPr>
      </w:pPr>
      <w:r>
        <w:rPr>
          <w:rFonts w:ascii="Times New Roman" w:hAnsi="Times New Roman"/>
          <w:sz w:val="26"/>
          <w:szCs w:val="26"/>
        </w:rPr>
        <w:t xml:space="preserve">начальник отдела социально </w:t>
      </w:r>
      <w:r w:rsidR="00CD011A">
        <w:rPr>
          <w:rFonts w:ascii="Times New Roman" w:hAnsi="Times New Roman"/>
          <w:sz w:val="26"/>
          <w:szCs w:val="26"/>
        </w:rPr>
        <w:t>-</w:t>
      </w:r>
      <w:r>
        <w:rPr>
          <w:rFonts w:ascii="Times New Roman" w:hAnsi="Times New Roman"/>
          <w:sz w:val="26"/>
          <w:szCs w:val="26"/>
        </w:rPr>
        <w:t>экономического</w:t>
      </w:r>
    </w:p>
    <w:p w:rsidR="00B17462" w:rsidRDefault="00B17462" w:rsidP="00B17462">
      <w:pPr>
        <w:rPr>
          <w:rFonts w:ascii="Times New Roman" w:hAnsi="Times New Roman"/>
          <w:sz w:val="26"/>
          <w:szCs w:val="26"/>
        </w:rPr>
      </w:pPr>
      <w:r>
        <w:rPr>
          <w:rFonts w:ascii="Times New Roman" w:hAnsi="Times New Roman"/>
          <w:sz w:val="26"/>
          <w:szCs w:val="26"/>
        </w:rPr>
        <w:t xml:space="preserve">развития, муниципального контроля </w:t>
      </w:r>
    </w:p>
    <w:p w:rsidR="00CD011A" w:rsidRDefault="00B17462" w:rsidP="00B17462">
      <w:pPr>
        <w:rPr>
          <w:rFonts w:ascii="Times New Roman" w:hAnsi="Times New Roman"/>
          <w:sz w:val="26"/>
          <w:szCs w:val="26"/>
        </w:rPr>
      </w:pPr>
      <w:r>
        <w:rPr>
          <w:rFonts w:ascii="Times New Roman" w:hAnsi="Times New Roman"/>
          <w:sz w:val="26"/>
          <w:szCs w:val="26"/>
        </w:rPr>
        <w:t xml:space="preserve">и поддержки предпринимательства </w:t>
      </w:r>
    </w:p>
    <w:p w:rsidR="00B17462" w:rsidRDefault="00CD011A" w:rsidP="00CD011A">
      <w:pPr>
        <w:rPr>
          <w:rFonts w:ascii="Times New Roman" w:hAnsi="Times New Roman"/>
          <w:sz w:val="26"/>
          <w:szCs w:val="26"/>
        </w:rPr>
      </w:pPr>
      <w:r>
        <w:rPr>
          <w:rFonts w:ascii="Times New Roman" w:hAnsi="Times New Roman"/>
          <w:sz w:val="26"/>
          <w:szCs w:val="26"/>
        </w:rPr>
        <w:t>администрации</w:t>
      </w:r>
      <w:r>
        <w:rPr>
          <w:rFonts w:ascii="Times New Roman" w:hAnsi="Times New Roman"/>
          <w:sz w:val="26"/>
          <w:szCs w:val="26"/>
        </w:rPr>
        <w:t xml:space="preserve"> </w:t>
      </w:r>
      <w:r w:rsidRPr="00022E96">
        <w:rPr>
          <w:rFonts w:ascii="Times New Roman" w:hAnsi="Times New Roman"/>
          <w:sz w:val="26"/>
          <w:szCs w:val="26"/>
        </w:rPr>
        <w:t>Павловского</w:t>
      </w:r>
      <w:r>
        <w:rPr>
          <w:rFonts w:ascii="Times New Roman" w:hAnsi="Times New Roman"/>
          <w:sz w:val="26"/>
          <w:szCs w:val="26"/>
        </w:rPr>
        <w:t xml:space="preserve"> </w:t>
      </w:r>
      <w:r w:rsidRPr="00022E96">
        <w:rPr>
          <w:rFonts w:ascii="Times New Roman" w:hAnsi="Times New Roman"/>
          <w:sz w:val="26"/>
          <w:szCs w:val="26"/>
        </w:rPr>
        <w:t>муниципального района</w:t>
      </w:r>
      <w:r w:rsidR="00B17462">
        <w:rPr>
          <w:rFonts w:ascii="Times New Roman" w:hAnsi="Times New Roman"/>
          <w:sz w:val="26"/>
          <w:szCs w:val="26"/>
        </w:rPr>
        <w:t xml:space="preserve">        </w:t>
      </w:r>
      <w:r>
        <w:rPr>
          <w:rFonts w:ascii="Times New Roman" w:hAnsi="Times New Roman"/>
          <w:sz w:val="26"/>
          <w:szCs w:val="26"/>
        </w:rPr>
        <w:t xml:space="preserve">    </w:t>
      </w:r>
      <w:r w:rsidR="00B17462">
        <w:rPr>
          <w:rFonts w:ascii="Times New Roman" w:hAnsi="Times New Roman"/>
          <w:sz w:val="26"/>
          <w:szCs w:val="26"/>
        </w:rPr>
        <w:t xml:space="preserve">         А.Г. Хабаров</w:t>
      </w:r>
    </w:p>
    <w:p w:rsidR="00B17462" w:rsidRDefault="00B17462" w:rsidP="00B17462">
      <w:pPr>
        <w:rPr>
          <w:rFonts w:ascii="Times New Roman" w:hAnsi="Times New Roman"/>
          <w:sz w:val="26"/>
          <w:szCs w:val="26"/>
        </w:rPr>
      </w:pPr>
    </w:p>
    <w:p w:rsidR="00B17462" w:rsidRDefault="00B17462" w:rsidP="00B17462">
      <w:pPr>
        <w:tabs>
          <w:tab w:val="left" w:pos="7371"/>
        </w:tabs>
        <w:rPr>
          <w:rFonts w:ascii="Times New Roman" w:hAnsi="Times New Roman"/>
          <w:sz w:val="26"/>
          <w:szCs w:val="26"/>
        </w:rPr>
      </w:pPr>
      <w:r>
        <w:rPr>
          <w:rFonts w:ascii="Times New Roman" w:hAnsi="Times New Roman"/>
          <w:sz w:val="26"/>
          <w:szCs w:val="26"/>
        </w:rPr>
        <w:t>Руководитель муниципального отдела</w:t>
      </w:r>
    </w:p>
    <w:p w:rsidR="00B17462" w:rsidRDefault="00B17462" w:rsidP="00B17462">
      <w:pPr>
        <w:tabs>
          <w:tab w:val="left" w:pos="7371"/>
        </w:tabs>
        <w:rPr>
          <w:rFonts w:ascii="Times New Roman" w:hAnsi="Times New Roman"/>
          <w:sz w:val="26"/>
          <w:szCs w:val="26"/>
        </w:rPr>
      </w:pPr>
      <w:r>
        <w:rPr>
          <w:rFonts w:ascii="Times New Roman" w:hAnsi="Times New Roman"/>
          <w:sz w:val="26"/>
          <w:szCs w:val="26"/>
        </w:rPr>
        <w:t>по финансам администрации Павловского</w:t>
      </w:r>
    </w:p>
    <w:p w:rsidR="00B17462" w:rsidRDefault="00B17462" w:rsidP="00B17462">
      <w:pPr>
        <w:tabs>
          <w:tab w:val="left" w:pos="7371"/>
        </w:tabs>
        <w:rPr>
          <w:rFonts w:ascii="Times New Roman" w:hAnsi="Times New Roman"/>
          <w:sz w:val="26"/>
          <w:szCs w:val="26"/>
        </w:rPr>
      </w:pPr>
      <w:r>
        <w:rPr>
          <w:rFonts w:ascii="Times New Roman" w:hAnsi="Times New Roman"/>
          <w:sz w:val="26"/>
          <w:szCs w:val="26"/>
        </w:rPr>
        <w:t xml:space="preserve">муниципального района                                                            </w:t>
      </w:r>
      <w:r w:rsidR="00CD011A">
        <w:rPr>
          <w:rFonts w:ascii="Times New Roman" w:hAnsi="Times New Roman"/>
          <w:sz w:val="26"/>
          <w:szCs w:val="26"/>
        </w:rPr>
        <w:t xml:space="preserve">   </w:t>
      </w:r>
      <w:r>
        <w:rPr>
          <w:rFonts w:ascii="Times New Roman" w:hAnsi="Times New Roman"/>
          <w:sz w:val="26"/>
          <w:szCs w:val="26"/>
        </w:rPr>
        <w:t xml:space="preserve">        С.И. Воробьев</w:t>
      </w:r>
    </w:p>
    <w:p w:rsidR="00B17462" w:rsidRPr="00022E96" w:rsidRDefault="00B17462" w:rsidP="00B17462">
      <w:pPr>
        <w:rPr>
          <w:rFonts w:ascii="Times New Roman" w:hAnsi="Times New Roman"/>
          <w:sz w:val="26"/>
          <w:szCs w:val="26"/>
        </w:rPr>
      </w:pPr>
      <w:r w:rsidRPr="00022E96">
        <w:rPr>
          <w:rFonts w:ascii="Times New Roman" w:hAnsi="Times New Roman"/>
          <w:sz w:val="26"/>
          <w:szCs w:val="26"/>
        </w:rPr>
        <w:tab/>
      </w:r>
      <w:r w:rsidRPr="00022E96">
        <w:rPr>
          <w:rFonts w:ascii="Times New Roman" w:hAnsi="Times New Roman"/>
          <w:sz w:val="26"/>
          <w:szCs w:val="26"/>
        </w:rPr>
        <w:tab/>
      </w:r>
    </w:p>
    <w:p w:rsidR="00B17462" w:rsidRPr="00C30386" w:rsidRDefault="00FC4B91" w:rsidP="00B17462">
      <w:pPr>
        <w:rPr>
          <w:rFonts w:ascii="Times New Roman" w:hAnsi="Times New Roman"/>
          <w:sz w:val="26"/>
          <w:szCs w:val="26"/>
        </w:rPr>
      </w:pPr>
      <w:r>
        <w:rPr>
          <w:rFonts w:ascii="Times New Roman" w:hAnsi="Times New Roman"/>
          <w:sz w:val="26"/>
          <w:szCs w:val="26"/>
        </w:rPr>
        <w:t>Н</w:t>
      </w:r>
      <w:r w:rsidR="00B17462" w:rsidRPr="00C30386">
        <w:rPr>
          <w:rFonts w:ascii="Times New Roman" w:hAnsi="Times New Roman"/>
          <w:sz w:val="26"/>
          <w:szCs w:val="26"/>
        </w:rPr>
        <w:t>ачальник отдела правового обеспечения</w:t>
      </w:r>
    </w:p>
    <w:p w:rsidR="00B17462" w:rsidRDefault="00B17462" w:rsidP="00B17462">
      <w:pPr>
        <w:rPr>
          <w:rFonts w:ascii="Times New Roman" w:hAnsi="Times New Roman"/>
          <w:sz w:val="26"/>
          <w:szCs w:val="26"/>
        </w:rPr>
      </w:pPr>
      <w:r w:rsidRPr="00C30386">
        <w:rPr>
          <w:rFonts w:ascii="Times New Roman" w:hAnsi="Times New Roman"/>
          <w:sz w:val="26"/>
          <w:szCs w:val="26"/>
        </w:rPr>
        <w:t>и противодействия коррупции</w:t>
      </w:r>
    </w:p>
    <w:p w:rsidR="00B17462" w:rsidRDefault="00B17462" w:rsidP="00B17462">
      <w:pPr>
        <w:rPr>
          <w:rFonts w:ascii="Times New Roman" w:hAnsi="Times New Roman"/>
          <w:sz w:val="26"/>
          <w:szCs w:val="26"/>
        </w:rPr>
      </w:pPr>
      <w:r>
        <w:rPr>
          <w:rFonts w:ascii="Times New Roman" w:hAnsi="Times New Roman"/>
          <w:sz w:val="26"/>
          <w:szCs w:val="26"/>
        </w:rPr>
        <w:t>администрации Павловского муниципального</w:t>
      </w:r>
    </w:p>
    <w:p w:rsidR="00B17462" w:rsidRDefault="00B17462" w:rsidP="00B17462">
      <w:pPr>
        <w:rPr>
          <w:rFonts w:ascii="Times New Roman" w:hAnsi="Times New Roman"/>
          <w:sz w:val="26"/>
          <w:szCs w:val="26"/>
        </w:rPr>
      </w:pPr>
      <w:r>
        <w:rPr>
          <w:rFonts w:ascii="Times New Roman" w:hAnsi="Times New Roman"/>
          <w:sz w:val="26"/>
          <w:szCs w:val="26"/>
        </w:rPr>
        <w:t>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FC4B91">
        <w:rPr>
          <w:rFonts w:ascii="Times New Roman" w:hAnsi="Times New Roman"/>
          <w:sz w:val="26"/>
          <w:szCs w:val="26"/>
        </w:rPr>
        <w:t xml:space="preserve">  </w:t>
      </w:r>
      <w:r>
        <w:rPr>
          <w:rFonts w:ascii="Times New Roman" w:hAnsi="Times New Roman"/>
          <w:sz w:val="26"/>
          <w:szCs w:val="26"/>
        </w:rPr>
        <w:t xml:space="preserve">    </w:t>
      </w:r>
      <w:r w:rsidR="00FC4B91">
        <w:rPr>
          <w:rFonts w:ascii="Times New Roman" w:hAnsi="Times New Roman"/>
          <w:sz w:val="26"/>
          <w:szCs w:val="26"/>
        </w:rPr>
        <w:t>Ю</w:t>
      </w:r>
      <w:r>
        <w:rPr>
          <w:rFonts w:ascii="Times New Roman" w:hAnsi="Times New Roman"/>
          <w:sz w:val="26"/>
          <w:szCs w:val="26"/>
        </w:rPr>
        <w:t>.</w:t>
      </w:r>
      <w:r w:rsidR="00FC4B91">
        <w:rPr>
          <w:rFonts w:ascii="Times New Roman" w:hAnsi="Times New Roman"/>
          <w:sz w:val="26"/>
          <w:szCs w:val="26"/>
        </w:rPr>
        <w:t>С</w:t>
      </w:r>
      <w:r>
        <w:rPr>
          <w:rFonts w:ascii="Times New Roman" w:hAnsi="Times New Roman"/>
          <w:sz w:val="26"/>
          <w:szCs w:val="26"/>
        </w:rPr>
        <w:t>.</w:t>
      </w:r>
      <w:r w:rsidR="00FC4B91">
        <w:rPr>
          <w:rFonts w:ascii="Times New Roman" w:hAnsi="Times New Roman"/>
          <w:sz w:val="26"/>
          <w:szCs w:val="26"/>
        </w:rPr>
        <w:t>Жиляева</w:t>
      </w:r>
    </w:p>
    <w:p w:rsidR="00B17462" w:rsidRDefault="00B17462" w:rsidP="00B17462">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5D24C6" w:rsidRDefault="005D24C6" w:rsidP="005D24C6">
      <w:pPr>
        <w:rPr>
          <w:rFonts w:ascii="Times New Roman" w:hAnsi="Times New Roman"/>
          <w:sz w:val="26"/>
          <w:szCs w:val="26"/>
        </w:rPr>
      </w:pPr>
    </w:p>
    <w:p w:rsidR="00282ABF" w:rsidRPr="00282ABF" w:rsidRDefault="00282ABF" w:rsidP="00282ABF">
      <w:pPr>
        <w:rPr>
          <w:rFonts w:ascii="Times New Roman" w:hAnsi="Times New Roman"/>
          <w:sz w:val="26"/>
          <w:szCs w:val="26"/>
        </w:rPr>
      </w:pPr>
      <w:r w:rsidRPr="00282ABF">
        <w:rPr>
          <w:rFonts w:ascii="Times New Roman" w:hAnsi="Times New Roman"/>
          <w:sz w:val="26"/>
          <w:szCs w:val="26"/>
        </w:rPr>
        <w:t>ВНЕСЕНО</w:t>
      </w:r>
    </w:p>
    <w:p w:rsidR="00282ABF" w:rsidRDefault="00282ABF" w:rsidP="00282ABF">
      <w:pPr>
        <w:rPr>
          <w:sz w:val="26"/>
          <w:szCs w:val="26"/>
        </w:rPr>
      </w:pPr>
    </w:p>
    <w:p w:rsidR="00282ABF" w:rsidRPr="00282ABF" w:rsidRDefault="00282ABF" w:rsidP="00282ABF">
      <w:pPr>
        <w:rPr>
          <w:rFonts w:ascii="Times New Roman" w:hAnsi="Times New Roman"/>
          <w:sz w:val="26"/>
          <w:szCs w:val="26"/>
        </w:rPr>
      </w:pPr>
      <w:r w:rsidRPr="00282ABF">
        <w:rPr>
          <w:rFonts w:ascii="Times New Roman" w:hAnsi="Times New Roman"/>
          <w:sz w:val="26"/>
          <w:szCs w:val="26"/>
        </w:rPr>
        <w:t>Руководитель муниципального</w:t>
      </w:r>
    </w:p>
    <w:p w:rsidR="00282ABF" w:rsidRPr="00282ABF" w:rsidRDefault="00282ABF" w:rsidP="00282ABF">
      <w:pPr>
        <w:rPr>
          <w:rFonts w:ascii="Times New Roman" w:hAnsi="Times New Roman"/>
          <w:sz w:val="26"/>
          <w:szCs w:val="26"/>
        </w:rPr>
      </w:pPr>
      <w:r w:rsidRPr="00282ABF">
        <w:rPr>
          <w:rFonts w:ascii="Times New Roman" w:hAnsi="Times New Roman"/>
          <w:sz w:val="26"/>
          <w:szCs w:val="26"/>
        </w:rPr>
        <w:t>отдела по образованию, молодежной</w:t>
      </w:r>
    </w:p>
    <w:p w:rsidR="00282ABF" w:rsidRPr="00282ABF" w:rsidRDefault="00282ABF" w:rsidP="00282ABF">
      <w:pPr>
        <w:rPr>
          <w:rFonts w:ascii="Times New Roman" w:hAnsi="Times New Roman"/>
          <w:sz w:val="26"/>
          <w:szCs w:val="26"/>
        </w:rPr>
      </w:pPr>
      <w:r w:rsidRPr="00282ABF">
        <w:rPr>
          <w:rFonts w:ascii="Times New Roman" w:hAnsi="Times New Roman"/>
          <w:sz w:val="26"/>
          <w:szCs w:val="26"/>
        </w:rPr>
        <w:t>политике и спорту администрации</w:t>
      </w:r>
    </w:p>
    <w:p w:rsidR="005D24C6" w:rsidRPr="009D3843" w:rsidRDefault="00282ABF" w:rsidP="00282ABF">
      <w:pPr>
        <w:rPr>
          <w:rFonts w:ascii="Times New Roman" w:hAnsi="Times New Roman"/>
          <w:sz w:val="26"/>
          <w:szCs w:val="26"/>
          <w:highlight w:val="yellow"/>
        </w:rPr>
      </w:pPr>
      <w:r w:rsidRPr="00282ABF">
        <w:rPr>
          <w:rFonts w:ascii="Times New Roman" w:hAnsi="Times New Roman"/>
          <w:sz w:val="26"/>
          <w:szCs w:val="26"/>
        </w:rPr>
        <w:t>Павловского муниципального района</w:t>
      </w:r>
      <w:r w:rsidRPr="00282ABF">
        <w:rPr>
          <w:rFonts w:ascii="Times New Roman" w:hAnsi="Times New Roman"/>
          <w:sz w:val="26"/>
          <w:szCs w:val="26"/>
        </w:rPr>
        <w:tab/>
        <w:t xml:space="preserve">     </w:t>
      </w:r>
      <w:r w:rsidRPr="00282ABF">
        <w:rPr>
          <w:rFonts w:ascii="Times New Roman" w:hAnsi="Times New Roman"/>
          <w:sz w:val="26"/>
          <w:szCs w:val="26"/>
        </w:rPr>
        <w:tab/>
      </w:r>
      <w:bookmarkStart w:id="0" w:name="_GoBack"/>
      <w:bookmarkEnd w:id="0"/>
      <w:r>
        <w:rPr>
          <w:rFonts w:ascii="Times New Roman" w:hAnsi="Times New Roman"/>
          <w:sz w:val="26"/>
          <w:szCs w:val="26"/>
        </w:rPr>
        <w:t xml:space="preserve">                   </w:t>
      </w:r>
      <w:r w:rsidR="00337BEB">
        <w:rPr>
          <w:rFonts w:ascii="Times New Roman" w:hAnsi="Times New Roman"/>
          <w:sz w:val="26"/>
          <w:szCs w:val="26"/>
        </w:rPr>
        <w:t xml:space="preserve"> </w:t>
      </w:r>
      <w:r w:rsidRPr="00282ABF">
        <w:rPr>
          <w:rFonts w:ascii="Times New Roman" w:hAnsi="Times New Roman"/>
          <w:sz w:val="26"/>
          <w:szCs w:val="26"/>
        </w:rPr>
        <w:tab/>
      </w:r>
      <w:r w:rsidR="00CD011A">
        <w:rPr>
          <w:rFonts w:ascii="Times New Roman" w:hAnsi="Times New Roman"/>
          <w:sz w:val="26"/>
          <w:szCs w:val="26"/>
        </w:rPr>
        <w:tab/>
      </w:r>
      <w:r w:rsidRPr="00282ABF">
        <w:rPr>
          <w:rFonts w:ascii="Times New Roman" w:hAnsi="Times New Roman"/>
          <w:sz w:val="26"/>
          <w:szCs w:val="26"/>
        </w:rPr>
        <w:t>И.А. Хатунцева</w:t>
      </w:r>
    </w:p>
    <w:sectPr w:rsidR="005D24C6" w:rsidRPr="009D3843" w:rsidSect="00942AB2">
      <w:pgSz w:w="11909" w:h="16834"/>
      <w:pgMar w:top="737" w:right="567"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97" w:rsidRDefault="00AF3297" w:rsidP="00AF1DC4">
      <w:r>
        <w:separator/>
      </w:r>
    </w:p>
  </w:endnote>
  <w:endnote w:type="continuationSeparator" w:id="0">
    <w:p w:rsidR="00AF3297" w:rsidRDefault="00AF3297" w:rsidP="00AF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203" w:usb1="00000000" w:usb2="00000000" w:usb3="00000000" w:csb0="00000005" w:csb1="00000000"/>
  </w:font>
  <w:font w:name="Courier">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97" w:rsidRDefault="00AF3297" w:rsidP="00AF1DC4">
      <w:r>
        <w:separator/>
      </w:r>
    </w:p>
  </w:footnote>
  <w:footnote w:type="continuationSeparator" w:id="0">
    <w:p w:rsidR="00AF3297" w:rsidRDefault="00AF3297" w:rsidP="00AF1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EFF"/>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E4E41"/>
    <w:multiLevelType w:val="hybridMultilevel"/>
    <w:tmpl w:val="85325E70"/>
    <w:lvl w:ilvl="0" w:tplc="5AB65B2C">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5542A3A"/>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123E9"/>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3278CC"/>
    <w:multiLevelType w:val="multilevel"/>
    <w:tmpl w:val="BED207D2"/>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b w:val="0"/>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5" w15:restartNumberingAfterBreak="0">
    <w:nsid w:val="111F1154"/>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E3915"/>
    <w:multiLevelType w:val="multilevel"/>
    <w:tmpl w:val="721E87EC"/>
    <w:lvl w:ilvl="0">
      <w:start w:val="1"/>
      <w:numFmt w:val="decimal"/>
      <w:lvlText w:val="%1."/>
      <w:lvlJc w:val="left"/>
      <w:pPr>
        <w:ind w:left="720" w:hanging="360"/>
      </w:p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1B6F2412"/>
    <w:multiLevelType w:val="hybridMultilevel"/>
    <w:tmpl w:val="10283416"/>
    <w:lvl w:ilvl="0" w:tplc="FAC04714">
      <w:start w:val="1"/>
      <w:numFmt w:val="decimal"/>
      <w:lvlText w:val="%1."/>
      <w:lvlJc w:val="left"/>
      <w:pPr>
        <w:ind w:left="5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364A1"/>
    <w:multiLevelType w:val="hybridMultilevel"/>
    <w:tmpl w:val="A4341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5CA7729"/>
    <w:multiLevelType w:val="hybridMultilevel"/>
    <w:tmpl w:val="50B6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7A0F6C"/>
    <w:multiLevelType w:val="hybridMultilevel"/>
    <w:tmpl w:val="D598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26F97"/>
    <w:multiLevelType w:val="hybridMultilevel"/>
    <w:tmpl w:val="14488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5725FA8"/>
    <w:multiLevelType w:val="multilevel"/>
    <w:tmpl w:val="55FE61E8"/>
    <w:lvl w:ilvl="0">
      <w:start w:val="1"/>
      <w:numFmt w:val="decimal"/>
      <w:lvlText w:val="%1."/>
      <w:lvlJc w:val="left"/>
      <w:pPr>
        <w:ind w:left="1535" w:hanging="825"/>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14" w15:restartNumberingAfterBreak="0">
    <w:nsid w:val="486809D0"/>
    <w:multiLevelType w:val="multilevel"/>
    <w:tmpl w:val="F87433EC"/>
    <w:lvl w:ilvl="0">
      <w:start w:val="2"/>
      <w:numFmt w:val="decimal"/>
      <w:lvlText w:val="%1."/>
      <w:lvlJc w:val="left"/>
      <w:pPr>
        <w:ind w:left="360" w:hanging="360"/>
      </w:pPr>
      <w:rPr>
        <w:rFonts w:hint="default"/>
        <w:color w:val="FF0000"/>
      </w:rPr>
    </w:lvl>
    <w:lvl w:ilvl="1">
      <w:start w:val="9"/>
      <w:numFmt w:val="decimal"/>
      <w:lvlText w:val="%1.%2."/>
      <w:lvlJc w:val="left"/>
      <w:pPr>
        <w:ind w:left="904" w:hanging="360"/>
      </w:pPr>
      <w:rPr>
        <w:rFonts w:hint="default"/>
        <w:color w:val="auto"/>
      </w:rPr>
    </w:lvl>
    <w:lvl w:ilvl="2">
      <w:start w:val="1"/>
      <w:numFmt w:val="decimal"/>
      <w:lvlText w:val="%1.%2.%3."/>
      <w:lvlJc w:val="left"/>
      <w:pPr>
        <w:ind w:left="1808" w:hanging="720"/>
      </w:pPr>
      <w:rPr>
        <w:rFonts w:hint="default"/>
        <w:color w:val="FF0000"/>
      </w:rPr>
    </w:lvl>
    <w:lvl w:ilvl="3">
      <w:start w:val="1"/>
      <w:numFmt w:val="decimal"/>
      <w:lvlText w:val="%1.%2.%3.%4."/>
      <w:lvlJc w:val="left"/>
      <w:pPr>
        <w:ind w:left="2352" w:hanging="720"/>
      </w:pPr>
      <w:rPr>
        <w:rFonts w:hint="default"/>
        <w:color w:val="FF0000"/>
      </w:rPr>
    </w:lvl>
    <w:lvl w:ilvl="4">
      <w:start w:val="1"/>
      <w:numFmt w:val="decimal"/>
      <w:lvlText w:val="%1.%2.%3.%4.%5."/>
      <w:lvlJc w:val="left"/>
      <w:pPr>
        <w:ind w:left="3256" w:hanging="1080"/>
      </w:pPr>
      <w:rPr>
        <w:rFonts w:hint="default"/>
        <w:color w:val="FF0000"/>
      </w:rPr>
    </w:lvl>
    <w:lvl w:ilvl="5">
      <w:start w:val="1"/>
      <w:numFmt w:val="decimal"/>
      <w:lvlText w:val="%1.%2.%3.%4.%5.%6."/>
      <w:lvlJc w:val="left"/>
      <w:pPr>
        <w:ind w:left="3800" w:hanging="1080"/>
      </w:pPr>
      <w:rPr>
        <w:rFonts w:hint="default"/>
        <w:color w:val="FF0000"/>
      </w:rPr>
    </w:lvl>
    <w:lvl w:ilvl="6">
      <w:start w:val="1"/>
      <w:numFmt w:val="decimal"/>
      <w:lvlText w:val="%1.%2.%3.%4.%5.%6.%7."/>
      <w:lvlJc w:val="left"/>
      <w:pPr>
        <w:ind w:left="4704" w:hanging="1440"/>
      </w:pPr>
      <w:rPr>
        <w:rFonts w:hint="default"/>
        <w:color w:val="FF0000"/>
      </w:rPr>
    </w:lvl>
    <w:lvl w:ilvl="7">
      <w:start w:val="1"/>
      <w:numFmt w:val="decimal"/>
      <w:lvlText w:val="%1.%2.%3.%4.%5.%6.%7.%8."/>
      <w:lvlJc w:val="left"/>
      <w:pPr>
        <w:ind w:left="5248" w:hanging="1440"/>
      </w:pPr>
      <w:rPr>
        <w:rFonts w:hint="default"/>
        <w:color w:val="FF0000"/>
      </w:rPr>
    </w:lvl>
    <w:lvl w:ilvl="8">
      <w:start w:val="1"/>
      <w:numFmt w:val="decimal"/>
      <w:lvlText w:val="%1.%2.%3.%4.%5.%6.%7.%8.%9."/>
      <w:lvlJc w:val="left"/>
      <w:pPr>
        <w:ind w:left="6152" w:hanging="1800"/>
      </w:pPr>
      <w:rPr>
        <w:rFonts w:hint="default"/>
        <w:color w:val="FF0000"/>
      </w:rPr>
    </w:lvl>
  </w:abstractNum>
  <w:abstractNum w:abstractNumId="15" w15:restartNumberingAfterBreak="0">
    <w:nsid w:val="4AC6414C"/>
    <w:multiLevelType w:val="hybridMultilevel"/>
    <w:tmpl w:val="096CAEAE"/>
    <w:lvl w:ilvl="0" w:tplc="EC32BDC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F557F4"/>
    <w:multiLevelType w:val="hybridMultilevel"/>
    <w:tmpl w:val="83F61A28"/>
    <w:lvl w:ilvl="0" w:tplc="D57EE7B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623702"/>
    <w:multiLevelType w:val="multilevel"/>
    <w:tmpl w:val="5040F78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BB337F"/>
    <w:multiLevelType w:val="multilevel"/>
    <w:tmpl w:val="2638B8A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5D7C1993"/>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9542D7"/>
    <w:multiLevelType w:val="hybridMultilevel"/>
    <w:tmpl w:val="936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0067F6"/>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6D5A06"/>
    <w:multiLevelType w:val="hybridMultilevel"/>
    <w:tmpl w:val="D830250A"/>
    <w:lvl w:ilvl="0" w:tplc="0419000F">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6D77368E"/>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4" w15:restartNumberingAfterBreak="0">
    <w:nsid w:val="6FFA198D"/>
    <w:multiLevelType w:val="hybridMultilevel"/>
    <w:tmpl w:val="AAECD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534E84"/>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6" w15:restartNumberingAfterBreak="0">
    <w:nsid w:val="730D1742"/>
    <w:multiLevelType w:val="hybridMultilevel"/>
    <w:tmpl w:val="7C94B976"/>
    <w:lvl w:ilvl="0" w:tplc="CE40266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4497076"/>
    <w:multiLevelType w:val="multilevel"/>
    <w:tmpl w:val="F3DE1A9E"/>
    <w:lvl w:ilvl="0">
      <w:start w:val="1"/>
      <w:numFmt w:val="decimal"/>
      <w:lvlText w:val="%1."/>
      <w:lvlJc w:val="left"/>
      <w:pPr>
        <w:ind w:left="420" w:hanging="360"/>
      </w:pPr>
      <w:rPr>
        <w:rFonts w:hint="default"/>
      </w:rPr>
    </w:lvl>
    <w:lvl w:ilvl="1">
      <w:start w:val="10"/>
      <w:numFmt w:val="decimal"/>
      <w:isLgl/>
      <w:lvlText w:val="%1.%2."/>
      <w:lvlJc w:val="left"/>
      <w:pPr>
        <w:ind w:left="540" w:hanging="480"/>
      </w:pPr>
      <w:rPr>
        <w:rFonts w:hint="default"/>
        <w:color w:val="FF000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15:restartNumberingAfterBreak="0">
    <w:nsid w:val="7B5D5F12"/>
    <w:multiLevelType w:val="multilevel"/>
    <w:tmpl w:val="D21AD19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cs="Arial" w:hint="default"/>
        <w:color w:val="auto"/>
        <w:sz w:val="24"/>
      </w:rPr>
    </w:lvl>
    <w:lvl w:ilvl="2">
      <w:start w:val="1"/>
      <w:numFmt w:val="decimal"/>
      <w:isLgl/>
      <w:lvlText w:val="%1.%2.%3."/>
      <w:lvlJc w:val="left"/>
      <w:pPr>
        <w:ind w:left="1080" w:hanging="720"/>
      </w:pPr>
      <w:rPr>
        <w:rFonts w:cs="Arial" w:hint="default"/>
        <w:color w:val="FF0000"/>
        <w:sz w:val="24"/>
      </w:rPr>
    </w:lvl>
    <w:lvl w:ilvl="3">
      <w:start w:val="1"/>
      <w:numFmt w:val="decimal"/>
      <w:isLgl/>
      <w:lvlText w:val="%1.%2.%3.%4."/>
      <w:lvlJc w:val="left"/>
      <w:pPr>
        <w:ind w:left="1080" w:hanging="720"/>
      </w:pPr>
      <w:rPr>
        <w:rFonts w:cs="Arial" w:hint="default"/>
        <w:color w:val="FF0000"/>
        <w:sz w:val="24"/>
      </w:rPr>
    </w:lvl>
    <w:lvl w:ilvl="4">
      <w:start w:val="1"/>
      <w:numFmt w:val="decimal"/>
      <w:isLgl/>
      <w:lvlText w:val="%1.%2.%3.%4.%5."/>
      <w:lvlJc w:val="left"/>
      <w:pPr>
        <w:ind w:left="1440" w:hanging="1080"/>
      </w:pPr>
      <w:rPr>
        <w:rFonts w:cs="Arial" w:hint="default"/>
        <w:color w:val="FF0000"/>
        <w:sz w:val="24"/>
      </w:rPr>
    </w:lvl>
    <w:lvl w:ilvl="5">
      <w:start w:val="1"/>
      <w:numFmt w:val="decimal"/>
      <w:isLgl/>
      <w:lvlText w:val="%1.%2.%3.%4.%5.%6."/>
      <w:lvlJc w:val="left"/>
      <w:pPr>
        <w:ind w:left="1440" w:hanging="1080"/>
      </w:pPr>
      <w:rPr>
        <w:rFonts w:cs="Arial" w:hint="default"/>
        <w:color w:val="FF0000"/>
        <w:sz w:val="24"/>
      </w:rPr>
    </w:lvl>
    <w:lvl w:ilvl="6">
      <w:start w:val="1"/>
      <w:numFmt w:val="decimal"/>
      <w:isLgl/>
      <w:lvlText w:val="%1.%2.%3.%4.%5.%6.%7."/>
      <w:lvlJc w:val="left"/>
      <w:pPr>
        <w:ind w:left="1800" w:hanging="1440"/>
      </w:pPr>
      <w:rPr>
        <w:rFonts w:cs="Arial" w:hint="default"/>
        <w:color w:val="FF0000"/>
        <w:sz w:val="24"/>
      </w:rPr>
    </w:lvl>
    <w:lvl w:ilvl="7">
      <w:start w:val="1"/>
      <w:numFmt w:val="decimal"/>
      <w:isLgl/>
      <w:lvlText w:val="%1.%2.%3.%4.%5.%6.%7.%8."/>
      <w:lvlJc w:val="left"/>
      <w:pPr>
        <w:ind w:left="1800" w:hanging="1440"/>
      </w:pPr>
      <w:rPr>
        <w:rFonts w:cs="Arial" w:hint="default"/>
        <w:color w:val="FF0000"/>
        <w:sz w:val="24"/>
      </w:rPr>
    </w:lvl>
    <w:lvl w:ilvl="8">
      <w:start w:val="1"/>
      <w:numFmt w:val="decimal"/>
      <w:isLgl/>
      <w:lvlText w:val="%1.%2.%3.%4.%5.%6.%7.%8.%9."/>
      <w:lvlJc w:val="left"/>
      <w:pPr>
        <w:ind w:left="2160" w:hanging="1800"/>
      </w:pPr>
      <w:rPr>
        <w:rFonts w:cs="Arial" w:hint="default"/>
        <w:color w:val="FF0000"/>
        <w:sz w:val="24"/>
      </w:rPr>
    </w:lvl>
  </w:abstractNum>
  <w:abstractNum w:abstractNumId="29"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CC01DEC"/>
    <w:multiLevelType w:val="hybridMultilevel"/>
    <w:tmpl w:val="27A2F062"/>
    <w:lvl w:ilvl="0" w:tplc="2FE4B6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
  </w:num>
  <w:num w:numId="3">
    <w:abstractNumId w:val="18"/>
  </w:num>
  <w:num w:numId="4">
    <w:abstractNumId w:val="30"/>
  </w:num>
  <w:num w:numId="5">
    <w:abstractNumId w:val="11"/>
  </w:num>
  <w:num w:numId="6">
    <w:abstractNumId w:val="20"/>
  </w:num>
  <w:num w:numId="7">
    <w:abstractNumId w:val="16"/>
  </w:num>
  <w:num w:numId="8">
    <w:abstractNumId w:val="19"/>
  </w:num>
  <w:num w:numId="9">
    <w:abstractNumId w:val="10"/>
  </w:num>
  <w:num w:numId="10">
    <w:abstractNumId w:val="25"/>
  </w:num>
  <w:num w:numId="11">
    <w:abstractNumId w:val="27"/>
  </w:num>
  <w:num w:numId="12">
    <w:abstractNumId w:val="28"/>
  </w:num>
  <w:num w:numId="13">
    <w:abstractNumId w:val="6"/>
  </w:num>
  <w:num w:numId="14">
    <w:abstractNumId w:val="12"/>
  </w:num>
  <w:num w:numId="15">
    <w:abstractNumId w:val="29"/>
  </w:num>
  <w:num w:numId="16">
    <w:abstractNumId w:val="17"/>
  </w:num>
  <w:num w:numId="17">
    <w:abstractNumId w:val="1"/>
  </w:num>
  <w:num w:numId="18">
    <w:abstractNumId w:val="0"/>
  </w:num>
  <w:num w:numId="19">
    <w:abstractNumId w:val="5"/>
  </w:num>
  <w:num w:numId="20">
    <w:abstractNumId w:val="2"/>
  </w:num>
  <w:num w:numId="21">
    <w:abstractNumId w:val="21"/>
  </w:num>
  <w:num w:numId="22">
    <w:abstractNumId w:val="9"/>
  </w:num>
  <w:num w:numId="23">
    <w:abstractNumId w:val="23"/>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4"/>
  </w:num>
  <w:num w:numId="26">
    <w:abstractNumId w:val="7"/>
  </w:num>
  <w:num w:numId="27">
    <w:abstractNumId w:val="14"/>
  </w:num>
  <w:num w:numId="28">
    <w:abstractNumId w:val="15"/>
  </w:num>
  <w:num w:numId="29">
    <w:abstractNumId w:val="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D9"/>
    <w:rsid w:val="00004490"/>
    <w:rsid w:val="00006BA5"/>
    <w:rsid w:val="00013596"/>
    <w:rsid w:val="00025B32"/>
    <w:rsid w:val="000307BE"/>
    <w:rsid w:val="00035D2A"/>
    <w:rsid w:val="00036D91"/>
    <w:rsid w:val="00036E85"/>
    <w:rsid w:val="00042D98"/>
    <w:rsid w:val="00045863"/>
    <w:rsid w:val="000462DA"/>
    <w:rsid w:val="00046822"/>
    <w:rsid w:val="00050FD5"/>
    <w:rsid w:val="00054FA4"/>
    <w:rsid w:val="00057A56"/>
    <w:rsid w:val="000644C9"/>
    <w:rsid w:val="00066630"/>
    <w:rsid w:val="00066E8F"/>
    <w:rsid w:val="000732E6"/>
    <w:rsid w:val="00074204"/>
    <w:rsid w:val="00075152"/>
    <w:rsid w:val="0007589B"/>
    <w:rsid w:val="00077596"/>
    <w:rsid w:val="00081932"/>
    <w:rsid w:val="000830D6"/>
    <w:rsid w:val="000850C2"/>
    <w:rsid w:val="0009583F"/>
    <w:rsid w:val="000A06BE"/>
    <w:rsid w:val="000A0912"/>
    <w:rsid w:val="000A1A9D"/>
    <w:rsid w:val="000A3C1D"/>
    <w:rsid w:val="000A4A61"/>
    <w:rsid w:val="000A6F6E"/>
    <w:rsid w:val="000A7E09"/>
    <w:rsid w:val="000B228B"/>
    <w:rsid w:val="000B5D56"/>
    <w:rsid w:val="000C2FCB"/>
    <w:rsid w:val="000C4D94"/>
    <w:rsid w:val="000C7556"/>
    <w:rsid w:val="000C78F8"/>
    <w:rsid w:val="000D5706"/>
    <w:rsid w:val="000E009D"/>
    <w:rsid w:val="000E11C4"/>
    <w:rsid w:val="000E2030"/>
    <w:rsid w:val="000F5562"/>
    <w:rsid w:val="00101D42"/>
    <w:rsid w:val="00112F57"/>
    <w:rsid w:val="00115AC5"/>
    <w:rsid w:val="00120292"/>
    <w:rsid w:val="00123928"/>
    <w:rsid w:val="00124A99"/>
    <w:rsid w:val="0013584A"/>
    <w:rsid w:val="0014177F"/>
    <w:rsid w:val="00142A9D"/>
    <w:rsid w:val="00143B43"/>
    <w:rsid w:val="001462B3"/>
    <w:rsid w:val="00150D39"/>
    <w:rsid w:val="00154117"/>
    <w:rsid w:val="00154A3E"/>
    <w:rsid w:val="00154AA9"/>
    <w:rsid w:val="00155109"/>
    <w:rsid w:val="001614D3"/>
    <w:rsid w:val="00163DD2"/>
    <w:rsid w:val="001658AF"/>
    <w:rsid w:val="0016798C"/>
    <w:rsid w:val="00170C9B"/>
    <w:rsid w:val="00173E9F"/>
    <w:rsid w:val="00173FBF"/>
    <w:rsid w:val="0017733B"/>
    <w:rsid w:val="00181D0F"/>
    <w:rsid w:val="00181E75"/>
    <w:rsid w:val="00194568"/>
    <w:rsid w:val="001952B7"/>
    <w:rsid w:val="001955C8"/>
    <w:rsid w:val="00197176"/>
    <w:rsid w:val="001A16C2"/>
    <w:rsid w:val="001A33BA"/>
    <w:rsid w:val="001A40F5"/>
    <w:rsid w:val="001A41C6"/>
    <w:rsid w:val="001A6B75"/>
    <w:rsid w:val="001A6BCB"/>
    <w:rsid w:val="001A785E"/>
    <w:rsid w:val="001B1372"/>
    <w:rsid w:val="001B2036"/>
    <w:rsid w:val="001B3F0E"/>
    <w:rsid w:val="001B419B"/>
    <w:rsid w:val="001C0346"/>
    <w:rsid w:val="001C0D79"/>
    <w:rsid w:val="001C7533"/>
    <w:rsid w:val="001D3366"/>
    <w:rsid w:val="001D48A9"/>
    <w:rsid w:val="001D4D4B"/>
    <w:rsid w:val="001D58A3"/>
    <w:rsid w:val="001E137B"/>
    <w:rsid w:val="001E285A"/>
    <w:rsid w:val="001F37B2"/>
    <w:rsid w:val="001F3AEF"/>
    <w:rsid w:val="001F4752"/>
    <w:rsid w:val="001F5837"/>
    <w:rsid w:val="00206E38"/>
    <w:rsid w:val="002101F9"/>
    <w:rsid w:val="002113AF"/>
    <w:rsid w:val="00214446"/>
    <w:rsid w:val="00214D29"/>
    <w:rsid w:val="00220FCA"/>
    <w:rsid w:val="00222EE7"/>
    <w:rsid w:val="002273B1"/>
    <w:rsid w:val="002469F1"/>
    <w:rsid w:val="00250080"/>
    <w:rsid w:val="00251735"/>
    <w:rsid w:val="002539C6"/>
    <w:rsid w:val="00260421"/>
    <w:rsid w:val="00262556"/>
    <w:rsid w:val="00263C3F"/>
    <w:rsid w:val="002677A0"/>
    <w:rsid w:val="0028096D"/>
    <w:rsid w:val="00282ABF"/>
    <w:rsid w:val="002851E0"/>
    <w:rsid w:val="00290F72"/>
    <w:rsid w:val="00291A36"/>
    <w:rsid w:val="002938A1"/>
    <w:rsid w:val="002938C8"/>
    <w:rsid w:val="00294159"/>
    <w:rsid w:val="002959FA"/>
    <w:rsid w:val="002A0D40"/>
    <w:rsid w:val="002A0DDD"/>
    <w:rsid w:val="002A1163"/>
    <w:rsid w:val="002A4FAE"/>
    <w:rsid w:val="002B1ED4"/>
    <w:rsid w:val="002B26D7"/>
    <w:rsid w:val="002B3FC1"/>
    <w:rsid w:val="002B71BF"/>
    <w:rsid w:val="002B7642"/>
    <w:rsid w:val="002C5121"/>
    <w:rsid w:val="002C6CFF"/>
    <w:rsid w:val="002C7AE5"/>
    <w:rsid w:val="002D1293"/>
    <w:rsid w:val="002D66CF"/>
    <w:rsid w:val="002D6776"/>
    <w:rsid w:val="002D6C93"/>
    <w:rsid w:val="002D7E83"/>
    <w:rsid w:val="002E2745"/>
    <w:rsid w:val="002E412B"/>
    <w:rsid w:val="002E5CCA"/>
    <w:rsid w:val="002F3B4A"/>
    <w:rsid w:val="002F6103"/>
    <w:rsid w:val="002F7C4E"/>
    <w:rsid w:val="003049F5"/>
    <w:rsid w:val="00304B2E"/>
    <w:rsid w:val="003069ED"/>
    <w:rsid w:val="00307FCA"/>
    <w:rsid w:val="00310B08"/>
    <w:rsid w:val="0031234D"/>
    <w:rsid w:val="00312AC9"/>
    <w:rsid w:val="00312BF1"/>
    <w:rsid w:val="00316BEE"/>
    <w:rsid w:val="00317326"/>
    <w:rsid w:val="0032201A"/>
    <w:rsid w:val="0032207B"/>
    <w:rsid w:val="00322ADA"/>
    <w:rsid w:val="00333513"/>
    <w:rsid w:val="00337BEB"/>
    <w:rsid w:val="00340D75"/>
    <w:rsid w:val="00341D93"/>
    <w:rsid w:val="00352BEA"/>
    <w:rsid w:val="0035481C"/>
    <w:rsid w:val="003560D0"/>
    <w:rsid w:val="00360676"/>
    <w:rsid w:val="00364DC6"/>
    <w:rsid w:val="0037353A"/>
    <w:rsid w:val="00376EF3"/>
    <w:rsid w:val="003818D4"/>
    <w:rsid w:val="003860E6"/>
    <w:rsid w:val="00387975"/>
    <w:rsid w:val="00395FE2"/>
    <w:rsid w:val="00397703"/>
    <w:rsid w:val="003B0CFD"/>
    <w:rsid w:val="003B5744"/>
    <w:rsid w:val="003C0732"/>
    <w:rsid w:val="003C47E4"/>
    <w:rsid w:val="003D1718"/>
    <w:rsid w:val="003D1CE2"/>
    <w:rsid w:val="003D3CC3"/>
    <w:rsid w:val="003D3D00"/>
    <w:rsid w:val="003D4448"/>
    <w:rsid w:val="003D5B29"/>
    <w:rsid w:val="003E0534"/>
    <w:rsid w:val="003E2DF3"/>
    <w:rsid w:val="003E309F"/>
    <w:rsid w:val="003E3AA5"/>
    <w:rsid w:val="003E453C"/>
    <w:rsid w:val="00402040"/>
    <w:rsid w:val="004047C5"/>
    <w:rsid w:val="004203E7"/>
    <w:rsid w:val="00420485"/>
    <w:rsid w:val="0042292C"/>
    <w:rsid w:val="0042342D"/>
    <w:rsid w:val="004266C1"/>
    <w:rsid w:val="004324E0"/>
    <w:rsid w:val="00436100"/>
    <w:rsid w:val="004407C8"/>
    <w:rsid w:val="00441AF4"/>
    <w:rsid w:val="004430D4"/>
    <w:rsid w:val="00450141"/>
    <w:rsid w:val="004518D1"/>
    <w:rsid w:val="0045360E"/>
    <w:rsid w:val="004555D7"/>
    <w:rsid w:val="00456D74"/>
    <w:rsid w:val="0045763B"/>
    <w:rsid w:val="0045790D"/>
    <w:rsid w:val="00460750"/>
    <w:rsid w:val="00467099"/>
    <w:rsid w:val="004673C6"/>
    <w:rsid w:val="00470781"/>
    <w:rsid w:val="00477EA9"/>
    <w:rsid w:val="00484D31"/>
    <w:rsid w:val="0048724A"/>
    <w:rsid w:val="004965AF"/>
    <w:rsid w:val="00496B3D"/>
    <w:rsid w:val="004A2AFE"/>
    <w:rsid w:val="004A5B9D"/>
    <w:rsid w:val="004B4BB7"/>
    <w:rsid w:val="004C0A55"/>
    <w:rsid w:val="004C0C54"/>
    <w:rsid w:val="004C4A01"/>
    <w:rsid w:val="004C6AC5"/>
    <w:rsid w:val="004C6FA6"/>
    <w:rsid w:val="004C7655"/>
    <w:rsid w:val="004D314C"/>
    <w:rsid w:val="004D5C12"/>
    <w:rsid w:val="004E55A6"/>
    <w:rsid w:val="004E6065"/>
    <w:rsid w:val="004F600F"/>
    <w:rsid w:val="004F75D6"/>
    <w:rsid w:val="005006EB"/>
    <w:rsid w:val="00502763"/>
    <w:rsid w:val="00502C70"/>
    <w:rsid w:val="00502C9E"/>
    <w:rsid w:val="00510B20"/>
    <w:rsid w:val="0051164E"/>
    <w:rsid w:val="00512B25"/>
    <w:rsid w:val="00516585"/>
    <w:rsid w:val="005210C8"/>
    <w:rsid w:val="00523ED4"/>
    <w:rsid w:val="00525027"/>
    <w:rsid w:val="0052556E"/>
    <w:rsid w:val="005260FD"/>
    <w:rsid w:val="00532E65"/>
    <w:rsid w:val="00541BF3"/>
    <w:rsid w:val="00541D2C"/>
    <w:rsid w:val="0054448E"/>
    <w:rsid w:val="0055025F"/>
    <w:rsid w:val="0055528F"/>
    <w:rsid w:val="00557266"/>
    <w:rsid w:val="00557371"/>
    <w:rsid w:val="00557E5A"/>
    <w:rsid w:val="00560BFE"/>
    <w:rsid w:val="00572678"/>
    <w:rsid w:val="00572B1A"/>
    <w:rsid w:val="00574B19"/>
    <w:rsid w:val="00574C1E"/>
    <w:rsid w:val="00577B95"/>
    <w:rsid w:val="00580A7B"/>
    <w:rsid w:val="00582E91"/>
    <w:rsid w:val="005856C4"/>
    <w:rsid w:val="00587490"/>
    <w:rsid w:val="005909EE"/>
    <w:rsid w:val="005A3532"/>
    <w:rsid w:val="005A3643"/>
    <w:rsid w:val="005A3A32"/>
    <w:rsid w:val="005A444D"/>
    <w:rsid w:val="005B45E9"/>
    <w:rsid w:val="005C195A"/>
    <w:rsid w:val="005D241B"/>
    <w:rsid w:val="005D24C6"/>
    <w:rsid w:val="005D28B3"/>
    <w:rsid w:val="005D74E1"/>
    <w:rsid w:val="005E787C"/>
    <w:rsid w:val="005F58B1"/>
    <w:rsid w:val="005F6574"/>
    <w:rsid w:val="00604A06"/>
    <w:rsid w:val="00605174"/>
    <w:rsid w:val="0060688A"/>
    <w:rsid w:val="00624715"/>
    <w:rsid w:val="00626D7F"/>
    <w:rsid w:val="00630C75"/>
    <w:rsid w:val="00636034"/>
    <w:rsid w:val="00637839"/>
    <w:rsid w:val="00637BAE"/>
    <w:rsid w:val="00652243"/>
    <w:rsid w:val="006561BE"/>
    <w:rsid w:val="00663352"/>
    <w:rsid w:val="00665147"/>
    <w:rsid w:val="0066674F"/>
    <w:rsid w:val="00667363"/>
    <w:rsid w:val="006720FA"/>
    <w:rsid w:val="00685A2C"/>
    <w:rsid w:val="00686B8A"/>
    <w:rsid w:val="00696366"/>
    <w:rsid w:val="006978B3"/>
    <w:rsid w:val="006978F8"/>
    <w:rsid w:val="006A294C"/>
    <w:rsid w:val="006B2711"/>
    <w:rsid w:val="006B36DF"/>
    <w:rsid w:val="006B42A0"/>
    <w:rsid w:val="006C094F"/>
    <w:rsid w:val="006C0B41"/>
    <w:rsid w:val="006C0E68"/>
    <w:rsid w:val="006C0ED9"/>
    <w:rsid w:val="006C1C29"/>
    <w:rsid w:val="006C2B48"/>
    <w:rsid w:val="006C34FA"/>
    <w:rsid w:val="006C4F96"/>
    <w:rsid w:val="006D0B41"/>
    <w:rsid w:val="006D2372"/>
    <w:rsid w:val="006D2D71"/>
    <w:rsid w:val="006D3CF6"/>
    <w:rsid w:val="006E0785"/>
    <w:rsid w:val="006F1162"/>
    <w:rsid w:val="006F4FA5"/>
    <w:rsid w:val="00701B20"/>
    <w:rsid w:val="00701E1F"/>
    <w:rsid w:val="007076B6"/>
    <w:rsid w:val="00711456"/>
    <w:rsid w:val="00711F9C"/>
    <w:rsid w:val="00715C08"/>
    <w:rsid w:val="00716250"/>
    <w:rsid w:val="00716938"/>
    <w:rsid w:val="00720798"/>
    <w:rsid w:val="00721DCC"/>
    <w:rsid w:val="00722FE2"/>
    <w:rsid w:val="00723645"/>
    <w:rsid w:val="00724907"/>
    <w:rsid w:val="0072689C"/>
    <w:rsid w:val="007300A9"/>
    <w:rsid w:val="00733084"/>
    <w:rsid w:val="00742DE7"/>
    <w:rsid w:val="00744461"/>
    <w:rsid w:val="00752C87"/>
    <w:rsid w:val="00753534"/>
    <w:rsid w:val="0075411A"/>
    <w:rsid w:val="00756370"/>
    <w:rsid w:val="00757DCD"/>
    <w:rsid w:val="00762349"/>
    <w:rsid w:val="007637E5"/>
    <w:rsid w:val="0077033C"/>
    <w:rsid w:val="0077352F"/>
    <w:rsid w:val="007743C2"/>
    <w:rsid w:val="00780150"/>
    <w:rsid w:val="00781205"/>
    <w:rsid w:val="00782B5C"/>
    <w:rsid w:val="007836A0"/>
    <w:rsid w:val="00784FCB"/>
    <w:rsid w:val="00785240"/>
    <w:rsid w:val="007935B8"/>
    <w:rsid w:val="00796551"/>
    <w:rsid w:val="007A3169"/>
    <w:rsid w:val="007A48A1"/>
    <w:rsid w:val="007B1240"/>
    <w:rsid w:val="007B2DC6"/>
    <w:rsid w:val="007C1AF5"/>
    <w:rsid w:val="007C2A3A"/>
    <w:rsid w:val="007C341B"/>
    <w:rsid w:val="007C352E"/>
    <w:rsid w:val="007C766A"/>
    <w:rsid w:val="007D2DA7"/>
    <w:rsid w:val="007D34F0"/>
    <w:rsid w:val="007D7E11"/>
    <w:rsid w:val="007E0479"/>
    <w:rsid w:val="007E64F0"/>
    <w:rsid w:val="007F3A41"/>
    <w:rsid w:val="007F3EC6"/>
    <w:rsid w:val="007F5517"/>
    <w:rsid w:val="00801C50"/>
    <w:rsid w:val="0080521C"/>
    <w:rsid w:val="008061BE"/>
    <w:rsid w:val="008077F7"/>
    <w:rsid w:val="008118DD"/>
    <w:rsid w:val="00813780"/>
    <w:rsid w:val="00820D5F"/>
    <w:rsid w:val="00825743"/>
    <w:rsid w:val="00826673"/>
    <w:rsid w:val="0083088E"/>
    <w:rsid w:val="00831BA4"/>
    <w:rsid w:val="00831E95"/>
    <w:rsid w:val="00833FF9"/>
    <w:rsid w:val="00844967"/>
    <w:rsid w:val="00845642"/>
    <w:rsid w:val="00846A2A"/>
    <w:rsid w:val="00846FE5"/>
    <w:rsid w:val="00847545"/>
    <w:rsid w:val="0085147B"/>
    <w:rsid w:val="0085382B"/>
    <w:rsid w:val="00853B8E"/>
    <w:rsid w:val="00856203"/>
    <w:rsid w:val="00856826"/>
    <w:rsid w:val="00856932"/>
    <w:rsid w:val="00860349"/>
    <w:rsid w:val="008605F6"/>
    <w:rsid w:val="00861D89"/>
    <w:rsid w:val="00863B80"/>
    <w:rsid w:val="00866A34"/>
    <w:rsid w:val="00866A54"/>
    <w:rsid w:val="00873EB5"/>
    <w:rsid w:val="008837FF"/>
    <w:rsid w:val="00883BB3"/>
    <w:rsid w:val="00884385"/>
    <w:rsid w:val="00886539"/>
    <w:rsid w:val="00891260"/>
    <w:rsid w:val="00892FA4"/>
    <w:rsid w:val="00894D3B"/>
    <w:rsid w:val="00895704"/>
    <w:rsid w:val="00897576"/>
    <w:rsid w:val="008A03AD"/>
    <w:rsid w:val="008A05C9"/>
    <w:rsid w:val="008A1DDD"/>
    <w:rsid w:val="008A3BD9"/>
    <w:rsid w:val="008A49C9"/>
    <w:rsid w:val="008A6F78"/>
    <w:rsid w:val="008B2150"/>
    <w:rsid w:val="008B357A"/>
    <w:rsid w:val="008B3D91"/>
    <w:rsid w:val="008B62AC"/>
    <w:rsid w:val="008B6B63"/>
    <w:rsid w:val="008C282D"/>
    <w:rsid w:val="008C69A7"/>
    <w:rsid w:val="008C6B28"/>
    <w:rsid w:val="008D1D66"/>
    <w:rsid w:val="008D3889"/>
    <w:rsid w:val="008D724D"/>
    <w:rsid w:val="008E03FD"/>
    <w:rsid w:val="008E1082"/>
    <w:rsid w:val="008E2F0F"/>
    <w:rsid w:val="008F27C0"/>
    <w:rsid w:val="008F4F1C"/>
    <w:rsid w:val="008F5F16"/>
    <w:rsid w:val="0090096E"/>
    <w:rsid w:val="00901304"/>
    <w:rsid w:val="00902745"/>
    <w:rsid w:val="00902C1B"/>
    <w:rsid w:val="0090329F"/>
    <w:rsid w:val="00912FE1"/>
    <w:rsid w:val="00914F8B"/>
    <w:rsid w:val="009152ED"/>
    <w:rsid w:val="00922C9C"/>
    <w:rsid w:val="00927E08"/>
    <w:rsid w:val="00933DC8"/>
    <w:rsid w:val="0094006D"/>
    <w:rsid w:val="00942AB2"/>
    <w:rsid w:val="00944889"/>
    <w:rsid w:val="00950D3F"/>
    <w:rsid w:val="00951B03"/>
    <w:rsid w:val="009541F3"/>
    <w:rsid w:val="00955790"/>
    <w:rsid w:val="00961E00"/>
    <w:rsid w:val="00965A51"/>
    <w:rsid w:val="009752AC"/>
    <w:rsid w:val="00976589"/>
    <w:rsid w:val="00976C33"/>
    <w:rsid w:val="0098322D"/>
    <w:rsid w:val="00995AAE"/>
    <w:rsid w:val="00995FDC"/>
    <w:rsid w:val="009B6192"/>
    <w:rsid w:val="009B63CD"/>
    <w:rsid w:val="009C0749"/>
    <w:rsid w:val="009C1964"/>
    <w:rsid w:val="009C1967"/>
    <w:rsid w:val="009C426F"/>
    <w:rsid w:val="009C436F"/>
    <w:rsid w:val="009D1027"/>
    <w:rsid w:val="009D3392"/>
    <w:rsid w:val="009D3843"/>
    <w:rsid w:val="009D5151"/>
    <w:rsid w:val="009D6723"/>
    <w:rsid w:val="009D7785"/>
    <w:rsid w:val="009F1A15"/>
    <w:rsid w:val="009F21ED"/>
    <w:rsid w:val="009F37F4"/>
    <w:rsid w:val="009F7240"/>
    <w:rsid w:val="00A01017"/>
    <w:rsid w:val="00A06A81"/>
    <w:rsid w:val="00A13F77"/>
    <w:rsid w:val="00A239B3"/>
    <w:rsid w:val="00A31125"/>
    <w:rsid w:val="00A37818"/>
    <w:rsid w:val="00A41B97"/>
    <w:rsid w:val="00A41C0F"/>
    <w:rsid w:val="00A457CD"/>
    <w:rsid w:val="00A47675"/>
    <w:rsid w:val="00A538C7"/>
    <w:rsid w:val="00A62EF7"/>
    <w:rsid w:val="00A70335"/>
    <w:rsid w:val="00A70E97"/>
    <w:rsid w:val="00A762FC"/>
    <w:rsid w:val="00A855CD"/>
    <w:rsid w:val="00A8621A"/>
    <w:rsid w:val="00A866BE"/>
    <w:rsid w:val="00A9084F"/>
    <w:rsid w:val="00A91553"/>
    <w:rsid w:val="00A91581"/>
    <w:rsid w:val="00A93F2F"/>
    <w:rsid w:val="00A94AED"/>
    <w:rsid w:val="00A95C38"/>
    <w:rsid w:val="00AA1038"/>
    <w:rsid w:val="00AA1728"/>
    <w:rsid w:val="00AA1BAC"/>
    <w:rsid w:val="00AA3D08"/>
    <w:rsid w:val="00AA7C74"/>
    <w:rsid w:val="00AB5B30"/>
    <w:rsid w:val="00AB5DF6"/>
    <w:rsid w:val="00AC2B2F"/>
    <w:rsid w:val="00AC38DD"/>
    <w:rsid w:val="00AC5EB6"/>
    <w:rsid w:val="00AC7962"/>
    <w:rsid w:val="00AD0983"/>
    <w:rsid w:val="00AD2513"/>
    <w:rsid w:val="00AD2CFA"/>
    <w:rsid w:val="00AD4BB7"/>
    <w:rsid w:val="00AD5F64"/>
    <w:rsid w:val="00AD6DD4"/>
    <w:rsid w:val="00AD71EB"/>
    <w:rsid w:val="00AE13FE"/>
    <w:rsid w:val="00AE1517"/>
    <w:rsid w:val="00AF1DC4"/>
    <w:rsid w:val="00AF3297"/>
    <w:rsid w:val="00AF3BC4"/>
    <w:rsid w:val="00AF4D1F"/>
    <w:rsid w:val="00AF55E2"/>
    <w:rsid w:val="00AF65F3"/>
    <w:rsid w:val="00B00B7F"/>
    <w:rsid w:val="00B03759"/>
    <w:rsid w:val="00B057F2"/>
    <w:rsid w:val="00B06F1E"/>
    <w:rsid w:val="00B070D7"/>
    <w:rsid w:val="00B10CDB"/>
    <w:rsid w:val="00B134E7"/>
    <w:rsid w:val="00B150F1"/>
    <w:rsid w:val="00B17095"/>
    <w:rsid w:val="00B17421"/>
    <w:rsid w:val="00B17462"/>
    <w:rsid w:val="00B17B9E"/>
    <w:rsid w:val="00B20499"/>
    <w:rsid w:val="00B2312D"/>
    <w:rsid w:val="00B25AC0"/>
    <w:rsid w:val="00B321CD"/>
    <w:rsid w:val="00B36A59"/>
    <w:rsid w:val="00B44900"/>
    <w:rsid w:val="00B62C22"/>
    <w:rsid w:val="00B65376"/>
    <w:rsid w:val="00B668E0"/>
    <w:rsid w:val="00B74098"/>
    <w:rsid w:val="00B81208"/>
    <w:rsid w:val="00B86193"/>
    <w:rsid w:val="00B8798C"/>
    <w:rsid w:val="00B914ED"/>
    <w:rsid w:val="00B93BB9"/>
    <w:rsid w:val="00B93ED2"/>
    <w:rsid w:val="00B960BA"/>
    <w:rsid w:val="00BA01B5"/>
    <w:rsid w:val="00BA3948"/>
    <w:rsid w:val="00BB32CF"/>
    <w:rsid w:val="00BB3640"/>
    <w:rsid w:val="00BB46EE"/>
    <w:rsid w:val="00BB4734"/>
    <w:rsid w:val="00BB5F25"/>
    <w:rsid w:val="00BC068E"/>
    <w:rsid w:val="00BC7D01"/>
    <w:rsid w:val="00BD5566"/>
    <w:rsid w:val="00BE0DE2"/>
    <w:rsid w:val="00BE33B5"/>
    <w:rsid w:val="00BE75CE"/>
    <w:rsid w:val="00BF1877"/>
    <w:rsid w:val="00BF497B"/>
    <w:rsid w:val="00C014D0"/>
    <w:rsid w:val="00C132D0"/>
    <w:rsid w:val="00C142CE"/>
    <w:rsid w:val="00C23920"/>
    <w:rsid w:val="00C307CD"/>
    <w:rsid w:val="00C30CF7"/>
    <w:rsid w:val="00C3158F"/>
    <w:rsid w:val="00C31D71"/>
    <w:rsid w:val="00C3424F"/>
    <w:rsid w:val="00C35040"/>
    <w:rsid w:val="00C42859"/>
    <w:rsid w:val="00C44384"/>
    <w:rsid w:val="00C47F56"/>
    <w:rsid w:val="00C52CBA"/>
    <w:rsid w:val="00C54774"/>
    <w:rsid w:val="00C57D16"/>
    <w:rsid w:val="00C60DE7"/>
    <w:rsid w:val="00C62D24"/>
    <w:rsid w:val="00C65838"/>
    <w:rsid w:val="00C65AE4"/>
    <w:rsid w:val="00C6686A"/>
    <w:rsid w:val="00C66C21"/>
    <w:rsid w:val="00C66F41"/>
    <w:rsid w:val="00C73DC4"/>
    <w:rsid w:val="00C75F4F"/>
    <w:rsid w:val="00C82BE7"/>
    <w:rsid w:val="00C90DD5"/>
    <w:rsid w:val="00C94A51"/>
    <w:rsid w:val="00C96D3D"/>
    <w:rsid w:val="00CA0145"/>
    <w:rsid w:val="00CA417D"/>
    <w:rsid w:val="00CB4074"/>
    <w:rsid w:val="00CB762B"/>
    <w:rsid w:val="00CC1227"/>
    <w:rsid w:val="00CC188A"/>
    <w:rsid w:val="00CC2A7D"/>
    <w:rsid w:val="00CC2FC1"/>
    <w:rsid w:val="00CC6386"/>
    <w:rsid w:val="00CD011A"/>
    <w:rsid w:val="00CD286C"/>
    <w:rsid w:val="00CD5883"/>
    <w:rsid w:val="00CD5A1D"/>
    <w:rsid w:val="00CD6296"/>
    <w:rsid w:val="00CE3916"/>
    <w:rsid w:val="00CE3BFA"/>
    <w:rsid w:val="00CE42AD"/>
    <w:rsid w:val="00CE52E0"/>
    <w:rsid w:val="00CE6028"/>
    <w:rsid w:val="00CE69D1"/>
    <w:rsid w:val="00CE7D6B"/>
    <w:rsid w:val="00CF506C"/>
    <w:rsid w:val="00CF7407"/>
    <w:rsid w:val="00D00EBD"/>
    <w:rsid w:val="00D01318"/>
    <w:rsid w:val="00D01E01"/>
    <w:rsid w:val="00D15F8B"/>
    <w:rsid w:val="00D16647"/>
    <w:rsid w:val="00D259DB"/>
    <w:rsid w:val="00D3058F"/>
    <w:rsid w:val="00D32955"/>
    <w:rsid w:val="00D341F2"/>
    <w:rsid w:val="00D365A8"/>
    <w:rsid w:val="00D41640"/>
    <w:rsid w:val="00D422FD"/>
    <w:rsid w:val="00D429F1"/>
    <w:rsid w:val="00D518A9"/>
    <w:rsid w:val="00D54070"/>
    <w:rsid w:val="00D565F1"/>
    <w:rsid w:val="00D60662"/>
    <w:rsid w:val="00D60851"/>
    <w:rsid w:val="00D66F0B"/>
    <w:rsid w:val="00D66F38"/>
    <w:rsid w:val="00D70136"/>
    <w:rsid w:val="00D70F9C"/>
    <w:rsid w:val="00D73906"/>
    <w:rsid w:val="00D73AE3"/>
    <w:rsid w:val="00D76FA2"/>
    <w:rsid w:val="00D80DBE"/>
    <w:rsid w:val="00D83598"/>
    <w:rsid w:val="00D83B47"/>
    <w:rsid w:val="00D863C2"/>
    <w:rsid w:val="00D8678C"/>
    <w:rsid w:val="00D86E02"/>
    <w:rsid w:val="00D87891"/>
    <w:rsid w:val="00D924BE"/>
    <w:rsid w:val="00DA089C"/>
    <w:rsid w:val="00DA1FDE"/>
    <w:rsid w:val="00DA389F"/>
    <w:rsid w:val="00DA4A92"/>
    <w:rsid w:val="00DA668C"/>
    <w:rsid w:val="00DB2C34"/>
    <w:rsid w:val="00DC6E3C"/>
    <w:rsid w:val="00DC7A9F"/>
    <w:rsid w:val="00DD0D15"/>
    <w:rsid w:val="00DD2317"/>
    <w:rsid w:val="00DD28DD"/>
    <w:rsid w:val="00DD5194"/>
    <w:rsid w:val="00DE26E8"/>
    <w:rsid w:val="00DE4C79"/>
    <w:rsid w:val="00DF3258"/>
    <w:rsid w:val="00DF5825"/>
    <w:rsid w:val="00DF6B6C"/>
    <w:rsid w:val="00E025FC"/>
    <w:rsid w:val="00E0350D"/>
    <w:rsid w:val="00E07FAA"/>
    <w:rsid w:val="00E10B01"/>
    <w:rsid w:val="00E131A9"/>
    <w:rsid w:val="00E240B8"/>
    <w:rsid w:val="00E24F74"/>
    <w:rsid w:val="00E3387A"/>
    <w:rsid w:val="00E33F57"/>
    <w:rsid w:val="00E435B0"/>
    <w:rsid w:val="00E5267F"/>
    <w:rsid w:val="00E57527"/>
    <w:rsid w:val="00E61FFB"/>
    <w:rsid w:val="00E66099"/>
    <w:rsid w:val="00E72F46"/>
    <w:rsid w:val="00E77BCC"/>
    <w:rsid w:val="00E82F41"/>
    <w:rsid w:val="00E8477B"/>
    <w:rsid w:val="00E86E46"/>
    <w:rsid w:val="00E92725"/>
    <w:rsid w:val="00E954F5"/>
    <w:rsid w:val="00E96C7C"/>
    <w:rsid w:val="00EA092B"/>
    <w:rsid w:val="00EA09C4"/>
    <w:rsid w:val="00EA2865"/>
    <w:rsid w:val="00EA3691"/>
    <w:rsid w:val="00EA4C2F"/>
    <w:rsid w:val="00EA4C98"/>
    <w:rsid w:val="00EA77CB"/>
    <w:rsid w:val="00EA7D98"/>
    <w:rsid w:val="00EB40B8"/>
    <w:rsid w:val="00EB74D7"/>
    <w:rsid w:val="00EB7CAB"/>
    <w:rsid w:val="00EC2BDB"/>
    <w:rsid w:val="00EC3758"/>
    <w:rsid w:val="00EC6FF4"/>
    <w:rsid w:val="00ED08B9"/>
    <w:rsid w:val="00ED435B"/>
    <w:rsid w:val="00ED7533"/>
    <w:rsid w:val="00EE274A"/>
    <w:rsid w:val="00EE3D52"/>
    <w:rsid w:val="00EE4908"/>
    <w:rsid w:val="00EF0ACB"/>
    <w:rsid w:val="00EF440D"/>
    <w:rsid w:val="00EF7CE8"/>
    <w:rsid w:val="00F01A15"/>
    <w:rsid w:val="00F030F3"/>
    <w:rsid w:val="00F053DB"/>
    <w:rsid w:val="00F07AB8"/>
    <w:rsid w:val="00F1103E"/>
    <w:rsid w:val="00F12618"/>
    <w:rsid w:val="00F143E1"/>
    <w:rsid w:val="00F15FE1"/>
    <w:rsid w:val="00F21900"/>
    <w:rsid w:val="00F2580D"/>
    <w:rsid w:val="00F27890"/>
    <w:rsid w:val="00F31D52"/>
    <w:rsid w:val="00F32A86"/>
    <w:rsid w:val="00F37498"/>
    <w:rsid w:val="00F401C7"/>
    <w:rsid w:val="00F41576"/>
    <w:rsid w:val="00F448C4"/>
    <w:rsid w:val="00F52D76"/>
    <w:rsid w:val="00F53BA4"/>
    <w:rsid w:val="00F54481"/>
    <w:rsid w:val="00F57FB2"/>
    <w:rsid w:val="00F60206"/>
    <w:rsid w:val="00F6118F"/>
    <w:rsid w:val="00F62CD9"/>
    <w:rsid w:val="00F74525"/>
    <w:rsid w:val="00F760C8"/>
    <w:rsid w:val="00F838AC"/>
    <w:rsid w:val="00F83EC0"/>
    <w:rsid w:val="00F912B5"/>
    <w:rsid w:val="00F92A80"/>
    <w:rsid w:val="00F92B5D"/>
    <w:rsid w:val="00F94484"/>
    <w:rsid w:val="00F953E0"/>
    <w:rsid w:val="00F9612A"/>
    <w:rsid w:val="00F97EAA"/>
    <w:rsid w:val="00FA7034"/>
    <w:rsid w:val="00FC3ACB"/>
    <w:rsid w:val="00FC4488"/>
    <w:rsid w:val="00FC4B91"/>
    <w:rsid w:val="00FC76D2"/>
    <w:rsid w:val="00FC792C"/>
    <w:rsid w:val="00FD3EDB"/>
    <w:rsid w:val="00FD623D"/>
    <w:rsid w:val="00FE0FF7"/>
    <w:rsid w:val="00FE44F5"/>
    <w:rsid w:val="00FE7B95"/>
    <w:rsid w:val="00FF0A7B"/>
    <w:rsid w:val="00FF2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47B5"/>
  <w15:docId w15:val="{82C1F755-4305-4A87-822A-3550ECF0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Обычный текст документа"/>
    <w:qFormat/>
    <w:rsid w:val="00BB5F25"/>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rFonts w:cs="Arial"/>
      <w:b/>
      <w:bCs/>
      <w:kern w:val="32"/>
      <w:sz w:val="32"/>
      <w:szCs w:val="32"/>
    </w:rPr>
  </w:style>
  <w:style w:type="paragraph" w:styleId="2">
    <w:name w:val="heading 2"/>
    <w:aliases w:val="!Разделы документа"/>
    <w:basedOn w:val="a1"/>
    <w:link w:val="20"/>
    <w:qFormat/>
    <w:rsid w:val="00075152"/>
    <w:pPr>
      <w:jc w:val="center"/>
      <w:outlineLvl w:val="1"/>
    </w:pPr>
    <w:rPr>
      <w:rFonts w:cs="Arial"/>
      <w:b/>
      <w:bCs/>
      <w:iCs/>
      <w:sz w:val="30"/>
      <w:szCs w:val="28"/>
    </w:rPr>
  </w:style>
  <w:style w:type="paragraph" w:styleId="3">
    <w:name w:val="heading 3"/>
    <w:aliases w:val="!Главы документа"/>
    <w:basedOn w:val="a1"/>
    <w:link w:val="30"/>
    <w:qFormat/>
    <w:rsid w:val="00075152"/>
    <w:pPr>
      <w:outlineLvl w:val="2"/>
    </w:pPr>
    <w:rPr>
      <w:rFonts w:cs="Arial"/>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cs="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basedOn w:val="a2"/>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basedOn w:val="a2"/>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basedOn w:val="a2"/>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basedOn w:val="a2"/>
    <w:link w:val="4"/>
    <w:rsid w:val="00075152"/>
    <w:rPr>
      <w:rFonts w:ascii="Arial" w:eastAsia="Times New Roman" w:hAnsi="Arial"/>
      <w:b/>
      <w:bCs/>
      <w:sz w:val="26"/>
      <w:szCs w:val="28"/>
    </w:rPr>
  </w:style>
  <w:style w:type="character" w:customStyle="1" w:styleId="af3">
    <w:name w:val="Заголовок Знак"/>
    <w:link w:val="af4"/>
    <w:uiPriority w:val="99"/>
    <w:locked/>
    <w:rsid w:val="00075152"/>
    <w:rPr>
      <w:b/>
      <w:sz w:val="28"/>
    </w:rPr>
  </w:style>
  <w:style w:type="paragraph" w:styleId="af4">
    <w:name w:val="Title"/>
    <w:basedOn w:val="a1"/>
    <w:link w:val="af3"/>
    <w:uiPriority w:val="99"/>
    <w:qFormat/>
    <w:rsid w:val="00075152"/>
    <w:pPr>
      <w:jc w:val="center"/>
    </w:pPr>
    <w:rPr>
      <w:rFonts w:ascii="Calibri" w:eastAsia="Calibri" w:hAnsi="Calibri"/>
      <w:b/>
      <w:sz w:val="28"/>
      <w:szCs w:val="20"/>
    </w:rPr>
  </w:style>
  <w:style w:type="character" w:customStyle="1" w:styleId="12">
    <w:name w:val="Заголовок Знак1"/>
    <w:basedOn w:val="a2"/>
    <w:uiPriority w:val="10"/>
    <w:rsid w:val="00075152"/>
    <w:rPr>
      <w:rFonts w:asciiTheme="majorHAnsi" w:eastAsiaTheme="majorEastAsia" w:hAnsiTheme="majorHAnsi" w:cstheme="majorBidi"/>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5">
    <w:name w:val="Table Grid"/>
    <w:basedOn w:val="a3"/>
    <w:uiPriority w:val="59"/>
    <w:rsid w:val="00075152"/>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6">
    <w:name w:val="Document Map"/>
    <w:basedOn w:val="a1"/>
    <w:link w:val="af7"/>
    <w:uiPriority w:val="99"/>
    <w:rsid w:val="00075152"/>
    <w:pPr>
      <w:shd w:val="clear" w:color="auto" w:fill="000080"/>
    </w:pPr>
    <w:rPr>
      <w:rFonts w:ascii="Tahoma" w:hAnsi="Tahoma" w:cs="Tahoma"/>
      <w:sz w:val="16"/>
      <w:szCs w:val="16"/>
    </w:rPr>
  </w:style>
  <w:style w:type="character" w:customStyle="1" w:styleId="af7">
    <w:name w:val="Схема документа Знак"/>
    <w:basedOn w:val="a2"/>
    <w:link w:val="af6"/>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basedOn w:val="a2"/>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8">
    <w:name w:val="Plain Text"/>
    <w:basedOn w:val="a1"/>
    <w:link w:val="af9"/>
    <w:uiPriority w:val="99"/>
    <w:rsid w:val="00075152"/>
    <w:rPr>
      <w:rFonts w:ascii="Courier New" w:hAnsi="Courier New" w:cs="Courier New"/>
      <w:sz w:val="20"/>
      <w:szCs w:val="20"/>
    </w:rPr>
  </w:style>
  <w:style w:type="character" w:customStyle="1" w:styleId="af9">
    <w:name w:val="Текст Знак"/>
    <w:basedOn w:val="a2"/>
    <w:link w:val="af8"/>
    <w:uiPriority w:val="99"/>
    <w:rsid w:val="00075152"/>
    <w:rPr>
      <w:rFonts w:ascii="Courier New" w:eastAsia="Times New Roman" w:hAnsi="Courier New" w:cs="Courier New"/>
    </w:rPr>
  </w:style>
  <w:style w:type="paragraph" w:customStyle="1" w:styleId="afa">
    <w:name w:val="Обычный.Название подразделения"/>
    <w:uiPriority w:val="99"/>
    <w:qFormat/>
    <w:rsid w:val="00075152"/>
    <w:rPr>
      <w:rFonts w:ascii="SchoolBook" w:eastAsia="Times New Roman" w:hAnsi="SchoolBook" w:cs="SchoolBook"/>
      <w:sz w:val="28"/>
      <w:szCs w:val="28"/>
    </w:rPr>
  </w:style>
  <w:style w:type="paragraph" w:styleId="afb">
    <w:name w:val="Subtitle"/>
    <w:basedOn w:val="a1"/>
    <w:link w:val="afc"/>
    <w:uiPriority w:val="99"/>
    <w:qFormat/>
    <w:rsid w:val="00075152"/>
    <w:pPr>
      <w:spacing w:before="120"/>
      <w:jc w:val="center"/>
    </w:pPr>
    <w:rPr>
      <w:b/>
      <w:bCs/>
      <w:spacing w:val="40"/>
      <w:sz w:val="28"/>
      <w:szCs w:val="28"/>
    </w:rPr>
  </w:style>
  <w:style w:type="character" w:customStyle="1" w:styleId="afc">
    <w:name w:val="Подзаголовок Знак"/>
    <w:basedOn w:val="a2"/>
    <w:link w:val="afb"/>
    <w:uiPriority w:val="99"/>
    <w:rsid w:val="00075152"/>
    <w:rPr>
      <w:rFonts w:ascii="Arial" w:eastAsia="Times New Roman" w:hAnsi="Arial"/>
      <w:b/>
      <w:bCs/>
      <w:spacing w:val="40"/>
      <w:sz w:val="28"/>
      <w:szCs w:val="28"/>
    </w:rPr>
  </w:style>
  <w:style w:type="paragraph" w:styleId="afd">
    <w:name w:val="footnote text"/>
    <w:basedOn w:val="a1"/>
    <w:link w:val="afe"/>
    <w:uiPriority w:val="99"/>
    <w:rsid w:val="00075152"/>
    <w:pPr>
      <w:widowControl w:val="0"/>
      <w:autoSpaceDE w:val="0"/>
      <w:autoSpaceDN w:val="0"/>
      <w:adjustRightInd w:val="0"/>
    </w:pPr>
    <w:rPr>
      <w:sz w:val="20"/>
      <w:szCs w:val="20"/>
    </w:rPr>
  </w:style>
  <w:style w:type="character" w:customStyle="1" w:styleId="afe">
    <w:name w:val="Текст сноски Знак"/>
    <w:basedOn w:val="a2"/>
    <w:link w:val="afd"/>
    <w:uiPriority w:val="99"/>
    <w:rsid w:val="00075152"/>
    <w:rPr>
      <w:rFonts w:ascii="Arial" w:eastAsia="Times New Roman" w:hAnsi="Arial"/>
    </w:rPr>
  </w:style>
  <w:style w:type="character" w:styleId="aff">
    <w:name w:val="footnote reference"/>
    <w:uiPriority w:val="99"/>
    <w:rsid w:val="00075152"/>
    <w:rPr>
      <w:rFonts w:cs="Times New Roman"/>
      <w:vertAlign w:val="superscript"/>
    </w:rPr>
  </w:style>
  <w:style w:type="character" w:styleId="aff0">
    <w:name w:val="Hyperlink"/>
    <w:uiPriority w:val="99"/>
    <w:rsid w:val="00075152"/>
    <w:rPr>
      <w:color w:val="0000FF"/>
      <w:u w:val="none"/>
    </w:rPr>
  </w:style>
  <w:style w:type="character" w:styleId="aff1">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075152"/>
    <w:pPr>
      <w:shd w:val="clear" w:color="000000" w:fill="FFFFFF"/>
      <w:spacing w:before="100" w:beforeAutospacing="1" w:after="100" w:afterAutospacing="1"/>
      <w:textAlignment w:val="center"/>
    </w:pPr>
  </w:style>
  <w:style w:type="paragraph" w:customStyle="1" w:styleId="xl74">
    <w:name w:val="xl7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075152"/>
    <w:pPr>
      <w:spacing w:before="100" w:beforeAutospacing="1" w:after="100" w:afterAutospacing="1"/>
      <w:jc w:val="center"/>
      <w:textAlignment w:val="center"/>
    </w:pPr>
    <w:rPr>
      <w:color w:val="000000"/>
    </w:rPr>
  </w:style>
  <w:style w:type="paragraph" w:customStyle="1" w:styleId="xl99">
    <w:name w:val="xl99"/>
    <w:basedOn w:val="a1"/>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075152"/>
    <w:pPr>
      <w:pBdr>
        <w:right w:val="single" w:sz="4" w:space="0" w:color="auto"/>
      </w:pBdr>
      <w:spacing w:before="100" w:beforeAutospacing="1" w:after="100" w:afterAutospacing="1"/>
      <w:textAlignment w:val="center"/>
    </w:pPr>
  </w:style>
  <w:style w:type="paragraph" w:customStyle="1" w:styleId="xl112">
    <w:name w:val="xl112"/>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2">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3">
    <w:name w:val="annotation text"/>
    <w:aliases w:val="!Равноширинный текст документа"/>
    <w:basedOn w:val="a1"/>
    <w:link w:val="aff4"/>
    <w:qFormat/>
    <w:rsid w:val="00075152"/>
    <w:rPr>
      <w:rFonts w:ascii="Courier" w:hAnsi="Courier"/>
      <w:sz w:val="22"/>
      <w:szCs w:val="20"/>
    </w:rPr>
  </w:style>
  <w:style w:type="character" w:customStyle="1" w:styleId="aff4">
    <w:name w:val="Текст примечания Знак"/>
    <w:aliases w:val="!Равноширинный текст документа Знак1"/>
    <w:basedOn w:val="a2"/>
    <w:link w:val="aff3"/>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3">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4">
    <w:name w:val="Название Знак1"/>
    <w:uiPriority w:val="99"/>
    <w:locked/>
    <w:rsid w:val="00075152"/>
    <w:rPr>
      <w:sz w:val="24"/>
    </w:rPr>
  </w:style>
  <w:style w:type="character" w:customStyle="1" w:styleId="15">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basedOn w:val="a2"/>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basedOn w:val="a2"/>
    <w:link w:val="32"/>
    <w:uiPriority w:val="99"/>
    <w:rsid w:val="00075152"/>
    <w:rPr>
      <w:rFonts w:ascii="Arial" w:eastAsia="Times New Roman" w:hAnsi="Arial"/>
      <w:sz w:val="16"/>
      <w:szCs w:val="16"/>
    </w:rPr>
  </w:style>
  <w:style w:type="paragraph" w:customStyle="1" w:styleId="16">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7">
    <w:name w:val="Заголовок №1_"/>
    <w:link w:val="18"/>
    <w:uiPriority w:val="99"/>
    <w:locked/>
    <w:rsid w:val="00075152"/>
    <w:rPr>
      <w:b/>
      <w:bCs/>
      <w:sz w:val="27"/>
      <w:szCs w:val="27"/>
      <w:shd w:val="clear" w:color="auto" w:fill="FFFFFF"/>
    </w:rPr>
  </w:style>
  <w:style w:type="paragraph" w:customStyle="1" w:styleId="18">
    <w:name w:val="Заголовок №1"/>
    <w:basedOn w:val="a1"/>
    <w:link w:val="17"/>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5">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6">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7">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9">
    <w:name w:val="Текст выноски Знак1"/>
    <w:uiPriority w:val="99"/>
    <w:semiHidden/>
    <w:rsid w:val="00075152"/>
    <w:rPr>
      <w:rFonts w:ascii="Segoe UI" w:hAnsi="Segoe UI" w:cs="Segoe UI"/>
      <w:sz w:val="18"/>
      <w:szCs w:val="18"/>
    </w:rPr>
  </w:style>
  <w:style w:type="character" w:customStyle="1" w:styleId="1a">
    <w:name w:val="Схема документа Знак1"/>
    <w:uiPriority w:val="99"/>
    <w:semiHidden/>
    <w:rsid w:val="00075152"/>
    <w:rPr>
      <w:rFonts w:ascii="Segoe UI" w:hAnsi="Segoe UI" w:cs="Segoe UI"/>
      <w:sz w:val="16"/>
      <w:szCs w:val="16"/>
    </w:rPr>
  </w:style>
  <w:style w:type="character" w:customStyle="1" w:styleId="1b">
    <w:name w:val="Верхний колонтитул Знак1"/>
    <w:uiPriority w:val="99"/>
    <w:semiHidden/>
    <w:rsid w:val="00075152"/>
    <w:rPr>
      <w:rFonts w:ascii="Arial" w:hAnsi="Arial"/>
      <w:sz w:val="24"/>
      <w:szCs w:val="24"/>
    </w:rPr>
  </w:style>
  <w:style w:type="character" w:customStyle="1" w:styleId="1c">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d">
    <w:name w:val="Текст Знак1"/>
    <w:uiPriority w:val="99"/>
    <w:semiHidden/>
    <w:rsid w:val="00075152"/>
    <w:rPr>
      <w:rFonts w:ascii="Consolas" w:hAnsi="Consolas"/>
      <w:sz w:val="21"/>
      <w:szCs w:val="21"/>
    </w:rPr>
  </w:style>
  <w:style w:type="character" w:customStyle="1" w:styleId="1e">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0">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msonormal0">
    <w:name w:val="msonormal"/>
    <w:basedOn w:val="a1"/>
    <w:rsid w:val="008837FF"/>
    <w:pPr>
      <w:spacing w:before="100" w:beforeAutospacing="1" w:after="100" w:afterAutospacing="1"/>
      <w:ind w:firstLine="0"/>
      <w:jc w:val="left"/>
    </w:pPr>
    <w:rPr>
      <w:rFonts w:ascii="Times New Roman" w:hAnsi="Times New Roman"/>
    </w:rPr>
  </w:style>
  <w:style w:type="paragraph" w:customStyle="1" w:styleId="xl66">
    <w:name w:val="xl66"/>
    <w:basedOn w:val="a1"/>
    <w:rsid w:val="008837FF"/>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7E0479"/>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7E04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7E0479"/>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7E0479"/>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7E0479"/>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7E04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7E04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7E047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7E0479"/>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7E0479"/>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7E0479"/>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7E0479"/>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7E0479"/>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7E0479"/>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formattext">
    <w:name w:val="formattext"/>
    <w:basedOn w:val="a1"/>
    <w:uiPriority w:val="99"/>
    <w:rsid w:val="00282ABF"/>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9178">
      <w:bodyDiv w:val="1"/>
      <w:marLeft w:val="0"/>
      <w:marRight w:val="0"/>
      <w:marTop w:val="0"/>
      <w:marBottom w:val="0"/>
      <w:divBdr>
        <w:top w:val="none" w:sz="0" w:space="0" w:color="auto"/>
        <w:left w:val="none" w:sz="0" w:space="0" w:color="auto"/>
        <w:bottom w:val="none" w:sz="0" w:space="0" w:color="auto"/>
        <w:right w:val="none" w:sz="0" w:space="0" w:color="auto"/>
      </w:divBdr>
    </w:div>
    <w:div w:id="437680565">
      <w:bodyDiv w:val="1"/>
      <w:marLeft w:val="0"/>
      <w:marRight w:val="0"/>
      <w:marTop w:val="0"/>
      <w:marBottom w:val="0"/>
      <w:divBdr>
        <w:top w:val="none" w:sz="0" w:space="0" w:color="auto"/>
        <w:left w:val="none" w:sz="0" w:space="0" w:color="auto"/>
        <w:bottom w:val="none" w:sz="0" w:space="0" w:color="auto"/>
        <w:right w:val="none" w:sz="0" w:space="0" w:color="auto"/>
      </w:divBdr>
    </w:div>
    <w:div w:id="540166387">
      <w:bodyDiv w:val="1"/>
      <w:marLeft w:val="0"/>
      <w:marRight w:val="0"/>
      <w:marTop w:val="0"/>
      <w:marBottom w:val="0"/>
      <w:divBdr>
        <w:top w:val="none" w:sz="0" w:space="0" w:color="auto"/>
        <w:left w:val="none" w:sz="0" w:space="0" w:color="auto"/>
        <w:bottom w:val="none" w:sz="0" w:space="0" w:color="auto"/>
        <w:right w:val="none" w:sz="0" w:space="0" w:color="auto"/>
      </w:divBdr>
    </w:div>
    <w:div w:id="883565159">
      <w:bodyDiv w:val="1"/>
      <w:marLeft w:val="0"/>
      <w:marRight w:val="0"/>
      <w:marTop w:val="0"/>
      <w:marBottom w:val="0"/>
      <w:divBdr>
        <w:top w:val="none" w:sz="0" w:space="0" w:color="auto"/>
        <w:left w:val="none" w:sz="0" w:space="0" w:color="auto"/>
        <w:bottom w:val="none" w:sz="0" w:space="0" w:color="auto"/>
        <w:right w:val="none" w:sz="0" w:space="0" w:color="auto"/>
      </w:divBdr>
    </w:div>
    <w:div w:id="1047216612">
      <w:bodyDiv w:val="1"/>
      <w:marLeft w:val="0"/>
      <w:marRight w:val="0"/>
      <w:marTop w:val="0"/>
      <w:marBottom w:val="0"/>
      <w:divBdr>
        <w:top w:val="none" w:sz="0" w:space="0" w:color="auto"/>
        <w:left w:val="none" w:sz="0" w:space="0" w:color="auto"/>
        <w:bottom w:val="none" w:sz="0" w:space="0" w:color="auto"/>
        <w:right w:val="none" w:sz="0" w:space="0" w:color="auto"/>
      </w:divBdr>
      <w:divsChild>
        <w:div w:id="1643579507">
          <w:marLeft w:val="0"/>
          <w:marRight w:val="0"/>
          <w:marTop w:val="0"/>
          <w:marBottom w:val="0"/>
          <w:divBdr>
            <w:top w:val="none" w:sz="0" w:space="0" w:color="auto"/>
            <w:left w:val="none" w:sz="0" w:space="0" w:color="auto"/>
            <w:bottom w:val="none" w:sz="0" w:space="0" w:color="auto"/>
            <w:right w:val="none" w:sz="0" w:space="0" w:color="auto"/>
          </w:divBdr>
          <w:divsChild>
            <w:div w:id="1317608893">
              <w:marLeft w:val="0"/>
              <w:marRight w:val="0"/>
              <w:marTop w:val="0"/>
              <w:marBottom w:val="0"/>
              <w:divBdr>
                <w:top w:val="none" w:sz="0" w:space="0" w:color="auto"/>
                <w:left w:val="none" w:sz="0" w:space="0" w:color="auto"/>
                <w:bottom w:val="none" w:sz="0" w:space="0" w:color="auto"/>
                <w:right w:val="none" w:sz="0" w:space="0" w:color="auto"/>
              </w:divBdr>
              <w:divsChild>
                <w:div w:id="352151481">
                  <w:marLeft w:val="0"/>
                  <w:marRight w:val="0"/>
                  <w:marTop w:val="0"/>
                  <w:marBottom w:val="0"/>
                  <w:divBdr>
                    <w:top w:val="none" w:sz="0" w:space="0" w:color="auto"/>
                    <w:left w:val="none" w:sz="0" w:space="0" w:color="auto"/>
                    <w:bottom w:val="none" w:sz="0" w:space="0" w:color="auto"/>
                    <w:right w:val="none" w:sz="0" w:space="0" w:color="auto"/>
                  </w:divBdr>
                  <w:divsChild>
                    <w:div w:id="14004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56446">
      <w:bodyDiv w:val="1"/>
      <w:marLeft w:val="0"/>
      <w:marRight w:val="0"/>
      <w:marTop w:val="0"/>
      <w:marBottom w:val="0"/>
      <w:divBdr>
        <w:top w:val="none" w:sz="0" w:space="0" w:color="auto"/>
        <w:left w:val="none" w:sz="0" w:space="0" w:color="auto"/>
        <w:bottom w:val="none" w:sz="0" w:space="0" w:color="auto"/>
        <w:right w:val="none" w:sz="0" w:space="0" w:color="auto"/>
      </w:divBdr>
    </w:div>
    <w:div w:id="1688869864">
      <w:bodyDiv w:val="1"/>
      <w:marLeft w:val="0"/>
      <w:marRight w:val="0"/>
      <w:marTop w:val="0"/>
      <w:marBottom w:val="0"/>
      <w:divBdr>
        <w:top w:val="none" w:sz="0" w:space="0" w:color="auto"/>
        <w:left w:val="none" w:sz="0" w:space="0" w:color="auto"/>
        <w:bottom w:val="none" w:sz="0" w:space="0" w:color="auto"/>
        <w:right w:val="none" w:sz="0" w:space="0" w:color="auto"/>
      </w:divBdr>
    </w:div>
    <w:div w:id="18472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4AC4-7785-48DC-B1E7-6F8E4000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2023-10-25T06:18:00Z</cp:lastPrinted>
  <dcterms:created xsi:type="dcterms:W3CDTF">2023-11-01T12:53:00Z</dcterms:created>
  <dcterms:modified xsi:type="dcterms:W3CDTF">2025-03-12T08:50:00Z</dcterms:modified>
</cp:coreProperties>
</file>