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92" w:rsidRDefault="00F96192"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6673CC" w:rsidRPr="006B1266" w:rsidRDefault="006673CC" w:rsidP="00F96192">
      <w:pPr>
        <w:widowControl w:val="0"/>
        <w:autoSpaceDE w:val="0"/>
        <w:autoSpaceDN w:val="0"/>
        <w:adjustRightInd w:val="0"/>
        <w:spacing w:after="0" w:line="240" w:lineRule="auto"/>
        <w:ind w:left="142"/>
        <w:jc w:val="both"/>
        <w:rPr>
          <w:rFonts w:ascii="Times New Roman" w:hAnsi="Times New Roman" w:cs="Times New Roman"/>
          <w:b/>
          <w:bCs/>
          <w:sz w:val="44"/>
          <w:szCs w:val="44"/>
        </w:rPr>
      </w:pPr>
    </w:p>
    <w:p w:rsidR="00F96192" w:rsidRPr="00D13764" w:rsidRDefault="00F96192" w:rsidP="00CA3F1F">
      <w:pPr>
        <w:widowControl w:val="0"/>
        <w:autoSpaceDE w:val="0"/>
        <w:autoSpaceDN w:val="0"/>
        <w:adjustRightInd w:val="0"/>
        <w:spacing w:after="0" w:line="240" w:lineRule="auto"/>
        <w:ind w:left="284"/>
        <w:jc w:val="both"/>
        <w:rPr>
          <w:rFonts w:ascii="Times New Roman" w:hAnsi="Times New Roman" w:cs="Times New Roman"/>
          <w:bCs/>
          <w:sz w:val="28"/>
          <w:szCs w:val="28"/>
        </w:rPr>
      </w:pPr>
      <w:r w:rsidRPr="00D13764">
        <w:rPr>
          <w:rFonts w:ascii="Times New Roman" w:hAnsi="Times New Roman" w:cs="Times New Roman"/>
          <w:bCs/>
          <w:sz w:val="28"/>
          <w:szCs w:val="28"/>
        </w:rPr>
        <w:t xml:space="preserve">Об утверждении Порядка </w:t>
      </w:r>
    </w:p>
    <w:p w:rsidR="00F96192" w:rsidRPr="00D13764" w:rsidRDefault="00F96192" w:rsidP="00CA3F1F">
      <w:pPr>
        <w:pStyle w:val="ConsPlusTitle"/>
        <w:ind w:left="284"/>
        <w:jc w:val="both"/>
        <w:rPr>
          <w:rFonts w:ascii="Times New Roman" w:hAnsi="Times New Roman" w:cs="Times New Roman"/>
          <w:b w:val="0"/>
          <w:sz w:val="28"/>
          <w:szCs w:val="28"/>
        </w:rPr>
      </w:pPr>
      <w:r w:rsidRPr="00D13764">
        <w:rPr>
          <w:rFonts w:ascii="Times New Roman" w:hAnsi="Times New Roman" w:cs="Times New Roman"/>
          <w:b w:val="0"/>
          <w:sz w:val="28"/>
          <w:szCs w:val="28"/>
        </w:rPr>
        <w:t xml:space="preserve">предоставления субсидий </w:t>
      </w:r>
    </w:p>
    <w:p w:rsidR="00A43350" w:rsidRPr="00D13764" w:rsidRDefault="00A43350" w:rsidP="00CA3F1F">
      <w:pPr>
        <w:pStyle w:val="ConsPlusTitle"/>
        <w:ind w:left="284"/>
        <w:jc w:val="both"/>
        <w:rPr>
          <w:rFonts w:ascii="Times New Roman" w:hAnsi="Times New Roman" w:cs="Times New Roman"/>
          <w:b w:val="0"/>
          <w:sz w:val="28"/>
          <w:szCs w:val="28"/>
        </w:rPr>
      </w:pPr>
      <w:r w:rsidRPr="00D13764">
        <w:rPr>
          <w:rFonts w:ascii="Times New Roman" w:hAnsi="Times New Roman" w:cs="Times New Roman"/>
          <w:b w:val="0"/>
          <w:sz w:val="28"/>
          <w:szCs w:val="28"/>
        </w:rPr>
        <w:t>на компенсацию части затрат</w:t>
      </w:r>
    </w:p>
    <w:p w:rsidR="00020191" w:rsidRPr="00D13764" w:rsidRDefault="00020191" w:rsidP="00CA3F1F">
      <w:pPr>
        <w:pStyle w:val="ConsPlusTitle"/>
        <w:ind w:left="284"/>
        <w:jc w:val="both"/>
        <w:rPr>
          <w:rFonts w:ascii="Times New Roman" w:hAnsi="Times New Roman" w:cs="Times New Roman"/>
          <w:b w:val="0"/>
          <w:sz w:val="28"/>
          <w:szCs w:val="28"/>
        </w:rPr>
      </w:pPr>
      <w:r w:rsidRPr="00D13764">
        <w:rPr>
          <w:rFonts w:ascii="Times New Roman" w:hAnsi="Times New Roman" w:cs="Times New Roman"/>
          <w:b w:val="0"/>
          <w:sz w:val="28"/>
          <w:szCs w:val="28"/>
        </w:rPr>
        <w:t xml:space="preserve">субъектам социального </w:t>
      </w:r>
    </w:p>
    <w:p w:rsidR="00F96192" w:rsidRPr="00503A9D" w:rsidRDefault="00020191" w:rsidP="00A43350">
      <w:pPr>
        <w:pStyle w:val="ConsPlusTitle"/>
        <w:ind w:left="284"/>
        <w:jc w:val="both"/>
        <w:rPr>
          <w:rFonts w:ascii="Times New Roman" w:hAnsi="Times New Roman" w:cs="Times New Roman"/>
          <w:b w:val="0"/>
          <w:bCs/>
          <w:sz w:val="28"/>
          <w:szCs w:val="28"/>
        </w:rPr>
      </w:pPr>
      <w:r w:rsidRPr="00D13764">
        <w:rPr>
          <w:rFonts w:ascii="Times New Roman" w:hAnsi="Times New Roman" w:cs="Times New Roman"/>
          <w:b w:val="0"/>
          <w:sz w:val="28"/>
          <w:szCs w:val="28"/>
        </w:rPr>
        <w:t xml:space="preserve">предпринимательства </w:t>
      </w:r>
    </w:p>
    <w:p w:rsidR="00F96192" w:rsidRPr="00503A9D" w:rsidRDefault="00F96192" w:rsidP="00F96192">
      <w:pPr>
        <w:widowControl w:val="0"/>
        <w:autoSpaceDE w:val="0"/>
        <w:autoSpaceDN w:val="0"/>
        <w:adjustRightInd w:val="0"/>
        <w:spacing w:after="0" w:line="480" w:lineRule="auto"/>
        <w:rPr>
          <w:rFonts w:ascii="Times New Roman" w:hAnsi="Times New Roman" w:cs="Times New Roman"/>
          <w:b/>
          <w:bCs/>
          <w:sz w:val="28"/>
          <w:szCs w:val="28"/>
        </w:rPr>
      </w:pPr>
    </w:p>
    <w:p w:rsidR="00DF4BA9" w:rsidRDefault="00F96192" w:rsidP="008A7EAD">
      <w:pPr>
        <w:autoSpaceDE w:val="0"/>
        <w:autoSpaceDN w:val="0"/>
        <w:adjustRightInd w:val="0"/>
        <w:spacing w:after="0" w:line="336" w:lineRule="auto"/>
        <w:ind w:left="142"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В соответствии с </w:t>
      </w:r>
      <w:r w:rsidRPr="00D13764">
        <w:rPr>
          <w:rFonts w:ascii="Times New Roman" w:hAnsi="Times New Roman" w:cs="Times New Roman"/>
          <w:bCs/>
          <w:sz w:val="26"/>
          <w:szCs w:val="26"/>
        </w:rPr>
        <w:t xml:space="preserve">Бюджетным </w:t>
      </w:r>
      <w:hyperlink r:id="rId8" w:history="1">
        <w:r w:rsidRPr="00D13764">
          <w:rPr>
            <w:rFonts w:ascii="Times New Roman" w:hAnsi="Times New Roman" w:cs="Times New Roman"/>
            <w:bCs/>
            <w:sz w:val="26"/>
            <w:szCs w:val="26"/>
          </w:rPr>
          <w:t>кодексом</w:t>
        </w:r>
      </w:hyperlink>
      <w:r w:rsidRPr="00D13764">
        <w:rPr>
          <w:rFonts w:ascii="Times New Roman" w:hAnsi="Times New Roman" w:cs="Times New Roman"/>
          <w:bCs/>
          <w:sz w:val="26"/>
          <w:szCs w:val="26"/>
        </w:rPr>
        <w:t xml:space="preserve"> Российской Федерации, </w:t>
      </w:r>
      <w:r w:rsidRPr="00D13764">
        <w:rPr>
          <w:rFonts w:ascii="Times New Roman" w:hAnsi="Times New Roman" w:cs="Times New Roman"/>
          <w:sz w:val="26"/>
          <w:szCs w:val="26"/>
        </w:rPr>
        <w:t xml:space="preserve">Федеральным законом от 24.07.2007 № 209-ФЗ «О развитии малого и среднего предпринимательства в Российской Федерации», </w:t>
      </w:r>
      <w:hyperlink r:id="rId9" w:history="1">
        <w:r w:rsidRPr="00D13764">
          <w:rPr>
            <w:rFonts w:ascii="Times New Roman" w:hAnsi="Times New Roman" w:cs="Times New Roman"/>
            <w:bCs/>
            <w:sz w:val="26"/>
            <w:szCs w:val="26"/>
          </w:rPr>
          <w:t>постановлением</w:t>
        </w:r>
      </w:hyperlink>
      <w:r w:rsidRPr="00D13764">
        <w:rPr>
          <w:rFonts w:ascii="Times New Roman" w:hAnsi="Times New Roman" w:cs="Times New Roman"/>
          <w:bCs/>
          <w:sz w:val="26"/>
          <w:szCs w:val="26"/>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0169FC" w:rsidRPr="00D13764">
        <w:rPr>
          <w:rFonts w:ascii="Times New Roman" w:hAnsi="Times New Roman" w:cs="Times New Roman"/>
          <w:bCs/>
          <w:sz w:val="26"/>
          <w:szCs w:val="26"/>
        </w:rPr>
        <w:t>приказом Минэкономразвития России от 14.03.2019 № 125 «Об утверждении Требований к реализации мероприятий</w:t>
      </w:r>
      <w:r w:rsidR="00431E7B">
        <w:rPr>
          <w:rFonts w:ascii="Times New Roman" w:hAnsi="Times New Roman" w:cs="Times New Roman"/>
          <w:bCs/>
          <w:sz w:val="26"/>
          <w:szCs w:val="26"/>
        </w:rPr>
        <w:t>, осуществляемых</w:t>
      </w:r>
      <w:r w:rsidR="000169FC" w:rsidRPr="00D13764">
        <w:rPr>
          <w:rFonts w:ascii="Times New Roman" w:hAnsi="Times New Roman" w:cs="Times New Roman"/>
          <w:bCs/>
          <w:sz w:val="26"/>
          <w:szCs w:val="26"/>
        </w:rPr>
        <w:t xml:space="preserve"> субъектами Российской Федерации, бюджетам которых предоставляются субсидии на государственную поддержку малого и среднего предпринимательства в</w:t>
      </w:r>
      <w:r w:rsidR="0043334E">
        <w:rPr>
          <w:rFonts w:ascii="Times New Roman" w:hAnsi="Times New Roman" w:cs="Times New Roman"/>
          <w:bCs/>
          <w:sz w:val="26"/>
          <w:szCs w:val="26"/>
        </w:rPr>
        <w:t xml:space="preserve">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r w:rsidR="000169FC" w:rsidRPr="00D13764">
        <w:rPr>
          <w:rFonts w:ascii="Times New Roman" w:hAnsi="Times New Roman" w:cs="Times New Roman"/>
          <w:bCs/>
          <w:sz w:val="26"/>
          <w:szCs w:val="26"/>
        </w:rPr>
        <w:t xml:space="preserve"> и требований к организациям, образующим инфраструктуру поддержки субъектов малого и </w:t>
      </w:r>
      <w:r w:rsidR="000169FC" w:rsidRPr="00D13764">
        <w:rPr>
          <w:rFonts w:ascii="Times New Roman" w:hAnsi="Times New Roman" w:cs="Times New Roman"/>
          <w:bCs/>
          <w:sz w:val="26"/>
          <w:szCs w:val="26"/>
        </w:rPr>
        <w:lastRenderedPageBreak/>
        <w:t>среднего предпринимательства</w:t>
      </w:r>
      <w:r w:rsidR="0043334E">
        <w:rPr>
          <w:rFonts w:ascii="Times New Roman" w:hAnsi="Times New Roman" w:cs="Times New Roman"/>
          <w:bCs/>
          <w:sz w:val="26"/>
          <w:szCs w:val="26"/>
        </w:rPr>
        <w:t>»</w:t>
      </w:r>
      <w:r w:rsidR="000169FC" w:rsidRPr="00D13764">
        <w:rPr>
          <w:rFonts w:ascii="Times New Roman" w:hAnsi="Times New Roman" w:cs="Times New Roman"/>
          <w:bCs/>
          <w:sz w:val="26"/>
          <w:szCs w:val="26"/>
        </w:rPr>
        <w:t>, и о признании утратившими силу некоторых пр</w:t>
      </w:r>
      <w:r w:rsidR="00E368D4">
        <w:rPr>
          <w:rFonts w:ascii="Times New Roman" w:hAnsi="Times New Roman" w:cs="Times New Roman"/>
          <w:bCs/>
          <w:sz w:val="26"/>
          <w:szCs w:val="26"/>
        </w:rPr>
        <w:t>иказов Минэкономразвития России</w:t>
      </w:r>
      <w:r w:rsidR="000169FC" w:rsidRPr="00D13764">
        <w:rPr>
          <w:rFonts w:ascii="Times New Roman" w:hAnsi="Times New Roman" w:cs="Times New Roman"/>
          <w:bCs/>
          <w:sz w:val="26"/>
          <w:szCs w:val="26"/>
        </w:rPr>
        <w:t xml:space="preserve">, </w:t>
      </w:r>
      <w:r w:rsidRPr="00D13764">
        <w:rPr>
          <w:rFonts w:ascii="Times New Roman" w:hAnsi="Times New Roman" w:cs="Times New Roman"/>
          <w:sz w:val="26"/>
          <w:szCs w:val="26"/>
        </w:rPr>
        <w:t>Законом Воронежской области от 12.03.2008 № 4-ОЗ «О развитии малого и среднего предпринимательства в Воронежской области», п</w:t>
      </w:r>
      <w:r w:rsidRPr="00D13764">
        <w:rPr>
          <w:rFonts w:ascii="Times New Roman" w:hAnsi="Times New Roman" w:cs="Times New Roman"/>
          <w:bCs/>
          <w:sz w:val="26"/>
          <w:szCs w:val="26"/>
        </w:rPr>
        <w:t xml:space="preserve">остановлением </w:t>
      </w:r>
      <w:r w:rsidR="007D210B" w:rsidRPr="00D13764">
        <w:rPr>
          <w:rFonts w:ascii="Times New Roman" w:hAnsi="Times New Roman" w:cs="Times New Roman"/>
          <w:bCs/>
          <w:sz w:val="26"/>
          <w:szCs w:val="26"/>
        </w:rPr>
        <w:t>администрации Павловского муниципального района</w:t>
      </w:r>
      <w:r w:rsidR="00F20868" w:rsidRPr="00D13764">
        <w:rPr>
          <w:rFonts w:ascii="Times New Roman" w:hAnsi="Times New Roman" w:cs="Times New Roman"/>
          <w:bCs/>
          <w:sz w:val="26"/>
          <w:szCs w:val="26"/>
        </w:rPr>
        <w:t xml:space="preserve"> от </w:t>
      </w:r>
      <w:r w:rsidR="008A7EAD" w:rsidRPr="00D13764">
        <w:rPr>
          <w:rFonts w:ascii="Times New Roman" w:hAnsi="Times New Roman" w:cs="Times New Roman"/>
          <w:bCs/>
          <w:sz w:val="26"/>
          <w:szCs w:val="26"/>
        </w:rPr>
        <w:t>26.12.2013 № 984 «Об утверждении муниципальной программы</w:t>
      </w:r>
      <w:r w:rsidR="0043334E">
        <w:rPr>
          <w:rFonts w:ascii="Times New Roman" w:hAnsi="Times New Roman" w:cs="Times New Roman"/>
          <w:bCs/>
          <w:sz w:val="26"/>
          <w:szCs w:val="26"/>
        </w:rPr>
        <w:t xml:space="preserve"> Павловского муниципального района Воронежской области</w:t>
      </w:r>
      <w:r w:rsidR="008A7EAD" w:rsidRPr="00D13764">
        <w:rPr>
          <w:rFonts w:ascii="Times New Roman" w:hAnsi="Times New Roman" w:cs="Times New Roman"/>
          <w:bCs/>
          <w:sz w:val="26"/>
          <w:szCs w:val="26"/>
        </w:rPr>
        <w:t xml:space="preserve"> «Развитие и поддержка малого и среднего предпринимательства в Павловском муниципальном районе Воронежской области» </w:t>
      </w:r>
      <w:r w:rsidR="008A7EAD" w:rsidRPr="00D13764">
        <w:rPr>
          <w:rFonts w:ascii="Times New Roman" w:hAnsi="Times New Roman" w:cs="Times New Roman"/>
          <w:sz w:val="26"/>
          <w:szCs w:val="26"/>
        </w:rPr>
        <w:t>администрация Павловского муниципального района</w:t>
      </w:r>
      <w:r w:rsidR="0043334E">
        <w:rPr>
          <w:rFonts w:ascii="Times New Roman" w:hAnsi="Times New Roman" w:cs="Times New Roman"/>
          <w:sz w:val="26"/>
          <w:szCs w:val="26"/>
        </w:rPr>
        <w:t xml:space="preserve"> </w:t>
      </w:r>
      <w:r w:rsidR="008A7EAD" w:rsidRPr="00D13764">
        <w:rPr>
          <w:rFonts w:ascii="Times New Roman" w:hAnsi="Times New Roman" w:cs="Times New Roman"/>
          <w:i/>
          <w:sz w:val="26"/>
          <w:szCs w:val="26"/>
        </w:rPr>
        <w:t xml:space="preserve"> </w:t>
      </w:r>
      <w:r w:rsidR="008A7EAD" w:rsidRPr="00D13764">
        <w:rPr>
          <w:rFonts w:ascii="Times New Roman" w:hAnsi="Times New Roman" w:cs="Times New Roman"/>
          <w:sz w:val="26"/>
          <w:szCs w:val="26"/>
        </w:rPr>
        <w:t xml:space="preserve"> </w:t>
      </w:r>
    </w:p>
    <w:p w:rsidR="008A7EAD" w:rsidRDefault="00DF4BA9" w:rsidP="00DF4BA9">
      <w:pPr>
        <w:autoSpaceDE w:val="0"/>
        <w:autoSpaceDN w:val="0"/>
        <w:adjustRightInd w:val="0"/>
        <w:spacing w:after="0" w:line="336" w:lineRule="auto"/>
        <w:ind w:left="142"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r w:rsidR="008A7EAD" w:rsidRPr="006E4315">
        <w:rPr>
          <w:rFonts w:ascii="Times New Roman" w:hAnsi="Times New Roman" w:cs="Times New Roman"/>
          <w:sz w:val="26"/>
          <w:szCs w:val="26"/>
        </w:rPr>
        <w:t>:</w:t>
      </w:r>
    </w:p>
    <w:p w:rsidR="0043334E" w:rsidRPr="006E4315" w:rsidRDefault="0043334E" w:rsidP="008A7EAD">
      <w:pPr>
        <w:autoSpaceDE w:val="0"/>
        <w:autoSpaceDN w:val="0"/>
        <w:adjustRightInd w:val="0"/>
        <w:spacing w:after="0" w:line="336" w:lineRule="auto"/>
        <w:ind w:left="142" w:firstLine="709"/>
        <w:jc w:val="both"/>
        <w:rPr>
          <w:rFonts w:ascii="Times New Roman" w:hAnsi="Times New Roman" w:cs="Times New Roman"/>
          <w:sz w:val="26"/>
          <w:szCs w:val="26"/>
        </w:rPr>
      </w:pPr>
    </w:p>
    <w:p w:rsidR="00F96192" w:rsidRPr="00D13764" w:rsidRDefault="00B718E0" w:rsidP="008A7EAD">
      <w:pPr>
        <w:autoSpaceDE w:val="0"/>
        <w:autoSpaceDN w:val="0"/>
        <w:adjustRightInd w:val="0"/>
        <w:spacing w:after="0" w:line="336" w:lineRule="auto"/>
        <w:ind w:left="142" w:firstLine="709"/>
        <w:jc w:val="both"/>
        <w:rPr>
          <w:rFonts w:ascii="Times New Roman" w:hAnsi="Times New Roman" w:cs="Times New Roman"/>
          <w:b/>
          <w:sz w:val="26"/>
          <w:szCs w:val="26"/>
        </w:rPr>
      </w:pPr>
      <w:r w:rsidRPr="00D13764">
        <w:rPr>
          <w:rFonts w:ascii="Times New Roman" w:hAnsi="Times New Roman" w:cs="Times New Roman"/>
          <w:sz w:val="26"/>
          <w:szCs w:val="26"/>
        </w:rPr>
        <w:t>1. У</w:t>
      </w:r>
      <w:r w:rsidR="00F96192" w:rsidRPr="00D13764">
        <w:rPr>
          <w:rFonts w:ascii="Times New Roman" w:hAnsi="Times New Roman" w:cs="Times New Roman"/>
          <w:sz w:val="26"/>
          <w:szCs w:val="26"/>
        </w:rPr>
        <w:t xml:space="preserve">твердить </w:t>
      </w:r>
      <w:r w:rsidR="00F96192" w:rsidRPr="00D13764">
        <w:rPr>
          <w:rFonts w:ascii="Times New Roman" w:hAnsi="Times New Roman" w:cs="Times New Roman"/>
          <w:bCs/>
          <w:sz w:val="26"/>
          <w:szCs w:val="26"/>
        </w:rPr>
        <w:t xml:space="preserve">Порядок </w:t>
      </w:r>
      <w:r w:rsidR="00F96192" w:rsidRPr="00D13764">
        <w:rPr>
          <w:rFonts w:ascii="Times New Roman" w:hAnsi="Times New Roman" w:cs="Times New Roman"/>
          <w:sz w:val="26"/>
          <w:szCs w:val="26"/>
        </w:rPr>
        <w:t xml:space="preserve">предоставления субсидий </w:t>
      </w:r>
      <w:r w:rsidR="00DA3196" w:rsidRPr="00D13764">
        <w:rPr>
          <w:rFonts w:ascii="Times New Roman" w:hAnsi="Times New Roman" w:cs="Times New Roman"/>
          <w:sz w:val="26"/>
          <w:szCs w:val="26"/>
        </w:rPr>
        <w:t xml:space="preserve">предоставления субсидий </w:t>
      </w:r>
      <w:r w:rsidR="0043334E">
        <w:rPr>
          <w:rFonts w:ascii="Times New Roman" w:hAnsi="Times New Roman" w:cs="Times New Roman"/>
          <w:sz w:val="26"/>
          <w:szCs w:val="26"/>
        </w:rPr>
        <w:t>на компенсацию части затрат субъектам социального предпринимательства.</w:t>
      </w:r>
      <w:r w:rsidR="00F96192" w:rsidRPr="00D13764">
        <w:rPr>
          <w:rFonts w:ascii="Times New Roman" w:hAnsi="Times New Roman" w:cs="Times New Roman"/>
          <w:sz w:val="26"/>
          <w:szCs w:val="26"/>
        </w:rPr>
        <w:t>.</w:t>
      </w:r>
    </w:p>
    <w:p w:rsidR="0043334E" w:rsidRDefault="0043334E" w:rsidP="0043334E">
      <w:pPr>
        <w:widowControl w:val="0"/>
        <w:autoSpaceDE w:val="0"/>
        <w:autoSpaceDN w:val="0"/>
        <w:adjustRightInd w:val="0"/>
        <w:spacing w:after="0" w:line="360" w:lineRule="auto"/>
        <w:ind w:firstLine="708"/>
        <w:jc w:val="both"/>
        <w:rPr>
          <w:rFonts w:ascii="Times New Roman" w:hAnsi="Times New Roman" w:cs="Times New Roman"/>
          <w:sz w:val="26"/>
          <w:szCs w:val="26"/>
        </w:rPr>
      </w:pPr>
      <w:r w:rsidRPr="000D2F99">
        <w:rPr>
          <w:rFonts w:ascii="Times New Roman" w:hAnsi="Times New Roman" w:cs="Times New Roman"/>
          <w:sz w:val="26"/>
          <w:szCs w:val="26"/>
        </w:rPr>
        <w:t>2. </w:t>
      </w:r>
      <w:r>
        <w:rPr>
          <w:rFonts w:ascii="Times New Roman" w:hAnsi="Times New Roman" w:cs="Times New Roman"/>
          <w:sz w:val="26"/>
          <w:szCs w:val="26"/>
        </w:rPr>
        <w:t>Опубликовать настоящее постановление в муниципальной газете «Павловский муниципальный вестник».</w:t>
      </w:r>
    </w:p>
    <w:p w:rsidR="0043334E" w:rsidRPr="000D2F99" w:rsidRDefault="0043334E" w:rsidP="0043334E">
      <w:pPr>
        <w:widowControl w:val="0"/>
        <w:autoSpaceDE w:val="0"/>
        <w:autoSpaceDN w:val="0"/>
        <w:adjustRightInd w:val="0"/>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0D2F99">
        <w:rPr>
          <w:rFonts w:ascii="Times New Roman" w:hAnsi="Times New Roman" w:cs="Times New Roman"/>
          <w:sz w:val="26"/>
          <w:szCs w:val="26"/>
        </w:rPr>
        <w:t>Контроль  за  исполнением  настоящего постановления возложить на первого заместителя главы администрации Павловского муниципального района  Майстренко</w:t>
      </w:r>
      <w:r w:rsidRPr="0043334E">
        <w:rPr>
          <w:rFonts w:ascii="Times New Roman" w:hAnsi="Times New Roman" w:cs="Times New Roman"/>
          <w:sz w:val="26"/>
          <w:szCs w:val="26"/>
        </w:rPr>
        <w:t xml:space="preserve"> </w:t>
      </w:r>
      <w:r w:rsidRPr="000D2F99">
        <w:rPr>
          <w:rFonts w:ascii="Times New Roman" w:hAnsi="Times New Roman" w:cs="Times New Roman"/>
          <w:sz w:val="26"/>
          <w:szCs w:val="26"/>
        </w:rPr>
        <w:t xml:space="preserve">Г.М. </w:t>
      </w:r>
    </w:p>
    <w:p w:rsidR="00F96192" w:rsidRPr="00D13764" w:rsidRDefault="00F96192" w:rsidP="00F96192">
      <w:pPr>
        <w:widowControl w:val="0"/>
        <w:autoSpaceDE w:val="0"/>
        <w:autoSpaceDN w:val="0"/>
        <w:adjustRightInd w:val="0"/>
        <w:spacing w:after="0" w:line="240" w:lineRule="auto"/>
        <w:ind w:left="142" w:firstLine="709"/>
        <w:jc w:val="both"/>
        <w:rPr>
          <w:rFonts w:ascii="Times New Roman" w:hAnsi="Times New Roman" w:cs="Times New Roman"/>
          <w:sz w:val="26"/>
          <w:szCs w:val="26"/>
        </w:rPr>
      </w:pPr>
    </w:p>
    <w:p w:rsidR="0088022D" w:rsidRPr="00D13764" w:rsidRDefault="006E4315" w:rsidP="0088022D">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И.о. главы</w:t>
      </w:r>
      <w:r w:rsidR="0088022D" w:rsidRPr="00D13764">
        <w:rPr>
          <w:rFonts w:ascii="Times New Roman" w:hAnsi="Times New Roman" w:cs="Times New Roman"/>
          <w:bCs/>
          <w:sz w:val="26"/>
          <w:szCs w:val="26"/>
        </w:rPr>
        <w:t xml:space="preserve"> </w:t>
      </w:r>
      <w:r w:rsidR="002A76C3" w:rsidRPr="00D13764">
        <w:rPr>
          <w:rFonts w:ascii="Times New Roman" w:hAnsi="Times New Roman" w:cs="Times New Roman"/>
          <w:bCs/>
          <w:sz w:val="26"/>
          <w:szCs w:val="26"/>
        </w:rPr>
        <w:t xml:space="preserve">Павловского </w:t>
      </w:r>
    </w:p>
    <w:p w:rsidR="0088022D" w:rsidRPr="00D13764" w:rsidRDefault="002A76C3" w:rsidP="0088022D">
      <w:pPr>
        <w:autoSpaceDE w:val="0"/>
        <w:autoSpaceDN w:val="0"/>
        <w:adjustRightInd w:val="0"/>
        <w:spacing w:after="0" w:line="240" w:lineRule="auto"/>
        <w:jc w:val="both"/>
        <w:rPr>
          <w:rFonts w:ascii="Times New Roman" w:hAnsi="Times New Roman" w:cs="Times New Roman"/>
          <w:bCs/>
          <w:sz w:val="26"/>
          <w:szCs w:val="26"/>
        </w:rPr>
      </w:pPr>
      <w:r w:rsidRPr="00D13764">
        <w:rPr>
          <w:rFonts w:ascii="Times New Roman" w:hAnsi="Times New Roman" w:cs="Times New Roman"/>
          <w:bCs/>
          <w:sz w:val="26"/>
          <w:szCs w:val="26"/>
        </w:rPr>
        <w:t>муниципального района</w:t>
      </w:r>
      <w:r w:rsidR="00F96192" w:rsidRPr="00D13764">
        <w:rPr>
          <w:rFonts w:ascii="Times New Roman" w:hAnsi="Times New Roman" w:cs="Times New Roman"/>
          <w:bCs/>
          <w:sz w:val="26"/>
          <w:szCs w:val="26"/>
        </w:rPr>
        <w:t xml:space="preserve">                                      </w:t>
      </w:r>
      <w:r w:rsidRPr="00D13764">
        <w:rPr>
          <w:rFonts w:ascii="Times New Roman" w:hAnsi="Times New Roman" w:cs="Times New Roman"/>
          <w:bCs/>
          <w:sz w:val="26"/>
          <w:szCs w:val="26"/>
        </w:rPr>
        <w:t xml:space="preserve">                    </w:t>
      </w:r>
      <w:r w:rsidR="006E4315">
        <w:rPr>
          <w:rFonts w:ascii="Times New Roman" w:hAnsi="Times New Roman" w:cs="Times New Roman"/>
          <w:bCs/>
          <w:sz w:val="26"/>
          <w:szCs w:val="26"/>
        </w:rPr>
        <w:t xml:space="preserve">       </w:t>
      </w:r>
      <w:r w:rsidRPr="00D13764">
        <w:rPr>
          <w:rFonts w:ascii="Times New Roman" w:hAnsi="Times New Roman" w:cs="Times New Roman"/>
          <w:bCs/>
          <w:sz w:val="26"/>
          <w:szCs w:val="26"/>
        </w:rPr>
        <w:t xml:space="preserve"> </w:t>
      </w:r>
      <w:r w:rsidR="00F96192" w:rsidRPr="00D13764">
        <w:rPr>
          <w:rFonts w:ascii="Times New Roman" w:hAnsi="Times New Roman" w:cs="Times New Roman"/>
          <w:bCs/>
          <w:sz w:val="26"/>
          <w:szCs w:val="26"/>
        </w:rPr>
        <w:t xml:space="preserve">      </w:t>
      </w:r>
      <w:r w:rsidR="006E4315" w:rsidRPr="00D13764">
        <w:rPr>
          <w:rFonts w:ascii="Times New Roman" w:hAnsi="Times New Roman" w:cs="Times New Roman"/>
          <w:sz w:val="26"/>
          <w:szCs w:val="26"/>
        </w:rPr>
        <w:t>Г.М. Майстренко</w:t>
      </w: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Default="00FE3FEF">
      <w:pPr>
        <w:rPr>
          <w:rFonts w:ascii="Times New Roman" w:hAnsi="Times New Roman" w:cs="Times New Roman"/>
          <w:bCs/>
          <w:sz w:val="26"/>
          <w:szCs w:val="26"/>
        </w:rPr>
      </w:pPr>
    </w:p>
    <w:p w:rsidR="00FE3FEF" w:rsidRPr="001D3DB2" w:rsidRDefault="00FE3FEF" w:rsidP="00FE3FEF">
      <w:pPr>
        <w:spacing w:after="0" w:line="100" w:lineRule="atLeast"/>
        <w:rPr>
          <w:rFonts w:ascii="Times New Roman" w:hAnsi="Times New Roman" w:cs="Times New Roman"/>
          <w:sz w:val="26"/>
          <w:szCs w:val="26"/>
        </w:rPr>
      </w:pPr>
      <w:r w:rsidRPr="001D3DB2">
        <w:rPr>
          <w:rFonts w:ascii="Times New Roman" w:hAnsi="Times New Roman" w:cs="Times New Roman"/>
          <w:sz w:val="26"/>
          <w:szCs w:val="26"/>
        </w:rPr>
        <w:t>СОГЛАСОВАНО</w:t>
      </w:r>
    </w:p>
    <w:p w:rsidR="00FE3FEF" w:rsidRDefault="00FE3FEF" w:rsidP="00FE3FEF">
      <w:pPr>
        <w:tabs>
          <w:tab w:val="left" w:pos="7020"/>
          <w:tab w:val="left" w:pos="7200"/>
        </w:tabs>
        <w:spacing w:after="0"/>
        <w:ind w:right="-5"/>
        <w:jc w:val="both"/>
        <w:rPr>
          <w:rFonts w:ascii="Times New Roman" w:hAnsi="Times New Roman" w:cs="Times New Roman"/>
          <w:sz w:val="26"/>
          <w:szCs w:val="26"/>
        </w:rPr>
      </w:pPr>
    </w:p>
    <w:p w:rsidR="00FE3FEF" w:rsidRDefault="00FE3FEF" w:rsidP="00FE3FEF">
      <w:pPr>
        <w:tabs>
          <w:tab w:val="left" w:pos="7020"/>
          <w:tab w:val="left" w:pos="7200"/>
        </w:tabs>
        <w:spacing w:after="0"/>
        <w:ind w:right="-5"/>
        <w:jc w:val="both"/>
        <w:rPr>
          <w:rFonts w:ascii="Times New Roman" w:hAnsi="Times New Roman" w:cs="Times New Roman"/>
          <w:sz w:val="26"/>
          <w:szCs w:val="26"/>
        </w:rPr>
      </w:pPr>
    </w:p>
    <w:p w:rsidR="00FE3FEF" w:rsidRPr="00F33C7B" w:rsidRDefault="00FE3FEF" w:rsidP="00FE3FEF">
      <w:pPr>
        <w:tabs>
          <w:tab w:val="left" w:pos="7020"/>
          <w:tab w:val="left" w:pos="7200"/>
        </w:tabs>
        <w:spacing w:after="0"/>
        <w:ind w:right="-5"/>
        <w:jc w:val="both"/>
        <w:rPr>
          <w:rFonts w:ascii="Times New Roman" w:hAnsi="Times New Roman" w:cs="Times New Roman"/>
          <w:sz w:val="26"/>
          <w:szCs w:val="26"/>
        </w:rPr>
      </w:pPr>
      <w:r>
        <w:rPr>
          <w:rFonts w:ascii="Times New Roman" w:hAnsi="Times New Roman" w:cs="Times New Roman"/>
          <w:sz w:val="26"/>
          <w:szCs w:val="26"/>
        </w:rPr>
        <w:t>Р</w:t>
      </w:r>
      <w:r w:rsidRPr="00F33C7B">
        <w:rPr>
          <w:rFonts w:ascii="Times New Roman" w:hAnsi="Times New Roman" w:cs="Times New Roman"/>
          <w:sz w:val="26"/>
          <w:szCs w:val="26"/>
        </w:rPr>
        <w:t>уководител</w:t>
      </w:r>
      <w:r>
        <w:rPr>
          <w:rFonts w:ascii="Times New Roman" w:hAnsi="Times New Roman" w:cs="Times New Roman"/>
          <w:sz w:val="26"/>
          <w:szCs w:val="26"/>
        </w:rPr>
        <w:t xml:space="preserve">ь </w:t>
      </w:r>
      <w:r w:rsidRPr="00F33C7B">
        <w:rPr>
          <w:rFonts w:ascii="Times New Roman" w:hAnsi="Times New Roman" w:cs="Times New Roman"/>
          <w:sz w:val="26"/>
          <w:szCs w:val="26"/>
        </w:rPr>
        <w:t xml:space="preserve"> муниципального отдела по</w:t>
      </w:r>
    </w:p>
    <w:p w:rsidR="00FE3FEF" w:rsidRPr="00F33C7B" w:rsidRDefault="00FE3FEF" w:rsidP="00FE3FEF">
      <w:pPr>
        <w:tabs>
          <w:tab w:val="left" w:pos="7020"/>
          <w:tab w:val="left" w:pos="7200"/>
        </w:tabs>
        <w:spacing w:after="0"/>
        <w:ind w:right="-5"/>
        <w:jc w:val="both"/>
        <w:rPr>
          <w:rFonts w:ascii="Times New Roman" w:hAnsi="Times New Roman" w:cs="Times New Roman"/>
          <w:sz w:val="26"/>
          <w:szCs w:val="26"/>
        </w:rPr>
      </w:pPr>
      <w:r w:rsidRPr="00F33C7B">
        <w:rPr>
          <w:rFonts w:ascii="Times New Roman" w:hAnsi="Times New Roman" w:cs="Times New Roman"/>
          <w:sz w:val="26"/>
          <w:szCs w:val="26"/>
        </w:rPr>
        <w:t>финансам администрации</w:t>
      </w:r>
      <w:r>
        <w:rPr>
          <w:rFonts w:ascii="Times New Roman" w:hAnsi="Times New Roman" w:cs="Times New Roman"/>
          <w:sz w:val="26"/>
          <w:szCs w:val="26"/>
        </w:rPr>
        <w:t xml:space="preserve"> </w:t>
      </w:r>
      <w:r w:rsidRPr="00F33C7B">
        <w:rPr>
          <w:rFonts w:ascii="Times New Roman" w:hAnsi="Times New Roman" w:cs="Times New Roman"/>
          <w:sz w:val="26"/>
          <w:szCs w:val="26"/>
        </w:rPr>
        <w:t xml:space="preserve"> Павловского</w:t>
      </w:r>
    </w:p>
    <w:p w:rsidR="00FE3FEF" w:rsidRPr="00F33C7B" w:rsidRDefault="00FE3FEF" w:rsidP="00FE3FEF">
      <w:pPr>
        <w:tabs>
          <w:tab w:val="left" w:pos="7170"/>
          <w:tab w:val="left" w:pos="7620"/>
          <w:tab w:val="left" w:pos="8931"/>
        </w:tabs>
        <w:spacing w:after="0"/>
        <w:ind w:right="-5"/>
        <w:jc w:val="both"/>
        <w:rPr>
          <w:rFonts w:ascii="Times New Roman" w:hAnsi="Times New Roman" w:cs="Times New Roman"/>
          <w:sz w:val="26"/>
          <w:szCs w:val="26"/>
        </w:rPr>
      </w:pPr>
      <w:r w:rsidRPr="00F33C7B">
        <w:rPr>
          <w:rFonts w:ascii="Times New Roman" w:hAnsi="Times New Roman" w:cs="Times New Roman"/>
          <w:sz w:val="26"/>
          <w:szCs w:val="26"/>
        </w:rPr>
        <w:t>муниципального района</w:t>
      </w:r>
      <w:r w:rsidRPr="00F33C7B">
        <w:rPr>
          <w:rFonts w:ascii="Times New Roman" w:hAnsi="Times New Roman" w:cs="Times New Roman"/>
          <w:sz w:val="26"/>
          <w:szCs w:val="26"/>
        </w:rPr>
        <w:tab/>
        <w:t xml:space="preserve"> </w:t>
      </w:r>
      <w:r>
        <w:rPr>
          <w:rFonts w:ascii="Times New Roman" w:hAnsi="Times New Roman" w:cs="Times New Roman"/>
          <w:sz w:val="26"/>
          <w:szCs w:val="26"/>
        </w:rPr>
        <w:t>Л.В. Якушева</w:t>
      </w:r>
    </w:p>
    <w:p w:rsidR="00FE3FEF" w:rsidRDefault="00FE3FEF" w:rsidP="00FE3FEF">
      <w:pPr>
        <w:tabs>
          <w:tab w:val="left" w:pos="7020"/>
          <w:tab w:val="left" w:pos="7200"/>
        </w:tabs>
        <w:spacing w:after="0"/>
        <w:ind w:right="-5"/>
        <w:jc w:val="both"/>
        <w:rPr>
          <w:rFonts w:ascii="Times New Roman" w:hAnsi="Times New Roman" w:cs="Times New Roman"/>
          <w:sz w:val="26"/>
          <w:szCs w:val="26"/>
        </w:rPr>
      </w:pPr>
    </w:p>
    <w:p w:rsidR="00FE3FEF" w:rsidRDefault="00FE3FEF" w:rsidP="00FE3FEF">
      <w:pPr>
        <w:tabs>
          <w:tab w:val="left" w:pos="7020"/>
          <w:tab w:val="left" w:pos="7200"/>
        </w:tabs>
        <w:spacing w:after="0"/>
        <w:ind w:right="-5"/>
        <w:jc w:val="both"/>
        <w:rPr>
          <w:rFonts w:ascii="Times New Roman" w:hAnsi="Times New Roman" w:cs="Times New Roman"/>
          <w:sz w:val="26"/>
          <w:szCs w:val="26"/>
        </w:rPr>
      </w:pPr>
    </w:p>
    <w:p w:rsidR="00FE3FEF" w:rsidRPr="001D3DB2" w:rsidRDefault="00FE3FEF" w:rsidP="00FE3FEF">
      <w:pPr>
        <w:spacing w:after="0"/>
        <w:rPr>
          <w:rFonts w:ascii="Times New Roman" w:hAnsi="Times New Roman" w:cs="Times New Roman"/>
          <w:sz w:val="26"/>
          <w:szCs w:val="26"/>
        </w:rPr>
      </w:pPr>
      <w:r>
        <w:rPr>
          <w:rFonts w:ascii="Times New Roman" w:hAnsi="Times New Roman" w:cs="Times New Roman"/>
          <w:sz w:val="26"/>
          <w:szCs w:val="26"/>
        </w:rPr>
        <w:t>Н</w:t>
      </w:r>
      <w:r w:rsidRPr="001D3DB2">
        <w:rPr>
          <w:rFonts w:ascii="Times New Roman" w:hAnsi="Times New Roman" w:cs="Times New Roman"/>
          <w:sz w:val="26"/>
          <w:szCs w:val="26"/>
        </w:rPr>
        <w:t>ачальник  отдела правого обеспечения</w:t>
      </w:r>
    </w:p>
    <w:p w:rsidR="00FE3FEF" w:rsidRPr="001D3DB2" w:rsidRDefault="00FE3FEF" w:rsidP="00FE3FEF">
      <w:pPr>
        <w:spacing w:after="0"/>
        <w:rPr>
          <w:rFonts w:ascii="Times New Roman" w:hAnsi="Times New Roman" w:cs="Times New Roman"/>
          <w:sz w:val="26"/>
          <w:szCs w:val="26"/>
        </w:rPr>
      </w:pPr>
      <w:r w:rsidRPr="001D3DB2">
        <w:rPr>
          <w:rFonts w:ascii="Times New Roman" w:hAnsi="Times New Roman" w:cs="Times New Roman"/>
          <w:sz w:val="26"/>
          <w:szCs w:val="26"/>
        </w:rPr>
        <w:t>и противодействия коррупции администрации</w:t>
      </w:r>
    </w:p>
    <w:p w:rsidR="00FE3FEF" w:rsidRDefault="00FE3FEF" w:rsidP="00FE3FEF">
      <w:pPr>
        <w:spacing w:after="0"/>
        <w:rPr>
          <w:rFonts w:ascii="Times New Roman" w:hAnsi="Times New Roman" w:cs="Times New Roman"/>
          <w:sz w:val="26"/>
          <w:szCs w:val="26"/>
        </w:rPr>
      </w:pPr>
      <w:r w:rsidRPr="001D3DB2">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w:t>
      </w:r>
      <w:r w:rsidRPr="001D3DB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D3DB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D3DB2">
        <w:rPr>
          <w:rFonts w:ascii="Times New Roman" w:hAnsi="Times New Roman" w:cs="Times New Roman"/>
          <w:sz w:val="26"/>
          <w:szCs w:val="26"/>
        </w:rPr>
        <w:t xml:space="preserve"> </w:t>
      </w:r>
      <w:r>
        <w:rPr>
          <w:rFonts w:ascii="Times New Roman" w:hAnsi="Times New Roman" w:cs="Times New Roman"/>
          <w:sz w:val="26"/>
          <w:szCs w:val="26"/>
        </w:rPr>
        <w:t>А.Г. Мельникова</w:t>
      </w:r>
    </w:p>
    <w:p w:rsidR="00FE3FEF" w:rsidRDefault="00FE3FEF" w:rsidP="00FE3FEF">
      <w:pPr>
        <w:spacing w:after="0"/>
        <w:rPr>
          <w:rFonts w:ascii="Times New Roman" w:hAnsi="Times New Roman" w:cs="Times New Roman"/>
          <w:sz w:val="26"/>
          <w:szCs w:val="26"/>
        </w:rPr>
      </w:pPr>
    </w:p>
    <w:p w:rsidR="00FE3FEF" w:rsidRDefault="00FE3FEF" w:rsidP="00FE3FEF">
      <w:pPr>
        <w:spacing w:after="0"/>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spacing w:after="0"/>
        <w:ind w:right="-5"/>
        <w:jc w:val="both"/>
        <w:rPr>
          <w:rFonts w:ascii="Times New Roman" w:hAnsi="Times New Roman" w:cs="Times New Roman"/>
          <w:sz w:val="26"/>
          <w:szCs w:val="26"/>
        </w:rPr>
      </w:pPr>
    </w:p>
    <w:p w:rsidR="00FE3FEF" w:rsidRDefault="00FE3FEF" w:rsidP="00FE3FEF">
      <w:pPr>
        <w:tabs>
          <w:tab w:val="left" w:pos="7230"/>
        </w:tabs>
        <w:spacing w:after="0"/>
        <w:ind w:right="-5"/>
        <w:jc w:val="both"/>
        <w:rPr>
          <w:rFonts w:ascii="Times New Roman" w:hAnsi="Times New Roman" w:cs="Times New Roman"/>
          <w:sz w:val="26"/>
          <w:szCs w:val="26"/>
        </w:rPr>
      </w:pPr>
    </w:p>
    <w:p w:rsidR="00DF4BA9" w:rsidRDefault="00DF4BA9" w:rsidP="00FE3FEF">
      <w:pPr>
        <w:tabs>
          <w:tab w:val="left" w:pos="7230"/>
        </w:tabs>
        <w:spacing w:after="0"/>
        <w:ind w:right="-5"/>
        <w:jc w:val="both"/>
        <w:rPr>
          <w:rFonts w:ascii="Times New Roman" w:hAnsi="Times New Roman" w:cs="Times New Roman"/>
          <w:sz w:val="26"/>
          <w:szCs w:val="26"/>
        </w:rPr>
      </w:pPr>
    </w:p>
    <w:p w:rsidR="00DF4BA9" w:rsidRDefault="00DF4BA9" w:rsidP="00FE3FEF">
      <w:pPr>
        <w:tabs>
          <w:tab w:val="left" w:pos="7230"/>
        </w:tabs>
        <w:spacing w:after="0"/>
        <w:ind w:right="-5"/>
        <w:jc w:val="both"/>
        <w:rPr>
          <w:rFonts w:ascii="Times New Roman" w:hAnsi="Times New Roman" w:cs="Times New Roman"/>
          <w:sz w:val="26"/>
          <w:szCs w:val="26"/>
        </w:rPr>
      </w:pPr>
    </w:p>
    <w:p w:rsidR="00DF4BA9" w:rsidRDefault="00DF4BA9" w:rsidP="00FE3FEF">
      <w:pPr>
        <w:tabs>
          <w:tab w:val="left" w:pos="7230"/>
        </w:tabs>
        <w:spacing w:after="0"/>
        <w:ind w:right="-5"/>
        <w:jc w:val="both"/>
        <w:rPr>
          <w:rFonts w:ascii="Times New Roman" w:hAnsi="Times New Roman" w:cs="Times New Roman"/>
          <w:sz w:val="26"/>
          <w:szCs w:val="26"/>
        </w:rPr>
      </w:pPr>
    </w:p>
    <w:p w:rsidR="00FE3FEF" w:rsidRDefault="00FE3FEF" w:rsidP="00FE3FEF">
      <w:pPr>
        <w:tabs>
          <w:tab w:val="left" w:pos="7230"/>
        </w:tabs>
        <w:spacing w:after="0"/>
        <w:ind w:right="-5"/>
        <w:jc w:val="both"/>
        <w:rPr>
          <w:rFonts w:ascii="Times New Roman" w:hAnsi="Times New Roman" w:cs="Times New Roman"/>
          <w:sz w:val="26"/>
          <w:szCs w:val="26"/>
        </w:rPr>
      </w:pPr>
    </w:p>
    <w:p w:rsidR="00FE3FEF" w:rsidRDefault="00FE3FEF" w:rsidP="00FE3FEF">
      <w:pPr>
        <w:tabs>
          <w:tab w:val="left" w:pos="7230"/>
        </w:tabs>
        <w:spacing w:after="0"/>
        <w:ind w:right="-5"/>
        <w:jc w:val="both"/>
        <w:rPr>
          <w:rFonts w:ascii="Times New Roman" w:hAnsi="Times New Roman" w:cs="Times New Roman"/>
          <w:sz w:val="26"/>
          <w:szCs w:val="26"/>
        </w:rPr>
      </w:pPr>
    </w:p>
    <w:p w:rsidR="00FE3FEF" w:rsidRPr="001D3DB2" w:rsidRDefault="00FE3FEF" w:rsidP="00FE3FEF">
      <w:pPr>
        <w:spacing w:after="0"/>
        <w:ind w:right="-5"/>
        <w:jc w:val="both"/>
        <w:rPr>
          <w:rFonts w:ascii="Times New Roman" w:hAnsi="Times New Roman" w:cs="Times New Roman"/>
          <w:sz w:val="26"/>
          <w:szCs w:val="26"/>
        </w:rPr>
      </w:pPr>
    </w:p>
    <w:p w:rsidR="00FE3FEF" w:rsidRPr="001D3DB2" w:rsidRDefault="00FE3FEF" w:rsidP="00FE3FEF">
      <w:pPr>
        <w:spacing w:after="0"/>
        <w:ind w:right="-5"/>
        <w:jc w:val="both"/>
        <w:rPr>
          <w:rFonts w:ascii="Times New Roman" w:hAnsi="Times New Roman" w:cs="Times New Roman"/>
          <w:sz w:val="26"/>
          <w:szCs w:val="26"/>
        </w:rPr>
      </w:pPr>
      <w:r w:rsidRPr="001D3DB2">
        <w:rPr>
          <w:rFonts w:ascii="Times New Roman" w:hAnsi="Times New Roman" w:cs="Times New Roman"/>
          <w:sz w:val="26"/>
          <w:szCs w:val="26"/>
        </w:rPr>
        <w:t>ВНЕСЕНО</w:t>
      </w:r>
    </w:p>
    <w:p w:rsidR="00FE3FEF" w:rsidRDefault="00FE3FEF" w:rsidP="00FE3FEF">
      <w:pPr>
        <w:tabs>
          <w:tab w:val="left" w:pos="7230"/>
          <w:tab w:val="left" w:pos="8931"/>
        </w:tabs>
        <w:spacing w:after="0"/>
        <w:ind w:right="-5"/>
        <w:jc w:val="both"/>
      </w:pPr>
    </w:p>
    <w:p w:rsidR="00FE3FEF" w:rsidRDefault="00FE3FEF" w:rsidP="00FE3FEF">
      <w:pPr>
        <w:tabs>
          <w:tab w:val="left" w:pos="7020"/>
          <w:tab w:val="left" w:pos="7200"/>
        </w:tabs>
        <w:spacing w:after="0"/>
        <w:ind w:right="-5"/>
        <w:jc w:val="both"/>
        <w:rPr>
          <w:rFonts w:ascii="Times New Roman" w:hAnsi="Times New Roman" w:cs="Times New Roman"/>
          <w:sz w:val="26"/>
          <w:szCs w:val="26"/>
        </w:rPr>
      </w:pPr>
      <w:r>
        <w:rPr>
          <w:rFonts w:ascii="Times New Roman" w:hAnsi="Times New Roman" w:cs="Times New Roman"/>
          <w:sz w:val="26"/>
          <w:szCs w:val="26"/>
        </w:rPr>
        <w:t>Руководитель аппарата администрации</w:t>
      </w:r>
    </w:p>
    <w:p w:rsidR="00F96192" w:rsidRPr="00FE3FEF" w:rsidRDefault="00FE3FEF" w:rsidP="00FE3FEF">
      <w:pPr>
        <w:tabs>
          <w:tab w:val="left" w:pos="7020"/>
          <w:tab w:val="left" w:pos="7230"/>
          <w:tab w:val="left" w:pos="7371"/>
        </w:tabs>
        <w:spacing w:after="0"/>
        <w:ind w:right="-5"/>
        <w:jc w:val="both"/>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                                              Г.Г. Бабаян</w:t>
      </w:r>
    </w:p>
    <w:p w:rsidR="00FE3FEF" w:rsidRDefault="00FE3FEF" w:rsidP="0088022D">
      <w:pPr>
        <w:pStyle w:val="ConsPlusTitle"/>
        <w:ind w:left="4678"/>
        <w:jc w:val="both"/>
        <w:rPr>
          <w:rFonts w:ascii="Times New Roman" w:hAnsi="Times New Roman" w:cs="Times New Roman"/>
          <w:b w:val="0"/>
          <w:sz w:val="26"/>
          <w:szCs w:val="26"/>
        </w:rPr>
      </w:pPr>
      <w:bookmarkStart w:id="0" w:name="P34"/>
      <w:bookmarkEnd w:id="0"/>
    </w:p>
    <w:p w:rsidR="00FE3FEF" w:rsidRDefault="00FE3FEF" w:rsidP="0088022D">
      <w:pPr>
        <w:pStyle w:val="ConsPlusTitle"/>
        <w:ind w:left="4678"/>
        <w:jc w:val="both"/>
        <w:rPr>
          <w:rFonts w:ascii="Times New Roman" w:hAnsi="Times New Roman" w:cs="Times New Roman"/>
          <w:b w:val="0"/>
          <w:sz w:val="26"/>
          <w:szCs w:val="26"/>
        </w:rPr>
      </w:pPr>
    </w:p>
    <w:p w:rsidR="0088022D" w:rsidRPr="00D13764" w:rsidRDefault="00853AA7" w:rsidP="0088022D">
      <w:pPr>
        <w:pStyle w:val="ConsPlusTitle"/>
        <w:ind w:left="4678"/>
        <w:jc w:val="both"/>
        <w:rPr>
          <w:rFonts w:ascii="Times New Roman" w:hAnsi="Times New Roman" w:cs="Times New Roman"/>
          <w:b w:val="0"/>
          <w:sz w:val="26"/>
          <w:szCs w:val="26"/>
        </w:rPr>
      </w:pPr>
      <w:r>
        <w:rPr>
          <w:rFonts w:ascii="Times New Roman" w:hAnsi="Times New Roman" w:cs="Times New Roman"/>
          <w:b w:val="0"/>
          <w:sz w:val="26"/>
          <w:szCs w:val="26"/>
        </w:rPr>
        <w:t>Приложение</w:t>
      </w:r>
    </w:p>
    <w:p w:rsidR="0088022D" w:rsidRPr="00D13764" w:rsidRDefault="00853AA7" w:rsidP="0088022D">
      <w:pPr>
        <w:pStyle w:val="ConsPlusTitle"/>
        <w:ind w:left="4678"/>
        <w:jc w:val="both"/>
        <w:rPr>
          <w:rFonts w:ascii="Times New Roman" w:hAnsi="Times New Roman" w:cs="Times New Roman"/>
          <w:b w:val="0"/>
          <w:sz w:val="26"/>
          <w:szCs w:val="26"/>
        </w:rPr>
      </w:pPr>
      <w:r>
        <w:rPr>
          <w:rFonts w:ascii="Times New Roman" w:hAnsi="Times New Roman" w:cs="Times New Roman"/>
          <w:b w:val="0"/>
          <w:sz w:val="26"/>
          <w:szCs w:val="26"/>
        </w:rPr>
        <w:t xml:space="preserve">К </w:t>
      </w:r>
      <w:r w:rsidR="0088022D" w:rsidRPr="00D13764">
        <w:rPr>
          <w:rFonts w:ascii="Times New Roman" w:hAnsi="Times New Roman" w:cs="Times New Roman"/>
          <w:b w:val="0"/>
          <w:sz w:val="26"/>
          <w:szCs w:val="26"/>
        </w:rPr>
        <w:t>постановлени</w:t>
      </w:r>
      <w:r>
        <w:rPr>
          <w:rFonts w:ascii="Times New Roman" w:hAnsi="Times New Roman" w:cs="Times New Roman"/>
          <w:b w:val="0"/>
          <w:sz w:val="26"/>
          <w:szCs w:val="26"/>
        </w:rPr>
        <w:t>ю</w:t>
      </w:r>
      <w:r w:rsidR="0088022D" w:rsidRPr="00D13764">
        <w:rPr>
          <w:rFonts w:ascii="Times New Roman" w:hAnsi="Times New Roman" w:cs="Times New Roman"/>
          <w:b w:val="0"/>
          <w:sz w:val="26"/>
          <w:szCs w:val="26"/>
        </w:rPr>
        <w:t xml:space="preserve"> администрации</w:t>
      </w:r>
    </w:p>
    <w:p w:rsidR="0088022D" w:rsidRPr="00D13764" w:rsidRDefault="00B53490" w:rsidP="0088022D">
      <w:pPr>
        <w:pStyle w:val="ConsPlusTitle"/>
        <w:ind w:left="4678"/>
        <w:jc w:val="both"/>
        <w:rPr>
          <w:rFonts w:ascii="Times New Roman" w:hAnsi="Times New Roman" w:cs="Times New Roman"/>
          <w:b w:val="0"/>
          <w:sz w:val="26"/>
          <w:szCs w:val="26"/>
        </w:rPr>
      </w:pPr>
      <w:r w:rsidRPr="00D13764">
        <w:rPr>
          <w:rFonts w:ascii="Times New Roman" w:hAnsi="Times New Roman" w:cs="Times New Roman"/>
          <w:b w:val="0"/>
          <w:sz w:val="26"/>
          <w:szCs w:val="26"/>
        </w:rPr>
        <w:t>Павловского муниципального района</w:t>
      </w:r>
    </w:p>
    <w:tbl>
      <w:tblPr>
        <w:tblW w:w="3232" w:type="dxa"/>
        <w:tblInd w:w="4689" w:type="dxa"/>
        <w:tblLook w:val="04A0"/>
      </w:tblPr>
      <w:tblGrid>
        <w:gridCol w:w="459"/>
        <w:gridCol w:w="1492"/>
        <w:gridCol w:w="484"/>
        <w:gridCol w:w="797"/>
      </w:tblGrid>
      <w:tr w:rsidR="00242972" w:rsidRPr="006F02DD" w:rsidTr="00242972">
        <w:tc>
          <w:tcPr>
            <w:tcW w:w="459" w:type="dxa"/>
          </w:tcPr>
          <w:p w:rsidR="00242972" w:rsidRPr="006F02DD" w:rsidRDefault="00242972" w:rsidP="00242972">
            <w:pPr>
              <w:spacing w:after="0" w:line="240" w:lineRule="auto"/>
              <w:ind w:right="-20"/>
              <w:rPr>
                <w:rFonts w:ascii="Times New Roman" w:hAnsi="Times New Roman" w:cs="Times New Roman"/>
                <w:sz w:val="28"/>
                <w:szCs w:val="28"/>
              </w:rPr>
            </w:pPr>
            <w:r w:rsidRPr="006F02DD">
              <w:rPr>
                <w:rFonts w:ascii="Times New Roman" w:hAnsi="Times New Roman" w:cs="Times New Roman"/>
                <w:sz w:val="28"/>
                <w:szCs w:val="28"/>
              </w:rPr>
              <w:t>от</w:t>
            </w:r>
          </w:p>
        </w:tc>
        <w:tc>
          <w:tcPr>
            <w:tcW w:w="1492" w:type="dxa"/>
            <w:tcBorders>
              <w:bottom w:val="single" w:sz="4" w:space="0" w:color="auto"/>
            </w:tcBorders>
          </w:tcPr>
          <w:p w:rsidR="00242972" w:rsidRPr="006F02DD" w:rsidRDefault="00242972" w:rsidP="00242972">
            <w:pPr>
              <w:spacing w:after="0" w:line="240" w:lineRule="auto"/>
              <w:ind w:right="-101"/>
              <w:rPr>
                <w:rFonts w:ascii="Times New Roman" w:hAnsi="Times New Roman" w:cs="Times New Roman"/>
                <w:sz w:val="28"/>
                <w:szCs w:val="28"/>
              </w:rPr>
            </w:pPr>
          </w:p>
        </w:tc>
        <w:tc>
          <w:tcPr>
            <w:tcW w:w="484" w:type="dxa"/>
          </w:tcPr>
          <w:p w:rsidR="00242972" w:rsidRPr="006F02DD" w:rsidRDefault="00242972" w:rsidP="00242972">
            <w:pPr>
              <w:spacing w:after="0" w:line="240" w:lineRule="auto"/>
              <w:jc w:val="center"/>
              <w:rPr>
                <w:rFonts w:ascii="Times New Roman" w:hAnsi="Times New Roman" w:cs="Times New Roman"/>
                <w:sz w:val="28"/>
                <w:szCs w:val="28"/>
              </w:rPr>
            </w:pPr>
            <w:r w:rsidRPr="006F02DD">
              <w:rPr>
                <w:rFonts w:ascii="Times New Roman" w:hAnsi="Times New Roman" w:cs="Times New Roman"/>
                <w:sz w:val="28"/>
                <w:szCs w:val="28"/>
              </w:rPr>
              <w:t>№</w:t>
            </w:r>
          </w:p>
        </w:tc>
        <w:tc>
          <w:tcPr>
            <w:tcW w:w="797" w:type="dxa"/>
            <w:tcBorders>
              <w:bottom w:val="single" w:sz="4" w:space="0" w:color="auto"/>
            </w:tcBorders>
          </w:tcPr>
          <w:p w:rsidR="00242972" w:rsidRPr="006F02DD" w:rsidRDefault="00242972" w:rsidP="00242972">
            <w:pPr>
              <w:spacing w:after="0" w:line="240" w:lineRule="auto"/>
              <w:rPr>
                <w:rFonts w:ascii="Times New Roman" w:hAnsi="Times New Roman" w:cs="Times New Roman"/>
                <w:sz w:val="28"/>
                <w:szCs w:val="28"/>
              </w:rPr>
            </w:pPr>
          </w:p>
        </w:tc>
      </w:tr>
    </w:tbl>
    <w:p w:rsidR="00242972" w:rsidRPr="00470C35" w:rsidRDefault="00242972" w:rsidP="00242972">
      <w:pPr>
        <w:widowControl w:val="0"/>
        <w:spacing w:after="0"/>
        <w:ind w:firstLine="4820"/>
        <w:jc w:val="both"/>
        <w:outlineLvl w:val="2"/>
        <w:rPr>
          <w:rFonts w:ascii="Times New Roman" w:hAnsi="Times New Roman" w:cs="Times New Roman"/>
          <w:sz w:val="24"/>
          <w:szCs w:val="24"/>
        </w:rPr>
      </w:pPr>
      <w:r w:rsidRPr="006F02DD">
        <w:rPr>
          <w:rFonts w:ascii="Times New Roman" w:hAnsi="Times New Roman" w:cs="Times New Roman"/>
          <w:sz w:val="24"/>
          <w:szCs w:val="24"/>
        </w:rPr>
        <w:t>г. Павловск</w:t>
      </w:r>
    </w:p>
    <w:p w:rsidR="0088022D" w:rsidRPr="00D13764" w:rsidRDefault="0088022D" w:rsidP="00242972">
      <w:pPr>
        <w:pStyle w:val="ConsPlusTitle"/>
        <w:ind w:firstLine="4820"/>
        <w:jc w:val="both"/>
        <w:rPr>
          <w:rFonts w:ascii="Times New Roman" w:hAnsi="Times New Roman" w:cs="Times New Roman"/>
          <w:b w:val="0"/>
          <w:sz w:val="26"/>
          <w:szCs w:val="26"/>
        </w:rPr>
      </w:pPr>
    </w:p>
    <w:p w:rsidR="0088022D" w:rsidRPr="00D13764" w:rsidRDefault="0088022D" w:rsidP="00545980">
      <w:pPr>
        <w:pStyle w:val="ConsPlusTitle"/>
        <w:jc w:val="center"/>
        <w:rPr>
          <w:rFonts w:ascii="Times New Roman" w:hAnsi="Times New Roman" w:cs="Times New Roman"/>
          <w:b w:val="0"/>
          <w:sz w:val="26"/>
          <w:szCs w:val="26"/>
        </w:rPr>
      </w:pPr>
      <w:r w:rsidRPr="00D13764">
        <w:rPr>
          <w:rFonts w:ascii="Times New Roman" w:hAnsi="Times New Roman" w:cs="Times New Roman"/>
          <w:b w:val="0"/>
          <w:sz w:val="26"/>
          <w:szCs w:val="26"/>
        </w:rPr>
        <w:t>Порядок</w:t>
      </w:r>
    </w:p>
    <w:p w:rsidR="00A43350" w:rsidRPr="00D13764" w:rsidRDefault="00DA3196" w:rsidP="00545980">
      <w:pPr>
        <w:pStyle w:val="ConsPlusNormal"/>
        <w:ind w:firstLine="709"/>
        <w:jc w:val="center"/>
        <w:rPr>
          <w:rFonts w:ascii="Times New Roman" w:hAnsi="Times New Roman" w:cs="Times New Roman"/>
          <w:sz w:val="26"/>
          <w:szCs w:val="26"/>
        </w:rPr>
      </w:pPr>
      <w:r w:rsidRPr="00D13764">
        <w:rPr>
          <w:rFonts w:ascii="Times New Roman" w:hAnsi="Times New Roman" w:cs="Times New Roman"/>
          <w:sz w:val="26"/>
          <w:szCs w:val="26"/>
        </w:rPr>
        <w:t xml:space="preserve">предоставления субсидий </w:t>
      </w:r>
      <w:r w:rsidR="00A43350" w:rsidRPr="00D13764">
        <w:rPr>
          <w:rFonts w:ascii="Times New Roman" w:hAnsi="Times New Roman" w:cs="Times New Roman"/>
          <w:sz w:val="26"/>
          <w:szCs w:val="26"/>
        </w:rPr>
        <w:t xml:space="preserve">на компенсацию части затрат </w:t>
      </w:r>
      <w:r w:rsidRPr="00D13764">
        <w:rPr>
          <w:rFonts w:ascii="Times New Roman" w:hAnsi="Times New Roman" w:cs="Times New Roman"/>
          <w:sz w:val="26"/>
          <w:szCs w:val="26"/>
        </w:rPr>
        <w:t xml:space="preserve">субъектам социального предпринимательства </w:t>
      </w:r>
    </w:p>
    <w:p w:rsidR="00344004" w:rsidRPr="00D13764" w:rsidRDefault="00344004" w:rsidP="0043334E">
      <w:pPr>
        <w:pStyle w:val="ConsPlusNormal"/>
        <w:spacing w:line="276" w:lineRule="auto"/>
        <w:rPr>
          <w:rFonts w:ascii="Times New Roman" w:hAnsi="Times New Roman" w:cs="Times New Roman"/>
          <w:b/>
          <w:sz w:val="26"/>
          <w:szCs w:val="26"/>
        </w:rPr>
      </w:pPr>
    </w:p>
    <w:p w:rsidR="0043334E" w:rsidRDefault="0088022D" w:rsidP="0043334E">
      <w:pPr>
        <w:pStyle w:val="ConsPlusNormal"/>
        <w:widowControl w:val="0"/>
        <w:numPr>
          <w:ilvl w:val="0"/>
          <w:numId w:val="2"/>
        </w:numPr>
        <w:adjustRightInd/>
        <w:spacing w:line="276" w:lineRule="auto"/>
        <w:ind w:left="0" w:firstLine="0"/>
        <w:jc w:val="center"/>
        <w:outlineLvl w:val="1"/>
        <w:rPr>
          <w:rFonts w:ascii="Times New Roman" w:hAnsi="Times New Roman" w:cs="Times New Roman"/>
          <w:sz w:val="26"/>
          <w:szCs w:val="26"/>
        </w:rPr>
      </w:pPr>
      <w:r w:rsidRPr="00D13764">
        <w:rPr>
          <w:rFonts w:ascii="Times New Roman" w:hAnsi="Times New Roman" w:cs="Times New Roman"/>
          <w:sz w:val="26"/>
          <w:szCs w:val="26"/>
        </w:rPr>
        <w:t xml:space="preserve">Общие положения </w:t>
      </w:r>
    </w:p>
    <w:p w:rsidR="0043334E" w:rsidRPr="0043334E" w:rsidRDefault="0043334E" w:rsidP="0043334E">
      <w:pPr>
        <w:pStyle w:val="ConsPlusNormal"/>
        <w:widowControl w:val="0"/>
        <w:adjustRightInd/>
        <w:spacing w:line="276" w:lineRule="auto"/>
        <w:outlineLvl w:val="1"/>
        <w:rPr>
          <w:rFonts w:ascii="Times New Roman" w:hAnsi="Times New Roman" w:cs="Times New Roman"/>
          <w:sz w:val="26"/>
          <w:szCs w:val="26"/>
        </w:rPr>
      </w:pPr>
    </w:p>
    <w:p w:rsidR="0088022D" w:rsidRPr="00D13764" w:rsidRDefault="0088022D" w:rsidP="00DD2B08">
      <w:pPr>
        <w:pStyle w:val="ConsPlusTitle"/>
        <w:spacing w:line="276" w:lineRule="auto"/>
        <w:ind w:firstLine="709"/>
        <w:jc w:val="both"/>
        <w:rPr>
          <w:rFonts w:ascii="Times New Roman" w:hAnsi="Times New Roman" w:cs="Times New Roman"/>
          <w:b w:val="0"/>
          <w:sz w:val="26"/>
          <w:szCs w:val="26"/>
        </w:rPr>
      </w:pPr>
      <w:r w:rsidRPr="00D13764">
        <w:rPr>
          <w:rFonts w:ascii="Times New Roman" w:hAnsi="Times New Roman" w:cs="Times New Roman"/>
          <w:b w:val="0"/>
          <w:sz w:val="26"/>
          <w:szCs w:val="26"/>
        </w:rPr>
        <w:t xml:space="preserve">1.1. Настоящий </w:t>
      </w:r>
      <w:r w:rsidR="00A21EC1" w:rsidRPr="00D13764">
        <w:rPr>
          <w:rFonts w:ascii="Times New Roman" w:hAnsi="Times New Roman" w:cs="Times New Roman"/>
          <w:b w:val="0"/>
          <w:sz w:val="26"/>
          <w:szCs w:val="26"/>
        </w:rPr>
        <w:t xml:space="preserve">Порядок </w:t>
      </w:r>
      <w:r w:rsidR="00344004" w:rsidRPr="00D13764">
        <w:rPr>
          <w:rFonts w:ascii="Times New Roman" w:hAnsi="Times New Roman" w:cs="Times New Roman"/>
          <w:b w:val="0"/>
          <w:sz w:val="26"/>
          <w:szCs w:val="26"/>
        </w:rPr>
        <w:t xml:space="preserve">предоставления субсидий </w:t>
      </w:r>
      <w:r w:rsidR="00A43350" w:rsidRPr="00D13764">
        <w:rPr>
          <w:rFonts w:ascii="Times New Roman" w:hAnsi="Times New Roman" w:cs="Times New Roman"/>
          <w:b w:val="0"/>
          <w:sz w:val="26"/>
          <w:szCs w:val="26"/>
        </w:rPr>
        <w:t xml:space="preserve">на компенсацию части затрат </w:t>
      </w:r>
      <w:r w:rsidR="00344004" w:rsidRPr="00D13764">
        <w:rPr>
          <w:rFonts w:ascii="Times New Roman" w:hAnsi="Times New Roman" w:cs="Times New Roman"/>
          <w:b w:val="0"/>
          <w:sz w:val="26"/>
          <w:szCs w:val="26"/>
        </w:rPr>
        <w:t xml:space="preserve">субъектам социального предпринимательства </w:t>
      </w:r>
      <w:r w:rsidRPr="00D13764">
        <w:rPr>
          <w:rFonts w:ascii="Times New Roman" w:hAnsi="Times New Roman" w:cs="Times New Roman"/>
          <w:b w:val="0"/>
          <w:sz w:val="26"/>
          <w:szCs w:val="26"/>
        </w:rPr>
        <w:t xml:space="preserve">(далее – Порядок, субсидии), определяет цели, условия и порядок предоставления субсидии, категории лиц, имеющих право на получение субсидии, положения об обязательной проверке соблюдения получателями субсидии условий, целей и порядка ее предоставления, а также порядок возврата субсидии в случае нарушения условий, установленных при ее предоставлении. </w:t>
      </w:r>
    </w:p>
    <w:p w:rsidR="008F5E92" w:rsidRPr="00D13764" w:rsidRDefault="00A43350" w:rsidP="00DD2B08">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Для целей настоящего Порядка </w:t>
      </w:r>
      <w:r w:rsidR="008F5E92" w:rsidRPr="00D13764">
        <w:rPr>
          <w:rFonts w:ascii="Times New Roman" w:hAnsi="Times New Roman" w:cs="Times New Roman"/>
          <w:sz w:val="26"/>
          <w:szCs w:val="26"/>
        </w:rPr>
        <w:t>используются следующие понятия:</w:t>
      </w:r>
    </w:p>
    <w:p w:rsidR="00A43350" w:rsidRPr="00D13764" w:rsidRDefault="00A43350" w:rsidP="00DD2B08">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 социального предпринимательства </w:t>
      </w:r>
      <w:r w:rsidR="008F5E92" w:rsidRPr="00D13764">
        <w:rPr>
          <w:rFonts w:ascii="Times New Roman" w:hAnsi="Times New Roman" w:cs="Times New Roman"/>
          <w:sz w:val="26"/>
          <w:szCs w:val="26"/>
        </w:rPr>
        <w:t>-</w:t>
      </w:r>
      <w:r w:rsidRPr="00D13764">
        <w:rPr>
          <w:rFonts w:ascii="Times New Roman" w:hAnsi="Times New Roman" w:cs="Times New Roman"/>
          <w:sz w:val="26"/>
          <w:szCs w:val="26"/>
        </w:rPr>
        <w:t xml:space="preserve"> субъект малого и среднего предпринимательства, осуществл</w:t>
      </w:r>
      <w:r w:rsidR="008F5E92" w:rsidRPr="00D13764">
        <w:rPr>
          <w:rFonts w:ascii="Times New Roman" w:hAnsi="Times New Roman" w:cs="Times New Roman"/>
          <w:sz w:val="26"/>
          <w:szCs w:val="26"/>
        </w:rPr>
        <w:t>яющий</w:t>
      </w:r>
      <w:r w:rsidRPr="00D13764">
        <w:rPr>
          <w:rFonts w:ascii="Times New Roman" w:hAnsi="Times New Roman" w:cs="Times New Roman"/>
          <w:sz w:val="26"/>
          <w:szCs w:val="26"/>
        </w:rPr>
        <w:t xml:space="preserve">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w:t>
      </w:r>
      <w:r w:rsidR="008F5E92" w:rsidRPr="00D13764">
        <w:rPr>
          <w:rFonts w:ascii="Times New Roman" w:hAnsi="Times New Roman" w:cs="Times New Roman"/>
          <w:sz w:val="26"/>
          <w:szCs w:val="26"/>
        </w:rPr>
        <w:t>ся в трудной жизненной ситуации;</w:t>
      </w:r>
    </w:p>
    <w:p w:rsidR="008F5E92" w:rsidRPr="00D13764" w:rsidRDefault="008F5E92" w:rsidP="00DD2B08">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bCs/>
          <w:sz w:val="26"/>
          <w:szCs w:val="26"/>
        </w:rPr>
        <w:t>социальный туризм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5278F3" w:rsidRPr="00D13764" w:rsidRDefault="006636FA" w:rsidP="00DD2B08">
      <w:pPr>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1.2</w:t>
      </w:r>
      <w:r w:rsidR="0088022D" w:rsidRPr="00D13764">
        <w:rPr>
          <w:rFonts w:ascii="Times New Roman" w:hAnsi="Times New Roman" w:cs="Times New Roman"/>
          <w:sz w:val="26"/>
          <w:szCs w:val="26"/>
        </w:rPr>
        <w:t>.</w:t>
      </w:r>
      <w:r w:rsidR="00482279" w:rsidRPr="00D13764">
        <w:rPr>
          <w:rFonts w:ascii="Times New Roman" w:hAnsi="Times New Roman" w:cs="Times New Roman"/>
          <w:sz w:val="26"/>
          <w:szCs w:val="26"/>
        </w:rPr>
        <w:t> </w:t>
      </w:r>
      <w:r w:rsidR="0088022D" w:rsidRPr="00D13764">
        <w:rPr>
          <w:rFonts w:ascii="Times New Roman" w:hAnsi="Times New Roman" w:cs="Times New Roman"/>
          <w:sz w:val="26"/>
          <w:szCs w:val="26"/>
        </w:rPr>
        <w:t xml:space="preserve">Целью предоставления субсидии в соответствии с мероприятием </w:t>
      </w:r>
      <w:r w:rsidRPr="00D13764">
        <w:rPr>
          <w:rFonts w:ascii="Times New Roman" w:hAnsi="Times New Roman" w:cs="Times New Roman"/>
          <w:sz w:val="26"/>
          <w:szCs w:val="26"/>
        </w:rPr>
        <w:t>«Муниципальная составляющая р</w:t>
      </w:r>
      <w:r w:rsidR="0088022D" w:rsidRPr="00D13764">
        <w:rPr>
          <w:rFonts w:ascii="Times New Roman" w:hAnsi="Times New Roman" w:cs="Times New Roman"/>
          <w:sz w:val="26"/>
          <w:szCs w:val="26"/>
        </w:rPr>
        <w:t>егиональн</w:t>
      </w:r>
      <w:r w:rsidRPr="00D13764">
        <w:rPr>
          <w:rFonts w:ascii="Times New Roman" w:hAnsi="Times New Roman" w:cs="Times New Roman"/>
          <w:sz w:val="26"/>
          <w:szCs w:val="26"/>
        </w:rPr>
        <w:t>ого</w:t>
      </w:r>
      <w:r w:rsidR="0088022D" w:rsidRPr="00D13764">
        <w:rPr>
          <w:rFonts w:ascii="Times New Roman" w:hAnsi="Times New Roman" w:cs="Times New Roman"/>
          <w:sz w:val="26"/>
          <w:szCs w:val="26"/>
        </w:rPr>
        <w:t xml:space="preserve"> проект</w:t>
      </w:r>
      <w:r w:rsidRPr="00D13764">
        <w:rPr>
          <w:rFonts w:ascii="Times New Roman" w:hAnsi="Times New Roman" w:cs="Times New Roman"/>
          <w:sz w:val="26"/>
          <w:szCs w:val="26"/>
        </w:rPr>
        <w:t>а</w:t>
      </w:r>
      <w:r w:rsidR="0088022D" w:rsidRPr="00D13764">
        <w:rPr>
          <w:rFonts w:ascii="Times New Roman" w:hAnsi="Times New Roman" w:cs="Times New Roman"/>
          <w:sz w:val="26"/>
          <w:szCs w:val="26"/>
        </w:rPr>
        <w:t xml:space="preserve"> подпрограммы  «Развитие и поддержка малого и среднего предпринимательства</w:t>
      </w:r>
      <w:r w:rsidRPr="00D13764">
        <w:rPr>
          <w:rFonts w:ascii="Times New Roman" w:hAnsi="Times New Roman" w:cs="Times New Roman"/>
          <w:sz w:val="26"/>
          <w:szCs w:val="26"/>
        </w:rPr>
        <w:t xml:space="preserve"> в </w:t>
      </w:r>
      <w:r w:rsidR="00232C53" w:rsidRPr="00D13764">
        <w:rPr>
          <w:rFonts w:ascii="Times New Roman" w:hAnsi="Times New Roman" w:cs="Times New Roman"/>
          <w:sz w:val="26"/>
          <w:szCs w:val="26"/>
        </w:rPr>
        <w:t xml:space="preserve">Павловском </w:t>
      </w:r>
      <w:r w:rsidRPr="00D13764">
        <w:rPr>
          <w:rFonts w:ascii="Times New Roman" w:hAnsi="Times New Roman" w:cs="Times New Roman"/>
          <w:sz w:val="26"/>
          <w:szCs w:val="26"/>
        </w:rPr>
        <w:t>муниципальном районе</w:t>
      </w:r>
      <w:r w:rsidR="0088022D" w:rsidRPr="00D13764">
        <w:rPr>
          <w:rFonts w:ascii="Times New Roman" w:hAnsi="Times New Roman" w:cs="Times New Roman"/>
          <w:sz w:val="26"/>
          <w:szCs w:val="26"/>
        </w:rPr>
        <w:t xml:space="preserve">» </w:t>
      </w:r>
      <w:r w:rsidRPr="00D13764">
        <w:rPr>
          <w:rFonts w:ascii="Times New Roman" w:hAnsi="Times New Roman" w:cs="Times New Roman"/>
          <w:sz w:val="26"/>
          <w:szCs w:val="26"/>
        </w:rPr>
        <w:t>муниципальной</w:t>
      </w:r>
      <w:r w:rsidR="0088022D" w:rsidRPr="00D13764">
        <w:rPr>
          <w:rFonts w:ascii="Times New Roman" w:hAnsi="Times New Roman" w:cs="Times New Roman"/>
          <w:sz w:val="26"/>
          <w:szCs w:val="26"/>
        </w:rPr>
        <w:t xml:space="preserve"> программы</w:t>
      </w:r>
      <w:r w:rsidR="0030575D">
        <w:rPr>
          <w:rFonts w:ascii="Times New Roman" w:hAnsi="Times New Roman" w:cs="Times New Roman"/>
          <w:sz w:val="26"/>
          <w:szCs w:val="26"/>
        </w:rPr>
        <w:t xml:space="preserve"> Павловского муниципального района Воронежской области</w:t>
      </w:r>
      <w:r w:rsidR="0088022D" w:rsidRPr="00D13764">
        <w:rPr>
          <w:rFonts w:ascii="Times New Roman" w:hAnsi="Times New Roman" w:cs="Times New Roman"/>
          <w:sz w:val="26"/>
          <w:szCs w:val="26"/>
        </w:rPr>
        <w:t xml:space="preserve"> </w:t>
      </w:r>
      <w:r w:rsidR="00232C53" w:rsidRPr="00D13764">
        <w:rPr>
          <w:rFonts w:ascii="Times New Roman" w:hAnsi="Times New Roman" w:cs="Times New Roman"/>
          <w:bCs/>
          <w:sz w:val="26"/>
          <w:szCs w:val="26"/>
        </w:rPr>
        <w:t>«Развитие и поддержка малого и среднего предпринимательства в Павловском муниципальном районе Воронежской области»</w:t>
      </w:r>
      <w:r w:rsidR="0088022D" w:rsidRPr="00D13764">
        <w:rPr>
          <w:rFonts w:ascii="Times New Roman" w:hAnsi="Times New Roman" w:cs="Times New Roman"/>
          <w:bCs/>
          <w:sz w:val="26"/>
          <w:szCs w:val="26"/>
        </w:rPr>
        <w:t xml:space="preserve">, утвержденной </w:t>
      </w:r>
      <w:r w:rsidR="0088022D" w:rsidRPr="00D13764">
        <w:rPr>
          <w:rFonts w:ascii="Times New Roman" w:hAnsi="Times New Roman" w:cs="Times New Roman"/>
          <w:sz w:val="26"/>
          <w:szCs w:val="26"/>
        </w:rPr>
        <w:t>п</w:t>
      </w:r>
      <w:r w:rsidR="0088022D" w:rsidRPr="00D13764">
        <w:rPr>
          <w:rFonts w:ascii="Times New Roman" w:hAnsi="Times New Roman" w:cs="Times New Roman"/>
          <w:bCs/>
          <w:sz w:val="26"/>
          <w:szCs w:val="26"/>
        </w:rPr>
        <w:t xml:space="preserve">остановлением </w:t>
      </w:r>
      <w:r w:rsidRPr="00D13764">
        <w:rPr>
          <w:rFonts w:ascii="Times New Roman" w:hAnsi="Times New Roman" w:cs="Times New Roman"/>
          <w:bCs/>
          <w:sz w:val="26"/>
          <w:szCs w:val="26"/>
        </w:rPr>
        <w:t xml:space="preserve">администрации </w:t>
      </w:r>
      <w:r w:rsidR="00232C53" w:rsidRPr="00D13764">
        <w:rPr>
          <w:rFonts w:ascii="Times New Roman" w:hAnsi="Times New Roman" w:cs="Times New Roman"/>
          <w:bCs/>
          <w:sz w:val="26"/>
          <w:szCs w:val="26"/>
        </w:rPr>
        <w:t>Павловского</w:t>
      </w:r>
      <w:r w:rsidRPr="00D13764">
        <w:rPr>
          <w:rFonts w:ascii="Times New Roman" w:hAnsi="Times New Roman" w:cs="Times New Roman"/>
          <w:bCs/>
          <w:sz w:val="26"/>
          <w:szCs w:val="26"/>
        </w:rPr>
        <w:t xml:space="preserve"> муниципального района</w:t>
      </w:r>
      <w:r w:rsidR="0088022D" w:rsidRPr="00D13764">
        <w:rPr>
          <w:rFonts w:ascii="Times New Roman" w:hAnsi="Times New Roman" w:cs="Times New Roman"/>
          <w:bCs/>
          <w:sz w:val="26"/>
          <w:szCs w:val="26"/>
        </w:rPr>
        <w:t xml:space="preserve"> от </w:t>
      </w:r>
      <w:r w:rsidR="0030575D">
        <w:rPr>
          <w:rFonts w:ascii="Times New Roman" w:hAnsi="Times New Roman" w:cs="Times New Roman"/>
          <w:bCs/>
          <w:sz w:val="26"/>
          <w:szCs w:val="26"/>
        </w:rPr>
        <w:t xml:space="preserve">26.12.2013 </w:t>
      </w:r>
      <w:r w:rsidR="00232C53" w:rsidRPr="00D13764">
        <w:rPr>
          <w:rFonts w:ascii="Times New Roman" w:hAnsi="Times New Roman" w:cs="Times New Roman"/>
          <w:bCs/>
          <w:sz w:val="26"/>
          <w:szCs w:val="26"/>
        </w:rPr>
        <w:t xml:space="preserve"> № 984</w:t>
      </w:r>
      <w:r w:rsidR="0088022D" w:rsidRPr="00D13764">
        <w:rPr>
          <w:rFonts w:ascii="Times New Roman" w:hAnsi="Times New Roman" w:cs="Times New Roman"/>
          <w:bCs/>
          <w:sz w:val="26"/>
          <w:szCs w:val="26"/>
        </w:rPr>
        <w:t xml:space="preserve">, </w:t>
      </w:r>
      <w:r w:rsidR="00983FFC" w:rsidRPr="00D13764">
        <w:rPr>
          <w:rFonts w:ascii="Times New Roman" w:hAnsi="Times New Roman" w:cs="Times New Roman"/>
          <w:sz w:val="26"/>
          <w:szCs w:val="26"/>
        </w:rPr>
        <w:t xml:space="preserve">является компенсация части затрат </w:t>
      </w:r>
      <w:r w:rsidR="00983FFC" w:rsidRPr="00D13764">
        <w:rPr>
          <w:rFonts w:ascii="Times New Roman" w:hAnsi="Times New Roman" w:cs="Times New Roman"/>
          <w:sz w:val="26"/>
          <w:szCs w:val="26"/>
        </w:rPr>
        <w:lastRenderedPageBreak/>
        <w:t>субъектов социального предпринимательства</w:t>
      </w:r>
      <w:r w:rsidR="005278F3" w:rsidRPr="00D13764">
        <w:rPr>
          <w:rFonts w:ascii="Times New Roman" w:hAnsi="Times New Roman" w:cs="Times New Roman"/>
          <w:sz w:val="26"/>
          <w:szCs w:val="26"/>
        </w:rPr>
        <w:t>, произведенных в текущем году и году, предшествующем году подачи заявления на предоставление субсидии.</w:t>
      </w:r>
    </w:p>
    <w:p w:rsidR="00A21EC1" w:rsidRPr="00D13764" w:rsidRDefault="00DE1B2B"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1.3. </w:t>
      </w:r>
      <w:r w:rsidR="005A0D11" w:rsidRPr="00D13764">
        <w:rPr>
          <w:rFonts w:ascii="Times New Roman" w:hAnsi="Times New Roman" w:cs="Times New Roman"/>
          <w:b w:val="0"/>
          <w:sz w:val="26"/>
          <w:szCs w:val="26"/>
        </w:rPr>
        <w:t>Субсидии предоставляются субъектам социального предпринимательства при одном из условий:</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1.3.1. 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 а доля в фонде оплаты труда - не менее 25 %:</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а) инвалиды и (или) иные лица с ограниченными возможностями здоровья;</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б) одинокие и (или) многодетные родители, воспитывающие несовершеннолетних детей и (или) родители детей-инвалидов;</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в) пенсионеры и (или) 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г) выпускники детских домов в возрасте до 23 лет;</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д) лица, освобожденные из мест лишения свободы и имеющие неснятую или непогашенную судимость;</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е) беженцы и вынужденные переселенцы;</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ж) граждане, подве</w:t>
      </w:r>
      <w:r w:rsidR="0030575D">
        <w:rPr>
          <w:rFonts w:ascii="Times New Roman" w:hAnsi="Times New Roman" w:cs="Times New Roman"/>
          <w:b w:val="0"/>
          <w:sz w:val="26"/>
          <w:szCs w:val="26"/>
        </w:rPr>
        <w:t>ргшиеся воздействию вследствие Ч</w:t>
      </w:r>
      <w:r w:rsidRPr="00D13764">
        <w:rPr>
          <w:rFonts w:ascii="Times New Roman" w:hAnsi="Times New Roman" w:cs="Times New Roman"/>
          <w:b w:val="0"/>
          <w:sz w:val="26"/>
          <w:szCs w:val="26"/>
        </w:rPr>
        <w:t>ернобыльской и других радиационных аварий и катастроф.</w:t>
      </w:r>
    </w:p>
    <w:p w:rsidR="00163F95" w:rsidRPr="00D13764" w:rsidRDefault="00163F95" w:rsidP="00DD2B08">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з) иные категории граждан, находящихся в трудной жизненной ситуации, перечень которых установлен </w:t>
      </w:r>
      <w:r w:rsidR="001310F1" w:rsidRPr="00D13764">
        <w:rPr>
          <w:rFonts w:ascii="Times New Roman" w:hAnsi="Times New Roman" w:cs="Times New Roman"/>
          <w:bCs/>
          <w:sz w:val="26"/>
          <w:szCs w:val="26"/>
        </w:rPr>
        <w:t>Законом Воронежской области от 25.06.2012 № 98-ОЗ «О государственной социальной помощи в Воронежской области»</w:t>
      </w:r>
      <w:r w:rsidRPr="00D13764">
        <w:rPr>
          <w:rFonts w:ascii="Times New Roman" w:hAnsi="Times New Roman" w:cs="Times New Roman"/>
          <w:sz w:val="26"/>
          <w:szCs w:val="26"/>
        </w:rPr>
        <w:t>.</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1.3.2. Субъект малого и среднего предпринимательства обеспечивает доступ производимых лицами, указанными в подпункте 1.3.1 настоящего Порядка</w:t>
      </w:r>
      <w:r w:rsidR="0030575D">
        <w:rPr>
          <w:rFonts w:ascii="Times New Roman" w:hAnsi="Times New Roman" w:cs="Times New Roman"/>
          <w:b w:val="0"/>
          <w:sz w:val="26"/>
          <w:szCs w:val="26"/>
        </w:rPr>
        <w:t>,</w:t>
      </w:r>
      <w:r w:rsidRPr="00D13764">
        <w:rPr>
          <w:rFonts w:ascii="Times New Roman" w:hAnsi="Times New Roman" w:cs="Times New Roman"/>
          <w:b w:val="0"/>
          <w:sz w:val="26"/>
          <w:szCs w:val="26"/>
        </w:rPr>
        <w:t xml:space="preserve"> товаров (работ, услуг) к рынку сбыта;</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1.3.3. Субъект малого и среднего предпринимательства осуществляет деятельность, направленную на производство и реализацию товаров (работ, услуг), которые ориентированы на лиц, указанных в подпункте 1.3.1 настоящего Порядка, предназначены для преодоления, замещения (компенсации) ограничений жизнедеятельности и направлены на создание им равных с другими гражданами возможностей участия в жизни общества;</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 xml:space="preserve">1.3.4. Субъект малого и среднего предпринимательства осуществляет деятельность, направленную на достижение общественно полезных целей, способствующих решению социальных проблем граждан и общества в целом, в одной или нескольких из следующих сфер: </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а) предоставление социальных услуг в соответствии с Федеральным законом от 28.12.2013 № 442-ФЗ «Об основах социального обслуживания граждан в Российской Федерации»</w:t>
      </w:r>
      <w:r w:rsidR="007B0650" w:rsidRPr="00D13764">
        <w:rPr>
          <w:rFonts w:ascii="Times New Roman" w:hAnsi="Times New Roman" w:cs="Times New Roman"/>
          <w:b w:val="0"/>
          <w:sz w:val="26"/>
          <w:szCs w:val="26"/>
        </w:rPr>
        <w:t>;</w:t>
      </w:r>
    </w:p>
    <w:p w:rsidR="00A76BA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lastRenderedPageBreak/>
        <w:t>б) </w:t>
      </w:r>
      <w:r w:rsidR="007B0650" w:rsidRPr="00D13764">
        <w:rPr>
          <w:rFonts w:ascii="Times New Roman" w:hAnsi="Times New Roman" w:cs="Times New Roman"/>
          <w:b w:val="0"/>
          <w:sz w:val="26"/>
          <w:szCs w:val="26"/>
        </w:rPr>
        <w:t xml:space="preserve">предоставление услуг в сфере </w:t>
      </w:r>
      <w:r w:rsidRPr="00D13764">
        <w:rPr>
          <w:rFonts w:ascii="Times New Roman" w:hAnsi="Times New Roman" w:cs="Times New Roman"/>
          <w:b w:val="0"/>
          <w:sz w:val="26"/>
          <w:szCs w:val="26"/>
        </w:rPr>
        <w:t>здравоохранения</w:t>
      </w:r>
      <w:r w:rsidR="007B0650" w:rsidRPr="00D13764">
        <w:rPr>
          <w:rFonts w:ascii="Times New Roman" w:hAnsi="Times New Roman" w:cs="Times New Roman"/>
          <w:b w:val="0"/>
          <w:sz w:val="26"/>
          <w:szCs w:val="26"/>
        </w:rPr>
        <w:t xml:space="preserve">, </w:t>
      </w:r>
      <w:r w:rsidRPr="00D13764">
        <w:rPr>
          <w:rFonts w:ascii="Times New Roman" w:hAnsi="Times New Roman" w:cs="Times New Roman"/>
          <w:b w:val="0"/>
          <w:sz w:val="26"/>
          <w:szCs w:val="26"/>
        </w:rPr>
        <w:t>социального туризма</w:t>
      </w:r>
      <w:r w:rsidR="007B0650" w:rsidRPr="00D13764">
        <w:rPr>
          <w:rFonts w:ascii="Times New Roman" w:hAnsi="Times New Roman" w:cs="Times New Roman"/>
          <w:b w:val="0"/>
          <w:sz w:val="26"/>
          <w:szCs w:val="26"/>
        </w:rPr>
        <w:t>,</w:t>
      </w:r>
      <w:r w:rsidR="00727328" w:rsidRPr="00D13764">
        <w:rPr>
          <w:rFonts w:ascii="Times New Roman" w:hAnsi="Times New Roman" w:cs="Times New Roman"/>
          <w:b w:val="0"/>
          <w:sz w:val="26"/>
          <w:szCs w:val="26"/>
        </w:rPr>
        <w:t xml:space="preserve"> </w:t>
      </w:r>
      <w:r w:rsidRPr="00D13764">
        <w:rPr>
          <w:rFonts w:ascii="Times New Roman" w:hAnsi="Times New Roman" w:cs="Times New Roman"/>
          <w:b w:val="0"/>
          <w:sz w:val="26"/>
          <w:szCs w:val="26"/>
        </w:rPr>
        <w:t>физической культуры и массового спорта</w:t>
      </w:r>
      <w:r w:rsidR="00A76BA5" w:rsidRPr="00D13764">
        <w:rPr>
          <w:rFonts w:ascii="Times New Roman" w:hAnsi="Times New Roman" w:cs="Times New Roman"/>
          <w:b w:val="0"/>
          <w:sz w:val="26"/>
          <w:szCs w:val="26"/>
        </w:rPr>
        <w:t>;</w:t>
      </w:r>
    </w:p>
    <w:p w:rsidR="00163F95" w:rsidRPr="00D13764" w:rsidRDefault="00163F95" w:rsidP="00DD2B08">
      <w:pPr>
        <w:autoSpaceDE w:val="0"/>
        <w:autoSpaceDN w:val="0"/>
        <w:adjustRightInd w:val="0"/>
        <w:spacing w:after="0"/>
        <w:ind w:firstLine="709"/>
        <w:jc w:val="both"/>
        <w:rPr>
          <w:rFonts w:ascii="Times New Roman" w:hAnsi="Times New Roman" w:cs="Times New Roman"/>
          <w:b/>
          <w:sz w:val="26"/>
          <w:szCs w:val="26"/>
        </w:rPr>
      </w:pPr>
      <w:r w:rsidRPr="00D13764">
        <w:rPr>
          <w:rFonts w:ascii="Times New Roman" w:hAnsi="Times New Roman" w:cs="Times New Roman"/>
          <w:sz w:val="26"/>
          <w:szCs w:val="26"/>
        </w:rPr>
        <w:t>в) деятельность в области образования;</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г)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r w:rsidR="005446A2" w:rsidRPr="00D13764">
        <w:rPr>
          <w:rFonts w:ascii="Times New Roman" w:hAnsi="Times New Roman" w:cs="Times New Roman"/>
          <w:b w:val="0"/>
          <w:sz w:val="26"/>
          <w:szCs w:val="26"/>
        </w:rPr>
        <w:t>;</w:t>
      </w:r>
    </w:p>
    <w:p w:rsidR="00163F95" w:rsidRPr="00D13764" w:rsidRDefault="00163F9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д) выпуск периодических печатных изданий, а также книжной продукции, связанных с образованием, наукой и культурой и включенных в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w:t>
      </w:r>
      <w:r w:rsidR="0030575D">
        <w:rPr>
          <w:rFonts w:ascii="Times New Roman" w:hAnsi="Times New Roman" w:cs="Times New Roman"/>
          <w:b w:val="0"/>
          <w:sz w:val="26"/>
          <w:szCs w:val="26"/>
        </w:rPr>
        <w:t>ь по ставке 10 %, утвержденный П</w:t>
      </w:r>
      <w:r w:rsidRPr="00D13764">
        <w:rPr>
          <w:rFonts w:ascii="Times New Roman" w:hAnsi="Times New Roman" w:cs="Times New Roman"/>
          <w:b w:val="0"/>
          <w:sz w:val="26"/>
          <w:szCs w:val="26"/>
        </w:rPr>
        <w:t>остановлением Правительства Российской Федерации от 23.01.2003 № 41;</w:t>
      </w:r>
    </w:p>
    <w:p w:rsidR="00163F95" w:rsidRPr="00D13764" w:rsidRDefault="005D70CD"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е</w:t>
      </w:r>
      <w:r w:rsidR="00163F95" w:rsidRPr="00D13764">
        <w:rPr>
          <w:rFonts w:ascii="Times New Roman" w:hAnsi="Times New Roman" w:cs="Times New Roman"/>
          <w:b w:val="0"/>
          <w:sz w:val="26"/>
          <w:szCs w:val="26"/>
        </w:rPr>
        <w:t>) содействие охране окружающей среды и экологической безопасности.</w:t>
      </w:r>
    </w:p>
    <w:p w:rsidR="005278F3" w:rsidRPr="00D13764" w:rsidRDefault="005278F3" w:rsidP="00DD2B08">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МСП) и осуществляющие деятельность на территории </w:t>
      </w:r>
      <w:r w:rsidR="00232C53" w:rsidRPr="00D13764">
        <w:rPr>
          <w:rFonts w:ascii="Times New Roman" w:hAnsi="Times New Roman" w:cs="Times New Roman"/>
          <w:sz w:val="26"/>
          <w:szCs w:val="26"/>
        </w:rPr>
        <w:t>города Павловск</w:t>
      </w:r>
      <w:r w:rsidR="0030575D">
        <w:rPr>
          <w:rFonts w:ascii="Times New Roman" w:hAnsi="Times New Roman" w:cs="Times New Roman"/>
          <w:sz w:val="26"/>
          <w:szCs w:val="26"/>
        </w:rPr>
        <w:t xml:space="preserve"> Воронежской области</w:t>
      </w:r>
      <w:r w:rsidRPr="00D13764">
        <w:rPr>
          <w:rFonts w:ascii="Times New Roman" w:hAnsi="Times New Roman" w:cs="Times New Roman"/>
          <w:sz w:val="26"/>
          <w:szCs w:val="26"/>
        </w:rPr>
        <w:t xml:space="preserve"> в соответствии с условиями, установленными пунктом 1.3 настоящего Порядка (далее – получатели субсидии), </w:t>
      </w:r>
      <w:r w:rsidR="00233EB7" w:rsidRPr="00D13764">
        <w:rPr>
          <w:rFonts w:ascii="Times New Roman" w:hAnsi="Times New Roman" w:cs="Times New Roman"/>
          <w:sz w:val="26"/>
          <w:szCs w:val="26"/>
        </w:rPr>
        <w:t xml:space="preserve">и </w:t>
      </w:r>
      <w:r w:rsidRPr="00D13764">
        <w:rPr>
          <w:rFonts w:ascii="Times New Roman" w:hAnsi="Times New Roman" w:cs="Times New Roman"/>
          <w:sz w:val="26"/>
          <w:szCs w:val="26"/>
        </w:rPr>
        <w:t>определяемые по итогам конкурсного отбора.</w:t>
      </w:r>
    </w:p>
    <w:p w:rsidR="005278F3" w:rsidRPr="00D13764" w:rsidRDefault="0037240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1.5.</w:t>
      </w:r>
      <w:r w:rsidR="00482279" w:rsidRPr="00D13764">
        <w:rPr>
          <w:rFonts w:ascii="Times New Roman" w:hAnsi="Times New Roman" w:cs="Times New Roman"/>
          <w:b w:val="0"/>
          <w:sz w:val="26"/>
          <w:szCs w:val="26"/>
        </w:rPr>
        <w:t> </w:t>
      </w:r>
      <w:r w:rsidRPr="00D13764">
        <w:rPr>
          <w:rFonts w:ascii="Times New Roman" w:hAnsi="Times New Roman" w:cs="Times New Roman"/>
          <w:b w:val="0"/>
          <w:sz w:val="26"/>
          <w:szCs w:val="26"/>
        </w:rPr>
        <w:t xml:space="preserve">В зависимости от осуществляемой деятельности в соответствии с </w:t>
      </w:r>
      <w:r w:rsidR="0006558A" w:rsidRPr="00D13764">
        <w:rPr>
          <w:rFonts w:ascii="Times New Roman" w:hAnsi="Times New Roman" w:cs="Times New Roman"/>
          <w:b w:val="0"/>
          <w:sz w:val="26"/>
          <w:szCs w:val="26"/>
        </w:rPr>
        <w:t>условиями, установленными</w:t>
      </w:r>
      <w:r w:rsidRPr="00D13764">
        <w:rPr>
          <w:rFonts w:ascii="Times New Roman" w:hAnsi="Times New Roman" w:cs="Times New Roman"/>
          <w:b w:val="0"/>
          <w:sz w:val="26"/>
          <w:szCs w:val="26"/>
        </w:rPr>
        <w:t xml:space="preserve"> настоящ</w:t>
      </w:r>
      <w:r w:rsidR="0006558A" w:rsidRPr="00D13764">
        <w:rPr>
          <w:rFonts w:ascii="Times New Roman" w:hAnsi="Times New Roman" w:cs="Times New Roman"/>
          <w:b w:val="0"/>
          <w:sz w:val="26"/>
          <w:szCs w:val="26"/>
        </w:rPr>
        <w:t>им</w:t>
      </w:r>
      <w:r w:rsidR="00233EB7" w:rsidRPr="00D13764">
        <w:rPr>
          <w:rFonts w:ascii="Times New Roman" w:hAnsi="Times New Roman" w:cs="Times New Roman"/>
          <w:b w:val="0"/>
          <w:sz w:val="26"/>
          <w:szCs w:val="26"/>
        </w:rPr>
        <w:t xml:space="preserve"> П</w:t>
      </w:r>
      <w:r w:rsidRPr="00D13764">
        <w:rPr>
          <w:rFonts w:ascii="Times New Roman" w:hAnsi="Times New Roman" w:cs="Times New Roman"/>
          <w:b w:val="0"/>
          <w:sz w:val="26"/>
          <w:szCs w:val="26"/>
        </w:rPr>
        <w:t>орядк</w:t>
      </w:r>
      <w:r w:rsidR="0006558A" w:rsidRPr="00D13764">
        <w:rPr>
          <w:rFonts w:ascii="Times New Roman" w:hAnsi="Times New Roman" w:cs="Times New Roman"/>
          <w:b w:val="0"/>
          <w:sz w:val="26"/>
          <w:szCs w:val="26"/>
        </w:rPr>
        <w:t>ом</w:t>
      </w:r>
      <w:r w:rsidRPr="00D13764">
        <w:rPr>
          <w:rFonts w:ascii="Times New Roman" w:hAnsi="Times New Roman" w:cs="Times New Roman"/>
          <w:b w:val="0"/>
          <w:sz w:val="26"/>
          <w:szCs w:val="26"/>
        </w:rPr>
        <w:t xml:space="preserve">, получателями субсидии </w:t>
      </w:r>
      <w:r w:rsidR="00233EB7" w:rsidRPr="00D13764">
        <w:rPr>
          <w:rFonts w:ascii="Times New Roman" w:hAnsi="Times New Roman" w:cs="Times New Roman"/>
          <w:b w:val="0"/>
          <w:sz w:val="26"/>
          <w:szCs w:val="26"/>
        </w:rPr>
        <w:t>могут являтьс</w:t>
      </w:r>
      <w:r w:rsidR="0006558A" w:rsidRPr="00D13764">
        <w:rPr>
          <w:rFonts w:ascii="Times New Roman" w:hAnsi="Times New Roman" w:cs="Times New Roman"/>
          <w:b w:val="0"/>
          <w:sz w:val="26"/>
          <w:szCs w:val="26"/>
        </w:rPr>
        <w:t>я</w:t>
      </w:r>
      <w:r w:rsidRPr="00D13764">
        <w:rPr>
          <w:rFonts w:ascii="Times New Roman" w:hAnsi="Times New Roman" w:cs="Times New Roman"/>
          <w:b w:val="0"/>
          <w:sz w:val="26"/>
          <w:szCs w:val="26"/>
        </w:rPr>
        <w:t>:</w:t>
      </w:r>
    </w:p>
    <w:p w:rsidR="00372405" w:rsidRPr="00D13764" w:rsidRDefault="00372405" w:rsidP="00DD2B08">
      <w:pPr>
        <w:pStyle w:val="ConsPlusTitle"/>
        <w:spacing w:line="276" w:lineRule="auto"/>
        <w:ind w:firstLine="709"/>
        <w:jc w:val="both"/>
        <w:outlineLvl w:val="4"/>
        <w:rPr>
          <w:rFonts w:ascii="Times New Roman" w:hAnsi="Times New Roman" w:cs="Times New Roman"/>
          <w:b w:val="0"/>
          <w:sz w:val="26"/>
          <w:szCs w:val="26"/>
        </w:rPr>
      </w:pPr>
      <w:r w:rsidRPr="00D13764">
        <w:rPr>
          <w:rFonts w:ascii="Times New Roman" w:hAnsi="Times New Roman" w:cs="Times New Roman"/>
          <w:b w:val="0"/>
          <w:sz w:val="26"/>
          <w:szCs w:val="26"/>
        </w:rPr>
        <w:t>1.5.1.</w:t>
      </w:r>
      <w:r w:rsidR="00482279" w:rsidRPr="00D13764">
        <w:rPr>
          <w:rFonts w:ascii="Times New Roman" w:hAnsi="Times New Roman" w:cs="Times New Roman"/>
          <w:b w:val="0"/>
          <w:sz w:val="26"/>
          <w:szCs w:val="26"/>
        </w:rPr>
        <w:t> </w:t>
      </w:r>
      <w:r w:rsidR="0030575D" w:rsidRPr="0030575D">
        <w:rPr>
          <w:rFonts w:ascii="Times New Roman" w:hAnsi="Times New Roman" w:cs="Times New Roman"/>
          <w:b w:val="0"/>
          <w:sz w:val="26"/>
          <w:szCs w:val="26"/>
        </w:rPr>
        <w:t>Субъекты</w:t>
      </w:r>
      <w:r w:rsidR="0030575D">
        <w:rPr>
          <w:rFonts w:ascii="Times New Roman" w:hAnsi="Times New Roman" w:cs="Times New Roman"/>
          <w:sz w:val="26"/>
          <w:szCs w:val="26"/>
        </w:rPr>
        <w:t xml:space="preserve"> </w:t>
      </w:r>
      <w:r w:rsidR="0030575D">
        <w:rPr>
          <w:rFonts w:ascii="Times New Roman" w:hAnsi="Times New Roman" w:cs="Times New Roman"/>
          <w:b w:val="0"/>
          <w:sz w:val="26"/>
          <w:szCs w:val="26"/>
        </w:rPr>
        <w:t>МСП</w:t>
      </w:r>
      <w:r w:rsidRPr="00D13764">
        <w:rPr>
          <w:rFonts w:ascii="Times New Roman" w:hAnsi="Times New Roman" w:cs="Times New Roman"/>
          <w:b w:val="0"/>
          <w:sz w:val="26"/>
          <w:szCs w:val="26"/>
        </w:rPr>
        <w:t xml:space="preserve"> вне зависимости от видов осуществляемой экономической деятельности в соответствии с условиями, установленными подпунктами 1.3.1 - 1.3.3 пункта 1.3 настоящего Порядка. </w:t>
      </w:r>
    </w:p>
    <w:p w:rsidR="00545980" w:rsidRPr="00D13764" w:rsidRDefault="00372405" w:rsidP="00DD2B08">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1.5.2.</w:t>
      </w:r>
      <w:r w:rsidR="00482279" w:rsidRPr="00D13764">
        <w:rPr>
          <w:rFonts w:ascii="Times New Roman" w:hAnsi="Times New Roman" w:cs="Times New Roman"/>
          <w:sz w:val="26"/>
          <w:szCs w:val="26"/>
        </w:rPr>
        <w:t> </w:t>
      </w:r>
      <w:r w:rsidRPr="00D13764">
        <w:rPr>
          <w:rFonts w:ascii="Times New Roman" w:hAnsi="Times New Roman" w:cs="Times New Roman"/>
          <w:sz w:val="26"/>
          <w:szCs w:val="26"/>
        </w:rPr>
        <w:t>Субъект</w:t>
      </w:r>
      <w:r w:rsidR="0006558A" w:rsidRPr="00D13764">
        <w:rPr>
          <w:rFonts w:ascii="Times New Roman" w:hAnsi="Times New Roman" w:cs="Times New Roman"/>
          <w:sz w:val="26"/>
          <w:szCs w:val="26"/>
        </w:rPr>
        <w:t>ы</w:t>
      </w:r>
      <w:r w:rsidR="0030575D" w:rsidRPr="0030575D">
        <w:rPr>
          <w:rFonts w:ascii="Times New Roman" w:hAnsi="Times New Roman" w:cs="Times New Roman"/>
          <w:b/>
          <w:sz w:val="26"/>
          <w:szCs w:val="26"/>
        </w:rPr>
        <w:t xml:space="preserve"> </w:t>
      </w:r>
      <w:r w:rsidR="0030575D" w:rsidRPr="0030575D">
        <w:rPr>
          <w:rFonts w:ascii="Times New Roman" w:hAnsi="Times New Roman" w:cs="Times New Roman"/>
          <w:sz w:val="26"/>
          <w:szCs w:val="26"/>
        </w:rPr>
        <w:t>МСП</w:t>
      </w:r>
      <w:r w:rsidR="00A24582" w:rsidRPr="00D13764">
        <w:rPr>
          <w:rFonts w:ascii="Times New Roman" w:hAnsi="Times New Roman" w:cs="Times New Roman"/>
          <w:sz w:val="26"/>
          <w:szCs w:val="26"/>
        </w:rPr>
        <w:t>, осуществляющие деятельность в соответствии с условиями, установленными подпунктом 1.3.4 пункта 1.3 настоящего Порядка, и</w:t>
      </w:r>
      <w:r w:rsidR="000B3C4E" w:rsidRPr="00D13764">
        <w:rPr>
          <w:rFonts w:ascii="Times New Roman" w:hAnsi="Times New Roman" w:cs="Times New Roman"/>
          <w:sz w:val="26"/>
          <w:szCs w:val="26"/>
        </w:rPr>
        <w:t xml:space="preserve"> у котор</w:t>
      </w:r>
      <w:r w:rsidR="0006558A" w:rsidRPr="00D13764">
        <w:rPr>
          <w:rFonts w:ascii="Times New Roman" w:hAnsi="Times New Roman" w:cs="Times New Roman"/>
          <w:sz w:val="26"/>
          <w:szCs w:val="26"/>
        </w:rPr>
        <w:t>ых</w:t>
      </w:r>
      <w:r w:rsidR="000B3C4E" w:rsidRPr="00D13764">
        <w:rPr>
          <w:rFonts w:ascii="Times New Roman" w:hAnsi="Times New Roman" w:cs="Times New Roman"/>
          <w:sz w:val="26"/>
          <w:szCs w:val="26"/>
        </w:rPr>
        <w:t xml:space="preserve"> в сведениях по видам экономической деятельности имеется код по одному из классов экономической деятельности</w:t>
      </w:r>
      <w:r w:rsidR="008112D6" w:rsidRPr="00D13764">
        <w:rPr>
          <w:rFonts w:ascii="Times New Roman" w:hAnsi="Times New Roman" w:cs="Times New Roman"/>
          <w:bCs/>
          <w:iCs/>
          <w:sz w:val="26"/>
          <w:szCs w:val="26"/>
        </w:rPr>
        <w:t xml:space="preserve"> в соответствии с О</w:t>
      </w:r>
      <w:r w:rsidR="008112D6" w:rsidRPr="00D13764">
        <w:rPr>
          <w:rFonts w:ascii="Times New Roman" w:hAnsi="Times New Roman" w:cs="Times New Roman"/>
          <w:sz w:val="26"/>
          <w:szCs w:val="26"/>
        </w:rPr>
        <w:t>бщероссийским классификатором видов экономической деятельности ОК 029-2014 (КДЕС Ред. 2)</w:t>
      </w:r>
      <w:r w:rsidR="000B3C4E" w:rsidRPr="00D13764">
        <w:rPr>
          <w:rFonts w:ascii="Times New Roman" w:hAnsi="Times New Roman" w:cs="Times New Roman"/>
          <w:sz w:val="26"/>
          <w:szCs w:val="26"/>
        </w:rPr>
        <w:t>, относящемуся к раздел</w:t>
      </w:r>
      <w:r w:rsidR="0076767F" w:rsidRPr="00D13764">
        <w:rPr>
          <w:rFonts w:ascii="Times New Roman" w:hAnsi="Times New Roman" w:cs="Times New Roman"/>
          <w:sz w:val="26"/>
          <w:szCs w:val="26"/>
        </w:rPr>
        <w:t>ам</w:t>
      </w:r>
      <w:r w:rsidR="009D3FAC" w:rsidRPr="00D13764">
        <w:rPr>
          <w:rFonts w:ascii="Times New Roman" w:hAnsi="Times New Roman" w:cs="Times New Roman"/>
          <w:sz w:val="26"/>
          <w:szCs w:val="26"/>
        </w:rPr>
        <w:t xml:space="preserve"> и классам экономической деятельности</w:t>
      </w:r>
      <w:r w:rsidR="00545980" w:rsidRPr="00D13764">
        <w:rPr>
          <w:rFonts w:ascii="Times New Roman" w:hAnsi="Times New Roman" w:cs="Times New Roman"/>
          <w:sz w:val="26"/>
          <w:szCs w:val="26"/>
        </w:rPr>
        <w:t>:</w:t>
      </w:r>
    </w:p>
    <w:p w:rsidR="009D3FAC" w:rsidRPr="00D13764" w:rsidRDefault="0030575D" w:rsidP="00DD2B08">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9D3FAC" w:rsidRPr="00D13764">
        <w:rPr>
          <w:rFonts w:ascii="Times New Roman" w:hAnsi="Times New Roman" w:cs="Times New Roman"/>
          <w:sz w:val="26"/>
          <w:szCs w:val="26"/>
        </w:rPr>
        <w:t xml:space="preserve"> к разделам: </w:t>
      </w:r>
    </w:p>
    <w:p w:rsidR="00545980" w:rsidRPr="00D13764" w:rsidRDefault="0076767F" w:rsidP="00DD2B08">
      <w:pPr>
        <w:autoSpaceDE w:val="0"/>
        <w:autoSpaceDN w:val="0"/>
        <w:adjustRightInd w:val="0"/>
        <w:spacing w:after="0"/>
        <w:ind w:firstLine="709"/>
        <w:jc w:val="both"/>
        <w:rPr>
          <w:rFonts w:ascii="Times New Roman" w:hAnsi="Times New Roman" w:cs="Times New Roman"/>
          <w:bCs/>
          <w:iCs/>
          <w:sz w:val="26"/>
          <w:szCs w:val="26"/>
        </w:rPr>
      </w:pPr>
      <w:r w:rsidRPr="00D13764">
        <w:rPr>
          <w:rFonts w:ascii="Times New Roman" w:hAnsi="Times New Roman" w:cs="Times New Roman"/>
          <w:sz w:val="26"/>
          <w:szCs w:val="26"/>
        </w:rPr>
        <w:t>«</w:t>
      </w:r>
      <w:r w:rsidRPr="00D13764">
        <w:rPr>
          <w:rFonts w:ascii="Times New Roman" w:hAnsi="Times New Roman" w:cs="Times New Roman"/>
          <w:bCs/>
          <w:iCs/>
          <w:sz w:val="26"/>
          <w:szCs w:val="26"/>
        </w:rPr>
        <w:t>Образование»</w:t>
      </w:r>
      <w:r w:rsidR="009D3FAC" w:rsidRPr="00D13764">
        <w:rPr>
          <w:rFonts w:ascii="Times New Roman" w:hAnsi="Times New Roman" w:cs="Times New Roman"/>
          <w:bCs/>
          <w:iCs/>
          <w:sz w:val="26"/>
          <w:szCs w:val="26"/>
        </w:rPr>
        <w:t>;</w:t>
      </w:r>
    </w:p>
    <w:p w:rsidR="00545980" w:rsidRPr="00D13764" w:rsidRDefault="000B3C4E" w:rsidP="00DD2B08">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«Деятельность в области здравоохранения и социальных услуг»</w:t>
      </w:r>
      <w:r w:rsidR="00215F96" w:rsidRPr="00D13764">
        <w:rPr>
          <w:rFonts w:ascii="Times New Roman" w:hAnsi="Times New Roman" w:cs="Times New Roman"/>
          <w:sz w:val="26"/>
          <w:szCs w:val="26"/>
        </w:rPr>
        <w:t>;</w:t>
      </w:r>
    </w:p>
    <w:p w:rsidR="00545980" w:rsidRPr="00D13764" w:rsidRDefault="0030575D" w:rsidP="00DD2B08">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9D3FAC" w:rsidRPr="00D13764">
        <w:rPr>
          <w:rFonts w:ascii="Times New Roman" w:hAnsi="Times New Roman" w:cs="Times New Roman"/>
          <w:sz w:val="26"/>
          <w:szCs w:val="26"/>
        </w:rPr>
        <w:t xml:space="preserve"> к </w:t>
      </w:r>
      <w:r w:rsidR="008F5E92" w:rsidRPr="00D13764">
        <w:rPr>
          <w:rFonts w:ascii="Times New Roman" w:hAnsi="Times New Roman" w:cs="Times New Roman"/>
          <w:sz w:val="26"/>
          <w:szCs w:val="26"/>
        </w:rPr>
        <w:t>класс</w:t>
      </w:r>
      <w:r w:rsidR="009D3FAC" w:rsidRPr="00D13764">
        <w:rPr>
          <w:rFonts w:ascii="Times New Roman" w:hAnsi="Times New Roman" w:cs="Times New Roman"/>
          <w:sz w:val="26"/>
          <w:szCs w:val="26"/>
        </w:rPr>
        <w:t>ам</w:t>
      </w:r>
      <w:r w:rsidR="00545980" w:rsidRPr="00D13764">
        <w:rPr>
          <w:rFonts w:ascii="Times New Roman" w:hAnsi="Times New Roman" w:cs="Times New Roman"/>
          <w:sz w:val="26"/>
          <w:szCs w:val="26"/>
        </w:rPr>
        <w:t>:</w:t>
      </w:r>
    </w:p>
    <w:p w:rsidR="00545980" w:rsidRPr="00D13764" w:rsidRDefault="008F5E92" w:rsidP="00DD2B08">
      <w:pPr>
        <w:autoSpaceDE w:val="0"/>
        <w:autoSpaceDN w:val="0"/>
        <w:adjustRightInd w:val="0"/>
        <w:spacing w:after="0"/>
        <w:ind w:firstLine="709"/>
        <w:jc w:val="both"/>
        <w:rPr>
          <w:rFonts w:ascii="Times New Roman" w:hAnsi="Times New Roman" w:cs="Times New Roman"/>
          <w:bCs/>
          <w:iCs/>
          <w:sz w:val="26"/>
          <w:szCs w:val="26"/>
        </w:rPr>
      </w:pPr>
      <w:r w:rsidRPr="00D13764">
        <w:rPr>
          <w:rFonts w:ascii="Times New Roman" w:hAnsi="Times New Roman" w:cs="Times New Roman"/>
          <w:sz w:val="26"/>
          <w:szCs w:val="26"/>
        </w:rPr>
        <w:t>«</w:t>
      </w:r>
      <w:r w:rsidRPr="00D13764">
        <w:rPr>
          <w:rFonts w:ascii="Times New Roman" w:hAnsi="Times New Roman" w:cs="Times New Roman"/>
          <w:bCs/>
          <w:iCs/>
          <w:sz w:val="26"/>
          <w:szCs w:val="26"/>
        </w:rPr>
        <w:t>Деятельность творческая, деятельность в области искус</w:t>
      </w:r>
      <w:r w:rsidR="009D3FAC" w:rsidRPr="00D13764">
        <w:rPr>
          <w:rFonts w:ascii="Times New Roman" w:hAnsi="Times New Roman" w:cs="Times New Roman"/>
          <w:bCs/>
          <w:iCs/>
          <w:sz w:val="26"/>
          <w:szCs w:val="26"/>
        </w:rPr>
        <w:t>ства и организации развлечений»;</w:t>
      </w:r>
      <w:r w:rsidRPr="00D13764">
        <w:rPr>
          <w:rFonts w:ascii="Times New Roman" w:hAnsi="Times New Roman" w:cs="Times New Roman"/>
          <w:bCs/>
          <w:iCs/>
          <w:sz w:val="26"/>
          <w:szCs w:val="26"/>
        </w:rPr>
        <w:t xml:space="preserve"> </w:t>
      </w:r>
    </w:p>
    <w:p w:rsidR="00545980" w:rsidRPr="00D13764" w:rsidRDefault="008F5E92" w:rsidP="00DD2B08">
      <w:pPr>
        <w:autoSpaceDE w:val="0"/>
        <w:autoSpaceDN w:val="0"/>
        <w:adjustRightInd w:val="0"/>
        <w:spacing w:after="0"/>
        <w:ind w:firstLine="709"/>
        <w:jc w:val="both"/>
        <w:rPr>
          <w:rFonts w:ascii="Times New Roman" w:hAnsi="Times New Roman" w:cs="Times New Roman"/>
          <w:bCs/>
          <w:iCs/>
          <w:sz w:val="26"/>
          <w:szCs w:val="26"/>
        </w:rPr>
      </w:pPr>
      <w:r w:rsidRPr="00D13764">
        <w:rPr>
          <w:rFonts w:ascii="Times New Roman" w:hAnsi="Times New Roman" w:cs="Times New Roman"/>
          <w:bCs/>
          <w:iCs/>
          <w:sz w:val="26"/>
          <w:szCs w:val="26"/>
        </w:rPr>
        <w:t>«Деятельность библиотек, архивов, муз</w:t>
      </w:r>
      <w:r w:rsidR="009D3FAC" w:rsidRPr="00D13764">
        <w:rPr>
          <w:rFonts w:ascii="Times New Roman" w:hAnsi="Times New Roman" w:cs="Times New Roman"/>
          <w:bCs/>
          <w:iCs/>
          <w:sz w:val="26"/>
          <w:szCs w:val="26"/>
        </w:rPr>
        <w:t>еев и прочих объектов культуры»;</w:t>
      </w:r>
      <w:r w:rsidRPr="00D13764">
        <w:rPr>
          <w:rFonts w:ascii="Times New Roman" w:hAnsi="Times New Roman" w:cs="Times New Roman"/>
          <w:bCs/>
          <w:iCs/>
          <w:sz w:val="26"/>
          <w:szCs w:val="26"/>
        </w:rPr>
        <w:t xml:space="preserve"> </w:t>
      </w:r>
    </w:p>
    <w:p w:rsidR="008112D6" w:rsidRPr="00D13764" w:rsidRDefault="008F5E92" w:rsidP="00DD2B08">
      <w:pPr>
        <w:autoSpaceDE w:val="0"/>
        <w:autoSpaceDN w:val="0"/>
        <w:adjustRightInd w:val="0"/>
        <w:spacing w:after="0"/>
        <w:ind w:firstLine="709"/>
        <w:jc w:val="both"/>
        <w:rPr>
          <w:rFonts w:ascii="Times New Roman" w:hAnsi="Times New Roman" w:cs="Times New Roman"/>
          <w:bCs/>
          <w:iCs/>
          <w:sz w:val="26"/>
          <w:szCs w:val="26"/>
        </w:rPr>
      </w:pPr>
      <w:r w:rsidRPr="00D13764">
        <w:rPr>
          <w:rFonts w:ascii="Times New Roman" w:hAnsi="Times New Roman" w:cs="Times New Roman"/>
          <w:bCs/>
          <w:iCs/>
          <w:sz w:val="26"/>
          <w:szCs w:val="26"/>
        </w:rPr>
        <w:t>«Деятельность в области спорта, отдыха и развлечений»</w:t>
      </w:r>
      <w:r w:rsidR="005B699B" w:rsidRPr="00D13764">
        <w:rPr>
          <w:rFonts w:ascii="Times New Roman" w:hAnsi="Times New Roman" w:cs="Times New Roman"/>
          <w:bCs/>
          <w:iCs/>
          <w:sz w:val="26"/>
          <w:szCs w:val="26"/>
        </w:rPr>
        <w:t>;</w:t>
      </w:r>
    </w:p>
    <w:p w:rsidR="008112D6" w:rsidRPr="00D13764" w:rsidRDefault="0076767F" w:rsidP="00DD2B08">
      <w:pPr>
        <w:autoSpaceDE w:val="0"/>
        <w:autoSpaceDN w:val="0"/>
        <w:adjustRightInd w:val="0"/>
        <w:spacing w:after="0"/>
        <w:ind w:firstLine="709"/>
        <w:jc w:val="both"/>
        <w:rPr>
          <w:rFonts w:ascii="Times New Roman" w:hAnsi="Times New Roman" w:cs="Times New Roman"/>
          <w:bCs/>
          <w:iCs/>
          <w:sz w:val="26"/>
          <w:szCs w:val="26"/>
        </w:rPr>
      </w:pPr>
      <w:r w:rsidRPr="00D13764">
        <w:rPr>
          <w:rFonts w:ascii="Times New Roman" w:hAnsi="Times New Roman" w:cs="Times New Roman"/>
          <w:bCs/>
          <w:iCs/>
          <w:sz w:val="26"/>
          <w:szCs w:val="26"/>
        </w:rPr>
        <w:t>«Деятельность полиграфическая и ко</w:t>
      </w:r>
      <w:r w:rsidR="005B699B" w:rsidRPr="00D13764">
        <w:rPr>
          <w:rFonts w:ascii="Times New Roman" w:hAnsi="Times New Roman" w:cs="Times New Roman"/>
          <w:bCs/>
          <w:iCs/>
          <w:sz w:val="26"/>
          <w:szCs w:val="26"/>
        </w:rPr>
        <w:t>пирование носителей информации»;</w:t>
      </w:r>
      <w:r w:rsidRPr="00D13764">
        <w:rPr>
          <w:rFonts w:ascii="Times New Roman" w:hAnsi="Times New Roman" w:cs="Times New Roman"/>
          <w:bCs/>
          <w:iCs/>
          <w:sz w:val="26"/>
          <w:szCs w:val="26"/>
        </w:rPr>
        <w:t xml:space="preserve"> </w:t>
      </w:r>
    </w:p>
    <w:p w:rsidR="005B699B" w:rsidRPr="00D13764" w:rsidRDefault="005B699B" w:rsidP="00DD2B08">
      <w:pPr>
        <w:autoSpaceDE w:val="0"/>
        <w:autoSpaceDN w:val="0"/>
        <w:adjustRightInd w:val="0"/>
        <w:spacing w:after="0"/>
        <w:ind w:firstLine="709"/>
        <w:jc w:val="both"/>
        <w:rPr>
          <w:rFonts w:ascii="Times New Roman" w:hAnsi="Times New Roman" w:cs="Times New Roman"/>
          <w:bCs/>
          <w:iCs/>
          <w:sz w:val="26"/>
          <w:szCs w:val="26"/>
        </w:rPr>
      </w:pPr>
      <w:r w:rsidRPr="00D13764">
        <w:rPr>
          <w:rFonts w:ascii="Times New Roman" w:hAnsi="Times New Roman" w:cs="Times New Roman"/>
          <w:bCs/>
          <w:iCs/>
          <w:sz w:val="26"/>
          <w:szCs w:val="26"/>
        </w:rPr>
        <w:lastRenderedPageBreak/>
        <w:t>«Деятельность издательская»;</w:t>
      </w:r>
    </w:p>
    <w:p w:rsidR="00B53490" w:rsidRPr="00D13764" w:rsidRDefault="00B53490" w:rsidP="00DD2B08">
      <w:pPr>
        <w:autoSpaceDE w:val="0"/>
        <w:autoSpaceDN w:val="0"/>
        <w:adjustRightInd w:val="0"/>
        <w:spacing w:after="0"/>
        <w:ind w:firstLine="709"/>
        <w:jc w:val="both"/>
        <w:rPr>
          <w:rFonts w:ascii="Times New Roman" w:hAnsi="Times New Roman" w:cs="Times New Roman"/>
          <w:bCs/>
          <w:iCs/>
          <w:sz w:val="26"/>
          <w:szCs w:val="26"/>
        </w:rPr>
      </w:pPr>
      <w:r w:rsidRPr="00D13764">
        <w:rPr>
          <w:rFonts w:ascii="Times New Roman" w:hAnsi="Times New Roman" w:cs="Times New Roman"/>
          <w:bCs/>
          <w:iCs/>
          <w:sz w:val="26"/>
          <w:szCs w:val="26"/>
        </w:rPr>
        <w:t>«Деятельность в области сбора и сортировки вторсырья»</w:t>
      </w:r>
    </w:p>
    <w:p w:rsidR="00372405" w:rsidRPr="00D13764" w:rsidRDefault="0030575D" w:rsidP="00DD2B08">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bCs/>
          <w:iCs/>
          <w:sz w:val="26"/>
          <w:szCs w:val="26"/>
        </w:rPr>
        <w:t>3)</w:t>
      </w:r>
      <w:r w:rsidR="00845874" w:rsidRPr="00D13764">
        <w:rPr>
          <w:rFonts w:ascii="Times New Roman" w:hAnsi="Times New Roman" w:cs="Times New Roman"/>
          <w:bCs/>
          <w:iCs/>
          <w:sz w:val="26"/>
          <w:szCs w:val="26"/>
        </w:rPr>
        <w:t> </w:t>
      </w:r>
      <w:r w:rsidR="00233EB7" w:rsidRPr="00D13764">
        <w:rPr>
          <w:rFonts w:ascii="Times New Roman" w:hAnsi="Times New Roman" w:cs="Times New Roman"/>
          <w:bCs/>
          <w:iCs/>
          <w:sz w:val="26"/>
          <w:szCs w:val="26"/>
        </w:rPr>
        <w:t>либо</w:t>
      </w:r>
      <w:r w:rsidR="008F5E92" w:rsidRPr="00D13764">
        <w:rPr>
          <w:rFonts w:ascii="Times New Roman" w:hAnsi="Times New Roman" w:cs="Times New Roman"/>
          <w:bCs/>
          <w:iCs/>
          <w:sz w:val="26"/>
          <w:szCs w:val="26"/>
        </w:rPr>
        <w:t xml:space="preserve"> </w:t>
      </w:r>
      <w:r w:rsidR="000B3C4E" w:rsidRPr="00D13764">
        <w:rPr>
          <w:rFonts w:ascii="Times New Roman" w:hAnsi="Times New Roman" w:cs="Times New Roman"/>
          <w:sz w:val="26"/>
          <w:szCs w:val="26"/>
        </w:rPr>
        <w:t xml:space="preserve">по одному или нескольким классам экономической деятельности, входящим в собирательную классификационную </w:t>
      </w:r>
      <w:hyperlink r:id="rId10" w:history="1">
        <w:r w:rsidR="000B3C4E" w:rsidRPr="00D13764">
          <w:rPr>
            <w:rFonts w:ascii="Times New Roman" w:hAnsi="Times New Roman" w:cs="Times New Roman"/>
            <w:sz w:val="26"/>
            <w:szCs w:val="26"/>
          </w:rPr>
          <w:t>группировку</w:t>
        </w:r>
      </w:hyperlink>
      <w:r w:rsidR="000B3C4E" w:rsidRPr="00D13764">
        <w:rPr>
          <w:rFonts w:ascii="Times New Roman" w:hAnsi="Times New Roman" w:cs="Times New Roman"/>
          <w:sz w:val="26"/>
          <w:szCs w:val="26"/>
        </w:rPr>
        <w:t xml:space="preserve"> ви</w:t>
      </w:r>
      <w:r w:rsidR="008F5E92" w:rsidRPr="00D13764">
        <w:rPr>
          <w:rFonts w:ascii="Times New Roman" w:hAnsi="Times New Roman" w:cs="Times New Roman"/>
          <w:sz w:val="26"/>
          <w:szCs w:val="26"/>
        </w:rPr>
        <w:t>дов экономической деятельности «</w:t>
      </w:r>
      <w:r w:rsidR="000B3C4E" w:rsidRPr="00D13764">
        <w:rPr>
          <w:rFonts w:ascii="Times New Roman" w:hAnsi="Times New Roman" w:cs="Times New Roman"/>
          <w:sz w:val="26"/>
          <w:szCs w:val="26"/>
        </w:rPr>
        <w:t>Туризм</w:t>
      </w:r>
      <w:r w:rsidR="008F5E92" w:rsidRPr="00D13764">
        <w:rPr>
          <w:rFonts w:ascii="Times New Roman" w:hAnsi="Times New Roman" w:cs="Times New Roman"/>
          <w:sz w:val="26"/>
          <w:szCs w:val="26"/>
        </w:rPr>
        <w:t>»</w:t>
      </w:r>
      <w:r w:rsidR="000B3C4E" w:rsidRPr="00D13764">
        <w:rPr>
          <w:rFonts w:ascii="Times New Roman" w:hAnsi="Times New Roman" w:cs="Times New Roman"/>
          <w:sz w:val="26"/>
          <w:szCs w:val="26"/>
        </w:rPr>
        <w:t xml:space="preserve"> на основе Общероссийского классификатора видов экономической деятельности (ОКВЭД2) ОК 029-201</w:t>
      </w:r>
      <w:r w:rsidR="00233EB7" w:rsidRPr="00D13764">
        <w:rPr>
          <w:rFonts w:ascii="Times New Roman" w:hAnsi="Times New Roman" w:cs="Times New Roman"/>
          <w:sz w:val="26"/>
          <w:szCs w:val="26"/>
        </w:rPr>
        <w:t>4 (КДЕС Ред. 2), утвержденн</w:t>
      </w:r>
      <w:r w:rsidR="00AE7A93" w:rsidRPr="00D13764">
        <w:rPr>
          <w:rFonts w:ascii="Times New Roman" w:hAnsi="Times New Roman" w:cs="Times New Roman"/>
          <w:sz w:val="26"/>
          <w:szCs w:val="26"/>
        </w:rPr>
        <w:t>ую</w:t>
      </w:r>
      <w:r w:rsidR="00233EB7" w:rsidRPr="00D13764">
        <w:rPr>
          <w:rFonts w:ascii="Times New Roman" w:hAnsi="Times New Roman" w:cs="Times New Roman"/>
          <w:sz w:val="26"/>
          <w:szCs w:val="26"/>
        </w:rPr>
        <w:t xml:space="preserve"> п</w:t>
      </w:r>
      <w:r w:rsidR="000B3C4E" w:rsidRPr="00D13764">
        <w:rPr>
          <w:rFonts w:ascii="Times New Roman" w:hAnsi="Times New Roman" w:cs="Times New Roman"/>
          <w:sz w:val="26"/>
          <w:szCs w:val="26"/>
        </w:rPr>
        <w:t>риказом Министерства</w:t>
      </w:r>
      <w:r w:rsidR="00233EB7" w:rsidRPr="00D13764">
        <w:rPr>
          <w:rFonts w:ascii="Times New Roman" w:hAnsi="Times New Roman" w:cs="Times New Roman"/>
          <w:sz w:val="26"/>
          <w:szCs w:val="26"/>
        </w:rPr>
        <w:t xml:space="preserve"> </w:t>
      </w:r>
      <w:r w:rsidR="000B3C4E" w:rsidRPr="00D13764">
        <w:rPr>
          <w:rFonts w:ascii="Times New Roman" w:hAnsi="Times New Roman" w:cs="Times New Roman"/>
          <w:sz w:val="26"/>
          <w:szCs w:val="26"/>
        </w:rPr>
        <w:t>культуры Российской Федерации</w:t>
      </w:r>
      <w:r w:rsidR="00233EB7" w:rsidRPr="00D13764">
        <w:rPr>
          <w:rFonts w:ascii="Times New Roman" w:hAnsi="Times New Roman" w:cs="Times New Roman"/>
          <w:sz w:val="26"/>
          <w:szCs w:val="26"/>
        </w:rPr>
        <w:t xml:space="preserve"> </w:t>
      </w:r>
      <w:r w:rsidR="000B3C4E" w:rsidRPr="00D13764">
        <w:rPr>
          <w:rFonts w:ascii="Times New Roman" w:hAnsi="Times New Roman" w:cs="Times New Roman"/>
          <w:sz w:val="26"/>
          <w:szCs w:val="26"/>
        </w:rPr>
        <w:t xml:space="preserve">от 25.03.2016 </w:t>
      </w:r>
      <w:r w:rsidR="008F5E92" w:rsidRPr="00D13764">
        <w:rPr>
          <w:rFonts w:ascii="Times New Roman" w:hAnsi="Times New Roman" w:cs="Times New Roman"/>
          <w:sz w:val="26"/>
          <w:szCs w:val="26"/>
        </w:rPr>
        <w:t>№</w:t>
      </w:r>
      <w:r w:rsidR="002778DD" w:rsidRPr="00D13764">
        <w:rPr>
          <w:rFonts w:ascii="Times New Roman" w:hAnsi="Times New Roman" w:cs="Times New Roman"/>
          <w:sz w:val="26"/>
          <w:szCs w:val="26"/>
        </w:rPr>
        <w:t> </w:t>
      </w:r>
      <w:r w:rsidR="000B3C4E" w:rsidRPr="00D13764">
        <w:rPr>
          <w:rFonts w:ascii="Times New Roman" w:hAnsi="Times New Roman" w:cs="Times New Roman"/>
          <w:sz w:val="26"/>
          <w:szCs w:val="26"/>
        </w:rPr>
        <w:t>687 (</w:t>
      </w:r>
      <w:r w:rsidR="008F5E92" w:rsidRPr="00D13764">
        <w:rPr>
          <w:rFonts w:ascii="Times New Roman" w:hAnsi="Times New Roman" w:cs="Times New Roman"/>
          <w:sz w:val="26"/>
          <w:szCs w:val="26"/>
        </w:rPr>
        <w:t>при предоставлении услуг в сфере социального туризма</w:t>
      </w:r>
      <w:r w:rsidR="000B3C4E" w:rsidRPr="00D13764">
        <w:rPr>
          <w:rFonts w:ascii="Times New Roman" w:hAnsi="Times New Roman" w:cs="Times New Roman"/>
          <w:sz w:val="26"/>
          <w:szCs w:val="26"/>
        </w:rPr>
        <w:t>)</w:t>
      </w:r>
      <w:r w:rsidR="00372405" w:rsidRPr="00D13764">
        <w:rPr>
          <w:rFonts w:ascii="Times New Roman" w:hAnsi="Times New Roman" w:cs="Times New Roman"/>
          <w:sz w:val="26"/>
          <w:szCs w:val="26"/>
        </w:rPr>
        <w:t>.</w:t>
      </w:r>
    </w:p>
    <w:p w:rsidR="007B0650" w:rsidRPr="00D13764" w:rsidRDefault="005278F3" w:rsidP="00DD2B08">
      <w:pPr>
        <w:tabs>
          <w:tab w:val="right" w:pos="9355"/>
        </w:tabs>
        <w:spacing w:after="0"/>
        <w:ind w:firstLine="709"/>
        <w:jc w:val="both"/>
        <w:rPr>
          <w:rFonts w:ascii="Times New Roman" w:hAnsi="Times New Roman" w:cs="Times New Roman"/>
          <w:bCs/>
          <w:sz w:val="26"/>
          <w:szCs w:val="26"/>
        </w:rPr>
      </w:pPr>
      <w:r w:rsidRPr="00D13764">
        <w:rPr>
          <w:rFonts w:ascii="Times New Roman" w:hAnsi="Times New Roman" w:cs="Times New Roman"/>
          <w:bCs/>
          <w:sz w:val="26"/>
          <w:szCs w:val="26"/>
        </w:rPr>
        <w:t>1.</w:t>
      </w:r>
      <w:r w:rsidR="0006558A" w:rsidRPr="00D13764">
        <w:rPr>
          <w:rFonts w:ascii="Times New Roman" w:hAnsi="Times New Roman" w:cs="Times New Roman"/>
          <w:bCs/>
          <w:sz w:val="26"/>
          <w:szCs w:val="26"/>
        </w:rPr>
        <w:t>6</w:t>
      </w:r>
      <w:r w:rsidR="008112D6" w:rsidRPr="00D13764">
        <w:rPr>
          <w:rFonts w:ascii="Times New Roman" w:hAnsi="Times New Roman" w:cs="Times New Roman"/>
          <w:bCs/>
          <w:sz w:val="26"/>
          <w:szCs w:val="26"/>
        </w:rPr>
        <w:t>. </w:t>
      </w:r>
      <w:r w:rsidR="0006558A" w:rsidRPr="00D13764">
        <w:rPr>
          <w:rFonts w:ascii="Times New Roman" w:hAnsi="Times New Roman" w:cs="Times New Roman"/>
          <w:bCs/>
          <w:sz w:val="26"/>
          <w:szCs w:val="26"/>
        </w:rPr>
        <w:t>Виды затрат, на компенсацию которых предоставляются субсидии</w:t>
      </w:r>
      <w:r w:rsidR="00CA11F2" w:rsidRPr="00D13764">
        <w:rPr>
          <w:rFonts w:ascii="Times New Roman" w:hAnsi="Times New Roman" w:cs="Times New Roman"/>
          <w:bCs/>
          <w:sz w:val="26"/>
          <w:szCs w:val="26"/>
        </w:rPr>
        <w:t>,</w:t>
      </w:r>
      <w:r w:rsidR="007B0650" w:rsidRPr="00D13764">
        <w:rPr>
          <w:rFonts w:ascii="Times New Roman" w:hAnsi="Times New Roman" w:cs="Times New Roman"/>
          <w:bCs/>
          <w:sz w:val="26"/>
          <w:szCs w:val="26"/>
        </w:rPr>
        <w:t xml:space="preserve"> определя</w:t>
      </w:r>
      <w:r w:rsidR="00CA11F2" w:rsidRPr="00D13764">
        <w:rPr>
          <w:rFonts w:ascii="Times New Roman" w:hAnsi="Times New Roman" w:cs="Times New Roman"/>
          <w:bCs/>
          <w:sz w:val="26"/>
          <w:szCs w:val="26"/>
        </w:rPr>
        <w:t>ю</w:t>
      </w:r>
      <w:r w:rsidR="007B0650" w:rsidRPr="00D13764">
        <w:rPr>
          <w:rFonts w:ascii="Times New Roman" w:hAnsi="Times New Roman" w:cs="Times New Roman"/>
          <w:bCs/>
          <w:sz w:val="26"/>
          <w:szCs w:val="26"/>
        </w:rPr>
        <w:t>тся в зависимости от условий, указанных в пункте 1.3 настоящего Порядка.</w:t>
      </w:r>
    </w:p>
    <w:p w:rsidR="007B0650" w:rsidRPr="00D13764" w:rsidRDefault="007B0650" w:rsidP="009C53AB">
      <w:pPr>
        <w:tabs>
          <w:tab w:val="right" w:pos="9355"/>
        </w:tabs>
        <w:spacing w:after="0" w:line="240" w:lineRule="auto"/>
        <w:ind w:firstLine="709"/>
        <w:jc w:val="both"/>
        <w:rPr>
          <w:rFonts w:ascii="Times New Roman" w:hAnsi="Times New Roman" w:cs="Times New Roman"/>
          <w:sz w:val="26"/>
          <w:szCs w:val="26"/>
        </w:rPr>
      </w:pPr>
      <w:r w:rsidRPr="00D13764">
        <w:rPr>
          <w:rFonts w:ascii="Times New Roman" w:hAnsi="Times New Roman" w:cs="Times New Roman"/>
          <w:bCs/>
          <w:sz w:val="26"/>
          <w:szCs w:val="26"/>
        </w:rPr>
        <w:t>1.6.1.</w:t>
      </w:r>
      <w:r w:rsidR="008F0B0F" w:rsidRPr="00D13764">
        <w:rPr>
          <w:rFonts w:ascii="Times New Roman" w:hAnsi="Times New Roman" w:cs="Times New Roman"/>
          <w:bCs/>
          <w:sz w:val="26"/>
          <w:szCs w:val="26"/>
        </w:rPr>
        <w:t> </w:t>
      </w:r>
      <w:r w:rsidRPr="00D13764">
        <w:rPr>
          <w:rFonts w:ascii="Times New Roman" w:hAnsi="Times New Roman" w:cs="Times New Roman"/>
          <w:bCs/>
          <w:sz w:val="26"/>
          <w:szCs w:val="26"/>
        </w:rPr>
        <w:t xml:space="preserve">При предоставлении субсидии </w:t>
      </w:r>
      <w:r w:rsidRPr="00D13764">
        <w:rPr>
          <w:rFonts w:ascii="Times New Roman" w:hAnsi="Times New Roman" w:cs="Times New Roman"/>
          <w:sz w:val="26"/>
          <w:szCs w:val="26"/>
        </w:rPr>
        <w:t>в соответствии с условиями, установленными подпунктами 1.3.1 - 1.3.3 пункта 1.3 настоящего Порядка компенсаци</w:t>
      </w:r>
      <w:r w:rsidR="002345C9" w:rsidRPr="00D13764">
        <w:rPr>
          <w:rFonts w:ascii="Times New Roman" w:hAnsi="Times New Roman" w:cs="Times New Roman"/>
          <w:sz w:val="26"/>
          <w:szCs w:val="26"/>
        </w:rPr>
        <w:t>и</w:t>
      </w:r>
      <w:r w:rsidRPr="00D13764">
        <w:rPr>
          <w:rFonts w:ascii="Times New Roman" w:hAnsi="Times New Roman" w:cs="Times New Roman"/>
          <w:sz w:val="26"/>
          <w:szCs w:val="26"/>
        </w:rPr>
        <w:t xml:space="preserve"> подлежат затраты:</w:t>
      </w:r>
    </w:p>
    <w:p w:rsidR="007B0650" w:rsidRPr="00D13764" w:rsidRDefault="0030575D" w:rsidP="009C53A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w:t>
      </w:r>
      <w:r w:rsidR="005278F3" w:rsidRPr="00D13764">
        <w:rPr>
          <w:rFonts w:ascii="Times New Roman" w:hAnsi="Times New Roman" w:cs="Times New Roman"/>
          <w:bCs/>
          <w:sz w:val="26"/>
          <w:szCs w:val="26"/>
        </w:rPr>
        <w:t> </w:t>
      </w:r>
      <w:r w:rsidR="007B0650" w:rsidRPr="00D13764">
        <w:rPr>
          <w:rFonts w:ascii="Times New Roman" w:hAnsi="Times New Roman" w:cs="Times New Roman"/>
          <w:bCs/>
          <w:sz w:val="26"/>
          <w:szCs w:val="26"/>
        </w:rPr>
        <w:t xml:space="preserve">на </w:t>
      </w:r>
      <w:r w:rsidR="007B0650" w:rsidRPr="00D13764">
        <w:rPr>
          <w:rFonts w:ascii="Times New Roman" w:hAnsi="Times New Roman" w:cs="Times New Roman"/>
          <w:sz w:val="26"/>
          <w:szCs w:val="26"/>
        </w:rPr>
        <w:t xml:space="preserve">строительство (реконструкцию) для собственных нужд зданий, строений, сооружений, находящихся на территории </w:t>
      </w:r>
      <w:r w:rsidR="00232C53" w:rsidRPr="00D13764">
        <w:rPr>
          <w:rFonts w:ascii="Times New Roman" w:hAnsi="Times New Roman" w:cs="Times New Roman"/>
          <w:bCs/>
          <w:sz w:val="26"/>
          <w:szCs w:val="26"/>
        </w:rPr>
        <w:t>города Павловск</w:t>
      </w:r>
      <w:r w:rsidR="00A74995" w:rsidRPr="00D13764">
        <w:rPr>
          <w:rFonts w:ascii="Times New Roman" w:hAnsi="Times New Roman" w:cs="Times New Roman"/>
          <w:bCs/>
          <w:sz w:val="26"/>
          <w:szCs w:val="26"/>
        </w:rPr>
        <w:t xml:space="preserve"> </w:t>
      </w:r>
      <w:r w:rsidR="007B0650" w:rsidRPr="00D13764">
        <w:rPr>
          <w:rFonts w:ascii="Times New Roman" w:hAnsi="Times New Roman" w:cs="Times New Roman"/>
          <w:bCs/>
          <w:sz w:val="26"/>
          <w:szCs w:val="26"/>
        </w:rPr>
        <w:t xml:space="preserve">и </w:t>
      </w:r>
      <w:r w:rsidR="007B0650" w:rsidRPr="00D13764">
        <w:rPr>
          <w:rFonts w:ascii="Times New Roman" w:hAnsi="Times New Roman" w:cs="Times New Roman"/>
          <w:sz w:val="26"/>
          <w:szCs w:val="26"/>
        </w:rPr>
        <w:t>используемых при осуществлении предпринимательской деятельности, их капитальный ремонт, включая мероприятия по адаптации зданий для лиц с ограниченными возможностями здоровья;</w:t>
      </w:r>
    </w:p>
    <w:p w:rsidR="007B0650"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2241" w:rsidRPr="00D13764">
        <w:rPr>
          <w:rFonts w:ascii="Times New Roman" w:hAnsi="Times New Roman" w:cs="Times New Roman"/>
          <w:sz w:val="26"/>
          <w:szCs w:val="26"/>
        </w:rPr>
        <w:t> </w:t>
      </w:r>
      <w:r w:rsidR="007B0650" w:rsidRPr="00D13764">
        <w:rPr>
          <w:rFonts w:ascii="Times New Roman" w:hAnsi="Times New Roman" w:cs="Times New Roman"/>
          <w:sz w:val="26"/>
          <w:szCs w:val="26"/>
        </w:rPr>
        <w:t xml:space="preserve">приобретение </w:t>
      </w:r>
      <w:r w:rsidR="00926699" w:rsidRPr="00D13764">
        <w:rPr>
          <w:rFonts w:ascii="Times New Roman" w:hAnsi="Times New Roman" w:cs="Times New Roman"/>
          <w:sz w:val="26"/>
          <w:szCs w:val="26"/>
        </w:rPr>
        <w:t xml:space="preserve">и (или) изготовление </w:t>
      </w:r>
      <w:r w:rsidR="007B0650" w:rsidRPr="00D13764">
        <w:rPr>
          <w:rFonts w:ascii="Times New Roman" w:hAnsi="Times New Roman" w:cs="Times New Roman"/>
          <w:sz w:val="26"/>
          <w:szCs w:val="26"/>
        </w:rPr>
        <w:t>оборудования</w:t>
      </w:r>
      <w:r w:rsidR="00DD5577" w:rsidRPr="00D13764">
        <w:rPr>
          <w:rFonts w:ascii="Times New Roman" w:hAnsi="Times New Roman" w:cs="Times New Roman"/>
          <w:sz w:val="26"/>
          <w:szCs w:val="26"/>
        </w:rPr>
        <w:t xml:space="preserve"> (</w:t>
      </w:r>
      <w:r w:rsidR="0099153A" w:rsidRPr="00D13764">
        <w:rPr>
          <w:rFonts w:ascii="Times New Roman" w:hAnsi="Times New Roman" w:cs="Times New Roman"/>
          <w:sz w:val="26"/>
          <w:szCs w:val="26"/>
        </w:rPr>
        <w:t xml:space="preserve">в том числе </w:t>
      </w:r>
      <w:r w:rsidR="00DD5577" w:rsidRPr="00D13764">
        <w:rPr>
          <w:rFonts w:ascii="Times New Roman" w:hAnsi="Times New Roman" w:cs="Times New Roman"/>
          <w:sz w:val="26"/>
          <w:szCs w:val="26"/>
        </w:rPr>
        <w:t>инвентаря, мебели)</w:t>
      </w:r>
      <w:r w:rsidR="007B0650" w:rsidRPr="00D13764">
        <w:rPr>
          <w:rFonts w:ascii="Times New Roman" w:hAnsi="Times New Roman" w:cs="Times New Roman"/>
          <w:sz w:val="26"/>
          <w:szCs w:val="26"/>
        </w:rPr>
        <w:t xml:space="preserve">, используемого </w:t>
      </w:r>
      <w:r w:rsidR="0099153A" w:rsidRPr="00D13764">
        <w:rPr>
          <w:rFonts w:ascii="Times New Roman" w:hAnsi="Times New Roman" w:cs="Times New Roman"/>
          <w:sz w:val="26"/>
          <w:szCs w:val="26"/>
        </w:rPr>
        <w:t>в предпринимательской деятельности</w:t>
      </w:r>
      <w:r w:rsidR="00857C3B" w:rsidRPr="00D13764">
        <w:rPr>
          <w:rFonts w:ascii="Times New Roman" w:hAnsi="Times New Roman" w:cs="Times New Roman"/>
          <w:sz w:val="26"/>
          <w:szCs w:val="26"/>
        </w:rPr>
        <w:t xml:space="preserve"> </w:t>
      </w:r>
      <w:r w:rsidR="00926699" w:rsidRPr="00D13764">
        <w:rPr>
          <w:rFonts w:ascii="Times New Roman" w:hAnsi="Times New Roman" w:cs="Times New Roman"/>
          <w:sz w:val="26"/>
          <w:szCs w:val="26"/>
        </w:rPr>
        <w:t xml:space="preserve">и подлежащего </w:t>
      </w:r>
      <w:r w:rsidR="00756FAA" w:rsidRPr="00D13764">
        <w:rPr>
          <w:rFonts w:ascii="Times New Roman" w:hAnsi="Times New Roman" w:cs="Times New Roman"/>
          <w:sz w:val="26"/>
          <w:szCs w:val="26"/>
        </w:rPr>
        <w:t xml:space="preserve">постановке на </w:t>
      </w:r>
      <w:r w:rsidR="00857C3B" w:rsidRPr="00D13764">
        <w:rPr>
          <w:rFonts w:ascii="Times New Roman" w:hAnsi="Times New Roman" w:cs="Times New Roman"/>
          <w:sz w:val="26"/>
          <w:szCs w:val="26"/>
        </w:rPr>
        <w:t>бухгалтерск</w:t>
      </w:r>
      <w:r w:rsidR="00756FAA" w:rsidRPr="00D13764">
        <w:rPr>
          <w:rFonts w:ascii="Times New Roman" w:hAnsi="Times New Roman" w:cs="Times New Roman"/>
          <w:sz w:val="26"/>
          <w:szCs w:val="26"/>
        </w:rPr>
        <w:t>ий</w:t>
      </w:r>
      <w:r w:rsidR="00857C3B" w:rsidRPr="00D13764">
        <w:rPr>
          <w:rFonts w:ascii="Times New Roman" w:hAnsi="Times New Roman" w:cs="Times New Roman"/>
          <w:sz w:val="26"/>
          <w:szCs w:val="26"/>
        </w:rPr>
        <w:t xml:space="preserve"> учет</w:t>
      </w:r>
      <w:r w:rsidR="00756FAA" w:rsidRPr="00D13764">
        <w:rPr>
          <w:rFonts w:ascii="Times New Roman" w:hAnsi="Times New Roman" w:cs="Times New Roman"/>
          <w:sz w:val="26"/>
          <w:szCs w:val="26"/>
        </w:rPr>
        <w:t xml:space="preserve"> со сроком полезного использования более 12 месяцев;</w:t>
      </w:r>
    </w:p>
    <w:p w:rsidR="00926699"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D2B08" w:rsidRPr="00D13764">
        <w:rPr>
          <w:rFonts w:ascii="Times New Roman" w:hAnsi="Times New Roman" w:cs="Times New Roman"/>
          <w:sz w:val="26"/>
          <w:szCs w:val="26"/>
        </w:rPr>
        <w:t> </w:t>
      </w:r>
      <w:r w:rsidR="00926699" w:rsidRPr="00D13764">
        <w:rPr>
          <w:rFonts w:ascii="Times New Roman" w:hAnsi="Times New Roman" w:cs="Times New Roman"/>
          <w:sz w:val="26"/>
          <w:szCs w:val="26"/>
        </w:rPr>
        <w:t xml:space="preserve">приобретение </w:t>
      </w:r>
      <w:r w:rsidR="00727328" w:rsidRPr="00D13764">
        <w:rPr>
          <w:rFonts w:ascii="Times New Roman" w:hAnsi="Times New Roman" w:cs="Times New Roman"/>
          <w:sz w:val="26"/>
          <w:szCs w:val="26"/>
        </w:rPr>
        <w:t>транспортных средств</w:t>
      </w:r>
      <w:r w:rsidR="005E50E3" w:rsidRPr="00D13764">
        <w:rPr>
          <w:rFonts w:ascii="Times New Roman" w:hAnsi="Times New Roman" w:cs="Times New Roman"/>
          <w:sz w:val="26"/>
          <w:szCs w:val="26"/>
        </w:rPr>
        <w:t xml:space="preserve"> (за исключением легкового автотранспорта)</w:t>
      </w:r>
      <w:r w:rsidR="00926699" w:rsidRPr="00D13764">
        <w:rPr>
          <w:rFonts w:ascii="Times New Roman" w:hAnsi="Times New Roman" w:cs="Times New Roman"/>
          <w:sz w:val="26"/>
          <w:szCs w:val="26"/>
        </w:rPr>
        <w:t>, используем</w:t>
      </w:r>
      <w:r w:rsidR="00727328" w:rsidRPr="00D13764">
        <w:rPr>
          <w:rFonts w:ascii="Times New Roman" w:hAnsi="Times New Roman" w:cs="Times New Roman"/>
          <w:sz w:val="26"/>
          <w:szCs w:val="26"/>
        </w:rPr>
        <w:t>ых</w:t>
      </w:r>
      <w:r w:rsidR="00926699" w:rsidRPr="00D13764">
        <w:rPr>
          <w:rFonts w:ascii="Times New Roman" w:hAnsi="Times New Roman" w:cs="Times New Roman"/>
          <w:sz w:val="26"/>
          <w:szCs w:val="26"/>
        </w:rPr>
        <w:t xml:space="preserve"> </w:t>
      </w:r>
      <w:r w:rsidR="0099153A" w:rsidRPr="00D13764">
        <w:rPr>
          <w:rFonts w:ascii="Times New Roman" w:hAnsi="Times New Roman" w:cs="Times New Roman"/>
          <w:sz w:val="26"/>
          <w:szCs w:val="26"/>
        </w:rPr>
        <w:t xml:space="preserve">в производстве либо </w:t>
      </w:r>
      <w:r w:rsidR="00926699" w:rsidRPr="00D13764">
        <w:rPr>
          <w:rFonts w:ascii="Times New Roman" w:hAnsi="Times New Roman" w:cs="Times New Roman"/>
          <w:sz w:val="26"/>
          <w:szCs w:val="26"/>
        </w:rPr>
        <w:t>для реализации</w:t>
      </w:r>
      <w:r w:rsidR="0099153A" w:rsidRPr="00D13764">
        <w:rPr>
          <w:rFonts w:ascii="Times New Roman" w:hAnsi="Times New Roman" w:cs="Times New Roman"/>
          <w:sz w:val="26"/>
          <w:szCs w:val="26"/>
        </w:rPr>
        <w:t xml:space="preserve"> (продвижения)</w:t>
      </w:r>
      <w:r w:rsidR="00926699" w:rsidRPr="00D13764">
        <w:rPr>
          <w:rFonts w:ascii="Times New Roman" w:hAnsi="Times New Roman" w:cs="Times New Roman"/>
          <w:sz w:val="26"/>
          <w:szCs w:val="26"/>
        </w:rPr>
        <w:t xml:space="preserve"> товаров (работ, услуг);</w:t>
      </w:r>
    </w:p>
    <w:p w:rsidR="005278F3" w:rsidRPr="00D13764" w:rsidRDefault="0030575D" w:rsidP="00845874">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00DD2B08" w:rsidRPr="00D13764">
        <w:rPr>
          <w:rFonts w:ascii="Times New Roman" w:hAnsi="Times New Roman" w:cs="Times New Roman"/>
          <w:bCs/>
          <w:sz w:val="26"/>
          <w:szCs w:val="26"/>
        </w:rPr>
        <w:t> </w:t>
      </w:r>
      <w:r w:rsidR="005278F3" w:rsidRPr="00D13764">
        <w:rPr>
          <w:rFonts w:ascii="Times New Roman" w:hAnsi="Times New Roman" w:cs="Times New Roman"/>
          <w:bCs/>
          <w:sz w:val="26"/>
          <w:szCs w:val="26"/>
        </w:rPr>
        <w:t>аренд</w:t>
      </w:r>
      <w:r w:rsidR="007B0650" w:rsidRPr="00D13764">
        <w:rPr>
          <w:rFonts w:ascii="Times New Roman" w:hAnsi="Times New Roman" w:cs="Times New Roman"/>
          <w:bCs/>
          <w:sz w:val="26"/>
          <w:szCs w:val="26"/>
        </w:rPr>
        <w:t>ную плату</w:t>
      </w:r>
      <w:r w:rsidR="005278F3" w:rsidRPr="00D13764">
        <w:rPr>
          <w:rFonts w:ascii="Times New Roman" w:hAnsi="Times New Roman" w:cs="Times New Roman"/>
          <w:bCs/>
          <w:sz w:val="26"/>
          <w:szCs w:val="26"/>
        </w:rPr>
        <w:t xml:space="preserve"> находящихся </w:t>
      </w:r>
      <w:r w:rsidR="005E50E3" w:rsidRPr="00D13764">
        <w:rPr>
          <w:rFonts w:ascii="Times New Roman" w:hAnsi="Times New Roman" w:cs="Times New Roman"/>
          <w:bCs/>
          <w:sz w:val="26"/>
          <w:szCs w:val="26"/>
        </w:rPr>
        <w:t xml:space="preserve">в государственной или муниципальной собственности и расположенных </w:t>
      </w:r>
      <w:r w:rsidR="005278F3" w:rsidRPr="00D13764">
        <w:rPr>
          <w:rFonts w:ascii="Times New Roman" w:hAnsi="Times New Roman" w:cs="Times New Roman"/>
          <w:bCs/>
          <w:sz w:val="26"/>
          <w:szCs w:val="26"/>
        </w:rPr>
        <w:t xml:space="preserve">на территории </w:t>
      </w:r>
      <w:r w:rsidR="00232C53" w:rsidRPr="00D13764">
        <w:rPr>
          <w:rFonts w:ascii="Times New Roman" w:hAnsi="Times New Roman" w:cs="Times New Roman"/>
          <w:bCs/>
          <w:sz w:val="26"/>
          <w:szCs w:val="26"/>
        </w:rPr>
        <w:t>города Павловск</w:t>
      </w:r>
      <w:r w:rsidR="00DB1401" w:rsidRPr="00D13764">
        <w:rPr>
          <w:rFonts w:ascii="Times New Roman" w:hAnsi="Times New Roman" w:cs="Times New Roman"/>
          <w:bCs/>
          <w:sz w:val="26"/>
          <w:szCs w:val="26"/>
        </w:rPr>
        <w:t xml:space="preserve"> </w:t>
      </w:r>
      <w:r w:rsidR="005278F3" w:rsidRPr="00D13764">
        <w:rPr>
          <w:rFonts w:ascii="Times New Roman" w:hAnsi="Times New Roman" w:cs="Times New Roman"/>
          <w:bCs/>
          <w:sz w:val="26"/>
          <w:szCs w:val="26"/>
        </w:rPr>
        <w:t>зданий, нежилых помещений, земельных участков (за исключением затрат на оплату коммунальных платежей);</w:t>
      </w:r>
    </w:p>
    <w:p w:rsidR="00F42588"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DD2B08" w:rsidRPr="00D13764">
        <w:rPr>
          <w:rFonts w:ascii="Times New Roman" w:hAnsi="Times New Roman" w:cs="Times New Roman"/>
          <w:sz w:val="26"/>
          <w:szCs w:val="26"/>
        </w:rPr>
        <w:t> </w:t>
      </w:r>
      <w:r w:rsidR="00F42588" w:rsidRPr="00D13764">
        <w:rPr>
          <w:rFonts w:ascii="Times New Roman" w:hAnsi="Times New Roman" w:cs="Times New Roman"/>
          <w:sz w:val="26"/>
          <w:szCs w:val="26"/>
        </w:rPr>
        <w:t>технологическое присоединение к объектам инженерной инфраструктуры (электрические сети, газоснабжение, водоснабжение, теплоснабжение, водоотведение);</w:t>
      </w:r>
    </w:p>
    <w:p w:rsidR="00F42588"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DD2B08" w:rsidRPr="00D13764">
        <w:rPr>
          <w:rFonts w:ascii="Times New Roman" w:hAnsi="Times New Roman" w:cs="Times New Roman"/>
          <w:sz w:val="26"/>
          <w:szCs w:val="26"/>
        </w:rPr>
        <w:t> </w:t>
      </w:r>
      <w:r w:rsidR="00F42588" w:rsidRPr="00D13764">
        <w:rPr>
          <w:rFonts w:ascii="Times New Roman" w:hAnsi="Times New Roman" w:cs="Times New Roman"/>
          <w:sz w:val="26"/>
          <w:szCs w:val="26"/>
        </w:rPr>
        <w:t>приобретение и установка средств противопожарной безопасности, пожарной и охранной сигнализации</w:t>
      </w:r>
      <w:r w:rsidR="004E2E68" w:rsidRPr="00D13764">
        <w:rPr>
          <w:rFonts w:ascii="Times New Roman" w:hAnsi="Times New Roman" w:cs="Times New Roman"/>
          <w:sz w:val="26"/>
          <w:szCs w:val="26"/>
        </w:rPr>
        <w:t xml:space="preserve"> и видеонаблюдения</w:t>
      </w:r>
      <w:r w:rsidR="00F42588" w:rsidRPr="00D13764">
        <w:rPr>
          <w:rFonts w:ascii="Times New Roman" w:hAnsi="Times New Roman" w:cs="Times New Roman"/>
          <w:sz w:val="26"/>
          <w:szCs w:val="26"/>
        </w:rPr>
        <w:t>;</w:t>
      </w:r>
    </w:p>
    <w:p w:rsidR="007B0650" w:rsidRPr="00D13764" w:rsidRDefault="0030575D" w:rsidP="00845874">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7)</w:t>
      </w:r>
      <w:r w:rsidR="00DD2B08" w:rsidRPr="00D13764">
        <w:rPr>
          <w:rFonts w:ascii="Times New Roman" w:hAnsi="Times New Roman" w:cs="Times New Roman"/>
          <w:bCs/>
          <w:sz w:val="26"/>
          <w:szCs w:val="26"/>
        </w:rPr>
        <w:t> </w:t>
      </w:r>
      <w:r w:rsidR="007B0650" w:rsidRPr="00D13764">
        <w:rPr>
          <w:rFonts w:ascii="Times New Roman" w:hAnsi="Times New Roman" w:cs="Times New Roman"/>
          <w:bCs/>
          <w:sz w:val="26"/>
          <w:szCs w:val="26"/>
        </w:rPr>
        <w:t xml:space="preserve">профессиональную подготовку (переподготовку) лиц, указанных </w:t>
      </w:r>
      <w:r w:rsidR="00C52D39" w:rsidRPr="00D13764">
        <w:rPr>
          <w:rFonts w:ascii="Times New Roman" w:hAnsi="Times New Roman" w:cs="Times New Roman"/>
          <w:bCs/>
          <w:sz w:val="26"/>
          <w:szCs w:val="26"/>
        </w:rPr>
        <w:t>в подпункте 1.3.1 пункта 1.3 настоящего Порядка;</w:t>
      </w:r>
    </w:p>
    <w:p w:rsidR="00926699" w:rsidRPr="00D13764" w:rsidRDefault="0030575D" w:rsidP="008458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DD2B08" w:rsidRPr="00D13764">
        <w:rPr>
          <w:rFonts w:ascii="Times New Roman" w:hAnsi="Times New Roman" w:cs="Times New Roman"/>
          <w:sz w:val="26"/>
          <w:szCs w:val="26"/>
        </w:rPr>
        <w:t> </w:t>
      </w:r>
      <w:r w:rsidR="00A64863" w:rsidRPr="00D13764">
        <w:rPr>
          <w:rFonts w:ascii="Times New Roman" w:hAnsi="Times New Roman" w:cs="Times New Roman"/>
          <w:sz w:val="26"/>
          <w:szCs w:val="26"/>
        </w:rPr>
        <w:t xml:space="preserve">приобретение средств социальной адаптации </w:t>
      </w:r>
      <w:r w:rsidR="005E6907" w:rsidRPr="00D13764">
        <w:rPr>
          <w:rFonts w:ascii="Times New Roman" w:hAnsi="Times New Roman" w:cs="Times New Roman"/>
          <w:sz w:val="26"/>
          <w:szCs w:val="26"/>
        </w:rPr>
        <w:t>лиц</w:t>
      </w:r>
      <w:r w:rsidR="00A64863" w:rsidRPr="00D13764">
        <w:rPr>
          <w:rFonts w:ascii="Times New Roman" w:hAnsi="Times New Roman" w:cs="Times New Roman"/>
          <w:sz w:val="26"/>
          <w:szCs w:val="26"/>
        </w:rPr>
        <w:t xml:space="preserve"> с ограниченными возможностями здоровья (приспособления для одевания и раздевания, приспособления для захвата и перемещения объектов, оборудование </w:t>
      </w:r>
      <w:r w:rsidR="00A64863" w:rsidRPr="00D13764">
        <w:rPr>
          <w:rFonts w:ascii="Times New Roman" w:hAnsi="Times New Roman" w:cs="Times New Roman"/>
          <w:color w:val="000000"/>
          <w:sz w:val="26"/>
          <w:szCs w:val="26"/>
        </w:rPr>
        <w:t>для ванных комнат и туалетов, аудиогиды, аппараты для слуха, печатная продукция шрифтом Брайля и прочее)</w:t>
      </w:r>
      <w:r w:rsidR="00C17FD9" w:rsidRPr="00D13764">
        <w:rPr>
          <w:rFonts w:ascii="Times New Roman" w:hAnsi="Times New Roman" w:cs="Times New Roman"/>
          <w:sz w:val="26"/>
          <w:szCs w:val="26"/>
        </w:rPr>
        <w:t>;</w:t>
      </w:r>
    </w:p>
    <w:p w:rsidR="004E2E68" w:rsidRPr="00D13764" w:rsidRDefault="0030575D" w:rsidP="00845874">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9)</w:t>
      </w:r>
      <w:r w:rsidR="004E2E68" w:rsidRPr="00D13764">
        <w:rPr>
          <w:rFonts w:ascii="Times New Roman" w:hAnsi="Times New Roman" w:cs="Times New Roman"/>
          <w:color w:val="000000"/>
          <w:sz w:val="26"/>
          <w:szCs w:val="26"/>
        </w:rPr>
        <w:t> регистрацию и оформление авторских прав, объектов интеллектуальной собственности, в том числе научных и художественных произведений, связанных с о</w:t>
      </w:r>
      <w:r w:rsidR="00686D15" w:rsidRPr="00D13764">
        <w:rPr>
          <w:rFonts w:ascii="Times New Roman" w:hAnsi="Times New Roman" w:cs="Times New Roman"/>
          <w:color w:val="000000"/>
          <w:sz w:val="26"/>
          <w:szCs w:val="26"/>
        </w:rPr>
        <w:t>бразованием, наукой и культурой.</w:t>
      </w:r>
      <w:r w:rsidR="004E2E68" w:rsidRPr="00D13764">
        <w:rPr>
          <w:rFonts w:ascii="Times New Roman" w:hAnsi="Times New Roman" w:cs="Times New Roman"/>
          <w:color w:val="000000"/>
          <w:sz w:val="26"/>
          <w:szCs w:val="26"/>
        </w:rPr>
        <w:t xml:space="preserve"> </w:t>
      </w:r>
    </w:p>
    <w:p w:rsidR="004E2E68" w:rsidRPr="00D13764" w:rsidRDefault="004E2E68" w:rsidP="00845874">
      <w:pPr>
        <w:autoSpaceDE w:val="0"/>
        <w:autoSpaceDN w:val="0"/>
        <w:adjustRightInd w:val="0"/>
        <w:spacing w:after="0" w:line="240"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lastRenderedPageBreak/>
        <w:t>Не компенсируются затраты по приобретению оборудования, бывшего в употреблении (эксплуатации).</w:t>
      </w:r>
    </w:p>
    <w:p w:rsidR="002345C9" w:rsidRPr="00D13764" w:rsidRDefault="00DD2B08" w:rsidP="00845874">
      <w:pPr>
        <w:tabs>
          <w:tab w:val="right" w:pos="9355"/>
        </w:tabs>
        <w:spacing w:after="0" w:line="240" w:lineRule="auto"/>
        <w:ind w:firstLine="709"/>
        <w:jc w:val="both"/>
        <w:rPr>
          <w:rFonts w:ascii="Times New Roman" w:hAnsi="Times New Roman" w:cs="Times New Roman"/>
          <w:sz w:val="26"/>
          <w:szCs w:val="26"/>
        </w:rPr>
      </w:pPr>
      <w:r w:rsidRPr="00D13764">
        <w:rPr>
          <w:rFonts w:ascii="Times New Roman" w:hAnsi="Times New Roman" w:cs="Times New Roman"/>
          <w:bCs/>
          <w:sz w:val="26"/>
          <w:szCs w:val="26"/>
        </w:rPr>
        <w:t>1.6.2. </w:t>
      </w:r>
      <w:r w:rsidR="002345C9" w:rsidRPr="00D13764">
        <w:rPr>
          <w:rFonts w:ascii="Times New Roman" w:hAnsi="Times New Roman" w:cs="Times New Roman"/>
          <w:bCs/>
          <w:sz w:val="26"/>
          <w:szCs w:val="26"/>
        </w:rPr>
        <w:t xml:space="preserve">При предоставлении субсидии </w:t>
      </w:r>
      <w:r w:rsidR="002345C9" w:rsidRPr="00D13764">
        <w:rPr>
          <w:rFonts w:ascii="Times New Roman" w:hAnsi="Times New Roman" w:cs="Times New Roman"/>
          <w:sz w:val="26"/>
          <w:szCs w:val="26"/>
        </w:rPr>
        <w:t>в соответствии с условием, установленным подпунктом 1.3.4 пункта 1.3 настоящего Порядка компенсации подлежат затраты:</w:t>
      </w:r>
    </w:p>
    <w:p w:rsidR="002345C9"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w:t>
      </w:r>
      <w:r w:rsidR="002345C9" w:rsidRPr="00D13764">
        <w:rPr>
          <w:rFonts w:ascii="Times New Roman" w:hAnsi="Times New Roman" w:cs="Times New Roman"/>
          <w:bCs/>
          <w:sz w:val="26"/>
          <w:szCs w:val="26"/>
        </w:rPr>
        <w:t xml:space="preserve"> на </w:t>
      </w:r>
      <w:r w:rsidR="002345C9" w:rsidRPr="00D13764">
        <w:rPr>
          <w:rFonts w:ascii="Times New Roman" w:hAnsi="Times New Roman" w:cs="Times New Roman"/>
          <w:sz w:val="26"/>
          <w:szCs w:val="26"/>
        </w:rPr>
        <w:t xml:space="preserve">строительство (реконструкцию) для собственных нужд зданий, строений, сооружений, находящихся на территории </w:t>
      </w:r>
      <w:r w:rsidR="00232C53" w:rsidRPr="00D13764">
        <w:rPr>
          <w:rFonts w:ascii="Times New Roman" w:hAnsi="Times New Roman" w:cs="Times New Roman"/>
          <w:bCs/>
          <w:sz w:val="26"/>
          <w:szCs w:val="26"/>
        </w:rPr>
        <w:t>города Павловск</w:t>
      </w:r>
      <w:r w:rsidR="002345C9" w:rsidRPr="00D13764">
        <w:rPr>
          <w:rFonts w:ascii="Times New Roman" w:hAnsi="Times New Roman" w:cs="Times New Roman"/>
          <w:bCs/>
          <w:sz w:val="26"/>
          <w:szCs w:val="26"/>
        </w:rPr>
        <w:t xml:space="preserve"> и </w:t>
      </w:r>
      <w:r w:rsidR="00E869EE" w:rsidRPr="00D13764">
        <w:rPr>
          <w:rFonts w:ascii="Times New Roman" w:hAnsi="Times New Roman" w:cs="Times New Roman"/>
          <w:sz w:val="26"/>
          <w:szCs w:val="26"/>
        </w:rPr>
        <w:t>в которых</w:t>
      </w:r>
      <w:r w:rsidR="002345C9" w:rsidRPr="00D13764">
        <w:rPr>
          <w:rFonts w:ascii="Times New Roman" w:hAnsi="Times New Roman" w:cs="Times New Roman"/>
          <w:sz w:val="26"/>
          <w:szCs w:val="26"/>
        </w:rPr>
        <w:t xml:space="preserve"> предоставл</w:t>
      </w:r>
      <w:r w:rsidR="00E869EE" w:rsidRPr="00D13764">
        <w:rPr>
          <w:rFonts w:ascii="Times New Roman" w:hAnsi="Times New Roman" w:cs="Times New Roman"/>
          <w:sz w:val="26"/>
          <w:szCs w:val="26"/>
        </w:rPr>
        <w:t>яются</w:t>
      </w:r>
      <w:r w:rsidR="002345C9" w:rsidRPr="00D13764">
        <w:rPr>
          <w:rFonts w:ascii="Times New Roman" w:hAnsi="Times New Roman" w:cs="Times New Roman"/>
          <w:sz w:val="26"/>
          <w:szCs w:val="26"/>
        </w:rPr>
        <w:t xml:space="preserve"> услуг</w:t>
      </w:r>
      <w:r w:rsidR="00E869EE" w:rsidRPr="00D13764">
        <w:rPr>
          <w:rFonts w:ascii="Times New Roman" w:hAnsi="Times New Roman" w:cs="Times New Roman"/>
          <w:sz w:val="26"/>
          <w:szCs w:val="26"/>
        </w:rPr>
        <w:t>и</w:t>
      </w:r>
      <w:r w:rsidR="00321BDD" w:rsidRPr="00D13764">
        <w:rPr>
          <w:rFonts w:ascii="Times New Roman" w:hAnsi="Times New Roman" w:cs="Times New Roman"/>
          <w:sz w:val="26"/>
          <w:szCs w:val="26"/>
        </w:rPr>
        <w:t>,</w:t>
      </w:r>
      <w:r w:rsidR="002345C9" w:rsidRPr="00D13764">
        <w:rPr>
          <w:rFonts w:ascii="Times New Roman" w:hAnsi="Times New Roman" w:cs="Times New Roman"/>
          <w:sz w:val="26"/>
          <w:szCs w:val="26"/>
        </w:rPr>
        <w:t xml:space="preserve"> их капитальный ремонт, включая мероприятия по адаптации зданий для лиц с ограниченными возможностями здоровья;</w:t>
      </w:r>
    </w:p>
    <w:p w:rsidR="002345C9"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D2B08" w:rsidRPr="00D13764">
        <w:rPr>
          <w:rFonts w:ascii="Times New Roman" w:hAnsi="Times New Roman" w:cs="Times New Roman"/>
          <w:sz w:val="26"/>
          <w:szCs w:val="26"/>
        </w:rPr>
        <w:t> </w:t>
      </w:r>
      <w:r w:rsidR="002345C9" w:rsidRPr="00D13764">
        <w:rPr>
          <w:rFonts w:ascii="Times New Roman" w:hAnsi="Times New Roman" w:cs="Times New Roman"/>
          <w:sz w:val="26"/>
          <w:szCs w:val="26"/>
        </w:rPr>
        <w:t>приобретение и (или) изготовление оборудования</w:t>
      </w:r>
      <w:r w:rsidR="00431BD7" w:rsidRPr="00D13764">
        <w:rPr>
          <w:rFonts w:ascii="Times New Roman" w:hAnsi="Times New Roman" w:cs="Times New Roman"/>
          <w:sz w:val="26"/>
          <w:szCs w:val="26"/>
        </w:rPr>
        <w:t xml:space="preserve"> (игровое оборудование для детей, бытовая техника, мультимедийное оборудование, интерактивные доски, информационное и коммуникационное оборудование, рециркуляторы воздуха, кондиционеры, очистители и увлажнители воздуха),</w:t>
      </w:r>
      <w:r w:rsidR="004F6F6A" w:rsidRPr="00D13764">
        <w:rPr>
          <w:rFonts w:ascii="Times New Roman" w:hAnsi="Times New Roman" w:cs="Times New Roman"/>
          <w:sz w:val="26"/>
          <w:szCs w:val="26"/>
        </w:rPr>
        <w:t xml:space="preserve"> инвентаря (покрытия на стены и пол, санитарно-технический инвентарь, спортивный инвентарь),</w:t>
      </w:r>
      <w:r w:rsidR="00431BD7" w:rsidRPr="00D13764">
        <w:rPr>
          <w:rFonts w:ascii="Times New Roman" w:hAnsi="Times New Roman" w:cs="Times New Roman"/>
          <w:sz w:val="26"/>
          <w:szCs w:val="26"/>
        </w:rPr>
        <w:t xml:space="preserve"> мебели, материалов (материалы для проведения обучения, воспитания и игр детей, материалы для врачебного кабинета), </w:t>
      </w:r>
      <w:r w:rsidR="002345C9" w:rsidRPr="00D13764">
        <w:rPr>
          <w:rFonts w:ascii="Times New Roman" w:hAnsi="Times New Roman" w:cs="Times New Roman"/>
          <w:sz w:val="26"/>
          <w:szCs w:val="26"/>
        </w:rPr>
        <w:t xml:space="preserve">подлежащего </w:t>
      </w:r>
      <w:r w:rsidR="004F6F6A" w:rsidRPr="00D13764">
        <w:rPr>
          <w:rFonts w:ascii="Times New Roman" w:hAnsi="Times New Roman" w:cs="Times New Roman"/>
          <w:sz w:val="26"/>
          <w:szCs w:val="26"/>
        </w:rPr>
        <w:t>постановке на бухгалтерский учет со сроком полезного использования более 12 месяцев</w:t>
      </w:r>
      <w:r w:rsidR="002345C9" w:rsidRPr="00D13764">
        <w:rPr>
          <w:rFonts w:ascii="Times New Roman" w:hAnsi="Times New Roman" w:cs="Times New Roman"/>
          <w:sz w:val="26"/>
          <w:szCs w:val="26"/>
        </w:rPr>
        <w:t>;</w:t>
      </w:r>
    </w:p>
    <w:p w:rsidR="00EF342A"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F342A" w:rsidRPr="00D13764">
        <w:rPr>
          <w:rFonts w:ascii="Times New Roman" w:hAnsi="Times New Roman" w:cs="Times New Roman"/>
          <w:sz w:val="26"/>
          <w:szCs w:val="26"/>
        </w:rPr>
        <w:t> </w:t>
      </w:r>
      <w:r w:rsidR="00727328" w:rsidRPr="00D13764">
        <w:rPr>
          <w:rFonts w:ascii="Times New Roman" w:hAnsi="Times New Roman" w:cs="Times New Roman"/>
          <w:sz w:val="26"/>
          <w:szCs w:val="26"/>
        </w:rPr>
        <w:t xml:space="preserve">приобретение транспортных средств (за исключением легкового автотранспорта), используемых </w:t>
      </w:r>
      <w:r w:rsidR="00EF342A" w:rsidRPr="00D13764">
        <w:rPr>
          <w:rFonts w:ascii="Times New Roman" w:hAnsi="Times New Roman" w:cs="Times New Roman"/>
          <w:sz w:val="26"/>
          <w:szCs w:val="26"/>
        </w:rPr>
        <w:t>для</w:t>
      </w:r>
      <w:r w:rsidR="007C7B24" w:rsidRPr="00D13764">
        <w:rPr>
          <w:rFonts w:ascii="Times New Roman" w:hAnsi="Times New Roman" w:cs="Times New Roman"/>
          <w:sz w:val="26"/>
          <w:szCs w:val="26"/>
        </w:rPr>
        <w:t xml:space="preserve"> реализации товаров (работ, услуг) </w:t>
      </w:r>
      <w:r w:rsidR="00EF342A" w:rsidRPr="00D13764">
        <w:rPr>
          <w:rFonts w:ascii="Times New Roman" w:hAnsi="Times New Roman" w:cs="Times New Roman"/>
          <w:sz w:val="26"/>
          <w:szCs w:val="26"/>
        </w:rPr>
        <w:t>в сфере социального предпринимательства, в том числе автотранспорта, адаптированного для перевозки лиц с ограниченными возможностями здоровья;</w:t>
      </w:r>
    </w:p>
    <w:p w:rsidR="002345C9" w:rsidRPr="00D13764" w:rsidRDefault="0030575D" w:rsidP="00845874">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00DD2B08" w:rsidRPr="00D13764">
        <w:rPr>
          <w:rFonts w:ascii="Times New Roman" w:hAnsi="Times New Roman" w:cs="Times New Roman"/>
          <w:bCs/>
          <w:sz w:val="26"/>
          <w:szCs w:val="26"/>
        </w:rPr>
        <w:t> </w:t>
      </w:r>
      <w:r w:rsidR="002345C9" w:rsidRPr="00D13764">
        <w:rPr>
          <w:rFonts w:ascii="Times New Roman" w:hAnsi="Times New Roman" w:cs="Times New Roman"/>
          <w:bCs/>
          <w:sz w:val="26"/>
          <w:szCs w:val="26"/>
        </w:rPr>
        <w:t xml:space="preserve">арендную плату находящихся </w:t>
      </w:r>
      <w:r w:rsidR="005E50E3" w:rsidRPr="00D13764">
        <w:rPr>
          <w:rFonts w:ascii="Times New Roman" w:hAnsi="Times New Roman" w:cs="Times New Roman"/>
          <w:bCs/>
          <w:sz w:val="26"/>
          <w:szCs w:val="26"/>
        </w:rPr>
        <w:t>в государственной или муниципальной собст</w:t>
      </w:r>
      <w:r w:rsidR="009F235F" w:rsidRPr="00D13764">
        <w:rPr>
          <w:rFonts w:ascii="Times New Roman" w:hAnsi="Times New Roman" w:cs="Times New Roman"/>
          <w:bCs/>
          <w:sz w:val="26"/>
          <w:szCs w:val="26"/>
        </w:rPr>
        <w:t>в</w:t>
      </w:r>
      <w:r w:rsidR="005E50E3" w:rsidRPr="00D13764">
        <w:rPr>
          <w:rFonts w:ascii="Times New Roman" w:hAnsi="Times New Roman" w:cs="Times New Roman"/>
          <w:bCs/>
          <w:sz w:val="26"/>
          <w:szCs w:val="26"/>
        </w:rPr>
        <w:t xml:space="preserve">енности и расположенных </w:t>
      </w:r>
      <w:r w:rsidR="002345C9" w:rsidRPr="00D13764">
        <w:rPr>
          <w:rFonts w:ascii="Times New Roman" w:hAnsi="Times New Roman" w:cs="Times New Roman"/>
          <w:bCs/>
          <w:sz w:val="26"/>
          <w:szCs w:val="26"/>
        </w:rPr>
        <w:t xml:space="preserve">на территории </w:t>
      </w:r>
      <w:r w:rsidR="00232C53" w:rsidRPr="00D13764">
        <w:rPr>
          <w:rFonts w:ascii="Times New Roman" w:hAnsi="Times New Roman" w:cs="Times New Roman"/>
          <w:bCs/>
          <w:sz w:val="26"/>
          <w:szCs w:val="26"/>
        </w:rPr>
        <w:t>города Павловск</w:t>
      </w:r>
      <w:r>
        <w:rPr>
          <w:rFonts w:ascii="Times New Roman" w:hAnsi="Times New Roman" w:cs="Times New Roman"/>
          <w:bCs/>
          <w:sz w:val="26"/>
          <w:szCs w:val="26"/>
        </w:rPr>
        <w:t xml:space="preserve"> Воронежской области</w:t>
      </w:r>
      <w:r w:rsidR="002345C9" w:rsidRPr="00D13764">
        <w:rPr>
          <w:rFonts w:ascii="Times New Roman" w:hAnsi="Times New Roman" w:cs="Times New Roman"/>
          <w:bCs/>
          <w:sz w:val="26"/>
          <w:szCs w:val="26"/>
        </w:rPr>
        <w:t xml:space="preserve"> зданий, нежилых помещений, земельных участков, </w:t>
      </w:r>
      <w:r w:rsidR="00E869EE" w:rsidRPr="00D13764">
        <w:rPr>
          <w:rFonts w:ascii="Times New Roman" w:hAnsi="Times New Roman" w:cs="Times New Roman"/>
          <w:bCs/>
          <w:sz w:val="26"/>
          <w:szCs w:val="26"/>
        </w:rPr>
        <w:t xml:space="preserve">в </w:t>
      </w:r>
      <w:r w:rsidR="002345C9" w:rsidRPr="00D13764">
        <w:rPr>
          <w:rFonts w:ascii="Times New Roman" w:hAnsi="Times New Roman" w:cs="Times New Roman"/>
          <w:bCs/>
          <w:sz w:val="26"/>
          <w:szCs w:val="26"/>
        </w:rPr>
        <w:t>которых оказываются услуги (за исключением затрат на оплату коммунальных платежей);</w:t>
      </w:r>
    </w:p>
    <w:p w:rsidR="00431BD7"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DD2B08" w:rsidRPr="00D13764">
        <w:rPr>
          <w:rFonts w:ascii="Times New Roman" w:hAnsi="Times New Roman" w:cs="Times New Roman"/>
          <w:sz w:val="26"/>
          <w:szCs w:val="26"/>
        </w:rPr>
        <w:t> </w:t>
      </w:r>
      <w:r w:rsidR="00431BD7" w:rsidRPr="00D13764">
        <w:rPr>
          <w:rFonts w:ascii="Times New Roman" w:hAnsi="Times New Roman" w:cs="Times New Roman"/>
          <w:sz w:val="26"/>
          <w:szCs w:val="26"/>
        </w:rPr>
        <w:t>технологическое присоединение к объектам инженерной инфраструктуры (электрические сети, газоснабжение, водоснабжение, теплоснабжение, водоотведение);</w:t>
      </w:r>
    </w:p>
    <w:p w:rsidR="00431BD7" w:rsidRPr="00D13764" w:rsidRDefault="0030575D" w:rsidP="0084587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DD2B08" w:rsidRPr="00D13764">
        <w:rPr>
          <w:rFonts w:ascii="Times New Roman" w:hAnsi="Times New Roman" w:cs="Times New Roman"/>
          <w:sz w:val="26"/>
          <w:szCs w:val="26"/>
        </w:rPr>
        <w:t> </w:t>
      </w:r>
      <w:r w:rsidR="00431BD7" w:rsidRPr="00D13764">
        <w:rPr>
          <w:rFonts w:ascii="Times New Roman" w:hAnsi="Times New Roman" w:cs="Times New Roman"/>
          <w:sz w:val="26"/>
          <w:szCs w:val="26"/>
        </w:rPr>
        <w:t>приобретение и установка средств противопожарной безопасности, пожарной и охранной сигнализации</w:t>
      </w:r>
      <w:r w:rsidR="001C3A06" w:rsidRPr="00D13764">
        <w:rPr>
          <w:rFonts w:ascii="Times New Roman" w:hAnsi="Times New Roman" w:cs="Times New Roman"/>
          <w:sz w:val="26"/>
          <w:szCs w:val="26"/>
        </w:rPr>
        <w:t xml:space="preserve"> и видеонаблюдения</w:t>
      </w:r>
      <w:r w:rsidR="00431BD7" w:rsidRPr="00D13764">
        <w:rPr>
          <w:rFonts w:ascii="Times New Roman" w:hAnsi="Times New Roman" w:cs="Times New Roman"/>
          <w:sz w:val="26"/>
          <w:szCs w:val="26"/>
        </w:rPr>
        <w:t>;</w:t>
      </w:r>
    </w:p>
    <w:p w:rsidR="00605B70" w:rsidRPr="00D13764" w:rsidRDefault="0030575D" w:rsidP="00845874">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7)</w:t>
      </w:r>
      <w:r w:rsidR="00DD2B08" w:rsidRPr="00D13764">
        <w:rPr>
          <w:rFonts w:ascii="Times New Roman" w:hAnsi="Times New Roman" w:cs="Times New Roman"/>
          <w:sz w:val="26"/>
          <w:szCs w:val="26"/>
        </w:rPr>
        <w:t> </w:t>
      </w:r>
      <w:r w:rsidR="00E869EE" w:rsidRPr="00D13764">
        <w:rPr>
          <w:rFonts w:ascii="Times New Roman" w:hAnsi="Times New Roman" w:cs="Times New Roman"/>
          <w:sz w:val="26"/>
          <w:szCs w:val="26"/>
        </w:rPr>
        <w:t xml:space="preserve">приобретение средств </w:t>
      </w:r>
      <w:r w:rsidR="00605B70" w:rsidRPr="00D13764">
        <w:rPr>
          <w:rFonts w:ascii="Times New Roman" w:hAnsi="Times New Roman" w:cs="Times New Roman"/>
          <w:sz w:val="26"/>
          <w:szCs w:val="26"/>
        </w:rPr>
        <w:t>социальной адаптации</w:t>
      </w:r>
      <w:r w:rsidR="00E869EE" w:rsidRPr="00D13764">
        <w:rPr>
          <w:rFonts w:ascii="Times New Roman" w:hAnsi="Times New Roman" w:cs="Times New Roman"/>
          <w:sz w:val="26"/>
          <w:szCs w:val="26"/>
        </w:rPr>
        <w:t xml:space="preserve"> лиц с ограниченными возможностями здоровья (</w:t>
      </w:r>
      <w:r w:rsidR="00605B70" w:rsidRPr="00D13764">
        <w:rPr>
          <w:rFonts w:ascii="Times New Roman" w:hAnsi="Times New Roman" w:cs="Times New Roman"/>
          <w:sz w:val="26"/>
          <w:szCs w:val="26"/>
        </w:rPr>
        <w:t>п</w:t>
      </w:r>
      <w:r w:rsidR="00605B70" w:rsidRPr="00D13764">
        <w:rPr>
          <w:rFonts w:ascii="Times New Roman" w:hAnsi="Times New Roman" w:cs="Times New Roman"/>
          <w:color w:val="000000"/>
          <w:sz w:val="26"/>
          <w:szCs w:val="26"/>
        </w:rPr>
        <w:t>риспособления для одевания и раздевания, приспособления для захвата и перемещения объектов, оборудование для ванных комнат и туалетов, аудиогиды,</w:t>
      </w:r>
      <w:r w:rsidR="00A64863" w:rsidRPr="00D13764">
        <w:rPr>
          <w:rFonts w:ascii="Times New Roman" w:hAnsi="Times New Roman" w:cs="Times New Roman"/>
          <w:color w:val="000000"/>
          <w:sz w:val="26"/>
          <w:szCs w:val="26"/>
        </w:rPr>
        <w:t xml:space="preserve"> аппараты для слуха,</w:t>
      </w:r>
      <w:r w:rsidR="00605B70" w:rsidRPr="00D13764">
        <w:rPr>
          <w:rFonts w:ascii="Times New Roman" w:hAnsi="Times New Roman" w:cs="Times New Roman"/>
          <w:color w:val="000000"/>
          <w:sz w:val="26"/>
          <w:szCs w:val="26"/>
        </w:rPr>
        <w:t xml:space="preserve"> печатная продукция шрифтом Брайля и прочее), используемых при предоставлении услуг, в том числе сопутствующих услуг;</w:t>
      </w:r>
    </w:p>
    <w:p w:rsidR="005C0AD8" w:rsidRPr="00D13764" w:rsidRDefault="0030575D" w:rsidP="00845874">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8)</w:t>
      </w:r>
      <w:r w:rsidR="00DD2B08" w:rsidRPr="00D13764">
        <w:rPr>
          <w:rFonts w:ascii="Times New Roman" w:hAnsi="Times New Roman" w:cs="Times New Roman"/>
          <w:color w:val="000000"/>
          <w:sz w:val="26"/>
          <w:szCs w:val="26"/>
        </w:rPr>
        <w:t> </w:t>
      </w:r>
      <w:r w:rsidR="00D144EB" w:rsidRPr="00D13764">
        <w:rPr>
          <w:rFonts w:ascii="Times New Roman" w:hAnsi="Times New Roman" w:cs="Times New Roman"/>
          <w:color w:val="000000"/>
          <w:sz w:val="26"/>
          <w:szCs w:val="26"/>
        </w:rPr>
        <w:t>регистрацию и оформление авторских прав, объектов интеллектуальной собственности</w:t>
      </w:r>
      <w:r w:rsidR="00A64863" w:rsidRPr="00D13764">
        <w:rPr>
          <w:rFonts w:ascii="Times New Roman" w:hAnsi="Times New Roman" w:cs="Times New Roman"/>
          <w:color w:val="000000"/>
          <w:sz w:val="26"/>
          <w:szCs w:val="26"/>
        </w:rPr>
        <w:t>, в том числе научных и художественных произведений, связанных с образованием, наукой и культурой</w:t>
      </w:r>
      <w:r w:rsidR="00686D15" w:rsidRPr="00D13764">
        <w:rPr>
          <w:rFonts w:ascii="Times New Roman" w:hAnsi="Times New Roman" w:cs="Times New Roman"/>
          <w:color w:val="000000"/>
          <w:sz w:val="26"/>
          <w:szCs w:val="26"/>
        </w:rPr>
        <w:t xml:space="preserve">. </w:t>
      </w:r>
    </w:p>
    <w:p w:rsidR="0088022D" w:rsidRPr="00D13764" w:rsidRDefault="000319D5" w:rsidP="00845874">
      <w:pPr>
        <w:spacing w:after="0" w:line="240"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1</w:t>
      </w:r>
      <w:r w:rsidR="0088022D" w:rsidRPr="00D13764">
        <w:rPr>
          <w:rFonts w:ascii="Times New Roman" w:hAnsi="Times New Roman" w:cs="Times New Roman"/>
          <w:sz w:val="26"/>
          <w:szCs w:val="26"/>
        </w:rPr>
        <w:t>.</w:t>
      </w:r>
      <w:r w:rsidR="00A64863" w:rsidRPr="00D13764">
        <w:rPr>
          <w:rFonts w:ascii="Times New Roman" w:hAnsi="Times New Roman" w:cs="Times New Roman"/>
          <w:sz w:val="26"/>
          <w:szCs w:val="26"/>
        </w:rPr>
        <w:t>7</w:t>
      </w:r>
      <w:r w:rsidR="00991AD2" w:rsidRPr="00D13764">
        <w:rPr>
          <w:rFonts w:ascii="Times New Roman" w:hAnsi="Times New Roman" w:cs="Times New Roman"/>
          <w:sz w:val="26"/>
          <w:szCs w:val="26"/>
        </w:rPr>
        <w:t>. </w:t>
      </w:r>
      <w:r w:rsidR="0088022D" w:rsidRPr="00D13764">
        <w:rPr>
          <w:rFonts w:ascii="Times New Roman" w:hAnsi="Times New Roman" w:cs="Times New Roman"/>
          <w:sz w:val="26"/>
          <w:szCs w:val="26"/>
        </w:rPr>
        <w:t xml:space="preserve">Главным распорядителем как получателем средств </w:t>
      </w:r>
      <w:r w:rsidR="00D244CA" w:rsidRPr="00D13764">
        <w:rPr>
          <w:rFonts w:ascii="Times New Roman" w:hAnsi="Times New Roman" w:cs="Times New Roman"/>
          <w:sz w:val="26"/>
          <w:szCs w:val="26"/>
        </w:rPr>
        <w:t>муниципального</w:t>
      </w:r>
      <w:r w:rsidR="0088022D" w:rsidRPr="00D13764">
        <w:rPr>
          <w:rFonts w:ascii="Times New Roman" w:hAnsi="Times New Roman" w:cs="Times New Roman"/>
          <w:sz w:val="26"/>
          <w:szCs w:val="26"/>
        </w:rPr>
        <w:t xml:space="preserve"> бюджета, предусмотренных для предоставления субсидии, является </w:t>
      </w:r>
      <w:r w:rsidR="00232C53" w:rsidRPr="00D13764">
        <w:rPr>
          <w:rFonts w:ascii="Times New Roman" w:hAnsi="Times New Roman" w:cs="Times New Roman"/>
          <w:sz w:val="26"/>
          <w:szCs w:val="26"/>
        </w:rPr>
        <w:t>администрация Павловского муниципального района</w:t>
      </w:r>
      <w:r w:rsidR="0088022D" w:rsidRPr="00D13764">
        <w:rPr>
          <w:rFonts w:ascii="Times New Roman" w:hAnsi="Times New Roman" w:cs="Times New Roman"/>
          <w:sz w:val="26"/>
          <w:szCs w:val="26"/>
        </w:rPr>
        <w:t xml:space="preserve"> (далее </w:t>
      </w:r>
      <w:r w:rsidR="00D244CA" w:rsidRPr="00D13764">
        <w:rPr>
          <w:rFonts w:ascii="Times New Roman" w:hAnsi="Times New Roman" w:cs="Times New Roman"/>
          <w:sz w:val="26"/>
          <w:szCs w:val="26"/>
        </w:rPr>
        <w:t>–</w:t>
      </w:r>
      <w:r w:rsidR="0088022D" w:rsidRPr="00D13764">
        <w:rPr>
          <w:rFonts w:ascii="Times New Roman" w:hAnsi="Times New Roman" w:cs="Times New Roman"/>
          <w:sz w:val="26"/>
          <w:szCs w:val="26"/>
        </w:rPr>
        <w:t xml:space="preserve"> </w:t>
      </w:r>
      <w:r w:rsidR="00D244CA" w:rsidRPr="00D13764">
        <w:rPr>
          <w:rFonts w:ascii="Times New Roman" w:hAnsi="Times New Roman" w:cs="Times New Roman"/>
          <w:sz w:val="26"/>
          <w:szCs w:val="26"/>
        </w:rPr>
        <w:t>уполномоченный орган</w:t>
      </w:r>
      <w:r w:rsidR="0088022D" w:rsidRPr="00D13764">
        <w:rPr>
          <w:rFonts w:ascii="Times New Roman" w:hAnsi="Times New Roman" w:cs="Times New Roman"/>
          <w:sz w:val="26"/>
          <w:szCs w:val="26"/>
        </w:rPr>
        <w:t>).</w:t>
      </w:r>
    </w:p>
    <w:p w:rsidR="0088022D" w:rsidRPr="00D13764" w:rsidRDefault="0088022D" w:rsidP="00845874">
      <w:pPr>
        <w:pStyle w:val="ConsPlusNormal"/>
        <w:ind w:firstLine="709"/>
        <w:jc w:val="both"/>
        <w:rPr>
          <w:rFonts w:ascii="Times New Roman" w:hAnsi="Times New Roman" w:cs="Times New Roman"/>
          <w:sz w:val="26"/>
          <w:szCs w:val="26"/>
        </w:rPr>
      </w:pPr>
      <w:r w:rsidRPr="00D13764">
        <w:rPr>
          <w:rFonts w:ascii="Times New Roman" w:hAnsi="Times New Roman" w:cs="Times New Roman"/>
          <w:sz w:val="26"/>
          <w:szCs w:val="26"/>
        </w:rPr>
        <w:t>1.</w:t>
      </w:r>
      <w:r w:rsidR="009E5AE1" w:rsidRPr="00D13764">
        <w:rPr>
          <w:rFonts w:ascii="Times New Roman" w:hAnsi="Times New Roman" w:cs="Times New Roman"/>
          <w:sz w:val="26"/>
          <w:szCs w:val="26"/>
        </w:rPr>
        <w:t>8</w:t>
      </w:r>
      <w:r w:rsidRPr="00D13764">
        <w:rPr>
          <w:rFonts w:ascii="Times New Roman" w:hAnsi="Times New Roman" w:cs="Times New Roman"/>
          <w:sz w:val="26"/>
          <w:szCs w:val="26"/>
        </w:rPr>
        <w:t xml:space="preserve">. Субсидии предоставляются в пределах бюджетных ассигнований и лимитов бюджетных обязательств, предусмотренных </w:t>
      </w:r>
      <w:r w:rsidR="00D244CA" w:rsidRPr="00D13764">
        <w:rPr>
          <w:rFonts w:ascii="Times New Roman" w:hAnsi="Times New Roman" w:cs="Times New Roman"/>
          <w:sz w:val="26"/>
          <w:szCs w:val="26"/>
        </w:rPr>
        <w:t xml:space="preserve">решением Совета народных депутатов </w:t>
      </w:r>
      <w:r w:rsidR="00232C53" w:rsidRPr="00D13764">
        <w:rPr>
          <w:rFonts w:ascii="Times New Roman" w:hAnsi="Times New Roman" w:cs="Times New Roman"/>
          <w:sz w:val="26"/>
          <w:szCs w:val="26"/>
        </w:rPr>
        <w:t>Павловского</w:t>
      </w:r>
      <w:r w:rsidR="00D244CA" w:rsidRPr="00D13764">
        <w:rPr>
          <w:rFonts w:ascii="Times New Roman" w:hAnsi="Times New Roman" w:cs="Times New Roman"/>
          <w:sz w:val="26"/>
          <w:szCs w:val="26"/>
        </w:rPr>
        <w:t xml:space="preserve"> муниципального района о</w:t>
      </w:r>
      <w:r w:rsidRPr="00D13764">
        <w:rPr>
          <w:rFonts w:ascii="Times New Roman" w:hAnsi="Times New Roman" w:cs="Times New Roman"/>
          <w:sz w:val="26"/>
          <w:szCs w:val="26"/>
        </w:rPr>
        <w:t xml:space="preserve"> бюджете</w:t>
      </w:r>
      <w:r w:rsidR="0030575D">
        <w:rPr>
          <w:rFonts w:ascii="Times New Roman" w:hAnsi="Times New Roman" w:cs="Times New Roman"/>
          <w:sz w:val="26"/>
          <w:szCs w:val="26"/>
        </w:rPr>
        <w:t xml:space="preserve"> Павловского муниципального района</w:t>
      </w:r>
      <w:r w:rsidRPr="00D13764">
        <w:rPr>
          <w:rFonts w:ascii="Times New Roman" w:hAnsi="Times New Roman" w:cs="Times New Roman"/>
          <w:sz w:val="26"/>
          <w:szCs w:val="26"/>
        </w:rPr>
        <w:t xml:space="preserve"> на соответствующий финансовый год и на плановый период на эти цели.</w:t>
      </w:r>
    </w:p>
    <w:p w:rsidR="00BC3E97" w:rsidRPr="00D13764" w:rsidRDefault="009E5AE1" w:rsidP="00845874">
      <w:pPr>
        <w:pStyle w:val="ConsPlusNormal"/>
        <w:ind w:firstLine="709"/>
        <w:jc w:val="both"/>
        <w:rPr>
          <w:rFonts w:ascii="Times New Roman" w:hAnsi="Times New Roman" w:cs="Times New Roman"/>
          <w:sz w:val="26"/>
          <w:szCs w:val="26"/>
        </w:rPr>
      </w:pPr>
      <w:r w:rsidRPr="00D13764">
        <w:rPr>
          <w:rFonts w:ascii="Times New Roman" w:hAnsi="Times New Roman" w:cs="Times New Roman"/>
          <w:sz w:val="26"/>
          <w:szCs w:val="26"/>
        </w:rPr>
        <w:lastRenderedPageBreak/>
        <w:t>1.9.</w:t>
      </w:r>
      <w:r w:rsidR="0030575D">
        <w:rPr>
          <w:rFonts w:ascii="Times New Roman" w:hAnsi="Times New Roman" w:cs="Times New Roman"/>
          <w:sz w:val="26"/>
          <w:szCs w:val="26"/>
        </w:rPr>
        <w:t xml:space="preserve"> </w:t>
      </w:r>
      <w:r w:rsidR="00BC3E97" w:rsidRPr="00D13764">
        <w:rPr>
          <w:rFonts w:ascii="Times New Roman" w:hAnsi="Times New Roman" w:cs="Times New Roman"/>
          <w:sz w:val="26"/>
          <w:szCs w:val="26"/>
        </w:rPr>
        <w:t>Критериями конкурсного отбора получателей субсидии являются:</w:t>
      </w:r>
    </w:p>
    <w:p w:rsidR="009E5AE1" w:rsidRPr="00D13764" w:rsidRDefault="00A654FE" w:rsidP="00845874">
      <w:pPr>
        <w:pStyle w:val="ConsPlusNormal"/>
        <w:ind w:firstLine="709"/>
        <w:jc w:val="both"/>
        <w:rPr>
          <w:rFonts w:ascii="Times New Roman" w:hAnsi="Times New Roman" w:cs="Times New Roman"/>
          <w:sz w:val="26"/>
          <w:szCs w:val="26"/>
        </w:rPr>
      </w:pPr>
      <w:r w:rsidRPr="00D13764">
        <w:rPr>
          <w:rFonts w:ascii="Times New Roman" w:hAnsi="Times New Roman" w:cs="Times New Roman"/>
          <w:sz w:val="26"/>
          <w:szCs w:val="26"/>
        </w:rPr>
        <w:t>1.9.1. </w:t>
      </w:r>
      <w:r w:rsidR="009E5AE1" w:rsidRPr="00D13764">
        <w:rPr>
          <w:rFonts w:ascii="Times New Roman" w:hAnsi="Times New Roman" w:cs="Times New Roman"/>
          <w:sz w:val="26"/>
          <w:szCs w:val="26"/>
        </w:rPr>
        <w:t>В случаях, указанных в подпунктах 1.3.1 – 1.3.3 пункта 1.3 настоящего Порядка:</w:t>
      </w:r>
    </w:p>
    <w:p w:rsidR="00BC3E97" w:rsidRPr="00D13764" w:rsidRDefault="0030575D" w:rsidP="00845874">
      <w:pPr>
        <w:pStyle w:val="ConsPlusNormal"/>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BC3E97" w:rsidRPr="00D13764">
        <w:rPr>
          <w:rFonts w:ascii="Times New Roman" w:eastAsia="Times New Roman" w:hAnsi="Times New Roman" w:cs="Times New Roman"/>
          <w:sz w:val="26"/>
          <w:szCs w:val="26"/>
          <w:lang w:eastAsia="ru-RU"/>
        </w:rPr>
        <w:t> </w:t>
      </w:r>
      <w:r w:rsidR="006E1991" w:rsidRPr="00D13764">
        <w:rPr>
          <w:rFonts w:ascii="Times New Roman" w:eastAsia="Times New Roman" w:hAnsi="Times New Roman" w:cs="Times New Roman"/>
          <w:sz w:val="26"/>
          <w:szCs w:val="26"/>
          <w:lang w:eastAsia="ru-RU"/>
        </w:rPr>
        <w:t xml:space="preserve">среднесписочная </w:t>
      </w:r>
      <w:r w:rsidR="004352C5" w:rsidRPr="00D13764">
        <w:rPr>
          <w:rFonts w:ascii="Times New Roman" w:eastAsia="Times New Roman" w:hAnsi="Times New Roman" w:cs="Times New Roman"/>
          <w:sz w:val="26"/>
          <w:szCs w:val="26"/>
          <w:lang w:eastAsia="ru-RU"/>
        </w:rPr>
        <w:t>численность работников</w:t>
      </w:r>
      <w:r w:rsidR="00BC3E97" w:rsidRPr="00D13764">
        <w:rPr>
          <w:rFonts w:ascii="Times New Roman" w:eastAsia="Times New Roman" w:hAnsi="Times New Roman" w:cs="Times New Roman"/>
          <w:sz w:val="26"/>
          <w:szCs w:val="26"/>
          <w:lang w:eastAsia="ru-RU"/>
        </w:rPr>
        <w:t xml:space="preserve"> </w:t>
      </w:r>
      <w:r w:rsidR="00AE1C2F" w:rsidRPr="00D13764">
        <w:rPr>
          <w:rFonts w:ascii="Times New Roman" w:eastAsia="Times New Roman" w:hAnsi="Times New Roman" w:cs="Times New Roman"/>
          <w:sz w:val="26"/>
          <w:szCs w:val="26"/>
          <w:lang w:eastAsia="ru-RU"/>
        </w:rPr>
        <w:t>по итогам предыдущего календарного года</w:t>
      </w:r>
      <w:r w:rsidR="00BC3E97" w:rsidRPr="00D13764">
        <w:rPr>
          <w:rFonts w:ascii="Times New Roman" w:eastAsia="Times New Roman" w:hAnsi="Times New Roman" w:cs="Times New Roman"/>
          <w:sz w:val="26"/>
          <w:szCs w:val="26"/>
          <w:lang w:eastAsia="ru-RU"/>
        </w:rPr>
        <w:t>;</w:t>
      </w:r>
    </w:p>
    <w:p w:rsidR="00CA63B7" w:rsidRPr="00D13764" w:rsidRDefault="0030575D" w:rsidP="00845874">
      <w:pPr>
        <w:pStyle w:val="ConsPlusNormal"/>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CA63B7" w:rsidRPr="00D13764">
        <w:rPr>
          <w:rFonts w:ascii="Times New Roman" w:eastAsia="Times New Roman" w:hAnsi="Times New Roman" w:cs="Times New Roman"/>
          <w:sz w:val="26"/>
          <w:szCs w:val="26"/>
          <w:lang w:eastAsia="ru-RU"/>
        </w:rPr>
        <w:t> доля среднесписочной численности работников, отнесенных к категории лиц, указанных в пункте 1.3.1 настоящего Порядка, к среднесписочной численности работников заявителя;</w:t>
      </w:r>
    </w:p>
    <w:p w:rsidR="00BC3E97" w:rsidRPr="00D13764" w:rsidRDefault="0030575D" w:rsidP="00845874">
      <w:pPr>
        <w:pStyle w:val="ConsPlusNormal"/>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C3E97" w:rsidRPr="00D13764">
        <w:rPr>
          <w:rFonts w:ascii="Times New Roman" w:eastAsia="Times New Roman" w:hAnsi="Times New Roman" w:cs="Times New Roman"/>
          <w:sz w:val="26"/>
          <w:szCs w:val="26"/>
          <w:lang w:eastAsia="ru-RU"/>
        </w:rPr>
        <w:t> размер среднемесячной заработной платы работников на дату подачи заявки</w:t>
      </w:r>
      <w:r w:rsidR="00253EE0" w:rsidRPr="00D13764">
        <w:rPr>
          <w:rFonts w:ascii="Times New Roman" w:eastAsia="Times New Roman" w:hAnsi="Times New Roman" w:cs="Times New Roman"/>
          <w:sz w:val="26"/>
          <w:szCs w:val="26"/>
          <w:lang w:eastAsia="ru-RU"/>
        </w:rPr>
        <w:t>;</w:t>
      </w:r>
    </w:p>
    <w:p w:rsidR="00253EE0" w:rsidRPr="00D13764" w:rsidRDefault="0030575D" w:rsidP="009C53AB">
      <w:pPr>
        <w:pStyle w:val="ConsPlusNormal"/>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253EE0" w:rsidRPr="00D13764">
        <w:rPr>
          <w:rFonts w:ascii="Times New Roman" w:eastAsia="Times New Roman" w:hAnsi="Times New Roman" w:cs="Times New Roman"/>
          <w:sz w:val="26"/>
          <w:szCs w:val="26"/>
          <w:lang w:eastAsia="ru-RU"/>
        </w:rPr>
        <w:t> </w:t>
      </w:r>
      <w:r w:rsidR="007C7B24" w:rsidRPr="00D13764">
        <w:rPr>
          <w:rFonts w:ascii="Times New Roman" w:eastAsia="Times New Roman" w:hAnsi="Times New Roman" w:cs="Times New Roman"/>
          <w:sz w:val="26"/>
          <w:szCs w:val="26"/>
          <w:lang w:eastAsia="ru-RU"/>
        </w:rPr>
        <w:t xml:space="preserve">осуществление деятельности на территории </w:t>
      </w:r>
      <w:r w:rsidR="008F04EC">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Павловск Воронежской области</w:t>
      </w:r>
      <w:r w:rsidR="007C7B24" w:rsidRPr="00D13764">
        <w:rPr>
          <w:rFonts w:ascii="Times New Roman" w:eastAsia="Times New Roman" w:hAnsi="Times New Roman" w:cs="Times New Roman"/>
          <w:sz w:val="26"/>
          <w:szCs w:val="26"/>
          <w:lang w:eastAsia="ru-RU"/>
        </w:rPr>
        <w:t xml:space="preserve">, включая регистрацию в качестве субъекта малого и среднего предпринимательства </w:t>
      </w:r>
      <w:r w:rsidR="00253EE0" w:rsidRPr="00D13764">
        <w:rPr>
          <w:rFonts w:ascii="Times New Roman" w:eastAsia="Times New Roman" w:hAnsi="Times New Roman" w:cs="Times New Roman"/>
          <w:sz w:val="26"/>
          <w:szCs w:val="26"/>
          <w:lang w:eastAsia="ru-RU"/>
        </w:rPr>
        <w:t>на территории</w:t>
      </w:r>
      <w:r>
        <w:rPr>
          <w:rFonts w:ascii="Times New Roman" w:eastAsia="Times New Roman" w:hAnsi="Times New Roman" w:cs="Times New Roman"/>
          <w:sz w:val="26"/>
          <w:szCs w:val="26"/>
          <w:lang w:eastAsia="ru-RU"/>
        </w:rPr>
        <w:t xml:space="preserve"> </w:t>
      </w:r>
      <w:r w:rsidRPr="0030575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 Павловск Воронежской области</w:t>
      </w:r>
      <w:r w:rsidR="00253EE0" w:rsidRPr="00D13764">
        <w:rPr>
          <w:rFonts w:ascii="Times New Roman" w:eastAsia="Times New Roman" w:hAnsi="Times New Roman" w:cs="Times New Roman"/>
          <w:sz w:val="26"/>
          <w:szCs w:val="26"/>
          <w:lang w:eastAsia="ru-RU"/>
        </w:rPr>
        <w:t>.</w:t>
      </w:r>
    </w:p>
    <w:p w:rsidR="009E5AE1" w:rsidRPr="00D13764" w:rsidRDefault="009E5AE1" w:rsidP="009C53AB">
      <w:pPr>
        <w:pStyle w:val="ConsPlusNormal"/>
        <w:ind w:firstLine="709"/>
        <w:jc w:val="both"/>
        <w:rPr>
          <w:rFonts w:ascii="Times New Roman" w:hAnsi="Times New Roman" w:cs="Times New Roman"/>
          <w:sz w:val="26"/>
          <w:szCs w:val="26"/>
        </w:rPr>
      </w:pPr>
      <w:r w:rsidRPr="00D13764">
        <w:rPr>
          <w:rFonts w:ascii="Times New Roman" w:hAnsi="Times New Roman" w:cs="Times New Roman"/>
          <w:sz w:val="26"/>
          <w:szCs w:val="26"/>
        </w:rPr>
        <w:t>1.9.2</w:t>
      </w:r>
      <w:r w:rsidR="00A654FE" w:rsidRPr="00D13764">
        <w:rPr>
          <w:rFonts w:ascii="Times New Roman" w:hAnsi="Times New Roman" w:cs="Times New Roman"/>
          <w:sz w:val="26"/>
          <w:szCs w:val="26"/>
        </w:rPr>
        <w:t>. </w:t>
      </w:r>
      <w:r w:rsidRPr="00D13764">
        <w:rPr>
          <w:rFonts w:ascii="Times New Roman" w:hAnsi="Times New Roman" w:cs="Times New Roman"/>
          <w:sz w:val="26"/>
          <w:szCs w:val="26"/>
        </w:rPr>
        <w:t>В случае, указанном в подпункте 1.3</w:t>
      </w:r>
      <w:r w:rsidR="001C69B4" w:rsidRPr="00D13764">
        <w:rPr>
          <w:rFonts w:ascii="Times New Roman" w:hAnsi="Times New Roman" w:cs="Times New Roman"/>
          <w:sz w:val="26"/>
          <w:szCs w:val="26"/>
        </w:rPr>
        <w:t>.</w:t>
      </w:r>
      <w:r w:rsidRPr="00D13764">
        <w:rPr>
          <w:rFonts w:ascii="Times New Roman" w:hAnsi="Times New Roman" w:cs="Times New Roman"/>
          <w:sz w:val="26"/>
          <w:szCs w:val="26"/>
        </w:rPr>
        <w:t>4 пункта 1.3 настоящего Порядка:</w:t>
      </w:r>
    </w:p>
    <w:p w:rsidR="00241284" w:rsidRPr="00D13764" w:rsidRDefault="0030575D" w:rsidP="009C53AB">
      <w:pPr>
        <w:pStyle w:val="ConsPlusNormal"/>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241284" w:rsidRPr="00D13764">
        <w:rPr>
          <w:rFonts w:ascii="Times New Roman" w:eastAsia="Times New Roman" w:hAnsi="Times New Roman" w:cs="Times New Roman"/>
          <w:sz w:val="26"/>
          <w:szCs w:val="26"/>
          <w:lang w:eastAsia="ru-RU"/>
        </w:rPr>
        <w:t xml:space="preserve"> среднесписочная численность работников </w:t>
      </w:r>
      <w:r w:rsidR="00927CBD" w:rsidRPr="00D13764">
        <w:rPr>
          <w:rFonts w:ascii="Times New Roman" w:eastAsia="Times New Roman" w:hAnsi="Times New Roman" w:cs="Times New Roman"/>
          <w:sz w:val="26"/>
          <w:szCs w:val="26"/>
          <w:lang w:eastAsia="ru-RU"/>
        </w:rPr>
        <w:t>по итогам предыдущего календарного года</w:t>
      </w:r>
      <w:r w:rsidR="00241284" w:rsidRPr="00D13764">
        <w:rPr>
          <w:rFonts w:ascii="Times New Roman" w:eastAsia="Times New Roman" w:hAnsi="Times New Roman" w:cs="Times New Roman"/>
          <w:sz w:val="26"/>
          <w:szCs w:val="26"/>
          <w:lang w:eastAsia="ru-RU"/>
        </w:rPr>
        <w:t>;</w:t>
      </w:r>
    </w:p>
    <w:p w:rsidR="005C0AD8" w:rsidRPr="00D13764" w:rsidRDefault="0030575D" w:rsidP="005C0AD8">
      <w:pPr>
        <w:spacing w:after="0" w:line="240" w:lineRule="auto"/>
        <w:ind w:firstLine="53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2)</w:t>
      </w:r>
      <w:r w:rsidR="00EB188C" w:rsidRPr="00D13764">
        <w:rPr>
          <w:rFonts w:ascii="Times New Roman" w:eastAsia="Times New Roman" w:hAnsi="Times New Roman" w:cs="Times New Roman"/>
          <w:sz w:val="26"/>
          <w:szCs w:val="26"/>
          <w:lang w:eastAsia="ru-RU"/>
        </w:rPr>
        <w:t xml:space="preserve"> доля </w:t>
      </w:r>
      <w:r w:rsidR="007C7B24" w:rsidRPr="00D13764">
        <w:rPr>
          <w:rFonts w:ascii="Times New Roman" w:eastAsia="Times New Roman" w:hAnsi="Times New Roman" w:cs="Times New Roman"/>
          <w:sz w:val="26"/>
          <w:szCs w:val="26"/>
          <w:lang w:eastAsia="ru-RU"/>
        </w:rPr>
        <w:t>получающих услуг</w:t>
      </w:r>
      <w:r w:rsidR="00FB3F6D" w:rsidRPr="00D13764">
        <w:rPr>
          <w:rFonts w:ascii="Times New Roman" w:eastAsia="Times New Roman" w:hAnsi="Times New Roman" w:cs="Times New Roman"/>
          <w:sz w:val="26"/>
          <w:szCs w:val="26"/>
          <w:lang w:eastAsia="ru-RU"/>
        </w:rPr>
        <w:t>и</w:t>
      </w:r>
      <w:r w:rsidR="007C7B24" w:rsidRPr="00D13764">
        <w:rPr>
          <w:rFonts w:ascii="Times New Roman" w:eastAsia="Times New Roman" w:hAnsi="Times New Roman" w:cs="Times New Roman"/>
          <w:sz w:val="26"/>
          <w:szCs w:val="26"/>
          <w:lang w:eastAsia="ru-RU"/>
        </w:rPr>
        <w:t xml:space="preserve"> </w:t>
      </w:r>
      <w:r w:rsidR="00EB188C" w:rsidRPr="00D13764">
        <w:rPr>
          <w:rFonts w:ascii="Times New Roman" w:eastAsia="Times New Roman" w:hAnsi="Times New Roman" w:cs="Times New Roman"/>
          <w:sz w:val="26"/>
          <w:szCs w:val="26"/>
          <w:lang w:eastAsia="ru-RU"/>
        </w:rPr>
        <w:t xml:space="preserve">лиц, указанных в подпункте 1.3.1 пункта 1.3 настоящего Порядка, в общей численности </w:t>
      </w:r>
      <w:r w:rsidR="009E5AE1" w:rsidRPr="00D13764">
        <w:rPr>
          <w:rFonts w:ascii="Times New Roman" w:eastAsia="Times New Roman" w:hAnsi="Times New Roman" w:cs="Times New Roman"/>
          <w:sz w:val="26"/>
          <w:szCs w:val="26"/>
          <w:lang w:eastAsia="ru-RU"/>
        </w:rPr>
        <w:t>лиц, получающих услуги</w:t>
      </w:r>
      <w:r w:rsidR="00EB188C" w:rsidRPr="00D13764">
        <w:rPr>
          <w:rFonts w:ascii="Times New Roman" w:eastAsia="Times New Roman" w:hAnsi="Times New Roman" w:cs="Times New Roman"/>
          <w:sz w:val="26"/>
          <w:szCs w:val="26"/>
          <w:lang w:eastAsia="ru-RU"/>
        </w:rPr>
        <w:t>;</w:t>
      </w:r>
      <w:r w:rsidR="00686D15" w:rsidRPr="00D13764">
        <w:rPr>
          <w:rFonts w:ascii="Times New Roman" w:eastAsia="Times New Roman" w:hAnsi="Times New Roman" w:cs="Times New Roman"/>
          <w:sz w:val="26"/>
          <w:szCs w:val="26"/>
          <w:lang w:eastAsia="ru-RU"/>
        </w:rPr>
        <w:t xml:space="preserve"> </w:t>
      </w:r>
    </w:p>
    <w:p w:rsidR="00CE3A9B" w:rsidRPr="00D13764" w:rsidRDefault="0030575D" w:rsidP="0030575D">
      <w:pPr>
        <w:pStyle w:val="ConsPlusNormal"/>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CE3A9B" w:rsidRPr="00D13764">
        <w:rPr>
          <w:rFonts w:ascii="Times New Roman" w:eastAsia="Times New Roman" w:hAnsi="Times New Roman" w:cs="Times New Roman"/>
          <w:sz w:val="26"/>
          <w:szCs w:val="26"/>
          <w:lang w:eastAsia="ru-RU"/>
        </w:rPr>
        <w:t> размер среднемесячной заработной платы работников на дату подачи заявки.</w:t>
      </w:r>
    </w:p>
    <w:p w:rsidR="00054479" w:rsidRPr="00D13764" w:rsidRDefault="0030575D" w:rsidP="0030575D">
      <w:pPr>
        <w:pStyle w:val="ConsPlusNormal"/>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w:t>
      </w:r>
      <w:r w:rsidR="00054479" w:rsidRPr="00D13764">
        <w:rPr>
          <w:rFonts w:ascii="Times New Roman" w:eastAsia="Times New Roman" w:hAnsi="Times New Roman" w:cs="Times New Roman"/>
          <w:sz w:val="26"/>
          <w:szCs w:val="26"/>
          <w:lang w:eastAsia="ru-RU"/>
        </w:rPr>
        <w:t> осуществление деятельности на территории</w:t>
      </w:r>
      <w:r w:rsidR="008F04EC">
        <w:rPr>
          <w:rFonts w:ascii="Times New Roman" w:eastAsia="Times New Roman" w:hAnsi="Times New Roman" w:cs="Times New Roman"/>
          <w:sz w:val="26"/>
          <w:szCs w:val="26"/>
          <w:lang w:eastAsia="ru-RU"/>
        </w:rPr>
        <w:t xml:space="preserve"> г.Павловск Воронежской области</w:t>
      </w:r>
      <w:r w:rsidR="00054479" w:rsidRPr="00D13764">
        <w:rPr>
          <w:rFonts w:ascii="Times New Roman" w:eastAsia="Times New Roman" w:hAnsi="Times New Roman" w:cs="Times New Roman"/>
          <w:sz w:val="26"/>
          <w:szCs w:val="26"/>
          <w:lang w:eastAsia="ru-RU"/>
        </w:rPr>
        <w:t>, включая регистрацию в качестве субъекта малого и среднего предпринимательства на территории</w:t>
      </w:r>
      <w:r w:rsidR="008F04EC" w:rsidRPr="008F04EC">
        <w:rPr>
          <w:rFonts w:ascii="Times New Roman" w:eastAsia="Times New Roman" w:hAnsi="Times New Roman" w:cs="Times New Roman"/>
          <w:sz w:val="26"/>
          <w:szCs w:val="26"/>
          <w:lang w:eastAsia="ru-RU"/>
        </w:rPr>
        <w:t xml:space="preserve"> </w:t>
      </w:r>
      <w:r w:rsidR="008F04EC">
        <w:rPr>
          <w:rFonts w:ascii="Times New Roman" w:eastAsia="Times New Roman" w:hAnsi="Times New Roman" w:cs="Times New Roman"/>
          <w:sz w:val="26"/>
          <w:szCs w:val="26"/>
          <w:lang w:eastAsia="ru-RU"/>
        </w:rPr>
        <w:t xml:space="preserve"> г. Павловск Воронежской области</w:t>
      </w:r>
      <w:r w:rsidR="00054479" w:rsidRPr="00D13764">
        <w:rPr>
          <w:rFonts w:ascii="Times New Roman" w:eastAsia="Times New Roman" w:hAnsi="Times New Roman" w:cs="Times New Roman"/>
          <w:sz w:val="26"/>
          <w:szCs w:val="26"/>
          <w:lang w:eastAsia="ru-RU"/>
        </w:rPr>
        <w:t>.</w:t>
      </w:r>
    </w:p>
    <w:p w:rsidR="0088022D" w:rsidRPr="00D13764" w:rsidRDefault="0088022D" w:rsidP="009C53AB">
      <w:pPr>
        <w:pStyle w:val="ConsPlusNormal"/>
        <w:ind w:firstLine="709"/>
        <w:jc w:val="both"/>
        <w:rPr>
          <w:rFonts w:ascii="Times New Roman" w:hAnsi="Times New Roman" w:cs="Times New Roman"/>
          <w:sz w:val="26"/>
          <w:szCs w:val="26"/>
        </w:rPr>
      </w:pPr>
      <w:r w:rsidRPr="00D13764">
        <w:rPr>
          <w:rFonts w:ascii="Times New Roman" w:hAnsi="Times New Roman" w:cs="Times New Roman"/>
          <w:sz w:val="26"/>
          <w:szCs w:val="26"/>
        </w:rPr>
        <w:t>1.</w:t>
      </w:r>
      <w:r w:rsidR="009E5AE1" w:rsidRPr="00D13764">
        <w:rPr>
          <w:rFonts w:ascii="Times New Roman" w:hAnsi="Times New Roman" w:cs="Times New Roman"/>
          <w:sz w:val="26"/>
          <w:szCs w:val="26"/>
        </w:rPr>
        <w:t>10</w:t>
      </w:r>
      <w:r w:rsidRPr="00D13764">
        <w:rPr>
          <w:rFonts w:ascii="Times New Roman" w:hAnsi="Times New Roman" w:cs="Times New Roman"/>
          <w:sz w:val="26"/>
          <w:szCs w:val="26"/>
        </w:rPr>
        <w:t>. Конкурсный отбор осуществляется в соответствии с критериями, установленными пунктом 1.</w:t>
      </w:r>
      <w:r w:rsidR="009E5AE1" w:rsidRPr="00D13764">
        <w:rPr>
          <w:rFonts w:ascii="Times New Roman" w:hAnsi="Times New Roman" w:cs="Times New Roman"/>
          <w:sz w:val="26"/>
          <w:szCs w:val="26"/>
        </w:rPr>
        <w:t>9</w:t>
      </w:r>
      <w:r w:rsidRPr="00D13764">
        <w:rPr>
          <w:rFonts w:ascii="Times New Roman" w:hAnsi="Times New Roman" w:cs="Times New Roman"/>
          <w:sz w:val="26"/>
          <w:szCs w:val="26"/>
        </w:rPr>
        <w:t xml:space="preserve"> настоящего Порядка, конкурсной комиссией, сформированной </w:t>
      </w:r>
      <w:r w:rsidR="00B133CE" w:rsidRPr="00D13764">
        <w:rPr>
          <w:rFonts w:ascii="Times New Roman" w:hAnsi="Times New Roman" w:cs="Times New Roman"/>
          <w:sz w:val="26"/>
          <w:szCs w:val="26"/>
        </w:rPr>
        <w:t>уполномоченным органом</w:t>
      </w:r>
      <w:r w:rsidRPr="00D13764">
        <w:rPr>
          <w:rFonts w:ascii="Times New Roman" w:hAnsi="Times New Roman" w:cs="Times New Roman"/>
          <w:sz w:val="26"/>
          <w:szCs w:val="26"/>
        </w:rPr>
        <w:t xml:space="preserve">. </w:t>
      </w:r>
      <w:r w:rsidR="0001370F" w:rsidRPr="00D13764">
        <w:rPr>
          <w:rFonts w:ascii="Times New Roman" w:hAnsi="Times New Roman" w:cs="Times New Roman"/>
          <w:sz w:val="26"/>
          <w:szCs w:val="26"/>
        </w:rPr>
        <w:t>Положение и с</w:t>
      </w:r>
      <w:r w:rsidR="00B133CE" w:rsidRPr="00D13764">
        <w:rPr>
          <w:rFonts w:ascii="Times New Roman" w:hAnsi="Times New Roman" w:cs="Times New Roman"/>
          <w:sz w:val="26"/>
          <w:szCs w:val="26"/>
        </w:rPr>
        <w:t>остав</w:t>
      </w:r>
      <w:r w:rsidRPr="00D13764">
        <w:rPr>
          <w:rFonts w:ascii="Times New Roman" w:hAnsi="Times New Roman" w:cs="Times New Roman"/>
          <w:sz w:val="26"/>
          <w:szCs w:val="26"/>
        </w:rPr>
        <w:t xml:space="preserve"> конкурсной комиссии утвержда</w:t>
      </w:r>
      <w:r w:rsidR="00B133CE" w:rsidRPr="00D13764">
        <w:rPr>
          <w:rFonts w:ascii="Times New Roman" w:hAnsi="Times New Roman" w:cs="Times New Roman"/>
          <w:sz w:val="26"/>
          <w:szCs w:val="26"/>
        </w:rPr>
        <w:t>е</w:t>
      </w:r>
      <w:r w:rsidRPr="00D13764">
        <w:rPr>
          <w:rFonts w:ascii="Times New Roman" w:hAnsi="Times New Roman" w:cs="Times New Roman"/>
          <w:sz w:val="26"/>
          <w:szCs w:val="26"/>
        </w:rPr>
        <w:t xml:space="preserve">тся правовым актом </w:t>
      </w:r>
      <w:r w:rsidR="00B133CE" w:rsidRPr="00D13764">
        <w:rPr>
          <w:rFonts w:ascii="Times New Roman" w:hAnsi="Times New Roman" w:cs="Times New Roman"/>
          <w:sz w:val="26"/>
          <w:szCs w:val="26"/>
        </w:rPr>
        <w:t>уполномоченного органа</w:t>
      </w:r>
      <w:r w:rsidRPr="00D13764">
        <w:rPr>
          <w:rFonts w:ascii="Times New Roman" w:hAnsi="Times New Roman" w:cs="Times New Roman"/>
          <w:sz w:val="26"/>
          <w:szCs w:val="26"/>
        </w:rPr>
        <w:t xml:space="preserve">.  </w:t>
      </w:r>
    </w:p>
    <w:p w:rsidR="00DD70C6" w:rsidRPr="00D13764" w:rsidRDefault="00DD70C6" w:rsidP="009C53AB">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D13764">
        <w:rPr>
          <w:rFonts w:ascii="Times New Roman" w:hAnsi="Times New Roman" w:cs="Times New Roman"/>
          <w:sz w:val="26"/>
          <w:szCs w:val="26"/>
        </w:rPr>
        <w:t>Количество баллов по всем критериям суммируется.</w:t>
      </w:r>
    </w:p>
    <w:p w:rsidR="00F91E7D" w:rsidRPr="00D13764" w:rsidRDefault="00DD70C6" w:rsidP="009C53AB">
      <w:pPr>
        <w:autoSpaceDE w:val="0"/>
        <w:autoSpaceDN w:val="0"/>
        <w:adjustRightInd w:val="0"/>
        <w:spacing w:after="0" w:line="240"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Победители Конкурсного отбора определяются по наибольшей сумме набранных баллов. </w:t>
      </w:r>
    </w:p>
    <w:p w:rsidR="00DD70C6" w:rsidRPr="00D13764" w:rsidRDefault="00DD70C6" w:rsidP="009C53AB">
      <w:pPr>
        <w:autoSpaceDE w:val="0"/>
        <w:autoSpaceDN w:val="0"/>
        <w:adjustRightInd w:val="0"/>
        <w:spacing w:after="0" w:line="240"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r w:rsidR="008F04EC">
        <w:rPr>
          <w:rFonts w:ascii="Times New Roman" w:hAnsi="Times New Roman" w:cs="Times New Roman"/>
          <w:sz w:val="26"/>
          <w:szCs w:val="26"/>
        </w:rPr>
        <w:t xml:space="preserve"> </w:t>
      </w:r>
      <w:r w:rsidR="008F04EC" w:rsidRPr="00D13764">
        <w:rPr>
          <w:rFonts w:ascii="Times New Roman" w:hAnsi="Times New Roman" w:cs="Times New Roman"/>
          <w:sz w:val="26"/>
          <w:szCs w:val="26"/>
        </w:rPr>
        <w:t>уполномоченн</w:t>
      </w:r>
      <w:r w:rsidR="008F04EC">
        <w:rPr>
          <w:rFonts w:ascii="Times New Roman" w:hAnsi="Times New Roman" w:cs="Times New Roman"/>
          <w:sz w:val="26"/>
          <w:szCs w:val="26"/>
        </w:rPr>
        <w:t>ым органом</w:t>
      </w:r>
      <w:r w:rsidRPr="00D13764">
        <w:rPr>
          <w:rFonts w:ascii="Times New Roman" w:hAnsi="Times New Roman" w:cs="Times New Roman"/>
          <w:sz w:val="26"/>
          <w:szCs w:val="26"/>
        </w:rPr>
        <w:t>.</w:t>
      </w:r>
    </w:p>
    <w:p w:rsidR="00F96208" w:rsidRPr="00D13764" w:rsidRDefault="00F96208" w:rsidP="009C53AB">
      <w:pPr>
        <w:autoSpaceDE w:val="0"/>
        <w:autoSpaceDN w:val="0"/>
        <w:adjustRightInd w:val="0"/>
        <w:spacing w:after="0" w:line="240" w:lineRule="auto"/>
        <w:ind w:firstLine="540"/>
        <w:jc w:val="both"/>
        <w:rPr>
          <w:rFonts w:ascii="Times New Roman" w:hAnsi="Times New Roman" w:cs="Times New Roman"/>
          <w:sz w:val="26"/>
          <w:szCs w:val="26"/>
        </w:rPr>
      </w:pPr>
      <w:r w:rsidRPr="00D13764">
        <w:rPr>
          <w:rFonts w:ascii="Times New Roman" w:hAnsi="Times New Roman" w:cs="Times New Roman"/>
          <w:sz w:val="26"/>
          <w:szCs w:val="26"/>
        </w:rPr>
        <w:t>1.</w:t>
      </w:r>
      <w:r w:rsidR="009E5AE1" w:rsidRPr="00D13764">
        <w:rPr>
          <w:rFonts w:ascii="Times New Roman" w:hAnsi="Times New Roman" w:cs="Times New Roman"/>
          <w:sz w:val="26"/>
          <w:szCs w:val="26"/>
        </w:rPr>
        <w:t>11</w:t>
      </w:r>
      <w:r w:rsidRPr="00D13764">
        <w:rPr>
          <w:rFonts w:ascii="Times New Roman" w:hAnsi="Times New Roman" w:cs="Times New Roman"/>
          <w:sz w:val="26"/>
          <w:szCs w:val="26"/>
        </w:rPr>
        <w:t xml:space="preserve">. Уполномоченный орган размещает объявление о проведении конкурса на официальном сайте администрации </w:t>
      </w:r>
      <w:r w:rsidR="00232C53" w:rsidRPr="00D13764">
        <w:rPr>
          <w:rFonts w:ascii="Times New Roman" w:hAnsi="Times New Roman" w:cs="Times New Roman"/>
          <w:sz w:val="26"/>
          <w:szCs w:val="26"/>
        </w:rPr>
        <w:t>Павловского</w:t>
      </w:r>
      <w:r w:rsidRPr="00D13764">
        <w:rPr>
          <w:rFonts w:ascii="Times New Roman" w:hAnsi="Times New Roman" w:cs="Times New Roman"/>
          <w:sz w:val="26"/>
          <w:szCs w:val="26"/>
        </w:rPr>
        <w:t xml:space="preserve"> муниципального района</w:t>
      </w:r>
      <w:r w:rsidRPr="00D13764">
        <w:rPr>
          <w:rFonts w:ascii="Times New Roman" w:hAnsi="Times New Roman" w:cs="Times New Roman"/>
          <w:i/>
          <w:sz w:val="26"/>
          <w:szCs w:val="26"/>
        </w:rPr>
        <w:t>.</w:t>
      </w:r>
    </w:p>
    <w:p w:rsidR="00F96208" w:rsidRPr="00D13764" w:rsidRDefault="00F96208" w:rsidP="009C53AB">
      <w:pPr>
        <w:autoSpaceDE w:val="0"/>
        <w:autoSpaceDN w:val="0"/>
        <w:adjustRightInd w:val="0"/>
        <w:spacing w:after="0" w:line="240" w:lineRule="auto"/>
        <w:ind w:firstLine="540"/>
        <w:jc w:val="both"/>
        <w:rPr>
          <w:rFonts w:ascii="Times New Roman" w:hAnsi="Times New Roman" w:cs="Times New Roman"/>
          <w:sz w:val="26"/>
          <w:szCs w:val="26"/>
        </w:rPr>
      </w:pPr>
      <w:r w:rsidRPr="00D13764">
        <w:rPr>
          <w:rFonts w:ascii="Times New Roman" w:hAnsi="Times New Roman" w:cs="Times New Roman"/>
          <w:sz w:val="26"/>
          <w:szCs w:val="26"/>
        </w:rPr>
        <w:t>Объявление о проведении конкурса должно содержать:</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дату и время начала и окончания приема заявок и документов;</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почтовый и фактический адрес уполномоченного органа для представления заявок и документов, номера кабинетов, номера телефонов для справок;</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график (режим) работы уполномоченного органа;</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перечень нормативных правовых актов, регулирующих порядок проведения конкурса;</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требования к заявителям;</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перечень документов, представляемых заявителем для участия в конкурсе, а также формы документов в случае, если документы предоставляются по установленной форме;</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7)</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критерии оценки заявок и документов;</w:t>
      </w:r>
    </w:p>
    <w:p w:rsidR="00F96208" w:rsidRPr="00D13764" w:rsidRDefault="008F04EC" w:rsidP="009C53A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порядок и сроки объявления результатов конкурса.</w:t>
      </w:r>
    </w:p>
    <w:p w:rsidR="00F96208" w:rsidRPr="00D13764" w:rsidRDefault="00F96208" w:rsidP="009C53AB">
      <w:pPr>
        <w:autoSpaceDE w:val="0"/>
        <w:autoSpaceDN w:val="0"/>
        <w:adjustRightInd w:val="0"/>
        <w:spacing w:after="0" w:line="240" w:lineRule="auto"/>
        <w:ind w:firstLine="540"/>
        <w:jc w:val="both"/>
        <w:rPr>
          <w:rFonts w:ascii="Times New Roman" w:hAnsi="Times New Roman" w:cs="Times New Roman"/>
          <w:sz w:val="26"/>
          <w:szCs w:val="26"/>
        </w:rPr>
      </w:pPr>
      <w:r w:rsidRPr="00D13764">
        <w:rPr>
          <w:rFonts w:ascii="Times New Roman" w:hAnsi="Times New Roman" w:cs="Times New Roman"/>
          <w:sz w:val="26"/>
          <w:szCs w:val="26"/>
        </w:rPr>
        <w:t xml:space="preserve">Срок приема заявок </w:t>
      </w:r>
      <w:r w:rsidR="003F79C5" w:rsidRPr="00D13764">
        <w:rPr>
          <w:rFonts w:ascii="Times New Roman" w:hAnsi="Times New Roman" w:cs="Times New Roman"/>
          <w:sz w:val="26"/>
          <w:szCs w:val="26"/>
        </w:rPr>
        <w:t>не может составлять менее</w:t>
      </w:r>
      <w:r w:rsidRPr="00D13764">
        <w:rPr>
          <w:rFonts w:ascii="Times New Roman" w:hAnsi="Times New Roman" w:cs="Times New Roman"/>
          <w:sz w:val="26"/>
          <w:szCs w:val="26"/>
        </w:rPr>
        <w:t xml:space="preserve"> 15 календарных дней.</w:t>
      </w:r>
    </w:p>
    <w:p w:rsidR="00F96208" w:rsidRPr="00D13764" w:rsidRDefault="003F79C5" w:rsidP="00DD2B08">
      <w:pPr>
        <w:autoSpaceDE w:val="0"/>
        <w:autoSpaceDN w:val="0"/>
        <w:adjustRightInd w:val="0"/>
        <w:spacing w:after="0"/>
        <w:ind w:firstLine="540"/>
        <w:jc w:val="both"/>
        <w:rPr>
          <w:rFonts w:ascii="Times New Roman" w:hAnsi="Times New Roman" w:cs="Times New Roman"/>
          <w:sz w:val="26"/>
          <w:szCs w:val="26"/>
        </w:rPr>
      </w:pPr>
      <w:r w:rsidRPr="00D13764">
        <w:rPr>
          <w:rFonts w:ascii="Times New Roman" w:hAnsi="Times New Roman" w:cs="Times New Roman"/>
          <w:sz w:val="26"/>
          <w:szCs w:val="26"/>
        </w:rPr>
        <w:t>1.</w:t>
      </w:r>
      <w:r w:rsidR="009E5AE1" w:rsidRPr="00D13764">
        <w:rPr>
          <w:rFonts w:ascii="Times New Roman" w:hAnsi="Times New Roman" w:cs="Times New Roman"/>
          <w:sz w:val="26"/>
          <w:szCs w:val="26"/>
        </w:rPr>
        <w:t>12</w:t>
      </w:r>
      <w:r w:rsidR="0017131D" w:rsidRPr="00D13764">
        <w:rPr>
          <w:rFonts w:ascii="Times New Roman" w:hAnsi="Times New Roman" w:cs="Times New Roman"/>
          <w:sz w:val="26"/>
          <w:szCs w:val="26"/>
        </w:rPr>
        <w:t>. </w:t>
      </w:r>
      <w:r w:rsidR="00F96208" w:rsidRPr="00D13764">
        <w:rPr>
          <w:rFonts w:ascii="Times New Roman" w:hAnsi="Times New Roman" w:cs="Times New Roman"/>
          <w:sz w:val="26"/>
          <w:szCs w:val="26"/>
        </w:rPr>
        <w:t xml:space="preserve">Заявки принимаются в рабочие дни и часы, установленные для приема заявок в соответствии с объявлением о проведении конкурса, отделом </w:t>
      </w:r>
      <w:r w:rsidR="00D52248" w:rsidRPr="00D13764">
        <w:rPr>
          <w:rFonts w:ascii="Times New Roman" w:hAnsi="Times New Roman" w:cs="Times New Roman"/>
          <w:sz w:val="26"/>
          <w:szCs w:val="26"/>
        </w:rPr>
        <w:t xml:space="preserve">социально экономического развития, муниципального контроля и поддержки предпринимательства администрации Павловского муниципального района </w:t>
      </w:r>
      <w:r w:rsidR="00F96208" w:rsidRPr="00D13764">
        <w:rPr>
          <w:rFonts w:ascii="Times New Roman" w:hAnsi="Times New Roman" w:cs="Times New Roman"/>
          <w:sz w:val="26"/>
          <w:szCs w:val="26"/>
        </w:rPr>
        <w:t>(далее -</w:t>
      </w:r>
      <w:r w:rsidR="008F04EC">
        <w:rPr>
          <w:rFonts w:ascii="Times New Roman" w:hAnsi="Times New Roman" w:cs="Times New Roman"/>
          <w:sz w:val="26"/>
          <w:szCs w:val="26"/>
        </w:rPr>
        <w:t xml:space="preserve"> уполномоченный</w:t>
      </w:r>
      <w:r w:rsidR="00F96208" w:rsidRPr="00D13764">
        <w:rPr>
          <w:rFonts w:ascii="Times New Roman" w:hAnsi="Times New Roman" w:cs="Times New Roman"/>
          <w:sz w:val="26"/>
          <w:szCs w:val="26"/>
        </w:rPr>
        <w:t xml:space="preserve"> отдел).</w:t>
      </w:r>
    </w:p>
    <w:p w:rsidR="00F96208" w:rsidRPr="00D13764" w:rsidRDefault="003F79C5" w:rsidP="00DD2B08">
      <w:pPr>
        <w:autoSpaceDE w:val="0"/>
        <w:autoSpaceDN w:val="0"/>
        <w:adjustRightInd w:val="0"/>
        <w:spacing w:after="0"/>
        <w:ind w:firstLine="540"/>
        <w:jc w:val="both"/>
        <w:rPr>
          <w:rFonts w:ascii="Times New Roman" w:hAnsi="Times New Roman" w:cs="Times New Roman"/>
          <w:sz w:val="26"/>
          <w:szCs w:val="26"/>
        </w:rPr>
      </w:pPr>
      <w:r w:rsidRPr="00D13764">
        <w:rPr>
          <w:rFonts w:ascii="Times New Roman" w:hAnsi="Times New Roman" w:cs="Times New Roman"/>
          <w:sz w:val="26"/>
          <w:szCs w:val="26"/>
        </w:rPr>
        <w:t>1.</w:t>
      </w:r>
      <w:r w:rsidR="00991AD2" w:rsidRPr="00D13764">
        <w:rPr>
          <w:rFonts w:ascii="Times New Roman" w:hAnsi="Times New Roman" w:cs="Times New Roman"/>
          <w:sz w:val="26"/>
          <w:szCs w:val="26"/>
        </w:rPr>
        <w:t>1</w:t>
      </w:r>
      <w:r w:rsidR="009E5AE1" w:rsidRPr="00D13764">
        <w:rPr>
          <w:rFonts w:ascii="Times New Roman" w:hAnsi="Times New Roman" w:cs="Times New Roman"/>
          <w:sz w:val="26"/>
          <w:szCs w:val="26"/>
        </w:rPr>
        <w:t>3</w:t>
      </w:r>
      <w:r w:rsidRPr="00D13764">
        <w:rPr>
          <w:rFonts w:ascii="Times New Roman" w:hAnsi="Times New Roman" w:cs="Times New Roman"/>
          <w:sz w:val="26"/>
          <w:szCs w:val="26"/>
        </w:rPr>
        <w:t>.</w:t>
      </w:r>
      <w:r w:rsidR="009C0188" w:rsidRPr="00D13764">
        <w:rPr>
          <w:rFonts w:ascii="Times New Roman" w:hAnsi="Times New Roman" w:cs="Times New Roman"/>
          <w:sz w:val="26"/>
          <w:szCs w:val="26"/>
        </w:rPr>
        <w:t> </w:t>
      </w:r>
      <w:r w:rsidR="008F04EC">
        <w:rPr>
          <w:rFonts w:ascii="Times New Roman" w:hAnsi="Times New Roman" w:cs="Times New Roman"/>
          <w:sz w:val="26"/>
          <w:szCs w:val="26"/>
        </w:rPr>
        <w:t>Уполномоченный</w:t>
      </w:r>
      <w:r w:rsidR="008F04EC" w:rsidRPr="00D13764">
        <w:rPr>
          <w:rFonts w:ascii="Times New Roman" w:hAnsi="Times New Roman" w:cs="Times New Roman"/>
          <w:sz w:val="26"/>
          <w:szCs w:val="26"/>
        </w:rPr>
        <w:t xml:space="preserve"> отдел</w:t>
      </w:r>
      <w:r w:rsidR="00F96208" w:rsidRPr="00D13764">
        <w:rPr>
          <w:rFonts w:ascii="Times New Roman" w:hAnsi="Times New Roman" w:cs="Times New Roman"/>
          <w:sz w:val="26"/>
          <w:szCs w:val="26"/>
        </w:rPr>
        <w:t xml:space="preserve"> осуществляет регистрацию в порядке очередности представленную заявителем заявку и документы в журнале, который должен быть пронумерован, прошнурован, скреплен печатью.</w:t>
      </w:r>
    </w:p>
    <w:p w:rsidR="00F96208" w:rsidRPr="00D13764" w:rsidRDefault="003F79C5" w:rsidP="00DD2B08">
      <w:pPr>
        <w:autoSpaceDE w:val="0"/>
        <w:autoSpaceDN w:val="0"/>
        <w:adjustRightInd w:val="0"/>
        <w:spacing w:after="0"/>
        <w:ind w:firstLine="540"/>
        <w:jc w:val="both"/>
        <w:rPr>
          <w:rFonts w:ascii="Times New Roman" w:hAnsi="Times New Roman" w:cs="Times New Roman"/>
          <w:sz w:val="26"/>
          <w:szCs w:val="26"/>
        </w:rPr>
      </w:pPr>
      <w:r w:rsidRPr="00D13764">
        <w:rPr>
          <w:rFonts w:ascii="Times New Roman" w:hAnsi="Times New Roman" w:cs="Times New Roman"/>
          <w:sz w:val="26"/>
          <w:szCs w:val="26"/>
        </w:rPr>
        <w:t>1.1</w:t>
      </w:r>
      <w:r w:rsidR="009E5AE1" w:rsidRPr="00D13764">
        <w:rPr>
          <w:rFonts w:ascii="Times New Roman" w:hAnsi="Times New Roman" w:cs="Times New Roman"/>
          <w:sz w:val="26"/>
          <w:szCs w:val="26"/>
        </w:rPr>
        <w:t>4</w:t>
      </w:r>
      <w:r w:rsidRPr="00D13764">
        <w:rPr>
          <w:rFonts w:ascii="Times New Roman" w:hAnsi="Times New Roman" w:cs="Times New Roman"/>
          <w:sz w:val="26"/>
          <w:szCs w:val="26"/>
        </w:rPr>
        <w:t>.</w:t>
      </w:r>
      <w:r w:rsidR="009C0188" w:rsidRPr="00D13764">
        <w:rPr>
          <w:rFonts w:ascii="Times New Roman" w:hAnsi="Times New Roman" w:cs="Times New Roman"/>
          <w:sz w:val="26"/>
          <w:szCs w:val="26"/>
        </w:rPr>
        <w:t> </w:t>
      </w:r>
      <w:r w:rsidR="00F96208" w:rsidRPr="00D13764">
        <w:rPr>
          <w:rFonts w:ascii="Times New Roman" w:hAnsi="Times New Roman" w:cs="Times New Roman"/>
          <w:sz w:val="26"/>
          <w:szCs w:val="26"/>
        </w:rPr>
        <w:t xml:space="preserve">В течение двух рабочих дней со дня, следующего за днем окончания приема заявок, </w:t>
      </w:r>
      <w:r w:rsidR="008F04EC">
        <w:rPr>
          <w:rFonts w:ascii="Times New Roman" w:hAnsi="Times New Roman" w:cs="Times New Roman"/>
          <w:sz w:val="26"/>
          <w:szCs w:val="26"/>
        </w:rPr>
        <w:t>уполномоченным</w:t>
      </w:r>
      <w:r w:rsidR="008F04EC" w:rsidRPr="00D13764">
        <w:rPr>
          <w:rFonts w:ascii="Times New Roman" w:hAnsi="Times New Roman" w:cs="Times New Roman"/>
          <w:sz w:val="26"/>
          <w:szCs w:val="26"/>
        </w:rPr>
        <w:t xml:space="preserve"> </w:t>
      </w:r>
      <w:r w:rsidR="00F96208" w:rsidRPr="00D13764">
        <w:rPr>
          <w:rFonts w:ascii="Times New Roman" w:hAnsi="Times New Roman" w:cs="Times New Roman"/>
          <w:sz w:val="26"/>
          <w:szCs w:val="26"/>
        </w:rPr>
        <w:t xml:space="preserve">отделом формируется реестр поданных заявок с указанием сведений о наличии (отсутствии) всех документов, установленных </w:t>
      </w:r>
      <w:hyperlink r:id="rId11" w:history="1">
        <w:r w:rsidR="00F96208" w:rsidRPr="00D13764">
          <w:rPr>
            <w:rFonts w:ascii="Times New Roman" w:hAnsi="Times New Roman" w:cs="Times New Roman"/>
            <w:sz w:val="26"/>
            <w:szCs w:val="26"/>
          </w:rPr>
          <w:t>пунктом 2.2</w:t>
        </w:r>
      </w:hyperlink>
      <w:r w:rsidR="00F96208" w:rsidRPr="00D13764">
        <w:rPr>
          <w:rFonts w:ascii="Times New Roman" w:hAnsi="Times New Roman" w:cs="Times New Roman"/>
          <w:sz w:val="26"/>
          <w:szCs w:val="26"/>
        </w:rPr>
        <w:t xml:space="preserve"> </w:t>
      </w:r>
      <w:r w:rsidRPr="00D13764">
        <w:rPr>
          <w:rFonts w:ascii="Times New Roman" w:hAnsi="Times New Roman" w:cs="Times New Roman"/>
          <w:sz w:val="26"/>
          <w:szCs w:val="26"/>
        </w:rPr>
        <w:t xml:space="preserve">настоящего </w:t>
      </w:r>
      <w:r w:rsidR="00F96208" w:rsidRPr="00D13764">
        <w:rPr>
          <w:rFonts w:ascii="Times New Roman" w:hAnsi="Times New Roman" w:cs="Times New Roman"/>
          <w:sz w:val="26"/>
          <w:szCs w:val="26"/>
        </w:rPr>
        <w:t xml:space="preserve">Порядка. </w:t>
      </w:r>
      <w:hyperlink r:id="rId12" w:history="1">
        <w:r w:rsidR="00F96208" w:rsidRPr="00D13764">
          <w:rPr>
            <w:rFonts w:ascii="Times New Roman" w:hAnsi="Times New Roman" w:cs="Times New Roman"/>
            <w:sz w:val="26"/>
            <w:szCs w:val="26"/>
          </w:rPr>
          <w:t>Реестр</w:t>
        </w:r>
      </w:hyperlink>
      <w:r w:rsidR="00F96208" w:rsidRPr="00D13764">
        <w:rPr>
          <w:rFonts w:ascii="Times New Roman" w:hAnsi="Times New Roman" w:cs="Times New Roman"/>
          <w:sz w:val="26"/>
          <w:szCs w:val="26"/>
        </w:rPr>
        <w:t xml:space="preserve"> заявок формируются по форме согласно приложению </w:t>
      </w:r>
      <w:r w:rsidRPr="00D13764">
        <w:rPr>
          <w:rFonts w:ascii="Times New Roman" w:hAnsi="Times New Roman" w:cs="Times New Roman"/>
          <w:sz w:val="26"/>
          <w:szCs w:val="26"/>
        </w:rPr>
        <w:t>№</w:t>
      </w:r>
      <w:r w:rsidR="00F96208" w:rsidRPr="00D13764">
        <w:rPr>
          <w:rFonts w:ascii="Times New Roman" w:hAnsi="Times New Roman" w:cs="Times New Roman"/>
          <w:sz w:val="26"/>
          <w:szCs w:val="26"/>
        </w:rPr>
        <w:t xml:space="preserve"> 1 к настоящему Порядку.</w:t>
      </w:r>
    </w:p>
    <w:p w:rsidR="00A55C37" w:rsidRPr="00D13764" w:rsidRDefault="00A55C37" w:rsidP="00DD2B08">
      <w:pPr>
        <w:pStyle w:val="ConsPlusNormal"/>
        <w:spacing w:line="276" w:lineRule="auto"/>
        <w:ind w:firstLine="709"/>
        <w:jc w:val="center"/>
        <w:rPr>
          <w:rFonts w:ascii="Times New Roman" w:hAnsi="Times New Roman" w:cs="Times New Roman"/>
          <w:sz w:val="26"/>
          <w:szCs w:val="26"/>
        </w:rPr>
      </w:pPr>
      <w:bookmarkStart w:id="1" w:name="P57"/>
      <w:bookmarkEnd w:id="1"/>
    </w:p>
    <w:p w:rsidR="0088022D" w:rsidRPr="00C757A9" w:rsidRDefault="0088022D" w:rsidP="00DD2B08">
      <w:pPr>
        <w:pStyle w:val="ConsPlusNormal"/>
        <w:spacing w:line="276" w:lineRule="auto"/>
        <w:ind w:firstLine="709"/>
        <w:jc w:val="center"/>
        <w:rPr>
          <w:rFonts w:ascii="Times New Roman" w:hAnsi="Times New Roman" w:cs="Times New Roman"/>
          <w:sz w:val="26"/>
          <w:szCs w:val="26"/>
        </w:rPr>
      </w:pPr>
      <w:r w:rsidRPr="00C757A9">
        <w:rPr>
          <w:rFonts w:ascii="Times New Roman" w:hAnsi="Times New Roman" w:cs="Times New Roman"/>
          <w:sz w:val="26"/>
          <w:szCs w:val="26"/>
        </w:rPr>
        <w:t>2. Условия и порядок предоставления субсидии</w:t>
      </w:r>
    </w:p>
    <w:p w:rsidR="0088022D" w:rsidRPr="00D13764" w:rsidRDefault="0088022D" w:rsidP="00DD2B08">
      <w:pPr>
        <w:pStyle w:val="ConsPlusNormal"/>
        <w:spacing w:line="276" w:lineRule="auto"/>
        <w:ind w:firstLine="709"/>
        <w:jc w:val="both"/>
        <w:rPr>
          <w:rFonts w:ascii="Times New Roman" w:hAnsi="Times New Roman" w:cs="Times New Roman"/>
          <w:sz w:val="26"/>
          <w:szCs w:val="26"/>
        </w:rPr>
      </w:pPr>
      <w:bookmarkStart w:id="2" w:name="P59"/>
      <w:bookmarkEnd w:id="2"/>
    </w:p>
    <w:p w:rsidR="003408B1" w:rsidRPr="00D13764" w:rsidRDefault="00BA1241" w:rsidP="00DD2B08">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2.1. </w:t>
      </w:r>
      <w:r w:rsidR="000E39C5" w:rsidRPr="00D13764">
        <w:rPr>
          <w:rFonts w:ascii="Times New Roman" w:hAnsi="Times New Roman" w:cs="Times New Roman"/>
          <w:sz w:val="26"/>
          <w:szCs w:val="26"/>
        </w:rPr>
        <w:t>Субсиди</w:t>
      </w:r>
      <w:r w:rsidRPr="00D13764">
        <w:rPr>
          <w:rFonts w:ascii="Times New Roman" w:hAnsi="Times New Roman" w:cs="Times New Roman"/>
          <w:sz w:val="26"/>
          <w:szCs w:val="26"/>
        </w:rPr>
        <w:t>я</w:t>
      </w:r>
      <w:r w:rsidR="000E39C5" w:rsidRPr="00D13764">
        <w:rPr>
          <w:rFonts w:ascii="Times New Roman" w:hAnsi="Times New Roman" w:cs="Times New Roman"/>
          <w:sz w:val="26"/>
          <w:szCs w:val="26"/>
        </w:rPr>
        <w:t xml:space="preserve"> предоставля</w:t>
      </w:r>
      <w:r w:rsidRPr="00D13764">
        <w:rPr>
          <w:rFonts w:ascii="Times New Roman" w:hAnsi="Times New Roman" w:cs="Times New Roman"/>
          <w:sz w:val="26"/>
          <w:szCs w:val="26"/>
        </w:rPr>
        <w:t>е</w:t>
      </w:r>
      <w:r w:rsidR="000E39C5" w:rsidRPr="00D13764">
        <w:rPr>
          <w:rFonts w:ascii="Times New Roman" w:hAnsi="Times New Roman" w:cs="Times New Roman"/>
          <w:sz w:val="26"/>
          <w:szCs w:val="26"/>
        </w:rPr>
        <w:t xml:space="preserve">тся </w:t>
      </w:r>
      <w:r w:rsidRPr="00D13764">
        <w:rPr>
          <w:rFonts w:ascii="Times New Roman" w:hAnsi="Times New Roman" w:cs="Times New Roman"/>
          <w:sz w:val="26"/>
          <w:szCs w:val="26"/>
        </w:rPr>
        <w:t xml:space="preserve">субъекту социального предпринимательства, обеспечившему </w:t>
      </w:r>
      <w:r w:rsidR="003408B1" w:rsidRPr="00D13764">
        <w:rPr>
          <w:rFonts w:ascii="Times New Roman" w:hAnsi="Times New Roman" w:cs="Times New Roman"/>
          <w:sz w:val="26"/>
          <w:szCs w:val="26"/>
        </w:rPr>
        <w:t>софинансирование расходов в размере не менее 15% от суммы получаемой субсидии, но не более 1</w:t>
      </w:r>
      <w:r w:rsidR="008E44DE" w:rsidRPr="00D13764">
        <w:rPr>
          <w:rFonts w:ascii="Times New Roman" w:hAnsi="Times New Roman" w:cs="Times New Roman"/>
          <w:sz w:val="26"/>
          <w:szCs w:val="26"/>
        </w:rPr>
        <w:t> 500 000</w:t>
      </w:r>
      <w:r w:rsidR="003408B1" w:rsidRPr="00D13764">
        <w:rPr>
          <w:rFonts w:ascii="Times New Roman" w:hAnsi="Times New Roman" w:cs="Times New Roman"/>
          <w:sz w:val="26"/>
          <w:szCs w:val="26"/>
        </w:rPr>
        <w:t xml:space="preserve"> рублей на одного получателя поддержки.</w:t>
      </w:r>
    </w:p>
    <w:p w:rsidR="001A1528" w:rsidRPr="00D13764" w:rsidRDefault="001A1528" w:rsidP="001A1528">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Размер субсидии рассчитывается по формуле:</w:t>
      </w:r>
    </w:p>
    <w:p w:rsidR="001A1528" w:rsidRPr="00D13764" w:rsidRDefault="001A1528" w:rsidP="001A1528">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Рс = </w:t>
      </w:r>
      <w:r w:rsidR="00121D51" w:rsidRPr="00D13764">
        <w:rPr>
          <w:rFonts w:ascii="Times New Roman" w:hAnsi="Times New Roman" w:cs="Times New Roman"/>
          <w:sz w:val="26"/>
          <w:szCs w:val="26"/>
        </w:rPr>
        <w:t>Зоб</w:t>
      </w:r>
      <w:r w:rsidR="00D72982" w:rsidRPr="00D13764">
        <w:rPr>
          <w:rFonts w:ascii="Times New Roman" w:hAnsi="Times New Roman" w:cs="Times New Roman"/>
          <w:sz w:val="26"/>
          <w:szCs w:val="26"/>
        </w:rPr>
        <w:t>щ</w:t>
      </w:r>
      <w:r w:rsidRPr="00D13764">
        <w:rPr>
          <w:rFonts w:ascii="Times New Roman" w:hAnsi="Times New Roman" w:cs="Times New Roman"/>
          <w:sz w:val="26"/>
          <w:szCs w:val="26"/>
        </w:rPr>
        <w:t xml:space="preserve"> × 85 %, где:</w:t>
      </w:r>
    </w:p>
    <w:p w:rsidR="001A1528" w:rsidRPr="00D13764" w:rsidRDefault="001A1528" w:rsidP="001A1528">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Рс - размер субсидии;</w:t>
      </w:r>
    </w:p>
    <w:p w:rsidR="001A1528" w:rsidRPr="00D13764" w:rsidRDefault="00121D51" w:rsidP="001A1528">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Зоб</w:t>
      </w:r>
      <w:r w:rsidR="00D72982" w:rsidRPr="00D13764">
        <w:rPr>
          <w:rFonts w:ascii="Times New Roman" w:hAnsi="Times New Roman" w:cs="Times New Roman"/>
          <w:sz w:val="26"/>
          <w:szCs w:val="26"/>
        </w:rPr>
        <w:t>щ</w:t>
      </w:r>
      <w:r w:rsidR="001A1528" w:rsidRPr="00D13764">
        <w:rPr>
          <w:rFonts w:ascii="Times New Roman" w:hAnsi="Times New Roman" w:cs="Times New Roman"/>
          <w:sz w:val="26"/>
          <w:szCs w:val="26"/>
        </w:rPr>
        <w:t xml:space="preserve"> – </w:t>
      </w:r>
      <w:r w:rsidRPr="00D13764">
        <w:rPr>
          <w:rFonts w:ascii="Times New Roman" w:hAnsi="Times New Roman" w:cs="Times New Roman"/>
          <w:sz w:val="26"/>
          <w:szCs w:val="26"/>
        </w:rPr>
        <w:t xml:space="preserve">общая сумма </w:t>
      </w:r>
      <w:r w:rsidR="001A1528" w:rsidRPr="00D13764">
        <w:rPr>
          <w:rFonts w:ascii="Times New Roman" w:hAnsi="Times New Roman" w:cs="Times New Roman"/>
          <w:sz w:val="26"/>
          <w:szCs w:val="26"/>
        </w:rPr>
        <w:t>затрат</w:t>
      </w:r>
      <w:r w:rsidR="000F11E1" w:rsidRPr="00D13764">
        <w:rPr>
          <w:rFonts w:ascii="Times New Roman" w:hAnsi="Times New Roman" w:cs="Times New Roman"/>
          <w:sz w:val="26"/>
          <w:szCs w:val="26"/>
        </w:rPr>
        <w:t xml:space="preserve"> (</w:t>
      </w:r>
      <w:r w:rsidR="001A1528" w:rsidRPr="00D13764">
        <w:rPr>
          <w:rFonts w:ascii="Times New Roman" w:hAnsi="Times New Roman" w:cs="Times New Roman"/>
          <w:sz w:val="26"/>
          <w:szCs w:val="26"/>
        </w:rPr>
        <w:t xml:space="preserve">без </w:t>
      </w:r>
      <w:r w:rsidR="000F11E1" w:rsidRPr="00D13764">
        <w:rPr>
          <w:rFonts w:ascii="Times New Roman" w:hAnsi="Times New Roman" w:cs="Times New Roman"/>
          <w:sz w:val="26"/>
          <w:szCs w:val="26"/>
        </w:rPr>
        <w:t xml:space="preserve">учета </w:t>
      </w:r>
      <w:r w:rsidR="001A1528" w:rsidRPr="00D13764">
        <w:rPr>
          <w:rFonts w:ascii="Times New Roman" w:hAnsi="Times New Roman" w:cs="Times New Roman"/>
          <w:sz w:val="26"/>
          <w:szCs w:val="26"/>
        </w:rPr>
        <w:t>НДС);</w:t>
      </w:r>
    </w:p>
    <w:p w:rsidR="001A1528" w:rsidRPr="00D13764" w:rsidRDefault="001A1528" w:rsidP="001A1528">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В случае если рассчитанный размер субсидии превышает максимальный размер субсидии, субсидия предоставляется в размере 1 500 000 рублей.</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2.2. Для получения субсидии юридические лица и индивидуальные предприниматели (далее – заявители) предоставляют в </w:t>
      </w:r>
      <w:r w:rsidR="003F79C5" w:rsidRPr="00D13764">
        <w:rPr>
          <w:rFonts w:ascii="Times New Roman" w:hAnsi="Times New Roman" w:cs="Times New Roman"/>
          <w:sz w:val="26"/>
          <w:szCs w:val="26"/>
        </w:rPr>
        <w:t>уполномоченный орган</w:t>
      </w:r>
      <w:r w:rsidRPr="00D13764">
        <w:rPr>
          <w:rFonts w:ascii="Times New Roman" w:hAnsi="Times New Roman" w:cs="Times New Roman"/>
          <w:sz w:val="26"/>
          <w:szCs w:val="26"/>
        </w:rPr>
        <w:t xml:space="preserve"> следующие документы на бумажном носител</w:t>
      </w:r>
      <w:r w:rsidR="00417560" w:rsidRPr="00D13764">
        <w:rPr>
          <w:rFonts w:ascii="Times New Roman" w:hAnsi="Times New Roman" w:cs="Times New Roman"/>
          <w:sz w:val="26"/>
          <w:szCs w:val="26"/>
        </w:rPr>
        <w:t>е</w:t>
      </w:r>
      <w:r w:rsidRPr="00D13764">
        <w:rPr>
          <w:rFonts w:ascii="Times New Roman" w:hAnsi="Times New Roman" w:cs="Times New Roman"/>
          <w:sz w:val="26"/>
          <w:szCs w:val="26"/>
        </w:rPr>
        <w:t>:</w:t>
      </w:r>
    </w:p>
    <w:p w:rsidR="0088022D" w:rsidRPr="00D13764" w:rsidRDefault="00E42614"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1) </w:t>
      </w:r>
      <w:r w:rsidR="0088022D" w:rsidRPr="00D13764">
        <w:rPr>
          <w:rFonts w:ascii="Times New Roman" w:hAnsi="Times New Roman" w:cs="Times New Roman"/>
          <w:sz w:val="26"/>
          <w:szCs w:val="26"/>
        </w:rPr>
        <w:t xml:space="preserve">заявление по форме согласно приложению </w:t>
      </w:r>
      <w:r w:rsidR="00805B58" w:rsidRPr="00D13764">
        <w:rPr>
          <w:rFonts w:ascii="Times New Roman" w:hAnsi="Times New Roman" w:cs="Times New Roman"/>
          <w:sz w:val="26"/>
          <w:szCs w:val="26"/>
        </w:rPr>
        <w:t xml:space="preserve">№ 3 </w:t>
      </w:r>
      <w:r w:rsidR="0088022D" w:rsidRPr="00D13764">
        <w:rPr>
          <w:rFonts w:ascii="Times New Roman" w:hAnsi="Times New Roman" w:cs="Times New Roman"/>
          <w:sz w:val="26"/>
          <w:szCs w:val="26"/>
        </w:rPr>
        <w:t>к настоящему Порядку (далее – заявка);</w:t>
      </w:r>
    </w:p>
    <w:p w:rsidR="0088022D" w:rsidRPr="00D13764" w:rsidRDefault="00A1213B"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2) </w:t>
      </w:r>
      <w:r w:rsidR="0088022D" w:rsidRPr="00D13764">
        <w:rPr>
          <w:rFonts w:ascii="Times New Roman" w:hAnsi="Times New Roman" w:cs="Times New Roman"/>
          <w:sz w:val="26"/>
          <w:szCs w:val="26"/>
        </w:rPr>
        <w:t>копии учредительных документов;</w:t>
      </w:r>
    </w:p>
    <w:p w:rsidR="00A1213B" w:rsidRPr="00D13764" w:rsidRDefault="003D1961" w:rsidP="00D73035">
      <w:pPr>
        <w:pStyle w:val="ConsPlusNormal"/>
        <w:ind w:firstLine="709"/>
        <w:jc w:val="both"/>
        <w:rPr>
          <w:rFonts w:ascii="Times New Roman" w:hAnsi="Times New Roman" w:cs="Times New Roman"/>
          <w:sz w:val="26"/>
          <w:szCs w:val="26"/>
        </w:rPr>
      </w:pPr>
      <w:r w:rsidRPr="00D13764">
        <w:rPr>
          <w:rFonts w:ascii="Times New Roman" w:hAnsi="Times New Roman" w:cs="Times New Roman"/>
          <w:sz w:val="26"/>
          <w:szCs w:val="26"/>
        </w:rPr>
        <w:t>3) копии документов, подтверждающих соответствие субъекта малого и среднего предпринимательства одному из условий, предусмотренных пунктом 1.3 настоящего Порядка</w:t>
      </w:r>
      <w:r w:rsidR="00A1213B" w:rsidRPr="00D13764">
        <w:rPr>
          <w:rFonts w:ascii="Times New Roman" w:hAnsi="Times New Roman" w:cs="Times New Roman"/>
          <w:sz w:val="26"/>
          <w:szCs w:val="26"/>
        </w:rPr>
        <w:t xml:space="preserve"> (справка о среднесписочной численности указанных в пункте 1.3.1 категорий граждан в среднесписочной численности работников организации </w:t>
      </w:r>
      <w:r w:rsidR="00AE1C2F" w:rsidRPr="00D13764">
        <w:rPr>
          <w:rFonts w:ascii="Times New Roman" w:hAnsi="Times New Roman" w:cs="Times New Roman"/>
          <w:sz w:val="26"/>
          <w:szCs w:val="26"/>
        </w:rPr>
        <w:t>по итогам предыдущего календарного года</w:t>
      </w:r>
      <w:r w:rsidR="00D73035" w:rsidRPr="00D13764">
        <w:rPr>
          <w:rFonts w:ascii="Times New Roman" w:eastAsia="Times New Roman" w:hAnsi="Times New Roman" w:cs="Times New Roman"/>
          <w:sz w:val="26"/>
          <w:szCs w:val="26"/>
          <w:lang w:eastAsia="ru-RU"/>
        </w:rPr>
        <w:t xml:space="preserve">, </w:t>
      </w:r>
      <w:r w:rsidR="00A1213B" w:rsidRPr="00D13764">
        <w:rPr>
          <w:rFonts w:ascii="Times New Roman" w:hAnsi="Times New Roman" w:cs="Times New Roman"/>
          <w:sz w:val="26"/>
          <w:szCs w:val="26"/>
        </w:rPr>
        <w:t xml:space="preserve">при наличии работников категорий, указанных в пункте 1.3.1, в штате организации, работников категорий, указанных в пункте 1.3.1, внешних совместителей, работников категорий, указанных в пункте </w:t>
      </w:r>
      <w:r w:rsidR="00A1213B" w:rsidRPr="00D13764">
        <w:rPr>
          <w:rFonts w:ascii="Times New Roman" w:hAnsi="Times New Roman" w:cs="Times New Roman"/>
          <w:sz w:val="26"/>
          <w:szCs w:val="26"/>
        </w:rPr>
        <w:lastRenderedPageBreak/>
        <w:t>1.3.1, выполнявших работы по договорам гражданско-правового характера), заверенная подписью и печатью (при наличии) заявителя);</w:t>
      </w:r>
    </w:p>
    <w:p w:rsidR="003D1961" w:rsidRPr="00D13764" w:rsidRDefault="003D1961" w:rsidP="005F359A">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4) копии документов, подтверждающих наличие помещений</w:t>
      </w:r>
      <w:r w:rsidR="005F359A" w:rsidRPr="00D13764">
        <w:rPr>
          <w:rFonts w:ascii="Times New Roman" w:hAnsi="Times New Roman" w:cs="Times New Roman"/>
          <w:sz w:val="26"/>
          <w:szCs w:val="26"/>
        </w:rPr>
        <w:t xml:space="preserve"> (договор аренды помещения и (или) документ, подтверждающий </w:t>
      </w:r>
      <w:r w:rsidR="00F56BA9" w:rsidRPr="00D13764">
        <w:rPr>
          <w:rFonts w:ascii="Times New Roman" w:hAnsi="Times New Roman" w:cs="Times New Roman"/>
          <w:sz w:val="26"/>
          <w:szCs w:val="26"/>
        </w:rPr>
        <w:t>право собственности на помещение и</w:t>
      </w:r>
      <w:r w:rsidR="00212261" w:rsidRPr="00D13764">
        <w:rPr>
          <w:rFonts w:ascii="Times New Roman" w:hAnsi="Times New Roman" w:cs="Times New Roman"/>
          <w:sz w:val="26"/>
          <w:szCs w:val="26"/>
        </w:rPr>
        <w:t xml:space="preserve"> </w:t>
      </w:r>
      <w:r w:rsidR="00F56BA9" w:rsidRPr="00D13764">
        <w:rPr>
          <w:rFonts w:ascii="Times New Roman" w:hAnsi="Times New Roman" w:cs="Times New Roman"/>
          <w:sz w:val="26"/>
          <w:szCs w:val="26"/>
        </w:rPr>
        <w:t>(или) документ</w:t>
      </w:r>
      <w:r w:rsidR="00212261" w:rsidRPr="00D13764">
        <w:rPr>
          <w:rFonts w:ascii="Times New Roman" w:hAnsi="Times New Roman" w:cs="Times New Roman"/>
          <w:sz w:val="26"/>
          <w:szCs w:val="26"/>
        </w:rPr>
        <w:t>,</w:t>
      </w:r>
      <w:r w:rsidR="00F56BA9" w:rsidRPr="00D13764">
        <w:rPr>
          <w:rFonts w:ascii="Times New Roman" w:hAnsi="Times New Roman" w:cs="Times New Roman"/>
          <w:sz w:val="26"/>
          <w:szCs w:val="26"/>
        </w:rPr>
        <w:t xml:space="preserve"> подтверждающий право пользования </w:t>
      </w:r>
      <w:r w:rsidR="005F359A" w:rsidRPr="00D13764">
        <w:rPr>
          <w:rFonts w:ascii="Times New Roman" w:hAnsi="Times New Roman" w:cs="Times New Roman"/>
          <w:sz w:val="26"/>
          <w:szCs w:val="26"/>
        </w:rPr>
        <w:t>помещением, в котором оказываются услуги, заверенный подписью и печатью (при наличии) заявителя)</w:t>
      </w:r>
      <w:r w:rsidRPr="00D13764">
        <w:rPr>
          <w:rFonts w:ascii="Times New Roman" w:hAnsi="Times New Roman" w:cs="Times New Roman"/>
          <w:sz w:val="26"/>
          <w:szCs w:val="26"/>
        </w:rPr>
        <w:t>;</w:t>
      </w:r>
    </w:p>
    <w:p w:rsidR="003D1961" w:rsidRPr="00D13764" w:rsidRDefault="00FC2F23" w:rsidP="005F359A">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5) </w:t>
      </w:r>
      <w:r w:rsidR="003D1961" w:rsidRPr="00D13764">
        <w:rPr>
          <w:rFonts w:ascii="Times New Roman" w:hAnsi="Times New Roman" w:cs="Times New Roman"/>
          <w:sz w:val="26"/>
          <w:szCs w:val="26"/>
        </w:rPr>
        <w:t xml:space="preserve">копии действующих </w:t>
      </w:r>
      <w:r w:rsidRPr="00D13764">
        <w:rPr>
          <w:rFonts w:ascii="Times New Roman" w:hAnsi="Times New Roman" w:cs="Times New Roman"/>
          <w:sz w:val="26"/>
          <w:szCs w:val="26"/>
        </w:rPr>
        <w:t>договоров (</w:t>
      </w:r>
      <w:r w:rsidR="003D1961" w:rsidRPr="00D13764">
        <w:rPr>
          <w:rFonts w:ascii="Times New Roman" w:hAnsi="Times New Roman" w:cs="Times New Roman"/>
          <w:sz w:val="26"/>
          <w:szCs w:val="26"/>
        </w:rPr>
        <w:t>контрактов</w:t>
      </w:r>
      <w:r w:rsidRPr="00D13764">
        <w:rPr>
          <w:rFonts w:ascii="Times New Roman" w:hAnsi="Times New Roman" w:cs="Times New Roman"/>
          <w:sz w:val="26"/>
          <w:szCs w:val="26"/>
        </w:rPr>
        <w:t>)</w:t>
      </w:r>
      <w:r w:rsidR="003D1961" w:rsidRPr="00D13764">
        <w:rPr>
          <w:rFonts w:ascii="Times New Roman" w:hAnsi="Times New Roman" w:cs="Times New Roman"/>
          <w:sz w:val="26"/>
          <w:szCs w:val="26"/>
        </w:rPr>
        <w:t>, необходимых для реализации проекта (при наличии);</w:t>
      </w:r>
    </w:p>
    <w:p w:rsidR="00212261" w:rsidRPr="00D13764" w:rsidRDefault="005F359A" w:rsidP="00F55975">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6) </w:t>
      </w:r>
      <w:r w:rsidR="00ED1994" w:rsidRPr="00D13764">
        <w:rPr>
          <w:rFonts w:ascii="Times New Roman" w:hAnsi="Times New Roman" w:cs="Times New Roman"/>
          <w:sz w:val="26"/>
          <w:szCs w:val="26"/>
        </w:rPr>
        <w:t xml:space="preserve">копии </w:t>
      </w:r>
      <w:r w:rsidRPr="00D13764">
        <w:rPr>
          <w:rFonts w:ascii="Times New Roman" w:hAnsi="Times New Roman" w:cs="Times New Roman"/>
          <w:sz w:val="26"/>
          <w:szCs w:val="26"/>
        </w:rPr>
        <w:t>документ</w:t>
      </w:r>
      <w:r w:rsidR="00ED1994" w:rsidRPr="00D13764">
        <w:rPr>
          <w:rFonts w:ascii="Times New Roman" w:hAnsi="Times New Roman" w:cs="Times New Roman"/>
          <w:sz w:val="26"/>
          <w:szCs w:val="26"/>
        </w:rPr>
        <w:t>ов, подтверждающих</w:t>
      </w:r>
      <w:r w:rsidRPr="00D13764">
        <w:rPr>
          <w:rFonts w:ascii="Times New Roman" w:hAnsi="Times New Roman" w:cs="Times New Roman"/>
          <w:sz w:val="26"/>
          <w:szCs w:val="26"/>
        </w:rPr>
        <w:t xml:space="preserve"> направление собственных или заемных финансовых средств в размере не менее 15 % от суммы </w:t>
      </w:r>
      <w:r w:rsidR="00ED1994" w:rsidRPr="00D13764">
        <w:rPr>
          <w:rFonts w:ascii="Times New Roman" w:hAnsi="Times New Roman" w:cs="Times New Roman"/>
          <w:sz w:val="26"/>
          <w:szCs w:val="26"/>
        </w:rPr>
        <w:t>заявленной</w:t>
      </w:r>
      <w:r w:rsidRPr="00D13764">
        <w:rPr>
          <w:rFonts w:ascii="Times New Roman" w:hAnsi="Times New Roman" w:cs="Times New Roman"/>
          <w:sz w:val="26"/>
          <w:szCs w:val="26"/>
        </w:rPr>
        <w:t xml:space="preserve"> субсидии</w:t>
      </w:r>
      <w:r w:rsidR="00813D5E" w:rsidRPr="00D13764">
        <w:rPr>
          <w:rFonts w:ascii="Times New Roman" w:hAnsi="Times New Roman" w:cs="Times New Roman"/>
          <w:sz w:val="26"/>
          <w:szCs w:val="26"/>
        </w:rPr>
        <w:t xml:space="preserve"> (</w:t>
      </w:r>
      <w:r w:rsidRPr="00D13764">
        <w:rPr>
          <w:rFonts w:ascii="Times New Roman" w:hAnsi="Times New Roman" w:cs="Times New Roman"/>
          <w:sz w:val="26"/>
          <w:szCs w:val="26"/>
        </w:rPr>
        <w:t>выписки кредитных организаций с приложением копий платежных поручений, другие документы, подтверждающие фактически произведенные затраты за счет собственных средств, копии договоров, счетов, счетов-фактур, актов выполненных работ, товарных накладных</w:t>
      </w:r>
      <w:r w:rsidR="00727328" w:rsidRPr="00D13764">
        <w:rPr>
          <w:rFonts w:ascii="Times New Roman" w:hAnsi="Times New Roman" w:cs="Times New Roman"/>
          <w:sz w:val="26"/>
          <w:szCs w:val="26"/>
        </w:rPr>
        <w:t>, актов приема-передачи)</w:t>
      </w:r>
      <w:r w:rsidRPr="00D13764">
        <w:rPr>
          <w:rFonts w:ascii="Times New Roman" w:hAnsi="Times New Roman" w:cs="Times New Roman"/>
          <w:sz w:val="26"/>
          <w:szCs w:val="26"/>
        </w:rPr>
        <w:t>;</w:t>
      </w:r>
      <w:r w:rsidR="00813D5E" w:rsidRPr="00D13764">
        <w:rPr>
          <w:rFonts w:ascii="Times New Roman" w:hAnsi="Times New Roman" w:cs="Times New Roman"/>
          <w:sz w:val="26"/>
          <w:szCs w:val="26"/>
        </w:rPr>
        <w:t xml:space="preserve"> </w:t>
      </w:r>
    </w:p>
    <w:p w:rsidR="0020444F" w:rsidRPr="00D13764" w:rsidRDefault="00212261" w:rsidP="00F55975">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7) </w:t>
      </w:r>
      <w:r w:rsidR="00EB44C4" w:rsidRPr="00D13764">
        <w:rPr>
          <w:rFonts w:ascii="Times New Roman" w:hAnsi="Times New Roman" w:cs="Times New Roman"/>
          <w:sz w:val="26"/>
          <w:szCs w:val="26"/>
        </w:rPr>
        <w:t>копии первичных документов, заверенные подписью и печатью (при наличии) за</w:t>
      </w:r>
      <w:r w:rsidR="00727328" w:rsidRPr="00D13764">
        <w:rPr>
          <w:rFonts w:ascii="Times New Roman" w:hAnsi="Times New Roman" w:cs="Times New Roman"/>
          <w:sz w:val="26"/>
          <w:szCs w:val="26"/>
        </w:rPr>
        <w:t>явителя, подтверждающие затраты</w:t>
      </w:r>
      <w:r w:rsidR="00EB44C4" w:rsidRPr="00D13764">
        <w:rPr>
          <w:rFonts w:ascii="Times New Roman" w:hAnsi="Times New Roman" w:cs="Times New Roman"/>
          <w:sz w:val="26"/>
          <w:szCs w:val="26"/>
        </w:rPr>
        <w:t xml:space="preserve"> </w:t>
      </w:r>
      <w:r w:rsidR="00727328" w:rsidRPr="00D13764">
        <w:rPr>
          <w:rFonts w:ascii="Times New Roman" w:hAnsi="Times New Roman" w:cs="Times New Roman"/>
          <w:sz w:val="26"/>
          <w:szCs w:val="26"/>
        </w:rPr>
        <w:t>(выписки кредитных организаций с приложением копий платежных поручений, другие документы, подтверждающие фактически произведенные затраты, копии договоров, счетов, счетов-фактур, актов выполненных работ, товарных накладных, актов приема-передачи)</w:t>
      </w:r>
      <w:r w:rsidR="0046176F" w:rsidRPr="00D13764">
        <w:rPr>
          <w:rFonts w:ascii="Times New Roman" w:hAnsi="Times New Roman" w:cs="Times New Roman"/>
          <w:sz w:val="26"/>
          <w:szCs w:val="26"/>
        </w:rPr>
        <w:t>;</w:t>
      </w:r>
    </w:p>
    <w:p w:rsidR="00FA68FB" w:rsidRPr="00D13764" w:rsidRDefault="0073653C" w:rsidP="004E5E4F">
      <w:pPr>
        <w:pStyle w:val="Style6"/>
        <w:widowControl/>
        <w:tabs>
          <w:tab w:val="left" w:pos="1066"/>
        </w:tabs>
        <w:spacing w:line="276" w:lineRule="auto"/>
        <w:ind w:firstLine="709"/>
        <w:rPr>
          <w:sz w:val="26"/>
          <w:szCs w:val="26"/>
        </w:rPr>
      </w:pPr>
      <w:r w:rsidRPr="00D13764">
        <w:rPr>
          <w:sz w:val="26"/>
          <w:szCs w:val="26"/>
        </w:rPr>
        <w:t>8</w:t>
      </w:r>
      <w:r w:rsidR="00FA68FB" w:rsidRPr="00D13764">
        <w:rPr>
          <w:sz w:val="26"/>
          <w:szCs w:val="26"/>
        </w:rPr>
        <w:t>) </w:t>
      </w:r>
      <w:r w:rsidR="00A36BFE" w:rsidRPr="00D13764">
        <w:rPr>
          <w:sz w:val="26"/>
          <w:szCs w:val="26"/>
        </w:rPr>
        <w:t>копию</w:t>
      </w:r>
      <w:r w:rsidR="00FA68FB" w:rsidRPr="00D13764">
        <w:rPr>
          <w:sz w:val="26"/>
          <w:szCs w:val="26"/>
        </w:rPr>
        <w:t xml:space="preserve"> лицензии в случае осуществления видов деятельности, требующих обязательного лицензирования в соответствии с действующим законод</w:t>
      </w:r>
      <w:r w:rsidR="0046176F" w:rsidRPr="00D13764">
        <w:rPr>
          <w:sz w:val="26"/>
          <w:szCs w:val="26"/>
        </w:rPr>
        <w:t>ательством Российской Федерации</w:t>
      </w:r>
      <w:r w:rsidR="00D9464A" w:rsidRPr="00D13764">
        <w:rPr>
          <w:sz w:val="26"/>
          <w:szCs w:val="26"/>
        </w:rPr>
        <w:t>;</w:t>
      </w:r>
    </w:p>
    <w:p w:rsidR="00A9676C" w:rsidRPr="00D13764" w:rsidRDefault="00D9464A" w:rsidP="00054479">
      <w:pPr>
        <w:pStyle w:val="Style6"/>
        <w:widowControl/>
        <w:tabs>
          <w:tab w:val="left" w:pos="1066"/>
        </w:tabs>
        <w:spacing w:line="276" w:lineRule="auto"/>
        <w:ind w:firstLine="709"/>
        <w:rPr>
          <w:sz w:val="26"/>
          <w:szCs w:val="26"/>
        </w:rPr>
      </w:pPr>
      <w:r w:rsidRPr="00D13764">
        <w:rPr>
          <w:sz w:val="26"/>
          <w:szCs w:val="26"/>
        </w:rPr>
        <w:t>9) расчет размера субсидии по форме согласно прил</w:t>
      </w:r>
      <w:r w:rsidR="00A9676C" w:rsidRPr="00D13764">
        <w:rPr>
          <w:sz w:val="26"/>
          <w:szCs w:val="26"/>
        </w:rPr>
        <w:t>ожению № 4 к настоящему Порядку</w:t>
      </w:r>
      <w:r w:rsidR="00054479" w:rsidRPr="00D13764">
        <w:rPr>
          <w:sz w:val="26"/>
          <w:szCs w:val="26"/>
        </w:rPr>
        <w:t>.</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Все представляемые в </w:t>
      </w:r>
      <w:r w:rsidR="0098771E" w:rsidRPr="00D13764">
        <w:rPr>
          <w:rFonts w:ascii="Times New Roman" w:hAnsi="Times New Roman" w:cs="Times New Roman"/>
          <w:sz w:val="26"/>
          <w:szCs w:val="26"/>
        </w:rPr>
        <w:t>уполномоченный орган</w:t>
      </w:r>
      <w:r w:rsidRPr="00D13764">
        <w:rPr>
          <w:rFonts w:ascii="Times New Roman" w:hAnsi="Times New Roman" w:cs="Times New Roman"/>
          <w:sz w:val="26"/>
          <w:szCs w:val="26"/>
        </w:rPr>
        <w:t xml:space="preserve"> копии документов заверяются заявителем, сведения и данные подписываются руководителем заявителя и заверяются печатью (при наличии).</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Ответственность за достоверность сведений, содержащихся в заявке и прилагаемых к ней документах, возлагается на заявителя.</w:t>
      </w:r>
    </w:p>
    <w:p w:rsidR="00CA4A4C" w:rsidRPr="00D13764" w:rsidRDefault="00BD72E8"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2.3. </w:t>
      </w:r>
      <w:r w:rsidR="00CA4A4C" w:rsidRPr="00D13764">
        <w:rPr>
          <w:rFonts w:ascii="Times New Roman" w:hAnsi="Times New Roman" w:cs="Times New Roman"/>
          <w:sz w:val="26"/>
          <w:szCs w:val="26"/>
        </w:rPr>
        <w:t>Заявитель вправе представить по собственной инициативе:</w:t>
      </w:r>
    </w:p>
    <w:p w:rsidR="00CA4A4C" w:rsidRPr="00D13764" w:rsidRDefault="008F04EC" w:rsidP="004E5E4F">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CA4A4C" w:rsidRPr="00D13764">
        <w:rPr>
          <w:rFonts w:ascii="Times New Roman" w:hAnsi="Times New Roman" w:cs="Times New Roman"/>
          <w:sz w:val="26"/>
          <w:szCs w:val="26"/>
        </w:rPr>
        <w:t xml:space="preserve"> выписку из Единого государственного реестра юридических лиц (индивидуальных предпринимателей) (далее – ЕГРЮЛ, ЕГРИП), выданную не более чем за 30 дней до даты подачи заявления о предоставлении субсидии; </w:t>
      </w:r>
    </w:p>
    <w:p w:rsidR="00CA4A4C" w:rsidRPr="00D13764" w:rsidRDefault="008F04EC" w:rsidP="004E5E4F">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CA4A4C" w:rsidRPr="00D13764">
        <w:rPr>
          <w:rFonts w:ascii="Times New Roman" w:hAnsi="Times New Roman" w:cs="Times New Roman"/>
          <w:sz w:val="26"/>
          <w:szCs w:val="26"/>
        </w:rPr>
        <w:t> копию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30 дней до даты подачи заяв</w:t>
      </w:r>
      <w:r w:rsidR="005D7E7A" w:rsidRPr="00D13764">
        <w:rPr>
          <w:rFonts w:ascii="Times New Roman" w:hAnsi="Times New Roman" w:cs="Times New Roman"/>
          <w:sz w:val="26"/>
          <w:szCs w:val="26"/>
        </w:rPr>
        <w:t>ления о предоставлении субсидии;</w:t>
      </w:r>
    </w:p>
    <w:p w:rsidR="005D7E7A" w:rsidRPr="00D13764" w:rsidRDefault="008F04EC" w:rsidP="004E5E4F">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w:t>
      </w:r>
      <w:r w:rsidR="005D7E7A" w:rsidRPr="00D13764">
        <w:rPr>
          <w:rFonts w:ascii="Times New Roman" w:hAnsi="Times New Roman" w:cs="Times New Roman"/>
          <w:sz w:val="26"/>
          <w:szCs w:val="26"/>
        </w:rPr>
        <w:t xml:space="preserve"> документы на право собственности на помещение, в котором оказываются услуги. </w:t>
      </w:r>
    </w:p>
    <w:p w:rsidR="00CA4A4C" w:rsidRPr="00D13764" w:rsidRDefault="00CA4A4C"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2.4. В случае если заявитель не представил по собственной инициативе документы, указанные в пункте 2.3 уполномоченный орган запрашивает </w:t>
      </w:r>
      <w:r w:rsidRPr="00D13764">
        <w:rPr>
          <w:rFonts w:ascii="Times New Roman" w:hAnsi="Times New Roman" w:cs="Times New Roman"/>
          <w:sz w:val="26"/>
          <w:szCs w:val="26"/>
        </w:rPr>
        <w:lastRenderedPageBreak/>
        <w:t>самостоятельно посредством межведомственного запр</w:t>
      </w:r>
      <w:r w:rsidR="005D7E7A" w:rsidRPr="00D13764">
        <w:rPr>
          <w:rFonts w:ascii="Times New Roman" w:hAnsi="Times New Roman" w:cs="Times New Roman"/>
          <w:sz w:val="26"/>
          <w:szCs w:val="26"/>
        </w:rPr>
        <w:t>оса выписку из ЕГРЮЛ или ЕГРИП;</w:t>
      </w:r>
      <w:r w:rsidRPr="00D13764">
        <w:rPr>
          <w:rFonts w:ascii="Times New Roman" w:hAnsi="Times New Roman" w:cs="Times New Roman"/>
          <w:sz w:val="26"/>
          <w:szCs w:val="26"/>
        </w:rPr>
        <w:t xml:space="preserve"> сведения о наличии (отсутствии) у заявителя задолженности по уплате налогов, сборов, пеней и штрафов</w:t>
      </w:r>
      <w:r w:rsidR="005D7E7A" w:rsidRPr="00D13764">
        <w:rPr>
          <w:rFonts w:ascii="Times New Roman" w:hAnsi="Times New Roman" w:cs="Times New Roman"/>
          <w:sz w:val="26"/>
          <w:szCs w:val="26"/>
        </w:rPr>
        <w:t>; сведения о праве собственности на помещение, в котором оказываются услуги</w:t>
      </w:r>
      <w:r w:rsidR="00627A58" w:rsidRPr="00D13764">
        <w:rPr>
          <w:rFonts w:ascii="Times New Roman" w:hAnsi="Times New Roman" w:cs="Times New Roman"/>
          <w:sz w:val="26"/>
          <w:szCs w:val="26"/>
        </w:rPr>
        <w:t>.</w:t>
      </w:r>
    </w:p>
    <w:p w:rsidR="0088022D" w:rsidRPr="00D13764" w:rsidRDefault="0088022D"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Сведения запрашиваются по состоянию на дату подачи заявки.</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2.</w:t>
      </w:r>
      <w:r w:rsidR="00627A58" w:rsidRPr="00D13764">
        <w:rPr>
          <w:rFonts w:ascii="Times New Roman" w:hAnsi="Times New Roman" w:cs="Times New Roman"/>
          <w:sz w:val="26"/>
          <w:szCs w:val="26"/>
        </w:rPr>
        <w:t>5</w:t>
      </w:r>
      <w:r w:rsidRPr="00D13764">
        <w:rPr>
          <w:rFonts w:ascii="Times New Roman" w:hAnsi="Times New Roman" w:cs="Times New Roman"/>
          <w:sz w:val="26"/>
          <w:szCs w:val="26"/>
        </w:rPr>
        <w:t xml:space="preserve">. Срок рассмотрения заявок </w:t>
      </w:r>
      <w:r w:rsidR="0098771E" w:rsidRPr="00D13764">
        <w:rPr>
          <w:rFonts w:ascii="Times New Roman" w:hAnsi="Times New Roman" w:cs="Times New Roman"/>
          <w:sz w:val="26"/>
          <w:szCs w:val="26"/>
        </w:rPr>
        <w:t>уполномоченным органом</w:t>
      </w:r>
      <w:r w:rsidRPr="00D13764">
        <w:rPr>
          <w:rFonts w:ascii="Times New Roman" w:hAnsi="Times New Roman" w:cs="Times New Roman"/>
          <w:sz w:val="26"/>
          <w:szCs w:val="26"/>
        </w:rPr>
        <w:t xml:space="preserve"> составляет не более 30 календарных дней со дня, следующего за днем истечения срока приема заявок.</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2.</w:t>
      </w:r>
      <w:r w:rsidR="00627A58" w:rsidRPr="00D13764">
        <w:rPr>
          <w:rFonts w:ascii="Times New Roman" w:hAnsi="Times New Roman" w:cs="Times New Roman"/>
          <w:sz w:val="26"/>
          <w:szCs w:val="26"/>
        </w:rPr>
        <w:t>6</w:t>
      </w:r>
      <w:r w:rsidR="000B4991" w:rsidRPr="00D13764">
        <w:rPr>
          <w:rFonts w:ascii="Times New Roman" w:hAnsi="Times New Roman" w:cs="Times New Roman"/>
          <w:sz w:val="26"/>
          <w:szCs w:val="26"/>
        </w:rPr>
        <w:t>. </w:t>
      </w:r>
      <w:r w:rsidRPr="00D13764">
        <w:rPr>
          <w:rFonts w:ascii="Times New Roman" w:hAnsi="Times New Roman" w:cs="Times New Roman"/>
          <w:sz w:val="26"/>
          <w:szCs w:val="26"/>
        </w:rPr>
        <w:t>Требования, которым должен соответствовать получатель субсидии на дату подачи заявки на предоставление субсидии:</w:t>
      </w:r>
    </w:p>
    <w:p w:rsidR="0088022D" w:rsidRPr="00D13764" w:rsidRDefault="008A00DB"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1) </w:t>
      </w:r>
      <w:r w:rsidR="0088022D" w:rsidRPr="00D13764">
        <w:rPr>
          <w:rFonts w:ascii="Times New Roman" w:hAnsi="Times New Roman" w:cs="Times New Roman"/>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8022D" w:rsidRPr="00D13764" w:rsidRDefault="008A00DB"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2) </w:t>
      </w:r>
      <w:r w:rsidR="0088022D" w:rsidRPr="00D13764">
        <w:rPr>
          <w:rFonts w:ascii="Times New Roman" w:hAnsi="Times New Roman" w:cs="Times New Roman"/>
          <w:sz w:val="26"/>
          <w:szCs w:val="26"/>
        </w:rPr>
        <w:t xml:space="preserve">отсутствие просроченной задолженности по возврату в бюджет </w:t>
      </w:r>
      <w:r w:rsidR="00D52248" w:rsidRPr="00D13764">
        <w:rPr>
          <w:rFonts w:ascii="Times New Roman" w:hAnsi="Times New Roman" w:cs="Times New Roman"/>
          <w:sz w:val="26"/>
          <w:szCs w:val="26"/>
        </w:rPr>
        <w:t>Павловского</w:t>
      </w:r>
      <w:r w:rsidR="0098771E" w:rsidRPr="00D13764">
        <w:rPr>
          <w:rFonts w:ascii="Times New Roman" w:hAnsi="Times New Roman" w:cs="Times New Roman"/>
          <w:sz w:val="26"/>
          <w:szCs w:val="26"/>
        </w:rPr>
        <w:t xml:space="preserve"> муниципального района</w:t>
      </w:r>
      <w:r w:rsidR="0088022D" w:rsidRPr="00D13764">
        <w:rPr>
          <w:rFonts w:ascii="Times New Roman" w:hAnsi="Times New Roman" w:cs="Times New Roman"/>
          <w:sz w:val="26"/>
          <w:szCs w:val="26"/>
        </w:rPr>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D52248" w:rsidRPr="00D13764">
        <w:rPr>
          <w:rFonts w:ascii="Times New Roman" w:hAnsi="Times New Roman" w:cs="Times New Roman"/>
          <w:sz w:val="26"/>
          <w:szCs w:val="26"/>
        </w:rPr>
        <w:t xml:space="preserve">Павловского </w:t>
      </w:r>
      <w:r w:rsidR="00147D86" w:rsidRPr="00D13764">
        <w:rPr>
          <w:rFonts w:ascii="Times New Roman" w:hAnsi="Times New Roman" w:cs="Times New Roman"/>
          <w:sz w:val="26"/>
          <w:szCs w:val="26"/>
        </w:rPr>
        <w:t>муниципального района</w:t>
      </w:r>
      <w:r w:rsidR="0088022D" w:rsidRPr="00D13764">
        <w:rPr>
          <w:rFonts w:ascii="Times New Roman" w:hAnsi="Times New Roman" w:cs="Times New Roman"/>
          <w:sz w:val="26"/>
          <w:szCs w:val="26"/>
        </w:rPr>
        <w:t>;</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3</w:t>
      </w:r>
      <w:r w:rsidR="008A00DB" w:rsidRPr="00D13764">
        <w:rPr>
          <w:rFonts w:ascii="Times New Roman" w:hAnsi="Times New Roman" w:cs="Times New Roman"/>
          <w:sz w:val="26"/>
          <w:szCs w:val="26"/>
        </w:rPr>
        <w:t>) </w:t>
      </w:r>
      <w:r w:rsidRPr="00D13764">
        <w:rPr>
          <w:rFonts w:ascii="Times New Roman" w:hAnsi="Times New Roman" w:cs="Times New Roman"/>
          <w:sz w:val="26"/>
          <w:szCs w:val="26"/>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88022D" w:rsidRPr="00D13764" w:rsidRDefault="008A00DB"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4) </w:t>
      </w:r>
      <w:r w:rsidR="0088022D" w:rsidRPr="00D13764">
        <w:rPr>
          <w:rFonts w:ascii="Times New Roman" w:hAnsi="Times New Roman" w:cs="Times New Roman"/>
          <w:sz w:val="26"/>
          <w:szCs w:val="26"/>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0088022D" w:rsidRPr="00D13764">
          <w:rPr>
            <w:rFonts w:ascii="Times New Roman" w:hAnsi="Times New Roman" w:cs="Times New Roman"/>
            <w:sz w:val="26"/>
            <w:szCs w:val="26"/>
          </w:rPr>
          <w:t>перечень</w:t>
        </w:r>
      </w:hyperlink>
      <w:r w:rsidR="0088022D" w:rsidRPr="00D13764">
        <w:rPr>
          <w:rFonts w:ascii="Times New Roman" w:hAnsi="Times New Roman" w:cs="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8022D" w:rsidRPr="00D13764" w:rsidRDefault="001C15BC"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5</w:t>
      </w:r>
      <w:r w:rsidR="008A00DB" w:rsidRPr="00D13764">
        <w:rPr>
          <w:rFonts w:ascii="Times New Roman" w:hAnsi="Times New Roman" w:cs="Times New Roman"/>
          <w:sz w:val="26"/>
          <w:szCs w:val="26"/>
        </w:rPr>
        <w:t>) </w:t>
      </w:r>
      <w:r w:rsidR="0088022D" w:rsidRPr="00D13764">
        <w:rPr>
          <w:rFonts w:ascii="Times New Roman" w:hAnsi="Times New Roman" w:cs="Times New Roman"/>
          <w:sz w:val="26"/>
          <w:szCs w:val="26"/>
        </w:rPr>
        <w:t xml:space="preserve">неполучение средств из бюджета </w:t>
      </w:r>
      <w:r w:rsidR="00D52248" w:rsidRPr="00D13764">
        <w:rPr>
          <w:rFonts w:ascii="Times New Roman" w:hAnsi="Times New Roman" w:cs="Times New Roman"/>
          <w:sz w:val="26"/>
          <w:szCs w:val="26"/>
        </w:rPr>
        <w:t>Павловского</w:t>
      </w:r>
      <w:r w:rsidRPr="00D13764">
        <w:rPr>
          <w:rFonts w:ascii="Times New Roman" w:hAnsi="Times New Roman" w:cs="Times New Roman"/>
          <w:sz w:val="26"/>
          <w:szCs w:val="26"/>
        </w:rPr>
        <w:t xml:space="preserve"> муниципального района</w:t>
      </w:r>
      <w:r w:rsidR="0088022D" w:rsidRPr="00D13764">
        <w:rPr>
          <w:rFonts w:ascii="Times New Roman" w:hAnsi="Times New Roman" w:cs="Times New Roman"/>
          <w:sz w:val="26"/>
          <w:szCs w:val="26"/>
        </w:rPr>
        <w:t xml:space="preserve"> на основании иных нормативных правовых актов </w:t>
      </w:r>
      <w:r w:rsidR="00D52248" w:rsidRPr="00D13764">
        <w:rPr>
          <w:rFonts w:ascii="Times New Roman" w:hAnsi="Times New Roman" w:cs="Times New Roman"/>
          <w:sz w:val="26"/>
          <w:szCs w:val="26"/>
        </w:rPr>
        <w:t>Павловского</w:t>
      </w:r>
      <w:r w:rsidRPr="00D13764">
        <w:rPr>
          <w:rFonts w:ascii="Times New Roman" w:hAnsi="Times New Roman" w:cs="Times New Roman"/>
          <w:sz w:val="26"/>
          <w:szCs w:val="26"/>
        </w:rPr>
        <w:t xml:space="preserve"> муниципального района на цели, указанные в пункте 1.2</w:t>
      </w:r>
      <w:r w:rsidR="0088022D" w:rsidRPr="00D13764">
        <w:rPr>
          <w:rFonts w:ascii="Times New Roman" w:hAnsi="Times New Roman" w:cs="Times New Roman"/>
          <w:sz w:val="26"/>
          <w:szCs w:val="26"/>
        </w:rPr>
        <w:t xml:space="preserve"> настоящего Порядка;</w:t>
      </w:r>
    </w:p>
    <w:p w:rsidR="00816756" w:rsidRPr="00D13764" w:rsidRDefault="003C2A18"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6</w:t>
      </w:r>
      <w:r w:rsidR="00816756" w:rsidRPr="00D13764">
        <w:rPr>
          <w:rFonts w:ascii="Times New Roman" w:hAnsi="Times New Roman" w:cs="Times New Roman"/>
          <w:sz w:val="26"/>
          <w:szCs w:val="26"/>
        </w:rPr>
        <w:t>) получатели субсидий выплачивают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5278F3" w:rsidRPr="00D13764" w:rsidRDefault="005278F3" w:rsidP="005278F3">
      <w:pPr>
        <w:spacing w:after="0"/>
        <w:ind w:firstLine="709"/>
        <w:jc w:val="both"/>
        <w:rPr>
          <w:rFonts w:ascii="Times New Roman" w:hAnsi="Times New Roman" w:cs="Times New Roman"/>
          <w:bCs/>
          <w:sz w:val="26"/>
          <w:szCs w:val="26"/>
        </w:rPr>
      </w:pPr>
      <w:r w:rsidRPr="00D13764">
        <w:rPr>
          <w:rFonts w:ascii="Times New Roman" w:hAnsi="Times New Roman" w:cs="Times New Roman"/>
          <w:bCs/>
          <w:sz w:val="26"/>
          <w:szCs w:val="26"/>
        </w:rPr>
        <w:t>У субъекта МСП должны отсутствовать иные бюджетные ассигнования на возмещение данных затрат</w:t>
      </w:r>
      <w:r w:rsidR="003713D0" w:rsidRPr="00D13764">
        <w:rPr>
          <w:rFonts w:ascii="Times New Roman" w:hAnsi="Times New Roman" w:cs="Times New Roman"/>
          <w:bCs/>
          <w:sz w:val="26"/>
          <w:szCs w:val="26"/>
        </w:rPr>
        <w:t>.</w:t>
      </w:r>
    </w:p>
    <w:p w:rsidR="0088022D" w:rsidRPr="00D13764" w:rsidRDefault="0088022D" w:rsidP="004E5E4F">
      <w:pPr>
        <w:pStyle w:val="ConsPlusTitle"/>
        <w:spacing w:line="276" w:lineRule="auto"/>
        <w:ind w:firstLine="709"/>
        <w:jc w:val="both"/>
        <w:outlineLvl w:val="0"/>
        <w:rPr>
          <w:rFonts w:ascii="Times New Roman" w:hAnsi="Times New Roman" w:cs="Times New Roman"/>
          <w:b w:val="0"/>
          <w:sz w:val="26"/>
          <w:szCs w:val="26"/>
        </w:rPr>
      </w:pPr>
      <w:r w:rsidRPr="00D13764">
        <w:rPr>
          <w:rFonts w:ascii="Times New Roman" w:hAnsi="Times New Roman" w:cs="Times New Roman"/>
          <w:b w:val="0"/>
          <w:sz w:val="26"/>
          <w:szCs w:val="26"/>
        </w:rPr>
        <w:t>2.</w:t>
      </w:r>
      <w:r w:rsidR="00C83E2B" w:rsidRPr="00D13764">
        <w:rPr>
          <w:rFonts w:ascii="Times New Roman" w:hAnsi="Times New Roman" w:cs="Times New Roman"/>
          <w:b w:val="0"/>
          <w:sz w:val="26"/>
          <w:szCs w:val="26"/>
        </w:rPr>
        <w:t>7</w:t>
      </w:r>
      <w:r w:rsidR="0000615A" w:rsidRPr="00D13764">
        <w:rPr>
          <w:rFonts w:ascii="Times New Roman" w:hAnsi="Times New Roman" w:cs="Times New Roman"/>
          <w:b w:val="0"/>
          <w:sz w:val="26"/>
          <w:szCs w:val="26"/>
        </w:rPr>
        <w:t>. </w:t>
      </w:r>
      <w:r w:rsidRPr="00D13764">
        <w:rPr>
          <w:rFonts w:ascii="Times New Roman" w:hAnsi="Times New Roman" w:cs="Times New Roman"/>
          <w:b w:val="0"/>
          <w:sz w:val="26"/>
          <w:szCs w:val="26"/>
        </w:rPr>
        <w:t xml:space="preserve">Предоставление субсидии осуществляется с учетом требований, </w:t>
      </w:r>
      <w:r w:rsidRPr="00D13764">
        <w:rPr>
          <w:rFonts w:ascii="Times New Roman" w:hAnsi="Times New Roman" w:cs="Times New Roman"/>
          <w:b w:val="0"/>
          <w:sz w:val="26"/>
          <w:szCs w:val="26"/>
        </w:rPr>
        <w:lastRenderedPageBreak/>
        <w:t>установленных частями 3 - 5 статьи 14 Федерального закона от 24.07.2007 №</w:t>
      </w:r>
      <w:r w:rsidR="0073653C" w:rsidRPr="00D13764">
        <w:rPr>
          <w:rFonts w:ascii="Times New Roman" w:hAnsi="Times New Roman" w:cs="Times New Roman"/>
          <w:b w:val="0"/>
          <w:sz w:val="26"/>
          <w:szCs w:val="26"/>
        </w:rPr>
        <w:t> </w:t>
      </w:r>
      <w:r w:rsidRPr="00D13764">
        <w:rPr>
          <w:rFonts w:ascii="Times New Roman" w:hAnsi="Times New Roman" w:cs="Times New Roman"/>
          <w:b w:val="0"/>
          <w:sz w:val="26"/>
          <w:szCs w:val="26"/>
        </w:rPr>
        <w:t>209-ФЗ «О развитии малого и среднего предпринимательства в Российской Федерации».</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2.</w:t>
      </w:r>
      <w:r w:rsidR="00C83E2B" w:rsidRPr="00D13764">
        <w:rPr>
          <w:rFonts w:ascii="Times New Roman" w:hAnsi="Times New Roman" w:cs="Times New Roman"/>
          <w:sz w:val="26"/>
          <w:szCs w:val="26"/>
        </w:rPr>
        <w:t>8</w:t>
      </w:r>
      <w:r w:rsidR="0000615A" w:rsidRPr="00D13764">
        <w:rPr>
          <w:rFonts w:ascii="Times New Roman" w:hAnsi="Times New Roman" w:cs="Times New Roman"/>
          <w:sz w:val="26"/>
          <w:szCs w:val="26"/>
        </w:rPr>
        <w:t>. </w:t>
      </w:r>
      <w:r w:rsidRPr="00D13764">
        <w:rPr>
          <w:rFonts w:ascii="Times New Roman" w:hAnsi="Times New Roman" w:cs="Times New Roman"/>
          <w:sz w:val="26"/>
          <w:szCs w:val="26"/>
        </w:rPr>
        <w:t>Основанием для отказа в предоставлении субсидии является:</w:t>
      </w:r>
    </w:p>
    <w:p w:rsidR="0088022D" w:rsidRPr="00D13764" w:rsidRDefault="008F04EC" w:rsidP="004E5E4F">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00615A" w:rsidRPr="00D13764">
        <w:rPr>
          <w:rFonts w:ascii="Times New Roman" w:hAnsi="Times New Roman" w:cs="Times New Roman"/>
          <w:sz w:val="26"/>
          <w:szCs w:val="26"/>
        </w:rPr>
        <w:t> </w:t>
      </w:r>
      <w:r w:rsidR="0088022D" w:rsidRPr="00D13764">
        <w:rPr>
          <w:rFonts w:ascii="Times New Roman" w:hAnsi="Times New Roman" w:cs="Times New Roman"/>
          <w:sz w:val="26"/>
          <w:szCs w:val="26"/>
        </w:rPr>
        <w:t xml:space="preserve">непредставление документов, определенных пунктом 2.2 настоящего Порядка, или предоставление недостоверных сведений и документов; </w:t>
      </w:r>
    </w:p>
    <w:p w:rsidR="0088022D" w:rsidRPr="00D13764" w:rsidRDefault="008F04EC" w:rsidP="004E5E4F">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00615A" w:rsidRPr="00D13764">
        <w:rPr>
          <w:rFonts w:ascii="Times New Roman" w:hAnsi="Times New Roman" w:cs="Times New Roman"/>
          <w:sz w:val="26"/>
          <w:szCs w:val="26"/>
        </w:rPr>
        <w:t> </w:t>
      </w:r>
      <w:r w:rsidR="0088022D" w:rsidRPr="00D13764">
        <w:rPr>
          <w:rFonts w:ascii="Times New Roman" w:hAnsi="Times New Roman" w:cs="Times New Roman"/>
          <w:sz w:val="26"/>
          <w:szCs w:val="26"/>
        </w:rPr>
        <w:t>невыполнение условий оказания поддержки;</w:t>
      </w:r>
    </w:p>
    <w:p w:rsidR="0088022D" w:rsidRPr="00D13764" w:rsidRDefault="008F04EC" w:rsidP="004E5E4F">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00615A" w:rsidRPr="00D13764">
        <w:rPr>
          <w:rFonts w:ascii="Times New Roman" w:hAnsi="Times New Roman" w:cs="Times New Roman"/>
          <w:sz w:val="26"/>
          <w:szCs w:val="26"/>
        </w:rPr>
        <w:t> </w:t>
      </w:r>
      <w:r w:rsidR="0088022D" w:rsidRPr="00D13764">
        <w:rPr>
          <w:rFonts w:ascii="Times New Roman" w:hAnsi="Times New Roman" w:cs="Times New Roman"/>
          <w:sz w:val="26"/>
          <w:szCs w:val="26"/>
        </w:rPr>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8022D" w:rsidRPr="00D13764" w:rsidRDefault="008F04EC" w:rsidP="004E5E4F">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D73836" w:rsidRPr="00D13764">
        <w:rPr>
          <w:rFonts w:ascii="Times New Roman" w:hAnsi="Times New Roman" w:cs="Times New Roman"/>
          <w:sz w:val="26"/>
          <w:szCs w:val="26"/>
        </w:rPr>
        <w:t> </w:t>
      </w:r>
      <w:r w:rsidR="0088022D" w:rsidRPr="00D13764">
        <w:rPr>
          <w:rFonts w:ascii="Times New Roman" w:hAnsi="Times New Roman" w:cs="Times New Roman"/>
          <w:sz w:val="26"/>
          <w:szCs w:val="26"/>
        </w:rPr>
        <w:t xml:space="preserve">с момента признания субъекта </w:t>
      </w:r>
      <w:r>
        <w:rPr>
          <w:rFonts w:ascii="Times New Roman" w:hAnsi="Times New Roman" w:cs="Times New Roman"/>
          <w:sz w:val="26"/>
          <w:szCs w:val="26"/>
        </w:rPr>
        <w:t>МСП</w:t>
      </w:r>
      <w:r w:rsidR="0088022D" w:rsidRPr="00D13764">
        <w:rPr>
          <w:rFonts w:ascii="Times New Roman" w:hAnsi="Times New Roman" w:cs="Times New Roman"/>
          <w:sz w:val="26"/>
          <w:szCs w:val="26"/>
        </w:rPr>
        <w:t xml:space="preserve"> допустившим нарушение порядка и условий оказания поддержки, в том числе не обеспечившим целевое использования средств поддержки, прошло менее чем три года.</w:t>
      </w:r>
    </w:p>
    <w:p w:rsidR="0062704D" w:rsidRPr="00D13764" w:rsidRDefault="0088022D" w:rsidP="0062704D">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2.</w:t>
      </w:r>
      <w:r w:rsidR="00C83E2B" w:rsidRPr="00D13764">
        <w:rPr>
          <w:rFonts w:ascii="Times New Roman" w:hAnsi="Times New Roman" w:cs="Times New Roman"/>
          <w:sz w:val="26"/>
          <w:szCs w:val="26"/>
        </w:rPr>
        <w:t>9</w:t>
      </w:r>
      <w:r w:rsidRPr="00D13764">
        <w:rPr>
          <w:rFonts w:ascii="Times New Roman" w:hAnsi="Times New Roman" w:cs="Times New Roman"/>
          <w:sz w:val="26"/>
          <w:szCs w:val="26"/>
        </w:rPr>
        <w:t xml:space="preserve">. </w:t>
      </w:r>
      <w:r w:rsidR="0062704D" w:rsidRPr="00D13764">
        <w:rPr>
          <w:rFonts w:ascii="Times New Roman" w:hAnsi="Times New Roman" w:cs="Times New Roman"/>
          <w:sz w:val="26"/>
          <w:szCs w:val="26"/>
        </w:rPr>
        <w:t>В течение 30 календарных дней с даты окончания приема заявок проводится заседание конкурсной комиссии.</w:t>
      </w:r>
    </w:p>
    <w:p w:rsidR="0062704D" w:rsidRPr="00D13764" w:rsidRDefault="0062704D" w:rsidP="0062704D">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Конкурсная комиссия рассматривает представленные заявки и прилагаемые документы на предмет соответствия требованиям, установленным настоящим Порядком. </w:t>
      </w:r>
    </w:p>
    <w:p w:rsidR="0062704D" w:rsidRPr="00D13764" w:rsidRDefault="0062704D" w:rsidP="0062704D">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Оценка заявок осуществляется в отношении заявителей, соответствующих требованиям настоящего Порядка, и при условии отсутствия оснований, указанных в пункте 2.8 настоящего Порядка. </w:t>
      </w:r>
    </w:p>
    <w:p w:rsidR="0088022D" w:rsidRPr="00D13764" w:rsidRDefault="0088022D" w:rsidP="0062704D">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Конкурсная комиссия осуществляет оценку каждой заявки с выставлением баллов по каждому критерию конкурсного отбора, установленному пунктом 1.</w:t>
      </w:r>
      <w:r w:rsidR="0062704D" w:rsidRPr="00D13764">
        <w:rPr>
          <w:rFonts w:ascii="Times New Roman" w:hAnsi="Times New Roman" w:cs="Times New Roman"/>
          <w:sz w:val="26"/>
          <w:szCs w:val="26"/>
        </w:rPr>
        <w:t>9</w:t>
      </w:r>
      <w:r w:rsidRPr="00D13764">
        <w:rPr>
          <w:rFonts w:ascii="Times New Roman" w:hAnsi="Times New Roman" w:cs="Times New Roman"/>
          <w:sz w:val="26"/>
          <w:szCs w:val="26"/>
        </w:rPr>
        <w:t xml:space="preserve"> настоящего Порядка, в соответствии с </w:t>
      </w:r>
      <w:r w:rsidR="006772C8" w:rsidRPr="00D13764">
        <w:rPr>
          <w:rFonts w:ascii="Times New Roman" w:hAnsi="Times New Roman" w:cs="Times New Roman"/>
          <w:sz w:val="26"/>
          <w:szCs w:val="26"/>
        </w:rPr>
        <w:t>М</w:t>
      </w:r>
      <w:r w:rsidRPr="00D13764">
        <w:rPr>
          <w:rFonts w:ascii="Times New Roman" w:hAnsi="Times New Roman" w:cs="Times New Roman"/>
          <w:sz w:val="26"/>
          <w:szCs w:val="26"/>
        </w:rPr>
        <w:t>етодикой оценки</w:t>
      </w:r>
      <w:r w:rsidR="00CD3C7B" w:rsidRPr="00D13764">
        <w:rPr>
          <w:rFonts w:ascii="Times New Roman" w:hAnsi="Times New Roman" w:cs="Times New Roman"/>
          <w:sz w:val="26"/>
          <w:szCs w:val="26"/>
        </w:rPr>
        <w:t xml:space="preserve"> согласно приложению </w:t>
      </w:r>
      <w:r w:rsidR="008F04EC">
        <w:rPr>
          <w:rFonts w:ascii="Times New Roman" w:hAnsi="Times New Roman" w:cs="Times New Roman"/>
          <w:sz w:val="26"/>
          <w:szCs w:val="26"/>
        </w:rPr>
        <w:t>№</w:t>
      </w:r>
      <w:r w:rsidR="00CD3C7B" w:rsidRPr="00D13764">
        <w:rPr>
          <w:rFonts w:ascii="Times New Roman" w:hAnsi="Times New Roman" w:cs="Times New Roman"/>
          <w:sz w:val="26"/>
          <w:szCs w:val="26"/>
        </w:rPr>
        <w:t>2 к настоящему Порядку</w:t>
      </w:r>
      <w:r w:rsidRPr="00D13764">
        <w:rPr>
          <w:rFonts w:ascii="Times New Roman" w:hAnsi="Times New Roman" w:cs="Times New Roman"/>
          <w:sz w:val="26"/>
          <w:szCs w:val="26"/>
        </w:rPr>
        <w:t>.</w:t>
      </w:r>
    </w:p>
    <w:p w:rsidR="0088022D" w:rsidRPr="00D13764" w:rsidRDefault="00A961C5"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Победитель определяется исходя из наибольшего количества набранных баллов по всем критериям.</w:t>
      </w:r>
    </w:p>
    <w:p w:rsidR="0001370F" w:rsidRPr="00D13764" w:rsidRDefault="0001370F"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Решение конкурсной комиссии оформляется протоколом и носит рекомендательный характер.</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bookmarkStart w:id="3" w:name="P119"/>
      <w:bookmarkEnd w:id="3"/>
      <w:r w:rsidRPr="00D13764">
        <w:rPr>
          <w:rFonts w:ascii="Times New Roman" w:hAnsi="Times New Roman" w:cs="Times New Roman"/>
          <w:sz w:val="26"/>
          <w:szCs w:val="26"/>
        </w:rPr>
        <w:t>2.1</w:t>
      </w:r>
      <w:r w:rsidR="00863B95" w:rsidRPr="00D13764">
        <w:rPr>
          <w:rFonts w:ascii="Times New Roman" w:hAnsi="Times New Roman" w:cs="Times New Roman"/>
          <w:sz w:val="26"/>
          <w:szCs w:val="26"/>
        </w:rPr>
        <w:t>0</w:t>
      </w:r>
      <w:r w:rsidRPr="00D13764">
        <w:rPr>
          <w:rFonts w:ascii="Times New Roman" w:hAnsi="Times New Roman" w:cs="Times New Roman"/>
          <w:sz w:val="26"/>
          <w:szCs w:val="26"/>
        </w:rPr>
        <w:t xml:space="preserve">. Решение о предоставлении субсидии оформляется правовым актом </w:t>
      </w:r>
      <w:r w:rsidR="0001370F" w:rsidRPr="00D13764">
        <w:rPr>
          <w:rFonts w:ascii="Times New Roman" w:hAnsi="Times New Roman" w:cs="Times New Roman"/>
          <w:sz w:val="26"/>
          <w:szCs w:val="26"/>
        </w:rPr>
        <w:t>уполномоченного органа</w:t>
      </w:r>
      <w:r w:rsidRPr="00D13764">
        <w:rPr>
          <w:rFonts w:ascii="Times New Roman" w:hAnsi="Times New Roman" w:cs="Times New Roman"/>
          <w:sz w:val="26"/>
          <w:szCs w:val="26"/>
        </w:rPr>
        <w:t xml:space="preserve"> на основании решения конкурсной комиссии.</w:t>
      </w:r>
    </w:p>
    <w:p w:rsidR="0088022D" w:rsidRPr="00D13764" w:rsidRDefault="0088022D"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Заявители должны быть проинформированы о принятом решении в течение 5 дней со дня его принятия.</w:t>
      </w:r>
    </w:p>
    <w:p w:rsidR="0088022D" w:rsidRPr="00D13764" w:rsidRDefault="0088022D"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2.1</w:t>
      </w:r>
      <w:r w:rsidR="00863B95" w:rsidRPr="00D13764">
        <w:rPr>
          <w:rFonts w:ascii="Times New Roman" w:hAnsi="Times New Roman" w:cs="Times New Roman"/>
          <w:sz w:val="26"/>
          <w:szCs w:val="26"/>
        </w:rPr>
        <w:t>1</w:t>
      </w:r>
      <w:r w:rsidR="007E6D8C" w:rsidRPr="00D13764">
        <w:rPr>
          <w:rFonts w:ascii="Times New Roman" w:hAnsi="Times New Roman" w:cs="Times New Roman"/>
          <w:sz w:val="26"/>
          <w:szCs w:val="26"/>
        </w:rPr>
        <w:t>. </w:t>
      </w:r>
      <w:r w:rsidR="0001370F" w:rsidRPr="00D13764">
        <w:rPr>
          <w:rFonts w:ascii="Times New Roman" w:hAnsi="Times New Roman" w:cs="Times New Roman"/>
          <w:sz w:val="26"/>
          <w:szCs w:val="26"/>
        </w:rPr>
        <w:t>Уполномоченны</w:t>
      </w:r>
      <w:r w:rsidR="00691644" w:rsidRPr="00D13764">
        <w:rPr>
          <w:rFonts w:ascii="Times New Roman" w:hAnsi="Times New Roman" w:cs="Times New Roman"/>
          <w:sz w:val="26"/>
          <w:szCs w:val="26"/>
        </w:rPr>
        <w:t>й</w:t>
      </w:r>
      <w:r w:rsidR="0001370F" w:rsidRPr="00D13764">
        <w:rPr>
          <w:rFonts w:ascii="Times New Roman" w:hAnsi="Times New Roman" w:cs="Times New Roman"/>
          <w:sz w:val="26"/>
          <w:szCs w:val="26"/>
        </w:rPr>
        <w:t xml:space="preserve"> орган</w:t>
      </w:r>
      <w:r w:rsidRPr="00D13764">
        <w:rPr>
          <w:rFonts w:ascii="Times New Roman" w:hAnsi="Times New Roman" w:cs="Times New Roman"/>
          <w:sz w:val="26"/>
          <w:szCs w:val="26"/>
        </w:rPr>
        <w:t xml:space="preserve"> в течение 10 календарных дней с даты принятия решения о предоставлении субсидии заключает с победителем соглашение о предоставлении субсидий (далее - соглашение).</w:t>
      </w:r>
    </w:p>
    <w:p w:rsidR="00560872" w:rsidRPr="00D13764" w:rsidRDefault="00560872"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2.1</w:t>
      </w:r>
      <w:r w:rsidR="00863B95" w:rsidRPr="00D13764">
        <w:rPr>
          <w:rFonts w:ascii="Times New Roman" w:hAnsi="Times New Roman" w:cs="Times New Roman"/>
          <w:sz w:val="26"/>
          <w:szCs w:val="26"/>
        </w:rPr>
        <w:t>2</w:t>
      </w:r>
      <w:r w:rsidRPr="00D13764">
        <w:rPr>
          <w:rFonts w:ascii="Times New Roman" w:hAnsi="Times New Roman" w:cs="Times New Roman"/>
          <w:sz w:val="26"/>
          <w:szCs w:val="26"/>
        </w:rPr>
        <w:t>. Перечисление субсидий осуществляется на основании соглашения не позднее 10 (десятого) рабочего дня после принятия решения о предоставлении субсидии.</w:t>
      </w:r>
    </w:p>
    <w:p w:rsidR="0088022D" w:rsidRPr="00D13764" w:rsidRDefault="00A961C5"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lastRenderedPageBreak/>
        <w:t>2.1</w:t>
      </w:r>
      <w:r w:rsidR="00863B95" w:rsidRPr="00D13764">
        <w:rPr>
          <w:rFonts w:ascii="Times New Roman" w:hAnsi="Times New Roman" w:cs="Times New Roman"/>
          <w:sz w:val="26"/>
          <w:szCs w:val="26"/>
        </w:rPr>
        <w:t>3</w:t>
      </w:r>
      <w:r w:rsidRPr="00D13764">
        <w:rPr>
          <w:rFonts w:ascii="Times New Roman" w:hAnsi="Times New Roman" w:cs="Times New Roman"/>
          <w:sz w:val="26"/>
          <w:szCs w:val="26"/>
        </w:rPr>
        <w:t xml:space="preserve">. </w:t>
      </w:r>
      <w:r w:rsidR="0088022D" w:rsidRPr="00D13764">
        <w:rPr>
          <w:rFonts w:ascii="Times New Roman" w:hAnsi="Times New Roman" w:cs="Times New Roman"/>
          <w:sz w:val="26"/>
          <w:szCs w:val="26"/>
        </w:rPr>
        <w:t xml:space="preserve">Для перечисления субсидии </w:t>
      </w:r>
      <w:r w:rsidR="0001370F" w:rsidRPr="00D13764">
        <w:rPr>
          <w:rFonts w:ascii="Times New Roman" w:hAnsi="Times New Roman" w:cs="Times New Roman"/>
          <w:sz w:val="26"/>
          <w:szCs w:val="26"/>
        </w:rPr>
        <w:t>уполномоченный орган</w:t>
      </w:r>
      <w:r w:rsidR="0088022D" w:rsidRPr="00D13764">
        <w:rPr>
          <w:rFonts w:ascii="Times New Roman" w:hAnsi="Times New Roman" w:cs="Times New Roman"/>
          <w:sz w:val="26"/>
          <w:szCs w:val="26"/>
        </w:rPr>
        <w:t xml:space="preserve"> направляет в </w:t>
      </w:r>
      <w:r w:rsidR="00D52248" w:rsidRPr="00D13764">
        <w:rPr>
          <w:rFonts w:ascii="Times New Roman" w:hAnsi="Times New Roman" w:cs="Times New Roman"/>
          <w:sz w:val="26"/>
          <w:szCs w:val="26"/>
        </w:rPr>
        <w:t>муниципальный отдел по финансам администрации Павловского муниципального района</w:t>
      </w:r>
      <w:r w:rsidR="0001370F" w:rsidRPr="00D13764">
        <w:rPr>
          <w:rFonts w:ascii="Times New Roman" w:hAnsi="Times New Roman" w:cs="Times New Roman"/>
          <w:sz w:val="26"/>
          <w:szCs w:val="26"/>
        </w:rPr>
        <w:t xml:space="preserve"> </w:t>
      </w:r>
      <w:r w:rsidR="0088022D" w:rsidRPr="00D13764">
        <w:rPr>
          <w:rFonts w:ascii="Times New Roman" w:hAnsi="Times New Roman" w:cs="Times New Roman"/>
          <w:sz w:val="26"/>
          <w:szCs w:val="26"/>
        </w:rPr>
        <w:t xml:space="preserve">реестр финансирования на перечисление средств, копию протокола заседания конкурсной комиссии, копию соглашения, копию </w:t>
      </w:r>
      <w:r w:rsidR="0001370F" w:rsidRPr="00D13764">
        <w:rPr>
          <w:rFonts w:ascii="Times New Roman" w:hAnsi="Times New Roman" w:cs="Times New Roman"/>
          <w:sz w:val="26"/>
          <w:szCs w:val="26"/>
        </w:rPr>
        <w:t>правового акта уполномоченного органа</w:t>
      </w:r>
      <w:r w:rsidR="0088022D" w:rsidRPr="00D13764">
        <w:rPr>
          <w:rFonts w:ascii="Times New Roman" w:hAnsi="Times New Roman" w:cs="Times New Roman"/>
          <w:sz w:val="26"/>
          <w:szCs w:val="26"/>
        </w:rPr>
        <w:t xml:space="preserve"> о предоставлении субсидии.</w:t>
      </w:r>
    </w:p>
    <w:p w:rsidR="0088022D" w:rsidRPr="00D13764" w:rsidRDefault="0088022D"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2.1</w:t>
      </w:r>
      <w:r w:rsidR="00863B95" w:rsidRPr="00D13764">
        <w:rPr>
          <w:rFonts w:ascii="Times New Roman" w:hAnsi="Times New Roman" w:cs="Times New Roman"/>
          <w:sz w:val="26"/>
          <w:szCs w:val="26"/>
        </w:rPr>
        <w:t>4</w:t>
      </w:r>
      <w:r w:rsidR="007E6D8C" w:rsidRPr="00D13764">
        <w:rPr>
          <w:rFonts w:ascii="Times New Roman" w:hAnsi="Times New Roman" w:cs="Times New Roman"/>
          <w:sz w:val="26"/>
          <w:szCs w:val="26"/>
        </w:rPr>
        <w:t>. </w:t>
      </w:r>
      <w:r w:rsidRPr="00D13764">
        <w:rPr>
          <w:rFonts w:ascii="Times New Roman" w:hAnsi="Times New Roman" w:cs="Times New Roman"/>
          <w:sz w:val="26"/>
          <w:szCs w:val="26"/>
        </w:rPr>
        <w:t xml:space="preserve">Перечисление субсидии осуществляется на </w:t>
      </w:r>
      <w:r w:rsidR="0001370F" w:rsidRPr="00D13764">
        <w:rPr>
          <w:rFonts w:ascii="Times New Roman" w:hAnsi="Times New Roman" w:cs="Times New Roman"/>
          <w:sz w:val="26"/>
          <w:szCs w:val="26"/>
        </w:rPr>
        <w:t xml:space="preserve">расчетный </w:t>
      </w:r>
      <w:r w:rsidRPr="00D13764">
        <w:rPr>
          <w:rFonts w:ascii="Times New Roman" w:hAnsi="Times New Roman" w:cs="Times New Roman"/>
          <w:sz w:val="26"/>
          <w:szCs w:val="26"/>
        </w:rPr>
        <w:t>счет получателя субсидии.</w:t>
      </w:r>
    </w:p>
    <w:p w:rsidR="008653DA" w:rsidRPr="00D13764" w:rsidRDefault="008653DA"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2.15. Эффективность осуществления расходов бюджетных ассигнований, источником финансирования которых является субсидия, оценивается ежегодно уполномоченным органом на основании достижения значения показателя результативности использования субсидии «количество работников (без внешних совместителей)»,  «количество созданных рабочих мест».</w:t>
      </w:r>
    </w:p>
    <w:p w:rsidR="008653DA" w:rsidRPr="00D13764" w:rsidRDefault="008653DA" w:rsidP="004E5E4F">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Конкретное значение показателя результативности использования субсидии устанавливается уполномоченным органом в соглашении о предоставлении субсидии.</w:t>
      </w:r>
    </w:p>
    <w:p w:rsidR="0088022D" w:rsidRPr="00D13764" w:rsidRDefault="00A961C5"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2.1</w:t>
      </w:r>
      <w:r w:rsidR="008653DA" w:rsidRPr="00D13764">
        <w:rPr>
          <w:rFonts w:ascii="Times New Roman" w:hAnsi="Times New Roman" w:cs="Times New Roman"/>
          <w:sz w:val="26"/>
          <w:szCs w:val="26"/>
        </w:rPr>
        <w:t>6</w:t>
      </w:r>
      <w:r w:rsidR="007E6D8C" w:rsidRPr="00D13764">
        <w:rPr>
          <w:rFonts w:ascii="Times New Roman" w:hAnsi="Times New Roman" w:cs="Times New Roman"/>
          <w:sz w:val="26"/>
          <w:szCs w:val="26"/>
        </w:rPr>
        <w:t>. </w:t>
      </w:r>
      <w:r w:rsidR="0088022D" w:rsidRPr="00D13764">
        <w:rPr>
          <w:rFonts w:ascii="Times New Roman" w:hAnsi="Times New Roman" w:cs="Times New Roman"/>
          <w:sz w:val="26"/>
          <w:szCs w:val="26"/>
        </w:rPr>
        <w:t>За счет субсидий, предусмотренных настоящим Порядком,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8022D" w:rsidRPr="00D13764" w:rsidRDefault="0088022D" w:rsidP="004E5E4F">
      <w:pPr>
        <w:autoSpaceDE w:val="0"/>
        <w:autoSpaceDN w:val="0"/>
        <w:adjustRightInd w:val="0"/>
        <w:spacing w:after="0"/>
        <w:ind w:firstLine="709"/>
        <w:jc w:val="both"/>
        <w:rPr>
          <w:rFonts w:ascii="Times New Roman" w:hAnsi="Times New Roman" w:cs="Times New Roman"/>
          <w:sz w:val="26"/>
          <w:szCs w:val="26"/>
        </w:rPr>
      </w:pPr>
    </w:p>
    <w:p w:rsidR="0088022D" w:rsidRPr="00C757A9" w:rsidRDefault="0088022D" w:rsidP="004E5E4F">
      <w:pPr>
        <w:pStyle w:val="ConsPlusNormal"/>
        <w:spacing w:line="276" w:lineRule="auto"/>
        <w:ind w:firstLine="709"/>
        <w:jc w:val="center"/>
        <w:outlineLvl w:val="1"/>
        <w:rPr>
          <w:rFonts w:ascii="Times New Roman" w:hAnsi="Times New Roman" w:cs="Times New Roman"/>
          <w:sz w:val="26"/>
          <w:szCs w:val="26"/>
        </w:rPr>
      </w:pPr>
      <w:r w:rsidRPr="00C757A9">
        <w:rPr>
          <w:rFonts w:ascii="Times New Roman" w:hAnsi="Times New Roman" w:cs="Times New Roman"/>
          <w:sz w:val="26"/>
          <w:szCs w:val="26"/>
        </w:rPr>
        <w:t>3. Требования к отчетности</w:t>
      </w:r>
    </w:p>
    <w:p w:rsidR="0088022D" w:rsidRPr="00D13764" w:rsidRDefault="0088022D" w:rsidP="004E5E4F">
      <w:pPr>
        <w:pStyle w:val="ConsPlusNormal"/>
        <w:spacing w:line="276" w:lineRule="auto"/>
        <w:ind w:firstLine="709"/>
        <w:jc w:val="center"/>
        <w:outlineLvl w:val="1"/>
        <w:rPr>
          <w:rFonts w:ascii="Times New Roman" w:hAnsi="Times New Roman" w:cs="Times New Roman"/>
          <w:sz w:val="26"/>
          <w:szCs w:val="26"/>
        </w:rPr>
      </w:pPr>
    </w:p>
    <w:p w:rsidR="007701A1" w:rsidRPr="00D13764" w:rsidRDefault="007E6D8C"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3.1. </w:t>
      </w:r>
      <w:r w:rsidR="007701A1" w:rsidRPr="00D13764">
        <w:rPr>
          <w:rFonts w:ascii="Times New Roman" w:hAnsi="Times New Roman" w:cs="Times New Roman"/>
          <w:sz w:val="26"/>
          <w:szCs w:val="26"/>
        </w:rPr>
        <w:t>Порядок, сроки и формы отчета о достижении показателей результативности устанавливаются уполномоченным органом в соглашении.</w:t>
      </w:r>
    </w:p>
    <w:p w:rsidR="00A750BA" w:rsidRPr="00D13764" w:rsidRDefault="007E6D8C" w:rsidP="004E5E4F">
      <w:pPr>
        <w:pStyle w:val="Style6"/>
        <w:widowControl/>
        <w:tabs>
          <w:tab w:val="left" w:pos="1066"/>
        </w:tabs>
        <w:spacing w:line="276" w:lineRule="auto"/>
        <w:ind w:firstLine="709"/>
        <w:rPr>
          <w:sz w:val="26"/>
          <w:szCs w:val="26"/>
        </w:rPr>
      </w:pPr>
      <w:r w:rsidRPr="00D13764">
        <w:rPr>
          <w:sz w:val="26"/>
          <w:szCs w:val="26"/>
        </w:rPr>
        <w:t>3.2. </w:t>
      </w:r>
      <w:r w:rsidR="007701A1" w:rsidRPr="00D13764">
        <w:rPr>
          <w:sz w:val="26"/>
          <w:szCs w:val="26"/>
        </w:rPr>
        <w:t xml:space="preserve">Получатель субсидии ежегодно в течение последующих трех календарных лет после года предоставления субсидии предоставляет в уполномоченный орган </w:t>
      </w:r>
      <w:hyperlink r:id="rId14" w:history="1">
        <w:r w:rsidR="007701A1" w:rsidRPr="00D13764">
          <w:rPr>
            <w:sz w:val="26"/>
            <w:szCs w:val="26"/>
          </w:rPr>
          <w:t>анкет</w:t>
        </w:r>
      </w:hyperlink>
      <w:r w:rsidR="007701A1" w:rsidRPr="00D13764">
        <w:rPr>
          <w:sz w:val="26"/>
          <w:szCs w:val="26"/>
        </w:rPr>
        <w:t>у получателя поддержки по форме согласно приложению № 5 к настоящему Порядку. Анкета получателя поддержки предоставляется за соответствующий отчетный период (январь - декабрь) до 5 апреля года, следующего за отчетным</w:t>
      </w:r>
      <w:r w:rsidR="00A750BA" w:rsidRPr="00D13764">
        <w:rPr>
          <w:sz w:val="26"/>
          <w:szCs w:val="26"/>
        </w:rPr>
        <w:t>.</w:t>
      </w:r>
    </w:p>
    <w:p w:rsidR="0088022D" w:rsidRPr="00D13764" w:rsidRDefault="0088022D" w:rsidP="004E5E4F">
      <w:pPr>
        <w:pStyle w:val="ConsPlusNormal"/>
        <w:spacing w:line="276" w:lineRule="auto"/>
        <w:ind w:firstLine="709"/>
        <w:jc w:val="center"/>
        <w:rPr>
          <w:rFonts w:ascii="Times New Roman" w:hAnsi="Times New Roman" w:cs="Times New Roman"/>
          <w:sz w:val="26"/>
          <w:szCs w:val="26"/>
        </w:rPr>
      </w:pPr>
    </w:p>
    <w:p w:rsidR="0088022D" w:rsidRPr="00C757A9" w:rsidRDefault="0088022D" w:rsidP="00C72F9C">
      <w:pPr>
        <w:pStyle w:val="ConsPlusNormal"/>
        <w:ind w:firstLine="709"/>
        <w:jc w:val="center"/>
        <w:rPr>
          <w:rFonts w:ascii="Times New Roman" w:hAnsi="Times New Roman" w:cs="Times New Roman"/>
          <w:sz w:val="26"/>
          <w:szCs w:val="26"/>
        </w:rPr>
      </w:pPr>
      <w:r w:rsidRPr="00C757A9">
        <w:rPr>
          <w:rFonts w:ascii="Times New Roman" w:hAnsi="Times New Roman" w:cs="Times New Roman"/>
          <w:sz w:val="26"/>
          <w:szCs w:val="26"/>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88022D" w:rsidRPr="00D13764" w:rsidRDefault="0088022D" w:rsidP="004E5E4F">
      <w:pPr>
        <w:pStyle w:val="ConsPlusNormal"/>
        <w:spacing w:line="276" w:lineRule="auto"/>
        <w:ind w:firstLine="709"/>
        <w:jc w:val="both"/>
        <w:rPr>
          <w:rFonts w:ascii="Times New Roman" w:hAnsi="Times New Roman" w:cs="Times New Roman"/>
          <w:sz w:val="26"/>
          <w:szCs w:val="26"/>
        </w:rPr>
      </w:pPr>
    </w:p>
    <w:p w:rsidR="0088022D" w:rsidRPr="00D13764" w:rsidRDefault="007E6D8C"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4.1. </w:t>
      </w:r>
      <w:r w:rsidR="0088022D" w:rsidRPr="00D13764">
        <w:rPr>
          <w:rFonts w:ascii="Times New Roman" w:hAnsi="Times New Roman" w:cs="Times New Roman"/>
          <w:sz w:val="26"/>
          <w:szCs w:val="26"/>
        </w:rPr>
        <w:t xml:space="preserve">Ответственность за достоверность представляемых в </w:t>
      </w:r>
      <w:r w:rsidR="00494E49" w:rsidRPr="00D13764">
        <w:rPr>
          <w:rFonts w:ascii="Times New Roman" w:hAnsi="Times New Roman" w:cs="Times New Roman"/>
          <w:sz w:val="26"/>
          <w:szCs w:val="26"/>
        </w:rPr>
        <w:t xml:space="preserve">уполномоченный орган </w:t>
      </w:r>
      <w:r w:rsidR="0088022D" w:rsidRPr="00D13764">
        <w:rPr>
          <w:rFonts w:ascii="Times New Roman" w:hAnsi="Times New Roman" w:cs="Times New Roman"/>
          <w:sz w:val="26"/>
          <w:szCs w:val="26"/>
        </w:rPr>
        <w:t>сведений и соблюдение условий, установленных настоящим Порядком, возлагается на получателей субсидий.</w:t>
      </w:r>
    </w:p>
    <w:p w:rsidR="0088022D" w:rsidRPr="00D13764" w:rsidRDefault="007E6D8C"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4.2. </w:t>
      </w:r>
      <w:r w:rsidR="00494E49" w:rsidRPr="00D13764">
        <w:rPr>
          <w:rFonts w:ascii="Times New Roman" w:hAnsi="Times New Roman" w:cs="Times New Roman"/>
          <w:sz w:val="26"/>
          <w:szCs w:val="26"/>
        </w:rPr>
        <w:t>Уполномоченный орган</w:t>
      </w:r>
      <w:r w:rsidR="0088022D" w:rsidRPr="00D13764">
        <w:rPr>
          <w:rFonts w:ascii="Times New Roman" w:hAnsi="Times New Roman" w:cs="Times New Roman"/>
          <w:sz w:val="26"/>
          <w:szCs w:val="26"/>
        </w:rPr>
        <w:t xml:space="preserve"> обеспечивает целевой характер использования бюджетных средств.</w:t>
      </w:r>
    </w:p>
    <w:p w:rsidR="0088022D" w:rsidRPr="00D13764" w:rsidRDefault="007E6D8C"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lastRenderedPageBreak/>
        <w:t>4.3. </w:t>
      </w:r>
      <w:r w:rsidR="00494E49" w:rsidRPr="00D13764">
        <w:rPr>
          <w:rFonts w:ascii="Times New Roman" w:hAnsi="Times New Roman" w:cs="Times New Roman"/>
          <w:sz w:val="26"/>
          <w:szCs w:val="26"/>
        </w:rPr>
        <w:t>Уполномоченный орган</w:t>
      </w:r>
      <w:r w:rsidR="0088022D" w:rsidRPr="00D13764">
        <w:rPr>
          <w:rFonts w:ascii="Times New Roman" w:hAnsi="Times New Roman" w:cs="Times New Roman"/>
          <w:sz w:val="26"/>
          <w:szCs w:val="26"/>
        </w:rPr>
        <w:t xml:space="preserve">, органы </w:t>
      </w:r>
      <w:r w:rsidR="00494E49" w:rsidRPr="00D13764">
        <w:rPr>
          <w:rFonts w:ascii="Times New Roman" w:hAnsi="Times New Roman" w:cs="Times New Roman"/>
          <w:sz w:val="26"/>
          <w:szCs w:val="26"/>
        </w:rPr>
        <w:t>муниципального</w:t>
      </w:r>
      <w:r w:rsidR="0088022D" w:rsidRPr="00D13764">
        <w:rPr>
          <w:rFonts w:ascii="Times New Roman" w:hAnsi="Times New Roman" w:cs="Times New Roman"/>
          <w:sz w:val="26"/>
          <w:szCs w:val="26"/>
        </w:rPr>
        <w:t xml:space="preserve"> финансового контроля </w:t>
      </w:r>
      <w:r w:rsidR="00D52248" w:rsidRPr="00D13764">
        <w:rPr>
          <w:rFonts w:ascii="Times New Roman" w:hAnsi="Times New Roman" w:cs="Times New Roman"/>
          <w:sz w:val="26"/>
          <w:szCs w:val="26"/>
        </w:rPr>
        <w:t>Павловского</w:t>
      </w:r>
      <w:r w:rsidR="00494E49" w:rsidRPr="00D13764">
        <w:rPr>
          <w:rFonts w:ascii="Times New Roman" w:hAnsi="Times New Roman" w:cs="Times New Roman"/>
          <w:sz w:val="26"/>
          <w:szCs w:val="26"/>
        </w:rPr>
        <w:t xml:space="preserve"> муниципального района</w:t>
      </w:r>
      <w:r w:rsidR="0088022D" w:rsidRPr="00D13764">
        <w:rPr>
          <w:rFonts w:ascii="Times New Roman" w:hAnsi="Times New Roman" w:cs="Times New Roman"/>
          <w:sz w:val="26"/>
          <w:szCs w:val="26"/>
        </w:rPr>
        <w:t xml:space="preserve"> осуществляют </w:t>
      </w:r>
      <w:r w:rsidR="008F04EC">
        <w:rPr>
          <w:rFonts w:ascii="Times New Roman" w:hAnsi="Times New Roman" w:cs="Times New Roman"/>
          <w:sz w:val="26"/>
          <w:szCs w:val="26"/>
        </w:rPr>
        <w:t>контроль за</w:t>
      </w:r>
      <w:r w:rsidR="0088022D" w:rsidRPr="00D13764">
        <w:rPr>
          <w:rFonts w:ascii="Times New Roman" w:hAnsi="Times New Roman" w:cs="Times New Roman"/>
          <w:sz w:val="26"/>
          <w:szCs w:val="26"/>
        </w:rPr>
        <w:t xml:space="preserve"> соблюдени</w:t>
      </w:r>
      <w:r w:rsidR="008F04EC">
        <w:rPr>
          <w:rFonts w:ascii="Times New Roman" w:hAnsi="Times New Roman" w:cs="Times New Roman"/>
          <w:sz w:val="26"/>
          <w:szCs w:val="26"/>
        </w:rPr>
        <w:t>ем</w:t>
      </w:r>
      <w:r w:rsidR="0088022D" w:rsidRPr="00D13764">
        <w:rPr>
          <w:rFonts w:ascii="Times New Roman" w:hAnsi="Times New Roman" w:cs="Times New Roman"/>
          <w:sz w:val="26"/>
          <w:szCs w:val="26"/>
        </w:rPr>
        <w:t xml:space="preserve"> получателями субсидий условий, целей и порядка предоставления субсидий в соответствии с действующим законодательством.</w:t>
      </w:r>
    </w:p>
    <w:p w:rsidR="0088022D" w:rsidRPr="00D13764" w:rsidRDefault="007E6D8C"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4.4. </w:t>
      </w:r>
      <w:r w:rsidR="0088022D" w:rsidRPr="00D13764">
        <w:rPr>
          <w:rFonts w:ascii="Times New Roman" w:hAnsi="Times New Roman" w:cs="Times New Roman"/>
          <w:sz w:val="26"/>
          <w:szCs w:val="26"/>
        </w:rPr>
        <w:t xml:space="preserve">В случае выявления </w:t>
      </w:r>
      <w:r w:rsidR="00494E49" w:rsidRPr="00D13764">
        <w:rPr>
          <w:rFonts w:ascii="Times New Roman" w:hAnsi="Times New Roman" w:cs="Times New Roman"/>
          <w:sz w:val="26"/>
          <w:szCs w:val="26"/>
        </w:rPr>
        <w:t>уполномоченным органом</w:t>
      </w:r>
      <w:r w:rsidR="0088022D" w:rsidRPr="00D13764">
        <w:rPr>
          <w:rFonts w:ascii="Times New Roman" w:hAnsi="Times New Roman" w:cs="Times New Roman"/>
          <w:sz w:val="26"/>
          <w:szCs w:val="26"/>
        </w:rPr>
        <w:t xml:space="preserve"> нарушений условий, целей и порядка предоставления субсидий получателем субсидии </w:t>
      </w:r>
      <w:r w:rsidR="00494E49" w:rsidRPr="00D13764">
        <w:rPr>
          <w:rFonts w:ascii="Times New Roman" w:hAnsi="Times New Roman" w:cs="Times New Roman"/>
          <w:sz w:val="26"/>
          <w:szCs w:val="26"/>
        </w:rPr>
        <w:t>уполномоченный орган</w:t>
      </w:r>
      <w:r w:rsidR="0088022D" w:rsidRPr="00D13764">
        <w:rPr>
          <w:rFonts w:ascii="Times New Roman" w:hAnsi="Times New Roman" w:cs="Times New Roman"/>
          <w:sz w:val="26"/>
          <w:szCs w:val="26"/>
        </w:rPr>
        <w:t xml:space="preserve"> направляет получателю субсидии требования о возврате субсидии. Субсидии подлежат возврату получателями субсидий в бюджет </w:t>
      </w:r>
      <w:r w:rsidR="00D52248" w:rsidRPr="00D13764">
        <w:rPr>
          <w:rFonts w:ascii="Times New Roman" w:hAnsi="Times New Roman" w:cs="Times New Roman"/>
          <w:sz w:val="26"/>
          <w:szCs w:val="26"/>
        </w:rPr>
        <w:t xml:space="preserve">Павловского </w:t>
      </w:r>
      <w:r w:rsidR="00494E49" w:rsidRPr="00D13764">
        <w:rPr>
          <w:rFonts w:ascii="Times New Roman" w:hAnsi="Times New Roman" w:cs="Times New Roman"/>
          <w:sz w:val="26"/>
          <w:szCs w:val="26"/>
        </w:rPr>
        <w:t xml:space="preserve"> муниципального района </w:t>
      </w:r>
      <w:r w:rsidR="0088022D" w:rsidRPr="00D13764">
        <w:rPr>
          <w:rFonts w:ascii="Times New Roman" w:hAnsi="Times New Roman" w:cs="Times New Roman"/>
          <w:sz w:val="26"/>
          <w:szCs w:val="26"/>
        </w:rPr>
        <w:t>в течение 30 календарных дней с даты получения требования.</w:t>
      </w:r>
    </w:p>
    <w:p w:rsidR="0088022D" w:rsidRPr="00D13764" w:rsidRDefault="007E6D8C" w:rsidP="004E5E4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4.5. </w:t>
      </w:r>
      <w:r w:rsidR="0088022D" w:rsidRPr="00D13764">
        <w:rPr>
          <w:rFonts w:ascii="Times New Roman" w:hAnsi="Times New Roman" w:cs="Times New Roman"/>
          <w:sz w:val="26"/>
          <w:szCs w:val="26"/>
        </w:rPr>
        <w:t xml:space="preserve">При нарушении срока возврата субсидии получателем субсидии </w:t>
      </w:r>
      <w:r w:rsidR="00494E49" w:rsidRPr="00D13764">
        <w:rPr>
          <w:rFonts w:ascii="Times New Roman" w:hAnsi="Times New Roman" w:cs="Times New Roman"/>
          <w:sz w:val="26"/>
          <w:szCs w:val="26"/>
        </w:rPr>
        <w:t>уполномоченный орган</w:t>
      </w:r>
      <w:r w:rsidR="0088022D" w:rsidRPr="00D13764">
        <w:rPr>
          <w:rFonts w:ascii="Times New Roman" w:hAnsi="Times New Roman" w:cs="Times New Roman"/>
          <w:sz w:val="26"/>
          <w:szCs w:val="26"/>
        </w:rPr>
        <w:t xml:space="preserve"> принимает меры по взысканию указанных средств в бюджет </w:t>
      </w:r>
      <w:r w:rsidR="00D52248" w:rsidRPr="00D13764">
        <w:rPr>
          <w:rFonts w:ascii="Times New Roman" w:hAnsi="Times New Roman" w:cs="Times New Roman"/>
          <w:sz w:val="26"/>
          <w:szCs w:val="26"/>
        </w:rPr>
        <w:t>Павловского</w:t>
      </w:r>
      <w:r w:rsidR="00494E49" w:rsidRPr="00D13764">
        <w:rPr>
          <w:rFonts w:ascii="Times New Roman" w:hAnsi="Times New Roman" w:cs="Times New Roman"/>
          <w:sz w:val="26"/>
          <w:szCs w:val="26"/>
        </w:rPr>
        <w:t xml:space="preserve"> муниципального района </w:t>
      </w:r>
      <w:r w:rsidR="0088022D" w:rsidRPr="00D13764">
        <w:rPr>
          <w:rFonts w:ascii="Times New Roman" w:hAnsi="Times New Roman" w:cs="Times New Roman"/>
          <w:sz w:val="26"/>
          <w:szCs w:val="26"/>
        </w:rPr>
        <w:t>в установленном порядке.</w:t>
      </w:r>
    </w:p>
    <w:p w:rsidR="008F04EC" w:rsidRDefault="007E6D8C" w:rsidP="00F32975">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4.6. </w:t>
      </w:r>
      <w:r w:rsidR="0088022D" w:rsidRPr="00D13764">
        <w:rPr>
          <w:rFonts w:ascii="Times New Roman" w:hAnsi="Times New Roman" w:cs="Times New Roman"/>
          <w:sz w:val="26"/>
          <w:szCs w:val="26"/>
        </w:rPr>
        <w:t xml:space="preserve">В случае если получателем субсидии не достигнуты показатели результативности, предусмотренные соглашением, субсидия подлежит возврату в бюджет </w:t>
      </w:r>
      <w:r w:rsidR="008F04EC">
        <w:rPr>
          <w:rFonts w:ascii="Times New Roman" w:hAnsi="Times New Roman" w:cs="Times New Roman"/>
          <w:sz w:val="26"/>
          <w:szCs w:val="26"/>
        </w:rPr>
        <w:t xml:space="preserve">Павловского муниципального района </w:t>
      </w:r>
      <w:r w:rsidR="0088022D" w:rsidRPr="00D13764">
        <w:rPr>
          <w:rFonts w:ascii="Times New Roman" w:hAnsi="Times New Roman" w:cs="Times New Roman"/>
          <w:sz w:val="26"/>
          <w:szCs w:val="26"/>
        </w:rPr>
        <w:t>в полном объеме в срок до 1 мая года, следующего за отчетным.</w:t>
      </w:r>
    </w:p>
    <w:p w:rsidR="008F04EC" w:rsidRDefault="008F04EC" w:rsidP="00F32975">
      <w:pPr>
        <w:autoSpaceDE w:val="0"/>
        <w:autoSpaceDN w:val="0"/>
        <w:adjustRightInd w:val="0"/>
        <w:spacing w:after="0"/>
        <w:ind w:firstLine="709"/>
        <w:jc w:val="both"/>
        <w:rPr>
          <w:rFonts w:ascii="Times New Roman" w:hAnsi="Times New Roman" w:cs="Times New Roman"/>
          <w:sz w:val="26"/>
          <w:szCs w:val="26"/>
        </w:rPr>
      </w:pPr>
    </w:p>
    <w:p w:rsidR="008F04EC" w:rsidRPr="00D13764" w:rsidRDefault="008F04EC" w:rsidP="008F04EC">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И.о. главы</w:t>
      </w:r>
      <w:r w:rsidRPr="00D13764">
        <w:rPr>
          <w:rFonts w:ascii="Times New Roman" w:hAnsi="Times New Roman" w:cs="Times New Roman"/>
          <w:bCs/>
          <w:sz w:val="26"/>
          <w:szCs w:val="26"/>
        </w:rPr>
        <w:t xml:space="preserve"> Павловского </w:t>
      </w:r>
    </w:p>
    <w:p w:rsidR="008F04EC" w:rsidRPr="00D13764" w:rsidRDefault="008F04EC" w:rsidP="008F04EC">
      <w:pPr>
        <w:autoSpaceDE w:val="0"/>
        <w:autoSpaceDN w:val="0"/>
        <w:adjustRightInd w:val="0"/>
        <w:spacing w:after="0" w:line="240" w:lineRule="auto"/>
        <w:jc w:val="both"/>
        <w:rPr>
          <w:rFonts w:ascii="Times New Roman" w:hAnsi="Times New Roman" w:cs="Times New Roman"/>
          <w:bCs/>
          <w:sz w:val="26"/>
          <w:szCs w:val="26"/>
        </w:rPr>
      </w:pPr>
      <w:r w:rsidRPr="00D13764">
        <w:rPr>
          <w:rFonts w:ascii="Times New Roman" w:hAnsi="Times New Roman" w:cs="Times New Roman"/>
          <w:bCs/>
          <w:sz w:val="26"/>
          <w:szCs w:val="26"/>
        </w:rPr>
        <w:t xml:space="preserve">муниципального района                                                          </w:t>
      </w:r>
      <w:r>
        <w:rPr>
          <w:rFonts w:ascii="Times New Roman" w:hAnsi="Times New Roman" w:cs="Times New Roman"/>
          <w:bCs/>
          <w:sz w:val="26"/>
          <w:szCs w:val="26"/>
        </w:rPr>
        <w:t xml:space="preserve">       </w:t>
      </w:r>
      <w:r w:rsidRPr="00D13764">
        <w:rPr>
          <w:rFonts w:ascii="Times New Roman" w:hAnsi="Times New Roman" w:cs="Times New Roman"/>
          <w:bCs/>
          <w:sz w:val="26"/>
          <w:szCs w:val="26"/>
        </w:rPr>
        <w:t xml:space="preserve">       </w:t>
      </w:r>
      <w:r w:rsidRPr="00D13764">
        <w:rPr>
          <w:rFonts w:ascii="Times New Roman" w:hAnsi="Times New Roman" w:cs="Times New Roman"/>
          <w:sz w:val="26"/>
          <w:szCs w:val="26"/>
        </w:rPr>
        <w:t>Г.М. Майстренко</w:t>
      </w:r>
    </w:p>
    <w:p w:rsidR="00494E49" w:rsidRPr="00D13764" w:rsidRDefault="00494E49" w:rsidP="00F32975">
      <w:pPr>
        <w:autoSpaceDE w:val="0"/>
        <w:autoSpaceDN w:val="0"/>
        <w:adjustRightInd w:val="0"/>
        <w:spacing w:after="0"/>
        <w:ind w:firstLine="709"/>
        <w:jc w:val="both"/>
        <w:rPr>
          <w:rFonts w:ascii="Times New Roman" w:hAnsi="Times New Roman" w:cs="Times New Roman"/>
          <w:bCs/>
          <w:sz w:val="26"/>
          <w:szCs w:val="26"/>
        </w:rPr>
      </w:pPr>
      <w:r w:rsidRPr="00D13764">
        <w:rPr>
          <w:rFonts w:ascii="Times New Roman" w:hAnsi="Times New Roman" w:cs="Times New Roman"/>
          <w:bCs/>
          <w:sz w:val="26"/>
          <w:szCs w:val="26"/>
        </w:rPr>
        <w:br w:type="page"/>
      </w:r>
    </w:p>
    <w:p w:rsidR="00494E49" w:rsidRPr="00D13764" w:rsidRDefault="00494E49" w:rsidP="00D13764">
      <w:pPr>
        <w:pStyle w:val="ConsPlusNormal"/>
        <w:ind w:firstLine="4820"/>
        <w:jc w:val="both"/>
        <w:outlineLvl w:val="1"/>
        <w:rPr>
          <w:rFonts w:ascii="Times New Roman" w:hAnsi="Times New Roman" w:cs="Times New Roman"/>
          <w:sz w:val="26"/>
          <w:szCs w:val="26"/>
        </w:rPr>
      </w:pPr>
      <w:r w:rsidRPr="00D13764">
        <w:rPr>
          <w:rFonts w:ascii="Times New Roman" w:hAnsi="Times New Roman" w:cs="Times New Roman"/>
          <w:sz w:val="26"/>
          <w:szCs w:val="26"/>
        </w:rPr>
        <w:lastRenderedPageBreak/>
        <w:t>Приложение № 1</w:t>
      </w:r>
    </w:p>
    <w:p w:rsidR="00494E49" w:rsidRPr="00D13764" w:rsidRDefault="00494E49"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к Порядку предоставления субсидий </w:t>
      </w:r>
    </w:p>
    <w:p w:rsidR="00F32975"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социального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малого и среднего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осуществляющим социально </w:t>
      </w:r>
    </w:p>
    <w:p w:rsidR="00494E49" w:rsidRPr="00D13764" w:rsidRDefault="00907492" w:rsidP="00D13764">
      <w:pPr>
        <w:pStyle w:val="ConsPlusNormal"/>
        <w:tabs>
          <w:tab w:val="left" w:pos="7938"/>
        </w:tabs>
        <w:ind w:firstLine="4820"/>
        <w:jc w:val="both"/>
        <w:rPr>
          <w:rFonts w:ascii="Times New Roman" w:hAnsi="Times New Roman" w:cs="Times New Roman"/>
          <w:color w:val="000000"/>
          <w:sz w:val="26"/>
          <w:szCs w:val="26"/>
        </w:rPr>
      </w:pPr>
      <w:r w:rsidRPr="00D13764">
        <w:rPr>
          <w:rFonts w:ascii="Times New Roman" w:hAnsi="Times New Roman" w:cs="Times New Roman"/>
          <w:sz w:val="26"/>
          <w:szCs w:val="26"/>
        </w:rPr>
        <w:t>ориентированную деятельность</w:t>
      </w:r>
    </w:p>
    <w:p w:rsidR="00494E49" w:rsidRPr="00D13764" w:rsidRDefault="00494E49" w:rsidP="00494E49">
      <w:pPr>
        <w:pStyle w:val="ConsPlusNormal"/>
        <w:tabs>
          <w:tab w:val="left" w:pos="7938"/>
        </w:tabs>
        <w:jc w:val="right"/>
        <w:rPr>
          <w:rFonts w:ascii="Times New Roman" w:eastAsia="Calibri" w:hAnsi="Times New Roman" w:cs="Times New Roman"/>
          <w:bCs/>
          <w:sz w:val="26"/>
          <w:szCs w:val="26"/>
        </w:rPr>
      </w:pPr>
    </w:p>
    <w:p w:rsidR="00494E49" w:rsidRPr="00D13764" w:rsidRDefault="00494E49" w:rsidP="00494E49">
      <w:pPr>
        <w:pStyle w:val="ConsPlusNormal"/>
        <w:tabs>
          <w:tab w:val="left" w:pos="7938"/>
        </w:tabs>
        <w:jc w:val="right"/>
        <w:rPr>
          <w:rFonts w:ascii="Times New Roman" w:hAnsi="Times New Roman" w:cs="Times New Roman"/>
          <w:sz w:val="26"/>
          <w:szCs w:val="26"/>
        </w:rPr>
      </w:pPr>
    </w:p>
    <w:p w:rsidR="00494E49" w:rsidRPr="00D13764" w:rsidRDefault="00494E49" w:rsidP="00494E49">
      <w:pPr>
        <w:pStyle w:val="ConsPlusNormal"/>
        <w:jc w:val="center"/>
        <w:outlineLvl w:val="2"/>
        <w:rPr>
          <w:rFonts w:ascii="Times New Roman" w:hAnsi="Times New Roman" w:cs="Times New Roman"/>
          <w:sz w:val="26"/>
          <w:szCs w:val="26"/>
        </w:rPr>
      </w:pPr>
      <w:r w:rsidRPr="00D13764">
        <w:rPr>
          <w:rFonts w:ascii="Times New Roman" w:hAnsi="Times New Roman" w:cs="Times New Roman"/>
          <w:sz w:val="26"/>
          <w:szCs w:val="26"/>
        </w:rPr>
        <w:t>Реестр заявок</w:t>
      </w:r>
    </w:p>
    <w:p w:rsidR="00494E49" w:rsidRPr="00D13764" w:rsidRDefault="00494E49" w:rsidP="00494E49">
      <w:pPr>
        <w:pStyle w:val="ConsPlusNormal"/>
        <w:jc w:val="center"/>
        <w:rPr>
          <w:rFonts w:ascii="Times New Roman" w:hAnsi="Times New Roman" w:cs="Times New Roman"/>
          <w:sz w:val="26"/>
          <w:szCs w:val="26"/>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01"/>
        <w:gridCol w:w="992"/>
        <w:gridCol w:w="1701"/>
        <w:gridCol w:w="1560"/>
        <w:gridCol w:w="2126"/>
        <w:gridCol w:w="1417"/>
      </w:tblGrid>
      <w:tr w:rsidR="00494E49" w:rsidRPr="00D13764" w:rsidTr="006673CC">
        <w:tc>
          <w:tcPr>
            <w:tcW w:w="568" w:type="dxa"/>
          </w:tcPr>
          <w:p w:rsidR="00494E49" w:rsidRPr="00D13764" w:rsidRDefault="00494E49" w:rsidP="00E77CE9">
            <w:pPr>
              <w:pStyle w:val="ConsPlusNormal"/>
              <w:rPr>
                <w:rFonts w:ascii="Times New Roman" w:hAnsi="Times New Roman" w:cs="Times New Roman"/>
                <w:sz w:val="24"/>
                <w:szCs w:val="24"/>
              </w:rPr>
            </w:pPr>
            <w:r w:rsidRPr="00D13764">
              <w:rPr>
                <w:rFonts w:ascii="Times New Roman" w:hAnsi="Times New Roman" w:cs="Times New Roman"/>
                <w:sz w:val="24"/>
                <w:szCs w:val="24"/>
              </w:rPr>
              <w:t xml:space="preserve">№ </w:t>
            </w:r>
          </w:p>
          <w:p w:rsidR="00494E49" w:rsidRPr="00D13764" w:rsidRDefault="00494E49" w:rsidP="00E77CE9">
            <w:pPr>
              <w:pStyle w:val="ConsPlusNormal"/>
              <w:rPr>
                <w:rFonts w:ascii="Times New Roman" w:hAnsi="Times New Roman" w:cs="Times New Roman"/>
                <w:sz w:val="24"/>
                <w:szCs w:val="24"/>
              </w:rPr>
            </w:pPr>
            <w:r w:rsidRPr="00D13764">
              <w:rPr>
                <w:rFonts w:ascii="Times New Roman" w:hAnsi="Times New Roman" w:cs="Times New Roman"/>
                <w:sz w:val="24"/>
                <w:szCs w:val="24"/>
              </w:rPr>
              <w:t>п/п</w:t>
            </w:r>
          </w:p>
        </w:tc>
        <w:tc>
          <w:tcPr>
            <w:tcW w:w="1701" w:type="dxa"/>
          </w:tcPr>
          <w:p w:rsidR="00494E49" w:rsidRPr="00D13764" w:rsidRDefault="00494E49" w:rsidP="00E77CE9">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Наименование заявителя</w:t>
            </w:r>
          </w:p>
        </w:tc>
        <w:tc>
          <w:tcPr>
            <w:tcW w:w="992" w:type="dxa"/>
          </w:tcPr>
          <w:p w:rsidR="00494E49" w:rsidRPr="00D13764" w:rsidRDefault="00494E49" w:rsidP="00E77CE9">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Дата подачи заявки</w:t>
            </w:r>
          </w:p>
        </w:tc>
        <w:tc>
          <w:tcPr>
            <w:tcW w:w="1701" w:type="dxa"/>
          </w:tcPr>
          <w:p w:rsidR="00494E49" w:rsidRPr="00D13764" w:rsidRDefault="00494E49" w:rsidP="00494E49">
            <w:pPr>
              <w:pStyle w:val="ConsPlusNormal"/>
              <w:ind w:firstLine="29"/>
              <w:jc w:val="center"/>
              <w:rPr>
                <w:rFonts w:ascii="Times New Roman" w:hAnsi="Times New Roman" w:cs="Times New Roman"/>
                <w:sz w:val="24"/>
                <w:szCs w:val="24"/>
              </w:rPr>
            </w:pPr>
            <w:r w:rsidRPr="00D13764">
              <w:rPr>
                <w:rFonts w:ascii="Times New Roman" w:hAnsi="Times New Roman" w:cs="Times New Roman"/>
                <w:sz w:val="24"/>
                <w:szCs w:val="24"/>
              </w:rPr>
              <w:t>Сумма затраченных средств на создание и (или) развитие центров времяпрепровождения детей</w:t>
            </w:r>
          </w:p>
        </w:tc>
        <w:tc>
          <w:tcPr>
            <w:tcW w:w="1560" w:type="dxa"/>
          </w:tcPr>
          <w:p w:rsidR="00494E49" w:rsidRPr="00D13764" w:rsidRDefault="00494E49" w:rsidP="00494E49">
            <w:pPr>
              <w:pStyle w:val="ConsPlusNormal"/>
              <w:ind w:firstLine="57"/>
              <w:jc w:val="center"/>
              <w:rPr>
                <w:rFonts w:ascii="Times New Roman" w:hAnsi="Times New Roman" w:cs="Times New Roman"/>
                <w:sz w:val="24"/>
                <w:szCs w:val="24"/>
              </w:rPr>
            </w:pPr>
            <w:r w:rsidRPr="00D13764">
              <w:rPr>
                <w:rFonts w:ascii="Times New Roman" w:hAnsi="Times New Roman" w:cs="Times New Roman"/>
                <w:sz w:val="24"/>
                <w:szCs w:val="24"/>
              </w:rPr>
              <w:t>Запрашиваемый размер субсидии</w:t>
            </w:r>
          </w:p>
        </w:tc>
        <w:tc>
          <w:tcPr>
            <w:tcW w:w="2126" w:type="dxa"/>
          </w:tcPr>
          <w:p w:rsidR="00494E49" w:rsidRPr="00D13764" w:rsidRDefault="00494E49" w:rsidP="00494E49">
            <w:pPr>
              <w:pStyle w:val="ConsPlusNormal"/>
              <w:ind w:firstLine="57"/>
              <w:jc w:val="center"/>
              <w:rPr>
                <w:rFonts w:ascii="Times New Roman" w:hAnsi="Times New Roman" w:cs="Times New Roman"/>
                <w:sz w:val="24"/>
                <w:szCs w:val="24"/>
              </w:rPr>
            </w:pPr>
            <w:r w:rsidRPr="00D13764">
              <w:rPr>
                <w:rFonts w:ascii="Times New Roman" w:hAnsi="Times New Roman" w:cs="Times New Roman"/>
                <w:sz w:val="24"/>
                <w:szCs w:val="24"/>
              </w:rPr>
              <w:t>Место осуществления деятельности (юридический/</w:t>
            </w:r>
          </w:p>
          <w:p w:rsidR="00494E49" w:rsidRPr="00D13764" w:rsidRDefault="00494E49" w:rsidP="00494E49">
            <w:pPr>
              <w:pStyle w:val="ConsPlusNormal"/>
              <w:ind w:firstLine="57"/>
              <w:jc w:val="center"/>
              <w:rPr>
                <w:rFonts w:ascii="Times New Roman" w:hAnsi="Times New Roman" w:cs="Times New Roman"/>
                <w:sz w:val="24"/>
                <w:szCs w:val="24"/>
              </w:rPr>
            </w:pPr>
            <w:r w:rsidRPr="00D13764">
              <w:rPr>
                <w:rFonts w:ascii="Times New Roman" w:hAnsi="Times New Roman" w:cs="Times New Roman"/>
                <w:sz w:val="24"/>
                <w:szCs w:val="24"/>
              </w:rPr>
              <w:t>фактический адрес)</w:t>
            </w:r>
          </w:p>
        </w:tc>
        <w:tc>
          <w:tcPr>
            <w:tcW w:w="1417" w:type="dxa"/>
          </w:tcPr>
          <w:p w:rsidR="00494E49" w:rsidRPr="00D13764" w:rsidRDefault="00494E49" w:rsidP="00E77CE9">
            <w:pPr>
              <w:pStyle w:val="ConsPlusNormal"/>
              <w:ind w:firstLine="57"/>
              <w:jc w:val="center"/>
              <w:rPr>
                <w:rFonts w:ascii="Times New Roman" w:hAnsi="Times New Roman" w:cs="Times New Roman"/>
                <w:sz w:val="24"/>
                <w:szCs w:val="24"/>
              </w:rPr>
            </w:pPr>
            <w:r w:rsidRPr="00D13764">
              <w:rPr>
                <w:rFonts w:ascii="Times New Roman" w:hAnsi="Times New Roman" w:cs="Times New Roman"/>
                <w:sz w:val="24"/>
                <w:szCs w:val="24"/>
              </w:rPr>
              <w:t xml:space="preserve">Наличие (отсутствие) необходимых документов </w:t>
            </w:r>
          </w:p>
        </w:tc>
      </w:tr>
      <w:tr w:rsidR="00494E49" w:rsidRPr="00D13764" w:rsidTr="006673CC">
        <w:tc>
          <w:tcPr>
            <w:tcW w:w="568" w:type="dxa"/>
          </w:tcPr>
          <w:p w:rsidR="00494E49" w:rsidRPr="00D13764" w:rsidRDefault="00494E49" w:rsidP="00E77CE9">
            <w:pPr>
              <w:pStyle w:val="ConsPlusNormal"/>
              <w:jc w:val="center"/>
              <w:rPr>
                <w:rFonts w:ascii="Times New Roman" w:hAnsi="Times New Roman" w:cs="Times New Roman"/>
                <w:sz w:val="24"/>
                <w:szCs w:val="24"/>
              </w:rPr>
            </w:pPr>
          </w:p>
        </w:tc>
        <w:tc>
          <w:tcPr>
            <w:tcW w:w="1701" w:type="dxa"/>
          </w:tcPr>
          <w:p w:rsidR="00494E49" w:rsidRPr="00D13764" w:rsidRDefault="00494E49" w:rsidP="00E77CE9">
            <w:pPr>
              <w:pStyle w:val="ConsPlusNormal"/>
              <w:jc w:val="center"/>
              <w:rPr>
                <w:rFonts w:ascii="Times New Roman" w:hAnsi="Times New Roman" w:cs="Times New Roman"/>
                <w:sz w:val="24"/>
                <w:szCs w:val="24"/>
              </w:rPr>
            </w:pPr>
          </w:p>
        </w:tc>
        <w:tc>
          <w:tcPr>
            <w:tcW w:w="992" w:type="dxa"/>
          </w:tcPr>
          <w:p w:rsidR="00494E49" w:rsidRPr="00D13764" w:rsidRDefault="00494E49" w:rsidP="00E77CE9">
            <w:pPr>
              <w:pStyle w:val="ConsPlusNormal"/>
              <w:jc w:val="center"/>
              <w:rPr>
                <w:rFonts w:ascii="Times New Roman" w:hAnsi="Times New Roman" w:cs="Times New Roman"/>
                <w:sz w:val="24"/>
                <w:szCs w:val="24"/>
              </w:rPr>
            </w:pPr>
          </w:p>
        </w:tc>
        <w:tc>
          <w:tcPr>
            <w:tcW w:w="1701" w:type="dxa"/>
          </w:tcPr>
          <w:p w:rsidR="00494E49" w:rsidRPr="00D13764" w:rsidRDefault="00494E49" w:rsidP="00E77CE9">
            <w:pPr>
              <w:pStyle w:val="ConsPlusNormal"/>
              <w:jc w:val="center"/>
              <w:rPr>
                <w:rFonts w:ascii="Times New Roman" w:hAnsi="Times New Roman" w:cs="Times New Roman"/>
                <w:sz w:val="24"/>
                <w:szCs w:val="24"/>
              </w:rPr>
            </w:pPr>
          </w:p>
        </w:tc>
        <w:tc>
          <w:tcPr>
            <w:tcW w:w="1560" w:type="dxa"/>
          </w:tcPr>
          <w:p w:rsidR="00494E49" w:rsidRPr="00D13764" w:rsidRDefault="00494E49" w:rsidP="00E77CE9">
            <w:pPr>
              <w:pStyle w:val="ConsPlusNormal"/>
              <w:jc w:val="center"/>
              <w:rPr>
                <w:rFonts w:ascii="Times New Roman" w:hAnsi="Times New Roman" w:cs="Times New Roman"/>
                <w:sz w:val="24"/>
                <w:szCs w:val="24"/>
              </w:rPr>
            </w:pPr>
          </w:p>
        </w:tc>
        <w:tc>
          <w:tcPr>
            <w:tcW w:w="2126" w:type="dxa"/>
          </w:tcPr>
          <w:p w:rsidR="00494E49" w:rsidRPr="00D13764" w:rsidRDefault="00494E49" w:rsidP="00E77CE9">
            <w:pPr>
              <w:pStyle w:val="ConsPlusNormal"/>
              <w:jc w:val="center"/>
              <w:rPr>
                <w:rFonts w:ascii="Times New Roman" w:hAnsi="Times New Roman" w:cs="Times New Roman"/>
                <w:sz w:val="24"/>
                <w:szCs w:val="24"/>
              </w:rPr>
            </w:pPr>
          </w:p>
        </w:tc>
        <w:tc>
          <w:tcPr>
            <w:tcW w:w="1417" w:type="dxa"/>
          </w:tcPr>
          <w:p w:rsidR="00494E49" w:rsidRPr="00D13764" w:rsidRDefault="00494E49" w:rsidP="00E77CE9">
            <w:pPr>
              <w:pStyle w:val="ConsPlusNormal"/>
              <w:jc w:val="center"/>
              <w:rPr>
                <w:rFonts w:ascii="Times New Roman" w:hAnsi="Times New Roman" w:cs="Times New Roman"/>
                <w:sz w:val="24"/>
                <w:szCs w:val="24"/>
              </w:rPr>
            </w:pPr>
          </w:p>
        </w:tc>
      </w:tr>
    </w:tbl>
    <w:p w:rsidR="00494E49" w:rsidRPr="00D13764" w:rsidRDefault="00494E49" w:rsidP="00494E49">
      <w:pPr>
        <w:rPr>
          <w:rFonts w:ascii="Times New Roman" w:hAnsi="Times New Roman" w:cs="Times New Roman"/>
          <w:sz w:val="26"/>
          <w:szCs w:val="26"/>
        </w:rPr>
      </w:pPr>
    </w:p>
    <w:p w:rsidR="00494E49" w:rsidRPr="00D13764" w:rsidRDefault="00494E49" w:rsidP="00494E49">
      <w:pPr>
        <w:rPr>
          <w:rFonts w:ascii="Times New Roman" w:hAnsi="Times New Roman" w:cs="Times New Roman"/>
          <w:sz w:val="26"/>
          <w:szCs w:val="26"/>
        </w:rPr>
      </w:pPr>
    </w:p>
    <w:p w:rsidR="00494E49" w:rsidRPr="00D13764" w:rsidRDefault="00494E49">
      <w:pPr>
        <w:rPr>
          <w:rFonts w:ascii="Times New Roman" w:hAnsi="Times New Roman" w:cs="Times New Roman"/>
          <w:sz w:val="26"/>
          <w:szCs w:val="26"/>
        </w:rPr>
      </w:pPr>
      <w:r w:rsidRPr="00D13764">
        <w:rPr>
          <w:rFonts w:ascii="Times New Roman" w:hAnsi="Times New Roman" w:cs="Times New Roman"/>
          <w:sz w:val="26"/>
          <w:szCs w:val="26"/>
        </w:rPr>
        <w:br w:type="page"/>
      </w:r>
    </w:p>
    <w:p w:rsidR="00494E49" w:rsidRPr="00D13764" w:rsidRDefault="00494E49" w:rsidP="00D13764">
      <w:pPr>
        <w:pStyle w:val="ConsPlusNormal"/>
        <w:ind w:firstLine="4820"/>
        <w:jc w:val="both"/>
        <w:outlineLvl w:val="1"/>
        <w:rPr>
          <w:rFonts w:ascii="Times New Roman" w:hAnsi="Times New Roman" w:cs="Times New Roman"/>
          <w:sz w:val="26"/>
          <w:szCs w:val="26"/>
        </w:rPr>
      </w:pPr>
      <w:r w:rsidRPr="00D13764">
        <w:rPr>
          <w:rFonts w:ascii="Times New Roman" w:hAnsi="Times New Roman" w:cs="Times New Roman"/>
          <w:sz w:val="26"/>
          <w:szCs w:val="26"/>
        </w:rPr>
        <w:lastRenderedPageBreak/>
        <w:t>Приложение № 2</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к Порядку предоставления субсидий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социального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малого и среднего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осуществляющим социально </w:t>
      </w:r>
    </w:p>
    <w:p w:rsidR="00CE621F" w:rsidRPr="00D13764" w:rsidRDefault="00CE621F" w:rsidP="00D13764">
      <w:pPr>
        <w:pStyle w:val="ConsPlusNormal"/>
        <w:tabs>
          <w:tab w:val="left" w:pos="7938"/>
        </w:tabs>
        <w:ind w:firstLine="4820"/>
        <w:jc w:val="both"/>
        <w:rPr>
          <w:rFonts w:ascii="Times New Roman" w:hAnsi="Times New Roman" w:cs="Times New Roman"/>
          <w:color w:val="000000"/>
          <w:sz w:val="26"/>
          <w:szCs w:val="26"/>
        </w:rPr>
      </w:pPr>
      <w:r w:rsidRPr="00D13764">
        <w:rPr>
          <w:rFonts w:ascii="Times New Roman" w:hAnsi="Times New Roman" w:cs="Times New Roman"/>
          <w:sz w:val="26"/>
          <w:szCs w:val="26"/>
        </w:rPr>
        <w:t>ориентированную деятельность</w:t>
      </w:r>
    </w:p>
    <w:p w:rsidR="00494E49" w:rsidRPr="00D13764" w:rsidRDefault="00494E49" w:rsidP="00494E49">
      <w:pPr>
        <w:pStyle w:val="ConsPlusNormal"/>
        <w:jc w:val="center"/>
        <w:rPr>
          <w:rFonts w:ascii="Times New Roman" w:hAnsi="Times New Roman" w:cs="Times New Roman"/>
          <w:sz w:val="26"/>
          <w:szCs w:val="26"/>
        </w:rPr>
      </w:pPr>
    </w:p>
    <w:p w:rsidR="00494E49" w:rsidRPr="00D13764" w:rsidRDefault="00494E49" w:rsidP="00494E49">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Методика оценки</w:t>
      </w:r>
    </w:p>
    <w:p w:rsidR="00F32975" w:rsidRPr="00D13764" w:rsidRDefault="00F32975" w:rsidP="00494E49">
      <w:pPr>
        <w:pStyle w:val="ConsPlusNormal"/>
        <w:jc w:val="center"/>
        <w:rPr>
          <w:rFonts w:ascii="Times New Roman" w:hAnsi="Times New Roman" w:cs="Times New Roman"/>
          <w:sz w:val="26"/>
          <w:szCs w:val="26"/>
        </w:rPr>
      </w:pPr>
    </w:p>
    <w:p w:rsidR="00F32975" w:rsidRPr="00D13764" w:rsidRDefault="00F32975" w:rsidP="00804A5A">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Б</w:t>
      </w:r>
      <w:r w:rsidR="00494E49" w:rsidRPr="00D13764">
        <w:rPr>
          <w:rFonts w:ascii="Times New Roman" w:hAnsi="Times New Roman" w:cs="Times New Roman"/>
          <w:sz w:val="26"/>
          <w:szCs w:val="26"/>
        </w:rPr>
        <w:t>аллы выставляются конкурсной комиссией в отношении каждого заявителя по каждому показателю критериев, установленных пунктом 1.</w:t>
      </w:r>
      <w:r w:rsidR="00991AD2" w:rsidRPr="00D13764">
        <w:rPr>
          <w:rFonts w:ascii="Times New Roman" w:hAnsi="Times New Roman" w:cs="Times New Roman"/>
          <w:sz w:val="26"/>
          <w:szCs w:val="26"/>
        </w:rPr>
        <w:t>6</w:t>
      </w:r>
      <w:r w:rsidR="00494E49" w:rsidRPr="00D13764">
        <w:rPr>
          <w:rFonts w:ascii="Times New Roman" w:hAnsi="Times New Roman" w:cs="Times New Roman"/>
          <w:sz w:val="26"/>
          <w:szCs w:val="26"/>
        </w:rPr>
        <w:t xml:space="preserve"> П</w:t>
      </w:r>
      <w:r w:rsidR="00690844" w:rsidRPr="00D13764">
        <w:rPr>
          <w:rFonts w:ascii="Times New Roman" w:hAnsi="Times New Roman" w:cs="Times New Roman"/>
          <w:sz w:val="26"/>
          <w:szCs w:val="26"/>
        </w:rPr>
        <w:t>орядка</w:t>
      </w:r>
      <w:r w:rsidR="00804A5A" w:rsidRPr="00D13764">
        <w:rPr>
          <w:rFonts w:ascii="Times New Roman" w:hAnsi="Times New Roman" w:cs="Times New Roman"/>
          <w:sz w:val="26"/>
          <w:szCs w:val="26"/>
        </w:rPr>
        <w:t xml:space="preserve"> предоставления субсидий. </w:t>
      </w:r>
    </w:p>
    <w:p w:rsidR="00DD70C6" w:rsidRPr="00D13764" w:rsidRDefault="009A78AE" w:rsidP="00804A5A">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1. </w:t>
      </w:r>
      <w:r w:rsidR="00F32975" w:rsidRPr="00D13764">
        <w:rPr>
          <w:rFonts w:ascii="Times New Roman" w:hAnsi="Times New Roman" w:cs="Times New Roman"/>
          <w:sz w:val="26"/>
          <w:szCs w:val="26"/>
        </w:rPr>
        <w:t>В случаях, указанных в подпунктах 1.3.1 – 1.3.3 пункта 1.3 настоящего Порядка, п</w:t>
      </w:r>
      <w:r w:rsidR="00804A5A" w:rsidRPr="00D13764">
        <w:rPr>
          <w:rFonts w:ascii="Times New Roman" w:hAnsi="Times New Roman" w:cs="Times New Roman"/>
          <w:sz w:val="26"/>
          <w:szCs w:val="26"/>
        </w:rPr>
        <w:t xml:space="preserve">обедители конкурсного отбора определяются по наибольшей сумме набранных баллов: </w:t>
      </w:r>
    </w:p>
    <w:p w:rsidR="00B81CE6" w:rsidRPr="00D13764" w:rsidRDefault="00B81CE6" w:rsidP="00804A5A">
      <w:pPr>
        <w:autoSpaceDE w:val="0"/>
        <w:autoSpaceDN w:val="0"/>
        <w:adjustRightInd w:val="0"/>
        <w:spacing w:after="0"/>
        <w:ind w:firstLine="709"/>
        <w:jc w:val="both"/>
        <w:rPr>
          <w:rFonts w:ascii="Times New Roman" w:hAnsi="Times New Roman" w:cs="Times New Roman"/>
          <w:sz w:val="26"/>
          <w:szCs w:val="26"/>
        </w:rPr>
      </w:pPr>
    </w:p>
    <w:tbl>
      <w:tblPr>
        <w:tblW w:w="9498" w:type="dxa"/>
        <w:tblInd w:w="62" w:type="dxa"/>
        <w:tblLayout w:type="fixed"/>
        <w:tblCellMar>
          <w:top w:w="102" w:type="dxa"/>
          <w:left w:w="62" w:type="dxa"/>
          <w:bottom w:w="102" w:type="dxa"/>
          <w:right w:w="62" w:type="dxa"/>
        </w:tblCellMar>
        <w:tblLook w:val="0000"/>
      </w:tblPr>
      <w:tblGrid>
        <w:gridCol w:w="540"/>
        <w:gridCol w:w="3288"/>
        <w:gridCol w:w="4677"/>
        <w:gridCol w:w="993"/>
      </w:tblGrid>
      <w:tr w:rsidR="00690844" w:rsidRPr="00D13764" w:rsidTr="006673CC">
        <w:tc>
          <w:tcPr>
            <w:tcW w:w="540" w:type="dxa"/>
            <w:tcBorders>
              <w:top w:val="single" w:sz="4" w:space="0" w:color="auto"/>
              <w:left w:val="single" w:sz="4" w:space="0" w:color="auto"/>
              <w:bottom w:val="single" w:sz="4" w:space="0" w:color="auto"/>
              <w:right w:val="single" w:sz="4" w:space="0" w:color="auto"/>
            </w:tcBorders>
            <w:vAlign w:val="center"/>
          </w:tcPr>
          <w:p w:rsidR="00690844" w:rsidRPr="00D13764" w:rsidRDefault="00F32975"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w:t>
            </w:r>
            <w:r w:rsidR="00690844" w:rsidRPr="00D13764">
              <w:rPr>
                <w:rFonts w:ascii="Times New Roman" w:hAnsi="Times New Roman" w:cs="Times New Roman"/>
                <w:sz w:val="24"/>
                <w:szCs w:val="24"/>
              </w:rPr>
              <w:t xml:space="preserve"> п/п</w:t>
            </w:r>
          </w:p>
        </w:tc>
        <w:tc>
          <w:tcPr>
            <w:tcW w:w="3288" w:type="dxa"/>
            <w:tcBorders>
              <w:top w:val="single" w:sz="4" w:space="0" w:color="auto"/>
              <w:left w:val="single" w:sz="4" w:space="0" w:color="auto"/>
              <w:bottom w:val="single" w:sz="4" w:space="0" w:color="auto"/>
              <w:right w:val="single" w:sz="4" w:space="0" w:color="auto"/>
            </w:tcBorders>
            <w:vAlign w:val="center"/>
          </w:tcPr>
          <w:p w:rsidR="00690844" w:rsidRPr="00D13764" w:rsidRDefault="0069084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Наименование критерия</w:t>
            </w:r>
          </w:p>
        </w:tc>
        <w:tc>
          <w:tcPr>
            <w:tcW w:w="4677" w:type="dxa"/>
            <w:tcBorders>
              <w:top w:val="single" w:sz="4" w:space="0" w:color="auto"/>
              <w:left w:val="single" w:sz="4" w:space="0" w:color="auto"/>
              <w:bottom w:val="single" w:sz="4" w:space="0" w:color="auto"/>
              <w:right w:val="single" w:sz="4" w:space="0" w:color="auto"/>
            </w:tcBorders>
            <w:vAlign w:val="center"/>
          </w:tcPr>
          <w:p w:rsidR="00690844" w:rsidRPr="00D13764" w:rsidRDefault="0069084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Индикатор оценки критерия</w:t>
            </w:r>
          </w:p>
        </w:tc>
        <w:tc>
          <w:tcPr>
            <w:tcW w:w="993" w:type="dxa"/>
            <w:tcBorders>
              <w:top w:val="single" w:sz="4" w:space="0" w:color="auto"/>
              <w:left w:val="single" w:sz="4" w:space="0" w:color="auto"/>
              <w:bottom w:val="single" w:sz="4" w:space="0" w:color="auto"/>
              <w:right w:val="single" w:sz="4" w:space="0" w:color="auto"/>
            </w:tcBorders>
            <w:vAlign w:val="center"/>
          </w:tcPr>
          <w:p w:rsidR="00690844" w:rsidRPr="00D13764" w:rsidRDefault="0069084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Количество баллов</w:t>
            </w:r>
          </w:p>
        </w:tc>
      </w:tr>
      <w:tr w:rsidR="00797584" w:rsidRPr="00D13764" w:rsidTr="006673CC">
        <w:tc>
          <w:tcPr>
            <w:tcW w:w="540" w:type="dxa"/>
            <w:vMerge w:val="restart"/>
            <w:tcBorders>
              <w:top w:val="single" w:sz="4" w:space="0" w:color="auto"/>
              <w:left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c>
          <w:tcPr>
            <w:tcW w:w="3288" w:type="dxa"/>
            <w:vMerge w:val="restart"/>
            <w:tcBorders>
              <w:top w:val="single" w:sz="4" w:space="0" w:color="auto"/>
              <w:left w:val="single" w:sz="4" w:space="0" w:color="auto"/>
              <w:right w:val="single" w:sz="4" w:space="0" w:color="auto"/>
            </w:tcBorders>
          </w:tcPr>
          <w:p w:rsidR="00797584" w:rsidRPr="00D13764" w:rsidRDefault="00527401" w:rsidP="001D3E7D">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 xml:space="preserve">Среднесписочная численность работников по итогам </w:t>
            </w:r>
            <w:r w:rsidR="001D3E7D" w:rsidRPr="00D13764">
              <w:rPr>
                <w:rFonts w:ascii="Times New Roman" w:hAnsi="Times New Roman" w:cs="Times New Roman"/>
                <w:sz w:val="24"/>
                <w:szCs w:val="24"/>
              </w:rPr>
              <w:t>п</w:t>
            </w:r>
            <w:r w:rsidRPr="00D13764">
              <w:rPr>
                <w:rFonts w:ascii="Times New Roman" w:hAnsi="Times New Roman" w:cs="Times New Roman"/>
                <w:sz w:val="24"/>
                <w:szCs w:val="24"/>
              </w:rPr>
              <w:t>редыдущего календарного года</w:t>
            </w:r>
            <w:r w:rsidR="00797584" w:rsidRPr="00D13764">
              <w:rPr>
                <w:rFonts w:ascii="Times New Roman" w:hAnsi="Times New Roman" w:cs="Times New Roman"/>
                <w:sz w:val="24"/>
                <w:szCs w:val="24"/>
              </w:rPr>
              <w:t>, ед.</w:t>
            </w:r>
          </w:p>
        </w:tc>
        <w:tc>
          <w:tcPr>
            <w:tcW w:w="4677"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15 и более</w:t>
            </w:r>
          </w:p>
        </w:tc>
        <w:tc>
          <w:tcPr>
            <w:tcW w:w="993"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7</w:t>
            </w:r>
          </w:p>
        </w:tc>
      </w:tr>
      <w:tr w:rsidR="00797584" w:rsidRPr="00D13764" w:rsidTr="006673CC">
        <w:tc>
          <w:tcPr>
            <w:tcW w:w="540" w:type="dxa"/>
            <w:vMerge/>
            <w:tcBorders>
              <w:left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right w:val="single" w:sz="4" w:space="0" w:color="auto"/>
            </w:tcBorders>
          </w:tcPr>
          <w:p w:rsidR="00797584" w:rsidRPr="00D13764" w:rsidRDefault="0079758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10 до 14</w:t>
            </w:r>
            <w:r w:rsidR="00CA7F39" w:rsidRPr="00D13764">
              <w:rPr>
                <w:rFonts w:ascii="Times New Roman" w:hAnsi="Times New Roman" w:cs="Times New Roman"/>
                <w:sz w:val="24"/>
                <w:szCs w:val="24"/>
              </w:rPr>
              <w:t xml:space="preserve"> (включительно)</w:t>
            </w:r>
          </w:p>
        </w:tc>
        <w:tc>
          <w:tcPr>
            <w:tcW w:w="993"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797584" w:rsidRPr="00D13764" w:rsidTr="006673CC">
        <w:tc>
          <w:tcPr>
            <w:tcW w:w="540" w:type="dxa"/>
            <w:vMerge/>
            <w:tcBorders>
              <w:left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right w:val="single" w:sz="4" w:space="0" w:color="auto"/>
            </w:tcBorders>
          </w:tcPr>
          <w:p w:rsidR="00797584" w:rsidRPr="00D13764" w:rsidRDefault="0079758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5 до 9</w:t>
            </w:r>
            <w:r w:rsidR="00CA7F39" w:rsidRPr="00D13764">
              <w:rPr>
                <w:rFonts w:ascii="Times New Roman" w:hAnsi="Times New Roman" w:cs="Times New Roman"/>
                <w:sz w:val="24"/>
                <w:szCs w:val="24"/>
              </w:rPr>
              <w:t xml:space="preserve"> (включительно)</w:t>
            </w:r>
          </w:p>
        </w:tc>
        <w:tc>
          <w:tcPr>
            <w:tcW w:w="993"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r w:rsidR="00797584" w:rsidRPr="00D13764" w:rsidTr="006673CC">
        <w:tc>
          <w:tcPr>
            <w:tcW w:w="540" w:type="dxa"/>
            <w:vMerge/>
            <w:tcBorders>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До 4</w:t>
            </w:r>
            <w:r w:rsidR="00CA7F39" w:rsidRPr="00D13764">
              <w:rPr>
                <w:rFonts w:ascii="Times New Roman" w:hAnsi="Times New Roman" w:cs="Times New Roman"/>
                <w:sz w:val="24"/>
                <w:szCs w:val="24"/>
              </w:rPr>
              <w:t xml:space="preserve"> (включительно)</w:t>
            </w:r>
          </w:p>
        </w:tc>
        <w:tc>
          <w:tcPr>
            <w:tcW w:w="993" w:type="dxa"/>
            <w:tcBorders>
              <w:top w:val="single" w:sz="4" w:space="0" w:color="auto"/>
              <w:left w:val="single" w:sz="4" w:space="0" w:color="auto"/>
              <w:bottom w:val="single" w:sz="4" w:space="0" w:color="auto"/>
              <w:right w:val="single" w:sz="4" w:space="0" w:color="auto"/>
            </w:tcBorders>
          </w:tcPr>
          <w:p w:rsidR="00797584" w:rsidRPr="00D13764" w:rsidRDefault="0079758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r>
      <w:tr w:rsidR="00186094" w:rsidRPr="00D13764" w:rsidTr="006673CC">
        <w:tc>
          <w:tcPr>
            <w:tcW w:w="540" w:type="dxa"/>
            <w:vMerge w:val="restart"/>
            <w:tcBorders>
              <w:top w:val="single" w:sz="4" w:space="0" w:color="auto"/>
              <w:left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2.</w:t>
            </w:r>
          </w:p>
        </w:tc>
        <w:tc>
          <w:tcPr>
            <w:tcW w:w="3288" w:type="dxa"/>
            <w:vMerge w:val="restart"/>
            <w:tcBorders>
              <w:top w:val="single" w:sz="4" w:space="0" w:color="auto"/>
              <w:left w:val="single" w:sz="4" w:space="0" w:color="auto"/>
              <w:right w:val="single" w:sz="4" w:space="0" w:color="auto"/>
            </w:tcBorders>
          </w:tcPr>
          <w:p w:rsidR="00186094" w:rsidRPr="00D13764" w:rsidRDefault="00186094" w:rsidP="00E83BCA">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Доля среднесписочной численности работников, отнесенных к категории лиц, указанных в пункте 1.3.1 настоящего Порядка, к среднесписочной численности работников заявителя;</w:t>
            </w:r>
          </w:p>
        </w:tc>
        <w:tc>
          <w:tcPr>
            <w:tcW w:w="4677" w:type="dxa"/>
            <w:tcBorders>
              <w:top w:val="single" w:sz="4" w:space="0" w:color="auto"/>
              <w:left w:val="single" w:sz="4" w:space="0" w:color="auto"/>
              <w:bottom w:val="single" w:sz="4" w:space="0" w:color="auto"/>
              <w:right w:val="single" w:sz="4" w:space="0" w:color="auto"/>
            </w:tcBorders>
          </w:tcPr>
          <w:p w:rsidR="00186094" w:rsidRPr="00D13764" w:rsidRDefault="00186094"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51 % и более</w:t>
            </w:r>
          </w:p>
        </w:tc>
        <w:tc>
          <w:tcPr>
            <w:tcW w:w="993" w:type="dxa"/>
            <w:tcBorders>
              <w:top w:val="single" w:sz="4" w:space="0" w:color="auto"/>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10</w:t>
            </w:r>
          </w:p>
        </w:tc>
      </w:tr>
      <w:tr w:rsidR="00186094" w:rsidRPr="00D13764" w:rsidTr="006673CC">
        <w:tc>
          <w:tcPr>
            <w:tcW w:w="540" w:type="dxa"/>
            <w:vMerge/>
            <w:tcBorders>
              <w:top w:val="single" w:sz="4" w:space="0" w:color="auto"/>
              <w:left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top w:val="single" w:sz="4" w:space="0" w:color="auto"/>
              <w:left w:val="single" w:sz="4" w:space="0" w:color="auto"/>
              <w:right w:val="single" w:sz="4" w:space="0" w:color="auto"/>
            </w:tcBorders>
          </w:tcPr>
          <w:p w:rsidR="00186094" w:rsidRPr="00D13764" w:rsidRDefault="0018609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186094" w:rsidRPr="00D13764" w:rsidRDefault="00186094"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41 до 50% (включительно)</w:t>
            </w:r>
          </w:p>
        </w:tc>
        <w:tc>
          <w:tcPr>
            <w:tcW w:w="993" w:type="dxa"/>
            <w:tcBorders>
              <w:top w:val="single" w:sz="4" w:space="0" w:color="auto"/>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7</w:t>
            </w:r>
          </w:p>
        </w:tc>
      </w:tr>
      <w:tr w:rsidR="00186094" w:rsidRPr="00D13764" w:rsidTr="006673CC">
        <w:tc>
          <w:tcPr>
            <w:tcW w:w="540" w:type="dxa"/>
            <w:vMerge/>
            <w:tcBorders>
              <w:left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right w:val="single" w:sz="4" w:space="0" w:color="auto"/>
            </w:tcBorders>
          </w:tcPr>
          <w:p w:rsidR="00186094" w:rsidRPr="00D13764" w:rsidRDefault="0018609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186094" w:rsidRPr="00D13764" w:rsidRDefault="00186094"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31 до 40% (включительно)</w:t>
            </w:r>
          </w:p>
        </w:tc>
        <w:tc>
          <w:tcPr>
            <w:tcW w:w="993" w:type="dxa"/>
            <w:tcBorders>
              <w:top w:val="single" w:sz="4" w:space="0" w:color="auto"/>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186094" w:rsidRPr="00D13764" w:rsidTr="006673CC">
        <w:tc>
          <w:tcPr>
            <w:tcW w:w="540" w:type="dxa"/>
            <w:vMerge/>
            <w:tcBorders>
              <w:left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right w:val="single" w:sz="4" w:space="0" w:color="auto"/>
            </w:tcBorders>
          </w:tcPr>
          <w:p w:rsidR="00186094" w:rsidRPr="00D13764" w:rsidRDefault="0018609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186094" w:rsidRPr="00D13764" w:rsidRDefault="00186094"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21 до 30% (включительно)</w:t>
            </w:r>
          </w:p>
        </w:tc>
        <w:tc>
          <w:tcPr>
            <w:tcW w:w="993" w:type="dxa"/>
            <w:tcBorders>
              <w:top w:val="single" w:sz="4" w:space="0" w:color="auto"/>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r w:rsidR="00186094" w:rsidRPr="00D13764" w:rsidTr="006673CC">
        <w:tc>
          <w:tcPr>
            <w:tcW w:w="540" w:type="dxa"/>
            <w:vMerge/>
            <w:tcBorders>
              <w:left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right w:val="single" w:sz="4" w:space="0" w:color="auto"/>
            </w:tcBorders>
          </w:tcPr>
          <w:p w:rsidR="00186094" w:rsidRPr="00D13764" w:rsidRDefault="0018609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186094" w:rsidRPr="00D13764" w:rsidRDefault="00186094"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11 до 20% (включительно)</w:t>
            </w:r>
          </w:p>
        </w:tc>
        <w:tc>
          <w:tcPr>
            <w:tcW w:w="993" w:type="dxa"/>
            <w:tcBorders>
              <w:top w:val="single" w:sz="4" w:space="0" w:color="auto"/>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2</w:t>
            </w:r>
          </w:p>
        </w:tc>
      </w:tr>
      <w:tr w:rsidR="00186094" w:rsidRPr="00D13764" w:rsidTr="006673CC">
        <w:tc>
          <w:tcPr>
            <w:tcW w:w="540" w:type="dxa"/>
            <w:vMerge/>
            <w:tcBorders>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186094" w:rsidRPr="00D13764" w:rsidRDefault="00186094"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 до 10% (включительно)</w:t>
            </w:r>
          </w:p>
        </w:tc>
        <w:tc>
          <w:tcPr>
            <w:tcW w:w="993" w:type="dxa"/>
            <w:tcBorders>
              <w:top w:val="single" w:sz="4" w:space="0" w:color="auto"/>
              <w:left w:val="single" w:sz="4" w:space="0" w:color="auto"/>
              <w:bottom w:val="single" w:sz="4" w:space="0" w:color="auto"/>
              <w:right w:val="single" w:sz="4" w:space="0" w:color="auto"/>
            </w:tcBorders>
          </w:tcPr>
          <w:p w:rsidR="00186094" w:rsidRPr="00D13764" w:rsidRDefault="00186094"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r>
      <w:tr w:rsidR="00A85181" w:rsidRPr="00D13764" w:rsidTr="006673CC">
        <w:tc>
          <w:tcPr>
            <w:tcW w:w="540" w:type="dxa"/>
            <w:vMerge w:val="restart"/>
            <w:tcBorders>
              <w:top w:val="single" w:sz="4" w:space="0" w:color="auto"/>
              <w:left w:val="single" w:sz="4" w:space="0" w:color="auto"/>
              <w:right w:val="single" w:sz="4" w:space="0" w:color="auto"/>
            </w:tcBorders>
          </w:tcPr>
          <w:p w:rsidR="00A85181" w:rsidRPr="00D13764" w:rsidRDefault="00910A15"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r w:rsidR="00A85181" w:rsidRPr="00D13764">
              <w:rPr>
                <w:rFonts w:ascii="Times New Roman" w:hAnsi="Times New Roman" w:cs="Times New Roman"/>
                <w:sz w:val="24"/>
                <w:szCs w:val="24"/>
              </w:rPr>
              <w:t>.</w:t>
            </w:r>
          </w:p>
        </w:tc>
        <w:tc>
          <w:tcPr>
            <w:tcW w:w="3288" w:type="dxa"/>
            <w:vMerge w:val="restart"/>
            <w:tcBorders>
              <w:top w:val="single" w:sz="4" w:space="0" w:color="auto"/>
              <w:left w:val="single" w:sz="4" w:space="0" w:color="auto"/>
              <w:right w:val="single" w:sz="4" w:space="0" w:color="auto"/>
            </w:tcBorders>
          </w:tcPr>
          <w:p w:rsidR="00A85181" w:rsidRPr="00D13764" w:rsidRDefault="00A85181" w:rsidP="00E83BCA">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Размер среднемесячной заработной платы работников на дату подачи заявки</w:t>
            </w:r>
          </w:p>
        </w:tc>
        <w:tc>
          <w:tcPr>
            <w:tcW w:w="4677"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2</w:t>
            </w:r>
            <w:r w:rsidR="00910ABD" w:rsidRPr="00D13764">
              <w:rPr>
                <w:rFonts w:ascii="Times New Roman" w:hAnsi="Times New Roman" w:cs="Times New Roman"/>
                <w:sz w:val="24"/>
                <w:szCs w:val="24"/>
              </w:rPr>
              <w:t>0</w:t>
            </w:r>
            <w:r w:rsidR="00C34A7A" w:rsidRPr="00D13764">
              <w:rPr>
                <w:rFonts w:ascii="Times New Roman" w:hAnsi="Times New Roman" w:cs="Times New Roman"/>
                <w:sz w:val="24"/>
                <w:szCs w:val="24"/>
              </w:rPr>
              <w:t>1</w:t>
            </w:r>
            <w:r w:rsidRPr="00D13764">
              <w:rPr>
                <w:rFonts w:ascii="Times New Roman" w:hAnsi="Times New Roman" w:cs="Times New Roman"/>
                <w:sz w:val="24"/>
                <w:szCs w:val="24"/>
              </w:rPr>
              <w:t>00 рублей</w:t>
            </w:r>
            <w:r w:rsidR="00C34A7A" w:rsidRPr="00D13764">
              <w:rPr>
                <w:rFonts w:ascii="Times New Roman" w:hAnsi="Times New Roman" w:cs="Times New Roman"/>
                <w:sz w:val="24"/>
                <w:szCs w:val="24"/>
              </w:rPr>
              <w:t xml:space="preserve"> и более</w:t>
            </w:r>
          </w:p>
        </w:tc>
        <w:tc>
          <w:tcPr>
            <w:tcW w:w="993"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A85181" w:rsidRPr="00D13764" w:rsidTr="006673CC">
        <w:tc>
          <w:tcPr>
            <w:tcW w:w="540" w:type="dxa"/>
            <w:vMerge/>
            <w:tcBorders>
              <w:left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right w:val="single" w:sz="4" w:space="0" w:color="auto"/>
            </w:tcBorders>
          </w:tcPr>
          <w:p w:rsidR="00A85181" w:rsidRPr="00D13764" w:rsidRDefault="00A85181"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w:t>
            </w:r>
            <w:r w:rsidR="00910ABD" w:rsidRPr="00D13764">
              <w:rPr>
                <w:rFonts w:ascii="Times New Roman" w:hAnsi="Times New Roman" w:cs="Times New Roman"/>
                <w:sz w:val="24"/>
                <w:szCs w:val="24"/>
              </w:rPr>
              <w:t>5</w:t>
            </w:r>
            <w:r w:rsidR="00C34A7A" w:rsidRPr="00D13764">
              <w:rPr>
                <w:rFonts w:ascii="Times New Roman" w:hAnsi="Times New Roman" w:cs="Times New Roman"/>
                <w:sz w:val="24"/>
                <w:szCs w:val="24"/>
              </w:rPr>
              <w:t>1</w:t>
            </w:r>
            <w:r w:rsidRPr="00D13764">
              <w:rPr>
                <w:rFonts w:ascii="Times New Roman" w:hAnsi="Times New Roman" w:cs="Times New Roman"/>
                <w:sz w:val="24"/>
                <w:szCs w:val="24"/>
              </w:rPr>
              <w:t>00 до 2</w:t>
            </w:r>
            <w:r w:rsidR="00910ABD" w:rsidRPr="00D13764">
              <w:rPr>
                <w:rFonts w:ascii="Times New Roman" w:hAnsi="Times New Roman" w:cs="Times New Roman"/>
                <w:sz w:val="24"/>
                <w:szCs w:val="24"/>
              </w:rPr>
              <w:t>0</w:t>
            </w:r>
            <w:r w:rsidRPr="00D13764">
              <w:rPr>
                <w:rFonts w:ascii="Times New Roman" w:hAnsi="Times New Roman" w:cs="Times New Roman"/>
                <w:sz w:val="24"/>
                <w:szCs w:val="24"/>
              </w:rPr>
              <w:t>000</w:t>
            </w:r>
            <w:r w:rsidR="00C34A7A" w:rsidRPr="00D13764">
              <w:rPr>
                <w:rFonts w:ascii="Times New Roman" w:hAnsi="Times New Roman" w:cs="Times New Roman"/>
                <w:sz w:val="24"/>
                <w:szCs w:val="24"/>
              </w:rPr>
              <w:t xml:space="preserve"> рублей (включительно)</w:t>
            </w:r>
          </w:p>
        </w:tc>
        <w:tc>
          <w:tcPr>
            <w:tcW w:w="993"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r w:rsidR="00A85181" w:rsidRPr="00D13764" w:rsidTr="006673CC">
        <w:tc>
          <w:tcPr>
            <w:tcW w:w="540" w:type="dxa"/>
            <w:vMerge/>
            <w:tcBorders>
              <w:left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right w:val="single" w:sz="4" w:space="0" w:color="auto"/>
            </w:tcBorders>
          </w:tcPr>
          <w:p w:rsidR="00A85181" w:rsidRPr="00D13764" w:rsidRDefault="00A85181"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w:t>
            </w:r>
            <w:r w:rsidR="00910ABD" w:rsidRPr="00D13764">
              <w:rPr>
                <w:rFonts w:ascii="Times New Roman" w:hAnsi="Times New Roman" w:cs="Times New Roman"/>
                <w:sz w:val="24"/>
                <w:szCs w:val="24"/>
              </w:rPr>
              <w:t>1</w:t>
            </w:r>
            <w:r w:rsidR="00C34A7A" w:rsidRPr="00D13764">
              <w:rPr>
                <w:rFonts w:ascii="Times New Roman" w:hAnsi="Times New Roman" w:cs="Times New Roman"/>
                <w:sz w:val="24"/>
                <w:szCs w:val="24"/>
              </w:rPr>
              <w:t>1</w:t>
            </w:r>
            <w:r w:rsidRPr="00D13764">
              <w:rPr>
                <w:rFonts w:ascii="Times New Roman" w:hAnsi="Times New Roman" w:cs="Times New Roman"/>
                <w:sz w:val="24"/>
                <w:szCs w:val="24"/>
              </w:rPr>
              <w:t>00 до 1</w:t>
            </w:r>
            <w:r w:rsidR="00910ABD" w:rsidRPr="00D13764">
              <w:rPr>
                <w:rFonts w:ascii="Times New Roman" w:hAnsi="Times New Roman" w:cs="Times New Roman"/>
                <w:sz w:val="24"/>
                <w:szCs w:val="24"/>
              </w:rPr>
              <w:t>5</w:t>
            </w:r>
            <w:r w:rsidRPr="00D13764">
              <w:rPr>
                <w:rFonts w:ascii="Times New Roman" w:hAnsi="Times New Roman" w:cs="Times New Roman"/>
                <w:sz w:val="24"/>
                <w:szCs w:val="24"/>
              </w:rPr>
              <w:t>000 рублей</w:t>
            </w:r>
            <w:r w:rsidR="00C34A7A" w:rsidRPr="00D13764">
              <w:rPr>
                <w:rFonts w:ascii="Times New Roman" w:hAnsi="Times New Roman" w:cs="Times New Roman"/>
                <w:sz w:val="24"/>
                <w:szCs w:val="24"/>
              </w:rPr>
              <w:t xml:space="preserve"> (включительно)</w:t>
            </w:r>
          </w:p>
        </w:tc>
        <w:tc>
          <w:tcPr>
            <w:tcW w:w="993"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r>
      <w:tr w:rsidR="00A85181" w:rsidRPr="00D13764" w:rsidTr="006673CC">
        <w:tc>
          <w:tcPr>
            <w:tcW w:w="540" w:type="dxa"/>
            <w:vMerge/>
            <w:tcBorders>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менее 1</w:t>
            </w:r>
            <w:r w:rsidR="00910ABD" w:rsidRPr="00D13764">
              <w:rPr>
                <w:rFonts w:ascii="Times New Roman" w:hAnsi="Times New Roman" w:cs="Times New Roman"/>
                <w:sz w:val="24"/>
                <w:szCs w:val="24"/>
              </w:rPr>
              <w:t>1</w:t>
            </w:r>
            <w:r w:rsidRPr="00D13764">
              <w:rPr>
                <w:rFonts w:ascii="Times New Roman" w:hAnsi="Times New Roman" w:cs="Times New Roman"/>
                <w:sz w:val="24"/>
                <w:szCs w:val="24"/>
              </w:rPr>
              <w:t>000 рублей</w:t>
            </w:r>
          </w:p>
        </w:tc>
        <w:tc>
          <w:tcPr>
            <w:tcW w:w="993" w:type="dxa"/>
            <w:tcBorders>
              <w:top w:val="single" w:sz="4" w:space="0" w:color="auto"/>
              <w:left w:val="single" w:sz="4" w:space="0" w:color="auto"/>
              <w:bottom w:val="single" w:sz="4" w:space="0" w:color="auto"/>
              <w:right w:val="single" w:sz="4" w:space="0" w:color="auto"/>
            </w:tcBorders>
          </w:tcPr>
          <w:p w:rsidR="00A85181" w:rsidRPr="00D13764" w:rsidRDefault="00A85181"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0</w:t>
            </w:r>
          </w:p>
        </w:tc>
      </w:tr>
      <w:tr w:rsidR="00774D9F" w:rsidRPr="00D13764" w:rsidTr="006673CC">
        <w:tc>
          <w:tcPr>
            <w:tcW w:w="540" w:type="dxa"/>
            <w:vMerge w:val="restart"/>
            <w:tcBorders>
              <w:top w:val="single" w:sz="4" w:space="0" w:color="auto"/>
              <w:left w:val="single" w:sz="4" w:space="0" w:color="auto"/>
              <w:right w:val="single" w:sz="4" w:space="0" w:color="auto"/>
            </w:tcBorders>
          </w:tcPr>
          <w:p w:rsidR="00774D9F" w:rsidRPr="00D13764" w:rsidRDefault="00910A15"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4</w:t>
            </w:r>
            <w:r w:rsidR="00774D9F" w:rsidRPr="00D13764">
              <w:rPr>
                <w:rFonts w:ascii="Times New Roman" w:hAnsi="Times New Roman" w:cs="Times New Roman"/>
                <w:sz w:val="24"/>
                <w:szCs w:val="24"/>
              </w:rPr>
              <w:t>.</w:t>
            </w:r>
          </w:p>
        </w:tc>
        <w:tc>
          <w:tcPr>
            <w:tcW w:w="3288" w:type="dxa"/>
            <w:vMerge w:val="restart"/>
            <w:tcBorders>
              <w:top w:val="single" w:sz="4" w:space="0" w:color="auto"/>
              <w:left w:val="single" w:sz="4" w:space="0" w:color="auto"/>
              <w:bottom w:val="single" w:sz="4" w:space="0" w:color="auto"/>
              <w:right w:val="single" w:sz="4" w:space="0" w:color="auto"/>
            </w:tcBorders>
          </w:tcPr>
          <w:p w:rsidR="00774D9F" w:rsidRPr="00D13764" w:rsidRDefault="00F32975" w:rsidP="008F04EC">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 xml:space="preserve">Осуществление деятельности </w:t>
            </w:r>
            <w:r w:rsidRPr="00D13764">
              <w:rPr>
                <w:rFonts w:ascii="Times New Roman" w:hAnsi="Times New Roman" w:cs="Times New Roman"/>
                <w:sz w:val="24"/>
                <w:szCs w:val="24"/>
              </w:rPr>
              <w:lastRenderedPageBreak/>
              <w:t xml:space="preserve">на территории </w:t>
            </w:r>
            <w:r w:rsidR="008F04EC">
              <w:rPr>
                <w:rFonts w:ascii="Times New Roman" w:hAnsi="Times New Roman" w:cs="Times New Roman"/>
                <w:sz w:val="24"/>
                <w:szCs w:val="24"/>
              </w:rPr>
              <w:t>г.Павловск Воронежской области</w:t>
            </w:r>
            <w:r w:rsidRPr="00D13764">
              <w:rPr>
                <w:rFonts w:ascii="Times New Roman" w:hAnsi="Times New Roman" w:cs="Times New Roman"/>
                <w:sz w:val="24"/>
                <w:szCs w:val="24"/>
              </w:rPr>
              <w:t xml:space="preserve">, включая регистрацию в качестве субъекта </w:t>
            </w:r>
            <w:r w:rsidR="000768E0" w:rsidRPr="00D13764">
              <w:rPr>
                <w:rFonts w:ascii="Times New Roman" w:hAnsi="Times New Roman" w:cs="Times New Roman"/>
                <w:sz w:val="24"/>
                <w:szCs w:val="24"/>
              </w:rPr>
              <w:t>МСП</w:t>
            </w:r>
            <w:r w:rsidRPr="00D13764">
              <w:rPr>
                <w:rFonts w:ascii="Times New Roman" w:hAnsi="Times New Roman" w:cs="Times New Roman"/>
                <w:sz w:val="24"/>
                <w:szCs w:val="24"/>
              </w:rPr>
              <w:t xml:space="preserve"> на территории </w:t>
            </w:r>
            <w:r w:rsidR="008F04EC">
              <w:rPr>
                <w:rFonts w:ascii="Times New Roman" w:hAnsi="Times New Roman" w:cs="Times New Roman"/>
                <w:sz w:val="24"/>
                <w:szCs w:val="24"/>
              </w:rPr>
              <w:t>г.Павловск Воронежской области</w:t>
            </w:r>
          </w:p>
        </w:tc>
        <w:tc>
          <w:tcPr>
            <w:tcW w:w="4677" w:type="dxa"/>
            <w:tcBorders>
              <w:top w:val="single" w:sz="4" w:space="0" w:color="auto"/>
              <w:left w:val="single" w:sz="4" w:space="0" w:color="auto"/>
              <w:bottom w:val="single" w:sz="4" w:space="0" w:color="auto"/>
              <w:right w:val="single" w:sz="4" w:space="0" w:color="auto"/>
            </w:tcBorders>
          </w:tcPr>
          <w:p w:rsidR="00774D9F" w:rsidRPr="00D13764" w:rsidRDefault="005A6FEE"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lastRenderedPageBreak/>
              <w:t>в</w:t>
            </w:r>
            <w:r w:rsidR="00774D9F" w:rsidRPr="00D13764">
              <w:rPr>
                <w:rFonts w:ascii="Times New Roman" w:hAnsi="Times New Roman" w:cs="Times New Roman"/>
                <w:sz w:val="24"/>
                <w:szCs w:val="24"/>
              </w:rPr>
              <w:t>ыполнение одновременно двух условий</w:t>
            </w:r>
          </w:p>
        </w:tc>
        <w:tc>
          <w:tcPr>
            <w:tcW w:w="993" w:type="dxa"/>
            <w:tcBorders>
              <w:top w:val="single" w:sz="4" w:space="0" w:color="auto"/>
              <w:left w:val="single" w:sz="4" w:space="0" w:color="auto"/>
              <w:bottom w:val="single" w:sz="4" w:space="0" w:color="auto"/>
              <w:right w:val="single" w:sz="4" w:space="0" w:color="auto"/>
            </w:tcBorders>
          </w:tcPr>
          <w:p w:rsidR="00774D9F" w:rsidRPr="00D13764" w:rsidRDefault="005A6FEE"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774D9F" w:rsidRPr="00D13764" w:rsidTr="006673CC">
        <w:tc>
          <w:tcPr>
            <w:tcW w:w="540" w:type="dxa"/>
            <w:vMerge/>
            <w:tcBorders>
              <w:left w:val="single" w:sz="4" w:space="0" w:color="auto"/>
              <w:bottom w:val="single" w:sz="4" w:space="0" w:color="auto"/>
              <w:right w:val="single" w:sz="4" w:space="0" w:color="auto"/>
            </w:tcBorders>
          </w:tcPr>
          <w:p w:rsidR="00774D9F" w:rsidRPr="00D13764" w:rsidRDefault="00774D9F" w:rsidP="00E83BCA">
            <w:pPr>
              <w:autoSpaceDE w:val="0"/>
              <w:autoSpaceDN w:val="0"/>
              <w:adjustRightInd w:val="0"/>
              <w:spacing w:after="0" w:line="240" w:lineRule="auto"/>
              <w:jc w:val="center"/>
              <w:rPr>
                <w:rFonts w:ascii="Times New Roman" w:hAnsi="Times New Roman" w:cs="Times New Roman"/>
                <w:sz w:val="24"/>
                <w:szCs w:val="24"/>
              </w:rPr>
            </w:pPr>
          </w:p>
        </w:tc>
        <w:tc>
          <w:tcPr>
            <w:tcW w:w="3288" w:type="dxa"/>
            <w:vMerge/>
            <w:tcBorders>
              <w:top w:val="single" w:sz="4" w:space="0" w:color="auto"/>
              <w:left w:val="single" w:sz="4" w:space="0" w:color="auto"/>
              <w:bottom w:val="single" w:sz="4" w:space="0" w:color="auto"/>
              <w:right w:val="single" w:sz="4" w:space="0" w:color="auto"/>
            </w:tcBorders>
          </w:tcPr>
          <w:p w:rsidR="00774D9F" w:rsidRPr="00D13764" w:rsidRDefault="00774D9F" w:rsidP="00E83BCA">
            <w:pPr>
              <w:autoSpaceDE w:val="0"/>
              <w:autoSpaceDN w:val="0"/>
              <w:adjustRightInd w:val="0"/>
              <w:spacing w:after="0" w:line="240" w:lineRule="auto"/>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FB7E8C" w:rsidRPr="00D13764" w:rsidRDefault="005A6FEE" w:rsidP="008F04EC">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з</w:t>
            </w:r>
            <w:r w:rsidR="00774D9F" w:rsidRPr="00D13764">
              <w:rPr>
                <w:rFonts w:ascii="Times New Roman" w:hAnsi="Times New Roman" w:cs="Times New Roman"/>
                <w:sz w:val="24"/>
                <w:szCs w:val="24"/>
              </w:rPr>
              <w:t xml:space="preserve">арегистрирован на территории Воронежской области, осуществляет деятельность в </w:t>
            </w:r>
            <w:r w:rsidR="008F04EC">
              <w:rPr>
                <w:rFonts w:ascii="Times New Roman" w:hAnsi="Times New Roman" w:cs="Times New Roman"/>
                <w:sz w:val="24"/>
                <w:szCs w:val="24"/>
              </w:rPr>
              <w:t>г.Павловск</w:t>
            </w:r>
          </w:p>
        </w:tc>
        <w:tc>
          <w:tcPr>
            <w:tcW w:w="993" w:type="dxa"/>
            <w:tcBorders>
              <w:top w:val="single" w:sz="4" w:space="0" w:color="auto"/>
              <w:left w:val="single" w:sz="4" w:space="0" w:color="auto"/>
              <w:bottom w:val="single" w:sz="4" w:space="0" w:color="auto"/>
              <w:right w:val="single" w:sz="4" w:space="0" w:color="auto"/>
            </w:tcBorders>
          </w:tcPr>
          <w:p w:rsidR="00774D9F" w:rsidRPr="00D13764" w:rsidRDefault="005A6FEE" w:rsidP="00E83BCA">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bl>
    <w:p w:rsidR="0059245C" w:rsidRPr="00D13764" w:rsidRDefault="0059245C" w:rsidP="00DA5D67">
      <w:pPr>
        <w:pStyle w:val="ConsPlusTitle"/>
        <w:spacing w:line="360" w:lineRule="auto"/>
        <w:ind w:firstLine="709"/>
        <w:jc w:val="both"/>
        <w:rPr>
          <w:rFonts w:ascii="Times New Roman" w:hAnsi="Times New Roman" w:cs="Times New Roman"/>
          <w:sz w:val="26"/>
          <w:szCs w:val="26"/>
        </w:rPr>
      </w:pPr>
    </w:p>
    <w:p w:rsidR="00F32975" w:rsidRPr="00D13764" w:rsidRDefault="00B81CE6" w:rsidP="00F32975">
      <w:pPr>
        <w:autoSpaceDE w:val="0"/>
        <w:autoSpaceDN w:val="0"/>
        <w:adjustRightInd w:val="0"/>
        <w:spacing w:after="0"/>
        <w:ind w:firstLine="709"/>
        <w:jc w:val="both"/>
        <w:rPr>
          <w:rFonts w:ascii="Times New Roman" w:hAnsi="Times New Roman" w:cs="Times New Roman"/>
          <w:sz w:val="26"/>
          <w:szCs w:val="26"/>
        </w:rPr>
      </w:pPr>
      <w:r w:rsidRPr="00D13764">
        <w:rPr>
          <w:rFonts w:ascii="Times New Roman" w:hAnsi="Times New Roman" w:cs="Times New Roman"/>
          <w:sz w:val="26"/>
          <w:szCs w:val="26"/>
        </w:rPr>
        <w:t>2. </w:t>
      </w:r>
      <w:r w:rsidR="00F32975" w:rsidRPr="00D13764">
        <w:rPr>
          <w:rFonts w:ascii="Times New Roman" w:hAnsi="Times New Roman" w:cs="Times New Roman"/>
          <w:sz w:val="26"/>
          <w:szCs w:val="26"/>
        </w:rPr>
        <w:t xml:space="preserve">В случаях, </w:t>
      </w:r>
      <w:r w:rsidRPr="00D13764">
        <w:rPr>
          <w:rFonts w:ascii="Times New Roman" w:hAnsi="Times New Roman" w:cs="Times New Roman"/>
          <w:sz w:val="26"/>
          <w:szCs w:val="26"/>
        </w:rPr>
        <w:t>указанном в подпункте 1.3.4 пункта 1.3 настоящего Порядка,</w:t>
      </w:r>
      <w:r w:rsidR="00F32975" w:rsidRPr="00D13764">
        <w:rPr>
          <w:rFonts w:ascii="Times New Roman" w:hAnsi="Times New Roman" w:cs="Times New Roman"/>
          <w:sz w:val="26"/>
          <w:szCs w:val="26"/>
        </w:rPr>
        <w:t xml:space="preserve"> победители конкурсного отбора определяются по наибольшей сумме набранных баллов: </w:t>
      </w:r>
    </w:p>
    <w:p w:rsidR="00F32975" w:rsidRPr="00D13764" w:rsidRDefault="00F32975" w:rsidP="00F32975">
      <w:pPr>
        <w:autoSpaceDE w:val="0"/>
        <w:autoSpaceDN w:val="0"/>
        <w:adjustRightInd w:val="0"/>
        <w:spacing w:after="0"/>
        <w:ind w:firstLine="709"/>
        <w:jc w:val="both"/>
        <w:rPr>
          <w:rFonts w:ascii="Times New Roman" w:hAnsi="Times New Roman" w:cs="Times New Roman"/>
          <w:sz w:val="26"/>
          <w:szCs w:val="26"/>
        </w:rPr>
      </w:pPr>
    </w:p>
    <w:tbl>
      <w:tblPr>
        <w:tblW w:w="9498" w:type="dxa"/>
        <w:tblInd w:w="62" w:type="dxa"/>
        <w:tblLayout w:type="fixed"/>
        <w:tblCellMar>
          <w:top w:w="102" w:type="dxa"/>
          <w:left w:w="62" w:type="dxa"/>
          <w:bottom w:w="102" w:type="dxa"/>
          <w:right w:w="62" w:type="dxa"/>
        </w:tblCellMar>
        <w:tblLook w:val="0000"/>
      </w:tblPr>
      <w:tblGrid>
        <w:gridCol w:w="540"/>
        <w:gridCol w:w="3429"/>
        <w:gridCol w:w="4536"/>
        <w:gridCol w:w="993"/>
      </w:tblGrid>
      <w:tr w:rsidR="00F32975" w:rsidRPr="00D13764" w:rsidTr="006673CC">
        <w:tc>
          <w:tcPr>
            <w:tcW w:w="540" w:type="dxa"/>
            <w:tcBorders>
              <w:top w:val="single" w:sz="4" w:space="0" w:color="auto"/>
              <w:left w:val="single" w:sz="4" w:space="0" w:color="auto"/>
              <w:bottom w:val="single" w:sz="4" w:space="0" w:color="auto"/>
              <w:right w:val="single" w:sz="4" w:space="0" w:color="auto"/>
            </w:tcBorders>
            <w:vAlign w:val="center"/>
          </w:tcPr>
          <w:p w:rsidR="00F32975" w:rsidRPr="00D13764" w:rsidRDefault="00F3297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п/п</w:t>
            </w:r>
          </w:p>
        </w:tc>
        <w:tc>
          <w:tcPr>
            <w:tcW w:w="3429" w:type="dxa"/>
            <w:tcBorders>
              <w:top w:val="single" w:sz="4" w:space="0" w:color="auto"/>
              <w:left w:val="single" w:sz="4" w:space="0" w:color="auto"/>
              <w:bottom w:val="single" w:sz="4" w:space="0" w:color="auto"/>
              <w:right w:val="single" w:sz="4" w:space="0" w:color="auto"/>
            </w:tcBorders>
            <w:vAlign w:val="center"/>
          </w:tcPr>
          <w:p w:rsidR="00F32975" w:rsidRPr="00D13764" w:rsidRDefault="00F3297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Наименование критерия</w:t>
            </w:r>
          </w:p>
        </w:tc>
        <w:tc>
          <w:tcPr>
            <w:tcW w:w="4536" w:type="dxa"/>
            <w:tcBorders>
              <w:top w:val="single" w:sz="4" w:space="0" w:color="auto"/>
              <w:left w:val="single" w:sz="4" w:space="0" w:color="auto"/>
              <w:bottom w:val="single" w:sz="4" w:space="0" w:color="auto"/>
              <w:right w:val="single" w:sz="4" w:space="0" w:color="auto"/>
            </w:tcBorders>
            <w:vAlign w:val="center"/>
          </w:tcPr>
          <w:p w:rsidR="00F32975" w:rsidRPr="00D13764" w:rsidRDefault="00F3297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Индикатор оценки критерия</w:t>
            </w:r>
          </w:p>
        </w:tc>
        <w:tc>
          <w:tcPr>
            <w:tcW w:w="993" w:type="dxa"/>
            <w:tcBorders>
              <w:top w:val="single" w:sz="4" w:space="0" w:color="auto"/>
              <w:left w:val="single" w:sz="4" w:space="0" w:color="auto"/>
              <w:bottom w:val="single" w:sz="4" w:space="0" w:color="auto"/>
              <w:right w:val="single" w:sz="4" w:space="0" w:color="auto"/>
            </w:tcBorders>
            <w:vAlign w:val="center"/>
          </w:tcPr>
          <w:p w:rsidR="00F32975" w:rsidRPr="00D13764" w:rsidRDefault="00F3297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Количество баллов</w:t>
            </w:r>
          </w:p>
        </w:tc>
      </w:tr>
      <w:tr w:rsidR="00FD39C1" w:rsidRPr="00D13764" w:rsidTr="006673CC">
        <w:tc>
          <w:tcPr>
            <w:tcW w:w="540" w:type="dxa"/>
            <w:vMerge w:val="restart"/>
            <w:tcBorders>
              <w:top w:val="single" w:sz="4" w:space="0" w:color="auto"/>
              <w:left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c>
          <w:tcPr>
            <w:tcW w:w="3429" w:type="dxa"/>
            <w:vMerge w:val="restart"/>
            <w:tcBorders>
              <w:top w:val="single" w:sz="4" w:space="0" w:color="auto"/>
              <w:left w:val="single" w:sz="4" w:space="0" w:color="auto"/>
              <w:right w:val="single" w:sz="4" w:space="0" w:color="auto"/>
            </w:tcBorders>
          </w:tcPr>
          <w:p w:rsidR="00FD39C1" w:rsidRPr="00D13764" w:rsidRDefault="00927CBD" w:rsidP="00727328">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Среднесписочная численность работников по итогам предыдущего календарного года</w:t>
            </w:r>
            <w:r w:rsidR="00FD39C1" w:rsidRPr="00D13764">
              <w:rPr>
                <w:rFonts w:ascii="Times New Roman" w:hAnsi="Times New Roman" w:cs="Times New Roman"/>
                <w:sz w:val="24"/>
                <w:szCs w:val="24"/>
              </w:rPr>
              <w:t>, ед.</w:t>
            </w:r>
          </w:p>
        </w:tc>
        <w:tc>
          <w:tcPr>
            <w:tcW w:w="4536" w:type="dxa"/>
            <w:tcBorders>
              <w:top w:val="single" w:sz="4" w:space="0" w:color="auto"/>
              <w:left w:val="single" w:sz="4" w:space="0" w:color="auto"/>
              <w:bottom w:val="single" w:sz="4" w:space="0" w:color="auto"/>
              <w:right w:val="single" w:sz="4" w:space="0" w:color="auto"/>
            </w:tcBorders>
          </w:tcPr>
          <w:p w:rsidR="00FD39C1" w:rsidRPr="00D13764" w:rsidRDefault="00FD39C1" w:rsidP="00D1168C">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От </w:t>
            </w:r>
            <w:r w:rsidR="00D1168C" w:rsidRPr="00D13764">
              <w:rPr>
                <w:rFonts w:ascii="Times New Roman" w:hAnsi="Times New Roman" w:cs="Times New Roman"/>
                <w:sz w:val="24"/>
                <w:szCs w:val="24"/>
              </w:rPr>
              <w:t>15</w:t>
            </w:r>
            <w:r w:rsidRPr="00D13764">
              <w:rPr>
                <w:rFonts w:ascii="Times New Roman" w:hAnsi="Times New Roman" w:cs="Times New Roman"/>
                <w:sz w:val="24"/>
                <w:szCs w:val="24"/>
              </w:rPr>
              <w:t xml:space="preserve"> и более</w:t>
            </w:r>
          </w:p>
        </w:tc>
        <w:tc>
          <w:tcPr>
            <w:tcW w:w="993"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7</w:t>
            </w:r>
          </w:p>
        </w:tc>
      </w:tr>
      <w:tr w:rsidR="00FD39C1" w:rsidRPr="00D13764" w:rsidTr="006673CC">
        <w:tc>
          <w:tcPr>
            <w:tcW w:w="540" w:type="dxa"/>
            <w:vMerge/>
            <w:tcBorders>
              <w:left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right w:val="single" w:sz="4" w:space="0" w:color="auto"/>
            </w:tcBorders>
          </w:tcPr>
          <w:p w:rsidR="00FD39C1" w:rsidRPr="00D13764" w:rsidRDefault="00FD39C1"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FD39C1" w:rsidRPr="00D13764" w:rsidRDefault="00FD39C1" w:rsidP="00D1168C">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От </w:t>
            </w:r>
            <w:r w:rsidR="00D1168C" w:rsidRPr="00D13764">
              <w:rPr>
                <w:rFonts w:ascii="Times New Roman" w:hAnsi="Times New Roman" w:cs="Times New Roman"/>
                <w:sz w:val="24"/>
                <w:szCs w:val="24"/>
              </w:rPr>
              <w:t>10</w:t>
            </w:r>
            <w:r w:rsidRPr="00D13764">
              <w:rPr>
                <w:rFonts w:ascii="Times New Roman" w:hAnsi="Times New Roman" w:cs="Times New Roman"/>
                <w:sz w:val="24"/>
                <w:szCs w:val="24"/>
              </w:rPr>
              <w:t xml:space="preserve"> до 14 (включительно)</w:t>
            </w:r>
          </w:p>
        </w:tc>
        <w:tc>
          <w:tcPr>
            <w:tcW w:w="993"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FD39C1" w:rsidRPr="00D13764" w:rsidTr="006673CC">
        <w:tc>
          <w:tcPr>
            <w:tcW w:w="540" w:type="dxa"/>
            <w:vMerge/>
            <w:tcBorders>
              <w:left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right w:val="single" w:sz="4" w:space="0" w:color="auto"/>
            </w:tcBorders>
          </w:tcPr>
          <w:p w:rsidR="00FD39C1" w:rsidRPr="00D13764" w:rsidRDefault="00FD39C1"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FD39C1" w:rsidRPr="00D13764" w:rsidRDefault="00FD39C1" w:rsidP="00D1168C">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От </w:t>
            </w:r>
            <w:r w:rsidR="00D1168C" w:rsidRPr="00D13764">
              <w:rPr>
                <w:rFonts w:ascii="Times New Roman" w:hAnsi="Times New Roman" w:cs="Times New Roman"/>
                <w:sz w:val="24"/>
                <w:szCs w:val="24"/>
              </w:rPr>
              <w:t>5</w:t>
            </w:r>
            <w:r w:rsidRPr="00D13764">
              <w:rPr>
                <w:rFonts w:ascii="Times New Roman" w:hAnsi="Times New Roman" w:cs="Times New Roman"/>
                <w:sz w:val="24"/>
                <w:szCs w:val="24"/>
              </w:rPr>
              <w:t xml:space="preserve"> до </w:t>
            </w:r>
            <w:r w:rsidR="00D1168C" w:rsidRPr="00D13764">
              <w:rPr>
                <w:rFonts w:ascii="Times New Roman" w:hAnsi="Times New Roman" w:cs="Times New Roman"/>
                <w:sz w:val="24"/>
                <w:szCs w:val="24"/>
              </w:rPr>
              <w:t>9</w:t>
            </w:r>
            <w:r w:rsidRPr="00D13764">
              <w:rPr>
                <w:rFonts w:ascii="Times New Roman" w:hAnsi="Times New Roman" w:cs="Times New Roman"/>
                <w:sz w:val="24"/>
                <w:szCs w:val="24"/>
              </w:rPr>
              <w:t xml:space="preserve"> (включительно)</w:t>
            </w:r>
          </w:p>
        </w:tc>
        <w:tc>
          <w:tcPr>
            <w:tcW w:w="993"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r w:rsidR="00FD39C1" w:rsidRPr="00D13764" w:rsidTr="006673CC">
        <w:tc>
          <w:tcPr>
            <w:tcW w:w="540" w:type="dxa"/>
            <w:vMerge/>
            <w:tcBorders>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До 4 (включительно)</w:t>
            </w:r>
          </w:p>
        </w:tc>
        <w:tc>
          <w:tcPr>
            <w:tcW w:w="993"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r>
      <w:tr w:rsidR="00411E95" w:rsidRPr="00D13764" w:rsidTr="006673CC">
        <w:tc>
          <w:tcPr>
            <w:tcW w:w="540" w:type="dxa"/>
            <w:vMerge w:val="restart"/>
            <w:tcBorders>
              <w:top w:val="single" w:sz="4" w:space="0" w:color="auto"/>
              <w:left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2.</w:t>
            </w:r>
          </w:p>
        </w:tc>
        <w:tc>
          <w:tcPr>
            <w:tcW w:w="3429" w:type="dxa"/>
            <w:vMerge w:val="restart"/>
            <w:tcBorders>
              <w:top w:val="single" w:sz="4" w:space="0" w:color="auto"/>
              <w:left w:val="single" w:sz="4" w:space="0" w:color="auto"/>
              <w:right w:val="single" w:sz="4" w:space="0" w:color="auto"/>
            </w:tcBorders>
          </w:tcPr>
          <w:p w:rsidR="00411E95" w:rsidRPr="00D13764" w:rsidRDefault="00411E95" w:rsidP="003269AD">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Доля получающих услуги лиц, указанных в подпункте 1.3.1 пункта 1.3 настоящего Порядка, в общей численности лиц, получающих услуги</w:t>
            </w:r>
          </w:p>
        </w:tc>
        <w:tc>
          <w:tcPr>
            <w:tcW w:w="4536" w:type="dxa"/>
            <w:tcBorders>
              <w:top w:val="single" w:sz="4" w:space="0" w:color="auto"/>
              <w:left w:val="single" w:sz="4" w:space="0" w:color="auto"/>
              <w:bottom w:val="single" w:sz="4" w:space="0" w:color="auto"/>
              <w:right w:val="single" w:sz="4" w:space="0" w:color="auto"/>
            </w:tcBorders>
          </w:tcPr>
          <w:p w:rsidR="00411E95" w:rsidRPr="00D13764" w:rsidRDefault="00186094" w:rsidP="00186094">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От </w:t>
            </w:r>
            <w:r w:rsidR="00411E95" w:rsidRPr="00D13764">
              <w:rPr>
                <w:rFonts w:ascii="Times New Roman" w:hAnsi="Times New Roman" w:cs="Times New Roman"/>
                <w:sz w:val="24"/>
                <w:szCs w:val="24"/>
              </w:rPr>
              <w:t>5</w:t>
            </w:r>
            <w:r w:rsidRPr="00D13764">
              <w:rPr>
                <w:rFonts w:ascii="Times New Roman" w:hAnsi="Times New Roman" w:cs="Times New Roman"/>
                <w:sz w:val="24"/>
                <w:szCs w:val="24"/>
              </w:rPr>
              <w:t>1</w:t>
            </w:r>
            <w:r w:rsidR="00411E95" w:rsidRPr="00D13764">
              <w:rPr>
                <w:rFonts w:ascii="Times New Roman" w:hAnsi="Times New Roman" w:cs="Times New Roman"/>
                <w:sz w:val="24"/>
                <w:szCs w:val="24"/>
              </w:rPr>
              <w:t xml:space="preserve"> % и более</w:t>
            </w:r>
          </w:p>
        </w:tc>
        <w:tc>
          <w:tcPr>
            <w:tcW w:w="993" w:type="dxa"/>
            <w:tcBorders>
              <w:top w:val="single" w:sz="4" w:space="0" w:color="auto"/>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10</w:t>
            </w:r>
          </w:p>
        </w:tc>
      </w:tr>
      <w:tr w:rsidR="00411E95" w:rsidRPr="00D13764" w:rsidTr="006673CC">
        <w:tc>
          <w:tcPr>
            <w:tcW w:w="540" w:type="dxa"/>
            <w:vMerge/>
            <w:tcBorders>
              <w:top w:val="single" w:sz="4" w:space="0" w:color="auto"/>
              <w:left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top w:val="single" w:sz="4" w:space="0" w:color="auto"/>
              <w:left w:val="single" w:sz="4" w:space="0" w:color="auto"/>
              <w:right w:val="single" w:sz="4" w:space="0" w:color="auto"/>
            </w:tcBorders>
          </w:tcPr>
          <w:p w:rsidR="00411E95" w:rsidRPr="00D13764" w:rsidRDefault="00411E95" w:rsidP="003269AD">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11E95" w:rsidRPr="00D13764" w:rsidRDefault="00411E95" w:rsidP="00186094">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4</w:t>
            </w:r>
            <w:r w:rsidR="00186094" w:rsidRPr="00D13764">
              <w:rPr>
                <w:rFonts w:ascii="Times New Roman" w:hAnsi="Times New Roman" w:cs="Times New Roman"/>
                <w:sz w:val="24"/>
                <w:szCs w:val="24"/>
              </w:rPr>
              <w:t>1</w:t>
            </w:r>
            <w:r w:rsidRPr="00D13764">
              <w:rPr>
                <w:rFonts w:ascii="Times New Roman" w:hAnsi="Times New Roman" w:cs="Times New Roman"/>
                <w:sz w:val="24"/>
                <w:szCs w:val="24"/>
              </w:rPr>
              <w:t xml:space="preserve"> до </w:t>
            </w:r>
            <w:r w:rsidR="00186094" w:rsidRPr="00D13764">
              <w:rPr>
                <w:rFonts w:ascii="Times New Roman" w:hAnsi="Times New Roman" w:cs="Times New Roman"/>
                <w:sz w:val="24"/>
                <w:szCs w:val="24"/>
              </w:rPr>
              <w:t>50</w:t>
            </w:r>
            <w:r w:rsidRPr="00D13764">
              <w:rPr>
                <w:rFonts w:ascii="Times New Roman" w:hAnsi="Times New Roman" w:cs="Times New Roman"/>
                <w:sz w:val="24"/>
                <w:szCs w:val="24"/>
              </w:rPr>
              <w:t>% (включительно)</w:t>
            </w:r>
          </w:p>
        </w:tc>
        <w:tc>
          <w:tcPr>
            <w:tcW w:w="993" w:type="dxa"/>
            <w:tcBorders>
              <w:top w:val="single" w:sz="4" w:space="0" w:color="auto"/>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7</w:t>
            </w:r>
          </w:p>
        </w:tc>
      </w:tr>
      <w:tr w:rsidR="00411E95" w:rsidRPr="00D13764" w:rsidTr="006673CC">
        <w:tc>
          <w:tcPr>
            <w:tcW w:w="540" w:type="dxa"/>
            <w:vMerge/>
            <w:tcBorders>
              <w:left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right w:val="single" w:sz="4" w:space="0" w:color="auto"/>
            </w:tcBorders>
          </w:tcPr>
          <w:p w:rsidR="00411E95" w:rsidRPr="00D13764" w:rsidRDefault="00411E95"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11E95" w:rsidRPr="00D13764" w:rsidRDefault="00411E95" w:rsidP="00186094">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3</w:t>
            </w:r>
            <w:r w:rsidR="00186094" w:rsidRPr="00D13764">
              <w:rPr>
                <w:rFonts w:ascii="Times New Roman" w:hAnsi="Times New Roman" w:cs="Times New Roman"/>
                <w:sz w:val="24"/>
                <w:szCs w:val="24"/>
              </w:rPr>
              <w:t>1</w:t>
            </w:r>
            <w:r w:rsidRPr="00D13764">
              <w:rPr>
                <w:rFonts w:ascii="Times New Roman" w:hAnsi="Times New Roman" w:cs="Times New Roman"/>
                <w:sz w:val="24"/>
                <w:szCs w:val="24"/>
              </w:rPr>
              <w:t xml:space="preserve"> до </w:t>
            </w:r>
            <w:r w:rsidR="00186094" w:rsidRPr="00D13764">
              <w:rPr>
                <w:rFonts w:ascii="Times New Roman" w:hAnsi="Times New Roman" w:cs="Times New Roman"/>
                <w:sz w:val="24"/>
                <w:szCs w:val="24"/>
              </w:rPr>
              <w:t>40</w:t>
            </w:r>
            <w:r w:rsidRPr="00D13764">
              <w:rPr>
                <w:rFonts w:ascii="Times New Roman" w:hAnsi="Times New Roman" w:cs="Times New Roman"/>
                <w:sz w:val="24"/>
                <w:szCs w:val="24"/>
              </w:rPr>
              <w:t>% (включительно)</w:t>
            </w:r>
          </w:p>
        </w:tc>
        <w:tc>
          <w:tcPr>
            <w:tcW w:w="993" w:type="dxa"/>
            <w:tcBorders>
              <w:top w:val="single" w:sz="4" w:space="0" w:color="auto"/>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411E95" w:rsidRPr="00D13764" w:rsidTr="006673CC">
        <w:tc>
          <w:tcPr>
            <w:tcW w:w="540" w:type="dxa"/>
            <w:vMerge/>
            <w:tcBorders>
              <w:left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right w:val="single" w:sz="4" w:space="0" w:color="auto"/>
            </w:tcBorders>
          </w:tcPr>
          <w:p w:rsidR="00411E95" w:rsidRPr="00D13764" w:rsidRDefault="00411E95"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11E95" w:rsidRPr="00D13764" w:rsidRDefault="00411E95" w:rsidP="00186094">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2</w:t>
            </w:r>
            <w:r w:rsidR="00186094" w:rsidRPr="00D13764">
              <w:rPr>
                <w:rFonts w:ascii="Times New Roman" w:hAnsi="Times New Roman" w:cs="Times New Roman"/>
                <w:sz w:val="24"/>
                <w:szCs w:val="24"/>
              </w:rPr>
              <w:t>1</w:t>
            </w:r>
            <w:r w:rsidRPr="00D13764">
              <w:rPr>
                <w:rFonts w:ascii="Times New Roman" w:hAnsi="Times New Roman" w:cs="Times New Roman"/>
                <w:sz w:val="24"/>
                <w:szCs w:val="24"/>
              </w:rPr>
              <w:t xml:space="preserve"> до </w:t>
            </w:r>
            <w:r w:rsidR="00186094" w:rsidRPr="00D13764">
              <w:rPr>
                <w:rFonts w:ascii="Times New Roman" w:hAnsi="Times New Roman" w:cs="Times New Roman"/>
                <w:sz w:val="24"/>
                <w:szCs w:val="24"/>
              </w:rPr>
              <w:t>30</w:t>
            </w:r>
            <w:r w:rsidRPr="00D13764">
              <w:rPr>
                <w:rFonts w:ascii="Times New Roman" w:hAnsi="Times New Roman" w:cs="Times New Roman"/>
                <w:sz w:val="24"/>
                <w:szCs w:val="24"/>
              </w:rPr>
              <w:t>% (включительно)</w:t>
            </w:r>
          </w:p>
        </w:tc>
        <w:tc>
          <w:tcPr>
            <w:tcW w:w="993" w:type="dxa"/>
            <w:tcBorders>
              <w:top w:val="single" w:sz="4" w:space="0" w:color="auto"/>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r w:rsidR="00411E95" w:rsidRPr="00D13764" w:rsidTr="006673CC">
        <w:tc>
          <w:tcPr>
            <w:tcW w:w="540" w:type="dxa"/>
            <w:vMerge/>
            <w:tcBorders>
              <w:left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right w:val="single" w:sz="4" w:space="0" w:color="auto"/>
            </w:tcBorders>
          </w:tcPr>
          <w:p w:rsidR="00411E95" w:rsidRPr="00D13764" w:rsidRDefault="00411E95"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11E95" w:rsidRPr="00D13764" w:rsidRDefault="00411E95" w:rsidP="00186094">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w:t>
            </w:r>
            <w:r w:rsidR="00186094" w:rsidRPr="00D13764">
              <w:rPr>
                <w:rFonts w:ascii="Times New Roman" w:hAnsi="Times New Roman" w:cs="Times New Roman"/>
                <w:sz w:val="24"/>
                <w:szCs w:val="24"/>
              </w:rPr>
              <w:t>1</w:t>
            </w:r>
            <w:r w:rsidRPr="00D13764">
              <w:rPr>
                <w:rFonts w:ascii="Times New Roman" w:hAnsi="Times New Roman" w:cs="Times New Roman"/>
                <w:sz w:val="24"/>
                <w:szCs w:val="24"/>
              </w:rPr>
              <w:t xml:space="preserve"> до </w:t>
            </w:r>
            <w:r w:rsidR="00186094" w:rsidRPr="00D13764">
              <w:rPr>
                <w:rFonts w:ascii="Times New Roman" w:hAnsi="Times New Roman" w:cs="Times New Roman"/>
                <w:sz w:val="24"/>
                <w:szCs w:val="24"/>
              </w:rPr>
              <w:t>20</w:t>
            </w:r>
            <w:r w:rsidRPr="00D13764">
              <w:rPr>
                <w:rFonts w:ascii="Times New Roman" w:hAnsi="Times New Roman" w:cs="Times New Roman"/>
                <w:sz w:val="24"/>
                <w:szCs w:val="24"/>
              </w:rPr>
              <w:t>% (включительно)</w:t>
            </w:r>
          </w:p>
        </w:tc>
        <w:tc>
          <w:tcPr>
            <w:tcW w:w="993" w:type="dxa"/>
            <w:tcBorders>
              <w:top w:val="single" w:sz="4" w:space="0" w:color="auto"/>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2</w:t>
            </w:r>
          </w:p>
        </w:tc>
      </w:tr>
      <w:tr w:rsidR="00411E95" w:rsidRPr="00D13764" w:rsidTr="006673CC">
        <w:tc>
          <w:tcPr>
            <w:tcW w:w="540" w:type="dxa"/>
            <w:vMerge/>
            <w:tcBorders>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11E95" w:rsidRPr="00D13764" w:rsidRDefault="00411E95" w:rsidP="00186094">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От 1 до </w:t>
            </w:r>
            <w:r w:rsidR="00186094" w:rsidRPr="00D13764">
              <w:rPr>
                <w:rFonts w:ascii="Times New Roman" w:hAnsi="Times New Roman" w:cs="Times New Roman"/>
                <w:sz w:val="24"/>
                <w:szCs w:val="24"/>
              </w:rPr>
              <w:t>10</w:t>
            </w:r>
            <w:r w:rsidRPr="00D13764">
              <w:rPr>
                <w:rFonts w:ascii="Times New Roman" w:hAnsi="Times New Roman" w:cs="Times New Roman"/>
                <w:sz w:val="24"/>
                <w:szCs w:val="24"/>
              </w:rPr>
              <w:t>% (включительно)</w:t>
            </w:r>
          </w:p>
        </w:tc>
        <w:tc>
          <w:tcPr>
            <w:tcW w:w="993" w:type="dxa"/>
            <w:tcBorders>
              <w:top w:val="single" w:sz="4" w:space="0" w:color="auto"/>
              <w:left w:val="single" w:sz="4" w:space="0" w:color="auto"/>
              <w:bottom w:val="single" w:sz="4" w:space="0" w:color="auto"/>
              <w:right w:val="single" w:sz="4" w:space="0" w:color="auto"/>
            </w:tcBorders>
          </w:tcPr>
          <w:p w:rsidR="00411E95" w:rsidRPr="00D13764" w:rsidRDefault="00411E95"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r>
      <w:tr w:rsidR="00B86010" w:rsidRPr="00D13764" w:rsidTr="006673CC">
        <w:tc>
          <w:tcPr>
            <w:tcW w:w="540" w:type="dxa"/>
            <w:vMerge w:val="restart"/>
            <w:tcBorders>
              <w:top w:val="single" w:sz="4" w:space="0" w:color="auto"/>
              <w:left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c>
          <w:tcPr>
            <w:tcW w:w="3429" w:type="dxa"/>
            <w:vMerge w:val="restart"/>
            <w:tcBorders>
              <w:top w:val="single" w:sz="4" w:space="0" w:color="auto"/>
              <w:left w:val="single" w:sz="4" w:space="0" w:color="auto"/>
              <w:right w:val="single" w:sz="4" w:space="0" w:color="auto"/>
            </w:tcBorders>
          </w:tcPr>
          <w:p w:rsidR="00B86010" w:rsidRPr="00D13764" w:rsidRDefault="00B86010" w:rsidP="00727328">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Размер среднемесячной заработной платы работников на дату подачи заявки</w:t>
            </w:r>
          </w:p>
        </w:tc>
        <w:tc>
          <w:tcPr>
            <w:tcW w:w="4536"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20100 рублей и более</w:t>
            </w:r>
          </w:p>
        </w:tc>
        <w:tc>
          <w:tcPr>
            <w:tcW w:w="993"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B86010" w:rsidRPr="00D13764" w:rsidTr="006673CC">
        <w:tc>
          <w:tcPr>
            <w:tcW w:w="540" w:type="dxa"/>
            <w:vMerge/>
            <w:tcBorders>
              <w:left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right w:val="single" w:sz="4" w:space="0" w:color="auto"/>
            </w:tcBorders>
          </w:tcPr>
          <w:p w:rsidR="00B86010" w:rsidRPr="00D13764" w:rsidRDefault="00B86010"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15100 до 20000 рублей (включительно)</w:t>
            </w:r>
          </w:p>
        </w:tc>
        <w:tc>
          <w:tcPr>
            <w:tcW w:w="993"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r w:rsidR="00B86010" w:rsidRPr="00D13764" w:rsidTr="006673CC">
        <w:tc>
          <w:tcPr>
            <w:tcW w:w="540" w:type="dxa"/>
            <w:vMerge/>
            <w:tcBorders>
              <w:left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right w:val="single" w:sz="4" w:space="0" w:color="auto"/>
            </w:tcBorders>
          </w:tcPr>
          <w:p w:rsidR="00B86010" w:rsidRPr="00D13764" w:rsidRDefault="00B86010"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от 11100 до 15000 рублей (включительно)</w:t>
            </w:r>
          </w:p>
        </w:tc>
        <w:tc>
          <w:tcPr>
            <w:tcW w:w="993"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1</w:t>
            </w:r>
          </w:p>
        </w:tc>
      </w:tr>
      <w:tr w:rsidR="00B86010" w:rsidRPr="00D13764" w:rsidTr="006673CC">
        <w:tc>
          <w:tcPr>
            <w:tcW w:w="540" w:type="dxa"/>
            <w:vMerge/>
            <w:tcBorders>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менее 11000 рублей</w:t>
            </w:r>
          </w:p>
        </w:tc>
        <w:tc>
          <w:tcPr>
            <w:tcW w:w="993" w:type="dxa"/>
            <w:tcBorders>
              <w:top w:val="single" w:sz="4" w:space="0" w:color="auto"/>
              <w:left w:val="single" w:sz="4" w:space="0" w:color="auto"/>
              <w:bottom w:val="single" w:sz="4" w:space="0" w:color="auto"/>
              <w:right w:val="single" w:sz="4" w:space="0" w:color="auto"/>
            </w:tcBorders>
          </w:tcPr>
          <w:p w:rsidR="00B86010" w:rsidRPr="00D13764" w:rsidRDefault="00B86010"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0</w:t>
            </w:r>
          </w:p>
        </w:tc>
      </w:tr>
      <w:tr w:rsidR="00FD39C1" w:rsidRPr="00D13764" w:rsidTr="006673CC">
        <w:tc>
          <w:tcPr>
            <w:tcW w:w="540" w:type="dxa"/>
            <w:vMerge w:val="restart"/>
            <w:tcBorders>
              <w:top w:val="single" w:sz="4" w:space="0" w:color="auto"/>
              <w:left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4.</w:t>
            </w:r>
          </w:p>
        </w:tc>
        <w:tc>
          <w:tcPr>
            <w:tcW w:w="3429" w:type="dxa"/>
            <w:vMerge w:val="restart"/>
            <w:tcBorders>
              <w:top w:val="single" w:sz="4" w:space="0" w:color="auto"/>
              <w:left w:val="single" w:sz="4" w:space="0" w:color="auto"/>
              <w:right w:val="single" w:sz="4" w:space="0" w:color="auto"/>
            </w:tcBorders>
          </w:tcPr>
          <w:p w:rsidR="00FD39C1" w:rsidRPr="00D13764" w:rsidRDefault="00FD39C1" w:rsidP="00727328">
            <w:pPr>
              <w:autoSpaceDE w:val="0"/>
              <w:autoSpaceDN w:val="0"/>
              <w:adjustRightInd w:val="0"/>
              <w:spacing w:after="0" w:line="240" w:lineRule="auto"/>
              <w:rPr>
                <w:rFonts w:ascii="Times New Roman" w:hAnsi="Times New Roman" w:cs="Times New Roman"/>
                <w:sz w:val="24"/>
                <w:szCs w:val="24"/>
              </w:rPr>
            </w:pPr>
            <w:r w:rsidRPr="00D13764">
              <w:rPr>
                <w:rFonts w:ascii="Times New Roman" w:hAnsi="Times New Roman" w:cs="Times New Roman"/>
                <w:sz w:val="24"/>
                <w:szCs w:val="24"/>
              </w:rPr>
              <w:t xml:space="preserve">Осуществление деятельности на территории </w:t>
            </w:r>
            <w:r w:rsidR="003B2866">
              <w:rPr>
                <w:rFonts w:ascii="Times New Roman" w:hAnsi="Times New Roman" w:cs="Times New Roman"/>
                <w:sz w:val="24"/>
                <w:szCs w:val="24"/>
              </w:rPr>
              <w:t>г.Павловск Воронежской области</w:t>
            </w:r>
            <w:r w:rsidRPr="00D13764">
              <w:rPr>
                <w:rFonts w:ascii="Times New Roman" w:hAnsi="Times New Roman" w:cs="Times New Roman"/>
                <w:sz w:val="24"/>
                <w:szCs w:val="24"/>
              </w:rPr>
              <w:t xml:space="preserve">, включая регистрацию в качестве субъекта МСП на территории </w:t>
            </w:r>
            <w:r w:rsidR="003B2866">
              <w:rPr>
                <w:rFonts w:ascii="Times New Roman" w:hAnsi="Times New Roman" w:cs="Times New Roman"/>
                <w:sz w:val="24"/>
                <w:szCs w:val="24"/>
              </w:rPr>
              <w:t>г.Павловск Воронежской области</w:t>
            </w:r>
          </w:p>
        </w:tc>
        <w:tc>
          <w:tcPr>
            <w:tcW w:w="4536"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выполнение одновременно двух условий</w:t>
            </w:r>
          </w:p>
        </w:tc>
        <w:tc>
          <w:tcPr>
            <w:tcW w:w="993"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5</w:t>
            </w:r>
          </w:p>
        </w:tc>
      </w:tr>
      <w:tr w:rsidR="00FD39C1" w:rsidRPr="00D13764" w:rsidTr="006673CC">
        <w:tc>
          <w:tcPr>
            <w:tcW w:w="540" w:type="dxa"/>
            <w:vMerge/>
            <w:tcBorders>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p>
        </w:tc>
        <w:tc>
          <w:tcPr>
            <w:tcW w:w="3429" w:type="dxa"/>
            <w:vMerge/>
            <w:tcBorders>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FD39C1" w:rsidRPr="00D13764" w:rsidRDefault="00FD39C1" w:rsidP="003B2866">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зарегистрирован на территории Воронежской области, осуществляет деятельность в </w:t>
            </w:r>
            <w:r w:rsidR="003B2866">
              <w:rPr>
                <w:rFonts w:ascii="Times New Roman" w:hAnsi="Times New Roman" w:cs="Times New Roman"/>
                <w:sz w:val="24"/>
                <w:szCs w:val="24"/>
              </w:rPr>
              <w:t>г.Павловск</w:t>
            </w:r>
          </w:p>
        </w:tc>
        <w:tc>
          <w:tcPr>
            <w:tcW w:w="993" w:type="dxa"/>
            <w:tcBorders>
              <w:top w:val="single" w:sz="4" w:space="0" w:color="auto"/>
              <w:left w:val="single" w:sz="4" w:space="0" w:color="auto"/>
              <w:bottom w:val="single" w:sz="4" w:space="0" w:color="auto"/>
              <w:right w:val="single" w:sz="4" w:space="0" w:color="auto"/>
            </w:tcBorders>
          </w:tcPr>
          <w:p w:rsidR="00FD39C1" w:rsidRPr="00D13764" w:rsidRDefault="00FD39C1" w:rsidP="00727328">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r>
    </w:tbl>
    <w:p w:rsidR="00F32975" w:rsidRPr="00D13764" w:rsidRDefault="00F32975" w:rsidP="00F32975">
      <w:pPr>
        <w:pStyle w:val="ConsPlusTitle"/>
        <w:spacing w:line="360"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br w:type="page"/>
      </w:r>
    </w:p>
    <w:p w:rsidR="00E77CE9" w:rsidRPr="00D13764" w:rsidRDefault="00E77CE9" w:rsidP="00D13764">
      <w:pPr>
        <w:pStyle w:val="ConsPlusNormal"/>
        <w:ind w:firstLine="4820"/>
        <w:jc w:val="both"/>
        <w:outlineLvl w:val="1"/>
        <w:rPr>
          <w:rFonts w:ascii="Times New Roman" w:hAnsi="Times New Roman" w:cs="Times New Roman"/>
          <w:sz w:val="26"/>
          <w:szCs w:val="26"/>
        </w:rPr>
      </w:pPr>
      <w:r w:rsidRPr="00D13764">
        <w:rPr>
          <w:rFonts w:ascii="Times New Roman" w:hAnsi="Times New Roman" w:cs="Times New Roman"/>
          <w:sz w:val="26"/>
          <w:szCs w:val="26"/>
        </w:rPr>
        <w:lastRenderedPageBreak/>
        <w:t>Приложение № 3</w:t>
      </w:r>
    </w:p>
    <w:p w:rsidR="00E77CE9" w:rsidRPr="00D13764" w:rsidRDefault="00E77CE9"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к Порядку предоставления субсидий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социального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малого и среднего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w:t>
      </w:r>
    </w:p>
    <w:p w:rsidR="00907492"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осуществляющим социально </w:t>
      </w:r>
    </w:p>
    <w:p w:rsidR="00E77CE9" w:rsidRPr="00D13764" w:rsidRDefault="00907492"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ориентированную деятельность</w:t>
      </w:r>
    </w:p>
    <w:p w:rsidR="00907492" w:rsidRPr="00D13764" w:rsidRDefault="00907492" w:rsidP="00907492">
      <w:pPr>
        <w:pStyle w:val="ConsPlusNormal"/>
        <w:tabs>
          <w:tab w:val="left" w:pos="7938"/>
        </w:tabs>
        <w:jc w:val="right"/>
        <w:rPr>
          <w:rFonts w:ascii="Times New Roman" w:hAnsi="Times New Roman" w:cs="Times New Roman"/>
          <w:color w:val="000000"/>
          <w:sz w:val="26"/>
          <w:szCs w:val="26"/>
        </w:rPr>
      </w:pPr>
    </w:p>
    <w:p w:rsidR="00E77CE9" w:rsidRPr="00D13764" w:rsidRDefault="00E77CE9" w:rsidP="00E77CE9">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Заявление</w:t>
      </w:r>
    </w:p>
    <w:p w:rsidR="00490189" w:rsidRPr="00D13764" w:rsidRDefault="00E77CE9" w:rsidP="00490189">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 xml:space="preserve">о предоставлении субсидии </w:t>
      </w:r>
      <w:r w:rsidR="00490189" w:rsidRPr="00D13764">
        <w:rPr>
          <w:rFonts w:ascii="Times New Roman" w:hAnsi="Times New Roman" w:cs="Times New Roman"/>
          <w:sz w:val="26"/>
          <w:szCs w:val="26"/>
        </w:rPr>
        <w:t>субъекту малого и среднего,</w:t>
      </w:r>
    </w:p>
    <w:p w:rsidR="00E77CE9" w:rsidRPr="00D13764" w:rsidRDefault="00490189" w:rsidP="00490189">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занимающемуся социально значимыми видами деятельности</w:t>
      </w:r>
    </w:p>
    <w:p w:rsidR="00E77CE9" w:rsidRPr="00D13764" w:rsidRDefault="00E77CE9" w:rsidP="00E77CE9">
      <w:pPr>
        <w:pStyle w:val="ConsPlusNormal"/>
        <w:jc w:val="both"/>
        <w:rPr>
          <w:rFonts w:ascii="Times New Roman" w:hAnsi="Times New Roman" w:cs="Times New Roman"/>
          <w:sz w:val="26"/>
          <w:szCs w:val="26"/>
        </w:rPr>
      </w:pPr>
    </w:p>
    <w:p w:rsidR="00E77CE9" w:rsidRPr="00D13764" w:rsidRDefault="00E77CE9" w:rsidP="00490189">
      <w:pPr>
        <w:pStyle w:val="ConsPlusNormal"/>
        <w:tabs>
          <w:tab w:val="left" w:pos="7938"/>
        </w:tabs>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В соответствии с Порядком предоставления субсидий </w:t>
      </w:r>
      <w:r w:rsidR="00490189" w:rsidRPr="00D13764">
        <w:rPr>
          <w:rFonts w:ascii="Times New Roman" w:hAnsi="Times New Roman" w:cs="Times New Roman"/>
          <w:sz w:val="26"/>
          <w:szCs w:val="26"/>
        </w:rPr>
        <w:t>субъектам социального предпринимательства – субъектам малого и среднего предпринимательства, осуществляющим социально ориентированную деятельность</w:t>
      </w:r>
      <w:r w:rsidRPr="00D13764">
        <w:rPr>
          <w:rFonts w:ascii="Times New Roman" w:hAnsi="Times New Roman" w:cs="Times New Roman"/>
          <w:sz w:val="26"/>
          <w:szCs w:val="26"/>
        </w:rPr>
        <w:t xml:space="preserve">, </w:t>
      </w:r>
    </w:p>
    <w:p w:rsidR="00E77CE9" w:rsidRPr="00D13764" w:rsidRDefault="00E77CE9" w:rsidP="005E7B45">
      <w:pPr>
        <w:pStyle w:val="ConsPlusNormal"/>
        <w:jc w:val="right"/>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__________________________________________________________________</w:t>
      </w:r>
    </w:p>
    <w:p w:rsidR="00E77CE9" w:rsidRPr="00D13764" w:rsidRDefault="00E77CE9" w:rsidP="005E7B45">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    </w:t>
      </w:r>
      <w:r w:rsidR="00D13764">
        <w:rPr>
          <w:rFonts w:ascii="Times New Roman" w:hAnsi="Times New Roman" w:cs="Times New Roman"/>
          <w:sz w:val="26"/>
          <w:szCs w:val="26"/>
        </w:rPr>
        <w:t xml:space="preserve">   </w:t>
      </w:r>
      <w:r w:rsidRPr="00D13764">
        <w:rPr>
          <w:rFonts w:ascii="Times New Roman" w:hAnsi="Times New Roman" w:cs="Times New Roman"/>
          <w:sz w:val="26"/>
          <w:szCs w:val="26"/>
        </w:rPr>
        <w:t>(полное наименование юридического лица/индивидуального предпринимателя)</w:t>
      </w:r>
    </w:p>
    <w:p w:rsidR="00E77CE9" w:rsidRPr="00D13764" w:rsidRDefault="00E77CE9" w:rsidP="005E7B45">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в лице _________________________________________, действующего на основании ________________________________________________, направляет документы для участия в конкурсном отборе на предоставление субсидии </w:t>
      </w:r>
      <w:r w:rsidR="00490189" w:rsidRPr="00D13764">
        <w:rPr>
          <w:rFonts w:ascii="Times New Roman" w:hAnsi="Times New Roman" w:cs="Times New Roman"/>
          <w:sz w:val="26"/>
          <w:szCs w:val="26"/>
        </w:rPr>
        <w:t>субъектам социального предпринимательства – субъектам малого и среднего предпринимательства, осуществляющим социально ориентированную деятельность</w:t>
      </w:r>
      <w:r w:rsidRPr="00D13764">
        <w:rPr>
          <w:rFonts w:ascii="Times New Roman" w:hAnsi="Times New Roman" w:cs="Times New Roman"/>
          <w:sz w:val="26"/>
          <w:szCs w:val="26"/>
        </w:rPr>
        <w:t>.</w:t>
      </w:r>
    </w:p>
    <w:p w:rsidR="00E77CE9" w:rsidRPr="00D13764" w:rsidRDefault="00E77CE9" w:rsidP="005E7B45">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 </w:t>
      </w:r>
    </w:p>
    <w:p w:rsidR="00E77CE9" w:rsidRPr="00D13764" w:rsidRDefault="00E77CE9" w:rsidP="005E7B45">
      <w:pPr>
        <w:pStyle w:val="ConsPlusNonformat"/>
        <w:numPr>
          <w:ilvl w:val="0"/>
          <w:numId w:val="4"/>
        </w:numPr>
        <w:jc w:val="center"/>
        <w:rPr>
          <w:rFonts w:ascii="Times New Roman" w:hAnsi="Times New Roman" w:cs="Times New Roman"/>
          <w:sz w:val="26"/>
          <w:szCs w:val="26"/>
        </w:rPr>
      </w:pPr>
      <w:r w:rsidRPr="00D13764">
        <w:rPr>
          <w:rFonts w:ascii="Times New Roman" w:hAnsi="Times New Roman" w:cs="Times New Roman"/>
          <w:sz w:val="26"/>
          <w:szCs w:val="26"/>
        </w:rPr>
        <w:t>Общие сведения</w:t>
      </w:r>
    </w:p>
    <w:tbl>
      <w:tblPr>
        <w:tblW w:w="0" w:type="auto"/>
        <w:tblLayout w:type="fixed"/>
        <w:tblCellMar>
          <w:top w:w="102" w:type="dxa"/>
          <w:left w:w="62" w:type="dxa"/>
          <w:bottom w:w="102" w:type="dxa"/>
          <w:right w:w="62" w:type="dxa"/>
        </w:tblCellMar>
        <w:tblLook w:val="04A0"/>
      </w:tblPr>
      <w:tblGrid>
        <w:gridCol w:w="9418"/>
      </w:tblGrid>
      <w:tr w:rsidR="00E77CE9" w:rsidRPr="00D13764" w:rsidTr="00560872">
        <w:tc>
          <w:tcPr>
            <w:tcW w:w="9418" w:type="dxa"/>
          </w:tcPr>
          <w:p w:rsidR="00E77CE9" w:rsidRPr="00D13764" w:rsidRDefault="00E77CE9" w:rsidP="00FE3FEF">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 xml:space="preserve">Объем затрат </w:t>
            </w:r>
            <w:r w:rsidR="005A3609" w:rsidRPr="00D13764">
              <w:rPr>
                <w:rFonts w:ascii="Times New Roman" w:hAnsi="Times New Roman" w:cs="Times New Roman"/>
                <w:sz w:val="26"/>
                <w:szCs w:val="26"/>
              </w:rPr>
              <w:t>субъекта малого и среднего, занимающегося социально значимыми видами деятельности</w:t>
            </w:r>
          </w:p>
        </w:tc>
      </w:tr>
      <w:tr w:rsidR="00E77CE9" w:rsidRPr="00D13764" w:rsidTr="00560872">
        <w:tc>
          <w:tcPr>
            <w:tcW w:w="9418" w:type="dxa"/>
          </w:tcPr>
          <w:p w:rsidR="00E77CE9" w:rsidRPr="00D13764" w:rsidRDefault="00E77CE9" w:rsidP="00FE3FEF">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 рублей.</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Дата регистрации юридического лица</w:t>
            </w:r>
            <w:r w:rsidR="00F26FE1" w:rsidRPr="00D13764">
              <w:rPr>
                <w:rFonts w:ascii="Times New Roman" w:hAnsi="Times New Roman" w:cs="Times New Roman"/>
                <w:sz w:val="26"/>
                <w:szCs w:val="26"/>
              </w:rPr>
              <w:t xml:space="preserve"> (индивидуального предпринимателя)</w:t>
            </w:r>
            <w:r w:rsidRPr="00D13764">
              <w:rPr>
                <w:rFonts w:ascii="Times New Roman" w:hAnsi="Times New Roman" w:cs="Times New Roman"/>
                <w:sz w:val="26"/>
                <w:szCs w:val="26"/>
              </w:rPr>
              <w:t>, основной государственный регистрационный номер, наименование органа, выдавшего документ о государственной регистрации</w:t>
            </w:r>
          </w:p>
        </w:tc>
      </w:tr>
      <w:tr w:rsidR="00E77CE9" w:rsidRPr="00D13764" w:rsidTr="00560872">
        <w:tc>
          <w:tcPr>
            <w:tcW w:w="9418" w:type="dxa"/>
          </w:tcPr>
          <w:p w:rsidR="00E77CE9" w:rsidRPr="00D13764" w:rsidRDefault="00560872"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____________________________________________________________</w:t>
            </w:r>
            <w:r w:rsidR="006673CC">
              <w:rPr>
                <w:rFonts w:ascii="Times New Roman" w:hAnsi="Times New Roman" w:cs="Times New Roman"/>
                <w:sz w:val="26"/>
                <w:szCs w:val="26"/>
              </w:rPr>
              <w:t>______</w:t>
            </w:r>
            <w:r w:rsidRPr="00D13764">
              <w:rPr>
                <w:rFonts w:ascii="Times New Roman" w:hAnsi="Times New Roman" w:cs="Times New Roman"/>
                <w:sz w:val="26"/>
                <w:szCs w:val="26"/>
              </w:rPr>
              <w:t>_____</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Юридический / почтовый адрес</w:t>
            </w:r>
          </w:p>
        </w:tc>
      </w:tr>
      <w:tr w:rsidR="00E77CE9" w:rsidRPr="00D13764" w:rsidTr="00560872">
        <w:tc>
          <w:tcPr>
            <w:tcW w:w="9418" w:type="dxa"/>
          </w:tcPr>
          <w:p w:rsidR="00E77CE9" w:rsidRPr="00D13764" w:rsidRDefault="00560872"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___________________________________________________________</w:t>
            </w:r>
            <w:r w:rsidR="006673CC">
              <w:rPr>
                <w:rFonts w:ascii="Times New Roman" w:hAnsi="Times New Roman" w:cs="Times New Roman"/>
                <w:sz w:val="26"/>
                <w:szCs w:val="26"/>
              </w:rPr>
              <w:t>______</w:t>
            </w:r>
            <w:r w:rsidRPr="00D13764">
              <w:rPr>
                <w:rFonts w:ascii="Times New Roman" w:hAnsi="Times New Roman" w:cs="Times New Roman"/>
                <w:sz w:val="26"/>
                <w:szCs w:val="26"/>
              </w:rPr>
              <w:t>______</w:t>
            </w:r>
          </w:p>
        </w:tc>
      </w:tr>
      <w:tr w:rsidR="00E77CE9" w:rsidRPr="00D13764" w:rsidTr="00560872">
        <w:tc>
          <w:tcPr>
            <w:tcW w:w="9418" w:type="dxa"/>
          </w:tcPr>
          <w:p w:rsidR="00E77CE9" w:rsidRPr="00D13764" w:rsidRDefault="00E77CE9"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 xml:space="preserve">Фактический адрес нахождения </w:t>
            </w:r>
            <w:r w:rsidRPr="00D13764">
              <w:rPr>
                <w:rFonts w:ascii="Times New Roman" w:hAnsi="Times New Roman" w:cs="Times New Roman"/>
                <w:color w:val="000000"/>
                <w:sz w:val="26"/>
                <w:szCs w:val="26"/>
              </w:rPr>
              <w:t>центра времяпрепровождения детей</w:t>
            </w:r>
          </w:p>
        </w:tc>
      </w:tr>
      <w:tr w:rsidR="00E77CE9" w:rsidRPr="00D13764" w:rsidTr="00560872">
        <w:tc>
          <w:tcPr>
            <w:tcW w:w="9418" w:type="dxa"/>
          </w:tcPr>
          <w:p w:rsidR="00E77CE9" w:rsidRPr="00D13764" w:rsidRDefault="00560872"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w:t>
            </w:r>
            <w:r w:rsidR="006673CC">
              <w:rPr>
                <w:rFonts w:ascii="Times New Roman" w:hAnsi="Times New Roman" w:cs="Times New Roman"/>
                <w:sz w:val="26"/>
                <w:szCs w:val="26"/>
              </w:rPr>
              <w:t>______</w:t>
            </w:r>
            <w:r w:rsidRPr="00D13764">
              <w:rPr>
                <w:rFonts w:ascii="Times New Roman" w:hAnsi="Times New Roman" w:cs="Times New Roman"/>
                <w:sz w:val="26"/>
                <w:szCs w:val="26"/>
              </w:rPr>
              <w:t>__________</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ИНН / КПП</w:t>
            </w:r>
          </w:p>
        </w:tc>
      </w:tr>
      <w:tr w:rsidR="00E77CE9" w:rsidRPr="00D13764" w:rsidTr="00560872">
        <w:tc>
          <w:tcPr>
            <w:tcW w:w="9418" w:type="dxa"/>
          </w:tcPr>
          <w:p w:rsidR="00E77CE9" w:rsidRPr="00D13764" w:rsidRDefault="00560872"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w:t>
            </w:r>
            <w:r w:rsidR="006673CC">
              <w:rPr>
                <w:rFonts w:ascii="Times New Roman" w:hAnsi="Times New Roman" w:cs="Times New Roman"/>
                <w:sz w:val="26"/>
                <w:szCs w:val="26"/>
              </w:rPr>
              <w:t>______</w:t>
            </w:r>
            <w:r w:rsidRPr="00D13764">
              <w:rPr>
                <w:rFonts w:ascii="Times New Roman" w:hAnsi="Times New Roman" w:cs="Times New Roman"/>
                <w:sz w:val="26"/>
                <w:szCs w:val="26"/>
              </w:rPr>
              <w:t>___________</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lastRenderedPageBreak/>
              <w:t>Банковские реквизиты</w:t>
            </w:r>
          </w:p>
        </w:tc>
      </w:tr>
      <w:tr w:rsidR="00E77CE9" w:rsidRPr="00D13764" w:rsidTr="00560872">
        <w:tc>
          <w:tcPr>
            <w:tcW w:w="9418" w:type="dxa"/>
          </w:tcPr>
          <w:p w:rsidR="00E77CE9" w:rsidRPr="00D13764" w:rsidRDefault="00560872"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_______________________________________________________________</w:t>
            </w:r>
            <w:r w:rsidR="006673CC">
              <w:rPr>
                <w:rFonts w:ascii="Times New Roman" w:hAnsi="Times New Roman" w:cs="Times New Roman"/>
                <w:sz w:val="26"/>
                <w:szCs w:val="26"/>
              </w:rPr>
              <w:t>_____</w:t>
            </w:r>
            <w:r w:rsidRPr="00D13764">
              <w:rPr>
                <w:rFonts w:ascii="Times New Roman" w:hAnsi="Times New Roman" w:cs="Times New Roman"/>
                <w:sz w:val="26"/>
                <w:szCs w:val="26"/>
              </w:rPr>
              <w:t>__</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 xml:space="preserve">Виды осуществляемой деятельности по </w:t>
            </w:r>
            <w:hyperlink r:id="rId15" w:history="1">
              <w:r w:rsidRPr="00D13764">
                <w:rPr>
                  <w:rFonts w:ascii="Times New Roman" w:hAnsi="Times New Roman" w:cs="Times New Roman"/>
                  <w:sz w:val="26"/>
                  <w:szCs w:val="26"/>
                </w:rPr>
                <w:t>ОКВЭД</w:t>
              </w:r>
            </w:hyperlink>
            <w:r w:rsidRPr="00D13764">
              <w:rPr>
                <w:rFonts w:ascii="Times New Roman" w:hAnsi="Times New Roman" w:cs="Times New Roman"/>
                <w:sz w:val="26"/>
                <w:szCs w:val="26"/>
              </w:rPr>
              <w:t xml:space="preserve"> (с расшифровкой)</w:t>
            </w:r>
          </w:p>
        </w:tc>
      </w:tr>
      <w:tr w:rsidR="00E77CE9" w:rsidRPr="00D13764" w:rsidTr="00560872">
        <w:tc>
          <w:tcPr>
            <w:tcW w:w="9418" w:type="dxa"/>
          </w:tcPr>
          <w:p w:rsidR="00E77CE9" w:rsidRPr="00D13764" w:rsidRDefault="00560872"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___________________________________________________________</w:t>
            </w:r>
            <w:r w:rsidR="006673CC">
              <w:rPr>
                <w:rFonts w:ascii="Times New Roman" w:hAnsi="Times New Roman" w:cs="Times New Roman"/>
                <w:sz w:val="26"/>
                <w:szCs w:val="26"/>
              </w:rPr>
              <w:t>_____</w:t>
            </w:r>
            <w:r w:rsidRPr="00D13764">
              <w:rPr>
                <w:rFonts w:ascii="Times New Roman" w:hAnsi="Times New Roman" w:cs="Times New Roman"/>
                <w:sz w:val="26"/>
                <w:szCs w:val="26"/>
              </w:rPr>
              <w:t>______</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Телефон / факс, e-mail</w:t>
            </w:r>
          </w:p>
        </w:tc>
      </w:tr>
      <w:tr w:rsidR="00E77CE9" w:rsidRPr="00D13764" w:rsidTr="00560872">
        <w:tc>
          <w:tcPr>
            <w:tcW w:w="9418" w:type="dxa"/>
          </w:tcPr>
          <w:p w:rsidR="00E77CE9" w:rsidRPr="00D13764" w:rsidRDefault="00560872" w:rsidP="005E7B45">
            <w:pPr>
              <w:pStyle w:val="ConsPlusNormal"/>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__________________________________________________________</w:t>
            </w:r>
            <w:r w:rsidR="006673CC">
              <w:rPr>
                <w:rFonts w:ascii="Times New Roman" w:hAnsi="Times New Roman" w:cs="Times New Roman"/>
                <w:sz w:val="26"/>
                <w:szCs w:val="26"/>
              </w:rPr>
              <w:t>_____</w:t>
            </w:r>
            <w:r w:rsidRPr="00D13764">
              <w:rPr>
                <w:rFonts w:ascii="Times New Roman" w:hAnsi="Times New Roman" w:cs="Times New Roman"/>
                <w:sz w:val="26"/>
                <w:szCs w:val="26"/>
              </w:rPr>
              <w:t>_______</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Ф.И.О. руководителя (полностью):</w:t>
            </w:r>
          </w:p>
        </w:tc>
      </w:tr>
      <w:tr w:rsidR="00E77CE9" w:rsidRPr="00D13764" w:rsidTr="00560872">
        <w:tc>
          <w:tcPr>
            <w:tcW w:w="9418" w:type="dxa"/>
          </w:tcPr>
          <w:p w:rsidR="00E77CE9" w:rsidRPr="00D13764" w:rsidRDefault="00560872"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w:t>
            </w:r>
            <w:r w:rsidR="006673CC">
              <w:rPr>
                <w:rFonts w:ascii="Times New Roman" w:hAnsi="Times New Roman" w:cs="Times New Roman"/>
                <w:sz w:val="26"/>
                <w:szCs w:val="26"/>
              </w:rPr>
              <w:t>_______</w:t>
            </w:r>
            <w:r w:rsidRPr="00D13764">
              <w:rPr>
                <w:rFonts w:ascii="Times New Roman" w:hAnsi="Times New Roman" w:cs="Times New Roman"/>
                <w:sz w:val="26"/>
                <w:szCs w:val="26"/>
              </w:rPr>
              <w:t>________</w:t>
            </w:r>
          </w:p>
        </w:tc>
      </w:tr>
      <w:tr w:rsidR="00E77CE9" w:rsidRPr="00D13764" w:rsidTr="00560872">
        <w:tc>
          <w:tcPr>
            <w:tcW w:w="9418" w:type="dxa"/>
          </w:tcPr>
          <w:p w:rsidR="00E77CE9" w:rsidRPr="00D13764" w:rsidRDefault="00E77CE9"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Средняя численность работников по состоянию на 1 число месяца обращения за субсидией</w:t>
            </w:r>
          </w:p>
        </w:tc>
      </w:tr>
      <w:tr w:rsidR="00E77CE9" w:rsidRPr="00D13764" w:rsidTr="00560872">
        <w:tc>
          <w:tcPr>
            <w:tcW w:w="9418" w:type="dxa"/>
          </w:tcPr>
          <w:p w:rsidR="00E77CE9" w:rsidRPr="00D13764" w:rsidRDefault="00560872" w:rsidP="005E7B45">
            <w:pPr>
              <w:pStyle w:val="ConsPlusNormal"/>
              <w:jc w:val="both"/>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w:t>
            </w:r>
            <w:r w:rsidR="006673CC">
              <w:rPr>
                <w:rFonts w:ascii="Times New Roman" w:hAnsi="Times New Roman" w:cs="Times New Roman"/>
                <w:sz w:val="26"/>
                <w:szCs w:val="26"/>
              </w:rPr>
              <w:t>_______</w:t>
            </w:r>
            <w:r w:rsidRPr="00D13764">
              <w:rPr>
                <w:rFonts w:ascii="Times New Roman" w:hAnsi="Times New Roman" w:cs="Times New Roman"/>
                <w:sz w:val="26"/>
                <w:szCs w:val="26"/>
              </w:rPr>
              <w:t>_________</w:t>
            </w:r>
          </w:p>
        </w:tc>
      </w:tr>
    </w:tbl>
    <w:p w:rsidR="00E77CE9" w:rsidRPr="00D13764" w:rsidRDefault="00E77CE9" w:rsidP="00FE3FEF">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Настоящим ______________________________________________________</w:t>
      </w:r>
      <w:r w:rsidR="006673CC">
        <w:rPr>
          <w:rFonts w:ascii="Times New Roman" w:hAnsi="Times New Roman" w:cs="Times New Roman"/>
          <w:sz w:val="26"/>
          <w:szCs w:val="26"/>
        </w:rPr>
        <w:t>__</w:t>
      </w:r>
      <w:r w:rsidRPr="00D13764">
        <w:rPr>
          <w:rFonts w:ascii="Times New Roman" w:hAnsi="Times New Roman" w:cs="Times New Roman"/>
          <w:sz w:val="26"/>
          <w:szCs w:val="26"/>
        </w:rPr>
        <w:t>____________</w:t>
      </w:r>
    </w:p>
    <w:p w:rsidR="00E77CE9" w:rsidRPr="00D13764" w:rsidRDefault="00E77CE9" w:rsidP="00F26FE1">
      <w:pPr>
        <w:pStyle w:val="ConsPlusNonformat"/>
        <w:ind w:firstLine="851"/>
        <w:jc w:val="center"/>
        <w:rPr>
          <w:rFonts w:ascii="Times New Roman" w:hAnsi="Times New Roman" w:cs="Times New Roman"/>
          <w:sz w:val="26"/>
          <w:szCs w:val="26"/>
        </w:rPr>
      </w:pPr>
      <w:r w:rsidRPr="00D13764">
        <w:rPr>
          <w:rFonts w:ascii="Times New Roman" w:hAnsi="Times New Roman" w:cs="Times New Roman"/>
          <w:sz w:val="26"/>
          <w:szCs w:val="26"/>
        </w:rPr>
        <w:t>(Ф.И.О. руководителя (полностью))</w:t>
      </w:r>
    </w:p>
    <w:p w:rsidR="00E77CE9" w:rsidRPr="00D13764" w:rsidRDefault="00E77CE9" w:rsidP="005E7B45">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подтверждает, что _________________________________________</w:t>
      </w:r>
      <w:r w:rsidR="006673CC">
        <w:rPr>
          <w:rFonts w:ascii="Times New Roman" w:hAnsi="Times New Roman" w:cs="Times New Roman"/>
          <w:sz w:val="26"/>
          <w:szCs w:val="26"/>
        </w:rPr>
        <w:t>__</w:t>
      </w:r>
      <w:r w:rsidRPr="00D13764">
        <w:rPr>
          <w:rFonts w:ascii="Times New Roman" w:hAnsi="Times New Roman" w:cs="Times New Roman"/>
          <w:sz w:val="26"/>
          <w:szCs w:val="26"/>
        </w:rPr>
        <w:t>_________:</w:t>
      </w:r>
    </w:p>
    <w:p w:rsidR="00F26FE1" w:rsidRPr="00D13764" w:rsidRDefault="00F26FE1" w:rsidP="00F26FE1">
      <w:pPr>
        <w:pStyle w:val="ConsPlusNormal"/>
        <w:ind w:firstLine="540"/>
        <w:jc w:val="both"/>
        <w:rPr>
          <w:rFonts w:ascii="Times New Roman" w:hAnsi="Times New Roman" w:cs="Times New Roman"/>
          <w:sz w:val="26"/>
          <w:szCs w:val="26"/>
        </w:rPr>
      </w:pPr>
      <w:r w:rsidRPr="00D13764">
        <w:rPr>
          <w:rFonts w:ascii="Times New Roman" w:hAnsi="Times New Roman" w:cs="Times New Roman"/>
          <w:sz w:val="26"/>
          <w:szCs w:val="26"/>
        </w:rPr>
        <w:t xml:space="preserve">                     (наименование юридического лица/индивидуального предпринимателя)</w:t>
      </w:r>
    </w:p>
    <w:p w:rsidR="00E77CE9" w:rsidRPr="00D13764" w:rsidRDefault="00F26FE1" w:rsidP="005E7B45">
      <w:pPr>
        <w:pStyle w:val="ConsPlusNonformat"/>
        <w:ind w:firstLine="851"/>
        <w:jc w:val="center"/>
        <w:rPr>
          <w:rFonts w:ascii="Times New Roman" w:hAnsi="Times New Roman" w:cs="Times New Roman"/>
          <w:sz w:val="26"/>
          <w:szCs w:val="26"/>
        </w:rPr>
      </w:pPr>
      <w:r w:rsidRPr="00D13764">
        <w:rPr>
          <w:rFonts w:ascii="Times New Roman" w:hAnsi="Times New Roman" w:cs="Times New Roman"/>
          <w:sz w:val="26"/>
          <w:szCs w:val="26"/>
        </w:rPr>
        <w:t xml:space="preserve">           </w:t>
      </w:r>
    </w:p>
    <w:p w:rsidR="00E77CE9" w:rsidRPr="00D13764" w:rsidRDefault="003B2866" w:rsidP="005E7B45">
      <w:pPr>
        <w:pStyle w:val="ConsPlusNonformat"/>
        <w:ind w:firstLine="851"/>
        <w:jc w:val="both"/>
        <w:rPr>
          <w:rFonts w:ascii="Times New Roman" w:hAnsi="Times New Roman" w:cs="Times New Roman"/>
          <w:sz w:val="26"/>
          <w:szCs w:val="26"/>
        </w:rPr>
      </w:pPr>
      <w:r>
        <w:rPr>
          <w:rFonts w:ascii="Times New Roman" w:hAnsi="Times New Roman" w:cs="Times New Roman"/>
          <w:sz w:val="26"/>
          <w:szCs w:val="26"/>
        </w:rPr>
        <w:t>1)</w:t>
      </w:r>
      <w:r w:rsidR="00E77CE9" w:rsidRPr="00D13764">
        <w:rPr>
          <w:rFonts w:ascii="Times New Roman" w:hAnsi="Times New Roman" w:cs="Times New Roman"/>
          <w:sz w:val="26"/>
          <w:szCs w:val="26"/>
        </w:rPr>
        <w:t xml:space="preserve"> является субъектом малого предпринимательства в соответствии с положениями ст. 4 Федерального закона от 24.07.2007 № 209-ФЗ «О развитии малого и среднего предпринимательства в Российской Федерации»;</w:t>
      </w:r>
    </w:p>
    <w:p w:rsidR="00E77CE9" w:rsidRPr="00D13764" w:rsidRDefault="003B2866" w:rsidP="005E7B45">
      <w:pPr>
        <w:pStyle w:val="ConsPlusNonformat"/>
        <w:ind w:firstLine="851"/>
        <w:jc w:val="both"/>
        <w:rPr>
          <w:rFonts w:ascii="Times New Roman" w:hAnsi="Times New Roman" w:cs="Times New Roman"/>
          <w:sz w:val="26"/>
          <w:szCs w:val="26"/>
        </w:rPr>
      </w:pPr>
      <w:r>
        <w:rPr>
          <w:rFonts w:ascii="Times New Roman" w:hAnsi="Times New Roman" w:cs="Times New Roman"/>
          <w:sz w:val="26"/>
          <w:szCs w:val="26"/>
        </w:rPr>
        <w:t>2)</w:t>
      </w:r>
      <w:r w:rsidR="007D66BD" w:rsidRPr="00D13764">
        <w:rPr>
          <w:rFonts w:ascii="Times New Roman" w:hAnsi="Times New Roman" w:cs="Times New Roman"/>
          <w:sz w:val="26"/>
          <w:szCs w:val="26"/>
        </w:rPr>
        <w:t> </w:t>
      </w:r>
      <w:r w:rsidR="00E77CE9" w:rsidRPr="00D13764">
        <w:rPr>
          <w:rFonts w:ascii="Times New Roman" w:hAnsi="Times New Roman" w:cs="Times New Roman"/>
          <w:sz w:val="26"/>
          <w:szCs w:val="26"/>
        </w:rPr>
        <w:t xml:space="preserve">осуществляет деятельность на территории </w:t>
      </w:r>
      <w:r w:rsidR="00B53490" w:rsidRPr="00D13764">
        <w:rPr>
          <w:rFonts w:ascii="Times New Roman" w:hAnsi="Times New Roman" w:cs="Times New Roman"/>
          <w:sz w:val="26"/>
          <w:szCs w:val="26"/>
        </w:rPr>
        <w:t>города Павловск</w:t>
      </w:r>
      <w:r w:rsidR="00E77CE9" w:rsidRPr="00D13764">
        <w:rPr>
          <w:rFonts w:ascii="Times New Roman" w:hAnsi="Times New Roman" w:cs="Times New Roman"/>
          <w:sz w:val="26"/>
          <w:szCs w:val="26"/>
        </w:rPr>
        <w:t>;</w:t>
      </w:r>
    </w:p>
    <w:p w:rsidR="00E77CE9" w:rsidRPr="00D13764" w:rsidRDefault="003B2866" w:rsidP="005E7B45">
      <w:pPr>
        <w:pStyle w:val="ConsPlusNonformat"/>
        <w:ind w:firstLine="851"/>
        <w:jc w:val="both"/>
        <w:rPr>
          <w:rFonts w:ascii="Times New Roman" w:hAnsi="Times New Roman" w:cs="Times New Roman"/>
          <w:sz w:val="26"/>
          <w:szCs w:val="26"/>
        </w:rPr>
      </w:pPr>
      <w:r>
        <w:rPr>
          <w:rFonts w:ascii="Times New Roman" w:hAnsi="Times New Roman" w:cs="Times New Roman"/>
          <w:sz w:val="26"/>
          <w:szCs w:val="26"/>
        </w:rPr>
        <w:t>3)</w:t>
      </w:r>
      <w:r w:rsidR="00E77CE9" w:rsidRPr="00D13764">
        <w:rPr>
          <w:rFonts w:ascii="Times New Roman" w:hAnsi="Times New Roman" w:cs="Times New Roman"/>
          <w:sz w:val="26"/>
          <w:szCs w:val="26"/>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7CE9" w:rsidRPr="00D13764" w:rsidRDefault="003B2866" w:rsidP="005E7B4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4)</w:t>
      </w:r>
      <w:r w:rsidR="00845572" w:rsidRPr="00D13764">
        <w:rPr>
          <w:rFonts w:ascii="Times New Roman" w:hAnsi="Times New Roman" w:cs="Times New Roman"/>
          <w:sz w:val="26"/>
          <w:szCs w:val="26"/>
        </w:rPr>
        <w:t> </w:t>
      </w:r>
      <w:r w:rsidR="00E77CE9" w:rsidRPr="00D13764">
        <w:rPr>
          <w:rFonts w:ascii="Times New Roman" w:hAnsi="Times New Roman" w:cs="Times New Roman"/>
          <w:sz w:val="26"/>
          <w:szCs w:val="26"/>
        </w:rPr>
        <w:t xml:space="preserve">не имеет просроченной задолженности по возврату в бюджет </w:t>
      </w:r>
      <w:r w:rsidR="00B53490" w:rsidRPr="00D13764">
        <w:rPr>
          <w:rFonts w:ascii="Times New Roman" w:hAnsi="Times New Roman" w:cs="Times New Roman"/>
          <w:sz w:val="26"/>
          <w:szCs w:val="26"/>
        </w:rPr>
        <w:t>Павловского</w:t>
      </w:r>
      <w:r w:rsidR="00E77CE9" w:rsidRPr="00D13764">
        <w:rPr>
          <w:rFonts w:ascii="Times New Roman" w:hAnsi="Times New Roman" w:cs="Times New Roman"/>
          <w:sz w:val="26"/>
          <w:szCs w:val="26"/>
        </w:rPr>
        <w:t xml:space="preserve">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B53490" w:rsidRPr="00D13764">
        <w:rPr>
          <w:rFonts w:ascii="Times New Roman" w:hAnsi="Times New Roman" w:cs="Times New Roman"/>
          <w:sz w:val="26"/>
          <w:szCs w:val="26"/>
        </w:rPr>
        <w:t xml:space="preserve">Павловского </w:t>
      </w:r>
      <w:r w:rsidR="00E77CE9" w:rsidRPr="00D13764">
        <w:rPr>
          <w:rFonts w:ascii="Times New Roman" w:hAnsi="Times New Roman" w:cs="Times New Roman"/>
          <w:sz w:val="26"/>
          <w:szCs w:val="26"/>
        </w:rPr>
        <w:t>муниципального района;</w:t>
      </w:r>
    </w:p>
    <w:p w:rsidR="00E77CE9" w:rsidRPr="00D13764" w:rsidRDefault="003B2866" w:rsidP="005E7B4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5)</w:t>
      </w:r>
      <w:r w:rsidR="00E77CE9" w:rsidRPr="00D13764">
        <w:rPr>
          <w:rFonts w:ascii="Times New Roman" w:hAnsi="Times New Roman" w:cs="Times New Roman"/>
          <w:sz w:val="26"/>
          <w:szCs w:val="26"/>
        </w:rPr>
        <w:t xml:space="preserve"> не находится в процессе реорганизации, ликвидации, банкротства/ не прекратил деятельность в качестве индивидуального предпринимателя (ненужное вычеркнуть);</w:t>
      </w:r>
    </w:p>
    <w:p w:rsidR="00E77CE9" w:rsidRPr="00D13764" w:rsidRDefault="003B2866" w:rsidP="005E7B4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6)</w:t>
      </w:r>
      <w:r w:rsidR="00845572" w:rsidRPr="00D13764">
        <w:rPr>
          <w:rFonts w:ascii="Times New Roman" w:hAnsi="Times New Roman" w:cs="Times New Roman"/>
          <w:sz w:val="26"/>
          <w:szCs w:val="26"/>
        </w:rPr>
        <w:t> </w:t>
      </w:r>
      <w:r w:rsidR="00E77CE9" w:rsidRPr="00D13764">
        <w:rPr>
          <w:rFonts w:ascii="Times New Roman" w:hAnsi="Times New Roman" w:cs="Times New Roman"/>
          <w:sz w:val="26"/>
          <w:szCs w:val="26"/>
        </w:rPr>
        <w:t xml:space="preserve">не получал средств из бюджета </w:t>
      </w:r>
      <w:r w:rsidR="00B53490" w:rsidRPr="00D13764">
        <w:rPr>
          <w:rFonts w:ascii="Times New Roman" w:hAnsi="Times New Roman" w:cs="Times New Roman"/>
          <w:sz w:val="26"/>
          <w:szCs w:val="26"/>
        </w:rPr>
        <w:t>Павловского</w:t>
      </w:r>
      <w:r w:rsidR="00E77CE9" w:rsidRPr="00D13764">
        <w:rPr>
          <w:rFonts w:ascii="Times New Roman" w:hAnsi="Times New Roman" w:cs="Times New Roman"/>
          <w:sz w:val="26"/>
          <w:szCs w:val="26"/>
        </w:rPr>
        <w:t xml:space="preserve"> муниципального района на основании иных нормативных правовых актов Воронежской области на цели, указанные в пункте 1.2 предоставления субсидий субъектам малого и среднего предпринимательства</w:t>
      </w:r>
      <w:r w:rsidR="00E77CE9" w:rsidRPr="00D13764">
        <w:rPr>
          <w:rFonts w:ascii="Times New Roman" w:hAnsi="Times New Roman" w:cs="Times New Roman"/>
          <w:bCs/>
          <w:sz w:val="26"/>
          <w:szCs w:val="26"/>
        </w:rPr>
        <w:t xml:space="preserve"> </w:t>
      </w:r>
      <w:r w:rsidR="00E77CE9" w:rsidRPr="00D13764">
        <w:rPr>
          <w:rFonts w:ascii="Times New Roman" w:hAnsi="Times New Roman" w:cs="Times New Roman"/>
          <w:color w:val="000000"/>
          <w:sz w:val="26"/>
          <w:szCs w:val="26"/>
        </w:rPr>
        <w:t>на компенсацию части затрат, связанных с созданием и (или) развитием центров времяпрепровождения детей</w:t>
      </w:r>
      <w:r w:rsidR="00E77CE9" w:rsidRPr="00D13764">
        <w:rPr>
          <w:rFonts w:ascii="Times New Roman" w:hAnsi="Times New Roman" w:cs="Times New Roman"/>
          <w:sz w:val="26"/>
          <w:szCs w:val="26"/>
        </w:rPr>
        <w:t>;</w:t>
      </w:r>
    </w:p>
    <w:p w:rsidR="00E77CE9" w:rsidRPr="00D13764" w:rsidRDefault="003B2866" w:rsidP="005E7B45">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7)</w:t>
      </w:r>
      <w:r w:rsidR="00845572" w:rsidRPr="00D13764">
        <w:rPr>
          <w:rFonts w:ascii="Times New Roman" w:hAnsi="Times New Roman" w:cs="Times New Roman"/>
          <w:sz w:val="26"/>
          <w:szCs w:val="26"/>
        </w:rPr>
        <w:t> </w:t>
      </w:r>
      <w:r w:rsidR="00E77CE9" w:rsidRPr="00D13764">
        <w:rPr>
          <w:rFonts w:ascii="Times New Roman" w:hAnsi="Times New Roman" w:cs="Times New Roman"/>
          <w:sz w:val="26"/>
          <w:szCs w:val="26"/>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77CE9" w:rsidRPr="00D13764" w:rsidRDefault="003B2866" w:rsidP="005E7B45">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8)</w:t>
      </w:r>
      <w:r w:rsidR="00845572" w:rsidRPr="00D13764">
        <w:rPr>
          <w:rFonts w:ascii="Times New Roman" w:hAnsi="Times New Roman" w:cs="Times New Roman"/>
          <w:sz w:val="26"/>
          <w:szCs w:val="26"/>
        </w:rPr>
        <w:t xml:space="preserve"> </w:t>
      </w:r>
      <w:r w:rsidR="00E77CE9" w:rsidRPr="00D13764">
        <w:rPr>
          <w:rFonts w:ascii="Times New Roman" w:hAnsi="Times New Roman" w:cs="Times New Roman"/>
          <w:sz w:val="26"/>
          <w:szCs w:val="26"/>
        </w:rPr>
        <w:t>не является участником соглашений о разделе продукции;</w:t>
      </w:r>
      <w:r>
        <w:rPr>
          <w:rFonts w:ascii="Times New Roman" w:hAnsi="Times New Roman" w:cs="Times New Roman"/>
          <w:sz w:val="26"/>
          <w:szCs w:val="26"/>
        </w:rPr>
        <w:t xml:space="preserve"> </w:t>
      </w:r>
    </w:p>
    <w:p w:rsidR="00E77CE9" w:rsidRPr="00D13764" w:rsidRDefault="003B2866" w:rsidP="005E7B45">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9)</w:t>
      </w:r>
      <w:r w:rsidR="00845572" w:rsidRPr="00D13764">
        <w:rPr>
          <w:rFonts w:ascii="Times New Roman" w:hAnsi="Times New Roman" w:cs="Times New Roman"/>
          <w:sz w:val="26"/>
          <w:szCs w:val="26"/>
        </w:rPr>
        <w:t> </w:t>
      </w:r>
      <w:r w:rsidR="00E77CE9" w:rsidRPr="00D13764">
        <w:rPr>
          <w:rFonts w:ascii="Times New Roman" w:hAnsi="Times New Roman" w:cs="Times New Roman"/>
          <w:sz w:val="26"/>
          <w:szCs w:val="26"/>
        </w:rPr>
        <w:t>не осуществляет предпринимательскую деятельность в сфере игорного бизнеса;</w:t>
      </w:r>
    </w:p>
    <w:p w:rsidR="00E77CE9" w:rsidRPr="00D13764" w:rsidRDefault="003B2866" w:rsidP="005E7B45">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10)</w:t>
      </w:r>
      <w:r w:rsidR="00E77CE9" w:rsidRPr="00D13764">
        <w:rPr>
          <w:rFonts w:ascii="Times New Roman" w:hAnsi="Times New Roman" w:cs="Times New Roman"/>
          <w:sz w:val="26"/>
          <w:szCs w:val="26"/>
        </w:rPr>
        <w:t xml:space="preserve">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E77CE9" w:rsidRPr="00D13764" w:rsidRDefault="003B2866" w:rsidP="005E7B45">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11)</w:t>
      </w:r>
      <w:r w:rsidR="00E77CE9" w:rsidRPr="00D13764">
        <w:rPr>
          <w:rFonts w:ascii="Times New Roman" w:hAnsi="Times New Roman" w:cs="Times New Roman"/>
          <w:sz w:val="26"/>
          <w:szCs w:val="26"/>
        </w:rPr>
        <w:t xml:space="preserve"> не осуществляет производство и реализацию подакцизных товаров.</w:t>
      </w:r>
    </w:p>
    <w:p w:rsidR="00610AF7" w:rsidRPr="00D13764" w:rsidRDefault="00E77CE9" w:rsidP="005E7B45">
      <w:pPr>
        <w:pStyle w:val="ConsPlusNonformat"/>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Настоящим подтверждаю, что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w:t>
      </w:r>
      <w:r w:rsidR="00610AF7" w:rsidRPr="00D13764">
        <w:rPr>
          <w:rFonts w:ascii="Times New Roman" w:hAnsi="Times New Roman" w:cs="Times New Roman"/>
          <w:sz w:val="26"/>
          <w:szCs w:val="26"/>
        </w:rPr>
        <w:t>финансовой</w:t>
      </w:r>
      <w:r w:rsidRPr="00D13764">
        <w:rPr>
          <w:rFonts w:ascii="Times New Roman" w:hAnsi="Times New Roman" w:cs="Times New Roman"/>
          <w:sz w:val="26"/>
          <w:szCs w:val="26"/>
        </w:rPr>
        <w:t xml:space="preserve"> поддержки. </w:t>
      </w:r>
    </w:p>
    <w:p w:rsidR="00E77CE9" w:rsidRPr="00D13764" w:rsidRDefault="00E77CE9" w:rsidP="005E7B45">
      <w:pPr>
        <w:pStyle w:val="ConsPlusNonformat"/>
        <w:ind w:firstLine="709"/>
        <w:jc w:val="both"/>
        <w:rPr>
          <w:rFonts w:ascii="Times New Roman" w:hAnsi="Times New Roman" w:cs="Times New Roman"/>
          <w:sz w:val="26"/>
          <w:szCs w:val="26"/>
        </w:rPr>
      </w:pPr>
      <w:r w:rsidRPr="00D13764">
        <w:rPr>
          <w:rFonts w:ascii="Times New Roman" w:hAnsi="Times New Roman" w:cs="Times New Roman"/>
          <w:sz w:val="26"/>
          <w:szCs w:val="26"/>
        </w:rPr>
        <w:t xml:space="preserve">Даю согласие на осуществление </w:t>
      </w:r>
      <w:r w:rsidR="00610AF7" w:rsidRPr="00D13764">
        <w:rPr>
          <w:rFonts w:ascii="Times New Roman" w:hAnsi="Times New Roman" w:cs="Times New Roman"/>
          <w:sz w:val="26"/>
          <w:szCs w:val="26"/>
        </w:rPr>
        <w:t xml:space="preserve">администрацией </w:t>
      </w:r>
      <w:r w:rsidR="00B53490" w:rsidRPr="00D13764">
        <w:rPr>
          <w:rFonts w:ascii="Times New Roman" w:hAnsi="Times New Roman" w:cs="Times New Roman"/>
          <w:sz w:val="26"/>
          <w:szCs w:val="26"/>
        </w:rPr>
        <w:t>Павловского</w:t>
      </w:r>
      <w:r w:rsidR="00610AF7" w:rsidRPr="00D13764">
        <w:rPr>
          <w:rFonts w:ascii="Times New Roman" w:hAnsi="Times New Roman" w:cs="Times New Roman"/>
          <w:sz w:val="26"/>
          <w:szCs w:val="26"/>
        </w:rPr>
        <w:t xml:space="preserve"> муниципального района</w:t>
      </w:r>
      <w:r w:rsidRPr="00D13764">
        <w:rPr>
          <w:rFonts w:ascii="Times New Roman" w:hAnsi="Times New Roman" w:cs="Times New Roman"/>
          <w:sz w:val="26"/>
          <w:szCs w:val="26"/>
        </w:rPr>
        <w:t xml:space="preserve"> и органами </w:t>
      </w:r>
      <w:r w:rsidR="00610AF7" w:rsidRPr="00D13764">
        <w:rPr>
          <w:rFonts w:ascii="Times New Roman" w:hAnsi="Times New Roman" w:cs="Times New Roman"/>
          <w:sz w:val="26"/>
          <w:szCs w:val="26"/>
        </w:rPr>
        <w:t>муниципального</w:t>
      </w:r>
      <w:r w:rsidRPr="00D13764">
        <w:rPr>
          <w:rFonts w:ascii="Times New Roman" w:hAnsi="Times New Roman" w:cs="Times New Roman"/>
          <w:sz w:val="26"/>
          <w:szCs w:val="26"/>
        </w:rPr>
        <w:t xml:space="preserve"> финансового контроля </w:t>
      </w:r>
      <w:r w:rsidR="00B53490" w:rsidRPr="00D13764">
        <w:rPr>
          <w:rFonts w:ascii="Times New Roman" w:hAnsi="Times New Roman" w:cs="Times New Roman"/>
          <w:sz w:val="26"/>
          <w:szCs w:val="26"/>
        </w:rPr>
        <w:t>Павловского</w:t>
      </w:r>
      <w:r w:rsidR="00610AF7" w:rsidRPr="00D13764">
        <w:rPr>
          <w:rFonts w:ascii="Times New Roman" w:hAnsi="Times New Roman" w:cs="Times New Roman"/>
          <w:sz w:val="26"/>
          <w:szCs w:val="26"/>
        </w:rPr>
        <w:t xml:space="preserve"> муниципального района </w:t>
      </w:r>
      <w:r w:rsidRPr="00D13764">
        <w:rPr>
          <w:rFonts w:ascii="Times New Roman" w:hAnsi="Times New Roman" w:cs="Times New Roman"/>
          <w:sz w:val="26"/>
          <w:szCs w:val="26"/>
        </w:rPr>
        <w:t>проверок соблюдения  условий, целей и порядка предоставления субсидий.</w:t>
      </w:r>
    </w:p>
    <w:p w:rsidR="00E77CE9" w:rsidRPr="00D13764" w:rsidRDefault="005E7B45" w:rsidP="005E7B45">
      <w:pPr>
        <w:pStyle w:val="ConsPlusNonformat"/>
        <w:ind w:firstLine="708"/>
        <w:jc w:val="both"/>
        <w:rPr>
          <w:rFonts w:ascii="Times New Roman" w:hAnsi="Times New Roman" w:cs="Times New Roman"/>
          <w:color w:val="212121"/>
          <w:sz w:val="26"/>
          <w:szCs w:val="26"/>
        </w:rPr>
      </w:pPr>
      <w:r w:rsidRPr="00D13764">
        <w:rPr>
          <w:rFonts w:ascii="Times New Roman" w:hAnsi="Times New Roman" w:cs="Times New Roman"/>
          <w:color w:val="212121"/>
          <w:sz w:val="26"/>
          <w:szCs w:val="26"/>
        </w:rPr>
        <w:t xml:space="preserve">Обязуюсь предоставлять </w:t>
      </w:r>
      <w:hyperlink r:id="rId16" w:history="1">
        <w:r w:rsidRPr="00D13764">
          <w:rPr>
            <w:rFonts w:ascii="Times New Roman" w:hAnsi="Times New Roman" w:cs="Times New Roman"/>
            <w:color w:val="212121"/>
            <w:sz w:val="26"/>
            <w:szCs w:val="26"/>
          </w:rPr>
          <w:t>анкет</w:t>
        </w:r>
      </w:hyperlink>
      <w:r w:rsidRPr="00D13764">
        <w:rPr>
          <w:rFonts w:ascii="Times New Roman" w:hAnsi="Times New Roman" w:cs="Times New Roman"/>
          <w:sz w:val="26"/>
          <w:szCs w:val="26"/>
        </w:rPr>
        <w:t>у</w:t>
      </w:r>
      <w:r w:rsidRPr="00D13764">
        <w:rPr>
          <w:rFonts w:ascii="Times New Roman" w:hAnsi="Times New Roman" w:cs="Times New Roman"/>
          <w:color w:val="212121"/>
          <w:sz w:val="26"/>
          <w:szCs w:val="26"/>
        </w:rPr>
        <w:t xml:space="preserve"> получателя поддержки ежегодно в течение последующих трех календарных лет, следующих за годом предоставления субсидии</w:t>
      </w:r>
      <w:r w:rsidR="00DB69C7" w:rsidRPr="00D13764">
        <w:rPr>
          <w:rFonts w:ascii="Times New Roman" w:hAnsi="Times New Roman" w:cs="Times New Roman"/>
          <w:color w:val="212121"/>
          <w:sz w:val="26"/>
          <w:szCs w:val="26"/>
        </w:rPr>
        <w:t>,</w:t>
      </w:r>
      <w:r w:rsidRPr="00D13764">
        <w:rPr>
          <w:rFonts w:ascii="Times New Roman" w:hAnsi="Times New Roman" w:cs="Times New Roman"/>
          <w:color w:val="212121"/>
          <w:sz w:val="26"/>
          <w:szCs w:val="26"/>
        </w:rPr>
        <w:t xml:space="preserve"> до 5 апреля года, следующего за отчетным годом.</w:t>
      </w:r>
    </w:p>
    <w:p w:rsidR="005E7B45" w:rsidRPr="00D13764" w:rsidRDefault="005E7B45" w:rsidP="00E77CE9">
      <w:pPr>
        <w:pStyle w:val="ConsPlusNonformat"/>
        <w:ind w:firstLine="708"/>
        <w:jc w:val="both"/>
        <w:rPr>
          <w:rFonts w:ascii="Times New Roman" w:hAnsi="Times New Roman" w:cs="Times New Roman"/>
          <w:sz w:val="26"/>
          <w:szCs w:val="26"/>
        </w:rPr>
      </w:pPr>
    </w:p>
    <w:p w:rsidR="00E77CE9" w:rsidRPr="00D13764" w:rsidRDefault="00E77CE9" w:rsidP="00E77CE9">
      <w:pPr>
        <w:autoSpaceDE w:val="0"/>
        <w:autoSpaceDN w:val="0"/>
        <w:adjustRightInd w:val="0"/>
        <w:spacing w:after="0" w:line="240" w:lineRule="auto"/>
        <w:jc w:val="center"/>
        <w:rPr>
          <w:rFonts w:ascii="Times New Roman" w:hAnsi="Times New Roman" w:cs="Times New Roman"/>
          <w:sz w:val="26"/>
          <w:szCs w:val="26"/>
        </w:rPr>
      </w:pPr>
      <w:r w:rsidRPr="00D13764">
        <w:rPr>
          <w:rFonts w:ascii="Times New Roman" w:hAnsi="Times New Roman" w:cs="Times New Roman"/>
          <w:sz w:val="26"/>
          <w:szCs w:val="26"/>
        </w:rPr>
        <w:t xml:space="preserve">Опись прилагаемых документов </w:t>
      </w:r>
    </w:p>
    <w:tbl>
      <w:tblPr>
        <w:tblW w:w="9498" w:type="dxa"/>
        <w:tblInd w:w="62" w:type="dxa"/>
        <w:tblLayout w:type="fixed"/>
        <w:tblCellMar>
          <w:top w:w="102" w:type="dxa"/>
          <w:left w:w="62" w:type="dxa"/>
          <w:bottom w:w="102" w:type="dxa"/>
          <w:right w:w="62" w:type="dxa"/>
        </w:tblCellMar>
        <w:tblLook w:val="0000"/>
      </w:tblPr>
      <w:tblGrid>
        <w:gridCol w:w="851"/>
        <w:gridCol w:w="3402"/>
        <w:gridCol w:w="2835"/>
        <w:gridCol w:w="2410"/>
      </w:tblGrid>
      <w:tr w:rsidR="00E77CE9" w:rsidRPr="00D13764" w:rsidTr="006673CC">
        <w:tc>
          <w:tcPr>
            <w:tcW w:w="851"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 п/п </w:t>
            </w:r>
          </w:p>
        </w:tc>
        <w:tc>
          <w:tcPr>
            <w:tcW w:w="3402"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Наименование документа </w:t>
            </w:r>
          </w:p>
        </w:tc>
        <w:tc>
          <w:tcPr>
            <w:tcW w:w="2835" w:type="dxa"/>
            <w:tcBorders>
              <w:top w:val="single" w:sz="4" w:space="0" w:color="auto"/>
              <w:left w:val="single" w:sz="4" w:space="0" w:color="auto"/>
              <w:bottom w:val="single" w:sz="4" w:space="0" w:color="auto"/>
              <w:right w:val="single" w:sz="4" w:space="0" w:color="auto"/>
            </w:tcBorders>
          </w:tcPr>
          <w:p w:rsidR="00E77CE9" w:rsidRPr="00D13764" w:rsidRDefault="00E77CE9" w:rsidP="00DB69C7">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Количество </w:t>
            </w:r>
            <w:r w:rsidR="00DB69C7" w:rsidRPr="00D13764">
              <w:rPr>
                <w:rFonts w:ascii="Times New Roman" w:hAnsi="Times New Roman" w:cs="Times New Roman"/>
                <w:sz w:val="24"/>
                <w:szCs w:val="24"/>
              </w:rPr>
              <w:t>д</w:t>
            </w:r>
            <w:r w:rsidRPr="00D13764">
              <w:rPr>
                <w:rFonts w:ascii="Times New Roman" w:hAnsi="Times New Roman" w:cs="Times New Roman"/>
                <w:sz w:val="24"/>
                <w:szCs w:val="24"/>
              </w:rPr>
              <w:t xml:space="preserve">окументов </w:t>
            </w:r>
          </w:p>
        </w:tc>
        <w:tc>
          <w:tcPr>
            <w:tcW w:w="2410"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Количество листов </w:t>
            </w:r>
          </w:p>
        </w:tc>
      </w:tr>
      <w:tr w:rsidR="00E77CE9" w:rsidRPr="00D13764" w:rsidTr="006673CC">
        <w:tc>
          <w:tcPr>
            <w:tcW w:w="851"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1 </w:t>
            </w:r>
          </w:p>
        </w:tc>
        <w:tc>
          <w:tcPr>
            <w:tcW w:w="3402"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r>
      <w:tr w:rsidR="00E77CE9" w:rsidRPr="00D13764" w:rsidTr="006673CC">
        <w:tc>
          <w:tcPr>
            <w:tcW w:w="851" w:type="dxa"/>
            <w:tcBorders>
              <w:top w:val="single" w:sz="4" w:space="0" w:color="auto"/>
              <w:left w:val="single" w:sz="4" w:space="0" w:color="auto"/>
              <w:bottom w:val="single" w:sz="4" w:space="0" w:color="auto"/>
              <w:right w:val="single" w:sz="4" w:space="0" w:color="auto"/>
            </w:tcBorders>
          </w:tcPr>
          <w:p w:rsidR="00E77CE9" w:rsidRPr="00D13764" w:rsidRDefault="00D030D5"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2</w:t>
            </w:r>
            <w:r w:rsidR="00E77CE9" w:rsidRPr="00D13764">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r>
      <w:tr w:rsidR="00D030D5" w:rsidRPr="00D13764" w:rsidTr="006673CC">
        <w:tc>
          <w:tcPr>
            <w:tcW w:w="851"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r>
      <w:tr w:rsidR="00D030D5" w:rsidRPr="00D13764" w:rsidTr="006673CC">
        <w:tc>
          <w:tcPr>
            <w:tcW w:w="851"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r>
      <w:tr w:rsidR="00D030D5" w:rsidRPr="00D13764" w:rsidTr="006673CC">
        <w:tc>
          <w:tcPr>
            <w:tcW w:w="851"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030D5" w:rsidRPr="00D13764" w:rsidRDefault="00D030D5" w:rsidP="00E77CE9">
            <w:pPr>
              <w:autoSpaceDE w:val="0"/>
              <w:autoSpaceDN w:val="0"/>
              <w:adjustRightInd w:val="0"/>
              <w:spacing w:after="0" w:line="240" w:lineRule="auto"/>
              <w:rPr>
                <w:rFonts w:ascii="Times New Roman" w:hAnsi="Times New Roman" w:cs="Times New Roman"/>
                <w:sz w:val="24"/>
                <w:szCs w:val="24"/>
              </w:rPr>
            </w:pPr>
          </w:p>
        </w:tc>
      </w:tr>
      <w:tr w:rsidR="00E77CE9" w:rsidRPr="00D13764" w:rsidTr="006673CC">
        <w:tc>
          <w:tcPr>
            <w:tcW w:w="851"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Итого</w:t>
            </w:r>
          </w:p>
        </w:tc>
        <w:tc>
          <w:tcPr>
            <w:tcW w:w="3402"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77CE9" w:rsidRPr="00D13764" w:rsidRDefault="00E77CE9" w:rsidP="00E77CE9">
            <w:pPr>
              <w:autoSpaceDE w:val="0"/>
              <w:autoSpaceDN w:val="0"/>
              <w:adjustRightInd w:val="0"/>
              <w:spacing w:after="0" w:line="240" w:lineRule="auto"/>
              <w:rPr>
                <w:rFonts w:ascii="Times New Roman" w:hAnsi="Times New Roman" w:cs="Times New Roman"/>
                <w:sz w:val="24"/>
                <w:szCs w:val="24"/>
              </w:rPr>
            </w:pPr>
          </w:p>
        </w:tc>
      </w:tr>
    </w:tbl>
    <w:p w:rsidR="00E77CE9" w:rsidRPr="00D13764" w:rsidRDefault="00E77CE9" w:rsidP="00E77CE9">
      <w:pPr>
        <w:pStyle w:val="ConsPlusNonformat"/>
        <w:jc w:val="both"/>
        <w:rPr>
          <w:rFonts w:ascii="Times New Roman" w:hAnsi="Times New Roman" w:cs="Times New Roman"/>
          <w:sz w:val="26"/>
          <w:szCs w:val="26"/>
        </w:rPr>
      </w:pP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Руководитель организации/ </w:t>
      </w: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индивидуальный предприниматель __________      ____________________</w:t>
      </w: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                                                           </w:t>
      </w:r>
      <w:r w:rsidR="00D13764">
        <w:rPr>
          <w:rFonts w:ascii="Times New Roman" w:hAnsi="Times New Roman" w:cs="Times New Roman"/>
          <w:sz w:val="26"/>
          <w:szCs w:val="26"/>
        </w:rPr>
        <w:t xml:space="preserve">     </w:t>
      </w:r>
      <w:r w:rsidRPr="00D13764">
        <w:rPr>
          <w:rFonts w:ascii="Times New Roman" w:hAnsi="Times New Roman" w:cs="Times New Roman"/>
          <w:sz w:val="26"/>
          <w:szCs w:val="26"/>
        </w:rPr>
        <w:t xml:space="preserve">(подпись)    </w:t>
      </w:r>
      <w:r w:rsidR="006673CC">
        <w:rPr>
          <w:rFonts w:ascii="Times New Roman" w:hAnsi="Times New Roman" w:cs="Times New Roman"/>
          <w:sz w:val="26"/>
          <w:szCs w:val="26"/>
        </w:rPr>
        <w:t xml:space="preserve">                 </w:t>
      </w:r>
      <w:r w:rsidRPr="00D13764">
        <w:rPr>
          <w:rFonts w:ascii="Times New Roman" w:hAnsi="Times New Roman" w:cs="Times New Roman"/>
          <w:sz w:val="26"/>
          <w:szCs w:val="26"/>
        </w:rPr>
        <w:t xml:space="preserve"> (Ф.И.О.)</w:t>
      </w: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Дата  ___________</w:t>
      </w:r>
    </w:p>
    <w:p w:rsidR="00E77CE9" w:rsidRPr="00D13764" w:rsidRDefault="00E77CE9" w:rsidP="00E77CE9">
      <w:pPr>
        <w:pStyle w:val="ConsPlusNonformat"/>
        <w:jc w:val="both"/>
        <w:rPr>
          <w:rFonts w:ascii="Times New Roman" w:hAnsi="Times New Roman" w:cs="Times New Roman"/>
          <w:sz w:val="26"/>
          <w:szCs w:val="26"/>
        </w:rPr>
      </w:pPr>
    </w:p>
    <w:p w:rsidR="00E77CE9" w:rsidRPr="00D13764" w:rsidRDefault="003B2866" w:rsidP="00E77CE9">
      <w:pPr>
        <w:pStyle w:val="ConsPlusNonformat"/>
        <w:jc w:val="both"/>
        <w:rPr>
          <w:rFonts w:ascii="Times New Roman" w:hAnsi="Times New Roman" w:cs="Times New Roman"/>
          <w:sz w:val="26"/>
          <w:szCs w:val="26"/>
        </w:rPr>
      </w:pPr>
      <w:r>
        <w:rPr>
          <w:rFonts w:ascii="Times New Roman" w:hAnsi="Times New Roman" w:cs="Times New Roman"/>
          <w:sz w:val="26"/>
          <w:szCs w:val="26"/>
        </w:rPr>
        <w:t>М.П</w:t>
      </w:r>
      <w:r w:rsidR="00E77CE9" w:rsidRPr="00D13764">
        <w:rPr>
          <w:rFonts w:ascii="Times New Roman" w:hAnsi="Times New Roman" w:cs="Times New Roman"/>
          <w:sz w:val="26"/>
          <w:szCs w:val="26"/>
        </w:rPr>
        <w:t xml:space="preserve">. (при наличии) </w:t>
      </w:r>
    </w:p>
    <w:p w:rsidR="00E77CE9" w:rsidRPr="00D13764" w:rsidRDefault="00E77CE9" w:rsidP="00E77CE9">
      <w:pPr>
        <w:pStyle w:val="ConsPlusNonformat"/>
        <w:jc w:val="both"/>
        <w:rPr>
          <w:rFonts w:ascii="Times New Roman" w:hAnsi="Times New Roman" w:cs="Times New Roman"/>
          <w:sz w:val="26"/>
          <w:szCs w:val="26"/>
        </w:rPr>
      </w:pP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Дата регистрации заявления «__» _________ 20______ г.*</w:t>
      </w: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Регистрационный номер № ______________________________________*</w:t>
      </w:r>
    </w:p>
    <w:p w:rsidR="00E77CE9" w:rsidRPr="00D13764" w:rsidRDefault="00E77CE9" w:rsidP="00E77CE9">
      <w:pPr>
        <w:pStyle w:val="ConsPlusNonformat"/>
        <w:jc w:val="both"/>
        <w:rPr>
          <w:rFonts w:ascii="Times New Roman" w:hAnsi="Times New Roman" w:cs="Times New Roman"/>
          <w:sz w:val="26"/>
          <w:szCs w:val="26"/>
        </w:rPr>
      </w:pP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____________________   ___________________    ______________________*</w:t>
      </w:r>
    </w:p>
    <w:p w:rsidR="00E77CE9" w:rsidRPr="00D13764" w:rsidRDefault="00E77CE9" w:rsidP="00E77CE9">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      (должность)                          (подпись)                              (Ф.И.О.)</w:t>
      </w:r>
    </w:p>
    <w:p w:rsidR="00D13764" w:rsidRDefault="00D13764" w:rsidP="00DB69C7">
      <w:pPr>
        <w:pStyle w:val="ConsPlusNonformat"/>
        <w:ind w:firstLine="567"/>
        <w:jc w:val="both"/>
        <w:rPr>
          <w:rFonts w:ascii="Times New Roman" w:hAnsi="Times New Roman" w:cs="Times New Roman"/>
          <w:sz w:val="26"/>
          <w:szCs w:val="26"/>
        </w:rPr>
      </w:pPr>
    </w:p>
    <w:p w:rsidR="00E77CE9" w:rsidRPr="00D13764" w:rsidRDefault="00E77CE9" w:rsidP="00DB69C7">
      <w:pPr>
        <w:pStyle w:val="ConsPlusNonformat"/>
        <w:ind w:firstLine="567"/>
        <w:jc w:val="both"/>
        <w:rPr>
          <w:rFonts w:ascii="Times New Roman" w:hAnsi="Times New Roman" w:cs="Times New Roman"/>
          <w:sz w:val="26"/>
          <w:szCs w:val="26"/>
        </w:rPr>
      </w:pPr>
      <w:r w:rsidRPr="00D13764">
        <w:rPr>
          <w:rFonts w:ascii="Times New Roman" w:hAnsi="Times New Roman" w:cs="Times New Roman"/>
          <w:sz w:val="26"/>
          <w:szCs w:val="26"/>
        </w:rPr>
        <w:t xml:space="preserve">* Заполняется  должностным лицом </w:t>
      </w:r>
      <w:r w:rsidR="00610AF7" w:rsidRPr="00D13764">
        <w:rPr>
          <w:rFonts w:ascii="Times New Roman" w:hAnsi="Times New Roman" w:cs="Times New Roman"/>
          <w:sz w:val="26"/>
          <w:szCs w:val="26"/>
        </w:rPr>
        <w:t>администраци</w:t>
      </w:r>
      <w:r w:rsidR="008520B2" w:rsidRPr="00D13764">
        <w:rPr>
          <w:rFonts w:ascii="Times New Roman" w:hAnsi="Times New Roman" w:cs="Times New Roman"/>
          <w:sz w:val="26"/>
          <w:szCs w:val="26"/>
        </w:rPr>
        <w:t>и</w:t>
      </w:r>
      <w:r w:rsidR="00610AF7" w:rsidRPr="00D13764">
        <w:rPr>
          <w:rFonts w:ascii="Times New Roman" w:hAnsi="Times New Roman" w:cs="Times New Roman"/>
          <w:sz w:val="26"/>
          <w:szCs w:val="26"/>
        </w:rPr>
        <w:t xml:space="preserve"> ________________ муниципального района</w:t>
      </w:r>
      <w:r w:rsidRPr="00D13764">
        <w:rPr>
          <w:rFonts w:ascii="Times New Roman" w:hAnsi="Times New Roman" w:cs="Times New Roman"/>
          <w:sz w:val="26"/>
          <w:szCs w:val="26"/>
        </w:rPr>
        <w:t>, принявшим заявление.</w:t>
      </w:r>
      <w:bookmarkStart w:id="4" w:name="Par10"/>
      <w:bookmarkEnd w:id="4"/>
    </w:p>
    <w:p w:rsidR="00F26FE1" w:rsidRPr="00D13764" w:rsidRDefault="00F26FE1" w:rsidP="00D13764">
      <w:pPr>
        <w:spacing w:after="0"/>
        <w:ind w:firstLine="4820"/>
        <w:jc w:val="both"/>
        <w:rPr>
          <w:rFonts w:ascii="Times New Roman" w:hAnsi="Times New Roman" w:cs="Times New Roman"/>
          <w:sz w:val="26"/>
          <w:szCs w:val="26"/>
        </w:rPr>
      </w:pPr>
      <w:r w:rsidRPr="00D13764">
        <w:rPr>
          <w:rFonts w:ascii="Times New Roman" w:hAnsi="Times New Roman" w:cs="Times New Roman"/>
          <w:sz w:val="26"/>
          <w:szCs w:val="26"/>
        </w:rPr>
        <w:br w:type="page"/>
      </w:r>
      <w:r w:rsidRPr="00D13764">
        <w:rPr>
          <w:rFonts w:ascii="Times New Roman" w:hAnsi="Times New Roman" w:cs="Times New Roman"/>
          <w:sz w:val="26"/>
          <w:szCs w:val="26"/>
        </w:rPr>
        <w:lastRenderedPageBreak/>
        <w:t>Приложение № 4</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к Порядку предоставления субсидий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социального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малого и среднего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осуществляющим социально </w:t>
      </w:r>
    </w:p>
    <w:p w:rsidR="00144AB9"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ориентированную деятельность</w:t>
      </w:r>
    </w:p>
    <w:p w:rsidR="00910A15" w:rsidRPr="00D13764" w:rsidRDefault="00910A15" w:rsidP="00144AB9">
      <w:pPr>
        <w:autoSpaceDE w:val="0"/>
        <w:autoSpaceDN w:val="0"/>
        <w:adjustRightInd w:val="0"/>
        <w:spacing w:after="0" w:line="240" w:lineRule="auto"/>
        <w:jc w:val="center"/>
        <w:rPr>
          <w:rFonts w:ascii="Times New Roman" w:hAnsi="Times New Roman" w:cs="Times New Roman"/>
          <w:sz w:val="26"/>
          <w:szCs w:val="26"/>
        </w:rPr>
      </w:pPr>
    </w:p>
    <w:p w:rsidR="00910A15" w:rsidRPr="00D13764" w:rsidRDefault="00910A15" w:rsidP="00144AB9">
      <w:pPr>
        <w:autoSpaceDE w:val="0"/>
        <w:autoSpaceDN w:val="0"/>
        <w:adjustRightInd w:val="0"/>
        <w:spacing w:after="0" w:line="240" w:lineRule="auto"/>
        <w:jc w:val="center"/>
        <w:rPr>
          <w:rFonts w:ascii="Times New Roman" w:hAnsi="Times New Roman" w:cs="Times New Roman"/>
          <w:sz w:val="26"/>
          <w:szCs w:val="26"/>
        </w:rPr>
      </w:pPr>
    </w:p>
    <w:p w:rsidR="00144AB9" w:rsidRPr="00D13764" w:rsidRDefault="00144AB9" w:rsidP="00144AB9">
      <w:pPr>
        <w:autoSpaceDE w:val="0"/>
        <w:autoSpaceDN w:val="0"/>
        <w:adjustRightInd w:val="0"/>
        <w:spacing w:after="0" w:line="240" w:lineRule="auto"/>
        <w:jc w:val="center"/>
        <w:rPr>
          <w:rFonts w:ascii="Times New Roman" w:hAnsi="Times New Roman" w:cs="Times New Roman"/>
          <w:sz w:val="26"/>
          <w:szCs w:val="26"/>
        </w:rPr>
      </w:pPr>
      <w:r w:rsidRPr="00D13764">
        <w:rPr>
          <w:rFonts w:ascii="Times New Roman" w:hAnsi="Times New Roman" w:cs="Times New Roman"/>
          <w:sz w:val="26"/>
          <w:szCs w:val="26"/>
        </w:rPr>
        <w:t>РАСЧЕТ</w:t>
      </w:r>
    </w:p>
    <w:p w:rsidR="00144AB9" w:rsidRPr="00D13764" w:rsidRDefault="00144AB9" w:rsidP="00144AB9">
      <w:pPr>
        <w:autoSpaceDE w:val="0"/>
        <w:autoSpaceDN w:val="0"/>
        <w:adjustRightInd w:val="0"/>
        <w:spacing w:after="0" w:line="240" w:lineRule="auto"/>
        <w:jc w:val="center"/>
        <w:rPr>
          <w:rFonts w:ascii="Times New Roman" w:hAnsi="Times New Roman" w:cs="Times New Roman"/>
          <w:sz w:val="26"/>
          <w:szCs w:val="26"/>
        </w:rPr>
      </w:pPr>
      <w:r w:rsidRPr="00D13764">
        <w:rPr>
          <w:rFonts w:ascii="Times New Roman" w:hAnsi="Times New Roman" w:cs="Times New Roman"/>
          <w:sz w:val="26"/>
          <w:szCs w:val="26"/>
        </w:rPr>
        <w:t>размера субсидии для субсидирования части затрат, связанных</w:t>
      </w:r>
    </w:p>
    <w:p w:rsidR="00144AB9" w:rsidRPr="00D13764" w:rsidRDefault="00144AB9" w:rsidP="00144AB9">
      <w:pPr>
        <w:autoSpaceDE w:val="0"/>
        <w:autoSpaceDN w:val="0"/>
        <w:adjustRightInd w:val="0"/>
        <w:spacing w:after="0" w:line="240" w:lineRule="auto"/>
        <w:jc w:val="center"/>
        <w:rPr>
          <w:rFonts w:ascii="Times New Roman" w:hAnsi="Times New Roman" w:cs="Times New Roman"/>
          <w:sz w:val="26"/>
          <w:szCs w:val="26"/>
        </w:rPr>
      </w:pPr>
      <w:r w:rsidRPr="00D13764">
        <w:rPr>
          <w:rFonts w:ascii="Times New Roman" w:hAnsi="Times New Roman" w:cs="Times New Roman"/>
          <w:sz w:val="26"/>
          <w:szCs w:val="26"/>
        </w:rPr>
        <w:t>с возмещением части затрат субъектов социального</w:t>
      </w:r>
    </w:p>
    <w:p w:rsidR="00144AB9" w:rsidRPr="00D13764" w:rsidRDefault="00144AB9" w:rsidP="00144AB9">
      <w:pPr>
        <w:autoSpaceDE w:val="0"/>
        <w:autoSpaceDN w:val="0"/>
        <w:adjustRightInd w:val="0"/>
        <w:spacing w:after="0" w:line="240" w:lineRule="auto"/>
        <w:jc w:val="center"/>
        <w:rPr>
          <w:rFonts w:ascii="Times New Roman" w:hAnsi="Times New Roman" w:cs="Times New Roman"/>
          <w:sz w:val="26"/>
          <w:szCs w:val="26"/>
        </w:rPr>
      </w:pPr>
      <w:r w:rsidRPr="00D13764">
        <w:rPr>
          <w:rFonts w:ascii="Times New Roman" w:hAnsi="Times New Roman" w:cs="Times New Roman"/>
          <w:sz w:val="26"/>
          <w:szCs w:val="26"/>
        </w:rPr>
        <w:t>предпринимательства</w:t>
      </w:r>
    </w:p>
    <w:p w:rsidR="00144AB9" w:rsidRPr="00D13764" w:rsidRDefault="00144AB9" w:rsidP="00144AB9">
      <w:pPr>
        <w:autoSpaceDE w:val="0"/>
        <w:autoSpaceDN w:val="0"/>
        <w:adjustRightInd w:val="0"/>
        <w:spacing w:after="0" w:line="240" w:lineRule="auto"/>
        <w:jc w:val="both"/>
        <w:rPr>
          <w:rFonts w:ascii="Times New Roman" w:hAnsi="Times New Roman" w:cs="Times New Roman"/>
          <w:sz w:val="26"/>
          <w:szCs w:val="26"/>
        </w:rPr>
      </w:pPr>
    </w:p>
    <w:p w:rsidR="00144AB9" w:rsidRPr="00D13764" w:rsidRDefault="00144AB9" w:rsidP="00A76760">
      <w:pPr>
        <w:pStyle w:val="1"/>
        <w:keepNext w:val="0"/>
        <w:autoSpaceDE w:val="0"/>
        <w:autoSpaceDN w:val="0"/>
        <w:adjustRightInd w:val="0"/>
        <w:spacing w:before="0"/>
        <w:jc w:val="both"/>
        <w:rPr>
          <w:rFonts w:ascii="Times New Roman" w:eastAsiaTheme="minorHAnsi" w:hAnsi="Times New Roman" w:cs="Times New Roman"/>
          <w:b w:val="0"/>
          <w:bCs w:val="0"/>
          <w:sz w:val="26"/>
          <w:szCs w:val="26"/>
        </w:rPr>
      </w:pPr>
      <w:r w:rsidRPr="00D13764">
        <w:rPr>
          <w:rFonts w:ascii="Times New Roman" w:eastAsiaTheme="minorHAnsi" w:hAnsi="Times New Roman" w:cs="Times New Roman"/>
          <w:b w:val="0"/>
          <w:bCs w:val="0"/>
          <w:kern w:val="0"/>
          <w:sz w:val="26"/>
          <w:szCs w:val="26"/>
          <w:lang w:eastAsia="en-US"/>
        </w:rPr>
        <w:t>1. _________________________________</w:t>
      </w:r>
      <w:r w:rsidR="00A76760" w:rsidRPr="00D13764">
        <w:rPr>
          <w:rFonts w:ascii="Times New Roman" w:eastAsiaTheme="minorHAnsi" w:hAnsi="Times New Roman" w:cs="Times New Roman"/>
          <w:b w:val="0"/>
          <w:bCs w:val="0"/>
          <w:kern w:val="0"/>
          <w:sz w:val="26"/>
          <w:szCs w:val="26"/>
          <w:lang w:eastAsia="en-US"/>
        </w:rPr>
        <w:t>_________________________</w:t>
      </w:r>
      <w:r w:rsidRPr="00D13764">
        <w:rPr>
          <w:rFonts w:ascii="Times New Roman" w:eastAsiaTheme="minorHAnsi" w:hAnsi="Times New Roman" w:cs="Times New Roman"/>
          <w:b w:val="0"/>
          <w:bCs w:val="0"/>
          <w:kern w:val="0"/>
          <w:sz w:val="26"/>
          <w:szCs w:val="26"/>
          <w:lang w:eastAsia="en-US"/>
        </w:rPr>
        <w:t>___</w:t>
      </w:r>
    </w:p>
    <w:p w:rsidR="009D2463" w:rsidRPr="00D13764" w:rsidRDefault="00D13764" w:rsidP="00D13764">
      <w:pPr>
        <w:pStyle w:val="1"/>
        <w:keepNext w:val="0"/>
        <w:autoSpaceDE w:val="0"/>
        <w:autoSpaceDN w:val="0"/>
        <w:adjustRightInd w:val="0"/>
        <w:spacing w:before="0"/>
        <w:jc w:val="both"/>
        <w:rPr>
          <w:rFonts w:ascii="Times New Roman" w:eastAsiaTheme="minorHAnsi" w:hAnsi="Times New Roman" w:cs="Times New Roman"/>
          <w:b w:val="0"/>
          <w:bCs w:val="0"/>
          <w:sz w:val="26"/>
          <w:szCs w:val="26"/>
        </w:rPr>
      </w:pPr>
      <w:r>
        <w:rPr>
          <w:rFonts w:ascii="Times New Roman" w:eastAsiaTheme="minorHAnsi" w:hAnsi="Times New Roman" w:cs="Times New Roman"/>
          <w:b w:val="0"/>
          <w:bCs w:val="0"/>
          <w:sz w:val="26"/>
          <w:szCs w:val="26"/>
        </w:rPr>
        <w:t xml:space="preserve">  </w:t>
      </w:r>
      <w:r w:rsidR="00144AB9" w:rsidRPr="00D13764">
        <w:rPr>
          <w:rFonts w:ascii="Times New Roman" w:eastAsiaTheme="minorHAnsi" w:hAnsi="Times New Roman" w:cs="Times New Roman"/>
          <w:b w:val="0"/>
          <w:bCs w:val="0"/>
          <w:sz w:val="26"/>
          <w:szCs w:val="26"/>
        </w:rPr>
        <w:t xml:space="preserve">   (полное наименование субъекта малого и среднего предпринимательства)</w:t>
      </w:r>
    </w:p>
    <w:p w:rsidR="00C757A9" w:rsidRDefault="00A76760" w:rsidP="00C757A9">
      <w:pPr>
        <w:autoSpaceDE w:val="0"/>
        <w:autoSpaceDN w:val="0"/>
        <w:adjustRightInd w:val="0"/>
        <w:spacing w:after="0" w:line="240" w:lineRule="auto"/>
        <w:jc w:val="both"/>
        <w:rPr>
          <w:rFonts w:ascii="Times New Roman" w:hAnsi="Times New Roman" w:cs="Times New Roman"/>
          <w:sz w:val="26"/>
          <w:szCs w:val="26"/>
        </w:rPr>
      </w:pPr>
      <w:r w:rsidRPr="00D13764">
        <w:rPr>
          <w:rFonts w:ascii="Times New Roman" w:hAnsi="Times New Roman" w:cs="Times New Roman"/>
          <w:sz w:val="26"/>
          <w:szCs w:val="26"/>
        </w:rPr>
        <w:t>2. </w:t>
      </w:r>
      <w:r w:rsidR="00144AB9" w:rsidRPr="00D13764">
        <w:rPr>
          <w:rFonts w:ascii="Times New Roman" w:hAnsi="Times New Roman" w:cs="Times New Roman"/>
          <w:sz w:val="26"/>
          <w:szCs w:val="26"/>
        </w:rPr>
        <w:t xml:space="preserve">Дата государственной регистрации в ЕГРЮЛ (ЕГРИП) </w:t>
      </w:r>
      <w:r w:rsidR="0022061D" w:rsidRPr="00D13764">
        <w:rPr>
          <w:rFonts w:ascii="Times New Roman" w:hAnsi="Times New Roman" w:cs="Times New Roman"/>
          <w:sz w:val="26"/>
          <w:szCs w:val="26"/>
        </w:rPr>
        <w:t>«</w:t>
      </w:r>
      <w:r w:rsidR="00144AB9" w:rsidRPr="00D13764">
        <w:rPr>
          <w:rFonts w:ascii="Times New Roman" w:hAnsi="Times New Roman" w:cs="Times New Roman"/>
          <w:sz w:val="26"/>
          <w:szCs w:val="26"/>
        </w:rPr>
        <w:t>___</w:t>
      </w:r>
      <w:r w:rsidR="0022061D" w:rsidRPr="00D13764">
        <w:rPr>
          <w:rFonts w:ascii="Times New Roman" w:hAnsi="Times New Roman" w:cs="Times New Roman"/>
          <w:sz w:val="26"/>
          <w:szCs w:val="26"/>
        </w:rPr>
        <w:t>»</w:t>
      </w:r>
      <w:r w:rsidR="00144AB9" w:rsidRPr="00D13764">
        <w:rPr>
          <w:rFonts w:ascii="Times New Roman" w:hAnsi="Times New Roman" w:cs="Times New Roman"/>
          <w:sz w:val="26"/>
          <w:szCs w:val="26"/>
        </w:rPr>
        <w:t xml:space="preserve"> ___ ___</w:t>
      </w:r>
    </w:p>
    <w:p w:rsidR="00D13764" w:rsidRDefault="00A76760" w:rsidP="00C757A9">
      <w:pPr>
        <w:autoSpaceDE w:val="0"/>
        <w:autoSpaceDN w:val="0"/>
        <w:adjustRightInd w:val="0"/>
        <w:spacing w:after="0" w:line="240" w:lineRule="auto"/>
        <w:jc w:val="both"/>
        <w:rPr>
          <w:rFonts w:ascii="Times New Roman" w:hAnsi="Times New Roman" w:cs="Times New Roman"/>
          <w:sz w:val="26"/>
          <w:szCs w:val="26"/>
        </w:rPr>
      </w:pPr>
      <w:r w:rsidRPr="00D13764">
        <w:rPr>
          <w:rFonts w:ascii="Times New Roman" w:hAnsi="Times New Roman" w:cs="Times New Roman"/>
          <w:sz w:val="26"/>
          <w:szCs w:val="26"/>
        </w:rPr>
        <w:t>3. В</w:t>
      </w:r>
      <w:r w:rsidRPr="00D13764">
        <w:rPr>
          <w:rFonts w:ascii="Times New Roman" w:eastAsia="Calibri" w:hAnsi="Times New Roman" w:cs="Times New Roman"/>
          <w:sz w:val="26"/>
          <w:szCs w:val="26"/>
        </w:rPr>
        <w:t>ид экономической деятельности в соответствии с Общероссийским классификатором видов экономической деятельности, указанный в выписке из</w:t>
      </w:r>
      <w:r w:rsidR="00466AA0" w:rsidRPr="00D13764">
        <w:rPr>
          <w:rFonts w:ascii="Times New Roman" w:hAnsi="Times New Roman" w:cs="Times New Roman"/>
          <w:sz w:val="26"/>
          <w:szCs w:val="26"/>
        </w:rPr>
        <w:t xml:space="preserve"> ЕГРЮЛ (ЕГРИП) _____________________________________________</w:t>
      </w:r>
    </w:p>
    <w:p w:rsidR="009D2463" w:rsidRPr="00D13764" w:rsidRDefault="00060135" w:rsidP="009D2463">
      <w:pPr>
        <w:autoSpaceDE w:val="0"/>
        <w:autoSpaceDN w:val="0"/>
        <w:adjustRightInd w:val="0"/>
        <w:spacing w:after="0" w:line="240" w:lineRule="auto"/>
        <w:jc w:val="both"/>
        <w:rPr>
          <w:rFonts w:ascii="Times New Roman" w:hAnsi="Times New Roman" w:cs="Times New Roman"/>
          <w:sz w:val="26"/>
          <w:szCs w:val="26"/>
        </w:rPr>
      </w:pPr>
      <w:r w:rsidRPr="00D13764">
        <w:rPr>
          <w:rFonts w:ascii="Times New Roman" w:hAnsi="Times New Roman" w:cs="Times New Roman"/>
          <w:sz w:val="26"/>
          <w:szCs w:val="26"/>
        </w:rPr>
        <w:t>4</w:t>
      </w:r>
      <w:r w:rsidR="00144AB9" w:rsidRPr="00D13764">
        <w:rPr>
          <w:rFonts w:ascii="Times New Roman" w:hAnsi="Times New Roman" w:cs="Times New Roman"/>
          <w:sz w:val="26"/>
          <w:szCs w:val="26"/>
        </w:rPr>
        <w:t xml:space="preserve">. Расчет </w:t>
      </w:r>
      <w:r w:rsidR="00466AA0" w:rsidRPr="00D13764">
        <w:rPr>
          <w:rFonts w:ascii="Times New Roman" w:hAnsi="Times New Roman" w:cs="Times New Roman"/>
          <w:sz w:val="26"/>
          <w:szCs w:val="26"/>
        </w:rPr>
        <w:t>размера</w:t>
      </w:r>
      <w:r w:rsidR="00144AB9" w:rsidRPr="00D13764">
        <w:rPr>
          <w:rFonts w:ascii="Times New Roman" w:hAnsi="Times New Roman" w:cs="Times New Roman"/>
          <w:sz w:val="26"/>
          <w:szCs w:val="26"/>
        </w:rPr>
        <w:t xml:space="preserve"> субсидии:</w:t>
      </w:r>
    </w:p>
    <w:tbl>
      <w:tblPr>
        <w:tblW w:w="949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567"/>
        <w:gridCol w:w="2127"/>
        <w:gridCol w:w="2693"/>
        <w:gridCol w:w="2268"/>
        <w:gridCol w:w="1843"/>
      </w:tblGrid>
      <w:tr w:rsidR="00466AA0" w:rsidRPr="00D13764" w:rsidTr="006673CC">
        <w:tc>
          <w:tcPr>
            <w:tcW w:w="567"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w:t>
            </w:r>
          </w:p>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п/п</w:t>
            </w:r>
          </w:p>
        </w:tc>
        <w:tc>
          <w:tcPr>
            <w:tcW w:w="2127"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 xml:space="preserve">Наименование произведенных </w:t>
            </w:r>
            <w:r w:rsidRPr="00D13764">
              <w:rPr>
                <w:rFonts w:ascii="Times New Roman" w:eastAsia="Calibri" w:hAnsi="Times New Roman" w:cs="Times New Roman"/>
                <w:sz w:val="24"/>
                <w:szCs w:val="24"/>
              </w:rPr>
              <w:br/>
              <w:t>и документально подтвержденных затрат</w:t>
            </w:r>
          </w:p>
        </w:tc>
        <w:tc>
          <w:tcPr>
            <w:tcW w:w="2693" w:type="dxa"/>
          </w:tcPr>
          <w:p w:rsidR="00A8775E" w:rsidRPr="00D13764" w:rsidRDefault="00466AA0" w:rsidP="00466AA0">
            <w:pPr>
              <w:spacing w:after="0" w:line="240" w:lineRule="auto"/>
              <w:jc w:val="center"/>
              <w:rPr>
                <w:rFonts w:ascii="Times New Roman" w:hAnsi="Times New Roman" w:cs="Times New Roman"/>
                <w:sz w:val="24"/>
                <w:szCs w:val="24"/>
              </w:rPr>
            </w:pPr>
            <w:r w:rsidRPr="00D13764">
              <w:rPr>
                <w:rFonts w:ascii="Times New Roman" w:eastAsia="Calibri" w:hAnsi="Times New Roman" w:cs="Times New Roman"/>
                <w:sz w:val="24"/>
                <w:szCs w:val="24"/>
              </w:rPr>
              <w:t xml:space="preserve">Общая сумма произведенных </w:t>
            </w:r>
          </w:p>
          <w:p w:rsidR="00466AA0" w:rsidRPr="00D13764" w:rsidRDefault="00466AA0" w:rsidP="00466AA0">
            <w:pPr>
              <w:spacing w:after="0" w:line="240" w:lineRule="auto"/>
              <w:jc w:val="center"/>
              <w:rPr>
                <w:rFonts w:ascii="Times New Roman" w:hAnsi="Times New Roman" w:cs="Times New Roman"/>
                <w:sz w:val="24"/>
                <w:szCs w:val="24"/>
              </w:rPr>
            </w:pPr>
            <w:r w:rsidRPr="00D13764">
              <w:rPr>
                <w:rFonts w:ascii="Times New Roman" w:eastAsia="Calibri" w:hAnsi="Times New Roman" w:cs="Times New Roman"/>
                <w:sz w:val="24"/>
                <w:szCs w:val="24"/>
              </w:rPr>
              <w:t xml:space="preserve">и документально подтвержденных затрат </w:t>
            </w:r>
          </w:p>
          <w:p w:rsidR="00D6658E" w:rsidRPr="00D13764" w:rsidRDefault="00466AA0" w:rsidP="00466AA0">
            <w:pPr>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w:t>
            </w:r>
            <w:r w:rsidRPr="00D13764">
              <w:rPr>
                <w:rFonts w:ascii="Times New Roman" w:eastAsia="Calibri" w:hAnsi="Times New Roman" w:cs="Times New Roman"/>
                <w:sz w:val="24"/>
                <w:szCs w:val="24"/>
              </w:rPr>
              <w:t xml:space="preserve">без учета </w:t>
            </w:r>
            <w:r w:rsidRPr="00D13764">
              <w:rPr>
                <w:rFonts w:ascii="Times New Roman" w:hAnsi="Times New Roman" w:cs="Times New Roman"/>
                <w:sz w:val="24"/>
                <w:szCs w:val="24"/>
              </w:rPr>
              <w:t>НДС</w:t>
            </w:r>
            <w:r w:rsidR="00D6658E" w:rsidRPr="00D13764">
              <w:rPr>
                <w:rFonts w:ascii="Times New Roman" w:hAnsi="Times New Roman" w:cs="Times New Roman"/>
                <w:sz w:val="24"/>
                <w:szCs w:val="24"/>
              </w:rPr>
              <w:t>)</w:t>
            </w:r>
          </w:p>
          <w:p w:rsidR="00C63A43" w:rsidRPr="00D13764" w:rsidRDefault="00D6658E" w:rsidP="00466AA0">
            <w:pPr>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(З</w:t>
            </w:r>
            <w:r w:rsidRPr="00D13764">
              <w:rPr>
                <w:rFonts w:ascii="Times New Roman" w:hAnsi="Times New Roman" w:cs="Times New Roman"/>
                <w:i/>
                <w:sz w:val="24"/>
                <w:szCs w:val="24"/>
              </w:rPr>
              <w:t>общ</w:t>
            </w:r>
            <w:r w:rsidR="00466AA0" w:rsidRPr="00D13764">
              <w:rPr>
                <w:rFonts w:ascii="Times New Roman" w:eastAsia="Calibri" w:hAnsi="Times New Roman" w:cs="Times New Roman"/>
                <w:sz w:val="24"/>
                <w:szCs w:val="24"/>
              </w:rPr>
              <w:t>)</w:t>
            </w:r>
            <w:r w:rsidR="00466AA0" w:rsidRPr="00D13764">
              <w:rPr>
                <w:rFonts w:ascii="Times New Roman" w:hAnsi="Times New Roman" w:cs="Times New Roman"/>
                <w:sz w:val="24"/>
                <w:szCs w:val="24"/>
              </w:rPr>
              <w:t>,</w:t>
            </w:r>
            <w:r w:rsidR="00FA5967" w:rsidRPr="00D13764">
              <w:rPr>
                <w:rFonts w:ascii="Times New Roman" w:hAnsi="Times New Roman" w:cs="Times New Roman"/>
                <w:sz w:val="24"/>
                <w:szCs w:val="24"/>
              </w:rPr>
              <w:t xml:space="preserve"> </w:t>
            </w:r>
            <w:r w:rsidR="004B1F58" w:rsidRPr="00D13764">
              <w:rPr>
                <w:rFonts w:ascii="Times New Roman" w:hAnsi="Times New Roman" w:cs="Times New Roman"/>
                <w:sz w:val="24"/>
                <w:szCs w:val="24"/>
              </w:rPr>
              <w:t>&lt;*&gt;</w:t>
            </w:r>
          </w:p>
          <w:p w:rsidR="00466AA0" w:rsidRPr="00D13764" w:rsidRDefault="00466AA0" w:rsidP="00466AA0">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руб</w:t>
            </w:r>
            <w:r w:rsidRPr="00D13764">
              <w:rPr>
                <w:rFonts w:ascii="Times New Roman" w:hAnsi="Times New Roman" w:cs="Times New Roman"/>
                <w:sz w:val="24"/>
                <w:szCs w:val="24"/>
              </w:rPr>
              <w:t>лей</w:t>
            </w:r>
          </w:p>
        </w:tc>
        <w:tc>
          <w:tcPr>
            <w:tcW w:w="2268" w:type="dxa"/>
          </w:tcPr>
          <w:p w:rsidR="00D6658E" w:rsidRPr="00D13764" w:rsidRDefault="00466AA0" w:rsidP="00C63A43">
            <w:pPr>
              <w:spacing w:after="0" w:line="240" w:lineRule="auto"/>
              <w:jc w:val="center"/>
              <w:rPr>
                <w:rFonts w:ascii="Times New Roman" w:hAnsi="Times New Roman" w:cs="Times New Roman"/>
                <w:sz w:val="24"/>
                <w:szCs w:val="24"/>
              </w:rPr>
            </w:pPr>
            <w:r w:rsidRPr="00D13764">
              <w:rPr>
                <w:rFonts w:ascii="Times New Roman" w:eastAsia="Calibri" w:hAnsi="Times New Roman" w:cs="Times New Roman"/>
                <w:sz w:val="24"/>
                <w:szCs w:val="24"/>
              </w:rPr>
              <w:t xml:space="preserve">Размер субсидии, определенный исходя из </w:t>
            </w:r>
            <w:r w:rsidR="00C63A43" w:rsidRPr="00D13764">
              <w:rPr>
                <w:rFonts w:ascii="Times New Roman" w:hAnsi="Times New Roman" w:cs="Times New Roman"/>
                <w:sz w:val="24"/>
                <w:szCs w:val="24"/>
              </w:rPr>
              <w:t>85</w:t>
            </w:r>
            <w:r w:rsidRPr="00D13764">
              <w:rPr>
                <w:rFonts w:ascii="Times New Roman" w:eastAsia="Calibri" w:hAnsi="Times New Roman" w:cs="Times New Roman"/>
                <w:sz w:val="24"/>
                <w:szCs w:val="24"/>
              </w:rPr>
              <w:t xml:space="preserve"> </w:t>
            </w:r>
            <w:r w:rsidR="00C63A43" w:rsidRPr="00D13764">
              <w:rPr>
                <w:rFonts w:ascii="Times New Roman" w:hAnsi="Times New Roman" w:cs="Times New Roman"/>
                <w:sz w:val="24"/>
                <w:szCs w:val="24"/>
              </w:rPr>
              <w:t xml:space="preserve">% </w:t>
            </w:r>
            <w:r w:rsidRPr="00D13764">
              <w:rPr>
                <w:rFonts w:ascii="Times New Roman" w:eastAsia="Calibri" w:hAnsi="Times New Roman" w:cs="Times New Roman"/>
                <w:sz w:val="24"/>
                <w:szCs w:val="24"/>
              </w:rPr>
              <w:t xml:space="preserve">произведенных </w:t>
            </w:r>
            <w:r w:rsidRPr="00D13764">
              <w:rPr>
                <w:rFonts w:ascii="Times New Roman" w:eastAsia="Calibri" w:hAnsi="Times New Roman" w:cs="Times New Roman"/>
                <w:sz w:val="24"/>
                <w:szCs w:val="24"/>
              </w:rPr>
              <w:br/>
              <w:t xml:space="preserve">и документально подтвержденных затрат </w:t>
            </w:r>
          </w:p>
          <w:p w:rsidR="00D6658E" w:rsidRPr="00D13764" w:rsidRDefault="00D6658E" w:rsidP="00D6658E">
            <w:pPr>
              <w:spacing w:after="0" w:line="240" w:lineRule="auto"/>
              <w:jc w:val="center"/>
              <w:rPr>
                <w:rFonts w:ascii="Times New Roman" w:hAnsi="Times New Roman" w:cs="Times New Roman"/>
                <w:sz w:val="24"/>
                <w:szCs w:val="24"/>
              </w:rPr>
            </w:pPr>
            <w:r w:rsidRPr="00D13764">
              <w:rPr>
                <w:rFonts w:ascii="Times New Roman" w:hAnsi="Times New Roman" w:cs="Times New Roman"/>
                <w:sz w:val="24"/>
                <w:szCs w:val="24"/>
              </w:rPr>
              <w:t xml:space="preserve"> </w:t>
            </w:r>
            <w:r w:rsidR="00466AA0" w:rsidRPr="00D13764">
              <w:rPr>
                <w:rFonts w:ascii="Times New Roman" w:eastAsia="Calibri" w:hAnsi="Times New Roman" w:cs="Times New Roman"/>
                <w:sz w:val="24"/>
                <w:szCs w:val="24"/>
              </w:rPr>
              <w:t xml:space="preserve">(без учета </w:t>
            </w:r>
            <w:r w:rsidR="00C63A43" w:rsidRPr="00D13764">
              <w:rPr>
                <w:rFonts w:ascii="Times New Roman" w:hAnsi="Times New Roman" w:cs="Times New Roman"/>
                <w:sz w:val="24"/>
                <w:szCs w:val="24"/>
              </w:rPr>
              <w:t>НДС</w:t>
            </w:r>
            <w:r w:rsidR="00466AA0" w:rsidRPr="00D13764">
              <w:rPr>
                <w:rFonts w:ascii="Times New Roman" w:eastAsia="Calibri" w:hAnsi="Times New Roman" w:cs="Times New Roman"/>
                <w:sz w:val="24"/>
                <w:szCs w:val="24"/>
              </w:rPr>
              <w:t>)</w:t>
            </w:r>
            <w:r w:rsidR="00C63A43" w:rsidRPr="00D13764">
              <w:rPr>
                <w:rFonts w:ascii="Times New Roman" w:hAnsi="Times New Roman" w:cs="Times New Roman"/>
                <w:sz w:val="24"/>
                <w:szCs w:val="24"/>
              </w:rPr>
              <w:t>,</w:t>
            </w:r>
            <w:r w:rsidR="00466AA0" w:rsidRPr="00D13764">
              <w:rPr>
                <w:rFonts w:ascii="Times New Roman" w:eastAsia="Calibri" w:hAnsi="Times New Roman" w:cs="Times New Roman"/>
                <w:sz w:val="24"/>
                <w:szCs w:val="24"/>
              </w:rPr>
              <w:t xml:space="preserve"> </w:t>
            </w:r>
            <w:r w:rsidRPr="00D13764">
              <w:rPr>
                <w:rFonts w:ascii="Times New Roman" w:hAnsi="Times New Roman" w:cs="Times New Roman"/>
                <w:sz w:val="24"/>
                <w:szCs w:val="24"/>
              </w:rPr>
              <w:t>(Рс = З</w:t>
            </w:r>
            <w:r w:rsidRPr="00D13764">
              <w:rPr>
                <w:rFonts w:ascii="Times New Roman" w:hAnsi="Times New Roman" w:cs="Times New Roman"/>
                <w:i/>
                <w:sz w:val="24"/>
                <w:szCs w:val="24"/>
              </w:rPr>
              <w:t>общ</w:t>
            </w:r>
            <w:r w:rsidRPr="00D13764">
              <w:rPr>
                <w:rFonts w:ascii="Times New Roman" w:hAnsi="Times New Roman" w:cs="Times New Roman"/>
                <w:sz w:val="24"/>
                <w:szCs w:val="24"/>
              </w:rPr>
              <w:t xml:space="preserve"> × 85 %),</w:t>
            </w:r>
          </w:p>
          <w:p w:rsidR="00466AA0" w:rsidRPr="00D13764" w:rsidRDefault="00466AA0" w:rsidP="00C63A4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руб</w:t>
            </w:r>
            <w:r w:rsidR="00C63A43" w:rsidRPr="00D13764">
              <w:rPr>
                <w:rFonts w:ascii="Times New Roman" w:hAnsi="Times New Roman" w:cs="Times New Roman"/>
                <w:sz w:val="24"/>
                <w:szCs w:val="24"/>
              </w:rPr>
              <w:t>лей</w:t>
            </w:r>
          </w:p>
        </w:tc>
        <w:tc>
          <w:tcPr>
            <w:tcW w:w="1843"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Наименование документов, подтверждающих фактическое произведение затрат</w:t>
            </w:r>
          </w:p>
        </w:tc>
      </w:tr>
      <w:tr w:rsidR="00466AA0" w:rsidRPr="00D13764" w:rsidTr="006673CC">
        <w:tc>
          <w:tcPr>
            <w:tcW w:w="567"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1</w:t>
            </w:r>
          </w:p>
        </w:tc>
        <w:tc>
          <w:tcPr>
            <w:tcW w:w="2127"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2</w:t>
            </w:r>
          </w:p>
        </w:tc>
        <w:tc>
          <w:tcPr>
            <w:tcW w:w="2693"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3</w:t>
            </w:r>
          </w:p>
        </w:tc>
        <w:tc>
          <w:tcPr>
            <w:tcW w:w="2268"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4</w:t>
            </w:r>
          </w:p>
        </w:tc>
        <w:tc>
          <w:tcPr>
            <w:tcW w:w="1843" w:type="dxa"/>
          </w:tcPr>
          <w:p w:rsidR="00466AA0" w:rsidRPr="00D13764" w:rsidRDefault="00466AA0" w:rsidP="005278F3">
            <w:pPr>
              <w:spacing w:after="0" w:line="240" w:lineRule="auto"/>
              <w:jc w:val="center"/>
              <w:rPr>
                <w:rFonts w:ascii="Times New Roman" w:eastAsia="Calibri" w:hAnsi="Times New Roman" w:cs="Times New Roman"/>
                <w:sz w:val="24"/>
                <w:szCs w:val="24"/>
              </w:rPr>
            </w:pPr>
            <w:r w:rsidRPr="00D13764">
              <w:rPr>
                <w:rFonts w:ascii="Times New Roman" w:eastAsia="Calibri" w:hAnsi="Times New Roman" w:cs="Times New Roman"/>
                <w:sz w:val="24"/>
                <w:szCs w:val="24"/>
              </w:rPr>
              <w:t>5</w:t>
            </w:r>
          </w:p>
        </w:tc>
      </w:tr>
      <w:tr w:rsidR="00466AA0" w:rsidRPr="00D13764" w:rsidTr="006673CC">
        <w:tc>
          <w:tcPr>
            <w:tcW w:w="567" w:type="dxa"/>
          </w:tcPr>
          <w:p w:rsidR="00466AA0" w:rsidRPr="00D13764" w:rsidRDefault="00466AA0" w:rsidP="005278F3">
            <w:pPr>
              <w:spacing w:after="0" w:line="240" w:lineRule="auto"/>
              <w:jc w:val="center"/>
              <w:rPr>
                <w:rFonts w:ascii="Times New Roman" w:eastAsia="Calibri" w:hAnsi="Times New Roman" w:cs="Times New Roman"/>
                <w:sz w:val="24"/>
                <w:szCs w:val="24"/>
              </w:rPr>
            </w:pPr>
          </w:p>
        </w:tc>
        <w:tc>
          <w:tcPr>
            <w:tcW w:w="2127" w:type="dxa"/>
          </w:tcPr>
          <w:p w:rsidR="00466AA0" w:rsidRPr="00D13764" w:rsidRDefault="00466AA0" w:rsidP="005278F3">
            <w:pPr>
              <w:spacing w:after="0" w:line="240" w:lineRule="auto"/>
              <w:rPr>
                <w:rFonts w:ascii="Times New Roman" w:eastAsia="Calibri" w:hAnsi="Times New Roman" w:cs="Times New Roman"/>
                <w:sz w:val="24"/>
                <w:szCs w:val="24"/>
              </w:rPr>
            </w:pPr>
          </w:p>
        </w:tc>
        <w:tc>
          <w:tcPr>
            <w:tcW w:w="2693" w:type="dxa"/>
          </w:tcPr>
          <w:p w:rsidR="00466AA0" w:rsidRPr="00D13764" w:rsidRDefault="00466AA0" w:rsidP="005278F3">
            <w:pPr>
              <w:spacing w:after="0" w:line="240" w:lineRule="auto"/>
              <w:rPr>
                <w:rFonts w:ascii="Times New Roman" w:eastAsia="Calibri" w:hAnsi="Times New Roman" w:cs="Times New Roman"/>
                <w:sz w:val="24"/>
                <w:szCs w:val="24"/>
              </w:rPr>
            </w:pPr>
          </w:p>
        </w:tc>
        <w:tc>
          <w:tcPr>
            <w:tcW w:w="2268" w:type="dxa"/>
          </w:tcPr>
          <w:p w:rsidR="00466AA0" w:rsidRPr="00D13764" w:rsidRDefault="00466AA0" w:rsidP="005278F3">
            <w:pPr>
              <w:spacing w:after="0" w:line="240" w:lineRule="auto"/>
              <w:rPr>
                <w:rFonts w:ascii="Times New Roman" w:eastAsia="Calibri" w:hAnsi="Times New Roman" w:cs="Times New Roman"/>
                <w:sz w:val="24"/>
                <w:szCs w:val="24"/>
              </w:rPr>
            </w:pPr>
          </w:p>
        </w:tc>
        <w:tc>
          <w:tcPr>
            <w:tcW w:w="1843" w:type="dxa"/>
          </w:tcPr>
          <w:p w:rsidR="00466AA0" w:rsidRPr="00D13764" w:rsidRDefault="00466AA0" w:rsidP="005278F3">
            <w:pPr>
              <w:spacing w:after="0" w:line="240" w:lineRule="auto"/>
              <w:rPr>
                <w:rFonts w:ascii="Times New Roman" w:eastAsia="Calibri" w:hAnsi="Times New Roman" w:cs="Times New Roman"/>
                <w:sz w:val="24"/>
                <w:szCs w:val="24"/>
              </w:rPr>
            </w:pPr>
          </w:p>
        </w:tc>
      </w:tr>
      <w:tr w:rsidR="0035425F" w:rsidRPr="00D13764" w:rsidTr="006673CC">
        <w:tc>
          <w:tcPr>
            <w:tcW w:w="567" w:type="dxa"/>
          </w:tcPr>
          <w:p w:rsidR="0035425F" w:rsidRPr="00D13764" w:rsidRDefault="0035425F" w:rsidP="005278F3">
            <w:pPr>
              <w:spacing w:after="0" w:line="240" w:lineRule="auto"/>
              <w:jc w:val="center"/>
              <w:rPr>
                <w:rFonts w:ascii="Times New Roman" w:hAnsi="Times New Roman" w:cs="Times New Roman"/>
                <w:sz w:val="24"/>
                <w:szCs w:val="24"/>
              </w:rPr>
            </w:pPr>
          </w:p>
        </w:tc>
        <w:tc>
          <w:tcPr>
            <w:tcW w:w="2127" w:type="dxa"/>
          </w:tcPr>
          <w:p w:rsidR="0035425F" w:rsidRPr="00D13764" w:rsidRDefault="0035425F" w:rsidP="005278F3">
            <w:pPr>
              <w:spacing w:after="0" w:line="240" w:lineRule="auto"/>
              <w:rPr>
                <w:rFonts w:ascii="Times New Roman" w:hAnsi="Times New Roman" w:cs="Times New Roman"/>
                <w:sz w:val="24"/>
                <w:szCs w:val="24"/>
              </w:rPr>
            </w:pPr>
          </w:p>
        </w:tc>
        <w:tc>
          <w:tcPr>
            <w:tcW w:w="2693" w:type="dxa"/>
          </w:tcPr>
          <w:p w:rsidR="0035425F" w:rsidRPr="00D13764" w:rsidRDefault="0035425F" w:rsidP="005278F3">
            <w:pPr>
              <w:spacing w:after="0" w:line="240" w:lineRule="auto"/>
              <w:rPr>
                <w:rFonts w:ascii="Times New Roman" w:hAnsi="Times New Roman" w:cs="Times New Roman"/>
                <w:sz w:val="24"/>
                <w:szCs w:val="24"/>
              </w:rPr>
            </w:pPr>
          </w:p>
        </w:tc>
        <w:tc>
          <w:tcPr>
            <w:tcW w:w="2268" w:type="dxa"/>
          </w:tcPr>
          <w:p w:rsidR="0035425F" w:rsidRPr="00D13764" w:rsidRDefault="0035425F" w:rsidP="005278F3">
            <w:pPr>
              <w:spacing w:after="0" w:line="240" w:lineRule="auto"/>
              <w:rPr>
                <w:rFonts w:ascii="Times New Roman" w:hAnsi="Times New Roman" w:cs="Times New Roman"/>
                <w:sz w:val="24"/>
                <w:szCs w:val="24"/>
              </w:rPr>
            </w:pPr>
          </w:p>
        </w:tc>
        <w:tc>
          <w:tcPr>
            <w:tcW w:w="1843" w:type="dxa"/>
          </w:tcPr>
          <w:p w:rsidR="0035425F" w:rsidRPr="00D13764" w:rsidRDefault="0035425F" w:rsidP="005278F3">
            <w:pPr>
              <w:spacing w:after="0" w:line="240" w:lineRule="auto"/>
              <w:rPr>
                <w:rFonts w:ascii="Times New Roman" w:hAnsi="Times New Roman" w:cs="Times New Roman"/>
                <w:sz w:val="24"/>
                <w:szCs w:val="24"/>
              </w:rPr>
            </w:pPr>
          </w:p>
        </w:tc>
      </w:tr>
      <w:tr w:rsidR="00466AA0" w:rsidRPr="00D13764" w:rsidTr="006673CC">
        <w:tc>
          <w:tcPr>
            <w:tcW w:w="2694" w:type="dxa"/>
            <w:gridSpan w:val="2"/>
          </w:tcPr>
          <w:p w:rsidR="00466AA0" w:rsidRPr="00D13764" w:rsidRDefault="00466AA0" w:rsidP="005278F3">
            <w:pPr>
              <w:spacing w:after="0" w:line="240" w:lineRule="auto"/>
              <w:rPr>
                <w:rFonts w:ascii="Times New Roman" w:eastAsia="Calibri" w:hAnsi="Times New Roman" w:cs="Times New Roman"/>
                <w:sz w:val="24"/>
                <w:szCs w:val="24"/>
              </w:rPr>
            </w:pPr>
            <w:r w:rsidRPr="00D13764">
              <w:rPr>
                <w:rFonts w:ascii="Times New Roman" w:eastAsia="Calibri" w:hAnsi="Times New Roman" w:cs="Times New Roman"/>
                <w:sz w:val="24"/>
                <w:szCs w:val="24"/>
              </w:rPr>
              <w:t>ИТОГО</w:t>
            </w:r>
          </w:p>
        </w:tc>
        <w:tc>
          <w:tcPr>
            <w:tcW w:w="2693" w:type="dxa"/>
          </w:tcPr>
          <w:p w:rsidR="00466AA0" w:rsidRPr="00D13764" w:rsidRDefault="00466AA0" w:rsidP="005278F3">
            <w:pPr>
              <w:spacing w:after="0" w:line="240" w:lineRule="auto"/>
              <w:rPr>
                <w:rFonts w:ascii="Times New Roman" w:eastAsia="Calibri" w:hAnsi="Times New Roman" w:cs="Times New Roman"/>
                <w:sz w:val="24"/>
                <w:szCs w:val="24"/>
              </w:rPr>
            </w:pPr>
          </w:p>
        </w:tc>
        <w:tc>
          <w:tcPr>
            <w:tcW w:w="2268" w:type="dxa"/>
          </w:tcPr>
          <w:p w:rsidR="00466AA0" w:rsidRPr="00D13764" w:rsidRDefault="00466AA0" w:rsidP="005278F3">
            <w:pPr>
              <w:spacing w:after="0" w:line="240" w:lineRule="auto"/>
              <w:rPr>
                <w:rFonts w:ascii="Times New Roman" w:eastAsia="Calibri" w:hAnsi="Times New Roman" w:cs="Times New Roman"/>
                <w:sz w:val="24"/>
                <w:szCs w:val="24"/>
              </w:rPr>
            </w:pPr>
          </w:p>
        </w:tc>
        <w:tc>
          <w:tcPr>
            <w:tcW w:w="1843" w:type="dxa"/>
          </w:tcPr>
          <w:p w:rsidR="00466AA0" w:rsidRPr="00D13764" w:rsidRDefault="00466AA0" w:rsidP="005278F3">
            <w:pPr>
              <w:spacing w:after="0" w:line="240" w:lineRule="auto"/>
              <w:rPr>
                <w:rFonts w:ascii="Times New Roman" w:eastAsia="Calibri" w:hAnsi="Times New Roman" w:cs="Times New Roman"/>
                <w:sz w:val="24"/>
                <w:szCs w:val="24"/>
              </w:rPr>
            </w:pPr>
          </w:p>
        </w:tc>
      </w:tr>
    </w:tbl>
    <w:p w:rsidR="00675A04" w:rsidRPr="00D13764" w:rsidRDefault="004B1F58" w:rsidP="00C37DBF">
      <w:pPr>
        <w:pStyle w:val="ConsPlusNormal"/>
        <w:spacing w:line="276" w:lineRule="auto"/>
        <w:ind w:firstLine="709"/>
        <w:jc w:val="both"/>
        <w:rPr>
          <w:rFonts w:ascii="Times New Roman" w:hAnsi="Times New Roman" w:cs="Times New Roman"/>
          <w:sz w:val="26"/>
          <w:szCs w:val="26"/>
        </w:rPr>
      </w:pPr>
      <w:r w:rsidRPr="00D13764">
        <w:rPr>
          <w:rFonts w:ascii="Times New Roman" w:hAnsi="Times New Roman" w:cs="Times New Roman"/>
          <w:sz w:val="26"/>
          <w:szCs w:val="26"/>
        </w:rPr>
        <w:t>В случае если рассчитанный размер субсидии превышает максимальный размер субсидии, субсидия предоставляется в размере 1 500 000 рублей.</w:t>
      </w:r>
    </w:p>
    <w:p w:rsidR="00C37DBF" w:rsidRDefault="00060135" w:rsidP="00C757A9">
      <w:pPr>
        <w:spacing w:after="0" w:line="240" w:lineRule="auto"/>
        <w:ind w:firstLine="567"/>
        <w:jc w:val="both"/>
        <w:rPr>
          <w:rFonts w:ascii="Times New Roman" w:eastAsia="Calibri" w:hAnsi="Times New Roman" w:cs="Times New Roman"/>
          <w:sz w:val="26"/>
          <w:szCs w:val="26"/>
        </w:rPr>
      </w:pPr>
      <w:r w:rsidRPr="00D13764">
        <w:rPr>
          <w:rFonts w:ascii="Times New Roman" w:hAnsi="Times New Roman" w:cs="Times New Roman"/>
          <w:sz w:val="26"/>
          <w:szCs w:val="26"/>
        </w:rPr>
        <w:t>5</w:t>
      </w:r>
      <w:r w:rsidR="00675A04" w:rsidRPr="00D13764">
        <w:rPr>
          <w:rFonts w:ascii="Times New Roman" w:hAnsi="Times New Roman" w:cs="Times New Roman"/>
          <w:sz w:val="26"/>
          <w:szCs w:val="26"/>
        </w:rPr>
        <w:t>. </w:t>
      </w:r>
      <w:r w:rsidR="00675A04" w:rsidRPr="00D13764">
        <w:rPr>
          <w:rFonts w:ascii="Times New Roman" w:eastAsia="Calibri" w:hAnsi="Times New Roman" w:cs="Times New Roman"/>
          <w:sz w:val="26"/>
          <w:szCs w:val="26"/>
        </w:rPr>
        <w:t>Размер субсиди</w:t>
      </w:r>
      <w:r w:rsidR="00675A04" w:rsidRPr="00D13764">
        <w:rPr>
          <w:rFonts w:ascii="Times New Roman" w:hAnsi="Times New Roman" w:cs="Times New Roman"/>
          <w:sz w:val="26"/>
          <w:szCs w:val="26"/>
        </w:rPr>
        <w:t>и</w:t>
      </w:r>
      <w:r w:rsidR="00675A04" w:rsidRPr="00D13764">
        <w:rPr>
          <w:rFonts w:ascii="Times New Roman" w:eastAsia="Calibri" w:hAnsi="Times New Roman" w:cs="Times New Roman"/>
          <w:sz w:val="26"/>
          <w:szCs w:val="26"/>
        </w:rPr>
        <w:t xml:space="preserve"> к возмещению со</w:t>
      </w:r>
      <w:r w:rsidR="00675A04" w:rsidRPr="00D13764">
        <w:rPr>
          <w:rFonts w:ascii="Times New Roman" w:hAnsi="Times New Roman" w:cs="Times New Roman"/>
          <w:sz w:val="26"/>
          <w:szCs w:val="26"/>
        </w:rPr>
        <w:t>ставляет ______________________</w:t>
      </w:r>
      <w:r w:rsidR="00675A04" w:rsidRPr="00D13764">
        <w:rPr>
          <w:rFonts w:ascii="Times New Roman" w:eastAsia="Calibri" w:hAnsi="Times New Roman" w:cs="Times New Roman"/>
          <w:sz w:val="26"/>
          <w:szCs w:val="26"/>
        </w:rPr>
        <w:t xml:space="preserve">_ (______________) рублей ____ копеек (без учета </w:t>
      </w:r>
      <w:r w:rsidR="00675A04" w:rsidRPr="00D13764">
        <w:rPr>
          <w:rFonts w:ascii="Times New Roman" w:hAnsi="Times New Roman" w:cs="Times New Roman"/>
          <w:sz w:val="26"/>
          <w:szCs w:val="26"/>
        </w:rPr>
        <w:t>НДС</w:t>
      </w:r>
      <w:r w:rsidR="00675A04" w:rsidRPr="00D13764">
        <w:rPr>
          <w:rFonts w:ascii="Times New Roman" w:eastAsia="Calibri" w:hAnsi="Times New Roman" w:cs="Times New Roman"/>
          <w:sz w:val="26"/>
          <w:szCs w:val="26"/>
        </w:rPr>
        <w:t>).</w:t>
      </w:r>
    </w:p>
    <w:p w:rsidR="00C37DBF" w:rsidRPr="00C757A9" w:rsidRDefault="00675A04" w:rsidP="00C757A9">
      <w:pPr>
        <w:spacing w:after="0" w:line="240" w:lineRule="auto"/>
        <w:ind w:firstLine="567"/>
        <w:jc w:val="both"/>
        <w:rPr>
          <w:rFonts w:ascii="Times New Roman" w:eastAsia="Calibri" w:hAnsi="Times New Roman" w:cs="Times New Roman"/>
          <w:sz w:val="26"/>
          <w:szCs w:val="26"/>
        </w:rPr>
      </w:pPr>
      <w:r w:rsidRPr="00D13764">
        <w:rPr>
          <w:rFonts w:ascii="Times New Roman" w:eastAsia="Calibri" w:hAnsi="Times New Roman" w:cs="Times New Roman"/>
          <w:sz w:val="26"/>
          <w:szCs w:val="26"/>
        </w:rPr>
        <w:t>Достоверность представленных сведений подтверждаем.</w:t>
      </w:r>
    </w:p>
    <w:p w:rsidR="00D13764" w:rsidRPr="003B2866" w:rsidRDefault="00D90781" w:rsidP="003B2866">
      <w:pPr>
        <w:pStyle w:val="1"/>
        <w:keepNext w:val="0"/>
        <w:autoSpaceDE w:val="0"/>
        <w:autoSpaceDN w:val="0"/>
        <w:adjustRightInd w:val="0"/>
        <w:spacing w:before="0"/>
        <w:jc w:val="right"/>
        <w:rPr>
          <w:rFonts w:ascii="Times New Roman" w:eastAsiaTheme="minorHAnsi" w:hAnsi="Times New Roman" w:cs="Times New Roman"/>
          <w:b w:val="0"/>
          <w:bCs w:val="0"/>
          <w:sz w:val="26"/>
          <w:szCs w:val="26"/>
        </w:rPr>
      </w:pPr>
      <w:r w:rsidRPr="00D13764">
        <w:rPr>
          <w:rFonts w:ascii="Times New Roman" w:eastAsiaTheme="minorHAnsi" w:hAnsi="Times New Roman" w:cs="Times New Roman"/>
          <w:b w:val="0"/>
          <w:bCs w:val="0"/>
          <w:sz w:val="26"/>
          <w:szCs w:val="26"/>
        </w:rPr>
        <w:t>Руководитель (индивидуальный предприниматель)</w:t>
      </w:r>
      <w:r w:rsidR="00D13764">
        <w:rPr>
          <w:rFonts w:ascii="Times New Roman" w:eastAsiaTheme="minorHAnsi" w:hAnsi="Times New Roman" w:cs="Times New Roman"/>
          <w:b w:val="0"/>
          <w:bCs w:val="0"/>
          <w:sz w:val="26"/>
          <w:szCs w:val="26"/>
        </w:rPr>
        <w:t xml:space="preserve">          </w:t>
      </w:r>
      <w:r w:rsidRPr="00D13764">
        <w:rPr>
          <w:rFonts w:ascii="Times New Roman" w:eastAsiaTheme="minorHAnsi" w:hAnsi="Times New Roman" w:cs="Times New Roman"/>
          <w:b w:val="0"/>
          <w:bCs w:val="0"/>
          <w:sz w:val="26"/>
          <w:szCs w:val="26"/>
        </w:rPr>
        <w:t xml:space="preserve"> ___________</w:t>
      </w:r>
      <w:r w:rsidR="00D13764">
        <w:rPr>
          <w:rFonts w:ascii="Times New Roman" w:eastAsiaTheme="minorHAnsi" w:hAnsi="Times New Roman" w:cs="Times New Roman"/>
          <w:b w:val="0"/>
          <w:bCs w:val="0"/>
          <w:sz w:val="26"/>
          <w:szCs w:val="26"/>
        </w:rPr>
        <w:t xml:space="preserve">    </w:t>
      </w:r>
      <w:r w:rsidRPr="00D13764">
        <w:rPr>
          <w:rFonts w:ascii="Times New Roman" w:eastAsiaTheme="minorHAnsi" w:hAnsi="Times New Roman" w:cs="Times New Roman"/>
          <w:b w:val="0"/>
          <w:bCs w:val="0"/>
          <w:sz w:val="26"/>
          <w:szCs w:val="26"/>
        </w:rPr>
        <w:t xml:space="preserve"> _________                                                                                                                   </w:t>
      </w:r>
      <w:r w:rsidR="00060135" w:rsidRPr="00D13764">
        <w:rPr>
          <w:rFonts w:ascii="Times New Roman" w:eastAsiaTheme="minorHAnsi" w:hAnsi="Times New Roman" w:cs="Times New Roman"/>
          <w:b w:val="0"/>
          <w:bCs w:val="0"/>
          <w:sz w:val="26"/>
          <w:szCs w:val="26"/>
        </w:rPr>
        <w:t xml:space="preserve">     </w:t>
      </w:r>
      <w:r w:rsidRPr="00D13764">
        <w:rPr>
          <w:rFonts w:ascii="Times New Roman" w:eastAsiaTheme="minorHAnsi" w:hAnsi="Times New Roman" w:cs="Times New Roman"/>
          <w:b w:val="0"/>
          <w:bCs w:val="0"/>
          <w:sz w:val="26"/>
          <w:szCs w:val="26"/>
        </w:rPr>
        <w:t xml:space="preserve">       </w:t>
      </w:r>
      <w:r w:rsidR="00D13764">
        <w:rPr>
          <w:rFonts w:ascii="Times New Roman" w:eastAsiaTheme="minorHAnsi" w:hAnsi="Times New Roman" w:cs="Times New Roman"/>
          <w:b w:val="0"/>
          <w:bCs w:val="0"/>
          <w:sz w:val="26"/>
          <w:szCs w:val="26"/>
        </w:rPr>
        <w:t xml:space="preserve">     </w:t>
      </w:r>
      <w:r w:rsidRPr="00D13764">
        <w:rPr>
          <w:rFonts w:ascii="Times New Roman" w:eastAsiaTheme="minorHAnsi" w:hAnsi="Times New Roman" w:cs="Times New Roman"/>
          <w:b w:val="0"/>
          <w:bCs w:val="0"/>
          <w:sz w:val="26"/>
          <w:szCs w:val="26"/>
        </w:rPr>
        <w:t xml:space="preserve">(подпись)    </w:t>
      </w:r>
      <w:r w:rsidR="00060135" w:rsidRPr="00D13764">
        <w:rPr>
          <w:rFonts w:ascii="Times New Roman" w:eastAsiaTheme="minorHAnsi" w:hAnsi="Times New Roman" w:cs="Times New Roman"/>
          <w:b w:val="0"/>
          <w:bCs w:val="0"/>
          <w:sz w:val="26"/>
          <w:szCs w:val="26"/>
        </w:rPr>
        <w:t xml:space="preserve">              </w:t>
      </w:r>
      <w:r w:rsidRPr="00D13764">
        <w:rPr>
          <w:rFonts w:ascii="Times New Roman" w:eastAsiaTheme="minorHAnsi" w:hAnsi="Times New Roman" w:cs="Times New Roman"/>
          <w:b w:val="0"/>
          <w:bCs w:val="0"/>
          <w:sz w:val="26"/>
          <w:szCs w:val="26"/>
        </w:rPr>
        <w:t xml:space="preserve">   (ФИО)</w:t>
      </w:r>
    </w:p>
    <w:p w:rsidR="00D90781" w:rsidRPr="00D13764" w:rsidRDefault="00D90781" w:rsidP="00C757A9">
      <w:pPr>
        <w:pStyle w:val="1"/>
        <w:keepNext w:val="0"/>
        <w:autoSpaceDE w:val="0"/>
        <w:autoSpaceDN w:val="0"/>
        <w:adjustRightInd w:val="0"/>
        <w:spacing w:before="0" w:after="0"/>
        <w:jc w:val="both"/>
        <w:rPr>
          <w:rFonts w:ascii="Times New Roman" w:eastAsiaTheme="minorHAnsi" w:hAnsi="Times New Roman" w:cs="Times New Roman"/>
          <w:b w:val="0"/>
          <w:bCs w:val="0"/>
          <w:sz w:val="26"/>
          <w:szCs w:val="26"/>
        </w:rPr>
      </w:pPr>
      <w:r w:rsidRPr="00D13764">
        <w:rPr>
          <w:rFonts w:ascii="Times New Roman" w:eastAsiaTheme="minorHAnsi" w:hAnsi="Times New Roman" w:cs="Times New Roman"/>
          <w:b w:val="0"/>
          <w:bCs w:val="0"/>
          <w:sz w:val="26"/>
          <w:szCs w:val="26"/>
        </w:rPr>
        <w:t>Главный бухгалтер (при наличии) _____________      _________________</w:t>
      </w:r>
    </w:p>
    <w:p w:rsidR="00675A04" w:rsidRPr="00D13764" w:rsidRDefault="00D90781" w:rsidP="00C757A9">
      <w:pPr>
        <w:pStyle w:val="1"/>
        <w:keepNext w:val="0"/>
        <w:autoSpaceDE w:val="0"/>
        <w:autoSpaceDN w:val="0"/>
        <w:adjustRightInd w:val="0"/>
        <w:spacing w:before="0" w:after="0"/>
        <w:jc w:val="both"/>
        <w:rPr>
          <w:rFonts w:ascii="Times New Roman" w:eastAsiaTheme="minorHAnsi" w:hAnsi="Times New Roman" w:cs="Times New Roman"/>
          <w:b w:val="0"/>
          <w:bCs w:val="0"/>
          <w:sz w:val="26"/>
          <w:szCs w:val="26"/>
        </w:rPr>
      </w:pPr>
      <w:r w:rsidRPr="00D13764">
        <w:rPr>
          <w:rFonts w:ascii="Times New Roman" w:eastAsiaTheme="minorHAnsi" w:hAnsi="Times New Roman" w:cs="Times New Roman"/>
          <w:b w:val="0"/>
          <w:bCs w:val="0"/>
          <w:sz w:val="26"/>
          <w:szCs w:val="26"/>
        </w:rPr>
        <w:t xml:space="preserve">                                           </w:t>
      </w:r>
      <w:r w:rsidR="00D13764">
        <w:rPr>
          <w:rFonts w:ascii="Times New Roman" w:eastAsiaTheme="minorHAnsi" w:hAnsi="Times New Roman" w:cs="Times New Roman"/>
          <w:b w:val="0"/>
          <w:bCs w:val="0"/>
          <w:sz w:val="26"/>
          <w:szCs w:val="26"/>
        </w:rPr>
        <w:t xml:space="preserve">                        </w:t>
      </w:r>
      <w:r w:rsidR="00D13764" w:rsidRPr="00D13764">
        <w:rPr>
          <w:rFonts w:ascii="Times New Roman" w:eastAsiaTheme="minorHAnsi" w:hAnsi="Times New Roman" w:cs="Times New Roman"/>
          <w:b w:val="0"/>
          <w:bCs w:val="0"/>
          <w:sz w:val="26"/>
          <w:szCs w:val="26"/>
        </w:rPr>
        <w:t xml:space="preserve">(подпись)         </w:t>
      </w:r>
      <w:r w:rsidRPr="00D13764">
        <w:rPr>
          <w:rFonts w:ascii="Times New Roman" w:eastAsiaTheme="minorHAnsi" w:hAnsi="Times New Roman" w:cs="Times New Roman"/>
          <w:b w:val="0"/>
          <w:bCs w:val="0"/>
          <w:sz w:val="26"/>
          <w:szCs w:val="26"/>
        </w:rPr>
        <w:t xml:space="preserve">   </w:t>
      </w:r>
      <w:r w:rsidR="00D13764">
        <w:rPr>
          <w:rFonts w:ascii="Times New Roman" w:eastAsiaTheme="minorHAnsi" w:hAnsi="Times New Roman" w:cs="Times New Roman"/>
          <w:b w:val="0"/>
          <w:bCs w:val="0"/>
          <w:sz w:val="26"/>
          <w:szCs w:val="26"/>
        </w:rPr>
        <w:t xml:space="preserve">      </w:t>
      </w:r>
      <w:r w:rsidR="00D13764" w:rsidRPr="00D13764">
        <w:rPr>
          <w:rFonts w:ascii="Times New Roman" w:eastAsiaTheme="minorHAnsi" w:hAnsi="Times New Roman" w:cs="Times New Roman"/>
          <w:b w:val="0"/>
          <w:bCs w:val="0"/>
          <w:sz w:val="26"/>
          <w:szCs w:val="26"/>
        </w:rPr>
        <w:t>(ФИО)</w:t>
      </w:r>
      <w:r w:rsidRPr="00D13764">
        <w:rPr>
          <w:rFonts w:ascii="Times New Roman" w:eastAsiaTheme="minorHAnsi" w:hAnsi="Times New Roman" w:cs="Times New Roman"/>
          <w:b w:val="0"/>
          <w:bCs w:val="0"/>
          <w:sz w:val="26"/>
          <w:szCs w:val="26"/>
        </w:rPr>
        <w:t xml:space="preserve">                    </w:t>
      </w:r>
    </w:p>
    <w:p w:rsidR="00C757A9" w:rsidRPr="00C757A9" w:rsidRDefault="003B2866" w:rsidP="00C757A9">
      <w:pPr>
        <w:pStyle w:val="1"/>
        <w:keepNext w:val="0"/>
        <w:autoSpaceDE w:val="0"/>
        <w:autoSpaceDN w:val="0"/>
        <w:adjustRightInd w:val="0"/>
        <w:spacing w:before="0"/>
        <w:jc w:val="both"/>
        <w:rPr>
          <w:rFonts w:ascii="Times New Roman" w:eastAsiaTheme="minorHAnsi" w:hAnsi="Times New Roman" w:cs="Times New Roman"/>
          <w:b w:val="0"/>
          <w:bCs w:val="0"/>
          <w:sz w:val="26"/>
          <w:szCs w:val="26"/>
        </w:rPr>
      </w:pPr>
      <w:r>
        <w:rPr>
          <w:rFonts w:ascii="Times New Roman" w:eastAsiaTheme="minorHAnsi" w:hAnsi="Times New Roman" w:cs="Times New Roman"/>
          <w:b w:val="0"/>
          <w:bCs w:val="0"/>
          <w:sz w:val="26"/>
          <w:szCs w:val="26"/>
        </w:rPr>
        <w:t>«___»</w:t>
      </w:r>
      <w:r w:rsidR="009D2463" w:rsidRPr="00D13764">
        <w:rPr>
          <w:rFonts w:ascii="Times New Roman" w:eastAsiaTheme="minorHAnsi" w:hAnsi="Times New Roman" w:cs="Times New Roman"/>
          <w:b w:val="0"/>
          <w:bCs w:val="0"/>
          <w:sz w:val="26"/>
          <w:szCs w:val="26"/>
        </w:rPr>
        <w:t xml:space="preserve"> ________________ 20__ г.</w:t>
      </w:r>
    </w:p>
    <w:p w:rsidR="007701A1" w:rsidRPr="00C757A9" w:rsidRDefault="00C757A9" w:rsidP="00C757A9">
      <w:pPr>
        <w:pStyle w:val="1"/>
        <w:keepNext w:val="0"/>
        <w:autoSpaceDE w:val="0"/>
        <w:autoSpaceDN w:val="0"/>
        <w:adjustRightInd w:val="0"/>
        <w:spacing w:before="0"/>
        <w:jc w:val="both"/>
        <w:rPr>
          <w:rFonts w:ascii="Times New Roman" w:eastAsiaTheme="minorHAnsi" w:hAnsi="Times New Roman" w:cs="Times New Roman"/>
          <w:b w:val="0"/>
          <w:bCs w:val="0"/>
          <w:sz w:val="26"/>
          <w:szCs w:val="26"/>
        </w:rPr>
      </w:pPr>
      <w:r>
        <w:rPr>
          <w:rFonts w:ascii="Times New Roman" w:eastAsiaTheme="minorHAnsi" w:hAnsi="Times New Roman" w:cs="Times New Roman"/>
          <w:b w:val="0"/>
          <w:bCs w:val="0"/>
          <w:sz w:val="26"/>
          <w:szCs w:val="26"/>
        </w:rPr>
        <w:t>М.П. (при наличии)</w:t>
      </w:r>
    </w:p>
    <w:p w:rsidR="007701A1" w:rsidRPr="00D13764" w:rsidRDefault="007701A1" w:rsidP="00D13764">
      <w:pPr>
        <w:pStyle w:val="ConsPlusNormal"/>
        <w:ind w:firstLine="4820"/>
        <w:jc w:val="both"/>
        <w:outlineLvl w:val="1"/>
        <w:rPr>
          <w:rFonts w:ascii="Times New Roman" w:hAnsi="Times New Roman" w:cs="Times New Roman"/>
          <w:sz w:val="26"/>
          <w:szCs w:val="26"/>
        </w:rPr>
      </w:pPr>
      <w:r w:rsidRPr="00D13764">
        <w:rPr>
          <w:rFonts w:ascii="Times New Roman" w:hAnsi="Times New Roman" w:cs="Times New Roman"/>
          <w:sz w:val="26"/>
          <w:szCs w:val="26"/>
        </w:rPr>
        <w:lastRenderedPageBreak/>
        <w:t>Приложение № 5</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к Порядку предоставления субсидий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социального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субъектам малого и среднего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предпринимательства, </w:t>
      </w:r>
    </w:p>
    <w:p w:rsidR="00CE621F" w:rsidRPr="00D13764" w:rsidRDefault="00CE621F" w:rsidP="00D13764">
      <w:pPr>
        <w:pStyle w:val="ConsPlusNormal"/>
        <w:tabs>
          <w:tab w:val="left" w:pos="7938"/>
        </w:tabs>
        <w:ind w:firstLine="4820"/>
        <w:jc w:val="both"/>
        <w:rPr>
          <w:rFonts w:ascii="Times New Roman" w:hAnsi="Times New Roman" w:cs="Times New Roman"/>
          <w:sz w:val="26"/>
          <w:szCs w:val="26"/>
        </w:rPr>
      </w:pPr>
      <w:r w:rsidRPr="00D13764">
        <w:rPr>
          <w:rFonts w:ascii="Times New Roman" w:hAnsi="Times New Roman" w:cs="Times New Roman"/>
          <w:sz w:val="26"/>
          <w:szCs w:val="26"/>
        </w:rPr>
        <w:t xml:space="preserve">осуществляющим социально </w:t>
      </w:r>
    </w:p>
    <w:p w:rsidR="00CE621F" w:rsidRPr="00D13764" w:rsidRDefault="00CE621F" w:rsidP="00D13764">
      <w:pPr>
        <w:pStyle w:val="ConsPlusNormal"/>
        <w:tabs>
          <w:tab w:val="left" w:pos="7938"/>
        </w:tabs>
        <w:ind w:firstLine="4820"/>
        <w:jc w:val="both"/>
        <w:rPr>
          <w:rFonts w:ascii="Times New Roman" w:hAnsi="Times New Roman" w:cs="Times New Roman"/>
          <w:color w:val="000000"/>
          <w:sz w:val="26"/>
          <w:szCs w:val="26"/>
        </w:rPr>
      </w:pPr>
      <w:r w:rsidRPr="00D13764">
        <w:rPr>
          <w:rFonts w:ascii="Times New Roman" w:hAnsi="Times New Roman" w:cs="Times New Roman"/>
          <w:sz w:val="26"/>
          <w:szCs w:val="26"/>
        </w:rPr>
        <w:t>ориентированную деятельность</w:t>
      </w:r>
    </w:p>
    <w:p w:rsidR="007701A1" w:rsidRPr="00D13764" w:rsidRDefault="007701A1" w:rsidP="007701A1">
      <w:pPr>
        <w:pStyle w:val="ConsPlusNormal"/>
        <w:jc w:val="center"/>
        <w:rPr>
          <w:rFonts w:ascii="Times New Roman" w:hAnsi="Times New Roman" w:cs="Times New Roman"/>
          <w:b/>
          <w:sz w:val="26"/>
          <w:szCs w:val="26"/>
        </w:rPr>
      </w:pPr>
    </w:p>
    <w:p w:rsidR="007701A1" w:rsidRPr="00D13764" w:rsidRDefault="007701A1" w:rsidP="00C37DBF">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Анкета получателя поддержки</w:t>
      </w:r>
    </w:p>
    <w:p w:rsidR="007701A1" w:rsidRPr="00D13764" w:rsidRDefault="007701A1" w:rsidP="007701A1">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I. Общая информация о субъекте малого и среднего</w:t>
      </w:r>
    </w:p>
    <w:p w:rsidR="007701A1" w:rsidRPr="00D13764" w:rsidRDefault="007701A1" w:rsidP="003B2866">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предпринимательства - получателе поддержки</w:t>
      </w:r>
    </w:p>
    <w:p w:rsidR="007701A1" w:rsidRPr="00D13764" w:rsidRDefault="007701A1" w:rsidP="007701A1">
      <w:pPr>
        <w:pStyle w:val="ConsPlusNonformat"/>
        <w:jc w:val="center"/>
        <w:rPr>
          <w:rFonts w:ascii="Times New Roman" w:hAnsi="Times New Roman" w:cs="Times New Roman"/>
          <w:sz w:val="26"/>
          <w:szCs w:val="26"/>
        </w:rPr>
      </w:pPr>
      <w:r w:rsidRPr="00D13764">
        <w:rPr>
          <w:rFonts w:ascii="Times New Roman" w:hAnsi="Times New Roman" w:cs="Times New Roman"/>
          <w:sz w:val="26"/>
          <w:szCs w:val="26"/>
        </w:rPr>
        <w:t>_____________________________________________________________________________ (полное наименование субъекта малого или среднего предпринимательства)</w:t>
      </w:r>
    </w:p>
    <w:p w:rsidR="007701A1" w:rsidRPr="00D13764" w:rsidRDefault="007701A1" w:rsidP="007701A1">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Дата оказания поддержки ___________________________________________</w:t>
      </w:r>
    </w:p>
    <w:p w:rsidR="007701A1" w:rsidRPr="00D13764" w:rsidRDefault="007701A1" w:rsidP="007701A1">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ИНН получателя поддержки ___________________ , отчетный год _________</w:t>
      </w:r>
    </w:p>
    <w:p w:rsidR="007701A1" w:rsidRPr="00D13764" w:rsidRDefault="007701A1" w:rsidP="007701A1">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Режим налогообложения получателя ________________________________ </w:t>
      </w:r>
    </w:p>
    <w:p w:rsidR="007701A1" w:rsidRPr="00D13764" w:rsidRDefault="007701A1" w:rsidP="007701A1">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Сумма оказанной поддержки ___________  тыс. рублей</w:t>
      </w:r>
    </w:p>
    <w:p w:rsidR="007701A1" w:rsidRPr="00D13764" w:rsidRDefault="007701A1" w:rsidP="007701A1">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Вид деятельности по </w:t>
      </w:r>
      <w:hyperlink r:id="rId17" w:history="1">
        <w:r w:rsidRPr="00D13764">
          <w:rPr>
            <w:rStyle w:val="a7"/>
            <w:rFonts w:ascii="Times New Roman" w:hAnsi="Times New Roman" w:cs="Times New Roman"/>
            <w:color w:val="auto"/>
            <w:sz w:val="26"/>
            <w:szCs w:val="26"/>
          </w:rPr>
          <w:t>ОКВЭД</w:t>
        </w:r>
      </w:hyperlink>
      <w:r w:rsidRPr="00D13764">
        <w:rPr>
          <w:rFonts w:ascii="Times New Roman" w:hAnsi="Times New Roman" w:cs="Times New Roman"/>
          <w:sz w:val="26"/>
          <w:szCs w:val="26"/>
        </w:rPr>
        <w:t xml:space="preserve"> (цифрами и прописью)</w:t>
      </w:r>
      <w:r w:rsidR="00DB69C7" w:rsidRPr="00D13764">
        <w:rPr>
          <w:rFonts w:ascii="Times New Roman" w:hAnsi="Times New Roman" w:cs="Times New Roman"/>
          <w:sz w:val="26"/>
          <w:szCs w:val="26"/>
        </w:rPr>
        <w:t>_____________________</w:t>
      </w:r>
      <w:r w:rsidRPr="00D13764">
        <w:rPr>
          <w:rFonts w:ascii="Times New Roman" w:hAnsi="Times New Roman" w:cs="Times New Roman"/>
          <w:sz w:val="26"/>
          <w:szCs w:val="26"/>
        </w:rPr>
        <w:t xml:space="preserve"> _______</w:t>
      </w:r>
      <w:r w:rsidR="00DB69C7" w:rsidRPr="00D13764">
        <w:rPr>
          <w:rFonts w:ascii="Times New Roman" w:hAnsi="Times New Roman" w:cs="Times New Roman"/>
          <w:sz w:val="26"/>
          <w:szCs w:val="26"/>
        </w:rPr>
        <w:t>_____________</w:t>
      </w:r>
      <w:r w:rsidRPr="00D13764">
        <w:rPr>
          <w:rFonts w:ascii="Times New Roman" w:hAnsi="Times New Roman" w:cs="Times New Roman"/>
          <w:sz w:val="26"/>
          <w:szCs w:val="26"/>
        </w:rPr>
        <w:t>_______________ по которому оказана поддержка</w:t>
      </w:r>
    </w:p>
    <w:p w:rsidR="007701A1" w:rsidRPr="00D13764" w:rsidRDefault="007701A1" w:rsidP="007701A1">
      <w:pPr>
        <w:pStyle w:val="ConsPlusNormal"/>
        <w:jc w:val="both"/>
        <w:rPr>
          <w:rFonts w:ascii="Times New Roman" w:hAnsi="Times New Roman" w:cs="Times New Roman"/>
          <w:sz w:val="26"/>
          <w:szCs w:val="26"/>
        </w:rPr>
      </w:pPr>
    </w:p>
    <w:p w:rsidR="007701A1" w:rsidRPr="00D13764" w:rsidRDefault="007701A1" w:rsidP="007701A1">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II. Основные финансово-экономические показатели субъекта</w:t>
      </w:r>
    </w:p>
    <w:p w:rsidR="007701A1" w:rsidRPr="00D13764" w:rsidRDefault="007701A1" w:rsidP="007701A1">
      <w:pPr>
        <w:pStyle w:val="ConsPlusNormal"/>
        <w:jc w:val="center"/>
        <w:rPr>
          <w:rFonts w:ascii="Times New Roman" w:hAnsi="Times New Roman" w:cs="Times New Roman"/>
          <w:sz w:val="26"/>
          <w:szCs w:val="26"/>
        </w:rPr>
      </w:pPr>
      <w:r w:rsidRPr="00D13764">
        <w:rPr>
          <w:rFonts w:ascii="Times New Roman" w:hAnsi="Times New Roman" w:cs="Times New Roman"/>
          <w:sz w:val="26"/>
          <w:szCs w:val="26"/>
        </w:rPr>
        <w:t>малого и среднего предпринимательства - получателя поддержки</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410"/>
        <w:gridCol w:w="992"/>
        <w:gridCol w:w="1134"/>
        <w:gridCol w:w="1276"/>
        <w:gridCol w:w="1134"/>
        <w:gridCol w:w="1134"/>
        <w:gridCol w:w="1134"/>
      </w:tblGrid>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w:t>
            </w:r>
          </w:p>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 xml:space="preserve">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DB69C7">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на 1 января 20__ года (год, предшест-вующий оказанию поддержки)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DB69C7">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на 1 января 20__ года (год оказания 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DB69C7">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на 1 января 20__ года (первый год после оказания 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DB69C7">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на 1 января 20__ года (второй год после оказания поддерж-ки)</w:t>
            </w: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DB69C7">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на 1 января 20__ года (третий год после оказания поддерж-ки)</w:t>
            </w: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Выручка от реализации товаров (работ, услуг) без учета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Отгружено товаров собственного производства (выполнено работ и услуг собственными силами)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 xml:space="preserve">География поставок (количество субъектов Российской </w:t>
            </w:r>
            <w:r w:rsidRPr="00D13764">
              <w:rPr>
                <w:rFonts w:ascii="Times New Roman" w:hAnsi="Times New Roman" w:cs="Times New Roman"/>
                <w:sz w:val="24"/>
                <w:szCs w:val="24"/>
              </w:rPr>
              <w:lastRenderedPageBreak/>
              <w:t>Федерации, в которые осуществляются поставки товаров, работ,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lastRenderedPageBreak/>
              <w:t>ед.</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Номенклатура производимой продукции (работ,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Среднесписочная численность работников (без внешних совместителей)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Среднемесячная начисленная заработная плата работников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Инвестиции в основной капитал, 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в том числе привлеченные заемные (кредитные) средства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r w:rsidR="00DB69C7" w:rsidRPr="00D13764" w:rsidTr="006673CC">
        <w:tc>
          <w:tcPr>
            <w:tcW w:w="568"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8.1.1.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из них - привлечено в рамках программ государственной (муниципальной)</w:t>
            </w:r>
          </w:p>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поддержки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B69C7" w:rsidRPr="00D13764" w:rsidRDefault="00DB69C7" w:rsidP="007701A1">
            <w:pPr>
              <w:pStyle w:val="ConsPlusNormal"/>
              <w:jc w:val="center"/>
              <w:rPr>
                <w:rFonts w:ascii="Times New Roman" w:hAnsi="Times New Roman" w:cs="Times New Roman"/>
                <w:sz w:val="24"/>
                <w:szCs w:val="24"/>
              </w:rPr>
            </w:pPr>
            <w:r w:rsidRPr="00D13764">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69C7" w:rsidRPr="00D13764" w:rsidRDefault="00DB69C7" w:rsidP="007701A1">
            <w:pPr>
              <w:pStyle w:val="ConsPlusNormal"/>
              <w:rPr>
                <w:rFonts w:ascii="Times New Roman" w:hAnsi="Times New Roman" w:cs="Times New Roman"/>
                <w:sz w:val="24"/>
                <w:szCs w:val="24"/>
              </w:rPr>
            </w:pPr>
          </w:p>
        </w:tc>
      </w:tr>
    </w:tbl>
    <w:p w:rsidR="007701A1" w:rsidRPr="00D13764" w:rsidRDefault="007701A1" w:rsidP="007701A1">
      <w:pPr>
        <w:pStyle w:val="ConsPlusNormal"/>
        <w:jc w:val="both"/>
        <w:rPr>
          <w:rFonts w:ascii="Times New Roman" w:hAnsi="Times New Roman" w:cs="Times New Roman"/>
          <w:sz w:val="26"/>
          <w:szCs w:val="26"/>
        </w:rPr>
      </w:pPr>
    </w:p>
    <w:p w:rsidR="00DB69C7" w:rsidRPr="00D13764" w:rsidRDefault="00DB69C7" w:rsidP="00DB69C7">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Руководитель организации/ </w:t>
      </w:r>
    </w:p>
    <w:p w:rsidR="00DB69C7" w:rsidRPr="00D13764" w:rsidRDefault="00DB69C7" w:rsidP="00DB69C7">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индивидуальный предприниматель __________      ____________________</w:t>
      </w:r>
    </w:p>
    <w:p w:rsidR="00DB69C7" w:rsidRPr="00D13764" w:rsidRDefault="00DB69C7" w:rsidP="00DB69C7">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 xml:space="preserve">                             </w:t>
      </w:r>
      <w:r w:rsidR="003B2866">
        <w:rPr>
          <w:rFonts w:ascii="Times New Roman" w:hAnsi="Times New Roman" w:cs="Times New Roman"/>
          <w:sz w:val="26"/>
          <w:szCs w:val="26"/>
        </w:rPr>
        <w:t xml:space="preserve">                                </w:t>
      </w:r>
      <w:r w:rsidRPr="00D13764">
        <w:rPr>
          <w:rFonts w:ascii="Times New Roman" w:hAnsi="Times New Roman" w:cs="Times New Roman"/>
          <w:sz w:val="26"/>
          <w:szCs w:val="26"/>
        </w:rPr>
        <w:t xml:space="preserve">(подпись)     </w:t>
      </w:r>
      <w:r w:rsidR="003B2866">
        <w:rPr>
          <w:rFonts w:ascii="Times New Roman" w:hAnsi="Times New Roman" w:cs="Times New Roman"/>
          <w:sz w:val="26"/>
          <w:szCs w:val="26"/>
        </w:rPr>
        <w:t xml:space="preserve">                     </w:t>
      </w:r>
      <w:r w:rsidRPr="00D13764">
        <w:rPr>
          <w:rFonts w:ascii="Times New Roman" w:hAnsi="Times New Roman" w:cs="Times New Roman"/>
          <w:sz w:val="26"/>
          <w:szCs w:val="26"/>
        </w:rPr>
        <w:t>(Ф.И.О.)</w:t>
      </w:r>
    </w:p>
    <w:p w:rsidR="00DB69C7" w:rsidRPr="00D13764" w:rsidRDefault="00DB69C7" w:rsidP="00DB69C7">
      <w:pPr>
        <w:pStyle w:val="ConsPlusNonformat"/>
        <w:jc w:val="both"/>
        <w:rPr>
          <w:rFonts w:ascii="Times New Roman" w:hAnsi="Times New Roman" w:cs="Times New Roman"/>
          <w:sz w:val="26"/>
          <w:szCs w:val="26"/>
        </w:rPr>
      </w:pPr>
      <w:r w:rsidRPr="00D13764">
        <w:rPr>
          <w:rFonts w:ascii="Times New Roman" w:hAnsi="Times New Roman" w:cs="Times New Roman"/>
          <w:sz w:val="26"/>
          <w:szCs w:val="26"/>
        </w:rPr>
        <w:t>Дата  ___________</w:t>
      </w:r>
    </w:p>
    <w:p w:rsidR="00A2449A" w:rsidRPr="00D13764" w:rsidRDefault="003B2866" w:rsidP="00910A15">
      <w:pPr>
        <w:pStyle w:val="ConsPlusNonformat"/>
        <w:jc w:val="both"/>
        <w:rPr>
          <w:rFonts w:ascii="Times New Roman" w:hAnsi="Times New Roman" w:cs="Times New Roman"/>
          <w:sz w:val="26"/>
          <w:szCs w:val="26"/>
        </w:rPr>
      </w:pPr>
      <w:r>
        <w:rPr>
          <w:rFonts w:ascii="Times New Roman" w:hAnsi="Times New Roman" w:cs="Times New Roman"/>
          <w:sz w:val="26"/>
          <w:szCs w:val="26"/>
        </w:rPr>
        <w:t>М.П.</w:t>
      </w:r>
      <w:r w:rsidR="00DB69C7" w:rsidRPr="00D13764">
        <w:rPr>
          <w:rFonts w:ascii="Times New Roman" w:hAnsi="Times New Roman" w:cs="Times New Roman"/>
          <w:sz w:val="26"/>
          <w:szCs w:val="26"/>
        </w:rPr>
        <w:t xml:space="preserve"> (при наличии) </w:t>
      </w:r>
    </w:p>
    <w:p w:rsidR="00910A15" w:rsidRPr="00D13764" w:rsidRDefault="00910A15">
      <w:pPr>
        <w:rPr>
          <w:rFonts w:ascii="Times New Roman" w:hAnsi="Times New Roman" w:cs="Times New Roman"/>
          <w:sz w:val="26"/>
          <w:szCs w:val="26"/>
        </w:rPr>
      </w:pPr>
    </w:p>
    <w:sectPr w:rsidR="00910A15" w:rsidRPr="00D13764" w:rsidSect="00E83BCA">
      <w:headerReference w:type="default" r:id="rId18"/>
      <w:pgSz w:w="11906" w:h="16838"/>
      <w:pgMar w:top="1134"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552" w:rsidRDefault="00714552" w:rsidP="00F96192">
      <w:pPr>
        <w:spacing w:after="0" w:line="240" w:lineRule="auto"/>
      </w:pPr>
      <w:r>
        <w:separator/>
      </w:r>
    </w:p>
  </w:endnote>
  <w:endnote w:type="continuationSeparator" w:id="1">
    <w:p w:rsidR="00714552" w:rsidRDefault="00714552" w:rsidP="00F96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552" w:rsidRDefault="00714552" w:rsidP="00F96192">
      <w:pPr>
        <w:spacing w:after="0" w:line="240" w:lineRule="auto"/>
      </w:pPr>
      <w:r>
        <w:separator/>
      </w:r>
    </w:p>
  </w:footnote>
  <w:footnote w:type="continuationSeparator" w:id="1">
    <w:p w:rsidR="00714552" w:rsidRDefault="00714552" w:rsidP="00F96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7B" w:rsidRDefault="00431E7B">
    <w:pPr>
      <w:pStyle w:val="a3"/>
      <w:jc w:val="center"/>
    </w:pPr>
  </w:p>
  <w:p w:rsidR="00431E7B" w:rsidRDefault="00431E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E6E"/>
    <w:multiLevelType w:val="hybridMultilevel"/>
    <w:tmpl w:val="AF4ED5D0"/>
    <w:lvl w:ilvl="0" w:tplc="0B50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C11190"/>
    <w:multiLevelType w:val="hybridMultilevel"/>
    <w:tmpl w:val="2BA245C6"/>
    <w:lvl w:ilvl="0" w:tplc="A68481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703ED9"/>
    <w:multiLevelType w:val="hybridMultilevel"/>
    <w:tmpl w:val="9A5A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1F7F02"/>
    <w:multiLevelType w:val="multilevel"/>
    <w:tmpl w:val="813E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F7CEC"/>
    <w:multiLevelType w:val="hybridMultilevel"/>
    <w:tmpl w:val="CD8CFC1C"/>
    <w:lvl w:ilvl="0" w:tplc="239C70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727F43E9"/>
    <w:multiLevelType w:val="multilevel"/>
    <w:tmpl w:val="1910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77623"/>
    <w:multiLevelType w:val="multilevel"/>
    <w:tmpl w:val="C28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6192"/>
    <w:rsid w:val="00000500"/>
    <w:rsid w:val="0000376B"/>
    <w:rsid w:val="000057D6"/>
    <w:rsid w:val="0000615A"/>
    <w:rsid w:val="0001370F"/>
    <w:rsid w:val="000169FC"/>
    <w:rsid w:val="00020191"/>
    <w:rsid w:val="00023553"/>
    <w:rsid w:val="00024ADC"/>
    <w:rsid w:val="000319D5"/>
    <w:rsid w:val="000332DA"/>
    <w:rsid w:val="00034383"/>
    <w:rsid w:val="00034C9F"/>
    <w:rsid w:val="0003561F"/>
    <w:rsid w:val="00042D7F"/>
    <w:rsid w:val="00042F0E"/>
    <w:rsid w:val="00054479"/>
    <w:rsid w:val="00060135"/>
    <w:rsid w:val="0006558A"/>
    <w:rsid w:val="00071CB3"/>
    <w:rsid w:val="00075E6D"/>
    <w:rsid w:val="000768E0"/>
    <w:rsid w:val="00076AD0"/>
    <w:rsid w:val="00087C77"/>
    <w:rsid w:val="000929C4"/>
    <w:rsid w:val="000A1368"/>
    <w:rsid w:val="000A17FA"/>
    <w:rsid w:val="000A1CAF"/>
    <w:rsid w:val="000A4E03"/>
    <w:rsid w:val="000B3C4E"/>
    <w:rsid w:val="000B4991"/>
    <w:rsid w:val="000C5326"/>
    <w:rsid w:val="000D3F45"/>
    <w:rsid w:val="000E00CF"/>
    <w:rsid w:val="000E39C5"/>
    <w:rsid w:val="000E4739"/>
    <w:rsid w:val="000F11E1"/>
    <w:rsid w:val="000F64C5"/>
    <w:rsid w:val="0010135A"/>
    <w:rsid w:val="001027D0"/>
    <w:rsid w:val="001036F2"/>
    <w:rsid w:val="001074BD"/>
    <w:rsid w:val="00116F85"/>
    <w:rsid w:val="00121D51"/>
    <w:rsid w:val="00127AB2"/>
    <w:rsid w:val="001310F1"/>
    <w:rsid w:val="0013191A"/>
    <w:rsid w:val="00135E36"/>
    <w:rsid w:val="00143920"/>
    <w:rsid w:val="00144AB9"/>
    <w:rsid w:val="0014701E"/>
    <w:rsid w:val="00147D86"/>
    <w:rsid w:val="001578B1"/>
    <w:rsid w:val="001625A2"/>
    <w:rsid w:val="00163F95"/>
    <w:rsid w:val="00167629"/>
    <w:rsid w:val="001708DD"/>
    <w:rsid w:val="0017131D"/>
    <w:rsid w:val="00172D12"/>
    <w:rsid w:val="001811C6"/>
    <w:rsid w:val="0018261D"/>
    <w:rsid w:val="00186094"/>
    <w:rsid w:val="00186F40"/>
    <w:rsid w:val="00191158"/>
    <w:rsid w:val="00192CB5"/>
    <w:rsid w:val="00194F19"/>
    <w:rsid w:val="00196754"/>
    <w:rsid w:val="001A1528"/>
    <w:rsid w:val="001B0205"/>
    <w:rsid w:val="001C15BC"/>
    <w:rsid w:val="001C3A06"/>
    <w:rsid w:val="001C69B4"/>
    <w:rsid w:val="001D3E7D"/>
    <w:rsid w:val="001F3424"/>
    <w:rsid w:val="001F5616"/>
    <w:rsid w:val="0020444F"/>
    <w:rsid w:val="002075DC"/>
    <w:rsid w:val="00211458"/>
    <w:rsid w:val="00212261"/>
    <w:rsid w:val="00215F96"/>
    <w:rsid w:val="002163F1"/>
    <w:rsid w:val="0022061D"/>
    <w:rsid w:val="0022470E"/>
    <w:rsid w:val="0022596D"/>
    <w:rsid w:val="00227C72"/>
    <w:rsid w:val="00232C53"/>
    <w:rsid w:val="00233EB7"/>
    <w:rsid w:val="002345C9"/>
    <w:rsid w:val="00241284"/>
    <w:rsid w:val="00242972"/>
    <w:rsid w:val="0025043B"/>
    <w:rsid w:val="00251EE2"/>
    <w:rsid w:val="00252538"/>
    <w:rsid w:val="00253EE0"/>
    <w:rsid w:val="00261BF4"/>
    <w:rsid w:val="00263F57"/>
    <w:rsid w:val="0026728A"/>
    <w:rsid w:val="002712E5"/>
    <w:rsid w:val="00277527"/>
    <w:rsid w:val="002778DD"/>
    <w:rsid w:val="00283619"/>
    <w:rsid w:val="00284F61"/>
    <w:rsid w:val="00296336"/>
    <w:rsid w:val="00297697"/>
    <w:rsid w:val="002A0CEE"/>
    <w:rsid w:val="002A76C3"/>
    <w:rsid w:val="002C1407"/>
    <w:rsid w:val="002C2CBB"/>
    <w:rsid w:val="002C7309"/>
    <w:rsid w:val="002E1108"/>
    <w:rsid w:val="002F12E8"/>
    <w:rsid w:val="00302468"/>
    <w:rsid w:val="0030575D"/>
    <w:rsid w:val="00314B60"/>
    <w:rsid w:val="003172CA"/>
    <w:rsid w:val="00317EAE"/>
    <w:rsid w:val="00321BDD"/>
    <w:rsid w:val="003269AD"/>
    <w:rsid w:val="0033466B"/>
    <w:rsid w:val="003408B1"/>
    <w:rsid w:val="00344004"/>
    <w:rsid w:val="0034436C"/>
    <w:rsid w:val="00347252"/>
    <w:rsid w:val="0035425F"/>
    <w:rsid w:val="003551B0"/>
    <w:rsid w:val="00364E8F"/>
    <w:rsid w:val="00366809"/>
    <w:rsid w:val="003713D0"/>
    <w:rsid w:val="00372405"/>
    <w:rsid w:val="003748CF"/>
    <w:rsid w:val="00382241"/>
    <w:rsid w:val="003943B3"/>
    <w:rsid w:val="00394A67"/>
    <w:rsid w:val="003B2866"/>
    <w:rsid w:val="003B3097"/>
    <w:rsid w:val="003B4666"/>
    <w:rsid w:val="003C06AD"/>
    <w:rsid w:val="003C2A18"/>
    <w:rsid w:val="003C476E"/>
    <w:rsid w:val="003D1961"/>
    <w:rsid w:val="003D6082"/>
    <w:rsid w:val="003D6E72"/>
    <w:rsid w:val="003E011B"/>
    <w:rsid w:val="003E0161"/>
    <w:rsid w:val="003E1544"/>
    <w:rsid w:val="003E4CC0"/>
    <w:rsid w:val="003E4D6E"/>
    <w:rsid w:val="003E73E9"/>
    <w:rsid w:val="003F3968"/>
    <w:rsid w:val="003F527F"/>
    <w:rsid w:val="003F65A8"/>
    <w:rsid w:val="003F79C5"/>
    <w:rsid w:val="00401DC9"/>
    <w:rsid w:val="00407DD0"/>
    <w:rsid w:val="00411E95"/>
    <w:rsid w:val="004162A4"/>
    <w:rsid w:val="00416E12"/>
    <w:rsid w:val="00417560"/>
    <w:rsid w:val="00420C7F"/>
    <w:rsid w:val="00430C22"/>
    <w:rsid w:val="00431BD7"/>
    <w:rsid w:val="00431E7B"/>
    <w:rsid w:val="0043334E"/>
    <w:rsid w:val="004352C5"/>
    <w:rsid w:val="00445003"/>
    <w:rsid w:val="00453D23"/>
    <w:rsid w:val="0046176F"/>
    <w:rsid w:val="00464AE7"/>
    <w:rsid w:val="00466AA0"/>
    <w:rsid w:val="00470C35"/>
    <w:rsid w:val="004731F0"/>
    <w:rsid w:val="00482279"/>
    <w:rsid w:val="00490189"/>
    <w:rsid w:val="004902D4"/>
    <w:rsid w:val="00494E49"/>
    <w:rsid w:val="004A1406"/>
    <w:rsid w:val="004B1F58"/>
    <w:rsid w:val="004B3BB9"/>
    <w:rsid w:val="004C1C9B"/>
    <w:rsid w:val="004C4440"/>
    <w:rsid w:val="004D338E"/>
    <w:rsid w:val="004D3DC8"/>
    <w:rsid w:val="004D5376"/>
    <w:rsid w:val="004E0F7A"/>
    <w:rsid w:val="004E2A2D"/>
    <w:rsid w:val="004E2E68"/>
    <w:rsid w:val="004E5E4F"/>
    <w:rsid w:val="004E7932"/>
    <w:rsid w:val="004F1720"/>
    <w:rsid w:val="004F3CC2"/>
    <w:rsid w:val="004F428F"/>
    <w:rsid w:val="004F4CE3"/>
    <w:rsid w:val="004F6C5D"/>
    <w:rsid w:val="004F6F6A"/>
    <w:rsid w:val="005020EF"/>
    <w:rsid w:val="00503A9D"/>
    <w:rsid w:val="00503CED"/>
    <w:rsid w:val="00505B77"/>
    <w:rsid w:val="005117AB"/>
    <w:rsid w:val="0052480B"/>
    <w:rsid w:val="00527401"/>
    <w:rsid w:val="005278F3"/>
    <w:rsid w:val="00531C75"/>
    <w:rsid w:val="005446A2"/>
    <w:rsid w:val="00545980"/>
    <w:rsid w:val="0055205B"/>
    <w:rsid w:val="00560307"/>
    <w:rsid w:val="00560872"/>
    <w:rsid w:val="00563C73"/>
    <w:rsid w:val="00567181"/>
    <w:rsid w:val="00570A90"/>
    <w:rsid w:val="0059245C"/>
    <w:rsid w:val="005A0D11"/>
    <w:rsid w:val="005A21CB"/>
    <w:rsid w:val="005A3609"/>
    <w:rsid w:val="005A44CB"/>
    <w:rsid w:val="005A6FEE"/>
    <w:rsid w:val="005B33E6"/>
    <w:rsid w:val="005B699B"/>
    <w:rsid w:val="005C0AD8"/>
    <w:rsid w:val="005C0E87"/>
    <w:rsid w:val="005D610A"/>
    <w:rsid w:val="005D70CD"/>
    <w:rsid w:val="005D7E7A"/>
    <w:rsid w:val="005E2000"/>
    <w:rsid w:val="005E50E3"/>
    <w:rsid w:val="005E6907"/>
    <w:rsid w:val="005E7B45"/>
    <w:rsid w:val="005F3251"/>
    <w:rsid w:val="005F359A"/>
    <w:rsid w:val="0060279A"/>
    <w:rsid w:val="00605B70"/>
    <w:rsid w:val="00610AF7"/>
    <w:rsid w:val="00617291"/>
    <w:rsid w:val="0062492A"/>
    <w:rsid w:val="0062704D"/>
    <w:rsid w:val="00627A58"/>
    <w:rsid w:val="006458AB"/>
    <w:rsid w:val="0064793A"/>
    <w:rsid w:val="00650C04"/>
    <w:rsid w:val="006636FA"/>
    <w:rsid w:val="006673CC"/>
    <w:rsid w:val="0066775A"/>
    <w:rsid w:val="00674888"/>
    <w:rsid w:val="00675A04"/>
    <w:rsid w:val="006772C8"/>
    <w:rsid w:val="00677B22"/>
    <w:rsid w:val="00686D15"/>
    <w:rsid w:val="00690844"/>
    <w:rsid w:val="00691644"/>
    <w:rsid w:val="00695079"/>
    <w:rsid w:val="00695E85"/>
    <w:rsid w:val="006B1266"/>
    <w:rsid w:val="006B2EFC"/>
    <w:rsid w:val="006B6952"/>
    <w:rsid w:val="006C2B50"/>
    <w:rsid w:val="006C423C"/>
    <w:rsid w:val="006C51E1"/>
    <w:rsid w:val="006D18DD"/>
    <w:rsid w:val="006D6AFD"/>
    <w:rsid w:val="006E1991"/>
    <w:rsid w:val="006E4315"/>
    <w:rsid w:val="00701CC7"/>
    <w:rsid w:val="0070701F"/>
    <w:rsid w:val="00714552"/>
    <w:rsid w:val="007145BC"/>
    <w:rsid w:val="007226BB"/>
    <w:rsid w:val="007245F3"/>
    <w:rsid w:val="00725892"/>
    <w:rsid w:val="00727328"/>
    <w:rsid w:val="00735B06"/>
    <w:rsid w:val="0073653C"/>
    <w:rsid w:val="0074566A"/>
    <w:rsid w:val="00746776"/>
    <w:rsid w:val="00750560"/>
    <w:rsid w:val="0075242D"/>
    <w:rsid w:val="00754F5F"/>
    <w:rsid w:val="00756FAA"/>
    <w:rsid w:val="0076767F"/>
    <w:rsid w:val="007701A1"/>
    <w:rsid w:val="00772AD1"/>
    <w:rsid w:val="00774D9F"/>
    <w:rsid w:val="007762E7"/>
    <w:rsid w:val="0077738A"/>
    <w:rsid w:val="00780FAA"/>
    <w:rsid w:val="00785ADC"/>
    <w:rsid w:val="0079240B"/>
    <w:rsid w:val="00795D37"/>
    <w:rsid w:val="00797584"/>
    <w:rsid w:val="007B0650"/>
    <w:rsid w:val="007C50F8"/>
    <w:rsid w:val="007C7B24"/>
    <w:rsid w:val="007D139C"/>
    <w:rsid w:val="007D210B"/>
    <w:rsid w:val="007D6294"/>
    <w:rsid w:val="007D66BD"/>
    <w:rsid w:val="007E6AE0"/>
    <w:rsid w:val="007E6D8C"/>
    <w:rsid w:val="008001A2"/>
    <w:rsid w:val="00804A5A"/>
    <w:rsid w:val="00805B58"/>
    <w:rsid w:val="00806F53"/>
    <w:rsid w:val="008112D6"/>
    <w:rsid w:val="00813D5E"/>
    <w:rsid w:val="00816756"/>
    <w:rsid w:val="00821665"/>
    <w:rsid w:val="00845572"/>
    <w:rsid w:val="00845874"/>
    <w:rsid w:val="008479DC"/>
    <w:rsid w:val="00847EC7"/>
    <w:rsid w:val="008520B2"/>
    <w:rsid w:val="00853AA7"/>
    <w:rsid w:val="0085777E"/>
    <w:rsid w:val="00857C3B"/>
    <w:rsid w:val="008632DB"/>
    <w:rsid w:val="00863B95"/>
    <w:rsid w:val="008653DA"/>
    <w:rsid w:val="0088022D"/>
    <w:rsid w:val="0088289B"/>
    <w:rsid w:val="0088695C"/>
    <w:rsid w:val="00890EC4"/>
    <w:rsid w:val="008A00DB"/>
    <w:rsid w:val="008A2791"/>
    <w:rsid w:val="008A3AF3"/>
    <w:rsid w:val="008A7EAD"/>
    <w:rsid w:val="008B0069"/>
    <w:rsid w:val="008B2050"/>
    <w:rsid w:val="008B2398"/>
    <w:rsid w:val="008B6490"/>
    <w:rsid w:val="008C40DA"/>
    <w:rsid w:val="008C5C0C"/>
    <w:rsid w:val="008C64C0"/>
    <w:rsid w:val="008E44DE"/>
    <w:rsid w:val="008E71F0"/>
    <w:rsid w:val="008F04EC"/>
    <w:rsid w:val="008F0B0F"/>
    <w:rsid w:val="008F5CA0"/>
    <w:rsid w:val="008F5E92"/>
    <w:rsid w:val="00903D1A"/>
    <w:rsid w:val="00903E33"/>
    <w:rsid w:val="009051C8"/>
    <w:rsid w:val="00905467"/>
    <w:rsid w:val="00905EB4"/>
    <w:rsid w:val="00906BF7"/>
    <w:rsid w:val="00907492"/>
    <w:rsid w:val="00907DBB"/>
    <w:rsid w:val="00910A15"/>
    <w:rsid w:val="00910ABD"/>
    <w:rsid w:val="00910DC6"/>
    <w:rsid w:val="00925829"/>
    <w:rsid w:val="00926699"/>
    <w:rsid w:val="009279D7"/>
    <w:rsid w:val="00927CBD"/>
    <w:rsid w:val="009356A3"/>
    <w:rsid w:val="0094554C"/>
    <w:rsid w:val="009465BF"/>
    <w:rsid w:val="00950339"/>
    <w:rsid w:val="0095165F"/>
    <w:rsid w:val="009532BB"/>
    <w:rsid w:val="00983EDD"/>
    <w:rsid w:val="00983FFC"/>
    <w:rsid w:val="0098771E"/>
    <w:rsid w:val="0099153A"/>
    <w:rsid w:val="00991AD2"/>
    <w:rsid w:val="009A21F7"/>
    <w:rsid w:val="009A78AE"/>
    <w:rsid w:val="009B3B9E"/>
    <w:rsid w:val="009C0188"/>
    <w:rsid w:val="009C3C64"/>
    <w:rsid w:val="009C53AB"/>
    <w:rsid w:val="009D2463"/>
    <w:rsid w:val="009D3FAC"/>
    <w:rsid w:val="009D5CAB"/>
    <w:rsid w:val="009E1ADC"/>
    <w:rsid w:val="009E5AE1"/>
    <w:rsid w:val="009F2275"/>
    <w:rsid w:val="009F235F"/>
    <w:rsid w:val="00A04230"/>
    <w:rsid w:val="00A1213B"/>
    <w:rsid w:val="00A21EC1"/>
    <w:rsid w:val="00A2449A"/>
    <w:rsid w:val="00A24582"/>
    <w:rsid w:val="00A25740"/>
    <w:rsid w:val="00A36BFE"/>
    <w:rsid w:val="00A43350"/>
    <w:rsid w:val="00A54802"/>
    <w:rsid w:val="00A55C37"/>
    <w:rsid w:val="00A64863"/>
    <w:rsid w:val="00A64C74"/>
    <w:rsid w:val="00A654FE"/>
    <w:rsid w:val="00A74995"/>
    <w:rsid w:val="00A750BA"/>
    <w:rsid w:val="00A76760"/>
    <w:rsid w:val="00A76BA5"/>
    <w:rsid w:val="00A76EAD"/>
    <w:rsid w:val="00A85181"/>
    <w:rsid w:val="00A8775E"/>
    <w:rsid w:val="00A961C5"/>
    <w:rsid w:val="00A9676C"/>
    <w:rsid w:val="00A974A2"/>
    <w:rsid w:val="00A979F9"/>
    <w:rsid w:val="00AB4349"/>
    <w:rsid w:val="00AB4785"/>
    <w:rsid w:val="00AB7B1F"/>
    <w:rsid w:val="00AC21EC"/>
    <w:rsid w:val="00AC57D4"/>
    <w:rsid w:val="00AC7CC5"/>
    <w:rsid w:val="00AD58FA"/>
    <w:rsid w:val="00AE1106"/>
    <w:rsid w:val="00AE1C2F"/>
    <w:rsid w:val="00AE7A93"/>
    <w:rsid w:val="00B11DFA"/>
    <w:rsid w:val="00B133CE"/>
    <w:rsid w:val="00B246B3"/>
    <w:rsid w:val="00B30DA4"/>
    <w:rsid w:val="00B42A05"/>
    <w:rsid w:val="00B52CD9"/>
    <w:rsid w:val="00B53490"/>
    <w:rsid w:val="00B5485B"/>
    <w:rsid w:val="00B6783F"/>
    <w:rsid w:val="00B718E0"/>
    <w:rsid w:val="00B81CE6"/>
    <w:rsid w:val="00B86010"/>
    <w:rsid w:val="00B8654E"/>
    <w:rsid w:val="00B92A19"/>
    <w:rsid w:val="00BA1241"/>
    <w:rsid w:val="00BB0017"/>
    <w:rsid w:val="00BB2395"/>
    <w:rsid w:val="00BC15E4"/>
    <w:rsid w:val="00BC2EDF"/>
    <w:rsid w:val="00BC3BED"/>
    <w:rsid w:val="00BC3E97"/>
    <w:rsid w:val="00BC754B"/>
    <w:rsid w:val="00BD72E8"/>
    <w:rsid w:val="00BF0190"/>
    <w:rsid w:val="00C00BA0"/>
    <w:rsid w:val="00C17FD9"/>
    <w:rsid w:val="00C31342"/>
    <w:rsid w:val="00C34A7A"/>
    <w:rsid w:val="00C360A8"/>
    <w:rsid w:val="00C37DBF"/>
    <w:rsid w:val="00C42D2E"/>
    <w:rsid w:val="00C50CF4"/>
    <w:rsid w:val="00C521BE"/>
    <w:rsid w:val="00C52B69"/>
    <w:rsid w:val="00C52D39"/>
    <w:rsid w:val="00C557AD"/>
    <w:rsid w:val="00C63A43"/>
    <w:rsid w:val="00C65F6C"/>
    <w:rsid w:val="00C70740"/>
    <w:rsid w:val="00C70991"/>
    <w:rsid w:val="00C72F9C"/>
    <w:rsid w:val="00C73C6A"/>
    <w:rsid w:val="00C757A9"/>
    <w:rsid w:val="00C75985"/>
    <w:rsid w:val="00C83E2B"/>
    <w:rsid w:val="00C90091"/>
    <w:rsid w:val="00C92DAA"/>
    <w:rsid w:val="00CA11F2"/>
    <w:rsid w:val="00CA3F1F"/>
    <w:rsid w:val="00CA4A4C"/>
    <w:rsid w:val="00CA63B7"/>
    <w:rsid w:val="00CA68F9"/>
    <w:rsid w:val="00CA7F39"/>
    <w:rsid w:val="00CB0F03"/>
    <w:rsid w:val="00CC1CB7"/>
    <w:rsid w:val="00CD3C7B"/>
    <w:rsid w:val="00CE3A9B"/>
    <w:rsid w:val="00CE414D"/>
    <w:rsid w:val="00CE621F"/>
    <w:rsid w:val="00CF5A15"/>
    <w:rsid w:val="00CF7E9F"/>
    <w:rsid w:val="00D004EA"/>
    <w:rsid w:val="00D030D5"/>
    <w:rsid w:val="00D04754"/>
    <w:rsid w:val="00D10E6D"/>
    <w:rsid w:val="00D1168C"/>
    <w:rsid w:val="00D13764"/>
    <w:rsid w:val="00D144EB"/>
    <w:rsid w:val="00D244CA"/>
    <w:rsid w:val="00D24EA2"/>
    <w:rsid w:val="00D34B2A"/>
    <w:rsid w:val="00D45060"/>
    <w:rsid w:val="00D52248"/>
    <w:rsid w:val="00D56F6A"/>
    <w:rsid w:val="00D6658E"/>
    <w:rsid w:val="00D6781C"/>
    <w:rsid w:val="00D72797"/>
    <w:rsid w:val="00D72982"/>
    <w:rsid w:val="00D73035"/>
    <w:rsid w:val="00D73700"/>
    <w:rsid w:val="00D73836"/>
    <w:rsid w:val="00D90781"/>
    <w:rsid w:val="00D9464A"/>
    <w:rsid w:val="00D95468"/>
    <w:rsid w:val="00D975A6"/>
    <w:rsid w:val="00DA3196"/>
    <w:rsid w:val="00DA5D67"/>
    <w:rsid w:val="00DB1401"/>
    <w:rsid w:val="00DB69C7"/>
    <w:rsid w:val="00DC0838"/>
    <w:rsid w:val="00DD1ECF"/>
    <w:rsid w:val="00DD2B08"/>
    <w:rsid w:val="00DD5577"/>
    <w:rsid w:val="00DD6FBB"/>
    <w:rsid w:val="00DD70C6"/>
    <w:rsid w:val="00DE1B2B"/>
    <w:rsid w:val="00DF4BA9"/>
    <w:rsid w:val="00DF5B6A"/>
    <w:rsid w:val="00E03292"/>
    <w:rsid w:val="00E04F65"/>
    <w:rsid w:val="00E06FCD"/>
    <w:rsid w:val="00E15B19"/>
    <w:rsid w:val="00E212E6"/>
    <w:rsid w:val="00E257FF"/>
    <w:rsid w:val="00E27573"/>
    <w:rsid w:val="00E368D4"/>
    <w:rsid w:val="00E42614"/>
    <w:rsid w:val="00E466E0"/>
    <w:rsid w:val="00E51148"/>
    <w:rsid w:val="00E60F31"/>
    <w:rsid w:val="00E65058"/>
    <w:rsid w:val="00E65D6D"/>
    <w:rsid w:val="00E72F59"/>
    <w:rsid w:val="00E74642"/>
    <w:rsid w:val="00E755B6"/>
    <w:rsid w:val="00E77CE9"/>
    <w:rsid w:val="00E83BCA"/>
    <w:rsid w:val="00E869EE"/>
    <w:rsid w:val="00E931F1"/>
    <w:rsid w:val="00EA678F"/>
    <w:rsid w:val="00EA6B6A"/>
    <w:rsid w:val="00EB052C"/>
    <w:rsid w:val="00EB188C"/>
    <w:rsid w:val="00EB2B0D"/>
    <w:rsid w:val="00EB44C4"/>
    <w:rsid w:val="00EB6AE5"/>
    <w:rsid w:val="00EC45E5"/>
    <w:rsid w:val="00ED1994"/>
    <w:rsid w:val="00ED270A"/>
    <w:rsid w:val="00EE2CCF"/>
    <w:rsid w:val="00EE694D"/>
    <w:rsid w:val="00EF342A"/>
    <w:rsid w:val="00F02472"/>
    <w:rsid w:val="00F20868"/>
    <w:rsid w:val="00F21D74"/>
    <w:rsid w:val="00F26D87"/>
    <w:rsid w:val="00F26FE1"/>
    <w:rsid w:val="00F32975"/>
    <w:rsid w:val="00F35631"/>
    <w:rsid w:val="00F42588"/>
    <w:rsid w:val="00F55975"/>
    <w:rsid w:val="00F56BA9"/>
    <w:rsid w:val="00F6038F"/>
    <w:rsid w:val="00F60481"/>
    <w:rsid w:val="00F8627E"/>
    <w:rsid w:val="00F91E7D"/>
    <w:rsid w:val="00F96192"/>
    <w:rsid w:val="00F96208"/>
    <w:rsid w:val="00FA16E9"/>
    <w:rsid w:val="00FA5967"/>
    <w:rsid w:val="00FA68FB"/>
    <w:rsid w:val="00FB1CE1"/>
    <w:rsid w:val="00FB3F6D"/>
    <w:rsid w:val="00FB7E8C"/>
    <w:rsid w:val="00FC2F23"/>
    <w:rsid w:val="00FD2D58"/>
    <w:rsid w:val="00FD39C1"/>
    <w:rsid w:val="00FD5725"/>
    <w:rsid w:val="00FE39DB"/>
    <w:rsid w:val="00FE3FEF"/>
    <w:rsid w:val="00FE4971"/>
    <w:rsid w:val="00FF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92"/>
  </w:style>
  <w:style w:type="paragraph" w:styleId="1">
    <w:name w:val="heading 1"/>
    <w:basedOn w:val="a"/>
    <w:next w:val="a"/>
    <w:link w:val="10"/>
    <w:qFormat/>
    <w:rsid w:val="001074B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619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961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192"/>
  </w:style>
  <w:style w:type="paragraph" w:styleId="a5">
    <w:name w:val="footer"/>
    <w:basedOn w:val="a"/>
    <w:link w:val="a6"/>
    <w:uiPriority w:val="99"/>
    <w:semiHidden/>
    <w:unhideWhenUsed/>
    <w:rsid w:val="00F9619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6192"/>
  </w:style>
  <w:style w:type="paragraph" w:customStyle="1" w:styleId="ConsPlusNormal">
    <w:name w:val="ConsPlusNormal"/>
    <w:link w:val="ConsPlusNormal0"/>
    <w:rsid w:val="0088022D"/>
    <w:pPr>
      <w:autoSpaceDE w:val="0"/>
      <w:autoSpaceDN w:val="0"/>
      <w:adjustRightInd w:val="0"/>
      <w:spacing w:after="0" w:line="240" w:lineRule="auto"/>
    </w:pPr>
    <w:rPr>
      <w:rFonts w:ascii="Arial" w:hAnsi="Arial" w:cs="Arial"/>
      <w:sz w:val="20"/>
      <w:szCs w:val="20"/>
    </w:rPr>
  </w:style>
  <w:style w:type="character" w:styleId="a7">
    <w:name w:val="Hyperlink"/>
    <w:basedOn w:val="a0"/>
    <w:uiPriority w:val="99"/>
    <w:unhideWhenUsed/>
    <w:rsid w:val="0088022D"/>
    <w:rPr>
      <w:color w:val="0000FF" w:themeColor="hyperlink"/>
      <w:u w:val="single"/>
    </w:rPr>
  </w:style>
  <w:style w:type="paragraph" w:customStyle="1" w:styleId="Style6">
    <w:name w:val="Style6"/>
    <w:basedOn w:val="a"/>
    <w:uiPriority w:val="99"/>
    <w:qFormat/>
    <w:rsid w:val="003F79C5"/>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94E49"/>
    <w:rPr>
      <w:rFonts w:ascii="Arial" w:hAnsi="Arial" w:cs="Arial"/>
      <w:sz w:val="20"/>
      <w:szCs w:val="20"/>
    </w:rPr>
  </w:style>
  <w:style w:type="paragraph" w:customStyle="1" w:styleId="ConsPlusNonformat">
    <w:name w:val="ConsPlusNonformat"/>
    <w:link w:val="ConsPlusNonformat0"/>
    <w:uiPriority w:val="99"/>
    <w:qFormat/>
    <w:rsid w:val="00E77CE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F26FE1"/>
    <w:rPr>
      <w:rFonts w:ascii="Courier New" w:eastAsia="Times New Roman" w:hAnsi="Courier New" w:cs="Courier New"/>
      <w:sz w:val="20"/>
      <w:szCs w:val="20"/>
      <w:lang w:eastAsia="ru-RU"/>
    </w:rPr>
  </w:style>
  <w:style w:type="character" w:customStyle="1" w:styleId="FontStyle13">
    <w:name w:val="Font Style13"/>
    <w:basedOn w:val="a0"/>
    <w:uiPriority w:val="99"/>
    <w:rsid w:val="007701A1"/>
    <w:rPr>
      <w:rFonts w:ascii="Times New Roman" w:hAnsi="Times New Roman" w:cs="Times New Roman"/>
      <w:b/>
      <w:bCs/>
      <w:spacing w:val="10"/>
      <w:sz w:val="24"/>
      <w:szCs w:val="24"/>
    </w:rPr>
  </w:style>
  <w:style w:type="paragraph" w:styleId="2">
    <w:name w:val="Body Text Indent 2"/>
    <w:basedOn w:val="a"/>
    <w:link w:val="20"/>
    <w:rsid w:val="003E4CC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E4CC0"/>
    <w:rPr>
      <w:rFonts w:ascii="Times New Roman" w:eastAsia="Times New Roman" w:hAnsi="Times New Roman" w:cs="Times New Roman"/>
      <w:sz w:val="24"/>
      <w:szCs w:val="24"/>
      <w:lang w:eastAsia="ru-RU"/>
    </w:rPr>
  </w:style>
  <w:style w:type="paragraph" w:styleId="a8">
    <w:name w:val="List Paragraph"/>
    <w:basedOn w:val="a"/>
    <w:uiPriority w:val="34"/>
    <w:qFormat/>
    <w:rsid w:val="00690844"/>
    <w:pPr>
      <w:ind w:left="720"/>
      <w:contextualSpacing/>
    </w:pPr>
  </w:style>
  <w:style w:type="character" w:customStyle="1" w:styleId="10">
    <w:name w:val="Заголовок 1 Знак"/>
    <w:basedOn w:val="a0"/>
    <w:link w:val="1"/>
    <w:rsid w:val="001074BD"/>
    <w:rPr>
      <w:rFonts w:ascii="Arial" w:eastAsia="Times New Roman" w:hAnsi="Arial" w:cs="Arial"/>
      <w:b/>
      <w:bCs/>
      <w:kern w:val="32"/>
      <w:sz w:val="32"/>
      <w:szCs w:val="32"/>
      <w:lang w:eastAsia="ru-RU"/>
    </w:rPr>
  </w:style>
  <w:style w:type="paragraph" w:styleId="a9">
    <w:name w:val="Balloon Text"/>
    <w:basedOn w:val="a"/>
    <w:link w:val="aa"/>
    <w:uiPriority w:val="99"/>
    <w:semiHidden/>
    <w:unhideWhenUsed/>
    <w:rsid w:val="003E73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73E9"/>
    <w:rPr>
      <w:rFonts w:ascii="Tahoma" w:hAnsi="Tahoma" w:cs="Tahoma"/>
      <w:sz w:val="16"/>
      <w:szCs w:val="16"/>
    </w:rPr>
  </w:style>
  <w:style w:type="table" w:styleId="ab">
    <w:name w:val="Table Grid"/>
    <w:basedOn w:val="a1"/>
    <w:uiPriority w:val="59"/>
    <w:rsid w:val="00466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567181"/>
    <w:pPr>
      <w:spacing w:after="0" w:line="240" w:lineRule="auto"/>
    </w:pPr>
    <w:rPr>
      <w:sz w:val="20"/>
      <w:szCs w:val="20"/>
    </w:rPr>
  </w:style>
  <w:style w:type="character" w:customStyle="1" w:styleId="ad">
    <w:name w:val="Текст сноски Знак"/>
    <w:basedOn w:val="a0"/>
    <w:link w:val="ac"/>
    <w:uiPriority w:val="99"/>
    <w:semiHidden/>
    <w:rsid w:val="00567181"/>
    <w:rPr>
      <w:sz w:val="20"/>
      <w:szCs w:val="20"/>
    </w:rPr>
  </w:style>
  <w:style w:type="character" w:styleId="ae">
    <w:name w:val="footnote reference"/>
    <w:basedOn w:val="a0"/>
    <w:uiPriority w:val="99"/>
    <w:semiHidden/>
    <w:unhideWhenUsed/>
    <w:rsid w:val="00567181"/>
    <w:rPr>
      <w:vertAlign w:val="superscript"/>
    </w:rPr>
  </w:style>
  <w:style w:type="paragraph" w:styleId="af">
    <w:name w:val="Normal (Web)"/>
    <w:basedOn w:val="a"/>
    <w:uiPriority w:val="99"/>
    <w:semiHidden/>
    <w:unhideWhenUsed/>
    <w:rsid w:val="00605B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619450">
      <w:bodyDiv w:val="1"/>
      <w:marLeft w:val="0"/>
      <w:marRight w:val="0"/>
      <w:marTop w:val="0"/>
      <w:marBottom w:val="0"/>
      <w:divBdr>
        <w:top w:val="none" w:sz="0" w:space="0" w:color="auto"/>
        <w:left w:val="none" w:sz="0" w:space="0" w:color="auto"/>
        <w:bottom w:val="none" w:sz="0" w:space="0" w:color="auto"/>
        <w:right w:val="none" w:sz="0" w:space="0" w:color="auto"/>
      </w:divBdr>
    </w:div>
    <w:div w:id="643434646">
      <w:bodyDiv w:val="1"/>
      <w:marLeft w:val="0"/>
      <w:marRight w:val="0"/>
      <w:marTop w:val="0"/>
      <w:marBottom w:val="0"/>
      <w:divBdr>
        <w:top w:val="none" w:sz="0" w:space="0" w:color="auto"/>
        <w:left w:val="none" w:sz="0" w:space="0" w:color="auto"/>
        <w:bottom w:val="none" w:sz="0" w:space="0" w:color="auto"/>
        <w:right w:val="none" w:sz="0" w:space="0" w:color="auto"/>
      </w:divBdr>
    </w:div>
    <w:div w:id="1180580564">
      <w:bodyDiv w:val="1"/>
      <w:marLeft w:val="0"/>
      <w:marRight w:val="0"/>
      <w:marTop w:val="0"/>
      <w:marBottom w:val="0"/>
      <w:divBdr>
        <w:top w:val="none" w:sz="0" w:space="0" w:color="auto"/>
        <w:left w:val="none" w:sz="0" w:space="0" w:color="auto"/>
        <w:bottom w:val="none" w:sz="0" w:space="0" w:color="auto"/>
        <w:right w:val="none" w:sz="0" w:space="0" w:color="auto"/>
      </w:divBdr>
    </w:div>
    <w:div w:id="1335299578">
      <w:bodyDiv w:val="1"/>
      <w:marLeft w:val="0"/>
      <w:marRight w:val="0"/>
      <w:marTop w:val="0"/>
      <w:marBottom w:val="0"/>
      <w:divBdr>
        <w:top w:val="none" w:sz="0" w:space="0" w:color="auto"/>
        <w:left w:val="none" w:sz="0" w:space="0" w:color="auto"/>
        <w:bottom w:val="none" w:sz="0" w:space="0" w:color="auto"/>
        <w:right w:val="none" w:sz="0" w:space="0" w:color="auto"/>
      </w:divBdr>
    </w:div>
    <w:div w:id="18368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35C25396C28071173B6A51EB5B9FEBC51319B7012B0FD1C355EC46E9F36A6CACD3641C75E741C4E9Q8P" TargetMode="External"/><Relationship Id="rId13" Type="http://schemas.openxmlformats.org/officeDocument/2006/relationships/hyperlink" Target="consultantplus://offline/ref=769B1151049EE3A3CB6E27780EA4C14220819EA63D2578EF6D3A16362CDA9088297F6B5387639D747C75F94ACC5FAB1185CA8Bu9i1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0B84AE32B1A61C4EC262BF8B411B4E587FA91C33DFB0986223E9A6846120B87E7F4F3BD44470E9B8ACA94998B30829518CA8B311943C782846B3DFsDL" TargetMode="External"/><Relationship Id="rId17" Type="http://schemas.openxmlformats.org/officeDocument/2006/relationships/hyperlink" Target="consultantplus://offline/ref=B8E40BB07991826C6C92DA2B59E6B5716D4286708F79756A04D726791C69F55E2B78A6CB1427A046zFIEP" TargetMode="External"/><Relationship Id="rId2" Type="http://schemas.openxmlformats.org/officeDocument/2006/relationships/numbering" Target="numbering.xml"/><Relationship Id="rId16" Type="http://schemas.openxmlformats.org/officeDocument/2006/relationships/hyperlink" Target="consultantplus://offline/main?base=RLAW181;n=41031;fld=134;dst=1001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0B84AE32B1A61C4EC262BF8B411B4E587FA91C33DFBE9E6123E9A6846120B87E7F4F3BD44470E9B8ACAF4598B30829518CA8B311943C782846B3DFsDL" TargetMode="External"/><Relationship Id="rId5" Type="http://schemas.openxmlformats.org/officeDocument/2006/relationships/webSettings" Target="webSettings.xml"/><Relationship Id="rId15" Type="http://schemas.openxmlformats.org/officeDocument/2006/relationships/hyperlink" Target="consultantplus://offline/ref=004F9501A77F3CD334B03E8160DDBD6D2C2BEE3867D32CDE3725737A52S2m4N" TargetMode="External"/><Relationship Id="rId10" Type="http://schemas.openxmlformats.org/officeDocument/2006/relationships/hyperlink" Target="consultantplus://offline/ref=6BDE5B26BA2DC499708306FA60F744EBFB1CBE8162CBE4F3AB4842FE1129B47E008450F6801941AB11C1A598C4802ED9D6487194B51DCF59i0T0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35C25396C28071173B6A51EB5B9FEBC51210BA0C2F0FD1C355EC46E9EFQ3P" TargetMode="External"/><Relationship Id="rId14" Type="http://schemas.openxmlformats.org/officeDocument/2006/relationships/hyperlink" Target="consultantplus://offline/main?base=RLAW181;n=41031;fld=134;dst=100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2439D-9B84-473D-B530-F077817A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24</Pages>
  <Words>6940</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OYakovleva</dc:creator>
  <cp:lastModifiedBy>АКОРНИЕНКО</cp:lastModifiedBy>
  <cp:revision>20</cp:revision>
  <cp:lastPrinted>2019-10-21T13:59:00Z</cp:lastPrinted>
  <dcterms:created xsi:type="dcterms:W3CDTF">2019-09-23T14:25:00Z</dcterms:created>
  <dcterms:modified xsi:type="dcterms:W3CDTF">2019-10-21T14:04:00Z</dcterms:modified>
</cp:coreProperties>
</file>