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B1603" w14:textId="629F1838" w:rsidR="00757263" w:rsidRDefault="00757263" w:rsidP="00757263"/>
    <w:p w14:paraId="0C7115A8" w14:textId="6958846D" w:rsidR="005405C2" w:rsidRDefault="005405C2" w:rsidP="00757263"/>
    <w:p w14:paraId="03DD44DC" w14:textId="5AA757AE" w:rsidR="005405C2" w:rsidRDefault="005405C2" w:rsidP="00757263"/>
    <w:p w14:paraId="60DB8B0C" w14:textId="61722738" w:rsidR="005405C2" w:rsidRDefault="005405C2" w:rsidP="00757263"/>
    <w:p w14:paraId="735783B4" w14:textId="7F6493F6" w:rsidR="005405C2" w:rsidRDefault="005405C2" w:rsidP="00757263"/>
    <w:p w14:paraId="508D4312" w14:textId="5652E95F" w:rsidR="005405C2" w:rsidRDefault="005405C2" w:rsidP="00757263"/>
    <w:p w14:paraId="45CFC790" w14:textId="4F27C849" w:rsidR="005405C2" w:rsidRDefault="005405C2" w:rsidP="00757263"/>
    <w:p w14:paraId="443B84B7" w14:textId="77777777" w:rsidR="005405C2" w:rsidRPr="00757263" w:rsidRDefault="005405C2" w:rsidP="00757263"/>
    <w:p w14:paraId="0F72D117" w14:textId="42CC1ED2" w:rsidR="00757263" w:rsidRDefault="00757263" w:rsidP="00757263"/>
    <w:p w14:paraId="13E3C59F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4212234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</w:p>
    <w:p w14:paraId="2629FCA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07.06.2017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 420 «</w:t>
      </w:r>
      <w:r w:rsidRPr="00434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3CDA13A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343F8">
        <w:rPr>
          <w:rFonts w:ascii="Times New Roman" w:hAnsi="Times New Roman" w:cs="Times New Roman"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sz w:val="28"/>
          <w:szCs w:val="28"/>
        </w:rPr>
        <w:t>размещения я</w:t>
      </w:r>
      <w:r w:rsidRPr="004343F8">
        <w:rPr>
          <w:rFonts w:ascii="Times New Roman" w:hAnsi="Times New Roman" w:cs="Times New Roman"/>
          <w:sz w:val="28"/>
          <w:szCs w:val="28"/>
        </w:rPr>
        <w:t>рмар</w:t>
      </w:r>
      <w:r>
        <w:rPr>
          <w:rFonts w:ascii="Times New Roman" w:hAnsi="Times New Roman" w:cs="Times New Roman"/>
          <w:sz w:val="28"/>
          <w:szCs w:val="28"/>
        </w:rPr>
        <w:t>очных площадок</w:t>
      </w:r>
      <w:r w:rsidRPr="004343F8">
        <w:rPr>
          <w:rFonts w:ascii="Times New Roman" w:hAnsi="Times New Roman" w:cs="Times New Roman"/>
          <w:sz w:val="28"/>
          <w:szCs w:val="28"/>
        </w:rPr>
        <w:t xml:space="preserve"> на </w:t>
      </w:r>
    </w:p>
    <w:p w14:paraId="72AF07C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343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3F8">
        <w:rPr>
          <w:rFonts w:ascii="Times New Roman" w:hAnsi="Times New Roman" w:cs="Times New Roman"/>
          <w:sz w:val="28"/>
          <w:szCs w:val="28"/>
        </w:rPr>
        <w:t xml:space="preserve"> Павловского</w:t>
      </w:r>
      <w:proofErr w:type="gramEnd"/>
      <w:r w:rsidRPr="004343F8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FC98793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162F409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C38CABF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69C6D42E" w14:textId="463CCD19" w:rsidR="00757263" w:rsidRPr="004343F8" w:rsidRDefault="00757263" w:rsidP="007572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3F8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правительства  Воронежской области от 21.06.2016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sz w:val="26"/>
          <w:szCs w:val="26"/>
        </w:rPr>
        <w:t>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Павловского муниципального района </w:t>
      </w:r>
      <w:r w:rsidR="00BE4F8B">
        <w:rPr>
          <w:rFonts w:ascii="Times New Roman" w:hAnsi="Times New Roman" w:cs="Times New Roman"/>
          <w:color w:val="000000"/>
          <w:sz w:val="26"/>
          <w:szCs w:val="26"/>
        </w:rPr>
        <w:t>Воронежской области</w:t>
      </w:r>
    </w:p>
    <w:p w14:paraId="0BC6DDE7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673B9DB0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751D60AC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03128A5E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952F091" w14:textId="594EAFB3" w:rsidR="00757263" w:rsidRPr="005405C2" w:rsidRDefault="00757263" w:rsidP="00757263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 xml:space="preserve">            1. Внести в постановление администрации Павловского муниципального района </w:t>
      </w:r>
      <w:proofErr w:type="gramStart"/>
      <w:r w:rsidRPr="005405C2">
        <w:rPr>
          <w:rFonts w:ascii="Times New Roman" w:hAnsi="Times New Roman" w:cs="Times New Roman"/>
          <w:sz w:val="26"/>
          <w:szCs w:val="26"/>
        </w:rPr>
        <w:t>от  07.06.2017</w:t>
      </w:r>
      <w:proofErr w:type="gramEnd"/>
      <w:r w:rsidRPr="005405C2">
        <w:rPr>
          <w:rFonts w:ascii="Times New Roman" w:hAnsi="Times New Roman" w:cs="Times New Roman"/>
          <w:sz w:val="26"/>
          <w:szCs w:val="26"/>
        </w:rPr>
        <w:t xml:space="preserve">  № 420 «Об утверждении Плана размещения ярмарочных площадок на территории  Павловского  муниципального района»  изменения, изложив приложение в редакции согласно приложению к настоящему  постановлению. </w:t>
      </w:r>
    </w:p>
    <w:p w14:paraId="73F69A51" w14:textId="34CBA7DA" w:rsidR="005405C2" w:rsidRPr="005405C2" w:rsidRDefault="005405C2" w:rsidP="00576C90">
      <w:pPr>
        <w:pStyle w:val="2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>2. Признать утратившими силу постановления администрации Павловского муниципального района Воронежской области:</w:t>
      </w:r>
    </w:p>
    <w:p w14:paraId="03F32DCA" w14:textId="4B59E715" w:rsid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 xml:space="preserve">  1) от 20.12.2021 № 946 «О внесении изменений </w:t>
      </w:r>
      <w:r w:rsidRPr="005405C2">
        <w:rPr>
          <w:rFonts w:ascii="Times New Roman" w:hAnsi="Times New Roman" w:cs="Times New Roman"/>
          <w:sz w:val="26"/>
          <w:szCs w:val="26"/>
        </w:rPr>
        <w:t>в постановление</w:t>
      </w:r>
      <w:r w:rsidRPr="005405C2">
        <w:rPr>
          <w:rFonts w:ascii="Times New Roman" w:hAnsi="Times New Roman" w:cs="Times New Roman"/>
          <w:sz w:val="26"/>
          <w:szCs w:val="26"/>
        </w:rPr>
        <w:t xml:space="preserve"> администрации Павловс</w:t>
      </w:r>
      <w:bookmarkStart w:id="0" w:name="_GoBack"/>
      <w:bookmarkEnd w:id="0"/>
      <w:r w:rsidRPr="005405C2">
        <w:rPr>
          <w:rFonts w:ascii="Times New Roman" w:hAnsi="Times New Roman" w:cs="Times New Roman"/>
          <w:sz w:val="26"/>
          <w:szCs w:val="26"/>
        </w:rPr>
        <w:t xml:space="preserve">кого муниципального </w:t>
      </w:r>
      <w:r w:rsidRPr="005405C2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5405C2">
        <w:rPr>
          <w:rFonts w:ascii="Times New Roman" w:hAnsi="Times New Roman" w:cs="Times New Roman"/>
          <w:sz w:val="26"/>
          <w:szCs w:val="26"/>
        </w:rPr>
        <w:t>от 07.06.2017 №</w:t>
      </w:r>
      <w:r w:rsidRPr="005405C2">
        <w:rPr>
          <w:rFonts w:ascii="Times New Roman" w:hAnsi="Times New Roman" w:cs="Times New Roman"/>
          <w:sz w:val="26"/>
          <w:szCs w:val="26"/>
        </w:rPr>
        <w:t xml:space="preserve"> 420 «Об утверждении Плана размещения ярмарочных площадок на </w:t>
      </w:r>
      <w:r w:rsidRPr="005405C2">
        <w:rPr>
          <w:rFonts w:ascii="Times New Roman" w:hAnsi="Times New Roman" w:cs="Times New Roman"/>
          <w:sz w:val="26"/>
          <w:szCs w:val="26"/>
        </w:rPr>
        <w:t>территории Павловского муниципального</w:t>
      </w:r>
      <w:r w:rsidRPr="005405C2">
        <w:rPr>
          <w:rFonts w:ascii="Times New Roman" w:hAnsi="Times New Roman" w:cs="Times New Roman"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BB933D8" w14:textId="3AB74629" w:rsidR="005405C2" w:rsidRP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 2) от 14.12.2022 № 943 «</w:t>
      </w:r>
      <w:r w:rsidRPr="005405C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DE3E243" w14:textId="6DEA3EA4" w:rsidR="00757263" w:rsidRDefault="006233A7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</w:t>
      </w:r>
      <w:r w:rsidR="0075726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7263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14:paraId="688F623F" w14:textId="4D4FC975" w:rsidR="00BE264F" w:rsidRDefault="00BE264F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F8B7C4" w14:textId="2B3F3588" w:rsidR="007F3177" w:rsidRDefault="007F3177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32F56DC9" w14:textId="77777777" w:rsidR="002C6926" w:rsidRDefault="002C6926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9B903C0" w14:textId="6D77A4C3" w:rsidR="00757263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Глава  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42B81271" w14:textId="77777777" w:rsidR="00ED050C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района  Воронежской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области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0DA91070" w14:textId="18136835"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B917BDE" w14:textId="5749B97B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25D889D" w14:textId="194EBC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7C9740E6" w14:textId="51A1BD3A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4E535B5" w14:textId="284A40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8E4131" w14:textId="4367CC04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00A9FC8" w14:textId="32A06578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E616DB5" w14:textId="0ABA9A50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3BEB592" w14:textId="364878F5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5551D75" w14:textId="7D57CBCB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C323717" w14:textId="1D782913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25CC8ED4" w14:textId="33901516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985BE11" w14:textId="5AD95A2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F6585E7" w14:textId="54CEDE09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F28E76C" w14:textId="7F42E024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9DB0FA" w14:textId="139B2FE1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888209" w14:textId="66F16F0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573E597B" w14:textId="0DFBA505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9F6626C" w14:textId="4C2A862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1669537F" w14:textId="61B4F3FE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760154B3" w14:textId="2C1B59C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04FFFC9" w14:textId="7777777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EB08516" w14:textId="77777777"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22DDB43" w14:textId="29E8451F" w:rsidR="00ED050C" w:rsidRDefault="00ED050C" w:rsidP="00ED050C">
      <w:pPr>
        <w:spacing w:line="100" w:lineRule="atLeast"/>
        <w:rPr>
          <w:rFonts w:ascii="Times New Roman" w:hAnsi="Times New Roman"/>
          <w:sz w:val="26"/>
          <w:szCs w:val="26"/>
        </w:rPr>
      </w:pPr>
      <w:r w:rsidRPr="001D3DB2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14:paraId="3441489F" w14:textId="77777777" w:rsidR="00ED050C" w:rsidRDefault="00ED050C" w:rsidP="00ED050C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ED050C" w14:paraId="12B74202" w14:textId="77777777" w:rsidTr="00ED050C">
        <w:tc>
          <w:tcPr>
            <w:tcW w:w="5654" w:type="dxa"/>
          </w:tcPr>
          <w:p w14:paraId="478BC6D8" w14:textId="77777777" w:rsidR="00ED050C" w:rsidRPr="00BE6DCA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- руководитель аппарата администрации Павловского муниципального района</w:t>
            </w:r>
          </w:p>
          <w:p w14:paraId="756DFC18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76D19FC" w14:textId="77777777" w:rsidR="00ED050C" w:rsidRDefault="00ED050C" w:rsidP="002B04B4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F8A965D" w14:textId="77777777" w:rsidR="00ED050C" w:rsidRDefault="00ED050C" w:rsidP="002B04B4">
            <w:pPr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ED050C" w14:paraId="626D2A25" w14:textId="77777777" w:rsidTr="00ED050C">
        <w:tc>
          <w:tcPr>
            <w:tcW w:w="5654" w:type="dxa"/>
          </w:tcPr>
          <w:p w14:paraId="1B6C0080" w14:textId="7B1D3E52" w:rsidR="00ED050C" w:rsidRPr="00ED050C" w:rsidRDefault="00ED050C" w:rsidP="002B04B4">
            <w:pPr>
              <w:ind w:right="-5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691" w:type="dxa"/>
          </w:tcPr>
          <w:p w14:paraId="78A80FA5" w14:textId="0FEFBC73" w:rsidR="00ED050C" w:rsidRDefault="00ED050C" w:rsidP="002B04B4">
            <w:pPr>
              <w:tabs>
                <w:tab w:val="left" w:pos="1941"/>
              </w:tabs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14:paraId="3CE8FEDF" w14:textId="77777777" w:rsidTr="00ED050C">
        <w:tc>
          <w:tcPr>
            <w:tcW w:w="5654" w:type="dxa"/>
          </w:tcPr>
          <w:p w14:paraId="16F1DC8B" w14:textId="20ABE652" w:rsidR="00ED050C" w:rsidRDefault="00ED050C" w:rsidP="00ED050C">
            <w:pPr>
              <w:spacing w:after="0"/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ачальник 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и противодействия 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57A66C07" w14:textId="77777777" w:rsidR="00ED050C" w:rsidRDefault="00ED050C" w:rsidP="002B04B4">
            <w:pPr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7BA9D1F8" w14:textId="1948F2AD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Ю.С.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ED050C" w14:paraId="2A731E29" w14:textId="77777777" w:rsidTr="00ED050C">
        <w:tc>
          <w:tcPr>
            <w:tcW w:w="5654" w:type="dxa"/>
          </w:tcPr>
          <w:p w14:paraId="51867A84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2F16FB10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1FAA57E0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64F9F5A7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6451FA3B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37F99F39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7E5E15DC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7A79960D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257E57C0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7AF9314B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44E51490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2352BE24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38553F26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  <w:p w14:paraId="00E90E49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7D5A6F8" w14:textId="77777777" w:rsidR="00ED050C" w:rsidRDefault="00ED050C" w:rsidP="002B04B4">
            <w:pPr>
              <w:tabs>
                <w:tab w:val="left" w:pos="1986"/>
              </w:tabs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14:paraId="472B2DDD" w14:textId="77777777" w:rsidTr="00ED050C">
        <w:tc>
          <w:tcPr>
            <w:tcW w:w="5654" w:type="dxa"/>
          </w:tcPr>
          <w:p w14:paraId="36A98F60" w14:textId="1739C7C6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</w:tc>
        <w:tc>
          <w:tcPr>
            <w:tcW w:w="3691" w:type="dxa"/>
          </w:tcPr>
          <w:p w14:paraId="21EE1F15" w14:textId="77777777" w:rsidR="00ED050C" w:rsidRDefault="00ED050C" w:rsidP="002B04B4">
            <w:pPr>
              <w:ind w:right="-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050C" w14:paraId="4090D95E" w14:textId="77777777" w:rsidTr="00ED050C">
        <w:tc>
          <w:tcPr>
            <w:tcW w:w="5654" w:type="dxa"/>
          </w:tcPr>
          <w:p w14:paraId="16B97179" w14:textId="77777777" w:rsidR="006D0FD9" w:rsidRDefault="006D0FD9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5E8B4AD4" w14:textId="45A64532" w:rsidR="00ED050C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14:paraId="20C2952A" w14:textId="77777777" w:rsidR="00ED050C" w:rsidRPr="00604164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14:paraId="63E1202E" w14:textId="77777777" w:rsidR="00ED050C" w:rsidRPr="00604164" w:rsidRDefault="00ED050C" w:rsidP="006D0FD9">
            <w:pPr>
              <w:tabs>
                <w:tab w:val="left" w:pos="720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14:paraId="4E9C8031" w14:textId="77777777" w:rsidR="00ED050C" w:rsidRDefault="00ED050C" w:rsidP="006D0FD9">
            <w:pPr>
              <w:spacing w:after="0" w:line="240" w:lineRule="auto"/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</w:tcPr>
          <w:p w14:paraId="64EEBED3" w14:textId="77777777"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61B9B7D" w14:textId="77777777"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C28E765" w14:textId="77777777"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2841F77E" w14:textId="77777777" w:rsidR="00ED050C" w:rsidRDefault="00ED050C" w:rsidP="00677227">
            <w:pPr>
              <w:spacing w:after="0"/>
              <w:ind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08BB27FD" w14:textId="77777777" w:rsidR="000D6C8C" w:rsidRDefault="00ED050C" w:rsidP="00677227">
            <w:pPr>
              <w:spacing w:after="0"/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  <w:p w14:paraId="05C06289" w14:textId="4200636A" w:rsidR="00ED050C" w:rsidRDefault="00ED050C" w:rsidP="00677227">
            <w:pPr>
              <w:spacing w:after="0"/>
              <w:ind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576C90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А.Г. Хабаров</w:t>
            </w:r>
          </w:p>
        </w:tc>
      </w:tr>
    </w:tbl>
    <w:p w14:paraId="68899BE0" w14:textId="77777777" w:rsidR="00ED050C" w:rsidRDefault="00ED050C" w:rsidP="00677227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B5DC04C" w14:textId="5CEC190B" w:rsidR="00757263" w:rsidRDefault="00757263" w:rsidP="00757263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14:paraId="2BC7325C" w14:textId="77777777" w:rsidR="00757263" w:rsidRPr="00757263" w:rsidRDefault="00757263" w:rsidP="00757263"/>
    <w:sectPr w:rsidR="00757263" w:rsidRPr="00757263" w:rsidSect="006772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F2"/>
    <w:rsid w:val="000D6C8C"/>
    <w:rsid w:val="00293258"/>
    <w:rsid w:val="002C6926"/>
    <w:rsid w:val="002C6BC2"/>
    <w:rsid w:val="0048300A"/>
    <w:rsid w:val="004F6A85"/>
    <w:rsid w:val="00534405"/>
    <w:rsid w:val="00534B52"/>
    <w:rsid w:val="005405C2"/>
    <w:rsid w:val="00576C90"/>
    <w:rsid w:val="005B76CD"/>
    <w:rsid w:val="006233A7"/>
    <w:rsid w:val="00670C79"/>
    <w:rsid w:val="00677227"/>
    <w:rsid w:val="006D0FD9"/>
    <w:rsid w:val="00757263"/>
    <w:rsid w:val="007F3177"/>
    <w:rsid w:val="008330DE"/>
    <w:rsid w:val="009916F2"/>
    <w:rsid w:val="00BE264F"/>
    <w:rsid w:val="00BE4F8B"/>
    <w:rsid w:val="00BF1D99"/>
    <w:rsid w:val="00E14E54"/>
    <w:rsid w:val="00E428AA"/>
    <w:rsid w:val="00E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E885"/>
  <w15:chartTrackingRefBased/>
  <w15:docId w15:val="{684FFBCD-CE1A-4F81-BC50-A16B67D9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63"/>
    <w:pPr>
      <w:suppressAutoHyphens/>
      <w:spacing w:after="200" w:line="276" w:lineRule="auto"/>
    </w:pPr>
    <w:rPr>
      <w:rFonts w:ascii="Calibri" w:eastAsia="Lucida Sans Unicode" w:hAnsi="Calibri" w:cs="font447"/>
      <w:lang w:eastAsia="ar-SA"/>
    </w:rPr>
  </w:style>
  <w:style w:type="paragraph" w:styleId="1">
    <w:name w:val="heading 1"/>
    <w:basedOn w:val="a"/>
    <w:next w:val="a"/>
    <w:link w:val="10"/>
    <w:qFormat/>
    <w:rsid w:val="00534B52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572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57263"/>
    <w:rPr>
      <w:rFonts w:ascii="Calibri" w:eastAsia="Lucida Sans Unicode" w:hAnsi="Calibri" w:cs="font447"/>
      <w:lang w:eastAsia="ar-SA"/>
    </w:r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E264F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E54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534B5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534B5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8">
    <w:name w:val="Заголовок Знак"/>
    <w:basedOn w:val="a0"/>
    <w:link w:val="a7"/>
    <w:rsid w:val="00534B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27</cp:revision>
  <cp:lastPrinted>2022-12-13T07:18:00Z</cp:lastPrinted>
  <dcterms:created xsi:type="dcterms:W3CDTF">2022-11-28T11:29:00Z</dcterms:created>
  <dcterms:modified xsi:type="dcterms:W3CDTF">2023-12-05T12:26:00Z</dcterms:modified>
</cp:coreProperties>
</file>