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EA" w:rsidRDefault="008779EA" w:rsidP="00877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ПАМЯТКА ПОТРЕБИТЕЛЯ!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Уважаемые жители и гости </w:t>
      </w:r>
      <w:r w:rsidR="00D74B72">
        <w:rPr>
          <w:rFonts w:ascii="Times New Roman,Bold" w:hAnsi="Times New Roman,Bold" w:cs="Times New Roman,Bold"/>
          <w:b/>
          <w:bCs/>
          <w:sz w:val="24"/>
          <w:szCs w:val="24"/>
        </w:rPr>
        <w:t>Павловского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района! </w:t>
      </w:r>
      <w:r>
        <w:rPr>
          <w:rFonts w:ascii="Times New Roman" w:hAnsi="Times New Roman" w:cs="Times New Roman"/>
          <w:sz w:val="24"/>
          <w:szCs w:val="24"/>
        </w:rPr>
        <w:t>Помните, что законодательство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защищает Ваши права и определяет механизмы реализации этой защиты. Знание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своих</w:t>
      </w:r>
      <w:proofErr w:type="gramEnd"/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основных прав поможет Вам правильно вести себя в ситуациях нарушений этих прав,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нам приходится сталкиваться слишком часто.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Ваше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право на качество </w:t>
      </w:r>
      <w:r>
        <w:rPr>
          <w:rFonts w:ascii="Times New Roman" w:hAnsi="Times New Roman" w:cs="Times New Roman"/>
          <w:sz w:val="24"/>
          <w:szCs w:val="24"/>
        </w:rPr>
        <w:t>означает, что продавец должен передать Вам качественный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товар, а исполнитель качественно выполнить работу (оказать услугу).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Право на безопасность: </w:t>
      </w:r>
      <w:r>
        <w:rPr>
          <w:rFonts w:ascii="Times New Roman" w:hAnsi="Times New Roman" w:cs="Times New Roman"/>
          <w:sz w:val="24"/>
          <w:szCs w:val="24"/>
        </w:rPr>
        <w:t>как потребитель Вы имеете право на то, чтобы товар (работа,</w:t>
      </w:r>
      <w:proofErr w:type="gramEnd"/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услуга) были безопасны для жизни, здоровья, имущества потребителя и окружающей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среды. Требования, которые должны это обеспечивать, являются обязательными и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устанавливаются в порядке, определяемом законом (п.1 ст.7 Закона РФ "О защите прав</w:t>
      </w:r>
      <w:proofErr w:type="gramEnd"/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потребителей").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Право на информацию: </w:t>
      </w:r>
      <w:r>
        <w:rPr>
          <w:rFonts w:ascii="Times New Roman" w:hAnsi="Times New Roman" w:cs="Times New Roman"/>
          <w:sz w:val="24"/>
          <w:szCs w:val="24"/>
        </w:rPr>
        <w:t xml:space="preserve">потребитель имеет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необходимую и достоверную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 том, что продается, кто продает и кем это изготовлено, как и когда это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приобрести. На основании этой информации Вы должны получить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точное</w:t>
      </w:r>
      <w:proofErr w:type="gramEnd"/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об изготовителе (исполнителе, продавце) для обращения к нему в случае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необходимости с соответствующими требованиями и о товарах (работах, услугах)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правильного их выбора.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Право на возмещение ущерба: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нарушение прав потребителей продавец (изготовитель,</w:t>
      </w:r>
      <w:proofErr w:type="gramEnd"/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исполнитель) несет ответственность, предусмотренную законом или договором (ст.13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Закона РФ "О защите прав потребителей"). Если в договоре предусматривается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в большем объеме или неустойка в большем размере, чем это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предусмотрено законом, то применяются условия договора.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Срок службы, срок годности и гарантийный срок </w:t>
      </w:r>
      <w:r>
        <w:rPr>
          <w:rFonts w:ascii="Times New Roman" w:hAnsi="Times New Roman" w:cs="Times New Roman"/>
          <w:sz w:val="24"/>
          <w:szCs w:val="24"/>
        </w:rPr>
        <w:t>- сроки ответственности. На товары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(работы) могут быть установлены срок службы (или срок годности) и гарантийный срок.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сроки - сроки ответственности продавца (изготовителя, исполнителя)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</w:t>
      </w:r>
      <w:proofErr w:type="gramEnd"/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потребителем. В течение этих сроков (а в некоторых случаях и по истечению всех сроков)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можете предъявлять продавцу (изготовителю, исполнителю) претензии и требовать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возмещения убытков.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Есть перечни товаров (работ), на которые срок службы (срок</w:t>
      </w:r>
      <w:proofErr w:type="gramEnd"/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годности) должны устанавливаться в обязательном порядке. Если на товар (работу) не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установлены срок службы (срок годности) или гарантийный срок, то закон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предусматривает,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периода времени Вы можете предъявить требования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относительно товаров (работ) с неустановленными сроками. Если условия договора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ущемляют Ваши права - они недействительны. Условия договора, ущемляющие права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потребителя по сравнению с правилами, установленными в законодательстве, признаются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недействительными (п.1 ст.16 Закона РФ "О защите прав потребителей"). Если в</w:t>
      </w:r>
    </w:p>
    <w:p w:rsidR="008779EA" w:rsidRDefault="008779EA" w:rsidP="00877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исполнения такого договора у Вас возникли убытки, они подлежат</w:t>
      </w:r>
    </w:p>
    <w:p w:rsidR="006A6B8C" w:rsidRDefault="008779EA" w:rsidP="008779EA">
      <w:r>
        <w:rPr>
          <w:rFonts w:ascii="Times New Roman" w:hAnsi="Times New Roman" w:cs="Times New Roman"/>
          <w:sz w:val="24"/>
          <w:szCs w:val="24"/>
        </w:rPr>
        <w:t>возмещению изготовителем (исполнителем, продавцом) в полном объеме.</w:t>
      </w:r>
    </w:p>
    <w:sectPr w:rsidR="006A6B8C" w:rsidSect="006A6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9EA"/>
    <w:rsid w:val="006A6B8C"/>
    <w:rsid w:val="008779EA"/>
    <w:rsid w:val="00D74B72"/>
    <w:rsid w:val="00FC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vmitin</cp:lastModifiedBy>
  <cp:revision>4</cp:revision>
  <dcterms:created xsi:type="dcterms:W3CDTF">2018-09-12T07:24:00Z</dcterms:created>
  <dcterms:modified xsi:type="dcterms:W3CDTF">2020-05-19T08:11:00Z</dcterms:modified>
</cp:coreProperties>
</file>