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2B" w:rsidRDefault="002A772B" w:rsidP="002A772B">
      <w:pPr>
        <w:ind w:firstLine="0"/>
        <w:rPr>
          <w:rFonts w:ascii="Times New Roman" w:hAnsi="Times New Roman"/>
          <w:sz w:val="28"/>
          <w:szCs w:val="28"/>
        </w:rPr>
      </w:pPr>
    </w:p>
    <w:p w:rsidR="00F60552" w:rsidRDefault="00F60552" w:rsidP="002A772B">
      <w:pPr>
        <w:ind w:firstLine="0"/>
        <w:rPr>
          <w:rFonts w:ascii="Times New Roman" w:hAnsi="Times New Roman"/>
          <w:sz w:val="28"/>
          <w:szCs w:val="28"/>
        </w:rPr>
      </w:pPr>
    </w:p>
    <w:p w:rsidR="00F60552" w:rsidRDefault="00F60552" w:rsidP="002A772B">
      <w:pPr>
        <w:ind w:firstLine="0"/>
        <w:rPr>
          <w:rFonts w:ascii="Times New Roman" w:hAnsi="Times New Roman"/>
          <w:sz w:val="28"/>
          <w:szCs w:val="28"/>
        </w:rPr>
      </w:pPr>
    </w:p>
    <w:p w:rsidR="00F60552" w:rsidRDefault="00F60552" w:rsidP="002A772B">
      <w:pPr>
        <w:ind w:firstLine="0"/>
        <w:rPr>
          <w:rFonts w:ascii="Times New Roman" w:hAnsi="Times New Roman"/>
          <w:sz w:val="28"/>
          <w:szCs w:val="28"/>
        </w:rPr>
      </w:pPr>
    </w:p>
    <w:p w:rsidR="00F60552" w:rsidRDefault="00F60552" w:rsidP="002A772B">
      <w:pPr>
        <w:ind w:firstLine="0"/>
        <w:rPr>
          <w:rFonts w:ascii="Times New Roman" w:hAnsi="Times New Roman"/>
          <w:sz w:val="28"/>
          <w:szCs w:val="28"/>
        </w:rPr>
      </w:pPr>
    </w:p>
    <w:p w:rsidR="00826DF7" w:rsidRDefault="00826DF7" w:rsidP="002A772B">
      <w:pPr>
        <w:ind w:firstLine="0"/>
        <w:rPr>
          <w:rFonts w:ascii="Times New Roman" w:hAnsi="Times New Roman"/>
          <w:sz w:val="28"/>
          <w:szCs w:val="28"/>
        </w:rPr>
      </w:pPr>
    </w:p>
    <w:p w:rsidR="00826DF7" w:rsidRDefault="00826DF7" w:rsidP="002A772B">
      <w:pPr>
        <w:ind w:firstLine="0"/>
        <w:rPr>
          <w:rFonts w:ascii="Times New Roman" w:hAnsi="Times New Roman"/>
          <w:sz w:val="28"/>
          <w:szCs w:val="28"/>
        </w:rPr>
      </w:pPr>
    </w:p>
    <w:p w:rsidR="00826DF7" w:rsidRDefault="00826DF7" w:rsidP="002A772B">
      <w:pPr>
        <w:ind w:firstLine="0"/>
        <w:rPr>
          <w:rFonts w:ascii="Times New Roman" w:hAnsi="Times New Roman"/>
          <w:sz w:val="28"/>
          <w:szCs w:val="28"/>
        </w:rPr>
      </w:pPr>
    </w:p>
    <w:p w:rsidR="00826DF7" w:rsidRDefault="00826DF7" w:rsidP="002A772B">
      <w:pPr>
        <w:ind w:firstLine="0"/>
        <w:rPr>
          <w:rFonts w:ascii="Times New Roman" w:hAnsi="Times New Roman"/>
          <w:sz w:val="28"/>
          <w:szCs w:val="28"/>
        </w:rPr>
      </w:pPr>
    </w:p>
    <w:p w:rsidR="00826DF7" w:rsidRPr="002A772B" w:rsidRDefault="00826DF7" w:rsidP="002A772B">
      <w:pPr>
        <w:ind w:firstLine="0"/>
        <w:rPr>
          <w:rFonts w:ascii="Times New Roman" w:hAnsi="Times New Roman"/>
          <w:sz w:val="28"/>
          <w:szCs w:val="28"/>
        </w:rPr>
      </w:pPr>
    </w:p>
    <w:p w:rsidR="002A772B" w:rsidRPr="002A772B" w:rsidRDefault="002A772B" w:rsidP="002A772B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firstLine="0"/>
        <w:rPr>
          <w:rStyle w:val="FontStyle11"/>
          <w:sz w:val="28"/>
          <w:szCs w:val="28"/>
        </w:rPr>
      </w:pPr>
    </w:p>
    <w:p w:rsidR="002A772B" w:rsidRPr="00F60552" w:rsidRDefault="002A772B" w:rsidP="00F60552">
      <w:pPr>
        <w:pStyle w:val="Title"/>
        <w:spacing w:before="0" w:after="0" w:line="276" w:lineRule="auto"/>
        <w:ind w:right="4252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60552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при организации, проведении и мониторинге индивидуальной профилактической работы с семьями (родителями, иными законными представителями), иными лицами и несовершеннолетними, находящимися в социально опасном положении, в </w:t>
      </w:r>
      <w:r w:rsidR="00826DF7" w:rsidRPr="00F60552">
        <w:rPr>
          <w:rFonts w:ascii="Times New Roman" w:hAnsi="Times New Roman" w:cs="Times New Roman"/>
          <w:b w:val="0"/>
          <w:sz w:val="26"/>
          <w:szCs w:val="26"/>
        </w:rPr>
        <w:t>Павловском</w:t>
      </w:r>
      <w:r w:rsidRPr="00F60552">
        <w:rPr>
          <w:rFonts w:ascii="Times New Roman" w:hAnsi="Times New Roman" w:cs="Times New Roman"/>
          <w:b w:val="0"/>
          <w:sz w:val="26"/>
          <w:szCs w:val="26"/>
        </w:rPr>
        <w:t xml:space="preserve"> муниципальн</w:t>
      </w:r>
      <w:r w:rsidR="00826DF7" w:rsidRPr="00F60552">
        <w:rPr>
          <w:rFonts w:ascii="Times New Roman" w:hAnsi="Times New Roman" w:cs="Times New Roman"/>
          <w:b w:val="0"/>
          <w:sz w:val="26"/>
          <w:szCs w:val="26"/>
        </w:rPr>
        <w:t>ом</w:t>
      </w:r>
      <w:r w:rsidRPr="00F60552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826DF7" w:rsidRPr="00F60552">
        <w:rPr>
          <w:rFonts w:ascii="Times New Roman" w:hAnsi="Times New Roman" w:cs="Times New Roman"/>
          <w:b w:val="0"/>
          <w:sz w:val="26"/>
          <w:szCs w:val="26"/>
        </w:rPr>
        <w:t>е</w:t>
      </w:r>
      <w:r w:rsidRPr="00F60552">
        <w:rPr>
          <w:rFonts w:ascii="Times New Roman" w:hAnsi="Times New Roman" w:cs="Times New Roman"/>
          <w:b w:val="0"/>
          <w:sz w:val="26"/>
          <w:szCs w:val="26"/>
        </w:rPr>
        <w:t xml:space="preserve"> Воронежской области</w:t>
      </w:r>
    </w:p>
    <w:p w:rsidR="002A772B" w:rsidRPr="002A772B" w:rsidRDefault="002A772B" w:rsidP="00F605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7495" w:rsidRDefault="002A772B" w:rsidP="00F60552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826DF7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r w:rsidR="00F60552">
        <w:rPr>
          <w:rFonts w:ascii="Times New Roman" w:hAnsi="Times New Roman"/>
          <w:sz w:val="26"/>
          <w:szCs w:val="26"/>
        </w:rPr>
        <w:t>законом от 24.06.1999 № 120-ФЗ «</w:t>
      </w:r>
      <w:r w:rsidRPr="00826DF7">
        <w:rPr>
          <w:rFonts w:ascii="Times New Roman" w:hAnsi="Times New Roman"/>
          <w:sz w:val="26"/>
          <w:szCs w:val="26"/>
        </w:rPr>
        <w:t>Об основах системы профилактики безнадзорности и пр</w:t>
      </w:r>
      <w:r w:rsidR="00F60552">
        <w:rPr>
          <w:rFonts w:ascii="Times New Roman" w:hAnsi="Times New Roman"/>
          <w:sz w:val="26"/>
          <w:szCs w:val="26"/>
        </w:rPr>
        <w:t>авонарушений несовершеннолетних»</w:t>
      </w:r>
      <w:r w:rsidRPr="00826DF7">
        <w:rPr>
          <w:rFonts w:ascii="Times New Roman" w:hAnsi="Times New Roman"/>
          <w:sz w:val="26"/>
          <w:szCs w:val="26"/>
        </w:rPr>
        <w:t>, Законом Воронежской</w:t>
      </w:r>
      <w:r w:rsidR="00F60552">
        <w:rPr>
          <w:rFonts w:ascii="Times New Roman" w:hAnsi="Times New Roman"/>
          <w:sz w:val="26"/>
          <w:szCs w:val="26"/>
        </w:rPr>
        <w:t xml:space="preserve"> области от 04.10.2005 № 62-ОЗ «</w:t>
      </w:r>
      <w:r w:rsidRPr="00826DF7">
        <w:rPr>
          <w:rFonts w:ascii="Times New Roman" w:hAnsi="Times New Roman"/>
          <w:sz w:val="26"/>
          <w:szCs w:val="26"/>
        </w:rPr>
        <w:t>О комиссиях по делам несовершеннолетних и защит</w:t>
      </w:r>
      <w:r w:rsidR="00F60552">
        <w:rPr>
          <w:rFonts w:ascii="Times New Roman" w:hAnsi="Times New Roman"/>
          <w:sz w:val="26"/>
          <w:szCs w:val="26"/>
        </w:rPr>
        <w:t>е их прав в Воронежской области»</w:t>
      </w:r>
      <w:r w:rsidRPr="00826DF7">
        <w:rPr>
          <w:rFonts w:ascii="Times New Roman" w:hAnsi="Times New Roman"/>
          <w:sz w:val="26"/>
          <w:szCs w:val="26"/>
        </w:rPr>
        <w:t xml:space="preserve">, руководствуясь Уставом </w:t>
      </w:r>
      <w:r w:rsidR="00826DF7" w:rsidRPr="00826DF7">
        <w:rPr>
          <w:rFonts w:ascii="Times New Roman" w:hAnsi="Times New Roman"/>
          <w:sz w:val="26"/>
          <w:szCs w:val="26"/>
        </w:rPr>
        <w:t>Павловского</w:t>
      </w:r>
      <w:r w:rsidRPr="00826DF7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области, администрация </w:t>
      </w:r>
      <w:r w:rsidR="00826DF7" w:rsidRPr="00826DF7">
        <w:rPr>
          <w:rFonts w:ascii="Times New Roman" w:hAnsi="Times New Roman"/>
          <w:sz w:val="26"/>
          <w:szCs w:val="26"/>
        </w:rPr>
        <w:t>Павловского</w:t>
      </w:r>
      <w:r w:rsidRPr="00826DF7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  <w:r w:rsidR="00826DF7" w:rsidRPr="00826DF7">
        <w:rPr>
          <w:rFonts w:ascii="Times New Roman" w:hAnsi="Times New Roman"/>
          <w:sz w:val="26"/>
          <w:szCs w:val="26"/>
        </w:rPr>
        <w:t xml:space="preserve"> </w:t>
      </w:r>
    </w:p>
    <w:p w:rsidR="00F60552" w:rsidRDefault="00F60552" w:rsidP="00F60552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</w:p>
    <w:p w:rsidR="00277495" w:rsidRDefault="00277495" w:rsidP="00F60552">
      <w:pPr>
        <w:spacing w:line="276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980E16">
        <w:rPr>
          <w:rFonts w:ascii="Times New Roman" w:hAnsi="Times New Roman"/>
          <w:sz w:val="26"/>
          <w:szCs w:val="26"/>
        </w:rPr>
        <w:t>ПОСТАНОВЛЯЕТ:</w:t>
      </w:r>
    </w:p>
    <w:p w:rsidR="00F60552" w:rsidRPr="00980E16" w:rsidRDefault="00F60552" w:rsidP="00F60552">
      <w:pPr>
        <w:spacing w:line="276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2A772B" w:rsidRPr="00826DF7" w:rsidRDefault="002A772B" w:rsidP="00F60552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826DF7">
        <w:rPr>
          <w:rFonts w:ascii="Times New Roman" w:hAnsi="Times New Roman"/>
          <w:sz w:val="26"/>
          <w:szCs w:val="26"/>
        </w:rPr>
        <w:t xml:space="preserve">1. Утвердить Порядок межведомственного взаимодействия органов и учреждений системы профилактики безнадзорности и правонарушений несовершеннолетних при организации, проведении и мониторинге индивидуальной профилактической работы с семьями (родителями, иными законными представителями), иными лицами и несовершеннолетними, находящимися в социально опасном положении, в </w:t>
      </w:r>
      <w:r w:rsidR="00826DF7" w:rsidRPr="00826DF7">
        <w:rPr>
          <w:rFonts w:ascii="Times New Roman" w:hAnsi="Times New Roman"/>
          <w:sz w:val="26"/>
          <w:szCs w:val="26"/>
        </w:rPr>
        <w:t xml:space="preserve">Павловском  </w:t>
      </w:r>
      <w:r w:rsidRPr="00826DF7">
        <w:rPr>
          <w:rFonts w:ascii="Times New Roman" w:hAnsi="Times New Roman"/>
          <w:sz w:val="26"/>
          <w:szCs w:val="26"/>
        </w:rPr>
        <w:t>муниципальн</w:t>
      </w:r>
      <w:r w:rsidR="00826DF7" w:rsidRPr="00826DF7">
        <w:rPr>
          <w:rFonts w:ascii="Times New Roman" w:hAnsi="Times New Roman"/>
          <w:sz w:val="26"/>
          <w:szCs w:val="26"/>
        </w:rPr>
        <w:t>ом</w:t>
      </w:r>
      <w:r w:rsidRPr="00826DF7">
        <w:rPr>
          <w:rFonts w:ascii="Times New Roman" w:hAnsi="Times New Roman"/>
          <w:sz w:val="26"/>
          <w:szCs w:val="26"/>
        </w:rPr>
        <w:t xml:space="preserve"> район</w:t>
      </w:r>
      <w:r w:rsidR="00826DF7" w:rsidRPr="00826DF7">
        <w:rPr>
          <w:rFonts w:ascii="Times New Roman" w:hAnsi="Times New Roman"/>
          <w:sz w:val="26"/>
          <w:szCs w:val="26"/>
        </w:rPr>
        <w:t>е</w:t>
      </w:r>
      <w:r w:rsidRPr="00826DF7">
        <w:rPr>
          <w:rFonts w:ascii="Times New Roman" w:hAnsi="Times New Roman"/>
          <w:sz w:val="26"/>
          <w:szCs w:val="26"/>
        </w:rPr>
        <w:t xml:space="preserve"> Воронежской области согласно приложению.</w:t>
      </w:r>
    </w:p>
    <w:p w:rsidR="002A772B" w:rsidRPr="00826DF7" w:rsidRDefault="002A772B" w:rsidP="00F60552">
      <w:pPr>
        <w:pStyle w:val="headertext"/>
        <w:spacing w:before="0" w:beforeAutospacing="0" w:after="0" w:afterAutospacing="0" w:line="276" w:lineRule="auto"/>
        <w:ind w:firstLine="709"/>
        <w:textAlignment w:val="baseline"/>
        <w:rPr>
          <w:rFonts w:ascii="Times New Roman" w:hAnsi="Times New Roman"/>
          <w:sz w:val="26"/>
          <w:szCs w:val="26"/>
        </w:rPr>
      </w:pPr>
      <w:r w:rsidRPr="00826DF7">
        <w:rPr>
          <w:rFonts w:ascii="Times New Roman" w:hAnsi="Times New Roman"/>
          <w:sz w:val="26"/>
          <w:szCs w:val="26"/>
        </w:rPr>
        <w:t xml:space="preserve">2. </w:t>
      </w:r>
      <w:r w:rsidR="00826DF7" w:rsidRPr="00826DF7">
        <w:rPr>
          <w:rFonts w:ascii="Times New Roman" w:hAnsi="Times New Roman"/>
          <w:sz w:val="26"/>
          <w:szCs w:val="26"/>
        </w:rPr>
        <w:t xml:space="preserve">Опубликовать настоящее постановление </w:t>
      </w:r>
      <w:r w:rsidR="00277495">
        <w:rPr>
          <w:rFonts w:ascii="Times New Roman" w:hAnsi="Times New Roman"/>
          <w:sz w:val="26"/>
          <w:szCs w:val="26"/>
        </w:rPr>
        <w:t xml:space="preserve">в </w:t>
      </w:r>
      <w:r w:rsidR="00826DF7" w:rsidRPr="00826DF7">
        <w:rPr>
          <w:rFonts w:ascii="Times New Roman" w:hAnsi="Times New Roman"/>
          <w:sz w:val="26"/>
          <w:szCs w:val="26"/>
        </w:rPr>
        <w:t>муниципальной газете «Павловский муниципальный вестник».</w:t>
      </w:r>
    </w:p>
    <w:p w:rsidR="002A772B" w:rsidRPr="00826DF7" w:rsidRDefault="002A772B" w:rsidP="00F605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26DF7">
        <w:rPr>
          <w:rFonts w:ascii="Times New Roman" w:hAnsi="Times New Roman" w:cs="Times New Roman"/>
          <w:b w:val="0"/>
          <w:sz w:val="26"/>
          <w:szCs w:val="26"/>
        </w:rPr>
        <w:lastRenderedPageBreak/>
        <w:t>3. Настоящее постановление вступает в силу со дня его официального опубликования.</w:t>
      </w:r>
    </w:p>
    <w:p w:rsidR="002A772B" w:rsidRPr="00826DF7" w:rsidRDefault="002A772B" w:rsidP="00F60552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826DF7">
        <w:rPr>
          <w:rFonts w:ascii="Times New Roman" w:hAnsi="Times New Roman"/>
          <w:sz w:val="26"/>
          <w:szCs w:val="26"/>
        </w:rPr>
        <w:t xml:space="preserve">4. Контроль за исполнением данного постановления возложить на заместителя главы администрации </w:t>
      </w:r>
      <w:r w:rsidR="00826DF7" w:rsidRPr="00826DF7">
        <w:rPr>
          <w:rFonts w:ascii="Times New Roman" w:hAnsi="Times New Roman"/>
          <w:sz w:val="26"/>
          <w:szCs w:val="26"/>
        </w:rPr>
        <w:t>Павловского</w:t>
      </w:r>
      <w:r w:rsidRPr="00826DF7">
        <w:rPr>
          <w:rFonts w:ascii="Times New Roman" w:hAnsi="Times New Roman"/>
          <w:sz w:val="26"/>
          <w:szCs w:val="26"/>
        </w:rPr>
        <w:t xml:space="preserve"> муниципального района  </w:t>
      </w:r>
      <w:r w:rsidR="00826DF7" w:rsidRPr="00826DF7">
        <w:rPr>
          <w:rFonts w:ascii="Times New Roman" w:hAnsi="Times New Roman"/>
          <w:sz w:val="26"/>
          <w:szCs w:val="26"/>
        </w:rPr>
        <w:t>Л.В.Якушеву</w:t>
      </w:r>
    </w:p>
    <w:p w:rsidR="00826DF7" w:rsidRDefault="00826DF7" w:rsidP="00F60552">
      <w:pPr>
        <w:spacing w:after="200" w:line="276" w:lineRule="auto"/>
        <w:ind w:right="-1" w:firstLine="0"/>
        <w:contextualSpacing/>
        <w:rPr>
          <w:rFonts w:ascii="Times New Roman" w:hAnsi="Times New Roman"/>
        </w:rPr>
      </w:pPr>
    </w:p>
    <w:p w:rsidR="00F60552" w:rsidRPr="00826DF7" w:rsidRDefault="00F60552" w:rsidP="00F60552">
      <w:pPr>
        <w:spacing w:after="200" w:line="276" w:lineRule="auto"/>
        <w:ind w:right="-1" w:firstLine="0"/>
        <w:contextualSpacing/>
        <w:rPr>
          <w:rFonts w:ascii="Times New Roman" w:hAnsi="Times New Roman"/>
        </w:rPr>
      </w:pPr>
    </w:p>
    <w:p w:rsidR="00826DF7" w:rsidRPr="00826DF7" w:rsidRDefault="00826DF7" w:rsidP="00F60552">
      <w:pPr>
        <w:spacing w:line="276" w:lineRule="auto"/>
        <w:ind w:right="-1" w:firstLine="708"/>
        <w:rPr>
          <w:rFonts w:ascii="Times New Roman" w:hAnsi="Times New Roman"/>
          <w:sz w:val="26"/>
          <w:szCs w:val="26"/>
        </w:rPr>
      </w:pPr>
      <w:r w:rsidRPr="00826DF7">
        <w:rPr>
          <w:rFonts w:ascii="Times New Roman" w:hAnsi="Times New Roman"/>
          <w:sz w:val="26"/>
          <w:szCs w:val="26"/>
        </w:rPr>
        <w:t xml:space="preserve">Глава Павловского муниципального </w:t>
      </w:r>
    </w:p>
    <w:p w:rsidR="00826DF7" w:rsidRPr="00826DF7" w:rsidRDefault="00826DF7" w:rsidP="00F60552">
      <w:pPr>
        <w:spacing w:line="276" w:lineRule="auto"/>
        <w:ind w:right="-1" w:firstLine="708"/>
        <w:jc w:val="left"/>
        <w:rPr>
          <w:rFonts w:ascii="Times New Roman" w:hAnsi="Times New Roman"/>
          <w:sz w:val="26"/>
          <w:szCs w:val="26"/>
        </w:rPr>
      </w:pPr>
      <w:r w:rsidRPr="00826DF7">
        <w:rPr>
          <w:rFonts w:ascii="Times New Roman" w:hAnsi="Times New Roman"/>
          <w:sz w:val="26"/>
          <w:szCs w:val="26"/>
        </w:rPr>
        <w:t xml:space="preserve">района Воронежской области       </w:t>
      </w:r>
      <w:r w:rsidR="00F60552">
        <w:rPr>
          <w:rFonts w:ascii="Times New Roman" w:hAnsi="Times New Roman"/>
          <w:sz w:val="26"/>
          <w:szCs w:val="26"/>
        </w:rPr>
        <w:t xml:space="preserve"> </w:t>
      </w:r>
      <w:r w:rsidRPr="00826DF7">
        <w:rPr>
          <w:rFonts w:ascii="Times New Roman" w:hAnsi="Times New Roman"/>
          <w:sz w:val="26"/>
          <w:szCs w:val="26"/>
        </w:rPr>
        <w:t xml:space="preserve">                                                       М.Н.Янцов</w:t>
      </w:r>
    </w:p>
    <w:p w:rsidR="002A772B" w:rsidRPr="00277495" w:rsidRDefault="002A772B" w:rsidP="00F60552">
      <w:pPr>
        <w:spacing w:line="276" w:lineRule="auto"/>
        <w:ind w:left="4536" w:firstLine="0"/>
        <w:jc w:val="right"/>
        <w:rPr>
          <w:rFonts w:ascii="Times New Roman" w:hAnsi="Times New Roman"/>
          <w:bCs/>
          <w:sz w:val="26"/>
          <w:szCs w:val="26"/>
        </w:rPr>
      </w:pPr>
      <w:r w:rsidRPr="002A772B">
        <w:rPr>
          <w:rFonts w:ascii="Times New Roman" w:hAnsi="Times New Roman"/>
          <w:sz w:val="28"/>
          <w:szCs w:val="28"/>
        </w:rPr>
        <w:br w:type="page"/>
      </w:r>
      <w:r w:rsidR="00277495" w:rsidRPr="00277495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F60552" w:rsidRDefault="00F60552" w:rsidP="00F60552">
      <w:pPr>
        <w:pStyle w:val="a7"/>
        <w:ind w:left="4536"/>
        <w:rPr>
          <w:sz w:val="26"/>
          <w:szCs w:val="26"/>
          <w:lang w:val="ru-RU"/>
        </w:rPr>
      </w:pPr>
    </w:p>
    <w:p w:rsidR="00F60552" w:rsidRDefault="00F60552" w:rsidP="00F60552">
      <w:pPr>
        <w:pStyle w:val="a7"/>
        <w:ind w:left="4536"/>
        <w:rPr>
          <w:sz w:val="26"/>
          <w:szCs w:val="26"/>
          <w:lang w:val="ru-RU"/>
        </w:rPr>
      </w:pPr>
    </w:p>
    <w:p w:rsidR="002A772B" w:rsidRPr="00277495" w:rsidRDefault="00F60552" w:rsidP="00F60552">
      <w:pPr>
        <w:pStyle w:val="a7"/>
        <w:spacing w:line="276" w:lineRule="auto"/>
        <w:ind w:left="4536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УТВЕРЖДЕН </w:t>
      </w:r>
      <w:r w:rsidR="002A772B" w:rsidRPr="00277495">
        <w:rPr>
          <w:sz w:val="26"/>
          <w:szCs w:val="26"/>
        </w:rPr>
        <w:t xml:space="preserve"> постановлени</w:t>
      </w:r>
      <w:r>
        <w:rPr>
          <w:sz w:val="26"/>
          <w:szCs w:val="26"/>
          <w:lang w:val="ru-RU"/>
        </w:rPr>
        <w:t xml:space="preserve">ем </w:t>
      </w:r>
      <w:r w:rsidR="002A772B" w:rsidRPr="00277495">
        <w:rPr>
          <w:sz w:val="26"/>
          <w:szCs w:val="26"/>
        </w:rPr>
        <w:t xml:space="preserve"> администрации </w:t>
      </w:r>
      <w:r w:rsidR="00277495" w:rsidRPr="00277495">
        <w:rPr>
          <w:sz w:val="26"/>
          <w:szCs w:val="26"/>
          <w:lang w:val="ru-RU"/>
        </w:rPr>
        <w:t>Павловского</w:t>
      </w:r>
      <w:r w:rsidR="002A772B" w:rsidRPr="00277495">
        <w:rPr>
          <w:sz w:val="26"/>
          <w:szCs w:val="26"/>
        </w:rPr>
        <w:t xml:space="preserve"> муниципального района </w:t>
      </w:r>
    </w:p>
    <w:p w:rsidR="00277495" w:rsidRPr="00277495" w:rsidRDefault="00277495" w:rsidP="00F60552">
      <w:pPr>
        <w:spacing w:line="276" w:lineRule="auto"/>
        <w:ind w:left="4536" w:firstLine="0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от «___» _____________2025г.</w:t>
      </w:r>
      <w:r w:rsidR="00F60552">
        <w:rPr>
          <w:rFonts w:ascii="Times New Roman" w:hAnsi="Times New Roman"/>
          <w:sz w:val="26"/>
          <w:szCs w:val="26"/>
        </w:rPr>
        <w:t xml:space="preserve"> </w:t>
      </w:r>
      <w:r w:rsidRPr="00277495">
        <w:rPr>
          <w:rFonts w:ascii="Times New Roman" w:hAnsi="Times New Roman"/>
          <w:sz w:val="26"/>
          <w:szCs w:val="26"/>
        </w:rPr>
        <w:t>№_______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</w:p>
    <w:p w:rsidR="002A772B" w:rsidRPr="00277495" w:rsidRDefault="002A772B" w:rsidP="002A772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277495">
        <w:rPr>
          <w:rFonts w:ascii="Times New Roman" w:hAnsi="Times New Roman"/>
          <w:bCs/>
          <w:sz w:val="26"/>
          <w:szCs w:val="26"/>
        </w:rPr>
        <w:t>Порядок</w:t>
      </w:r>
    </w:p>
    <w:p w:rsidR="002A772B" w:rsidRPr="00277495" w:rsidRDefault="002A772B" w:rsidP="002A772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277495">
        <w:rPr>
          <w:rFonts w:ascii="Times New Roman" w:hAnsi="Times New Roman"/>
          <w:bCs/>
          <w:sz w:val="26"/>
          <w:szCs w:val="26"/>
        </w:rPr>
        <w:t xml:space="preserve">межведомственного взаимодействия органов и учреждений системы профилактики безнадзорности и правонарушений несовершеннолетних при организации, проведении и мониторинге индивидуальной профилактической работы с семьями (родителями, иными законными представителями), иными лицами и несовершеннолетними, находящимися в социально опасном положении, </w:t>
      </w:r>
      <w:r w:rsidR="00277495">
        <w:rPr>
          <w:rFonts w:ascii="Times New Roman" w:hAnsi="Times New Roman"/>
          <w:bCs/>
          <w:sz w:val="26"/>
          <w:szCs w:val="26"/>
        </w:rPr>
        <w:t xml:space="preserve">в </w:t>
      </w:r>
      <w:r w:rsidR="00277495" w:rsidRPr="00277495">
        <w:rPr>
          <w:rFonts w:ascii="Times New Roman" w:hAnsi="Times New Roman"/>
          <w:bCs/>
          <w:sz w:val="26"/>
          <w:szCs w:val="26"/>
        </w:rPr>
        <w:t>Павловском</w:t>
      </w:r>
      <w:r w:rsidRPr="00277495">
        <w:rPr>
          <w:rFonts w:ascii="Times New Roman" w:hAnsi="Times New Roman"/>
          <w:bCs/>
          <w:sz w:val="26"/>
          <w:szCs w:val="26"/>
        </w:rPr>
        <w:t xml:space="preserve"> муниципальном районе Воронежской области</w:t>
      </w:r>
    </w:p>
    <w:p w:rsidR="002A772B" w:rsidRPr="00277495" w:rsidRDefault="002A772B" w:rsidP="002A772B">
      <w:pPr>
        <w:ind w:firstLine="709"/>
        <w:rPr>
          <w:rFonts w:ascii="Times New Roman" w:hAnsi="Times New Roman"/>
          <w:bCs/>
          <w:sz w:val="26"/>
          <w:szCs w:val="26"/>
        </w:rPr>
      </w:pP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1.Общие положения.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 xml:space="preserve">1.1. Настоящий порядок межведомственного взаимодействия органов и учреждений системы профилактики безнадзорности и правонарушений несовершеннолетних при организации и проведении индивидуальной профилактической работы с семьями (родителями, иными законными представителями), иными лицами и несовершеннолетними, находящимися в социально опасном положении, в </w:t>
      </w:r>
      <w:r w:rsidR="00277495">
        <w:rPr>
          <w:rFonts w:ascii="Times New Roman" w:hAnsi="Times New Roman"/>
          <w:sz w:val="26"/>
          <w:szCs w:val="26"/>
        </w:rPr>
        <w:t xml:space="preserve">Павловском муниципальном </w:t>
      </w:r>
      <w:r w:rsidRPr="00277495">
        <w:rPr>
          <w:rFonts w:ascii="Times New Roman" w:hAnsi="Times New Roman"/>
          <w:sz w:val="26"/>
          <w:szCs w:val="26"/>
        </w:rPr>
        <w:t>район</w:t>
      </w:r>
      <w:r w:rsidR="00277495">
        <w:rPr>
          <w:rFonts w:ascii="Times New Roman" w:hAnsi="Times New Roman"/>
          <w:sz w:val="26"/>
          <w:szCs w:val="26"/>
        </w:rPr>
        <w:t>е</w:t>
      </w:r>
      <w:r w:rsidRPr="00277495">
        <w:rPr>
          <w:rFonts w:ascii="Times New Roman" w:hAnsi="Times New Roman"/>
          <w:sz w:val="26"/>
          <w:szCs w:val="26"/>
        </w:rPr>
        <w:t xml:space="preserve"> Воронежской области (далее - Порядок) определяет условия организации межведомственного взаимодействия органов и учреждений системы профилактики, действующих на территории </w:t>
      </w:r>
      <w:r w:rsidR="00277495">
        <w:rPr>
          <w:rFonts w:ascii="Times New Roman" w:hAnsi="Times New Roman"/>
          <w:sz w:val="26"/>
          <w:szCs w:val="26"/>
        </w:rPr>
        <w:t xml:space="preserve">Павловского </w:t>
      </w:r>
      <w:r w:rsidRPr="00277495">
        <w:rPr>
          <w:rFonts w:ascii="Times New Roman" w:hAnsi="Times New Roman"/>
          <w:sz w:val="26"/>
          <w:szCs w:val="26"/>
        </w:rPr>
        <w:t>муниципального района Воронежской области (органы и учреждения системы профилактики), в рамках полномочий, установленных законодательством Российской Федерации, при организации, проведении и мониторинге индивидуальной профилактической работы с несовершеннолетними и семьями, находящимися в социально опасном положении.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 xml:space="preserve">1.2. Порядок разработан в соответствии с Конституцией Российской Федерации, Семейным кодексом Российской Федерации, Федеральным законом от 24.07.1998 № 124-ФЗ "Об основных гарантиях прав ребенка в Российской Федерации", Федеральным законом от 24.06.1999 № 120-ФЗ "Об основах системы профилактики безнадзорности и правонарушений несовершеннолетних" (далее - Федеральный закон № 120-ФЗ), Законом Воронежской области от 04.10.2005 № 62-ОЗ "О комиссиях по делам несовершеннолетних и защите их прав в Воронежской области" (далее - Закон), Примерным положением о комиссиях по делам несовершеннолетних и защите их прав, утвержденным постановлением Правительства Российской Федерации от 06.11.2013 № 995, методическими рекомендациями Министерства образования и науки Российской Федерации о порядке признания несовершеннолетних и семей находящимися в социально опасном положении и организации с ними индивидуальной профилактической работы (письмо Минобразования Российской Федерации от 01.12.2015 № ВК-2969/07), Методическими рекомендациями по организации межведомственного </w:t>
      </w:r>
      <w:r w:rsidRPr="00277495">
        <w:rPr>
          <w:rFonts w:ascii="Times New Roman" w:hAnsi="Times New Roman"/>
          <w:sz w:val="26"/>
          <w:szCs w:val="26"/>
        </w:rPr>
        <w:lastRenderedPageBreak/>
        <w:t xml:space="preserve">(комплексного) взаимодействия органов и учреждений системы профилактики безнадзорности и правонарушений несовершеннолетних </w:t>
      </w:r>
      <w:bookmarkStart w:id="0" w:name="_Hlk132633671"/>
      <w:r w:rsidRPr="00277495">
        <w:rPr>
          <w:rFonts w:ascii="Times New Roman" w:hAnsi="Times New Roman"/>
          <w:sz w:val="26"/>
          <w:szCs w:val="26"/>
        </w:rPr>
        <w:t xml:space="preserve">Воронежской </w:t>
      </w:r>
      <w:bookmarkEnd w:id="0"/>
      <w:r w:rsidRPr="00277495">
        <w:rPr>
          <w:rFonts w:ascii="Times New Roman" w:hAnsi="Times New Roman"/>
          <w:sz w:val="26"/>
          <w:szCs w:val="26"/>
        </w:rPr>
        <w:t>области при организации и проведении индивидуальной профилактической работы с несовершеннолетними и семьями, находящимися в социально опасном положении, утвержденными постановлением комиссии по делам несовершеннолетних и защите их прав при Правительстве Воронежской области от 24.03.2022г. №1, с учетом полномочий органов и учреждений системы профилактики безнадзорности и правонарушений несовершеннолетних, иных органов и организаций, осуществляющих меры по профилактике (далее - система профилактики), предусмотренных федеральным законодательством и законодательством Воронежской области.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1.3. Индивидуальная профилактическая работа согласно статье 1 Федерального закона от 24.06.1999 № 120-ФЗ понимается как деятельность органов и учреждений системы профилактики, направленная на своевременное выявление несовершеннолетних, семей и иных лиц, находящихся в социально опасном положении, на их социально-педагогическую реабилитацию, предупреждение совершения несовершеннолетними правонарушений и иных антиобщественных действий.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1.4. Индивидуальная профилактическая работа может проводиться не только с несовершеннолетними, их родителями или иными законными представителями, но и с иными лицами, проживающими совместно с несовершеннолетними, согласно статье 5 Федерального закона № 120-ФЗ.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 xml:space="preserve">1.5. Координацию деятельности органов и учреждений системы профилактики безнадзорности и правонарушений несовершеннолетних по организации, проведению и мониторингу индивидуальной профилактической работы с несовершеннолетними, семьями и иными лицами, находящимися в социально опасном положении, осуществляет комиссия по делам несовершеннолетних и защите их прав </w:t>
      </w:r>
      <w:r w:rsidR="007F104B">
        <w:rPr>
          <w:rFonts w:ascii="Times New Roman" w:hAnsi="Times New Roman"/>
          <w:sz w:val="26"/>
          <w:szCs w:val="26"/>
        </w:rPr>
        <w:t>Павловского</w:t>
      </w:r>
      <w:r w:rsidRPr="00277495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(далее – КДН и ЗП).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1.6. Деятельность органов и учреждений системы профилактики по работе с несовершеннолетними и семьями, находящимися в социально опасном положении, осуществляется в соответствии со следующими принципами: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принцип межведомственного взаимодействия - определяет порядок формирования отношений между органами и учреждениями системы профилактики посредством координации их деятельности комиссией по делам несовершеннолетних и защите их прав;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принцип распределения сфер ответственности - предполагает конкретных исполнителей, закрепление за ними определенного круга задач в рамках ведомственных компетенций, выполнение которых необходимо для достижения поставленных целей;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принцип индивидуального подхода - реализуется путем осуществления реабилитационного процесса с учетом индивидуальных особенностей конкретного несовершеннолетнего и (или) семьи, находящихся в социально опасном положении, в значительной степени влияющих на их поведение в разных жизненных ситуациях;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 xml:space="preserve">принцип законности - предусматривает соблюдение требований действующего законодательства Российской Федерации и Воронежской области в </w:t>
      </w:r>
      <w:r w:rsidRPr="00277495">
        <w:rPr>
          <w:rFonts w:ascii="Times New Roman" w:hAnsi="Times New Roman"/>
          <w:sz w:val="26"/>
          <w:szCs w:val="26"/>
        </w:rPr>
        <w:lastRenderedPageBreak/>
        <w:t>работе с несовершеннолетними и семьями, находящимися в социально опасном положении и трудной жизненной ситуации;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принцип комплексности - предполагает реализацию системного подхода в работе с несовершеннолетними и (или) семьями, находящимися в социально опасном положении;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принцип максимального учета интересов несовершеннолетнего;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принцип конфиденциальности - предусматривает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личной и семейной тайны.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2. Цели и задачи.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2.1. Целью межведомственного взаимодействия органов и учреждений системы профилактики является обеспечение защиты прав и законных интересов несовершеннолетних, проживающих в условиях, представляющих действиями или бездействием родителей (законных представителей) угрозу их жизни или здоровью либо препятствующих их нормальному воспитанию или развитию.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2.2. Задачами межведомственного взаимодействия являются: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своевременное выявление несовершеннолетних и (или) семей, находящихся в социально опасном положении;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разработка, согласование, утверждение и контроль реализации плана индивидуальной профилактической работы;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осуществление мер по защите и восстановлению прав и законных интересов несовершеннолетнего;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устранение причин и условий, способствующих беспризорности и безнадзорности, противоправному и антиобщественному поведению несовершеннолетних, а также причин и условий, способствовавших возникновению социально опасного положения несовершеннолетних и семей.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2.1.1 . Основные понятия: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выявление и учет семейного неблагополучия - комплекс профессиональных действий органов, учреждений и иных организаций по установлению факторов, угрожающих благополучию, здоровью и жизни несовершеннолетних и обусловливающих необходимость вмешательства с целью нормализации ситуации, устранения причин и условий неблагополучия;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несовершеннолетний, находящийся в социально опасном положении, - 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семья, находящаяся в социально опасном положении,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 xml:space="preserve">- 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дети, проживающие в малоимущих семьях; дети с отклонениями в </w:t>
      </w:r>
      <w:r w:rsidRPr="00277495">
        <w:rPr>
          <w:rFonts w:ascii="Times New Roman" w:hAnsi="Times New Roman"/>
          <w:sz w:val="26"/>
          <w:szCs w:val="26"/>
        </w:rPr>
        <w:lastRenderedPageBreak/>
        <w:t>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семья, находящаяся в трудной жизненной ситуации, - семья, находящаяся в определенном социальном неблагополучии (ситуация, связанная с экономическими, юридическими, педагогическими, психологическими или медицинскими проблемами, не повлекшая за собой нарушение прав ребенка);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несовершеннолетние, оставшиеся без попечения родителей, - несовершеннолетние, у которых умерли оба или единственный родитель, которые остались без попечения единственного или обоих родителей вследствие лишения родителей родительских прав, отобрания их у родителей без лишения родительских прав, признания родителей недееспособными, безвестно отсутствующими, объявления их умершими, нахождения родителей в розыске, болезни родителей, препятствующей выполнению родительских обязанностей, нахождения родителей в местах содержания под стражей, отбывания наказания в виде лишения свободы в исправительных учреждениях, ограничения свободы, ареста, оставления их родителями в организациях здравоохранения, а также вследствие их подкидывания или при отказе родителей от воспитания детей и в иных случаях признания несовершеннолетнего оставшимся без попечения родителей в установленном законом порядке;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безнадзорный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беспризорный - безнадзорный, не имеющий места жительства и (или) места пребывания;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дети, нуждающиеся в помощи государства, - дети, еще не лишившиеся родительского попечения, находящиеся в обстановке, представляющей действиями или бездействием родителей (иных законных представителей) угрозу их жизни или здоровью либо препятствующей их нормальному воспитанию и развитию.</w:t>
      </w:r>
    </w:p>
    <w:p w:rsidR="002A772B" w:rsidRPr="007F104B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</w:p>
    <w:p w:rsidR="002A772B" w:rsidRPr="007F104B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7F104B">
        <w:rPr>
          <w:rFonts w:ascii="Times New Roman" w:hAnsi="Times New Roman"/>
          <w:sz w:val="26"/>
          <w:szCs w:val="26"/>
        </w:rPr>
        <w:t>3. Органы и учреждения системы профилактики, специалисты.</w:t>
      </w:r>
    </w:p>
    <w:p w:rsidR="002A772B" w:rsidRPr="007F104B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7F104B">
        <w:rPr>
          <w:rFonts w:ascii="Times New Roman" w:hAnsi="Times New Roman"/>
          <w:sz w:val="26"/>
          <w:szCs w:val="26"/>
        </w:rPr>
        <w:t xml:space="preserve">3.1. Органы и учреждения системы профилактики, специалисты, определены постановлением администрации </w:t>
      </w:r>
      <w:r w:rsidR="007F104B" w:rsidRPr="007F104B">
        <w:rPr>
          <w:rFonts w:ascii="Times New Roman" w:hAnsi="Times New Roman"/>
          <w:sz w:val="26"/>
          <w:szCs w:val="26"/>
        </w:rPr>
        <w:t>Павловского</w:t>
      </w:r>
      <w:r w:rsidRPr="007F104B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7F104B" w:rsidRPr="007F104B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7F104B">
        <w:rPr>
          <w:rFonts w:ascii="Times New Roman" w:hAnsi="Times New Roman"/>
          <w:sz w:val="26"/>
          <w:szCs w:val="26"/>
        </w:rPr>
        <w:t xml:space="preserve">от </w:t>
      </w:r>
      <w:r w:rsidR="007F104B" w:rsidRPr="007F104B">
        <w:rPr>
          <w:rFonts w:ascii="Times New Roman" w:hAnsi="Times New Roman"/>
          <w:sz w:val="26"/>
          <w:szCs w:val="26"/>
        </w:rPr>
        <w:t>02.07.2020</w:t>
      </w:r>
      <w:r w:rsidRPr="007F104B">
        <w:rPr>
          <w:rFonts w:ascii="Times New Roman" w:hAnsi="Times New Roman"/>
          <w:sz w:val="26"/>
          <w:szCs w:val="26"/>
        </w:rPr>
        <w:t>. №</w:t>
      </w:r>
      <w:r w:rsidR="007F104B" w:rsidRPr="007F104B">
        <w:rPr>
          <w:rFonts w:ascii="Times New Roman" w:hAnsi="Times New Roman"/>
          <w:sz w:val="26"/>
          <w:szCs w:val="26"/>
        </w:rPr>
        <w:t>398</w:t>
      </w:r>
      <w:r w:rsidRPr="007F104B">
        <w:rPr>
          <w:rFonts w:ascii="Times New Roman" w:hAnsi="Times New Roman"/>
          <w:sz w:val="26"/>
          <w:szCs w:val="26"/>
        </w:rPr>
        <w:t xml:space="preserve"> «О комиссии по делам несовершеннолетних и защите их прав администрации </w:t>
      </w:r>
      <w:r w:rsidR="007F104B" w:rsidRPr="007F104B">
        <w:rPr>
          <w:rFonts w:ascii="Times New Roman" w:hAnsi="Times New Roman"/>
          <w:sz w:val="26"/>
          <w:szCs w:val="26"/>
        </w:rPr>
        <w:t>Павловского</w:t>
      </w:r>
      <w:r w:rsidRPr="007F104B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области».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4. Источники и способы получения информации.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Источниками информации о наличии факторов социально опасного положения являются: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специалисты субъектов системы профилактики в ходе выполнения основных служебных обязанностей (в соответствии с нормативными правовыми актами и должностными инструкциями);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профилактические рейды, проводимые субъектами системы профилактики в местах массового пребывания несовершеннолетних и молодежи;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обращение несовершеннолетнего;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lastRenderedPageBreak/>
        <w:t>- обращение родителей (законных представителей, родственников) несовершеннолетнего;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сообщения от граждан, государственных и общественных организаций в устной или письменной форме, а также с использованием "телефонов доверия", "горячих линий" и т.п.;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информация из средств массовой информации и информационно-коммуникационной сети "Интернет".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5. Основания признания несовершеннолетних, семей и иных лиц находящимися в социально опасном положении.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Основания, по которым несовершеннолетний, и (или) семья, и (или) иное лицо могут быть признаны находящимися в социально опасном положении, вытекают из определений "несовершеннолетний, находящийся в социально опасном положении", "семья, находящаяся в социально опасном положении", закрепленных в статье 1 Федерального закона № 120-ФЗ.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5.1. Основаниями признания несовершеннолетнего находящимся в социально опасном положении являются следующие: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5.1.1. Нахождение несовершеннолетнего в обстановке, представляющей опасность (угрозу) для его жизни или здоровья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 либо в связи с отсутствием у него места жительства и (или) места пребывания.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Нахождение несовершеннолетнего в обстановке, не отвечающей требованиям к его воспитанию или содержанию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 либо в связи с отсутствием у него места жительства и (или) места пребывания.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С учетом положений статьи 65 Семейного кодекса Российской Федерации обстановкой, не отвечающей требованиям к воспитанию или содержанию несовершеннолетнего, можно считать нахождение несовершеннолетнего в условиях, когда причиняется вред его физическому и психическому здоровью и нравственному развитию.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Примечание: Признание нахождения семьи в социально опасном положении и организация с ней индивидуальной профилактической работы не влечет организацию индивидуальной профилактической работы с несовершеннолетним, проживающим в данной семье. Признание нахождения несовершеннолетнего в социально опасном положении и организация с ним индивидуальной профилактической работы не влечет организацию индивидуальной профилактической работы с семьей, в которой проживает несовершеннолетний.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5.1.2. Совершение несовершеннолетним антиобщественного действия, общественно опасного деяния (совершение преступления до достижения возраста привлечения к уголовной ответственности), административного правонарушения до достижения возраста привлечения к административной ответственности.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 xml:space="preserve">Антиобщественными, в соответствии со статьей 1 Федерального закона N 120-ФЗ, признаются действия несовершеннолетнего, выражающиеся в </w:t>
      </w:r>
      <w:r w:rsidRPr="00277495">
        <w:rPr>
          <w:rFonts w:ascii="Times New Roman" w:hAnsi="Times New Roman"/>
          <w:sz w:val="26"/>
          <w:szCs w:val="26"/>
        </w:rPr>
        <w:lastRenderedPageBreak/>
        <w:t>систематическом употреблении наркотических средств, психотропных и (или)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5.1.3. Основания, предусмотренные ст. 5 Федерального закона N 120.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5.2. Основаниями признания семьи, находящейся в социально опасном положении, являются: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5.2.1. Привлечение родителя, законного представителя несовершеннолетнего к административной ответственности в соответствии с частью 1 статьи 5.35 КоАП РФ за неисполнение либо ненадлежащее исполнение своих обязанностей по его воспитанию, обучению и (или) содержанию.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5.2.2. Совершение родителем (иным законным представителем несовершеннолетнего), иным членом семьи действий, которые могут отрицательно повлиять на его поведение.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5.2.3. Совершение родителем (иным законным представителем несовершеннолетнего), иным членом семьи преступления и (или) правонарушения в отношении ребенка.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5.2.4. Служебное сообщение ответственного сотрудника органа и учреждения системы профилактики о выявлении признаков (фактов) нарушения прав и законных интересов несовершеннолетнего и результаты проведенной рабочей группой КДН и ЗП проверки служебного сообщения.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Все вышеприведенные основания как признания несовершеннолетнего находящимся в социально опасном положении, так и признания семьи и иного лица находящимися в социально опасном положении подлежат выяснению и подтверждаются документально.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6. Порядок признания несовершеннолетних, семей и иных лиц находящимися в социально опасном положении.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6.1. В целях обеспечения организации с несовершеннолетними и семьями, находящимися в социально опасном положении, скоординированной, комплексной индивидуальной профилактической работы, а также в целях унификации процесса обработки информации о данных категориях несовершеннолетних, семей и иных лиц решения о признании их находящимися в социально опасном положении принимаются КДН и ЗП.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6.2. Основаниями для рассмотрения на заседании КДН и ЗП вопроса о признании несовершеннолетнего, и (или) семьи, и (или) иного лица находящимися в социально опасном положении могут служить: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а) сообщения, поступившие от физических и юридических лиц;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б) сообщения, поступившие от органов или учреждений системы профилактики, а также из других государственных органов, органов местного самоуправления, от общественных объединений материалы, содержащие данные, подтверждающие основания, по которым несовершеннолетний и (или) семья могут быть признаны находящимися в социально опасном положении;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в) непосредственное установление КДН и ЗП обстоятельств, являющихся основаниями для признания несовершеннолетнего и (или) семьи, находящимися в социально опасном положении;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lastRenderedPageBreak/>
        <w:t>г) другие материалы, предусмотренные ст. 6 ФЗ № 120, п. 2 ч. 1 ст. 16 ЗКО № 578.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6.3. В соответствии с пунктом 19 Примерного положения о комиссиях по делам несовершеннолетних и защите их прав, утвержденного постановлением Правительства Российской Федерации от 06.11.2013 N 995 (далее - Примерное положение), решение о признании несовершеннолетнего, и (или) семьи, и (или) иного лица находящимися в социально опасном положении и организации с ними индивидуальной профилактической работы принимается КДН и ЗП в форме постановления.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Постановление КДН и ЗП о признании несовершеннолетнего, и (или) семьи, и (или) иного лица находящимися в социально опасном положении и организации индивидуальной профилактической работы с указанными категориями также должно содержать поручения в адрес органов и учреждений системы профилактики.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Согласно пунктам 21 и 22 Примерного положения постановления комиссии обязательны для исполнения органами и учреждениями системы профилактики, которые обязаны сообщить комиссии о мерах, принятых по исполнению постановления, в указанный в нем срок.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6.4. Одновременно с принятием решения о проведении индивидуальной профилактической работы с несовершеннолетним, и (или) семьей, и (или) иным лицом находящимися в социально опасном положении КДН и ЗП принимает решение: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6.4.1. О назначении органов и учреждений системы профилактики, ответственных за проведение индивидуальной профилактической работы.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6.4.2. Об определении органа или учреждения системы профилактики, ответственного за разработку, реализацию и мониторинг плана индивидуальной профилактической работы.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6.5. Органом, ответственным за составление плана индивидуальной профилактической работы с несовершеннолетним, и (или) семьей, и (или) иным лицом, находящимися в социально опасном положении, определяются непосредственно на заседании комиссии: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в отношении несовершеннолетнего, посещающего дошкольную образовательную организацию или обучающегося в образовательной организации, и его семьи - образовательная организация, которую посещает несовершеннолетний;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в отношении несовершеннолетнего, относящегося к категории "не учится, не работает", семьи, имеющей несовершеннолетнего из категории "не учится, не работает", несовершеннолетнего из категории "обучается в образовательном учреждении, расположенном в другом муниципальном образовании Воронежской области", семьи, имеющей ребенка из категории "обучается в образовательном учреждении, расположенном в другом муниципальном образовании Воронежской области", семьи, имеющей ребенка дошкольного возраста, не посещающего дошкольную образовательную организацию;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в отношении детей-сирот, детей, оставшихся без попечения родителей, лиц из их числа, а также семей опекунов – например главный специалист по опеке и попечительству;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в отношении родителей, ограниченных в родительских правах;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lastRenderedPageBreak/>
        <w:t>- в отношении семей, в которых дети обучаются (воспитываются) в разных образовательных организациях, - образовательная организация, в которой обучается (воспитывается) несовершеннолетний, в отношении которого совершено противоправное действие со стороны родителя (законного представителя).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6.6. Учреждения и организации системы профилактики принимают участие в проведении индивидуальной профилактической работы и ответственны за исполнение плана работы с несовершеннолетним, и (или) семьей, и (или) иным лицом, находящимися в социально опасном положении, в пределах своей компетенции.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6.7. Органы и учреждения, назначенные ответственными за проведение индивидуальной профилактической работы и составление плана индивидуальной профилактической работы, несут ответственность за своевременное составление комплексного плана профилактической работы с несовершеннолетним и (или) семьей и направление его на утверждение в КДН и ЗП.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6.8. Постановление КДН и ЗП об организации индивидуальной профилактической работы с несовершеннолетним и (или) семьей, и (или) иным лицом, находящимися в социально опасном положении, в течение 3 (трех) дней со дня принятия направляется в органы и учреждения системы профилактики для детального межведомственного анализа причин неблагополучия.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6.9. Орган или учреждение системы профилактики, определенные пунктом 6.4.1 настоящего Порядка, в течение семи рабочих дней со дня получения постановления КДН и ЗП об организации индивидуальной профилактической работы с несовершеннолетним, и (или) семьей, и (или) иным лицом: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осуществляет сбор информации о несовершеннолетнем, его родителях, иных законных представителях и лицах, совместно с ними проживающих;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изучает социально-бытовые и материальные условия несовершеннолетнего и семьи, социальное окружение, проблемы взаимоотношений между членами семьи и составляет социальный паспорт;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проводит анализ возможностей родителей или иных законных представителей несовершеннолетнего по защите его прав и законных интересов, отражает это в выводах социального паспорта;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совместно с иными органами или учреждениями системы профилактики (по возможности с участием родителей или иных законных представителей несовершеннолетнего) разрабатывает проект межведомственного плана индивидуальной профилактической работы с несовершеннолетним, и (или) семьей, и (или) иным лицом и направляет его в КДН и ЗП в течение 10 рабочих дней со дня получения постановления об организации индивидуальной профилактической работы.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6.10. Органы и учреждения системы профилактики в течение 7 рабочих дней со дня получения постановления КДН и ЗП об организации индивидуальной профилактической работы с несовершеннолетним, и (или) родителем (иным законными представителем), и (или) иным лицом представляют ответственному органу или учреждению, определенному постановлением КДНиЗП, в письменном виде предложения для включения мероприятий в межведомственный план индивидуальной профилактической работы (согласно приложению 1 к Порядку).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 xml:space="preserve">6.11. В рамках организации досуга и мероприятий с ребенком, семьей и (или) иным лицом, направленными на коррекцию детско-родительских отношений, пропаганду семейных ценностей и ответственного родительства, к индивидуальной </w:t>
      </w:r>
      <w:r w:rsidRPr="00277495">
        <w:rPr>
          <w:rFonts w:ascii="Times New Roman" w:hAnsi="Times New Roman"/>
          <w:sz w:val="26"/>
          <w:szCs w:val="26"/>
        </w:rPr>
        <w:lastRenderedPageBreak/>
        <w:t>профилактической работе с несовершеннолетним, и (или) семьей, и (или) иным лицом привлекаются органы по делам молодежи и учреждения органов по делам молодежи, органы управления и учреждения физической культуры, спорта и молодежной политики, органы и учреждения культуры, что отражается в плане индивидуальной профилактической работы.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6.12. С целью получения подробных сведений о несовершеннолетних и семьях в соответствии с полномочиями органов и учреждений системы профилактики осуществляется подбор документов, который состоит из получения при необходимости: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документов, необходимых для подтверждения степени участия родителей в воспитании и содержании несовершеннолетнего;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сведений из образовательной организации, иных организаций, которые посещает несовершеннолетний;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обзорных справок, объяснений, актов обследования жилищно-бытовых и материальных условий семьи;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сведений о привлечении к административной и (или) уголовной ответственности;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характеристик с места жительства или места работы родителей;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иных документов.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Для выяснения дополнительных сведений о несовершеннолетнем и родителях, ином лице орган и учреждение, определенные п. 6.4.1 настоящего Порядка, вправе направлять запросы в субъекты системы профилактики, иные заинтересованные органы и организации с целью выяснения сведений о мерах поддержки и иной профилактической работе, предпринятой ими ранее в отношении указанных лиц.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7. Утверждение межведомственного плана индивидуальной профилактической работы.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7.1. КДН и ЗП не позднее 10 дней с даты получения проекта межведомственного плана индивидуальной профилактической работы, на очередном или внеочередном заседании утверждает межведомственный план, сроки и порядок осуществления контроля за его реализацией.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Межведомственный план, утвержденный постановлением КДН и ЗП, в течение трех дней направляется для исполнения в соответствующие органы и учреждения системы профилактики.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7.2. В случае выявления при изучении поступившего межведомственного плана индивидуальной профилактической работы формального подхода (нечетко сформулированные проблемы, мероприятия плана не соответствует решению проблемы и т.п.) к его составлению КДН и ЗП возвращает его на доработку исполнителю с указанием причин и рекомендаций по устранению недостатков.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Недостатки в плане должны быть устранены в течение 3 рабочих дней, после чего в течение 2 рабочих дней доработанный межведомственный план индивидуальной профилактической работы направляется в КДН и ЗП для утверждения.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8. Реализация межведомственного плана индивидуальной профилактической работы и контроль за его исполнением.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8.1. КДН и ЗП осуществляет контроль за выполнением межведомственного плана индивидуальной профилактической работы органами и учреждениями системы профилактики.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Исходя из выявленных проблем, КДН и ЗП определяет период, на который составляется план индивидуальной профилактической работы, который не может быть менее 3 месяцев.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8.2. КДН и ЗП на своем заседании с периодичностью, необходимой для контроля выполнения межведомственного плана и корректировки мер, принимаемых для устранения причин неблагополучия семьи, причин и условий, способствовавших безнадзорности, беспризорности, правонарушениям или антиобщественным действиям несовершеннолетних, заслушивает отчеты органов и учреждений, ответственных за проведение индивидуальной профилактической работы, о реализации межведомственного плана.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Периодичность заслушивания отчетов органов и учреждений, ответственных за проведение индивидуальной профилактической работы, не может составлять реже одного раза в 6 месяцев. С целью своевременной корректировки плана работы с несовершеннолетним, семьей и (или) иным лицом целесообразно осуществлять контроль за выполнением межведомственного плана индивидуальной профилактической работы ежеквартально.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Срок отчета определяется в постановлении КДН и ЗП при утверждении межведомственного плана.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8.3. Органы и учреждения системы профилактики не позднее чем за 10 дней до срока, определенного постановлением КДН и ЗП, направляют письменные информации в орган или учреждение системы профилактики, ответственные за разработку, реализацию и мониторинг межведомственного плана индивидуальной профилактической работы с несовершеннолетним, и (или) семьей, и (или) иным лицом, находящимися в социально опасном положении, о проведенной индивидуальной профилактической работе согласно межведомственному плану.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8.4. Орган или учреждение системы профилактики, ответственные за разработку, реализацию и мониторинг межведомственного плана индивидуальной профилактической работы с несовершеннолетним, и (или) семьей, и (или) иным лицом, находящимися в социально опасном положении, представляет на заседание КДН и ЗП в срок, указанный в постановлении, письменную информацию и сообщение о проведенной индивидуальной профилактической работе и ее результатах.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Информация об исполнении межведомственного плана индивидуальной профилактической работы кроме перечисления проведенных мероприятий, сроков проведения обязательно должна содержать: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1. Выводы о том, какие из поставленных задач удалось решить, какие изменения произошли с несовершеннолетним (семьей).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2. Выводы о том, какие факторы риска, способствующие противоправному поведению, социально опасной ситуации в семье, не удалось ликвидировать.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3. Выводы о необходимости продолжения либо завершения ИПР (продолжения ИПР только на уровне одного субъекта системы профилактики) с несовершеннолетним (семьей).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4. В случае вывода о необходимости продолжения ИПР: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lastRenderedPageBreak/>
        <w:t>- орган или учреждение системы профилактики, ответственные за разработку, реализацию и мониторинг межведомственного плана индивидуальной профилактической работы, формулируют предложения о направлениях дальнейшей работы с несовершеннолетним, и (или) семьей, и (или) иным лицом, в том числе в адрес других органов или учреждений системы профилактики;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КДН и ЗП готовит постановление о продолжении индивидуальной профилактической работы с несовершеннолетним, и (или) семьей, и (или) иным лицом, находящимися в социально опасном положении, и в течение 5-ти дней направляет постановление в органы и учреждения системы профилактики, ответственные за проведение индивидуальной профилактической работы с несовершеннолетним, и (или) семьей, и (или) иным лицом, находящимися в социально опасном положении;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органы и учреждения системы профилактики, ответственные за проведение индивидуальной профилактической работы с несовершеннолетним, и (или) семьей, и (или) иным лицом, находящимися в социально опасном положении, в течение семи дней с момента получения постановления направляют в орган или учреждение системы профилактики, ответственные за разработку, реализацию и мониторинг межведомственного плана индивидуальной профилактической работы, предложения для внесения в межведомственный план индивидуальной профилактической работы;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орган или учреждение системы профилактики, ответственные за разработку, реализацию и мониторинг межведомственного плана индивидуальной профилактической работы, в течение 10-ти дней с момента получения постановления направляют межведомственный план индивидуальной профилактической работы в КДН и ЗП для утверждения.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8.5. На основании анализа результатов, представленных органами и учреждениями системы профилактики, о проведенной индивидуальной профилактической работе с несовершеннолетним, и (или) семьей, и (или) иным лицом, находящимися в социально опасном положении, в соответствии с пунктами плана КДН и ЗП принимает одно из следующих постановлений: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о прекращении индивидуальной профилактической работы с несовершеннолетним, и (или) семьей, и (или) иным лицом, находящимися в социально опасном положении;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о продолжении индивидуальной профилактической работы с несовершеннолетним, и (или) семьей, и (или) иным лицом, находящимися в социально опасном положении, и корректировке межведомственного плана индивидуальной профилактической работы.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8.6. Основаниями для прекращения индивидуальной профилактической работы с несовершеннолетним, и (или) семьей, и (или) иным лицом, находящимися в социально опасном положении, являются: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исправление положения в семье, у несовершеннолетнего в результате выполнения профилактических мероприятий в рамках межведомственного плана, устранение причин, явившихся основанием для признания несовершеннолетнего, и (или) семьи, и (или) иного лица находящимися в социально опасном положении, и проведение с ними индивидуальной профилактической работы, о чем могут свидетельствовать: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lastRenderedPageBreak/>
        <w:t>- надлежащее исполнение родителями своих обязанностей по воспитанию, обучению и (или) содержанию детей (наличие у детей необходимой одежды, полноценного питания, соблюдение санитарно-гигиенических условий и т.д.);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создание родителями (иными законными представителями) надлежащих условий для воспитания детей (наличие постоянного места работы и стабильного дохода, создание удовлетворительных жилищных условий для детей, приобретение навыков правильного обращения с детьми, доброжелательный психологический климат в семье и т.д.);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отсутствие фактов употребления родителями алкогольных напитков, наркотических средств или психотропных веществ в течение длительного периода времени, ведение здорового образа жизни;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отсутствие признаков жестокого обращения с детьми со стороны родителей (иных законных представителей), совершения преступных посягательств со стороны иных членов семьи;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осуществление родителями (иными законными представителями) надлежащего контроля за воспитанием и обучением детей (внимание родителей (иных законных представителей) к успеваемости ребенка, посещение детьми образовательных организаций, взаимодействие с образовательной организацией);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лишение родителей (единственного родителя) родительских прав и избрание формы устройства для детей, оставшихся без попечения родителей.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При этом индивидуальная профилактическая работа с семьями, находящимися в социально опасном положении, при наличии оснований продолжается в случаях: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лишения (ограничения) родителей родительских прав в отношении одного или нескольких детей и сохранения родительских прав в отношении других детей;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лишения (ограничения) родительских прав одного из родителей и сохранения родительских прав за другим родителем, проживающим совместно с детьми;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устранение причин и условий, способствовавших безнадзорности, беспризорности, правонарушениям или антиобщественным действиям несовершеннолетних;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достижение несовершеннолетними детьми возраста 18 лет, объявление несовершеннолетнего полностью дееспособным (эмансипация) в установленном законом порядке;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изменение места жительства (выезд на постоянное место жительства за пределы муниципального района либо городского округа) несовершеннолетнего и (или) семьи, находящихся в социально опасном положении;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иные причины.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8.7. При выполнении всеми органами и учреждениями системы профилактики мероприятий межведомственного плана и отсутствии какой-либо положительной динамики в семье либо усугублении ситуации в семье органами и учреждениями системы профилактики направляется соответствующая информация в КДН и ЗП, которая принимает постановление о ходатайстве перед судом об ограничении в родительских правах или о лишении родительских прав в соответствии с действующим законодательством. При этом индивидуальная профилактическая работа с семьей продолжается до вступления в законную силу решения суда о лишении родительских прав.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lastRenderedPageBreak/>
        <w:t>8.8. При выполнении мероприятий межведомственного плана в полном объеме (либо исключении органа или учреждения, выполнившего все мероприятия плана, из числа ответственных), КДН и ЗП, рассматривая вопрос о ходе индивидуальной профилактической работы с несовершеннолетним, и (или) семьей, и (или) иным лицом, вправе принять решение о завершении межведомственного взаимодействия с несовершеннолетним, и (или) семьей, и (или) иным лицом и продолжении ведомственной работы с ними в соответствии с ведомственными нормативно-правовыми актами.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9. Организация взаимодействия органов и учреждений системы профилактики по проведению индивидуальной профилактической работы с несовершеннолетними, и (или) семьями, и (или) иными лицами, признанными находящимися в социально опасном положении.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9.1. Органы и (или) учреждения системы профилактики при получении постановления КДН и ЗП обязаны: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9.1.1. Организовать проведение с несовершеннолетним, родителем (иным законным представителем), иным лицом, признанными находящимися в социально опасном положении, индивидуальной профилактической работы в рамках своей компетенции в соответствии с нормативными правовыми актами, регулирующими сферу деятельности данного органа или учреждения, на основании плана проведения индивидуальной профилактической работы.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9.1.2. Незамедлительно письменно проинформировать КДН и ЗП в случае установления факта смены места жительства несовершеннолетним, и (или) семьей, и (или) иным лицом, находящимися в социально опасном положении, об оставлении несовершеннолетним, находящимся в социально опасном положении, образовательной организации, а также в иных случаях. Направить в КДН и ЗП отчет об исполнении плана индивидуальной профилактической работы на момент убытия несовершеннолетнего, характеризующий данные на несовершеннолетнего и (или) семью, и (или) иное лицо, для определения другого ответственного учреждения системы профилактики за проведение индивидуальной профилактической работы.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9.1.3. Письменно проинформировать о результатах реализации плана индивидуальной профилактической работы в сроки, установленные в постановлении, или направить обоснованное ходатайство для принятия КДН и ЗП решения о досрочном завершении индивидуальной профилактической работы в связи с устранением причин и условий, способствовавших ситуации социально опасного положения, и исправлением.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9.2. КДН и ЗП в случае временного убытия на длительный период несовершеннолетнего и (или) семьи для проживания (в гости и т.п.) на территории, ей не подведомственные, в течение суток информирует об этом муниципальную комиссию по месту временного проживания несовершеннолетнего и (или) семьи. В информации отражается факт проведения с семьей индивидуальной профилактической работы, необходимости оказания содействия в контроле за несовершеннолетним и (или) семьей. При этом проведение индивидуальной профилактической работы продолжается.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lastRenderedPageBreak/>
        <w:t>9.3. При изменении места жительства несовершеннолетнего и (или) семьи, находящихся в социально опасном положении, в отношении которых проводится индивидуальная профилактическая работа, КДН и ЗП: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9.3.1. В течение 3 суток со дня установления данного факта в письменном виде информирует об этом муниципальную комиссию по новому месту жительства и запрашивает у нее информацию, подтверждающую прибытие и проживание семьи по новому месту жительства.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9.3.2. При получении информации, подтверждающей прибытие несовершеннолетнего и (или) семьи, находящихся в социально опасном положении, по новому месту жительства, рассматривает ее на ближайшем заседании КДН и ЗП и выносит постановление о прекращении индивидуальной профилактической работы с семьей, находящейся в социально опасном положении.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9.3.3. Направляет в муниципальную комиссию по новому месту жительства семьи информацию о результатах проведенной индивидуальной профилактической работы с несовершеннолетним и (или) семьей, находящимися в социально опасном положении, с приложением копий материалов, подтверждающих нахождение данной семьи в социально опасном положении.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 xml:space="preserve">9.3.4. При получении информации о том, что выбывшая семья, находящаяся в социально опасном положении, не прибыла к новому месту жительства, рассматривает ее на заседании КДН и ЗП и совместно с ОМВД России по </w:t>
      </w:r>
      <w:r w:rsidR="007F104B">
        <w:rPr>
          <w:rFonts w:ascii="Times New Roman" w:hAnsi="Times New Roman"/>
          <w:sz w:val="26"/>
          <w:szCs w:val="26"/>
        </w:rPr>
        <w:t>Павловскому</w:t>
      </w:r>
      <w:r w:rsidRPr="00277495">
        <w:rPr>
          <w:rFonts w:ascii="Times New Roman" w:hAnsi="Times New Roman"/>
          <w:sz w:val="26"/>
          <w:szCs w:val="26"/>
        </w:rPr>
        <w:t xml:space="preserve"> району принимает меры по установлению места жительства семьи, находящейся в социально опасном положении, для продолжения индивидуальной профилактической работы с ней.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9.4. При получении письменной информации из другой муниципальной комиссии о несовершеннолетнем и (или) семье, находящихся в социально опасном положении, выехавших на постоянное место жительства или длительный отпуск, в гости и т.д. в иной район, область, КДН и ЗП: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9.4.1. В течение 3 суток с момента получения информации о прибытии несовершеннолетнего и (или) семьи, находящихся в социально опасном положении, организует межведомственный выезд по указанному в сообщении адресу. При установлении факта проживания несовершеннолетнего и (или) семьи, находящихся в социально опасном положении, уполномоченными органами или учреждениями составляется акт обследования жилищно-бытовых условий.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9.4.2. Направляет письменное подтверждение о прибытии по новому месту жительства семьи, находящейся в социально опасном положении, в муниципальную комиссию по прежнему месту жительства с приложением копии акта обследования жилищно-бытовых условий и запрашивает у нее копии материалов, подтверждающих нахождение семьи в социально опасном положении.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9.4.3. При получении от муниципальной комиссии по прежнему месту жительства несовершеннолетнего и (или) семьи, находящихся в социально опасном положении, информации о несовершеннолетнем и (или) семье рассматривает ее на заседании КДН и ЗП и принимает соответствующее постановление.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9.4.4. В случае если факт прибытия и проживания семьи, находящейся в социально опасном положении, по новому месту жительства не подтвердился, направляет информацию об этом в муниципальную комиссию по прежнему месту жительства.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 xml:space="preserve">9.5. При отсутствии сведений о новом месте жительства семьи, находящейся в социально опасном положении, в отношении которой проводится </w:t>
      </w:r>
      <w:r w:rsidRPr="00277495">
        <w:rPr>
          <w:rFonts w:ascii="Times New Roman" w:hAnsi="Times New Roman"/>
          <w:sz w:val="26"/>
          <w:szCs w:val="26"/>
        </w:rPr>
        <w:lastRenderedPageBreak/>
        <w:t>индивидуальная профилактическая работа, КДНиЗП совместно с органами и учреждениями системы профилактики безнадзорности и правонарушений несовершеннолетних принимает меры по установлению места жительства семьи и информирует о ее убытии муниципальные комиссии муниципальных образований области.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При этом постановление о прекращении индивидуальной профилактической работы с данной семьей не выносится до тех пор, пока в КДН и ЗП не поступит информация о прибытии несовершеннолетнего и (или) семьи по новому месту жительства либо не возникнут иные основания для прекращения индивидуальной профилактической работы с несовершеннолетним и (или) семьей, находящимися в социально опасном положении, перечисленные в пункте 8.4 настоящего Порядка.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10. Ведение документации при проведении индивидуальной профилактической работы на основании постановлений.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10.1. Орган или учреждение системы профилактики, осуществляющие проведение с несовершеннолетним и (или) семьей индивидуальной профилактической работы в соответствии с постановлением КДНиЗП в рамках своих полномочий, оформляет пакет документов, к которому в хронологическом порядке приобщаются: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социальный паспорт несовершеннолетнего, семьи и иного лица, находящихся в социально опасном положении (согласно приложению 2 к Порядку);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копия постановления КДН и ЗП о проведении индивидуальной профилактической работы с несовершеннолетним, и (или) семьей, и (или) иным лицом, находящимися в социально опасном положении, и об определении органа, ответственного за работу с семьей;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межведомственный план индивидуальной профилактической работы с несовершеннолетним, и (или) семьей, и (или) иным лицом, находящимися в социально опасном положении, утвержденный постановлением КДН и ЗП;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лист учета профилактических мероприятий в пределах компетенции ведомства, в котором специалистом, ответственным за работу с несовершеннолетним, и (или) семьей, и (или) иным лицом, в хронологическом порядке отражается содержание индивидуальной профилактической работы с несовершеннолетним, и (или) семьей, и (или) иным лицом, находящимися в социально опасном положении, в соответствии с межведомственным планом;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акты обследования жилищно-бытовых условий;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документы, содержащие сведения, подтверждающие нахождение несовершеннолетнего, и (или) семьи, и (или) иного лица в социально опасном положении, в том числе: информации из медицинских и образовательных организаций, учреждений социального обслуживания, других органов и учреждений, характеристики родителей и детей с места жительства, работы или учебы, иные материалы, характеризующие образ жизни членов семьи, находящейся в социально опасном положении;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отчеты о результатах проведения индивидуальной профилактической работы с несовершеннолетним, и (или) семьей, и (или) иным лицом, находящимися в социально опасном положении;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lastRenderedPageBreak/>
        <w:t>- копии постановлений КДНиЗП о продолжении работы с несовершеннолетним, и (или) семьей, и (или) иным лицом, находящимися в социально опасном положении, внесении изменений, дополнений в межведомственный план, назначении иного ответственного органа, прекращении индивидуальной профилактической работы с несовершеннолетним и (или) семьей, и (или) иным лицом, находящимся в социально опасном положении.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10.2. Орган, ответственный за составление плана индивидуальной профилактической работы с несовершеннолетним, и (или) семьей, и (или) иным лицом, находящимися в социально опасном положении, приобщает к документам на несовершеннолетнего и (или) семью, и (или) иное лицо письменные предложения в план индивидуальной профилактической работы от участвующих в индивидуальной профилактической работе органов и учреждений системы профилактики, иных организаций.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10.3. При организации индивидуальной профилактической работы с несовершеннолетним, его семьей или иным лицом одновременно допускается ведение одного пакета документов, в котором находятся документы как на несовершеннолетнего, так и на его семью и иное лицо.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10.4. Передача пакета документов третьим лицам, органам и организациям, не предусмотренным настоящим Порядком, если это не связано с необходимостью экстренной защиты жизни и здоровья несовершеннолетнего, может быть осуществлена только в случаях и порядке, установленных федеральным законодательством.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11. Организация учета целевых групп: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 xml:space="preserve">- учет семей и детей, находящихся в трудной жизненной ситуации, и организацию работы с ними осуществляет КУВО «УСЗН </w:t>
      </w:r>
      <w:r w:rsidR="00E54D19">
        <w:rPr>
          <w:rFonts w:ascii="Times New Roman" w:hAnsi="Times New Roman"/>
          <w:sz w:val="26"/>
          <w:szCs w:val="26"/>
        </w:rPr>
        <w:t>Павловского</w:t>
      </w:r>
      <w:r w:rsidRPr="00277495">
        <w:rPr>
          <w:rFonts w:ascii="Times New Roman" w:hAnsi="Times New Roman"/>
          <w:sz w:val="26"/>
          <w:szCs w:val="26"/>
        </w:rPr>
        <w:t xml:space="preserve"> района», а также органы и учреждения системы профилактики безнадзорности и правонарушений несовершеннолетних;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учет семей и детей, находящихся в социально опасном положении, и организацию работы с ними осуществляет КДН, а также органы и учреждения системы профилактики безнадзорности и правонарушений несовершеннолетних;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 xml:space="preserve">- учет несовершеннолетних, оставшихся без попечения родителей, и организацию работы с ним ведет </w:t>
      </w:r>
      <w:r w:rsidR="00E54D19">
        <w:rPr>
          <w:rFonts w:ascii="Times New Roman" w:hAnsi="Times New Roman"/>
          <w:sz w:val="26"/>
          <w:szCs w:val="26"/>
        </w:rPr>
        <w:t xml:space="preserve">муниципальный </w:t>
      </w:r>
      <w:r w:rsidRPr="00277495">
        <w:rPr>
          <w:rFonts w:ascii="Times New Roman" w:hAnsi="Times New Roman"/>
          <w:sz w:val="26"/>
          <w:szCs w:val="26"/>
        </w:rPr>
        <w:t xml:space="preserve">отдел по образованию, </w:t>
      </w:r>
      <w:r w:rsidR="00E54D19">
        <w:rPr>
          <w:rFonts w:ascii="Times New Roman" w:hAnsi="Times New Roman"/>
          <w:sz w:val="26"/>
          <w:szCs w:val="26"/>
        </w:rPr>
        <w:t xml:space="preserve">молодежной политике и спорту администрации Павловского муниципального района Воронежской области и отдел </w:t>
      </w:r>
      <w:r w:rsidRPr="00277495">
        <w:rPr>
          <w:rFonts w:ascii="Times New Roman" w:hAnsi="Times New Roman"/>
          <w:sz w:val="26"/>
          <w:szCs w:val="26"/>
        </w:rPr>
        <w:t xml:space="preserve">опеке и попечительству администрации </w:t>
      </w:r>
      <w:r w:rsidR="00E54D19">
        <w:rPr>
          <w:rFonts w:ascii="Times New Roman" w:hAnsi="Times New Roman"/>
          <w:sz w:val="26"/>
          <w:szCs w:val="26"/>
        </w:rPr>
        <w:t>Павловского</w:t>
      </w:r>
      <w:r w:rsidRPr="00277495">
        <w:rPr>
          <w:rFonts w:ascii="Times New Roman" w:hAnsi="Times New Roman"/>
          <w:sz w:val="26"/>
          <w:szCs w:val="26"/>
        </w:rPr>
        <w:t xml:space="preserve"> муниципального района;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КДН и ЗП ежеквартально организует обмен информацией и сверку данного вида учета.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Сопровождение семьи: индивидуальная работа с семьей и детьми, непосредственно коррекционная работа, этап применения воспитательных и иных мер воздействия. Помощь специалистов различных ведомств.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Работа с замещающей семьей.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 xml:space="preserve">- Объединение усилий специалистов по социальной работе с детьми, непосредственно осуществляющих работу с семьями на территории </w:t>
      </w:r>
      <w:r w:rsidR="00E54D19">
        <w:rPr>
          <w:rFonts w:ascii="Times New Roman" w:hAnsi="Times New Roman"/>
          <w:sz w:val="26"/>
          <w:szCs w:val="26"/>
        </w:rPr>
        <w:t>Павловского</w:t>
      </w:r>
      <w:r w:rsidRPr="00277495">
        <w:rPr>
          <w:rFonts w:ascii="Times New Roman" w:hAnsi="Times New Roman"/>
          <w:sz w:val="26"/>
          <w:szCs w:val="26"/>
        </w:rPr>
        <w:t xml:space="preserve"> муниципального района, и специалистов служб сопровождения детей в учреждениях системы профилактики безнадзорности и правонарушений несовершеннолетних является основным фактором в повышении эффективности и </w:t>
      </w:r>
      <w:r w:rsidRPr="00277495">
        <w:rPr>
          <w:rFonts w:ascii="Times New Roman" w:hAnsi="Times New Roman"/>
          <w:sz w:val="26"/>
          <w:szCs w:val="26"/>
        </w:rPr>
        <w:lastRenderedPageBreak/>
        <w:t>значимости мер по профилактике безнадзорности и защите прав и интересов семьи и ребенка.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Цель межведомственного взаимодействия на этом этапе - сохранение семьи для ребенка, создание условий для воспитания ребенка в родной семье.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Сопровождение семей (детей) осуществляется в виде предоставления следующих социальных услуг: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1.1. Социально-экономических;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1.2. Социально-медицинских;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1.3. Социально-психологических;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1.4. Социально-педагогических, в т.ч. услуги социально-педагогического патронажа;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1.5. Социально-бытовых;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1.6. Социально-правовых;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1.7. Консультационных;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1.8. Социальная реабилитация;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1.9. Иные услуги социальной помощи;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 xml:space="preserve">КУВО «УСЗН </w:t>
      </w:r>
      <w:r w:rsidR="00E54D19">
        <w:rPr>
          <w:rFonts w:ascii="Times New Roman" w:hAnsi="Times New Roman"/>
          <w:sz w:val="26"/>
          <w:szCs w:val="26"/>
        </w:rPr>
        <w:t>Павловского</w:t>
      </w:r>
      <w:r w:rsidRPr="00277495">
        <w:rPr>
          <w:rFonts w:ascii="Times New Roman" w:hAnsi="Times New Roman"/>
          <w:sz w:val="26"/>
          <w:szCs w:val="26"/>
        </w:rPr>
        <w:t xml:space="preserve"> района» в соответствии со своей компетенцией: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оказывает содействие в получении семьей и несовершеннолетними мер социальной поддержки, социальных выплат, пособий.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 xml:space="preserve">Комиссия по делам несовершеннолетних и защите их прав при администрации </w:t>
      </w:r>
      <w:r w:rsidR="00E54D19">
        <w:rPr>
          <w:rFonts w:ascii="Times New Roman" w:hAnsi="Times New Roman"/>
          <w:sz w:val="26"/>
          <w:szCs w:val="26"/>
        </w:rPr>
        <w:t>Павловского</w:t>
      </w:r>
      <w:r w:rsidRPr="00277495">
        <w:rPr>
          <w:rFonts w:ascii="Times New Roman" w:hAnsi="Times New Roman"/>
          <w:sz w:val="26"/>
          <w:szCs w:val="26"/>
        </w:rPr>
        <w:t xml:space="preserve"> муниципального района, ОМВД России по </w:t>
      </w:r>
      <w:r w:rsidR="00E54D19">
        <w:rPr>
          <w:rFonts w:ascii="Times New Roman" w:hAnsi="Times New Roman"/>
          <w:sz w:val="26"/>
          <w:szCs w:val="26"/>
        </w:rPr>
        <w:t>Павловскому</w:t>
      </w:r>
      <w:r w:rsidRPr="00277495">
        <w:rPr>
          <w:rFonts w:ascii="Times New Roman" w:hAnsi="Times New Roman"/>
          <w:sz w:val="26"/>
          <w:szCs w:val="26"/>
        </w:rPr>
        <w:t xml:space="preserve"> району: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выявляют и устраняют причины и условия, способствующие безнадзорности, беспризорности, правонарушениям и антиобщественным действиям несовершеннолетних;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проводят профилактическую работу с детьми, состоящими на учете, с целью недопущения безнадзорности и повторных правонарушений;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проводят профилактическую работу с родителями, уклоняющимися от воспитания детей; привлекают в случае необходимости родителей (лиц, их заменяющих) к административной ответственности в пределах своей компетенции и контролируют исполнение родителями постановлений КДН;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привлекают в пределах своей компетенции к административной ответственности руководителей учреждений, в которых находятся дети, оставшиеся без попечения родителей, за нарушение порядка и сроков представления сведений о несовершеннолетних, нуждающихся в передаче в семью или под опеку и т.п., и за совершение действий, направленных на сокрытие соответствующих сведений.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 xml:space="preserve">КУВО «Центр занятости населения </w:t>
      </w:r>
      <w:r w:rsidR="00E54D19">
        <w:rPr>
          <w:rFonts w:ascii="Times New Roman" w:hAnsi="Times New Roman"/>
          <w:sz w:val="26"/>
          <w:szCs w:val="26"/>
        </w:rPr>
        <w:t>Павловского</w:t>
      </w:r>
      <w:r w:rsidRPr="00277495">
        <w:rPr>
          <w:rFonts w:ascii="Times New Roman" w:hAnsi="Times New Roman"/>
          <w:sz w:val="26"/>
          <w:szCs w:val="26"/>
        </w:rPr>
        <w:t xml:space="preserve"> района»: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участвует в профессиональной ориентации несовершеннолетних, а также содействует их трудовому устройству в порядке, предусмотренном Законом Российской Федерации от 19.04.1991 № 1032-1 "О занятости населения в Российской Федерации";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проводит разъяснительную и пропагандистскую работу с родителями по трудоустройству; содействует созданию рабочих мест для трудоустройства граждан, находящихся в трудной жизненной ситуации.</w:t>
      </w:r>
    </w:p>
    <w:p w:rsidR="002A772B" w:rsidRPr="00277495" w:rsidRDefault="00E54D19" w:rsidP="002A772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Муниципальный о</w:t>
      </w:r>
      <w:r w:rsidR="002A772B" w:rsidRPr="00277495">
        <w:rPr>
          <w:rFonts w:ascii="Times New Roman" w:hAnsi="Times New Roman"/>
          <w:sz w:val="26"/>
          <w:szCs w:val="26"/>
        </w:rPr>
        <w:t>тдел по образованию,</w:t>
      </w:r>
      <w:r>
        <w:rPr>
          <w:rFonts w:ascii="Times New Roman" w:hAnsi="Times New Roman"/>
          <w:sz w:val="26"/>
          <w:szCs w:val="26"/>
        </w:rPr>
        <w:t xml:space="preserve"> молодежной политике и спорту администрации Павловского муниципального района, отдел</w:t>
      </w:r>
      <w:r w:rsidR="002A772B" w:rsidRPr="00277495">
        <w:rPr>
          <w:rFonts w:ascii="Times New Roman" w:hAnsi="Times New Roman"/>
          <w:sz w:val="26"/>
          <w:szCs w:val="26"/>
        </w:rPr>
        <w:t xml:space="preserve"> опеке и </w:t>
      </w:r>
      <w:r w:rsidR="002A772B" w:rsidRPr="00277495">
        <w:rPr>
          <w:rFonts w:ascii="Times New Roman" w:hAnsi="Times New Roman"/>
          <w:sz w:val="26"/>
          <w:szCs w:val="26"/>
        </w:rPr>
        <w:lastRenderedPageBreak/>
        <w:t xml:space="preserve">попечительству администрации </w:t>
      </w:r>
      <w:r>
        <w:rPr>
          <w:rFonts w:ascii="Times New Roman" w:hAnsi="Times New Roman"/>
          <w:sz w:val="26"/>
          <w:szCs w:val="26"/>
        </w:rPr>
        <w:t>Павловского</w:t>
      </w:r>
      <w:r w:rsidR="002A772B" w:rsidRPr="00277495">
        <w:rPr>
          <w:rFonts w:ascii="Times New Roman" w:hAnsi="Times New Roman"/>
          <w:sz w:val="26"/>
          <w:szCs w:val="26"/>
        </w:rPr>
        <w:t xml:space="preserve"> муниципального района в пределах своей компетенции: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работает с семьей и детьми по защите прав и интересов несовершеннолетних; осуществляет защиту прав несовершеннолетних.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Снятие с учета семей (детей) производится:</w:t>
      </w:r>
    </w:p>
    <w:p w:rsidR="002A772B" w:rsidRPr="00277495" w:rsidRDefault="002A772B" w:rsidP="002A772B">
      <w:pPr>
        <w:ind w:firstLine="709"/>
        <w:rPr>
          <w:rFonts w:ascii="Times New Roman" w:hAnsi="Times New Roman"/>
          <w:sz w:val="26"/>
          <w:szCs w:val="26"/>
        </w:rPr>
      </w:pPr>
      <w:r w:rsidRPr="00277495">
        <w:rPr>
          <w:rFonts w:ascii="Times New Roman" w:hAnsi="Times New Roman"/>
          <w:sz w:val="26"/>
          <w:szCs w:val="26"/>
        </w:rPr>
        <w:t>- Межведомственное взаимодействие на этом этапе по профилактике социального сиротства, семейного неблагополучия, выявлению и учету детей, права и законные интересы которых нарушены, направлено на закрытие проблемы неблагополучия в семье, снятие с учета.</w:t>
      </w:r>
    </w:p>
    <w:p w:rsidR="002A772B" w:rsidRDefault="002A772B" w:rsidP="00277495">
      <w:pPr>
        <w:rPr>
          <w:rFonts w:ascii="Times New Roman" w:hAnsi="Times New Roman"/>
          <w:sz w:val="28"/>
          <w:szCs w:val="28"/>
        </w:rPr>
      </w:pPr>
    </w:p>
    <w:p w:rsidR="00110664" w:rsidRDefault="00110664" w:rsidP="00277495">
      <w:pPr>
        <w:rPr>
          <w:rFonts w:ascii="Times New Roman" w:hAnsi="Times New Roman"/>
          <w:sz w:val="28"/>
          <w:szCs w:val="28"/>
        </w:rPr>
      </w:pPr>
    </w:p>
    <w:p w:rsidR="00110664" w:rsidRDefault="00110664" w:rsidP="00277495">
      <w:pPr>
        <w:rPr>
          <w:rFonts w:ascii="Times New Roman" w:hAnsi="Times New Roman"/>
          <w:sz w:val="28"/>
          <w:szCs w:val="28"/>
        </w:rPr>
      </w:pPr>
    </w:p>
    <w:p w:rsidR="00110664" w:rsidRPr="00826DF7" w:rsidRDefault="00110664" w:rsidP="00110664">
      <w:pPr>
        <w:spacing w:line="276" w:lineRule="auto"/>
        <w:ind w:right="-1" w:firstLine="708"/>
        <w:rPr>
          <w:rFonts w:ascii="Times New Roman" w:hAnsi="Times New Roman"/>
          <w:sz w:val="26"/>
          <w:szCs w:val="26"/>
        </w:rPr>
      </w:pPr>
      <w:r w:rsidRPr="00826DF7">
        <w:rPr>
          <w:rFonts w:ascii="Times New Roman" w:hAnsi="Times New Roman"/>
          <w:sz w:val="26"/>
          <w:szCs w:val="26"/>
        </w:rPr>
        <w:t xml:space="preserve">Глава Павловского муниципального </w:t>
      </w:r>
    </w:p>
    <w:p w:rsidR="00110664" w:rsidRPr="00262863" w:rsidRDefault="00110664" w:rsidP="00262863">
      <w:pPr>
        <w:spacing w:line="276" w:lineRule="auto"/>
        <w:ind w:right="-1" w:firstLine="708"/>
        <w:jc w:val="left"/>
        <w:rPr>
          <w:rFonts w:ascii="Times New Roman" w:hAnsi="Times New Roman"/>
          <w:sz w:val="26"/>
          <w:szCs w:val="26"/>
        </w:rPr>
        <w:sectPr w:rsidR="00110664" w:rsidRPr="00262863" w:rsidSect="00277495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826DF7">
        <w:rPr>
          <w:rFonts w:ascii="Times New Roman" w:hAnsi="Times New Roman"/>
          <w:sz w:val="26"/>
          <w:szCs w:val="26"/>
        </w:rPr>
        <w:t xml:space="preserve">района Воронежской области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26DF7">
        <w:rPr>
          <w:rFonts w:ascii="Times New Roman" w:hAnsi="Times New Roman"/>
          <w:sz w:val="26"/>
          <w:szCs w:val="26"/>
        </w:rPr>
        <w:t xml:space="preserve">                                </w:t>
      </w:r>
      <w:r w:rsidR="00262863">
        <w:rPr>
          <w:rFonts w:ascii="Times New Roman" w:hAnsi="Times New Roman"/>
          <w:sz w:val="26"/>
          <w:szCs w:val="26"/>
        </w:rPr>
        <w:t xml:space="preserve">                       М.Н.Янцо</w:t>
      </w:r>
    </w:p>
    <w:p w:rsidR="002A772B" w:rsidRPr="002A772B" w:rsidRDefault="002A772B" w:rsidP="00262863">
      <w:pPr>
        <w:ind w:firstLine="0"/>
        <w:rPr>
          <w:rFonts w:ascii="Times New Roman" w:hAnsi="Times New Roman"/>
          <w:sz w:val="28"/>
          <w:szCs w:val="28"/>
        </w:rPr>
      </w:pPr>
    </w:p>
    <w:sectPr w:rsidR="002A772B" w:rsidRPr="002A772B" w:rsidSect="00277495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32F" w:rsidRDefault="00A1132F" w:rsidP="002A772B">
      <w:r>
        <w:separator/>
      </w:r>
    </w:p>
  </w:endnote>
  <w:endnote w:type="continuationSeparator" w:id="1">
    <w:p w:rsidR="00A1132F" w:rsidRDefault="00A1132F" w:rsidP="002A7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32F" w:rsidRDefault="00A1132F" w:rsidP="002A772B">
      <w:r>
        <w:separator/>
      </w:r>
    </w:p>
  </w:footnote>
  <w:footnote w:type="continuationSeparator" w:id="1">
    <w:p w:rsidR="00A1132F" w:rsidRDefault="00A1132F" w:rsidP="002A7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52606"/>
    <w:multiLevelType w:val="hybridMultilevel"/>
    <w:tmpl w:val="E69C794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7B041284"/>
    <w:multiLevelType w:val="hybridMultilevel"/>
    <w:tmpl w:val="BBD6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733"/>
    <w:rsid w:val="000F1CE9"/>
    <w:rsid w:val="00110664"/>
    <w:rsid w:val="001A3883"/>
    <w:rsid w:val="00262863"/>
    <w:rsid w:val="00277495"/>
    <w:rsid w:val="002A0380"/>
    <w:rsid w:val="002A772B"/>
    <w:rsid w:val="002B1E47"/>
    <w:rsid w:val="004171BC"/>
    <w:rsid w:val="005F3D2D"/>
    <w:rsid w:val="00711613"/>
    <w:rsid w:val="007F104B"/>
    <w:rsid w:val="00826DF7"/>
    <w:rsid w:val="00921581"/>
    <w:rsid w:val="00954B9E"/>
    <w:rsid w:val="00A1132F"/>
    <w:rsid w:val="00C507E9"/>
    <w:rsid w:val="00D645AE"/>
    <w:rsid w:val="00E54D19"/>
    <w:rsid w:val="00EA15D4"/>
    <w:rsid w:val="00F04733"/>
    <w:rsid w:val="00F60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A77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7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2A772B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2A772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2A772B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2A772B"/>
    <w:rPr>
      <w:rFonts w:ascii="Times New Roman" w:hAnsi="Times New Roman" w:cs="Times New Roman"/>
      <w:sz w:val="26"/>
      <w:szCs w:val="26"/>
    </w:rPr>
  </w:style>
  <w:style w:type="paragraph" w:customStyle="1" w:styleId="a5">
    <w:name w:val="Обычный.Название подразделения"/>
    <w:link w:val="a6"/>
    <w:rsid w:val="002A772B"/>
    <w:pPr>
      <w:autoSpaceDE w:val="0"/>
      <w:autoSpaceDN w:val="0"/>
      <w:spacing w:after="0" w:line="240" w:lineRule="auto"/>
      <w:ind w:firstLine="36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6">
    <w:name w:val="Обычный.Название подразделения Знак"/>
    <w:link w:val="a5"/>
    <w:rsid w:val="002A772B"/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2A772B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2A7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a8">
    <w:name w:val="List Paragraph"/>
    <w:basedOn w:val="a"/>
    <w:uiPriority w:val="34"/>
    <w:qFormat/>
    <w:rsid w:val="002A772B"/>
    <w:pPr>
      <w:widowControl w:val="0"/>
      <w:autoSpaceDE w:val="0"/>
      <w:autoSpaceDN w:val="0"/>
      <w:adjustRightInd w:val="0"/>
      <w:ind w:left="720"/>
    </w:pPr>
    <w:rPr>
      <w:rFonts w:cs="Arial"/>
      <w:sz w:val="26"/>
      <w:szCs w:val="26"/>
    </w:rPr>
  </w:style>
  <w:style w:type="paragraph" w:styleId="a9">
    <w:name w:val="footnote text"/>
    <w:basedOn w:val="a"/>
    <w:link w:val="aa"/>
    <w:uiPriority w:val="99"/>
    <w:unhideWhenUsed/>
    <w:rsid w:val="002A772B"/>
    <w:rPr>
      <w:rFonts w:ascii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A772B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2A772B"/>
    <w:rPr>
      <w:vertAlign w:val="superscript"/>
    </w:rPr>
  </w:style>
  <w:style w:type="paragraph" w:customStyle="1" w:styleId="Title">
    <w:name w:val="Title!Название НПА"/>
    <w:basedOn w:val="a"/>
    <w:rsid w:val="002A772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rsid w:val="002A77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A772B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2A77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A772B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A77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7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2A772B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2A772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2A772B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2A772B"/>
    <w:rPr>
      <w:rFonts w:ascii="Times New Roman" w:hAnsi="Times New Roman" w:cs="Times New Roman"/>
      <w:sz w:val="26"/>
      <w:szCs w:val="26"/>
    </w:rPr>
  </w:style>
  <w:style w:type="paragraph" w:customStyle="1" w:styleId="a5">
    <w:name w:val="Обычный.Название подразделения"/>
    <w:link w:val="a6"/>
    <w:rsid w:val="002A772B"/>
    <w:pPr>
      <w:autoSpaceDE w:val="0"/>
      <w:autoSpaceDN w:val="0"/>
      <w:spacing w:after="0" w:line="240" w:lineRule="auto"/>
      <w:ind w:firstLine="36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6">
    <w:name w:val="Обычный.Название подразделения Знак"/>
    <w:link w:val="a5"/>
    <w:rsid w:val="002A772B"/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2A772B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2A7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a8">
    <w:name w:val="List Paragraph"/>
    <w:basedOn w:val="a"/>
    <w:uiPriority w:val="99"/>
    <w:qFormat/>
    <w:rsid w:val="002A772B"/>
    <w:pPr>
      <w:widowControl w:val="0"/>
      <w:autoSpaceDE w:val="0"/>
      <w:autoSpaceDN w:val="0"/>
      <w:adjustRightInd w:val="0"/>
      <w:ind w:left="720"/>
    </w:pPr>
    <w:rPr>
      <w:rFonts w:cs="Arial"/>
      <w:sz w:val="26"/>
      <w:szCs w:val="26"/>
    </w:rPr>
  </w:style>
  <w:style w:type="paragraph" w:styleId="a9">
    <w:name w:val="footnote text"/>
    <w:basedOn w:val="a"/>
    <w:link w:val="aa"/>
    <w:uiPriority w:val="99"/>
    <w:unhideWhenUsed/>
    <w:rsid w:val="002A772B"/>
    <w:rPr>
      <w:rFonts w:ascii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A772B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2A772B"/>
    <w:rPr>
      <w:vertAlign w:val="superscript"/>
    </w:rPr>
  </w:style>
  <w:style w:type="paragraph" w:customStyle="1" w:styleId="Title">
    <w:name w:val="Title!Название НПА"/>
    <w:basedOn w:val="a"/>
    <w:rsid w:val="002A772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rsid w:val="002A77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A772B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2A77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A772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7589</Words>
  <Characters>43259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user</cp:lastModifiedBy>
  <cp:revision>5</cp:revision>
  <dcterms:created xsi:type="dcterms:W3CDTF">2025-02-18T12:13:00Z</dcterms:created>
  <dcterms:modified xsi:type="dcterms:W3CDTF">2025-03-05T08:48:00Z</dcterms:modified>
</cp:coreProperties>
</file>