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162" w:rsidRDefault="009F6884" w:rsidP="00DD4F6F">
      <w:pPr>
        <w:pStyle w:val="ac"/>
        <w:jc w:val="left"/>
      </w:pPr>
      <w:r>
        <w:t xml:space="preserve"> </w:t>
      </w:r>
    </w:p>
    <w:p w:rsidR="00D02162" w:rsidRDefault="00D02162" w:rsidP="00DD4F6F">
      <w:pPr>
        <w:pStyle w:val="ac"/>
        <w:jc w:val="left"/>
      </w:pPr>
    </w:p>
    <w:p w:rsidR="00DD4F6F" w:rsidRDefault="00DD4F6F" w:rsidP="00DD4F6F">
      <w:pPr>
        <w:pStyle w:val="ac"/>
        <w:jc w:val="left"/>
      </w:pPr>
    </w:p>
    <w:p w:rsidR="00DD4F6F" w:rsidRDefault="00DD4F6F" w:rsidP="00DD4F6F">
      <w:pPr>
        <w:pStyle w:val="ac"/>
      </w:pPr>
    </w:p>
    <w:p w:rsidR="00DD4F6F" w:rsidRDefault="00DD4F6F" w:rsidP="00DD4F6F">
      <w:pPr>
        <w:pStyle w:val="ac"/>
      </w:pPr>
    </w:p>
    <w:p w:rsidR="00DD4F6F" w:rsidRPr="00D02162" w:rsidRDefault="00DD4F6F" w:rsidP="00DD4F6F">
      <w:pPr>
        <w:pStyle w:val="ac"/>
      </w:pPr>
    </w:p>
    <w:p w:rsidR="007A5615" w:rsidRDefault="007A5615" w:rsidP="00260698">
      <w:pPr>
        <w:spacing w:after="0" w:line="240" w:lineRule="auto"/>
        <w:jc w:val="center"/>
        <w:rPr>
          <w:rFonts w:ascii="Times New Roman" w:hAnsi="Times New Roman" w:cs="Times New Roman"/>
          <w:sz w:val="28"/>
          <w:szCs w:val="28"/>
        </w:rPr>
      </w:pPr>
    </w:p>
    <w:p w:rsidR="007A5615" w:rsidRDefault="007A5615" w:rsidP="00260698">
      <w:pPr>
        <w:spacing w:after="0" w:line="240" w:lineRule="auto"/>
        <w:jc w:val="center"/>
        <w:rPr>
          <w:rFonts w:ascii="Times New Roman" w:hAnsi="Times New Roman" w:cs="Times New Roman"/>
          <w:sz w:val="28"/>
          <w:szCs w:val="28"/>
        </w:rPr>
      </w:pPr>
    </w:p>
    <w:p w:rsidR="00CD197E" w:rsidRDefault="00CD197E" w:rsidP="00260698">
      <w:pPr>
        <w:spacing w:after="0" w:line="240" w:lineRule="auto"/>
        <w:jc w:val="center"/>
        <w:rPr>
          <w:rFonts w:ascii="Times New Roman" w:hAnsi="Times New Roman" w:cs="Times New Roman"/>
          <w:sz w:val="28"/>
          <w:szCs w:val="28"/>
        </w:rPr>
      </w:pPr>
    </w:p>
    <w:p w:rsidR="00AC770A" w:rsidRDefault="00AC770A" w:rsidP="00260698">
      <w:pPr>
        <w:spacing w:after="0" w:line="240" w:lineRule="auto"/>
        <w:jc w:val="center"/>
        <w:rPr>
          <w:rFonts w:ascii="Times New Roman" w:hAnsi="Times New Roman" w:cs="Times New Roman"/>
          <w:sz w:val="28"/>
          <w:szCs w:val="28"/>
        </w:rPr>
      </w:pPr>
    </w:p>
    <w:p w:rsidR="00D6069F" w:rsidRDefault="00D6069F" w:rsidP="00260698">
      <w:pPr>
        <w:spacing w:after="0" w:line="240" w:lineRule="auto"/>
        <w:jc w:val="center"/>
        <w:rPr>
          <w:rFonts w:ascii="Times New Roman" w:hAnsi="Times New Roman" w:cs="Times New Roman"/>
          <w:sz w:val="26"/>
          <w:szCs w:val="26"/>
        </w:rPr>
      </w:pPr>
    </w:p>
    <w:p w:rsidR="00FA4BC7" w:rsidRPr="00FA4BC7" w:rsidRDefault="00FA4BC7" w:rsidP="00260698">
      <w:pPr>
        <w:spacing w:after="0" w:line="240" w:lineRule="auto"/>
        <w:jc w:val="center"/>
        <w:rPr>
          <w:rFonts w:ascii="Times New Roman" w:hAnsi="Times New Roman" w:cs="Times New Roman"/>
          <w:sz w:val="16"/>
          <w:szCs w:val="16"/>
        </w:rPr>
      </w:pPr>
    </w:p>
    <w:p w:rsidR="00DD4F6F" w:rsidRPr="00DC3B48" w:rsidRDefault="00DD4F6F" w:rsidP="00DC3B48">
      <w:pPr>
        <w:spacing w:after="0" w:line="240" w:lineRule="auto"/>
        <w:jc w:val="both"/>
        <w:rPr>
          <w:rFonts w:ascii="Times New Roman" w:hAnsi="Times New Roman" w:cs="Times New Roman"/>
          <w:sz w:val="28"/>
          <w:szCs w:val="28"/>
        </w:rPr>
      </w:pPr>
      <w:r w:rsidRPr="00DC3B48">
        <w:rPr>
          <w:rFonts w:ascii="Times New Roman" w:hAnsi="Times New Roman" w:cs="Times New Roman"/>
          <w:sz w:val="28"/>
          <w:szCs w:val="28"/>
        </w:rPr>
        <w:t>Об утверждении административного регламента</w:t>
      </w:r>
    </w:p>
    <w:p w:rsidR="00DD4F6F" w:rsidRPr="00890666" w:rsidRDefault="00DD4F6F" w:rsidP="00DC3B48">
      <w:pPr>
        <w:pStyle w:val="ConsPlusTitle"/>
        <w:widowControl/>
        <w:ind w:right="3826" w:hanging="540"/>
        <w:jc w:val="both"/>
        <w:rPr>
          <w:rFonts w:ascii="Times New Roman" w:hAnsi="Times New Roman" w:cs="Times New Roman"/>
          <w:b w:val="0"/>
          <w:sz w:val="28"/>
          <w:szCs w:val="28"/>
        </w:rPr>
      </w:pPr>
      <w:r w:rsidRPr="00DC3B48">
        <w:rPr>
          <w:rFonts w:ascii="Times New Roman" w:hAnsi="Times New Roman" w:cs="Times New Roman"/>
          <w:b w:val="0"/>
          <w:sz w:val="28"/>
          <w:szCs w:val="28"/>
        </w:rPr>
        <w:t xml:space="preserve">        </w:t>
      </w:r>
      <w:r w:rsidR="00DC3B48">
        <w:rPr>
          <w:rFonts w:ascii="Times New Roman" w:hAnsi="Times New Roman" w:cs="Times New Roman"/>
          <w:b w:val="0"/>
          <w:sz w:val="28"/>
          <w:szCs w:val="28"/>
        </w:rPr>
        <w:t>а</w:t>
      </w:r>
      <w:r w:rsidR="00DC3B48" w:rsidRPr="00DC3B48">
        <w:rPr>
          <w:rFonts w:ascii="Times New Roman" w:hAnsi="Times New Roman" w:cs="Times New Roman"/>
          <w:b w:val="0"/>
          <w:sz w:val="28"/>
          <w:szCs w:val="28"/>
        </w:rPr>
        <w:t xml:space="preserve">дминистрации Павловского муниципального района </w:t>
      </w:r>
      <w:r w:rsidR="00D32700">
        <w:rPr>
          <w:rFonts w:ascii="Times New Roman" w:hAnsi="Times New Roman" w:cs="Times New Roman"/>
          <w:b w:val="0"/>
          <w:sz w:val="28"/>
          <w:szCs w:val="28"/>
        </w:rPr>
        <w:t xml:space="preserve">Воронежской области </w:t>
      </w:r>
      <w:r w:rsidRPr="00DC3B48">
        <w:rPr>
          <w:rFonts w:ascii="Times New Roman" w:hAnsi="Times New Roman" w:cs="Times New Roman"/>
          <w:b w:val="0"/>
          <w:sz w:val="28"/>
          <w:szCs w:val="28"/>
        </w:rPr>
        <w:t>по предоставлению</w:t>
      </w:r>
      <w:r w:rsidRPr="00890666">
        <w:rPr>
          <w:rFonts w:ascii="Times New Roman" w:hAnsi="Times New Roman" w:cs="Times New Roman"/>
          <w:b w:val="0"/>
          <w:sz w:val="28"/>
          <w:szCs w:val="28"/>
        </w:rPr>
        <w:t xml:space="preserve"> муниципальной услуги</w:t>
      </w:r>
      <w:r w:rsidRPr="00890666">
        <w:rPr>
          <w:rFonts w:ascii="Times New Roman" w:hAnsi="Times New Roman" w:cs="Times New Roman"/>
          <w:sz w:val="28"/>
          <w:szCs w:val="28"/>
        </w:rPr>
        <w:t xml:space="preserve"> </w:t>
      </w:r>
      <w:r w:rsidRPr="00890666">
        <w:rPr>
          <w:rFonts w:ascii="Times New Roman" w:hAnsi="Times New Roman" w:cs="Times New Roman"/>
          <w:b w:val="0"/>
          <w:sz w:val="28"/>
          <w:szCs w:val="28"/>
          <w:lang w:eastAsia="en-US"/>
        </w:rPr>
        <w:t>«</w:t>
      </w:r>
      <w:r w:rsidRPr="00890666">
        <w:rPr>
          <w:rFonts w:ascii="Times New Roman" w:hAnsi="Times New Roman" w:cs="Times New Roman"/>
          <w:b w:val="0"/>
          <w:sz w:val="28"/>
          <w:szCs w:val="28"/>
        </w:rPr>
        <w:t xml:space="preserve">Предоставление в собственность, аренду, постоянное (бессрочное) пользование, безвозмездное пользование земельного </w:t>
      </w:r>
      <w:r w:rsidR="00DC3B48">
        <w:rPr>
          <w:rFonts w:ascii="Times New Roman" w:hAnsi="Times New Roman" w:cs="Times New Roman"/>
          <w:b w:val="0"/>
          <w:sz w:val="28"/>
          <w:szCs w:val="28"/>
        </w:rPr>
        <w:t>у</w:t>
      </w:r>
      <w:r w:rsidRPr="00890666">
        <w:rPr>
          <w:rFonts w:ascii="Times New Roman" w:hAnsi="Times New Roman" w:cs="Times New Roman"/>
          <w:b w:val="0"/>
          <w:sz w:val="28"/>
          <w:szCs w:val="28"/>
        </w:rPr>
        <w:t xml:space="preserve">частка, находящегося в муниципальной собственности или государственная собственность на который </w:t>
      </w:r>
    </w:p>
    <w:p w:rsidR="00DD4F6F" w:rsidRPr="00890666" w:rsidRDefault="00DD4F6F" w:rsidP="00DC3B48">
      <w:pPr>
        <w:pStyle w:val="ConsPlusTitle"/>
        <w:widowControl/>
        <w:ind w:right="3954"/>
        <w:jc w:val="both"/>
        <w:rPr>
          <w:rFonts w:ascii="Times New Roman" w:hAnsi="Times New Roman" w:cs="Times New Roman"/>
          <w:bCs/>
          <w:sz w:val="28"/>
          <w:szCs w:val="28"/>
        </w:rPr>
      </w:pPr>
      <w:r w:rsidRPr="00890666">
        <w:rPr>
          <w:rFonts w:ascii="Times New Roman" w:hAnsi="Times New Roman" w:cs="Times New Roman"/>
          <w:b w:val="0"/>
          <w:sz w:val="28"/>
          <w:szCs w:val="28"/>
        </w:rPr>
        <w:t>не разграничена без проведения торгов</w:t>
      </w:r>
      <w:r w:rsidRPr="00890666">
        <w:rPr>
          <w:rFonts w:ascii="Times New Roman" w:hAnsi="Times New Roman" w:cs="Times New Roman"/>
          <w:b w:val="0"/>
          <w:sz w:val="28"/>
          <w:szCs w:val="28"/>
          <w:lang w:eastAsia="en-US"/>
        </w:rPr>
        <w:t>»</w:t>
      </w:r>
    </w:p>
    <w:p w:rsidR="00DD4F6F" w:rsidRPr="00095B1B" w:rsidRDefault="00DD4F6F" w:rsidP="00890666">
      <w:pPr>
        <w:spacing w:after="0" w:line="240" w:lineRule="auto"/>
        <w:rPr>
          <w:rFonts w:ascii="Times New Roman" w:hAnsi="Times New Roman" w:cs="Times New Roman"/>
          <w:sz w:val="18"/>
          <w:szCs w:val="18"/>
        </w:rPr>
      </w:pPr>
    </w:p>
    <w:p w:rsidR="00D02162" w:rsidRPr="00095B1B" w:rsidRDefault="00DD4F6F" w:rsidP="00890666">
      <w:pPr>
        <w:spacing w:after="0" w:line="240" w:lineRule="auto"/>
        <w:ind w:right="-55"/>
        <w:jc w:val="both"/>
        <w:rPr>
          <w:rFonts w:ascii="Times New Roman" w:hAnsi="Times New Roman" w:cs="Times New Roman"/>
          <w:sz w:val="18"/>
          <w:szCs w:val="18"/>
        </w:rPr>
      </w:pPr>
      <w:r w:rsidRPr="00095B1B">
        <w:rPr>
          <w:rFonts w:ascii="Times New Roman" w:hAnsi="Times New Roman" w:cs="Times New Roman"/>
          <w:sz w:val="18"/>
          <w:szCs w:val="18"/>
        </w:rPr>
        <w:t xml:space="preserve">         </w:t>
      </w:r>
    </w:p>
    <w:p w:rsidR="00D6069F" w:rsidRPr="00095B1B" w:rsidRDefault="00670BB4" w:rsidP="00670BB4">
      <w:pPr>
        <w:spacing w:after="0" w:line="240" w:lineRule="auto"/>
        <w:ind w:right="-55" w:firstLine="708"/>
        <w:jc w:val="both"/>
        <w:rPr>
          <w:rFonts w:ascii="Times New Roman" w:hAnsi="Times New Roman" w:cs="Times New Roman"/>
          <w:sz w:val="16"/>
          <w:szCs w:val="16"/>
        </w:rPr>
      </w:pPr>
      <w:r w:rsidRPr="00670BB4">
        <w:rPr>
          <w:rFonts w:ascii="Times New Roman" w:hAnsi="Times New Roman" w:cs="Times New Roman"/>
          <w:sz w:val="26"/>
          <w:szCs w:val="26"/>
        </w:rPr>
        <w:t>В соответствии с Федеральным законом от 27.07.2010 № 210-ФЗ «Об организации предоставления государственных и муниципальных услуг»,</w:t>
      </w:r>
      <w:r>
        <w:rPr>
          <w:rFonts w:ascii="Times New Roman" w:hAnsi="Times New Roman" w:cs="Times New Roman"/>
          <w:sz w:val="26"/>
          <w:szCs w:val="26"/>
        </w:rPr>
        <w:t xml:space="preserve"> от 30.12.2020 № 509-ФЗ «</w:t>
      </w:r>
      <w:r w:rsidRPr="00670BB4">
        <w:rPr>
          <w:rFonts w:ascii="Times New Roman" w:hAnsi="Times New Roman" w:cs="Times New Roman"/>
          <w:sz w:val="26"/>
          <w:szCs w:val="26"/>
        </w:rPr>
        <w:t>О внесении изменений в отдельные законодательные акты Российской Федерации</w:t>
      </w:r>
      <w:r>
        <w:rPr>
          <w:rFonts w:ascii="Times New Roman" w:hAnsi="Times New Roman" w:cs="Times New Roman"/>
          <w:sz w:val="26"/>
          <w:szCs w:val="26"/>
        </w:rPr>
        <w:t xml:space="preserve">», </w:t>
      </w:r>
      <w:r w:rsidRPr="00670BB4">
        <w:rPr>
          <w:rFonts w:ascii="Times New Roman" w:hAnsi="Times New Roman" w:cs="Times New Roman"/>
          <w:sz w:val="26"/>
          <w:szCs w:val="26"/>
        </w:rPr>
        <w:t>постановлением администрации Павловского муниципального района Воронежской области от 08.04.2022 № 202 «О порядке разработки и утверждения административных регламентов предоставления муниципальных услуг», администрация Павловского муниципального района Воронежской области</w:t>
      </w:r>
    </w:p>
    <w:p w:rsidR="00EB5154" w:rsidRDefault="00EB5154" w:rsidP="00890666">
      <w:pPr>
        <w:spacing w:after="0" w:line="240" w:lineRule="auto"/>
        <w:ind w:right="-55"/>
        <w:jc w:val="center"/>
        <w:rPr>
          <w:rFonts w:ascii="Times New Roman" w:hAnsi="Times New Roman" w:cs="Times New Roman"/>
          <w:sz w:val="26"/>
          <w:szCs w:val="26"/>
        </w:rPr>
      </w:pPr>
    </w:p>
    <w:p w:rsidR="00DD4F6F" w:rsidRPr="00D02162" w:rsidRDefault="00DD4F6F" w:rsidP="00890666">
      <w:pPr>
        <w:spacing w:after="0" w:line="240" w:lineRule="auto"/>
        <w:ind w:right="-55"/>
        <w:jc w:val="center"/>
        <w:rPr>
          <w:rFonts w:ascii="Times New Roman" w:hAnsi="Times New Roman" w:cs="Times New Roman"/>
          <w:sz w:val="26"/>
          <w:szCs w:val="26"/>
        </w:rPr>
      </w:pPr>
      <w:r w:rsidRPr="00D02162">
        <w:rPr>
          <w:rFonts w:ascii="Times New Roman" w:hAnsi="Times New Roman" w:cs="Times New Roman"/>
          <w:sz w:val="26"/>
          <w:szCs w:val="26"/>
        </w:rPr>
        <w:t>ПОСТАНОВЛЯЕТ:</w:t>
      </w:r>
    </w:p>
    <w:p w:rsidR="00DD4F6F" w:rsidRPr="00095B1B" w:rsidRDefault="00DD4F6F" w:rsidP="00890666">
      <w:pPr>
        <w:spacing w:after="0" w:line="240" w:lineRule="auto"/>
        <w:ind w:right="-55"/>
        <w:jc w:val="both"/>
        <w:rPr>
          <w:rFonts w:ascii="Times New Roman" w:hAnsi="Times New Roman" w:cs="Times New Roman"/>
          <w:sz w:val="18"/>
          <w:szCs w:val="18"/>
        </w:rPr>
      </w:pPr>
    </w:p>
    <w:p w:rsidR="00DD4F6F" w:rsidRPr="007D0C10" w:rsidRDefault="00DD4F6F" w:rsidP="007A5615">
      <w:pPr>
        <w:pStyle w:val="ConsPlusTitle"/>
        <w:widowControl/>
        <w:ind w:firstLine="709"/>
        <w:jc w:val="both"/>
        <w:rPr>
          <w:rFonts w:ascii="Times New Roman" w:hAnsi="Times New Roman" w:cs="Times New Roman"/>
          <w:b w:val="0"/>
          <w:sz w:val="26"/>
          <w:szCs w:val="26"/>
        </w:rPr>
      </w:pPr>
      <w:r w:rsidRPr="007A5615">
        <w:rPr>
          <w:rFonts w:ascii="Times New Roman" w:hAnsi="Times New Roman" w:cs="Times New Roman"/>
          <w:b w:val="0"/>
          <w:sz w:val="26"/>
          <w:szCs w:val="26"/>
        </w:rPr>
        <w:t>1.</w:t>
      </w:r>
      <w:r w:rsidRPr="007A5615">
        <w:rPr>
          <w:rFonts w:ascii="Times New Roman" w:hAnsi="Times New Roman" w:cs="Times New Roman"/>
          <w:sz w:val="26"/>
          <w:szCs w:val="26"/>
        </w:rPr>
        <w:t xml:space="preserve"> </w:t>
      </w:r>
      <w:r w:rsidRPr="007A5615">
        <w:rPr>
          <w:rFonts w:ascii="Times New Roman" w:hAnsi="Times New Roman" w:cs="Times New Roman"/>
          <w:b w:val="0"/>
          <w:color w:val="000000"/>
          <w:sz w:val="26"/>
          <w:szCs w:val="26"/>
        </w:rPr>
        <w:t xml:space="preserve">Утвердить административный регламент </w:t>
      </w:r>
      <w:r w:rsidR="00D32700">
        <w:rPr>
          <w:rFonts w:ascii="Times New Roman" w:hAnsi="Times New Roman" w:cs="Times New Roman"/>
          <w:b w:val="0"/>
          <w:color w:val="000000"/>
          <w:sz w:val="26"/>
          <w:szCs w:val="26"/>
        </w:rPr>
        <w:t xml:space="preserve">администрации Павловского муниципального района Воронежской области </w:t>
      </w:r>
      <w:r w:rsidRPr="007A5615">
        <w:rPr>
          <w:rFonts w:ascii="Times New Roman" w:hAnsi="Times New Roman" w:cs="Times New Roman"/>
          <w:b w:val="0"/>
          <w:sz w:val="26"/>
          <w:szCs w:val="26"/>
          <w:lang w:eastAsia="en-US"/>
        </w:rPr>
        <w:t>по предоставлению муниципальной услуги</w:t>
      </w:r>
      <w:r w:rsidRPr="007A5615">
        <w:rPr>
          <w:rFonts w:ascii="Times New Roman" w:hAnsi="Times New Roman" w:cs="Times New Roman"/>
          <w:b w:val="0"/>
          <w:sz w:val="26"/>
          <w:szCs w:val="26"/>
        </w:rPr>
        <w:t xml:space="preserve">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w:t>
      </w:r>
      <w:r w:rsidR="00B455D7">
        <w:rPr>
          <w:rFonts w:ascii="Times New Roman" w:hAnsi="Times New Roman" w:cs="Times New Roman"/>
          <w:b w:val="0"/>
          <w:sz w:val="26"/>
          <w:szCs w:val="26"/>
        </w:rPr>
        <w:t>твенная собственность на который</w:t>
      </w:r>
      <w:r w:rsidRPr="007A5615">
        <w:rPr>
          <w:rFonts w:ascii="Times New Roman" w:hAnsi="Times New Roman" w:cs="Times New Roman"/>
          <w:b w:val="0"/>
          <w:sz w:val="26"/>
          <w:szCs w:val="26"/>
        </w:rPr>
        <w:t xml:space="preserve"> не разграничена без проведения торгов»</w:t>
      </w:r>
      <w:r w:rsidR="007D0C10" w:rsidRPr="007D0C10">
        <w:rPr>
          <w:b w:val="0"/>
          <w:sz w:val="26"/>
          <w:szCs w:val="26"/>
        </w:rPr>
        <w:t xml:space="preserve"> </w:t>
      </w:r>
      <w:r w:rsidR="007D0C10" w:rsidRPr="007D0C10">
        <w:rPr>
          <w:rFonts w:ascii="Times New Roman" w:hAnsi="Times New Roman" w:cs="Times New Roman"/>
          <w:b w:val="0"/>
          <w:sz w:val="26"/>
          <w:szCs w:val="26"/>
        </w:rPr>
        <w:t>согласно приложению  к настоящему постановлению</w:t>
      </w:r>
      <w:r w:rsidRPr="007D0C10">
        <w:rPr>
          <w:rFonts w:ascii="Times New Roman" w:hAnsi="Times New Roman" w:cs="Times New Roman"/>
          <w:b w:val="0"/>
          <w:sz w:val="26"/>
          <w:szCs w:val="26"/>
        </w:rPr>
        <w:t>.</w:t>
      </w:r>
    </w:p>
    <w:p w:rsidR="00670BB4" w:rsidRPr="00670BB4" w:rsidRDefault="00670BB4" w:rsidP="00670BB4">
      <w:pPr>
        <w:autoSpaceDE w:val="0"/>
        <w:autoSpaceDN w:val="0"/>
        <w:adjustRightInd w:val="0"/>
        <w:spacing w:after="0" w:line="240" w:lineRule="auto"/>
        <w:ind w:firstLine="708"/>
        <w:jc w:val="both"/>
        <w:rPr>
          <w:rFonts w:ascii="Times New Roman" w:hAnsi="Times New Roman" w:cs="Times New Roman"/>
          <w:sz w:val="26"/>
          <w:szCs w:val="26"/>
        </w:rPr>
      </w:pPr>
      <w:r w:rsidRPr="00670BB4">
        <w:rPr>
          <w:rFonts w:ascii="Times New Roman" w:hAnsi="Times New Roman" w:cs="Times New Roman"/>
          <w:sz w:val="26"/>
          <w:szCs w:val="26"/>
        </w:rPr>
        <w:t>2.Признать утратившими силу:</w:t>
      </w:r>
    </w:p>
    <w:p w:rsidR="00670BB4" w:rsidRPr="00670BB4" w:rsidRDefault="00670BB4" w:rsidP="00670BB4">
      <w:pPr>
        <w:autoSpaceDE w:val="0"/>
        <w:autoSpaceDN w:val="0"/>
        <w:adjustRightInd w:val="0"/>
        <w:spacing w:after="0" w:line="240" w:lineRule="auto"/>
        <w:ind w:firstLine="708"/>
        <w:jc w:val="both"/>
        <w:rPr>
          <w:rFonts w:ascii="Times New Roman" w:hAnsi="Times New Roman" w:cs="Times New Roman"/>
          <w:sz w:val="26"/>
          <w:szCs w:val="26"/>
        </w:rPr>
      </w:pPr>
      <w:r w:rsidRPr="00670BB4">
        <w:rPr>
          <w:rFonts w:ascii="Times New Roman" w:hAnsi="Times New Roman" w:cs="Times New Roman"/>
          <w:sz w:val="26"/>
          <w:szCs w:val="26"/>
        </w:rPr>
        <w:t>1) постановление администрации Павловского муниципального района от 24.03.2017 №</w:t>
      </w:r>
      <w:r w:rsidR="004A1120">
        <w:rPr>
          <w:rFonts w:ascii="Times New Roman" w:hAnsi="Times New Roman" w:cs="Times New Roman"/>
          <w:sz w:val="26"/>
          <w:szCs w:val="26"/>
        </w:rPr>
        <w:t xml:space="preserve"> </w:t>
      </w:r>
      <w:r>
        <w:rPr>
          <w:rFonts w:ascii="Times New Roman" w:hAnsi="Times New Roman" w:cs="Times New Roman"/>
          <w:sz w:val="26"/>
          <w:szCs w:val="26"/>
        </w:rPr>
        <w:t>196</w:t>
      </w:r>
      <w:r w:rsidRPr="00670BB4">
        <w:rPr>
          <w:rFonts w:ascii="Times New Roman" w:hAnsi="Times New Roman" w:cs="Times New Roman"/>
          <w:sz w:val="26"/>
          <w:szCs w:val="26"/>
        </w:rPr>
        <w:t xml:space="preserve">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w:t>
      </w:r>
      <w:r>
        <w:rPr>
          <w:rFonts w:ascii="Times New Roman" w:hAnsi="Times New Roman" w:cs="Times New Roman"/>
          <w:sz w:val="26"/>
          <w:szCs w:val="26"/>
        </w:rPr>
        <w:t xml:space="preserve"> </w:t>
      </w:r>
      <w:r w:rsidRPr="00670BB4">
        <w:rPr>
          <w:rFonts w:ascii="Times New Roman" w:hAnsi="Times New Roman" w:cs="Times New Roman"/>
          <w:sz w:val="26"/>
          <w:szCs w:val="26"/>
        </w:rPr>
        <w:t xml:space="preserve">не разграничена без проведения торгов»; </w:t>
      </w:r>
    </w:p>
    <w:p w:rsidR="00670BB4" w:rsidRPr="00670BB4" w:rsidRDefault="00670BB4" w:rsidP="00670BB4">
      <w:pPr>
        <w:autoSpaceDE w:val="0"/>
        <w:autoSpaceDN w:val="0"/>
        <w:adjustRightInd w:val="0"/>
        <w:spacing w:after="0" w:line="240" w:lineRule="auto"/>
        <w:ind w:firstLine="708"/>
        <w:jc w:val="both"/>
        <w:rPr>
          <w:rFonts w:ascii="Times New Roman" w:hAnsi="Times New Roman" w:cs="Times New Roman"/>
          <w:sz w:val="26"/>
          <w:szCs w:val="26"/>
        </w:rPr>
      </w:pPr>
      <w:r w:rsidRPr="00670BB4">
        <w:rPr>
          <w:rFonts w:ascii="Times New Roman" w:hAnsi="Times New Roman" w:cs="Times New Roman"/>
          <w:sz w:val="26"/>
          <w:szCs w:val="26"/>
        </w:rPr>
        <w:t xml:space="preserve">2) постановление администрации Павловского муниципального района от </w:t>
      </w:r>
      <w:r w:rsidR="00B5662F">
        <w:rPr>
          <w:rFonts w:ascii="Times New Roman" w:hAnsi="Times New Roman" w:cs="Times New Roman"/>
          <w:sz w:val="26"/>
          <w:szCs w:val="26"/>
        </w:rPr>
        <w:t>20.04</w:t>
      </w:r>
      <w:r w:rsidRPr="00670BB4">
        <w:rPr>
          <w:rFonts w:ascii="Times New Roman" w:hAnsi="Times New Roman" w:cs="Times New Roman"/>
          <w:sz w:val="26"/>
          <w:szCs w:val="26"/>
        </w:rPr>
        <w:t>.</w:t>
      </w:r>
      <w:r w:rsidR="00B5662F">
        <w:rPr>
          <w:rFonts w:ascii="Times New Roman" w:hAnsi="Times New Roman" w:cs="Times New Roman"/>
          <w:sz w:val="26"/>
          <w:szCs w:val="26"/>
        </w:rPr>
        <w:t>2018</w:t>
      </w:r>
      <w:r w:rsidRPr="00670BB4">
        <w:rPr>
          <w:rFonts w:ascii="Times New Roman" w:hAnsi="Times New Roman" w:cs="Times New Roman"/>
          <w:sz w:val="26"/>
          <w:szCs w:val="26"/>
        </w:rPr>
        <w:t xml:space="preserve"> № </w:t>
      </w:r>
      <w:r w:rsidR="00B5662F">
        <w:rPr>
          <w:rFonts w:ascii="Times New Roman" w:hAnsi="Times New Roman" w:cs="Times New Roman"/>
          <w:sz w:val="26"/>
          <w:szCs w:val="26"/>
        </w:rPr>
        <w:t>234</w:t>
      </w:r>
      <w:r w:rsidRPr="00670BB4">
        <w:rPr>
          <w:rFonts w:ascii="Times New Roman" w:hAnsi="Times New Roman" w:cs="Times New Roman"/>
          <w:sz w:val="26"/>
          <w:szCs w:val="26"/>
        </w:rPr>
        <w:t xml:space="preserve"> «О внесении изменений в постановление администрации Павловского муниципального района от </w:t>
      </w:r>
      <w:r w:rsidR="00B5662F" w:rsidRPr="00670BB4">
        <w:rPr>
          <w:rFonts w:ascii="Times New Roman" w:hAnsi="Times New Roman" w:cs="Times New Roman"/>
          <w:sz w:val="26"/>
          <w:szCs w:val="26"/>
        </w:rPr>
        <w:t>24.03.2017 №</w:t>
      </w:r>
      <w:r w:rsidR="004A1120">
        <w:rPr>
          <w:rFonts w:ascii="Times New Roman" w:hAnsi="Times New Roman" w:cs="Times New Roman"/>
          <w:sz w:val="26"/>
          <w:szCs w:val="26"/>
        </w:rPr>
        <w:t xml:space="preserve"> </w:t>
      </w:r>
      <w:r w:rsidR="00B5662F">
        <w:rPr>
          <w:rFonts w:ascii="Times New Roman" w:hAnsi="Times New Roman" w:cs="Times New Roman"/>
          <w:sz w:val="26"/>
          <w:szCs w:val="26"/>
        </w:rPr>
        <w:t>196</w:t>
      </w:r>
      <w:r w:rsidR="00B5662F" w:rsidRPr="00670BB4">
        <w:rPr>
          <w:rFonts w:ascii="Times New Roman" w:hAnsi="Times New Roman" w:cs="Times New Roman"/>
          <w:sz w:val="26"/>
          <w:szCs w:val="26"/>
        </w:rPr>
        <w:t xml:space="preserve"> «Предоставление в собственность, аренду, постоянное (бессрочное) пользование, безвозмездное </w:t>
      </w:r>
      <w:r w:rsidR="00B5662F" w:rsidRPr="00670BB4">
        <w:rPr>
          <w:rFonts w:ascii="Times New Roman" w:hAnsi="Times New Roman" w:cs="Times New Roman"/>
          <w:sz w:val="26"/>
          <w:szCs w:val="26"/>
        </w:rPr>
        <w:lastRenderedPageBreak/>
        <w:t>пользование земельного участка, находящегося в муниципальной собственности или государственная собственность на который</w:t>
      </w:r>
      <w:r w:rsidR="00B5662F">
        <w:rPr>
          <w:rFonts w:ascii="Times New Roman" w:hAnsi="Times New Roman" w:cs="Times New Roman"/>
          <w:sz w:val="26"/>
          <w:szCs w:val="26"/>
        </w:rPr>
        <w:t xml:space="preserve"> </w:t>
      </w:r>
      <w:r w:rsidR="00B5662F" w:rsidRPr="00670BB4">
        <w:rPr>
          <w:rFonts w:ascii="Times New Roman" w:hAnsi="Times New Roman" w:cs="Times New Roman"/>
          <w:sz w:val="26"/>
          <w:szCs w:val="26"/>
        </w:rPr>
        <w:t>не разграничена без проведения торгов»</w:t>
      </w:r>
      <w:r w:rsidRPr="00670BB4">
        <w:rPr>
          <w:rFonts w:ascii="Times New Roman" w:hAnsi="Times New Roman" w:cs="Times New Roman"/>
          <w:sz w:val="26"/>
          <w:szCs w:val="26"/>
        </w:rPr>
        <w:t>;</w:t>
      </w:r>
    </w:p>
    <w:p w:rsidR="00670BB4" w:rsidRPr="00670BB4" w:rsidRDefault="00670BB4" w:rsidP="00670BB4">
      <w:pPr>
        <w:autoSpaceDE w:val="0"/>
        <w:autoSpaceDN w:val="0"/>
        <w:adjustRightInd w:val="0"/>
        <w:spacing w:after="0" w:line="240" w:lineRule="auto"/>
        <w:ind w:firstLine="708"/>
        <w:jc w:val="both"/>
        <w:rPr>
          <w:rFonts w:ascii="Times New Roman" w:hAnsi="Times New Roman" w:cs="Times New Roman"/>
          <w:sz w:val="26"/>
          <w:szCs w:val="26"/>
        </w:rPr>
      </w:pPr>
      <w:r w:rsidRPr="00670BB4">
        <w:rPr>
          <w:rFonts w:ascii="Times New Roman" w:hAnsi="Times New Roman" w:cs="Times New Roman"/>
          <w:sz w:val="26"/>
          <w:szCs w:val="26"/>
        </w:rPr>
        <w:t xml:space="preserve">3) </w:t>
      </w:r>
      <w:r w:rsidR="00B5662F" w:rsidRPr="00670BB4">
        <w:rPr>
          <w:rFonts w:ascii="Times New Roman" w:hAnsi="Times New Roman" w:cs="Times New Roman"/>
          <w:sz w:val="26"/>
          <w:szCs w:val="26"/>
        </w:rPr>
        <w:t xml:space="preserve">постановление администрации Павловского муниципального района от </w:t>
      </w:r>
      <w:r w:rsidR="00B5662F">
        <w:rPr>
          <w:rFonts w:ascii="Times New Roman" w:hAnsi="Times New Roman" w:cs="Times New Roman"/>
          <w:sz w:val="26"/>
          <w:szCs w:val="26"/>
        </w:rPr>
        <w:t>02.07.2019</w:t>
      </w:r>
      <w:r w:rsidR="00B5662F" w:rsidRPr="00670BB4">
        <w:rPr>
          <w:rFonts w:ascii="Times New Roman" w:hAnsi="Times New Roman" w:cs="Times New Roman"/>
          <w:sz w:val="26"/>
          <w:szCs w:val="26"/>
        </w:rPr>
        <w:t xml:space="preserve"> № </w:t>
      </w:r>
      <w:r w:rsidR="00B5662F">
        <w:rPr>
          <w:rFonts w:ascii="Times New Roman" w:hAnsi="Times New Roman" w:cs="Times New Roman"/>
          <w:sz w:val="26"/>
          <w:szCs w:val="26"/>
        </w:rPr>
        <w:t>439</w:t>
      </w:r>
      <w:r w:rsidR="00B5662F" w:rsidRPr="00670BB4">
        <w:rPr>
          <w:rFonts w:ascii="Times New Roman" w:hAnsi="Times New Roman" w:cs="Times New Roman"/>
          <w:sz w:val="26"/>
          <w:szCs w:val="26"/>
        </w:rPr>
        <w:t xml:space="preserve"> «О внесении изменений в постановление администрации Павловского муниципального района от 24.03.2017 №</w:t>
      </w:r>
      <w:r w:rsidR="004A1120">
        <w:rPr>
          <w:rFonts w:ascii="Times New Roman" w:hAnsi="Times New Roman" w:cs="Times New Roman"/>
          <w:sz w:val="26"/>
          <w:szCs w:val="26"/>
        </w:rPr>
        <w:t xml:space="preserve"> </w:t>
      </w:r>
      <w:r w:rsidR="00B5662F">
        <w:rPr>
          <w:rFonts w:ascii="Times New Roman" w:hAnsi="Times New Roman" w:cs="Times New Roman"/>
          <w:sz w:val="26"/>
          <w:szCs w:val="26"/>
        </w:rPr>
        <w:t>196</w:t>
      </w:r>
      <w:r w:rsidR="00B5662F" w:rsidRPr="00670BB4">
        <w:rPr>
          <w:rFonts w:ascii="Times New Roman" w:hAnsi="Times New Roman" w:cs="Times New Roman"/>
          <w:sz w:val="26"/>
          <w:szCs w:val="26"/>
        </w:rPr>
        <w:t xml:space="preserve">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w:t>
      </w:r>
      <w:r w:rsidR="00B5662F">
        <w:rPr>
          <w:rFonts w:ascii="Times New Roman" w:hAnsi="Times New Roman" w:cs="Times New Roman"/>
          <w:sz w:val="26"/>
          <w:szCs w:val="26"/>
        </w:rPr>
        <w:t xml:space="preserve"> </w:t>
      </w:r>
      <w:r w:rsidR="00B5662F" w:rsidRPr="00670BB4">
        <w:rPr>
          <w:rFonts w:ascii="Times New Roman" w:hAnsi="Times New Roman" w:cs="Times New Roman"/>
          <w:sz w:val="26"/>
          <w:szCs w:val="26"/>
        </w:rPr>
        <w:t>не разграничена без проведения торгов»;</w:t>
      </w:r>
    </w:p>
    <w:p w:rsidR="00B5662F" w:rsidRDefault="00670BB4" w:rsidP="00670BB4">
      <w:pPr>
        <w:autoSpaceDE w:val="0"/>
        <w:autoSpaceDN w:val="0"/>
        <w:adjustRightInd w:val="0"/>
        <w:spacing w:after="0" w:line="240" w:lineRule="auto"/>
        <w:ind w:firstLine="708"/>
        <w:jc w:val="both"/>
        <w:rPr>
          <w:rFonts w:ascii="Times New Roman" w:hAnsi="Times New Roman" w:cs="Times New Roman"/>
          <w:sz w:val="26"/>
          <w:szCs w:val="26"/>
        </w:rPr>
      </w:pPr>
      <w:r w:rsidRPr="00670BB4">
        <w:rPr>
          <w:rFonts w:ascii="Times New Roman" w:hAnsi="Times New Roman" w:cs="Times New Roman"/>
          <w:sz w:val="26"/>
          <w:szCs w:val="26"/>
        </w:rPr>
        <w:t xml:space="preserve">4) </w:t>
      </w:r>
      <w:r w:rsidR="00B5662F" w:rsidRPr="00670BB4">
        <w:rPr>
          <w:rFonts w:ascii="Times New Roman" w:hAnsi="Times New Roman" w:cs="Times New Roman"/>
          <w:sz w:val="26"/>
          <w:szCs w:val="26"/>
        </w:rPr>
        <w:t xml:space="preserve">постановление администрации Павловского муниципального района от </w:t>
      </w:r>
      <w:r w:rsidR="00B5662F">
        <w:rPr>
          <w:rFonts w:ascii="Times New Roman" w:hAnsi="Times New Roman" w:cs="Times New Roman"/>
          <w:sz w:val="26"/>
          <w:szCs w:val="26"/>
        </w:rPr>
        <w:t>03.03.2020</w:t>
      </w:r>
      <w:r w:rsidR="00B5662F" w:rsidRPr="00670BB4">
        <w:rPr>
          <w:rFonts w:ascii="Times New Roman" w:hAnsi="Times New Roman" w:cs="Times New Roman"/>
          <w:sz w:val="26"/>
          <w:szCs w:val="26"/>
        </w:rPr>
        <w:t xml:space="preserve"> № </w:t>
      </w:r>
      <w:r w:rsidR="00B5662F">
        <w:rPr>
          <w:rFonts w:ascii="Times New Roman" w:hAnsi="Times New Roman" w:cs="Times New Roman"/>
          <w:sz w:val="26"/>
          <w:szCs w:val="26"/>
        </w:rPr>
        <w:t>121</w:t>
      </w:r>
      <w:r w:rsidR="00B5662F" w:rsidRPr="00670BB4">
        <w:rPr>
          <w:rFonts w:ascii="Times New Roman" w:hAnsi="Times New Roman" w:cs="Times New Roman"/>
          <w:sz w:val="26"/>
          <w:szCs w:val="26"/>
        </w:rPr>
        <w:t xml:space="preserve"> «О внесении изменений в постановление администрации Павловского муниципального района от 24.03.2017 №</w:t>
      </w:r>
      <w:r w:rsidR="004A1120">
        <w:rPr>
          <w:rFonts w:ascii="Times New Roman" w:hAnsi="Times New Roman" w:cs="Times New Roman"/>
          <w:sz w:val="26"/>
          <w:szCs w:val="26"/>
        </w:rPr>
        <w:t xml:space="preserve"> </w:t>
      </w:r>
      <w:r w:rsidR="00B5662F">
        <w:rPr>
          <w:rFonts w:ascii="Times New Roman" w:hAnsi="Times New Roman" w:cs="Times New Roman"/>
          <w:sz w:val="26"/>
          <w:szCs w:val="26"/>
        </w:rPr>
        <w:t>196</w:t>
      </w:r>
      <w:r w:rsidR="00B5662F" w:rsidRPr="00670BB4">
        <w:rPr>
          <w:rFonts w:ascii="Times New Roman" w:hAnsi="Times New Roman" w:cs="Times New Roman"/>
          <w:sz w:val="26"/>
          <w:szCs w:val="26"/>
        </w:rPr>
        <w:t xml:space="preserve">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w:t>
      </w:r>
      <w:r w:rsidR="00B5662F">
        <w:rPr>
          <w:rFonts w:ascii="Times New Roman" w:hAnsi="Times New Roman" w:cs="Times New Roman"/>
          <w:sz w:val="26"/>
          <w:szCs w:val="26"/>
        </w:rPr>
        <w:t xml:space="preserve"> </w:t>
      </w:r>
      <w:r w:rsidR="00B5662F" w:rsidRPr="00670BB4">
        <w:rPr>
          <w:rFonts w:ascii="Times New Roman" w:hAnsi="Times New Roman" w:cs="Times New Roman"/>
          <w:sz w:val="26"/>
          <w:szCs w:val="26"/>
        </w:rPr>
        <w:t>не разграничена без проведения торгов»</w:t>
      </w:r>
      <w:r w:rsidR="00B5662F">
        <w:rPr>
          <w:rFonts w:ascii="Times New Roman" w:hAnsi="Times New Roman" w:cs="Times New Roman"/>
          <w:sz w:val="26"/>
          <w:szCs w:val="26"/>
        </w:rPr>
        <w:t>.</w:t>
      </w:r>
    </w:p>
    <w:p w:rsidR="00670BB4" w:rsidRPr="00670BB4" w:rsidRDefault="00670BB4" w:rsidP="00670BB4">
      <w:pPr>
        <w:autoSpaceDE w:val="0"/>
        <w:autoSpaceDN w:val="0"/>
        <w:adjustRightInd w:val="0"/>
        <w:spacing w:after="0" w:line="240" w:lineRule="auto"/>
        <w:ind w:firstLine="708"/>
        <w:jc w:val="both"/>
        <w:rPr>
          <w:rFonts w:ascii="Times New Roman" w:hAnsi="Times New Roman" w:cs="Times New Roman"/>
          <w:sz w:val="26"/>
          <w:szCs w:val="26"/>
        </w:rPr>
      </w:pPr>
      <w:r w:rsidRPr="00670BB4">
        <w:rPr>
          <w:rFonts w:ascii="Times New Roman" w:hAnsi="Times New Roman" w:cs="Times New Roman"/>
          <w:sz w:val="26"/>
          <w:szCs w:val="26"/>
        </w:rPr>
        <w:t>3. Опубликовать настоящее постановление в муниципальной газете «Павловский муниципальный вестник».</w:t>
      </w:r>
    </w:p>
    <w:p w:rsidR="00D6069F" w:rsidRPr="00095B1B" w:rsidRDefault="00670BB4" w:rsidP="00670BB4">
      <w:pPr>
        <w:autoSpaceDE w:val="0"/>
        <w:autoSpaceDN w:val="0"/>
        <w:adjustRightInd w:val="0"/>
        <w:spacing w:after="0" w:line="240" w:lineRule="auto"/>
        <w:ind w:firstLine="708"/>
        <w:jc w:val="both"/>
        <w:rPr>
          <w:rFonts w:ascii="Times New Roman" w:hAnsi="Times New Roman" w:cs="Times New Roman"/>
          <w:sz w:val="18"/>
          <w:szCs w:val="18"/>
        </w:rPr>
      </w:pPr>
      <w:r w:rsidRPr="00670BB4">
        <w:rPr>
          <w:rFonts w:ascii="Times New Roman" w:hAnsi="Times New Roman" w:cs="Times New Roman"/>
          <w:sz w:val="26"/>
          <w:szCs w:val="26"/>
        </w:rPr>
        <w:t>4. Контроль за исполнением настоящего постановления возложить на руководителя муниципального отдела по управлению муниципальным имуществом администрации Павловского муниципального района Никитина П.О.</w:t>
      </w:r>
    </w:p>
    <w:p w:rsidR="00D6069F" w:rsidRDefault="00D6069F" w:rsidP="007A5615">
      <w:pPr>
        <w:autoSpaceDE w:val="0"/>
        <w:autoSpaceDN w:val="0"/>
        <w:adjustRightInd w:val="0"/>
        <w:spacing w:after="0" w:line="240" w:lineRule="auto"/>
        <w:rPr>
          <w:rFonts w:ascii="Times New Roman" w:hAnsi="Times New Roman" w:cs="Times New Roman"/>
          <w:sz w:val="18"/>
          <w:szCs w:val="18"/>
        </w:rPr>
      </w:pPr>
    </w:p>
    <w:p w:rsidR="00B5662F" w:rsidRPr="00095B1B" w:rsidRDefault="00B5662F" w:rsidP="007A5615">
      <w:pPr>
        <w:autoSpaceDE w:val="0"/>
        <w:autoSpaceDN w:val="0"/>
        <w:adjustRightInd w:val="0"/>
        <w:spacing w:after="0" w:line="240" w:lineRule="auto"/>
        <w:rPr>
          <w:rFonts w:ascii="Times New Roman" w:hAnsi="Times New Roman" w:cs="Times New Roman"/>
          <w:sz w:val="18"/>
          <w:szCs w:val="18"/>
        </w:rPr>
      </w:pPr>
    </w:p>
    <w:tbl>
      <w:tblPr>
        <w:tblW w:w="0" w:type="auto"/>
        <w:tblLook w:val="04A0"/>
      </w:tblPr>
      <w:tblGrid>
        <w:gridCol w:w="4927"/>
        <w:gridCol w:w="4927"/>
      </w:tblGrid>
      <w:tr w:rsidR="00B5662F" w:rsidRPr="003E6362" w:rsidTr="00155436">
        <w:tc>
          <w:tcPr>
            <w:tcW w:w="4927" w:type="dxa"/>
            <w:shd w:val="clear" w:color="auto" w:fill="auto"/>
          </w:tcPr>
          <w:p w:rsidR="00B5662F" w:rsidRPr="003E6362" w:rsidRDefault="00B5662F" w:rsidP="00B5662F">
            <w:pPr>
              <w:autoSpaceDE w:val="0"/>
              <w:autoSpaceDN w:val="0"/>
              <w:adjustRightInd w:val="0"/>
              <w:spacing w:after="0"/>
              <w:rPr>
                <w:rFonts w:ascii="Times New Roman" w:hAnsi="Times New Roman"/>
                <w:sz w:val="26"/>
                <w:szCs w:val="26"/>
              </w:rPr>
            </w:pPr>
            <w:r w:rsidRPr="003E6362">
              <w:rPr>
                <w:rFonts w:ascii="Times New Roman" w:hAnsi="Times New Roman"/>
                <w:sz w:val="26"/>
                <w:szCs w:val="26"/>
              </w:rPr>
              <w:t>Глава Павловского</w:t>
            </w:r>
          </w:p>
          <w:p w:rsidR="00B5662F" w:rsidRDefault="00B5662F" w:rsidP="00B5662F">
            <w:pPr>
              <w:autoSpaceDE w:val="0"/>
              <w:autoSpaceDN w:val="0"/>
              <w:adjustRightInd w:val="0"/>
              <w:spacing w:after="0"/>
              <w:rPr>
                <w:rFonts w:ascii="Times New Roman" w:hAnsi="Times New Roman"/>
                <w:sz w:val="26"/>
                <w:szCs w:val="26"/>
              </w:rPr>
            </w:pPr>
            <w:r w:rsidRPr="003E6362">
              <w:rPr>
                <w:rFonts w:ascii="Times New Roman" w:hAnsi="Times New Roman"/>
                <w:sz w:val="26"/>
                <w:szCs w:val="26"/>
              </w:rPr>
              <w:t>муниципального района</w:t>
            </w:r>
          </w:p>
          <w:p w:rsidR="00B5662F" w:rsidRPr="003E6362" w:rsidRDefault="00B5662F" w:rsidP="00B5662F">
            <w:pPr>
              <w:autoSpaceDE w:val="0"/>
              <w:autoSpaceDN w:val="0"/>
              <w:adjustRightInd w:val="0"/>
              <w:spacing w:after="0"/>
              <w:rPr>
                <w:rFonts w:ascii="Times New Roman" w:hAnsi="Times New Roman"/>
                <w:sz w:val="26"/>
                <w:szCs w:val="26"/>
              </w:rPr>
            </w:pPr>
            <w:r>
              <w:rPr>
                <w:rFonts w:ascii="Times New Roman" w:hAnsi="Times New Roman"/>
                <w:sz w:val="26"/>
                <w:szCs w:val="26"/>
              </w:rPr>
              <w:t>Воронежской области</w:t>
            </w:r>
          </w:p>
        </w:tc>
        <w:tc>
          <w:tcPr>
            <w:tcW w:w="4927" w:type="dxa"/>
            <w:shd w:val="clear" w:color="auto" w:fill="auto"/>
          </w:tcPr>
          <w:p w:rsidR="00B5662F" w:rsidRPr="003E6362" w:rsidRDefault="00B5662F" w:rsidP="00B5662F">
            <w:pPr>
              <w:autoSpaceDE w:val="0"/>
              <w:autoSpaceDN w:val="0"/>
              <w:adjustRightInd w:val="0"/>
              <w:spacing w:after="0"/>
              <w:jc w:val="right"/>
              <w:rPr>
                <w:rFonts w:ascii="Times New Roman" w:hAnsi="Times New Roman"/>
                <w:sz w:val="26"/>
                <w:szCs w:val="26"/>
              </w:rPr>
            </w:pPr>
          </w:p>
          <w:p w:rsidR="00B5662F" w:rsidRDefault="00B5662F" w:rsidP="00B5662F">
            <w:pPr>
              <w:autoSpaceDE w:val="0"/>
              <w:autoSpaceDN w:val="0"/>
              <w:adjustRightInd w:val="0"/>
              <w:spacing w:after="0"/>
              <w:jc w:val="right"/>
              <w:rPr>
                <w:rFonts w:ascii="Times New Roman" w:hAnsi="Times New Roman"/>
                <w:sz w:val="26"/>
                <w:szCs w:val="26"/>
              </w:rPr>
            </w:pPr>
          </w:p>
          <w:p w:rsidR="00B5662F" w:rsidRPr="003E6362" w:rsidRDefault="00B5662F" w:rsidP="00B5662F">
            <w:pPr>
              <w:autoSpaceDE w:val="0"/>
              <w:autoSpaceDN w:val="0"/>
              <w:adjustRightInd w:val="0"/>
              <w:spacing w:after="0"/>
              <w:jc w:val="right"/>
              <w:rPr>
                <w:rFonts w:ascii="Times New Roman" w:hAnsi="Times New Roman"/>
                <w:sz w:val="26"/>
                <w:szCs w:val="26"/>
              </w:rPr>
            </w:pPr>
            <w:r>
              <w:rPr>
                <w:rFonts w:ascii="Times New Roman" w:hAnsi="Times New Roman"/>
                <w:sz w:val="26"/>
                <w:szCs w:val="26"/>
              </w:rPr>
              <w:t>М.Н. Янцов</w:t>
            </w:r>
          </w:p>
        </w:tc>
      </w:tr>
    </w:tbl>
    <w:p w:rsidR="00FA4BC7" w:rsidRDefault="00FA4BC7" w:rsidP="00B5662F">
      <w:pPr>
        <w:autoSpaceDE w:val="0"/>
        <w:autoSpaceDN w:val="0"/>
        <w:adjustRightInd w:val="0"/>
        <w:spacing w:after="0" w:line="240" w:lineRule="auto"/>
        <w:ind w:left="5398"/>
        <w:rPr>
          <w:rFonts w:ascii="Times New Roman" w:hAnsi="Times New Roman" w:cs="Times New Roman"/>
          <w:sz w:val="26"/>
          <w:szCs w:val="26"/>
        </w:rPr>
        <w:sectPr w:rsidR="00FA4BC7" w:rsidSect="00FA4BC7">
          <w:pgSz w:w="11906" w:h="16838"/>
          <w:pgMar w:top="1134" w:right="567" w:bottom="340" w:left="1701" w:header="709" w:footer="709" w:gutter="0"/>
          <w:cols w:space="708"/>
          <w:docGrid w:linePitch="360"/>
        </w:sectPr>
      </w:pPr>
    </w:p>
    <w:p w:rsidR="00DD4F6F" w:rsidRPr="00D32700" w:rsidRDefault="00DD4F6F" w:rsidP="00D32700">
      <w:pPr>
        <w:autoSpaceDE w:val="0"/>
        <w:autoSpaceDN w:val="0"/>
        <w:adjustRightInd w:val="0"/>
        <w:spacing w:after="0" w:line="240" w:lineRule="auto"/>
        <w:ind w:left="5398"/>
        <w:rPr>
          <w:rFonts w:ascii="Times New Roman" w:hAnsi="Times New Roman" w:cs="Times New Roman"/>
          <w:sz w:val="26"/>
          <w:szCs w:val="26"/>
        </w:rPr>
      </w:pPr>
      <w:r w:rsidRPr="00D32700">
        <w:rPr>
          <w:rFonts w:ascii="Times New Roman" w:hAnsi="Times New Roman" w:cs="Times New Roman"/>
          <w:sz w:val="26"/>
          <w:szCs w:val="26"/>
        </w:rPr>
        <w:lastRenderedPageBreak/>
        <w:t xml:space="preserve">Приложение </w:t>
      </w:r>
    </w:p>
    <w:p w:rsidR="00DD4F6F" w:rsidRPr="00DD4F6F" w:rsidRDefault="00DD4F6F" w:rsidP="007A5615">
      <w:pPr>
        <w:autoSpaceDE w:val="0"/>
        <w:autoSpaceDN w:val="0"/>
        <w:adjustRightInd w:val="0"/>
        <w:spacing w:after="0" w:line="240" w:lineRule="auto"/>
        <w:ind w:left="5398"/>
        <w:rPr>
          <w:rFonts w:ascii="Times New Roman" w:hAnsi="Times New Roman" w:cs="Times New Roman"/>
          <w:b/>
          <w:szCs w:val="28"/>
        </w:rPr>
      </w:pPr>
      <w:r w:rsidRPr="00DD4F6F">
        <w:rPr>
          <w:rFonts w:ascii="Times New Roman" w:hAnsi="Times New Roman" w:cs="Times New Roman"/>
          <w:sz w:val="26"/>
          <w:szCs w:val="26"/>
        </w:rPr>
        <w:t>к постановлению администрации Павловского муниципального района Воронежской области от______________</w:t>
      </w:r>
      <w:r w:rsidR="00B5662F">
        <w:rPr>
          <w:rFonts w:ascii="Times New Roman" w:hAnsi="Times New Roman" w:cs="Times New Roman"/>
          <w:sz w:val="26"/>
          <w:szCs w:val="26"/>
        </w:rPr>
        <w:t>202</w:t>
      </w:r>
      <w:r w:rsidR="00EB5154">
        <w:rPr>
          <w:rFonts w:ascii="Times New Roman" w:hAnsi="Times New Roman" w:cs="Times New Roman"/>
          <w:sz w:val="26"/>
          <w:szCs w:val="26"/>
        </w:rPr>
        <w:t>3</w:t>
      </w:r>
      <w:r w:rsidRPr="00DD4F6F">
        <w:rPr>
          <w:rFonts w:ascii="Times New Roman" w:hAnsi="Times New Roman" w:cs="Times New Roman"/>
          <w:sz w:val="26"/>
          <w:szCs w:val="26"/>
        </w:rPr>
        <w:t xml:space="preserve">  № ________</w:t>
      </w:r>
    </w:p>
    <w:p w:rsidR="00DD4F6F" w:rsidRPr="00DD4F6F" w:rsidRDefault="00DD4F6F" w:rsidP="007A5615">
      <w:pPr>
        <w:spacing w:after="0" w:line="240" w:lineRule="auto"/>
        <w:jc w:val="center"/>
        <w:rPr>
          <w:rFonts w:ascii="Times New Roman" w:hAnsi="Times New Roman" w:cs="Times New Roman"/>
          <w:b/>
          <w:szCs w:val="28"/>
        </w:rPr>
      </w:pPr>
    </w:p>
    <w:p w:rsidR="007A5615" w:rsidRDefault="007A5615" w:rsidP="007A5615">
      <w:pPr>
        <w:spacing w:after="0" w:line="240" w:lineRule="auto"/>
        <w:jc w:val="center"/>
        <w:rPr>
          <w:rFonts w:ascii="Times New Roman" w:hAnsi="Times New Roman" w:cs="Times New Roman"/>
          <w:b/>
          <w:sz w:val="26"/>
          <w:szCs w:val="26"/>
        </w:rPr>
      </w:pPr>
    </w:p>
    <w:p w:rsidR="00DD4F6F" w:rsidRPr="00356A2A" w:rsidRDefault="00DD4F6F" w:rsidP="00356A2A">
      <w:pPr>
        <w:spacing w:after="0" w:line="240" w:lineRule="auto"/>
        <w:jc w:val="center"/>
        <w:rPr>
          <w:rFonts w:ascii="Times New Roman" w:hAnsi="Times New Roman" w:cs="Times New Roman"/>
          <w:b/>
          <w:sz w:val="26"/>
          <w:szCs w:val="26"/>
        </w:rPr>
      </w:pPr>
      <w:r w:rsidRPr="00356A2A">
        <w:rPr>
          <w:rFonts w:ascii="Times New Roman" w:hAnsi="Times New Roman" w:cs="Times New Roman"/>
          <w:b/>
          <w:sz w:val="26"/>
          <w:szCs w:val="26"/>
        </w:rPr>
        <w:t>Административный регламент</w:t>
      </w:r>
      <w:r w:rsidR="00356A2A" w:rsidRPr="00356A2A">
        <w:rPr>
          <w:rFonts w:ascii="Times New Roman" w:hAnsi="Times New Roman" w:cs="Times New Roman"/>
          <w:b/>
          <w:sz w:val="26"/>
          <w:szCs w:val="26"/>
        </w:rPr>
        <w:t xml:space="preserve"> администрации Павловского муниципального района Воронежской области </w:t>
      </w:r>
      <w:r w:rsidRPr="00356A2A">
        <w:rPr>
          <w:rFonts w:ascii="Times New Roman" w:hAnsi="Times New Roman" w:cs="Times New Roman"/>
          <w:b/>
          <w:sz w:val="26"/>
          <w:szCs w:val="26"/>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w:t>
      </w:r>
      <w:r w:rsidR="00B455D7">
        <w:rPr>
          <w:rFonts w:ascii="Times New Roman" w:hAnsi="Times New Roman" w:cs="Times New Roman"/>
          <w:b/>
          <w:sz w:val="26"/>
          <w:szCs w:val="26"/>
        </w:rPr>
        <w:t>й</w:t>
      </w:r>
      <w:r w:rsidRPr="00356A2A">
        <w:rPr>
          <w:rFonts w:ascii="Times New Roman" w:hAnsi="Times New Roman" w:cs="Times New Roman"/>
          <w:b/>
          <w:sz w:val="26"/>
          <w:szCs w:val="26"/>
        </w:rPr>
        <w:t xml:space="preserve"> не разграничена </w:t>
      </w:r>
    </w:p>
    <w:p w:rsidR="00DD4F6F" w:rsidRPr="00356A2A" w:rsidRDefault="00DD4F6F" w:rsidP="007A5615">
      <w:pPr>
        <w:pStyle w:val="ConsPlusTitle"/>
        <w:widowControl/>
        <w:jc w:val="center"/>
        <w:rPr>
          <w:rFonts w:ascii="Times New Roman" w:hAnsi="Times New Roman" w:cs="Times New Roman"/>
          <w:sz w:val="26"/>
          <w:szCs w:val="26"/>
        </w:rPr>
      </w:pPr>
      <w:r w:rsidRPr="00356A2A">
        <w:rPr>
          <w:rFonts w:ascii="Times New Roman" w:hAnsi="Times New Roman" w:cs="Times New Roman"/>
          <w:sz w:val="26"/>
          <w:szCs w:val="26"/>
        </w:rPr>
        <w:t>без проведения торгов»</w:t>
      </w:r>
    </w:p>
    <w:p w:rsidR="00DD4F6F" w:rsidRPr="00DD4F6F" w:rsidRDefault="00DD4F6F" w:rsidP="007A5615">
      <w:pPr>
        <w:spacing w:after="0" w:line="240" w:lineRule="auto"/>
        <w:jc w:val="center"/>
        <w:rPr>
          <w:rFonts w:ascii="Times New Roman" w:hAnsi="Times New Roman" w:cs="Times New Roman"/>
          <w:b/>
          <w:sz w:val="26"/>
          <w:szCs w:val="26"/>
        </w:rPr>
      </w:pPr>
    </w:p>
    <w:p w:rsidR="00DD4F6F" w:rsidRPr="007C1890" w:rsidRDefault="007C1890" w:rsidP="007270C7">
      <w:pPr>
        <w:pStyle w:val="a3"/>
        <w:numPr>
          <w:ilvl w:val="0"/>
          <w:numId w:val="5"/>
        </w:numPr>
        <w:tabs>
          <w:tab w:val="left" w:pos="36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w:t>
      </w:r>
      <w:r w:rsidR="00DD4F6F" w:rsidRPr="007C1890">
        <w:rPr>
          <w:rFonts w:ascii="Times New Roman" w:hAnsi="Times New Roman" w:cs="Times New Roman"/>
          <w:b/>
          <w:sz w:val="26"/>
          <w:szCs w:val="26"/>
        </w:rPr>
        <w:t>Общие положения</w:t>
      </w:r>
    </w:p>
    <w:p w:rsidR="00DD4F6F" w:rsidRPr="00DD4F6F" w:rsidRDefault="00DD4F6F" w:rsidP="00890666">
      <w:pPr>
        <w:tabs>
          <w:tab w:val="left" w:pos="360"/>
        </w:tabs>
        <w:spacing w:after="0" w:line="240" w:lineRule="auto"/>
        <w:rPr>
          <w:rFonts w:ascii="Times New Roman" w:hAnsi="Times New Roman" w:cs="Times New Roman"/>
          <w:b/>
          <w:sz w:val="26"/>
          <w:szCs w:val="26"/>
        </w:rPr>
      </w:pPr>
    </w:p>
    <w:p w:rsidR="00DD4F6F" w:rsidRPr="00DD4F6F" w:rsidRDefault="00DD4F6F" w:rsidP="007270C7">
      <w:pPr>
        <w:numPr>
          <w:ilvl w:val="1"/>
          <w:numId w:val="3"/>
        </w:numPr>
        <w:tabs>
          <w:tab w:val="left" w:pos="1440"/>
          <w:tab w:val="left" w:pos="1560"/>
        </w:tabs>
        <w:spacing w:after="0" w:line="240" w:lineRule="auto"/>
        <w:ind w:firstLine="709"/>
        <w:jc w:val="center"/>
        <w:rPr>
          <w:rFonts w:ascii="Times New Roman" w:hAnsi="Times New Roman" w:cs="Times New Roman"/>
          <w:b/>
          <w:sz w:val="26"/>
          <w:szCs w:val="26"/>
        </w:rPr>
      </w:pPr>
      <w:r w:rsidRPr="00DD4F6F">
        <w:rPr>
          <w:rFonts w:ascii="Times New Roman" w:hAnsi="Times New Roman" w:cs="Times New Roman"/>
          <w:b/>
          <w:sz w:val="26"/>
          <w:szCs w:val="26"/>
        </w:rPr>
        <w:t>1.1. Предмет регулирования административного регламента.</w:t>
      </w:r>
    </w:p>
    <w:p w:rsidR="00DD4F6F" w:rsidRPr="00DD4F6F" w:rsidRDefault="00DD4F6F" w:rsidP="00890666">
      <w:pPr>
        <w:tabs>
          <w:tab w:val="left" w:pos="360"/>
        </w:tabs>
        <w:spacing w:after="0" w:line="240" w:lineRule="auto"/>
        <w:jc w:val="center"/>
        <w:rPr>
          <w:rFonts w:ascii="Times New Roman" w:hAnsi="Times New Roman" w:cs="Times New Roman"/>
          <w:sz w:val="26"/>
          <w:szCs w:val="26"/>
        </w:rPr>
      </w:pP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1.1.</w:t>
      </w:r>
      <w:r w:rsidRPr="00B5662F">
        <w:rPr>
          <w:rFonts w:ascii="Times New Roman" w:hAnsi="Times New Roman" w:cs="Times New Roman"/>
          <w:sz w:val="26"/>
          <w:szCs w:val="26"/>
        </w:rPr>
        <w:tab/>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ascii="Times New Roman" w:hAnsi="Times New Roman" w:cs="Times New Roman"/>
          <w:sz w:val="26"/>
          <w:szCs w:val="26"/>
        </w:rPr>
        <w:t xml:space="preserve">Павловского </w:t>
      </w:r>
      <w:r w:rsidRPr="00B5662F">
        <w:rPr>
          <w:rFonts w:ascii="Times New Roman" w:hAnsi="Times New Roman" w:cs="Times New Roman"/>
          <w:sz w:val="26"/>
          <w:szCs w:val="26"/>
        </w:rPr>
        <w:t>муниципального района</w:t>
      </w:r>
      <w:r>
        <w:rPr>
          <w:rFonts w:ascii="Times New Roman" w:hAnsi="Times New Roman" w:cs="Times New Roman"/>
          <w:sz w:val="26"/>
          <w:szCs w:val="26"/>
        </w:rPr>
        <w:t xml:space="preserve"> Воронежской</w:t>
      </w:r>
      <w:r w:rsidRPr="00B5662F">
        <w:rPr>
          <w:rFonts w:ascii="Times New Roman" w:hAnsi="Times New Roman" w:cs="Times New Roman"/>
          <w:sz w:val="26"/>
          <w:szCs w:val="26"/>
        </w:rPr>
        <w:t xml:space="preserve"> области</w:t>
      </w:r>
      <w:r>
        <w:rPr>
          <w:rFonts w:ascii="Times New Roman" w:hAnsi="Times New Roman" w:cs="Times New Roman"/>
          <w:sz w:val="26"/>
          <w:szCs w:val="26"/>
        </w:rPr>
        <w:t xml:space="preserve"> </w:t>
      </w:r>
      <w:r w:rsidRPr="00B5662F">
        <w:rPr>
          <w:rFonts w:ascii="Times New Roman" w:hAnsi="Times New Roman" w:cs="Times New Roman"/>
          <w:sz w:val="26"/>
          <w:szCs w:val="26"/>
        </w:rPr>
        <w:t>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Pr>
          <w:rFonts w:ascii="Times New Roman" w:hAnsi="Times New Roman" w:cs="Times New Roman"/>
          <w:sz w:val="26"/>
          <w:szCs w:val="26"/>
        </w:rPr>
        <w:t xml:space="preserve"> или государс</w:t>
      </w:r>
      <w:r w:rsidR="00B455D7">
        <w:rPr>
          <w:rFonts w:ascii="Times New Roman" w:hAnsi="Times New Roman" w:cs="Times New Roman"/>
          <w:sz w:val="26"/>
          <w:szCs w:val="26"/>
        </w:rPr>
        <w:t>твенная собственность на который</w:t>
      </w:r>
      <w:r>
        <w:rPr>
          <w:rFonts w:ascii="Times New Roman" w:hAnsi="Times New Roman" w:cs="Times New Roman"/>
          <w:sz w:val="26"/>
          <w:szCs w:val="26"/>
        </w:rPr>
        <w:t xml:space="preserve"> не разграничена</w:t>
      </w:r>
      <w:r w:rsidRPr="00B5662F">
        <w:rPr>
          <w:rFonts w:ascii="Times New Roman" w:hAnsi="Times New Roman" w:cs="Times New Roman"/>
          <w:sz w:val="26"/>
          <w:szCs w:val="26"/>
        </w:rPr>
        <w:t xml:space="preserve"> без проведения торгов» на территории </w:t>
      </w:r>
      <w:r>
        <w:rPr>
          <w:rFonts w:ascii="Times New Roman" w:hAnsi="Times New Roman" w:cs="Times New Roman"/>
          <w:sz w:val="26"/>
          <w:szCs w:val="26"/>
        </w:rPr>
        <w:t xml:space="preserve">сельских поселений Павловского муниципального района Воронежской области </w:t>
      </w:r>
      <w:r w:rsidRPr="00B5662F">
        <w:rPr>
          <w:rFonts w:ascii="Times New Roman" w:hAnsi="Times New Roman" w:cs="Times New Roman"/>
          <w:sz w:val="26"/>
          <w:szCs w:val="26"/>
        </w:rPr>
        <w:t>(далее – Административный регламент, Муниципальная услуга).</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1.2.</w:t>
      </w:r>
      <w:r w:rsidRPr="00B5662F">
        <w:rPr>
          <w:rFonts w:ascii="Times New Roman" w:hAnsi="Times New Roman" w:cs="Times New Roman"/>
          <w:sz w:val="26"/>
          <w:szCs w:val="26"/>
        </w:rPr>
        <w:tab/>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Pr>
          <w:rFonts w:ascii="Times New Roman" w:hAnsi="Times New Roman" w:cs="Times New Roman"/>
          <w:sz w:val="26"/>
          <w:szCs w:val="26"/>
        </w:rPr>
        <w:t xml:space="preserve">Павловского муниципального района </w:t>
      </w:r>
      <w:r w:rsidRPr="00B5662F">
        <w:rPr>
          <w:rFonts w:ascii="Times New Roman" w:hAnsi="Times New Roman" w:cs="Times New Roman"/>
          <w:sz w:val="26"/>
          <w:szCs w:val="26"/>
        </w:rPr>
        <w:t xml:space="preserve">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1.3. В рамках настоящего Административного регламента земельные участки предоставляются без проведения торгов в следующих случаях:</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1.3.1. путем заключения договора купли-продажи:</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 xml:space="preserve">2) земельных участков, образованных из земельного участка, предоставленного садоводческому или огородническому некоммерческому товариществу, за </w:t>
      </w:r>
      <w:r w:rsidRPr="00B5662F">
        <w:rPr>
          <w:rFonts w:ascii="Times New Roman" w:hAnsi="Times New Roman" w:cs="Times New Roman"/>
          <w:sz w:val="26"/>
          <w:szCs w:val="26"/>
        </w:rPr>
        <w:lastRenderedPageBreak/>
        <w:t>исключением земельных участков общего назначения, членам такого товарищества;</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5)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w:t>
      </w:r>
      <w:r w:rsidR="007225C8">
        <w:rPr>
          <w:rFonts w:ascii="Times New Roman" w:hAnsi="Times New Roman" w:cs="Times New Roman"/>
          <w:sz w:val="26"/>
          <w:szCs w:val="26"/>
        </w:rPr>
        <w:t xml:space="preserve"> </w:t>
      </w:r>
      <w:r w:rsidRPr="00B5662F">
        <w:rPr>
          <w:rFonts w:ascii="Times New Roman" w:hAnsi="Times New Roman" w:cs="Times New Roman"/>
          <w:sz w:val="26"/>
          <w:szCs w:val="26"/>
        </w:rPr>
        <w:t>Земельного кодекса РФ.</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1.3.2. путем заключения договора аренды:</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1) земельного участка юридическим лицам в соответствии с указом или распоряжением Президента Российской Федерации;</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w:t>
      </w:r>
      <w:r w:rsidRPr="00B5662F">
        <w:rPr>
          <w:rFonts w:ascii="Times New Roman" w:hAnsi="Times New Roman" w:cs="Times New Roman"/>
          <w:sz w:val="26"/>
          <w:szCs w:val="26"/>
        </w:rPr>
        <w:lastRenderedPageBreak/>
        <w:t>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5)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6)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10 настоящего пункта, пунктом 5 статьи 46 Земельного кодекса Российской Федерации;</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 xml:space="preserve">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w:t>
      </w:r>
      <w:r w:rsidRPr="00B5662F">
        <w:rPr>
          <w:rFonts w:ascii="Times New Roman" w:hAnsi="Times New Roman" w:cs="Times New Roman"/>
          <w:sz w:val="26"/>
          <w:szCs w:val="26"/>
        </w:rPr>
        <w:lastRenderedPageBreak/>
        <w:t>имуществом общего пользования в границах такой территории);</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11)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12)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15)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 xml:space="preserve">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w:t>
      </w:r>
      <w:r w:rsidRPr="00B5662F">
        <w:rPr>
          <w:rFonts w:ascii="Times New Roman" w:hAnsi="Times New Roman" w:cs="Times New Roman"/>
          <w:sz w:val="26"/>
          <w:szCs w:val="26"/>
        </w:rPr>
        <w:lastRenderedPageBreak/>
        <w:t>или муниципальных нужд либо ограничен в обороте;</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23) земельного участка, необходимого для проведения работ, связанных с пользованием недрами, недропользователю;</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25)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 xml:space="preserve">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w:t>
      </w:r>
      <w:r w:rsidRPr="00B5662F">
        <w:rPr>
          <w:rFonts w:ascii="Times New Roman" w:hAnsi="Times New Roman" w:cs="Times New Roman"/>
          <w:sz w:val="26"/>
          <w:szCs w:val="26"/>
        </w:rPr>
        <w:lastRenderedPageBreak/>
        <w:t>регионального или местного значения;</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39) земельного участка в соответствии с Федеральным законом от 24 июля 2008 года № 161-ФЗ «О содействии развитию жилищного строительства»;</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w:t>
      </w:r>
      <w:r w:rsidRPr="00B5662F">
        <w:rPr>
          <w:rFonts w:ascii="Times New Roman" w:hAnsi="Times New Roman" w:cs="Times New Roman"/>
          <w:sz w:val="26"/>
          <w:szCs w:val="26"/>
        </w:rPr>
        <w:lastRenderedPageBreak/>
        <w:t>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B5662F" w:rsidRPr="00B5662F" w:rsidRDefault="00B5662F" w:rsidP="00B5662F">
      <w:pPr>
        <w:pStyle w:val="ConsPlusNormal"/>
        <w:ind w:firstLine="709"/>
        <w:jc w:val="both"/>
        <w:rPr>
          <w:rFonts w:ascii="Times New Roman" w:hAnsi="Times New Roman" w:cs="Times New Roman"/>
          <w:sz w:val="26"/>
          <w:szCs w:val="26"/>
        </w:rPr>
      </w:pP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1.3.3. путем заключения договора постоянного (бессрочного) пользования:</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1) государственным и муниципальным учреждениям (бюджетным, казенным, автономным);</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2) казенным предприятиям;</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3) центрам исторического наследия президентов Российской Федерации, прекративших исполнение своих полномочий.</w:t>
      </w:r>
    </w:p>
    <w:p w:rsidR="00B5662F" w:rsidRPr="00B5662F" w:rsidRDefault="00B5662F" w:rsidP="00B5662F">
      <w:pPr>
        <w:pStyle w:val="ConsPlusNormal"/>
        <w:ind w:firstLine="709"/>
        <w:jc w:val="both"/>
        <w:rPr>
          <w:rFonts w:ascii="Times New Roman" w:hAnsi="Times New Roman" w:cs="Times New Roman"/>
          <w:sz w:val="26"/>
          <w:szCs w:val="26"/>
        </w:rPr>
      </w:pP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1.3.4. путем заключения договоров безвозмездного пользования:</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 xml:space="preserve">2) акционерному обществу «Почта России» в соответствии с Федеральным законом«Об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lastRenderedPageBreak/>
        <w:t xml:space="preserve">4)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 </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 xml:space="preserve">6)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B5662F" w:rsidRPr="00B5662F" w:rsidRDefault="00B5662F" w:rsidP="00B5662F">
      <w:pPr>
        <w:pStyle w:val="ConsPlusNormal"/>
        <w:ind w:firstLine="709"/>
        <w:jc w:val="both"/>
        <w:rPr>
          <w:rFonts w:ascii="Times New Roman" w:hAnsi="Times New Roman" w:cs="Times New Roman"/>
          <w:sz w:val="26"/>
          <w:szCs w:val="26"/>
        </w:rPr>
      </w:pP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 xml:space="preserve">1.3.5. 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w:t>
      </w:r>
      <w:r w:rsidRPr="00B5662F">
        <w:rPr>
          <w:rFonts w:ascii="Times New Roman" w:hAnsi="Times New Roman" w:cs="Times New Roman"/>
          <w:sz w:val="26"/>
          <w:szCs w:val="26"/>
        </w:rPr>
        <w:lastRenderedPageBreak/>
        <w:t xml:space="preserve">государственной регистрации недвижимости»; </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(за исключением сельских поселений); </w:t>
      </w:r>
    </w:p>
    <w:p w:rsidR="00B5662F" w:rsidRPr="00B5662F" w:rsidRDefault="00B5662F" w:rsidP="00B5662F">
      <w:pPr>
        <w:pStyle w:val="ConsPlusNormal"/>
        <w:ind w:firstLine="709"/>
        <w:jc w:val="both"/>
        <w:rPr>
          <w:rFonts w:ascii="Times New Roman" w:hAnsi="Times New Roman" w:cs="Times New Roman"/>
          <w:sz w:val="26"/>
          <w:szCs w:val="26"/>
        </w:rPr>
      </w:pPr>
      <w:r w:rsidRPr="00B5662F">
        <w:rPr>
          <w:rFonts w:ascii="Times New Roman" w:hAnsi="Times New Roman" w:cs="Times New Roman"/>
          <w:sz w:val="26"/>
          <w:szCs w:val="26"/>
        </w:rPr>
        <w:t xml:space="preserve">6) подача в Администрацию гражданином или юридическим лицом заявления о предоставлении земельного участка; </w:t>
      </w:r>
    </w:p>
    <w:p w:rsidR="008F6861" w:rsidRPr="00DD4F6F" w:rsidRDefault="00B5662F" w:rsidP="00B5662F">
      <w:pPr>
        <w:pStyle w:val="ConsPlusNormal"/>
        <w:ind w:firstLine="709"/>
        <w:jc w:val="both"/>
        <w:rPr>
          <w:rFonts w:ascii="Times New Roman" w:hAnsi="Times New Roman" w:cs="Times New Roman"/>
          <w:color w:val="000000" w:themeColor="text1"/>
          <w:sz w:val="26"/>
          <w:szCs w:val="26"/>
        </w:rPr>
      </w:pPr>
      <w:r w:rsidRPr="00B5662F">
        <w:rPr>
          <w:rFonts w:ascii="Times New Roman" w:hAnsi="Times New Roman" w:cs="Times New Roman"/>
          <w:sz w:val="26"/>
          <w:szCs w:val="26"/>
        </w:rPr>
        <w:t>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w:t>
      </w:r>
    </w:p>
    <w:p w:rsidR="007225C8" w:rsidRDefault="007225C8" w:rsidP="00160D04">
      <w:pPr>
        <w:autoSpaceDE w:val="0"/>
        <w:autoSpaceDN w:val="0"/>
        <w:adjustRightInd w:val="0"/>
        <w:spacing w:after="0" w:line="240" w:lineRule="auto"/>
        <w:jc w:val="center"/>
        <w:outlineLvl w:val="0"/>
        <w:rPr>
          <w:rFonts w:ascii="Times New Roman" w:hAnsi="Times New Roman" w:cs="Times New Roman"/>
          <w:b/>
          <w:sz w:val="26"/>
          <w:szCs w:val="26"/>
        </w:rPr>
      </w:pPr>
    </w:p>
    <w:p w:rsidR="00DD4F6F" w:rsidRPr="00DD4F6F" w:rsidRDefault="007225C8" w:rsidP="00160D04">
      <w:pPr>
        <w:autoSpaceDE w:val="0"/>
        <w:autoSpaceDN w:val="0"/>
        <w:adjustRightInd w:val="0"/>
        <w:spacing w:after="0" w:line="240" w:lineRule="auto"/>
        <w:jc w:val="center"/>
        <w:outlineLvl w:val="0"/>
        <w:rPr>
          <w:rFonts w:ascii="Times New Roman" w:hAnsi="Times New Roman" w:cs="Times New Roman"/>
          <w:b/>
          <w:sz w:val="26"/>
          <w:szCs w:val="26"/>
        </w:rPr>
      </w:pPr>
      <w:r>
        <w:rPr>
          <w:rFonts w:ascii="Times New Roman" w:hAnsi="Times New Roman" w:cs="Times New Roman"/>
          <w:b/>
          <w:sz w:val="26"/>
          <w:szCs w:val="26"/>
        </w:rPr>
        <w:t xml:space="preserve">2. </w:t>
      </w:r>
      <w:r w:rsidR="00DD4F6F" w:rsidRPr="00DD4F6F">
        <w:rPr>
          <w:rFonts w:ascii="Times New Roman" w:hAnsi="Times New Roman" w:cs="Times New Roman"/>
          <w:b/>
          <w:sz w:val="26"/>
          <w:szCs w:val="26"/>
        </w:rPr>
        <w:t xml:space="preserve"> Описание заявителей</w:t>
      </w:r>
    </w:p>
    <w:p w:rsidR="00DD4F6F" w:rsidRPr="00DD4F6F" w:rsidRDefault="00DD4F6F" w:rsidP="00890666">
      <w:pPr>
        <w:autoSpaceDE w:val="0"/>
        <w:autoSpaceDN w:val="0"/>
        <w:adjustRightInd w:val="0"/>
        <w:spacing w:after="0" w:line="240" w:lineRule="auto"/>
        <w:ind w:firstLine="709"/>
        <w:jc w:val="center"/>
        <w:outlineLvl w:val="0"/>
        <w:rPr>
          <w:rFonts w:ascii="Times New Roman" w:hAnsi="Times New Roman" w:cs="Times New Roman"/>
          <w:b/>
          <w:sz w:val="26"/>
          <w:szCs w:val="26"/>
        </w:rPr>
      </w:pPr>
    </w:p>
    <w:p w:rsidR="007225C8" w:rsidRPr="007225C8" w:rsidRDefault="007225C8" w:rsidP="007225C8">
      <w:pPr>
        <w:spacing w:after="0" w:line="240" w:lineRule="auto"/>
        <w:ind w:firstLine="708"/>
        <w:jc w:val="both"/>
        <w:rPr>
          <w:rFonts w:ascii="Times New Roman" w:hAnsi="Times New Roman" w:cs="Times New Roman"/>
          <w:color w:val="000000" w:themeColor="text1"/>
          <w:sz w:val="26"/>
          <w:szCs w:val="26"/>
        </w:rPr>
      </w:pPr>
      <w:r w:rsidRPr="007225C8">
        <w:rPr>
          <w:rFonts w:ascii="Times New Roman" w:hAnsi="Times New Roman" w:cs="Times New Roman"/>
          <w:color w:val="000000" w:themeColor="text1"/>
          <w:sz w:val="26"/>
          <w:szCs w:val="26"/>
        </w:rPr>
        <w:t>2.1.</w:t>
      </w:r>
      <w:r w:rsidRPr="007225C8">
        <w:rPr>
          <w:rFonts w:ascii="Times New Roman" w:hAnsi="Times New Roman" w:cs="Times New Roman"/>
          <w:color w:val="000000" w:themeColor="text1"/>
          <w:sz w:val="26"/>
          <w:szCs w:val="26"/>
        </w:rPr>
        <w:tab/>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7225C8" w:rsidRPr="007225C8" w:rsidRDefault="007225C8" w:rsidP="007225C8">
      <w:pPr>
        <w:spacing w:after="0" w:line="240" w:lineRule="auto"/>
        <w:ind w:firstLine="708"/>
        <w:jc w:val="both"/>
        <w:rPr>
          <w:rFonts w:ascii="Times New Roman" w:hAnsi="Times New Roman" w:cs="Times New Roman"/>
          <w:color w:val="000000" w:themeColor="text1"/>
          <w:sz w:val="26"/>
          <w:szCs w:val="26"/>
        </w:rPr>
      </w:pPr>
      <w:r w:rsidRPr="007225C8">
        <w:rPr>
          <w:rFonts w:ascii="Times New Roman" w:hAnsi="Times New Roman" w:cs="Times New Roman"/>
          <w:color w:val="000000" w:themeColor="text1"/>
          <w:sz w:val="26"/>
          <w:szCs w:val="26"/>
        </w:rPr>
        <w:t>2.2.</w:t>
      </w:r>
      <w:r w:rsidRPr="007225C8">
        <w:rPr>
          <w:rFonts w:ascii="Times New Roman" w:hAnsi="Times New Roman" w:cs="Times New Roman"/>
          <w:color w:val="000000" w:themeColor="text1"/>
          <w:sz w:val="26"/>
          <w:szCs w:val="26"/>
        </w:rPr>
        <w:tab/>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CD197E" w:rsidRPr="00CD197E" w:rsidRDefault="007225C8" w:rsidP="007225C8">
      <w:pPr>
        <w:spacing w:after="0" w:line="240" w:lineRule="auto"/>
        <w:ind w:firstLine="708"/>
        <w:jc w:val="both"/>
        <w:rPr>
          <w:rFonts w:ascii="Times New Roman" w:hAnsi="Times New Roman" w:cs="Times New Roman"/>
          <w:b/>
          <w:sz w:val="26"/>
          <w:szCs w:val="26"/>
        </w:rPr>
      </w:pPr>
      <w:r w:rsidRPr="007225C8">
        <w:rPr>
          <w:rFonts w:ascii="Times New Roman" w:hAnsi="Times New Roman" w:cs="Times New Roman"/>
          <w:color w:val="000000" w:themeColor="text1"/>
          <w:sz w:val="26"/>
          <w:szCs w:val="26"/>
        </w:rPr>
        <w:t>2.3.</w:t>
      </w:r>
      <w:r w:rsidRPr="007225C8">
        <w:rPr>
          <w:rFonts w:ascii="Times New Roman" w:hAnsi="Times New Roman" w:cs="Times New Roman"/>
          <w:color w:val="000000" w:themeColor="text1"/>
          <w:sz w:val="26"/>
          <w:szCs w:val="26"/>
        </w:rPr>
        <w:tab/>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7225C8" w:rsidRDefault="007225C8" w:rsidP="002C3104">
      <w:pPr>
        <w:spacing w:after="0" w:line="240" w:lineRule="auto"/>
        <w:jc w:val="center"/>
        <w:rPr>
          <w:rFonts w:ascii="Times New Roman" w:hAnsi="Times New Roman" w:cs="Times New Roman"/>
          <w:b/>
          <w:sz w:val="26"/>
          <w:szCs w:val="26"/>
        </w:rPr>
      </w:pPr>
    </w:p>
    <w:p w:rsidR="007225C8" w:rsidRPr="007225C8" w:rsidRDefault="007225C8" w:rsidP="007225C8">
      <w:pPr>
        <w:pStyle w:val="90"/>
        <w:shd w:val="clear" w:color="auto" w:fill="auto"/>
        <w:tabs>
          <w:tab w:val="left" w:pos="1143"/>
        </w:tabs>
        <w:spacing w:after="0" w:line="240" w:lineRule="auto"/>
        <w:ind w:firstLine="709"/>
        <w:rPr>
          <w:b/>
          <w:i w:val="0"/>
          <w:sz w:val="28"/>
          <w:szCs w:val="28"/>
        </w:rPr>
      </w:pPr>
      <w:r w:rsidRPr="007225C8">
        <w:rPr>
          <w:b/>
          <w:i w:val="0"/>
          <w:sz w:val="26"/>
          <w:szCs w:val="26"/>
        </w:rPr>
        <w:t>3.</w:t>
      </w:r>
      <w:r w:rsidR="002C3104" w:rsidRPr="007225C8">
        <w:rPr>
          <w:b/>
          <w:i w:val="0"/>
          <w:sz w:val="26"/>
          <w:szCs w:val="26"/>
        </w:rPr>
        <w:t xml:space="preserve"> </w:t>
      </w:r>
      <w:r w:rsidRPr="007225C8">
        <w:rPr>
          <w:b/>
          <w:i w:val="0"/>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2C3104" w:rsidRPr="002C3104" w:rsidRDefault="002C3104" w:rsidP="007225C8">
      <w:pPr>
        <w:spacing w:after="0" w:line="240" w:lineRule="auto"/>
        <w:jc w:val="center"/>
        <w:rPr>
          <w:rFonts w:ascii="Times New Roman" w:hAnsi="Times New Roman" w:cs="Times New Roman"/>
          <w:b/>
          <w:sz w:val="26"/>
          <w:szCs w:val="26"/>
        </w:rPr>
      </w:pPr>
    </w:p>
    <w:p w:rsidR="00FE59AA" w:rsidRPr="00FE59AA" w:rsidRDefault="00FE59AA" w:rsidP="00FE59AA">
      <w:pPr>
        <w:spacing w:after="0" w:line="240" w:lineRule="auto"/>
        <w:ind w:firstLine="708"/>
        <w:jc w:val="both"/>
        <w:rPr>
          <w:rFonts w:ascii="Times New Roman" w:hAnsi="Times New Roman" w:cs="Times New Roman"/>
          <w:sz w:val="26"/>
          <w:szCs w:val="26"/>
          <w:lang w:eastAsia="ar-SA"/>
        </w:rPr>
      </w:pPr>
      <w:r w:rsidRPr="00FE59AA">
        <w:rPr>
          <w:rFonts w:ascii="Times New Roman" w:hAnsi="Times New Roman" w:cs="Times New Roman"/>
          <w:sz w:val="26"/>
          <w:szCs w:val="26"/>
          <w:lang w:eastAsia="ar-SA"/>
        </w:rPr>
        <w:t xml:space="preserve">3.1. Орган, предоставляющий муниципальную услугу - </w:t>
      </w:r>
      <w:r w:rsidR="00F65C3D">
        <w:rPr>
          <w:rFonts w:ascii="Times New Roman" w:hAnsi="Times New Roman" w:cs="Times New Roman"/>
          <w:sz w:val="26"/>
          <w:szCs w:val="26"/>
          <w:lang w:eastAsia="ar-SA"/>
        </w:rPr>
        <w:t>а</w:t>
      </w:r>
      <w:r w:rsidRPr="00FE59AA">
        <w:rPr>
          <w:rFonts w:ascii="Times New Roman" w:hAnsi="Times New Roman" w:cs="Times New Roman"/>
          <w:sz w:val="26"/>
          <w:szCs w:val="26"/>
          <w:lang w:eastAsia="ar-SA"/>
        </w:rPr>
        <w:t xml:space="preserve">дминистрация </w:t>
      </w:r>
      <w:r w:rsidR="00F65C3D">
        <w:rPr>
          <w:rFonts w:ascii="Times New Roman" w:hAnsi="Times New Roman" w:cs="Times New Roman"/>
          <w:sz w:val="26"/>
          <w:szCs w:val="26"/>
          <w:lang w:eastAsia="ar-SA"/>
        </w:rPr>
        <w:t>Павловского</w:t>
      </w:r>
      <w:r w:rsidRPr="00FE59AA">
        <w:rPr>
          <w:rFonts w:ascii="Times New Roman" w:hAnsi="Times New Roman" w:cs="Times New Roman"/>
          <w:sz w:val="26"/>
          <w:szCs w:val="26"/>
          <w:lang w:eastAsia="ar-SA"/>
        </w:rPr>
        <w:t xml:space="preserve"> муниципального района Воронежской области, в лице отдела по управлению муниципальным имуществом</w:t>
      </w:r>
      <w:r w:rsidR="00F65C3D">
        <w:rPr>
          <w:rFonts w:ascii="Times New Roman" w:hAnsi="Times New Roman" w:cs="Times New Roman"/>
          <w:sz w:val="26"/>
          <w:szCs w:val="26"/>
          <w:lang w:eastAsia="ar-SA"/>
        </w:rPr>
        <w:t xml:space="preserve"> администрации Павловского муниципального района Воронежской области (далее – Отдел)</w:t>
      </w:r>
      <w:r w:rsidRPr="00FE59AA">
        <w:rPr>
          <w:rFonts w:ascii="Times New Roman" w:hAnsi="Times New Roman" w:cs="Times New Roman"/>
          <w:sz w:val="26"/>
          <w:szCs w:val="26"/>
          <w:lang w:eastAsia="ar-SA"/>
        </w:rPr>
        <w:t>.</w:t>
      </w:r>
    </w:p>
    <w:p w:rsidR="00FE59AA" w:rsidRDefault="001B0839" w:rsidP="001B0839">
      <w:pPr>
        <w:spacing w:after="0" w:line="240" w:lineRule="auto"/>
        <w:ind w:firstLine="708"/>
        <w:jc w:val="both"/>
        <w:rPr>
          <w:rFonts w:ascii="Times New Roman" w:hAnsi="Times New Roman"/>
          <w:sz w:val="26"/>
          <w:szCs w:val="26"/>
        </w:rPr>
      </w:pPr>
      <w:r>
        <w:rPr>
          <w:rFonts w:ascii="Times New Roman" w:hAnsi="Times New Roman" w:cs="Times New Roman"/>
          <w:sz w:val="26"/>
          <w:szCs w:val="26"/>
          <w:lang w:eastAsia="ar-SA"/>
        </w:rPr>
        <w:t>Местонахождение Отдела</w:t>
      </w:r>
      <w:r w:rsidR="00FE59AA" w:rsidRPr="00FE59AA">
        <w:rPr>
          <w:rFonts w:ascii="Times New Roman" w:hAnsi="Times New Roman" w:cs="Times New Roman"/>
          <w:sz w:val="26"/>
          <w:szCs w:val="26"/>
          <w:lang w:eastAsia="ar-SA"/>
        </w:rPr>
        <w:t xml:space="preserve">: </w:t>
      </w:r>
      <w:r w:rsidRPr="003E6362">
        <w:rPr>
          <w:rFonts w:ascii="Times New Roman" w:hAnsi="Times New Roman"/>
          <w:sz w:val="26"/>
          <w:szCs w:val="26"/>
        </w:rPr>
        <w:t>396420, Воронежская область, г. Павловск, ул. Гоголя, 40 А, 2 этаж кабинет № 214.</w:t>
      </w:r>
    </w:p>
    <w:p w:rsidR="00F71243" w:rsidRPr="00FE59AA" w:rsidRDefault="00F71243" w:rsidP="001B0839">
      <w:pPr>
        <w:spacing w:after="0" w:line="240" w:lineRule="auto"/>
        <w:ind w:firstLine="708"/>
        <w:jc w:val="both"/>
        <w:rPr>
          <w:rFonts w:ascii="Times New Roman" w:hAnsi="Times New Roman" w:cs="Times New Roman"/>
          <w:sz w:val="26"/>
          <w:szCs w:val="26"/>
          <w:lang w:eastAsia="ar-SA"/>
        </w:rPr>
      </w:pPr>
    </w:p>
    <w:p w:rsidR="00FE59AA" w:rsidRDefault="00FE59AA" w:rsidP="00F65C3D">
      <w:pPr>
        <w:spacing w:after="0" w:line="240" w:lineRule="auto"/>
        <w:ind w:firstLine="708"/>
        <w:jc w:val="both"/>
        <w:rPr>
          <w:rFonts w:ascii="Times New Roman" w:hAnsi="Times New Roman" w:cs="Times New Roman"/>
          <w:sz w:val="26"/>
          <w:szCs w:val="26"/>
          <w:lang w:eastAsia="ar-SA"/>
        </w:rPr>
      </w:pPr>
      <w:r w:rsidRPr="00FE59AA">
        <w:rPr>
          <w:rFonts w:ascii="Times New Roman" w:hAnsi="Times New Roman" w:cs="Times New Roman"/>
          <w:sz w:val="26"/>
          <w:szCs w:val="26"/>
          <w:lang w:eastAsia="ar-SA"/>
        </w:rPr>
        <w:lastRenderedPageBreak/>
        <w:t>За предоставлением муниципальной услуги заявитель может также обратиться в МФЦ.</w:t>
      </w:r>
    </w:p>
    <w:p w:rsidR="00F71243" w:rsidRPr="00F71243" w:rsidRDefault="00F71243" w:rsidP="00F71243">
      <w:pPr>
        <w:spacing w:after="0" w:line="240" w:lineRule="auto"/>
        <w:ind w:firstLine="708"/>
        <w:jc w:val="both"/>
        <w:rPr>
          <w:rFonts w:ascii="Times New Roman" w:hAnsi="Times New Roman" w:cs="Times New Roman"/>
          <w:sz w:val="26"/>
          <w:szCs w:val="26"/>
          <w:lang w:eastAsia="ar-SA"/>
        </w:rPr>
      </w:pPr>
      <w:r w:rsidRPr="00F71243">
        <w:rPr>
          <w:rFonts w:ascii="Times New Roman" w:hAnsi="Times New Roman" w:cs="Times New Roman"/>
          <w:sz w:val="26"/>
          <w:szCs w:val="26"/>
          <w:lang w:eastAsia="ar-SA"/>
        </w:rPr>
        <w:t>Отдел осуществляет прием заявителей в соответствии со следующим графиком:</w:t>
      </w:r>
    </w:p>
    <w:p w:rsidR="00F71243" w:rsidRPr="00F71243" w:rsidRDefault="00F71243" w:rsidP="00F71243">
      <w:pPr>
        <w:spacing w:after="0" w:line="240" w:lineRule="auto"/>
        <w:ind w:firstLine="708"/>
        <w:jc w:val="both"/>
        <w:rPr>
          <w:rFonts w:ascii="Times New Roman" w:hAnsi="Times New Roman" w:cs="Times New Roman"/>
          <w:sz w:val="26"/>
          <w:szCs w:val="26"/>
          <w:lang w:eastAsia="ar-SA"/>
        </w:rPr>
      </w:pPr>
      <w:r w:rsidRPr="00F71243">
        <w:rPr>
          <w:rFonts w:ascii="Times New Roman" w:hAnsi="Times New Roman" w:cs="Times New Roman"/>
          <w:sz w:val="26"/>
          <w:szCs w:val="26"/>
          <w:lang w:eastAsia="ar-SA"/>
        </w:rPr>
        <w:t>Понедельник- 9-00 - 18-00.</w:t>
      </w:r>
    </w:p>
    <w:p w:rsidR="00F71243" w:rsidRPr="00F71243" w:rsidRDefault="00F71243" w:rsidP="00F71243">
      <w:pPr>
        <w:spacing w:after="0" w:line="240" w:lineRule="auto"/>
        <w:ind w:firstLine="708"/>
        <w:jc w:val="both"/>
        <w:rPr>
          <w:rFonts w:ascii="Times New Roman" w:hAnsi="Times New Roman" w:cs="Times New Roman"/>
          <w:sz w:val="26"/>
          <w:szCs w:val="26"/>
          <w:lang w:eastAsia="ar-SA"/>
        </w:rPr>
      </w:pPr>
      <w:r w:rsidRPr="00F71243">
        <w:rPr>
          <w:rFonts w:ascii="Times New Roman" w:hAnsi="Times New Roman" w:cs="Times New Roman"/>
          <w:sz w:val="26"/>
          <w:szCs w:val="26"/>
          <w:lang w:eastAsia="ar-SA"/>
        </w:rPr>
        <w:t>Вторник- 9-00 - 18-00.</w:t>
      </w:r>
    </w:p>
    <w:p w:rsidR="00F71243" w:rsidRPr="00F71243" w:rsidRDefault="00F71243" w:rsidP="00F71243">
      <w:pPr>
        <w:spacing w:after="0" w:line="240" w:lineRule="auto"/>
        <w:ind w:firstLine="708"/>
        <w:jc w:val="both"/>
        <w:rPr>
          <w:rFonts w:ascii="Times New Roman" w:hAnsi="Times New Roman" w:cs="Times New Roman"/>
          <w:sz w:val="26"/>
          <w:szCs w:val="26"/>
          <w:lang w:eastAsia="ar-SA"/>
        </w:rPr>
      </w:pPr>
      <w:r w:rsidRPr="00F71243">
        <w:rPr>
          <w:rFonts w:ascii="Times New Roman" w:hAnsi="Times New Roman" w:cs="Times New Roman"/>
          <w:sz w:val="26"/>
          <w:szCs w:val="26"/>
          <w:lang w:eastAsia="ar-SA"/>
        </w:rPr>
        <w:t>Среда- 9-00 - 18-00.</w:t>
      </w:r>
    </w:p>
    <w:p w:rsidR="00F71243" w:rsidRPr="00F71243" w:rsidRDefault="00F71243" w:rsidP="00F71243">
      <w:pPr>
        <w:spacing w:after="0" w:line="240" w:lineRule="auto"/>
        <w:ind w:firstLine="708"/>
        <w:jc w:val="both"/>
        <w:rPr>
          <w:rFonts w:ascii="Times New Roman" w:hAnsi="Times New Roman" w:cs="Times New Roman"/>
          <w:sz w:val="26"/>
          <w:szCs w:val="26"/>
          <w:lang w:eastAsia="ar-SA"/>
        </w:rPr>
      </w:pPr>
      <w:r w:rsidRPr="00F71243">
        <w:rPr>
          <w:rFonts w:ascii="Times New Roman" w:hAnsi="Times New Roman" w:cs="Times New Roman"/>
          <w:sz w:val="26"/>
          <w:szCs w:val="26"/>
          <w:lang w:eastAsia="ar-SA"/>
        </w:rPr>
        <w:t>Четверг- 9-00 - 18-00.</w:t>
      </w:r>
    </w:p>
    <w:p w:rsidR="00F71243" w:rsidRPr="00F71243" w:rsidRDefault="00F71243" w:rsidP="00F71243">
      <w:pPr>
        <w:spacing w:after="0" w:line="240" w:lineRule="auto"/>
        <w:ind w:firstLine="708"/>
        <w:jc w:val="both"/>
        <w:rPr>
          <w:rFonts w:ascii="Times New Roman" w:hAnsi="Times New Roman" w:cs="Times New Roman"/>
          <w:sz w:val="26"/>
          <w:szCs w:val="26"/>
          <w:lang w:eastAsia="ar-SA"/>
        </w:rPr>
      </w:pPr>
      <w:r w:rsidRPr="00F71243">
        <w:rPr>
          <w:rFonts w:ascii="Times New Roman" w:hAnsi="Times New Roman" w:cs="Times New Roman"/>
          <w:sz w:val="26"/>
          <w:szCs w:val="26"/>
          <w:lang w:eastAsia="ar-SA"/>
        </w:rPr>
        <w:t>Пятница- неприемный день.</w:t>
      </w:r>
    </w:p>
    <w:p w:rsidR="00F71243" w:rsidRPr="00F71243" w:rsidRDefault="00F71243" w:rsidP="00F71243">
      <w:pPr>
        <w:spacing w:after="0" w:line="240" w:lineRule="auto"/>
        <w:ind w:firstLine="708"/>
        <w:jc w:val="both"/>
        <w:rPr>
          <w:rFonts w:ascii="Times New Roman" w:hAnsi="Times New Roman" w:cs="Times New Roman"/>
          <w:sz w:val="26"/>
          <w:szCs w:val="26"/>
          <w:lang w:eastAsia="ar-SA"/>
        </w:rPr>
      </w:pPr>
      <w:r w:rsidRPr="00F71243">
        <w:rPr>
          <w:rFonts w:ascii="Times New Roman" w:hAnsi="Times New Roman" w:cs="Times New Roman"/>
          <w:sz w:val="26"/>
          <w:szCs w:val="26"/>
          <w:lang w:eastAsia="ar-SA"/>
        </w:rPr>
        <w:t>Перерыв- 13.00-13.45</w:t>
      </w:r>
    </w:p>
    <w:p w:rsidR="00F71243" w:rsidRPr="00F71243" w:rsidRDefault="00F71243" w:rsidP="00F71243">
      <w:pPr>
        <w:spacing w:after="0" w:line="240" w:lineRule="auto"/>
        <w:ind w:firstLine="708"/>
        <w:jc w:val="both"/>
        <w:rPr>
          <w:rFonts w:ascii="Times New Roman" w:hAnsi="Times New Roman" w:cs="Times New Roman"/>
          <w:sz w:val="26"/>
          <w:szCs w:val="26"/>
          <w:lang w:eastAsia="ar-SA"/>
        </w:rPr>
      </w:pPr>
      <w:r w:rsidRPr="00F71243">
        <w:rPr>
          <w:rFonts w:ascii="Times New Roman" w:hAnsi="Times New Roman" w:cs="Times New Roman"/>
          <w:sz w:val="26"/>
          <w:szCs w:val="26"/>
          <w:lang w:eastAsia="ar-SA"/>
        </w:rPr>
        <w:t>Выходные дни: суббота, воскресенье.</w:t>
      </w:r>
    </w:p>
    <w:p w:rsidR="00F71243" w:rsidRPr="00F71243" w:rsidRDefault="00F71243" w:rsidP="00F71243">
      <w:pPr>
        <w:spacing w:after="0" w:line="240" w:lineRule="auto"/>
        <w:ind w:firstLine="708"/>
        <w:jc w:val="both"/>
        <w:rPr>
          <w:rFonts w:ascii="Times New Roman" w:hAnsi="Times New Roman" w:cs="Times New Roman"/>
          <w:sz w:val="26"/>
          <w:szCs w:val="26"/>
          <w:lang w:eastAsia="ar-SA"/>
        </w:rPr>
      </w:pPr>
      <w:r w:rsidRPr="00F71243">
        <w:rPr>
          <w:rFonts w:ascii="Times New Roman" w:hAnsi="Times New Roman" w:cs="Times New Roman"/>
          <w:sz w:val="26"/>
          <w:szCs w:val="26"/>
          <w:lang w:eastAsia="ar-SA"/>
        </w:rPr>
        <w:t>Справочные телефоны, факс Отдела (47362) 2-49-35, (47362) 2-46-88.</w:t>
      </w:r>
    </w:p>
    <w:p w:rsidR="00F71243" w:rsidRPr="00F71243" w:rsidRDefault="00F71243" w:rsidP="00F71243">
      <w:pPr>
        <w:spacing w:after="0" w:line="240" w:lineRule="auto"/>
        <w:ind w:firstLine="708"/>
        <w:jc w:val="both"/>
        <w:rPr>
          <w:rFonts w:ascii="Times New Roman" w:hAnsi="Times New Roman" w:cs="Times New Roman"/>
          <w:sz w:val="26"/>
          <w:szCs w:val="26"/>
          <w:lang w:eastAsia="ar-SA"/>
        </w:rPr>
      </w:pPr>
      <w:r w:rsidRPr="00F71243">
        <w:rPr>
          <w:rFonts w:ascii="Times New Roman" w:hAnsi="Times New Roman" w:cs="Times New Roman"/>
          <w:sz w:val="26"/>
          <w:szCs w:val="26"/>
          <w:lang w:eastAsia="ar-SA"/>
        </w:rPr>
        <w:t>Адрес официального сайта Администрации в сети Интернет: www.pavlovsk-region.ru, адрес электронной почты: pavl@govvrn.ru.</w:t>
      </w:r>
    </w:p>
    <w:p w:rsidR="00F71243" w:rsidRPr="00F71243" w:rsidRDefault="00F71243" w:rsidP="00F71243">
      <w:pPr>
        <w:spacing w:after="0" w:line="240" w:lineRule="auto"/>
        <w:ind w:firstLine="708"/>
        <w:jc w:val="both"/>
        <w:rPr>
          <w:rFonts w:ascii="Times New Roman" w:hAnsi="Times New Roman" w:cs="Times New Roman"/>
          <w:sz w:val="26"/>
          <w:szCs w:val="26"/>
          <w:lang w:eastAsia="ar-SA"/>
        </w:rPr>
      </w:pPr>
      <w:r w:rsidRPr="00F71243">
        <w:rPr>
          <w:rFonts w:ascii="Times New Roman" w:hAnsi="Times New Roman" w:cs="Times New Roman"/>
          <w:sz w:val="26"/>
          <w:szCs w:val="26"/>
          <w:lang w:eastAsia="ar-SA"/>
        </w:rPr>
        <w:t xml:space="preserve">Адрес электронной почты Отдела: moumi@govvrn.ru. </w:t>
      </w:r>
    </w:p>
    <w:p w:rsidR="00F71243" w:rsidRPr="00F71243" w:rsidRDefault="00F71243" w:rsidP="00F71243">
      <w:pPr>
        <w:spacing w:after="0" w:line="240" w:lineRule="auto"/>
        <w:ind w:firstLine="708"/>
        <w:jc w:val="both"/>
        <w:rPr>
          <w:rFonts w:ascii="Times New Roman" w:hAnsi="Times New Roman" w:cs="Times New Roman"/>
          <w:sz w:val="26"/>
          <w:szCs w:val="26"/>
          <w:lang w:eastAsia="ar-SA"/>
        </w:rPr>
      </w:pPr>
      <w:r w:rsidRPr="00F71243">
        <w:rPr>
          <w:rFonts w:ascii="Times New Roman" w:hAnsi="Times New Roman" w:cs="Times New Roman"/>
          <w:sz w:val="26"/>
          <w:szCs w:val="26"/>
          <w:lang w:eastAsia="ar-SA"/>
        </w:rPr>
        <w:t>За предоставлением муниципальной услуги заявитель может обратиться в МФЦ.</w:t>
      </w:r>
    </w:p>
    <w:p w:rsidR="00F71243" w:rsidRPr="00F71243" w:rsidRDefault="00F71243" w:rsidP="00F71243">
      <w:pPr>
        <w:spacing w:after="0" w:line="240" w:lineRule="auto"/>
        <w:ind w:firstLine="708"/>
        <w:jc w:val="both"/>
        <w:rPr>
          <w:rFonts w:ascii="Times New Roman" w:hAnsi="Times New Roman" w:cs="Times New Roman"/>
          <w:sz w:val="26"/>
          <w:szCs w:val="26"/>
          <w:lang w:eastAsia="ar-SA"/>
        </w:rPr>
      </w:pPr>
      <w:r w:rsidRPr="00F71243">
        <w:rPr>
          <w:rFonts w:ascii="Times New Roman" w:hAnsi="Times New Roman" w:cs="Times New Roman"/>
          <w:sz w:val="26"/>
          <w:szCs w:val="26"/>
          <w:lang w:eastAsia="ar-SA"/>
        </w:rPr>
        <w:t>Местонахождение: 396422, Воронежская область, г. Павловск, ул. 1 Мая, 23. Справочный телефон – (47362) 3-19-38.</w:t>
      </w:r>
    </w:p>
    <w:p w:rsidR="00F71243" w:rsidRPr="00F71243" w:rsidRDefault="00F71243" w:rsidP="00F71243">
      <w:pPr>
        <w:spacing w:after="0" w:line="240" w:lineRule="auto"/>
        <w:ind w:firstLine="708"/>
        <w:jc w:val="both"/>
        <w:rPr>
          <w:rFonts w:ascii="Times New Roman" w:hAnsi="Times New Roman" w:cs="Times New Roman"/>
          <w:sz w:val="26"/>
          <w:szCs w:val="26"/>
          <w:lang w:eastAsia="ar-SA"/>
        </w:rPr>
      </w:pPr>
      <w:r w:rsidRPr="00F71243">
        <w:rPr>
          <w:rFonts w:ascii="Times New Roman" w:hAnsi="Times New Roman" w:cs="Times New Roman"/>
          <w:sz w:val="26"/>
          <w:szCs w:val="26"/>
          <w:lang w:eastAsia="ar-SA"/>
        </w:rPr>
        <w:t>Адрес электронной почты: syureva@govvrn.ru.</w:t>
      </w:r>
    </w:p>
    <w:p w:rsidR="00F71243" w:rsidRPr="00F71243" w:rsidRDefault="00F71243" w:rsidP="00F71243">
      <w:pPr>
        <w:spacing w:after="0" w:line="240" w:lineRule="auto"/>
        <w:ind w:firstLine="708"/>
        <w:jc w:val="both"/>
        <w:rPr>
          <w:rFonts w:ascii="Times New Roman" w:hAnsi="Times New Roman" w:cs="Times New Roman"/>
          <w:sz w:val="26"/>
          <w:szCs w:val="26"/>
          <w:lang w:eastAsia="ar-SA"/>
        </w:rPr>
      </w:pPr>
      <w:r w:rsidRPr="00F71243">
        <w:rPr>
          <w:rFonts w:ascii="Times New Roman" w:hAnsi="Times New Roman" w:cs="Times New Roman"/>
          <w:sz w:val="26"/>
          <w:szCs w:val="26"/>
          <w:lang w:eastAsia="ar-SA"/>
        </w:rPr>
        <w:t>График работы МФЦ:</w:t>
      </w:r>
    </w:p>
    <w:p w:rsidR="00F71243" w:rsidRPr="00F71243" w:rsidRDefault="00F71243" w:rsidP="00F71243">
      <w:pPr>
        <w:spacing w:after="0" w:line="240" w:lineRule="auto"/>
        <w:ind w:firstLine="708"/>
        <w:jc w:val="both"/>
        <w:rPr>
          <w:rFonts w:ascii="Times New Roman" w:hAnsi="Times New Roman" w:cs="Times New Roman"/>
          <w:sz w:val="26"/>
          <w:szCs w:val="26"/>
          <w:lang w:eastAsia="ar-SA"/>
        </w:rPr>
      </w:pPr>
      <w:r w:rsidRPr="00F71243">
        <w:rPr>
          <w:rFonts w:ascii="Times New Roman" w:hAnsi="Times New Roman" w:cs="Times New Roman"/>
          <w:sz w:val="26"/>
          <w:szCs w:val="26"/>
          <w:lang w:eastAsia="ar-SA"/>
        </w:rPr>
        <w:t>Вторник 8.00-17.00, перерыв - 12.00-13.00</w:t>
      </w:r>
    </w:p>
    <w:p w:rsidR="00F71243" w:rsidRPr="00F71243" w:rsidRDefault="00F71243" w:rsidP="00F71243">
      <w:pPr>
        <w:spacing w:after="0" w:line="240" w:lineRule="auto"/>
        <w:ind w:firstLine="708"/>
        <w:jc w:val="both"/>
        <w:rPr>
          <w:rFonts w:ascii="Times New Roman" w:hAnsi="Times New Roman" w:cs="Times New Roman"/>
          <w:sz w:val="26"/>
          <w:szCs w:val="26"/>
          <w:lang w:eastAsia="ar-SA"/>
        </w:rPr>
      </w:pPr>
      <w:r w:rsidRPr="00F71243">
        <w:rPr>
          <w:rFonts w:ascii="Times New Roman" w:hAnsi="Times New Roman" w:cs="Times New Roman"/>
          <w:sz w:val="26"/>
          <w:szCs w:val="26"/>
          <w:lang w:eastAsia="ar-SA"/>
        </w:rPr>
        <w:t>Среда - 8.00-20.00 без перерыва</w:t>
      </w:r>
    </w:p>
    <w:p w:rsidR="00F71243" w:rsidRPr="00F71243" w:rsidRDefault="00F71243" w:rsidP="00F71243">
      <w:pPr>
        <w:spacing w:after="0" w:line="240" w:lineRule="auto"/>
        <w:ind w:firstLine="708"/>
        <w:jc w:val="both"/>
        <w:rPr>
          <w:rFonts w:ascii="Times New Roman" w:hAnsi="Times New Roman" w:cs="Times New Roman"/>
          <w:sz w:val="26"/>
          <w:szCs w:val="26"/>
          <w:lang w:eastAsia="ar-SA"/>
        </w:rPr>
      </w:pPr>
      <w:r w:rsidRPr="00F71243">
        <w:rPr>
          <w:rFonts w:ascii="Times New Roman" w:hAnsi="Times New Roman" w:cs="Times New Roman"/>
          <w:sz w:val="26"/>
          <w:szCs w:val="26"/>
          <w:lang w:eastAsia="ar-SA"/>
        </w:rPr>
        <w:t>Четверг - 8.00-16.00, перерыв - 12.00-13.00</w:t>
      </w:r>
    </w:p>
    <w:p w:rsidR="00F71243" w:rsidRPr="00F71243" w:rsidRDefault="00F71243" w:rsidP="00F71243">
      <w:pPr>
        <w:spacing w:after="0" w:line="240" w:lineRule="auto"/>
        <w:ind w:firstLine="708"/>
        <w:jc w:val="both"/>
        <w:rPr>
          <w:rFonts w:ascii="Times New Roman" w:hAnsi="Times New Roman" w:cs="Times New Roman"/>
          <w:sz w:val="26"/>
          <w:szCs w:val="26"/>
          <w:lang w:eastAsia="ar-SA"/>
        </w:rPr>
      </w:pPr>
      <w:r w:rsidRPr="00F71243">
        <w:rPr>
          <w:rFonts w:ascii="Times New Roman" w:hAnsi="Times New Roman" w:cs="Times New Roman"/>
          <w:sz w:val="26"/>
          <w:szCs w:val="26"/>
          <w:lang w:eastAsia="ar-SA"/>
        </w:rPr>
        <w:t>Пятница - 8.00-17.00, перерыв - 12.00-13.00</w:t>
      </w:r>
    </w:p>
    <w:p w:rsidR="00F71243" w:rsidRPr="00F71243" w:rsidRDefault="00F71243" w:rsidP="00F71243">
      <w:pPr>
        <w:spacing w:after="0" w:line="240" w:lineRule="auto"/>
        <w:ind w:firstLine="708"/>
        <w:jc w:val="both"/>
        <w:rPr>
          <w:rFonts w:ascii="Times New Roman" w:hAnsi="Times New Roman" w:cs="Times New Roman"/>
          <w:sz w:val="26"/>
          <w:szCs w:val="26"/>
          <w:lang w:eastAsia="ar-SA"/>
        </w:rPr>
      </w:pPr>
      <w:r w:rsidRPr="00F71243">
        <w:rPr>
          <w:rFonts w:ascii="Times New Roman" w:hAnsi="Times New Roman" w:cs="Times New Roman"/>
          <w:sz w:val="26"/>
          <w:szCs w:val="26"/>
          <w:lang w:eastAsia="ar-SA"/>
        </w:rPr>
        <w:t>Суббота - 8.00-17.00, перерыв - 12.00-13.00</w:t>
      </w:r>
    </w:p>
    <w:p w:rsidR="00F71243" w:rsidRPr="00F71243" w:rsidRDefault="00F71243" w:rsidP="00F71243">
      <w:pPr>
        <w:spacing w:after="0" w:line="240" w:lineRule="auto"/>
        <w:ind w:firstLine="708"/>
        <w:jc w:val="both"/>
        <w:rPr>
          <w:rFonts w:ascii="Times New Roman" w:hAnsi="Times New Roman" w:cs="Times New Roman"/>
          <w:sz w:val="26"/>
          <w:szCs w:val="26"/>
          <w:lang w:eastAsia="ar-SA"/>
        </w:rPr>
      </w:pPr>
      <w:r w:rsidRPr="00F71243">
        <w:rPr>
          <w:rFonts w:ascii="Times New Roman" w:hAnsi="Times New Roman" w:cs="Times New Roman"/>
          <w:sz w:val="26"/>
          <w:szCs w:val="26"/>
          <w:lang w:eastAsia="ar-SA"/>
        </w:rPr>
        <w:t>Выходные дни: понедельник, воскресенье.</w:t>
      </w:r>
    </w:p>
    <w:p w:rsidR="00F71243" w:rsidRPr="00F71243" w:rsidRDefault="001439E5" w:rsidP="00F71243">
      <w:pPr>
        <w:spacing w:after="0" w:line="240" w:lineRule="auto"/>
        <w:ind w:firstLine="708"/>
        <w:jc w:val="both"/>
        <w:rPr>
          <w:rFonts w:ascii="Times New Roman" w:hAnsi="Times New Roman" w:cs="Times New Roman"/>
          <w:sz w:val="26"/>
          <w:szCs w:val="26"/>
          <w:lang w:eastAsia="ar-SA"/>
        </w:rPr>
      </w:pPr>
      <w:r>
        <w:rPr>
          <w:rFonts w:ascii="Times New Roman" w:hAnsi="Times New Roman" w:cs="Times New Roman"/>
          <w:sz w:val="26"/>
          <w:szCs w:val="26"/>
          <w:lang w:eastAsia="ar-SA"/>
        </w:rPr>
        <w:t>3.2</w:t>
      </w:r>
      <w:r w:rsidR="00F71243" w:rsidRPr="00F71243">
        <w:rPr>
          <w:rFonts w:ascii="Times New Roman" w:hAnsi="Times New Roman" w:cs="Times New Roman"/>
          <w:sz w:val="26"/>
          <w:szCs w:val="26"/>
          <w:lang w:eastAsia="ar-SA"/>
        </w:rPr>
        <w:t>. Справочная информация о месте нахождения (адресах), графике (режиме) работы, номерах телефонах, адресах интернет-сайтов, а также электронной почты и (или) форме обратной связи в сети Интернет Отдела, МФЦ размещена:</w:t>
      </w:r>
    </w:p>
    <w:p w:rsidR="00F71243" w:rsidRPr="00F71243" w:rsidRDefault="00F71243" w:rsidP="00F71243">
      <w:pPr>
        <w:spacing w:after="0" w:line="240" w:lineRule="auto"/>
        <w:ind w:firstLine="708"/>
        <w:jc w:val="both"/>
        <w:rPr>
          <w:rFonts w:ascii="Times New Roman" w:hAnsi="Times New Roman" w:cs="Times New Roman"/>
          <w:sz w:val="26"/>
          <w:szCs w:val="26"/>
          <w:lang w:eastAsia="ar-SA"/>
        </w:rPr>
      </w:pPr>
      <w:r w:rsidRPr="00F71243">
        <w:rPr>
          <w:rFonts w:ascii="Times New Roman" w:hAnsi="Times New Roman" w:cs="Times New Roman"/>
          <w:sz w:val="26"/>
          <w:szCs w:val="26"/>
          <w:lang w:eastAsia="ar-SA"/>
        </w:rPr>
        <w:t>на официальном сайте Администрации в сети Интернет: www.pavlovsk-region.ru;</w:t>
      </w:r>
    </w:p>
    <w:p w:rsidR="00F71243" w:rsidRPr="00F71243" w:rsidRDefault="00F71243" w:rsidP="00F71243">
      <w:pPr>
        <w:spacing w:after="0" w:line="240" w:lineRule="auto"/>
        <w:ind w:firstLine="708"/>
        <w:jc w:val="both"/>
        <w:rPr>
          <w:rFonts w:ascii="Times New Roman" w:hAnsi="Times New Roman" w:cs="Times New Roman"/>
          <w:sz w:val="26"/>
          <w:szCs w:val="26"/>
          <w:lang w:eastAsia="ar-SA"/>
        </w:rPr>
      </w:pPr>
      <w:r w:rsidRPr="00F71243">
        <w:rPr>
          <w:rFonts w:ascii="Times New Roman" w:hAnsi="Times New Roman" w:cs="Times New Roman"/>
          <w:sz w:val="26"/>
          <w:szCs w:val="26"/>
          <w:lang w:eastAsia="ar-SA"/>
        </w:rPr>
        <w:t>на сайте МФЦ в сети Интернет (mydocuments36.ru);</w:t>
      </w:r>
    </w:p>
    <w:p w:rsidR="00F71243" w:rsidRDefault="00F71243" w:rsidP="00F71243">
      <w:pPr>
        <w:spacing w:after="0" w:line="240" w:lineRule="auto"/>
        <w:ind w:firstLine="708"/>
        <w:jc w:val="both"/>
        <w:rPr>
          <w:rFonts w:ascii="Times New Roman" w:hAnsi="Times New Roman" w:cs="Times New Roman"/>
          <w:sz w:val="26"/>
          <w:szCs w:val="26"/>
          <w:lang w:eastAsia="ar-SA"/>
        </w:rPr>
      </w:pPr>
      <w:r w:rsidRPr="00F71243">
        <w:rPr>
          <w:rFonts w:ascii="Times New Roman" w:hAnsi="Times New Roman" w:cs="Times New Roman"/>
          <w:sz w:val="26"/>
          <w:szCs w:val="26"/>
          <w:lang w:eastAsia="ar-SA"/>
        </w:rPr>
        <w:t>в федеральной государственной информационной системе «Единый портал государственных и муниципальных услуг (функций)» (gosuslugi.ru) (далее - Единый портал государственных и муниципальных услуг (функций);</w:t>
      </w:r>
    </w:p>
    <w:p w:rsidR="00F71243" w:rsidRPr="00F71243" w:rsidRDefault="00F71243" w:rsidP="00F71243">
      <w:pPr>
        <w:spacing w:after="0" w:line="240" w:lineRule="auto"/>
        <w:ind w:firstLine="708"/>
        <w:jc w:val="both"/>
        <w:rPr>
          <w:rFonts w:ascii="Times New Roman" w:hAnsi="Times New Roman" w:cs="Times New Roman"/>
          <w:sz w:val="26"/>
          <w:szCs w:val="26"/>
          <w:lang w:eastAsia="ar-SA"/>
        </w:rPr>
      </w:pPr>
      <w:r w:rsidRPr="00F71243">
        <w:rPr>
          <w:rFonts w:ascii="Times New Roman" w:hAnsi="Times New Roman" w:cs="Times New Roman"/>
          <w:sz w:val="26"/>
          <w:szCs w:val="26"/>
          <w:lang w:eastAsia="ar-SA"/>
        </w:rPr>
        <w:t xml:space="preserve">в информационной системе Воронежской области «Портал Воронежской области в сети Интернет» (http://www.govvrn.ru) (далее – Портал). Портал содержит тематические разделы, интерактивные сервисы, реестры государственных и муниципальных услуг Воронежской области, электронные формы подачи заявлений на получение государственных и муниципальных услуг, ссылки на сайты различных организаций. </w:t>
      </w:r>
    </w:p>
    <w:p w:rsidR="00F71243" w:rsidRDefault="00F71243" w:rsidP="00F71243">
      <w:pPr>
        <w:spacing w:after="0" w:line="240" w:lineRule="auto"/>
        <w:ind w:firstLine="708"/>
        <w:jc w:val="both"/>
        <w:rPr>
          <w:rFonts w:ascii="Times New Roman" w:hAnsi="Times New Roman" w:cs="Times New Roman"/>
          <w:sz w:val="26"/>
          <w:szCs w:val="26"/>
          <w:lang w:eastAsia="ar-SA"/>
        </w:rPr>
      </w:pPr>
      <w:r w:rsidRPr="00F71243">
        <w:rPr>
          <w:rFonts w:ascii="Times New Roman" w:hAnsi="Times New Roman" w:cs="Times New Roman"/>
          <w:sz w:val="26"/>
          <w:szCs w:val="26"/>
          <w:lang w:eastAsia="ar-SA"/>
        </w:rPr>
        <w:t>на информационных стендах Отдела и МФЦ.</w:t>
      </w:r>
    </w:p>
    <w:p w:rsidR="00FE59AA" w:rsidRPr="00FE59AA" w:rsidRDefault="00FE59AA" w:rsidP="001B0839">
      <w:pPr>
        <w:spacing w:after="0" w:line="240" w:lineRule="auto"/>
        <w:ind w:firstLine="708"/>
        <w:jc w:val="both"/>
        <w:rPr>
          <w:rFonts w:ascii="Times New Roman" w:hAnsi="Times New Roman" w:cs="Times New Roman"/>
          <w:sz w:val="26"/>
          <w:szCs w:val="26"/>
          <w:lang w:eastAsia="ar-SA"/>
        </w:rPr>
      </w:pPr>
      <w:r w:rsidRPr="00FE59AA">
        <w:rPr>
          <w:rFonts w:ascii="Times New Roman" w:hAnsi="Times New Roman" w:cs="Times New Roman"/>
          <w:sz w:val="26"/>
          <w:szCs w:val="26"/>
          <w:lang w:eastAsia="ar-SA"/>
        </w:rPr>
        <w:t>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1B0839" w:rsidRDefault="00FE59AA" w:rsidP="001B0839">
      <w:pPr>
        <w:spacing w:after="0" w:line="240" w:lineRule="auto"/>
        <w:ind w:firstLine="708"/>
        <w:jc w:val="both"/>
        <w:rPr>
          <w:rFonts w:ascii="Times New Roman" w:hAnsi="Times New Roman" w:cs="Times New Roman"/>
          <w:sz w:val="26"/>
          <w:szCs w:val="26"/>
          <w:lang w:eastAsia="ar-SA"/>
        </w:rPr>
      </w:pPr>
      <w:r w:rsidRPr="00FE59AA">
        <w:rPr>
          <w:rFonts w:ascii="Times New Roman" w:hAnsi="Times New Roman" w:cs="Times New Roman"/>
          <w:sz w:val="26"/>
          <w:szCs w:val="26"/>
          <w:lang w:eastAsia="ar-SA"/>
        </w:rPr>
        <w:t xml:space="preserve">- непосредственно в </w:t>
      </w:r>
      <w:r w:rsidR="001B0839">
        <w:rPr>
          <w:rFonts w:ascii="Times New Roman" w:hAnsi="Times New Roman" w:cs="Times New Roman"/>
          <w:sz w:val="26"/>
          <w:szCs w:val="26"/>
          <w:lang w:eastAsia="ar-SA"/>
        </w:rPr>
        <w:t>Отделе;</w:t>
      </w:r>
    </w:p>
    <w:p w:rsidR="001B0839" w:rsidRDefault="001B0839" w:rsidP="001B0839">
      <w:pPr>
        <w:spacing w:after="0" w:line="240" w:lineRule="auto"/>
        <w:ind w:firstLine="708"/>
        <w:jc w:val="both"/>
        <w:rPr>
          <w:rFonts w:ascii="Times New Roman" w:hAnsi="Times New Roman" w:cs="Times New Roman"/>
          <w:sz w:val="26"/>
          <w:szCs w:val="26"/>
          <w:lang w:eastAsia="ar-SA"/>
        </w:rPr>
      </w:pPr>
      <w:r w:rsidRPr="00FE59AA">
        <w:rPr>
          <w:rFonts w:ascii="Times New Roman" w:hAnsi="Times New Roman" w:cs="Times New Roman"/>
          <w:sz w:val="26"/>
          <w:szCs w:val="26"/>
          <w:lang w:eastAsia="ar-SA"/>
        </w:rPr>
        <w:t xml:space="preserve">- непосредственно в </w:t>
      </w:r>
      <w:r>
        <w:rPr>
          <w:rFonts w:ascii="Times New Roman" w:hAnsi="Times New Roman" w:cs="Times New Roman"/>
          <w:sz w:val="26"/>
          <w:szCs w:val="26"/>
          <w:lang w:eastAsia="ar-SA"/>
        </w:rPr>
        <w:t>МФЦ;</w:t>
      </w:r>
    </w:p>
    <w:p w:rsidR="00FE59AA" w:rsidRPr="00FE59AA" w:rsidRDefault="00FE59AA" w:rsidP="001B0839">
      <w:pPr>
        <w:spacing w:after="0" w:line="240" w:lineRule="auto"/>
        <w:ind w:firstLine="708"/>
        <w:jc w:val="both"/>
        <w:rPr>
          <w:rFonts w:ascii="Times New Roman" w:hAnsi="Times New Roman" w:cs="Times New Roman"/>
          <w:sz w:val="26"/>
          <w:szCs w:val="26"/>
          <w:lang w:eastAsia="ar-SA"/>
        </w:rPr>
      </w:pPr>
      <w:r w:rsidRPr="00FE59AA">
        <w:rPr>
          <w:rFonts w:ascii="Times New Roman" w:hAnsi="Times New Roman" w:cs="Times New Roman"/>
          <w:sz w:val="26"/>
          <w:szCs w:val="26"/>
          <w:lang w:eastAsia="ar-SA"/>
        </w:rPr>
        <w:lastRenderedPageBreak/>
        <w:t>- с использованием средств телефонной связи, средств сети Интернет, средств почтовой связи.</w:t>
      </w:r>
    </w:p>
    <w:p w:rsidR="00FE59AA" w:rsidRPr="00FE59AA" w:rsidRDefault="00FE59AA" w:rsidP="001B0839">
      <w:pPr>
        <w:spacing w:after="0" w:line="240" w:lineRule="auto"/>
        <w:ind w:firstLine="708"/>
        <w:jc w:val="both"/>
        <w:rPr>
          <w:rFonts w:ascii="Times New Roman" w:hAnsi="Times New Roman" w:cs="Times New Roman"/>
          <w:sz w:val="26"/>
          <w:szCs w:val="26"/>
          <w:lang w:eastAsia="ar-SA"/>
        </w:rPr>
      </w:pPr>
      <w:r w:rsidRPr="00FE59AA">
        <w:rPr>
          <w:rFonts w:ascii="Times New Roman" w:hAnsi="Times New Roman" w:cs="Times New Roman"/>
          <w:sz w:val="26"/>
          <w:szCs w:val="26"/>
          <w:lang w:eastAsia="ar-SA"/>
        </w:rPr>
        <w:t xml:space="preserve">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заявителям уполномоченными специалистами </w:t>
      </w:r>
      <w:r w:rsidR="001B0839">
        <w:rPr>
          <w:rFonts w:ascii="Times New Roman" w:hAnsi="Times New Roman" w:cs="Times New Roman"/>
          <w:sz w:val="26"/>
          <w:szCs w:val="26"/>
          <w:lang w:eastAsia="ar-SA"/>
        </w:rPr>
        <w:t>Отдела</w:t>
      </w:r>
      <w:r w:rsidRPr="00FE59AA">
        <w:rPr>
          <w:rFonts w:ascii="Times New Roman" w:hAnsi="Times New Roman" w:cs="Times New Roman"/>
          <w:sz w:val="26"/>
          <w:szCs w:val="26"/>
          <w:lang w:eastAsia="ar-SA"/>
        </w:rPr>
        <w:t>, МФЦ (далее - специалист).</w:t>
      </w:r>
    </w:p>
    <w:p w:rsidR="00FE59AA" w:rsidRPr="00FE59AA" w:rsidRDefault="00FE59AA" w:rsidP="001B0839">
      <w:pPr>
        <w:spacing w:after="0" w:line="240" w:lineRule="auto"/>
        <w:ind w:firstLine="708"/>
        <w:jc w:val="both"/>
        <w:rPr>
          <w:rFonts w:ascii="Times New Roman" w:hAnsi="Times New Roman" w:cs="Times New Roman"/>
          <w:sz w:val="26"/>
          <w:szCs w:val="26"/>
          <w:lang w:eastAsia="ar-SA"/>
        </w:rPr>
      </w:pPr>
      <w:r w:rsidRPr="00FE59AA">
        <w:rPr>
          <w:rFonts w:ascii="Times New Roman" w:hAnsi="Times New Roman" w:cs="Times New Roman"/>
          <w:sz w:val="26"/>
          <w:szCs w:val="26"/>
          <w:lang w:eastAsia="ar-SA"/>
        </w:rPr>
        <w:t>Информирование о ходе предоставления муниципальной услуги осуществляется специалистами при личном контакте с заявителем, с использованием почтовой, телефонной связи, посредством электронной почты, с использованием Единого портала государственных и муниципальных услуг (функций) и (или) Портала Воронежской области в сети Интернет.</w:t>
      </w:r>
    </w:p>
    <w:p w:rsidR="00FE59AA" w:rsidRPr="00FE59AA" w:rsidRDefault="00FE59AA" w:rsidP="001B0839">
      <w:pPr>
        <w:spacing w:after="0" w:line="240" w:lineRule="auto"/>
        <w:ind w:firstLine="708"/>
        <w:jc w:val="both"/>
        <w:rPr>
          <w:rFonts w:ascii="Times New Roman" w:hAnsi="Times New Roman" w:cs="Times New Roman"/>
          <w:sz w:val="26"/>
          <w:szCs w:val="26"/>
          <w:lang w:eastAsia="ar-SA"/>
        </w:rPr>
      </w:pPr>
      <w:r w:rsidRPr="00FE59AA">
        <w:rPr>
          <w:rFonts w:ascii="Times New Roman" w:hAnsi="Times New Roman" w:cs="Times New Roman"/>
          <w:sz w:val="26"/>
          <w:szCs w:val="26"/>
          <w:lang w:eastAsia="ar-SA"/>
        </w:rPr>
        <w:t xml:space="preserve">На информационных стендах в местах предоставления муниципальной услуги, а также на официальных сайтах администрации </w:t>
      </w:r>
      <w:r w:rsidR="001439E5">
        <w:rPr>
          <w:rFonts w:ascii="Times New Roman" w:hAnsi="Times New Roman" w:cs="Times New Roman"/>
          <w:sz w:val="26"/>
          <w:szCs w:val="26"/>
          <w:lang w:eastAsia="ar-SA"/>
        </w:rPr>
        <w:t>Павловского</w:t>
      </w:r>
      <w:r w:rsidRPr="00FE59AA">
        <w:rPr>
          <w:rFonts w:ascii="Times New Roman" w:hAnsi="Times New Roman" w:cs="Times New Roman"/>
          <w:sz w:val="26"/>
          <w:szCs w:val="26"/>
          <w:lang w:eastAsia="ar-SA"/>
        </w:rPr>
        <w:t xml:space="preserve"> муниципального района Воронежской области, МФЦ,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FE59AA" w:rsidRPr="00FE59AA" w:rsidRDefault="00FE59AA" w:rsidP="00383FCD">
      <w:pPr>
        <w:spacing w:after="0" w:line="240" w:lineRule="auto"/>
        <w:ind w:firstLine="708"/>
        <w:jc w:val="both"/>
        <w:rPr>
          <w:rFonts w:ascii="Times New Roman" w:hAnsi="Times New Roman" w:cs="Times New Roman"/>
          <w:sz w:val="26"/>
          <w:szCs w:val="26"/>
          <w:lang w:eastAsia="ar-SA"/>
        </w:rPr>
      </w:pPr>
      <w:r w:rsidRPr="00FE59AA">
        <w:rPr>
          <w:rFonts w:ascii="Times New Roman" w:hAnsi="Times New Roman" w:cs="Times New Roman"/>
          <w:sz w:val="26"/>
          <w:szCs w:val="26"/>
          <w:lang w:eastAsia="ar-SA"/>
        </w:rPr>
        <w:t>- текст настоящего Административного регламента;</w:t>
      </w:r>
    </w:p>
    <w:p w:rsidR="00FE59AA" w:rsidRPr="00FE59AA" w:rsidRDefault="00383FCD" w:rsidP="00383FCD">
      <w:pPr>
        <w:spacing w:after="0" w:line="240" w:lineRule="auto"/>
        <w:jc w:val="both"/>
        <w:rPr>
          <w:rFonts w:ascii="Times New Roman" w:hAnsi="Times New Roman" w:cs="Times New Roman"/>
          <w:sz w:val="26"/>
          <w:szCs w:val="26"/>
          <w:lang w:eastAsia="ar-SA"/>
        </w:rPr>
      </w:pPr>
      <w:r>
        <w:rPr>
          <w:rFonts w:ascii="Times New Roman" w:hAnsi="Times New Roman" w:cs="Times New Roman"/>
          <w:sz w:val="26"/>
          <w:szCs w:val="26"/>
          <w:lang w:eastAsia="ar-SA"/>
        </w:rPr>
        <w:t xml:space="preserve">          </w:t>
      </w:r>
      <w:r w:rsidR="00FE59AA" w:rsidRPr="00FE59AA">
        <w:rPr>
          <w:rFonts w:ascii="Times New Roman" w:hAnsi="Times New Roman" w:cs="Times New Roman"/>
          <w:sz w:val="26"/>
          <w:szCs w:val="26"/>
          <w:lang w:eastAsia="ar-SA"/>
        </w:rPr>
        <w:t>- тексты нормативных правовых актов, регулирующих предоставление муниципальной услуги, либо выдержки из них;</w:t>
      </w:r>
    </w:p>
    <w:p w:rsidR="00FE59AA" w:rsidRPr="00FE59AA" w:rsidRDefault="00FE59AA" w:rsidP="00383FCD">
      <w:pPr>
        <w:spacing w:after="0" w:line="240" w:lineRule="auto"/>
        <w:ind w:firstLine="708"/>
        <w:jc w:val="both"/>
        <w:rPr>
          <w:rFonts w:ascii="Times New Roman" w:hAnsi="Times New Roman" w:cs="Times New Roman"/>
          <w:sz w:val="26"/>
          <w:szCs w:val="26"/>
          <w:lang w:eastAsia="ar-SA"/>
        </w:rPr>
      </w:pPr>
      <w:r w:rsidRPr="00FE59AA">
        <w:rPr>
          <w:rFonts w:ascii="Times New Roman" w:hAnsi="Times New Roman" w:cs="Times New Roman"/>
          <w:sz w:val="26"/>
          <w:szCs w:val="26"/>
          <w:lang w:eastAsia="ar-SA"/>
        </w:rPr>
        <w:t>- формы, образцы заявлений, иных документов.</w:t>
      </w:r>
    </w:p>
    <w:p w:rsidR="00FE59AA" w:rsidRPr="00FE59AA" w:rsidRDefault="00FE59AA" w:rsidP="00383FCD">
      <w:pPr>
        <w:spacing w:after="0" w:line="240" w:lineRule="auto"/>
        <w:ind w:firstLine="708"/>
        <w:jc w:val="both"/>
        <w:rPr>
          <w:rFonts w:ascii="Times New Roman" w:hAnsi="Times New Roman" w:cs="Times New Roman"/>
          <w:sz w:val="26"/>
          <w:szCs w:val="26"/>
          <w:lang w:eastAsia="ar-SA"/>
        </w:rPr>
      </w:pPr>
      <w:r w:rsidRPr="00FE59AA">
        <w:rPr>
          <w:rFonts w:ascii="Times New Roman" w:hAnsi="Times New Roman" w:cs="Times New Roman"/>
          <w:sz w:val="26"/>
          <w:szCs w:val="26"/>
          <w:lang w:eastAsia="ar-SA"/>
        </w:rPr>
        <w:t>3.5. Заявители, представившие заявление на получение муниципальной услуги, в обязательном порядке информируются специалистами:</w:t>
      </w:r>
    </w:p>
    <w:p w:rsidR="00FE59AA" w:rsidRPr="00FE59AA" w:rsidRDefault="00FE59AA" w:rsidP="00383FCD">
      <w:pPr>
        <w:spacing w:after="0" w:line="240" w:lineRule="auto"/>
        <w:ind w:firstLine="708"/>
        <w:jc w:val="both"/>
        <w:rPr>
          <w:rFonts w:ascii="Times New Roman" w:hAnsi="Times New Roman" w:cs="Times New Roman"/>
          <w:sz w:val="26"/>
          <w:szCs w:val="26"/>
          <w:lang w:eastAsia="ar-SA"/>
        </w:rPr>
      </w:pPr>
      <w:r w:rsidRPr="00FE59AA">
        <w:rPr>
          <w:rFonts w:ascii="Times New Roman" w:hAnsi="Times New Roman" w:cs="Times New Roman"/>
          <w:sz w:val="26"/>
          <w:szCs w:val="26"/>
          <w:lang w:eastAsia="ar-SA"/>
        </w:rPr>
        <w:t>- о порядке предоставления муниципальной услуги;</w:t>
      </w:r>
    </w:p>
    <w:p w:rsidR="00FE59AA" w:rsidRPr="00FE59AA" w:rsidRDefault="00FE59AA" w:rsidP="00383FCD">
      <w:pPr>
        <w:spacing w:after="0" w:line="240" w:lineRule="auto"/>
        <w:ind w:firstLine="708"/>
        <w:jc w:val="both"/>
        <w:rPr>
          <w:rFonts w:ascii="Times New Roman" w:hAnsi="Times New Roman" w:cs="Times New Roman"/>
          <w:sz w:val="26"/>
          <w:szCs w:val="26"/>
          <w:lang w:eastAsia="ar-SA"/>
        </w:rPr>
      </w:pPr>
      <w:r w:rsidRPr="00FE59AA">
        <w:rPr>
          <w:rFonts w:ascii="Times New Roman" w:hAnsi="Times New Roman" w:cs="Times New Roman"/>
          <w:sz w:val="26"/>
          <w:szCs w:val="26"/>
          <w:lang w:eastAsia="ar-SA"/>
        </w:rPr>
        <w:t>- о ходе предоставления муниципальной услуги;</w:t>
      </w:r>
    </w:p>
    <w:p w:rsidR="00FE59AA" w:rsidRPr="00FE59AA" w:rsidRDefault="00FE59AA" w:rsidP="00FE59AA">
      <w:pPr>
        <w:spacing w:after="0" w:line="240" w:lineRule="auto"/>
        <w:jc w:val="both"/>
        <w:rPr>
          <w:rFonts w:ascii="Times New Roman" w:hAnsi="Times New Roman" w:cs="Times New Roman"/>
          <w:sz w:val="26"/>
          <w:szCs w:val="26"/>
          <w:lang w:eastAsia="ar-SA"/>
        </w:rPr>
      </w:pPr>
      <w:r w:rsidRPr="00FE59AA">
        <w:rPr>
          <w:rFonts w:ascii="Times New Roman" w:hAnsi="Times New Roman" w:cs="Times New Roman"/>
          <w:sz w:val="26"/>
          <w:szCs w:val="26"/>
          <w:lang w:eastAsia="ar-SA"/>
        </w:rPr>
        <w:t>-</w:t>
      </w:r>
      <w:r w:rsidR="00383FCD">
        <w:rPr>
          <w:rFonts w:ascii="Times New Roman" w:hAnsi="Times New Roman" w:cs="Times New Roman"/>
          <w:sz w:val="26"/>
          <w:szCs w:val="26"/>
          <w:lang w:eastAsia="ar-SA"/>
        </w:rPr>
        <w:tab/>
      </w:r>
      <w:r w:rsidRPr="00FE59AA">
        <w:rPr>
          <w:rFonts w:ascii="Times New Roman" w:hAnsi="Times New Roman" w:cs="Times New Roman"/>
          <w:sz w:val="26"/>
          <w:szCs w:val="26"/>
          <w:lang w:eastAsia="ar-SA"/>
        </w:rPr>
        <w:t xml:space="preserve"> об отказе в предоставлении муниципальной услуги.</w:t>
      </w:r>
    </w:p>
    <w:p w:rsidR="00FE59AA" w:rsidRPr="00FE59AA" w:rsidRDefault="00FE59AA" w:rsidP="00383FCD">
      <w:pPr>
        <w:spacing w:after="0" w:line="240" w:lineRule="auto"/>
        <w:ind w:firstLine="708"/>
        <w:jc w:val="both"/>
        <w:rPr>
          <w:rFonts w:ascii="Times New Roman" w:hAnsi="Times New Roman" w:cs="Times New Roman"/>
          <w:sz w:val="26"/>
          <w:szCs w:val="26"/>
          <w:lang w:eastAsia="ar-SA"/>
        </w:rPr>
      </w:pPr>
      <w:r w:rsidRPr="00FE59AA">
        <w:rPr>
          <w:rFonts w:ascii="Times New Roman" w:hAnsi="Times New Roman" w:cs="Times New Roman"/>
          <w:sz w:val="26"/>
          <w:szCs w:val="26"/>
          <w:lang w:eastAsia="ar-SA"/>
        </w:rPr>
        <w:t>3.6. Информация о сроке завершения оформления документов и возможности их получения заявителю сообщается при подаче документов.</w:t>
      </w:r>
    </w:p>
    <w:p w:rsidR="00FE59AA" w:rsidRPr="00FE59AA" w:rsidRDefault="00FE59AA" w:rsidP="00383FCD">
      <w:pPr>
        <w:spacing w:after="0" w:line="240" w:lineRule="auto"/>
        <w:ind w:firstLine="708"/>
        <w:jc w:val="both"/>
        <w:rPr>
          <w:rFonts w:ascii="Times New Roman" w:hAnsi="Times New Roman" w:cs="Times New Roman"/>
          <w:sz w:val="26"/>
          <w:szCs w:val="26"/>
          <w:lang w:eastAsia="ar-SA"/>
        </w:rPr>
      </w:pPr>
      <w:r w:rsidRPr="00FE59AA">
        <w:rPr>
          <w:rFonts w:ascii="Times New Roman" w:hAnsi="Times New Roman" w:cs="Times New Roman"/>
          <w:sz w:val="26"/>
          <w:szCs w:val="26"/>
          <w:lang w:eastAsia="ar-SA"/>
        </w:rPr>
        <w:t>3.7. В любое время со дня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средств почтовой связи, а также при личном контакте со специалистами.</w:t>
      </w:r>
    </w:p>
    <w:p w:rsidR="00FE59AA" w:rsidRPr="00FE59AA" w:rsidRDefault="00FE59AA" w:rsidP="00383FCD">
      <w:pPr>
        <w:spacing w:after="0" w:line="240" w:lineRule="auto"/>
        <w:ind w:firstLine="708"/>
        <w:jc w:val="both"/>
        <w:rPr>
          <w:rFonts w:ascii="Times New Roman" w:hAnsi="Times New Roman" w:cs="Times New Roman"/>
          <w:sz w:val="26"/>
          <w:szCs w:val="26"/>
          <w:lang w:eastAsia="ar-SA"/>
        </w:rPr>
      </w:pPr>
      <w:r w:rsidRPr="00FE59AA">
        <w:rPr>
          <w:rFonts w:ascii="Times New Roman" w:hAnsi="Times New Roman" w:cs="Times New Roman"/>
          <w:sz w:val="26"/>
          <w:szCs w:val="26"/>
          <w:lang w:eastAsia="ar-SA"/>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E59AA" w:rsidRPr="00FE59AA" w:rsidRDefault="00FE59AA" w:rsidP="00383FCD">
      <w:pPr>
        <w:spacing w:after="0" w:line="240" w:lineRule="auto"/>
        <w:ind w:firstLine="708"/>
        <w:jc w:val="both"/>
        <w:rPr>
          <w:rFonts w:ascii="Times New Roman" w:hAnsi="Times New Roman" w:cs="Times New Roman"/>
          <w:sz w:val="26"/>
          <w:szCs w:val="26"/>
          <w:lang w:eastAsia="ar-SA"/>
        </w:rPr>
      </w:pPr>
      <w:r w:rsidRPr="00FE59AA">
        <w:rPr>
          <w:rFonts w:ascii="Times New Roman" w:hAnsi="Times New Roman" w:cs="Times New Roman"/>
          <w:sz w:val="26"/>
          <w:szCs w:val="26"/>
          <w:lang w:eastAsia="ar-SA"/>
        </w:rP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FE59AA" w:rsidRPr="00FE59AA" w:rsidRDefault="00FE59AA" w:rsidP="00383FCD">
      <w:pPr>
        <w:spacing w:after="0" w:line="240" w:lineRule="auto"/>
        <w:ind w:firstLine="708"/>
        <w:jc w:val="both"/>
        <w:rPr>
          <w:rFonts w:ascii="Times New Roman" w:hAnsi="Times New Roman" w:cs="Times New Roman"/>
          <w:sz w:val="26"/>
          <w:szCs w:val="26"/>
          <w:lang w:eastAsia="ar-SA"/>
        </w:rPr>
      </w:pPr>
      <w:r w:rsidRPr="00FE59AA">
        <w:rPr>
          <w:rFonts w:ascii="Times New Roman" w:hAnsi="Times New Roman" w:cs="Times New Roman"/>
          <w:sz w:val="26"/>
          <w:szCs w:val="26"/>
          <w:lang w:eastAsia="ar-SA"/>
        </w:rPr>
        <w:t>Информирование при личном общении проводится ежедневно (кроме выходных и праздничных дней) в соответствии с режимом работы органа, предоставляющего муниципальную услугу. При устном информировании специалист, ответственный за информирование граждан и организаций, подробно и в вежливой (корректной) форме информирует заявителя по интересующим вопросам.</w:t>
      </w:r>
    </w:p>
    <w:p w:rsidR="00FE59AA" w:rsidRPr="00FE59AA" w:rsidRDefault="00FE59AA" w:rsidP="00383FCD">
      <w:pPr>
        <w:spacing w:after="0" w:line="240" w:lineRule="auto"/>
        <w:ind w:firstLine="708"/>
        <w:jc w:val="both"/>
        <w:rPr>
          <w:rFonts w:ascii="Times New Roman" w:hAnsi="Times New Roman" w:cs="Times New Roman"/>
          <w:sz w:val="26"/>
          <w:szCs w:val="26"/>
          <w:lang w:eastAsia="ar-SA"/>
        </w:rPr>
      </w:pPr>
      <w:r w:rsidRPr="00FE59AA">
        <w:rPr>
          <w:rFonts w:ascii="Times New Roman" w:hAnsi="Times New Roman" w:cs="Times New Roman"/>
          <w:sz w:val="26"/>
          <w:szCs w:val="26"/>
          <w:lang w:eastAsia="ar-SA"/>
        </w:rPr>
        <w:lastRenderedPageBreak/>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(пять) рабочих дней со дня регистрации письменного обращения.</w:t>
      </w:r>
    </w:p>
    <w:p w:rsidR="00FE59AA" w:rsidRDefault="00FE59AA" w:rsidP="00FE59AA">
      <w:pPr>
        <w:spacing w:after="0" w:line="240" w:lineRule="auto"/>
        <w:jc w:val="both"/>
        <w:rPr>
          <w:rFonts w:ascii="Times New Roman" w:hAnsi="Times New Roman" w:cs="Times New Roman"/>
          <w:sz w:val="26"/>
          <w:szCs w:val="26"/>
          <w:lang w:eastAsia="ar-SA"/>
        </w:rPr>
      </w:pPr>
      <w:r w:rsidRPr="00FE59AA">
        <w:rPr>
          <w:rFonts w:ascii="Times New Roman" w:hAnsi="Times New Roman" w:cs="Times New Roman"/>
          <w:sz w:val="26"/>
          <w:szCs w:val="26"/>
          <w:lang w:eastAsia="ar-SA"/>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Воронежской области в сети Интернет не позднее рабочего дня, следующего за днем исполнения административной процедуры.</w:t>
      </w:r>
    </w:p>
    <w:p w:rsidR="00FE59AA" w:rsidRDefault="00FE59AA" w:rsidP="00FE59AA">
      <w:pPr>
        <w:spacing w:after="0" w:line="240" w:lineRule="auto"/>
        <w:jc w:val="center"/>
        <w:rPr>
          <w:rFonts w:ascii="Times New Roman" w:hAnsi="Times New Roman" w:cs="Times New Roman"/>
          <w:sz w:val="26"/>
          <w:szCs w:val="26"/>
          <w:lang w:eastAsia="ar-SA"/>
        </w:rPr>
      </w:pPr>
    </w:p>
    <w:p w:rsidR="00DD4F6F" w:rsidRPr="00904CC2" w:rsidRDefault="007C1890" w:rsidP="00FE59A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lang w:val="en-US"/>
        </w:rPr>
        <w:t>II</w:t>
      </w:r>
      <w:r w:rsidR="00DD4F6F" w:rsidRPr="00904CC2">
        <w:rPr>
          <w:rFonts w:ascii="Times New Roman" w:hAnsi="Times New Roman" w:cs="Times New Roman"/>
          <w:b/>
          <w:sz w:val="26"/>
          <w:szCs w:val="26"/>
        </w:rPr>
        <w:t>. Стандарт предоставления муниципальной услуги</w:t>
      </w:r>
    </w:p>
    <w:p w:rsidR="00DD4F6F" w:rsidRPr="00904CC2" w:rsidRDefault="00DD4F6F" w:rsidP="00383FCD">
      <w:pPr>
        <w:autoSpaceDE w:val="0"/>
        <w:autoSpaceDN w:val="0"/>
        <w:adjustRightInd w:val="0"/>
        <w:spacing w:after="0" w:line="240" w:lineRule="auto"/>
        <w:contextualSpacing/>
        <w:jc w:val="center"/>
        <w:rPr>
          <w:rFonts w:ascii="Times New Roman" w:hAnsi="Times New Roman" w:cs="Times New Roman"/>
          <w:b/>
          <w:sz w:val="26"/>
          <w:szCs w:val="26"/>
        </w:rPr>
      </w:pPr>
    </w:p>
    <w:p w:rsidR="00DD4F6F" w:rsidRPr="00904CC2" w:rsidRDefault="00383FCD" w:rsidP="00383FCD">
      <w:pPr>
        <w:tabs>
          <w:tab w:val="left" w:pos="0"/>
          <w:tab w:val="left" w:pos="1440"/>
          <w:tab w:val="left" w:pos="1560"/>
        </w:tabs>
        <w:spacing w:after="0" w:line="240" w:lineRule="auto"/>
        <w:ind w:left="1134"/>
        <w:contextualSpacing/>
        <w:jc w:val="center"/>
        <w:rPr>
          <w:rFonts w:ascii="Times New Roman" w:hAnsi="Times New Roman" w:cs="Times New Roman"/>
          <w:b/>
          <w:sz w:val="26"/>
          <w:szCs w:val="26"/>
        </w:rPr>
      </w:pPr>
      <w:r>
        <w:rPr>
          <w:rFonts w:ascii="Times New Roman" w:hAnsi="Times New Roman" w:cs="Times New Roman"/>
          <w:b/>
          <w:sz w:val="26"/>
          <w:szCs w:val="26"/>
        </w:rPr>
        <w:t xml:space="preserve">4. </w:t>
      </w:r>
      <w:r w:rsidR="00DD4F6F" w:rsidRPr="00904CC2">
        <w:rPr>
          <w:rFonts w:ascii="Times New Roman" w:hAnsi="Times New Roman" w:cs="Times New Roman"/>
          <w:b/>
          <w:sz w:val="26"/>
          <w:szCs w:val="26"/>
        </w:rPr>
        <w:t>Наименование муниципальной услуги</w:t>
      </w:r>
    </w:p>
    <w:p w:rsidR="00DD4F6F" w:rsidRPr="00904CC2" w:rsidRDefault="00DD4F6F" w:rsidP="00904CC2">
      <w:pPr>
        <w:tabs>
          <w:tab w:val="left" w:pos="0"/>
          <w:tab w:val="left" w:pos="1440"/>
          <w:tab w:val="left" w:pos="1560"/>
        </w:tabs>
        <w:spacing w:after="0" w:line="240" w:lineRule="auto"/>
        <w:ind w:left="1134"/>
        <w:contextualSpacing/>
        <w:rPr>
          <w:rFonts w:ascii="Times New Roman" w:hAnsi="Times New Roman" w:cs="Times New Roman"/>
          <w:b/>
          <w:sz w:val="26"/>
          <w:szCs w:val="26"/>
        </w:rPr>
      </w:pPr>
    </w:p>
    <w:p w:rsidR="00DD4F6F" w:rsidRPr="00904CC2" w:rsidRDefault="00383FCD" w:rsidP="00383FCD">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Муниципальная</w:t>
      </w:r>
      <w:r w:rsidR="00160D04">
        <w:rPr>
          <w:rFonts w:ascii="Times New Roman" w:hAnsi="Times New Roman" w:cs="Times New Roman"/>
          <w:sz w:val="26"/>
          <w:szCs w:val="26"/>
        </w:rPr>
        <w:t xml:space="preserve"> услуг</w:t>
      </w:r>
      <w:r>
        <w:rPr>
          <w:rFonts w:ascii="Times New Roman" w:hAnsi="Times New Roman" w:cs="Times New Roman"/>
          <w:sz w:val="26"/>
          <w:szCs w:val="26"/>
        </w:rPr>
        <w:t>а</w:t>
      </w:r>
      <w:r w:rsidR="00904CC2">
        <w:rPr>
          <w:rFonts w:ascii="Times New Roman" w:hAnsi="Times New Roman" w:cs="Times New Roman"/>
          <w:sz w:val="26"/>
          <w:szCs w:val="26"/>
        </w:rPr>
        <w:t xml:space="preserve"> </w:t>
      </w:r>
      <w:r w:rsidR="00DD4F6F" w:rsidRPr="00904CC2">
        <w:rPr>
          <w:rFonts w:ascii="Times New Roman" w:hAnsi="Times New Roman" w:cs="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DD4F6F" w:rsidRPr="00904CC2" w:rsidRDefault="00DD4F6F" w:rsidP="00904CC2">
      <w:pPr>
        <w:tabs>
          <w:tab w:val="left" w:pos="0"/>
          <w:tab w:val="left" w:pos="1440"/>
          <w:tab w:val="left" w:pos="1560"/>
        </w:tabs>
        <w:spacing w:after="0" w:line="240" w:lineRule="auto"/>
        <w:contextualSpacing/>
        <w:jc w:val="center"/>
        <w:rPr>
          <w:rFonts w:ascii="Times New Roman" w:hAnsi="Times New Roman" w:cs="Times New Roman"/>
          <w:b/>
          <w:sz w:val="26"/>
          <w:szCs w:val="26"/>
        </w:rPr>
      </w:pPr>
    </w:p>
    <w:p w:rsidR="00DD4F6F" w:rsidRPr="00904CC2" w:rsidRDefault="00383FCD" w:rsidP="00904CC2">
      <w:pPr>
        <w:tabs>
          <w:tab w:val="left" w:pos="0"/>
          <w:tab w:val="left" w:pos="1440"/>
          <w:tab w:val="left" w:pos="1560"/>
        </w:tabs>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 xml:space="preserve">5. </w:t>
      </w:r>
      <w:r w:rsidR="00DD4F6F" w:rsidRPr="00904CC2">
        <w:rPr>
          <w:rFonts w:ascii="Times New Roman" w:hAnsi="Times New Roman" w:cs="Times New Roman"/>
          <w:b/>
          <w:sz w:val="26"/>
          <w:szCs w:val="26"/>
        </w:rPr>
        <w:t xml:space="preserve"> Наименование органа, представляющего муниципальную услугу</w:t>
      </w:r>
    </w:p>
    <w:p w:rsidR="00DD4F6F" w:rsidRPr="00904CC2" w:rsidRDefault="00DD4F6F" w:rsidP="00904CC2">
      <w:pPr>
        <w:autoSpaceDE w:val="0"/>
        <w:autoSpaceDN w:val="0"/>
        <w:adjustRightInd w:val="0"/>
        <w:spacing w:after="0" w:line="240" w:lineRule="auto"/>
        <w:jc w:val="both"/>
        <w:rPr>
          <w:rFonts w:ascii="Times New Roman" w:hAnsi="Times New Roman" w:cs="Times New Roman"/>
          <w:sz w:val="26"/>
          <w:szCs w:val="26"/>
        </w:rPr>
      </w:pPr>
    </w:p>
    <w:p w:rsidR="00383FCD" w:rsidRDefault="00383FCD" w:rsidP="00383FCD">
      <w:pPr>
        <w:pStyle w:val="ConsPlusNormal"/>
        <w:ind w:firstLine="540"/>
        <w:jc w:val="both"/>
        <w:rPr>
          <w:rFonts w:ascii="Times New Roman" w:eastAsiaTheme="minorHAnsi" w:hAnsi="Times New Roman" w:cs="Times New Roman"/>
          <w:sz w:val="26"/>
          <w:szCs w:val="26"/>
          <w:lang w:eastAsia="en-US"/>
        </w:rPr>
      </w:pPr>
      <w:r w:rsidRPr="00383FCD">
        <w:rPr>
          <w:rFonts w:ascii="Times New Roman" w:eastAsiaTheme="minorHAnsi" w:hAnsi="Times New Roman" w:cs="Times New Roman"/>
          <w:sz w:val="26"/>
          <w:szCs w:val="26"/>
          <w:lang w:eastAsia="en-US"/>
        </w:rPr>
        <w:t>5.1.</w:t>
      </w:r>
      <w:r w:rsidRPr="00383FCD">
        <w:rPr>
          <w:rFonts w:ascii="Times New Roman" w:eastAsiaTheme="minorHAnsi" w:hAnsi="Times New Roman" w:cs="Times New Roman"/>
          <w:sz w:val="26"/>
          <w:szCs w:val="26"/>
          <w:lang w:eastAsia="en-US"/>
        </w:rPr>
        <w:tab/>
      </w:r>
      <w:r w:rsidR="00BB2FF6">
        <w:rPr>
          <w:rFonts w:ascii="Times New Roman" w:eastAsiaTheme="minorHAnsi" w:hAnsi="Times New Roman" w:cs="Times New Roman"/>
          <w:sz w:val="26"/>
          <w:szCs w:val="26"/>
          <w:lang w:eastAsia="en-US"/>
        </w:rPr>
        <w:t>Орган, предоставляющий услугу – Администрация.</w:t>
      </w:r>
    </w:p>
    <w:p w:rsidR="00BB2FF6" w:rsidRDefault="00BB2FF6" w:rsidP="00383FCD">
      <w:pPr>
        <w:pStyle w:val="ConsPlusNormal"/>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Орган администрации Павловского муниципального района Воронежской области, обеспечивающий организацию предоставления Муниципальной услуги – Отдел.</w:t>
      </w:r>
    </w:p>
    <w:p w:rsidR="00383FCD" w:rsidRPr="00383FCD" w:rsidRDefault="00383FCD" w:rsidP="00383FCD">
      <w:pPr>
        <w:pStyle w:val="ConsPlusNormal"/>
        <w:ind w:firstLine="540"/>
        <w:jc w:val="both"/>
        <w:rPr>
          <w:rFonts w:ascii="Times New Roman" w:eastAsiaTheme="minorHAnsi" w:hAnsi="Times New Roman" w:cs="Times New Roman"/>
          <w:sz w:val="26"/>
          <w:szCs w:val="26"/>
          <w:lang w:eastAsia="en-US"/>
        </w:rPr>
      </w:pPr>
      <w:r w:rsidRPr="00383FCD">
        <w:rPr>
          <w:rFonts w:ascii="Times New Roman" w:eastAsiaTheme="minorHAnsi" w:hAnsi="Times New Roman" w:cs="Times New Roman"/>
          <w:sz w:val="26"/>
          <w:szCs w:val="26"/>
          <w:lang w:eastAsia="en-US"/>
        </w:rPr>
        <w:t>5.2.</w:t>
      </w:r>
      <w:r w:rsidRPr="00383FCD">
        <w:rPr>
          <w:rFonts w:ascii="Times New Roman" w:eastAsiaTheme="minorHAnsi" w:hAnsi="Times New Roman" w:cs="Times New Roman"/>
          <w:sz w:val="26"/>
          <w:szCs w:val="26"/>
          <w:lang w:eastAsia="en-US"/>
        </w:rPr>
        <w:tab/>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83FCD" w:rsidRPr="00383FCD" w:rsidRDefault="00383FCD" w:rsidP="00383FCD">
      <w:pPr>
        <w:pStyle w:val="ConsPlusNormal"/>
        <w:ind w:firstLine="540"/>
        <w:jc w:val="both"/>
        <w:rPr>
          <w:rFonts w:ascii="Times New Roman" w:eastAsiaTheme="minorHAnsi" w:hAnsi="Times New Roman" w:cs="Times New Roman"/>
          <w:sz w:val="26"/>
          <w:szCs w:val="26"/>
          <w:lang w:eastAsia="en-US"/>
        </w:rPr>
      </w:pPr>
      <w:r w:rsidRPr="00383FCD">
        <w:rPr>
          <w:rFonts w:ascii="Times New Roman" w:eastAsiaTheme="minorHAnsi" w:hAnsi="Times New Roman" w:cs="Times New Roman"/>
          <w:sz w:val="26"/>
          <w:szCs w:val="26"/>
          <w:lang w:eastAsia="en-US"/>
        </w:rPr>
        <w:t>5.3.</w:t>
      </w:r>
      <w:r w:rsidRPr="00383FCD">
        <w:rPr>
          <w:rFonts w:ascii="Times New Roman" w:eastAsiaTheme="minorHAnsi" w:hAnsi="Times New Roman" w:cs="Times New Roman"/>
          <w:sz w:val="26"/>
          <w:szCs w:val="26"/>
          <w:lang w:eastAsia="en-US"/>
        </w:rPr>
        <w:tab/>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383FCD" w:rsidRPr="001439E5" w:rsidRDefault="001439E5" w:rsidP="00383FCD">
      <w:pPr>
        <w:pStyle w:val="ConsPlusNormal"/>
        <w:ind w:firstLine="540"/>
        <w:jc w:val="both"/>
        <w:rPr>
          <w:rFonts w:ascii="Times New Roman" w:eastAsiaTheme="minorHAnsi" w:hAnsi="Times New Roman" w:cs="Times New Roman"/>
          <w:sz w:val="26"/>
          <w:szCs w:val="26"/>
          <w:lang w:eastAsia="en-US"/>
        </w:rPr>
      </w:pPr>
      <w:r w:rsidRPr="001439E5">
        <w:rPr>
          <w:rFonts w:ascii="Times New Roman" w:eastAsiaTheme="minorHAnsi" w:hAnsi="Times New Roman" w:cs="Times New Roman"/>
          <w:sz w:val="26"/>
          <w:szCs w:val="26"/>
          <w:lang w:eastAsia="en-US"/>
        </w:rPr>
        <w:t xml:space="preserve">5.4. </w:t>
      </w:r>
      <w:r w:rsidR="00383FCD" w:rsidRPr="001439E5">
        <w:rPr>
          <w:rFonts w:ascii="Times New Roman" w:eastAsiaTheme="minorHAnsi" w:hAnsi="Times New Roman" w:cs="Times New Roman"/>
          <w:sz w:val="26"/>
          <w:szCs w:val="26"/>
          <w:lang w:eastAsia="en-US"/>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83FCD" w:rsidRPr="00383FCD" w:rsidRDefault="00383FCD" w:rsidP="00383FCD">
      <w:pPr>
        <w:pStyle w:val="ConsPlusNormal"/>
        <w:ind w:firstLine="540"/>
        <w:jc w:val="both"/>
        <w:rPr>
          <w:rFonts w:ascii="Times New Roman" w:eastAsiaTheme="minorHAnsi" w:hAnsi="Times New Roman" w:cs="Times New Roman"/>
          <w:sz w:val="26"/>
          <w:szCs w:val="26"/>
          <w:lang w:eastAsia="en-US"/>
        </w:rPr>
      </w:pPr>
      <w:r w:rsidRPr="00383FCD">
        <w:rPr>
          <w:rFonts w:ascii="Times New Roman" w:eastAsiaTheme="minorHAnsi" w:hAnsi="Times New Roman" w:cs="Times New Roman"/>
          <w:sz w:val="26"/>
          <w:szCs w:val="26"/>
          <w:lang w:eastAsia="en-US"/>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w:t>
      </w:r>
      <w:r w:rsidRPr="00E526FD">
        <w:rPr>
          <w:rFonts w:ascii="Times New Roman" w:eastAsiaTheme="minorHAnsi" w:hAnsi="Times New Roman" w:cs="Times New Roman"/>
          <w:sz w:val="26"/>
          <w:szCs w:val="26"/>
          <w:lang w:eastAsia="en-US"/>
        </w:rPr>
        <w:t xml:space="preserve">участвующими в предоставлении муниципальных услуг, утвержденным </w:t>
      </w:r>
      <w:r w:rsidR="00E526FD" w:rsidRPr="00E526FD">
        <w:rPr>
          <w:rFonts w:ascii="Times New Roman" w:eastAsiaTheme="minorHAnsi" w:hAnsi="Times New Roman" w:cs="Times New Roman"/>
          <w:sz w:val="26"/>
          <w:szCs w:val="26"/>
          <w:lang w:eastAsia="en-US"/>
        </w:rPr>
        <w:t>постановлением администрации Павловского муниципального района Воронежской области от 26.10.2011 № 858 (в редакции от 25.11.2022  № 890)</w:t>
      </w:r>
      <w:r w:rsidRPr="00E526FD">
        <w:rPr>
          <w:rFonts w:ascii="Times New Roman" w:eastAsiaTheme="minorHAnsi" w:hAnsi="Times New Roman" w:cs="Times New Roman"/>
          <w:sz w:val="26"/>
          <w:szCs w:val="26"/>
          <w:lang w:eastAsia="en-US"/>
        </w:rPr>
        <w:t xml:space="preserve"> </w:t>
      </w:r>
      <w:r w:rsidR="00E526FD" w:rsidRPr="00E526FD">
        <w:rPr>
          <w:rFonts w:ascii="Times New Roman" w:eastAsiaTheme="minorHAnsi" w:hAnsi="Times New Roman" w:cs="Times New Roman"/>
          <w:sz w:val="26"/>
          <w:szCs w:val="26"/>
          <w:lang w:eastAsia="en-US"/>
        </w:rPr>
        <w:t>«</w:t>
      </w:r>
      <w:r w:rsidRPr="00E526FD">
        <w:rPr>
          <w:rFonts w:ascii="Times New Roman" w:eastAsiaTheme="minorHAnsi" w:hAnsi="Times New Roman" w:cs="Times New Roman"/>
          <w:sz w:val="26"/>
          <w:szCs w:val="26"/>
          <w:lang w:eastAsia="en-US"/>
        </w:rPr>
        <w:t xml:space="preserve">Об утверждении перечня </w:t>
      </w:r>
      <w:r w:rsidR="00E526FD" w:rsidRPr="00E526FD">
        <w:rPr>
          <w:rFonts w:ascii="Times New Roman" w:eastAsiaTheme="minorHAnsi" w:hAnsi="Times New Roman" w:cs="Times New Roman"/>
          <w:sz w:val="26"/>
          <w:szCs w:val="26"/>
          <w:lang w:eastAsia="en-US"/>
        </w:rPr>
        <w:t>государственных и муниципальных услуг,</w:t>
      </w:r>
      <w:r w:rsidRPr="00E526FD">
        <w:rPr>
          <w:rFonts w:ascii="Times New Roman" w:eastAsiaTheme="minorHAnsi" w:hAnsi="Times New Roman" w:cs="Times New Roman"/>
          <w:sz w:val="26"/>
          <w:szCs w:val="26"/>
          <w:lang w:eastAsia="en-US"/>
        </w:rPr>
        <w:t xml:space="preserve"> </w:t>
      </w:r>
      <w:r w:rsidR="00E526FD" w:rsidRPr="00E526FD">
        <w:rPr>
          <w:rFonts w:ascii="Times New Roman" w:eastAsiaTheme="minorHAnsi" w:hAnsi="Times New Roman" w:cs="Times New Roman"/>
          <w:sz w:val="26"/>
          <w:szCs w:val="26"/>
          <w:lang w:eastAsia="en-US"/>
        </w:rPr>
        <w:t>предоставляемых админ</w:t>
      </w:r>
      <w:r w:rsidR="00E526FD">
        <w:rPr>
          <w:rFonts w:ascii="Times New Roman" w:eastAsiaTheme="minorHAnsi" w:hAnsi="Times New Roman" w:cs="Times New Roman"/>
          <w:sz w:val="26"/>
          <w:szCs w:val="26"/>
          <w:lang w:eastAsia="en-US"/>
        </w:rPr>
        <w:t>истрацией Павловского муниципального района</w:t>
      </w:r>
      <w:r w:rsidR="00BB2FF6">
        <w:rPr>
          <w:rFonts w:ascii="Times New Roman" w:eastAsiaTheme="minorHAnsi" w:hAnsi="Times New Roman" w:cs="Times New Roman"/>
          <w:sz w:val="26"/>
          <w:szCs w:val="26"/>
          <w:lang w:eastAsia="en-US"/>
        </w:rPr>
        <w:t>».</w:t>
      </w:r>
    </w:p>
    <w:p w:rsidR="00383FCD" w:rsidRPr="00383FCD" w:rsidRDefault="00383FCD" w:rsidP="00383FCD">
      <w:pPr>
        <w:pStyle w:val="ConsPlusNormal"/>
        <w:ind w:firstLine="540"/>
        <w:jc w:val="both"/>
        <w:rPr>
          <w:rFonts w:ascii="Times New Roman" w:eastAsiaTheme="minorHAnsi" w:hAnsi="Times New Roman" w:cs="Times New Roman"/>
          <w:sz w:val="26"/>
          <w:szCs w:val="26"/>
          <w:lang w:eastAsia="en-US"/>
        </w:rPr>
      </w:pPr>
      <w:r w:rsidRPr="00383FCD">
        <w:rPr>
          <w:rFonts w:ascii="Times New Roman" w:eastAsiaTheme="minorHAnsi" w:hAnsi="Times New Roman" w:cs="Times New Roman"/>
          <w:sz w:val="26"/>
          <w:szCs w:val="26"/>
          <w:lang w:eastAsia="en-US"/>
        </w:rPr>
        <w:t xml:space="preserve">5.6. В целях предоставления Муниципальной услуги Администрация  </w:t>
      </w:r>
      <w:r w:rsidRPr="00383FCD">
        <w:rPr>
          <w:rFonts w:ascii="Times New Roman" w:eastAsiaTheme="minorHAnsi" w:hAnsi="Times New Roman" w:cs="Times New Roman"/>
          <w:sz w:val="26"/>
          <w:szCs w:val="26"/>
          <w:lang w:eastAsia="en-US"/>
        </w:rPr>
        <w:lastRenderedPageBreak/>
        <w:t>взаимодействует с:</w:t>
      </w:r>
    </w:p>
    <w:p w:rsidR="00383FCD" w:rsidRPr="00383FCD" w:rsidRDefault="00383FCD" w:rsidP="00383FCD">
      <w:pPr>
        <w:pStyle w:val="ConsPlusNormal"/>
        <w:ind w:firstLine="540"/>
        <w:jc w:val="both"/>
        <w:rPr>
          <w:rFonts w:ascii="Times New Roman" w:eastAsiaTheme="minorHAnsi" w:hAnsi="Times New Roman" w:cs="Times New Roman"/>
          <w:sz w:val="26"/>
          <w:szCs w:val="26"/>
          <w:lang w:eastAsia="en-US"/>
        </w:rPr>
      </w:pPr>
      <w:r w:rsidRPr="00383FCD">
        <w:rPr>
          <w:rFonts w:ascii="Times New Roman" w:eastAsiaTheme="minorHAnsi" w:hAnsi="Times New Roman" w:cs="Times New Roman"/>
          <w:sz w:val="26"/>
          <w:szCs w:val="26"/>
          <w:lang w:eastAsia="en-U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83FCD" w:rsidRPr="00383FCD" w:rsidRDefault="00383FCD" w:rsidP="00383FCD">
      <w:pPr>
        <w:pStyle w:val="ConsPlusNormal"/>
        <w:ind w:firstLine="540"/>
        <w:jc w:val="both"/>
        <w:rPr>
          <w:rFonts w:ascii="Times New Roman" w:eastAsiaTheme="minorHAnsi" w:hAnsi="Times New Roman" w:cs="Times New Roman"/>
          <w:sz w:val="26"/>
          <w:szCs w:val="26"/>
          <w:lang w:eastAsia="en-US"/>
        </w:rPr>
      </w:pPr>
      <w:r w:rsidRPr="00383FCD">
        <w:rPr>
          <w:rFonts w:ascii="Times New Roman" w:eastAsiaTheme="minorHAnsi" w:hAnsi="Times New Roman" w:cs="Times New Roman"/>
          <w:sz w:val="26"/>
          <w:szCs w:val="26"/>
          <w:lang w:eastAsia="en-U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F6861" w:rsidRDefault="00383FCD" w:rsidP="00383FCD">
      <w:pPr>
        <w:pStyle w:val="ConsPlusNormal"/>
        <w:ind w:firstLine="540"/>
        <w:jc w:val="both"/>
        <w:rPr>
          <w:rFonts w:ascii="Times New Roman" w:eastAsiaTheme="minorHAnsi" w:hAnsi="Times New Roman" w:cs="Times New Roman"/>
          <w:sz w:val="26"/>
          <w:szCs w:val="26"/>
          <w:lang w:eastAsia="en-US"/>
        </w:rPr>
      </w:pPr>
      <w:r w:rsidRPr="00383FCD">
        <w:rPr>
          <w:rFonts w:ascii="Times New Roman" w:eastAsiaTheme="minorHAnsi" w:hAnsi="Times New Roman" w:cs="Times New Roman"/>
          <w:sz w:val="26"/>
          <w:szCs w:val="26"/>
          <w:lang w:eastAsia="en-US"/>
        </w:rPr>
        <w:t>5.6.3. Иными органами государственной власти, органами местного самоуправления, уполномоченными на предоставление документов, указанных в пункте</w:t>
      </w:r>
      <w:r w:rsidR="00BB2FF6">
        <w:rPr>
          <w:rFonts w:ascii="Times New Roman" w:eastAsiaTheme="minorHAnsi" w:hAnsi="Times New Roman" w:cs="Times New Roman"/>
          <w:sz w:val="26"/>
          <w:szCs w:val="26"/>
          <w:lang w:eastAsia="en-US"/>
        </w:rPr>
        <w:t xml:space="preserve"> </w:t>
      </w:r>
      <w:r w:rsidRPr="00383FCD">
        <w:rPr>
          <w:rFonts w:ascii="Times New Roman" w:eastAsiaTheme="minorHAnsi" w:hAnsi="Times New Roman" w:cs="Times New Roman"/>
          <w:sz w:val="26"/>
          <w:szCs w:val="26"/>
          <w:lang w:eastAsia="en-US"/>
        </w:rPr>
        <w:t>9.3 настоящего Административного регламента.</w:t>
      </w:r>
    </w:p>
    <w:p w:rsidR="00BB2FF6" w:rsidRDefault="00BB2FF6" w:rsidP="00383FCD">
      <w:pPr>
        <w:pStyle w:val="ConsPlusNormal"/>
        <w:ind w:firstLine="540"/>
        <w:jc w:val="both"/>
        <w:rPr>
          <w:rFonts w:ascii="Times New Roman" w:eastAsiaTheme="minorHAnsi" w:hAnsi="Times New Roman" w:cs="Times New Roman"/>
          <w:bCs/>
          <w:sz w:val="26"/>
          <w:szCs w:val="26"/>
          <w:lang w:eastAsia="en-US"/>
        </w:rPr>
      </w:pPr>
    </w:p>
    <w:p w:rsidR="00BB2FF6" w:rsidRPr="00BB2FF6" w:rsidRDefault="00BB2FF6" w:rsidP="00BB2FF6">
      <w:pPr>
        <w:pStyle w:val="ConsPlusNormal"/>
        <w:ind w:firstLine="540"/>
        <w:jc w:val="center"/>
        <w:rPr>
          <w:rFonts w:ascii="Times New Roman" w:eastAsiaTheme="minorHAnsi" w:hAnsi="Times New Roman" w:cs="Times New Roman"/>
          <w:b/>
          <w:bCs/>
          <w:sz w:val="26"/>
          <w:szCs w:val="26"/>
          <w:lang w:eastAsia="en-US"/>
        </w:rPr>
      </w:pPr>
      <w:r w:rsidRPr="00BB2FF6">
        <w:rPr>
          <w:rFonts w:ascii="Times New Roman" w:eastAsiaTheme="minorHAnsi" w:hAnsi="Times New Roman" w:cs="Times New Roman"/>
          <w:b/>
          <w:bCs/>
          <w:sz w:val="26"/>
          <w:szCs w:val="26"/>
          <w:lang w:eastAsia="en-US"/>
        </w:rPr>
        <w:t>6.</w:t>
      </w:r>
      <w:r w:rsidRPr="00BB2FF6">
        <w:rPr>
          <w:rFonts w:ascii="Times New Roman" w:eastAsiaTheme="minorHAnsi" w:hAnsi="Times New Roman" w:cs="Times New Roman"/>
          <w:b/>
          <w:bCs/>
          <w:sz w:val="26"/>
          <w:szCs w:val="26"/>
          <w:lang w:eastAsia="en-US"/>
        </w:rPr>
        <w:tab/>
        <w:t>Результат предоставления Муниципальной услуги</w:t>
      </w:r>
    </w:p>
    <w:p w:rsidR="00BB2FF6" w:rsidRPr="00BB2FF6" w:rsidRDefault="00BB2FF6" w:rsidP="00BB2FF6">
      <w:pPr>
        <w:pStyle w:val="ConsPlusNormal"/>
        <w:ind w:firstLine="540"/>
        <w:jc w:val="both"/>
        <w:rPr>
          <w:rFonts w:ascii="Times New Roman" w:eastAsiaTheme="minorHAnsi" w:hAnsi="Times New Roman" w:cs="Times New Roman"/>
          <w:bCs/>
          <w:sz w:val="26"/>
          <w:szCs w:val="26"/>
          <w:lang w:eastAsia="en-US"/>
        </w:rPr>
      </w:pPr>
    </w:p>
    <w:p w:rsidR="00BB2FF6" w:rsidRPr="00BB2FF6" w:rsidRDefault="00BB2FF6" w:rsidP="00BB2FF6">
      <w:pPr>
        <w:pStyle w:val="ConsPlusNormal"/>
        <w:ind w:firstLine="540"/>
        <w:jc w:val="both"/>
        <w:rPr>
          <w:rFonts w:ascii="Times New Roman" w:eastAsiaTheme="minorHAnsi" w:hAnsi="Times New Roman" w:cs="Times New Roman"/>
          <w:bCs/>
          <w:sz w:val="26"/>
          <w:szCs w:val="26"/>
          <w:lang w:eastAsia="en-US"/>
        </w:rPr>
      </w:pPr>
      <w:r w:rsidRPr="00BB2FF6">
        <w:rPr>
          <w:rFonts w:ascii="Times New Roman" w:eastAsiaTheme="minorHAnsi" w:hAnsi="Times New Roman" w:cs="Times New Roman"/>
          <w:bCs/>
          <w:sz w:val="26"/>
          <w:szCs w:val="26"/>
          <w:lang w:eastAsia="en-US"/>
        </w:rPr>
        <w:t>6.1. В соответствии с вариантами, приведенными в разделе III</w:t>
      </w:r>
      <w:r>
        <w:rPr>
          <w:rFonts w:ascii="Times New Roman" w:eastAsiaTheme="minorHAnsi" w:hAnsi="Times New Roman" w:cs="Times New Roman"/>
          <w:bCs/>
          <w:sz w:val="26"/>
          <w:szCs w:val="26"/>
          <w:lang w:eastAsia="en-US"/>
        </w:rPr>
        <w:t xml:space="preserve"> </w:t>
      </w:r>
      <w:r w:rsidRPr="00BB2FF6">
        <w:rPr>
          <w:rFonts w:ascii="Times New Roman" w:eastAsiaTheme="minorHAnsi" w:hAnsi="Times New Roman" w:cs="Times New Roman"/>
          <w:bCs/>
          <w:sz w:val="26"/>
          <w:szCs w:val="26"/>
          <w:lang w:eastAsia="en-US"/>
        </w:rPr>
        <w:t>настоящего Административного регламента, результатом предоставления Муниципальной услуги являются:</w:t>
      </w:r>
    </w:p>
    <w:p w:rsidR="00BB2FF6" w:rsidRPr="00BB2FF6" w:rsidRDefault="00BB2FF6" w:rsidP="00BB2FF6">
      <w:pPr>
        <w:pStyle w:val="ConsPlusNormal"/>
        <w:ind w:firstLine="540"/>
        <w:jc w:val="both"/>
        <w:rPr>
          <w:rFonts w:ascii="Times New Roman" w:eastAsiaTheme="minorHAnsi" w:hAnsi="Times New Roman" w:cs="Times New Roman"/>
          <w:bCs/>
          <w:sz w:val="26"/>
          <w:szCs w:val="26"/>
          <w:lang w:eastAsia="en-US"/>
        </w:rPr>
      </w:pPr>
      <w:r w:rsidRPr="00BB2FF6">
        <w:rPr>
          <w:rFonts w:ascii="Times New Roman" w:eastAsiaTheme="minorHAnsi" w:hAnsi="Times New Roman" w:cs="Times New Roman"/>
          <w:bCs/>
          <w:sz w:val="26"/>
          <w:szCs w:val="26"/>
          <w:lang w:eastAsia="en-US"/>
        </w:rPr>
        <w:t>6.1.1. договор купли-продажи земельного участка, находящегося в муниципальной собственности;</w:t>
      </w:r>
    </w:p>
    <w:p w:rsidR="00BB2FF6" w:rsidRPr="00BB2FF6" w:rsidRDefault="00BB2FF6" w:rsidP="00BB2FF6">
      <w:pPr>
        <w:pStyle w:val="ConsPlusNormal"/>
        <w:ind w:firstLine="540"/>
        <w:jc w:val="both"/>
        <w:rPr>
          <w:rFonts w:ascii="Times New Roman" w:eastAsiaTheme="minorHAnsi" w:hAnsi="Times New Roman" w:cs="Times New Roman"/>
          <w:bCs/>
          <w:sz w:val="26"/>
          <w:szCs w:val="26"/>
          <w:lang w:eastAsia="en-US"/>
        </w:rPr>
      </w:pPr>
      <w:r w:rsidRPr="00BB2FF6">
        <w:rPr>
          <w:rFonts w:ascii="Times New Roman" w:eastAsiaTheme="minorHAnsi" w:hAnsi="Times New Roman" w:cs="Times New Roman"/>
          <w:bCs/>
          <w:sz w:val="26"/>
          <w:szCs w:val="26"/>
          <w:lang w:eastAsia="en-US"/>
        </w:rPr>
        <w:t>6.1.2. договор аренды земельного участка, находящегося в муниципальной собственности;</w:t>
      </w:r>
    </w:p>
    <w:p w:rsidR="00BB2FF6" w:rsidRPr="00BB2FF6" w:rsidRDefault="00BB2FF6" w:rsidP="00BB2FF6">
      <w:pPr>
        <w:pStyle w:val="ConsPlusNormal"/>
        <w:ind w:firstLine="540"/>
        <w:jc w:val="both"/>
        <w:rPr>
          <w:rFonts w:ascii="Times New Roman" w:eastAsiaTheme="minorHAnsi" w:hAnsi="Times New Roman" w:cs="Times New Roman"/>
          <w:bCs/>
          <w:sz w:val="26"/>
          <w:szCs w:val="26"/>
          <w:lang w:eastAsia="en-US"/>
        </w:rPr>
      </w:pPr>
      <w:r w:rsidRPr="00BB2FF6">
        <w:rPr>
          <w:rFonts w:ascii="Times New Roman" w:eastAsiaTheme="minorHAnsi" w:hAnsi="Times New Roman" w:cs="Times New Roman"/>
          <w:bCs/>
          <w:sz w:val="26"/>
          <w:szCs w:val="26"/>
          <w:lang w:eastAsia="en-US"/>
        </w:rPr>
        <w:t>6.1.3. договор безвозмездного пользования земельным участком, находящимся в муниципальной собственности;</w:t>
      </w:r>
    </w:p>
    <w:p w:rsidR="00BB2FF6" w:rsidRPr="00BB2FF6" w:rsidRDefault="00BB2FF6" w:rsidP="00BB2FF6">
      <w:pPr>
        <w:pStyle w:val="ConsPlusNormal"/>
        <w:ind w:firstLine="540"/>
        <w:jc w:val="both"/>
        <w:rPr>
          <w:rFonts w:ascii="Times New Roman" w:eastAsiaTheme="minorHAnsi" w:hAnsi="Times New Roman" w:cs="Times New Roman"/>
          <w:bCs/>
          <w:sz w:val="26"/>
          <w:szCs w:val="26"/>
          <w:lang w:eastAsia="en-US"/>
        </w:rPr>
      </w:pPr>
      <w:r w:rsidRPr="00BB2FF6">
        <w:rPr>
          <w:rFonts w:ascii="Times New Roman" w:eastAsiaTheme="minorHAnsi" w:hAnsi="Times New Roman" w:cs="Times New Roman"/>
          <w:bCs/>
          <w:sz w:val="26"/>
          <w:szCs w:val="26"/>
          <w:lang w:eastAsia="en-US"/>
        </w:rPr>
        <w:t xml:space="preserve">6.1.4. </w:t>
      </w:r>
      <w:r w:rsidR="001439E5">
        <w:rPr>
          <w:rFonts w:ascii="Times New Roman" w:eastAsiaTheme="minorHAnsi" w:hAnsi="Times New Roman" w:cs="Times New Roman"/>
          <w:bCs/>
          <w:sz w:val="26"/>
          <w:szCs w:val="26"/>
          <w:lang w:eastAsia="en-US"/>
        </w:rPr>
        <w:t>постановление</w:t>
      </w:r>
      <w:r w:rsidRPr="00BB2FF6">
        <w:rPr>
          <w:rFonts w:ascii="Times New Roman" w:eastAsiaTheme="minorHAnsi" w:hAnsi="Times New Roman" w:cs="Times New Roman"/>
          <w:bCs/>
          <w:sz w:val="26"/>
          <w:szCs w:val="26"/>
          <w:lang w:eastAsia="en-US"/>
        </w:rPr>
        <w:t xml:space="preserve"> о предоставлении земельного участка, находящегося в государственной или муниципальной собственности, в постоянное (бессрочное) пользование;</w:t>
      </w:r>
    </w:p>
    <w:p w:rsidR="00BB2FF6" w:rsidRPr="00BB2FF6" w:rsidRDefault="00BB2FF6" w:rsidP="00BB2FF6">
      <w:pPr>
        <w:pStyle w:val="ConsPlusNormal"/>
        <w:ind w:firstLine="540"/>
        <w:jc w:val="both"/>
        <w:rPr>
          <w:rFonts w:ascii="Times New Roman" w:eastAsiaTheme="minorHAnsi" w:hAnsi="Times New Roman" w:cs="Times New Roman"/>
          <w:bCs/>
          <w:sz w:val="26"/>
          <w:szCs w:val="26"/>
          <w:lang w:eastAsia="en-US"/>
        </w:rPr>
      </w:pPr>
      <w:r w:rsidRPr="00BB2FF6">
        <w:rPr>
          <w:rFonts w:ascii="Times New Roman" w:eastAsiaTheme="minorHAnsi" w:hAnsi="Times New Roman" w:cs="Times New Roman"/>
          <w:bCs/>
          <w:sz w:val="26"/>
          <w:szCs w:val="26"/>
          <w:lang w:eastAsia="en-US"/>
        </w:rPr>
        <w:t>6.1.5. исправление допущенных опечаток и (или) ошибок в выданных документах.</w:t>
      </w:r>
    </w:p>
    <w:p w:rsidR="00BB2FF6" w:rsidRPr="00BB2FF6" w:rsidRDefault="00BB2FF6" w:rsidP="00BB2FF6">
      <w:pPr>
        <w:pStyle w:val="ConsPlusNormal"/>
        <w:ind w:firstLine="540"/>
        <w:jc w:val="both"/>
        <w:rPr>
          <w:rFonts w:ascii="Times New Roman" w:eastAsiaTheme="minorHAnsi" w:hAnsi="Times New Roman" w:cs="Times New Roman"/>
          <w:bCs/>
          <w:sz w:val="26"/>
          <w:szCs w:val="26"/>
          <w:lang w:eastAsia="en-US"/>
        </w:rPr>
      </w:pPr>
      <w:r w:rsidRPr="00BB2FF6">
        <w:rPr>
          <w:rFonts w:ascii="Times New Roman" w:eastAsiaTheme="minorHAnsi" w:hAnsi="Times New Roman" w:cs="Times New Roman"/>
          <w:bCs/>
          <w:sz w:val="26"/>
          <w:szCs w:val="26"/>
          <w:lang w:eastAsia="en-US"/>
        </w:rPr>
        <w:t xml:space="preserve">6.2.Документом,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BB2FF6" w:rsidRPr="00BB2FF6" w:rsidRDefault="00BB2FF6" w:rsidP="00BB2FF6">
      <w:pPr>
        <w:pStyle w:val="ConsPlusNormal"/>
        <w:ind w:firstLine="540"/>
        <w:jc w:val="both"/>
        <w:rPr>
          <w:rFonts w:ascii="Times New Roman" w:eastAsiaTheme="minorHAnsi" w:hAnsi="Times New Roman" w:cs="Times New Roman"/>
          <w:bCs/>
          <w:sz w:val="26"/>
          <w:szCs w:val="26"/>
          <w:lang w:eastAsia="en-US"/>
        </w:rPr>
      </w:pPr>
      <w:r w:rsidRPr="00BB2FF6">
        <w:rPr>
          <w:rFonts w:ascii="Times New Roman" w:eastAsiaTheme="minorHAnsi" w:hAnsi="Times New Roman" w:cs="Times New Roman"/>
          <w:bCs/>
          <w:sz w:val="26"/>
          <w:szCs w:val="26"/>
          <w:lang w:eastAsia="en-US"/>
        </w:rPr>
        <w:t>6.3. Результаты Муниципальной услуги могут быть получены посредством ЕПГУ в форме электронного документа подписанного усиленной квалифицированной электронной подписью должностного лица,</w:t>
      </w:r>
      <w:r>
        <w:rPr>
          <w:rFonts w:ascii="Times New Roman" w:eastAsiaTheme="minorHAnsi" w:hAnsi="Times New Roman" w:cs="Times New Roman"/>
          <w:bCs/>
          <w:sz w:val="26"/>
          <w:szCs w:val="26"/>
          <w:lang w:eastAsia="en-US"/>
        </w:rPr>
        <w:t xml:space="preserve"> </w:t>
      </w:r>
      <w:r w:rsidRPr="00BB2FF6">
        <w:rPr>
          <w:rFonts w:ascii="Times New Roman" w:eastAsiaTheme="minorHAnsi" w:hAnsi="Times New Roman" w:cs="Times New Roman"/>
          <w:bCs/>
          <w:sz w:val="26"/>
          <w:szCs w:val="26"/>
          <w:lang w:eastAsia="en-US"/>
        </w:rPr>
        <w:t>уполномоченного на принятие решения.</w:t>
      </w:r>
    </w:p>
    <w:p w:rsidR="00BB2FF6" w:rsidRPr="00BB2FF6" w:rsidRDefault="00BB2FF6" w:rsidP="00BB2FF6">
      <w:pPr>
        <w:pStyle w:val="ConsPlusNormal"/>
        <w:ind w:firstLine="540"/>
        <w:jc w:val="both"/>
        <w:rPr>
          <w:rFonts w:ascii="Times New Roman" w:eastAsiaTheme="minorHAnsi" w:hAnsi="Times New Roman" w:cs="Times New Roman"/>
          <w:bCs/>
          <w:sz w:val="26"/>
          <w:szCs w:val="26"/>
          <w:lang w:eastAsia="en-US"/>
        </w:rPr>
      </w:pPr>
      <w:r w:rsidRPr="00BB2FF6">
        <w:rPr>
          <w:rFonts w:ascii="Times New Roman" w:eastAsiaTheme="minorHAnsi" w:hAnsi="Times New Roman" w:cs="Times New Roman"/>
          <w:bCs/>
          <w:sz w:val="26"/>
          <w:szCs w:val="26"/>
          <w:lang w:eastAsia="en-US"/>
        </w:rPr>
        <w:t>6.4.Результат предоставления Муниципальной услуги направляется Заявителю одним из следующих способов:</w:t>
      </w:r>
    </w:p>
    <w:p w:rsidR="00BB2FF6" w:rsidRPr="00BB2FF6" w:rsidRDefault="00BB2FF6" w:rsidP="00BB2FF6">
      <w:pPr>
        <w:pStyle w:val="ConsPlusNormal"/>
        <w:ind w:firstLine="540"/>
        <w:jc w:val="both"/>
        <w:rPr>
          <w:rFonts w:ascii="Times New Roman" w:eastAsiaTheme="minorHAnsi" w:hAnsi="Times New Roman" w:cs="Times New Roman"/>
          <w:bCs/>
          <w:sz w:val="26"/>
          <w:szCs w:val="26"/>
          <w:lang w:eastAsia="en-US"/>
        </w:rPr>
      </w:pPr>
      <w:r w:rsidRPr="00BB2FF6">
        <w:rPr>
          <w:rFonts w:ascii="Times New Roman" w:eastAsiaTheme="minorHAnsi" w:hAnsi="Times New Roman" w:cs="Times New Roman"/>
          <w:bCs/>
          <w:sz w:val="26"/>
          <w:szCs w:val="26"/>
          <w:lang w:eastAsia="en-US"/>
        </w:rPr>
        <w:t>1. Посредством почтового отправления;</w:t>
      </w:r>
    </w:p>
    <w:p w:rsidR="00BB2FF6" w:rsidRPr="00BB2FF6" w:rsidRDefault="00BB2FF6" w:rsidP="00BB2FF6">
      <w:pPr>
        <w:pStyle w:val="ConsPlusNormal"/>
        <w:ind w:firstLine="540"/>
        <w:jc w:val="both"/>
        <w:rPr>
          <w:rFonts w:ascii="Times New Roman" w:eastAsiaTheme="minorHAnsi" w:hAnsi="Times New Roman" w:cs="Times New Roman"/>
          <w:bCs/>
          <w:sz w:val="26"/>
          <w:szCs w:val="26"/>
          <w:lang w:eastAsia="en-US"/>
        </w:rPr>
      </w:pPr>
      <w:r w:rsidRPr="00BB2FF6">
        <w:rPr>
          <w:rFonts w:ascii="Times New Roman" w:eastAsiaTheme="minorHAnsi" w:hAnsi="Times New Roman" w:cs="Times New Roman"/>
          <w:bCs/>
          <w:sz w:val="26"/>
          <w:szCs w:val="26"/>
          <w:lang w:eastAsia="en-US"/>
        </w:rPr>
        <w:t>2. В личный кабинет Заявителя на ЕПГУ;</w:t>
      </w:r>
    </w:p>
    <w:p w:rsidR="00BB2FF6" w:rsidRPr="00BB2FF6" w:rsidRDefault="00BB2FF6" w:rsidP="00BB2FF6">
      <w:pPr>
        <w:pStyle w:val="ConsPlusNormal"/>
        <w:ind w:firstLine="540"/>
        <w:jc w:val="both"/>
        <w:rPr>
          <w:rFonts w:ascii="Times New Roman" w:eastAsiaTheme="minorHAnsi" w:hAnsi="Times New Roman" w:cs="Times New Roman"/>
          <w:bCs/>
          <w:sz w:val="26"/>
          <w:szCs w:val="26"/>
          <w:lang w:eastAsia="en-US"/>
        </w:rPr>
      </w:pPr>
      <w:r w:rsidRPr="00BB2FF6">
        <w:rPr>
          <w:rFonts w:ascii="Times New Roman" w:eastAsiaTheme="minorHAnsi" w:hAnsi="Times New Roman" w:cs="Times New Roman"/>
          <w:bCs/>
          <w:sz w:val="26"/>
          <w:szCs w:val="26"/>
          <w:lang w:eastAsia="en-US"/>
        </w:rPr>
        <w:t>3. В МФЦ;</w:t>
      </w:r>
    </w:p>
    <w:p w:rsidR="00BB2FF6" w:rsidRPr="00E526FD" w:rsidRDefault="00BB2FF6" w:rsidP="00BB2FF6">
      <w:pPr>
        <w:pStyle w:val="ConsPlusNormal"/>
        <w:ind w:firstLine="540"/>
        <w:jc w:val="both"/>
        <w:rPr>
          <w:rFonts w:ascii="Times New Roman" w:eastAsiaTheme="minorHAnsi" w:hAnsi="Times New Roman" w:cs="Times New Roman"/>
          <w:bCs/>
          <w:sz w:val="26"/>
          <w:szCs w:val="26"/>
          <w:lang w:eastAsia="en-US"/>
        </w:rPr>
      </w:pPr>
      <w:r w:rsidRPr="00E526FD">
        <w:rPr>
          <w:rFonts w:ascii="Times New Roman" w:eastAsiaTheme="minorHAnsi" w:hAnsi="Times New Roman" w:cs="Times New Roman"/>
          <w:bCs/>
          <w:sz w:val="26"/>
          <w:szCs w:val="26"/>
          <w:lang w:eastAsia="en-US"/>
        </w:rPr>
        <w:t>4. Лично Заявителю либо его уполномоченному представителю в Администрации.</w:t>
      </w:r>
    </w:p>
    <w:p w:rsidR="00BB2FF6" w:rsidRPr="00BB2FF6" w:rsidRDefault="00BB2FF6" w:rsidP="00BB2FF6">
      <w:pPr>
        <w:pStyle w:val="ConsPlusNormal"/>
        <w:ind w:firstLine="540"/>
        <w:jc w:val="both"/>
        <w:rPr>
          <w:rFonts w:ascii="Times New Roman" w:eastAsiaTheme="minorHAnsi" w:hAnsi="Times New Roman" w:cs="Times New Roman"/>
          <w:bCs/>
          <w:sz w:val="26"/>
          <w:szCs w:val="26"/>
          <w:lang w:eastAsia="en-US"/>
        </w:rPr>
      </w:pPr>
    </w:p>
    <w:p w:rsidR="00BB2FF6" w:rsidRPr="00BB2FF6" w:rsidRDefault="00BB2FF6" w:rsidP="00BB2FF6">
      <w:pPr>
        <w:pStyle w:val="ConsPlusNormal"/>
        <w:ind w:firstLine="540"/>
        <w:jc w:val="center"/>
        <w:rPr>
          <w:rFonts w:ascii="Times New Roman" w:eastAsiaTheme="minorHAnsi" w:hAnsi="Times New Roman" w:cs="Times New Roman"/>
          <w:b/>
          <w:bCs/>
          <w:sz w:val="26"/>
          <w:szCs w:val="26"/>
          <w:lang w:eastAsia="en-US"/>
        </w:rPr>
      </w:pPr>
      <w:r w:rsidRPr="00BB2FF6">
        <w:rPr>
          <w:rFonts w:ascii="Times New Roman" w:eastAsiaTheme="minorHAnsi" w:hAnsi="Times New Roman" w:cs="Times New Roman"/>
          <w:b/>
          <w:bCs/>
          <w:sz w:val="26"/>
          <w:szCs w:val="26"/>
          <w:lang w:eastAsia="en-US"/>
        </w:rPr>
        <w:t>7.</w:t>
      </w:r>
      <w:r>
        <w:rPr>
          <w:rFonts w:ascii="Times New Roman" w:eastAsiaTheme="minorHAnsi" w:hAnsi="Times New Roman" w:cs="Times New Roman"/>
          <w:b/>
          <w:bCs/>
          <w:sz w:val="26"/>
          <w:szCs w:val="26"/>
          <w:lang w:eastAsia="en-US"/>
        </w:rPr>
        <w:t xml:space="preserve"> </w:t>
      </w:r>
      <w:r w:rsidRPr="00BB2FF6">
        <w:rPr>
          <w:rFonts w:ascii="Times New Roman" w:eastAsiaTheme="minorHAnsi" w:hAnsi="Times New Roman" w:cs="Times New Roman"/>
          <w:b/>
          <w:bCs/>
          <w:sz w:val="26"/>
          <w:szCs w:val="26"/>
          <w:lang w:eastAsia="en-US"/>
        </w:rPr>
        <w:t xml:space="preserve"> Срок предоставления Муниципальной услуги</w:t>
      </w:r>
    </w:p>
    <w:p w:rsidR="00BB2FF6" w:rsidRPr="00BB2FF6" w:rsidRDefault="00BB2FF6" w:rsidP="00BB2FF6">
      <w:pPr>
        <w:pStyle w:val="ConsPlusNormal"/>
        <w:ind w:firstLine="540"/>
        <w:jc w:val="both"/>
        <w:rPr>
          <w:rFonts w:ascii="Times New Roman" w:eastAsiaTheme="minorHAnsi" w:hAnsi="Times New Roman" w:cs="Times New Roman"/>
          <w:bCs/>
          <w:sz w:val="26"/>
          <w:szCs w:val="26"/>
          <w:lang w:eastAsia="en-US"/>
        </w:rPr>
      </w:pPr>
    </w:p>
    <w:p w:rsidR="00BB2FF6" w:rsidRPr="00BB2FF6" w:rsidRDefault="00BB2FF6" w:rsidP="00BB2FF6">
      <w:pPr>
        <w:pStyle w:val="ConsPlusNormal"/>
        <w:ind w:firstLine="540"/>
        <w:jc w:val="both"/>
        <w:rPr>
          <w:rFonts w:ascii="Times New Roman" w:eastAsiaTheme="minorHAnsi" w:hAnsi="Times New Roman" w:cs="Times New Roman"/>
          <w:bCs/>
          <w:sz w:val="26"/>
          <w:szCs w:val="26"/>
          <w:lang w:eastAsia="en-US"/>
        </w:rPr>
      </w:pPr>
      <w:r w:rsidRPr="00BB2FF6">
        <w:rPr>
          <w:rFonts w:ascii="Times New Roman" w:eastAsiaTheme="minorHAnsi" w:hAnsi="Times New Roman" w:cs="Times New Roman"/>
          <w:bCs/>
          <w:sz w:val="26"/>
          <w:szCs w:val="26"/>
          <w:lang w:eastAsia="en-US"/>
        </w:rPr>
        <w:t>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BB2FF6" w:rsidRPr="00BB2FF6" w:rsidRDefault="00BB2FF6" w:rsidP="00BB2FF6">
      <w:pPr>
        <w:pStyle w:val="ConsPlusNormal"/>
        <w:ind w:firstLine="540"/>
        <w:jc w:val="both"/>
        <w:rPr>
          <w:rFonts w:ascii="Times New Roman" w:eastAsiaTheme="minorHAnsi" w:hAnsi="Times New Roman" w:cs="Times New Roman"/>
          <w:bCs/>
          <w:sz w:val="26"/>
          <w:szCs w:val="26"/>
          <w:lang w:eastAsia="en-US"/>
        </w:rPr>
      </w:pPr>
      <w:r w:rsidRPr="00BB2FF6">
        <w:rPr>
          <w:rFonts w:ascii="Times New Roman" w:eastAsiaTheme="minorHAnsi" w:hAnsi="Times New Roman" w:cs="Times New Roman"/>
          <w:bCs/>
          <w:sz w:val="26"/>
          <w:szCs w:val="26"/>
          <w:lang w:eastAsia="en-US"/>
        </w:rPr>
        <w:lastRenderedPageBreak/>
        <w:t xml:space="preserve">В 2023 году срок предоставления Муниципальной услуги  составляет не более 14 календарных дней. </w:t>
      </w:r>
    </w:p>
    <w:p w:rsidR="00BB2FF6" w:rsidRPr="00BB2FF6" w:rsidRDefault="00BB2FF6" w:rsidP="00BB2FF6">
      <w:pPr>
        <w:pStyle w:val="ConsPlusNormal"/>
        <w:ind w:firstLine="540"/>
        <w:jc w:val="both"/>
        <w:rPr>
          <w:rFonts w:ascii="Times New Roman" w:eastAsiaTheme="minorHAnsi" w:hAnsi="Times New Roman" w:cs="Times New Roman"/>
          <w:bCs/>
          <w:sz w:val="26"/>
          <w:szCs w:val="26"/>
          <w:lang w:eastAsia="en-US"/>
        </w:rPr>
      </w:pPr>
      <w:r w:rsidRPr="00BB2FF6">
        <w:rPr>
          <w:rFonts w:ascii="Times New Roman" w:eastAsiaTheme="minorHAnsi" w:hAnsi="Times New Roman" w:cs="Times New Roman"/>
          <w:bCs/>
          <w:sz w:val="26"/>
          <w:szCs w:val="26"/>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BB2FF6" w:rsidRPr="00BB2FF6" w:rsidRDefault="00BB2FF6" w:rsidP="00BB2FF6">
      <w:pPr>
        <w:pStyle w:val="ConsPlusNormal"/>
        <w:ind w:firstLine="540"/>
        <w:jc w:val="both"/>
        <w:rPr>
          <w:rFonts w:ascii="Times New Roman" w:eastAsiaTheme="minorHAnsi" w:hAnsi="Times New Roman" w:cs="Times New Roman"/>
          <w:bCs/>
          <w:sz w:val="26"/>
          <w:szCs w:val="26"/>
          <w:lang w:eastAsia="en-US"/>
        </w:rPr>
      </w:pPr>
      <w:r w:rsidRPr="00BB2FF6">
        <w:rPr>
          <w:rFonts w:ascii="Times New Roman" w:eastAsiaTheme="minorHAnsi" w:hAnsi="Times New Roman" w:cs="Times New Roman"/>
          <w:bCs/>
          <w:sz w:val="26"/>
          <w:szCs w:val="26"/>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BB2FF6" w:rsidRPr="00BB2FF6" w:rsidRDefault="00BB2FF6" w:rsidP="00BB2FF6">
      <w:pPr>
        <w:pStyle w:val="ConsPlusNormal"/>
        <w:ind w:firstLine="540"/>
        <w:jc w:val="both"/>
        <w:rPr>
          <w:rFonts w:ascii="Times New Roman" w:eastAsiaTheme="minorHAnsi" w:hAnsi="Times New Roman" w:cs="Times New Roman"/>
          <w:bCs/>
          <w:sz w:val="26"/>
          <w:szCs w:val="26"/>
          <w:lang w:eastAsia="en-US"/>
        </w:rPr>
      </w:pPr>
    </w:p>
    <w:p w:rsidR="00BB2FF6" w:rsidRPr="00BB2FF6" w:rsidRDefault="00BB2FF6" w:rsidP="00BB2FF6">
      <w:pPr>
        <w:pStyle w:val="ConsPlusNormal"/>
        <w:ind w:firstLine="540"/>
        <w:jc w:val="center"/>
        <w:rPr>
          <w:rFonts w:ascii="Times New Roman" w:eastAsiaTheme="minorHAnsi" w:hAnsi="Times New Roman" w:cs="Times New Roman"/>
          <w:b/>
          <w:bCs/>
          <w:sz w:val="26"/>
          <w:szCs w:val="26"/>
          <w:lang w:eastAsia="en-US"/>
        </w:rPr>
      </w:pPr>
      <w:r>
        <w:rPr>
          <w:rFonts w:ascii="Times New Roman" w:eastAsiaTheme="minorHAnsi" w:hAnsi="Times New Roman" w:cs="Times New Roman"/>
          <w:b/>
          <w:bCs/>
          <w:sz w:val="26"/>
          <w:szCs w:val="26"/>
          <w:lang w:eastAsia="en-US"/>
        </w:rPr>
        <w:t xml:space="preserve">8. </w:t>
      </w:r>
      <w:r w:rsidRPr="00BB2FF6">
        <w:rPr>
          <w:rFonts w:ascii="Times New Roman" w:eastAsiaTheme="minorHAnsi" w:hAnsi="Times New Roman" w:cs="Times New Roman"/>
          <w:b/>
          <w:bCs/>
          <w:sz w:val="26"/>
          <w:szCs w:val="26"/>
          <w:lang w:eastAsia="en-US"/>
        </w:rPr>
        <w:t>Правовые основания для предоставления Муниципальной услуги</w:t>
      </w:r>
    </w:p>
    <w:p w:rsidR="00BB2FF6" w:rsidRPr="00BB2FF6" w:rsidRDefault="00BB2FF6" w:rsidP="00BB2FF6">
      <w:pPr>
        <w:pStyle w:val="ConsPlusNormal"/>
        <w:ind w:firstLine="540"/>
        <w:jc w:val="both"/>
        <w:rPr>
          <w:rFonts w:ascii="Times New Roman" w:eastAsiaTheme="minorHAnsi" w:hAnsi="Times New Roman" w:cs="Times New Roman"/>
          <w:bCs/>
          <w:sz w:val="26"/>
          <w:szCs w:val="26"/>
          <w:lang w:eastAsia="en-US"/>
        </w:rPr>
      </w:pPr>
    </w:p>
    <w:p w:rsidR="00BB2FF6" w:rsidRPr="00BB2FF6" w:rsidRDefault="00BB2FF6" w:rsidP="00BB2FF6">
      <w:pPr>
        <w:pStyle w:val="ConsPlusNormal"/>
        <w:ind w:firstLine="540"/>
        <w:jc w:val="both"/>
        <w:rPr>
          <w:rFonts w:ascii="Times New Roman" w:eastAsiaTheme="minorHAnsi" w:hAnsi="Times New Roman" w:cs="Times New Roman"/>
          <w:bCs/>
          <w:sz w:val="26"/>
          <w:szCs w:val="26"/>
          <w:lang w:eastAsia="en-US"/>
        </w:rPr>
      </w:pPr>
      <w:r w:rsidRPr="00BB2FF6">
        <w:rPr>
          <w:rFonts w:ascii="Times New Roman" w:eastAsiaTheme="minorHAnsi" w:hAnsi="Times New Roman" w:cs="Times New Roman"/>
          <w:bCs/>
          <w:sz w:val="26"/>
          <w:szCs w:val="26"/>
          <w:lang w:eastAsia="en-US"/>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w:t>
      </w:r>
      <w:r w:rsidR="001439E5">
        <w:rPr>
          <w:rFonts w:ascii="Times New Roman" w:eastAsiaTheme="minorHAnsi" w:hAnsi="Times New Roman" w:cs="Times New Roman"/>
          <w:bCs/>
          <w:sz w:val="26"/>
          <w:szCs w:val="26"/>
          <w:lang w:eastAsia="en-US"/>
        </w:rPr>
        <w:t>я в муниципальной собственности или государственная собственность который не разграничена</w:t>
      </w:r>
      <w:r w:rsidRPr="00BB2FF6">
        <w:rPr>
          <w:rFonts w:ascii="Times New Roman" w:eastAsiaTheme="minorHAnsi" w:hAnsi="Times New Roman" w:cs="Times New Roman"/>
          <w:bCs/>
          <w:sz w:val="26"/>
          <w:szCs w:val="26"/>
          <w:lang w:eastAsia="en-US"/>
        </w:rPr>
        <w:t xml:space="preserve"> без проведения торгов» осуществляется в соответствии с:</w:t>
      </w:r>
    </w:p>
    <w:p w:rsidR="00BB2FF6" w:rsidRPr="00BB2FF6" w:rsidRDefault="00BB2FF6" w:rsidP="00BB2FF6">
      <w:pPr>
        <w:pStyle w:val="ConsPlusNormal"/>
        <w:ind w:firstLine="540"/>
        <w:jc w:val="both"/>
        <w:rPr>
          <w:rFonts w:ascii="Times New Roman" w:eastAsiaTheme="minorHAnsi" w:hAnsi="Times New Roman" w:cs="Times New Roman"/>
          <w:bCs/>
          <w:sz w:val="26"/>
          <w:szCs w:val="26"/>
          <w:lang w:eastAsia="en-US"/>
        </w:rPr>
      </w:pPr>
      <w:r w:rsidRPr="00BB2FF6">
        <w:rPr>
          <w:rFonts w:ascii="Times New Roman" w:eastAsiaTheme="minorHAnsi" w:hAnsi="Times New Roman" w:cs="Times New Roman"/>
          <w:bCs/>
          <w:sz w:val="26"/>
          <w:szCs w:val="26"/>
          <w:lang w:eastAsia="en-US"/>
        </w:rPr>
        <w:t>Конституцией Российской Федерации;</w:t>
      </w:r>
    </w:p>
    <w:p w:rsidR="00BB2FF6" w:rsidRPr="00BB2FF6" w:rsidRDefault="00BB2FF6" w:rsidP="00BB2FF6">
      <w:pPr>
        <w:pStyle w:val="ConsPlusNormal"/>
        <w:ind w:firstLine="540"/>
        <w:jc w:val="both"/>
        <w:rPr>
          <w:rFonts w:ascii="Times New Roman" w:eastAsiaTheme="minorHAnsi" w:hAnsi="Times New Roman" w:cs="Times New Roman"/>
          <w:bCs/>
          <w:sz w:val="26"/>
          <w:szCs w:val="26"/>
          <w:lang w:eastAsia="en-US"/>
        </w:rPr>
      </w:pPr>
      <w:r w:rsidRPr="00BB2FF6">
        <w:rPr>
          <w:rFonts w:ascii="Times New Roman" w:eastAsiaTheme="minorHAnsi" w:hAnsi="Times New Roman" w:cs="Times New Roman"/>
          <w:bCs/>
          <w:sz w:val="26"/>
          <w:szCs w:val="26"/>
          <w:lang w:eastAsia="en-US"/>
        </w:rPr>
        <w:t>Градостроительным кодексом Российской Федерации;</w:t>
      </w:r>
    </w:p>
    <w:p w:rsidR="00BB2FF6" w:rsidRPr="00BB2FF6" w:rsidRDefault="00BB2FF6" w:rsidP="00BB2FF6">
      <w:pPr>
        <w:pStyle w:val="ConsPlusNormal"/>
        <w:ind w:firstLine="540"/>
        <w:jc w:val="both"/>
        <w:rPr>
          <w:rFonts w:ascii="Times New Roman" w:eastAsiaTheme="minorHAnsi" w:hAnsi="Times New Roman" w:cs="Times New Roman"/>
          <w:bCs/>
          <w:sz w:val="26"/>
          <w:szCs w:val="26"/>
          <w:lang w:eastAsia="en-US"/>
        </w:rPr>
      </w:pPr>
      <w:r w:rsidRPr="00BB2FF6">
        <w:rPr>
          <w:rFonts w:ascii="Times New Roman" w:eastAsiaTheme="minorHAnsi" w:hAnsi="Times New Roman" w:cs="Times New Roman"/>
          <w:bCs/>
          <w:sz w:val="26"/>
          <w:szCs w:val="26"/>
          <w:lang w:eastAsia="en-US"/>
        </w:rPr>
        <w:t>Гражданским кодексом Российской Федерации;</w:t>
      </w:r>
    </w:p>
    <w:p w:rsidR="00BB2FF6" w:rsidRPr="00BB2FF6" w:rsidRDefault="00BB2FF6" w:rsidP="00BB2FF6">
      <w:pPr>
        <w:pStyle w:val="ConsPlusNormal"/>
        <w:ind w:firstLine="540"/>
        <w:jc w:val="both"/>
        <w:rPr>
          <w:rFonts w:ascii="Times New Roman" w:eastAsiaTheme="minorHAnsi" w:hAnsi="Times New Roman" w:cs="Times New Roman"/>
          <w:bCs/>
          <w:sz w:val="26"/>
          <w:szCs w:val="26"/>
          <w:lang w:eastAsia="en-US"/>
        </w:rPr>
      </w:pPr>
      <w:r w:rsidRPr="00BB2FF6">
        <w:rPr>
          <w:rFonts w:ascii="Times New Roman" w:eastAsiaTheme="minorHAnsi" w:hAnsi="Times New Roman" w:cs="Times New Roman"/>
          <w:bCs/>
          <w:sz w:val="26"/>
          <w:szCs w:val="26"/>
          <w:lang w:eastAsia="en-US"/>
        </w:rPr>
        <w:t>Земельным кодексом Российской Федерации;</w:t>
      </w:r>
    </w:p>
    <w:p w:rsidR="00BB2FF6" w:rsidRPr="00BB2FF6" w:rsidRDefault="00BB2FF6" w:rsidP="00BB2FF6">
      <w:pPr>
        <w:pStyle w:val="ConsPlusNormal"/>
        <w:ind w:firstLine="540"/>
        <w:jc w:val="both"/>
        <w:rPr>
          <w:rFonts w:ascii="Times New Roman" w:eastAsiaTheme="minorHAnsi" w:hAnsi="Times New Roman" w:cs="Times New Roman"/>
          <w:bCs/>
          <w:sz w:val="26"/>
          <w:szCs w:val="26"/>
          <w:lang w:eastAsia="en-US"/>
        </w:rPr>
      </w:pPr>
      <w:r w:rsidRPr="00BB2FF6">
        <w:rPr>
          <w:rFonts w:ascii="Times New Roman" w:eastAsiaTheme="minorHAnsi" w:hAnsi="Times New Roman" w:cs="Times New Roman"/>
          <w:bCs/>
          <w:sz w:val="26"/>
          <w:szCs w:val="26"/>
          <w:lang w:eastAsia="en-US"/>
        </w:rPr>
        <w:t>Федеральным законом от 27.07.2010 № 210-ФЗ «Об организации предоставления государственных и муниципальных услуг»;</w:t>
      </w:r>
    </w:p>
    <w:p w:rsidR="00BB2FF6" w:rsidRPr="00BB2FF6" w:rsidRDefault="00BB2FF6" w:rsidP="00BB2FF6">
      <w:pPr>
        <w:pStyle w:val="ConsPlusNormal"/>
        <w:ind w:firstLine="540"/>
        <w:jc w:val="both"/>
        <w:rPr>
          <w:rFonts w:ascii="Times New Roman" w:eastAsiaTheme="minorHAnsi" w:hAnsi="Times New Roman" w:cs="Times New Roman"/>
          <w:bCs/>
          <w:sz w:val="26"/>
          <w:szCs w:val="26"/>
          <w:lang w:eastAsia="en-US"/>
        </w:rPr>
      </w:pPr>
      <w:r w:rsidRPr="00BB2FF6">
        <w:rPr>
          <w:rFonts w:ascii="Times New Roman" w:eastAsiaTheme="minorHAnsi" w:hAnsi="Times New Roman" w:cs="Times New Roman"/>
          <w:bCs/>
          <w:sz w:val="26"/>
          <w:szCs w:val="26"/>
          <w:lang w:eastAsia="en-US"/>
        </w:rPr>
        <w:t>Федеральным законом от 06.10.2003 № 131-ФЗ «Об общих принципах организации местного самоуправления в Российской Федерации»;</w:t>
      </w:r>
    </w:p>
    <w:p w:rsidR="00BB2FF6" w:rsidRPr="00BB2FF6" w:rsidRDefault="00BB2FF6" w:rsidP="00BB2FF6">
      <w:pPr>
        <w:pStyle w:val="ConsPlusNormal"/>
        <w:ind w:firstLine="540"/>
        <w:jc w:val="both"/>
        <w:rPr>
          <w:rFonts w:ascii="Times New Roman" w:eastAsiaTheme="minorHAnsi" w:hAnsi="Times New Roman" w:cs="Times New Roman"/>
          <w:bCs/>
          <w:sz w:val="26"/>
          <w:szCs w:val="26"/>
          <w:lang w:eastAsia="en-US"/>
        </w:rPr>
      </w:pPr>
      <w:r w:rsidRPr="00BB2FF6">
        <w:rPr>
          <w:rFonts w:ascii="Times New Roman" w:eastAsiaTheme="minorHAnsi" w:hAnsi="Times New Roman" w:cs="Times New Roman"/>
          <w:bCs/>
          <w:sz w:val="26"/>
          <w:szCs w:val="26"/>
          <w:lang w:eastAsia="en-US"/>
        </w:rPr>
        <w:t>Федеральным законом от 06.04.2011 № 63-ФЗ «Об электронной подписи»;</w:t>
      </w:r>
    </w:p>
    <w:p w:rsidR="00BB2FF6" w:rsidRPr="00BB2FF6" w:rsidRDefault="00BB2FF6" w:rsidP="00BB2FF6">
      <w:pPr>
        <w:pStyle w:val="ConsPlusNormal"/>
        <w:ind w:firstLine="540"/>
        <w:jc w:val="both"/>
        <w:rPr>
          <w:rFonts w:ascii="Times New Roman" w:eastAsiaTheme="minorHAnsi" w:hAnsi="Times New Roman" w:cs="Times New Roman"/>
          <w:bCs/>
          <w:sz w:val="26"/>
          <w:szCs w:val="26"/>
          <w:lang w:eastAsia="en-US"/>
        </w:rPr>
      </w:pPr>
      <w:r w:rsidRPr="00BB2FF6">
        <w:rPr>
          <w:rFonts w:ascii="Times New Roman" w:eastAsiaTheme="minorHAnsi" w:hAnsi="Times New Roman" w:cs="Times New Roman"/>
          <w:bCs/>
          <w:sz w:val="26"/>
          <w:szCs w:val="26"/>
          <w:lang w:eastAsia="en-US"/>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BB2FF6" w:rsidRPr="00BB2FF6" w:rsidRDefault="00BB2FF6" w:rsidP="00BB2FF6">
      <w:pPr>
        <w:pStyle w:val="ConsPlusNormal"/>
        <w:ind w:firstLine="540"/>
        <w:jc w:val="both"/>
        <w:rPr>
          <w:rFonts w:ascii="Times New Roman" w:eastAsiaTheme="minorHAnsi" w:hAnsi="Times New Roman" w:cs="Times New Roman"/>
          <w:bCs/>
          <w:sz w:val="26"/>
          <w:szCs w:val="26"/>
          <w:lang w:eastAsia="en-US"/>
        </w:rPr>
      </w:pPr>
      <w:r w:rsidRPr="00BB2FF6">
        <w:rPr>
          <w:rFonts w:ascii="Times New Roman" w:eastAsiaTheme="minorHAnsi" w:hAnsi="Times New Roman" w:cs="Times New Roman"/>
          <w:bCs/>
          <w:sz w:val="26"/>
          <w:szCs w:val="26"/>
          <w:lang w:eastAsia="en-US"/>
        </w:rPr>
        <w:t>Приказом</w:t>
      </w:r>
      <w:r>
        <w:rPr>
          <w:rFonts w:ascii="Times New Roman" w:eastAsiaTheme="minorHAnsi" w:hAnsi="Times New Roman" w:cs="Times New Roman"/>
          <w:bCs/>
          <w:sz w:val="26"/>
          <w:szCs w:val="26"/>
          <w:lang w:eastAsia="en-US"/>
        </w:rPr>
        <w:t xml:space="preserve"> </w:t>
      </w:r>
      <w:r w:rsidRPr="00BB2FF6">
        <w:rPr>
          <w:rFonts w:ascii="Times New Roman" w:eastAsiaTheme="minorHAnsi" w:hAnsi="Times New Roman" w:cs="Times New Roman"/>
          <w:bCs/>
          <w:sz w:val="26"/>
          <w:szCs w:val="26"/>
          <w:lang w:eastAsia="en-US"/>
        </w:rPr>
        <w:t>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BB2FF6" w:rsidRPr="00BB2FF6" w:rsidRDefault="00BB2FF6" w:rsidP="00BB2FF6">
      <w:pPr>
        <w:pStyle w:val="ConsPlusNormal"/>
        <w:ind w:firstLine="540"/>
        <w:jc w:val="both"/>
        <w:rPr>
          <w:rFonts w:ascii="Times New Roman" w:eastAsiaTheme="minorHAnsi" w:hAnsi="Times New Roman" w:cs="Times New Roman"/>
          <w:bCs/>
          <w:sz w:val="26"/>
          <w:szCs w:val="26"/>
          <w:lang w:eastAsia="en-US"/>
        </w:rPr>
      </w:pPr>
      <w:r w:rsidRPr="00BB2FF6">
        <w:rPr>
          <w:rFonts w:ascii="Times New Roman" w:eastAsiaTheme="minorHAnsi" w:hAnsi="Times New Roman" w:cs="Times New Roman"/>
          <w:bCs/>
          <w:sz w:val="26"/>
          <w:szCs w:val="26"/>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BB2FF6" w:rsidRPr="00BB2FF6" w:rsidRDefault="00BB2FF6" w:rsidP="00BB2FF6">
      <w:pPr>
        <w:pStyle w:val="ConsPlusNormal"/>
        <w:ind w:firstLine="540"/>
        <w:jc w:val="both"/>
        <w:rPr>
          <w:rFonts w:ascii="Times New Roman" w:eastAsiaTheme="minorHAnsi" w:hAnsi="Times New Roman" w:cs="Times New Roman"/>
          <w:bCs/>
          <w:sz w:val="26"/>
          <w:szCs w:val="26"/>
          <w:lang w:eastAsia="en-US"/>
        </w:rPr>
      </w:pPr>
      <w:r w:rsidRPr="00BB2FF6">
        <w:rPr>
          <w:rFonts w:ascii="Times New Roman" w:eastAsiaTheme="minorHAnsi" w:hAnsi="Times New Roman" w:cs="Times New Roman"/>
          <w:bCs/>
          <w:sz w:val="26"/>
          <w:szCs w:val="26"/>
          <w:lang w:eastAsia="en-US"/>
        </w:rPr>
        <w:t xml:space="preserve">Законом Воронежской области от 13.05.2008 № 25-ОЗ </w:t>
      </w:r>
      <w:r>
        <w:rPr>
          <w:rFonts w:ascii="Times New Roman" w:eastAsiaTheme="minorHAnsi" w:hAnsi="Times New Roman" w:cs="Times New Roman"/>
          <w:bCs/>
          <w:sz w:val="26"/>
          <w:szCs w:val="26"/>
          <w:lang w:eastAsia="en-US"/>
        </w:rPr>
        <w:t>«</w:t>
      </w:r>
      <w:r w:rsidRPr="00BB2FF6">
        <w:rPr>
          <w:rFonts w:ascii="Times New Roman" w:eastAsiaTheme="minorHAnsi" w:hAnsi="Times New Roman" w:cs="Times New Roman"/>
          <w:bCs/>
          <w:sz w:val="26"/>
          <w:szCs w:val="26"/>
          <w:lang w:eastAsia="en-US"/>
        </w:rPr>
        <w:t>О регулировании земельных отношений на территории Воронежской области</w:t>
      </w:r>
      <w:r>
        <w:rPr>
          <w:rFonts w:ascii="Times New Roman" w:eastAsiaTheme="minorHAnsi" w:hAnsi="Times New Roman" w:cs="Times New Roman"/>
          <w:bCs/>
          <w:sz w:val="26"/>
          <w:szCs w:val="26"/>
          <w:lang w:eastAsia="en-US"/>
        </w:rPr>
        <w:t>»</w:t>
      </w:r>
      <w:r w:rsidRPr="00BB2FF6">
        <w:rPr>
          <w:rFonts w:ascii="Times New Roman" w:eastAsiaTheme="minorHAnsi" w:hAnsi="Times New Roman" w:cs="Times New Roman"/>
          <w:bCs/>
          <w:sz w:val="26"/>
          <w:szCs w:val="26"/>
          <w:lang w:eastAsia="en-US"/>
        </w:rPr>
        <w:t>;</w:t>
      </w:r>
    </w:p>
    <w:p w:rsidR="00BB2FF6" w:rsidRPr="00BB2FF6" w:rsidRDefault="00BB2FF6" w:rsidP="00BB2FF6">
      <w:pPr>
        <w:pStyle w:val="ConsPlusNormal"/>
        <w:ind w:firstLine="540"/>
        <w:jc w:val="both"/>
        <w:rPr>
          <w:rFonts w:ascii="Times New Roman" w:eastAsiaTheme="minorHAnsi" w:hAnsi="Times New Roman" w:cs="Times New Roman"/>
          <w:bCs/>
          <w:sz w:val="26"/>
          <w:szCs w:val="26"/>
          <w:lang w:eastAsia="en-US"/>
        </w:rPr>
      </w:pPr>
      <w:r w:rsidRPr="00BB2FF6">
        <w:rPr>
          <w:rFonts w:ascii="Times New Roman" w:eastAsiaTheme="minorHAnsi" w:hAnsi="Times New Roman" w:cs="Times New Roman"/>
          <w:bCs/>
          <w:sz w:val="26"/>
          <w:szCs w:val="26"/>
          <w:lang w:eastAsia="en-US"/>
        </w:rPr>
        <w:lastRenderedPageBreak/>
        <w:t>иными действующими в данной сфере нормативными правовыми актами.</w:t>
      </w:r>
    </w:p>
    <w:p w:rsidR="007D7491" w:rsidRDefault="007D7491" w:rsidP="00BB2FF6">
      <w:pPr>
        <w:pStyle w:val="ConsPlusNormal"/>
        <w:ind w:firstLine="540"/>
        <w:jc w:val="both"/>
        <w:rPr>
          <w:rFonts w:ascii="Times New Roman" w:eastAsiaTheme="minorHAnsi" w:hAnsi="Times New Roman" w:cs="Times New Roman"/>
          <w:bCs/>
          <w:sz w:val="26"/>
          <w:szCs w:val="26"/>
          <w:lang w:eastAsia="en-US"/>
        </w:rPr>
      </w:pPr>
    </w:p>
    <w:p w:rsidR="007D7491" w:rsidRPr="007D7491" w:rsidRDefault="007D7491" w:rsidP="007D7491">
      <w:pPr>
        <w:pStyle w:val="ConsPlusNormal"/>
        <w:ind w:firstLine="540"/>
        <w:jc w:val="both"/>
        <w:rPr>
          <w:rFonts w:ascii="Times New Roman" w:eastAsiaTheme="minorHAnsi" w:hAnsi="Times New Roman" w:cs="Times New Roman"/>
          <w:b/>
          <w:bCs/>
          <w:sz w:val="26"/>
          <w:szCs w:val="26"/>
          <w:lang w:eastAsia="en-US"/>
        </w:rPr>
      </w:pPr>
      <w:r>
        <w:rPr>
          <w:rFonts w:ascii="Times New Roman" w:eastAsiaTheme="minorHAnsi" w:hAnsi="Times New Roman" w:cs="Times New Roman"/>
          <w:b/>
          <w:bCs/>
          <w:sz w:val="26"/>
          <w:szCs w:val="26"/>
          <w:lang w:eastAsia="en-US"/>
        </w:rPr>
        <w:t xml:space="preserve">9. </w:t>
      </w:r>
      <w:r w:rsidRPr="007D7491">
        <w:rPr>
          <w:rFonts w:ascii="Times New Roman" w:eastAsiaTheme="minorHAnsi" w:hAnsi="Times New Roman" w:cs="Times New Roman"/>
          <w:b/>
          <w:bCs/>
          <w:sz w:val="26"/>
          <w:szCs w:val="26"/>
          <w:lang w:eastAsia="en-US"/>
        </w:rPr>
        <w:t>Исчерпывающий перечень документов, необходимых для предоставления Муниципальной услуги, подлежащих представлению Заявителем.</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9.1. При обращении в Администрацию Заявителями (их представителями) должны быть представлены: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1) заявление о предоставлении земельного участка. В письменном заявлении о предоставлении земельного участка указываются:</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а) фамилия, имя, отчество, место жительства заявителя и реквизиты документа, удостоверяющего личность заявителя (для гражданина);</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в) кадастровый номер испрашиваемого земельного участка;</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г) основание предоставления земельного участка без проведения торгов из числа предусмотренных пунктами 1.3.1 - 1.3.4 настоящего Административного регламента;</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ж) цель использования земельного участка;</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к) почтовый адрес и (или) адрес электронной почты для связи с заявителем.</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Форма </w:t>
      </w:r>
      <w:r w:rsidR="00B95128">
        <w:rPr>
          <w:rFonts w:ascii="Times New Roman" w:eastAsiaTheme="minorHAnsi" w:hAnsi="Times New Roman" w:cs="Times New Roman"/>
          <w:bCs/>
          <w:sz w:val="26"/>
          <w:szCs w:val="26"/>
          <w:lang w:eastAsia="en-US"/>
        </w:rPr>
        <w:t>заявления</w:t>
      </w:r>
      <w:r w:rsidRPr="007D7491">
        <w:rPr>
          <w:rFonts w:ascii="Times New Roman" w:eastAsiaTheme="minorHAnsi" w:hAnsi="Times New Roman" w:cs="Times New Roman"/>
          <w:bCs/>
          <w:sz w:val="26"/>
          <w:szCs w:val="26"/>
          <w:lang w:eastAsia="en-US"/>
        </w:rPr>
        <w:t xml:space="preserve"> о предоставлении Муниципальной услуги приведена в приложении № 2 к настоящему Административному регламенту.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9.1.</w:t>
      </w:r>
      <w:r w:rsidRPr="007D7491">
        <w:rPr>
          <w:rFonts w:ascii="Times New Roman" w:eastAsiaTheme="minorHAnsi" w:hAnsi="Times New Roman" w:cs="Times New Roman"/>
          <w:bCs/>
          <w:sz w:val="26"/>
          <w:szCs w:val="26"/>
          <w:lang w:eastAsia="en-US"/>
        </w:rPr>
        <w:tab/>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w:t>
      </w:r>
      <w:r w:rsidRPr="007D7491">
        <w:rPr>
          <w:rFonts w:ascii="Times New Roman" w:eastAsiaTheme="minorHAnsi" w:hAnsi="Times New Roman" w:cs="Times New Roman"/>
          <w:bCs/>
          <w:sz w:val="26"/>
          <w:szCs w:val="26"/>
          <w:lang w:eastAsia="en-US"/>
        </w:rPr>
        <w:lastRenderedPageBreak/>
        <w:t>заявителю;</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законом«Об обороте земель сельскохозяйственного назначения» (пп.8 п.2 ст.39.3 Земельного кодекса РФ) – заявление о предоставлении земельного участка;</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w:t>
      </w:r>
      <w:r w:rsidRPr="007D7491">
        <w:rPr>
          <w:rFonts w:ascii="Times New Roman" w:eastAsiaTheme="minorHAnsi" w:hAnsi="Times New Roman" w:cs="Times New Roman"/>
          <w:bCs/>
          <w:sz w:val="26"/>
          <w:szCs w:val="26"/>
          <w:lang w:eastAsia="en-US"/>
        </w:rPr>
        <w:lastRenderedPageBreak/>
        <w:t>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9.2.11.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w:t>
      </w:r>
      <w:r w:rsidRPr="007D7491">
        <w:rPr>
          <w:rFonts w:ascii="Times New Roman" w:eastAsiaTheme="minorHAnsi" w:hAnsi="Times New Roman" w:cs="Times New Roman"/>
          <w:bCs/>
          <w:sz w:val="26"/>
          <w:szCs w:val="26"/>
          <w:lang w:eastAsia="en-US"/>
        </w:rPr>
        <w:lastRenderedPageBreak/>
        <w:t>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9.2.17.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lastRenderedPageBreak/>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9.2.22.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9.2.23.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w:t>
      </w:r>
      <w:r w:rsidRPr="007D7491">
        <w:rPr>
          <w:rFonts w:ascii="Times New Roman" w:eastAsiaTheme="minorHAnsi" w:hAnsi="Times New Roman" w:cs="Times New Roman"/>
          <w:bCs/>
          <w:sz w:val="26"/>
          <w:szCs w:val="26"/>
          <w:lang w:eastAsia="en-US"/>
        </w:rPr>
        <w:lastRenderedPageBreak/>
        <w:t>принадлежащих на соответствующем праве заявителю;</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9.2.25.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законом«Об обороте земель сельскохозяйственного назначения» (пп.12 п.2 ст.39.6 Земельного кодекса РФ) – заявление о предоставлении земельного участка;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39.18Земельногокодекса РФ (пп.15 п.2 ст.39.6 Земельного кодекса РФ) – заявление о </w:t>
      </w:r>
      <w:r w:rsidRPr="007D7491">
        <w:rPr>
          <w:rFonts w:ascii="Times New Roman" w:eastAsiaTheme="minorHAnsi" w:hAnsi="Times New Roman" w:cs="Times New Roman"/>
          <w:bCs/>
          <w:sz w:val="26"/>
          <w:szCs w:val="26"/>
          <w:lang w:eastAsia="en-US"/>
        </w:rPr>
        <w:lastRenderedPageBreak/>
        <w:t xml:space="preserve">предоставлении земельного участка;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w:t>
      </w:r>
      <w:r w:rsidR="00B95128">
        <w:rPr>
          <w:rFonts w:ascii="Times New Roman" w:eastAsiaTheme="minorHAnsi" w:hAnsi="Times New Roman" w:cs="Times New Roman"/>
          <w:bCs/>
          <w:sz w:val="26"/>
          <w:szCs w:val="26"/>
          <w:lang w:eastAsia="en-US"/>
        </w:rPr>
        <w:t xml:space="preserve"> </w:t>
      </w:r>
      <w:r w:rsidRPr="007D7491">
        <w:rPr>
          <w:rFonts w:ascii="Times New Roman" w:eastAsiaTheme="minorHAnsi" w:hAnsi="Times New Roman" w:cs="Times New Roman"/>
          <w:bCs/>
          <w:sz w:val="26"/>
          <w:szCs w:val="26"/>
          <w:lang w:eastAsia="en-US"/>
        </w:rPr>
        <w:t xml:space="preserve">Росреестра от 02.09.2020 № П/0321, подтверждающих право заявителя на предоставление земельного участка в собственность без проведения торгов;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9.2.34.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9.2.36.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w:t>
      </w:r>
      <w:r w:rsidRPr="007D7491">
        <w:rPr>
          <w:rFonts w:ascii="Times New Roman" w:eastAsiaTheme="minorHAnsi" w:hAnsi="Times New Roman" w:cs="Times New Roman"/>
          <w:bCs/>
          <w:sz w:val="26"/>
          <w:szCs w:val="26"/>
          <w:lang w:eastAsia="en-US"/>
        </w:rPr>
        <w:lastRenderedPageBreak/>
        <w:t xml:space="preserve">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9.2.44. при предоставлении в аренду земельного участка резиденту зоны </w:t>
      </w:r>
      <w:r w:rsidRPr="007D7491">
        <w:rPr>
          <w:rFonts w:ascii="Times New Roman" w:eastAsiaTheme="minorHAnsi" w:hAnsi="Times New Roman" w:cs="Times New Roman"/>
          <w:bCs/>
          <w:sz w:val="26"/>
          <w:szCs w:val="26"/>
          <w:lang w:eastAsia="en-US"/>
        </w:rPr>
        <w:lastRenderedPageBreak/>
        <w:t>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9.2.49.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w:t>
      </w:r>
      <w:r w:rsidRPr="007D7491">
        <w:rPr>
          <w:rFonts w:ascii="Times New Roman" w:eastAsiaTheme="minorHAnsi" w:hAnsi="Times New Roman" w:cs="Times New Roman"/>
          <w:bCs/>
          <w:sz w:val="26"/>
          <w:szCs w:val="26"/>
          <w:lang w:eastAsia="en-US"/>
        </w:rPr>
        <w:lastRenderedPageBreak/>
        <w:t>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w:t>
      </w:r>
      <w:r w:rsidR="00952026">
        <w:rPr>
          <w:rFonts w:ascii="Times New Roman" w:eastAsiaTheme="minorHAnsi" w:hAnsi="Times New Roman" w:cs="Times New Roman"/>
          <w:bCs/>
          <w:sz w:val="26"/>
          <w:szCs w:val="26"/>
          <w:lang w:eastAsia="en-US"/>
        </w:rPr>
        <w:t xml:space="preserve"> </w:t>
      </w:r>
      <w:r w:rsidRPr="007D7491">
        <w:rPr>
          <w:rFonts w:ascii="Times New Roman" w:eastAsiaTheme="minorHAnsi" w:hAnsi="Times New Roman" w:cs="Times New Roman"/>
          <w:bCs/>
          <w:sz w:val="26"/>
          <w:szCs w:val="26"/>
          <w:lang w:eastAsia="en-US"/>
        </w:rPr>
        <w:t>№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w:t>
      </w:r>
      <w:r w:rsidR="00952026">
        <w:rPr>
          <w:rFonts w:ascii="Times New Roman" w:eastAsiaTheme="minorHAnsi" w:hAnsi="Times New Roman" w:cs="Times New Roman"/>
          <w:bCs/>
          <w:sz w:val="26"/>
          <w:szCs w:val="26"/>
          <w:lang w:eastAsia="en-US"/>
        </w:rPr>
        <w:t xml:space="preserve"> </w:t>
      </w:r>
      <w:r w:rsidRPr="007D7491">
        <w:rPr>
          <w:rFonts w:ascii="Times New Roman" w:eastAsiaTheme="minorHAnsi" w:hAnsi="Times New Roman" w:cs="Times New Roman"/>
          <w:bCs/>
          <w:sz w:val="26"/>
          <w:szCs w:val="26"/>
          <w:lang w:eastAsia="en-US"/>
        </w:rPr>
        <w:t>№ 218-ФЗ «О публично-правовой компании «Фонд развития территорий» и о внесении изменений в отдельные законодательные акты Российской Федерации»;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9.2.54. при предоставлении земельного участка в безвозмездное пользование </w:t>
      </w:r>
      <w:r w:rsidRPr="007D7491">
        <w:rPr>
          <w:rFonts w:ascii="Times New Roman" w:eastAsiaTheme="minorHAnsi" w:hAnsi="Times New Roman" w:cs="Times New Roman"/>
          <w:bCs/>
          <w:sz w:val="26"/>
          <w:szCs w:val="26"/>
          <w:lang w:eastAsia="en-US"/>
        </w:rPr>
        <w:lastRenderedPageBreak/>
        <w:t xml:space="preserve">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9.2.55.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9.2.58.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w:t>
      </w:r>
      <w:r w:rsidRPr="007D7491">
        <w:rPr>
          <w:rFonts w:ascii="Times New Roman" w:eastAsiaTheme="minorHAnsi" w:hAnsi="Times New Roman" w:cs="Times New Roman"/>
          <w:bCs/>
          <w:sz w:val="26"/>
          <w:szCs w:val="26"/>
          <w:lang w:eastAsia="en-US"/>
        </w:rPr>
        <w:lastRenderedPageBreak/>
        <w:t>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9.2.65. при предоставлении в безвозмездное пользование земельных участков садоводческим или огородническим некоммерческим товариществам на срок не более </w:t>
      </w:r>
      <w:r w:rsidRPr="007D7491">
        <w:rPr>
          <w:rFonts w:ascii="Times New Roman" w:eastAsiaTheme="minorHAnsi" w:hAnsi="Times New Roman" w:cs="Times New Roman"/>
          <w:bCs/>
          <w:sz w:val="26"/>
          <w:szCs w:val="26"/>
          <w:lang w:eastAsia="en-US"/>
        </w:rPr>
        <w:lastRenderedPageBreak/>
        <w:t>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9.2.67.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w:t>
      </w:r>
      <w:r w:rsidRPr="007D7491">
        <w:rPr>
          <w:rFonts w:ascii="Times New Roman" w:eastAsiaTheme="minorHAnsi" w:hAnsi="Times New Roman" w:cs="Times New Roman"/>
          <w:bCs/>
          <w:sz w:val="26"/>
          <w:szCs w:val="26"/>
          <w:lang w:eastAsia="en-US"/>
        </w:rPr>
        <w:lastRenderedPageBreak/>
        <w:t>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w:t>
      </w:r>
      <w:r w:rsidR="00952026">
        <w:rPr>
          <w:rFonts w:ascii="Times New Roman" w:eastAsiaTheme="minorHAnsi" w:hAnsi="Times New Roman" w:cs="Times New Roman"/>
          <w:bCs/>
          <w:sz w:val="26"/>
          <w:szCs w:val="26"/>
          <w:lang w:eastAsia="en-US"/>
        </w:rPr>
        <w:t xml:space="preserve"> </w:t>
      </w:r>
      <w:r w:rsidRPr="007D7491">
        <w:rPr>
          <w:rFonts w:ascii="Times New Roman" w:eastAsiaTheme="minorHAnsi" w:hAnsi="Times New Roman" w:cs="Times New Roman"/>
          <w:bCs/>
          <w:sz w:val="26"/>
          <w:szCs w:val="26"/>
          <w:lang w:eastAsia="en-US"/>
        </w:rPr>
        <w:t>№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В случае предварительного согласования</w:t>
      </w:r>
      <w:r w:rsidR="00952026">
        <w:rPr>
          <w:rFonts w:ascii="Times New Roman" w:eastAsiaTheme="minorHAnsi" w:hAnsi="Times New Roman" w:cs="Times New Roman"/>
          <w:bCs/>
          <w:sz w:val="26"/>
          <w:szCs w:val="26"/>
          <w:lang w:eastAsia="en-US"/>
        </w:rPr>
        <w:t xml:space="preserve"> </w:t>
      </w:r>
      <w:r w:rsidRPr="007D7491">
        <w:rPr>
          <w:rFonts w:ascii="Times New Roman" w:eastAsiaTheme="minorHAnsi" w:hAnsi="Times New Roman" w:cs="Times New Roman"/>
          <w:bCs/>
          <w:sz w:val="26"/>
          <w:szCs w:val="26"/>
          <w:lang w:eastAsia="en-US"/>
        </w:rPr>
        <w:t>земельного участка к заявлению также прилагаются документы в соответствии с ч.2 ст.39.15 Земельного кодекса РФ:</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9.3. Документы, подлежащие истребованию в рамках межведомственного взаимодействия, которы</w:t>
      </w:r>
      <w:r w:rsidR="00952026">
        <w:rPr>
          <w:rFonts w:ascii="Times New Roman" w:eastAsiaTheme="minorHAnsi" w:hAnsi="Times New Roman" w:cs="Times New Roman"/>
          <w:bCs/>
          <w:sz w:val="26"/>
          <w:szCs w:val="26"/>
          <w:lang w:eastAsia="en-US"/>
        </w:rPr>
        <w:t xml:space="preserve">е Заявитель вправе представить </w:t>
      </w:r>
      <w:r w:rsidRPr="007D7491">
        <w:rPr>
          <w:rFonts w:ascii="Times New Roman" w:eastAsiaTheme="minorHAnsi" w:hAnsi="Times New Roman" w:cs="Times New Roman"/>
          <w:bCs/>
          <w:sz w:val="26"/>
          <w:szCs w:val="26"/>
          <w:lang w:eastAsia="en-US"/>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w:t>
      </w:r>
      <w:r w:rsidR="00952026">
        <w:rPr>
          <w:rFonts w:ascii="Times New Roman" w:eastAsiaTheme="minorHAnsi" w:hAnsi="Times New Roman" w:cs="Times New Roman"/>
          <w:bCs/>
          <w:sz w:val="26"/>
          <w:szCs w:val="26"/>
          <w:lang w:eastAsia="en-US"/>
        </w:rPr>
        <w:t xml:space="preserve"> </w:t>
      </w:r>
      <w:r w:rsidRPr="007D7491">
        <w:rPr>
          <w:rFonts w:ascii="Times New Roman" w:eastAsiaTheme="minorHAnsi" w:hAnsi="Times New Roman" w:cs="Times New Roman"/>
          <w:bCs/>
          <w:sz w:val="26"/>
          <w:szCs w:val="26"/>
          <w:lang w:eastAsia="en-US"/>
        </w:rPr>
        <w:t>предоставления земельного участка):</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lastRenderedPageBreak/>
        <w:t>9.3.1.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9.3.2. Утвержденный проект межевания территории;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9.3.3. Выписка из ЕГРН об объекте недвижимости (об испрашиваемом земельном участке);</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9.3.4. Выписка из Единого государственного реестра юридических лиц (далее – ЕГРЮЛ)в отношении СНТ и ОНТ;</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9.3.5. Выписка из ЕГРН об объекте недвижимости (о здании и (или) сооружении, расположенном(ых) на испрашиваемом земельном участке);</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9.3.6.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9.3.7. Выписка из ЕГРЮЛ о юридическом лице, являющемся заявителем;</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9.3.8.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9.3.9.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9.3.10. Сведения о трудовой деятельности;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9.3.11. Указ или распоряжение Президента Российской Федерации;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9.3.12. Распоряжение Правительства Российской Федерации;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9.3.13. Распоряжение Губернатора Воронежской области;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9.3.14.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9.3.15. Договор аренды исходного земельного участка, в том числе предоставленного для комплексного развития территории;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9.3.16. Утвержденный проект планировки и утвержденный проект межевания территории;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9.3.17. Выписка из ЕГРН об объекте недвижимости (об объекте незавершенного строительства, расположенном на испрашиваемом земельном участке);</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9.3.18. Договор или решение о комплексном развитии территории;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9.3.19. Решение о предварительном согласовании предоставления земельного участка;</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9.3.20. Свидетельство о внесении казачьего общества в государственный реестр казачьих обществ в Российской Федерации;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9.3.21. Свидетельство, удостоверяющее регистрацию лица в качестве резидента особой экономической зоны;</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9.3.22. Соглашение об управлении особой экономической зоной;</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9.3.23. Соглашение о взаимодействии в сфере развития инфраструктуры особой экономической зоны;</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9.3.24. Концессионное соглашение;</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lastRenderedPageBreak/>
        <w:t>9.3.25. Договор об освоении территории в целях строительства и эксплуатации наемного дома коммерческого использования;</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9.3.26. Договор об освоении территории в целях строительства и эксплуатации наемного дома социального использования;</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9.3.27. Специальный инвестиционный контракт;</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9.3.28.Охотхозяйственное соглашение;</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9.3.29. Инвестиционная декларация, в составе которой представлен инвестиционный проект;</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9.3.30.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9.3.31. Договор пользования рыбоводным участком;</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9.3.32.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9.3.33. Договор об условиях деятельности в свободной экономической зоне;</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9.3.34. Инвестиционная декларация;</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9.3.35. Свидетельство о включении юридического лица, индивидуального предпринимателя в единый реестр участников свободной экономической зоны;</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9.3.36.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9.3.37. Сведения о трудовой деятельности;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9.3.38. Договор безвозмездного пользования зданием, сооружением, если право на такое здание, сооружение не зарегистрировано в ЕГРН;</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9.3.39. Договор найма служебного жилого помещения;</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9.3.40.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9.3.41. Решение о создании некоммерческой организации;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9.3.42.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9.3.43. Государственный контракт;</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9.3.44. Решение Воронежской области о создании некоммерческой организации.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9.4. Запрещается требовать от Заявителя:</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7D7491">
        <w:rPr>
          <w:rFonts w:ascii="Times New Roman" w:eastAsiaTheme="minorHAnsi" w:hAnsi="Times New Roman" w:cs="Times New Roman"/>
          <w:bCs/>
          <w:sz w:val="26"/>
          <w:szCs w:val="26"/>
          <w:lang w:eastAsia="en-US"/>
        </w:rPr>
        <w:lastRenderedPageBreak/>
        <w:t>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w:t>
      </w:r>
      <w:r w:rsidRPr="007D7491">
        <w:rPr>
          <w:rFonts w:ascii="Times New Roman" w:eastAsiaTheme="minorHAnsi" w:hAnsi="Times New Roman" w:cs="Times New Roman"/>
          <w:bCs/>
          <w:sz w:val="26"/>
          <w:szCs w:val="26"/>
          <w:lang w:eastAsia="en-US"/>
        </w:rPr>
        <w:lastRenderedPageBreak/>
        <w:t>условием предоставления Муниципальной услуги, и иных случаев, установленных федеральными законами.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Документы, указанные в пункте 10.3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p>
    <w:p w:rsidR="007D7491" w:rsidRPr="00952026" w:rsidRDefault="007D7491" w:rsidP="00952026">
      <w:pPr>
        <w:pStyle w:val="ConsPlusNormal"/>
        <w:ind w:firstLine="540"/>
        <w:jc w:val="center"/>
        <w:rPr>
          <w:rFonts w:ascii="Times New Roman" w:eastAsiaTheme="minorHAnsi" w:hAnsi="Times New Roman" w:cs="Times New Roman"/>
          <w:b/>
          <w:bCs/>
          <w:sz w:val="26"/>
          <w:szCs w:val="26"/>
          <w:lang w:eastAsia="en-US"/>
        </w:rPr>
      </w:pPr>
      <w:r w:rsidRPr="00952026">
        <w:rPr>
          <w:rFonts w:ascii="Times New Roman" w:eastAsiaTheme="minorHAnsi" w:hAnsi="Times New Roman" w:cs="Times New Roman"/>
          <w:b/>
          <w:bCs/>
          <w:sz w:val="26"/>
          <w:szCs w:val="26"/>
          <w:lang w:eastAsia="en-US"/>
        </w:rPr>
        <w:t>10.</w:t>
      </w:r>
      <w:r w:rsidR="00952026">
        <w:rPr>
          <w:rFonts w:ascii="Times New Roman" w:eastAsiaTheme="minorHAnsi" w:hAnsi="Times New Roman" w:cs="Times New Roman"/>
          <w:b/>
          <w:bCs/>
          <w:sz w:val="26"/>
          <w:szCs w:val="26"/>
          <w:lang w:eastAsia="en-US"/>
        </w:rPr>
        <w:t xml:space="preserve"> </w:t>
      </w:r>
      <w:r w:rsidRPr="00952026">
        <w:rPr>
          <w:rFonts w:ascii="Times New Roman" w:eastAsiaTheme="minorHAnsi" w:hAnsi="Times New Roman" w:cs="Times New Roman"/>
          <w:b/>
          <w:bCs/>
          <w:sz w:val="26"/>
          <w:szCs w:val="26"/>
          <w:lang w:eastAsia="en-US"/>
        </w:rPr>
        <w:t>Исчерпывающий перечень оснований для отказа в приеме документов, необходимых для предоставления Муниципальной услуги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10.1.</w:t>
      </w:r>
      <w:r w:rsidRPr="007D7491">
        <w:rPr>
          <w:rFonts w:ascii="Times New Roman" w:eastAsiaTheme="minorHAnsi" w:hAnsi="Times New Roman" w:cs="Times New Roman"/>
          <w:bCs/>
          <w:sz w:val="26"/>
          <w:szCs w:val="26"/>
          <w:lang w:eastAsia="en-US"/>
        </w:rPr>
        <w:tab/>
        <w:t>Основаниями для отказа в приеме документов, необходимых для предоставления Муниципальной услуги являются:</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10.1.1.</w:t>
      </w:r>
      <w:r w:rsidRPr="007D7491">
        <w:rPr>
          <w:rFonts w:ascii="Times New Roman" w:eastAsiaTheme="minorHAnsi" w:hAnsi="Times New Roman" w:cs="Times New Roman"/>
          <w:bCs/>
          <w:sz w:val="26"/>
          <w:szCs w:val="26"/>
          <w:lang w:eastAsia="en-US"/>
        </w:rPr>
        <w:tab/>
        <w:t>Заявление подано в орган местного самоуправления или организацию, в полномочия которых не входит предоставление Муниципальной услуги;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10.1.2.</w:t>
      </w:r>
      <w:r w:rsidRPr="007D7491">
        <w:rPr>
          <w:rFonts w:ascii="Times New Roman" w:eastAsiaTheme="minorHAnsi" w:hAnsi="Times New Roman" w:cs="Times New Roman"/>
          <w:bCs/>
          <w:sz w:val="26"/>
          <w:szCs w:val="26"/>
          <w:lang w:eastAsia="en-US"/>
        </w:rPr>
        <w:tab/>
        <w:t>Неполное заполнение полей в форме заявления, в том числе в интерактивной форме заявления на ЕПГУ;</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10.1.3.</w:t>
      </w:r>
      <w:r w:rsidRPr="007D7491">
        <w:rPr>
          <w:rFonts w:ascii="Times New Roman" w:eastAsiaTheme="minorHAnsi" w:hAnsi="Times New Roman" w:cs="Times New Roman"/>
          <w:bCs/>
          <w:sz w:val="26"/>
          <w:szCs w:val="26"/>
          <w:lang w:eastAsia="en-US"/>
        </w:rPr>
        <w:tab/>
        <w:t>Представление неполного комплекта документов, необходимых для предоставления Муниципальной услуги;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10.1.4.</w:t>
      </w:r>
      <w:r w:rsidRPr="007D7491">
        <w:rPr>
          <w:rFonts w:ascii="Times New Roman" w:eastAsiaTheme="minorHAnsi" w:hAnsi="Times New Roman" w:cs="Times New Roman"/>
          <w:bCs/>
          <w:sz w:val="26"/>
          <w:szCs w:val="26"/>
          <w:lang w:eastAsia="en-US"/>
        </w:rPr>
        <w:tab/>
        <w:t>Представленные документы утратили силу на момент обращения за Муниципальной</w:t>
      </w:r>
      <w:r w:rsidR="00952026">
        <w:rPr>
          <w:rFonts w:ascii="Times New Roman" w:eastAsiaTheme="minorHAnsi" w:hAnsi="Times New Roman" w:cs="Times New Roman"/>
          <w:bCs/>
          <w:sz w:val="26"/>
          <w:szCs w:val="26"/>
          <w:lang w:eastAsia="en-US"/>
        </w:rPr>
        <w:t xml:space="preserve"> </w:t>
      </w:r>
      <w:r w:rsidRPr="007D7491">
        <w:rPr>
          <w:rFonts w:ascii="Times New Roman" w:eastAsiaTheme="minorHAnsi" w:hAnsi="Times New Roman" w:cs="Times New Roman"/>
          <w:bCs/>
          <w:sz w:val="26"/>
          <w:szCs w:val="26"/>
          <w:lang w:eastAsia="en-US"/>
        </w:rPr>
        <w:t>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w:t>
      </w:r>
      <w:r w:rsidR="00952026">
        <w:rPr>
          <w:rFonts w:ascii="Times New Roman" w:eastAsiaTheme="minorHAnsi" w:hAnsi="Times New Roman" w:cs="Times New Roman"/>
          <w:bCs/>
          <w:sz w:val="26"/>
          <w:szCs w:val="26"/>
          <w:lang w:eastAsia="en-US"/>
        </w:rPr>
        <w:t xml:space="preserve"> </w:t>
      </w:r>
      <w:r w:rsidRPr="007D7491">
        <w:rPr>
          <w:rFonts w:ascii="Times New Roman" w:eastAsiaTheme="minorHAnsi" w:hAnsi="Times New Roman" w:cs="Times New Roman"/>
          <w:bCs/>
          <w:sz w:val="26"/>
          <w:szCs w:val="26"/>
          <w:lang w:eastAsia="en-US"/>
        </w:rPr>
        <w:t>услуги указанным лицом);</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10.1.5.</w:t>
      </w:r>
      <w:r w:rsidRPr="007D7491">
        <w:rPr>
          <w:rFonts w:ascii="Times New Roman" w:eastAsiaTheme="minorHAnsi" w:hAnsi="Times New Roman" w:cs="Times New Roman"/>
          <w:bCs/>
          <w:sz w:val="26"/>
          <w:szCs w:val="26"/>
          <w:lang w:eastAsia="en-US"/>
        </w:rPr>
        <w:tab/>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10.1.6.</w:t>
      </w:r>
      <w:r w:rsidRPr="007D7491">
        <w:rPr>
          <w:rFonts w:ascii="Times New Roman" w:eastAsiaTheme="minorHAnsi" w:hAnsi="Times New Roman" w:cs="Times New Roman"/>
          <w:bCs/>
          <w:sz w:val="26"/>
          <w:szCs w:val="26"/>
          <w:lang w:eastAsia="en-US"/>
        </w:rPr>
        <w:tab/>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w:t>
      </w:r>
      <w:r w:rsidR="00952026">
        <w:rPr>
          <w:rFonts w:ascii="Times New Roman" w:eastAsiaTheme="minorHAnsi" w:hAnsi="Times New Roman" w:cs="Times New Roman"/>
          <w:bCs/>
          <w:sz w:val="26"/>
          <w:szCs w:val="26"/>
          <w:lang w:eastAsia="en-US"/>
        </w:rPr>
        <w:t xml:space="preserve"> </w:t>
      </w:r>
      <w:r w:rsidRPr="007D7491">
        <w:rPr>
          <w:rFonts w:ascii="Times New Roman" w:eastAsiaTheme="minorHAnsi" w:hAnsi="Times New Roman" w:cs="Times New Roman"/>
          <w:bCs/>
          <w:sz w:val="26"/>
          <w:szCs w:val="26"/>
          <w:lang w:eastAsia="en-US"/>
        </w:rPr>
        <w:t>услуги;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10.1.7.</w:t>
      </w:r>
      <w:r w:rsidRPr="007D7491">
        <w:rPr>
          <w:rFonts w:ascii="Times New Roman" w:eastAsiaTheme="minorHAnsi" w:hAnsi="Times New Roman" w:cs="Times New Roman"/>
          <w:bCs/>
          <w:sz w:val="26"/>
          <w:szCs w:val="26"/>
          <w:lang w:eastAsia="en-US"/>
        </w:rPr>
        <w:tab/>
        <w:t>Заявление и документы, необходимые для предоставления Муниципальной</w:t>
      </w:r>
      <w:r w:rsidR="00952026">
        <w:rPr>
          <w:rFonts w:ascii="Times New Roman" w:eastAsiaTheme="minorHAnsi" w:hAnsi="Times New Roman" w:cs="Times New Roman"/>
          <w:bCs/>
          <w:sz w:val="26"/>
          <w:szCs w:val="26"/>
          <w:lang w:eastAsia="en-US"/>
        </w:rPr>
        <w:t xml:space="preserve"> </w:t>
      </w:r>
      <w:r w:rsidRPr="007D7491">
        <w:rPr>
          <w:rFonts w:ascii="Times New Roman" w:eastAsiaTheme="minorHAnsi" w:hAnsi="Times New Roman" w:cs="Times New Roman"/>
          <w:bCs/>
          <w:sz w:val="26"/>
          <w:szCs w:val="26"/>
          <w:lang w:eastAsia="en-US"/>
        </w:rPr>
        <w:t>услуги, поданы в электронной форме с нарушением требований, установленных нормативными правовыми актами;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10.1.8.</w:t>
      </w:r>
      <w:r w:rsidRPr="007D7491">
        <w:rPr>
          <w:rFonts w:ascii="Times New Roman" w:eastAsiaTheme="minorHAnsi" w:hAnsi="Times New Roman" w:cs="Times New Roman"/>
          <w:bCs/>
          <w:sz w:val="26"/>
          <w:szCs w:val="26"/>
          <w:lang w:eastAsia="en-US"/>
        </w:rPr>
        <w:tab/>
        <w:t>Несоблюдение установленных статьей 11 Федерального закона от</w:t>
      </w:r>
      <w:r w:rsidR="00952026">
        <w:rPr>
          <w:rFonts w:ascii="Times New Roman" w:eastAsiaTheme="minorHAnsi" w:hAnsi="Times New Roman" w:cs="Times New Roman"/>
          <w:bCs/>
          <w:sz w:val="26"/>
          <w:szCs w:val="26"/>
          <w:lang w:eastAsia="en-US"/>
        </w:rPr>
        <w:t xml:space="preserve">                </w:t>
      </w:r>
      <w:r w:rsidRPr="007D7491">
        <w:rPr>
          <w:rFonts w:ascii="Times New Roman" w:eastAsiaTheme="minorHAnsi" w:hAnsi="Times New Roman" w:cs="Times New Roman"/>
          <w:bCs/>
          <w:sz w:val="26"/>
          <w:szCs w:val="26"/>
          <w:lang w:eastAsia="en-US"/>
        </w:rPr>
        <w:t xml:space="preserve"> 6 апреля 2011 г. № 63-Ф3 «Об электронной подписи» условий признания действительности усиленной квалифицированной электронной подписи.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10.2.</w:t>
      </w:r>
      <w:r w:rsidRPr="007D7491">
        <w:rPr>
          <w:rFonts w:ascii="Times New Roman" w:eastAsiaTheme="minorHAnsi" w:hAnsi="Times New Roman" w:cs="Times New Roman"/>
          <w:bCs/>
          <w:sz w:val="26"/>
          <w:szCs w:val="26"/>
          <w:lang w:eastAsia="en-US"/>
        </w:rPr>
        <w:tab/>
        <w:t>Реш</w:t>
      </w:r>
      <w:r w:rsidR="00952026">
        <w:rPr>
          <w:rFonts w:ascii="Times New Roman" w:eastAsiaTheme="minorHAnsi" w:hAnsi="Times New Roman" w:cs="Times New Roman"/>
          <w:bCs/>
          <w:sz w:val="26"/>
          <w:szCs w:val="26"/>
          <w:lang w:eastAsia="en-US"/>
        </w:rPr>
        <w:t xml:space="preserve">ение об отказе в приеме документов </w:t>
      </w:r>
      <w:r w:rsidRPr="007D7491">
        <w:rPr>
          <w:rFonts w:ascii="Times New Roman" w:eastAsiaTheme="minorHAnsi" w:hAnsi="Times New Roman" w:cs="Times New Roman"/>
          <w:bCs/>
          <w:sz w:val="26"/>
          <w:szCs w:val="26"/>
          <w:lang w:eastAsia="en-US"/>
        </w:rPr>
        <w:t>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10.3.</w:t>
      </w:r>
      <w:r w:rsidRPr="007D7491">
        <w:rPr>
          <w:rFonts w:ascii="Times New Roman" w:eastAsiaTheme="minorHAnsi" w:hAnsi="Times New Roman" w:cs="Times New Roman"/>
          <w:bCs/>
          <w:sz w:val="26"/>
          <w:szCs w:val="26"/>
          <w:lang w:eastAsia="en-US"/>
        </w:rPr>
        <w:tab/>
        <w:t>Отказ в приеме документов не препятствует повторному обращению заявителя в Администрацию за получением Муниципальной услуги.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10.4.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10.2 настоящего Административного регламента. При этом Администрация указывает причины возврата заявления о предоставлении земельного участка.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p>
    <w:p w:rsidR="007D7491" w:rsidRPr="00952026" w:rsidRDefault="007D7491" w:rsidP="00952026">
      <w:pPr>
        <w:pStyle w:val="ConsPlusNormal"/>
        <w:ind w:firstLine="540"/>
        <w:jc w:val="center"/>
        <w:rPr>
          <w:rFonts w:ascii="Times New Roman" w:eastAsiaTheme="minorHAnsi" w:hAnsi="Times New Roman" w:cs="Times New Roman"/>
          <w:b/>
          <w:bCs/>
          <w:sz w:val="26"/>
          <w:szCs w:val="26"/>
          <w:lang w:eastAsia="en-US"/>
        </w:rPr>
      </w:pPr>
      <w:r w:rsidRPr="00952026">
        <w:rPr>
          <w:rFonts w:ascii="Times New Roman" w:eastAsiaTheme="minorHAnsi" w:hAnsi="Times New Roman" w:cs="Times New Roman"/>
          <w:b/>
          <w:bCs/>
          <w:sz w:val="26"/>
          <w:szCs w:val="26"/>
          <w:lang w:eastAsia="en-US"/>
        </w:rPr>
        <w:t>11.</w:t>
      </w:r>
      <w:r w:rsidRPr="00952026">
        <w:rPr>
          <w:rFonts w:ascii="Times New Roman" w:eastAsiaTheme="minorHAnsi" w:hAnsi="Times New Roman" w:cs="Times New Roman"/>
          <w:b/>
          <w:bCs/>
          <w:sz w:val="26"/>
          <w:szCs w:val="26"/>
          <w:lang w:eastAsia="en-US"/>
        </w:rPr>
        <w:tab/>
        <w:t xml:space="preserve">Исчерпывающий перечень оснований для приостановления </w:t>
      </w:r>
      <w:r w:rsidRPr="00952026">
        <w:rPr>
          <w:rFonts w:ascii="Times New Roman" w:eastAsiaTheme="minorHAnsi" w:hAnsi="Times New Roman" w:cs="Times New Roman"/>
          <w:b/>
          <w:bCs/>
          <w:sz w:val="26"/>
          <w:szCs w:val="26"/>
          <w:lang w:eastAsia="en-US"/>
        </w:rPr>
        <w:lastRenderedPageBreak/>
        <w:t>предоставления Муниципальной услуги или отказа в предоставлении Муниципальной услуги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11.1.</w:t>
      </w:r>
      <w:r w:rsidRPr="007D7491">
        <w:rPr>
          <w:rFonts w:ascii="Times New Roman" w:eastAsiaTheme="minorHAnsi" w:hAnsi="Times New Roman" w:cs="Times New Roman"/>
          <w:bCs/>
          <w:sz w:val="26"/>
          <w:szCs w:val="26"/>
          <w:lang w:eastAsia="en-US"/>
        </w:rPr>
        <w:tab/>
        <w:t>Оснований для приостановления предоставления Муниципальной услуги не предусмотрено.</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11.2.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5) на указанном в заявлении о предоставлении земельного участка земельном </w:t>
      </w:r>
      <w:r w:rsidRPr="007D7491">
        <w:rPr>
          <w:rFonts w:ascii="Times New Roman" w:eastAsiaTheme="minorHAnsi" w:hAnsi="Times New Roman" w:cs="Times New Roman"/>
          <w:bCs/>
          <w:sz w:val="26"/>
          <w:szCs w:val="26"/>
          <w:lang w:eastAsia="en-US"/>
        </w:rPr>
        <w:lastRenderedPageBreak/>
        <w:t xml:space="preserve">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12) в отношении земельного участка, указанного в заявлении о его </w:t>
      </w:r>
      <w:r w:rsidRPr="007D7491">
        <w:rPr>
          <w:rFonts w:ascii="Times New Roman" w:eastAsiaTheme="minorHAnsi" w:hAnsi="Times New Roman" w:cs="Times New Roman"/>
          <w:bCs/>
          <w:sz w:val="26"/>
          <w:szCs w:val="26"/>
          <w:lang w:eastAsia="en-US"/>
        </w:rPr>
        <w:lastRenderedPageBreak/>
        <w:t xml:space="preserve">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20) предоставление земельного участка на заявленном виде прав не допускается;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21) в отношении земельного участка, указанного в заявлении о его предоставлении, не установлен вид разрешенного использования;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22) указанный в заявлении о предоставлении земельного участка земельный участок не отнесен к определенной категории земель;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lastRenderedPageBreak/>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25) границы земельного участка, указанного в заявлении о его предоставлении, подлежат уточнению в соответствии с Федеральным законом</w:t>
      </w:r>
      <w:r w:rsidR="00C55A65">
        <w:rPr>
          <w:rFonts w:ascii="Times New Roman" w:eastAsiaTheme="minorHAnsi" w:hAnsi="Times New Roman" w:cs="Times New Roman"/>
          <w:bCs/>
          <w:sz w:val="26"/>
          <w:szCs w:val="26"/>
          <w:lang w:eastAsia="en-US"/>
        </w:rPr>
        <w:t xml:space="preserve"> </w:t>
      </w:r>
      <w:r w:rsidRPr="007D7491">
        <w:rPr>
          <w:rFonts w:ascii="Times New Roman" w:eastAsiaTheme="minorHAnsi" w:hAnsi="Times New Roman" w:cs="Times New Roman"/>
          <w:bCs/>
          <w:sz w:val="26"/>
          <w:szCs w:val="26"/>
          <w:lang w:eastAsia="en-US"/>
        </w:rPr>
        <w:t xml:space="preserve">«О государственной регистрации недвижимости»;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11.3.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p>
    <w:p w:rsidR="007D7491" w:rsidRPr="00C55A65" w:rsidRDefault="00C55A65" w:rsidP="00C55A65">
      <w:pPr>
        <w:pStyle w:val="ConsPlusNormal"/>
        <w:ind w:firstLine="540"/>
        <w:jc w:val="center"/>
        <w:rPr>
          <w:rFonts w:ascii="Times New Roman" w:eastAsiaTheme="minorHAnsi" w:hAnsi="Times New Roman" w:cs="Times New Roman"/>
          <w:b/>
          <w:bCs/>
          <w:sz w:val="26"/>
          <w:szCs w:val="26"/>
          <w:lang w:eastAsia="en-US"/>
        </w:rPr>
      </w:pPr>
      <w:r>
        <w:rPr>
          <w:rFonts w:ascii="Times New Roman" w:eastAsiaTheme="minorHAnsi" w:hAnsi="Times New Roman" w:cs="Times New Roman"/>
          <w:b/>
          <w:bCs/>
          <w:sz w:val="26"/>
          <w:szCs w:val="26"/>
          <w:lang w:eastAsia="en-US"/>
        </w:rPr>
        <w:t xml:space="preserve">12. </w:t>
      </w:r>
      <w:r w:rsidR="007D7491" w:rsidRPr="00C55A65">
        <w:rPr>
          <w:rFonts w:ascii="Times New Roman" w:eastAsiaTheme="minorHAnsi" w:hAnsi="Times New Roman" w:cs="Times New Roman"/>
          <w:b/>
          <w:bCs/>
          <w:sz w:val="26"/>
          <w:szCs w:val="26"/>
          <w:lang w:eastAsia="en-US"/>
        </w:rPr>
        <w:t>Размер платы, взимаемой с Заявителя при предоставлении</w:t>
      </w:r>
      <w:r>
        <w:rPr>
          <w:rFonts w:ascii="Times New Roman" w:eastAsiaTheme="minorHAnsi" w:hAnsi="Times New Roman" w:cs="Times New Roman"/>
          <w:b/>
          <w:bCs/>
          <w:sz w:val="26"/>
          <w:szCs w:val="26"/>
          <w:lang w:eastAsia="en-US"/>
        </w:rPr>
        <w:t xml:space="preserve"> </w:t>
      </w:r>
      <w:r w:rsidR="007D7491" w:rsidRPr="00C55A65">
        <w:rPr>
          <w:rFonts w:ascii="Times New Roman" w:eastAsiaTheme="minorHAnsi" w:hAnsi="Times New Roman" w:cs="Times New Roman"/>
          <w:b/>
          <w:bCs/>
          <w:sz w:val="26"/>
          <w:szCs w:val="26"/>
          <w:lang w:eastAsia="en-US"/>
        </w:rPr>
        <w:t>Муниципальной услуги и способы ее взимания</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12.1.</w:t>
      </w:r>
      <w:r w:rsidRPr="007D7491">
        <w:rPr>
          <w:rFonts w:ascii="Times New Roman" w:eastAsiaTheme="minorHAnsi" w:hAnsi="Times New Roman" w:cs="Times New Roman"/>
          <w:bCs/>
          <w:sz w:val="26"/>
          <w:szCs w:val="26"/>
          <w:lang w:eastAsia="en-US"/>
        </w:rPr>
        <w:tab/>
        <w:t>Муниципальная услуга предоставляется бесплатно.</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p>
    <w:p w:rsidR="007D7491" w:rsidRPr="00C55A65" w:rsidRDefault="007D7491" w:rsidP="00C55A65">
      <w:pPr>
        <w:pStyle w:val="ConsPlusNormal"/>
        <w:ind w:firstLine="540"/>
        <w:jc w:val="center"/>
        <w:rPr>
          <w:rFonts w:ascii="Times New Roman" w:eastAsiaTheme="minorHAnsi" w:hAnsi="Times New Roman" w:cs="Times New Roman"/>
          <w:b/>
          <w:bCs/>
          <w:sz w:val="26"/>
          <w:szCs w:val="26"/>
          <w:lang w:eastAsia="en-US"/>
        </w:rPr>
      </w:pPr>
      <w:r w:rsidRPr="00C55A65">
        <w:rPr>
          <w:rFonts w:ascii="Times New Roman" w:eastAsiaTheme="minorHAnsi" w:hAnsi="Times New Roman" w:cs="Times New Roman"/>
          <w:b/>
          <w:bCs/>
          <w:sz w:val="26"/>
          <w:szCs w:val="26"/>
          <w:lang w:eastAsia="en-US"/>
        </w:rPr>
        <w:t>13.</w:t>
      </w:r>
      <w:r w:rsidR="00C55A65">
        <w:rPr>
          <w:rFonts w:ascii="Times New Roman" w:eastAsiaTheme="minorHAnsi" w:hAnsi="Times New Roman" w:cs="Times New Roman"/>
          <w:b/>
          <w:bCs/>
          <w:sz w:val="26"/>
          <w:szCs w:val="26"/>
          <w:lang w:eastAsia="en-US"/>
        </w:rPr>
        <w:t xml:space="preserve"> </w:t>
      </w:r>
      <w:r w:rsidRPr="00C55A65">
        <w:rPr>
          <w:rFonts w:ascii="Times New Roman" w:eastAsiaTheme="minorHAnsi" w:hAnsi="Times New Roman" w:cs="Times New Roman"/>
          <w:b/>
          <w:bCs/>
          <w:sz w:val="26"/>
          <w:szCs w:val="26"/>
          <w:lang w:eastAsia="en-U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13.1.</w:t>
      </w:r>
      <w:r w:rsidRPr="007D7491">
        <w:rPr>
          <w:rFonts w:ascii="Times New Roman" w:eastAsiaTheme="minorHAnsi" w:hAnsi="Times New Roman" w:cs="Times New Roman"/>
          <w:bCs/>
          <w:sz w:val="26"/>
          <w:szCs w:val="26"/>
          <w:lang w:eastAsia="en-US"/>
        </w:rPr>
        <w:tab/>
        <w:t>Услуги, необходимые и обязательные для предоставления Муниципальной услуги, отсутствуют.</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p>
    <w:p w:rsidR="007D7491" w:rsidRPr="00C55A65" w:rsidRDefault="007D7491" w:rsidP="00C55A65">
      <w:pPr>
        <w:pStyle w:val="ConsPlusNormal"/>
        <w:ind w:firstLine="540"/>
        <w:jc w:val="center"/>
        <w:rPr>
          <w:rFonts w:ascii="Times New Roman" w:eastAsiaTheme="minorHAnsi" w:hAnsi="Times New Roman" w:cs="Times New Roman"/>
          <w:b/>
          <w:bCs/>
          <w:sz w:val="26"/>
          <w:szCs w:val="26"/>
          <w:lang w:eastAsia="en-US"/>
        </w:rPr>
      </w:pPr>
      <w:r w:rsidRPr="00C55A65">
        <w:rPr>
          <w:rFonts w:ascii="Times New Roman" w:eastAsiaTheme="minorHAnsi" w:hAnsi="Times New Roman" w:cs="Times New Roman"/>
          <w:b/>
          <w:bCs/>
          <w:sz w:val="26"/>
          <w:szCs w:val="26"/>
          <w:lang w:eastAsia="en-US"/>
        </w:rPr>
        <w:t>14.</w:t>
      </w:r>
      <w:r w:rsidRPr="00C55A65">
        <w:rPr>
          <w:rFonts w:ascii="Times New Roman" w:eastAsiaTheme="minorHAnsi" w:hAnsi="Times New Roman" w:cs="Times New Roman"/>
          <w:b/>
          <w:bCs/>
          <w:sz w:val="26"/>
          <w:szCs w:val="26"/>
          <w:lang w:eastAsia="en-US"/>
        </w:rPr>
        <w:tab/>
        <w:t>Требования к помещениям, в которых предоставляется Муниципальная услуга</w:t>
      </w:r>
    </w:p>
    <w:p w:rsidR="00C55A65" w:rsidRPr="00C55A65" w:rsidRDefault="00C55A65" w:rsidP="00C55A65">
      <w:pPr>
        <w:pStyle w:val="ConsPlusNormal"/>
        <w:ind w:firstLine="540"/>
        <w:jc w:val="both"/>
        <w:rPr>
          <w:rFonts w:ascii="Times New Roman" w:eastAsiaTheme="minorHAnsi" w:hAnsi="Times New Roman" w:cs="Times New Roman"/>
          <w:bCs/>
          <w:sz w:val="26"/>
          <w:szCs w:val="26"/>
          <w:lang w:eastAsia="en-US"/>
        </w:rPr>
      </w:pPr>
      <w:r>
        <w:rPr>
          <w:rFonts w:ascii="Times New Roman" w:eastAsiaTheme="minorHAnsi" w:hAnsi="Times New Roman" w:cs="Times New Roman"/>
          <w:bCs/>
          <w:sz w:val="26"/>
          <w:szCs w:val="26"/>
          <w:lang w:eastAsia="en-US"/>
        </w:rPr>
        <w:t>14</w:t>
      </w:r>
      <w:r w:rsidRPr="00C55A65">
        <w:rPr>
          <w:rFonts w:ascii="Times New Roman" w:eastAsiaTheme="minorHAnsi" w:hAnsi="Times New Roman" w:cs="Times New Roman"/>
          <w:bCs/>
          <w:sz w:val="26"/>
          <w:szCs w:val="26"/>
          <w:lang w:eastAsia="en-US"/>
        </w:rPr>
        <w:t>.1. Прием граждан осуществляется в специально выделенных для предоставления муниципальных услуг помещениях.</w:t>
      </w:r>
    </w:p>
    <w:p w:rsidR="00C55A65" w:rsidRPr="00C55A65" w:rsidRDefault="00C55A65" w:rsidP="00C55A65">
      <w:pPr>
        <w:pStyle w:val="ConsPlusNormal"/>
        <w:ind w:firstLine="540"/>
        <w:jc w:val="both"/>
        <w:rPr>
          <w:rFonts w:ascii="Times New Roman" w:eastAsiaTheme="minorHAnsi" w:hAnsi="Times New Roman" w:cs="Times New Roman"/>
          <w:bCs/>
          <w:sz w:val="26"/>
          <w:szCs w:val="26"/>
          <w:lang w:eastAsia="en-US"/>
        </w:rPr>
      </w:pPr>
      <w:r w:rsidRPr="00C55A65">
        <w:rPr>
          <w:rFonts w:ascii="Times New Roman" w:eastAsiaTheme="minorHAnsi" w:hAnsi="Times New Roman" w:cs="Times New Roman"/>
          <w:bCs/>
          <w:sz w:val="26"/>
          <w:szCs w:val="26"/>
          <w:lang w:eastAsia="en-US"/>
        </w:rPr>
        <w:t xml:space="preserve">Помещения должны содержать места для информирования, ожидания и приема </w:t>
      </w:r>
      <w:r w:rsidRPr="00C55A65">
        <w:rPr>
          <w:rFonts w:ascii="Times New Roman" w:eastAsiaTheme="minorHAnsi" w:hAnsi="Times New Roman" w:cs="Times New Roman"/>
          <w:bCs/>
          <w:sz w:val="26"/>
          <w:szCs w:val="26"/>
          <w:lang w:eastAsia="en-US"/>
        </w:rPr>
        <w:lastRenderedPageBreak/>
        <w:t>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55A65" w:rsidRPr="00C55A65" w:rsidRDefault="00C55A65" w:rsidP="00C55A65">
      <w:pPr>
        <w:pStyle w:val="ConsPlusNormal"/>
        <w:ind w:firstLine="540"/>
        <w:jc w:val="both"/>
        <w:rPr>
          <w:rFonts w:ascii="Times New Roman" w:eastAsiaTheme="minorHAnsi" w:hAnsi="Times New Roman" w:cs="Times New Roman"/>
          <w:bCs/>
          <w:sz w:val="26"/>
          <w:szCs w:val="26"/>
          <w:lang w:eastAsia="en-US"/>
        </w:rPr>
      </w:pPr>
      <w:r w:rsidRPr="00C55A65">
        <w:rPr>
          <w:rFonts w:ascii="Times New Roman" w:eastAsiaTheme="minorHAnsi" w:hAnsi="Times New Roman" w:cs="Times New Roman"/>
          <w:bCs/>
          <w:sz w:val="26"/>
          <w:szCs w:val="26"/>
          <w:lang w:eastAsia="en-US"/>
        </w:rPr>
        <w:t>У входа в каждое помещение размещается табличка с наименованием помещения (зал ожидания, приема/выдачи документов и т.д.).</w:t>
      </w:r>
    </w:p>
    <w:p w:rsidR="00C55A65" w:rsidRPr="00C55A65" w:rsidRDefault="00C55A65" w:rsidP="00C55A65">
      <w:pPr>
        <w:pStyle w:val="ConsPlusNormal"/>
        <w:ind w:firstLine="540"/>
        <w:jc w:val="both"/>
        <w:rPr>
          <w:rFonts w:ascii="Times New Roman" w:eastAsiaTheme="minorHAnsi" w:hAnsi="Times New Roman" w:cs="Times New Roman"/>
          <w:bCs/>
          <w:sz w:val="26"/>
          <w:szCs w:val="26"/>
          <w:lang w:eastAsia="en-US"/>
        </w:rPr>
      </w:pPr>
      <w:r>
        <w:rPr>
          <w:rFonts w:ascii="Times New Roman" w:eastAsiaTheme="minorHAnsi" w:hAnsi="Times New Roman" w:cs="Times New Roman"/>
          <w:bCs/>
          <w:sz w:val="26"/>
          <w:szCs w:val="26"/>
          <w:lang w:eastAsia="en-US"/>
        </w:rPr>
        <w:t>14.2</w:t>
      </w:r>
      <w:r w:rsidRPr="00C55A65">
        <w:rPr>
          <w:rFonts w:ascii="Times New Roman" w:eastAsiaTheme="minorHAnsi" w:hAnsi="Times New Roman" w:cs="Times New Roman"/>
          <w:bCs/>
          <w:sz w:val="26"/>
          <w:szCs w:val="26"/>
          <w:lang w:eastAsia="en-US"/>
        </w:rPr>
        <w:t>.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55A65" w:rsidRPr="00C55A65" w:rsidRDefault="00C55A65" w:rsidP="00C55A65">
      <w:pPr>
        <w:pStyle w:val="ConsPlusNormal"/>
        <w:ind w:firstLine="540"/>
        <w:jc w:val="both"/>
        <w:rPr>
          <w:rFonts w:ascii="Times New Roman" w:eastAsiaTheme="minorHAnsi" w:hAnsi="Times New Roman" w:cs="Times New Roman"/>
          <w:bCs/>
          <w:sz w:val="26"/>
          <w:szCs w:val="26"/>
          <w:lang w:eastAsia="en-US"/>
        </w:rPr>
      </w:pPr>
      <w:r w:rsidRPr="00C55A65">
        <w:rPr>
          <w:rFonts w:ascii="Times New Roman" w:eastAsiaTheme="minorHAnsi" w:hAnsi="Times New Roman" w:cs="Times New Roman"/>
          <w:bCs/>
          <w:sz w:val="26"/>
          <w:szCs w:val="26"/>
          <w:lang w:eastAsia="en-US"/>
        </w:rPr>
        <w:t>Доступ заявителей к парковочным местам является бесплатным.</w:t>
      </w:r>
    </w:p>
    <w:p w:rsidR="00C55A65" w:rsidRPr="00C55A65" w:rsidRDefault="00C55A65" w:rsidP="00C55A65">
      <w:pPr>
        <w:pStyle w:val="ConsPlusNormal"/>
        <w:ind w:firstLine="540"/>
        <w:jc w:val="both"/>
        <w:rPr>
          <w:rFonts w:ascii="Times New Roman" w:eastAsiaTheme="minorHAnsi" w:hAnsi="Times New Roman" w:cs="Times New Roman"/>
          <w:bCs/>
          <w:sz w:val="26"/>
          <w:szCs w:val="26"/>
          <w:lang w:eastAsia="en-US"/>
        </w:rPr>
      </w:pPr>
      <w:r>
        <w:rPr>
          <w:rFonts w:ascii="Times New Roman" w:eastAsiaTheme="minorHAnsi" w:hAnsi="Times New Roman" w:cs="Times New Roman"/>
          <w:bCs/>
          <w:sz w:val="26"/>
          <w:szCs w:val="26"/>
          <w:lang w:eastAsia="en-US"/>
        </w:rPr>
        <w:t>14</w:t>
      </w:r>
      <w:r w:rsidRPr="00C55A65">
        <w:rPr>
          <w:rFonts w:ascii="Times New Roman" w:eastAsiaTheme="minorHAnsi" w:hAnsi="Times New Roman" w:cs="Times New Roman"/>
          <w:bCs/>
          <w:sz w:val="26"/>
          <w:szCs w:val="26"/>
          <w:lang w:eastAsia="en-US"/>
        </w:rPr>
        <w:t>.3.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55A65" w:rsidRPr="00C55A65" w:rsidRDefault="00C55A65" w:rsidP="00C55A65">
      <w:pPr>
        <w:pStyle w:val="ConsPlusNormal"/>
        <w:ind w:firstLine="540"/>
        <w:jc w:val="both"/>
        <w:rPr>
          <w:rFonts w:ascii="Times New Roman" w:eastAsiaTheme="minorHAnsi" w:hAnsi="Times New Roman" w:cs="Times New Roman"/>
          <w:bCs/>
          <w:sz w:val="26"/>
          <w:szCs w:val="26"/>
          <w:lang w:eastAsia="en-US"/>
        </w:rPr>
      </w:pPr>
      <w:r>
        <w:rPr>
          <w:rFonts w:ascii="Times New Roman" w:eastAsiaTheme="minorHAnsi" w:hAnsi="Times New Roman" w:cs="Times New Roman"/>
          <w:bCs/>
          <w:sz w:val="26"/>
          <w:szCs w:val="26"/>
          <w:lang w:eastAsia="en-US"/>
        </w:rPr>
        <w:t>14</w:t>
      </w:r>
      <w:r w:rsidRPr="00C55A65">
        <w:rPr>
          <w:rFonts w:ascii="Times New Roman" w:eastAsiaTheme="minorHAnsi" w:hAnsi="Times New Roman" w:cs="Times New Roman"/>
          <w:bCs/>
          <w:sz w:val="26"/>
          <w:szCs w:val="26"/>
          <w:lang w:eastAsia="en-US"/>
        </w:rPr>
        <w:t>.4. Места информирования, предназначенные для ознакомления заявителей с информационными материалами, оборудуются:</w:t>
      </w:r>
    </w:p>
    <w:p w:rsidR="00C55A65" w:rsidRPr="00C55A65" w:rsidRDefault="00C55A65" w:rsidP="00C55A65">
      <w:pPr>
        <w:pStyle w:val="ConsPlusNormal"/>
        <w:ind w:firstLine="540"/>
        <w:jc w:val="both"/>
        <w:rPr>
          <w:rFonts w:ascii="Times New Roman" w:eastAsiaTheme="minorHAnsi" w:hAnsi="Times New Roman" w:cs="Times New Roman"/>
          <w:bCs/>
          <w:sz w:val="26"/>
          <w:szCs w:val="26"/>
          <w:lang w:eastAsia="en-US"/>
        </w:rPr>
      </w:pPr>
      <w:r w:rsidRPr="00C55A65">
        <w:rPr>
          <w:rFonts w:ascii="Times New Roman" w:eastAsiaTheme="minorHAnsi" w:hAnsi="Times New Roman" w:cs="Times New Roman"/>
          <w:bCs/>
          <w:sz w:val="26"/>
          <w:szCs w:val="26"/>
          <w:lang w:eastAsia="en-US"/>
        </w:rPr>
        <w:t>информационными стендами, на которых размещается визуальная и текстовая информация;</w:t>
      </w:r>
    </w:p>
    <w:p w:rsidR="00C55A65" w:rsidRPr="00C55A65" w:rsidRDefault="00C55A65" w:rsidP="00C55A65">
      <w:pPr>
        <w:pStyle w:val="ConsPlusNormal"/>
        <w:ind w:firstLine="540"/>
        <w:jc w:val="both"/>
        <w:rPr>
          <w:rFonts w:ascii="Times New Roman" w:eastAsiaTheme="minorHAnsi" w:hAnsi="Times New Roman" w:cs="Times New Roman"/>
          <w:bCs/>
          <w:sz w:val="26"/>
          <w:szCs w:val="26"/>
          <w:lang w:eastAsia="en-US"/>
        </w:rPr>
      </w:pPr>
      <w:r w:rsidRPr="00C55A65">
        <w:rPr>
          <w:rFonts w:ascii="Times New Roman" w:eastAsiaTheme="minorHAnsi" w:hAnsi="Times New Roman" w:cs="Times New Roman"/>
          <w:bCs/>
          <w:sz w:val="26"/>
          <w:szCs w:val="26"/>
          <w:lang w:eastAsia="en-US"/>
        </w:rPr>
        <w:t>стульями и столами для оформления документов.</w:t>
      </w:r>
    </w:p>
    <w:p w:rsidR="00C55A65" w:rsidRPr="00C55A65" w:rsidRDefault="00C55A65" w:rsidP="00C55A65">
      <w:pPr>
        <w:pStyle w:val="ConsPlusNormal"/>
        <w:ind w:firstLine="540"/>
        <w:jc w:val="both"/>
        <w:rPr>
          <w:rFonts w:ascii="Times New Roman" w:eastAsiaTheme="minorHAnsi" w:hAnsi="Times New Roman" w:cs="Times New Roman"/>
          <w:bCs/>
          <w:sz w:val="26"/>
          <w:szCs w:val="26"/>
          <w:lang w:eastAsia="en-US"/>
        </w:rPr>
      </w:pPr>
      <w:r w:rsidRPr="00C55A65">
        <w:rPr>
          <w:rFonts w:ascii="Times New Roman" w:eastAsiaTheme="minorHAnsi" w:hAnsi="Times New Roman" w:cs="Times New Roman"/>
          <w:bCs/>
          <w:sz w:val="26"/>
          <w:szCs w:val="26"/>
          <w:lang w:eastAsia="en-US"/>
        </w:rPr>
        <w:t>К информационным стендам должна быть обеспечена возможность свободного доступа граждан.</w:t>
      </w:r>
    </w:p>
    <w:p w:rsidR="00C55A65" w:rsidRPr="00C55A65" w:rsidRDefault="00C55A65" w:rsidP="00C55A65">
      <w:pPr>
        <w:pStyle w:val="ConsPlusNormal"/>
        <w:ind w:firstLine="540"/>
        <w:jc w:val="both"/>
        <w:rPr>
          <w:rFonts w:ascii="Times New Roman" w:eastAsiaTheme="minorHAnsi" w:hAnsi="Times New Roman" w:cs="Times New Roman"/>
          <w:bCs/>
          <w:sz w:val="26"/>
          <w:szCs w:val="26"/>
          <w:lang w:eastAsia="en-US"/>
        </w:rPr>
      </w:pPr>
      <w:r w:rsidRPr="00C55A65">
        <w:rPr>
          <w:rFonts w:ascii="Times New Roman" w:eastAsiaTheme="minorHAnsi" w:hAnsi="Times New Roman" w:cs="Times New Roman"/>
          <w:bCs/>
          <w:sz w:val="26"/>
          <w:szCs w:val="26"/>
          <w:lang w:eastAsia="en-US"/>
        </w:rPr>
        <w:t>На информационных стендах, а также на официальных сайтах в сети Интернет размещается следующая обязательная информация:</w:t>
      </w:r>
    </w:p>
    <w:p w:rsidR="00C55A65" w:rsidRPr="00C55A65" w:rsidRDefault="00C55A65" w:rsidP="00C55A65">
      <w:pPr>
        <w:pStyle w:val="ConsPlusNormal"/>
        <w:ind w:firstLine="540"/>
        <w:jc w:val="both"/>
        <w:rPr>
          <w:rFonts w:ascii="Times New Roman" w:eastAsiaTheme="minorHAnsi" w:hAnsi="Times New Roman" w:cs="Times New Roman"/>
          <w:bCs/>
          <w:sz w:val="26"/>
          <w:szCs w:val="26"/>
          <w:lang w:eastAsia="en-US"/>
        </w:rPr>
      </w:pPr>
      <w:r w:rsidRPr="00C55A65">
        <w:rPr>
          <w:rFonts w:ascii="Times New Roman" w:eastAsiaTheme="minorHAnsi" w:hAnsi="Times New Roman" w:cs="Times New Roman"/>
          <w:bCs/>
          <w:sz w:val="26"/>
          <w:szCs w:val="26"/>
          <w:lang w:eastAsia="en-US"/>
        </w:rPr>
        <w:t>номера телефонов, факсов, адреса официальных сайтов, электронной почты органов, предоставляющих муниципальную услугу;</w:t>
      </w:r>
    </w:p>
    <w:p w:rsidR="00C55A65" w:rsidRPr="00C55A65" w:rsidRDefault="00C55A65" w:rsidP="00C55A65">
      <w:pPr>
        <w:pStyle w:val="ConsPlusNormal"/>
        <w:ind w:firstLine="540"/>
        <w:jc w:val="both"/>
        <w:rPr>
          <w:rFonts w:ascii="Times New Roman" w:eastAsiaTheme="minorHAnsi" w:hAnsi="Times New Roman" w:cs="Times New Roman"/>
          <w:bCs/>
          <w:sz w:val="26"/>
          <w:szCs w:val="26"/>
          <w:lang w:eastAsia="en-US"/>
        </w:rPr>
      </w:pPr>
      <w:r w:rsidRPr="00C55A65">
        <w:rPr>
          <w:rFonts w:ascii="Times New Roman" w:eastAsiaTheme="minorHAnsi" w:hAnsi="Times New Roman" w:cs="Times New Roman"/>
          <w:bCs/>
          <w:sz w:val="26"/>
          <w:szCs w:val="26"/>
          <w:lang w:eastAsia="en-US"/>
        </w:rPr>
        <w:t>режим работы органов, предоставляющих муниципальную услугу;</w:t>
      </w:r>
    </w:p>
    <w:p w:rsidR="00C55A65" w:rsidRPr="00C55A65" w:rsidRDefault="00C55A65" w:rsidP="00C55A65">
      <w:pPr>
        <w:pStyle w:val="ConsPlusNormal"/>
        <w:ind w:firstLine="540"/>
        <w:jc w:val="both"/>
        <w:rPr>
          <w:rFonts w:ascii="Times New Roman" w:eastAsiaTheme="minorHAnsi" w:hAnsi="Times New Roman" w:cs="Times New Roman"/>
          <w:bCs/>
          <w:sz w:val="26"/>
          <w:szCs w:val="26"/>
          <w:lang w:eastAsia="en-US"/>
        </w:rPr>
      </w:pPr>
      <w:r w:rsidRPr="00C55A65">
        <w:rPr>
          <w:rFonts w:ascii="Times New Roman" w:eastAsiaTheme="minorHAnsi" w:hAnsi="Times New Roman" w:cs="Times New Roman"/>
          <w:bCs/>
          <w:sz w:val="26"/>
          <w:szCs w:val="26"/>
          <w:lang w:eastAsia="en-US"/>
        </w:rPr>
        <w:t>графики личного приема граждан уполномоченными должностными лицами;</w:t>
      </w:r>
    </w:p>
    <w:p w:rsidR="00C55A65" w:rsidRPr="00C55A65" w:rsidRDefault="00C55A65" w:rsidP="00C55A65">
      <w:pPr>
        <w:pStyle w:val="ConsPlusNormal"/>
        <w:ind w:firstLine="540"/>
        <w:jc w:val="both"/>
        <w:rPr>
          <w:rFonts w:ascii="Times New Roman" w:eastAsiaTheme="minorHAnsi" w:hAnsi="Times New Roman" w:cs="Times New Roman"/>
          <w:bCs/>
          <w:sz w:val="26"/>
          <w:szCs w:val="26"/>
          <w:lang w:eastAsia="en-US"/>
        </w:rPr>
      </w:pPr>
      <w:r w:rsidRPr="00C55A65">
        <w:rPr>
          <w:rFonts w:ascii="Times New Roman" w:eastAsiaTheme="minorHAnsi" w:hAnsi="Times New Roman" w:cs="Times New Roman"/>
          <w:bCs/>
          <w:sz w:val="26"/>
          <w:szCs w:val="26"/>
          <w:lang w:eastAsia="en-US"/>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55A65" w:rsidRPr="00C55A65" w:rsidRDefault="00C55A65" w:rsidP="00C55A65">
      <w:pPr>
        <w:pStyle w:val="ConsPlusNormal"/>
        <w:ind w:firstLine="540"/>
        <w:jc w:val="both"/>
        <w:rPr>
          <w:rFonts w:ascii="Times New Roman" w:eastAsiaTheme="minorHAnsi" w:hAnsi="Times New Roman" w:cs="Times New Roman"/>
          <w:bCs/>
          <w:sz w:val="26"/>
          <w:szCs w:val="26"/>
          <w:lang w:eastAsia="en-US"/>
        </w:rPr>
      </w:pPr>
      <w:r w:rsidRPr="00C55A65">
        <w:rPr>
          <w:rFonts w:ascii="Times New Roman" w:eastAsiaTheme="minorHAnsi" w:hAnsi="Times New Roman" w:cs="Times New Roman"/>
          <w:bCs/>
          <w:sz w:val="26"/>
          <w:szCs w:val="26"/>
          <w:lang w:eastAsia="en-US"/>
        </w:rPr>
        <w:t>текст настоящего административного регламента (полная версия - на официальном сайте Администрации в сети Интернет);</w:t>
      </w:r>
    </w:p>
    <w:p w:rsidR="00C55A65" w:rsidRPr="00C55A65" w:rsidRDefault="00C55A65" w:rsidP="00C55A65">
      <w:pPr>
        <w:pStyle w:val="ConsPlusNormal"/>
        <w:ind w:firstLine="540"/>
        <w:jc w:val="both"/>
        <w:rPr>
          <w:rFonts w:ascii="Times New Roman" w:eastAsiaTheme="minorHAnsi" w:hAnsi="Times New Roman" w:cs="Times New Roman"/>
          <w:bCs/>
          <w:sz w:val="26"/>
          <w:szCs w:val="26"/>
          <w:lang w:eastAsia="en-US"/>
        </w:rPr>
      </w:pPr>
      <w:r w:rsidRPr="00C55A65">
        <w:rPr>
          <w:rFonts w:ascii="Times New Roman" w:eastAsiaTheme="minorHAnsi" w:hAnsi="Times New Roman" w:cs="Times New Roman"/>
          <w:bCs/>
          <w:sz w:val="26"/>
          <w:szCs w:val="26"/>
          <w:lang w:eastAsia="en-US"/>
        </w:rPr>
        <w:t>тексты, выдержки из нормативных правовых актов, регулирующих предоставление муниципальной услуги;</w:t>
      </w:r>
    </w:p>
    <w:p w:rsidR="00C55A65" w:rsidRPr="00C55A65" w:rsidRDefault="00C55A65" w:rsidP="00C55A65">
      <w:pPr>
        <w:pStyle w:val="ConsPlusNormal"/>
        <w:ind w:firstLine="540"/>
        <w:jc w:val="both"/>
        <w:rPr>
          <w:rFonts w:ascii="Times New Roman" w:eastAsiaTheme="minorHAnsi" w:hAnsi="Times New Roman" w:cs="Times New Roman"/>
          <w:bCs/>
          <w:sz w:val="26"/>
          <w:szCs w:val="26"/>
          <w:lang w:eastAsia="en-US"/>
        </w:rPr>
      </w:pPr>
      <w:r w:rsidRPr="00C55A65">
        <w:rPr>
          <w:rFonts w:ascii="Times New Roman" w:eastAsiaTheme="minorHAnsi" w:hAnsi="Times New Roman" w:cs="Times New Roman"/>
          <w:bCs/>
          <w:sz w:val="26"/>
          <w:szCs w:val="26"/>
          <w:lang w:eastAsia="en-US"/>
        </w:rPr>
        <w:t>образцы оформления документов.</w:t>
      </w:r>
    </w:p>
    <w:p w:rsidR="00C55A65" w:rsidRPr="00C55A65" w:rsidRDefault="00C55A65" w:rsidP="00C55A65">
      <w:pPr>
        <w:pStyle w:val="ConsPlusNormal"/>
        <w:ind w:firstLine="540"/>
        <w:jc w:val="both"/>
        <w:rPr>
          <w:rFonts w:ascii="Times New Roman" w:eastAsiaTheme="minorHAnsi" w:hAnsi="Times New Roman" w:cs="Times New Roman"/>
          <w:bCs/>
          <w:sz w:val="26"/>
          <w:szCs w:val="26"/>
          <w:lang w:eastAsia="en-US"/>
        </w:rPr>
      </w:pPr>
      <w:r w:rsidRPr="00C55A65">
        <w:rPr>
          <w:rFonts w:ascii="Times New Roman" w:eastAsiaTheme="minorHAnsi" w:hAnsi="Times New Roman" w:cs="Times New Roman"/>
          <w:bCs/>
          <w:sz w:val="26"/>
          <w:szCs w:val="26"/>
          <w:lang w:eastAsia="en-US"/>
        </w:rPr>
        <w:t xml:space="preserve">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 </w:t>
      </w:r>
    </w:p>
    <w:p w:rsidR="00C55A65" w:rsidRPr="00C55A65" w:rsidRDefault="00C55A65" w:rsidP="00C55A65">
      <w:pPr>
        <w:pStyle w:val="ConsPlusNormal"/>
        <w:ind w:firstLine="540"/>
        <w:jc w:val="both"/>
        <w:rPr>
          <w:rFonts w:ascii="Times New Roman" w:eastAsiaTheme="minorHAnsi" w:hAnsi="Times New Roman" w:cs="Times New Roman"/>
          <w:bCs/>
          <w:sz w:val="26"/>
          <w:szCs w:val="26"/>
          <w:lang w:eastAsia="en-US"/>
        </w:rPr>
      </w:pPr>
      <w:r w:rsidRPr="00C55A65">
        <w:rPr>
          <w:rFonts w:ascii="Times New Roman" w:eastAsiaTheme="minorHAnsi" w:hAnsi="Times New Roman" w:cs="Times New Roman"/>
          <w:bCs/>
          <w:sz w:val="26"/>
          <w:szCs w:val="26"/>
          <w:lang w:eastAsia="en-US"/>
        </w:rPr>
        <w:t>2.12.6. Требования к обеспечению условий доступности муниципальных услуг для инвалидов.</w:t>
      </w:r>
    </w:p>
    <w:p w:rsidR="00C55A65" w:rsidRPr="00C55A65" w:rsidRDefault="00C55A65" w:rsidP="00C55A65">
      <w:pPr>
        <w:pStyle w:val="ConsPlusNormal"/>
        <w:ind w:firstLine="540"/>
        <w:jc w:val="both"/>
        <w:rPr>
          <w:rFonts w:ascii="Times New Roman" w:eastAsiaTheme="minorHAnsi" w:hAnsi="Times New Roman" w:cs="Times New Roman"/>
          <w:bCs/>
          <w:sz w:val="26"/>
          <w:szCs w:val="26"/>
          <w:lang w:eastAsia="en-US"/>
        </w:rPr>
      </w:pPr>
      <w:r w:rsidRPr="00C55A65">
        <w:rPr>
          <w:rFonts w:ascii="Times New Roman" w:eastAsiaTheme="minorHAnsi" w:hAnsi="Times New Roman" w:cs="Times New Roman"/>
          <w:bCs/>
          <w:sz w:val="26"/>
          <w:szCs w:val="26"/>
          <w:lang w:eastAsia="en-US"/>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7D7491" w:rsidRPr="007D7491" w:rsidRDefault="00C55A65" w:rsidP="00C55A65">
      <w:pPr>
        <w:pStyle w:val="ConsPlusNormal"/>
        <w:ind w:firstLine="540"/>
        <w:jc w:val="both"/>
        <w:rPr>
          <w:rFonts w:ascii="Times New Roman" w:eastAsiaTheme="minorHAnsi" w:hAnsi="Times New Roman" w:cs="Times New Roman"/>
          <w:bCs/>
          <w:sz w:val="26"/>
          <w:szCs w:val="26"/>
          <w:lang w:eastAsia="en-US"/>
        </w:rPr>
      </w:pPr>
      <w:r w:rsidRPr="00C55A65">
        <w:rPr>
          <w:rFonts w:ascii="Times New Roman" w:eastAsiaTheme="minorHAnsi" w:hAnsi="Times New Roman" w:cs="Times New Roman"/>
          <w:bCs/>
          <w:sz w:val="26"/>
          <w:szCs w:val="26"/>
          <w:lang w:eastAsia="en-US"/>
        </w:rPr>
        <w:t xml:space="preserve">Если здание и помещения, в которых предоставляется услуга, не приспособлены </w:t>
      </w:r>
      <w:r w:rsidRPr="00C55A65">
        <w:rPr>
          <w:rFonts w:ascii="Times New Roman" w:eastAsiaTheme="minorHAnsi" w:hAnsi="Times New Roman" w:cs="Times New Roman"/>
          <w:bCs/>
          <w:sz w:val="26"/>
          <w:szCs w:val="26"/>
          <w:lang w:eastAsia="en-US"/>
        </w:rPr>
        <w:lastRenderedPageBreak/>
        <w:t>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C55A65" w:rsidRDefault="00C55A65" w:rsidP="007D7491">
      <w:pPr>
        <w:pStyle w:val="ConsPlusNormal"/>
        <w:ind w:firstLine="540"/>
        <w:jc w:val="both"/>
        <w:rPr>
          <w:rFonts w:ascii="Times New Roman" w:eastAsiaTheme="minorHAnsi" w:hAnsi="Times New Roman" w:cs="Times New Roman"/>
          <w:bCs/>
          <w:sz w:val="26"/>
          <w:szCs w:val="26"/>
          <w:lang w:eastAsia="en-US"/>
        </w:rPr>
      </w:pPr>
    </w:p>
    <w:p w:rsidR="007D7491" w:rsidRPr="00C55A65" w:rsidRDefault="007D7491" w:rsidP="00C55A65">
      <w:pPr>
        <w:pStyle w:val="ConsPlusNormal"/>
        <w:ind w:firstLine="540"/>
        <w:jc w:val="center"/>
        <w:rPr>
          <w:rFonts w:ascii="Times New Roman" w:eastAsiaTheme="minorHAnsi" w:hAnsi="Times New Roman" w:cs="Times New Roman"/>
          <w:b/>
          <w:bCs/>
          <w:sz w:val="26"/>
          <w:szCs w:val="26"/>
          <w:lang w:eastAsia="en-US"/>
        </w:rPr>
      </w:pPr>
      <w:r w:rsidRPr="00C55A65">
        <w:rPr>
          <w:rFonts w:ascii="Times New Roman" w:eastAsiaTheme="minorHAnsi" w:hAnsi="Times New Roman" w:cs="Times New Roman"/>
          <w:b/>
          <w:bCs/>
          <w:sz w:val="26"/>
          <w:szCs w:val="26"/>
          <w:lang w:eastAsia="en-US"/>
        </w:rPr>
        <w:t>15. Показатели качества и доступности Муниципальной услуги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15.1.Оценка доступности и качества предоставления Муниципальной услуги должна осуществляться по следующим показателям:</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б) возможность выбора Заявителем форм предоставления Муниципальной услуги;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в) возможность обращения за получением Муниципальной услуги в МФЦ, в том числе с использованием ЕПГУ;</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г) возможность обращения за получением Муниципальной услуги в электронной форме, в том числе с использованием ЕПГУ;</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д) доступность обращения за предоставлением Муниципальной услуги, в том числе для маломобильных групп населения;</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к) предоставление возможности получения информации о ходе предоставления Муниципальной услуги, в том числе с использованием ЕПГУ.</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15.2.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15.3.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Для возможности подачи заявления о предоставлении Муниципальной услуги через ЕПГУ Заявитель должен быть зарегистрирован в ЕСИА.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p>
    <w:p w:rsidR="007D7491" w:rsidRPr="00C55A65" w:rsidRDefault="007D7491" w:rsidP="00C55A65">
      <w:pPr>
        <w:pStyle w:val="ConsPlusNormal"/>
        <w:ind w:firstLine="540"/>
        <w:jc w:val="center"/>
        <w:rPr>
          <w:rFonts w:ascii="Times New Roman" w:eastAsiaTheme="minorHAnsi" w:hAnsi="Times New Roman" w:cs="Times New Roman"/>
          <w:b/>
          <w:bCs/>
          <w:sz w:val="26"/>
          <w:szCs w:val="26"/>
          <w:lang w:eastAsia="en-US"/>
        </w:rPr>
      </w:pPr>
      <w:r w:rsidRPr="00C55A65">
        <w:rPr>
          <w:rFonts w:ascii="Times New Roman" w:eastAsiaTheme="minorHAnsi" w:hAnsi="Times New Roman" w:cs="Times New Roman"/>
          <w:b/>
          <w:bCs/>
          <w:sz w:val="26"/>
          <w:szCs w:val="26"/>
          <w:lang w:eastAsia="en-US"/>
        </w:rPr>
        <w:t>16. Иные требования к предоставлению Муниципальной услуги, в том числе учитывающие особенности предоставления Муниципальной услуги в МФЦ и в электронной форме</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16.1. Заявитель или его представитель авторизуются на ЕПГУ посредством </w:t>
      </w:r>
      <w:r w:rsidRPr="007D7491">
        <w:rPr>
          <w:rFonts w:ascii="Times New Roman" w:eastAsiaTheme="minorHAnsi" w:hAnsi="Times New Roman" w:cs="Times New Roman"/>
          <w:bCs/>
          <w:sz w:val="26"/>
          <w:szCs w:val="26"/>
          <w:lang w:eastAsia="en-US"/>
        </w:rPr>
        <w:lastRenderedPageBreak/>
        <w:t>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16.2.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16.3.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16.4.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16.5.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16.5.1. Электронные документы представляются в следующих форматах:</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а) xml - для документов, в отношении которых утверждены формы и требования по формированию электронных документов в виде файлов в формате xml;</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б) doc, docx, odt - для документов с текстовым содержанием, не включающим формулы;</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г) zip,rar для сжатых документов в один файл;</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д) sig для открепленной усиленной квалифицированной электронной подписи.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16.5.2.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«черно-белый» (при отсутствии в документе графических изображений и (или) цветного текста);</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«оттенки серого» (при наличии в документе графических изображений, отличных от цветного графического изображения);</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«цветной» или «режим полной цветопередачи» (при наличии в документе цветных графических изображений либо цветного текста);</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сохранением всех аутентичных признаков подлинности, а именно: графической подписи лица, печати, углового штампа бланка;</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16.5.3. Электронные документы должны обеспечивать:</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w:t>
      </w:r>
      <w:r w:rsidRPr="007D7491">
        <w:rPr>
          <w:rFonts w:ascii="Times New Roman" w:eastAsiaTheme="minorHAnsi" w:hAnsi="Times New Roman" w:cs="Times New Roman"/>
          <w:bCs/>
          <w:sz w:val="26"/>
          <w:szCs w:val="26"/>
          <w:lang w:eastAsia="en-US"/>
        </w:rPr>
        <w:tab/>
        <w:t>возможность идентифицировать документ и количество листов в документе;</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w:t>
      </w:r>
      <w:r w:rsidRPr="007D7491">
        <w:rPr>
          <w:rFonts w:ascii="Times New Roman" w:eastAsiaTheme="minorHAnsi" w:hAnsi="Times New Roman" w:cs="Times New Roman"/>
          <w:bCs/>
          <w:sz w:val="26"/>
          <w:szCs w:val="26"/>
          <w:lang w:eastAsia="en-US"/>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w:t>
      </w:r>
      <w:r w:rsidRPr="007D7491">
        <w:rPr>
          <w:rFonts w:ascii="Times New Roman" w:eastAsiaTheme="minorHAnsi" w:hAnsi="Times New Roman" w:cs="Times New Roman"/>
          <w:bCs/>
          <w:sz w:val="26"/>
          <w:szCs w:val="26"/>
          <w:lang w:eastAsia="en-US"/>
        </w:rPr>
        <w:tab/>
        <w:t>содержать оглавление, соответствующее их смыслу и содержанию;</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w:t>
      </w:r>
      <w:r w:rsidRPr="007D7491">
        <w:rPr>
          <w:rFonts w:ascii="Times New Roman" w:eastAsiaTheme="minorHAnsi" w:hAnsi="Times New Roman" w:cs="Times New Roman"/>
          <w:bCs/>
          <w:sz w:val="26"/>
          <w:szCs w:val="26"/>
          <w:lang w:eastAsia="en-US"/>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Документы, подлежащие представлению в форматах xls, xlIsxили ods, формируются в виде отдельного электронного документа.</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16.6. Информационными системами, используемыми для предоставления Муниципальной услуги, являются: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информационная система Воронежской области «Портал Воронежской области в сети Интернет»;</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16.7. Возможность получения результата Муниципальной услуги по экстерриториальному принципу отсутствует.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16.8.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МФЦ осуществляет:</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w:t>
      </w:r>
      <w:r w:rsidRPr="007D7491">
        <w:rPr>
          <w:rFonts w:ascii="Times New Roman" w:eastAsiaTheme="minorHAnsi" w:hAnsi="Times New Roman" w:cs="Times New Roman"/>
          <w:bCs/>
          <w:sz w:val="26"/>
          <w:szCs w:val="26"/>
          <w:lang w:eastAsia="en-US"/>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w:t>
      </w:r>
      <w:r w:rsidRPr="007D7491">
        <w:rPr>
          <w:rFonts w:ascii="Times New Roman" w:eastAsiaTheme="minorHAnsi" w:hAnsi="Times New Roman" w:cs="Times New Roman"/>
          <w:bCs/>
          <w:sz w:val="26"/>
          <w:szCs w:val="26"/>
          <w:lang w:eastAsia="en-US"/>
        </w:rPr>
        <w:tab/>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w:t>
      </w:r>
      <w:r w:rsidRPr="007D7491">
        <w:rPr>
          <w:rFonts w:ascii="Times New Roman" w:eastAsiaTheme="minorHAnsi" w:hAnsi="Times New Roman" w:cs="Times New Roman"/>
          <w:bCs/>
          <w:sz w:val="26"/>
          <w:szCs w:val="26"/>
          <w:lang w:eastAsia="en-US"/>
        </w:rPr>
        <w:tab/>
        <w:t>иные процедуры и действия, предусмотренные Федеральным законом от 27.07.2010 № 210-ФЗ «Об организации предоставления государственных и муниципальных услуг».</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16.9.В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16.10.</w:t>
      </w:r>
      <w:r w:rsidRPr="007D7491">
        <w:rPr>
          <w:rFonts w:ascii="Times New Roman" w:eastAsiaTheme="minorHAnsi" w:hAnsi="Times New Roman" w:cs="Times New Roman"/>
          <w:bCs/>
          <w:sz w:val="26"/>
          <w:szCs w:val="26"/>
          <w:lang w:eastAsia="en-US"/>
        </w:rPr>
        <w:tab/>
        <w:t>Информирование Заявителей</w:t>
      </w:r>
      <w:r w:rsidR="00A025E4">
        <w:rPr>
          <w:rFonts w:ascii="Times New Roman" w:eastAsiaTheme="minorHAnsi" w:hAnsi="Times New Roman" w:cs="Times New Roman"/>
          <w:bCs/>
          <w:sz w:val="26"/>
          <w:szCs w:val="26"/>
          <w:lang w:eastAsia="en-US"/>
        </w:rPr>
        <w:t xml:space="preserve"> </w:t>
      </w:r>
      <w:r w:rsidRPr="007D7491">
        <w:rPr>
          <w:rFonts w:ascii="Times New Roman" w:eastAsiaTheme="minorHAnsi" w:hAnsi="Times New Roman" w:cs="Times New Roman"/>
          <w:bCs/>
          <w:sz w:val="26"/>
          <w:szCs w:val="26"/>
          <w:lang w:eastAsia="en-US"/>
        </w:rPr>
        <w:t xml:space="preserve">в МФЦ осуществляется следующими </w:t>
      </w:r>
      <w:r w:rsidRPr="007D7491">
        <w:rPr>
          <w:rFonts w:ascii="Times New Roman" w:eastAsiaTheme="minorHAnsi" w:hAnsi="Times New Roman" w:cs="Times New Roman"/>
          <w:bCs/>
          <w:sz w:val="26"/>
          <w:szCs w:val="26"/>
          <w:lang w:eastAsia="en-US"/>
        </w:rPr>
        <w:lastRenderedPageBreak/>
        <w:t>способами: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б) при обращении Заявителя в МФЦ лично, по телефону, посредством почтовых отправлений, либо по электронной почте.</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16.11.В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w:t>
      </w:r>
      <w:r w:rsidRPr="007D7491">
        <w:rPr>
          <w:rFonts w:ascii="Times New Roman" w:eastAsiaTheme="minorHAnsi" w:hAnsi="Times New Roman" w:cs="Times New Roman"/>
          <w:bCs/>
          <w:sz w:val="26"/>
          <w:szCs w:val="26"/>
          <w:lang w:eastAsia="en-US"/>
        </w:rPr>
        <w:tab/>
        <w:t>изложить обращение в письменной форме (ответ направляется Заявителю в соответствии со способом, указанным в обращении);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w:t>
      </w:r>
      <w:r w:rsidRPr="007D7491">
        <w:rPr>
          <w:rFonts w:ascii="Times New Roman" w:eastAsiaTheme="minorHAnsi" w:hAnsi="Times New Roman" w:cs="Times New Roman"/>
          <w:bCs/>
          <w:sz w:val="26"/>
          <w:szCs w:val="26"/>
          <w:lang w:eastAsia="en-US"/>
        </w:rPr>
        <w:tab/>
        <w:t>назначить другое время для консультаций.</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16.12. Консультирование в письменной и электронной форме осуществляется с соблюдением законодательства о порядке рассмотрения обращений граждан.</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16.13.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16.14. Заявитель вправе обратиться в любой МФЦ на территории Воронежской области независимо от места проживания или регистрации.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16.15. Способы подачи заявления и документов и получение результата Муниципальной услуги в МФЦ (по выбору Заявителя):</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Заявитель подает заявление и документы в МФЦ, МФЦ передает заявление и документы в Администрацию в бумажном виде, результат Муниципальной услуги Заявитель получает в МФЦ;</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lastRenderedPageBreak/>
        <w:t>- Заявитель подает заявление и документы в МФЦ, МФЦ передает заявление, подписанное простой электронной подписью сотрудником МФЦ и документы в электронном виде в Администрацию, результат Муниципальной услуги Заявитель получает в МФЦ;</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Заявитель подает заявление и документы через Единый портал государственных и муниципальных услуг (функций), результат Муниципальной услуги Заявитель получает в МФЦ;</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16.16.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16.17.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Работник МФЦ осуществляет следующие действия:</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w:t>
      </w:r>
      <w:r w:rsidRPr="007D7491">
        <w:rPr>
          <w:rFonts w:ascii="Times New Roman" w:eastAsiaTheme="minorHAnsi" w:hAnsi="Times New Roman" w:cs="Times New Roman"/>
          <w:bCs/>
          <w:sz w:val="26"/>
          <w:szCs w:val="26"/>
          <w:lang w:eastAsia="en-US"/>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w:t>
      </w:r>
      <w:r w:rsidRPr="007D7491">
        <w:rPr>
          <w:rFonts w:ascii="Times New Roman" w:eastAsiaTheme="minorHAnsi" w:hAnsi="Times New Roman" w:cs="Times New Roman"/>
          <w:bCs/>
          <w:sz w:val="26"/>
          <w:szCs w:val="26"/>
          <w:lang w:eastAsia="en-US"/>
        </w:rPr>
        <w:tab/>
        <w:t>проверяет полномочия представителя Заявителя (в случае обращения представителя Заявителя);</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w:t>
      </w:r>
      <w:r w:rsidRPr="007D7491">
        <w:rPr>
          <w:rFonts w:ascii="Times New Roman" w:eastAsiaTheme="minorHAnsi" w:hAnsi="Times New Roman" w:cs="Times New Roman"/>
          <w:bCs/>
          <w:sz w:val="26"/>
          <w:szCs w:val="26"/>
          <w:lang w:eastAsia="en-US"/>
        </w:rPr>
        <w:tab/>
        <w:t>определяет статус исполнения заявления о выдаче разрешения на осуществление земляных работ в ГИС;</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w:t>
      </w:r>
      <w:r w:rsidRPr="007D7491">
        <w:rPr>
          <w:rFonts w:ascii="Times New Roman" w:eastAsiaTheme="minorHAnsi" w:hAnsi="Times New Roman" w:cs="Times New Roman"/>
          <w:bCs/>
          <w:sz w:val="26"/>
          <w:szCs w:val="26"/>
          <w:lang w:eastAsia="en-US"/>
        </w:rPr>
        <w:tab/>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w:t>
      </w:r>
      <w:r w:rsidRPr="007D7491">
        <w:rPr>
          <w:rFonts w:ascii="Times New Roman" w:eastAsiaTheme="minorHAnsi" w:hAnsi="Times New Roman" w:cs="Times New Roman"/>
          <w:bCs/>
          <w:sz w:val="26"/>
          <w:szCs w:val="26"/>
          <w:lang w:eastAsia="en-US"/>
        </w:rPr>
        <w:tab/>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w:t>
      </w:r>
      <w:r w:rsidRPr="007D7491">
        <w:rPr>
          <w:rFonts w:ascii="Times New Roman" w:eastAsiaTheme="minorHAnsi" w:hAnsi="Times New Roman" w:cs="Times New Roman"/>
          <w:bCs/>
          <w:sz w:val="26"/>
          <w:szCs w:val="26"/>
          <w:lang w:eastAsia="en-US"/>
        </w:rPr>
        <w:tab/>
        <w:t>выдает документы Заявителю, при необходимости запрашивает у Заявителя подписи за каждый выданный документ;</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w:t>
      </w:r>
      <w:r w:rsidRPr="007D7491">
        <w:rPr>
          <w:rFonts w:ascii="Times New Roman" w:eastAsiaTheme="minorHAnsi" w:hAnsi="Times New Roman" w:cs="Times New Roman"/>
          <w:bCs/>
          <w:sz w:val="26"/>
          <w:szCs w:val="26"/>
          <w:lang w:eastAsia="en-US"/>
        </w:rPr>
        <w:tab/>
        <w:t>запрашивает согласие Заявителя на участие в смс-опросе для оценки качества предоставленных услуг в МФЦ.</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p>
    <w:p w:rsidR="007D7491" w:rsidRPr="00A025E4" w:rsidRDefault="00A025E4" w:rsidP="00A025E4">
      <w:pPr>
        <w:pStyle w:val="ConsPlusNormal"/>
        <w:ind w:firstLine="540"/>
        <w:jc w:val="center"/>
        <w:rPr>
          <w:rFonts w:ascii="Times New Roman" w:eastAsiaTheme="minorHAnsi" w:hAnsi="Times New Roman" w:cs="Times New Roman"/>
          <w:b/>
          <w:bCs/>
          <w:sz w:val="26"/>
          <w:szCs w:val="26"/>
          <w:lang w:eastAsia="en-US"/>
        </w:rPr>
      </w:pPr>
      <w:r>
        <w:rPr>
          <w:rFonts w:ascii="Times New Roman" w:eastAsiaTheme="minorHAnsi" w:hAnsi="Times New Roman" w:cs="Times New Roman"/>
          <w:b/>
          <w:bCs/>
          <w:sz w:val="26"/>
          <w:szCs w:val="26"/>
          <w:lang w:eastAsia="en-US"/>
        </w:rPr>
        <w:t xml:space="preserve">17. </w:t>
      </w:r>
      <w:r w:rsidR="007D7491" w:rsidRPr="00A025E4">
        <w:rPr>
          <w:rFonts w:ascii="Times New Roman" w:eastAsiaTheme="minorHAnsi" w:hAnsi="Times New Roman" w:cs="Times New Roman"/>
          <w:b/>
          <w:bCs/>
          <w:sz w:val="26"/>
          <w:szCs w:val="26"/>
          <w:lang w:eastAsia="en-US"/>
        </w:rPr>
        <w:t>Способы предоставления Заявителем документов, необходимых для получения Муниципальной услуги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 xml:space="preserve">Администрация обеспечивает предоставление Муниципальной услуги в электронной форме посредством ЕПГУ, Регионального портала а также в иных формах по выбору Заявителя в соответствии с Федеральным законом от 27.07.2010 </w:t>
      </w:r>
      <w:r w:rsidR="00A025E4">
        <w:rPr>
          <w:rFonts w:ascii="Times New Roman" w:eastAsiaTheme="minorHAnsi" w:hAnsi="Times New Roman" w:cs="Times New Roman"/>
          <w:bCs/>
          <w:sz w:val="26"/>
          <w:szCs w:val="26"/>
          <w:lang w:eastAsia="en-US"/>
        </w:rPr>
        <w:t xml:space="preserve">            </w:t>
      </w:r>
      <w:r w:rsidRPr="007D7491">
        <w:rPr>
          <w:rFonts w:ascii="Times New Roman" w:eastAsiaTheme="minorHAnsi" w:hAnsi="Times New Roman" w:cs="Times New Roman"/>
          <w:bCs/>
          <w:sz w:val="26"/>
          <w:szCs w:val="26"/>
          <w:lang w:eastAsia="en-US"/>
        </w:rPr>
        <w:t xml:space="preserve">№ 210-ФЗ «Об организации предоставления государственных и муниципальных </w:t>
      </w:r>
      <w:r w:rsidRPr="007D7491">
        <w:rPr>
          <w:rFonts w:ascii="Times New Roman" w:eastAsiaTheme="minorHAnsi" w:hAnsi="Times New Roman" w:cs="Times New Roman"/>
          <w:bCs/>
          <w:sz w:val="26"/>
          <w:szCs w:val="26"/>
          <w:lang w:eastAsia="en-US"/>
        </w:rPr>
        <w:lastRenderedPageBreak/>
        <w:t>услуг».</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Для получения Муниципальной услуги в электронной форме Заявитель авторизуется на ЕПГУ посредством подтвержденной учетной записи ЕСИА, затем заполняет Заявление с использованием специальной интерактивной формы.</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Заполненное Заявление отправляется Заявителем вместе с прикрепленными электронными образами обязательных документов, указанными в пункте 9.2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p>
    <w:p w:rsidR="007D7491" w:rsidRPr="00A025E4" w:rsidRDefault="00A025E4" w:rsidP="00A025E4">
      <w:pPr>
        <w:pStyle w:val="ConsPlusNormal"/>
        <w:ind w:firstLine="540"/>
        <w:jc w:val="center"/>
        <w:rPr>
          <w:rFonts w:ascii="Times New Roman" w:eastAsiaTheme="minorHAnsi" w:hAnsi="Times New Roman" w:cs="Times New Roman"/>
          <w:b/>
          <w:bCs/>
          <w:sz w:val="26"/>
          <w:szCs w:val="26"/>
          <w:lang w:eastAsia="en-US"/>
        </w:rPr>
      </w:pPr>
      <w:r>
        <w:rPr>
          <w:rFonts w:ascii="Times New Roman" w:eastAsiaTheme="minorHAnsi" w:hAnsi="Times New Roman" w:cs="Times New Roman"/>
          <w:b/>
          <w:bCs/>
          <w:sz w:val="26"/>
          <w:szCs w:val="26"/>
          <w:lang w:eastAsia="en-US"/>
        </w:rPr>
        <w:t xml:space="preserve">18. </w:t>
      </w:r>
      <w:r w:rsidR="007D7491" w:rsidRPr="00A025E4">
        <w:rPr>
          <w:rFonts w:ascii="Times New Roman" w:eastAsiaTheme="minorHAnsi" w:hAnsi="Times New Roman" w:cs="Times New Roman"/>
          <w:b/>
          <w:bCs/>
          <w:sz w:val="26"/>
          <w:szCs w:val="26"/>
          <w:lang w:eastAsia="en-US"/>
        </w:rPr>
        <w:t>Способы получения заявителем результатов предоставления Муниципальной услуги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18.1. Заявитель уведомляется о ходе рассмотрения и готовности результата предоставления Муниципальной услуги через личный кабинет на ЕПГУ.</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Заявитель может самостоятельно получить информацию о готовности результата предоставления Муниципальной услуги посредством:</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w:t>
      </w:r>
      <w:r w:rsidRPr="007D7491">
        <w:rPr>
          <w:rFonts w:ascii="Times New Roman" w:eastAsiaTheme="minorHAnsi" w:hAnsi="Times New Roman" w:cs="Times New Roman"/>
          <w:bCs/>
          <w:sz w:val="26"/>
          <w:szCs w:val="26"/>
          <w:lang w:eastAsia="en-US"/>
        </w:rPr>
        <w:tab/>
        <w:t>сервиса ЕПГУ «Узнать статус заявления»;</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w:t>
      </w:r>
      <w:r w:rsidRPr="007D7491">
        <w:rPr>
          <w:rFonts w:ascii="Times New Roman" w:eastAsiaTheme="minorHAnsi" w:hAnsi="Times New Roman" w:cs="Times New Roman"/>
          <w:bCs/>
          <w:sz w:val="26"/>
          <w:szCs w:val="26"/>
          <w:lang w:eastAsia="en-US"/>
        </w:rPr>
        <w:tab/>
        <w:t>по телефону.</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18.2. Результат Муниципальной услуги может быть получен через Личный кабинет на ЕПГУ в форме электронного документа, подписанного усиленной электронной подписью уполномоченного должностного лица Администрации.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18.3.</w:t>
      </w:r>
      <w:r w:rsidRPr="007D7491">
        <w:rPr>
          <w:rFonts w:ascii="Times New Roman" w:eastAsiaTheme="minorHAnsi" w:hAnsi="Times New Roman" w:cs="Times New Roman"/>
          <w:bCs/>
          <w:sz w:val="26"/>
          <w:szCs w:val="26"/>
          <w:lang w:eastAsia="en-US"/>
        </w:rPr>
        <w:tab/>
        <w:t xml:space="preserve">Способ получения услуги определяется Заявителем и указывается в </w:t>
      </w:r>
      <w:r w:rsidRPr="007D7491">
        <w:rPr>
          <w:rFonts w:ascii="Times New Roman" w:eastAsiaTheme="minorHAnsi" w:hAnsi="Times New Roman" w:cs="Times New Roman"/>
          <w:bCs/>
          <w:sz w:val="26"/>
          <w:szCs w:val="26"/>
          <w:lang w:eastAsia="en-US"/>
        </w:rPr>
        <w:lastRenderedPageBreak/>
        <w:t>заявлении.</w:t>
      </w:r>
    </w:p>
    <w:p w:rsidR="007D7491" w:rsidRPr="00A025E4" w:rsidRDefault="007D7491" w:rsidP="00A025E4">
      <w:pPr>
        <w:pStyle w:val="ConsPlusNormal"/>
        <w:ind w:firstLine="540"/>
        <w:jc w:val="center"/>
        <w:rPr>
          <w:rFonts w:ascii="Times New Roman" w:eastAsiaTheme="minorHAnsi" w:hAnsi="Times New Roman" w:cs="Times New Roman"/>
          <w:b/>
          <w:bCs/>
          <w:sz w:val="26"/>
          <w:szCs w:val="26"/>
          <w:lang w:eastAsia="en-US"/>
        </w:rPr>
      </w:pPr>
    </w:p>
    <w:p w:rsidR="007D7491" w:rsidRPr="00A025E4" w:rsidRDefault="007D7491" w:rsidP="00A025E4">
      <w:pPr>
        <w:pStyle w:val="ConsPlusNormal"/>
        <w:ind w:firstLine="540"/>
        <w:jc w:val="center"/>
        <w:rPr>
          <w:rFonts w:ascii="Times New Roman" w:eastAsiaTheme="minorHAnsi" w:hAnsi="Times New Roman" w:cs="Times New Roman"/>
          <w:b/>
          <w:bCs/>
          <w:sz w:val="26"/>
          <w:szCs w:val="26"/>
          <w:lang w:eastAsia="en-US"/>
        </w:rPr>
      </w:pPr>
      <w:r w:rsidRPr="00A025E4">
        <w:rPr>
          <w:rFonts w:ascii="Times New Roman" w:eastAsiaTheme="minorHAnsi" w:hAnsi="Times New Roman" w:cs="Times New Roman"/>
          <w:b/>
          <w:bCs/>
          <w:sz w:val="26"/>
          <w:szCs w:val="26"/>
          <w:lang w:eastAsia="en-US"/>
        </w:rPr>
        <w:t>19.</w:t>
      </w:r>
      <w:r w:rsidR="00A025E4" w:rsidRPr="00A025E4">
        <w:rPr>
          <w:rFonts w:ascii="Times New Roman" w:eastAsiaTheme="minorHAnsi" w:hAnsi="Times New Roman" w:cs="Times New Roman"/>
          <w:b/>
          <w:bCs/>
          <w:sz w:val="26"/>
          <w:szCs w:val="26"/>
          <w:lang w:eastAsia="en-US"/>
        </w:rPr>
        <w:t xml:space="preserve"> </w:t>
      </w:r>
      <w:r w:rsidRPr="00A025E4">
        <w:rPr>
          <w:rFonts w:ascii="Times New Roman" w:eastAsiaTheme="minorHAnsi" w:hAnsi="Times New Roman" w:cs="Times New Roman"/>
          <w:b/>
          <w:bCs/>
          <w:sz w:val="26"/>
          <w:szCs w:val="26"/>
          <w:lang w:eastAsia="en-US"/>
        </w:rPr>
        <w:t>Максимальный срок ожидания в очереди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p>
    <w:p w:rsidR="007D7491" w:rsidRPr="00A025E4" w:rsidRDefault="007D7491" w:rsidP="00A025E4">
      <w:pPr>
        <w:pStyle w:val="ConsPlusNormal"/>
        <w:ind w:firstLine="540"/>
        <w:jc w:val="center"/>
        <w:rPr>
          <w:rFonts w:ascii="Times New Roman" w:eastAsiaTheme="minorHAnsi" w:hAnsi="Times New Roman" w:cs="Times New Roman"/>
          <w:b/>
          <w:bCs/>
          <w:sz w:val="26"/>
          <w:szCs w:val="26"/>
          <w:lang w:eastAsia="en-US"/>
        </w:rPr>
      </w:pPr>
      <w:r w:rsidRPr="00A025E4">
        <w:rPr>
          <w:rFonts w:ascii="Times New Roman" w:eastAsiaTheme="minorHAnsi" w:hAnsi="Times New Roman" w:cs="Times New Roman"/>
          <w:b/>
          <w:bCs/>
          <w:sz w:val="26"/>
          <w:szCs w:val="26"/>
          <w:lang w:eastAsia="en-US"/>
        </w:rPr>
        <w:t>20.</w:t>
      </w:r>
      <w:r w:rsidRPr="00A025E4">
        <w:rPr>
          <w:rFonts w:ascii="Times New Roman" w:eastAsiaTheme="minorHAnsi" w:hAnsi="Times New Roman" w:cs="Times New Roman"/>
          <w:b/>
          <w:bCs/>
          <w:sz w:val="26"/>
          <w:szCs w:val="26"/>
          <w:lang w:eastAsia="en-US"/>
        </w:rPr>
        <w:tab/>
        <w:t>Срок регистрации запроса Заявителя о предоставлении Муниципальной услуги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20.1. Регистрация запроса Заявителя осуществляется в день поступления заявления с прилагаемыми документами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20.2. Заявление, направленное посредством почтового отправления, регистрируется в день его поступления от организации почтовой связи.</w:t>
      </w:r>
    </w:p>
    <w:p w:rsidR="007D7491" w:rsidRPr="007D7491" w:rsidRDefault="007D7491" w:rsidP="007D7491">
      <w:pPr>
        <w:pStyle w:val="ConsPlusNormal"/>
        <w:ind w:firstLine="540"/>
        <w:jc w:val="both"/>
        <w:rPr>
          <w:rFonts w:ascii="Times New Roman" w:eastAsiaTheme="minorHAnsi" w:hAnsi="Times New Roman" w:cs="Times New Roman"/>
          <w:bCs/>
          <w:sz w:val="26"/>
          <w:szCs w:val="26"/>
          <w:lang w:eastAsia="en-US"/>
        </w:rPr>
      </w:pPr>
      <w:r w:rsidRPr="007D7491">
        <w:rPr>
          <w:rFonts w:ascii="Times New Roman" w:eastAsiaTheme="minorHAnsi" w:hAnsi="Times New Roman" w:cs="Times New Roman"/>
          <w:bCs/>
          <w:sz w:val="26"/>
          <w:szCs w:val="26"/>
          <w:lang w:eastAsia="en-US"/>
        </w:rPr>
        <w:t>20.3.</w:t>
      </w:r>
      <w:r w:rsidRPr="007D7491">
        <w:rPr>
          <w:rFonts w:ascii="Times New Roman" w:eastAsiaTheme="minorHAnsi" w:hAnsi="Times New Roman" w:cs="Times New Roman"/>
          <w:bCs/>
          <w:sz w:val="26"/>
          <w:szCs w:val="26"/>
          <w:lang w:eastAsia="en-US"/>
        </w:rPr>
        <w:tab/>
        <w:t xml:space="preserve">В случае поступления заявления после 16.00 либо в выходной (праздничный) день, его регистрация осуществляется на следующий за ним рабочий день. </w:t>
      </w:r>
    </w:p>
    <w:p w:rsidR="00A025E4" w:rsidRDefault="00A025E4" w:rsidP="00A025E4">
      <w:pPr>
        <w:pStyle w:val="ConsPlusNormal"/>
        <w:ind w:firstLine="540"/>
        <w:jc w:val="both"/>
        <w:rPr>
          <w:rFonts w:ascii="Times New Roman" w:eastAsiaTheme="minorHAnsi" w:hAnsi="Times New Roman" w:cs="Times New Roman"/>
          <w:bCs/>
          <w:sz w:val="26"/>
          <w:szCs w:val="26"/>
          <w:lang w:eastAsia="en-US"/>
        </w:rPr>
      </w:pPr>
    </w:p>
    <w:p w:rsidR="00A025E4" w:rsidRPr="00A025E4" w:rsidRDefault="00A025E4" w:rsidP="00A025E4">
      <w:pPr>
        <w:pStyle w:val="ConsPlusNormal"/>
        <w:ind w:firstLine="540"/>
        <w:jc w:val="center"/>
        <w:rPr>
          <w:rFonts w:ascii="Times New Roman" w:eastAsiaTheme="minorHAnsi" w:hAnsi="Times New Roman" w:cs="Times New Roman"/>
          <w:b/>
          <w:bCs/>
          <w:sz w:val="26"/>
          <w:szCs w:val="26"/>
          <w:lang w:eastAsia="en-US"/>
        </w:rPr>
      </w:pPr>
      <w:r w:rsidRPr="00A025E4">
        <w:rPr>
          <w:rFonts w:ascii="Times New Roman" w:eastAsiaTheme="minorHAnsi" w:hAnsi="Times New Roman" w:cs="Times New Roman"/>
          <w:b/>
          <w:bCs/>
          <w:sz w:val="26"/>
          <w:szCs w:val="26"/>
          <w:lang w:eastAsia="en-US"/>
        </w:rPr>
        <w:t>III.</w:t>
      </w:r>
      <w:r w:rsidRPr="00A025E4">
        <w:rPr>
          <w:rFonts w:ascii="Times New Roman" w:eastAsiaTheme="minorHAnsi" w:hAnsi="Times New Roman" w:cs="Times New Roman"/>
          <w:b/>
          <w:bCs/>
          <w:sz w:val="26"/>
          <w:szCs w:val="26"/>
          <w:lang w:eastAsia="en-US"/>
        </w:rPr>
        <w:tab/>
        <w:t>Состав, последовательность и сроки выполнения административных процедур</w:t>
      </w:r>
    </w:p>
    <w:p w:rsidR="00A025E4" w:rsidRPr="00A025E4" w:rsidRDefault="00A025E4" w:rsidP="00A025E4">
      <w:pPr>
        <w:pStyle w:val="ConsPlusNormal"/>
        <w:ind w:firstLine="540"/>
        <w:jc w:val="center"/>
        <w:rPr>
          <w:rFonts w:ascii="Times New Roman" w:eastAsiaTheme="minorHAnsi" w:hAnsi="Times New Roman" w:cs="Times New Roman"/>
          <w:b/>
          <w:bCs/>
          <w:sz w:val="26"/>
          <w:szCs w:val="26"/>
          <w:lang w:eastAsia="en-US"/>
        </w:rPr>
      </w:pPr>
    </w:p>
    <w:p w:rsidR="00A025E4" w:rsidRPr="00A025E4" w:rsidRDefault="00A025E4" w:rsidP="00A025E4">
      <w:pPr>
        <w:pStyle w:val="ConsPlusNormal"/>
        <w:ind w:firstLine="540"/>
        <w:jc w:val="center"/>
        <w:rPr>
          <w:rFonts w:ascii="Times New Roman" w:eastAsiaTheme="minorHAnsi" w:hAnsi="Times New Roman" w:cs="Times New Roman"/>
          <w:b/>
          <w:bCs/>
          <w:sz w:val="26"/>
          <w:szCs w:val="26"/>
          <w:lang w:eastAsia="en-US"/>
        </w:rPr>
      </w:pPr>
      <w:r w:rsidRPr="00A025E4">
        <w:rPr>
          <w:rFonts w:ascii="Times New Roman" w:eastAsiaTheme="minorHAnsi" w:hAnsi="Times New Roman" w:cs="Times New Roman"/>
          <w:b/>
          <w:bCs/>
          <w:sz w:val="26"/>
          <w:szCs w:val="26"/>
          <w:lang w:eastAsia="en-US"/>
        </w:rPr>
        <w:t>21.</w:t>
      </w:r>
      <w:r w:rsidRPr="00A025E4">
        <w:rPr>
          <w:rFonts w:ascii="Times New Roman" w:eastAsiaTheme="minorHAnsi" w:hAnsi="Times New Roman" w:cs="Times New Roman"/>
          <w:b/>
          <w:bCs/>
          <w:sz w:val="26"/>
          <w:szCs w:val="26"/>
          <w:lang w:eastAsia="en-US"/>
        </w:rPr>
        <w:tab/>
        <w:t>Состав, последовательность и сроки выполнения административных процедур (действий) при предоставлении Муниципальной услуги</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21.1. Перечень вариантов предоставления Муниципальной услуги:</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Вариант 1.Предоставление земельного участка, находящегося в Муниципальной собственности, в собственность за плату без проведения торгов;</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Вариант 2.Предоставление земельного участка, находящегося в муниципальной собственности, в аренду без проведения торгов;</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Вариант 5.Исправление допущенных опечаток и (или) ошибок в выданных в результате предоставления Муниципальной услуги документах.</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21.2. Описание административной процедуры профилирования Заявителей.</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21.3. Перечень административных процедур для каждого варианта предоставления Муниципальной услуги:</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а) прием запроса и документов и (или) информации, необходимых для предоставления Муниципальной услуги;</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lastRenderedPageBreak/>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в) принятие решения о предоставлении (об отказе в предоставлении) Муниципальной услуги;</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г) подписание и направление (выдача) результата предоставления Муниципальной услуги Заявителю;</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xml:space="preserve">е) получение дополнительных сведений от Заявителя. </w:t>
      </w:r>
    </w:p>
    <w:p w:rsidR="00A025E4" w:rsidRPr="00A025E4" w:rsidRDefault="00A025E4" w:rsidP="00A025E4">
      <w:pPr>
        <w:pStyle w:val="ConsPlusNormal"/>
        <w:ind w:firstLine="540"/>
        <w:jc w:val="center"/>
        <w:rPr>
          <w:rFonts w:ascii="Times New Roman" w:eastAsiaTheme="minorHAnsi" w:hAnsi="Times New Roman" w:cs="Times New Roman"/>
          <w:b/>
          <w:bCs/>
          <w:sz w:val="26"/>
          <w:szCs w:val="26"/>
          <w:lang w:eastAsia="en-US"/>
        </w:rPr>
      </w:pPr>
    </w:p>
    <w:p w:rsidR="00A025E4" w:rsidRPr="00A025E4" w:rsidRDefault="00A025E4" w:rsidP="00A025E4">
      <w:pPr>
        <w:pStyle w:val="ConsPlusNormal"/>
        <w:ind w:firstLine="540"/>
        <w:jc w:val="center"/>
        <w:rPr>
          <w:rFonts w:ascii="Times New Roman" w:eastAsiaTheme="minorHAnsi" w:hAnsi="Times New Roman" w:cs="Times New Roman"/>
          <w:b/>
          <w:bCs/>
          <w:sz w:val="26"/>
          <w:szCs w:val="26"/>
          <w:lang w:eastAsia="en-US"/>
        </w:rPr>
      </w:pPr>
      <w:r w:rsidRPr="00A025E4">
        <w:rPr>
          <w:rFonts w:ascii="Times New Roman" w:eastAsiaTheme="minorHAnsi" w:hAnsi="Times New Roman" w:cs="Times New Roman"/>
          <w:b/>
          <w:bCs/>
          <w:sz w:val="26"/>
          <w:szCs w:val="26"/>
          <w:lang w:eastAsia="en-US"/>
        </w:rPr>
        <w:t>22. Подразделы, содержащие описание вариантов предоставления Муниципальной услуги</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22.1. Вариант 1.Предоставление земельного участка, находящегося в Муниципальной собственности, в собственность за плату без проведения торгов</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22.1.1.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22.1.2.Прием запроса и документов и (или) информации, необходимых для предоставления Муниципальной услуги.</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9.2пункта 9 настоящего Административного регламента.</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устанавливает предмет обращения, личность Заявителя;</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проверяет соответствие заявления требованиям, установленным в соответствии с настоящим Административным регламентом;</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проверяет наличие или отсутствие оснований для отказа в приеме документов, предусмотренных пунктом 10настоящего Административного регламента.</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w:t>
      </w:r>
      <w:r w:rsidRPr="00A025E4">
        <w:rPr>
          <w:rFonts w:ascii="Times New Roman" w:eastAsiaTheme="minorHAnsi" w:hAnsi="Times New Roman" w:cs="Times New Roman"/>
          <w:bCs/>
          <w:sz w:val="26"/>
          <w:szCs w:val="26"/>
          <w:lang w:eastAsia="en-US"/>
        </w:rPr>
        <w:lastRenderedPageBreak/>
        <w:t>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В случае, если заявление</w:t>
      </w:r>
      <w:r>
        <w:rPr>
          <w:rFonts w:ascii="Times New Roman" w:eastAsiaTheme="minorHAnsi" w:hAnsi="Times New Roman" w:cs="Times New Roman"/>
          <w:bCs/>
          <w:sz w:val="26"/>
          <w:szCs w:val="26"/>
          <w:lang w:eastAsia="en-US"/>
        </w:rPr>
        <w:t xml:space="preserve"> </w:t>
      </w:r>
      <w:r w:rsidRPr="00A025E4">
        <w:rPr>
          <w:rFonts w:ascii="Times New Roman" w:eastAsiaTheme="minorHAnsi" w:hAnsi="Times New Roman" w:cs="Times New Roman"/>
          <w:bCs/>
          <w:sz w:val="26"/>
          <w:szCs w:val="26"/>
          <w:lang w:eastAsia="en-US"/>
        </w:rPr>
        <w:t xml:space="preserve">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w:t>
      </w:r>
      <w:r w:rsidR="00FA1F1C">
        <w:rPr>
          <w:rFonts w:ascii="Times New Roman" w:eastAsiaTheme="minorHAnsi" w:hAnsi="Times New Roman" w:cs="Times New Roman"/>
          <w:bCs/>
          <w:sz w:val="26"/>
          <w:szCs w:val="26"/>
          <w:lang w:eastAsia="en-US"/>
        </w:rPr>
        <w:t>постановления</w:t>
      </w:r>
      <w:r w:rsidRPr="00A025E4">
        <w:rPr>
          <w:rFonts w:ascii="Times New Roman" w:eastAsiaTheme="minorHAnsi" w:hAnsi="Times New Roman" w:cs="Times New Roman"/>
          <w:bCs/>
          <w:sz w:val="26"/>
          <w:szCs w:val="26"/>
          <w:lang w:eastAsia="en-US"/>
        </w:rPr>
        <w:t xml:space="preserve">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w:t>
      </w:r>
      <w:r w:rsidRPr="00FA1F1C">
        <w:rPr>
          <w:rFonts w:ascii="Times New Roman" w:eastAsiaTheme="minorHAnsi" w:hAnsi="Times New Roman" w:cs="Times New Roman"/>
          <w:bCs/>
          <w:sz w:val="26"/>
          <w:szCs w:val="26"/>
          <w:lang w:eastAsia="en-US"/>
        </w:rPr>
        <w:t>десяти дней со дня его поступления в Администрацию.</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F245A9">
        <w:rPr>
          <w:rFonts w:ascii="Times New Roman" w:eastAsiaTheme="minorHAnsi" w:hAnsi="Times New Roman" w:cs="Times New Roman"/>
          <w:bCs/>
          <w:sz w:val="26"/>
          <w:szCs w:val="26"/>
          <w:lang w:eastAsia="en-US"/>
        </w:rPr>
        <w:t>Максимальный срок исполнения административной процедуры - 1 рабочий день (в пределах общего срока предоставления Муниципальной услуги).</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22.1.3. Формирование и направление межведомственных запросов в органы (организации), участвующие в предоставлении Муниципальной услуги.</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Основанием для начала административной процедуры является поступле</w:t>
      </w:r>
      <w:r w:rsidR="00155436">
        <w:rPr>
          <w:rFonts w:ascii="Times New Roman" w:eastAsiaTheme="minorHAnsi" w:hAnsi="Times New Roman" w:cs="Times New Roman"/>
          <w:bCs/>
          <w:sz w:val="26"/>
          <w:szCs w:val="26"/>
          <w:lang w:eastAsia="en-US"/>
        </w:rPr>
        <w:t>ние зарегистрированных заявлений</w:t>
      </w:r>
      <w:r w:rsidRPr="00A025E4">
        <w:rPr>
          <w:rFonts w:ascii="Times New Roman" w:eastAsiaTheme="minorHAnsi" w:hAnsi="Times New Roman" w:cs="Times New Roman"/>
          <w:bCs/>
          <w:sz w:val="26"/>
          <w:szCs w:val="26"/>
          <w:lang w:eastAsia="en-US"/>
        </w:rPr>
        <w:t xml:space="preserve"> и прилагаемых к нему документов специалисту, ответственному за предоставление Муниципальной услуги (далее - Специалист).</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При непредставлении Заявителем по собственной инициативе документов, указанных в п.</w:t>
      </w:r>
      <w:r w:rsidR="00285DF7">
        <w:rPr>
          <w:rFonts w:ascii="Times New Roman" w:eastAsiaTheme="minorHAnsi" w:hAnsi="Times New Roman" w:cs="Times New Roman"/>
          <w:bCs/>
          <w:sz w:val="26"/>
          <w:szCs w:val="26"/>
          <w:lang w:eastAsia="en-US"/>
        </w:rPr>
        <w:t xml:space="preserve"> </w:t>
      </w:r>
      <w:r w:rsidRPr="00A025E4">
        <w:rPr>
          <w:rFonts w:ascii="Times New Roman" w:eastAsiaTheme="minorHAnsi" w:hAnsi="Times New Roman" w:cs="Times New Roman"/>
          <w:bCs/>
          <w:sz w:val="26"/>
          <w:szCs w:val="26"/>
          <w:lang w:eastAsia="en-US"/>
        </w:rPr>
        <w:t>9.3 настоящего Административного регламента, Специалист запрашивает в рамках межведомственного взаимодействия следующие сведения и документы:</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lastRenderedPageBreak/>
        <w:t>а) в Управлении Федеральной службы государственной регистрации, кадастра и картографии по Воронежской области:</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выписку из Единого государственного реестра недвижимости о зарегистрированных правах на земельный участок или объект недвижимости;</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б) в Управлении Федеральной налоговой службы по Воронежской области:</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выписку из Единого государственного реестра индивидуальных предпринимателей (при подаче заявления индивидуальным предпринимателем);</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в) в иных органах и организациях – документы, указанные в п.9.3 настоящего Административного регламента.</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xml:space="preserve">Срок административной процедуры – 3 дня (в 2023 году – 1 день). </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22.1.4. Принятие решения о предоставлении (об отказе в предоставлении) Муниципальной услуги.</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Специалист рассматривает предоставленные Заявителем, а также полученные в рамках межведомственного информационного взаимодействия</w:t>
      </w:r>
      <w:r w:rsidR="00EB082C">
        <w:rPr>
          <w:rFonts w:ascii="Times New Roman" w:eastAsiaTheme="minorHAnsi" w:hAnsi="Times New Roman" w:cs="Times New Roman"/>
          <w:bCs/>
          <w:sz w:val="26"/>
          <w:szCs w:val="26"/>
          <w:lang w:eastAsia="en-US"/>
        </w:rPr>
        <w:t xml:space="preserve"> </w:t>
      </w:r>
      <w:r w:rsidRPr="00A025E4">
        <w:rPr>
          <w:rFonts w:ascii="Times New Roman" w:eastAsiaTheme="minorHAnsi" w:hAnsi="Times New Roman" w:cs="Times New Roman"/>
          <w:bCs/>
          <w:sz w:val="26"/>
          <w:szCs w:val="26"/>
          <w:lang w:eastAsia="en-US"/>
        </w:rPr>
        <w:t>документы на предмет соответствия установленным требованиям.</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w:t>
      </w:r>
      <w:r w:rsidR="00EB082C">
        <w:rPr>
          <w:rFonts w:ascii="Times New Roman" w:eastAsiaTheme="minorHAnsi" w:hAnsi="Times New Roman" w:cs="Times New Roman"/>
          <w:bCs/>
          <w:sz w:val="26"/>
          <w:szCs w:val="26"/>
          <w:lang w:eastAsia="en-US"/>
        </w:rPr>
        <w:t xml:space="preserve"> </w:t>
      </w:r>
      <w:r w:rsidRPr="00A025E4">
        <w:rPr>
          <w:rFonts w:ascii="Times New Roman" w:eastAsiaTheme="minorHAnsi" w:hAnsi="Times New Roman" w:cs="Times New Roman"/>
          <w:bCs/>
          <w:sz w:val="26"/>
          <w:szCs w:val="26"/>
          <w:lang w:eastAsia="en-US"/>
        </w:rPr>
        <w:t>указанных в пункте 11 настоящего Административного регламента.</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При отсутствии оснований, указанных в пункте 11</w:t>
      </w:r>
      <w:r w:rsidR="00EB082C">
        <w:rPr>
          <w:rFonts w:ascii="Times New Roman" w:eastAsiaTheme="minorHAnsi" w:hAnsi="Times New Roman" w:cs="Times New Roman"/>
          <w:bCs/>
          <w:sz w:val="26"/>
          <w:szCs w:val="26"/>
          <w:lang w:eastAsia="en-US"/>
        </w:rPr>
        <w:t xml:space="preserve"> </w:t>
      </w:r>
      <w:r w:rsidRPr="00A025E4">
        <w:rPr>
          <w:rFonts w:ascii="Times New Roman" w:eastAsiaTheme="minorHAnsi" w:hAnsi="Times New Roman" w:cs="Times New Roman"/>
          <w:bCs/>
          <w:sz w:val="26"/>
          <w:szCs w:val="26"/>
          <w:lang w:eastAsia="en-US"/>
        </w:rPr>
        <w:t>настоящего Административного регламента,</w:t>
      </w:r>
      <w:r w:rsidR="00EB082C">
        <w:rPr>
          <w:rFonts w:ascii="Times New Roman" w:eastAsiaTheme="minorHAnsi" w:hAnsi="Times New Roman" w:cs="Times New Roman"/>
          <w:bCs/>
          <w:sz w:val="26"/>
          <w:szCs w:val="26"/>
          <w:lang w:eastAsia="en-US"/>
        </w:rPr>
        <w:t xml:space="preserve"> </w:t>
      </w:r>
      <w:r w:rsidRPr="00A025E4">
        <w:rPr>
          <w:rFonts w:ascii="Times New Roman" w:eastAsiaTheme="minorHAnsi" w:hAnsi="Times New Roman" w:cs="Times New Roman"/>
          <w:bCs/>
          <w:sz w:val="26"/>
          <w:szCs w:val="26"/>
          <w:lang w:eastAsia="en-US"/>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00EB082C">
        <w:rPr>
          <w:rFonts w:ascii="Times New Roman" w:eastAsiaTheme="minorHAnsi" w:hAnsi="Times New Roman" w:cs="Times New Roman"/>
          <w:bCs/>
          <w:sz w:val="26"/>
          <w:szCs w:val="26"/>
          <w:lang w:eastAsia="en-US"/>
        </w:rPr>
        <w:t>постановления</w:t>
      </w:r>
      <w:r w:rsidRPr="00A025E4">
        <w:rPr>
          <w:rFonts w:ascii="Times New Roman" w:eastAsiaTheme="minorHAnsi" w:hAnsi="Times New Roman" w:cs="Times New Roman"/>
          <w:bCs/>
          <w:sz w:val="26"/>
          <w:szCs w:val="26"/>
          <w:lang w:eastAsia="en-US"/>
        </w:rPr>
        <w:t xml:space="preserve"> о предоставлении земельного участка, а также проект договора купли-продажи земельного участка, находящегося в муниципальной собственности</w:t>
      </w:r>
      <w:r w:rsidR="00EB082C">
        <w:rPr>
          <w:rFonts w:ascii="Times New Roman" w:eastAsiaTheme="minorHAnsi" w:hAnsi="Times New Roman" w:cs="Times New Roman"/>
          <w:bCs/>
          <w:sz w:val="26"/>
          <w:szCs w:val="26"/>
          <w:lang w:eastAsia="en-US"/>
        </w:rPr>
        <w:t xml:space="preserve"> или государственная собственность на который не разграничена.</w:t>
      </w:r>
      <w:r w:rsidRPr="00A025E4">
        <w:rPr>
          <w:rFonts w:ascii="Times New Roman" w:eastAsiaTheme="minorHAnsi" w:hAnsi="Times New Roman" w:cs="Times New Roman"/>
          <w:bCs/>
          <w:sz w:val="26"/>
          <w:szCs w:val="26"/>
          <w:lang w:eastAsia="en-US"/>
        </w:rPr>
        <w:t xml:space="preserve"> </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xml:space="preserve">Максимальный срок административной процедуры – 14 календарных дней (в 2023 году – 10 календарных дней). </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22.1.5. Подписание и направление (выдача) результата предоставления Муниципальной услуги Заявителю.</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Подготовленный</w:t>
      </w:r>
      <w:r w:rsidR="00EB082C">
        <w:rPr>
          <w:rFonts w:ascii="Times New Roman" w:eastAsiaTheme="minorHAnsi" w:hAnsi="Times New Roman" w:cs="Times New Roman"/>
          <w:bCs/>
          <w:sz w:val="26"/>
          <w:szCs w:val="26"/>
          <w:lang w:eastAsia="en-US"/>
        </w:rPr>
        <w:t xml:space="preserve"> </w:t>
      </w:r>
      <w:r w:rsidRPr="00A025E4">
        <w:rPr>
          <w:rFonts w:ascii="Times New Roman" w:eastAsiaTheme="minorHAnsi" w:hAnsi="Times New Roman" w:cs="Times New Roman"/>
          <w:bCs/>
          <w:sz w:val="26"/>
          <w:szCs w:val="26"/>
          <w:lang w:eastAsia="en-US"/>
        </w:rPr>
        <w:t xml:space="preserve">Специалистом проект </w:t>
      </w:r>
      <w:r w:rsidR="0088508A">
        <w:rPr>
          <w:rFonts w:ascii="Times New Roman" w:eastAsiaTheme="minorHAnsi" w:hAnsi="Times New Roman" w:cs="Times New Roman"/>
          <w:bCs/>
          <w:sz w:val="26"/>
          <w:szCs w:val="26"/>
          <w:lang w:eastAsia="en-US"/>
        </w:rPr>
        <w:t>постановления</w:t>
      </w:r>
      <w:r w:rsidRPr="00A025E4">
        <w:rPr>
          <w:rFonts w:ascii="Times New Roman" w:eastAsiaTheme="minorHAnsi" w:hAnsi="Times New Roman" w:cs="Times New Roman"/>
          <w:bCs/>
          <w:sz w:val="26"/>
          <w:szCs w:val="26"/>
          <w:lang w:eastAsia="en-US"/>
        </w:rPr>
        <w:t xml:space="preserve"> о предоставлении земельного </w:t>
      </w:r>
      <w:r w:rsidR="00EB082C" w:rsidRPr="00A025E4">
        <w:rPr>
          <w:rFonts w:ascii="Times New Roman" w:eastAsiaTheme="minorHAnsi" w:hAnsi="Times New Roman" w:cs="Times New Roman"/>
          <w:bCs/>
          <w:sz w:val="26"/>
          <w:szCs w:val="26"/>
          <w:lang w:eastAsia="en-US"/>
        </w:rPr>
        <w:t>участка</w:t>
      </w:r>
      <w:r w:rsidR="00EB082C">
        <w:rPr>
          <w:rFonts w:ascii="Times New Roman" w:eastAsiaTheme="minorHAnsi" w:hAnsi="Times New Roman" w:cs="Times New Roman"/>
          <w:bCs/>
          <w:sz w:val="26"/>
          <w:szCs w:val="26"/>
          <w:lang w:eastAsia="en-US"/>
        </w:rPr>
        <w:t xml:space="preserve">, </w:t>
      </w:r>
      <w:r w:rsidRPr="00A025E4">
        <w:rPr>
          <w:rFonts w:ascii="Times New Roman" w:eastAsiaTheme="minorHAnsi" w:hAnsi="Times New Roman" w:cs="Times New Roman"/>
          <w:bCs/>
          <w:sz w:val="26"/>
          <w:szCs w:val="26"/>
          <w:lang w:eastAsia="en-US"/>
        </w:rPr>
        <w:t xml:space="preserve"> передаются на подписание главе</w:t>
      </w:r>
      <w:r w:rsidR="00EB082C">
        <w:rPr>
          <w:rFonts w:ascii="Times New Roman" w:eastAsiaTheme="minorHAnsi" w:hAnsi="Times New Roman" w:cs="Times New Roman"/>
          <w:bCs/>
          <w:sz w:val="26"/>
          <w:szCs w:val="26"/>
          <w:lang w:eastAsia="en-US"/>
        </w:rPr>
        <w:t xml:space="preserve"> Павловского</w:t>
      </w:r>
      <w:r w:rsidRPr="00A025E4">
        <w:rPr>
          <w:rFonts w:ascii="Times New Roman" w:eastAsiaTheme="minorHAnsi" w:hAnsi="Times New Roman" w:cs="Times New Roman"/>
          <w:bCs/>
          <w:sz w:val="26"/>
          <w:szCs w:val="26"/>
          <w:lang w:eastAsia="en-US"/>
        </w:rPr>
        <w:t xml:space="preserve"> муниципального района Воронежской области</w:t>
      </w:r>
      <w:r w:rsidR="0088508A">
        <w:rPr>
          <w:rFonts w:ascii="Times New Roman" w:eastAsiaTheme="minorHAnsi" w:hAnsi="Times New Roman" w:cs="Times New Roman"/>
          <w:bCs/>
          <w:sz w:val="26"/>
          <w:szCs w:val="26"/>
          <w:lang w:eastAsia="en-US"/>
        </w:rPr>
        <w:t xml:space="preserve">, </w:t>
      </w:r>
      <w:r w:rsidR="0088508A" w:rsidRPr="0088508A">
        <w:rPr>
          <w:rFonts w:ascii="Times New Roman" w:eastAsiaTheme="minorHAnsi" w:hAnsi="Times New Roman" w:cs="Times New Roman"/>
          <w:bCs/>
          <w:sz w:val="26"/>
          <w:szCs w:val="26"/>
          <w:lang w:eastAsia="en-US"/>
        </w:rPr>
        <w:t>два</w:t>
      </w:r>
      <w:r w:rsidR="0088508A" w:rsidRPr="00A025E4">
        <w:rPr>
          <w:rFonts w:ascii="Times New Roman" w:eastAsiaTheme="minorHAnsi" w:hAnsi="Times New Roman" w:cs="Times New Roman"/>
          <w:bCs/>
          <w:sz w:val="26"/>
          <w:szCs w:val="26"/>
          <w:lang w:eastAsia="en-US"/>
        </w:rPr>
        <w:t xml:space="preserve"> экземпляра договора купли-продажи земельного участка</w:t>
      </w:r>
      <w:r w:rsidR="0088508A">
        <w:rPr>
          <w:rFonts w:ascii="Times New Roman" w:eastAsiaTheme="minorHAnsi" w:hAnsi="Times New Roman" w:cs="Times New Roman"/>
          <w:bCs/>
          <w:sz w:val="26"/>
          <w:szCs w:val="26"/>
          <w:lang w:eastAsia="en-US"/>
        </w:rPr>
        <w:t xml:space="preserve"> передаются на подпись руководителю Отдела.</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xml:space="preserve">Подписание проекта </w:t>
      </w:r>
      <w:r w:rsidR="0088508A">
        <w:rPr>
          <w:rFonts w:ascii="Times New Roman" w:eastAsiaTheme="minorHAnsi" w:hAnsi="Times New Roman" w:cs="Times New Roman"/>
          <w:bCs/>
          <w:sz w:val="26"/>
          <w:szCs w:val="26"/>
          <w:lang w:eastAsia="en-US"/>
        </w:rPr>
        <w:t>постановления</w:t>
      </w:r>
      <w:r w:rsidRPr="00A025E4">
        <w:rPr>
          <w:rFonts w:ascii="Times New Roman" w:eastAsiaTheme="minorHAnsi" w:hAnsi="Times New Roman" w:cs="Times New Roman"/>
          <w:bCs/>
          <w:sz w:val="26"/>
          <w:szCs w:val="26"/>
          <w:lang w:eastAsia="en-US"/>
        </w:rPr>
        <w:t xml:space="preserve"> о предоставлении земельного участка</w:t>
      </w:r>
      <w:r w:rsidR="00EB082C">
        <w:rPr>
          <w:rFonts w:ascii="Times New Roman" w:eastAsiaTheme="minorHAnsi" w:hAnsi="Times New Roman" w:cs="Times New Roman"/>
          <w:bCs/>
          <w:sz w:val="26"/>
          <w:szCs w:val="26"/>
          <w:lang w:eastAsia="en-US"/>
        </w:rPr>
        <w:t xml:space="preserve"> </w:t>
      </w:r>
      <w:r w:rsidRPr="00A025E4">
        <w:rPr>
          <w:rFonts w:ascii="Times New Roman" w:eastAsiaTheme="minorHAnsi" w:hAnsi="Times New Roman" w:cs="Times New Roman"/>
          <w:bCs/>
          <w:sz w:val="26"/>
          <w:szCs w:val="26"/>
          <w:lang w:eastAsia="en-US"/>
        </w:rPr>
        <w:t>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A025E4" w:rsidRPr="00A025E4" w:rsidRDefault="0088508A" w:rsidP="00A025E4">
      <w:pPr>
        <w:pStyle w:val="ConsPlusNormal"/>
        <w:ind w:firstLine="540"/>
        <w:jc w:val="both"/>
        <w:rPr>
          <w:rFonts w:ascii="Times New Roman" w:eastAsiaTheme="minorHAnsi" w:hAnsi="Times New Roman" w:cs="Times New Roman"/>
          <w:bCs/>
          <w:sz w:val="26"/>
          <w:szCs w:val="26"/>
          <w:lang w:eastAsia="en-US"/>
        </w:rPr>
      </w:pPr>
      <w:r>
        <w:rPr>
          <w:rFonts w:ascii="Times New Roman" w:eastAsiaTheme="minorHAnsi" w:hAnsi="Times New Roman" w:cs="Times New Roman"/>
          <w:bCs/>
          <w:sz w:val="26"/>
          <w:szCs w:val="26"/>
          <w:lang w:eastAsia="en-US"/>
        </w:rPr>
        <w:t>Постановление</w:t>
      </w:r>
      <w:r w:rsidR="00EB082C">
        <w:rPr>
          <w:rFonts w:ascii="Times New Roman" w:eastAsiaTheme="minorHAnsi" w:hAnsi="Times New Roman" w:cs="Times New Roman"/>
          <w:bCs/>
          <w:sz w:val="26"/>
          <w:szCs w:val="26"/>
          <w:lang w:eastAsia="en-US"/>
        </w:rPr>
        <w:t xml:space="preserve"> </w:t>
      </w:r>
      <w:r w:rsidR="00A025E4" w:rsidRPr="00A025E4">
        <w:rPr>
          <w:rFonts w:ascii="Times New Roman" w:eastAsiaTheme="minorHAnsi" w:hAnsi="Times New Roman" w:cs="Times New Roman"/>
          <w:bCs/>
          <w:sz w:val="26"/>
          <w:szCs w:val="26"/>
          <w:lang w:eastAsia="en-US"/>
        </w:rPr>
        <w:t xml:space="preserve">о предоставлении земельного участка должно содержать сведения и реквизиты в соответствии с земельным законодательством. </w:t>
      </w:r>
      <w:r>
        <w:rPr>
          <w:rFonts w:ascii="Times New Roman" w:eastAsiaTheme="minorHAnsi" w:hAnsi="Times New Roman" w:cs="Times New Roman"/>
          <w:bCs/>
          <w:sz w:val="26"/>
          <w:szCs w:val="26"/>
          <w:lang w:eastAsia="en-US"/>
        </w:rPr>
        <w:t>Постановление</w:t>
      </w:r>
      <w:r w:rsidR="00A025E4" w:rsidRPr="00A025E4">
        <w:rPr>
          <w:rFonts w:ascii="Times New Roman" w:eastAsiaTheme="minorHAnsi" w:hAnsi="Times New Roman" w:cs="Times New Roman"/>
          <w:bCs/>
          <w:sz w:val="26"/>
          <w:szCs w:val="26"/>
          <w:lang w:eastAsia="en-US"/>
        </w:rPr>
        <w:t xml:space="preserve"> подлежит регистрации согласно внутренним правилам делопроизводства не позднее одного рабочего дня со дня его подписания.</w:t>
      </w:r>
      <w:r w:rsidR="00A025E4" w:rsidRPr="00A025E4">
        <w:rPr>
          <w:rFonts w:ascii="Times New Roman" w:eastAsiaTheme="minorHAnsi" w:hAnsi="Times New Roman" w:cs="Times New Roman"/>
          <w:bCs/>
          <w:sz w:val="26"/>
          <w:szCs w:val="26"/>
          <w:lang w:eastAsia="en-US"/>
        </w:rPr>
        <w:cr/>
      </w:r>
      <w:r>
        <w:rPr>
          <w:rFonts w:ascii="Times New Roman" w:eastAsiaTheme="minorHAnsi" w:hAnsi="Times New Roman" w:cs="Times New Roman"/>
          <w:bCs/>
          <w:sz w:val="26"/>
          <w:szCs w:val="26"/>
          <w:lang w:eastAsia="en-US"/>
        </w:rPr>
        <w:t xml:space="preserve">        </w:t>
      </w:r>
      <w:r w:rsidR="00A025E4" w:rsidRPr="00A025E4">
        <w:rPr>
          <w:rFonts w:ascii="Times New Roman" w:eastAsiaTheme="minorHAnsi" w:hAnsi="Times New Roman" w:cs="Times New Roman"/>
          <w:bCs/>
          <w:sz w:val="26"/>
          <w:szCs w:val="26"/>
          <w:lang w:eastAsia="en-US"/>
        </w:rPr>
        <w:t>Результат предоставления Муниципальной услуги</w:t>
      </w:r>
      <w:r>
        <w:rPr>
          <w:rFonts w:ascii="Times New Roman" w:eastAsiaTheme="minorHAnsi" w:hAnsi="Times New Roman" w:cs="Times New Roman"/>
          <w:bCs/>
          <w:sz w:val="26"/>
          <w:szCs w:val="26"/>
          <w:lang w:eastAsia="en-US"/>
        </w:rPr>
        <w:t xml:space="preserve"> </w:t>
      </w:r>
      <w:r w:rsidR="00A025E4" w:rsidRPr="00A025E4">
        <w:rPr>
          <w:rFonts w:ascii="Times New Roman" w:eastAsiaTheme="minorHAnsi" w:hAnsi="Times New Roman" w:cs="Times New Roman"/>
          <w:bCs/>
          <w:sz w:val="26"/>
          <w:szCs w:val="26"/>
          <w:lang w:eastAsia="en-US"/>
        </w:rPr>
        <w:t>в виде договора купли-</w:t>
      </w:r>
      <w:r w:rsidR="00A025E4" w:rsidRPr="00A025E4">
        <w:rPr>
          <w:rFonts w:ascii="Times New Roman" w:eastAsiaTheme="minorHAnsi" w:hAnsi="Times New Roman" w:cs="Times New Roman"/>
          <w:bCs/>
          <w:sz w:val="26"/>
          <w:szCs w:val="26"/>
          <w:lang w:eastAsia="en-US"/>
        </w:rPr>
        <w:lastRenderedPageBreak/>
        <w:t>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w:t>
      </w:r>
      <w:r w:rsidR="00EB082C">
        <w:rPr>
          <w:rFonts w:ascii="Times New Roman" w:eastAsiaTheme="minorHAnsi" w:hAnsi="Times New Roman" w:cs="Times New Roman"/>
          <w:bCs/>
          <w:sz w:val="26"/>
          <w:szCs w:val="26"/>
          <w:lang w:eastAsia="en-US"/>
        </w:rPr>
        <w:t xml:space="preserve"> </w:t>
      </w:r>
      <w:r w:rsidR="00A025E4" w:rsidRPr="00A025E4">
        <w:rPr>
          <w:rFonts w:ascii="Times New Roman" w:eastAsiaTheme="minorHAnsi" w:hAnsi="Times New Roman" w:cs="Times New Roman"/>
          <w:bCs/>
          <w:sz w:val="26"/>
          <w:szCs w:val="26"/>
          <w:lang w:eastAsia="en-US"/>
        </w:rPr>
        <w:t>7 настоящего Административного регламента.</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Заявитель подписывает экземпляры договоров купли-продажи</w:t>
      </w:r>
      <w:r w:rsidR="00EB082C">
        <w:rPr>
          <w:rFonts w:ascii="Times New Roman" w:eastAsiaTheme="minorHAnsi" w:hAnsi="Times New Roman" w:cs="Times New Roman"/>
          <w:bCs/>
          <w:sz w:val="26"/>
          <w:szCs w:val="26"/>
          <w:lang w:eastAsia="en-US"/>
        </w:rPr>
        <w:t xml:space="preserve"> </w:t>
      </w:r>
      <w:r w:rsidRPr="00A025E4">
        <w:rPr>
          <w:rFonts w:ascii="Times New Roman" w:eastAsiaTheme="minorHAnsi" w:hAnsi="Times New Roman" w:cs="Times New Roman"/>
          <w:bCs/>
          <w:sz w:val="26"/>
          <w:szCs w:val="26"/>
          <w:lang w:eastAsia="en-US"/>
        </w:rPr>
        <w:t>земельного участка в срок не позднее тридцати дней со дня их получения.</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Регистрация договора осуществляется в порядке, установленном Федеральным законом от 13.07.2015 № 218-ФЗ «О государственной регистрации недвижимости».</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11 настоящего Административного регламента.</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xml:space="preserve">Максимальный срок административной процедуры – 2 дня (в 2023 году – 1 день). </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xml:space="preserve">22.1.6. Административная процедура по получению дополнительных сведений от Заявителя не применяется. </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22.2. Вариант 2. Предоставление земельного участка, находящегося в муниципальной собственности, в аренду без проведения торгов</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xml:space="preserve">22.2.1.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пп.22.1.2.-22.1.3. настоящего Административного регламента. </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xml:space="preserve">22.2.2.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xml:space="preserve">22.2.3. Основанием для отказа в предоставлении Муниципальной услуги в соответствии с вариантом 2 является непредставление документов, указанных в п.9.2.13-9.2.50 настоящего Административного регламента. </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22.2.4.При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22.2.5.При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xml:space="preserve">22.2.6. </w:t>
      </w:r>
      <w:r w:rsidR="0088508A">
        <w:rPr>
          <w:rFonts w:ascii="Times New Roman" w:eastAsiaTheme="minorHAnsi" w:hAnsi="Times New Roman" w:cs="Times New Roman"/>
          <w:bCs/>
          <w:sz w:val="26"/>
          <w:szCs w:val="26"/>
          <w:lang w:eastAsia="en-US"/>
        </w:rPr>
        <w:t>Постановление</w:t>
      </w:r>
      <w:r w:rsidRPr="00A025E4">
        <w:rPr>
          <w:rFonts w:ascii="Times New Roman" w:eastAsiaTheme="minorHAnsi" w:hAnsi="Times New Roman" w:cs="Times New Roman"/>
          <w:bCs/>
          <w:sz w:val="26"/>
          <w:szCs w:val="26"/>
          <w:lang w:eastAsia="en-US"/>
        </w:rPr>
        <w:t xml:space="preserve"> о предоставлении</w:t>
      </w:r>
      <w:r w:rsidR="0088508A">
        <w:rPr>
          <w:rFonts w:ascii="Times New Roman" w:eastAsiaTheme="minorHAnsi" w:hAnsi="Times New Roman" w:cs="Times New Roman"/>
          <w:bCs/>
          <w:sz w:val="26"/>
          <w:szCs w:val="26"/>
          <w:lang w:eastAsia="en-US"/>
        </w:rPr>
        <w:t xml:space="preserve"> </w:t>
      </w:r>
      <w:r w:rsidRPr="00A025E4">
        <w:rPr>
          <w:rFonts w:ascii="Times New Roman" w:eastAsiaTheme="minorHAnsi" w:hAnsi="Times New Roman" w:cs="Times New Roman"/>
          <w:bCs/>
          <w:sz w:val="26"/>
          <w:szCs w:val="26"/>
          <w:lang w:eastAsia="en-US"/>
        </w:rPr>
        <w:t>земельного участка, находящегося в муниципальной собственности, в аренду без проведения торгов</w:t>
      </w:r>
      <w:r w:rsidR="0088508A">
        <w:rPr>
          <w:rFonts w:ascii="Times New Roman" w:eastAsiaTheme="minorHAnsi" w:hAnsi="Times New Roman" w:cs="Times New Roman"/>
          <w:bCs/>
          <w:sz w:val="26"/>
          <w:szCs w:val="26"/>
          <w:lang w:eastAsia="en-US"/>
        </w:rPr>
        <w:t xml:space="preserve"> </w:t>
      </w:r>
      <w:r w:rsidRPr="00A025E4">
        <w:rPr>
          <w:rFonts w:ascii="Times New Roman" w:eastAsiaTheme="minorHAnsi" w:hAnsi="Times New Roman" w:cs="Times New Roman"/>
          <w:bCs/>
          <w:sz w:val="26"/>
          <w:szCs w:val="26"/>
          <w:lang w:eastAsia="en-US"/>
        </w:rPr>
        <w:t xml:space="preserve">и договор аренды подписываются главой </w:t>
      </w:r>
      <w:r w:rsidR="0088508A">
        <w:rPr>
          <w:rFonts w:ascii="Times New Roman" w:eastAsiaTheme="minorHAnsi" w:hAnsi="Times New Roman" w:cs="Times New Roman"/>
          <w:bCs/>
          <w:sz w:val="26"/>
          <w:szCs w:val="26"/>
          <w:lang w:eastAsia="en-US"/>
        </w:rPr>
        <w:t xml:space="preserve">Павловского муниципального района </w:t>
      </w:r>
      <w:r w:rsidRPr="00A025E4">
        <w:rPr>
          <w:rFonts w:ascii="Times New Roman" w:eastAsiaTheme="minorHAnsi" w:hAnsi="Times New Roman" w:cs="Times New Roman"/>
          <w:bCs/>
          <w:sz w:val="26"/>
          <w:szCs w:val="26"/>
          <w:lang w:eastAsia="en-US"/>
        </w:rPr>
        <w:t>Воронежской области в течение 1 дня</w:t>
      </w:r>
      <w:r w:rsidR="0088508A">
        <w:rPr>
          <w:rFonts w:ascii="Times New Roman" w:eastAsiaTheme="minorHAnsi" w:hAnsi="Times New Roman" w:cs="Times New Roman"/>
          <w:bCs/>
          <w:sz w:val="26"/>
          <w:szCs w:val="26"/>
          <w:lang w:eastAsia="en-US"/>
        </w:rPr>
        <w:t xml:space="preserve"> </w:t>
      </w:r>
      <w:r w:rsidRPr="00A025E4">
        <w:rPr>
          <w:rFonts w:ascii="Times New Roman" w:eastAsiaTheme="minorHAnsi" w:hAnsi="Times New Roman" w:cs="Times New Roman"/>
          <w:bCs/>
          <w:sz w:val="26"/>
          <w:szCs w:val="26"/>
          <w:lang w:eastAsia="en-US"/>
        </w:rPr>
        <w:t xml:space="preserve">(в пределах сроков предоставления Муниципальной услуги, </w:t>
      </w:r>
      <w:r w:rsidRPr="00A025E4">
        <w:rPr>
          <w:rFonts w:ascii="Times New Roman" w:eastAsiaTheme="minorHAnsi" w:hAnsi="Times New Roman" w:cs="Times New Roman"/>
          <w:bCs/>
          <w:sz w:val="26"/>
          <w:szCs w:val="26"/>
          <w:lang w:eastAsia="en-US"/>
        </w:rPr>
        <w:lastRenderedPageBreak/>
        <w:t>установленного пунктом</w:t>
      </w:r>
      <w:r w:rsidR="0088508A">
        <w:rPr>
          <w:rFonts w:ascii="Times New Roman" w:eastAsiaTheme="minorHAnsi" w:hAnsi="Times New Roman" w:cs="Times New Roman"/>
          <w:bCs/>
          <w:sz w:val="26"/>
          <w:szCs w:val="26"/>
          <w:lang w:eastAsia="en-US"/>
        </w:rPr>
        <w:t xml:space="preserve"> </w:t>
      </w:r>
      <w:r w:rsidRPr="00A025E4">
        <w:rPr>
          <w:rFonts w:ascii="Times New Roman" w:eastAsiaTheme="minorHAnsi" w:hAnsi="Times New Roman" w:cs="Times New Roman"/>
          <w:bCs/>
          <w:sz w:val="26"/>
          <w:szCs w:val="26"/>
          <w:lang w:eastAsia="en-US"/>
        </w:rPr>
        <w:t>7 настоящего Административного регламента).</w:t>
      </w:r>
    </w:p>
    <w:p w:rsidR="00A025E4" w:rsidRPr="00A025E4" w:rsidRDefault="0088508A" w:rsidP="00A025E4">
      <w:pPr>
        <w:pStyle w:val="ConsPlusNormal"/>
        <w:ind w:firstLine="540"/>
        <w:jc w:val="both"/>
        <w:rPr>
          <w:rFonts w:ascii="Times New Roman" w:eastAsiaTheme="minorHAnsi" w:hAnsi="Times New Roman" w:cs="Times New Roman"/>
          <w:bCs/>
          <w:sz w:val="26"/>
          <w:szCs w:val="26"/>
          <w:lang w:eastAsia="en-US"/>
        </w:rPr>
      </w:pPr>
      <w:r>
        <w:rPr>
          <w:rFonts w:ascii="Times New Roman" w:eastAsiaTheme="minorHAnsi" w:hAnsi="Times New Roman" w:cs="Times New Roman"/>
          <w:bCs/>
          <w:sz w:val="26"/>
          <w:szCs w:val="26"/>
          <w:lang w:eastAsia="en-US"/>
        </w:rPr>
        <w:t xml:space="preserve">Постановление </w:t>
      </w:r>
      <w:r w:rsidR="00A025E4" w:rsidRPr="00A025E4">
        <w:rPr>
          <w:rFonts w:ascii="Times New Roman" w:eastAsiaTheme="minorHAnsi" w:hAnsi="Times New Roman" w:cs="Times New Roman"/>
          <w:bCs/>
          <w:sz w:val="26"/>
          <w:szCs w:val="26"/>
          <w:lang w:eastAsia="en-US"/>
        </w:rPr>
        <w:t xml:space="preserve">о предоставлении земельного участка должно содержать сведения и реквизиты в соответствии с земельным законодательством. </w:t>
      </w:r>
      <w:r>
        <w:rPr>
          <w:rFonts w:ascii="Times New Roman" w:eastAsiaTheme="minorHAnsi" w:hAnsi="Times New Roman" w:cs="Times New Roman"/>
          <w:bCs/>
          <w:sz w:val="26"/>
          <w:szCs w:val="26"/>
          <w:lang w:eastAsia="en-US"/>
        </w:rPr>
        <w:t>Постановление</w:t>
      </w:r>
      <w:r w:rsidR="00A025E4" w:rsidRPr="00A025E4">
        <w:rPr>
          <w:rFonts w:ascii="Times New Roman" w:eastAsiaTheme="minorHAnsi" w:hAnsi="Times New Roman" w:cs="Times New Roman"/>
          <w:bCs/>
          <w:sz w:val="26"/>
          <w:szCs w:val="26"/>
          <w:lang w:eastAsia="en-US"/>
        </w:rPr>
        <w:t xml:space="preserve"> подлежит регистрации согласно внутренним правилам делопроизводства не позднее одного рабочего дня со дня его подписания.</w:t>
      </w:r>
      <w:r w:rsidR="00A025E4" w:rsidRPr="00A025E4">
        <w:rPr>
          <w:rFonts w:ascii="Times New Roman" w:eastAsiaTheme="minorHAnsi" w:hAnsi="Times New Roman" w:cs="Times New Roman"/>
          <w:bCs/>
          <w:sz w:val="26"/>
          <w:szCs w:val="26"/>
          <w:lang w:eastAsia="en-US"/>
        </w:rPr>
        <w:cr/>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xml:space="preserve">Максимальный срок административной процедуры – 2 дня (в 2023 году – 1 день). </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Заявитель подписывает экземпляры договоров аренды</w:t>
      </w:r>
      <w:r w:rsidR="0088508A">
        <w:rPr>
          <w:rFonts w:ascii="Times New Roman" w:eastAsiaTheme="minorHAnsi" w:hAnsi="Times New Roman" w:cs="Times New Roman"/>
          <w:bCs/>
          <w:sz w:val="26"/>
          <w:szCs w:val="26"/>
          <w:lang w:eastAsia="en-US"/>
        </w:rPr>
        <w:t xml:space="preserve"> </w:t>
      </w:r>
      <w:r w:rsidRPr="00A025E4">
        <w:rPr>
          <w:rFonts w:ascii="Times New Roman" w:eastAsiaTheme="minorHAnsi" w:hAnsi="Times New Roman" w:cs="Times New Roman"/>
          <w:bCs/>
          <w:sz w:val="26"/>
          <w:szCs w:val="26"/>
          <w:lang w:eastAsia="en-US"/>
        </w:rPr>
        <w:t xml:space="preserve">земельного участка в срок не позднее тридцати дней со дня их получения. </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Регистрация договора осуществляется в порядке, установленном Федеральным законом от 13.07.2015 № 218-ФЗ «О государственной регистрации недвижимости».</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11 настоящего Административного регламента.</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xml:space="preserve">22.2.7. Административная процедура по получению дополнительных сведений от Заявителя не применяется. </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22.3. Вариант 3. Предоставление земельного участка, находящегося в муниципальной собственности, в безвозмездное пользование.</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xml:space="preserve">22.3.1.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xml:space="preserve">22.3.2.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xml:space="preserve">22.3.3. Основанием для отказа в предоставлении Муниципальной услуги в соответствии с вариантом 3 является непредставление документов, указанных в п.9.2.54-9.2.70 настоящего Административного регламента. </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22.3.4.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участкомс заявителем.</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xml:space="preserve">22.3.5. При наличии оснований для отказа в предоставлении Муниципальной </w:t>
      </w:r>
      <w:r w:rsidRPr="00A025E4">
        <w:rPr>
          <w:rFonts w:ascii="Times New Roman" w:eastAsiaTheme="minorHAnsi" w:hAnsi="Times New Roman" w:cs="Times New Roman"/>
          <w:bCs/>
          <w:sz w:val="26"/>
          <w:szCs w:val="26"/>
          <w:lang w:eastAsia="en-US"/>
        </w:rPr>
        <w:lastRenderedPageBreak/>
        <w:t>услуги в соответствии с вариантом 3 специалист в течение 1 рабочего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xml:space="preserve">22.3.6. </w:t>
      </w:r>
      <w:r w:rsidR="0088508A">
        <w:rPr>
          <w:rFonts w:ascii="Times New Roman" w:eastAsiaTheme="minorHAnsi" w:hAnsi="Times New Roman" w:cs="Times New Roman"/>
          <w:bCs/>
          <w:sz w:val="26"/>
          <w:szCs w:val="26"/>
          <w:lang w:eastAsia="en-US"/>
        </w:rPr>
        <w:t>Постановление</w:t>
      </w:r>
      <w:r w:rsidRPr="00A025E4">
        <w:rPr>
          <w:rFonts w:ascii="Times New Roman" w:eastAsiaTheme="minorHAnsi" w:hAnsi="Times New Roman" w:cs="Times New Roman"/>
          <w:bCs/>
          <w:sz w:val="26"/>
          <w:szCs w:val="26"/>
          <w:lang w:eastAsia="en-US"/>
        </w:rPr>
        <w:t xml:space="preserve"> о предоставлении земельного участка, находящегося в муниципальной собственности</w:t>
      </w:r>
      <w:r w:rsidR="0088508A">
        <w:rPr>
          <w:rFonts w:ascii="Times New Roman" w:eastAsiaTheme="minorHAnsi" w:hAnsi="Times New Roman" w:cs="Times New Roman"/>
          <w:bCs/>
          <w:sz w:val="26"/>
          <w:szCs w:val="26"/>
          <w:lang w:eastAsia="en-US"/>
        </w:rPr>
        <w:t xml:space="preserve"> или государственная собственность на который не разграничена</w:t>
      </w:r>
      <w:r w:rsidRPr="00A025E4">
        <w:rPr>
          <w:rFonts w:ascii="Times New Roman" w:eastAsiaTheme="minorHAnsi" w:hAnsi="Times New Roman" w:cs="Times New Roman"/>
          <w:bCs/>
          <w:sz w:val="26"/>
          <w:szCs w:val="26"/>
          <w:lang w:eastAsia="en-US"/>
        </w:rPr>
        <w:t xml:space="preserve">, в безвозмездное пользование и договор безвозмездного пользования подписываются главой </w:t>
      </w:r>
      <w:r w:rsidR="000C7AA1">
        <w:rPr>
          <w:rFonts w:ascii="Times New Roman" w:eastAsiaTheme="minorHAnsi" w:hAnsi="Times New Roman" w:cs="Times New Roman"/>
          <w:bCs/>
          <w:sz w:val="26"/>
          <w:szCs w:val="26"/>
          <w:lang w:eastAsia="en-US"/>
        </w:rPr>
        <w:t xml:space="preserve">Павловского </w:t>
      </w:r>
      <w:r w:rsidRPr="00A025E4">
        <w:rPr>
          <w:rFonts w:ascii="Times New Roman" w:eastAsiaTheme="minorHAnsi" w:hAnsi="Times New Roman" w:cs="Times New Roman"/>
          <w:bCs/>
          <w:sz w:val="26"/>
          <w:szCs w:val="26"/>
          <w:lang w:eastAsia="en-US"/>
        </w:rPr>
        <w:t>муниципального района Воронежской области в течение 1 дня (в пределах срока предоставления Муниципальной услуги, установленного пунктом</w:t>
      </w:r>
      <w:r w:rsidR="000C7AA1">
        <w:rPr>
          <w:rFonts w:ascii="Times New Roman" w:eastAsiaTheme="minorHAnsi" w:hAnsi="Times New Roman" w:cs="Times New Roman"/>
          <w:bCs/>
          <w:sz w:val="26"/>
          <w:szCs w:val="26"/>
          <w:lang w:eastAsia="en-US"/>
        </w:rPr>
        <w:t xml:space="preserve"> </w:t>
      </w:r>
      <w:r w:rsidRPr="00A025E4">
        <w:rPr>
          <w:rFonts w:ascii="Times New Roman" w:eastAsiaTheme="minorHAnsi" w:hAnsi="Times New Roman" w:cs="Times New Roman"/>
          <w:bCs/>
          <w:sz w:val="26"/>
          <w:szCs w:val="26"/>
          <w:lang w:eastAsia="en-US"/>
        </w:rPr>
        <w:t xml:space="preserve">7 настоящего Административного регламента). </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Указанное решение подлежит регистрации согласно внутренним правилам делопроизводства не позднее одного рабочего дня со дня его подписания.</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22.3.7.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xml:space="preserve">22.3.8.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Регистрация договора осуществляется в порядке, установленном Федеральным законом от 13.07.2015 № 218-ФЗ «О государственной регистрации недвижимости».</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13 настоящего Административного регламента.</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xml:space="preserve">Административная процедура по получению дополнительных сведений от Заявителя не применяется. </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22.4. Вариант 4. Предоставление земельного участка, находящегося в постоянное (бессрочное) пользование.</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xml:space="preserve">22.4.1.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пп.24.1.2-24.1.3настоящего Административного регламента. </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xml:space="preserve">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w:t>
      </w:r>
      <w:r w:rsidRPr="00A025E4">
        <w:rPr>
          <w:rFonts w:ascii="Times New Roman" w:eastAsiaTheme="minorHAnsi" w:hAnsi="Times New Roman" w:cs="Times New Roman"/>
          <w:bCs/>
          <w:sz w:val="26"/>
          <w:szCs w:val="26"/>
          <w:lang w:eastAsia="en-US"/>
        </w:rPr>
        <w:lastRenderedPageBreak/>
        <w:t xml:space="preserve">заявителя). </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xml:space="preserve">22.4.3. Основанием для отказа в предоставлении Муниципальной услуги в соответствии с вариантом 4 является непредставление документов, указанных в п. 9.2.51-9.2.53.  настоящего Административного регламента. </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xml:space="preserve">22.4.4.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 </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22.4.5.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xml:space="preserve">22.4.6. Решение о предоставлении земельного участка, находящегося в муниципальной собственности, в постоянное (бессрочное) пользование, подписываются </w:t>
      </w:r>
      <w:r w:rsidR="00C25863" w:rsidRPr="00A025E4">
        <w:rPr>
          <w:rFonts w:ascii="Times New Roman" w:eastAsiaTheme="minorHAnsi" w:hAnsi="Times New Roman" w:cs="Times New Roman"/>
          <w:bCs/>
          <w:sz w:val="26"/>
          <w:szCs w:val="26"/>
          <w:lang w:eastAsia="en-US"/>
        </w:rPr>
        <w:t xml:space="preserve">главой </w:t>
      </w:r>
      <w:r w:rsidR="00C25863">
        <w:rPr>
          <w:rFonts w:ascii="Times New Roman" w:eastAsiaTheme="minorHAnsi" w:hAnsi="Times New Roman" w:cs="Times New Roman"/>
          <w:bCs/>
          <w:sz w:val="26"/>
          <w:szCs w:val="26"/>
          <w:lang w:eastAsia="en-US"/>
        </w:rPr>
        <w:t xml:space="preserve">Павловского муниципального района </w:t>
      </w:r>
      <w:r w:rsidR="00C25863" w:rsidRPr="00A025E4">
        <w:rPr>
          <w:rFonts w:ascii="Times New Roman" w:eastAsiaTheme="minorHAnsi" w:hAnsi="Times New Roman" w:cs="Times New Roman"/>
          <w:bCs/>
          <w:sz w:val="26"/>
          <w:szCs w:val="26"/>
          <w:lang w:eastAsia="en-US"/>
        </w:rPr>
        <w:t xml:space="preserve">Воронежской области </w:t>
      </w:r>
      <w:r w:rsidRPr="00A025E4">
        <w:rPr>
          <w:rFonts w:ascii="Times New Roman" w:eastAsiaTheme="minorHAnsi" w:hAnsi="Times New Roman" w:cs="Times New Roman"/>
          <w:bCs/>
          <w:sz w:val="26"/>
          <w:szCs w:val="26"/>
          <w:lang w:eastAsia="en-US"/>
        </w:rPr>
        <w:t>в течение 1 рабочего дня (в пределах срока предоставления Муниципальной услуги, установленного пунктом</w:t>
      </w:r>
      <w:r w:rsidR="00DA6F61">
        <w:rPr>
          <w:rFonts w:ascii="Times New Roman" w:eastAsiaTheme="minorHAnsi" w:hAnsi="Times New Roman" w:cs="Times New Roman"/>
          <w:bCs/>
          <w:sz w:val="26"/>
          <w:szCs w:val="26"/>
          <w:lang w:eastAsia="en-US"/>
        </w:rPr>
        <w:t xml:space="preserve"> </w:t>
      </w:r>
      <w:r w:rsidRPr="00A025E4">
        <w:rPr>
          <w:rFonts w:ascii="Times New Roman" w:eastAsiaTheme="minorHAnsi" w:hAnsi="Times New Roman" w:cs="Times New Roman"/>
          <w:bCs/>
          <w:sz w:val="26"/>
          <w:szCs w:val="26"/>
          <w:lang w:eastAsia="en-US"/>
        </w:rPr>
        <w:t xml:space="preserve">7 настоящего Административного регламента). </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Указанное решение подлежит регистрации согласно внутренним правилам делопроизводства не позднее одного рабочего дня со дня его подписания.</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xml:space="preserve">Административная процедура по получению дополнительных сведений от Заявителя не применяется. </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22.5. Вариант 5. Исправление допущенных опечаток и (или) ошибок в выданных в результате предоставления Муниципальной услуги документах</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xml:space="preserve">22.5.1.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22.5.2.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xml:space="preserve">22.5.3. Основанием принятия решения об исправлении допущенных опечаток и (или) ошибок в выданных в результате предоставления Муниципальной услуги </w:t>
      </w:r>
      <w:r w:rsidRPr="00A025E4">
        <w:rPr>
          <w:rFonts w:ascii="Times New Roman" w:eastAsiaTheme="minorHAnsi" w:hAnsi="Times New Roman" w:cs="Times New Roman"/>
          <w:bCs/>
          <w:sz w:val="26"/>
          <w:szCs w:val="26"/>
          <w:lang w:eastAsia="en-US"/>
        </w:rPr>
        <w:lastRenderedPageBreak/>
        <w:t>документах является их выявление в выданных в результате предоставления Муниципальной услуги документах.</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22.5.4.Прием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22.5.5.Специалист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xml:space="preserve">22.5.6.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C25863" w:rsidRPr="00A025E4">
        <w:rPr>
          <w:rFonts w:ascii="Times New Roman" w:eastAsiaTheme="minorHAnsi" w:hAnsi="Times New Roman" w:cs="Times New Roman"/>
          <w:bCs/>
          <w:sz w:val="26"/>
          <w:szCs w:val="26"/>
          <w:lang w:eastAsia="en-US"/>
        </w:rPr>
        <w:t xml:space="preserve">главой </w:t>
      </w:r>
      <w:r w:rsidR="00C25863">
        <w:rPr>
          <w:rFonts w:ascii="Times New Roman" w:eastAsiaTheme="minorHAnsi" w:hAnsi="Times New Roman" w:cs="Times New Roman"/>
          <w:bCs/>
          <w:sz w:val="26"/>
          <w:szCs w:val="26"/>
          <w:lang w:eastAsia="en-US"/>
        </w:rPr>
        <w:t xml:space="preserve">Павловского муниципального района </w:t>
      </w:r>
      <w:r w:rsidR="00C25863" w:rsidRPr="00A025E4">
        <w:rPr>
          <w:rFonts w:ascii="Times New Roman" w:eastAsiaTheme="minorHAnsi" w:hAnsi="Times New Roman" w:cs="Times New Roman"/>
          <w:bCs/>
          <w:sz w:val="26"/>
          <w:szCs w:val="26"/>
          <w:lang w:eastAsia="en-US"/>
        </w:rPr>
        <w:t>Воронежской области</w:t>
      </w:r>
      <w:r w:rsidRPr="00A025E4">
        <w:rPr>
          <w:rFonts w:ascii="Times New Roman" w:eastAsiaTheme="minorHAnsi" w:hAnsi="Times New Roman" w:cs="Times New Roman"/>
          <w:bCs/>
          <w:sz w:val="26"/>
          <w:szCs w:val="26"/>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22.5.7.Критерием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xml:space="preserve">22.6. Административная процедура по получению дополнительных сведений от Заявителя не применяется. </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xml:space="preserve">23. Порядок оставления запроса Заявителя без рассмотрения. </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Срок рассмотрения запроса об оставлении заявления о предоставлении Муниципальной услуги без рассмотрения – 1 рабочий день.</w:t>
      </w:r>
    </w:p>
    <w:p w:rsidR="00A025E4" w:rsidRPr="00A025E4"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 xml:space="preserve">Оснований для отказа в оставлении запроса о предоставлении Муниципальной услуги без рассмотрения не предусмотрено. </w:t>
      </w:r>
    </w:p>
    <w:p w:rsidR="007D7491" w:rsidRDefault="00A025E4" w:rsidP="00A025E4">
      <w:pPr>
        <w:pStyle w:val="ConsPlusNormal"/>
        <w:ind w:firstLine="540"/>
        <w:jc w:val="both"/>
        <w:rPr>
          <w:rFonts w:ascii="Times New Roman" w:eastAsiaTheme="minorHAnsi" w:hAnsi="Times New Roman" w:cs="Times New Roman"/>
          <w:bCs/>
          <w:sz w:val="26"/>
          <w:szCs w:val="26"/>
          <w:lang w:eastAsia="en-US"/>
        </w:rPr>
      </w:pPr>
      <w:r w:rsidRPr="00A025E4">
        <w:rPr>
          <w:rFonts w:ascii="Times New Roman" w:eastAsiaTheme="minorHAnsi" w:hAnsi="Times New Roman" w:cs="Times New Roman"/>
          <w:bCs/>
          <w:sz w:val="26"/>
          <w:szCs w:val="26"/>
          <w:lang w:eastAsia="en-US"/>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w:t>
      </w:r>
      <w:r w:rsidR="0099053C">
        <w:rPr>
          <w:rFonts w:ascii="Times New Roman" w:eastAsiaTheme="minorHAnsi" w:hAnsi="Times New Roman" w:cs="Times New Roman"/>
          <w:bCs/>
          <w:sz w:val="26"/>
          <w:szCs w:val="26"/>
          <w:lang w:eastAsia="en-US"/>
        </w:rPr>
        <w:t xml:space="preserve"> </w:t>
      </w:r>
      <w:r w:rsidRPr="00A025E4">
        <w:rPr>
          <w:rFonts w:ascii="Times New Roman" w:eastAsiaTheme="minorHAnsi" w:hAnsi="Times New Roman" w:cs="Times New Roman"/>
          <w:bCs/>
          <w:sz w:val="26"/>
          <w:szCs w:val="26"/>
          <w:lang w:eastAsia="en-US"/>
        </w:rPr>
        <w:t>6.4. п.</w:t>
      </w:r>
      <w:r w:rsidR="0099053C">
        <w:rPr>
          <w:rFonts w:ascii="Times New Roman" w:eastAsiaTheme="minorHAnsi" w:hAnsi="Times New Roman" w:cs="Times New Roman"/>
          <w:bCs/>
          <w:sz w:val="26"/>
          <w:szCs w:val="26"/>
          <w:lang w:eastAsia="en-US"/>
        </w:rPr>
        <w:t xml:space="preserve"> </w:t>
      </w:r>
      <w:r w:rsidRPr="00A025E4">
        <w:rPr>
          <w:rFonts w:ascii="Times New Roman" w:eastAsiaTheme="minorHAnsi" w:hAnsi="Times New Roman" w:cs="Times New Roman"/>
          <w:bCs/>
          <w:sz w:val="26"/>
          <w:szCs w:val="26"/>
          <w:lang w:eastAsia="en-US"/>
        </w:rPr>
        <w:t>6 настоящего Административного регламента.</w:t>
      </w:r>
    </w:p>
    <w:p w:rsidR="000C7AA1" w:rsidRDefault="000C7AA1" w:rsidP="00A025E4">
      <w:pPr>
        <w:pStyle w:val="ConsPlusNormal"/>
        <w:ind w:firstLine="540"/>
        <w:jc w:val="both"/>
        <w:rPr>
          <w:rFonts w:ascii="Times New Roman" w:eastAsiaTheme="minorHAnsi" w:hAnsi="Times New Roman" w:cs="Times New Roman"/>
          <w:bCs/>
          <w:sz w:val="26"/>
          <w:szCs w:val="26"/>
          <w:lang w:eastAsia="en-US"/>
        </w:rPr>
      </w:pPr>
    </w:p>
    <w:p w:rsidR="000C7AA1" w:rsidRPr="000C7AA1" w:rsidRDefault="000C7AA1" w:rsidP="000C7AA1">
      <w:pPr>
        <w:pStyle w:val="23"/>
        <w:shd w:val="clear" w:color="auto" w:fill="auto"/>
        <w:tabs>
          <w:tab w:val="left" w:pos="0"/>
        </w:tabs>
        <w:spacing w:after="0" w:line="240" w:lineRule="auto"/>
        <w:ind w:left="567" w:firstLine="0"/>
        <w:outlineLvl w:val="9"/>
        <w:rPr>
          <w:sz w:val="28"/>
          <w:szCs w:val="28"/>
        </w:rPr>
      </w:pPr>
      <w:r w:rsidRPr="000C7AA1">
        <w:rPr>
          <w:sz w:val="28"/>
          <w:szCs w:val="28"/>
          <w:lang w:val="en-US"/>
        </w:rPr>
        <w:t>IV</w:t>
      </w:r>
      <w:r w:rsidRPr="000C7AA1">
        <w:rPr>
          <w:sz w:val="28"/>
          <w:szCs w:val="28"/>
        </w:rPr>
        <w:t>. Формы контроля за исполнением административно регламента</w:t>
      </w:r>
    </w:p>
    <w:p w:rsidR="000C7AA1" w:rsidRPr="008F2BD4" w:rsidRDefault="000C7AA1" w:rsidP="000C7AA1">
      <w:pPr>
        <w:pStyle w:val="23"/>
        <w:shd w:val="clear" w:color="auto" w:fill="auto"/>
        <w:tabs>
          <w:tab w:val="left" w:pos="0"/>
        </w:tabs>
        <w:spacing w:after="0" w:line="240" w:lineRule="auto"/>
        <w:ind w:left="567" w:firstLine="0"/>
        <w:outlineLvl w:val="9"/>
        <w:rPr>
          <w:sz w:val="28"/>
          <w:szCs w:val="28"/>
        </w:rPr>
      </w:pPr>
    </w:p>
    <w:p w:rsidR="005335DA" w:rsidRPr="005335DA" w:rsidRDefault="005335DA" w:rsidP="005335DA">
      <w:pPr>
        <w:widowControl w:val="0"/>
        <w:spacing w:after="0" w:line="240" w:lineRule="auto"/>
        <w:ind w:firstLine="709"/>
        <w:jc w:val="both"/>
        <w:outlineLvl w:val="2"/>
        <w:rPr>
          <w:rFonts w:ascii="Times New Roman" w:hAnsi="Times New Roman" w:cs="Times New Roman"/>
          <w:sz w:val="26"/>
          <w:szCs w:val="26"/>
        </w:rPr>
      </w:pPr>
      <w:r w:rsidRPr="005335DA">
        <w:rPr>
          <w:rFonts w:ascii="Times New Roman" w:hAnsi="Times New Roman" w:cs="Times New Roman"/>
          <w:sz w:val="26"/>
          <w:szCs w:val="26"/>
        </w:rPr>
        <w:t>24.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принятия ими решений</w:t>
      </w:r>
      <w:r>
        <w:rPr>
          <w:rFonts w:ascii="Times New Roman" w:hAnsi="Times New Roman" w:cs="Times New Roman"/>
          <w:sz w:val="26"/>
          <w:szCs w:val="26"/>
        </w:rPr>
        <w:t>.</w:t>
      </w:r>
    </w:p>
    <w:p w:rsidR="005335DA" w:rsidRPr="00A46D11" w:rsidRDefault="005335DA" w:rsidP="005335DA">
      <w:pPr>
        <w:widowControl w:val="0"/>
        <w:tabs>
          <w:tab w:val="left" w:pos="2280"/>
        </w:tabs>
        <w:spacing w:after="0" w:line="240" w:lineRule="auto"/>
        <w:ind w:firstLine="709"/>
        <w:jc w:val="both"/>
        <w:outlineLvl w:val="2"/>
        <w:rPr>
          <w:rFonts w:ascii="Times New Roman" w:hAnsi="Times New Roman" w:cs="Times New Roman"/>
          <w:sz w:val="26"/>
          <w:szCs w:val="26"/>
        </w:rPr>
      </w:pPr>
      <w:r>
        <w:rPr>
          <w:rFonts w:ascii="Times New Roman" w:hAnsi="Times New Roman" w:cs="Times New Roman"/>
          <w:sz w:val="26"/>
          <w:szCs w:val="26"/>
        </w:rPr>
        <w:t>24</w:t>
      </w:r>
      <w:r w:rsidRPr="00A46D11">
        <w:rPr>
          <w:rFonts w:ascii="Times New Roman" w:hAnsi="Times New Roman" w:cs="Times New Roman"/>
          <w:sz w:val="26"/>
          <w:szCs w:val="26"/>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w:t>
      </w:r>
      <w:r w:rsidRPr="00A46D11">
        <w:rPr>
          <w:rFonts w:ascii="Times New Roman" w:hAnsi="Times New Roman" w:cs="Times New Roman"/>
          <w:sz w:val="26"/>
          <w:szCs w:val="26"/>
        </w:rPr>
        <w:lastRenderedPageBreak/>
        <w:t>услуги, и принятием решений осуществляется должностными лицами Отдела, ответственными за организацию работы по предоставлению муниципальной услуги.</w:t>
      </w:r>
    </w:p>
    <w:p w:rsidR="005335DA" w:rsidRPr="00A46D11" w:rsidRDefault="005335DA" w:rsidP="005335DA">
      <w:pPr>
        <w:widowControl w:val="0"/>
        <w:spacing w:after="0" w:line="240" w:lineRule="auto"/>
        <w:ind w:firstLine="709"/>
        <w:jc w:val="both"/>
        <w:outlineLvl w:val="2"/>
        <w:rPr>
          <w:rFonts w:ascii="Times New Roman" w:hAnsi="Times New Roman" w:cs="Times New Roman"/>
          <w:sz w:val="26"/>
          <w:szCs w:val="26"/>
        </w:rPr>
      </w:pPr>
      <w:r>
        <w:rPr>
          <w:rFonts w:ascii="Times New Roman" w:hAnsi="Times New Roman" w:cs="Times New Roman"/>
          <w:sz w:val="26"/>
          <w:szCs w:val="26"/>
        </w:rPr>
        <w:t>24</w:t>
      </w:r>
      <w:r w:rsidRPr="00A46D11">
        <w:rPr>
          <w:rFonts w:ascii="Times New Roman" w:hAnsi="Times New Roman" w:cs="Times New Roman"/>
          <w:sz w:val="26"/>
          <w:szCs w:val="26"/>
        </w:rPr>
        <w:t>.2.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настоящего Административного регламента.</w:t>
      </w:r>
    </w:p>
    <w:p w:rsidR="005335DA" w:rsidRPr="00A46D11" w:rsidRDefault="005335DA" w:rsidP="005335DA">
      <w:pPr>
        <w:widowControl w:val="0"/>
        <w:spacing w:after="0" w:line="240" w:lineRule="auto"/>
        <w:ind w:firstLine="709"/>
        <w:jc w:val="both"/>
        <w:outlineLvl w:val="2"/>
        <w:rPr>
          <w:rFonts w:ascii="Times New Roman" w:hAnsi="Times New Roman" w:cs="Times New Roman"/>
          <w:sz w:val="26"/>
          <w:szCs w:val="26"/>
        </w:rPr>
      </w:pPr>
    </w:p>
    <w:p w:rsidR="005335DA" w:rsidRPr="005335DA" w:rsidRDefault="005335DA" w:rsidP="005335DA">
      <w:pPr>
        <w:widowControl w:val="0"/>
        <w:spacing w:after="0" w:line="240" w:lineRule="auto"/>
        <w:ind w:firstLine="709"/>
        <w:jc w:val="both"/>
        <w:outlineLvl w:val="2"/>
        <w:rPr>
          <w:rFonts w:ascii="Times New Roman" w:hAnsi="Times New Roman" w:cs="Times New Roman"/>
          <w:sz w:val="26"/>
          <w:szCs w:val="26"/>
        </w:rPr>
      </w:pPr>
      <w:r w:rsidRPr="005335DA">
        <w:rPr>
          <w:rFonts w:ascii="Times New Roman" w:hAnsi="Times New Roman" w:cs="Times New Roman"/>
          <w:sz w:val="26"/>
          <w:szCs w:val="26"/>
        </w:rPr>
        <w:t>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Pr>
          <w:rFonts w:ascii="Times New Roman" w:hAnsi="Times New Roman" w:cs="Times New Roman"/>
          <w:sz w:val="26"/>
          <w:szCs w:val="26"/>
        </w:rPr>
        <w:t>.</w:t>
      </w:r>
    </w:p>
    <w:p w:rsidR="005335DA" w:rsidRPr="00A46D11" w:rsidRDefault="005335DA" w:rsidP="005335DA">
      <w:pPr>
        <w:widowControl w:val="0"/>
        <w:spacing w:after="0" w:line="240" w:lineRule="auto"/>
        <w:ind w:firstLine="709"/>
        <w:jc w:val="both"/>
        <w:outlineLvl w:val="2"/>
        <w:rPr>
          <w:rFonts w:ascii="Times New Roman" w:hAnsi="Times New Roman" w:cs="Times New Roman"/>
          <w:sz w:val="26"/>
          <w:szCs w:val="26"/>
        </w:rPr>
      </w:pPr>
      <w:r>
        <w:rPr>
          <w:rFonts w:ascii="Times New Roman" w:hAnsi="Times New Roman" w:cs="Times New Roman"/>
          <w:sz w:val="26"/>
          <w:szCs w:val="26"/>
        </w:rPr>
        <w:t>25.1</w:t>
      </w:r>
      <w:r w:rsidRPr="00A46D11">
        <w:rPr>
          <w:rFonts w:ascii="Times New Roman" w:hAnsi="Times New Roman" w:cs="Times New Roman"/>
          <w:sz w:val="26"/>
          <w:szCs w:val="26"/>
        </w:rPr>
        <w:t>.  Проведение текущего контроля должно осуществляться не реже 2 (двух) раз в год.</w:t>
      </w:r>
    </w:p>
    <w:p w:rsidR="005335DA" w:rsidRPr="00A46D11" w:rsidRDefault="005335DA" w:rsidP="005335DA">
      <w:pPr>
        <w:widowControl w:val="0"/>
        <w:spacing w:after="0" w:line="240" w:lineRule="auto"/>
        <w:ind w:firstLine="709"/>
        <w:jc w:val="both"/>
        <w:outlineLvl w:val="2"/>
        <w:rPr>
          <w:rFonts w:ascii="Times New Roman" w:hAnsi="Times New Roman" w:cs="Times New Roman"/>
          <w:sz w:val="26"/>
          <w:szCs w:val="26"/>
        </w:rPr>
      </w:pPr>
      <w:r>
        <w:rPr>
          <w:rFonts w:ascii="Times New Roman" w:hAnsi="Times New Roman" w:cs="Times New Roman"/>
          <w:sz w:val="26"/>
          <w:szCs w:val="26"/>
        </w:rPr>
        <w:t>25.2</w:t>
      </w:r>
      <w:r w:rsidRPr="00A46D11">
        <w:rPr>
          <w:rFonts w:ascii="Times New Roman" w:hAnsi="Times New Roman" w:cs="Times New Roman"/>
          <w:sz w:val="26"/>
          <w:szCs w:val="26"/>
        </w:rPr>
        <w:t>. Текущий контроль может быть плановым (осуществляться на основании квартальных и годовых планов работы Отдела)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335DA" w:rsidRPr="00A46D11" w:rsidRDefault="005335DA" w:rsidP="005335DA">
      <w:pPr>
        <w:widowControl w:val="0"/>
        <w:spacing w:after="0" w:line="240" w:lineRule="auto"/>
        <w:ind w:firstLine="709"/>
        <w:jc w:val="both"/>
        <w:outlineLvl w:val="2"/>
        <w:rPr>
          <w:rFonts w:ascii="Times New Roman" w:hAnsi="Times New Roman" w:cs="Times New Roman"/>
          <w:sz w:val="26"/>
          <w:szCs w:val="26"/>
        </w:rPr>
      </w:pPr>
    </w:p>
    <w:p w:rsidR="005335DA" w:rsidRPr="005335DA" w:rsidRDefault="005335DA" w:rsidP="005335DA">
      <w:pPr>
        <w:widowControl w:val="0"/>
        <w:spacing w:after="0" w:line="240" w:lineRule="auto"/>
        <w:ind w:firstLine="709"/>
        <w:jc w:val="both"/>
        <w:outlineLvl w:val="2"/>
        <w:rPr>
          <w:rFonts w:ascii="Times New Roman" w:hAnsi="Times New Roman" w:cs="Times New Roman"/>
          <w:sz w:val="26"/>
          <w:szCs w:val="26"/>
        </w:rPr>
      </w:pPr>
      <w:r w:rsidRPr="005335DA">
        <w:rPr>
          <w:rFonts w:ascii="Times New Roman" w:hAnsi="Times New Roman" w:cs="Times New Roman"/>
          <w:sz w:val="26"/>
          <w:szCs w:val="26"/>
        </w:rPr>
        <w:t>26. Ответственность должностных лиц Отдела за решения и действия (бездействие), принимаемые (осуществляемые) ими в ходе предоставления муниципальной услуги</w:t>
      </w:r>
      <w:r>
        <w:rPr>
          <w:rFonts w:ascii="Times New Roman" w:hAnsi="Times New Roman" w:cs="Times New Roman"/>
          <w:sz w:val="26"/>
          <w:szCs w:val="26"/>
        </w:rPr>
        <w:t>.</w:t>
      </w:r>
    </w:p>
    <w:p w:rsidR="005335DA" w:rsidRPr="00A46D11" w:rsidRDefault="005335DA" w:rsidP="005335DA">
      <w:pPr>
        <w:autoSpaceDE w:val="0"/>
        <w:autoSpaceDN w:val="0"/>
        <w:adjustRightInd w:val="0"/>
        <w:spacing w:after="0" w:line="240" w:lineRule="auto"/>
        <w:ind w:firstLine="708"/>
        <w:jc w:val="both"/>
        <w:outlineLvl w:val="2"/>
        <w:rPr>
          <w:rFonts w:ascii="Times New Roman" w:hAnsi="Times New Roman" w:cs="Times New Roman"/>
          <w:bCs/>
          <w:sz w:val="26"/>
          <w:szCs w:val="26"/>
        </w:rPr>
      </w:pPr>
      <w:r w:rsidRPr="00A46D11">
        <w:rPr>
          <w:rFonts w:ascii="Times New Roman" w:hAnsi="Times New Roman" w:cs="Times New Roman"/>
          <w:bCs/>
          <w:sz w:val="26"/>
          <w:szCs w:val="26"/>
        </w:rPr>
        <w:t xml:space="preserve"> За систематическое или грубое нарушение положений Административного регламента или иных нормативных правовых актов по вопросу рассмотрения обращений граждан виновные лица привлекаются к ответственности в соответствии с законодательством Российской Федерации.</w:t>
      </w:r>
    </w:p>
    <w:p w:rsidR="005335DA" w:rsidRPr="005335DA" w:rsidRDefault="005335DA" w:rsidP="005335DA">
      <w:pPr>
        <w:widowControl w:val="0"/>
        <w:spacing w:after="0" w:line="240" w:lineRule="auto"/>
        <w:ind w:firstLine="708"/>
        <w:jc w:val="both"/>
        <w:rPr>
          <w:rFonts w:ascii="Times New Roman" w:hAnsi="Times New Roman" w:cs="Times New Roman"/>
          <w:sz w:val="26"/>
          <w:szCs w:val="26"/>
        </w:rPr>
      </w:pPr>
      <w:r w:rsidRPr="005335DA">
        <w:rPr>
          <w:rFonts w:ascii="Times New Roman" w:hAnsi="Times New Roman" w:cs="Times New Roman"/>
          <w:sz w:val="26"/>
          <w:szCs w:val="26"/>
        </w:rPr>
        <w:t>27. Положения, характеризующие требования к порядку и формам контроля за предоставлением муниципальной услуги, в том числе со стороны граждан, объединений и организаций</w:t>
      </w:r>
      <w:r>
        <w:rPr>
          <w:rFonts w:ascii="Times New Roman" w:hAnsi="Times New Roman" w:cs="Times New Roman"/>
          <w:sz w:val="26"/>
          <w:szCs w:val="26"/>
        </w:rPr>
        <w:t>.</w:t>
      </w:r>
    </w:p>
    <w:p w:rsidR="005335DA" w:rsidRPr="00A46D11" w:rsidRDefault="00B12701" w:rsidP="005335DA">
      <w:pPr>
        <w:autoSpaceDE w:val="0"/>
        <w:autoSpaceDN w:val="0"/>
        <w:adjustRightInd w:val="0"/>
        <w:spacing w:after="0" w:line="240" w:lineRule="auto"/>
        <w:ind w:firstLine="708"/>
        <w:jc w:val="both"/>
        <w:outlineLvl w:val="2"/>
        <w:rPr>
          <w:rFonts w:ascii="Times New Roman" w:hAnsi="Times New Roman" w:cs="Times New Roman"/>
          <w:bCs/>
          <w:sz w:val="26"/>
          <w:szCs w:val="26"/>
        </w:rPr>
      </w:pPr>
      <w:r>
        <w:rPr>
          <w:rFonts w:ascii="Times New Roman" w:hAnsi="Times New Roman" w:cs="Times New Roman"/>
          <w:bCs/>
          <w:sz w:val="26"/>
          <w:szCs w:val="26"/>
        </w:rPr>
        <w:t>28</w:t>
      </w:r>
      <w:r w:rsidR="005335DA" w:rsidRPr="00A46D11">
        <w:rPr>
          <w:rFonts w:ascii="Times New Roman" w:hAnsi="Times New Roman" w:cs="Times New Roman"/>
          <w:bCs/>
          <w:sz w:val="26"/>
          <w:szCs w:val="26"/>
        </w:rPr>
        <w:t>. Контроль за предоставлением муниципальной услуги со стороны уполномоченных должностных лиц Отдела должен быть постоянным, всесторонним и объективным.</w:t>
      </w:r>
    </w:p>
    <w:p w:rsidR="005335DA" w:rsidRDefault="00B12701" w:rsidP="005335DA">
      <w:pPr>
        <w:autoSpaceDE w:val="0"/>
        <w:autoSpaceDN w:val="0"/>
        <w:adjustRightInd w:val="0"/>
        <w:spacing w:after="0" w:line="240" w:lineRule="auto"/>
        <w:ind w:firstLine="708"/>
        <w:jc w:val="both"/>
        <w:outlineLvl w:val="2"/>
        <w:rPr>
          <w:rFonts w:ascii="Times New Roman" w:hAnsi="Times New Roman" w:cs="Times New Roman"/>
          <w:bCs/>
          <w:sz w:val="26"/>
          <w:szCs w:val="26"/>
        </w:rPr>
      </w:pPr>
      <w:r>
        <w:rPr>
          <w:rFonts w:ascii="Times New Roman" w:hAnsi="Times New Roman" w:cs="Times New Roman"/>
          <w:bCs/>
          <w:sz w:val="26"/>
          <w:szCs w:val="26"/>
        </w:rPr>
        <w:t>29</w:t>
      </w:r>
      <w:r w:rsidR="005335DA" w:rsidRPr="00A46D11">
        <w:rPr>
          <w:rFonts w:ascii="Times New Roman" w:hAnsi="Times New Roman" w:cs="Times New Roman"/>
          <w:bCs/>
          <w:sz w:val="26"/>
          <w:szCs w:val="26"/>
        </w:rPr>
        <w:t>. Контроль за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Отдела,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12701" w:rsidRPr="00A46D11" w:rsidRDefault="00B12701" w:rsidP="00B12701">
      <w:pPr>
        <w:autoSpaceDE w:val="0"/>
        <w:autoSpaceDN w:val="0"/>
        <w:adjustRightInd w:val="0"/>
        <w:spacing w:after="0" w:line="240" w:lineRule="auto"/>
        <w:ind w:firstLine="708"/>
        <w:jc w:val="center"/>
        <w:outlineLvl w:val="2"/>
        <w:rPr>
          <w:rFonts w:ascii="Times New Roman" w:hAnsi="Times New Roman" w:cs="Times New Roman"/>
          <w:bCs/>
          <w:sz w:val="26"/>
          <w:szCs w:val="26"/>
        </w:rPr>
      </w:pPr>
    </w:p>
    <w:p w:rsidR="000C7AA1" w:rsidRPr="00226963" w:rsidRDefault="00B12701" w:rsidP="00B12701">
      <w:pPr>
        <w:pStyle w:val="32"/>
        <w:shd w:val="clear" w:color="auto" w:fill="auto"/>
        <w:tabs>
          <w:tab w:val="left" w:pos="0"/>
        </w:tabs>
        <w:spacing w:line="240" w:lineRule="auto"/>
        <w:ind w:left="567" w:firstLine="0"/>
        <w:jc w:val="center"/>
        <w:rPr>
          <w:sz w:val="28"/>
          <w:szCs w:val="28"/>
        </w:rPr>
      </w:pPr>
      <w:r>
        <w:rPr>
          <w:sz w:val="28"/>
          <w:szCs w:val="28"/>
          <w:lang w:val="en-US"/>
        </w:rPr>
        <w:t>V</w:t>
      </w:r>
      <w:r>
        <w:rPr>
          <w:sz w:val="28"/>
          <w:szCs w:val="28"/>
        </w:rPr>
        <w:t xml:space="preserve">. </w:t>
      </w:r>
      <w:r w:rsidR="000C7AA1" w:rsidRPr="00226963">
        <w:rPr>
          <w:sz w:val="28"/>
          <w:szCs w:val="28"/>
        </w:rPr>
        <w:t>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w:t>
      </w:r>
      <w:r w:rsidR="000C7AA1">
        <w:rPr>
          <w:sz w:val="28"/>
          <w:szCs w:val="28"/>
        </w:rPr>
        <w:t>иципальных служащих, работников</w:t>
      </w:r>
    </w:p>
    <w:p w:rsidR="000C7AA1" w:rsidRPr="009476CE" w:rsidRDefault="000C7AA1" w:rsidP="000C7AA1">
      <w:pPr>
        <w:pStyle w:val="32"/>
        <w:shd w:val="clear" w:color="auto" w:fill="auto"/>
        <w:tabs>
          <w:tab w:val="left" w:pos="0"/>
        </w:tabs>
        <w:spacing w:line="240" w:lineRule="auto"/>
        <w:rPr>
          <w:b w:val="0"/>
          <w:sz w:val="28"/>
          <w:szCs w:val="28"/>
        </w:rPr>
      </w:pPr>
    </w:p>
    <w:p w:rsidR="00896C6F" w:rsidRPr="00956623" w:rsidRDefault="00896C6F" w:rsidP="00896C6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30</w:t>
      </w:r>
      <w:r w:rsidRPr="00956623">
        <w:rPr>
          <w:rFonts w:ascii="Times New Roman" w:hAnsi="Times New Roman" w:cs="Times New Roman"/>
          <w:sz w:val="26"/>
          <w:szCs w:val="26"/>
        </w:rPr>
        <w:t xml:space="preserve">. Заявители имеют право на обжалование действий (бездействия) и решений, осуществляемых и принятых в ходе предоставления государственной услуги в </w:t>
      </w:r>
      <w:r w:rsidRPr="00956623">
        <w:rPr>
          <w:rFonts w:ascii="Times New Roman" w:hAnsi="Times New Roman" w:cs="Times New Roman"/>
          <w:sz w:val="26"/>
          <w:szCs w:val="26"/>
        </w:rPr>
        <w:lastRenderedPageBreak/>
        <w:t>досудебном (внесудебном) порядке.</w:t>
      </w:r>
    </w:p>
    <w:p w:rsidR="00896C6F" w:rsidRPr="00956623" w:rsidRDefault="00896C6F" w:rsidP="00896C6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31</w:t>
      </w:r>
      <w:r w:rsidRPr="00956623">
        <w:rPr>
          <w:rFonts w:ascii="Times New Roman" w:hAnsi="Times New Roman" w:cs="Times New Roman"/>
          <w:sz w:val="26"/>
          <w:szCs w:val="26"/>
        </w:rPr>
        <w:t>. Предмет досудебного (внесудебного) обжалования.</w:t>
      </w:r>
    </w:p>
    <w:p w:rsidR="00896C6F" w:rsidRPr="00956623" w:rsidRDefault="00896C6F" w:rsidP="00896C6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Заявитель может обратиться с жалобой, в том числе в следующих случаях:</w:t>
      </w:r>
    </w:p>
    <w:p w:rsidR="00896C6F" w:rsidRPr="00956623" w:rsidRDefault="00896C6F" w:rsidP="00896C6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896C6F" w:rsidRPr="00956623" w:rsidRDefault="00896C6F" w:rsidP="00896C6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96C6F" w:rsidRPr="00956623" w:rsidRDefault="00896C6F" w:rsidP="00896C6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для предоставления муниципальной услуги;</w:t>
      </w:r>
    </w:p>
    <w:p w:rsidR="00896C6F" w:rsidRPr="00956623" w:rsidRDefault="00896C6F" w:rsidP="00896C6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муниципальной услуги, у заявителя;</w:t>
      </w:r>
    </w:p>
    <w:p w:rsidR="00896C6F" w:rsidRPr="00956623" w:rsidRDefault="00896C6F" w:rsidP="00896C6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96C6F" w:rsidRPr="00956623" w:rsidRDefault="00896C6F" w:rsidP="00896C6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p>
    <w:p w:rsidR="00896C6F" w:rsidRPr="00956623" w:rsidRDefault="00896C6F" w:rsidP="00896C6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7) отказ Отдела, должностного лица Отдела, МФЦ, его работников, организаций, указанных в части 1.1. статьи 16 Федерального закона от 27.07.2010 N 210-ФЗ «Об организации предоставления государственных и муниципальных услуг» (далее - привлекаемые организации)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cs="Times New Roman"/>
          <w:sz w:val="26"/>
          <w:szCs w:val="26"/>
        </w:rPr>
        <w:t xml:space="preserve"> </w:t>
      </w:r>
      <w:r w:rsidRPr="00956623">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96C6F" w:rsidRPr="00956623" w:rsidRDefault="00896C6F" w:rsidP="00896C6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 xml:space="preserve">8) нарушение срока или порядка выдачи документов по результатам </w:t>
      </w:r>
      <w:r w:rsidRPr="00956623">
        <w:rPr>
          <w:rFonts w:ascii="Times New Roman" w:hAnsi="Times New Roman" w:cs="Times New Roman"/>
          <w:sz w:val="26"/>
          <w:szCs w:val="26"/>
        </w:rPr>
        <w:lastRenderedPageBreak/>
        <w:t>предоставления муниципальной услуги;</w:t>
      </w:r>
    </w:p>
    <w:p w:rsidR="00896C6F" w:rsidRPr="00956623" w:rsidRDefault="00896C6F" w:rsidP="00896C6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896C6F" w:rsidRPr="00956623" w:rsidRDefault="00896C6F" w:rsidP="00896C6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896C6F" w:rsidRPr="00956623" w:rsidRDefault="00896C6F" w:rsidP="00896C6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32</w:t>
      </w:r>
      <w:r w:rsidRPr="00956623">
        <w:rPr>
          <w:rFonts w:ascii="Times New Roman" w:hAnsi="Times New Roman" w:cs="Times New Roman"/>
          <w:sz w:val="26"/>
          <w:szCs w:val="26"/>
        </w:rPr>
        <w:t>. Информирование заявителей о порядке обжалования решений и действий (бездействия) органов, предоставляющих муниципальной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w:t>
      </w:r>
    </w:p>
    <w:p w:rsidR="00896C6F" w:rsidRPr="00956623" w:rsidRDefault="00896C6F" w:rsidP="00896C6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33</w:t>
      </w:r>
      <w:r w:rsidRPr="00956623">
        <w:rPr>
          <w:rFonts w:ascii="Times New Roman" w:hAnsi="Times New Roman" w:cs="Times New Roman"/>
          <w:sz w:val="26"/>
          <w:szCs w:val="26"/>
        </w:rPr>
        <w:t>. Исчерпывающий перечень оснований для оставления жалобы без ответа:</w:t>
      </w:r>
    </w:p>
    <w:p w:rsidR="00896C6F" w:rsidRPr="00956623" w:rsidRDefault="00896C6F" w:rsidP="00896C6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МФЦ, а также членов их семей;</w:t>
      </w:r>
    </w:p>
    <w:p w:rsidR="00896C6F" w:rsidRPr="00956623" w:rsidRDefault="00896C6F" w:rsidP="00896C6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896C6F" w:rsidRPr="00956623" w:rsidRDefault="00896C6F" w:rsidP="00896C6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Заявителю сообщается об оставлении жалобы без ответа в течение 3 рабочих дней со дня регистрации жалобы, если данные о заявителе не поддаются прочтению.</w:t>
      </w:r>
    </w:p>
    <w:p w:rsidR="00896C6F" w:rsidRPr="00956623" w:rsidRDefault="00896C6F" w:rsidP="00896C6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В случае если почтовый адрес заявителя не указан или не поддается прочтению, письменный ответ на бумажном носителе заявителю не направляется.</w:t>
      </w:r>
      <w:bookmarkStart w:id="0" w:name="P610"/>
      <w:bookmarkEnd w:id="0"/>
    </w:p>
    <w:p w:rsidR="00896C6F" w:rsidRPr="00956623" w:rsidRDefault="00896C6F" w:rsidP="00896C6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34</w:t>
      </w:r>
      <w:r w:rsidRPr="00956623">
        <w:rPr>
          <w:rFonts w:ascii="Times New Roman" w:hAnsi="Times New Roman" w:cs="Times New Roman"/>
          <w:sz w:val="26"/>
          <w:szCs w:val="26"/>
        </w:rPr>
        <w:t>. Основания для начала процедуры досудебного (внесудебного) обжалования.</w:t>
      </w:r>
    </w:p>
    <w:p w:rsidR="00896C6F" w:rsidRPr="00956623" w:rsidRDefault="00896C6F" w:rsidP="00896C6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34</w:t>
      </w:r>
      <w:r w:rsidRPr="00956623">
        <w:rPr>
          <w:rFonts w:ascii="Times New Roman" w:hAnsi="Times New Roman" w:cs="Times New Roman"/>
          <w:sz w:val="26"/>
          <w:szCs w:val="26"/>
        </w:rPr>
        <w:t>.1. Основанием для начала процедуры досудебного (внесудебного) обжалования является поступление жалобы в Отдел, МФЦ, а также в привлекаемые организации. Жалоба подается в письменной форме на бумажном носителе или в электронной форме.</w:t>
      </w:r>
    </w:p>
    <w:p w:rsidR="00896C6F" w:rsidRPr="00956623" w:rsidRDefault="00896C6F" w:rsidP="00896C6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34</w:t>
      </w:r>
      <w:r w:rsidRPr="00956623">
        <w:rPr>
          <w:rFonts w:ascii="Times New Roman" w:hAnsi="Times New Roman" w:cs="Times New Roman"/>
          <w:sz w:val="26"/>
          <w:szCs w:val="26"/>
        </w:rPr>
        <w:t xml:space="preserve">.2. Жалоба на решения и действия (бездействие) Отдела, должностного лица Отдела, может быть направлена по почте, через МФЦ, с использованием </w:t>
      </w:r>
      <w:r w:rsidRPr="00956623">
        <w:rPr>
          <w:rFonts w:ascii="Times New Roman" w:hAnsi="Times New Roman" w:cs="Times New Roman"/>
          <w:sz w:val="26"/>
          <w:szCs w:val="26"/>
        </w:rPr>
        <w:lastRenderedPageBreak/>
        <w:t>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а также может быть принята при личном приеме заявителя.</w:t>
      </w:r>
    </w:p>
    <w:p w:rsidR="00896C6F" w:rsidRPr="00956623" w:rsidRDefault="00896C6F" w:rsidP="00896C6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34</w:t>
      </w:r>
      <w:r w:rsidRPr="00956623">
        <w:rPr>
          <w:rFonts w:ascii="Times New Roman" w:hAnsi="Times New Roman" w:cs="Times New Roman"/>
          <w:sz w:val="26"/>
          <w:szCs w:val="26"/>
        </w:rPr>
        <w:t>.3.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а также может быть принята при личном приеме заявителя.</w:t>
      </w:r>
    </w:p>
    <w:p w:rsidR="00896C6F" w:rsidRPr="00956623" w:rsidRDefault="00896C6F" w:rsidP="00896C6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34</w:t>
      </w:r>
      <w:r w:rsidRPr="00956623">
        <w:rPr>
          <w:rFonts w:ascii="Times New Roman" w:hAnsi="Times New Roman" w:cs="Times New Roman"/>
          <w:sz w:val="26"/>
          <w:szCs w:val="26"/>
        </w:rPr>
        <w:t>.4.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а также может быть принята при личном приеме заявителя.</w:t>
      </w:r>
    </w:p>
    <w:p w:rsidR="00896C6F" w:rsidRPr="00956623" w:rsidRDefault="00896C6F" w:rsidP="00896C6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34</w:t>
      </w:r>
      <w:r w:rsidRPr="00956623">
        <w:rPr>
          <w:rFonts w:ascii="Times New Roman" w:hAnsi="Times New Roman" w:cs="Times New Roman"/>
          <w:sz w:val="26"/>
          <w:szCs w:val="26"/>
        </w:rPr>
        <w:t>.5. Жалоба должна содержать:</w:t>
      </w:r>
    </w:p>
    <w:p w:rsidR="00896C6F" w:rsidRPr="00956623" w:rsidRDefault="00896C6F" w:rsidP="00896C6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1) наименование органа, предоставляющего муниципальную услугу (Отдел), должностного лица Отдела,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896C6F" w:rsidRPr="00956623" w:rsidRDefault="00896C6F" w:rsidP="00896C6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6C6F" w:rsidRPr="00956623" w:rsidRDefault="00896C6F" w:rsidP="00896C6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3) сведения об обжалуемых решениях и действиях (бездействии) Отдела, должностного лица Отдела, МФЦ, работника МФЦ, привлекаемых организаций, их работников;</w:t>
      </w:r>
    </w:p>
    <w:p w:rsidR="00896C6F" w:rsidRPr="00956623" w:rsidRDefault="00896C6F" w:rsidP="00896C6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4) доводы, на основании которых заявитель не согласен с решением и действием (бездействием) Отдела, должностного лица Отдела либо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896C6F" w:rsidRPr="00956623" w:rsidRDefault="00896C6F" w:rsidP="00896C6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36</w:t>
      </w:r>
      <w:r w:rsidRPr="00956623">
        <w:rPr>
          <w:rFonts w:ascii="Times New Roman" w:hAnsi="Times New Roman" w:cs="Times New Roman"/>
          <w:sz w:val="26"/>
          <w:szCs w:val="26"/>
        </w:rPr>
        <w:t>. Заявитель вправе получить информацию и документы, необходимые для обоснования и рассмотрения жалобы.</w:t>
      </w:r>
    </w:p>
    <w:p w:rsidR="00896C6F" w:rsidRPr="00956623" w:rsidRDefault="00896C6F" w:rsidP="00896C6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37</w:t>
      </w:r>
      <w:r w:rsidRPr="00956623">
        <w:rPr>
          <w:rFonts w:ascii="Times New Roman" w:hAnsi="Times New Roman" w:cs="Times New Roman"/>
          <w:sz w:val="26"/>
          <w:szCs w:val="26"/>
        </w:rPr>
        <w:t>. Органы местного самоуправления Павловского муниципального района Воронежской области и должностные лица, которым может быть адресована жалоба заявителя в досудебном (внесудебном) порядке.</w:t>
      </w:r>
    </w:p>
    <w:p w:rsidR="00896C6F" w:rsidRPr="00956623" w:rsidRDefault="00896C6F" w:rsidP="00896C6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Pr="00956623">
        <w:rPr>
          <w:rFonts w:ascii="Times New Roman" w:hAnsi="Times New Roman" w:cs="Times New Roman"/>
          <w:sz w:val="26"/>
          <w:szCs w:val="26"/>
        </w:rPr>
        <w:t>7.1. Жалобы на решения и действия (бездействие) руководителя Отдела подаются в Администрацию.</w:t>
      </w:r>
    </w:p>
    <w:p w:rsidR="00896C6F" w:rsidRPr="00956623" w:rsidRDefault="003B2A55" w:rsidP="00896C6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37</w:t>
      </w:r>
      <w:r w:rsidR="00896C6F" w:rsidRPr="00956623">
        <w:rPr>
          <w:rFonts w:ascii="Times New Roman" w:hAnsi="Times New Roman" w:cs="Times New Roman"/>
          <w:sz w:val="26"/>
          <w:szCs w:val="26"/>
        </w:rPr>
        <w:t>.2. Жалобы на решения и действия (бездействие) работника МФЦ подаются руководителю МФЦ.</w:t>
      </w:r>
    </w:p>
    <w:p w:rsidR="00896C6F" w:rsidRPr="00956623" w:rsidRDefault="003B2A55" w:rsidP="00896C6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37</w:t>
      </w:r>
      <w:r w:rsidR="00896C6F" w:rsidRPr="00956623">
        <w:rPr>
          <w:rFonts w:ascii="Times New Roman" w:hAnsi="Times New Roman" w:cs="Times New Roman"/>
          <w:sz w:val="26"/>
          <w:szCs w:val="26"/>
        </w:rPr>
        <w:t>.3. Жалобы на решения и действия (бездействие) МФЦ подаются должностному лицу, уполномоченному нормативным правовым актом Воронежской области.</w:t>
      </w:r>
    </w:p>
    <w:p w:rsidR="00896C6F" w:rsidRPr="00956623" w:rsidRDefault="003B2A55" w:rsidP="00896C6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37</w:t>
      </w:r>
      <w:r w:rsidR="00896C6F" w:rsidRPr="00956623">
        <w:rPr>
          <w:rFonts w:ascii="Times New Roman" w:hAnsi="Times New Roman" w:cs="Times New Roman"/>
          <w:sz w:val="26"/>
          <w:szCs w:val="26"/>
        </w:rPr>
        <w:t>.4. Жалобы на решения и действия (бездействие) работников привлекаемых организаций подаются руководителям этих организаций.</w:t>
      </w:r>
    </w:p>
    <w:p w:rsidR="00896C6F" w:rsidRPr="00956623" w:rsidRDefault="003B2A55" w:rsidP="00896C6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38</w:t>
      </w:r>
      <w:r w:rsidR="00896C6F" w:rsidRPr="00956623">
        <w:rPr>
          <w:rFonts w:ascii="Times New Roman" w:hAnsi="Times New Roman" w:cs="Times New Roman"/>
          <w:sz w:val="26"/>
          <w:szCs w:val="26"/>
        </w:rPr>
        <w:t>. Сроки рассмотрения жалобы:</w:t>
      </w:r>
    </w:p>
    <w:p w:rsidR="00896C6F" w:rsidRPr="00956623" w:rsidRDefault="00896C6F" w:rsidP="00896C6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 xml:space="preserve">Жалоба, поступившая в Отдел, МФЦ, в привлекаемые организации, либо в Администрацию, подлежит рассмотрению в течение пятнадцати рабочих дней со дня ее регистрации, а в случае обжалования отказа Отдела, МФЦ, привлекаемых </w:t>
      </w:r>
      <w:r w:rsidRPr="00956623">
        <w:rPr>
          <w:rFonts w:ascii="Times New Roman" w:hAnsi="Times New Roman" w:cs="Times New Roman"/>
          <w:sz w:val="26"/>
          <w:szCs w:val="26"/>
        </w:rPr>
        <w:lastRenderedPageBreak/>
        <w:t>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96C6F" w:rsidRPr="00956623" w:rsidRDefault="003B2A55" w:rsidP="00896C6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896C6F" w:rsidRPr="00956623">
        <w:rPr>
          <w:rFonts w:ascii="Times New Roman" w:hAnsi="Times New Roman" w:cs="Times New Roman"/>
          <w:sz w:val="26"/>
          <w:szCs w:val="26"/>
        </w:rPr>
        <w:t>9. Результат досудебного (внесудебного) обжалования применительно к каждой процедуре либо инстанции обжалования.</w:t>
      </w:r>
      <w:bookmarkStart w:id="1" w:name="P629"/>
      <w:bookmarkEnd w:id="1"/>
    </w:p>
    <w:p w:rsidR="00896C6F" w:rsidRPr="00956623" w:rsidRDefault="003B2A55" w:rsidP="00896C6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896C6F" w:rsidRPr="00956623">
        <w:rPr>
          <w:rFonts w:ascii="Times New Roman" w:hAnsi="Times New Roman" w:cs="Times New Roman"/>
          <w:sz w:val="26"/>
          <w:szCs w:val="26"/>
        </w:rPr>
        <w:t>9.1. По результатам рассмотрения жалобы принимается одно из следующих решений:</w:t>
      </w:r>
    </w:p>
    <w:p w:rsidR="00896C6F" w:rsidRPr="00956623" w:rsidRDefault="00896C6F" w:rsidP="00896C6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1) удовлетворить жалобу полностью или частично,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rsidR="00896C6F" w:rsidRPr="00956623" w:rsidRDefault="00896C6F" w:rsidP="00896C6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2) отказать в удовлетворении жалобы.</w:t>
      </w:r>
    </w:p>
    <w:p w:rsidR="00896C6F" w:rsidRPr="00956623" w:rsidRDefault="003B2A55" w:rsidP="00896C6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896C6F" w:rsidRPr="00956623">
        <w:rPr>
          <w:rFonts w:ascii="Times New Roman" w:hAnsi="Times New Roman" w:cs="Times New Roman"/>
          <w:sz w:val="26"/>
          <w:szCs w:val="26"/>
        </w:rPr>
        <w:t>9.2. В удовлетворении жалобы отказывается в следующих случаях:</w:t>
      </w:r>
    </w:p>
    <w:p w:rsidR="00896C6F" w:rsidRPr="00956623" w:rsidRDefault="00896C6F" w:rsidP="00896C6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896C6F" w:rsidRPr="00956623" w:rsidRDefault="00896C6F" w:rsidP="00896C6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896C6F" w:rsidRPr="00956623" w:rsidRDefault="00896C6F" w:rsidP="00896C6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3) наличие решения по жалобе, принятого ранее Отделом в соответствии с Федеральным законом от 02.05.2006  № 59-ФЗ «О порядке рассмотрения обращений граждан Российской Федерации» в отношении того же заявителя и по тому же предмету жалобы;</w:t>
      </w:r>
    </w:p>
    <w:p w:rsidR="00896C6F" w:rsidRPr="00956623" w:rsidRDefault="00896C6F" w:rsidP="00896C6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4) если обжалуемые действия являются правомерными.</w:t>
      </w:r>
    </w:p>
    <w:p w:rsidR="00896C6F" w:rsidRPr="00956623" w:rsidRDefault="003B2A55" w:rsidP="00896C6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39</w:t>
      </w:r>
      <w:r w:rsidR="00896C6F" w:rsidRPr="00956623">
        <w:rPr>
          <w:rFonts w:ascii="Times New Roman" w:hAnsi="Times New Roman" w:cs="Times New Roman"/>
          <w:sz w:val="26"/>
          <w:szCs w:val="26"/>
        </w:rPr>
        <w:t>.3.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6C6F" w:rsidRPr="00956623" w:rsidRDefault="00896C6F" w:rsidP="00896C6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В случае признания жалобы подлежащей удовлетворению в ответе заявителю дается информация о действиях, осуществляемых Отделом, МФЦ либо привлекаемой организацией,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96C6F" w:rsidRPr="00956623" w:rsidRDefault="00896C6F" w:rsidP="00896C6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В случае отказа в удовлетворении жалобы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96C6F" w:rsidRPr="00956623" w:rsidRDefault="003B2A55" w:rsidP="00896C6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39</w:t>
      </w:r>
      <w:r w:rsidR="00896C6F" w:rsidRPr="00956623">
        <w:rPr>
          <w:rFonts w:ascii="Times New Roman" w:hAnsi="Times New Roman" w:cs="Times New Roman"/>
          <w:sz w:val="26"/>
          <w:szCs w:val="26"/>
        </w:rPr>
        <w:t>.4.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rsidR="00896C6F" w:rsidRPr="00956623" w:rsidRDefault="003B2A55" w:rsidP="00896C6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40</w:t>
      </w:r>
      <w:r w:rsidR="00896C6F" w:rsidRPr="00956623">
        <w:rPr>
          <w:rFonts w:ascii="Times New Roman" w:hAnsi="Times New Roman" w:cs="Times New Roman"/>
          <w:sz w:val="26"/>
          <w:szCs w:val="26"/>
        </w:rPr>
        <w:t>.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rsidR="00896C6F" w:rsidRPr="00956623" w:rsidRDefault="003B2A55" w:rsidP="00896C6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41</w:t>
      </w:r>
      <w:r w:rsidR="00896C6F" w:rsidRPr="00956623">
        <w:rPr>
          <w:rFonts w:ascii="Times New Roman" w:hAnsi="Times New Roman" w:cs="Times New Roman"/>
          <w:sz w:val="26"/>
          <w:szCs w:val="26"/>
        </w:rPr>
        <w:t>. Перечень нормативных правовых актов, регулирующих порядок досудебного (внесудебного) обжалования решений и действий (бездействия):</w:t>
      </w:r>
    </w:p>
    <w:p w:rsidR="00896C6F" w:rsidRPr="00956623" w:rsidRDefault="00896C6F" w:rsidP="00896C6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lastRenderedPageBreak/>
        <w:t>1) Федеральный закон от 27.07.2010 № 210-ФЗ «Об организации предоставления государственных и муниципальных услуг»;</w:t>
      </w:r>
    </w:p>
    <w:p w:rsidR="00896C6F" w:rsidRPr="00956623" w:rsidRDefault="00896C6F" w:rsidP="00896C6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96C6F" w:rsidRPr="00956623" w:rsidRDefault="003B2A55" w:rsidP="00896C6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42</w:t>
      </w:r>
      <w:r w:rsidR="00896C6F" w:rsidRPr="00956623">
        <w:rPr>
          <w:rFonts w:ascii="Times New Roman" w:hAnsi="Times New Roman" w:cs="Times New Roman"/>
          <w:sz w:val="26"/>
          <w:szCs w:val="26"/>
        </w:rPr>
        <w:t>. Размещение информации о порядке обжалования решений и действий (бездействия), совершенных при предоставлении государственной услуги.</w:t>
      </w:r>
    </w:p>
    <w:p w:rsidR="00896C6F" w:rsidRPr="00956623" w:rsidRDefault="00896C6F" w:rsidP="00896C6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w:t>
      </w:r>
    </w:p>
    <w:p w:rsidR="000C7AA1" w:rsidRDefault="000C7AA1" w:rsidP="000C7AA1">
      <w:pPr>
        <w:ind w:left="5954"/>
        <w:rPr>
          <w:rFonts w:ascii="Times New Roman" w:hAnsi="Times New Roman"/>
          <w:sz w:val="28"/>
          <w:szCs w:val="28"/>
        </w:rPr>
      </w:pPr>
    </w:p>
    <w:p w:rsidR="000C7AA1" w:rsidRDefault="000C7AA1" w:rsidP="000C7AA1">
      <w:pPr>
        <w:ind w:left="5954"/>
        <w:rPr>
          <w:rFonts w:ascii="Times New Roman" w:hAnsi="Times New Roman"/>
          <w:sz w:val="28"/>
          <w:szCs w:val="28"/>
        </w:rPr>
      </w:pPr>
    </w:p>
    <w:p w:rsidR="000C7AA1" w:rsidRDefault="000C7AA1" w:rsidP="000C7AA1">
      <w:pPr>
        <w:ind w:left="5954"/>
        <w:rPr>
          <w:rFonts w:ascii="Times New Roman" w:hAnsi="Times New Roman"/>
          <w:sz w:val="28"/>
          <w:szCs w:val="28"/>
        </w:rPr>
      </w:pPr>
    </w:p>
    <w:p w:rsidR="00E526FD" w:rsidRDefault="00E526FD" w:rsidP="000C7AA1">
      <w:pPr>
        <w:ind w:left="5954"/>
        <w:rPr>
          <w:rFonts w:ascii="Times New Roman" w:hAnsi="Times New Roman"/>
          <w:sz w:val="28"/>
          <w:szCs w:val="28"/>
        </w:rPr>
      </w:pPr>
    </w:p>
    <w:p w:rsidR="00E526FD" w:rsidRDefault="00E526FD" w:rsidP="000C7AA1">
      <w:pPr>
        <w:ind w:left="5954"/>
        <w:rPr>
          <w:rFonts w:ascii="Times New Roman" w:hAnsi="Times New Roman"/>
          <w:sz w:val="28"/>
          <w:szCs w:val="28"/>
        </w:rPr>
      </w:pPr>
    </w:p>
    <w:p w:rsidR="001439E5" w:rsidRDefault="001439E5" w:rsidP="000C7AA1">
      <w:pPr>
        <w:ind w:left="5954"/>
        <w:rPr>
          <w:rFonts w:ascii="Times New Roman" w:hAnsi="Times New Roman"/>
          <w:sz w:val="28"/>
          <w:szCs w:val="28"/>
        </w:rPr>
      </w:pPr>
    </w:p>
    <w:p w:rsidR="001439E5" w:rsidRDefault="001439E5" w:rsidP="000C7AA1">
      <w:pPr>
        <w:ind w:left="5954"/>
        <w:rPr>
          <w:rFonts w:ascii="Times New Roman" w:hAnsi="Times New Roman"/>
          <w:sz w:val="28"/>
          <w:szCs w:val="28"/>
        </w:rPr>
      </w:pPr>
    </w:p>
    <w:p w:rsidR="001439E5" w:rsidRDefault="001439E5" w:rsidP="000C7AA1">
      <w:pPr>
        <w:ind w:left="5954"/>
        <w:rPr>
          <w:rFonts w:ascii="Times New Roman" w:hAnsi="Times New Roman"/>
          <w:sz w:val="28"/>
          <w:szCs w:val="28"/>
        </w:rPr>
      </w:pPr>
    </w:p>
    <w:p w:rsidR="001439E5" w:rsidRDefault="001439E5" w:rsidP="000C7AA1">
      <w:pPr>
        <w:ind w:left="5954"/>
        <w:rPr>
          <w:rFonts w:ascii="Times New Roman" w:hAnsi="Times New Roman"/>
          <w:sz w:val="28"/>
          <w:szCs w:val="28"/>
        </w:rPr>
      </w:pPr>
    </w:p>
    <w:p w:rsidR="001439E5" w:rsidRDefault="001439E5" w:rsidP="000C7AA1">
      <w:pPr>
        <w:ind w:left="5954"/>
        <w:rPr>
          <w:rFonts w:ascii="Times New Roman" w:hAnsi="Times New Roman"/>
          <w:sz w:val="28"/>
          <w:szCs w:val="28"/>
        </w:rPr>
      </w:pPr>
    </w:p>
    <w:p w:rsidR="001439E5" w:rsidRDefault="001439E5" w:rsidP="000C7AA1">
      <w:pPr>
        <w:ind w:left="5954"/>
        <w:rPr>
          <w:rFonts w:ascii="Times New Roman" w:hAnsi="Times New Roman"/>
          <w:sz w:val="28"/>
          <w:szCs w:val="28"/>
        </w:rPr>
      </w:pPr>
    </w:p>
    <w:p w:rsidR="001439E5" w:rsidRDefault="001439E5" w:rsidP="000C7AA1">
      <w:pPr>
        <w:ind w:left="5954"/>
        <w:rPr>
          <w:rFonts w:ascii="Times New Roman" w:hAnsi="Times New Roman"/>
          <w:sz w:val="28"/>
          <w:szCs w:val="28"/>
        </w:rPr>
      </w:pPr>
    </w:p>
    <w:p w:rsidR="001439E5" w:rsidRDefault="001439E5" w:rsidP="000C7AA1">
      <w:pPr>
        <w:ind w:left="5954"/>
        <w:rPr>
          <w:rFonts w:ascii="Times New Roman" w:hAnsi="Times New Roman"/>
          <w:sz w:val="28"/>
          <w:szCs w:val="28"/>
        </w:rPr>
      </w:pPr>
    </w:p>
    <w:p w:rsidR="001439E5" w:rsidRDefault="001439E5" w:rsidP="000C7AA1">
      <w:pPr>
        <w:ind w:left="5954"/>
        <w:rPr>
          <w:rFonts w:ascii="Times New Roman" w:hAnsi="Times New Roman"/>
          <w:sz w:val="28"/>
          <w:szCs w:val="28"/>
        </w:rPr>
      </w:pPr>
    </w:p>
    <w:p w:rsidR="001439E5" w:rsidRDefault="001439E5" w:rsidP="000C7AA1">
      <w:pPr>
        <w:ind w:left="5954"/>
        <w:rPr>
          <w:rFonts w:ascii="Times New Roman" w:hAnsi="Times New Roman"/>
          <w:sz w:val="28"/>
          <w:szCs w:val="28"/>
        </w:rPr>
      </w:pPr>
    </w:p>
    <w:p w:rsidR="001439E5" w:rsidRDefault="001439E5" w:rsidP="000C7AA1">
      <w:pPr>
        <w:ind w:left="5954"/>
        <w:rPr>
          <w:rFonts w:ascii="Times New Roman" w:hAnsi="Times New Roman"/>
          <w:sz w:val="28"/>
          <w:szCs w:val="28"/>
        </w:rPr>
      </w:pPr>
    </w:p>
    <w:p w:rsidR="001439E5" w:rsidRDefault="001439E5" w:rsidP="000C7AA1">
      <w:pPr>
        <w:ind w:left="5954"/>
        <w:rPr>
          <w:rFonts w:ascii="Times New Roman" w:hAnsi="Times New Roman"/>
          <w:sz w:val="28"/>
          <w:szCs w:val="28"/>
        </w:rPr>
      </w:pPr>
    </w:p>
    <w:p w:rsidR="001439E5" w:rsidRDefault="001439E5" w:rsidP="000C7AA1">
      <w:pPr>
        <w:ind w:left="5954"/>
        <w:rPr>
          <w:rFonts w:ascii="Times New Roman" w:hAnsi="Times New Roman"/>
          <w:sz w:val="28"/>
          <w:szCs w:val="28"/>
        </w:rPr>
      </w:pPr>
    </w:p>
    <w:p w:rsidR="000C7AA1" w:rsidRDefault="000C7AA1" w:rsidP="000C7AA1">
      <w:pPr>
        <w:ind w:left="5954"/>
        <w:rPr>
          <w:rFonts w:ascii="Times New Roman" w:hAnsi="Times New Roman"/>
          <w:sz w:val="28"/>
          <w:szCs w:val="28"/>
        </w:rPr>
      </w:pPr>
    </w:p>
    <w:p w:rsidR="00F245A9" w:rsidRPr="00DD4F6F" w:rsidRDefault="00F245A9" w:rsidP="00F245A9">
      <w:pPr>
        <w:spacing w:after="0" w:line="240" w:lineRule="auto"/>
        <w:ind w:left="3072" w:firstLine="708"/>
        <w:rPr>
          <w:rFonts w:ascii="Times New Roman" w:hAnsi="Times New Roman" w:cs="Times New Roman"/>
          <w:sz w:val="26"/>
          <w:szCs w:val="26"/>
        </w:rPr>
      </w:pPr>
      <w:r w:rsidRPr="00DD4F6F">
        <w:rPr>
          <w:rFonts w:ascii="Times New Roman" w:hAnsi="Times New Roman" w:cs="Times New Roman"/>
          <w:sz w:val="26"/>
          <w:szCs w:val="26"/>
        </w:rPr>
        <w:t>Приложение № 1</w:t>
      </w:r>
    </w:p>
    <w:p w:rsidR="00F245A9" w:rsidRPr="00DD4F6F" w:rsidRDefault="00F245A9" w:rsidP="00F245A9">
      <w:pPr>
        <w:spacing w:after="0" w:line="240" w:lineRule="auto"/>
        <w:ind w:left="3780"/>
        <w:rPr>
          <w:rFonts w:ascii="Times New Roman" w:hAnsi="Times New Roman" w:cs="Times New Roman"/>
        </w:rPr>
      </w:pPr>
      <w:r w:rsidRPr="00DD4F6F">
        <w:rPr>
          <w:rFonts w:ascii="Times New Roman" w:hAnsi="Times New Roman" w:cs="Times New Roman"/>
          <w:sz w:val="26"/>
          <w:szCs w:val="26"/>
        </w:rPr>
        <w:lastRenderedPageBreak/>
        <w:t xml:space="preserve">к </w:t>
      </w:r>
      <w:r>
        <w:rPr>
          <w:rFonts w:ascii="Times New Roman" w:hAnsi="Times New Roman" w:cs="Times New Roman"/>
          <w:sz w:val="26"/>
          <w:szCs w:val="26"/>
        </w:rPr>
        <w:t>а</w:t>
      </w:r>
      <w:r w:rsidRPr="00DD4F6F">
        <w:rPr>
          <w:rFonts w:ascii="Times New Roman" w:hAnsi="Times New Roman" w:cs="Times New Roman"/>
          <w:sz w:val="26"/>
          <w:szCs w:val="26"/>
        </w:rPr>
        <w:t>дминистративному регламенту</w:t>
      </w:r>
      <w:r>
        <w:rPr>
          <w:rFonts w:ascii="Times New Roman" w:hAnsi="Times New Roman" w:cs="Times New Roman"/>
          <w:sz w:val="26"/>
          <w:szCs w:val="26"/>
        </w:rPr>
        <w:t xml:space="preserve"> администрации Павловского муниципального района Воронежской области  по предоставлению муниципальной услуги </w:t>
      </w:r>
      <w:r w:rsidRPr="00DD4F6F">
        <w:rPr>
          <w:rFonts w:ascii="Times New Roman" w:hAnsi="Times New Roman" w:cs="Times New Roman"/>
          <w:sz w:val="26"/>
          <w:szCs w:val="26"/>
        </w:rPr>
        <w:t xml:space="preserve">«Предоставление в собственность, аренду, постоянное (бессрочное) пользование, </w:t>
      </w:r>
      <w:r>
        <w:rPr>
          <w:rFonts w:ascii="Times New Roman" w:hAnsi="Times New Roman" w:cs="Times New Roman"/>
          <w:sz w:val="26"/>
          <w:szCs w:val="26"/>
        </w:rPr>
        <w:t>б</w:t>
      </w:r>
      <w:r w:rsidRPr="00DD4F6F">
        <w:rPr>
          <w:rFonts w:ascii="Times New Roman" w:hAnsi="Times New Roman" w:cs="Times New Roman"/>
          <w:sz w:val="26"/>
          <w:szCs w:val="26"/>
        </w:rPr>
        <w:t>езвозмездное пользование земельного участка, находящегося в муниципальной собственности или государс</w:t>
      </w:r>
      <w:r w:rsidR="00B455D7">
        <w:rPr>
          <w:rFonts w:ascii="Times New Roman" w:hAnsi="Times New Roman" w:cs="Times New Roman"/>
          <w:sz w:val="26"/>
          <w:szCs w:val="26"/>
        </w:rPr>
        <w:t>твенная собственность на который</w:t>
      </w:r>
      <w:r w:rsidRPr="00DD4F6F">
        <w:rPr>
          <w:rFonts w:ascii="Times New Roman" w:hAnsi="Times New Roman" w:cs="Times New Roman"/>
          <w:sz w:val="26"/>
          <w:szCs w:val="26"/>
        </w:rPr>
        <w:t xml:space="preserve"> не разграничена без проведения торгов»</w:t>
      </w:r>
    </w:p>
    <w:p w:rsidR="00F245A9" w:rsidRPr="003B2A55" w:rsidRDefault="00F245A9" w:rsidP="00F245A9">
      <w:pPr>
        <w:ind w:left="5954"/>
        <w:rPr>
          <w:rFonts w:ascii="Times New Roman" w:hAnsi="Times New Roman" w:cs="Times New Roman"/>
          <w:sz w:val="26"/>
          <w:szCs w:val="26"/>
        </w:rPr>
      </w:pPr>
    </w:p>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 xml:space="preserve">Перечень </w:t>
      </w:r>
    </w:p>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B2A55" w:rsidRPr="003B2A55" w:rsidRDefault="003B2A55" w:rsidP="003B2A55">
      <w:pPr>
        <w:pStyle w:val="a3"/>
        <w:ind w:left="142"/>
        <w:jc w:val="center"/>
        <w:rPr>
          <w:rFonts w:ascii="Times New Roman" w:hAnsi="Times New Roman" w:cs="Times New Roman"/>
          <w:sz w:val="26"/>
          <w:szCs w:val="26"/>
        </w:rPr>
      </w:pPr>
      <w:r>
        <w:rPr>
          <w:rFonts w:ascii="Times New Roman" w:hAnsi="Times New Roman" w:cs="Times New Roman"/>
          <w:sz w:val="26"/>
          <w:szCs w:val="26"/>
        </w:rPr>
        <w:t>1. П</w:t>
      </w:r>
      <w:r w:rsidRPr="003B2A55">
        <w:rPr>
          <w:rFonts w:ascii="Times New Roman" w:hAnsi="Times New Roman" w:cs="Times New Roman"/>
          <w:sz w:val="26"/>
          <w:szCs w:val="26"/>
        </w:rPr>
        <w:t>еречень признаков заявителей</w:t>
      </w:r>
    </w:p>
    <w:tbl>
      <w:tblPr>
        <w:tblStyle w:val="af"/>
        <w:tblW w:w="0" w:type="auto"/>
        <w:tblLook w:val="04A0"/>
      </w:tblPr>
      <w:tblGrid>
        <w:gridCol w:w="1384"/>
        <w:gridCol w:w="3190"/>
        <w:gridCol w:w="5173"/>
      </w:tblGrid>
      <w:tr w:rsidR="003B2A55" w:rsidRPr="003B2A55" w:rsidTr="003B2A55">
        <w:tc>
          <w:tcPr>
            <w:tcW w:w="1384"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w:t>
            </w:r>
          </w:p>
        </w:tc>
        <w:tc>
          <w:tcPr>
            <w:tcW w:w="3190"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Признак заявителя</w:t>
            </w:r>
          </w:p>
        </w:tc>
        <w:tc>
          <w:tcPr>
            <w:tcW w:w="5173"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Значения признаков заявителя</w:t>
            </w:r>
          </w:p>
        </w:tc>
      </w:tr>
      <w:tr w:rsidR="003B2A55" w:rsidRPr="003B2A55" w:rsidTr="003B2A55">
        <w:tc>
          <w:tcPr>
            <w:tcW w:w="9747" w:type="dxa"/>
            <w:gridSpan w:val="3"/>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3B2A55" w:rsidRPr="003B2A55" w:rsidTr="003B2A55">
        <w:tc>
          <w:tcPr>
            <w:tcW w:w="1384"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1</w:t>
            </w:r>
          </w:p>
        </w:tc>
        <w:tc>
          <w:tcPr>
            <w:tcW w:w="3190"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Категория заявителя</w:t>
            </w:r>
          </w:p>
        </w:tc>
        <w:tc>
          <w:tcPr>
            <w:tcW w:w="5173"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 xml:space="preserve">1.Физическое лицо </w:t>
            </w:r>
          </w:p>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 xml:space="preserve">2. Индивидуальный предприниматель </w:t>
            </w:r>
          </w:p>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 xml:space="preserve">3. Юридическое лицо </w:t>
            </w:r>
          </w:p>
        </w:tc>
      </w:tr>
      <w:tr w:rsidR="003B2A55" w:rsidRPr="003B2A55" w:rsidTr="003B2A55">
        <w:tc>
          <w:tcPr>
            <w:tcW w:w="1384"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2</w:t>
            </w:r>
          </w:p>
        </w:tc>
        <w:tc>
          <w:tcPr>
            <w:tcW w:w="3190"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Заявитель обратился лично/посредством представителя</w:t>
            </w:r>
          </w:p>
        </w:tc>
        <w:tc>
          <w:tcPr>
            <w:tcW w:w="5173" w:type="dxa"/>
          </w:tcPr>
          <w:p w:rsidR="003B2A55" w:rsidRPr="003B2A55" w:rsidRDefault="003B2A55" w:rsidP="003B2A55">
            <w:pPr>
              <w:pStyle w:val="a3"/>
              <w:numPr>
                <w:ilvl w:val="0"/>
                <w:numId w:val="10"/>
              </w:numPr>
              <w:jc w:val="center"/>
              <w:rPr>
                <w:rFonts w:ascii="Times New Roman" w:hAnsi="Times New Roman" w:cs="Times New Roman"/>
                <w:sz w:val="26"/>
                <w:szCs w:val="26"/>
              </w:rPr>
            </w:pPr>
            <w:r w:rsidRPr="003B2A55">
              <w:rPr>
                <w:rFonts w:ascii="Times New Roman" w:hAnsi="Times New Roman" w:cs="Times New Roman"/>
                <w:sz w:val="26"/>
                <w:szCs w:val="26"/>
              </w:rPr>
              <w:t>За предоставлением Муниципальной услуги обратился лично заявитель</w:t>
            </w:r>
          </w:p>
          <w:p w:rsidR="003B2A55" w:rsidRPr="003B2A55" w:rsidRDefault="003B2A55" w:rsidP="003B2A55">
            <w:pPr>
              <w:pStyle w:val="a3"/>
              <w:numPr>
                <w:ilvl w:val="0"/>
                <w:numId w:val="10"/>
              </w:numPr>
              <w:jc w:val="center"/>
              <w:rPr>
                <w:rFonts w:ascii="Times New Roman" w:hAnsi="Times New Roman" w:cs="Times New Roman"/>
                <w:sz w:val="26"/>
                <w:szCs w:val="26"/>
              </w:rPr>
            </w:pPr>
            <w:r w:rsidRPr="003B2A55">
              <w:rPr>
                <w:rFonts w:ascii="Times New Roman" w:hAnsi="Times New Roman" w:cs="Times New Roman"/>
                <w:sz w:val="26"/>
                <w:szCs w:val="26"/>
              </w:rPr>
              <w:t>За предоставлением Муниципальной услуги обратился представитель заявителя</w:t>
            </w:r>
          </w:p>
        </w:tc>
      </w:tr>
      <w:tr w:rsidR="003B2A55" w:rsidRPr="003B2A55" w:rsidTr="003B2A55">
        <w:tc>
          <w:tcPr>
            <w:tcW w:w="9747" w:type="dxa"/>
            <w:gridSpan w:val="3"/>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Вариант 2 «Предоставление земельного участка, находящегося в муниципальной собственности, в аренду без проведения торгов»</w:t>
            </w:r>
          </w:p>
        </w:tc>
      </w:tr>
      <w:tr w:rsidR="003B2A55" w:rsidRPr="003B2A55" w:rsidTr="003B2A55">
        <w:tc>
          <w:tcPr>
            <w:tcW w:w="1384"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1</w:t>
            </w:r>
          </w:p>
        </w:tc>
        <w:tc>
          <w:tcPr>
            <w:tcW w:w="3190"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Категория заявителя</w:t>
            </w:r>
          </w:p>
        </w:tc>
        <w:tc>
          <w:tcPr>
            <w:tcW w:w="5173" w:type="dxa"/>
          </w:tcPr>
          <w:p w:rsidR="003B2A55" w:rsidRPr="003B2A55" w:rsidRDefault="003B2A55" w:rsidP="003B2A55">
            <w:pPr>
              <w:ind w:firstLine="388"/>
              <w:jc w:val="center"/>
              <w:rPr>
                <w:rFonts w:ascii="Times New Roman" w:hAnsi="Times New Roman" w:cs="Times New Roman"/>
                <w:sz w:val="26"/>
                <w:szCs w:val="26"/>
              </w:rPr>
            </w:pPr>
            <w:r w:rsidRPr="003B2A55">
              <w:rPr>
                <w:rFonts w:ascii="Times New Roman" w:hAnsi="Times New Roman" w:cs="Times New Roman"/>
                <w:sz w:val="26"/>
                <w:szCs w:val="26"/>
              </w:rPr>
              <w:t xml:space="preserve">1.Физическое лицо </w:t>
            </w:r>
          </w:p>
          <w:p w:rsidR="003B2A55" w:rsidRPr="003B2A55" w:rsidRDefault="003B2A55" w:rsidP="003B2A55">
            <w:pPr>
              <w:ind w:firstLine="388"/>
              <w:jc w:val="center"/>
              <w:rPr>
                <w:rFonts w:ascii="Times New Roman" w:hAnsi="Times New Roman" w:cs="Times New Roman"/>
                <w:sz w:val="26"/>
                <w:szCs w:val="26"/>
              </w:rPr>
            </w:pPr>
            <w:r w:rsidRPr="003B2A55">
              <w:rPr>
                <w:rFonts w:ascii="Times New Roman" w:hAnsi="Times New Roman" w:cs="Times New Roman"/>
                <w:sz w:val="26"/>
                <w:szCs w:val="26"/>
              </w:rPr>
              <w:t xml:space="preserve">2. Индивидуальный предприниматель </w:t>
            </w:r>
          </w:p>
          <w:p w:rsidR="003B2A55" w:rsidRPr="003B2A55" w:rsidRDefault="003B2A55" w:rsidP="003B2A55">
            <w:pPr>
              <w:ind w:firstLine="388"/>
              <w:jc w:val="center"/>
              <w:rPr>
                <w:rFonts w:ascii="Times New Roman" w:hAnsi="Times New Roman" w:cs="Times New Roman"/>
                <w:sz w:val="26"/>
                <w:szCs w:val="26"/>
              </w:rPr>
            </w:pPr>
            <w:r w:rsidRPr="003B2A55">
              <w:rPr>
                <w:rFonts w:ascii="Times New Roman" w:hAnsi="Times New Roman" w:cs="Times New Roman"/>
                <w:sz w:val="26"/>
                <w:szCs w:val="26"/>
              </w:rPr>
              <w:t xml:space="preserve">3. Юридическое лицо </w:t>
            </w:r>
          </w:p>
        </w:tc>
      </w:tr>
      <w:tr w:rsidR="003B2A55" w:rsidRPr="003B2A55" w:rsidTr="003B2A55">
        <w:tc>
          <w:tcPr>
            <w:tcW w:w="1384"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2</w:t>
            </w:r>
          </w:p>
        </w:tc>
        <w:tc>
          <w:tcPr>
            <w:tcW w:w="3190"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Заявитель обратился лично/посредством представителя</w:t>
            </w:r>
          </w:p>
        </w:tc>
        <w:tc>
          <w:tcPr>
            <w:tcW w:w="5173" w:type="dxa"/>
          </w:tcPr>
          <w:p w:rsidR="003B2A55" w:rsidRPr="003B2A55" w:rsidRDefault="003B2A55" w:rsidP="003B2A55">
            <w:pPr>
              <w:pStyle w:val="a3"/>
              <w:numPr>
                <w:ilvl w:val="0"/>
                <w:numId w:val="12"/>
              </w:numPr>
              <w:ind w:left="246" w:firstLine="567"/>
              <w:jc w:val="both"/>
              <w:rPr>
                <w:rFonts w:ascii="Times New Roman" w:hAnsi="Times New Roman" w:cs="Times New Roman"/>
                <w:sz w:val="26"/>
                <w:szCs w:val="26"/>
              </w:rPr>
            </w:pPr>
            <w:r w:rsidRPr="003B2A55">
              <w:rPr>
                <w:rFonts w:ascii="Times New Roman" w:hAnsi="Times New Roman" w:cs="Times New Roman"/>
                <w:sz w:val="26"/>
                <w:szCs w:val="26"/>
              </w:rPr>
              <w:t>За предоставлением Муниципальной услуги обратился лично заявитель</w:t>
            </w:r>
          </w:p>
          <w:p w:rsidR="003B2A55" w:rsidRPr="003B2A55" w:rsidRDefault="003B2A55" w:rsidP="003B2A55">
            <w:pPr>
              <w:pStyle w:val="a3"/>
              <w:numPr>
                <w:ilvl w:val="0"/>
                <w:numId w:val="12"/>
              </w:numPr>
              <w:ind w:left="246" w:firstLine="567"/>
              <w:jc w:val="both"/>
              <w:rPr>
                <w:rFonts w:ascii="Times New Roman" w:hAnsi="Times New Roman" w:cs="Times New Roman"/>
                <w:sz w:val="26"/>
                <w:szCs w:val="26"/>
              </w:rPr>
            </w:pPr>
            <w:r w:rsidRPr="003B2A55">
              <w:rPr>
                <w:rFonts w:ascii="Times New Roman" w:hAnsi="Times New Roman" w:cs="Times New Roman"/>
                <w:sz w:val="26"/>
                <w:szCs w:val="26"/>
              </w:rPr>
              <w:t>За предоставлением Муниципальной услуги обратился представитель заявителя</w:t>
            </w:r>
          </w:p>
        </w:tc>
      </w:tr>
      <w:tr w:rsidR="003B2A55" w:rsidRPr="003B2A55" w:rsidTr="003B2A55">
        <w:tc>
          <w:tcPr>
            <w:tcW w:w="9747" w:type="dxa"/>
            <w:gridSpan w:val="3"/>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3B2A55" w:rsidRPr="003B2A55" w:rsidTr="003B2A55">
        <w:tc>
          <w:tcPr>
            <w:tcW w:w="1384"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1</w:t>
            </w:r>
          </w:p>
        </w:tc>
        <w:tc>
          <w:tcPr>
            <w:tcW w:w="3190"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Категория заявителя</w:t>
            </w:r>
          </w:p>
        </w:tc>
        <w:tc>
          <w:tcPr>
            <w:tcW w:w="5173"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 xml:space="preserve">Юридическое лицо </w:t>
            </w:r>
          </w:p>
        </w:tc>
      </w:tr>
      <w:tr w:rsidR="003B2A55" w:rsidRPr="003B2A55" w:rsidTr="003B2A55">
        <w:tc>
          <w:tcPr>
            <w:tcW w:w="1384"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2</w:t>
            </w:r>
          </w:p>
        </w:tc>
        <w:tc>
          <w:tcPr>
            <w:tcW w:w="3190"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Заявитель обратился лично/посредством представителя</w:t>
            </w:r>
          </w:p>
        </w:tc>
        <w:tc>
          <w:tcPr>
            <w:tcW w:w="5173" w:type="dxa"/>
          </w:tcPr>
          <w:p w:rsidR="003B2A55" w:rsidRPr="003B2A55" w:rsidRDefault="003B2A55" w:rsidP="003B2A55">
            <w:pPr>
              <w:pStyle w:val="a3"/>
              <w:numPr>
                <w:ilvl w:val="0"/>
                <w:numId w:val="13"/>
              </w:numPr>
              <w:jc w:val="center"/>
              <w:rPr>
                <w:rFonts w:ascii="Times New Roman" w:hAnsi="Times New Roman" w:cs="Times New Roman"/>
                <w:sz w:val="26"/>
                <w:szCs w:val="26"/>
              </w:rPr>
            </w:pPr>
            <w:r w:rsidRPr="003B2A55">
              <w:rPr>
                <w:rFonts w:ascii="Times New Roman" w:hAnsi="Times New Roman" w:cs="Times New Roman"/>
                <w:sz w:val="26"/>
                <w:szCs w:val="26"/>
              </w:rPr>
              <w:t xml:space="preserve">За предоставлением Муниципальной услуги обратился руководитель юридического лица </w:t>
            </w:r>
          </w:p>
          <w:p w:rsidR="003B2A55" w:rsidRPr="003B2A55" w:rsidRDefault="003B2A55" w:rsidP="003B2A55">
            <w:pPr>
              <w:pStyle w:val="a3"/>
              <w:numPr>
                <w:ilvl w:val="0"/>
                <w:numId w:val="13"/>
              </w:numPr>
              <w:jc w:val="center"/>
              <w:rPr>
                <w:rFonts w:ascii="Times New Roman" w:hAnsi="Times New Roman" w:cs="Times New Roman"/>
                <w:sz w:val="26"/>
                <w:szCs w:val="26"/>
              </w:rPr>
            </w:pPr>
            <w:r w:rsidRPr="003B2A55">
              <w:rPr>
                <w:rFonts w:ascii="Times New Roman" w:hAnsi="Times New Roman" w:cs="Times New Roman"/>
                <w:sz w:val="26"/>
                <w:szCs w:val="26"/>
              </w:rPr>
              <w:t xml:space="preserve">За предоставлением Муниципальной услуги обратился представитель </w:t>
            </w:r>
            <w:r w:rsidRPr="003B2A55">
              <w:rPr>
                <w:rFonts w:ascii="Times New Roman" w:hAnsi="Times New Roman" w:cs="Times New Roman"/>
                <w:sz w:val="26"/>
                <w:szCs w:val="26"/>
              </w:rPr>
              <w:lastRenderedPageBreak/>
              <w:t>юридического лица по доверенности</w:t>
            </w:r>
          </w:p>
        </w:tc>
      </w:tr>
      <w:tr w:rsidR="003B2A55" w:rsidRPr="003B2A55" w:rsidTr="003B2A55">
        <w:tc>
          <w:tcPr>
            <w:tcW w:w="9747" w:type="dxa"/>
            <w:gridSpan w:val="3"/>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lastRenderedPageBreak/>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3B2A55" w:rsidRPr="003B2A55" w:rsidTr="003B2A55">
        <w:tc>
          <w:tcPr>
            <w:tcW w:w="1384"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1</w:t>
            </w:r>
          </w:p>
        </w:tc>
        <w:tc>
          <w:tcPr>
            <w:tcW w:w="3190"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Категория заявителя</w:t>
            </w:r>
          </w:p>
        </w:tc>
        <w:tc>
          <w:tcPr>
            <w:tcW w:w="5173"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 xml:space="preserve">Юридическое лицо </w:t>
            </w:r>
          </w:p>
        </w:tc>
      </w:tr>
      <w:tr w:rsidR="003B2A55" w:rsidRPr="003B2A55" w:rsidTr="003B2A55">
        <w:tc>
          <w:tcPr>
            <w:tcW w:w="1384"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2</w:t>
            </w:r>
          </w:p>
        </w:tc>
        <w:tc>
          <w:tcPr>
            <w:tcW w:w="3190"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Заявитель обратился лично/посредством представителя</w:t>
            </w:r>
          </w:p>
        </w:tc>
        <w:tc>
          <w:tcPr>
            <w:tcW w:w="5173" w:type="dxa"/>
          </w:tcPr>
          <w:p w:rsidR="003B2A55" w:rsidRPr="003B2A55" w:rsidRDefault="003B2A55" w:rsidP="003B2A55">
            <w:pPr>
              <w:pStyle w:val="a3"/>
              <w:numPr>
                <w:ilvl w:val="0"/>
                <w:numId w:val="13"/>
              </w:numPr>
              <w:jc w:val="center"/>
              <w:rPr>
                <w:rFonts w:ascii="Times New Roman" w:hAnsi="Times New Roman" w:cs="Times New Roman"/>
                <w:sz w:val="26"/>
                <w:szCs w:val="26"/>
              </w:rPr>
            </w:pPr>
            <w:r w:rsidRPr="003B2A55">
              <w:rPr>
                <w:rFonts w:ascii="Times New Roman" w:hAnsi="Times New Roman" w:cs="Times New Roman"/>
                <w:sz w:val="26"/>
                <w:szCs w:val="26"/>
              </w:rPr>
              <w:t xml:space="preserve">За предоставлением Муниципальной услуги обратился руководитель юридического лица </w:t>
            </w:r>
          </w:p>
          <w:p w:rsidR="003B2A55" w:rsidRPr="003B2A55" w:rsidRDefault="003B2A55" w:rsidP="003B2A55">
            <w:pPr>
              <w:pStyle w:val="a3"/>
              <w:numPr>
                <w:ilvl w:val="0"/>
                <w:numId w:val="13"/>
              </w:numPr>
              <w:jc w:val="center"/>
              <w:rPr>
                <w:rFonts w:ascii="Times New Roman" w:hAnsi="Times New Roman" w:cs="Times New Roman"/>
                <w:sz w:val="26"/>
                <w:szCs w:val="26"/>
              </w:rPr>
            </w:pPr>
            <w:r w:rsidRPr="003B2A55">
              <w:rPr>
                <w:rFonts w:ascii="Times New Roman" w:hAnsi="Times New Roman" w:cs="Times New Roman"/>
                <w:sz w:val="26"/>
                <w:szCs w:val="26"/>
              </w:rPr>
              <w:t>За предоставлением Муниципальной услуги обратился представитель юридического лица по доверенности</w:t>
            </w:r>
          </w:p>
        </w:tc>
      </w:tr>
      <w:tr w:rsidR="003B2A55" w:rsidRPr="003B2A55" w:rsidTr="003B2A55">
        <w:tc>
          <w:tcPr>
            <w:tcW w:w="9747" w:type="dxa"/>
            <w:gridSpan w:val="3"/>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Вариант 5 «Исправление допущенных опечаток и (или) ошибок в выданных в результате предоставления Муниципальной услуги документах»</w:t>
            </w:r>
          </w:p>
        </w:tc>
      </w:tr>
      <w:tr w:rsidR="003B2A55" w:rsidRPr="003B2A55" w:rsidTr="003B2A55">
        <w:tc>
          <w:tcPr>
            <w:tcW w:w="1384"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1</w:t>
            </w:r>
          </w:p>
        </w:tc>
        <w:tc>
          <w:tcPr>
            <w:tcW w:w="3190"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Категория заявителя</w:t>
            </w:r>
          </w:p>
        </w:tc>
        <w:tc>
          <w:tcPr>
            <w:tcW w:w="5173"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 xml:space="preserve">1.Физическое лицо </w:t>
            </w:r>
          </w:p>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 xml:space="preserve">2. Индивидуальный предприниматель </w:t>
            </w:r>
          </w:p>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 xml:space="preserve">3. Юридическое лицо </w:t>
            </w:r>
          </w:p>
        </w:tc>
      </w:tr>
      <w:tr w:rsidR="003B2A55" w:rsidRPr="003B2A55" w:rsidTr="003B2A55">
        <w:tc>
          <w:tcPr>
            <w:tcW w:w="1384"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2</w:t>
            </w:r>
          </w:p>
        </w:tc>
        <w:tc>
          <w:tcPr>
            <w:tcW w:w="3190"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Заявитель обратился лично/посредством представителя</w:t>
            </w:r>
          </w:p>
        </w:tc>
        <w:tc>
          <w:tcPr>
            <w:tcW w:w="5173" w:type="dxa"/>
          </w:tcPr>
          <w:p w:rsidR="003B2A55" w:rsidRPr="003B2A55" w:rsidRDefault="003B2A55" w:rsidP="003B2A55">
            <w:pPr>
              <w:pStyle w:val="a3"/>
              <w:numPr>
                <w:ilvl w:val="0"/>
                <w:numId w:val="11"/>
              </w:numPr>
              <w:jc w:val="center"/>
              <w:rPr>
                <w:rFonts w:ascii="Times New Roman" w:hAnsi="Times New Roman" w:cs="Times New Roman"/>
                <w:sz w:val="26"/>
                <w:szCs w:val="26"/>
              </w:rPr>
            </w:pPr>
            <w:r w:rsidRPr="003B2A55">
              <w:rPr>
                <w:rFonts w:ascii="Times New Roman" w:hAnsi="Times New Roman" w:cs="Times New Roman"/>
                <w:sz w:val="26"/>
                <w:szCs w:val="26"/>
              </w:rPr>
              <w:t>За предоставлением Муниципальной услуги обратился лично заявитель</w:t>
            </w:r>
          </w:p>
          <w:p w:rsidR="003B2A55" w:rsidRPr="003B2A55" w:rsidRDefault="003B2A55" w:rsidP="003B2A55">
            <w:pPr>
              <w:pStyle w:val="a3"/>
              <w:numPr>
                <w:ilvl w:val="0"/>
                <w:numId w:val="11"/>
              </w:numPr>
              <w:jc w:val="center"/>
              <w:rPr>
                <w:rFonts w:ascii="Times New Roman" w:hAnsi="Times New Roman" w:cs="Times New Roman"/>
                <w:sz w:val="26"/>
                <w:szCs w:val="26"/>
              </w:rPr>
            </w:pPr>
            <w:r w:rsidRPr="003B2A55">
              <w:rPr>
                <w:rFonts w:ascii="Times New Roman" w:hAnsi="Times New Roman" w:cs="Times New Roman"/>
                <w:sz w:val="26"/>
                <w:szCs w:val="26"/>
              </w:rPr>
              <w:t>За предоставлением Муниципальной услуги обратился представитель заявителя</w:t>
            </w:r>
          </w:p>
        </w:tc>
      </w:tr>
    </w:tbl>
    <w:p w:rsidR="003B2A55" w:rsidRPr="003B2A55" w:rsidRDefault="003B2A55" w:rsidP="003B2A55">
      <w:pPr>
        <w:ind w:firstLine="709"/>
        <w:jc w:val="center"/>
        <w:rPr>
          <w:rFonts w:ascii="Times New Roman" w:hAnsi="Times New Roman" w:cs="Times New Roman"/>
          <w:sz w:val="26"/>
          <w:szCs w:val="26"/>
        </w:rPr>
      </w:pPr>
    </w:p>
    <w:p w:rsidR="003B2A55" w:rsidRPr="003B2A55" w:rsidRDefault="003B2A55" w:rsidP="003B2A55">
      <w:pPr>
        <w:pStyle w:val="a3"/>
        <w:numPr>
          <w:ilvl w:val="0"/>
          <w:numId w:val="11"/>
        </w:numPr>
        <w:ind w:left="-142" w:firstLine="0"/>
        <w:jc w:val="center"/>
        <w:rPr>
          <w:rFonts w:ascii="Times New Roman" w:hAnsi="Times New Roman" w:cs="Times New Roman"/>
          <w:sz w:val="26"/>
          <w:szCs w:val="26"/>
        </w:rPr>
      </w:pPr>
      <w:r w:rsidRPr="003B2A55">
        <w:rPr>
          <w:rFonts w:ascii="Times New Roman" w:hAnsi="Times New Roman" w:cs="Times New Roman"/>
          <w:sz w:val="26"/>
          <w:szCs w:val="26"/>
        </w:rPr>
        <w:t>Комбинации значений признаков, каждая из которых соответствует</w:t>
      </w:r>
    </w:p>
    <w:p w:rsidR="003B2A55" w:rsidRPr="003B2A55" w:rsidRDefault="003B2A55" w:rsidP="003B2A55">
      <w:pPr>
        <w:pStyle w:val="a3"/>
        <w:ind w:left="-142"/>
        <w:jc w:val="center"/>
        <w:rPr>
          <w:rFonts w:ascii="Times New Roman" w:hAnsi="Times New Roman" w:cs="Times New Roman"/>
          <w:sz w:val="26"/>
          <w:szCs w:val="26"/>
        </w:rPr>
      </w:pPr>
      <w:r w:rsidRPr="003B2A55">
        <w:rPr>
          <w:rFonts w:ascii="Times New Roman" w:hAnsi="Times New Roman" w:cs="Times New Roman"/>
          <w:sz w:val="26"/>
          <w:szCs w:val="26"/>
        </w:rPr>
        <w:t>одному варианту предоставления Муниципальной услуги</w:t>
      </w:r>
    </w:p>
    <w:tbl>
      <w:tblPr>
        <w:tblStyle w:val="af"/>
        <w:tblW w:w="0" w:type="auto"/>
        <w:tblLook w:val="04A0"/>
      </w:tblPr>
      <w:tblGrid>
        <w:gridCol w:w="1384"/>
        <w:gridCol w:w="8363"/>
      </w:tblGrid>
      <w:tr w:rsidR="003B2A55" w:rsidRPr="003B2A55" w:rsidTr="003B2A55">
        <w:tc>
          <w:tcPr>
            <w:tcW w:w="1384"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 xml:space="preserve">Вариант </w:t>
            </w:r>
          </w:p>
        </w:tc>
        <w:tc>
          <w:tcPr>
            <w:tcW w:w="8363"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 xml:space="preserve">Комбинация значений признаков </w:t>
            </w:r>
          </w:p>
        </w:tc>
      </w:tr>
      <w:tr w:rsidR="003B2A55" w:rsidRPr="003B2A55" w:rsidTr="003B2A55">
        <w:tc>
          <w:tcPr>
            <w:tcW w:w="9747" w:type="dxa"/>
            <w:gridSpan w:val="2"/>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3B2A55" w:rsidRPr="003B2A55" w:rsidTr="003B2A55">
        <w:tc>
          <w:tcPr>
            <w:tcW w:w="1384"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1</w:t>
            </w:r>
          </w:p>
        </w:tc>
        <w:tc>
          <w:tcPr>
            <w:tcW w:w="8363"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Физическое лицо, лично</w:t>
            </w:r>
          </w:p>
        </w:tc>
      </w:tr>
      <w:tr w:rsidR="003B2A55" w:rsidRPr="003B2A55" w:rsidTr="003B2A55">
        <w:tc>
          <w:tcPr>
            <w:tcW w:w="1384"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2</w:t>
            </w:r>
          </w:p>
        </w:tc>
        <w:tc>
          <w:tcPr>
            <w:tcW w:w="8363" w:type="dxa"/>
          </w:tcPr>
          <w:p w:rsidR="003B2A55" w:rsidRPr="003B2A55" w:rsidRDefault="003B2A55" w:rsidP="003B2A55">
            <w:pPr>
              <w:pStyle w:val="a3"/>
              <w:jc w:val="center"/>
              <w:rPr>
                <w:rFonts w:ascii="Times New Roman" w:hAnsi="Times New Roman" w:cs="Times New Roman"/>
                <w:sz w:val="26"/>
                <w:szCs w:val="26"/>
              </w:rPr>
            </w:pPr>
            <w:r w:rsidRPr="003B2A55">
              <w:rPr>
                <w:rFonts w:ascii="Times New Roman" w:hAnsi="Times New Roman" w:cs="Times New Roman"/>
                <w:sz w:val="26"/>
                <w:szCs w:val="26"/>
              </w:rPr>
              <w:t>Представитель физического лица</w:t>
            </w:r>
          </w:p>
        </w:tc>
      </w:tr>
      <w:tr w:rsidR="003B2A55" w:rsidRPr="003B2A55" w:rsidTr="003B2A55">
        <w:tc>
          <w:tcPr>
            <w:tcW w:w="1384"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3</w:t>
            </w:r>
          </w:p>
        </w:tc>
        <w:tc>
          <w:tcPr>
            <w:tcW w:w="8363" w:type="dxa"/>
          </w:tcPr>
          <w:p w:rsidR="003B2A55" w:rsidRPr="003B2A55" w:rsidRDefault="003B2A55" w:rsidP="003B2A55">
            <w:pPr>
              <w:pStyle w:val="a3"/>
              <w:jc w:val="center"/>
              <w:rPr>
                <w:rFonts w:ascii="Times New Roman" w:hAnsi="Times New Roman" w:cs="Times New Roman"/>
                <w:sz w:val="26"/>
                <w:szCs w:val="26"/>
              </w:rPr>
            </w:pPr>
            <w:r w:rsidRPr="003B2A55">
              <w:rPr>
                <w:rFonts w:ascii="Times New Roman" w:hAnsi="Times New Roman" w:cs="Times New Roman"/>
                <w:sz w:val="26"/>
                <w:szCs w:val="26"/>
              </w:rPr>
              <w:t xml:space="preserve">Индивидуальный предприниматель, лично </w:t>
            </w:r>
          </w:p>
        </w:tc>
      </w:tr>
      <w:tr w:rsidR="003B2A55" w:rsidRPr="003B2A55" w:rsidTr="003B2A55">
        <w:tc>
          <w:tcPr>
            <w:tcW w:w="1384"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4</w:t>
            </w:r>
          </w:p>
        </w:tc>
        <w:tc>
          <w:tcPr>
            <w:tcW w:w="8363" w:type="dxa"/>
          </w:tcPr>
          <w:p w:rsidR="003B2A55" w:rsidRPr="003B2A55" w:rsidRDefault="003B2A55" w:rsidP="003B2A55">
            <w:pPr>
              <w:pStyle w:val="a3"/>
              <w:jc w:val="center"/>
              <w:rPr>
                <w:rFonts w:ascii="Times New Roman" w:hAnsi="Times New Roman" w:cs="Times New Roman"/>
                <w:sz w:val="26"/>
                <w:szCs w:val="26"/>
              </w:rPr>
            </w:pPr>
            <w:r w:rsidRPr="003B2A55">
              <w:rPr>
                <w:rFonts w:ascii="Times New Roman" w:hAnsi="Times New Roman" w:cs="Times New Roman"/>
                <w:sz w:val="26"/>
                <w:szCs w:val="26"/>
              </w:rPr>
              <w:t xml:space="preserve">Представитель индивидуального предпринимателя </w:t>
            </w:r>
          </w:p>
        </w:tc>
      </w:tr>
      <w:tr w:rsidR="003B2A55" w:rsidRPr="003B2A55" w:rsidTr="003B2A55">
        <w:tc>
          <w:tcPr>
            <w:tcW w:w="1384"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5</w:t>
            </w:r>
          </w:p>
        </w:tc>
        <w:tc>
          <w:tcPr>
            <w:tcW w:w="8363" w:type="dxa"/>
          </w:tcPr>
          <w:p w:rsidR="003B2A55" w:rsidRPr="003B2A55" w:rsidRDefault="003B2A55" w:rsidP="003B2A55">
            <w:pPr>
              <w:pStyle w:val="a3"/>
              <w:jc w:val="center"/>
              <w:rPr>
                <w:rFonts w:ascii="Times New Roman" w:hAnsi="Times New Roman" w:cs="Times New Roman"/>
                <w:sz w:val="26"/>
                <w:szCs w:val="26"/>
              </w:rPr>
            </w:pPr>
            <w:r w:rsidRPr="003B2A55">
              <w:rPr>
                <w:rFonts w:ascii="Times New Roman" w:hAnsi="Times New Roman" w:cs="Times New Roman"/>
                <w:sz w:val="26"/>
                <w:szCs w:val="26"/>
              </w:rPr>
              <w:t xml:space="preserve">Юридическое лицо, руководитель </w:t>
            </w:r>
          </w:p>
        </w:tc>
      </w:tr>
      <w:tr w:rsidR="003B2A55" w:rsidRPr="003B2A55" w:rsidTr="003B2A55">
        <w:tc>
          <w:tcPr>
            <w:tcW w:w="1384"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6</w:t>
            </w:r>
          </w:p>
        </w:tc>
        <w:tc>
          <w:tcPr>
            <w:tcW w:w="8363" w:type="dxa"/>
          </w:tcPr>
          <w:p w:rsidR="003B2A55" w:rsidRPr="003B2A55" w:rsidRDefault="003B2A55" w:rsidP="003B2A55">
            <w:pPr>
              <w:pStyle w:val="a3"/>
              <w:jc w:val="center"/>
              <w:rPr>
                <w:rFonts w:ascii="Times New Roman" w:hAnsi="Times New Roman" w:cs="Times New Roman"/>
                <w:sz w:val="26"/>
                <w:szCs w:val="26"/>
              </w:rPr>
            </w:pPr>
            <w:r w:rsidRPr="003B2A55">
              <w:rPr>
                <w:rFonts w:ascii="Times New Roman" w:hAnsi="Times New Roman" w:cs="Times New Roman"/>
                <w:sz w:val="26"/>
                <w:szCs w:val="26"/>
              </w:rPr>
              <w:t>Представитель юридического лица</w:t>
            </w:r>
          </w:p>
        </w:tc>
      </w:tr>
      <w:tr w:rsidR="003B2A55" w:rsidRPr="003B2A55" w:rsidTr="003B2A55">
        <w:tc>
          <w:tcPr>
            <w:tcW w:w="9747" w:type="dxa"/>
            <w:gridSpan w:val="2"/>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Вариант 2 «Предоставление земельного участка, находящегося в муниципальной собственности, в аренду без проведения торгов»</w:t>
            </w:r>
          </w:p>
        </w:tc>
      </w:tr>
      <w:tr w:rsidR="003B2A55" w:rsidRPr="003B2A55" w:rsidTr="003B2A55">
        <w:tc>
          <w:tcPr>
            <w:tcW w:w="1384"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1</w:t>
            </w:r>
          </w:p>
        </w:tc>
        <w:tc>
          <w:tcPr>
            <w:tcW w:w="8363"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Физическое лицо, лично</w:t>
            </w:r>
          </w:p>
        </w:tc>
      </w:tr>
      <w:tr w:rsidR="003B2A55" w:rsidRPr="003B2A55" w:rsidTr="003B2A55">
        <w:tc>
          <w:tcPr>
            <w:tcW w:w="1384"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2</w:t>
            </w:r>
          </w:p>
        </w:tc>
        <w:tc>
          <w:tcPr>
            <w:tcW w:w="8363" w:type="dxa"/>
          </w:tcPr>
          <w:p w:rsidR="003B2A55" w:rsidRPr="003B2A55" w:rsidRDefault="003B2A55" w:rsidP="003B2A55">
            <w:pPr>
              <w:pStyle w:val="a3"/>
              <w:jc w:val="center"/>
              <w:rPr>
                <w:rFonts w:ascii="Times New Roman" w:hAnsi="Times New Roman" w:cs="Times New Roman"/>
                <w:sz w:val="26"/>
                <w:szCs w:val="26"/>
              </w:rPr>
            </w:pPr>
            <w:r w:rsidRPr="003B2A55">
              <w:rPr>
                <w:rFonts w:ascii="Times New Roman" w:hAnsi="Times New Roman" w:cs="Times New Roman"/>
                <w:sz w:val="26"/>
                <w:szCs w:val="26"/>
              </w:rPr>
              <w:t>Представитель физического лица</w:t>
            </w:r>
          </w:p>
        </w:tc>
      </w:tr>
      <w:tr w:rsidR="003B2A55" w:rsidRPr="003B2A55" w:rsidTr="003B2A55">
        <w:tc>
          <w:tcPr>
            <w:tcW w:w="1384"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3</w:t>
            </w:r>
          </w:p>
        </w:tc>
        <w:tc>
          <w:tcPr>
            <w:tcW w:w="8363" w:type="dxa"/>
          </w:tcPr>
          <w:p w:rsidR="003B2A55" w:rsidRPr="003B2A55" w:rsidRDefault="003B2A55" w:rsidP="003B2A55">
            <w:pPr>
              <w:pStyle w:val="a3"/>
              <w:jc w:val="center"/>
              <w:rPr>
                <w:rFonts w:ascii="Times New Roman" w:hAnsi="Times New Roman" w:cs="Times New Roman"/>
                <w:sz w:val="26"/>
                <w:szCs w:val="26"/>
              </w:rPr>
            </w:pPr>
            <w:r w:rsidRPr="003B2A55">
              <w:rPr>
                <w:rFonts w:ascii="Times New Roman" w:hAnsi="Times New Roman" w:cs="Times New Roman"/>
                <w:sz w:val="26"/>
                <w:szCs w:val="26"/>
              </w:rPr>
              <w:t xml:space="preserve">Индивидуальный предприниматель, лично </w:t>
            </w:r>
          </w:p>
        </w:tc>
      </w:tr>
      <w:tr w:rsidR="003B2A55" w:rsidRPr="003B2A55" w:rsidTr="003B2A55">
        <w:tc>
          <w:tcPr>
            <w:tcW w:w="1384"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4</w:t>
            </w:r>
          </w:p>
        </w:tc>
        <w:tc>
          <w:tcPr>
            <w:tcW w:w="8363" w:type="dxa"/>
          </w:tcPr>
          <w:p w:rsidR="003B2A55" w:rsidRPr="003B2A55" w:rsidRDefault="003B2A55" w:rsidP="003B2A55">
            <w:pPr>
              <w:pStyle w:val="a3"/>
              <w:jc w:val="center"/>
              <w:rPr>
                <w:rFonts w:ascii="Times New Roman" w:hAnsi="Times New Roman" w:cs="Times New Roman"/>
                <w:sz w:val="26"/>
                <w:szCs w:val="26"/>
              </w:rPr>
            </w:pPr>
            <w:r w:rsidRPr="003B2A55">
              <w:rPr>
                <w:rFonts w:ascii="Times New Roman" w:hAnsi="Times New Roman" w:cs="Times New Roman"/>
                <w:sz w:val="26"/>
                <w:szCs w:val="26"/>
              </w:rPr>
              <w:t xml:space="preserve">Представитель индивидуального предпринимателя </w:t>
            </w:r>
          </w:p>
        </w:tc>
      </w:tr>
      <w:tr w:rsidR="003B2A55" w:rsidRPr="003B2A55" w:rsidTr="003B2A55">
        <w:tc>
          <w:tcPr>
            <w:tcW w:w="1384"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5</w:t>
            </w:r>
          </w:p>
        </w:tc>
        <w:tc>
          <w:tcPr>
            <w:tcW w:w="8363" w:type="dxa"/>
          </w:tcPr>
          <w:p w:rsidR="003B2A55" w:rsidRPr="003B2A55" w:rsidRDefault="003B2A55" w:rsidP="003B2A55">
            <w:pPr>
              <w:pStyle w:val="a3"/>
              <w:jc w:val="center"/>
              <w:rPr>
                <w:rFonts w:ascii="Times New Roman" w:hAnsi="Times New Roman" w:cs="Times New Roman"/>
                <w:sz w:val="26"/>
                <w:szCs w:val="26"/>
              </w:rPr>
            </w:pPr>
            <w:r w:rsidRPr="003B2A55">
              <w:rPr>
                <w:rFonts w:ascii="Times New Roman" w:hAnsi="Times New Roman" w:cs="Times New Roman"/>
                <w:sz w:val="26"/>
                <w:szCs w:val="26"/>
              </w:rPr>
              <w:t xml:space="preserve">Юридическое лицо, руководитель </w:t>
            </w:r>
          </w:p>
        </w:tc>
      </w:tr>
      <w:tr w:rsidR="003B2A55" w:rsidRPr="003B2A55" w:rsidTr="003B2A55">
        <w:tc>
          <w:tcPr>
            <w:tcW w:w="1384"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6</w:t>
            </w:r>
          </w:p>
        </w:tc>
        <w:tc>
          <w:tcPr>
            <w:tcW w:w="8363" w:type="dxa"/>
          </w:tcPr>
          <w:p w:rsidR="003B2A55" w:rsidRPr="003B2A55" w:rsidRDefault="003B2A55" w:rsidP="003B2A55">
            <w:pPr>
              <w:pStyle w:val="a3"/>
              <w:jc w:val="center"/>
              <w:rPr>
                <w:rFonts w:ascii="Times New Roman" w:hAnsi="Times New Roman" w:cs="Times New Roman"/>
                <w:sz w:val="26"/>
                <w:szCs w:val="26"/>
              </w:rPr>
            </w:pPr>
            <w:r w:rsidRPr="003B2A55">
              <w:rPr>
                <w:rFonts w:ascii="Times New Roman" w:hAnsi="Times New Roman" w:cs="Times New Roman"/>
                <w:sz w:val="26"/>
                <w:szCs w:val="26"/>
              </w:rPr>
              <w:t>Представитель юридического лица</w:t>
            </w:r>
          </w:p>
        </w:tc>
      </w:tr>
      <w:tr w:rsidR="003B2A55" w:rsidRPr="003B2A55" w:rsidTr="003B2A55">
        <w:tc>
          <w:tcPr>
            <w:tcW w:w="9747" w:type="dxa"/>
            <w:gridSpan w:val="2"/>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3B2A55" w:rsidRPr="003B2A55" w:rsidTr="003B2A55">
        <w:tc>
          <w:tcPr>
            <w:tcW w:w="1384"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1</w:t>
            </w:r>
          </w:p>
        </w:tc>
        <w:tc>
          <w:tcPr>
            <w:tcW w:w="8363" w:type="dxa"/>
          </w:tcPr>
          <w:p w:rsidR="003B2A55" w:rsidRPr="003B2A55" w:rsidRDefault="003B2A55" w:rsidP="003B2A55">
            <w:pPr>
              <w:pStyle w:val="a3"/>
              <w:jc w:val="center"/>
              <w:rPr>
                <w:rFonts w:ascii="Times New Roman" w:hAnsi="Times New Roman" w:cs="Times New Roman"/>
                <w:sz w:val="26"/>
                <w:szCs w:val="26"/>
              </w:rPr>
            </w:pPr>
            <w:r w:rsidRPr="003B2A55">
              <w:rPr>
                <w:rFonts w:ascii="Times New Roman" w:hAnsi="Times New Roman" w:cs="Times New Roman"/>
                <w:sz w:val="26"/>
                <w:szCs w:val="26"/>
              </w:rPr>
              <w:t xml:space="preserve">Юридическое лицо, руководитель </w:t>
            </w:r>
          </w:p>
        </w:tc>
      </w:tr>
      <w:tr w:rsidR="003B2A55" w:rsidRPr="003B2A55" w:rsidTr="003B2A55">
        <w:tc>
          <w:tcPr>
            <w:tcW w:w="1384"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2</w:t>
            </w:r>
          </w:p>
        </w:tc>
        <w:tc>
          <w:tcPr>
            <w:tcW w:w="8363" w:type="dxa"/>
          </w:tcPr>
          <w:p w:rsidR="003B2A55" w:rsidRPr="003B2A55" w:rsidRDefault="003B2A55" w:rsidP="003B2A55">
            <w:pPr>
              <w:pStyle w:val="a3"/>
              <w:jc w:val="center"/>
              <w:rPr>
                <w:rFonts w:ascii="Times New Roman" w:hAnsi="Times New Roman" w:cs="Times New Roman"/>
                <w:sz w:val="26"/>
                <w:szCs w:val="26"/>
              </w:rPr>
            </w:pPr>
            <w:r w:rsidRPr="003B2A55">
              <w:rPr>
                <w:rFonts w:ascii="Times New Roman" w:hAnsi="Times New Roman" w:cs="Times New Roman"/>
                <w:sz w:val="26"/>
                <w:szCs w:val="26"/>
              </w:rPr>
              <w:t>Представитель юридического лица</w:t>
            </w:r>
          </w:p>
        </w:tc>
      </w:tr>
      <w:tr w:rsidR="003B2A55" w:rsidRPr="003B2A55" w:rsidTr="003B2A55">
        <w:tc>
          <w:tcPr>
            <w:tcW w:w="9747" w:type="dxa"/>
            <w:gridSpan w:val="2"/>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3B2A55" w:rsidRPr="003B2A55" w:rsidTr="003B2A55">
        <w:tc>
          <w:tcPr>
            <w:tcW w:w="1384"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lastRenderedPageBreak/>
              <w:t>1</w:t>
            </w:r>
          </w:p>
        </w:tc>
        <w:tc>
          <w:tcPr>
            <w:tcW w:w="8363" w:type="dxa"/>
          </w:tcPr>
          <w:p w:rsidR="003B2A55" w:rsidRPr="003B2A55" w:rsidRDefault="003B2A55" w:rsidP="003B2A55">
            <w:pPr>
              <w:pStyle w:val="a3"/>
              <w:jc w:val="center"/>
              <w:rPr>
                <w:rFonts w:ascii="Times New Roman" w:hAnsi="Times New Roman" w:cs="Times New Roman"/>
                <w:sz w:val="26"/>
                <w:szCs w:val="26"/>
              </w:rPr>
            </w:pPr>
            <w:r w:rsidRPr="003B2A55">
              <w:rPr>
                <w:rFonts w:ascii="Times New Roman" w:hAnsi="Times New Roman" w:cs="Times New Roman"/>
                <w:sz w:val="26"/>
                <w:szCs w:val="26"/>
              </w:rPr>
              <w:t xml:space="preserve">Юридическое лицо, руководитель </w:t>
            </w:r>
          </w:p>
        </w:tc>
      </w:tr>
      <w:tr w:rsidR="003B2A55" w:rsidRPr="003B2A55" w:rsidTr="003B2A55">
        <w:tc>
          <w:tcPr>
            <w:tcW w:w="1384"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2</w:t>
            </w:r>
          </w:p>
        </w:tc>
        <w:tc>
          <w:tcPr>
            <w:tcW w:w="8363" w:type="dxa"/>
          </w:tcPr>
          <w:p w:rsidR="003B2A55" w:rsidRPr="003B2A55" w:rsidRDefault="003B2A55" w:rsidP="003B2A55">
            <w:pPr>
              <w:pStyle w:val="a3"/>
              <w:jc w:val="center"/>
              <w:rPr>
                <w:rFonts w:ascii="Times New Roman" w:hAnsi="Times New Roman" w:cs="Times New Roman"/>
                <w:sz w:val="26"/>
                <w:szCs w:val="26"/>
              </w:rPr>
            </w:pPr>
            <w:r w:rsidRPr="003B2A55">
              <w:rPr>
                <w:rFonts w:ascii="Times New Roman" w:hAnsi="Times New Roman" w:cs="Times New Roman"/>
                <w:sz w:val="26"/>
                <w:szCs w:val="26"/>
              </w:rPr>
              <w:t>Представитель юридического лица</w:t>
            </w:r>
          </w:p>
        </w:tc>
      </w:tr>
      <w:tr w:rsidR="003B2A55" w:rsidRPr="003B2A55" w:rsidTr="003B2A55">
        <w:tc>
          <w:tcPr>
            <w:tcW w:w="9747" w:type="dxa"/>
            <w:gridSpan w:val="2"/>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Вариант 5 «Исправление допущенных опечаток и (или) ошибок в выданных в результате предоставления Муниципальной услуги документах»</w:t>
            </w:r>
          </w:p>
        </w:tc>
      </w:tr>
      <w:tr w:rsidR="003B2A55" w:rsidRPr="003B2A55" w:rsidTr="003B2A55">
        <w:tc>
          <w:tcPr>
            <w:tcW w:w="1384"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1</w:t>
            </w:r>
          </w:p>
        </w:tc>
        <w:tc>
          <w:tcPr>
            <w:tcW w:w="8363"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Физическое лицо, лично</w:t>
            </w:r>
          </w:p>
        </w:tc>
      </w:tr>
      <w:tr w:rsidR="003B2A55" w:rsidRPr="003B2A55" w:rsidTr="003B2A55">
        <w:tc>
          <w:tcPr>
            <w:tcW w:w="1384"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2</w:t>
            </w:r>
          </w:p>
        </w:tc>
        <w:tc>
          <w:tcPr>
            <w:tcW w:w="8363" w:type="dxa"/>
          </w:tcPr>
          <w:p w:rsidR="003B2A55" w:rsidRPr="003B2A55" w:rsidRDefault="003B2A55" w:rsidP="003B2A55">
            <w:pPr>
              <w:pStyle w:val="a3"/>
              <w:jc w:val="center"/>
              <w:rPr>
                <w:rFonts w:ascii="Times New Roman" w:hAnsi="Times New Roman" w:cs="Times New Roman"/>
                <w:sz w:val="26"/>
                <w:szCs w:val="26"/>
              </w:rPr>
            </w:pPr>
            <w:r w:rsidRPr="003B2A55">
              <w:rPr>
                <w:rFonts w:ascii="Times New Roman" w:hAnsi="Times New Roman" w:cs="Times New Roman"/>
                <w:sz w:val="26"/>
                <w:szCs w:val="26"/>
              </w:rPr>
              <w:t>Представитель физического лица</w:t>
            </w:r>
          </w:p>
        </w:tc>
      </w:tr>
      <w:tr w:rsidR="003B2A55" w:rsidRPr="003B2A55" w:rsidTr="003B2A55">
        <w:tc>
          <w:tcPr>
            <w:tcW w:w="1384"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3</w:t>
            </w:r>
          </w:p>
        </w:tc>
        <w:tc>
          <w:tcPr>
            <w:tcW w:w="8363" w:type="dxa"/>
          </w:tcPr>
          <w:p w:rsidR="003B2A55" w:rsidRPr="003B2A55" w:rsidRDefault="003B2A55" w:rsidP="003B2A55">
            <w:pPr>
              <w:pStyle w:val="a3"/>
              <w:jc w:val="center"/>
              <w:rPr>
                <w:rFonts w:ascii="Times New Roman" w:hAnsi="Times New Roman" w:cs="Times New Roman"/>
                <w:sz w:val="26"/>
                <w:szCs w:val="26"/>
              </w:rPr>
            </w:pPr>
            <w:r w:rsidRPr="003B2A55">
              <w:rPr>
                <w:rFonts w:ascii="Times New Roman" w:hAnsi="Times New Roman" w:cs="Times New Roman"/>
                <w:sz w:val="26"/>
                <w:szCs w:val="26"/>
              </w:rPr>
              <w:t xml:space="preserve">Индивидуальный предприниматель, лично </w:t>
            </w:r>
          </w:p>
        </w:tc>
      </w:tr>
      <w:tr w:rsidR="003B2A55" w:rsidRPr="003B2A55" w:rsidTr="003B2A55">
        <w:tc>
          <w:tcPr>
            <w:tcW w:w="1384"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4</w:t>
            </w:r>
          </w:p>
        </w:tc>
        <w:tc>
          <w:tcPr>
            <w:tcW w:w="8363" w:type="dxa"/>
          </w:tcPr>
          <w:p w:rsidR="003B2A55" w:rsidRPr="003B2A55" w:rsidRDefault="003B2A55" w:rsidP="003B2A55">
            <w:pPr>
              <w:pStyle w:val="a3"/>
              <w:jc w:val="center"/>
              <w:rPr>
                <w:rFonts w:ascii="Times New Roman" w:hAnsi="Times New Roman" w:cs="Times New Roman"/>
                <w:sz w:val="26"/>
                <w:szCs w:val="26"/>
              </w:rPr>
            </w:pPr>
            <w:r w:rsidRPr="003B2A55">
              <w:rPr>
                <w:rFonts w:ascii="Times New Roman" w:hAnsi="Times New Roman" w:cs="Times New Roman"/>
                <w:sz w:val="26"/>
                <w:szCs w:val="26"/>
              </w:rPr>
              <w:t xml:space="preserve">Представитель индивидуального предпринимателя </w:t>
            </w:r>
          </w:p>
        </w:tc>
      </w:tr>
      <w:tr w:rsidR="003B2A55" w:rsidRPr="003B2A55" w:rsidTr="003B2A55">
        <w:tc>
          <w:tcPr>
            <w:tcW w:w="1384"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5</w:t>
            </w:r>
          </w:p>
        </w:tc>
        <w:tc>
          <w:tcPr>
            <w:tcW w:w="8363" w:type="dxa"/>
          </w:tcPr>
          <w:p w:rsidR="003B2A55" w:rsidRPr="003B2A55" w:rsidRDefault="003B2A55" w:rsidP="003B2A55">
            <w:pPr>
              <w:pStyle w:val="a3"/>
              <w:jc w:val="center"/>
              <w:rPr>
                <w:rFonts w:ascii="Times New Roman" w:hAnsi="Times New Roman" w:cs="Times New Roman"/>
                <w:sz w:val="26"/>
                <w:szCs w:val="26"/>
              </w:rPr>
            </w:pPr>
            <w:r w:rsidRPr="003B2A55">
              <w:rPr>
                <w:rFonts w:ascii="Times New Roman" w:hAnsi="Times New Roman" w:cs="Times New Roman"/>
                <w:sz w:val="26"/>
                <w:szCs w:val="26"/>
              </w:rPr>
              <w:t xml:space="preserve">Юридическое лицо, руководитель </w:t>
            </w:r>
          </w:p>
        </w:tc>
      </w:tr>
      <w:tr w:rsidR="003B2A55" w:rsidRPr="003B2A55" w:rsidTr="003B2A55">
        <w:tc>
          <w:tcPr>
            <w:tcW w:w="1384" w:type="dxa"/>
          </w:tcPr>
          <w:p w:rsidR="003B2A55" w:rsidRPr="003B2A55" w:rsidRDefault="003B2A55" w:rsidP="003B2A55">
            <w:pPr>
              <w:jc w:val="center"/>
              <w:rPr>
                <w:rFonts w:ascii="Times New Roman" w:hAnsi="Times New Roman" w:cs="Times New Roman"/>
                <w:sz w:val="26"/>
                <w:szCs w:val="26"/>
              </w:rPr>
            </w:pPr>
            <w:r w:rsidRPr="003B2A55">
              <w:rPr>
                <w:rFonts w:ascii="Times New Roman" w:hAnsi="Times New Roman" w:cs="Times New Roman"/>
                <w:sz w:val="26"/>
                <w:szCs w:val="26"/>
              </w:rPr>
              <w:t>6</w:t>
            </w:r>
          </w:p>
        </w:tc>
        <w:tc>
          <w:tcPr>
            <w:tcW w:w="8363" w:type="dxa"/>
          </w:tcPr>
          <w:p w:rsidR="003B2A55" w:rsidRPr="003B2A55" w:rsidRDefault="003B2A55" w:rsidP="003B2A55">
            <w:pPr>
              <w:pStyle w:val="a3"/>
              <w:jc w:val="center"/>
              <w:rPr>
                <w:rFonts w:ascii="Times New Roman" w:hAnsi="Times New Roman" w:cs="Times New Roman"/>
                <w:sz w:val="26"/>
                <w:szCs w:val="26"/>
              </w:rPr>
            </w:pPr>
            <w:r w:rsidRPr="003B2A55">
              <w:rPr>
                <w:rFonts w:ascii="Times New Roman" w:hAnsi="Times New Roman" w:cs="Times New Roman"/>
                <w:sz w:val="26"/>
                <w:szCs w:val="26"/>
              </w:rPr>
              <w:t>Представитель юридического лица</w:t>
            </w:r>
          </w:p>
        </w:tc>
      </w:tr>
    </w:tbl>
    <w:p w:rsidR="003B2A55" w:rsidRPr="003B2A55" w:rsidRDefault="003B2A55" w:rsidP="003B2A55">
      <w:pPr>
        <w:ind w:firstLine="709"/>
        <w:jc w:val="center"/>
        <w:rPr>
          <w:rFonts w:ascii="Times New Roman" w:hAnsi="Times New Roman" w:cs="Times New Roman"/>
          <w:sz w:val="26"/>
          <w:szCs w:val="26"/>
        </w:rPr>
      </w:pPr>
    </w:p>
    <w:p w:rsidR="003B2A55" w:rsidRDefault="003B2A55" w:rsidP="003B2A55">
      <w:pPr>
        <w:ind w:firstLine="709"/>
        <w:jc w:val="center"/>
        <w:rPr>
          <w:rFonts w:ascii="Times New Roman" w:hAnsi="Times New Roman"/>
          <w:sz w:val="28"/>
          <w:szCs w:val="28"/>
        </w:rPr>
      </w:pPr>
    </w:p>
    <w:p w:rsidR="003B2A55" w:rsidRDefault="003B2A55" w:rsidP="003B2A55">
      <w:pPr>
        <w:ind w:firstLine="709"/>
        <w:jc w:val="center"/>
        <w:rPr>
          <w:rFonts w:ascii="Times New Roman" w:hAnsi="Times New Roman"/>
          <w:sz w:val="28"/>
          <w:szCs w:val="28"/>
        </w:rPr>
      </w:pPr>
    </w:p>
    <w:p w:rsidR="003B2A55" w:rsidRDefault="003B2A55" w:rsidP="003B2A55">
      <w:pPr>
        <w:ind w:firstLine="709"/>
        <w:jc w:val="center"/>
        <w:rPr>
          <w:rFonts w:ascii="Times New Roman" w:hAnsi="Times New Roman"/>
          <w:sz w:val="28"/>
          <w:szCs w:val="28"/>
        </w:rPr>
      </w:pPr>
    </w:p>
    <w:p w:rsidR="003B2A55" w:rsidRDefault="003B2A55" w:rsidP="003B2A55">
      <w:pPr>
        <w:ind w:firstLine="709"/>
        <w:jc w:val="center"/>
        <w:rPr>
          <w:rFonts w:ascii="Times New Roman" w:hAnsi="Times New Roman"/>
          <w:sz w:val="28"/>
          <w:szCs w:val="28"/>
        </w:rPr>
      </w:pPr>
    </w:p>
    <w:p w:rsidR="003B2A55" w:rsidRDefault="003B2A55" w:rsidP="003B2A55">
      <w:pPr>
        <w:ind w:firstLine="709"/>
        <w:jc w:val="center"/>
        <w:rPr>
          <w:rFonts w:ascii="Times New Roman" w:hAnsi="Times New Roman"/>
          <w:sz w:val="28"/>
          <w:szCs w:val="28"/>
        </w:rPr>
      </w:pPr>
    </w:p>
    <w:p w:rsidR="003B2A55" w:rsidRDefault="003B2A55" w:rsidP="003B2A55">
      <w:pPr>
        <w:ind w:firstLine="709"/>
        <w:jc w:val="center"/>
        <w:rPr>
          <w:rFonts w:ascii="Times New Roman" w:hAnsi="Times New Roman"/>
          <w:sz w:val="28"/>
          <w:szCs w:val="28"/>
        </w:rPr>
      </w:pPr>
    </w:p>
    <w:p w:rsidR="003B2A55" w:rsidRDefault="003B2A55" w:rsidP="003B2A55">
      <w:pPr>
        <w:ind w:firstLine="709"/>
        <w:jc w:val="center"/>
        <w:rPr>
          <w:rFonts w:ascii="Times New Roman" w:hAnsi="Times New Roman"/>
          <w:sz w:val="28"/>
          <w:szCs w:val="28"/>
        </w:rPr>
      </w:pPr>
    </w:p>
    <w:p w:rsidR="003B2A55" w:rsidRDefault="003B2A55" w:rsidP="003B2A55">
      <w:pPr>
        <w:ind w:firstLine="709"/>
        <w:jc w:val="center"/>
        <w:rPr>
          <w:rFonts w:ascii="Times New Roman" w:hAnsi="Times New Roman"/>
          <w:sz w:val="28"/>
          <w:szCs w:val="28"/>
        </w:rPr>
      </w:pPr>
    </w:p>
    <w:p w:rsidR="003B2A55" w:rsidRDefault="003B2A55" w:rsidP="003B2A55">
      <w:pPr>
        <w:ind w:firstLine="709"/>
        <w:jc w:val="center"/>
        <w:rPr>
          <w:rFonts w:ascii="Times New Roman" w:hAnsi="Times New Roman"/>
          <w:sz w:val="28"/>
          <w:szCs w:val="28"/>
        </w:rPr>
      </w:pPr>
    </w:p>
    <w:p w:rsidR="003B2A55" w:rsidRDefault="003B2A55" w:rsidP="003B2A55">
      <w:pPr>
        <w:ind w:firstLine="709"/>
        <w:jc w:val="center"/>
        <w:rPr>
          <w:rFonts w:ascii="Times New Roman" w:hAnsi="Times New Roman"/>
          <w:sz w:val="28"/>
          <w:szCs w:val="28"/>
        </w:rPr>
      </w:pPr>
    </w:p>
    <w:p w:rsidR="003B2A55" w:rsidRDefault="003B2A55" w:rsidP="003B2A55">
      <w:pPr>
        <w:ind w:firstLine="709"/>
        <w:jc w:val="center"/>
        <w:rPr>
          <w:rFonts w:ascii="Times New Roman" w:hAnsi="Times New Roman"/>
          <w:sz w:val="28"/>
          <w:szCs w:val="28"/>
        </w:rPr>
      </w:pPr>
    </w:p>
    <w:p w:rsidR="003B2A55" w:rsidRDefault="003B2A55" w:rsidP="003B2A55">
      <w:pPr>
        <w:ind w:firstLine="709"/>
        <w:jc w:val="center"/>
        <w:rPr>
          <w:rFonts w:ascii="Times New Roman" w:hAnsi="Times New Roman"/>
          <w:sz w:val="28"/>
          <w:szCs w:val="28"/>
        </w:rPr>
      </w:pPr>
    </w:p>
    <w:p w:rsidR="003B2A55" w:rsidRDefault="003B2A55" w:rsidP="003B2A55">
      <w:pPr>
        <w:ind w:firstLine="709"/>
        <w:jc w:val="center"/>
        <w:rPr>
          <w:rFonts w:ascii="Times New Roman" w:hAnsi="Times New Roman"/>
          <w:sz w:val="28"/>
          <w:szCs w:val="28"/>
        </w:rPr>
      </w:pPr>
    </w:p>
    <w:p w:rsidR="003B2A55" w:rsidRDefault="003B2A55" w:rsidP="003B2A55">
      <w:pPr>
        <w:ind w:firstLine="709"/>
        <w:jc w:val="center"/>
        <w:rPr>
          <w:rFonts w:ascii="Times New Roman" w:hAnsi="Times New Roman"/>
          <w:sz w:val="28"/>
          <w:szCs w:val="28"/>
        </w:rPr>
      </w:pPr>
    </w:p>
    <w:p w:rsidR="003B2A55" w:rsidRDefault="003B2A55" w:rsidP="003B2A55">
      <w:pPr>
        <w:ind w:firstLine="709"/>
        <w:jc w:val="center"/>
        <w:rPr>
          <w:rFonts w:ascii="Times New Roman" w:hAnsi="Times New Roman"/>
          <w:sz w:val="28"/>
          <w:szCs w:val="28"/>
        </w:rPr>
      </w:pPr>
    </w:p>
    <w:p w:rsidR="003B2A55" w:rsidRDefault="003B2A55" w:rsidP="003B2A55">
      <w:pPr>
        <w:ind w:firstLine="709"/>
        <w:jc w:val="center"/>
        <w:rPr>
          <w:rFonts w:ascii="Times New Roman" w:hAnsi="Times New Roman"/>
          <w:sz w:val="28"/>
          <w:szCs w:val="28"/>
        </w:rPr>
      </w:pPr>
    </w:p>
    <w:p w:rsidR="003B2A55" w:rsidRDefault="003B2A55" w:rsidP="003B2A55">
      <w:pPr>
        <w:ind w:firstLine="709"/>
        <w:jc w:val="center"/>
        <w:rPr>
          <w:rFonts w:ascii="Times New Roman" w:hAnsi="Times New Roman"/>
          <w:sz w:val="28"/>
          <w:szCs w:val="28"/>
        </w:rPr>
      </w:pPr>
    </w:p>
    <w:p w:rsidR="003B2A55" w:rsidRDefault="003B2A55" w:rsidP="003B2A55">
      <w:pPr>
        <w:ind w:firstLine="709"/>
        <w:jc w:val="center"/>
        <w:rPr>
          <w:rFonts w:ascii="Times New Roman" w:hAnsi="Times New Roman"/>
          <w:sz w:val="28"/>
          <w:szCs w:val="28"/>
        </w:rPr>
      </w:pPr>
    </w:p>
    <w:p w:rsidR="003B2A55" w:rsidRDefault="003B2A55" w:rsidP="003B2A55">
      <w:pPr>
        <w:ind w:firstLine="709"/>
        <w:jc w:val="center"/>
        <w:rPr>
          <w:rFonts w:ascii="Times New Roman" w:hAnsi="Times New Roman"/>
          <w:sz w:val="28"/>
          <w:szCs w:val="28"/>
        </w:rPr>
      </w:pPr>
    </w:p>
    <w:p w:rsidR="00F245A9" w:rsidRPr="00DD4F6F" w:rsidRDefault="00F245A9" w:rsidP="00F245A9">
      <w:pPr>
        <w:spacing w:after="0" w:line="240" w:lineRule="auto"/>
        <w:ind w:left="3072" w:firstLine="708"/>
        <w:rPr>
          <w:rFonts w:ascii="Times New Roman" w:hAnsi="Times New Roman" w:cs="Times New Roman"/>
          <w:sz w:val="26"/>
          <w:szCs w:val="26"/>
        </w:rPr>
      </w:pPr>
      <w:r>
        <w:rPr>
          <w:rFonts w:ascii="Times New Roman" w:hAnsi="Times New Roman" w:cs="Times New Roman"/>
          <w:sz w:val="26"/>
          <w:szCs w:val="26"/>
        </w:rPr>
        <w:lastRenderedPageBreak/>
        <w:t>Приложение № 2</w:t>
      </w:r>
    </w:p>
    <w:p w:rsidR="00F245A9" w:rsidRPr="00DD4F6F" w:rsidRDefault="00F245A9" w:rsidP="00F245A9">
      <w:pPr>
        <w:spacing w:after="0" w:line="240" w:lineRule="auto"/>
        <w:ind w:left="3780"/>
        <w:rPr>
          <w:rFonts w:ascii="Times New Roman" w:hAnsi="Times New Roman" w:cs="Times New Roman"/>
        </w:rPr>
      </w:pPr>
      <w:r w:rsidRPr="00DD4F6F">
        <w:rPr>
          <w:rFonts w:ascii="Times New Roman" w:hAnsi="Times New Roman" w:cs="Times New Roman"/>
          <w:sz w:val="26"/>
          <w:szCs w:val="26"/>
        </w:rPr>
        <w:t xml:space="preserve">к </w:t>
      </w:r>
      <w:r>
        <w:rPr>
          <w:rFonts w:ascii="Times New Roman" w:hAnsi="Times New Roman" w:cs="Times New Roman"/>
          <w:sz w:val="26"/>
          <w:szCs w:val="26"/>
        </w:rPr>
        <w:t>а</w:t>
      </w:r>
      <w:r w:rsidRPr="00DD4F6F">
        <w:rPr>
          <w:rFonts w:ascii="Times New Roman" w:hAnsi="Times New Roman" w:cs="Times New Roman"/>
          <w:sz w:val="26"/>
          <w:szCs w:val="26"/>
        </w:rPr>
        <w:t>дминистративному регламенту</w:t>
      </w:r>
      <w:r>
        <w:rPr>
          <w:rFonts w:ascii="Times New Roman" w:hAnsi="Times New Roman" w:cs="Times New Roman"/>
          <w:sz w:val="26"/>
          <w:szCs w:val="26"/>
        </w:rPr>
        <w:t xml:space="preserve"> администрации Павловского муниципального района Воронежской области  по предоставлению муниципальной услуги </w:t>
      </w:r>
      <w:r w:rsidRPr="00DD4F6F">
        <w:rPr>
          <w:rFonts w:ascii="Times New Roman" w:hAnsi="Times New Roman" w:cs="Times New Roman"/>
          <w:sz w:val="26"/>
          <w:szCs w:val="26"/>
        </w:rPr>
        <w:t xml:space="preserve">«Предоставление в собственность, аренду, постоянное (бессрочное) пользование, </w:t>
      </w:r>
      <w:r>
        <w:rPr>
          <w:rFonts w:ascii="Times New Roman" w:hAnsi="Times New Roman" w:cs="Times New Roman"/>
          <w:sz w:val="26"/>
          <w:szCs w:val="26"/>
        </w:rPr>
        <w:t>б</w:t>
      </w:r>
      <w:r w:rsidRPr="00DD4F6F">
        <w:rPr>
          <w:rFonts w:ascii="Times New Roman" w:hAnsi="Times New Roman" w:cs="Times New Roman"/>
          <w:sz w:val="26"/>
          <w:szCs w:val="26"/>
        </w:rPr>
        <w:t>езвозмездное пользование земельного участка, находящегося в муниципальной собственности или государственная собственность на которы</w:t>
      </w:r>
      <w:r w:rsidR="00B455D7">
        <w:rPr>
          <w:rFonts w:ascii="Times New Roman" w:hAnsi="Times New Roman" w:cs="Times New Roman"/>
          <w:sz w:val="26"/>
          <w:szCs w:val="26"/>
        </w:rPr>
        <w:t>й</w:t>
      </w:r>
      <w:r w:rsidRPr="00DD4F6F">
        <w:rPr>
          <w:rFonts w:ascii="Times New Roman" w:hAnsi="Times New Roman" w:cs="Times New Roman"/>
          <w:sz w:val="26"/>
          <w:szCs w:val="26"/>
        </w:rPr>
        <w:t xml:space="preserve"> не разграничена без проведения торгов»</w:t>
      </w:r>
    </w:p>
    <w:p w:rsidR="00F245A9" w:rsidRPr="00DD4F6F" w:rsidRDefault="00F245A9" w:rsidP="00F245A9">
      <w:pPr>
        <w:widowControl w:val="0"/>
        <w:autoSpaceDE w:val="0"/>
        <w:autoSpaceDN w:val="0"/>
        <w:adjustRightInd w:val="0"/>
        <w:spacing w:after="0" w:line="240" w:lineRule="auto"/>
        <w:ind w:left="3261" w:firstLine="708"/>
        <w:rPr>
          <w:rFonts w:ascii="Times New Roman" w:hAnsi="Times New Roman" w:cs="Times New Roman"/>
          <w:sz w:val="26"/>
          <w:szCs w:val="26"/>
        </w:rPr>
      </w:pPr>
    </w:p>
    <w:p w:rsidR="00F245A9" w:rsidRPr="00DD4F6F" w:rsidRDefault="00F245A9" w:rsidP="00F245A9">
      <w:pPr>
        <w:widowControl w:val="0"/>
        <w:autoSpaceDE w:val="0"/>
        <w:autoSpaceDN w:val="0"/>
        <w:adjustRightInd w:val="0"/>
        <w:ind w:left="3072" w:firstLine="708"/>
        <w:rPr>
          <w:rFonts w:ascii="Times New Roman" w:hAnsi="Times New Roman" w:cs="Times New Roman"/>
          <w:b/>
          <w:sz w:val="26"/>
          <w:szCs w:val="26"/>
        </w:rPr>
      </w:pPr>
      <w:r w:rsidRPr="00DD4F6F">
        <w:rPr>
          <w:rFonts w:ascii="Times New Roman" w:hAnsi="Times New Roman" w:cs="Times New Roman"/>
          <w:b/>
          <w:sz w:val="26"/>
          <w:szCs w:val="26"/>
        </w:rPr>
        <w:t>Форма заявления</w:t>
      </w:r>
    </w:p>
    <w:p w:rsidR="00F245A9" w:rsidRPr="00F245A9" w:rsidRDefault="00F245A9" w:rsidP="00F245A9">
      <w:pPr>
        <w:autoSpaceDE w:val="0"/>
        <w:autoSpaceDN w:val="0"/>
        <w:adjustRightInd w:val="0"/>
        <w:spacing w:after="0" w:line="240" w:lineRule="auto"/>
        <w:ind w:left="3828"/>
        <w:jc w:val="both"/>
        <w:rPr>
          <w:rFonts w:ascii="Times New Roman" w:hAnsi="Times New Roman" w:cs="Times New Roman"/>
          <w:sz w:val="24"/>
          <w:szCs w:val="24"/>
        </w:rPr>
      </w:pPr>
      <w:r w:rsidRPr="00F245A9">
        <w:rPr>
          <w:rFonts w:ascii="Times New Roman" w:hAnsi="Times New Roman" w:cs="Times New Roman"/>
          <w:sz w:val="24"/>
          <w:szCs w:val="24"/>
        </w:rPr>
        <w:t>В Администрацию</w:t>
      </w:r>
      <w:r>
        <w:rPr>
          <w:rFonts w:ascii="Times New Roman" w:hAnsi="Times New Roman" w:cs="Times New Roman"/>
          <w:sz w:val="24"/>
          <w:szCs w:val="24"/>
        </w:rPr>
        <w:t xml:space="preserve"> Павловского </w:t>
      </w:r>
      <w:r w:rsidRPr="00F245A9">
        <w:rPr>
          <w:rFonts w:ascii="Times New Roman" w:hAnsi="Times New Roman" w:cs="Times New Roman"/>
          <w:sz w:val="24"/>
          <w:szCs w:val="24"/>
        </w:rPr>
        <w:t xml:space="preserve">муниципального района Воронежской области                        </w:t>
      </w:r>
    </w:p>
    <w:p w:rsidR="00F245A9" w:rsidRPr="00F245A9" w:rsidRDefault="00F245A9" w:rsidP="00F245A9">
      <w:pPr>
        <w:autoSpaceDE w:val="0"/>
        <w:autoSpaceDN w:val="0"/>
        <w:adjustRightInd w:val="0"/>
        <w:spacing w:after="0" w:line="240" w:lineRule="auto"/>
        <w:ind w:left="3828"/>
        <w:jc w:val="both"/>
        <w:rPr>
          <w:rFonts w:ascii="Times New Roman" w:hAnsi="Times New Roman" w:cs="Times New Roman"/>
          <w:sz w:val="24"/>
          <w:szCs w:val="24"/>
        </w:rPr>
      </w:pPr>
    </w:p>
    <w:p w:rsidR="00F245A9" w:rsidRPr="00F245A9" w:rsidRDefault="00F245A9" w:rsidP="00F245A9">
      <w:pPr>
        <w:autoSpaceDE w:val="0"/>
        <w:autoSpaceDN w:val="0"/>
        <w:adjustRightInd w:val="0"/>
        <w:spacing w:after="0" w:line="240" w:lineRule="auto"/>
        <w:ind w:left="3828"/>
        <w:jc w:val="both"/>
        <w:rPr>
          <w:rFonts w:ascii="Times New Roman" w:hAnsi="Times New Roman" w:cs="Times New Roman"/>
          <w:sz w:val="24"/>
          <w:szCs w:val="24"/>
        </w:rPr>
      </w:pPr>
      <w:r w:rsidRPr="00F245A9">
        <w:rPr>
          <w:rFonts w:ascii="Times New Roman" w:hAnsi="Times New Roman" w:cs="Times New Roman"/>
          <w:sz w:val="24"/>
          <w:szCs w:val="24"/>
        </w:rPr>
        <w:t>от ______________________________________</w:t>
      </w:r>
    </w:p>
    <w:p w:rsidR="00F245A9" w:rsidRPr="00F245A9" w:rsidRDefault="00F245A9" w:rsidP="00F245A9">
      <w:pPr>
        <w:autoSpaceDE w:val="0"/>
        <w:autoSpaceDN w:val="0"/>
        <w:adjustRightInd w:val="0"/>
        <w:spacing w:after="0" w:line="240" w:lineRule="auto"/>
        <w:ind w:left="3828"/>
        <w:jc w:val="both"/>
        <w:rPr>
          <w:rFonts w:ascii="Times New Roman" w:hAnsi="Times New Roman" w:cs="Times New Roman"/>
          <w:sz w:val="20"/>
          <w:szCs w:val="20"/>
        </w:rPr>
      </w:pPr>
      <w:r w:rsidRPr="00F245A9">
        <w:rPr>
          <w:rFonts w:ascii="Times New Roman" w:hAnsi="Times New Roman" w:cs="Times New Roman"/>
          <w:sz w:val="20"/>
          <w:szCs w:val="20"/>
        </w:rPr>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F245A9" w:rsidRPr="00F245A9" w:rsidRDefault="00F245A9" w:rsidP="00F245A9">
      <w:pPr>
        <w:autoSpaceDE w:val="0"/>
        <w:autoSpaceDN w:val="0"/>
        <w:adjustRightInd w:val="0"/>
        <w:spacing w:after="0" w:line="240" w:lineRule="auto"/>
        <w:ind w:left="3828"/>
        <w:jc w:val="both"/>
        <w:rPr>
          <w:rFonts w:ascii="Times New Roman" w:hAnsi="Times New Roman" w:cs="Times New Roman"/>
          <w:sz w:val="24"/>
          <w:szCs w:val="24"/>
        </w:rPr>
      </w:pPr>
    </w:p>
    <w:p w:rsidR="00F245A9" w:rsidRPr="00F245A9" w:rsidRDefault="00F245A9" w:rsidP="00F245A9">
      <w:pPr>
        <w:autoSpaceDE w:val="0"/>
        <w:autoSpaceDN w:val="0"/>
        <w:adjustRightInd w:val="0"/>
        <w:spacing w:after="0" w:line="240" w:lineRule="auto"/>
        <w:ind w:left="3828"/>
        <w:jc w:val="both"/>
        <w:rPr>
          <w:rFonts w:ascii="Times New Roman" w:hAnsi="Times New Roman" w:cs="Times New Roman"/>
          <w:sz w:val="24"/>
          <w:szCs w:val="24"/>
        </w:rPr>
      </w:pPr>
      <w:r w:rsidRPr="00F245A9">
        <w:rPr>
          <w:rFonts w:ascii="Times New Roman" w:hAnsi="Times New Roman" w:cs="Times New Roman"/>
          <w:sz w:val="24"/>
          <w:szCs w:val="24"/>
        </w:rPr>
        <w:t>Адрес заявителя: _______________________</w:t>
      </w:r>
    </w:p>
    <w:p w:rsidR="00F245A9" w:rsidRPr="00F245A9" w:rsidRDefault="00F245A9" w:rsidP="00F245A9">
      <w:pPr>
        <w:autoSpaceDE w:val="0"/>
        <w:autoSpaceDN w:val="0"/>
        <w:adjustRightInd w:val="0"/>
        <w:spacing w:after="0" w:line="240" w:lineRule="auto"/>
        <w:ind w:left="3828"/>
        <w:jc w:val="both"/>
        <w:rPr>
          <w:rFonts w:ascii="Times New Roman" w:hAnsi="Times New Roman" w:cs="Times New Roman"/>
          <w:sz w:val="20"/>
          <w:szCs w:val="20"/>
        </w:rPr>
      </w:pPr>
      <w:r w:rsidRPr="00F245A9">
        <w:rPr>
          <w:rFonts w:ascii="Times New Roman" w:hAnsi="Times New Roman" w:cs="Times New Roman"/>
          <w:sz w:val="20"/>
          <w:szCs w:val="20"/>
        </w:rPr>
        <w:t>(местонахождение юридического лица;</w:t>
      </w:r>
    </w:p>
    <w:p w:rsidR="00F245A9" w:rsidRPr="00F245A9" w:rsidRDefault="00F245A9" w:rsidP="00F245A9">
      <w:pPr>
        <w:autoSpaceDE w:val="0"/>
        <w:autoSpaceDN w:val="0"/>
        <w:adjustRightInd w:val="0"/>
        <w:spacing w:after="0" w:line="240" w:lineRule="auto"/>
        <w:ind w:left="3828"/>
        <w:jc w:val="both"/>
        <w:rPr>
          <w:rFonts w:ascii="Times New Roman" w:hAnsi="Times New Roman" w:cs="Times New Roman"/>
          <w:sz w:val="20"/>
          <w:szCs w:val="20"/>
        </w:rPr>
      </w:pPr>
      <w:r w:rsidRPr="00F245A9">
        <w:rPr>
          <w:rFonts w:ascii="Times New Roman" w:hAnsi="Times New Roman" w:cs="Times New Roman"/>
          <w:sz w:val="20"/>
          <w:szCs w:val="20"/>
        </w:rPr>
        <w:t>место регистрации физического лица)</w:t>
      </w:r>
    </w:p>
    <w:p w:rsidR="00F245A9" w:rsidRPr="00F245A9" w:rsidRDefault="00F245A9" w:rsidP="00F245A9">
      <w:pPr>
        <w:autoSpaceDE w:val="0"/>
        <w:autoSpaceDN w:val="0"/>
        <w:adjustRightInd w:val="0"/>
        <w:spacing w:after="0" w:line="240" w:lineRule="auto"/>
        <w:ind w:left="3828"/>
        <w:jc w:val="both"/>
        <w:rPr>
          <w:rFonts w:ascii="Times New Roman" w:hAnsi="Times New Roman" w:cs="Times New Roman"/>
        </w:rPr>
      </w:pPr>
    </w:p>
    <w:p w:rsidR="00F245A9" w:rsidRPr="00F245A9" w:rsidRDefault="00F245A9" w:rsidP="00F245A9">
      <w:pPr>
        <w:autoSpaceDE w:val="0"/>
        <w:autoSpaceDN w:val="0"/>
        <w:adjustRightInd w:val="0"/>
        <w:spacing w:after="0" w:line="240" w:lineRule="auto"/>
        <w:ind w:left="3828"/>
        <w:rPr>
          <w:rFonts w:ascii="Times New Roman" w:hAnsi="Times New Roman" w:cs="Times New Roman"/>
          <w:sz w:val="24"/>
          <w:szCs w:val="24"/>
        </w:rPr>
      </w:pPr>
      <w:r w:rsidRPr="00F245A9">
        <w:rPr>
          <w:rFonts w:ascii="Times New Roman" w:hAnsi="Times New Roman" w:cs="Times New Roman"/>
          <w:sz w:val="24"/>
          <w:szCs w:val="24"/>
        </w:rPr>
        <w:t>Почтовый  адрес  и  (или)  адрес  электронной почты для</w:t>
      </w:r>
      <w:r>
        <w:rPr>
          <w:rFonts w:ascii="Times New Roman" w:hAnsi="Times New Roman" w:cs="Times New Roman"/>
          <w:sz w:val="24"/>
          <w:szCs w:val="24"/>
        </w:rPr>
        <w:t xml:space="preserve"> </w:t>
      </w:r>
      <w:r w:rsidRPr="00F245A9">
        <w:rPr>
          <w:rFonts w:ascii="Times New Roman" w:hAnsi="Times New Roman" w:cs="Times New Roman"/>
          <w:sz w:val="24"/>
          <w:szCs w:val="24"/>
        </w:rPr>
        <w:t>связи</w:t>
      </w:r>
      <w:r>
        <w:rPr>
          <w:rFonts w:ascii="Times New Roman" w:hAnsi="Times New Roman" w:cs="Times New Roman"/>
          <w:sz w:val="24"/>
          <w:szCs w:val="24"/>
        </w:rPr>
        <w:t xml:space="preserve"> </w:t>
      </w:r>
      <w:r w:rsidRPr="00F245A9">
        <w:rPr>
          <w:rFonts w:ascii="Times New Roman" w:hAnsi="Times New Roman" w:cs="Times New Roman"/>
          <w:sz w:val="24"/>
          <w:szCs w:val="24"/>
        </w:rPr>
        <w:t>с</w:t>
      </w:r>
      <w:r>
        <w:rPr>
          <w:rFonts w:ascii="Times New Roman" w:hAnsi="Times New Roman" w:cs="Times New Roman"/>
          <w:sz w:val="24"/>
          <w:szCs w:val="24"/>
        </w:rPr>
        <w:t xml:space="preserve"> </w:t>
      </w:r>
      <w:r w:rsidRPr="00F245A9">
        <w:rPr>
          <w:rFonts w:ascii="Times New Roman" w:hAnsi="Times New Roman" w:cs="Times New Roman"/>
          <w:sz w:val="24"/>
          <w:szCs w:val="24"/>
        </w:rPr>
        <w:t>заявителем: ___________________________________</w:t>
      </w:r>
    </w:p>
    <w:p w:rsidR="00F245A9" w:rsidRDefault="00F245A9" w:rsidP="00F245A9">
      <w:pPr>
        <w:tabs>
          <w:tab w:val="left" w:pos="3615"/>
        </w:tabs>
        <w:autoSpaceDE w:val="0"/>
        <w:spacing w:after="0" w:line="240" w:lineRule="auto"/>
        <w:jc w:val="center"/>
        <w:rPr>
          <w:rFonts w:ascii="Times New Roman" w:hAnsi="Times New Roman" w:cs="Times New Roman"/>
          <w:sz w:val="26"/>
          <w:szCs w:val="26"/>
        </w:rPr>
      </w:pPr>
    </w:p>
    <w:p w:rsidR="00F245A9" w:rsidRPr="00DD4F6F" w:rsidRDefault="00F245A9" w:rsidP="00F245A9">
      <w:pPr>
        <w:tabs>
          <w:tab w:val="left" w:pos="3615"/>
        </w:tabs>
        <w:autoSpaceDE w:val="0"/>
        <w:spacing w:after="0" w:line="240" w:lineRule="auto"/>
        <w:jc w:val="center"/>
        <w:rPr>
          <w:rFonts w:ascii="Times New Roman" w:hAnsi="Times New Roman" w:cs="Times New Roman"/>
          <w:sz w:val="26"/>
          <w:szCs w:val="26"/>
        </w:rPr>
      </w:pPr>
      <w:r w:rsidRPr="00DD4F6F">
        <w:rPr>
          <w:rFonts w:ascii="Times New Roman" w:hAnsi="Times New Roman" w:cs="Times New Roman"/>
          <w:sz w:val="26"/>
          <w:szCs w:val="26"/>
        </w:rPr>
        <w:t>З А Я В Л Е Н И Е</w:t>
      </w:r>
    </w:p>
    <w:p w:rsidR="00F245A9" w:rsidRDefault="00F245A9" w:rsidP="00F245A9">
      <w:pPr>
        <w:spacing w:after="0" w:line="240" w:lineRule="auto"/>
        <w:jc w:val="both"/>
        <w:rPr>
          <w:rFonts w:ascii="Times New Roman" w:hAnsi="Times New Roman" w:cs="Times New Roman"/>
          <w:sz w:val="26"/>
          <w:szCs w:val="26"/>
        </w:rPr>
      </w:pPr>
    </w:p>
    <w:p w:rsidR="00F245A9" w:rsidRDefault="00F245A9" w:rsidP="00F245A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Прошу предоставить в  ________________________________________________</w:t>
      </w:r>
    </w:p>
    <w:p w:rsidR="00F245A9" w:rsidRDefault="00F245A9" w:rsidP="00F245A9">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Pr="00200B41">
        <w:rPr>
          <w:rFonts w:ascii="Times New Roman" w:hAnsi="Times New Roman" w:cs="Times New Roman"/>
          <w:sz w:val="20"/>
          <w:szCs w:val="20"/>
        </w:rPr>
        <w:t xml:space="preserve">(собственность, аренду, постоянное (бессрочное) пользование, </w:t>
      </w:r>
      <w:r>
        <w:rPr>
          <w:rFonts w:ascii="Times New Roman" w:hAnsi="Times New Roman" w:cs="Times New Roman"/>
          <w:sz w:val="20"/>
          <w:szCs w:val="20"/>
        </w:rPr>
        <w:t xml:space="preserve">________________________________________________________________________________________________                </w:t>
      </w:r>
      <w:r w:rsidRPr="00200B41">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F245A9" w:rsidRDefault="00F245A9" w:rsidP="00F245A9">
      <w:pPr>
        <w:spacing w:after="0" w:line="240" w:lineRule="auto"/>
        <w:ind w:firstLine="708"/>
        <w:jc w:val="both"/>
        <w:rPr>
          <w:rFonts w:ascii="Times New Roman" w:hAnsi="Times New Roman" w:cs="Times New Roman"/>
          <w:sz w:val="26"/>
          <w:szCs w:val="26"/>
        </w:rPr>
      </w:pPr>
      <w:r>
        <w:rPr>
          <w:rFonts w:ascii="Times New Roman" w:hAnsi="Times New Roman" w:cs="Times New Roman"/>
          <w:sz w:val="20"/>
          <w:szCs w:val="20"/>
        </w:rPr>
        <w:t xml:space="preserve">              </w:t>
      </w:r>
      <w:r w:rsidRPr="00200B41">
        <w:rPr>
          <w:rFonts w:ascii="Times New Roman" w:hAnsi="Times New Roman" w:cs="Times New Roman"/>
          <w:sz w:val="20"/>
          <w:szCs w:val="20"/>
        </w:rPr>
        <w:t>безвозмездное</w:t>
      </w:r>
      <w:r>
        <w:rPr>
          <w:rFonts w:ascii="Times New Roman" w:hAnsi="Times New Roman" w:cs="Times New Roman"/>
          <w:sz w:val="20"/>
          <w:szCs w:val="20"/>
        </w:rPr>
        <w:t xml:space="preserve"> </w:t>
      </w:r>
      <w:r w:rsidRPr="00200B41">
        <w:rPr>
          <w:rFonts w:ascii="Times New Roman" w:hAnsi="Times New Roman" w:cs="Times New Roman"/>
          <w:sz w:val="20"/>
          <w:szCs w:val="20"/>
        </w:rPr>
        <w:t>пользование)</w:t>
      </w:r>
      <w:r w:rsidRPr="00124ACD">
        <w:rPr>
          <w:rFonts w:ascii="Times New Roman" w:hAnsi="Times New Roman" w:cs="Times New Roman"/>
          <w:sz w:val="26"/>
          <w:szCs w:val="26"/>
        </w:rPr>
        <w:t xml:space="preserve"> </w:t>
      </w:r>
    </w:p>
    <w:p w:rsidR="00F245A9" w:rsidRPr="00124ACD" w:rsidRDefault="00F245A9" w:rsidP="00F245A9">
      <w:pPr>
        <w:spacing w:after="0" w:line="240" w:lineRule="auto"/>
        <w:jc w:val="both"/>
        <w:rPr>
          <w:rFonts w:ascii="Times New Roman" w:hAnsi="Times New Roman" w:cs="Times New Roman"/>
          <w:sz w:val="26"/>
          <w:szCs w:val="26"/>
        </w:rPr>
      </w:pPr>
      <w:r w:rsidRPr="00124ACD">
        <w:rPr>
          <w:rFonts w:ascii="Times New Roman" w:hAnsi="Times New Roman" w:cs="Times New Roman"/>
          <w:sz w:val="26"/>
          <w:szCs w:val="26"/>
        </w:rPr>
        <w:t>земельный участок</w:t>
      </w:r>
      <w:r w:rsidRPr="00124ACD">
        <w:rPr>
          <w:rFonts w:ascii="Times New Roman" w:hAnsi="Times New Roman" w:cs="Times New Roman"/>
          <w:bCs/>
          <w:sz w:val="26"/>
          <w:szCs w:val="26"/>
        </w:rPr>
        <w:t xml:space="preserve"> </w:t>
      </w:r>
      <w:r w:rsidRPr="00124ACD">
        <w:rPr>
          <w:rFonts w:ascii="Times New Roman" w:hAnsi="Times New Roman" w:cs="Times New Roman"/>
          <w:sz w:val="26"/>
          <w:szCs w:val="26"/>
        </w:rPr>
        <w:t>площадью______ кв.м. кадастровый номер</w:t>
      </w:r>
      <w:r>
        <w:rPr>
          <w:rFonts w:ascii="Times New Roman" w:hAnsi="Times New Roman" w:cs="Times New Roman"/>
          <w:sz w:val="26"/>
          <w:szCs w:val="26"/>
        </w:rPr>
        <w:t>__________________, местоположение:___________________________________________________________</w:t>
      </w:r>
      <w:r w:rsidRPr="00124ACD">
        <w:rPr>
          <w:rFonts w:ascii="Times New Roman" w:hAnsi="Times New Roman" w:cs="Times New Roman"/>
          <w:sz w:val="26"/>
          <w:szCs w:val="26"/>
        </w:rPr>
        <w:t>категория</w:t>
      </w:r>
      <w:r>
        <w:rPr>
          <w:rFonts w:ascii="Times New Roman" w:hAnsi="Times New Roman" w:cs="Times New Roman"/>
          <w:sz w:val="26"/>
          <w:szCs w:val="26"/>
        </w:rPr>
        <w:t xml:space="preserve"> земель ___________________; вид </w:t>
      </w:r>
      <w:r w:rsidRPr="00124ACD">
        <w:rPr>
          <w:rFonts w:ascii="Times New Roman" w:hAnsi="Times New Roman" w:cs="Times New Roman"/>
          <w:sz w:val="26"/>
          <w:szCs w:val="26"/>
        </w:rPr>
        <w:t>разрешенно</w:t>
      </w:r>
      <w:r>
        <w:rPr>
          <w:rFonts w:ascii="Times New Roman" w:hAnsi="Times New Roman" w:cs="Times New Roman"/>
          <w:sz w:val="26"/>
          <w:szCs w:val="26"/>
        </w:rPr>
        <w:t>го использования</w:t>
      </w:r>
      <w:r w:rsidRPr="00124ACD">
        <w:rPr>
          <w:rFonts w:ascii="Times New Roman" w:hAnsi="Times New Roman" w:cs="Times New Roman"/>
          <w:sz w:val="26"/>
          <w:szCs w:val="26"/>
        </w:rPr>
        <w:t xml:space="preserve"> ____________________________________</w:t>
      </w:r>
      <w:r>
        <w:rPr>
          <w:rFonts w:ascii="Times New Roman" w:hAnsi="Times New Roman" w:cs="Times New Roman"/>
          <w:sz w:val="26"/>
          <w:szCs w:val="26"/>
        </w:rPr>
        <w:t>_____________________________________.</w:t>
      </w:r>
      <w:r w:rsidRPr="00124ACD">
        <w:rPr>
          <w:rFonts w:ascii="Times New Roman" w:hAnsi="Times New Roman" w:cs="Times New Roman"/>
          <w:sz w:val="26"/>
          <w:szCs w:val="26"/>
        </w:rPr>
        <w:t xml:space="preserve"> </w:t>
      </w:r>
    </w:p>
    <w:p w:rsidR="00F245A9" w:rsidRDefault="00F245A9" w:rsidP="00F245A9">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Основания  предоставления земельного участка : __________________________</w:t>
      </w:r>
    </w:p>
    <w:p w:rsidR="00F245A9" w:rsidRDefault="00F245A9" w:rsidP="00F245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w:t>
      </w:r>
    </w:p>
    <w:p w:rsidR="00F245A9" w:rsidRPr="008904D5" w:rsidRDefault="00F245A9" w:rsidP="00F245A9">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Р</w:t>
      </w:r>
      <w:r w:rsidRPr="008904D5">
        <w:rPr>
          <w:rFonts w:ascii="Times New Roman" w:hAnsi="Times New Roman" w:cs="Times New Roman"/>
          <w:sz w:val="26"/>
          <w:szCs w:val="26"/>
        </w:rPr>
        <w:t xml:space="preserve">еквизиты решения об изъятии земельного участка для государственных или муниципальных нужд в случае, если земельный участок предоставляется взамен </w:t>
      </w:r>
      <w:r w:rsidRPr="008904D5">
        <w:rPr>
          <w:rFonts w:ascii="Times New Roman" w:hAnsi="Times New Roman" w:cs="Times New Roman"/>
          <w:sz w:val="26"/>
          <w:szCs w:val="26"/>
        </w:rPr>
        <w:lastRenderedPageBreak/>
        <w:t>земельного участка, изымаемого для государственных или муниципальных нужд</w:t>
      </w:r>
      <w:r>
        <w:rPr>
          <w:rFonts w:ascii="Times New Roman" w:hAnsi="Times New Roman" w:cs="Times New Roman"/>
          <w:sz w:val="26"/>
          <w:szCs w:val="26"/>
        </w:rPr>
        <w:t>_____________________________________________________________________</w:t>
      </w:r>
      <w:r w:rsidRPr="008904D5">
        <w:rPr>
          <w:rFonts w:ascii="Times New Roman" w:hAnsi="Times New Roman" w:cs="Times New Roman"/>
          <w:sz w:val="26"/>
          <w:szCs w:val="26"/>
        </w:rPr>
        <w:t>;</w:t>
      </w:r>
    </w:p>
    <w:p w:rsidR="00F245A9" w:rsidRPr="008904D5" w:rsidRDefault="00F245A9" w:rsidP="00F245A9">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Р</w:t>
      </w:r>
      <w:r w:rsidRPr="008904D5">
        <w:rPr>
          <w:rFonts w:ascii="Times New Roman" w:hAnsi="Times New Roman" w:cs="Times New Roman"/>
          <w:sz w:val="26"/>
          <w:szCs w:val="26"/>
        </w:rPr>
        <w:t xml:space="preserve">еквизиты </w:t>
      </w:r>
      <w:r>
        <w:rPr>
          <w:rFonts w:ascii="Times New Roman" w:hAnsi="Times New Roman" w:cs="Times New Roman"/>
          <w:sz w:val="26"/>
          <w:szCs w:val="26"/>
        </w:rPr>
        <w:t xml:space="preserve">    </w:t>
      </w:r>
      <w:r w:rsidRPr="008904D5">
        <w:rPr>
          <w:rFonts w:ascii="Times New Roman" w:hAnsi="Times New Roman" w:cs="Times New Roman"/>
          <w:sz w:val="26"/>
          <w:szCs w:val="26"/>
        </w:rPr>
        <w:t xml:space="preserve">решения </w:t>
      </w:r>
      <w:r>
        <w:rPr>
          <w:rFonts w:ascii="Times New Roman" w:hAnsi="Times New Roman" w:cs="Times New Roman"/>
          <w:sz w:val="26"/>
          <w:szCs w:val="26"/>
        </w:rPr>
        <w:t xml:space="preserve">   </w:t>
      </w:r>
      <w:r w:rsidRPr="008904D5">
        <w:rPr>
          <w:rFonts w:ascii="Times New Roman" w:hAnsi="Times New Roman" w:cs="Times New Roman"/>
          <w:sz w:val="26"/>
          <w:szCs w:val="26"/>
        </w:rPr>
        <w:t xml:space="preserve">об </w:t>
      </w:r>
      <w:r>
        <w:rPr>
          <w:rFonts w:ascii="Times New Roman" w:hAnsi="Times New Roman" w:cs="Times New Roman"/>
          <w:sz w:val="26"/>
          <w:szCs w:val="26"/>
        </w:rPr>
        <w:t xml:space="preserve">     </w:t>
      </w:r>
      <w:r w:rsidRPr="008904D5">
        <w:rPr>
          <w:rFonts w:ascii="Times New Roman" w:hAnsi="Times New Roman" w:cs="Times New Roman"/>
          <w:sz w:val="26"/>
          <w:szCs w:val="26"/>
        </w:rPr>
        <w:t xml:space="preserve">утверждении </w:t>
      </w:r>
      <w:r>
        <w:rPr>
          <w:rFonts w:ascii="Times New Roman" w:hAnsi="Times New Roman" w:cs="Times New Roman"/>
          <w:sz w:val="26"/>
          <w:szCs w:val="26"/>
        </w:rPr>
        <w:t xml:space="preserve">   </w:t>
      </w:r>
      <w:r w:rsidRPr="008904D5">
        <w:rPr>
          <w:rFonts w:ascii="Times New Roman" w:hAnsi="Times New Roman" w:cs="Times New Roman"/>
          <w:sz w:val="26"/>
          <w:szCs w:val="26"/>
        </w:rPr>
        <w:t xml:space="preserve">документа </w:t>
      </w:r>
      <w:r>
        <w:rPr>
          <w:rFonts w:ascii="Times New Roman" w:hAnsi="Times New Roman" w:cs="Times New Roman"/>
          <w:sz w:val="26"/>
          <w:szCs w:val="26"/>
        </w:rPr>
        <w:t xml:space="preserve">    </w:t>
      </w:r>
      <w:r w:rsidRPr="008904D5">
        <w:rPr>
          <w:rFonts w:ascii="Times New Roman" w:hAnsi="Times New Roman" w:cs="Times New Roman"/>
          <w:sz w:val="26"/>
          <w:szCs w:val="26"/>
        </w:rPr>
        <w:t>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Pr>
          <w:rFonts w:ascii="Times New Roman" w:hAnsi="Times New Roman" w:cs="Times New Roman"/>
          <w:sz w:val="26"/>
          <w:szCs w:val="26"/>
        </w:rPr>
        <w:t>___________________________________________</w:t>
      </w:r>
      <w:r w:rsidRPr="008904D5">
        <w:rPr>
          <w:rFonts w:ascii="Times New Roman" w:hAnsi="Times New Roman" w:cs="Times New Roman"/>
          <w:sz w:val="26"/>
          <w:szCs w:val="26"/>
        </w:rPr>
        <w:t>;</w:t>
      </w:r>
    </w:p>
    <w:p w:rsidR="00F245A9" w:rsidRPr="008904D5" w:rsidRDefault="00F245A9" w:rsidP="00F245A9">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Р</w:t>
      </w:r>
      <w:r w:rsidRPr="008904D5">
        <w:rPr>
          <w:rFonts w:ascii="Times New Roman" w:hAnsi="Times New Roman" w:cs="Times New Roman"/>
          <w:sz w:val="26"/>
          <w:szCs w:val="26"/>
        </w:rPr>
        <w:t>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Pr>
          <w:rFonts w:ascii="Times New Roman" w:hAnsi="Times New Roman" w:cs="Times New Roman"/>
          <w:sz w:val="26"/>
          <w:szCs w:val="26"/>
        </w:rPr>
        <w:t>__________________________________________________________________</w:t>
      </w:r>
      <w:r w:rsidRPr="008904D5">
        <w:rPr>
          <w:rFonts w:ascii="Times New Roman" w:hAnsi="Times New Roman" w:cs="Times New Roman"/>
          <w:sz w:val="26"/>
          <w:szCs w:val="26"/>
        </w:rPr>
        <w:t>;</w:t>
      </w:r>
    </w:p>
    <w:p w:rsidR="00F245A9" w:rsidRDefault="00F245A9" w:rsidP="00F245A9">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p>
    <w:p w:rsidR="00F245A9" w:rsidRDefault="00F245A9" w:rsidP="00F245A9">
      <w:pPr>
        <w:autoSpaceDE w:val="0"/>
        <w:autoSpaceDN w:val="0"/>
        <w:adjustRightInd w:val="0"/>
        <w:spacing w:after="0" w:line="240" w:lineRule="auto"/>
        <w:ind w:firstLine="540"/>
        <w:jc w:val="both"/>
        <w:rPr>
          <w:rFonts w:ascii="Times New Roman" w:hAnsi="Times New Roman" w:cs="Times New Roman"/>
          <w:sz w:val="26"/>
          <w:szCs w:val="26"/>
        </w:rPr>
      </w:pPr>
    </w:p>
    <w:p w:rsidR="00F245A9" w:rsidRPr="00200B41" w:rsidRDefault="00F245A9" w:rsidP="00F245A9">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Приложение:  Д</w:t>
      </w:r>
      <w:r w:rsidRPr="00200B41">
        <w:rPr>
          <w:rFonts w:ascii="Times New Roman" w:hAnsi="Times New Roman" w:cs="Times New Roman"/>
          <w:sz w:val="26"/>
          <w:szCs w:val="26"/>
        </w:rPr>
        <w:t xml:space="preserve">окументы, подтверждающие право  на приобретение земельного участка без проведения торгов и предусмотренные </w:t>
      </w:r>
      <w:hyperlink r:id="rId8" w:history="1">
        <w:r w:rsidRPr="00200B41">
          <w:rPr>
            <w:rFonts w:ascii="Times New Roman" w:hAnsi="Times New Roman" w:cs="Times New Roman"/>
            <w:color w:val="0000FF"/>
            <w:sz w:val="26"/>
            <w:szCs w:val="26"/>
          </w:rPr>
          <w:t>перечнем</w:t>
        </w:r>
      </w:hyperlink>
      <w:r w:rsidRPr="00200B41">
        <w:rPr>
          <w:rFonts w:ascii="Times New Roman" w:hAnsi="Times New Roman" w:cs="Times New Roman"/>
          <w:sz w:val="26"/>
          <w:szCs w:val="26"/>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Pr>
          <w:rFonts w:ascii="Times New Roman" w:hAnsi="Times New Roman" w:cs="Times New Roman"/>
          <w:sz w:val="26"/>
          <w:szCs w:val="26"/>
        </w:rPr>
        <w:t>:</w:t>
      </w:r>
    </w:p>
    <w:tbl>
      <w:tblPr>
        <w:tblW w:w="0" w:type="auto"/>
        <w:tblBorders>
          <w:insideH w:val="single" w:sz="4" w:space="0" w:color="auto"/>
        </w:tblBorders>
        <w:tblLook w:val="04A0"/>
      </w:tblPr>
      <w:tblGrid>
        <w:gridCol w:w="9853"/>
      </w:tblGrid>
      <w:tr w:rsidR="00F245A9" w:rsidRPr="00DD4F6F" w:rsidTr="00F71243">
        <w:tc>
          <w:tcPr>
            <w:tcW w:w="9853" w:type="dxa"/>
          </w:tcPr>
          <w:p w:rsidR="00F245A9" w:rsidRPr="00DD4F6F" w:rsidRDefault="00F245A9" w:rsidP="00F71243">
            <w:pPr>
              <w:autoSpaceDE w:val="0"/>
              <w:autoSpaceDN w:val="0"/>
              <w:adjustRightInd w:val="0"/>
              <w:spacing w:after="0" w:line="240" w:lineRule="auto"/>
              <w:jc w:val="both"/>
              <w:rPr>
                <w:rFonts w:ascii="Times New Roman" w:hAnsi="Times New Roman" w:cs="Times New Roman"/>
                <w:sz w:val="26"/>
                <w:szCs w:val="26"/>
              </w:rPr>
            </w:pPr>
            <w:r w:rsidRPr="00DD4F6F">
              <w:rPr>
                <w:rFonts w:ascii="Times New Roman" w:hAnsi="Times New Roman" w:cs="Times New Roman"/>
                <w:sz w:val="26"/>
                <w:szCs w:val="26"/>
              </w:rPr>
              <w:t>1.</w:t>
            </w:r>
          </w:p>
        </w:tc>
      </w:tr>
      <w:tr w:rsidR="00F245A9" w:rsidRPr="00DD4F6F" w:rsidTr="00F71243">
        <w:tc>
          <w:tcPr>
            <w:tcW w:w="9853" w:type="dxa"/>
          </w:tcPr>
          <w:p w:rsidR="00F245A9" w:rsidRPr="00DD4F6F" w:rsidRDefault="00F245A9" w:rsidP="00F71243">
            <w:pPr>
              <w:autoSpaceDE w:val="0"/>
              <w:autoSpaceDN w:val="0"/>
              <w:adjustRightInd w:val="0"/>
              <w:spacing w:after="0" w:line="240" w:lineRule="auto"/>
              <w:jc w:val="both"/>
              <w:rPr>
                <w:rFonts w:ascii="Times New Roman" w:hAnsi="Times New Roman" w:cs="Times New Roman"/>
                <w:sz w:val="26"/>
                <w:szCs w:val="26"/>
              </w:rPr>
            </w:pPr>
            <w:r w:rsidRPr="00DD4F6F">
              <w:rPr>
                <w:rFonts w:ascii="Times New Roman" w:hAnsi="Times New Roman" w:cs="Times New Roman"/>
                <w:sz w:val="26"/>
                <w:szCs w:val="26"/>
              </w:rPr>
              <w:t>2.</w:t>
            </w:r>
          </w:p>
        </w:tc>
      </w:tr>
      <w:tr w:rsidR="00F245A9" w:rsidRPr="00DD4F6F" w:rsidTr="00F71243">
        <w:tc>
          <w:tcPr>
            <w:tcW w:w="9853" w:type="dxa"/>
          </w:tcPr>
          <w:p w:rsidR="00F245A9" w:rsidRPr="00DD4F6F" w:rsidRDefault="00F245A9" w:rsidP="00F71243">
            <w:pPr>
              <w:autoSpaceDE w:val="0"/>
              <w:autoSpaceDN w:val="0"/>
              <w:adjustRightInd w:val="0"/>
              <w:spacing w:after="0" w:line="240" w:lineRule="auto"/>
              <w:jc w:val="both"/>
              <w:rPr>
                <w:rFonts w:ascii="Times New Roman" w:hAnsi="Times New Roman" w:cs="Times New Roman"/>
                <w:sz w:val="26"/>
                <w:szCs w:val="26"/>
              </w:rPr>
            </w:pPr>
          </w:p>
        </w:tc>
      </w:tr>
    </w:tbl>
    <w:p w:rsidR="00F245A9" w:rsidRPr="001B389E" w:rsidRDefault="00F245A9" w:rsidP="00F245A9">
      <w:pPr>
        <w:spacing w:after="0" w:line="240" w:lineRule="auto"/>
        <w:ind w:left="2832" w:firstLine="708"/>
        <w:jc w:val="both"/>
        <w:rPr>
          <w:rFonts w:ascii="Times New Roman" w:hAnsi="Times New Roman" w:cs="Times New Roman"/>
          <w:sz w:val="20"/>
          <w:szCs w:val="20"/>
        </w:rPr>
      </w:pPr>
      <w:r>
        <w:rPr>
          <w:rFonts w:ascii="Times New Roman" w:hAnsi="Times New Roman" w:cs="Times New Roman"/>
          <w:sz w:val="26"/>
          <w:szCs w:val="26"/>
        </w:rPr>
        <w:t xml:space="preserve">     ______________ </w:t>
      </w:r>
      <w:r>
        <w:rPr>
          <w:rFonts w:ascii="Times New Roman" w:hAnsi="Times New Roman" w:cs="Times New Roman"/>
          <w:sz w:val="26"/>
          <w:szCs w:val="26"/>
        </w:rPr>
        <w:tab/>
        <w:t>________________________</w:t>
      </w:r>
      <w:r>
        <w:rPr>
          <w:rFonts w:ascii="Times New Roman" w:hAnsi="Times New Roman" w:cs="Times New Roman"/>
          <w:sz w:val="26"/>
          <w:szCs w:val="26"/>
        </w:rPr>
        <w:tab/>
      </w:r>
      <w:r w:rsidRPr="001B389E">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1B389E">
        <w:rPr>
          <w:rFonts w:ascii="Times New Roman" w:hAnsi="Times New Roman" w:cs="Times New Roman"/>
          <w:sz w:val="20"/>
          <w:szCs w:val="20"/>
        </w:rPr>
        <w:t>(Ф.И.О. заявителя)</w:t>
      </w:r>
    </w:p>
    <w:p w:rsidR="00F245A9" w:rsidRDefault="00F245A9" w:rsidP="00F245A9">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124ACD">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124ACD">
        <w:rPr>
          <w:rFonts w:ascii="Times New Roman" w:hAnsi="Times New Roman" w:cs="Times New Roman"/>
          <w:sz w:val="26"/>
          <w:szCs w:val="26"/>
        </w:rPr>
        <w:t xml:space="preserve"> </w:t>
      </w:r>
      <w:r>
        <w:rPr>
          <w:rFonts w:ascii="Times New Roman" w:hAnsi="Times New Roman" w:cs="Times New Roman"/>
          <w:sz w:val="26"/>
          <w:szCs w:val="26"/>
        </w:rPr>
        <w:t>(</w:t>
      </w:r>
      <w:r w:rsidRPr="00124ACD">
        <w:rPr>
          <w:rFonts w:ascii="Times New Roman" w:hAnsi="Times New Roman" w:cs="Times New Roman"/>
          <w:sz w:val="26"/>
          <w:szCs w:val="26"/>
        </w:rPr>
        <w:t>__</w:t>
      </w:r>
      <w:r>
        <w:rPr>
          <w:rFonts w:ascii="Times New Roman" w:hAnsi="Times New Roman" w:cs="Times New Roman"/>
          <w:sz w:val="26"/>
          <w:szCs w:val="26"/>
        </w:rPr>
        <w:t>_)</w:t>
      </w:r>
      <w:r w:rsidRPr="00124ACD">
        <w:rPr>
          <w:rFonts w:ascii="Times New Roman" w:hAnsi="Times New Roman" w:cs="Times New Roman"/>
          <w:sz w:val="26"/>
          <w:szCs w:val="26"/>
        </w:rPr>
        <w:t xml:space="preserve"> _</w:t>
      </w:r>
      <w:r>
        <w:rPr>
          <w:rFonts w:ascii="Times New Roman" w:hAnsi="Times New Roman" w:cs="Times New Roman"/>
          <w:sz w:val="26"/>
          <w:szCs w:val="26"/>
        </w:rPr>
        <w:t>_________ 20___ г</w:t>
      </w:r>
      <w:r w:rsidRPr="00124ACD">
        <w:rPr>
          <w:rFonts w:ascii="Times New Roman" w:hAnsi="Times New Roman" w:cs="Times New Roman"/>
          <w:sz w:val="26"/>
          <w:szCs w:val="26"/>
        </w:rPr>
        <w:t>.</w:t>
      </w:r>
    </w:p>
    <w:p w:rsidR="00F245A9" w:rsidRDefault="00F245A9" w:rsidP="00F245A9">
      <w:pPr>
        <w:pStyle w:val="ConsPlusNormal"/>
        <w:ind w:firstLine="540"/>
        <w:jc w:val="both"/>
        <w:rPr>
          <w:rFonts w:ascii="Times New Roman" w:hAnsi="Times New Roman" w:cs="Times New Roman"/>
        </w:rPr>
      </w:pPr>
    </w:p>
    <w:p w:rsidR="00F245A9" w:rsidRDefault="00F245A9" w:rsidP="00F245A9">
      <w:pPr>
        <w:pStyle w:val="ConsPlusNormal"/>
        <w:ind w:firstLine="540"/>
        <w:jc w:val="both"/>
        <w:rPr>
          <w:rFonts w:ascii="Times New Roman" w:hAnsi="Times New Roman" w:cs="Times New Roman"/>
        </w:rPr>
      </w:pPr>
    </w:p>
    <w:p w:rsidR="00F245A9" w:rsidRDefault="00F245A9" w:rsidP="00F245A9">
      <w:pPr>
        <w:pStyle w:val="ConsPlusNormal"/>
        <w:ind w:firstLine="540"/>
        <w:jc w:val="both"/>
        <w:rPr>
          <w:rFonts w:ascii="Times New Roman" w:hAnsi="Times New Roman" w:cs="Times New Roman"/>
        </w:rPr>
      </w:pPr>
    </w:p>
    <w:p w:rsidR="00F245A9" w:rsidRDefault="00F245A9" w:rsidP="00F245A9">
      <w:pPr>
        <w:pStyle w:val="ConsPlusNormal"/>
        <w:ind w:firstLine="540"/>
        <w:jc w:val="both"/>
        <w:rPr>
          <w:rFonts w:ascii="Times New Roman" w:hAnsi="Times New Roman" w:cs="Times New Roman"/>
        </w:rPr>
      </w:pPr>
      <w:r w:rsidRPr="006B6A85">
        <w:rPr>
          <w:rFonts w:ascii="Times New Roman" w:hAnsi="Times New Roman" w:cs="Times New Roman"/>
        </w:rPr>
        <w:t xml:space="preserve">В соответствии с требованиями Федерального </w:t>
      </w:r>
      <w:hyperlink r:id="rId9" w:history="1">
        <w:r w:rsidRPr="006B6A85">
          <w:rPr>
            <w:rFonts w:ascii="Times New Roman" w:hAnsi="Times New Roman" w:cs="Times New Roman"/>
            <w:color w:val="0000FF"/>
          </w:rPr>
          <w:t>закона</w:t>
        </w:r>
      </w:hyperlink>
      <w:r w:rsidRPr="006B6A85">
        <w:rPr>
          <w:rFonts w:ascii="Times New Roman" w:hAnsi="Times New Roman" w:cs="Times New Roman"/>
        </w:rPr>
        <w:t xml:space="preserve"> от 27.07.2006 </w:t>
      </w:r>
      <w:r>
        <w:rPr>
          <w:rFonts w:ascii="Times New Roman" w:hAnsi="Times New Roman" w:cs="Times New Roman"/>
        </w:rPr>
        <w:t>№ 152-ФЗ «О персональных данных»</w:t>
      </w:r>
      <w:r w:rsidRPr="006B6A85">
        <w:rPr>
          <w:rFonts w:ascii="Times New Roman" w:hAnsi="Times New Roman" w:cs="Times New Roman"/>
        </w:rPr>
        <w:t xml:space="preserve">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F245A9" w:rsidRPr="006B6A85" w:rsidRDefault="00F245A9" w:rsidP="00F245A9">
      <w:pPr>
        <w:pStyle w:val="ConsPlusNormal"/>
        <w:ind w:firstLine="540"/>
        <w:jc w:val="both"/>
        <w:rPr>
          <w:rFonts w:ascii="Times New Roman" w:hAnsi="Times New Roman" w:cs="Times New Roman"/>
          <w:b/>
        </w:rPr>
      </w:pPr>
    </w:p>
    <w:p w:rsidR="00F245A9" w:rsidRDefault="00F245A9" w:rsidP="00F245A9">
      <w:pPr>
        <w:pStyle w:val="ConsPlusNonformat"/>
        <w:rPr>
          <w:rFonts w:ascii="Times New Roman" w:hAnsi="Times New Roman" w:cs="Times New Roman"/>
        </w:rPr>
      </w:pPr>
      <w:r w:rsidRPr="009F66A8">
        <w:rPr>
          <w:rFonts w:ascii="Times New Roman" w:hAnsi="Times New Roman" w:cs="Times New Roman"/>
        </w:rPr>
        <w:t xml:space="preserve">      ______________</w:t>
      </w:r>
      <w:r>
        <w:rPr>
          <w:rFonts w:ascii="Times New Roman" w:hAnsi="Times New Roman" w:cs="Times New Roman"/>
        </w:rPr>
        <w:t>______________</w:t>
      </w:r>
      <w:r w:rsidRPr="009F66A8">
        <w:rPr>
          <w:rFonts w:ascii="Times New Roman" w:hAnsi="Times New Roman" w:cs="Times New Roman"/>
        </w:rPr>
        <w:t>_      ________</w:t>
      </w:r>
      <w:r>
        <w:rPr>
          <w:rFonts w:ascii="Times New Roman" w:hAnsi="Times New Roman" w:cs="Times New Roman"/>
        </w:rPr>
        <w:t xml:space="preserve">_________________________                    </w:t>
      </w:r>
      <w:r w:rsidRPr="009F66A8">
        <w:rPr>
          <w:rFonts w:ascii="Times New Roman" w:hAnsi="Times New Roman" w:cs="Times New Roman"/>
        </w:rPr>
        <w:t xml:space="preserve">                 </w:t>
      </w:r>
      <w:r>
        <w:rPr>
          <w:rFonts w:ascii="Times New Roman" w:hAnsi="Times New Roman" w:cs="Times New Roman"/>
        </w:rPr>
        <w:t xml:space="preserve">                             </w:t>
      </w:r>
      <w:r w:rsidRPr="009F66A8">
        <w:rPr>
          <w:rFonts w:ascii="Times New Roman" w:hAnsi="Times New Roman" w:cs="Times New Roman"/>
        </w:rPr>
        <w:t xml:space="preserve">  </w:t>
      </w:r>
      <w:r>
        <w:rPr>
          <w:rFonts w:ascii="Times New Roman" w:hAnsi="Times New Roman" w:cs="Times New Roman"/>
        </w:rPr>
        <w:t xml:space="preserve"> </w:t>
      </w:r>
    </w:p>
    <w:p w:rsidR="00F245A9" w:rsidRPr="009F66A8" w:rsidRDefault="00F245A9" w:rsidP="00F245A9">
      <w:pPr>
        <w:pStyle w:val="ConsPlusNonformat"/>
        <w:rPr>
          <w:rFonts w:ascii="Times New Roman" w:hAnsi="Times New Roman" w:cs="Times New Roman"/>
        </w:rPr>
      </w:pPr>
      <w:r>
        <w:rPr>
          <w:rFonts w:ascii="Times New Roman" w:hAnsi="Times New Roman" w:cs="Times New Roman"/>
        </w:rPr>
        <w:t xml:space="preserve">                               </w:t>
      </w:r>
      <w:r w:rsidRPr="009F66A8">
        <w:rPr>
          <w:rFonts w:ascii="Times New Roman" w:hAnsi="Times New Roman" w:cs="Times New Roman"/>
        </w:rPr>
        <w:t xml:space="preserve">(подпись)         </w:t>
      </w:r>
      <w:r>
        <w:rPr>
          <w:rFonts w:ascii="Times New Roman" w:hAnsi="Times New Roman" w:cs="Times New Roman"/>
        </w:rPr>
        <w:t xml:space="preserve">       </w:t>
      </w:r>
      <w:r w:rsidRPr="009F66A8">
        <w:rPr>
          <w:rFonts w:ascii="Times New Roman" w:hAnsi="Times New Roman" w:cs="Times New Roman"/>
        </w:rPr>
        <w:t xml:space="preserve">  </w:t>
      </w:r>
      <w:r>
        <w:rPr>
          <w:rFonts w:ascii="Times New Roman" w:hAnsi="Times New Roman" w:cs="Times New Roman"/>
        </w:rPr>
        <w:t xml:space="preserve">                         </w:t>
      </w:r>
      <w:r w:rsidRPr="009F66A8">
        <w:rPr>
          <w:rFonts w:ascii="Times New Roman" w:hAnsi="Times New Roman" w:cs="Times New Roman"/>
        </w:rPr>
        <w:t>(фамилия И.О.)</w:t>
      </w:r>
    </w:p>
    <w:p w:rsidR="00F245A9" w:rsidRDefault="00F245A9" w:rsidP="00F245A9">
      <w:pPr>
        <w:ind w:left="5954"/>
        <w:rPr>
          <w:rFonts w:ascii="Times New Roman" w:hAnsi="Times New Roman" w:cs="Times New Roman"/>
          <w:sz w:val="26"/>
          <w:szCs w:val="26"/>
        </w:rPr>
      </w:pPr>
    </w:p>
    <w:p w:rsidR="00F245A9" w:rsidRPr="003B2A55" w:rsidRDefault="00F245A9" w:rsidP="00F245A9">
      <w:pPr>
        <w:ind w:left="5954"/>
        <w:rPr>
          <w:rFonts w:ascii="Times New Roman" w:hAnsi="Times New Roman" w:cs="Times New Roman"/>
          <w:sz w:val="26"/>
          <w:szCs w:val="26"/>
        </w:rPr>
      </w:pPr>
      <w:r w:rsidRPr="003B2A55">
        <w:rPr>
          <w:rFonts w:ascii="Times New Roman" w:hAnsi="Times New Roman" w:cs="Times New Roman"/>
          <w:sz w:val="26"/>
          <w:szCs w:val="26"/>
        </w:rPr>
        <w:t xml:space="preserve">Сведения о сертификате электронной подписи </w:t>
      </w:r>
    </w:p>
    <w:p w:rsidR="003B2A55" w:rsidRDefault="003B2A55" w:rsidP="003B2A55">
      <w:pPr>
        <w:autoSpaceDE w:val="0"/>
        <w:autoSpaceDN w:val="0"/>
        <w:adjustRightInd w:val="0"/>
        <w:jc w:val="center"/>
        <w:rPr>
          <w:rFonts w:ascii="Times New Roman" w:hAnsi="Times New Roman"/>
        </w:rPr>
      </w:pPr>
    </w:p>
    <w:p w:rsidR="003B2A55" w:rsidRDefault="003B2A55" w:rsidP="003B2A55">
      <w:pPr>
        <w:ind w:left="5954"/>
        <w:rPr>
          <w:rFonts w:ascii="Times New Roman" w:hAnsi="Times New Roman"/>
          <w:sz w:val="28"/>
          <w:szCs w:val="28"/>
        </w:rPr>
      </w:pPr>
    </w:p>
    <w:p w:rsidR="003B2A55" w:rsidRDefault="003B2A55" w:rsidP="003B2A55">
      <w:pPr>
        <w:ind w:left="5954"/>
        <w:rPr>
          <w:rFonts w:ascii="Times New Roman" w:hAnsi="Times New Roman"/>
          <w:sz w:val="28"/>
          <w:szCs w:val="28"/>
        </w:rPr>
      </w:pPr>
    </w:p>
    <w:p w:rsidR="00B12614" w:rsidRDefault="00B12614" w:rsidP="003B2A55">
      <w:pPr>
        <w:ind w:left="5954"/>
        <w:rPr>
          <w:rFonts w:ascii="Times New Roman" w:hAnsi="Times New Roman"/>
          <w:sz w:val="28"/>
          <w:szCs w:val="28"/>
        </w:rPr>
      </w:pPr>
    </w:p>
    <w:p w:rsidR="003B2A55" w:rsidRDefault="003B2A55" w:rsidP="003B2A55">
      <w:pPr>
        <w:ind w:left="5954"/>
        <w:rPr>
          <w:rFonts w:ascii="Times New Roman" w:hAnsi="Times New Roman"/>
          <w:sz w:val="28"/>
          <w:szCs w:val="28"/>
        </w:rPr>
      </w:pPr>
    </w:p>
    <w:p w:rsidR="003B2A55" w:rsidRDefault="003B2A55" w:rsidP="003B2A55">
      <w:pPr>
        <w:ind w:left="5954"/>
        <w:rPr>
          <w:rFonts w:ascii="Times New Roman" w:hAnsi="Times New Roman"/>
          <w:sz w:val="28"/>
          <w:szCs w:val="28"/>
        </w:rPr>
      </w:pPr>
    </w:p>
    <w:p w:rsidR="00B12614" w:rsidRPr="00DD4F6F" w:rsidRDefault="00B12614" w:rsidP="00B12614">
      <w:pPr>
        <w:spacing w:after="0" w:line="240" w:lineRule="auto"/>
        <w:ind w:left="3072" w:firstLine="708"/>
        <w:rPr>
          <w:rFonts w:ascii="Times New Roman" w:hAnsi="Times New Roman" w:cs="Times New Roman"/>
          <w:sz w:val="26"/>
          <w:szCs w:val="26"/>
        </w:rPr>
      </w:pPr>
      <w:r>
        <w:rPr>
          <w:rFonts w:ascii="Times New Roman" w:hAnsi="Times New Roman" w:cs="Times New Roman"/>
          <w:sz w:val="26"/>
          <w:szCs w:val="26"/>
        </w:rPr>
        <w:lastRenderedPageBreak/>
        <w:t>Приложение № 3</w:t>
      </w:r>
    </w:p>
    <w:p w:rsidR="00B12614" w:rsidRPr="00DD4F6F" w:rsidRDefault="00B12614" w:rsidP="00B12614">
      <w:pPr>
        <w:spacing w:after="0" w:line="240" w:lineRule="auto"/>
        <w:ind w:left="3780"/>
        <w:rPr>
          <w:rFonts w:ascii="Times New Roman" w:hAnsi="Times New Roman" w:cs="Times New Roman"/>
        </w:rPr>
      </w:pPr>
      <w:r w:rsidRPr="00DD4F6F">
        <w:rPr>
          <w:rFonts w:ascii="Times New Roman" w:hAnsi="Times New Roman" w:cs="Times New Roman"/>
          <w:sz w:val="26"/>
          <w:szCs w:val="26"/>
        </w:rPr>
        <w:t xml:space="preserve">к </w:t>
      </w:r>
      <w:r>
        <w:rPr>
          <w:rFonts w:ascii="Times New Roman" w:hAnsi="Times New Roman" w:cs="Times New Roman"/>
          <w:sz w:val="26"/>
          <w:szCs w:val="26"/>
        </w:rPr>
        <w:t>а</w:t>
      </w:r>
      <w:r w:rsidRPr="00DD4F6F">
        <w:rPr>
          <w:rFonts w:ascii="Times New Roman" w:hAnsi="Times New Roman" w:cs="Times New Roman"/>
          <w:sz w:val="26"/>
          <w:szCs w:val="26"/>
        </w:rPr>
        <w:t>дминистративному регламенту</w:t>
      </w:r>
      <w:r>
        <w:rPr>
          <w:rFonts w:ascii="Times New Roman" w:hAnsi="Times New Roman" w:cs="Times New Roman"/>
          <w:sz w:val="26"/>
          <w:szCs w:val="26"/>
        </w:rPr>
        <w:t xml:space="preserve"> администрации Павловского муниципального района Воронежской области  по предоставлению муниципальной услуги </w:t>
      </w:r>
      <w:r w:rsidRPr="00DD4F6F">
        <w:rPr>
          <w:rFonts w:ascii="Times New Roman" w:hAnsi="Times New Roman" w:cs="Times New Roman"/>
          <w:sz w:val="26"/>
          <w:szCs w:val="26"/>
        </w:rPr>
        <w:t xml:space="preserve">«Предоставление в собственность, аренду, постоянное (бессрочное) пользование, </w:t>
      </w:r>
      <w:r>
        <w:rPr>
          <w:rFonts w:ascii="Times New Roman" w:hAnsi="Times New Roman" w:cs="Times New Roman"/>
          <w:sz w:val="26"/>
          <w:szCs w:val="26"/>
        </w:rPr>
        <w:t>б</w:t>
      </w:r>
      <w:r w:rsidRPr="00DD4F6F">
        <w:rPr>
          <w:rFonts w:ascii="Times New Roman" w:hAnsi="Times New Roman" w:cs="Times New Roman"/>
          <w:sz w:val="26"/>
          <w:szCs w:val="26"/>
        </w:rPr>
        <w:t>езвозмездное пользование земельного участка, находящегося в муниципальной собственности или государс</w:t>
      </w:r>
      <w:r w:rsidR="00B455D7">
        <w:rPr>
          <w:rFonts w:ascii="Times New Roman" w:hAnsi="Times New Roman" w:cs="Times New Roman"/>
          <w:sz w:val="26"/>
          <w:szCs w:val="26"/>
        </w:rPr>
        <w:t>твенная собственность на который</w:t>
      </w:r>
      <w:r w:rsidRPr="00DD4F6F">
        <w:rPr>
          <w:rFonts w:ascii="Times New Roman" w:hAnsi="Times New Roman" w:cs="Times New Roman"/>
          <w:sz w:val="26"/>
          <w:szCs w:val="26"/>
        </w:rPr>
        <w:t xml:space="preserve"> не разграничена без проведения торгов»</w:t>
      </w:r>
    </w:p>
    <w:p w:rsidR="003B2A55" w:rsidRPr="005030B5" w:rsidRDefault="003B2A55" w:rsidP="0043631B">
      <w:pPr>
        <w:spacing w:after="0"/>
        <w:ind w:firstLine="709"/>
        <w:rPr>
          <w:rFonts w:ascii="Times New Roman" w:hAnsi="Times New Roman"/>
          <w:b/>
          <w:sz w:val="26"/>
          <w:szCs w:val="26"/>
        </w:rPr>
      </w:pPr>
    </w:p>
    <w:p w:rsidR="003B2A55" w:rsidRPr="005030B5" w:rsidRDefault="003B2A55" w:rsidP="003B2A55">
      <w:pPr>
        <w:jc w:val="center"/>
        <w:rPr>
          <w:rFonts w:ascii="Times New Roman" w:hAnsi="Times New Roman"/>
          <w:b/>
          <w:sz w:val="26"/>
          <w:szCs w:val="26"/>
        </w:rPr>
      </w:pPr>
      <w:r w:rsidRPr="005030B5">
        <w:rPr>
          <w:rFonts w:ascii="Times New Roman" w:hAnsi="Times New Roman"/>
          <w:b/>
          <w:sz w:val="26"/>
          <w:szCs w:val="26"/>
        </w:rPr>
        <w:t xml:space="preserve">Форма </w:t>
      </w:r>
    </w:p>
    <w:p w:rsidR="003B2A55" w:rsidRPr="005030B5" w:rsidRDefault="003B2A55" w:rsidP="003B2A55">
      <w:pPr>
        <w:jc w:val="center"/>
        <w:rPr>
          <w:rFonts w:ascii="Times New Roman" w:hAnsi="Times New Roman"/>
          <w:b/>
          <w:sz w:val="26"/>
          <w:szCs w:val="26"/>
        </w:rPr>
      </w:pPr>
      <w:r w:rsidRPr="005030B5">
        <w:rPr>
          <w:rFonts w:ascii="Times New Roman" w:hAnsi="Times New Roman"/>
          <w:b/>
          <w:sz w:val="26"/>
          <w:szCs w:val="26"/>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3B2A55" w:rsidRPr="00D57C01" w:rsidRDefault="003B2A55" w:rsidP="00E526FD">
      <w:pPr>
        <w:spacing w:after="0"/>
        <w:ind w:left="4253"/>
        <w:rPr>
          <w:rFonts w:ascii="Times New Roman" w:hAnsi="Times New Roman"/>
          <w:sz w:val="28"/>
          <w:szCs w:val="28"/>
        </w:rPr>
      </w:pPr>
      <w:r w:rsidRPr="005030B5">
        <w:rPr>
          <w:rFonts w:ascii="Times New Roman" w:hAnsi="Times New Roman"/>
          <w:sz w:val="26"/>
          <w:szCs w:val="26"/>
        </w:rPr>
        <w:t xml:space="preserve">Кому </w:t>
      </w:r>
      <w:r w:rsidRPr="00D57C01">
        <w:rPr>
          <w:rFonts w:ascii="Times New Roman" w:hAnsi="Times New Roman"/>
          <w:sz w:val="28"/>
          <w:szCs w:val="28"/>
        </w:rPr>
        <w:t>________________________________________________________________________</w:t>
      </w:r>
    </w:p>
    <w:p w:rsidR="003B2A55" w:rsidRPr="00D57C01" w:rsidRDefault="003B2A55" w:rsidP="00E526FD">
      <w:pPr>
        <w:spacing w:after="0"/>
        <w:ind w:left="4253"/>
        <w:rPr>
          <w:rFonts w:ascii="Times New Roman" w:hAnsi="Times New Roman"/>
          <w:sz w:val="28"/>
          <w:szCs w:val="28"/>
        </w:rPr>
      </w:pPr>
      <w:r w:rsidRPr="00D57C01">
        <w:rPr>
          <w:rFonts w:ascii="Times New Roman" w:hAnsi="Times New Roman"/>
          <w:sz w:val="28"/>
          <w:szCs w:val="28"/>
        </w:rPr>
        <w:t>______</w:t>
      </w:r>
      <w:r>
        <w:rPr>
          <w:rFonts w:ascii="Times New Roman" w:hAnsi="Times New Roman"/>
          <w:sz w:val="28"/>
          <w:szCs w:val="28"/>
        </w:rPr>
        <w:t>______________________________</w:t>
      </w:r>
    </w:p>
    <w:p w:rsidR="003B2A55" w:rsidRPr="005030B5" w:rsidRDefault="003B2A55" w:rsidP="00E526FD">
      <w:pPr>
        <w:spacing w:after="0"/>
        <w:ind w:left="4253"/>
        <w:rPr>
          <w:rFonts w:ascii="Times New Roman" w:hAnsi="Times New Roman"/>
        </w:rPr>
      </w:pPr>
      <w:r w:rsidRPr="005030B5">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B2A55" w:rsidRPr="005030B5" w:rsidRDefault="003B2A55" w:rsidP="00E526FD">
      <w:pPr>
        <w:spacing w:after="0"/>
        <w:ind w:left="4253"/>
        <w:rPr>
          <w:rFonts w:ascii="Times New Roman" w:hAnsi="Times New Roman"/>
          <w:sz w:val="26"/>
          <w:szCs w:val="26"/>
        </w:rPr>
      </w:pPr>
      <w:r w:rsidRPr="005030B5">
        <w:rPr>
          <w:rFonts w:ascii="Times New Roman" w:hAnsi="Times New Roman"/>
          <w:sz w:val="26"/>
          <w:szCs w:val="26"/>
        </w:rPr>
        <w:t>Контактные данные:</w:t>
      </w:r>
    </w:p>
    <w:p w:rsidR="003B2A55" w:rsidRPr="005030B5" w:rsidRDefault="003B2A55" w:rsidP="00E526FD">
      <w:pPr>
        <w:spacing w:after="0"/>
        <w:ind w:left="4253"/>
        <w:rPr>
          <w:rFonts w:ascii="Times New Roman" w:hAnsi="Times New Roman"/>
          <w:sz w:val="26"/>
          <w:szCs w:val="26"/>
        </w:rPr>
      </w:pPr>
      <w:r w:rsidRPr="005030B5">
        <w:rPr>
          <w:rFonts w:ascii="Times New Roman" w:hAnsi="Times New Roman"/>
          <w:sz w:val="26"/>
          <w:szCs w:val="26"/>
        </w:rPr>
        <w:t>____________________________________</w:t>
      </w:r>
    </w:p>
    <w:p w:rsidR="003B2A55" w:rsidRPr="005030B5" w:rsidRDefault="003B2A55" w:rsidP="00E526FD">
      <w:pPr>
        <w:spacing w:after="0"/>
        <w:ind w:left="4253"/>
        <w:rPr>
          <w:rFonts w:ascii="Times New Roman" w:hAnsi="Times New Roman"/>
        </w:rPr>
      </w:pPr>
      <w:r w:rsidRPr="005030B5">
        <w:rPr>
          <w:rFonts w:ascii="Times New Roman" w:hAnsi="Times New Roman"/>
        </w:rPr>
        <w:t>____________________________________</w:t>
      </w:r>
    </w:p>
    <w:p w:rsidR="003B2A55" w:rsidRPr="005030B5" w:rsidRDefault="003B2A55" w:rsidP="00E526FD">
      <w:pPr>
        <w:spacing w:after="0"/>
        <w:ind w:left="4253"/>
        <w:rPr>
          <w:rFonts w:ascii="Times New Roman" w:hAnsi="Times New Roman"/>
        </w:rPr>
      </w:pPr>
      <w:r w:rsidRPr="005030B5">
        <w:rPr>
          <w:rFonts w:ascii="Times New Roman" w:hAnsi="Times New Roman"/>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3B2A55" w:rsidRPr="005030B5" w:rsidRDefault="003B2A55" w:rsidP="00E526FD">
      <w:pPr>
        <w:spacing w:after="0"/>
        <w:jc w:val="center"/>
        <w:rPr>
          <w:rFonts w:ascii="Times New Roman" w:hAnsi="Times New Roman"/>
          <w:sz w:val="26"/>
          <w:szCs w:val="26"/>
        </w:rPr>
      </w:pPr>
    </w:p>
    <w:p w:rsidR="003B2A55" w:rsidRPr="005030B5" w:rsidRDefault="003B2A55" w:rsidP="00E526FD">
      <w:pPr>
        <w:spacing w:after="0"/>
        <w:jc w:val="center"/>
        <w:rPr>
          <w:rFonts w:ascii="Times New Roman" w:hAnsi="Times New Roman"/>
          <w:sz w:val="26"/>
          <w:szCs w:val="26"/>
        </w:rPr>
      </w:pPr>
      <w:r w:rsidRPr="005030B5">
        <w:rPr>
          <w:rFonts w:ascii="Times New Roman" w:hAnsi="Times New Roman"/>
          <w:sz w:val="26"/>
          <w:szCs w:val="26"/>
        </w:rPr>
        <w:t>Решение</w:t>
      </w:r>
    </w:p>
    <w:p w:rsidR="003B2A55" w:rsidRPr="005030B5" w:rsidRDefault="003B2A55" w:rsidP="00E526FD">
      <w:pPr>
        <w:spacing w:after="0"/>
        <w:jc w:val="center"/>
        <w:rPr>
          <w:rFonts w:ascii="Times New Roman" w:hAnsi="Times New Roman"/>
          <w:sz w:val="26"/>
          <w:szCs w:val="26"/>
        </w:rPr>
      </w:pPr>
      <w:r w:rsidRPr="005030B5">
        <w:rPr>
          <w:rFonts w:ascii="Times New Roman" w:hAnsi="Times New Roman"/>
          <w:sz w:val="26"/>
          <w:szCs w:val="26"/>
        </w:rPr>
        <w:t>____________________________________</w:t>
      </w:r>
    </w:p>
    <w:p w:rsidR="003B2A55" w:rsidRPr="005030B5" w:rsidRDefault="003B2A55" w:rsidP="00E526FD">
      <w:pPr>
        <w:spacing w:after="0"/>
        <w:jc w:val="center"/>
        <w:rPr>
          <w:rFonts w:ascii="Times New Roman" w:hAnsi="Times New Roman"/>
          <w:sz w:val="26"/>
          <w:szCs w:val="26"/>
        </w:rPr>
      </w:pPr>
    </w:p>
    <w:p w:rsidR="00B95128" w:rsidRDefault="003B2A55" w:rsidP="00E526FD">
      <w:pPr>
        <w:spacing w:after="0"/>
        <w:jc w:val="center"/>
        <w:rPr>
          <w:rFonts w:ascii="Times New Roman" w:hAnsi="Times New Roman"/>
          <w:sz w:val="26"/>
          <w:szCs w:val="26"/>
        </w:rPr>
      </w:pPr>
      <w:r w:rsidRPr="005030B5">
        <w:rPr>
          <w:rFonts w:ascii="Times New Roman" w:hAnsi="Times New Roman"/>
          <w:sz w:val="26"/>
          <w:szCs w:val="26"/>
        </w:rPr>
        <w:t>№___________________от _____</w:t>
      </w:r>
      <w:r w:rsidR="00B95128">
        <w:rPr>
          <w:rFonts w:ascii="Times New Roman" w:hAnsi="Times New Roman"/>
          <w:sz w:val="26"/>
          <w:szCs w:val="26"/>
        </w:rPr>
        <w:t>э</w:t>
      </w:r>
    </w:p>
    <w:p w:rsidR="003B2A55" w:rsidRPr="005030B5" w:rsidRDefault="003B2A55" w:rsidP="00E526FD">
      <w:pPr>
        <w:spacing w:after="0"/>
        <w:jc w:val="center"/>
        <w:rPr>
          <w:rFonts w:ascii="Times New Roman" w:hAnsi="Times New Roman"/>
          <w:sz w:val="26"/>
          <w:szCs w:val="26"/>
        </w:rPr>
      </w:pPr>
      <w:r w:rsidRPr="005030B5">
        <w:rPr>
          <w:rFonts w:ascii="Times New Roman" w:hAnsi="Times New Roman"/>
          <w:sz w:val="26"/>
          <w:szCs w:val="26"/>
        </w:rPr>
        <w:t>_______________________</w:t>
      </w:r>
    </w:p>
    <w:p w:rsidR="003B2A55" w:rsidRPr="005030B5" w:rsidRDefault="003B2A55" w:rsidP="00E526FD">
      <w:pPr>
        <w:spacing w:after="0"/>
        <w:jc w:val="center"/>
        <w:rPr>
          <w:rFonts w:ascii="Times New Roman" w:hAnsi="Times New Roman"/>
        </w:rPr>
      </w:pPr>
      <w:r w:rsidRPr="005030B5">
        <w:rPr>
          <w:rFonts w:ascii="Times New Roman" w:hAnsi="Times New Roman"/>
        </w:rPr>
        <w:t>(номер и дата решения)</w:t>
      </w:r>
    </w:p>
    <w:p w:rsidR="003B2A55" w:rsidRPr="00D57C01" w:rsidRDefault="003B2A55" w:rsidP="00E526FD">
      <w:pPr>
        <w:spacing w:after="0"/>
        <w:ind w:firstLine="709"/>
        <w:jc w:val="center"/>
        <w:rPr>
          <w:rFonts w:ascii="Times New Roman" w:hAnsi="Times New Roman"/>
          <w:sz w:val="28"/>
          <w:szCs w:val="28"/>
        </w:rPr>
      </w:pPr>
    </w:p>
    <w:p w:rsidR="003B2A55" w:rsidRPr="00B12614" w:rsidRDefault="003B2A55" w:rsidP="00E526FD">
      <w:pPr>
        <w:spacing w:after="0"/>
        <w:jc w:val="both"/>
        <w:rPr>
          <w:rFonts w:ascii="Times New Roman" w:hAnsi="Times New Roman"/>
          <w:sz w:val="26"/>
          <w:szCs w:val="26"/>
        </w:rPr>
      </w:pPr>
      <w:r w:rsidRPr="00B12614">
        <w:rPr>
          <w:rFonts w:ascii="Times New Roman" w:hAnsi="Times New Roman"/>
          <w:sz w:val="26"/>
          <w:szCs w:val="26"/>
        </w:rPr>
        <w:tab/>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B455D7">
        <w:rPr>
          <w:rFonts w:ascii="Times New Roman" w:hAnsi="Times New Roman"/>
          <w:sz w:val="26"/>
          <w:szCs w:val="26"/>
        </w:rPr>
        <w:t xml:space="preserve"> или государственная собственность на который не разграничена</w:t>
      </w:r>
      <w:r w:rsidRPr="00B12614">
        <w:rPr>
          <w:rFonts w:ascii="Times New Roman" w:hAnsi="Times New Roman"/>
          <w:sz w:val="26"/>
          <w:szCs w:val="26"/>
        </w:rPr>
        <w:t xml:space="preserve"> без проведения торгов» </w:t>
      </w:r>
      <w:r w:rsidRPr="00B12614">
        <w:rPr>
          <w:rFonts w:ascii="Times New Roman" w:hAnsi="Times New Roman"/>
          <w:sz w:val="26"/>
          <w:szCs w:val="26"/>
        </w:rPr>
        <w:lastRenderedPageBreak/>
        <w:t>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3B2A55" w:rsidRPr="00B12614" w:rsidRDefault="003B2A55" w:rsidP="00B12614">
      <w:pPr>
        <w:jc w:val="both"/>
        <w:rPr>
          <w:rFonts w:ascii="Times New Roman" w:hAnsi="Times New Roman"/>
          <w:sz w:val="26"/>
          <w:szCs w:val="26"/>
        </w:rPr>
      </w:pPr>
      <w:r w:rsidRPr="00B12614">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w:t>
      </w:r>
    </w:p>
    <w:p w:rsidR="003B2A55" w:rsidRPr="00B12614" w:rsidRDefault="003B2A55" w:rsidP="00B12614">
      <w:pPr>
        <w:jc w:val="both"/>
        <w:rPr>
          <w:rFonts w:ascii="Times New Roman" w:hAnsi="Times New Roman"/>
          <w:sz w:val="26"/>
          <w:szCs w:val="26"/>
        </w:rPr>
      </w:pPr>
    </w:p>
    <w:p w:rsidR="003B2A55" w:rsidRPr="00B12614" w:rsidRDefault="003B2A55" w:rsidP="00B12614">
      <w:pPr>
        <w:ind w:firstLine="708"/>
        <w:jc w:val="both"/>
        <w:rPr>
          <w:rFonts w:ascii="Times New Roman" w:hAnsi="Times New Roman"/>
          <w:sz w:val="26"/>
          <w:szCs w:val="26"/>
        </w:rPr>
      </w:pPr>
      <w:r w:rsidRPr="00B12614">
        <w:rPr>
          <w:rFonts w:ascii="Times New Roman" w:hAnsi="Times New Roman"/>
          <w:sz w:val="26"/>
          <w:szCs w:val="26"/>
        </w:rPr>
        <w:t>Вы вправе повторно обратиться в Администрацию с заявлением о предоставлении услуги после устранения указанных нарушений.</w:t>
      </w:r>
    </w:p>
    <w:p w:rsidR="003B2A55" w:rsidRPr="00B12614" w:rsidRDefault="003B2A55" w:rsidP="00B12614">
      <w:pPr>
        <w:ind w:firstLine="708"/>
        <w:jc w:val="both"/>
        <w:rPr>
          <w:rFonts w:ascii="Times New Roman" w:hAnsi="Times New Roman"/>
          <w:sz w:val="26"/>
          <w:szCs w:val="26"/>
        </w:rPr>
      </w:pPr>
      <w:r w:rsidRPr="00B12614">
        <w:rPr>
          <w:rFonts w:ascii="Times New Roman" w:hAnsi="Times New Roman"/>
          <w:sz w:val="26"/>
          <w:szCs w:val="26"/>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3B2A55" w:rsidRPr="00B12614" w:rsidRDefault="003B2A55" w:rsidP="00B12614">
      <w:pPr>
        <w:jc w:val="both"/>
        <w:rPr>
          <w:rFonts w:ascii="Times New Roman" w:hAnsi="Times New Roman"/>
          <w:sz w:val="26"/>
          <w:szCs w:val="26"/>
        </w:rPr>
      </w:pPr>
    </w:p>
    <w:p w:rsidR="003B2A55" w:rsidRPr="00B12614" w:rsidRDefault="003B2A55" w:rsidP="00B12614">
      <w:pPr>
        <w:jc w:val="both"/>
        <w:rPr>
          <w:rFonts w:ascii="Times New Roman" w:hAnsi="Times New Roman"/>
          <w:sz w:val="26"/>
          <w:szCs w:val="26"/>
        </w:rPr>
      </w:pPr>
      <w:r w:rsidRPr="00B12614">
        <w:rPr>
          <w:rFonts w:ascii="Times New Roman" w:hAnsi="Times New Roman"/>
          <w:sz w:val="26"/>
          <w:szCs w:val="26"/>
        </w:rPr>
        <w:t>Ф.И.О. уполномоченного должностного лица</w:t>
      </w:r>
    </w:p>
    <w:p w:rsidR="003B2A55" w:rsidRPr="00D57C01" w:rsidRDefault="003B2A55" w:rsidP="003B2A55">
      <w:pPr>
        <w:rPr>
          <w:rFonts w:ascii="Times New Roman" w:hAnsi="Times New Roman"/>
          <w:sz w:val="28"/>
          <w:szCs w:val="28"/>
        </w:rPr>
      </w:pPr>
    </w:p>
    <w:p w:rsidR="003B2A55" w:rsidRPr="00B12614" w:rsidRDefault="003B2A55" w:rsidP="003B2A55">
      <w:pPr>
        <w:jc w:val="right"/>
        <w:rPr>
          <w:rFonts w:ascii="Times New Roman" w:hAnsi="Times New Roman"/>
          <w:sz w:val="26"/>
          <w:szCs w:val="26"/>
        </w:rPr>
      </w:pPr>
      <w:r w:rsidRPr="00B12614">
        <w:rPr>
          <w:rFonts w:ascii="Times New Roman" w:hAnsi="Times New Roman"/>
          <w:sz w:val="26"/>
          <w:szCs w:val="26"/>
        </w:rPr>
        <w:t xml:space="preserve">Сведения о сертификате электронной подписи </w:t>
      </w:r>
    </w:p>
    <w:p w:rsidR="003B2A55" w:rsidRPr="00D57C01" w:rsidRDefault="003B2A55" w:rsidP="003B2A55">
      <w:pPr>
        <w:rPr>
          <w:rFonts w:ascii="Times New Roman" w:hAnsi="Times New Roman"/>
          <w:sz w:val="28"/>
          <w:szCs w:val="28"/>
        </w:rPr>
      </w:pPr>
    </w:p>
    <w:p w:rsidR="003B2A55" w:rsidRPr="00D57C01" w:rsidRDefault="003B2A55" w:rsidP="003B2A55">
      <w:pPr>
        <w:rPr>
          <w:rFonts w:ascii="Times New Roman" w:hAnsi="Times New Roman"/>
          <w:sz w:val="28"/>
          <w:szCs w:val="28"/>
        </w:rPr>
      </w:pPr>
    </w:p>
    <w:p w:rsidR="003B2A55" w:rsidRDefault="003B2A55" w:rsidP="003B2A55">
      <w:pPr>
        <w:ind w:firstLine="709"/>
        <w:jc w:val="center"/>
        <w:rPr>
          <w:rFonts w:ascii="Times New Roman" w:hAnsi="Times New Roman"/>
          <w:sz w:val="28"/>
          <w:szCs w:val="28"/>
        </w:rPr>
      </w:pPr>
    </w:p>
    <w:p w:rsidR="003B2A55" w:rsidRDefault="003B2A55" w:rsidP="003B2A55">
      <w:pPr>
        <w:ind w:firstLine="709"/>
        <w:jc w:val="center"/>
        <w:rPr>
          <w:rFonts w:ascii="Times New Roman" w:hAnsi="Times New Roman"/>
          <w:sz w:val="28"/>
          <w:szCs w:val="28"/>
        </w:rPr>
      </w:pPr>
    </w:p>
    <w:p w:rsidR="003B2A55" w:rsidRDefault="003B2A55" w:rsidP="003B2A55">
      <w:pPr>
        <w:ind w:firstLine="709"/>
        <w:jc w:val="center"/>
        <w:rPr>
          <w:rFonts w:ascii="Times New Roman" w:hAnsi="Times New Roman"/>
          <w:sz w:val="28"/>
          <w:szCs w:val="28"/>
        </w:rPr>
      </w:pPr>
    </w:p>
    <w:p w:rsidR="00E526FD" w:rsidRDefault="00E526FD" w:rsidP="003B2A55">
      <w:pPr>
        <w:ind w:firstLine="709"/>
        <w:jc w:val="center"/>
        <w:rPr>
          <w:rFonts w:ascii="Times New Roman" w:hAnsi="Times New Roman"/>
          <w:sz w:val="28"/>
          <w:szCs w:val="28"/>
        </w:rPr>
      </w:pPr>
    </w:p>
    <w:p w:rsidR="00E526FD" w:rsidRDefault="00E526FD" w:rsidP="003B2A55">
      <w:pPr>
        <w:ind w:firstLine="709"/>
        <w:jc w:val="center"/>
        <w:rPr>
          <w:rFonts w:ascii="Times New Roman" w:hAnsi="Times New Roman"/>
          <w:sz w:val="28"/>
          <w:szCs w:val="28"/>
        </w:rPr>
      </w:pPr>
    </w:p>
    <w:p w:rsidR="00E526FD" w:rsidRDefault="00E526FD" w:rsidP="003B2A55">
      <w:pPr>
        <w:ind w:firstLine="709"/>
        <w:jc w:val="center"/>
        <w:rPr>
          <w:rFonts w:ascii="Times New Roman" w:hAnsi="Times New Roman"/>
          <w:sz w:val="28"/>
          <w:szCs w:val="28"/>
        </w:rPr>
      </w:pPr>
    </w:p>
    <w:p w:rsidR="00E526FD" w:rsidRDefault="00E526FD" w:rsidP="003B2A55">
      <w:pPr>
        <w:ind w:firstLine="709"/>
        <w:jc w:val="center"/>
        <w:rPr>
          <w:rFonts w:ascii="Times New Roman" w:hAnsi="Times New Roman"/>
          <w:sz w:val="28"/>
          <w:szCs w:val="28"/>
        </w:rPr>
      </w:pPr>
    </w:p>
    <w:p w:rsidR="00E526FD" w:rsidRDefault="00E526FD" w:rsidP="003B2A55">
      <w:pPr>
        <w:ind w:firstLine="709"/>
        <w:jc w:val="center"/>
        <w:rPr>
          <w:rFonts w:ascii="Times New Roman" w:hAnsi="Times New Roman"/>
          <w:sz w:val="28"/>
          <w:szCs w:val="28"/>
        </w:rPr>
      </w:pPr>
    </w:p>
    <w:p w:rsidR="004C1EA4" w:rsidRPr="00A24EA6" w:rsidRDefault="004C1EA4" w:rsidP="004C1EA4">
      <w:pPr>
        <w:widowControl w:val="0"/>
        <w:autoSpaceDE w:val="0"/>
        <w:autoSpaceDN w:val="0"/>
        <w:adjustRightInd w:val="0"/>
        <w:ind w:firstLine="567"/>
        <w:jc w:val="both"/>
        <w:rPr>
          <w:sz w:val="28"/>
          <w:szCs w:val="28"/>
        </w:rPr>
        <w:sectPr w:rsidR="004C1EA4" w:rsidRPr="00A24EA6" w:rsidSect="00D32700">
          <w:pgSz w:w="11906" w:h="16838"/>
          <w:pgMar w:top="1134" w:right="567" w:bottom="1134" w:left="1701" w:header="709" w:footer="709" w:gutter="0"/>
          <w:cols w:space="708"/>
          <w:docGrid w:linePitch="360"/>
        </w:sectPr>
      </w:pPr>
    </w:p>
    <w:p w:rsidR="00DD4F6F" w:rsidRDefault="00DD4F6F" w:rsidP="00E622CA">
      <w:pPr>
        <w:spacing w:after="0"/>
        <w:ind w:firstLine="709"/>
        <w:jc w:val="right"/>
        <w:rPr>
          <w:rFonts w:ascii="Times New Roman" w:hAnsi="Times New Roman" w:cs="Times New Roman"/>
          <w:sz w:val="28"/>
          <w:szCs w:val="28"/>
        </w:rPr>
      </w:pPr>
    </w:p>
    <w:p w:rsidR="00870AE5" w:rsidRDefault="00870AE5">
      <w:pPr>
        <w:rPr>
          <w:rFonts w:ascii="Times New Roman" w:hAnsi="Times New Roman" w:cs="Times New Roman"/>
          <w:sz w:val="28"/>
          <w:szCs w:val="28"/>
        </w:rPr>
      </w:pPr>
    </w:p>
    <w:p w:rsidR="00AF0EAB" w:rsidRDefault="00AF0EAB" w:rsidP="00870AE5">
      <w:pPr>
        <w:spacing w:after="0"/>
        <w:ind w:left="3071" w:firstLine="709"/>
        <w:rPr>
          <w:rFonts w:ascii="Times New Roman" w:hAnsi="Times New Roman" w:cs="Times New Roman"/>
          <w:sz w:val="26"/>
          <w:szCs w:val="26"/>
        </w:rPr>
      </w:pPr>
    </w:p>
    <w:p w:rsidR="008D7269" w:rsidRDefault="008D7269" w:rsidP="00870AE5">
      <w:pPr>
        <w:spacing w:after="0"/>
        <w:ind w:left="3071" w:firstLine="709"/>
        <w:rPr>
          <w:rFonts w:ascii="Times New Roman" w:hAnsi="Times New Roman" w:cs="Times New Roman"/>
          <w:sz w:val="26"/>
          <w:szCs w:val="26"/>
        </w:rPr>
      </w:pPr>
    </w:p>
    <w:p w:rsidR="008D7269" w:rsidRDefault="008D7269" w:rsidP="00870AE5">
      <w:pPr>
        <w:spacing w:after="0"/>
        <w:ind w:left="3071" w:firstLine="709"/>
        <w:rPr>
          <w:rFonts w:ascii="Times New Roman" w:hAnsi="Times New Roman" w:cs="Times New Roman"/>
          <w:sz w:val="26"/>
          <w:szCs w:val="26"/>
        </w:rPr>
      </w:pPr>
    </w:p>
    <w:p w:rsidR="001B389E" w:rsidRPr="00635E37" w:rsidRDefault="001B389E" w:rsidP="001B389E">
      <w:pPr>
        <w:ind w:firstLine="709"/>
        <w:jc w:val="right"/>
      </w:pPr>
    </w:p>
    <w:sectPr w:rsidR="001B389E" w:rsidRPr="00635E37" w:rsidSect="00D02162">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2F8" w:rsidRDefault="008272F8" w:rsidP="00651D53">
      <w:pPr>
        <w:spacing w:after="0" w:line="240" w:lineRule="auto"/>
      </w:pPr>
      <w:r>
        <w:separator/>
      </w:r>
    </w:p>
  </w:endnote>
  <w:endnote w:type="continuationSeparator" w:id="1">
    <w:p w:rsidR="008272F8" w:rsidRDefault="008272F8" w:rsidP="00651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2F8" w:rsidRDefault="008272F8" w:rsidP="00651D53">
      <w:pPr>
        <w:spacing w:after="0" w:line="240" w:lineRule="auto"/>
      </w:pPr>
      <w:r>
        <w:separator/>
      </w:r>
    </w:p>
  </w:footnote>
  <w:footnote w:type="continuationSeparator" w:id="1">
    <w:p w:rsidR="008272F8" w:rsidRDefault="008272F8" w:rsidP="00651D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6740E"/>
    <w:multiLevelType w:val="multilevel"/>
    <w:tmpl w:val="F968C44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nsid w:val="137A7061"/>
    <w:multiLevelType w:val="hybridMultilevel"/>
    <w:tmpl w:val="79ECBF6E"/>
    <w:lvl w:ilvl="0" w:tplc="C67631D0">
      <w:start w:val="1"/>
      <w:numFmt w:val="upperRoman"/>
      <w:suff w:val="nothing"/>
      <w:lvlText w:val="%1."/>
      <w:lvlJc w:val="left"/>
      <w:pPr>
        <w:ind w:left="340" w:hanging="34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6EC163D"/>
    <w:multiLevelType w:val="hybridMultilevel"/>
    <w:tmpl w:val="BB8C8766"/>
    <w:lvl w:ilvl="0" w:tplc="B3DA3E5C">
      <w:start w:val="1"/>
      <w:numFmt w:val="decimal"/>
      <w:lvlText w:val="%1."/>
      <w:lvlJc w:val="left"/>
      <w:pPr>
        <w:tabs>
          <w:tab w:val="num" w:pos="2460"/>
        </w:tabs>
        <w:ind w:left="2460" w:hanging="360"/>
      </w:pPr>
      <w:rPr>
        <w:rFonts w:hint="default"/>
      </w:rPr>
    </w:lvl>
    <w:lvl w:ilvl="1" w:tplc="C21C33A0">
      <w:numFmt w:val="none"/>
      <w:lvlText w:val=""/>
      <w:lvlJc w:val="left"/>
      <w:pPr>
        <w:tabs>
          <w:tab w:val="num" w:pos="360"/>
        </w:tabs>
      </w:pPr>
    </w:lvl>
    <w:lvl w:ilvl="2" w:tplc="12721A4C">
      <w:numFmt w:val="none"/>
      <w:lvlText w:val=""/>
      <w:lvlJc w:val="left"/>
      <w:pPr>
        <w:tabs>
          <w:tab w:val="num" w:pos="360"/>
        </w:tabs>
      </w:pPr>
    </w:lvl>
    <w:lvl w:ilvl="3" w:tplc="394C8C0C">
      <w:numFmt w:val="none"/>
      <w:lvlText w:val=""/>
      <w:lvlJc w:val="left"/>
      <w:pPr>
        <w:tabs>
          <w:tab w:val="num" w:pos="360"/>
        </w:tabs>
      </w:pPr>
    </w:lvl>
    <w:lvl w:ilvl="4" w:tplc="2F0AF984">
      <w:numFmt w:val="none"/>
      <w:lvlText w:val=""/>
      <w:lvlJc w:val="left"/>
      <w:pPr>
        <w:tabs>
          <w:tab w:val="num" w:pos="360"/>
        </w:tabs>
      </w:pPr>
    </w:lvl>
    <w:lvl w:ilvl="5" w:tplc="DA98A5C2">
      <w:numFmt w:val="none"/>
      <w:lvlText w:val=""/>
      <w:lvlJc w:val="left"/>
      <w:pPr>
        <w:tabs>
          <w:tab w:val="num" w:pos="360"/>
        </w:tabs>
      </w:pPr>
    </w:lvl>
    <w:lvl w:ilvl="6" w:tplc="79787A12">
      <w:numFmt w:val="none"/>
      <w:lvlText w:val=""/>
      <w:lvlJc w:val="left"/>
      <w:pPr>
        <w:tabs>
          <w:tab w:val="num" w:pos="360"/>
        </w:tabs>
      </w:pPr>
    </w:lvl>
    <w:lvl w:ilvl="7" w:tplc="8B000A1C">
      <w:numFmt w:val="none"/>
      <w:lvlText w:val=""/>
      <w:lvlJc w:val="left"/>
      <w:pPr>
        <w:tabs>
          <w:tab w:val="num" w:pos="360"/>
        </w:tabs>
      </w:pPr>
    </w:lvl>
    <w:lvl w:ilvl="8" w:tplc="261A0116">
      <w:numFmt w:val="none"/>
      <w:lvlText w:val=""/>
      <w:lvlJc w:val="left"/>
      <w:pPr>
        <w:tabs>
          <w:tab w:val="num" w:pos="360"/>
        </w:tabs>
      </w:pPr>
    </w:lvl>
  </w:abstractNum>
  <w:abstractNum w:abstractNumId="4">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056D8A"/>
    <w:multiLevelType w:val="multilevel"/>
    <w:tmpl w:val="3D7C0F8E"/>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C5D0AAB"/>
    <w:multiLevelType w:val="multilevel"/>
    <w:tmpl w:val="08BA3C44"/>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12"/>
  </w:num>
  <w:num w:numId="5">
    <w:abstractNumId w:val="2"/>
  </w:num>
  <w:num w:numId="6">
    <w:abstractNumId w:val="0"/>
  </w:num>
  <w:num w:numId="7">
    <w:abstractNumId w:val="4"/>
  </w:num>
  <w:num w:numId="8">
    <w:abstractNumId w:val="8"/>
  </w:num>
  <w:num w:numId="9">
    <w:abstractNumId w:val="6"/>
  </w:num>
  <w:num w:numId="10">
    <w:abstractNumId w:val="13"/>
  </w:num>
  <w:num w:numId="11">
    <w:abstractNumId w:val="5"/>
  </w:num>
  <w:num w:numId="12">
    <w:abstractNumId w:val="11"/>
  </w:num>
  <w:num w:numId="13">
    <w:abstractNumId w:val="7"/>
  </w:num>
  <w:num w:numId="14">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979F1"/>
    <w:rsid w:val="00000A4D"/>
    <w:rsid w:val="00015AFC"/>
    <w:rsid w:val="00020EAD"/>
    <w:rsid w:val="00023E40"/>
    <w:rsid w:val="000246CF"/>
    <w:rsid w:val="00031775"/>
    <w:rsid w:val="0005298F"/>
    <w:rsid w:val="00057100"/>
    <w:rsid w:val="0006121D"/>
    <w:rsid w:val="000646CB"/>
    <w:rsid w:val="0006737A"/>
    <w:rsid w:val="00074259"/>
    <w:rsid w:val="000808C7"/>
    <w:rsid w:val="00083B14"/>
    <w:rsid w:val="0008435C"/>
    <w:rsid w:val="00084BCF"/>
    <w:rsid w:val="00084D6E"/>
    <w:rsid w:val="00093EBA"/>
    <w:rsid w:val="00095B1B"/>
    <w:rsid w:val="000A1327"/>
    <w:rsid w:val="000B0348"/>
    <w:rsid w:val="000B1C2D"/>
    <w:rsid w:val="000B2752"/>
    <w:rsid w:val="000B5C82"/>
    <w:rsid w:val="000C0F6C"/>
    <w:rsid w:val="000C7325"/>
    <w:rsid w:val="000C7AA1"/>
    <w:rsid w:val="000D0C27"/>
    <w:rsid w:val="000D7053"/>
    <w:rsid w:val="000E2B40"/>
    <w:rsid w:val="000E2EE6"/>
    <w:rsid w:val="000E556E"/>
    <w:rsid w:val="000E594F"/>
    <w:rsid w:val="000E61AB"/>
    <w:rsid w:val="000F5E56"/>
    <w:rsid w:val="00106156"/>
    <w:rsid w:val="00106A32"/>
    <w:rsid w:val="001070BD"/>
    <w:rsid w:val="00107167"/>
    <w:rsid w:val="0011069D"/>
    <w:rsid w:val="00114E01"/>
    <w:rsid w:val="00124ACD"/>
    <w:rsid w:val="001260D7"/>
    <w:rsid w:val="00127D0A"/>
    <w:rsid w:val="001307C6"/>
    <w:rsid w:val="0013362E"/>
    <w:rsid w:val="00136ECD"/>
    <w:rsid w:val="001377B1"/>
    <w:rsid w:val="001439E5"/>
    <w:rsid w:val="00151B7C"/>
    <w:rsid w:val="00153BE3"/>
    <w:rsid w:val="00155436"/>
    <w:rsid w:val="00157DC0"/>
    <w:rsid w:val="00160D04"/>
    <w:rsid w:val="00162A89"/>
    <w:rsid w:val="00164518"/>
    <w:rsid w:val="00165280"/>
    <w:rsid w:val="00166149"/>
    <w:rsid w:val="00170A97"/>
    <w:rsid w:val="00184A36"/>
    <w:rsid w:val="0018743F"/>
    <w:rsid w:val="00196F78"/>
    <w:rsid w:val="00197506"/>
    <w:rsid w:val="001A0EA7"/>
    <w:rsid w:val="001A141C"/>
    <w:rsid w:val="001A1C4A"/>
    <w:rsid w:val="001B02B0"/>
    <w:rsid w:val="001B0839"/>
    <w:rsid w:val="001B389E"/>
    <w:rsid w:val="001B4971"/>
    <w:rsid w:val="001B5029"/>
    <w:rsid w:val="001C2571"/>
    <w:rsid w:val="001C2A28"/>
    <w:rsid w:val="001C339F"/>
    <w:rsid w:val="001C3568"/>
    <w:rsid w:val="001C59E4"/>
    <w:rsid w:val="001C61BD"/>
    <w:rsid w:val="001C6D82"/>
    <w:rsid w:val="001C7186"/>
    <w:rsid w:val="001D13F4"/>
    <w:rsid w:val="001D38FB"/>
    <w:rsid w:val="001D62DC"/>
    <w:rsid w:val="001D7B12"/>
    <w:rsid w:val="001E294F"/>
    <w:rsid w:val="001F5D89"/>
    <w:rsid w:val="0020041F"/>
    <w:rsid w:val="00200B41"/>
    <w:rsid w:val="00200E86"/>
    <w:rsid w:val="00211A55"/>
    <w:rsid w:val="00214FB3"/>
    <w:rsid w:val="0022182E"/>
    <w:rsid w:val="00232EC7"/>
    <w:rsid w:val="0025233D"/>
    <w:rsid w:val="00255AEF"/>
    <w:rsid w:val="00257559"/>
    <w:rsid w:val="00260698"/>
    <w:rsid w:val="002674A5"/>
    <w:rsid w:val="00267F5F"/>
    <w:rsid w:val="002711A3"/>
    <w:rsid w:val="00271E7A"/>
    <w:rsid w:val="00281373"/>
    <w:rsid w:val="00285DF7"/>
    <w:rsid w:val="002907CE"/>
    <w:rsid w:val="002914B3"/>
    <w:rsid w:val="002A0183"/>
    <w:rsid w:val="002A20D2"/>
    <w:rsid w:val="002A35AC"/>
    <w:rsid w:val="002A6C02"/>
    <w:rsid w:val="002A77F3"/>
    <w:rsid w:val="002B7BCC"/>
    <w:rsid w:val="002C3104"/>
    <w:rsid w:val="002C5482"/>
    <w:rsid w:val="002D0DFC"/>
    <w:rsid w:val="002D18B1"/>
    <w:rsid w:val="002D2F49"/>
    <w:rsid w:val="002D3713"/>
    <w:rsid w:val="002D6A63"/>
    <w:rsid w:val="002E0312"/>
    <w:rsid w:val="002E3E07"/>
    <w:rsid w:val="002E5514"/>
    <w:rsid w:val="002F1110"/>
    <w:rsid w:val="00301C7C"/>
    <w:rsid w:val="00312198"/>
    <w:rsid w:val="00314477"/>
    <w:rsid w:val="003146A0"/>
    <w:rsid w:val="0031578E"/>
    <w:rsid w:val="00315F52"/>
    <w:rsid w:val="00333800"/>
    <w:rsid w:val="00335480"/>
    <w:rsid w:val="0033745B"/>
    <w:rsid w:val="00344B77"/>
    <w:rsid w:val="00345E69"/>
    <w:rsid w:val="00347053"/>
    <w:rsid w:val="00353CE3"/>
    <w:rsid w:val="00354EE7"/>
    <w:rsid w:val="00356A2A"/>
    <w:rsid w:val="003613C8"/>
    <w:rsid w:val="00372038"/>
    <w:rsid w:val="00372EAC"/>
    <w:rsid w:val="0038222C"/>
    <w:rsid w:val="00383FCD"/>
    <w:rsid w:val="003855B8"/>
    <w:rsid w:val="00390A93"/>
    <w:rsid w:val="00394984"/>
    <w:rsid w:val="003A55A1"/>
    <w:rsid w:val="003B1BDB"/>
    <w:rsid w:val="003B2A55"/>
    <w:rsid w:val="003B5482"/>
    <w:rsid w:val="003B5752"/>
    <w:rsid w:val="003B681C"/>
    <w:rsid w:val="003B6A02"/>
    <w:rsid w:val="003B6D23"/>
    <w:rsid w:val="003B78CC"/>
    <w:rsid w:val="003C0415"/>
    <w:rsid w:val="003D044C"/>
    <w:rsid w:val="003D5E37"/>
    <w:rsid w:val="003E2CC7"/>
    <w:rsid w:val="003E35AE"/>
    <w:rsid w:val="003F0D61"/>
    <w:rsid w:val="00401813"/>
    <w:rsid w:val="004019F0"/>
    <w:rsid w:val="0040231B"/>
    <w:rsid w:val="00406A43"/>
    <w:rsid w:val="00412180"/>
    <w:rsid w:val="00413CC0"/>
    <w:rsid w:val="0041510E"/>
    <w:rsid w:val="00420D13"/>
    <w:rsid w:val="00432A79"/>
    <w:rsid w:val="00435CA7"/>
    <w:rsid w:val="0043631B"/>
    <w:rsid w:val="00444317"/>
    <w:rsid w:val="004572FA"/>
    <w:rsid w:val="00476447"/>
    <w:rsid w:val="0048492E"/>
    <w:rsid w:val="0048562A"/>
    <w:rsid w:val="004863B5"/>
    <w:rsid w:val="004A1120"/>
    <w:rsid w:val="004A57B5"/>
    <w:rsid w:val="004B455A"/>
    <w:rsid w:val="004B6631"/>
    <w:rsid w:val="004B7577"/>
    <w:rsid w:val="004B757D"/>
    <w:rsid w:val="004C1EA4"/>
    <w:rsid w:val="004C3013"/>
    <w:rsid w:val="004C7A73"/>
    <w:rsid w:val="004D268B"/>
    <w:rsid w:val="004D4804"/>
    <w:rsid w:val="004E55F6"/>
    <w:rsid w:val="004E7942"/>
    <w:rsid w:val="004F056C"/>
    <w:rsid w:val="00501EE3"/>
    <w:rsid w:val="005020C6"/>
    <w:rsid w:val="00502F00"/>
    <w:rsid w:val="005030B5"/>
    <w:rsid w:val="005157D1"/>
    <w:rsid w:val="005207E8"/>
    <w:rsid w:val="00523C19"/>
    <w:rsid w:val="00526D5D"/>
    <w:rsid w:val="005302D2"/>
    <w:rsid w:val="00530EEA"/>
    <w:rsid w:val="005327B8"/>
    <w:rsid w:val="005335DA"/>
    <w:rsid w:val="0054474E"/>
    <w:rsid w:val="00546621"/>
    <w:rsid w:val="00547003"/>
    <w:rsid w:val="00550303"/>
    <w:rsid w:val="00550519"/>
    <w:rsid w:val="0055236C"/>
    <w:rsid w:val="00560FA8"/>
    <w:rsid w:val="00567AE6"/>
    <w:rsid w:val="0057187D"/>
    <w:rsid w:val="00572919"/>
    <w:rsid w:val="00574BF7"/>
    <w:rsid w:val="005752FF"/>
    <w:rsid w:val="00576625"/>
    <w:rsid w:val="00576FC6"/>
    <w:rsid w:val="00577558"/>
    <w:rsid w:val="0058351F"/>
    <w:rsid w:val="00585B92"/>
    <w:rsid w:val="0058669A"/>
    <w:rsid w:val="00592974"/>
    <w:rsid w:val="00595072"/>
    <w:rsid w:val="005956F4"/>
    <w:rsid w:val="00597981"/>
    <w:rsid w:val="005A2F0F"/>
    <w:rsid w:val="005A68CF"/>
    <w:rsid w:val="005B26B8"/>
    <w:rsid w:val="005B334D"/>
    <w:rsid w:val="005C7CB6"/>
    <w:rsid w:val="005D1195"/>
    <w:rsid w:val="006019C1"/>
    <w:rsid w:val="00610748"/>
    <w:rsid w:val="00610B3F"/>
    <w:rsid w:val="0061498A"/>
    <w:rsid w:val="00623C25"/>
    <w:rsid w:val="00626AF0"/>
    <w:rsid w:val="006315BC"/>
    <w:rsid w:val="00633261"/>
    <w:rsid w:val="00633AE3"/>
    <w:rsid w:val="00635BD1"/>
    <w:rsid w:val="00637972"/>
    <w:rsid w:val="00645515"/>
    <w:rsid w:val="00651D53"/>
    <w:rsid w:val="00655228"/>
    <w:rsid w:val="00656DCA"/>
    <w:rsid w:val="00670BB4"/>
    <w:rsid w:val="00670D58"/>
    <w:rsid w:val="006721F1"/>
    <w:rsid w:val="00673027"/>
    <w:rsid w:val="006740AA"/>
    <w:rsid w:val="00683194"/>
    <w:rsid w:val="006879A4"/>
    <w:rsid w:val="0069475C"/>
    <w:rsid w:val="00695DF6"/>
    <w:rsid w:val="006979F1"/>
    <w:rsid w:val="006A7F8A"/>
    <w:rsid w:val="006B0529"/>
    <w:rsid w:val="006B74B7"/>
    <w:rsid w:val="006C4276"/>
    <w:rsid w:val="006E0837"/>
    <w:rsid w:val="006E4F0D"/>
    <w:rsid w:val="006F0302"/>
    <w:rsid w:val="00704EC8"/>
    <w:rsid w:val="00706E31"/>
    <w:rsid w:val="007079DF"/>
    <w:rsid w:val="007107A9"/>
    <w:rsid w:val="00711C51"/>
    <w:rsid w:val="00713544"/>
    <w:rsid w:val="00713A04"/>
    <w:rsid w:val="00716CBE"/>
    <w:rsid w:val="00717AA6"/>
    <w:rsid w:val="007225C8"/>
    <w:rsid w:val="00723FED"/>
    <w:rsid w:val="007270C7"/>
    <w:rsid w:val="007310BD"/>
    <w:rsid w:val="007316CD"/>
    <w:rsid w:val="007348E6"/>
    <w:rsid w:val="00735411"/>
    <w:rsid w:val="00745B10"/>
    <w:rsid w:val="00745BBA"/>
    <w:rsid w:val="007470EF"/>
    <w:rsid w:val="00747BF3"/>
    <w:rsid w:val="00761354"/>
    <w:rsid w:val="007768A6"/>
    <w:rsid w:val="00783CD8"/>
    <w:rsid w:val="007875E8"/>
    <w:rsid w:val="00791E87"/>
    <w:rsid w:val="007A5615"/>
    <w:rsid w:val="007B26FA"/>
    <w:rsid w:val="007B2BFC"/>
    <w:rsid w:val="007B2C75"/>
    <w:rsid w:val="007B6A59"/>
    <w:rsid w:val="007B6BB1"/>
    <w:rsid w:val="007C1890"/>
    <w:rsid w:val="007C3623"/>
    <w:rsid w:val="007C49C4"/>
    <w:rsid w:val="007C67D2"/>
    <w:rsid w:val="007C779C"/>
    <w:rsid w:val="007D0C10"/>
    <w:rsid w:val="007D47CD"/>
    <w:rsid w:val="007D7491"/>
    <w:rsid w:val="007E15B1"/>
    <w:rsid w:val="007E1A2B"/>
    <w:rsid w:val="007F1EB6"/>
    <w:rsid w:val="007F38D5"/>
    <w:rsid w:val="007F4EE6"/>
    <w:rsid w:val="008272F8"/>
    <w:rsid w:val="008273FE"/>
    <w:rsid w:val="0083217B"/>
    <w:rsid w:val="0084042D"/>
    <w:rsid w:val="00844CCF"/>
    <w:rsid w:val="00857C58"/>
    <w:rsid w:val="008626FB"/>
    <w:rsid w:val="00862C63"/>
    <w:rsid w:val="00864D53"/>
    <w:rsid w:val="008701F9"/>
    <w:rsid w:val="00870AE5"/>
    <w:rsid w:val="00871E80"/>
    <w:rsid w:val="008728EB"/>
    <w:rsid w:val="00876CE1"/>
    <w:rsid w:val="008813DD"/>
    <w:rsid w:val="00882552"/>
    <w:rsid w:val="00883ED6"/>
    <w:rsid w:val="0088508A"/>
    <w:rsid w:val="008904D5"/>
    <w:rsid w:val="00890666"/>
    <w:rsid w:val="008935CC"/>
    <w:rsid w:val="00896C6F"/>
    <w:rsid w:val="00897DA0"/>
    <w:rsid w:val="008B3B01"/>
    <w:rsid w:val="008B3E07"/>
    <w:rsid w:val="008C1DE7"/>
    <w:rsid w:val="008C31AD"/>
    <w:rsid w:val="008C644F"/>
    <w:rsid w:val="008C6B37"/>
    <w:rsid w:val="008D2596"/>
    <w:rsid w:val="008D2AB0"/>
    <w:rsid w:val="008D328A"/>
    <w:rsid w:val="008D60D4"/>
    <w:rsid w:val="008D7269"/>
    <w:rsid w:val="008F4C88"/>
    <w:rsid w:val="008F6861"/>
    <w:rsid w:val="009049C6"/>
    <w:rsid w:val="00904CC2"/>
    <w:rsid w:val="00905D11"/>
    <w:rsid w:val="00907244"/>
    <w:rsid w:val="0091092B"/>
    <w:rsid w:val="0092153D"/>
    <w:rsid w:val="00921C82"/>
    <w:rsid w:val="00922347"/>
    <w:rsid w:val="00937830"/>
    <w:rsid w:val="009447A8"/>
    <w:rsid w:val="0094573C"/>
    <w:rsid w:val="00946AF6"/>
    <w:rsid w:val="00952026"/>
    <w:rsid w:val="00957119"/>
    <w:rsid w:val="009616F2"/>
    <w:rsid w:val="009655AA"/>
    <w:rsid w:val="009669A5"/>
    <w:rsid w:val="00967E26"/>
    <w:rsid w:val="00981970"/>
    <w:rsid w:val="00982C26"/>
    <w:rsid w:val="0099053C"/>
    <w:rsid w:val="009A5AE0"/>
    <w:rsid w:val="009A6F28"/>
    <w:rsid w:val="009A76D9"/>
    <w:rsid w:val="009B093D"/>
    <w:rsid w:val="009B0A79"/>
    <w:rsid w:val="009B2B3C"/>
    <w:rsid w:val="009B46AB"/>
    <w:rsid w:val="009B4868"/>
    <w:rsid w:val="009C152C"/>
    <w:rsid w:val="009C545E"/>
    <w:rsid w:val="009C7E9A"/>
    <w:rsid w:val="009D0745"/>
    <w:rsid w:val="009D6ABE"/>
    <w:rsid w:val="009E4C07"/>
    <w:rsid w:val="009E5CD9"/>
    <w:rsid w:val="009F4FFE"/>
    <w:rsid w:val="009F556D"/>
    <w:rsid w:val="009F6884"/>
    <w:rsid w:val="00A00275"/>
    <w:rsid w:val="00A00D11"/>
    <w:rsid w:val="00A025E4"/>
    <w:rsid w:val="00A028A7"/>
    <w:rsid w:val="00A0377E"/>
    <w:rsid w:val="00A12481"/>
    <w:rsid w:val="00A201E8"/>
    <w:rsid w:val="00A30230"/>
    <w:rsid w:val="00A3664A"/>
    <w:rsid w:val="00A372FC"/>
    <w:rsid w:val="00A40E20"/>
    <w:rsid w:val="00A465A5"/>
    <w:rsid w:val="00A46D11"/>
    <w:rsid w:val="00A475E8"/>
    <w:rsid w:val="00A47F96"/>
    <w:rsid w:val="00A63BB5"/>
    <w:rsid w:val="00A70849"/>
    <w:rsid w:val="00A72486"/>
    <w:rsid w:val="00A804EB"/>
    <w:rsid w:val="00A8647D"/>
    <w:rsid w:val="00A93BCA"/>
    <w:rsid w:val="00A9414A"/>
    <w:rsid w:val="00AA4B05"/>
    <w:rsid w:val="00AA4BF1"/>
    <w:rsid w:val="00AA56FB"/>
    <w:rsid w:val="00AA778E"/>
    <w:rsid w:val="00AB0003"/>
    <w:rsid w:val="00AB47CE"/>
    <w:rsid w:val="00AB7422"/>
    <w:rsid w:val="00AC170A"/>
    <w:rsid w:val="00AC1820"/>
    <w:rsid w:val="00AC770A"/>
    <w:rsid w:val="00AD0A38"/>
    <w:rsid w:val="00AE3629"/>
    <w:rsid w:val="00AE5A15"/>
    <w:rsid w:val="00AF024C"/>
    <w:rsid w:val="00AF0EAB"/>
    <w:rsid w:val="00AF527A"/>
    <w:rsid w:val="00B03817"/>
    <w:rsid w:val="00B10F40"/>
    <w:rsid w:val="00B12614"/>
    <w:rsid w:val="00B12701"/>
    <w:rsid w:val="00B1283B"/>
    <w:rsid w:val="00B1495B"/>
    <w:rsid w:val="00B2376D"/>
    <w:rsid w:val="00B237BE"/>
    <w:rsid w:val="00B30A4E"/>
    <w:rsid w:val="00B316F9"/>
    <w:rsid w:val="00B32669"/>
    <w:rsid w:val="00B416AD"/>
    <w:rsid w:val="00B42C92"/>
    <w:rsid w:val="00B43464"/>
    <w:rsid w:val="00B437C0"/>
    <w:rsid w:val="00B455D7"/>
    <w:rsid w:val="00B50905"/>
    <w:rsid w:val="00B51B7E"/>
    <w:rsid w:val="00B532D9"/>
    <w:rsid w:val="00B5662F"/>
    <w:rsid w:val="00B677CB"/>
    <w:rsid w:val="00B72FA1"/>
    <w:rsid w:val="00B734EF"/>
    <w:rsid w:val="00B75F13"/>
    <w:rsid w:val="00B80DAC"/>
    <w:rsid w:val="00B84601"/>
    <w:rsid w:val="00B847D6"/>
    <w:rsid w:val="00B94270"/>
    <w:rsid w:val="00B9506E"/>
    <w:rsid w:val="00B95128"/>
    <w:rsid w:val="00B97C35"/>
    <w:rsid w:val="00BA2A96"/>
    <w:rsid w:val="00BA6129"/>
    <w:rsid w:val="00BB2FF6"/>
    <w:rsid w:val="00BC4280"/>
    <w:rsid w:val="00BD3240"/>
    <w:rsid w:val="00BE2783"/>
    <w:rsid w:val="00BE4820"/>
    <w:rsid w:val="00BE525C"/>
    <w:rsid w:val="00BF42A6"/>
    <w:rsid w:val="00C002C6"/>
    <w:rsid w:val="00C06ABA"/>
    <w:rsid w:val="00C0799F"/>
    <w:rsid w:val="00C11AB3"/>
    <w:rsid w:val="00C12757"/>
    <w:rsid w:val="00C16E30"/>
    <w:rsid w:val="00C16E5E"/>
    <w:rsid w:val="00C221E8"/>
    <w:rsid w:val="00C25863"/>
    <w:rsid w:val="00C3393E"/>
    <w:rsid w:val="00C40D25"/>
    <w:rsid w:val="00C4416F"/>
    <w:rsid w:val="00C45FFC"/>
    <w:rsid w:val="00C55A65"/>
    <w:rsid w:val="00C60CB2"/>
    <w:rsid w:val="00C713C7"/>
    <w:rsid w:val="00C756B7"/>
    <w:rsid w:val="00C75B9A"/>
    <w:rsid w:val="00C837FE"/>
    <w:rsid w:val="00C93660"/>
    <w:rsid w:val="00C9562F"/>
    <w:rsid w:val="00C966AE"/>
    <w:rsid w:val="00C96809"/>
    <w:rsid w:val="00C96972"/>
    <w:rsid w:val="00C97A98"/>
    <w:rsid w:val="00CA6D04"/>
    <w:rsid w:val="00CB203E"/>
    <w:rsid w:val="00CB21A6"/>
    <w:rsid w:val="00CB7B95"/>
    <w:rsid w:val="00CB7DE7"/>
    <w:rsid w:val="00CC0C7A"/>
    <w:rsid w:val="00CD197E"/>
    <w:rsid w:val="00CE01B5"/>
    <w:rsid w:val="00CE27D3"/>
    <w:rsid w:val="00CE52F4"/>
    <w:rsid w:val="00CE7468"/>
    <w:rsid w:val="00CF1CAE"/>
    <w:rsid w:val="00CF7A0C"/>
    <w:rsid w:val="00D00E9B"/>
    <w:rsid w:val="00D02162"/>
    <w:rsid w:val="00D04537"/>
    <w:rsid w:val="00D05DC5"/>
    <w:rsid w:val="00D06768"/>
    <w:rsid w:val="00D14B2A"/>
    <w:rsid w:val="00D15EBB"/>
    <w:rsid w:val="00D23D81"/>
    <w:rsid w:val="00D261EF"/>
    <w:rsid w:val="00D26284"/>
    <w:rsid w:val="00D30A62"/>
    <w:rsid w:val="00D32700"/>
    <w:rsid w:val="00D374C9"/>
    <w:rsid w:val="00D441DA"/>
    <w:rsid w:val="00D47767"/>
    <w:rsid w:val="00D500E7"/>
    <w:rsid w:val="00D5239F"/>
    <w:rsid w:val="00D55633"/>
    <w:rsid w:val="00D6069F"/>
    <w:rsid w:val="00D665A7"/>
    <w:rsid w:val="00D745C2"/>
    <w:rsid w:val="00D80A15"/>
    <w:rsid w:val="00D811F4"/>
    <w:rsid w:val="00D83C08"/>
    <w:rsid w:val="00D8769E"/>
    <w:rsid w:val="00D91CE5"/>
    <w:rsid w:val="00D94539"/>
    <w:rsid w:val="00D97897"/>
    <w:rsid w:val="00DA6F61"/>
    <w:rsid w:val="00DB4804"/>
    <w:rsid w:val="00DB730D"/>
    <w:rsid w:val="00DC02A4"/>
    <w:rsid w:val="00DC069E"/>
    <w:rsid w:val="00DC11E2"/>
    <w:rsid w:val="00DC1632"/>
    <w:rsid w:val="00DC3B48"/>
    <w:rsid w:val="00DC6C30"/>
    <w:rsid w:val="00DD1F6C"/>
    <w:rsid w:val="00DD3836"/>
    <w:rsid w:val="00DD4448"/>
    <w:rsid w:val="00DD4F6F"/>
    <w:rsid w:val="00DE2C93"/>
    <w:rsid w:val="00DE4C23"/>
    <w:rsid w:val="00DF6448"/>
    <w:rsid w:val="00DF740F"/>
    <w:rsid w:val="00E05787"/>
    <w:rsid w:val="00E12E84"/>
    <w:rsid w:val="00E139E9"/>
    <w:rsid w:val="00E14FB9"/>
    <w:rsid w:val="00E15417"/>
    <w:rsid w:val="00E23617"/>
    <w:rsid w:val="00E23B61"/>
    <w:rsid w:val="00E255AD"/>
    <w:rsid w:val="00E3101C"/>
    <w:rsid w:val="00E36BDA"/>
    <w:rsid w:val="00E37E59"/>
    <w:rsid w:val="00E40B03"/>
    <w:rsid w:val="00E40FC4"/>
    <w:rsid w:val="00E526FD"/>
    <w:rsid w:val="00E52B56"/>
    <w:rsid w:val="00E56BEF"/>
    <w:rsid w:val="00E622CA"/>
    <w:rsid w:val="00E623D1"/>
    <w:rsid w:val="00E643E5"/>
    <w:rsid w:val="00E64F3C"/>
    <w:rsid w:val="00E7449F"/>
    <w:rsid w:val="00E763B1"/>
    <w:rsid w:val="00E93070"/>
    <w:rsid w:val="00EA1D3C"/>
    <w:rsid w:val="00EB082C"/>
    <w:rsid w:val="00EB5154"/>
    <w:rsid w:val="00ED05FB"/>
    <w:rsid w:val="00ED1EDC"/>
    <w:rsid w:val="00ED552C"/>
    <w:rsid w:val="00EE51AA"/>
    <w:rsid w:val="00EE7663"/>
    <w:rsid w:val="00EF0971"/>
    <w:rsid w:val="00EF7DD1"/>
    <w:rsid w:val="00F05809"/>
    <w:rsid w:val="00F12D0D"/>
    <w:rsid w:val="00F16AE5"/>
    <w:rsid w:val="00F245A9"/>
    <w:rsid w:val="00F26070"/>
    <w:rsid w:val="00F27CFD"/>
    <w:rsid w:val="00F27D50"/>
    <w:rsid w:val="00F31117"/>
    <w:rsid w:val="00F41767"/>
    <w:rsid w:val="00F51F11"/>
    <w:rsid w:val="00F65C3D"/>
    <w:rsid w:val="00F663D7"/>
    <w:rsid w:val="00F71243"/>
    <w:rsid w:val="00F7393A"/>
    <w:rsid w:val="00F73C6E"/>
    <w:rsid w:val="00F7457B"/>
    <w:rsid w:val="00F77376"/>
    <w:rsid w:val="00F80329"/>
    <w:rsid w:val="00F85D67"/>
    <w:rsid w:val="00F86167"/>
    <w:rsid w:val="00F91999"/>
    <w:rsid w:val="00F955A3"/>
    <w:rsid w:val="00F97E18"/>
    <w:rsid w:val="00FA1F1C"/>
    <w:rsid w:val="00FA4BC7"/>
    <w:rsid w:val="00FB1828"/>
    <w:rsid w:val="00FB244D"/>
    <w:rsid w:val="00FB5C62"/>
    <w:rsid w:val="00FB7B1F"/>
    <w:rsid w:val="00FB7C05"/>
    <w:rsid w:val="00FC2A1B"/>
    <w:rsid w:val="00FD5AE4"/>
    <w:rsid w:val="00FE2082"/>
    <w:rsid w:val="00FE3250"/>
    <w:rsid w:val="00FE59AA"/>
    <w:rsid w:val="00FE6547"/>
    <w:rsid w:val="00FF2B1A"/>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614"/>
  </w:style>
  <w:style w:type="paragraph" w:styleId="1">
    <w:name w:val="heading 1"/>
    <w:basedOn w:val="a"/>
    <w:next w:val="a"/>
    <w:link w:val="10"/>
    <w:uiPriority w:val="9"/>
    <w:qFormat/>
    <w:rsid w:val="00124A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DD4F6F"/>
    <w:pPr>
      <w:keepNext/>
      <w:spacing w:before="240" w:after="60" w:line="240" w:lineRule="auto"/>
      <w:outlineLvl w:val="2"/>
    </w:pPr>
    <w:rPr>
      <w:rFonts w:ascii="Cambria" w:eastAsia="Times New Roman" w:hAnsi="Cambria" w:cs="Times New Roman"/>
      <w:b/>
      <w:bCs/>
      <w:sz w:val="26"/>
      <w:szCs w:val="26"/>
      <w:lang w:eastAsia="ru-RU"/>
    </w:rPr>
  </w:style>
  <w:style w:type="paragraph" w:styleId="6">
    <w:name w:val="heading 6"/>
    <w:basedOn w:val="a"/>
    <w:next w:val="a"/>
    <w:link w:val="60"/>
    <w:semiHidden/>
    <w:unhideWhenUsed/>
    <w:qFormat/>
    <w:rsid w:val="00DD4F6F"/>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character" w:styleId="a7">
    <w:name w:val="Hyperlink"/>
    <w:basedOn w:val="a0"/>
    <w:rsid w:val="0048492E"/>
    <w:rPr>
      <w:color w:val="0000FF"/>
      <w:u w:val="single"/>
    </w:rPr>
  </w:style>
  <w:style w:type="character" w:customStyle="1" w:styleId="30">
    <w:name w:val="Заголовок 3 Знак"/>
    <w:basedOn w:val="a0"/>
    <w:link w:val="3"/>
    <w:rsid w:val="00DD4F6F"/>
    <w:rPr>
      <w:rFonts w:ascii="Cambria" w:eastAsia="Times New Roman" w:hAnsi="Cambria" w:cs="Times New Roman"/>
      <w:b/>
      <w:bCs/>
      <w:sz w:val="26"/>
      <w:szCs w:val="26"/>
      <w:lang w:eastAsia="ru-RU"/>
    </w:rPr>
  </w:style>
  <w:style w:type="character" w:customStyle="1" w:styleId="60">
    <w:name w:val="Заголовок 6 Знак"/>
    <w:basedOn w:val="a0"/>
    <w:link w:val="6"/>
    <w:semiHidden/>
    <w:rsid w:val="00DD4F6F"/>
    <w:rPr>
      <w:rFonts w:ascii="Calibri" w:eastAsia="Times New Roman" w:hAnsi="Calibri" w:cs="Times New Roman"/>
      <w:b/>
      <w:bCs/>
      <w:lang w:eastAsia="ru-RU"/>
    </w:rPr>
  </w:style>
  <w:style w:type="paragraph" w:styleId="a8">
    <w:name w:val="footer"/>
    <w:basedOn w:val="a"/>
    <w:link w:val="a9"/>
    <w:rsid w:val="00DD4F6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DD4F6F"/>
    <w:rPr>
      <w:rFonts w:ascii="Times New Roman" w:eastAsia="Times New Roman" w:hAnsi="Times New Roman" w:cs="Times New Roman"/>
      <w:sz w:val="24"/>
      <w:szCs w:val="24"/>
      <w:lang w:eastAsia="ru-RU"/>
    </w:rPr>
  </w:style>
  <w:style w:type="character" w:styleId="aa">
    <w:name w:val="page number"/>
    <w:basedOn w:val="a0"/>
    <w:rsid w:val="00DD4F6F"/>
  </w:style>
  <w:style w:type="paragraph" w:customStyle="1" w:styleId="consnormal">
    <w:name w:val="consnormal"/>
    <w:basedOn w:val="a"/>
    <w:rsid w:val="00DD4F6F"/>
    <w:pPr>
      <w:spacing w:before="120" w:after="120" w:line="240" w:lineRule="auto"/>
    </w:pPr>
    <w:rPr>
      <w:rFonts w:ascii="Times New Roman" w:eastAsia="Times New Roman" w:hAnsi="Times New Roman" w:cs="Times New Roman"/>
      <w:sz w:val="24"/>
      <w:szCs w:val="24"/>
      <w:lang w:eastAsia="ru-RU"/>
    </w:rPr>
  </w:style>
  <w:style w:type="paragraph" w:styleId="ab">
    <w:name w:val="Normal (Web)"/>
    <w:basedOn w:val="a"/>
    <w:uiPriority w:val="99"/>
    <w:unhideWhenUsed/>
    <w:rsid w:val="00DD4F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DD4F6F"/>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DD4F6F"/>
    <w:rPr>
      <w:rFonts w:ascii="Times New Roman" w:eastAsia="Times New Roman" w:hAnsi="Times New Roman" w:cs="Times New Roman"/>
      <w:sz w:val="24"/>
      <w:szCs w:val="24"/>
      <w:lang w:eastAsia="ru-RU"/>
    </w:rPr>
  </w:style>
  <w:style w:type="paragraph" w:styleId="ac">
    <w:name w:val="Title"/>
    <w:basedOn w:val="a"/>
    <w:link w:val="ad"/>
    <w:qFormat/>
    <w:rsid w:val="00DD4F6F"/>
    <w:pPr>
      <w:spacing w:after="0" w:line="240" w:lineRule="auto"/>
      <w:jc w:val="center"/>
    </w:pPr>
    <w:rPr>
      <w:rFonts w:ascii="Times New Roman" w:eastAsia="Times New Roman" w:hAnsi="Times New Roman" w:cs="Times New Roman"/>
      <w:b/>
      <w:bCs/>
      <w:sz w:val="28"/>
      <w:szCs w:val="28"/>
      <w:lang w:eastAsia="ru-RU"/>
    </w:rPr>
  </w:style>
  <w:style w:type="character" w:customStyle="1" w:styleId="ad">
    <w:name w:val="Название Знак"/>
    <w:basedOn w:val="a0"/>
    <w:link w:val="ac"/>
    <w:rsid w:val="00DD4F6F"/>
    <w:rPr>
      <w:rFonts w:ascii="Times New Roman" w:eastAsia="Times New Roman" w:hAnsi="Times New Roman" w:cs="Times New Roman"/>
      <w:b/>
      <w:bCs/>
      <w:sz w:val="28"/>
      <w:szCs w:val="28"/>
      <w:lang w:eastAsia="ru-RU"/>
    </w:rPr>
  </w:style>
  <w:style w:type="character" w:customStyle="1" w:styleId="10">
    <w:name w:val="Заголовок 1 Знак"/>
    <w:basedOn w:val="a0"/>
    <w:link w:val="1"/>
    <w:uiPriority w:val="9"/>
    <w:rsid w:val="00124ACD"/>
    <w:rPr>
      <w:rFonts w:asciiTheme="majorHAnsi" w:eastAsiaTheme="majorEastAsia" w:hAnsiTheme="majorHAnsi" w:cstheme="majorBidi"/>
      <w:b/>
      <w:bCs/>
      <w:color w:val="365F91" w:themeColor="accent1" w:themeShade="BF"/>
      <w:sz w:val="28"/>
      <w:szCs w:val="28"/>
    </w:rPr>
  </w:style>
  <w:style w:type="paragraph" w:customStyle="1" w:styleId="ConsNormal0">
    <w:name w:val="ConsNormal"/>
    <w:rsid w:val="00124A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C93660"/>
  </w:style>
  <w:style w:type="character" w:customStyle="1" w:styleId="9">
    <w:name w:val="Основной текст (9)_"/>
    <w:link w:val="90"/>
    <w:rsid w:val="007225C8"/>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7225C8"/>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31">
    <w:name w:val="Основной текст (3)_"/>
    <w:link w:val="32"/>
    <w:rsid w:val="000C7AA1"/>
    <w:rPr>
      <w:rFonts w:ascii="Times New Roman" w:eastAsia="Times New Roman" w:hAnsi="Times New Roman" w:cs="Times New Roman"/>
      <w:b/>
      <w:bCs/>
      <w:spacing w:val="7"/>
      <w:sz w:val="20"/>
      <w:szCs w:val="20"/>
      <w:shd w:val="clear" w:color="auto" w:fill="FFFFFF"/>
    </w:rPr>
  </w:style>
  <w:style w:type="character" w:customStyle="1" w:styleId="ae">
    <w:name w:val="Основной текст_"/>
    <w:link w:val="21"/>
    <w:rsid w:val="000C7AA1"/>
    <w:rPr>
      <w:rFonts w:ascii="Times New Roman" w:eastAsia="Times New Roman" w:hAnsi="Times New Roman" w:cs="Times New Roman"/>
      <w:spacing w:val="7"/>
      <w:sz w:val="20"/>
      <w:szCs w:val="20"/>
      <w:shd w:val="clear" w:color="auto" w:fill="FFFFFF"/>
    </w:rPr>
  </w:style>
  <w:style w:type="character" w:customStyle="1" w:styleId="90pt">
    <w:name w:val="Основной текст (9) + Не курсив;Интервал 0 pt"/>
    <w:rsid w:val="000C7AA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2">
    <w:name w:val="Заголовок №2_"/>
    <w:link w:val="23"/>
    <w:rsid w:val="000C7AA1"/>
    <w:rPr>
      <w:rFonts w:ascii="Times New Roman" w:eastAsia="Times New Roman" w:hAnsi="Times New Roman" w:cs="Times New Roman"/>
      <w:b/>
      <w:bCs/>
      <w:spacing w:val="7"/>
      <w:sz w:val="20"/>
      <w:szCs w:val="20"/>
      <w:shd w:val="clear" w:color="auto" w:fill="FFFFFF"/>
    </w:rPr>
  </w:style>
  <w:style w:type="character" w:customStyle="1" w:styleId="0pt">
    <w:name w:val="Основной текст + Интервал 0 pt"/>
    <w:rsid w:val="000C7AA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customStyle="1" w:styleId="32">
    <w:name w:val="Основной текст (3)"/>
    <w:basedOn w:val="a"/>
    <w:link w:val="31"/>
    <w:rsid w:val="000C7AA1"/>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e"/>
    <w:rsid w:val="000C7AA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23">
    <w:name w:val="Заголовок №2"/>
    <w:basedOn w:val="a"/>
    <w:link w:val="22"/>
    <w:rsid w:val="000C7AA1"/>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table" w:styleId="af">
    <w:name w:val="Table Grid"/>
    <w:basedOn w:val="a1"/>
    <w:uiPriority w:val="59"/>
    <w:rsid w:val="000C7A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85559183">
      <w:bodyDiv w:val="1"/>
      <w:marLeft w:val="0"/>
      <w:marRight w:val="0"/>
      <w:marTop w:val="0"/>
      <w:marBottom w:val="0"/>
      <w:divBdr>
        <w:top w:val="none" w:sz="0" w:space="0" w:color="auto"/>
        <w:left w:val="none" w:sz="0" w:space="0" w:color="auto"/>
        <w:bottom w:val="none" w:sz="0" w:space="0" w:color="auto"/>
        <w:right w:val="none" w:sz="0" w:space="0" w:color="auto"/>
      </w:divBdr>
    </w:div>
    <w:div w:id="419639911">
      <w:bodyDiv w:val="1"/>
      <w:marLeft w:val="0"/>
      <w:marRight w:val="0"/>
      <w:marTop w:val="0"/>
      <w:marBottom w:val="0"/>
      <w:divBdr>
        <w:top w:val="none" w:sz="0" w:space="0" w:color="auto"/>
        <w:left w:val="none" w:sz="0" w:space="0" w:color="auto"/>
        <w:bottom w:val="none" w:sz="0" w:space="0" w:color="auto"/>
        <w:right w:val="none" w:sz="0" w:space="0" w:color="auto"/>
      </w:divBdr>
    </w:div>
    <w:div w:id="452332309">
      <w:bodyDiv w:val="1"/>
      <w:marLeft w:val="0"/>
      <w:marRight w:val="0"/>
      <w:marTop w:val="0"/>
      <w:marBottom w:val="0"/>
      <w:divBdr>
        <w:top w:val="none" w:sz="0" w:space="0" w:color="auto"/>
        <w:left w:val="none" w:sz="0" w:space="0" w:color="auto"/>
        <w:bottom w:val="none" w:sz="0" w:space="0" w:color="auto"/>
        <w:right w:val="none" w:sz="0" w:space="0" w:color="auto"/>
      </w:divBdr>
    </w:div>
    <w:div w:id="468868037">
      <w:bodyDiv w:val="1"/>
      <w:marLeft w:val="0"/>
      <w:marRight w:val="0"/>
      <w:marTop w:val="0"/>
      <w:marBottom w:val="0"/>
      <w:divBdr>
        <w:top w:val="none" w:sz="0" w:space="0" w:color="auto"/>
        <w:left w:val="none" w:sz="0" w:space="0" w:color="auto"/>
        <w:bottom w:val="none" w:sz="0" w:space="0" w:color="auto"/>
        <w:right w:val="none" w:sz="0" w:space="0" w:color="auto"/>
      </w:divBdr>
    </w:div>
    <w:div w:id="531499512">
      <w:bodyDiv w:val="1"/>
      <w:marLeft w:val="0"/>
      <w:marRight w:val="0"/>
      <w:marTop w:val="0"/>
      <w:marBottom w:val="0"/>
      <w:divBdr>
        <w:top w:val="none" w:sz="0" w:space="0" w:color="auto"/>
        <w:left w:val="none" w:sz="0" w:space="0" w:color="auto"/>
        <w:bottom w:val="none" w:sz="0" w:space="0" w:color="auto"/>
        <w:right w:val="none" w:sz="0" w:space="0" w:color="auto"/>
      </w:divBdr>
    </w:div>
    <w:div w:id="815994719">
      <w:bodyDiv w:val="1"/>
      <w:marLeft w:val="0"/>
      <w:marRight w:val="0"/>
      <w:marTop w:val="0"/>
      <w:marBottom w:val="0"/>
      <w:divBdr>
        <w:top w:val="none" w:sz="0" w:space="0" w:color="auto"/>
        <w:left w:val="none" w:sz="0" w:space="0" w:color="auto"/>
        <w:bottom w:val="none" w:sz="0" w:space="0" w:color="auto"/>
        <w:right w:val="none" w:sz="0" w:space="0" w:color="auto"/>
      </w:divBdr>
    </w:div>
    <w:div w:id="1075397677">
      <w:bodyDiv w:val="1"/>
      <w:marLeft w:val="0"/>
      <w:marRight w:val="0"/>
      <w:marTop w:val="0"/>
      <w:marBottom w:val="0"/>
      <w:divBdr>
        <w:top w:val="none" w:sz="0" w:space="0" w:color="auto"/>
        <w:left w:val="none" w:sz="0" w:space="0" w:color="auto"/>
        <w:bottom w:val="none" w:sz="0" w:space="0" w:color="auto"/>
        <w:right w:val="none" w:sz="0" w:space="0" w:color="auto"/>
      </w:divBdr>
    </w:div>
    <w:div w:id="207246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DA036F7B2C8A3115C739A11A25E30A875F7F052F00AD103495A7023F489B50FCF3CB3469A5E084y9R0N"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CD6E3F413E1C8F27A6A7C074DB075B03D275BFCC00635525B037F71E437F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76E25-1AED-432F-B7D8-AFDD47F73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1679</TotalTime>
  <Pages>68</Pages>
  <Words>28519</Words>
  <Characters>162563</Characters>
  <Application>Microsoft Office Word</Application>
  <DocSecurity>0</DocSecurity>
  <Lines>1354</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ЗАВЬЯЛОВ Сергей Александрович</dc:creator>
  <cp:lastModifiedBy>user</cp:lastModifiedBy>
  <cp:revision>163</cp:revision>
  <cp:lastPrinted>2023-05-29T12:53:00Z</cp:lastPrinted>
  <dcterms:created xsi:type="dcterms:W3CDTF">2015-09-25T13:41:00Z</dcterms:created>
  <dcterms:modified xsi:type="dcterms:W3CDTF">2023-05-29T14:08:00Z</dcterms:modified>
</cp:coreProperties>
</file>