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DB" w:rsidRDefault="008A5FDB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637D41" w:rsidRDefault="00637D41" w:rsidP="00637D41">
      <w:pPr>
        <w:ind w:firstLine="709"/>
        <w:rPr>
          <w:rFonts w:ascii="Times New Roman" w:hAnsi="Times New Roman"/>
          <w:sz w:val="26"/>
          <w:szCs w:val="26"/>
        </w:rPr>
      </w:pPr>
    </w:p>
    <w:p w:rsidR="00637D41" w:rsidRDefault="00637D41" w:rsidP="00637D41">
      <w:pPr>
        <w:pStyle w:val="a8"/>
      </w:pPr>
    </w:p>
    <w:p w:rsidR="00637D41" w:rsidRDefault="00637D41" w:rsidP="00637D41">
      <w:pPr>
        <w:pStyle w:val="a8"/>
      </w:pPr>
    </w:p>
    <w:p w:rsidR="00637D41" w:rsidRDefault="00637D41" w:rsidP="00637D41">
      <w:pPr>
        <w:pStyle w:val="a8"/>
      </w:pPr>
    </w:p>
    <w:p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761F75" w:rsidRDefault="00761F75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761F75" w:rsidRDefault="00761F75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761F75" w:rsidRDefault="00761F75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761F75" w:rsidRDefault="00761F75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761F75" w:rsidRDefault="00761F75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761F75" w:rsidRDefault="00761F75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761F75" w:rsidRDefault="00761F75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761F75" w:rsidRDefault="00761F75" w:rsidP="001E0366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Style w:val="a7"/>
        <w:tblW w:w="48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1"/>
        <w:gridCol w:w="4924"/>
      </w:tblGrid>
      <w:tr w:rsidR="00460BB7" w:rsidTr="00F83A8A">
        <w:tc>
          <w:tcPr>
            <w:tcW w:w="2554" w:type="pct"/>
          </w:tcPr>
          <w:p w:rsidR="00460BB7" w:rsidRDefault="00460BB7" w:rsidP="008F37D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</w:t>
            </w:r>
            <w:r w:rsidR="00456293">
              <w:rPr>
                <w:rFonts w:ascii="Times New Roman" w:hAnsi="Times New Roman"/>
                <w:sz w:val="28"/>
                <w:szCs w:val="28"/>
              </w:rPr>
              <w:t xml:space="preserve"> Воронежской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от 2</w:t>
            </w:r>
            <w:r w:rsidR="00B51CF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</w:t>
            </w:r>
            <w:r w:rsidR="00B51CF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.20</w:t>
            </w:r>
            <w:r w:rsidR="00B51CF4">
              <w:rPr>
                <w:rFonts w:ascii="Times New Roman" w:hAnsi="Times New Roman"/>
                <w:sz w:val="28"/>
                <w:szCs w:val="28"/>
              </w:rPr>
              <w:t>20</w:t>
            </w:r>
            <w:r w:rsidR="008F37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51CF4">
              <w:rPr>
                <w:rFonts w:ascii="Times New Roman" w:hAnsi="Times New Roman"/>
                <w:sz w:val="28"/>
                <w:szCs w:val="28"/>
              </w:rPr>
              <w:t>693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51CF4" w:rsidRPr="00B51CF4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Павловского муниципального района Воронежской области </w:t>
            </w:r>
            <w:bookmarkStart w:id="0" w:name="_Hlk63786065"/>
            <w:r w:rsidR="00B51CF4" w:rsidRPr="00B51CF4">
              <w:rPr>
                <w:rFonts w:ascii="Times New Roman" w:hAnsi="Times New Roman"/>
                <w:sz w:val="28"/>
                <w:szCs w:val="28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      </w:r>
            <w:r w:rsidR="00024398"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2446" w:type="pct"/>
          </w:tcPr>
          <w:p w:rsidR="00460BB7" w:rsidRDefault="00460BB7" w:rsidP="001E03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:rsidR="00460BB7" w:rsidRPr="00551AD2" w:rsidRDefault="00460BB7" w:rsidP="00460BB7">
      <w:pPr>
        <w:spacing w:line="100" w:lineRule="atLeast"/>
        <w:ind w:firstLine="708"/>
        <w:rPr>
          <w:color w:val="000000"/>
          <w:sz w:val="26"/>
          <w:szCs w:val="26"/>
        </w:rPr>
      </w:pPr>
      <w:r w:rsidRPr="00901D81">
        <w:rPr>
          <w:rFonts w:ascii="Times New Roman" w:hAnsi="Times New Roman"/>
          <w:color w:val="000000"/>
          <w:sz w:val="26"/>
          <w:szCs w:val="26"/>
        </w:rPr>
        <w:t>В соответствии со ст. 179 Бюджетного кодекса РФ, решением Совета народных депутатов Павловского муниципального района</w:t>
      </w:r>
      <w:r w:rsidR="00456293" w:rsidRPr="00901D81">
        <w:rPr>
          <w:rFonts w:ascii="Times New Roman" w:hAnsi="Times New Roman"/>
          <w:color w:val="000000"/>
          <w:sz w:val="26"/>
          <w:szCs w:val="26"/>
        </w:rPr>
        <w:t xml:space="preserve"> Воронежской области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456293" w:rsidRPr="00901D81">
        <w:rPr>
          <w:rFonts w:ascii="Times New Roman" w:hAnsi="Times New Roman"/>
          <w:color w:val="000000"/>
          <w:sz w:val="26"/>
          <w:szCs w:val="26"/>
        </w:rPr>
        <w:t>2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4</w:t>
      </w:r>
      <w:r w:rsidR="00456293" w:rsidRPr="00901D81">
        <w:rPr>
          <w:rFonts w:ascii="Times New Roman" w:hAnsi="Times New Roman"/>
          <w:color w:val="000000"/>
          <w:sz w:val="26"/>
          <w:szCs w:val="26"/>
        </w:rPr>
        <w:t>.12.20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20</w:t>
      </w:r>
      <w:r w:rsidR="00456293" w:rsidRPr="00901D8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61F75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456293" w:rsidRPr="00901D81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182</w:t>
      </w:r>
      <w:r w:rsidR="005101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«Об утверждении бюджета Павловского муниципального района </w:t>
      </w:r>
      <w:r w:rsidR="006C3BD6">
        <w:rPr>
          <w:rFonts w:ascii="Times New Roman" w:hAnsi="Times New Roman"/>
          <w:color w:val="000000"/>
          <w:sz w:val="26"/>
          <w:szCs w:val="26"/>
        </w:rPr>
        <w:t xml:space="preserve">Воронежской области </w:t>
      </w:r>
      <w:r w:rsidRPr="00901D81">
        <w:rPr>
          <w:rFonts w:ascii="Times New Roman" w:hAnsi="Times New Roman"/>
          <w:color w:val="000000"/>
          <w:sz w:val="26"/>
          <w:szCs w:val="26"/>
        </w:rPr>
        <w:t>на 20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21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 и на плановый период 202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2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и 202</w:t>
      </w:r>
      <w:r w:rsidR="00901D81" w:rsidRPr="00901D81">
        <w:rPr>
          <w:rFonts w:ascii="Times New Roman" w:hAnsi="Times New Roman"/>
          <w:color w:val="000000"/>
          <w:sz w:val="26"/>
          <w:szCs w:val="26"/>
        </w:rPr>
        <w:t>3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годов», </w:t>
      </w:r>
      <w:r w:rsidR="00401C4E" w:rsidRPr="00401C4E">
        <w:rPr>
          <w:rFonts w:ascii="Times New Roman" w:hAnsi="Times New Roman"/>
          <w:color w:val="000000"/>
          <w:sz w:val="26"/>
          <w:szCs w:val="26"/>
        </w:rPr>
        <w:t xml:space="preserve">постановлением администрации Павловского </w:t>
      </w:r>
      <w:r w:rsidR="00401C4E" w:rsidRPr="00551AD2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Воронежской области от 28.08.2020 № 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области», </w:t>
      </w:r>
      <w:r w:rsidRPr="00551AD2">
        <w:rPr>
          <w:rFonts w:ascii="Times New Roman" w:hAnsi="Times New Roman"/>
          <w:sz w:val="26"/>
          <w:szCs w:val="26"/>
        </w:rPr>
        <w:t>администрация Павловского муниципального района Воронежской области</w:t>
      </w:r>
    </w:p>
    <w:p w:rsidR="00460BB7" w:rsidRPr="00551AD2" w:rsidRDefault="00460BB7" w:rsidP="00460BB7">
      <w:pPr>
        <w:spacing w:line="100" w:lineRule="atLeast"/>
        <w:ind w:firstLine="709"/>
        <w:rPr>
          <w:sz w:val="26"/>
          <w:szCs w:val="26"/>
        </w:rPr>
      </w:pPr>
    </w:p>
    <w:p w:rsidR="00460BB7" w:rsidRPr="00551AD2" w:rsidRDefault="00460BB7" w:rsidP="009D7FEB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551AD2">
        <w:rPr>
          <w:rFonts w:ascii="Times New Roman" w:hAnsi="Times New Roman"/>
          <w:sz w:val="26"/>
          <w:szCs w:val="26"/>
        </w:rPr>
        <w:t>ПОСТАНОВЛЯЕТ:</w:t>
      </w:r>
    </w:p>
    <w:p w:rsidR="00460BB7" w:rsidRPr="00242DB7" w:rsidRDefault="00460BB7" w:rsidP="00460BB7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460BB7" w:rsidRPr="00242DB7" w:rsidRDefault="00460BB7" w:rsidP="00460BB7">
      <w:pPr>
        <w:numPr>
          <w:ilvl w:val="0"/>
          <w:numId w:val="8"/>
        </w:numPr>
        <w:tabs>
          <w:tab w:val="left" w:pos="0"/>
          <w:tab w:val="right" w:pos="426"/>
          <w:tab w:val="right" w:pos="993"/>
        </w:tabs>
        <w:suppressAutoHyphens/>
        <w:spacing w:line="100" w:lineRule="atLeast"/>
        <w:ind w:left="0" w:firstLine="709"/>
        <w:rPr>
          <w:rFonts w:ascii="Times New Roman" w:hAnsi="Times New Roman"/>
          <w:sz w:val="26"/>
          <w:szCs w:val="26"/>
        </w:rPr>
      </w:pPr>
      <w:r w:rsidRPr="00242DB7">
        <w:rPr>
          <w:rFonts w:ascii="Times New Roman" w:hAnsi="Times New Roman"/>
          <w:sz w:val="26"/>
          <w:szCs w:val="26"/>
        </w:rPr>
        <w:t>Внести в муниципальную программу Павловского муниципального района Воронежской области «</w:t>
      </w:r>
      <w:r w:rsidR="00283A82" w:rsidRPr="00242DB7">
        <w:rPr>
          <w:rFonts w:ascii="Times New Roman" w:hAnsi="Times New Roman"/>
          <w:sz w:val="26"/>
          <w:szCs w:val="26"/>
        </w:rPr>
        <w:t>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</w:r>
      <w:r w:rsidRPr="00242DB7">
        <w:rPr>
          <w:rFonts w:ascii="Times New Roman" w:hAnsi="Times New Roman"/>
          <w:sz w:val="26"/>
          <w:szCs w:val="26"/>
        </w:rPr>
        <w:t>», утвержденную постановлением администрации Павловского муниципального района</w:t>
      </w:r>
      <w:r w:rsidR="00456293" w:rsidRPr="00242DB7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242DB7">
        <w:rPr>
          <w:rFonts w:ascii="Times New Roman" w:hAnsi="Times New Roman"/>
          <w:sz w:val="26"/>
          <w:szCs w:val="26"/>
        </w:rPr>
        <w:t xml:space="preserve"> от 2</w:t>
      </w:r>
      <w:r w:rsidR="00283A82" w:rsidRPr="00242DB7">
        <w:rPr>
          <w:rFonts w:ascii="Times New Roman" w:hAnsi="Times New Roman"/>
          <w:sz w:val="26"/>
          <w:szCs w:val="26"/>
        </w:rPr>
        <w:t>0</w:t>
      </w:r>
      <w:r w:rsidRPr="00242DB7">
        <w:rPr>
          <w:rFonts w:ascii="Times New Roman" w:hAnsi="Times New Roman"/>
          <w:sz w:val="26"/>
          <w:szCs w:val="26"/>
        </w:rPr>
        <w:t>.1</w:t>
      </w:r>
      <w:r w:rsidR="00283A82" w:rsidRPr="00242DB7">
        <w:rPr>
          <w:rFonts w:ascii="Times New Roman" w:hAnsi="Times New Roman"/>
          <w:sz w:val="26"/>
          <w:szCs w:val="26"/>
        </w:rPr>
        <w:t>0</w:t>
      </w:r>
      <w:r w:rsidRPr="00242DB7">
        <w:rPr>
          <w:rFonts w:ascii="Times New Roman" w:hAnsi="Times New Roman"/>
          <w:sz w:val="26"/>
          <w:szCs w:val="26"/>
        </w:rPr>
        <w:t>.20</w:t>
      </w:r>
      <w:r w:rsidR="00283A82" w:rsidRPr="00242DB7">
        <w:rPr>
          <w:rFonts w:ascii="Times New Roman" w:hAnsi="Times New Roman"/>
          <w:sz w:val="26"/>
          <w:szCs w:val="26"/>
        </w:rPr>
        <w:t>20</w:t>
      </w:r>
      <w:r w:rsidRPr="00242DB7">
        <w:rPr>
          <w:rFonts w:ascii="Times New Roman" w:hAnsi="Times New Roman"/>
          <w:sz w:val="26"/>
          <w:szCs w:val="26"/>
        </w:rPr>
        <w:t xml:space="preserve"> № </w:t>
      </w:r>
      <w:r w:rsidR="00283A82" w:rsidRPr="00242DB7">
        <w:rPr>
          <w:rFonts w:ascii="Times New Roman" w:hAnsi="Times New Roman"/>
          <w:sz w:val="26"/>
          <w:szCs w:val="26"/>
        </w:rPr>
        <w:t>693</w:t>
      </w:r>
      <w:r w:rsidRPr="00242DB7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34127D" w:rsidRPr="00242DB7" w:rsidRDefault="0034127D" w:rsidP="0075630F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242DB7">
        <w:rPr>
          <w:rFonts w:ascii="Times New Roman" w:hAnsi="Times New Roman"/>
          <w:sz w:val="26"/>
          <w:szCs w:val="26"/>
        </w:rPr>
        <w:lastRenderedPageBreak/>
        <w:t>1.1. В паспорте</w:t>
      </w:r>
      <w:r w:rsidR="0075630F" w:rsidRPr="00242DB7">
        <w:rPr>
          <w:rFonts w:ascii="Times New Roman" w:hAnsi="Times New Roman"/>
          <w:sz w:val="26"/>
          <w:szCs w:val="26"/>
        </w:rPr>
        <w:t xml:space="preserve"> </w:t>
      </w:r>
      <w:r w:rsidRPr="00242DB7">
        <w:rPr>
          <w:rFonts w:ascii="Times New Roman" w:hAnsi="Times New Roman"/>
          <w:sz w:val="26"/>
          <w:szCs w:val="26"/>
        </w:rPr>
        <w:t>строку «</w:t>
      </w:r>
      <w:r w:rsidR="005D3C85" w:rsidRPr="00242DB7">
        <w:rPr>
          <w:rFonts w:ascii="Times New Roman" w:hAnsi="Times New Roman"/>
          <w:sz w:val="26"/>
          <w:szCs w:val="26"/>
        </w:rPr>
        <w:t>Объемы и источники финансирования муниципальной программы</w:t>
      </w:r>
      <w:r w:rsidRPr="00242DB7"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5D3C85" w:rsidRPr="0034127D" w:rsidRDefault="005D3C85" w:rsidP="005D3C85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pPr w:leftFromText="180" w:rightFromText="180" w:vertAnchor="text" w:horzAnchor="margin" w:tblpX="108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9"/>
        <w:gridCol w:w="8270"/>
      </w:tblGrid>
      <w:tr w:rsidR="007574DB" w:rsidRPr="007574DB" w:rsidTr="005D3C85"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B" w:rsidRPr="007574DB" w:rsidRDefault="007574DB" w:rsidP="007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Объемы и источники</w:t>
            </w:r>
          </w:p>
          <w:p w:rsidR="007574DB" w:rsidRPr="007574DB" w:rsidRDefault="007574DB" w:rsidP="007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финансирования</w:t>
            </w:r>
          </w:p>
          <w:p w:rsidR="007574DB" w:rsidRPr="007574DB" w:rsidRDefault="007574DB" w:rsidP="007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 xml:space="preserve">муниципальной </w:t>
            </w:r>
          </w:p>
          <w:p w:rsidR="007574DB" w:rsidRPr="007574DB" w:rsidRDefault="007574DB" w:rsidP="007574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программы</w:t>
            </w:r>
          </w:p>
          <w:p w:rsidR="007574DB" w:rsidRPr="007574DB" w:rsidRDefault="007574DB" w:rsidP="007574DB">
            <w:pPr>
              <w:spacing w:before="100" w:beforeAutospacing="1" w:after="100" w:afterAutospacing="1"/>
              <w:ind w:firstLine="0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DB" w:rsidRPr="00450761" w:rsidRDefault="007574DB" w:rsidP="007574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450761">
              <w:rPr>
                <w:rFonts w:ascii="Times New Roman" w:hAnsi="Times New Roman"/>
              </w:rPr>
              <w:t xml:space="preserve">Объем бюджетных ассигнований на реализацию муниципальной программы составляет – </w:t>
            </w:r>
            <w:r w:rsidR="0075630F">
              <w:rPr>
                <w:rFonts w:ascii="Times New Roman" w:hAnsi="Times New Roman"/>
              </w:rPr>
              <w:t>7</w:t>
            </w:r>
            <w:r w:rsidR="000B267E">
              <w:rPr>
                <w:rFonts w:ascii="Times New Roman" w:hAnsi="Times New Roman"/>
              </w:rPr>
              <w:t>3</w:t>
            </w:r>
            <w:r w:rsidR="0075630F">
              <w:rPr>
                <w:rFonts w:ascii="Times New Roman" w:hAnsi="Times New Roman"/>
              </w:rPr>
              <w:t> </w:t>
            </w:r>
            <w:r w:rsidR="000B267E">
              <w:rPr>
                <w:rFonts w:ascii="Times New Roman" w:hAnsi="Times New Roman"/>
              </w:rPr>
              <w:t>70</w:t>
            </w:r>
            <w:r w:rsidR="0075630F">
              <w:rPr>
                <w:rFonts w:ascii="Times New Roman" w:hAnsi="Times New Roman"/>
              </w:rPr>
              <w:t>5,50</w:t>
            </w:r>
            <w:r w:rsidRPr="00450761">
              <w:rPr>
                <w:rFonts w:ascii="Times New Roman" w:hAnsi="Times New Roman"/>
              </w:rPr>
              <w:t xml:space="preserve"> тыс. рублей. </w:t>
            </w:r>
          </w:p>
          <w:p w:rsidR="007574DB" w:rsidRPr="00450761" w:rsidRDefault="007574DB" w:rsidP="007574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left"/>
              <w:rPr>
                <w:rFonts w:ascii="Times New Roman" w:hAnsi="Times New Roman"/>
              </w:rPr>
            </w:pPr>
            <w:r w:rsidRPr="00450761">
              <w:rPr>
                <w:rFonts w:ascii="Times New Roman" w:hAnsi="Times New Roman"/>
              </w:rPr>
              <w:t xml:space="preserve">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48"/>
              <w:gridCol w:w="1248"/>
              <w:gridCol w:w="2317"/>
              <w:gridCol w:w="1625"/>
              <w:gridCol w:w="2006"/>
            </w:tblGrid>
            <w:tr w:rsidR="007574DB" w:rsidRPr="00450761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</w:p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  <w:spacing w:val="-2"/>
                    </w:rPr>
                  </w:pPr>
                  <w:r w:rsidRPr="00450761">
                    <w:rPr>
                      <w:rFonts w:ascii="Times New Roman" w:hAnsi="Times New Roman"/>
                      <w:spacing w:val="-2"/>
                    </w:rPr>
                    <w:t>Бюджет муниципального района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  <w:spacing w:val="-2"/>
                    </w:rPr>
                  </w:pPr>
                  <w:r w:rsidRPr="00450761">
                    <w:rPr>
                      <w:rFonts w:ascii="Times New Roman" w:hAnsi="Times New Roman"/>
                      <w:spacing w:val="-2"/>
                    </w:rPr>
                    <w:t>Федеральный бюджет</w:t>
                  </w:r>
                </w:p>
              </w:tc>
            </w:tr>
            <w:tr w:rsidR="007574DB" w:rsidRPr="00450761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hd w:val="clear" w:color="auto" w:fill="FFFFFF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0B267E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19 852,72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EE2B37" w:rsidRDefault="00EE2B37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D94757">
                    <w:rPr>
                      <w:rFonts w:ascii="Times New Roman" w:hAnsi="Times New Roman"/>
                    </w:rPr>
                    <w:t>17 702,72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0B267E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2150,00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450761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hd w:val="clear" w:color="auto" w:fill="FFFFFF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630F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0,00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450761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hd w:val="clear" w:color="auto" w:fill="FFFFFF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8 262,50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8 262,50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450761" w:rsidTr="008955CC">
              <w:trPr>
                <w:trHeight w:val="483"/>
              </w:trPr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hd w:val="clear" w:color="auto" w:fill="FFFFFF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8 534,14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8 534,14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450761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hd w:val="clear" w:color="auto" w:fill="FFFFFF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8 815,70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8 815,70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450761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hd w:val="clear" w:color="auto" w:fill="FFFFFF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9 107,40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9 107,40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450761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hd w:val="clear" w:color="auto" w:fill="FFFFFF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2027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9 409,82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9 409,82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574DB" w:rsidRPr="007574DB" w:rsidTr="008955CC"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hd w:val="clear" w:color="auto" w:fill="FFFFFF"/>
                    <w:spacing w:after="200" w:line="276" w:lineRule="auto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2028</w:t>
                  </w:r>
                </w:p>
              </w:tc>
              <w:tc>
                <w:tcPr>
                  <w:tcW w:w="7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9 723,22</w:t>
                  </w:r>
                </w:p>
              </w:tc>
              <w:tc>
                <w:tcPr>
                  <w:tcW w:w="14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9 723,22</w:t>
                  </w:r>
                </w:p>
              </w:tc>
              <w:tc>
                <w:tcPr>
                  <w:tcW w:w="101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450761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4DB" w:rsidRPr="007574DB" w:rsidRDefault="007574DB" w:rsidP="00E75EC0">
                  <w:pPr>
                    <w:framePr w:hSpace="180" w:wrap="around" w:vAnchor="text" w:hAnchor="margin" w:x="108" w:y="182"/>
                    <w:spacing w:after="200" w:line="276" w:lineRule="auto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450761">
                    <w:rPr>
                      <w:rFonts w:ascii="Times New Roman" w:hAnsi="Times New Roman"/>
                    </w:rPr>
                    <w:t>0</w:t>
                  </w:r>
                </w:p>
              </w:tc>
            </w:tr>
          </w:tbl>
          <w:p w:rsidR="007574DB" w:rsidRPr="007574DB" w:rsidRDefault="007574DB" w:rsidP="007574DB">
            <w:pPr>
              <w:ind w:firstLine="0"/>
              <w:contextualSpacing/>
              <w:rPr>
                <w:rFonts w:ascii="Times New Roman" w:hAnsi="Times New Roman"/>
              </w:rPr>
            </w:pPr>
            <w:r w:rsidRPr="007574DB">
              <w:rPr>
                <w:rFonts w:ascii="Times New Roman" w:hAnsi="Times New Roman"/>
              </w:rPr>
              <w:t>Сумма финансирования ежегодно корректируется в соответствии с суммой средств бюджета Павловского муниципального района Воронежской области, выделяемой на соответствующие цели в каждый год реализации Программы</w:t>
            </w:r>
          </w:p>
        </w:tc>
      </w:tr>
    </w:tbl>
    <w:p w:rsidR="00F95F3A" w:rsidRDefault="00F95F3A" w:rsidP="002623AA">
      <w:pPr>
        <w:pStyle w:val="a6"/>
        <w:tabs>
          <w:tab w:val="right" w:pos="0"/>
          <w:tab w:val="right" w:pos="426"/>
          <w:tab w:val="left" w:pos="709"/>
        </w:tabs>
        <w:spacing w:line="100" w:lineRule="atLeast"/>
        <w:ind w:left="709" w:firstLine="0"/>
        <w:jc w:val="right"/>
        <w:rPr>
          <w:rFonts w:ascii="Times New Roman" w:hAnsi="Times New Roman"/>
          <w:sz w:val="26"/>
          <w:szCs w:val="26"/>
        </w:rPr>
      </w:pPr>
      <w:r w:rsidRPr="002623AA">
        <w:rPr>
          <w:rFonts w:ascii="Times New Roman" w:hAnsi="Times New Roman"/>
          <w:sz w:val="26"/>
          <w:szCs w:val="26"/>
        </w:rPr>
        <w:t>».</w:t>
      </w:r>
    </w:p>
    <w:p w:rsidR="00D94757" w:rsidRPr="00622527" w:rsidRDefault="00D94757" w:rsidP="00D94757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 w:rsidRPr="0062252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2</w:t>
      </w:r>
      <w:r w:rsidRPr="00622527">
        <w:rPr>
          <w:rFonts w:ascii="Times New Roman" w:hAnsi="Times New Roman"/>
          <w:sz w:val="26"/>
          <w:szCs w:val="26"/>
        </w:rPr>
        <w:t xml:space="preserve">. Приложение  № </w:t>
      </w:r>
      <w:r>
        <w:rPr>
          <w:rFonts w:ascii="Times New Roman" w:hAnsi="Times New Roman"/>
          <w:sz w:val="26"/>
          <w:szCs w:val="26"/>
        </w:rPr>
        <w:t>1</w:t>
      </w:r>
      <w:r w:rsidRPr="00622527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</w:t>
      </w:r>
      <w:r>
        <w:rPr>
          <w:rFonts w:ascii="Times New Roman" w:hAnsi="Times New Roman"/>
          <w:sz w:val="26"/>
          <w:szCs w:val="26"/>
        </w:rPr>
        <w:t>1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D94757" w:rsidRDefault="00D94757" w:rsidP="00D94757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 w:rsidRPr="0062252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3.</w:t>
      </w:r>
      <w:r w:rsidRPr="00622527">
        <w:rPr>
          <w:rFonts w:ascii="Times New Roman" w:hAnsi="Times New Roman"/>
          <w:sz w:val="26"/>
          <w:szCs w:val="26"/>
        </w:rPr>
        <w:t xml:space="preserve"> Приложение  № </w:t>
      </w:r>
      <w:r>
        <w:rPr>
          <w:rFonts w:ascii="Times New Roman" w:hAnsi="Times New Roman"/>
          <w:sz w:val="26"/>
          <w:szCs w:val="26"/>
        </w:rPr>
        <w:t>3</w:t>
      </w:r>
      <w:r w:rsidRPr="00622527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</w:t>
      </w:r>
      <w:r w:rsidR="00F07CD6">
        <w:rPr>
          <w:rFonts w:ascii="Times New Roman" w:hAnsi="Times New Roman"/>
          <w:sz w:val="26"/>
          <w:szCs w:val="26"/>
        </w:rPr>
        <w:t>2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D94757" w:rsidRDefault="00D94757" w:rsidP="00D94757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bookmarkStart w:id="1" w:name="_Hlk64710264"/>
      <w:r>
        <w:rPr>
          <w:rFonts w:ascii="Times New Roman" w:hAnsi="Times New Roman"/>
          <w:sz w:val="26"/>
          <w:szCs w:val="26"/>
        </w:rPr>
        <w:t>Приложение № 4</w:t>
      </w:r>
      <w:r w:rsidRPr="00622527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</w:t>
      </w:r>
      <w:r w:rsidR="00F07CD6">
        <w:rPr>
          <w:rFonts w:ascii="Times New Roman" w:hAnsi="Times New Roman"/>
          <w:sz w:val="26"/>
          <w:szCs w:val="26"/>
        </w:rPr>
        <w:t>3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  <w:bookmarkEnd w:id="1"/>
    </w:p>
    <w:p w:rsidR="00D94757" w:rsidRDefault="00D94757" w:rsidP="00D94757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bookmarkStart w:id="2" w:name="_Hlk80265545"/>
      <w:r>
        <w:rPr>
          <w:rFonts w:ascii="Times New Roman" w:hAnsi="Times New Roman"/>
          <w:sz w:val="26"/>
          <w:szCs w:val="26"/>
        </w:rPr>
        <w:t>1.5. Приложение № 5</w:t>
      </w:r>
      <w:r w:rsidRPr="00622527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</w:t>
      </w:r>
      <w:r w:rsidR="00F07CD6">
        <w:rPr>
          <w:rFonts w:ascii="Times New Roman" w:hAnsi="Times New Roman"/>
          <w:sz w:val="26"/>
          <w:szCs w:val="26"/>
        </w:rPr>
        <w:t>4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bookmarkEnd w:id="2"/>
    <w:p w:rsidR="00460BB7" w:rsidRDefault="005748BB" w:rsidP="00622527">
      <w:pPr>
        <w:pStyle w:val="1d"/>
        <w:tabs>
          <w:tab w:val="right" w:pos="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04164">
        <w:rPr>
          <w:rFonts w:ascii="Times New Roman" w:hAnsi="Times New Roman" w:cs="Times New Roman"/>
          <w:sz w:val="26"/>
          <w:szCs w:val="26"/>
        </w:rPr>
        <w:t>.</w:t>
      </w:r>
      <w:r w:rsidR="00460BB7" w:rsidRPr="00622527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муниципальной газете «Павловский муниципальный вестник». </w:t>
      </w:r>
    </w:p>
    <w:p w:rsidR="00A91FA4" w:rsidRDefault="00A91FA4" w:rsidP="00622527">
      <w:pPr>
        <w:pStyle w:val="1d"/>
        <w:tabs>
          <w:tab w:val="right" w:pos="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0BB7" w:rsidRPr="00622527" w:rsidRDefault="00460BB7" w:rsidP="00460BB7">
      <w:pPr>
        <w:pStyle w:val="1d"/>
        <w:tabs>
          <w:tab w:val="right" w:pos="426"/>
          <w:tab w:val="right" w:pos="993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62"/>
        <w:tblW w:w="5000" w:type="pct"/>
        <w:tblLook w:val="04A0"/>
      </w:tblPr>
      <w:tblGrid>
        <w:gridCol w:w="4991"/>
        <w:gridCol w:w="5288"/>
      </w:tblGrid>
      <w:tr w:rsidR="00C24EFC" w:rsidRPr="00622527" w:rsidTr="00C24EFC">
        <w:tc>
          <w:tcPr>
            <w:tcW w:w="2428" w:type="pct"/>
            <w:shd w:val="clear" w:color="auto" w:fill="auto"/>
          </w:tcPr>
          <w:p w:rsidR="00A91FA4" w:rsidRDefault="00497737" w:rsidP="00A91FA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C24EFC" w:rsidRPr="0062252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24EFC" w:rsidRPr="00622527" w:rsidRDefault="00C24EFC" w:rsidP="00A91FA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22527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 Воронежской области</w:t>
            </w:r>
          </w:p>
        </w:tc>
        <w:tc>
          <w:tcPr>
            <w:tcW w:w="2572" w:type="pct"/>
            <w:shd w:val="clear" w:color="auto" w:fill="auto"/>
            <w:vAlign w:val="bottom"/>
          </w:tcPr>
          <w:p w:rsidR="00C24EFC" w:rsidRPr="00622527" w:rsidRDefault="00C24EFC" w:rsidP="00C24EF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C24EFC" w:rsidRPr="00622527" w:rsidRDefault="00497737" w:rsidP="00C24EF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:rsidR="00460BB7" w:rsidRDefault="00460BB7" w:rsidP="00460BB7">
      <w:pPr>
        <w:pStyle w:val="1d"/>
        <w:tabs>
          <w:tab w:val="right" w:pos="426"/>
          <w:tab w:val="right" w:pos="993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</w:p>
    <w:p w:rsidR="00C40CAC" w:rsidRDefault="00C40CAC" w:rsidP="00460BB7">
      <w:pPr>
        <w:pStyle w:val="1d"/>
        <w:tabs>
          <w:tab w:val="right" w:pos="426"/>
          <w:tab w:val="right" w:pos="993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</w:p>
    <w:p w:rsidR="00C40CAC" w:rsidRDefault="00C40CAC" w:rsidP="00A91FA4">
      <w:pPr>
        <w:ind w:right="-5"/>
        <w:rPr>
          <w:rFonts w:ascii="Times New Roman" w:hAnsi="Times New Roman"/>
          <w:sz w:val="26"/>
          <w:szCs w:val="26"/>
        </w:rPr>
        <w:sectPr w:rsidR="00C40CAC" w:rsidSect="00A91FA4">
          <w:pgSz w:w="11906" w:h="16838" w:code="9"/>
          <w:pgMar w:top="851" w:right="567" w:bottom="851" w:left="1276" w:header="0" w:footer="709" w:gutter="0"/>
          <w:cols w:space="708"/>
          <w:docGrid w:linePitch="360"/>
        </w:sectPr>
      </w:pPr>
    </w:p>
    <w:p w:rsidR="003446B3" w:rsidRPr="006041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№ </w:t>
      </w:r>
      <w:r w:rsidR="005D3EC0">
        <w:rPr>
          <w:rFonts w:ascii="Times New Roman" w:hAnsi="Times New Roman" w:cs="Times New Roman"/>
          <w:b w:val="0"/>
          <w:sz w:val="26"/>
          <w:szCs w:val="26"/>
        </w:rPr>
        <w:t>1</w:t>
      </w:r>
    </w:p>
    <w:p w:rsidR="003446B3" w:rsidRPr="006041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</w:t>
      </w:r>
    </w:p>
    <w:p w:rsidR="003446B3" w:rsidRPr="006041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</w:t>
      </w:r>
    </w:p>
    <w:p w:rsidR="003446B3" w:rsidRPr="006041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:rsidR="00B50035" w:rsidRDefault="003446B3" w:rsidP="00055AC9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  <w:r w:rsidRPr="00604164">
        <w:rPr>
          <w:rFonts w:ascii="Times New Roman" w:hAnsi="Times New Roman"/>
          <w:sz w:val="26"/>
          <w:szCs w:val="26"/>
        </w:rPr>
        <w:t>от _______________№_______</w:t>
      </w:r>
    </w:p>
    <w:p w:rsidR="004375DF" w:rsidRPr="00B1378E" w:rsidRDefault="004375DF" w:rsidP="004375DF">
      <w:pPr>
        <w:spacing w:before="100" w:beforeAutospacing="1" w:after="100" w:afterAutospacing="1" w:line="168" w:lineRule="atLeast"/>
        <w:jc w:val="center"/>
        <w:rPr>
          <w:rFonts w:ascii="Times New Roman" w:hAnsi="Times New Roman"/>
          <w:sz w:val="26"/>
          <w:szCs w:val="26"/>
        </w:rPr>
      </w:pPr>
      <w:r w:rsidRPr="00B1378E">
        <w:rPr>
          <w:rFonts w:ascii="Times New Roman" w:hAnsi="Times New Roman"/>
          <w:sz w:val="26"/>
          <w:szCs w:val="26"/>
        </w:rPr>
        <w:t>Сведения о показателях (индикаторах) муниципальной программы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и их значениях</w:t>
      </w:r>
    </w:p>
    <w:tbl>
      <w:tblPr>
        <w:tblW w:w="4811" w:type="pct"/>
        <w:tblInd w:w="5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9"/>
        <w:gridCol w:w="4345"/>
        <w:gridCol w:w="15"/>
        <w:gridCol w:w="27"/>
        <w:gridCol w:w="807"/>
        <w:gridCol w:w="44"/>
        <w:gridCol w:w="969"/>
        <w:gridCol w:w="15"/>
        <w:gridCol w:w="21"/>
        <w:gridCol w:w="972"/>
        <w:gridCol w:w="53"/>
        <w:gridCol w:w="928"/>
        <w:gridCol w:w="15"/>
        <w:gridCol w:w="9"/>
        <w:gridCol w:w="9"/>
        <w:gridCol w:w="106"/>
        <w:gridCol w:w="1140"/>
        <w:gridCol w:w="15"/>
        <w:gridCol w:w="9"/>
        <w:gridCol w:w="1114"/>
        <w:gridCol w:w="12"/>
        <w:gridCol w:w="12"/>
        <w:gridCol w:w="9"/>
        <w:gridCol w:w="1105"/>
        <w:gridCol w:w="15"/>
        <w:gridCol w:w="15"/>
        <w:gridCol w:w="12"/>
        <w:gridCol w:w="945"/>
        <w:gridCol w:w="6"/>
        <w:gridCol w:w="18"/>
        <w:gridCol w:w="32"/>
        <w:gridCol w:w="1099"/>
      </w:tblGrid>
      <w:tr w:rsidR="00B1378E" w:rsidRPr="008D03B2" w:rsidTr="00B1378E">
        <w:trPr>
          <w:trHeight w:val="466"/>
        </w:trPr>
        <w:tc>
          <w:tcPr>
            <w:tcW w:w="2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287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16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2944" w:type="pct"/>
            <w:gridSpan w:val="2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B1378E" w:rsidRPr="008D03B2" w:rsidTr="00B1378E">
        <w:trPr>
          <w:trHeight w:val="349"/>
        </w:trPr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941" w:rsidRPr="008D03B2" w:rsidRDefault="00FC1941" w:rsidP="001632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941" w:rsidRPr="008D03B2" w:rsidRDefault="00FC1941" w:rsidP="001632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1941" w:rsidRPr="008D03B2" w:rsidRDefault="00FC1941" w:rsidP="001632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8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2021 г.</w:t>
            </w:r>
          </w:p>
        </w:tc>
        <w:tc>
          <w:tcPr>
            <w:tcW w:w="33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2022 г.</w:t>
            </w:r>
          </w:p>
        </w:tc>
        <w:tc>
          <w:tcPr>
            <w:tcW w:w="340" w:type="pct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2023 г.</w:t>
            </w:r>
          </w:p>
        </w:tc>
        <w:tc>
          <w:tcPr>
            <w:tcW w:w="433" w:type="pct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2024 г.</w:t>
            </w:r>
          </w:p>
        </w:tc>
        <w:tc>
          <w:tcPr>
            <w:tcW w:w="388" w:type="pct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2025 г.</w:t>
            </w:r>
          </w:p>
        </w:tc>
        <w:tc>
          <w:tcPr>
            <w:tcW w:w="38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2026 г.</w:t>
            </w:r>
          </w:p>
        </w:tc>
        <w:tc>
          <w:tcPr>
            <w:tcW w:w="343" w:type="pct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2027 г.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2028 г.</w:t>
            </w:r>
          </w:p>
        </w:tc>
      </w:tr>
      <w:tr w:rsidR="00B1378E" w:rsidRPr="008D03B2" w:rsidTr="00B1378E">
        <w:trPr>
          <w:trHeight w:val="349"/>
        </w:trPr>
        <w:tc>
          <w:tcPr>
            <w:tcW w:w="2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1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2</w:t>
            </w:r>
          </w:p>
        </w:tc>
        <w:tc>
          <w:tcPr>
            <w:tcW w:w="287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3</w:t>
            </w:r>
          </w:p>
        </w:tc>
        <w:tc>
          <w:tcPr>
            <w:tcW w:w="348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4</w:t>
            </w:r>
          </w:p>
        </w:tc>
        <w:tc>
          <w:tcPr>
            <w:tcW w:w="336" w:type="pct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5</w:t>
            </w:r>
          </w:p>
        </w:tc>
        <w:tc>
          <w:tcPr>
            <w:tcW w:w="340" w:type="pct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6</w:t>
            </w:r>
          </w:p>
        </w:tc>
        <w:tc>
          <w:tcPr>
            <w:tcW w:w="433" w:type="pct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7</w:t>
            </w:r>
          </w:p>
        </w:tc>
        <w:tc>
          <w:tcPr>
            <w:tcW w:w="388" w:type="pct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8</w:t>
            </w:r>
          </w:p>
        </w:tc>
        <w:tc>
          <w:tcPr>
            <w:tcW w:w="38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9</w:t>
            </w:r>
          </w:p>
        </w:tc>
        <w:tc>
          <w:tcPr>
            <w:tcW w:w="343" w:type="pct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10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15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11</w:t>
            </w:r>
          </w:p>
        </w:tc>
      </w:tr>
      <w:tr w:rsidR="00FC1941" w:rsidRPr="008D03B2" w:rsidTr="00DB44B7">
        <w:trPr>
          <w:trHeight w:val="323"/>
        </w:trPr>
        <w:tc>
          <w:tcPr>
            <w:tcW w:w="5000" w:type="pct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</w:tr>
      <w:tr w:rsidR="00B1378E" w:rsidRPr="008D03B2" w:rsidTr="00B1378E">
        <w:trPr>
          <w:trHeight w:val="646"/>
        </w:trPr>
        <w:tc>
          <w:tcPr>
            <w:tcW w:w="298" w:type="pc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1</w:t>
            </w:r>
          </w:p>
        </w:tc>
        <w:tc>
          <w:tcPr>
            <w:tcW w:w="1471" w:type="pc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расчете на 10 тыс. человек населения</w:t>
            </w:r>
          </w:p>
        </w:tc>
        <w:tc>
          <w:tcPr>
            <w:tcW w:w="287" w:type="pct"/>
            <w:gridSpan w:val="3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Ед.</w:t>
            </w:r>
          </w:p>
        </w:tc>
        <w:tc>
          <w:tcPr>
            <w:tcW w:w="348" w:type="pct"/>
            <w:gridSpan w:val="3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8D03B2">
              <w:rPr>
                <w:rFonts w:ascii="Times New Roman" w:hAnsi="Times New Roman"/>
                <w:lang w:val="en-US"/>
              </w:rPr>
              <w:t>2</w:t>
            </w:r>
            <w:r w:rsidRPr="008D03B2">
              <w:rPr>
                <w:rFonts w:ascii="Times New Roman" w:hAnsi="Times New Roman"/>
              </w:rPr>
              <w:t>67,2</w:t>
            </w:r>
          </w:p>
        </w:tc>
        <w:tc>
          <w:tcPr>
            <w:tcW w:w="336" w:type="pct"/>
            <w:gridSpan w:val="2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274,1</w:t>
            </w:r>
          </w:p>
        </w:tc>
        <w:tc>
          <w:tcPr>
            <w:tcW w:w="379" w:type="pct"/>
            <w:gridSpan w:val="6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275,9</w:t>
            </w:r>
          </w:p>
        </w:tc>
        <w:tc>
          <w:tcPr>
            <w:tcW w:w="394" w:type="pct"/>
            <w:gridSpan w:val="3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277,1</w:t>
            </w:r>
          </w:p>
        </w:tc>
        <w:tc>
          <w:tcPr>
            <w:tcW w:w="388" w:type="pct"/>
            <w:gridSpan w:val="4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279,9</w:t>
            </w:r>
          </w:p>
        </w:tc>
        <w:tc>
          <w:tcPr>
            <w:tcW w:w="388" w:type="pct"/>
            <w:gridSpan w:val="4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281,1</w:t>
            </w:r>
          </w:p>
        </w:tc>
        <w:tc>
          <w:tcPr>
            <w:tcW w:w="339" w:type="pct"/>
            <w:gridSpan w:val="4"/>
            <w:tcBorders>
              <w:right w:val="single" w:sz="6" w:space="0" w:color="000000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283,9</w:t>
            </w:r>
          </w:p>
        </w:tc>
        <w:tc>
          <w:tcPr>
            <w:tcW w:w="372" w:type="pct"/>
            <w:tcBorders>
              <w:right w:val="single" w:sz="6" w:space="0" w:color="000000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285,1</w:t>
            </w:r>
          </w:p>
        </w:tc>
      </w:tr>
      <w:tr w:rsidR="00FC1941" w:rsidRPr="008D03B2" w:rsidTr="00DB44B7">
        <w:trPr>
          <w:trHeight w:val="323"/>
        </w:trPr>
        <w:tc>
          <w:tcPr>
            <w:tcW w:w="5000" w:type="pct"/>
            <w:gridSpan w:val="3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Основное мероприятие 1.1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предпринимательства»</w:t>
            </w:r>
          </w:p>
        </w:tc>
      </w:tr>
      <w:tr w:rsidR="00B1378E" w:rsidRPr="008D03B2" w:rsidTr="00B1378E">
        <w:trPr>
          <w:trHeight w:val="646"/>
        </w:trPr>
        <w:tc>
          <w:tcPr>
            <w:tcW w:w="298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1.1.1</w:t>
            </w:r>
          </w:p>
        </w:tc>
        <w:tc>
          <w:tcPr>
            <w:tcW w:w="147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финансовую поддержку в рамках Программы</w:t>
            </w:r>
          </w:p>
        </w:tc>
        <w:tc>
          <w:tcPr>
            <w:tcW w:w="302" w:type="pct"/>
            <w:gridSpan w:val="4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Ед.</w:t>
            </w:r>
          </w:p>
        </w:tc>
        <w:tc>
          <w:tcPr>
            <w:tcW w:w="333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346F8F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6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8</w:t>
            </w:r>
          </w:p>
        </w:tc>
        <w:tc>
          <w:tcPr>
            <w:tcW w:w="379" w:type="pct"/>
            <w:gridSpan w:val="6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8</w:t>
            </w:r>
          </w:p>
        </w:tc>
        <w:tc>
          <w:tcPr>
            <w:tcW w:w="394" w:type="pct"/>
            <w:gridSpan w:val="3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8</w:t>
            </w:r>
          </w:p>
        </w:tc>
        <w:tc>
          <w:tcPr>
            <w:tcW w:w="388" w:type="pct"/>
            <w:gridSpan w:val="4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8</w:t>
            </w:r>
          </w:p>
        </w:tc>
        <w:tc>
          <w:tcPr>
            <w:tcW w:w="388" w:type="pct"/>
            <w:gridSpan w:val="4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9</w:t>
            </w:r>
          </w:p>
        </w:tc>
        <w:tc>
          <w:tcPr>
            <w:tcW w:w="339" w:type="pct"/>
            <w:gridSpan w:val="4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9</w:t>
            </w:r>
          </w:p>
        </w:tc>
        <w:tc>
          <w:tcPr>
            <w:tcW w:w="372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9</w:t>
            </w:r>
          </w:p>
        </w:tc>
      </w:tr>
      <w:tr w:rsidR="00B1378E" w:rsidRPr="008D03B2" w:rsidTr="00B1378E">
        <w:trPr>
          <w:trHeight w:val="646"/>
        </w:trPr>
        <w:tc>
          <w:tcPr>
            <w:tcW w:w="298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1.1.2.</w:t>
            </w:r>
          </w:p>
        </w:tc>
        <w:tc>
          <w:tcPr>
            <w:tcW w:w="1471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 xml:space="preserve">Увеличение количества новых рабочих мест, созданных на предприятиях субъектов малого и среднего </w:t>
            </w:r>
            <w:r w:rsidRPr="008D03B2">
              <w:rPr>
                <w:rFonts w:ascii="Times New Roman" w:hAnsi="Times New Roman"/>
              </w:rPr>
              <w:lastRenderedPageBreak/>
              <w:t>предпринимательства, получивших поддержку</w:t>
            </w:r>
          </w:p>
        </w:tc>
        <w:tc>
          <w:tcPr>
            <w:tcW w:w="302" w:type="pct"/>
            <w:gridSpan w:val="4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333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346F8F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6" w:type="pct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8</w:t>
            </w:r>
          </w:p>
        </w:tc>
        <w:tc>
          <w:tcPr>
            <w:tcW w:w="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8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8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9</w:t>
            </w:r>
          </w:p>
        </w:tc>
        <w:tc>
          <w:tcPr>
            <w:tcW w:w="3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9</w:t>
            </w:r>
          </w:p>
        </w:tc>
        <w:tc>
          <w:tcPr>
            <w:tcW w:w="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12</w:t>
            </w:r>
          </w:p>
        </w:tc>
      </w:tr>
      <w:tr w:rsidR="00FC1941" w:rsidRPr="008D03B2" w:rsidTr="00DB44B7">
        <w:trPr>
          <w:trHeight w:val="646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lastRenderedPageBreak/>
              <w:t>Основное мероприятие 1.2 «Финансовая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монопрофильной территории г. Павловск»</w:t>
            </w:r>
          </w:p>
        </w:tc>
      </w:tr>
      <w:tr w:rsidR="00B1378E" w:rsidRPr="008D03B2" w:rsidTr="00B1378E">
        <w:trPr>
          <w:trHeight w:val="64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1.2.1.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Исполнение расходных обязательств за счет субсидии, предоставленной из областного и федерального бюджетов на реализацию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%</w:t>
            </w:r>
          </w:p>
        </w:tc>
        <w:tc>
          <w:tcPr>
            <w:tcW w:w="333" w:type="pct"/>
            <w:gridSpan w:val="2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gridSpan w:val="3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4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4" w:type="pct"/>
            <w:gridSpan w:val="3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gridSpan w:val="4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gridSpan w:val="2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</w:tr>
      <w:tr w:rsidR="00B1378E" w:rsidRPr="008D03B2" w:rsidTr="00B1378E">
        <w:trPr>
          <w:trHeight w:val="64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1.2.2.</w:t>
            </w:r>
          </w:p>
        </w:tc>
        <w:tc>
          <w:tcPr>
            <w:tcW w:w="1471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Ед.</w:t>
            </w:r>
          </w:p>
        </w:tc>
        <w:tc>
          <w:tcPr>
            <w:tcW w:w="333" w:type="pct"/>
            <w:gridSpan w:val="2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gridSpan w:val="3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gridSpan w:val="3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4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4" w:type="pct"/>
            <w:gridSpan w:val="3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gridSpan w:val="4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gridSpan w:val="2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</w:tr>
      <w:tr w:rsidR="00B1378E" w:rsidRPr="008D03B2" w:rsidTr="00B1378E">
        <w:trPr>
          <w:trHeight w:val="646"/>
        </w:trPr>
        <w:tc>
          <w:tcPr>
            <w:tcW w:w="298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1.2.3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 xml:space="preserve"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малого и среднего предпринимательства, </w:t>
            </w:r>
            <w:r w:rsidRPr="008D03B2">
              <w:rPr>
                <w:rFonts w:ascii="Times New Roman" w:hAnsi="Times New Roman"/>
              </w:rPr>
              <w:lastRenderedPageBreak/>
              <w:t>получившими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</w:tr>
      <w:tr w:rsidR="00B1378E" w:rsidRPr="008D03B2" w:rsidTr="00B1378E">
        <w:trPr>
          <w:trHeight w:val="646"/>
        </w:trPr>
        <w:tc>
          <w:tcPr>
            <w:tcW w:w="2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lastRenderedPageBreak/>
              <w:t>1.2.4</w:t>
            </w:r>
          </w:p>
        </w:tc>
        <w:tc>
          <w:tcPr>
            <w:tcW w:w="147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%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</w:tr>
      <w:tr w:rsidR="00B1378E" w:rsidRPr="008D03B2" w:rsidTr="00B1378E">
        <w:trPr>
          <w:trHeight w:val="646"/>
        </w:trPr>
        <w:tc>
          <w:tcPr>
            <w:tcW w:w="2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1.2.5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Прирост среднесписочной численности работников (без внешних совместителей), занятых у субъектов малого и среднего предпринимательства,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%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</w:tr>
      <w:tr w:rsidR="00B1378E" w:rsidRPr="008D03B2" w:rsidTr="00B1378E">
        <w:trPr>
          <w:trHeight w:val="646"/>
        </w:trPr>
        <w:tc>
          <w:tcPr>
            <w:tcW w:w="2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lastRenderedPageBreak/>
              <w:t>1.2.6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2020 года, в рамках мероприятия по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%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</w:tr>
      <w:tr w:rsidR="00B1378E" w:rsidRPr="008D03B2" w:rsidTr="00B1378E">
        <w:trPr>
          <w:trHeight w:val="646"/>
        </w:trPr>
        <w:tc>
          <w:tcPr>
            <w:tcW w:w="2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1.2.7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 xml:space="preserve">Увеличение оборота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поддержку, в постоянных ценах по отношению к показателю 2020 года в рамках мероприятия компенсации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</w:t>
            </w:r>
            <w:r w:rsidRPr="008D03B2">
              <w:rPr>
                <w:rFonts w:ascii="Times New Roman" w:hAnsi="Times New Roman"/>
              </w:rPr>
              <w:lastRenderedPageBreak/>
              <w:t>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</w:tr>
      <w:tr w:rsidR="00B1378E" w:rsidRPr="008D03B2" w:rsidTr="00B1378E">
        <w:trPr>
          <w:trHeight w:val="64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lastRenderedPageBreak/>
              <w:t>1.2.8.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по компенсации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%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</w:tr>
      <w:tr w:rsidR="00B1378E" w:rsidRPr="008D03B2" w:rsidTr="00B1378E">
        <w:trPr>
          <w:trHeight w:val="64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1.2.9.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%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</w:tr>
      <w:tr w:rsidR="00B1378E" w:rsidRPr="008D03B2" w:rsidTr="00B1378E">
        <w:trPr>
          <w:trHeight w:val="64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1.2.10.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 xml:space="preserve">Исполнение расходных обязательств за счет субсидии, предоставленной из областного и федерального бюджетов на реализацию мероприятия по компенсации </w:t>
            </w:r>
            <w:r w:rsidRPr="008D03B2">
              <w:rPr>
                <w:rFonts w:ascii="Times New Roman" w:hAnsi="Times New Roman"/>
              </w:rPr>
              <w:lastRenderedPageBreak/>
              <w:t>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</w:tr>
      <w:tr w:rsidR="00B1378E" w:rsidRPr="008D03B2" w:rsidTr="00B1378E">
        <w:trPr>
          <w:trHeight w:val="64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lastRenderedPageBreak/>
              <w:t>1.2.11.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Ед.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</w:tr>
      <w:tr w:rsidR="00B1378E" w:rsidRPr="008D03B2" w:rsidTr="00B1378E">
        <w:trPr>
          <w:trHeight w:val="64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1.2.12.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 xml:space="preserve">Увеличение количества вновь созданных рабочих мест (включая вновь зарегистрированных индивидуальных предпринимателей, а также физических </w:t>
            </w:r>
            <w:r w:rsidRPr="008D03B2">
              <w:rPr>
                <w:rFonts w:ascii="Times New Roman" w:hAnsi="Times New Roman"/>
              </w:rPr>
              <w:lastRenderedPageBreak/>
              <w:t>лиц, применяющих специальный налоговый режим «Налог на профессиональный доход») субъектами малого и среднего предпринимательства, получившими государственную поддержку в рамках мероприятия по компенсации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</w:tr>
      <w:tr w:rsidR="00FC1941" w:rsidRPr="008D03B2" w:rsidTr="00DB44B7">
        <w:trPr>
          <w:trHeight w:val="646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lastRenderedPageBreak/>
              <w:t>Основное мероприятие 1.3 «Муниципальная составляющая Павловского муниципального района регионального проекта «Акселерация субъектов малого и среднего предпринимательства»»</w:t>
            </w:r>
          </w:p>
        </w:tc>
      </w:tr>
      <w:tr w:rsidR="00B1378E" w:rsidRPr="008D03B2" w:rsidTr="00B1378E">
        <w:trPr>
          <w:trHeight w:val="64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1.3.1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 xml:space="preserve">Исполнение расходных обязательств за счет субсидии, предоставленной из областного и федерального бюджетов на реализацию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</w:t>
            </w:r>
            <w:r w:rsidRPr="008D03B2">
              <w:rPr>
                <w:rFonts w:ascii="Times New Roman" w:hAnsi="Times New Roman"/>
              </w:rPr>
              <w:lastRenderedPageBreak/>
              <w:t>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</w:tr>
      <w:tr w:rsidR="00B1378E" w:rsidRPr="008D03B2" w:rsidTr="00B1378E">
        <w:trPr>
          <w:trHeight w:val="646"/>
        </w:trPr>
        <w:tc>
          <w:tcPr>
            <w:tcW w:w="2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lastRenderedPageBreak/>
              <w:t>1.3.2</w:t>
            </w:r>
          </w:p>
        </w:tc>
        <w:tc>
          <w:tcPr>
            <w:tcW w:w="14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Увеличение количества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государственную поддержку в рамках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Ед.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</w:tr>
      <w:tr w:rsidR="00B1378E" w:rsidRPr="008D03B2" w:rsidTr="00B1378E">
        <w:trPr>
          <w:trHeight w:val="646"/>
        </w:trPr>
        <w:tc>
          <w:tcPr>
            <w:tcW w:w="2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1.3.3</w:t>
            </w:r>
          </w:p>
        </w:tc>
        <w:tc>
          <w:tcPr>
            <w:tcW w:w="147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 xml:space="preserve">Увеличение количества вновь созданных рабочих мест (включая вновь зарегистрированных индивидуальных предпринимателей, а также физических лиц, применяющих специальный налоговый режим «Налог на профессиональный доход») субъектами </w:t>
            </w:r>
            <w:r w:rsidRPr="008D03B2">
              <w:rPr>
                <w:rFonts w:ascii="Times New Roman" w:hAnsi="Times New Roman"/>
              </w:rPr>
              <w:lastRenderedPageBreak/>
              <w:t>малого и среднего предпринимательства, получившими государственную поддержку в рамках мероприятия по субсидированию части затрат субъектов социального предпринимательства – субъектов МСП, а также физических лиц, применяющих специальный налоговый режим «Налог на профессиональный доход»,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0</w:t>
            </w:r>
          </w:p>
        </w:tc>
      </w:tr>
      <w:tr w:rsidR="00FC1941" w:rsidRPr="008D03B2" w:rsidTr="00DB44B7">
        <w:trPr>
          <w:trHeight w:val="646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lastRenderedPageBreak/>
              <w:t>Основное мероприятие 1.4 «Содействие развитию и популяризация предпринимательской деятельности, осуществляемой в Павловском муниципальном районе»</w:t>
            </w:r>
          </w:p>
        </w:tc>
      </w:tr>
      <w:tr w:rsidR="00B1378E" w:rsidRPr="008D03B2" w:rsidTr="00B1378E">
        <w:trPr>
          <w:trHeight w:val="646"/>
        </w:trPr>
        <w:tc>
          <w:tcPr>
            <w:tcW w:w="298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1.4.1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Увеличение числа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получивших услуги консультационного характера в рамках развития малого и среднего предпринимательства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Ед.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5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7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7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8</w:t>
            </w:r>
          </w:p>
        </w:tc>
        <w:tc>
          <w:tcPr>
            <w:tcW w:w="3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8</w:t>
            </w:r>
          </w:p>
        </w:tc>
        <w:tc>
          <w:tcPr>
            <w:tcW w:w="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9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DB44B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9</w:t>
            </w:r>
          </w:p>
        </w:tc>
      </w:tr>
      <w:tr w:rsidR="00FC1941" w:rsidRPr="008D03B2" w:rsidTr="00DB44B7">
        <w:trPr>
          <w:trHeight w:val="646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Основное мероприятие 1.5 «Финансовая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пользования»</w:t>
            </w:r>
          </w:p>
        </w:tc>
      </w:tr>
      <w:tr w:rsidR="00B1378E" w:rsidRPr="008D03B2" w:rsidTr="00B1378E">
        <w:trPr>
          <w:trHeight w:val="646"/>
        </w:trPr>
        <w:tc>
          <w:tcPr>
            <w:tcW w:w="29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1.5.1</w:t>
            </w:r>
          </w:p>
        </w:tc>
        <w:tc>
          <w:tcPr>
            <w:tcW w:w="147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 xml:space="preserve">Осуществление регулярных пассажирских перевозок по маршрутам в границах Павловского муниципального района с соблюдением графиков </w:t>
            </w:r>
            <w:r w:rsidRPr="008D03B2">
              <w:rPr>
                <w:rFonts w:ascii="Times New Roman" w:hAnsi="Times New Roman"/>
              </w:rPr>
              <w:lastRenderedPageBreak/>
              <w:t>регулярности движения маршрутов</w:t>
            </w:r>
          </w:p>
        </w:tc>
        <w:tc>
          <w:tcPr>
            <w:tcW w:w="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75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75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75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75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75</w:t>
            </w:r>
          </w:p>
        </w:tc>
        <w:tc>
          <w:tcPr>
            <w:tcW w:w="3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75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75</w:t>
            </w:r>
          </w:p>
        </w:tc>
        <w:tc>
          <w:tcPr>
            <w:tcW w:w="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75</w:t>
            </w:r>
          </w:p>
        </w:tc>
      </w:tr>
      <w:tr w:rsidR="00FC1941" w:rsidRPr="008D03B2" w:rsidTr="00DB44B7">
        <w:trPr>
          <w:trHeight w:val="646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lastRenderedPageBreak/>
              <w:t>Основное мероприятие 1.6 «Имущественная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</w:tr>
      <w:tr w:rsidR="00B1378E" w:rsidRPr="008D03B2" w:rsidTr="00B1378E">
        <w:trPr>
          <w:trHeight w:val="64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1.6.1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Доля сданных в аренду объектов недвижимого имущества, включенного в Перечне для предоставления субъектам малого и среднего предпринимательства и</w:t>
            </w:r>
            <w:r w:rsidR="00B1378E">
              <w:rPr>
                <w:rFonts w:ascii="Times New Roman" w:hAnsi="Times New Roman"/>
              </w:rPr>
              <w:t xml:space="preserve"> </w:t>
            </w:r>
            <w:r w:rsidRPr="008D03B2">
              <w:rPr>
                <w:rFonts w:ascii="Times New Roman" w:hAnsi="Times New Roman"/>
              </w:rPr>
              <w:t>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%</w:t>
            </w: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70</w:t>
            </w:r>
          </w:p>
        </w:tc>
        <w:tc>
          <w:tcPr>
            <w:tcW w:w="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70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75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75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75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75</w:t>
            </w:r>
          </w:p>
        </w:tc>
        <w:tc>
          <w:tcPr>
            <w:tcW w:w="3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75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8D03B2">
              <w:rPr>
                <w:rFonts w:ascii="Times New Roman" w:hAnsi="Times New Roman"/>
              </w:rPr>
              <w:t>75</w:t>
            </w:r>
          </w:p>
        </w:tc>
      </w:tr>
      <w:tr w:rsidR="00FC1941" w:rsidRPr="008D03B2" w:rsidTr="00DB44B7">
        <w:trPr>
          <w:trHeight w:val="646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03B2">
              <w:rPr>
                <w:rFonts w:ascii="Times New Roman" w:hAnsi="Times New Roman"/>
                <w:color w:val="000000" w:themeColor="text1"/>
              </w:rPr>
              <w:t>Основное мероприятие 1.7 «Приобретение специализированного автотранспорта для торгового обслуживания сельского населения, проживающего в отдаленных и малонаселенных пунктах»</w:t>
            </w:r>
          </w:p>
        </w:tc>
      </w:tr>
      <w:tr w:rsidR="00B1378E" w:rsidRPr="008D03B2" w:rsidTr="00B1378E">
        <w:trPr>
          <w:trHeight w:val="64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D03B2">
              <w:rPr>
                <w:rFonts w:ascii="Times New Roman" w:hAnsi="Times New Roman"/>
                <w:color w:val="000000" w:themeColor="text1"/>
              </w:rPr>
              <w:t>1.7.1</w:t>
            </w:r>
          </w:p>
        </w:tc>
        <w:tc>
          <w:tcPr>
            <w:tcW w:w="1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8D03B2">
              <w:rPr>
                <w:rFonts w:ascii="Times New Roman" w:hAnsi="Times New Roman"/>
                <w:color w:val="000000" w:themeColor="text1"/>
              </w:rPr>
              <w:t>Количество жителей отдаленных и малонаселенных пунктов, обеспеченных регулярным торговым обслуживанием посредством выездной торговли (2 и более раза в неделю)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03B2">
              <w:rPr>
                <w:rFonts w:ascii="Times New Roman" w:hAnsi="Times New Roman"/>
                <w:color w:val="000000" w:themeColor="text1"/>
              </w:rPr>
              <w:t>Чел.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03B2">
              <w:rPr>
                <w:rFonts w:ascii="Times New Roman" w:hAnsi="Times New Roman"/>
                <w:color w:val="000000" w:themeColor="text1"/>
              </w:rPr>
              <w:t>915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03B2">
              <w:rPr>
                <w:rFonts w:ascii="Times New Roman" w:hAnsi="Times New Roman"/>
                <w:color w:val="000000" w:themeColor="text1"/>
              </w:rPr>
              <w:t>915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03B2">
              <w:rPr>
                <w:rFonts w:ascii="Times New Roman" w:hAnsi="Times New Roman"/>
                <w:color w:val="000000" w:themeColor="text1"/>
              </w:rPr>
              <w:t>915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03B2">
              <w:rPr>
                <w:rFonts w:ascii="Times New Roman" w:hAnsi="Times New Roman"/>
                <w:color w:val="000000" w:themeColor="text1"/>
              </w:rPr>
              <w:t>915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03B2">
              <w:rPr>
                <w:rFonts w:ascii="Times New Roman" w:hAnsi="Times New Roman"/>
                <w:color w:val="000000" w:themeColor="text1"/>
              </w:rPr>
              <w:t>915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03B2">
              <w:rPr>
                <w:rFonts w:ascii="Times New Roman" w:hAnsi="Times New Roman"/>
                <w:color w:val="000000" w:themeColor="text1"/>
              </w:rPr>
              <w:t>915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03B2">
              <w:rPr>
                <w:rFonts w:ascii="Times New Roman" w:hAnsi="Times New Roman"/>
                <w:color w:val="000000" w:themeColor="text1"/>
              </w:rPr>
              <w:t>915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03B2">
              <w:rPr>
                <w:rFonts w:ascii="Times New Roman" w:hAnsi="Times New Roman"/>
                <w:color w:val="000000" w:themeColor="text1"/>
              </w:rPr>
              <w:t>915</w:t>
            </w:r>
          </w:p>
        </w:tc>
      </w:tr>
      <w:tr w:rsidR="00B1378E" w:rsidRPr="008D03B2" w:rsidTr="00B1378E">
        <w:trPr>
          <w:trHeight w:val="64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8D03B2">
              <w:rPr>
                <w:rFonts w:ascii="Times New Roman" w:hAnsi="Times New Roman"/>
                <w:color w:val="000000" w:themeColor="text1"/>
              </w:rPr>
              <w:t>1.7.2</w:t>
            </w:r>
          </w:p>
        </w:tc>
        <w:tc>
          <w:tcPr>
            <w:tcW w:w="1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B1378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8D03B2">
              <w:rPr>
                <w:rFonts w:ascii="Times New Roman" w:hAnsi="Times New Roman"/>
                <w:color w:val="000000" w:themeColor="text1"/>
              </w:rPr>
              <w:t>Доля сельского населения отдаленных и малонаселенных пунктов Павловского муниципального района Воронежской области, обеспеченного услугами торговли в общей численности жителей указанных населенных пунктов.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03B2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3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03B2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03B2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03B2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4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03B2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03B2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03B2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03B2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41" w:rsidRPr="008D03B2" w:rsidRDefault="00FC1941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D03B2">
              <w:rPr>
                <w:rFonts w:ascii="Times New Roman" w:hAnsi="Times New Roman"/>
                <w:color w:val="000000" w:themeColor="text1"/>
              </w:rPr>
              <w:t>100</w:t>
            </w:r>
          </w:p>
        </w:tc>
      </w:tr>
    </w:tbl>
    <w:p w:rsidR="004375DF" w:rsidRDefault="004375DF" w:rsidP="00055AC9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:rsidR="00D94757" w:rsidRDefault="00D94757" w:rsidP="00055AC9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</w:p>
    <w:p w:rsidR="00B1378E" w:rsidRDefault="00B1378E" w:rsidP="00B1378E">
      <w:pPr>
        <w:ind w:left="426" w:firstLine="0"/>
        <w:jc w:val="left"/>
        <w:rPr>
          <w:rFonts w:ascii="Times New Roman" w:hAnsi="Times New Roman"/>
          <w:sz w:val="26"/>
          <w:szCs w:val="26"/>
        </w:rPr>
      </w:pPr>
      <w:r w:rsidRPr="00761F75">
        <w:rPr>
          <w:rFonts w:ascii="Times New Roman" w:hAnsi="Times New Roman"/>
          <w:sz w:val="26"/>
          <w:szCs w:val="26"/>
        </w:rPr>
        <w:t xml:space="preserve">Глава </w:t>
      </w:r>
    </w:p>
    <w:p w:rsidR="00B1378E" w:rsidRPr="00761F75" w:rsidRDefault="00B1378E" w:rsidP="00B1378E">
      <w:pPr>
        <w:ind w:left="426" w:firstLine="0"/>
        <w:jc w:val="left"/>
        <w:rPr>
          <w:rFonts w:ascii="Times New Roman" w:hAnsi="Times New Roman"/>
          <w:sz w:val="26"/>
          <w:szCs w:val="26"/>
        </w:rPr>
      </w:pPr>
      <w:r w:rsidRPr="00761F75"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D94757" w:rsidRDefault="00B1378E" w:rsidP="00B1378E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  <w:r w:rsidRPr="00761F75">
        <w:rPr>
          <w:rFonts w:ascii="Times New Roman" w:hAnsi="Times New Roman"/>
          <w:sz w:val="26"/>
          <w:szCs w:val="26"/>
        </w:rPr>
        <w:t>Воронежской области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М.Н. Янцов</w:t>
      </w:r>
    </w:p>
    <w:p w:rsidR="00B1378E" w:rsidRDefault="00B1378E" w:rsidP="00B1378E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:rsidR="00B1378E" w:rsidRDefault="00B1378E" w:rsidP="00B1378E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:rsidR="00B1378E" w:rsidRDefault="00B1378E" w:rsidP="00B1378E">
      <w:pPr>
        <w:widowControl w:val="0"/>
        <w:ind w:left="426" w:firstLine="0"/>
        <w:jc w:val="left"/>
        <w:outlineLvl w:val="2"/>
        <w:rPr>
          <w:rFonts w:ascii="Times New Roman" w:hAnsi="Times New Roman"/>
          <w:sz w:val="26"/>
          <w:szCs w:val="26"/>
        </w:rPr>
      </w:pPr>
    </w:p>
    <w:p w:rsidR="005D3EC0" w:rsidRDefault="005D3EC0" w:rsidP="005D3EC0">
      <w:pPr>
        <w:ind w:left="8789"/>
        <w:rPr>
          <w:rFonts w:ascii="Times New Roman" w:hAnsi="Times New Roman"/>
          <w:sz w:val="26"/>
          <w:szCs w:val="26"/>
        </w:rPr>
      </w:pPr>
    </w:p>
    <w:p w:rsidR="00E46BF1" w:rsidRDefault="00E46BF1" w:rsidP="005D3EC0">
      <w:pPr>
        <w:ind w:left="8789"/>
        <w:rPr>
          <w:rFonts w:ascii="Times New Roman" w:hAnsi="Times New Roman"/>
          <w:sz w:val="26"/>
          <w:szCs w:val="26"/>
        </w:rPr>
      </w:pPr>
    </w:p>
    <w:p w:rsidR="00E46BF1" w:rsidRPr="00604164" w:rsidRDefault="00E46BF1" w:rsidP="009E2D9C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</w:p>
    <w:p w:rsidR="00E46BF1" w:rsidRPr="00604164" w:rsidRDefault="00E46BF1" w:rsidP="009E2D9C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</w:t>
      </w:r>
    </w:p>
    <w:p w:rsidR="00E46BF1" w:rsidRPr="00604164" w:rsidRDefault="00E46BF1" w:rsidP="009E2D9C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</w:t>
      </w:r>
    </w:p>
    <w:p w:rsidR="00E46BF1" w:rsidRPr="00604164" w:rsidRDefault="00E46BF1" w:rsidP="009E2D9C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:rsidR="00E46BF1" w:rsidRDefault="00E46BF1" w:rsidP="009E2D9C">
      <w:pPr>
        <w:widowControl w:val="0"/>
        <w:tabs>
          <w:tab w:val="left" w:pos="142"/>
        </w:tabs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  <w:r w:rsidRPr="00604164">
        <w:rPr>
          <w:rFonts w:ascii="Times New Roman" w:hAnsi="Times New Roman"/>
          <w:sz w:val="26"/>
          <w:szCs w:val="26"/>
        </w:rPr>
        <w:t>от _______________№_______</w:t>
      </w:r>
    </w:p>
    <w:p w:rsidR="00E46BF1" w:rsidRDefault="00E46BF1" w:rsidP="009E2D9C">
      <w:pPr>
        <w:tabs>
          <w:tab w:val="left" w:pos="142"/>
        </w:tabs>
        <w:ind w:left="8789"/>
        <w:rPr>
          <w:rFonts w:ascii="Times New Roman" w:hAnsi="Times New Roman"/>
          <w:sz w:val="26"/>
          <w:szCs w:val="26"/>
        </w:rPr>
      </w:pPr>
    </w:p>
    <w:p w:rsidR="00E46BF1" w:rsidRDefault="00E46BF1" w:rsidP="009E2D9C">
      <w:pPr>
        <w:pStyle w:val="ConsPlusNormal"/>
        <w:tabs>
          <w:tab w:val="left" w:pos="142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028A">
        <w:rPr>
          <w:rFonts w:ascii="Times New Roman" w:hAnsi="Times New Roman" w:cs="Times New Roman"/>
          <w:sz w:val="26"/>
          <w:szCs w:val="26"/>
        </w:rPr>
        <w:t xml:space="preserve">Расходы бюджета Павловского муниципального района Воронежской области на реализацию </w:t>
      </w:r>
      <w:r w:rsidRPr="00A7028A">
        <w:rPr>
          <w:rFonts w:ascii="Times New Roman" w:hAnsi="Times New Roman" w:cs="Times New Roman"/>
          <w:sz w:val="26"/>
          <w:szCs w:val="26"/>
        </w:rPr>
        <w:br/>
        <w:t>муниципальной программы Павловского муниципального района Воронежской области</w:t>
      </w:r>
    </w:p>
    <w:p w:rsidR="00E46BF1" w:rsidRDefault="00E46BF1" w:rsidP="009E2D9C">
      <w:pPr>
        <w:tabs>
          <w:tab w:val="left" w:pos="142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на 2021 год</w:t>
      </w:r>
    </w:p>
    <w:p w:rsidR="00E46BF1" w:rsidRDefault="00E46BF1" w:rsidP="009E2D9C">
      <w:pPr>
        <w:tabs>
          <w:tab w:val="left" w:pos="142"/>
        </w:tabs>
        <w:ind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5015" w:type="pct"/>
        <w:jc w:val="center"/>
        <w:tblInd w:w="509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55"/>
        <w:gridCol w:w="2678"/>
        <w:gridCol w:w="2327"/>
        <w:gridCol w:w="1120"/>
        <w:gridCol w:w="1622"/>
        <w:gridCol w:w="1347"/>
        <w:gridCol w:w="1987"/>
        <w:gridCol w:w="1870"/>
      </w:tblGrid>
      <w:tr w:rsidR="00E46BF1" w:rsidRPr="00761F75" w:rsidTr="00346F8F">
        <w:trPr>
          <w:jc w:val="center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ответственного исполнителя, исполнителя - главного распорядителя средств муниципального  бюджета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br/>
              <w:t>(далее - ГРБС)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E46BF1" w:rsidRPr="00761F75" w:rsidTr="00346F8F">
        <w:trPr>
          <w:jc w:val="center"/>
        </w:trPr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F1" w:rsidRPr="00761F75" w:rsidRDefault="00E46BF1" w:rsidP="009E2D9C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F1" w:rsidRPr="00761F75" w:rsidRDefault="00E46BF1" w:rsidP="009E2D9C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F1" w:rsidRPr="00761F75" w:rsidRDefault="00E46BF1" w:rsidP="009E2D9C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1" w:rsidRPr="00761F75" w:rsidRDefault="00E46BF1" w:rsidP="009E2D9C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1" w:rsidRPr="00761F75" w:rsidRDefault="00E46BF1" w:rsidP="009E2D9C">
            <w:pPr>
              <w:tabs>
                <w:tab w:val="left" w:pos="142"/>
              </w:tabs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E46BF1" w:rsidRPr="00761F75" w:rsidTr="00346F8F">
        <w:trPr>
          <w:jc w:val="center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6BF1" w:rsidRPr="00761F75" w:rsidTr="00346F8F">
        <w:trPr>
          <w:jc w:val="center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F1" w:rsidRPr="00761F75" w:rsidRDefault="00E46BF1" w:rsidP="009E2D9C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19 852,72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F1" w:rsidRPr="00761F75" w:rsidRDefault="00E46BF1" w:rsidP="009E2D9C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F1" w:rsidRPr="00761F75" w:rsidRDefault="00E46BF1" w:rsidP="009E2D9C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2 150,00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F1" w:rsidRPr="00761F75" w:rsidRDefault="00E46BF1" w:rsidP="009E2D9C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17 702,72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6BF1" w:rsidRPr="00761F75" w:rsidTr="00346F8F">
        <w:trPr>
          <w:trHeight w:val="2539"/>
          <w:jc w:val="center"/>
        </w:trPr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F1" w:rsidRPr="00761F75" w:rsidRDefault="00E46BF1" w:rsidP="009E2D9C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F1" w:rsidRPr="00761F75" w:rsidRDefault="00E46BF1" w:rsidP="009E2D9C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F1" w:rsidRPr="00761F75" w:rsidRDefault="00E46BF1" w:rsidP="009E2D9C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19 852,72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F1" w:rsidRPr="00761F75" w:rsidRDefault="00E46BF1" w:rsidP="009E2D9C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F1" w:rsidRPr="00761F75" w:rsidRDefault="00E46BF1" w:rsidP="009E2D9C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2 150,00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F1" w:rsidRPr="00761F75" w:rsidRDefault="00E46BF1" w:rsidP="009E2D9C">
            <w:pPr>
              <w:tabs>
                <w:tab w:val="left" w:pos="142"/>
              </w:tabs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17 702,72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6BF1" w:rsidRPr="00761F75" w:rsidTr="00346F8F">
        <w:trPr>
          <w:jc w:val="center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16 672,72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tabs>
                <w:tab w:val="left" w:pos="142"/>
              </w:tabs>
            </w:pPr>
            <w:r w:rsidRPr="00761F75">
              <w:rPr>
                <w:rFonts w:ascii="Times New Roman" w:hAnsi="Times New Roman"/>
              </w:rPr>
              <w:t>16 672,72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6BF1" w:rsidRPr="00761F75" w:rsidTr="00346F8F">
        <w:trPr>
          <w:trHeight w:val="2539"/>
          <w:jc w:val="center"/>
        </w:trPr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F1" w:rsidRPr="00761F75" w:rsidRDefault="00E46BF1" w:rsidP="009E2D9C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BF1" w:rsidRPr="00761F75" w:rsidRDefault="00E46BF1" w:rsidP="009E2D9C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16 672,72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tabs>
                <w:tab w:val="left" w:pos="142"/>
              </w:tabs>
            </w:pPr>
            <w:r w:rsidRPr="00761F75">
              <w:rPr>
                <w:rFonts w:ascii="Times New Roman" w:hAnsi="Times New Roman"/>
              </w:rPr>
              <w:t>16 672,72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6F8F" w:rsidRPr="00761F75" w:rsidTr="00346F8F">
        <w:trPr>
          <w:jc w:val="center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8F" w:rsidRPr="00761F75" w:rsidRDefault="00346F8F" w:rsidP="009E2D9C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8F" w:rsidRPr="00761F75" w:rsidRDefault="00346F8F" w:rsidP="009E2D9C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монопрофильной территории г. Павловск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8F" w:rsidRPr="00761F75" w:rsidRDefault="00346F8F" w:rsidP="009E2D9C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8F" w:rsidRDefault="00346F8F" w:rsidP="00346F8F">
            <w:pPr>
              <w:ind w:firstLine="0"/>
              <w:jc w:val="center"/>
            </w:pPr>
            <w:r w:rsidRPr="00B76DFC">
              <w:rPr>
                <w:rFonts w:ascii="Times New Roman" w:hAnsi="Times New Roman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8F" w:rsidRPr="00761F75" w:rsidRDefault="00346F8F" w:rsidP="00346F8F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8F" w:rsidRPr="00761F75" w:rsidRDefault="00346F8F" w:rsidP="00346F8F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8F" w:rsidRDefault="00346F8F" w:rsidP="00346F8F">
            <w:pPr>
              <w:ind w:firstLine="0"/>
              <w:jc w:val="center"/>
            </w:pPr>
            <w:r w:rsidRPr="004F1BA3">
              <w:rPr>
                <w:rFonts w:ascii="Times New Roman" w:hAnsi="Times New Roman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8F" w:rsidRPr="00761F75" w:rsidRDefault="00346F8F" w:rsidP="00346F8F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46F8F" w:rsidRPr="00761F75" w:rsidTr="00346F8F">
        <w:trPr>
          <w:trHeight w:val="2539"/>
          <w:jc w:val="center"/>
        </w:trPr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8F" w:rsidRPr="00761F75" w:rsidRDefault="00346F8F" w:rsidP="009E2D9C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8F" w:rsidRPr="00761F75" w:rsidRDefault="00346F8F" w:rsidP="009E2D9C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6F8F" w:rsidRPr="00761F75" w:rsidRDefault="00346F8F" w:rsidP="009E2D9C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</w:t>
            </w:r>
          </w:p>
          <w:p w:rsidR="00346F8F" w:rsidRPr="00761F75" w:rsidRDefault="00346F8F" w:rsidP="009E2D9C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8F" w:rsidRDefault="00346F8F" w:rsidP="00346F8F">
            <w:pPr>
              <w:ind w:firstLine="0"/>
              <w:jc w:val="center"/>
            </w:pPr>
            <w:r w:rsidRPr="00B76DFC">
              <w:rPr>
                <w:rFonts w:ascii="Times New Roman" w:hAnsi="Times New Roman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8F" w:rsidRPr="00761F75" w:rsidRDefault="00346F8F" w:rsidP="00346F8F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8F" w:rsidRPr="00761F75" w:rsidRDefault="00346F8F" w:rsidP="00346F8F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8F" w:rsidRDefault="00346F8F" w:rsidP="00346F8F">
            <w:pPr>
              <w:ind w:firstLine="0"/>
              <w:jc w:val="center"/>
            </w:pPr>
            <w:r w:rsidRPr="004F1BA3">
              <w:rPr>
                <w:rFonts w:ascii="Times New Roman" w:hAnsi="Times New Roman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F8F" w:rsidRPr="00761F75" w:rsidRDefault="00346F8F" w:rsidP="00346F8F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6BF1" w:rsidRPr="00761F75" w:rsidTr="00346F8F">
        <w:trPr>
          <w:jc w:val="center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F1" w:rsidRPr="00761F75" w:rsidRDefault="00E46BF1" w:rsidP="009E2D9C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ОСНОВНОЕ </w:t>
            </w:r>
            <w:r w:rsidRPr="00761F75">
              <w:rPr>
                <w:rFonts w:ascii="Times New Roman" w:hAnsi="Times New Roman"/>
              </w:rPr>
              <w:lastRenderedPageBreak/>
              <w:t>МЕРОПРИЯТИЕ 1.3.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F1" w:rsidRPr="00761F75" w:rsidRDefault="00E46BF1" w:rsidP="009E2D9C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 xml:space="preserve">Муниципальная </w:t>
            </w:r>
            <w:r w:rsidRPr="00761F75">
              <w:rPr>
                <w:rFonts w:ascii="Times New Roman" w:hAnsi="Times New Roman"/>
              </w:rPr>
              <w:lastRenderedPageBreak/>
              <w:t>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6BF1" w:rsidRPr="00761F75" w:rsidTr="00346F8F">
        <w:trPr>
          <w:jc w:val="center"/>
        </w:trPr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1" w:rsidRPr="00761F75" w:rsidRDefault="00E46BF1" w:rsidP="009E2D9C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1" w:rsidRPr="00761F75" w:rsidRDefault="00E46BF1" w:rsidP="009E2D9C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6BF1" w:rsidRPr="00761F75" w:rsidTr="00346F8F">
        <w:trPr>
          <w:jc w:val="center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F1" w:rsidRPr="00761F75" w:rsidRDefault="00E46BF1" w:rsidP="009E2D9C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ОСНОВНОЕ МЕРОПРИЯТИЕ 1.4.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F1" w:rsidRPr="00761F75" w:rsidRDefault="00E46BF1" w:rsidP="009E2D9C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 Воронежской области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6BF1" w:rsidRPr="00761F75" w:rsidTr="00346F8F">
        <w:trPr>
          <w:jc w:val="center"/>
        </w:trPr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1" w:rsidRPr="00761F75" w:rsidRDefault="00E46BF1" w:rsidP="009E2D9C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1" w:rsidRPr="00761F75" w:rsidRDefault="00E46BF1" w:rsidP="009E2D9C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6BF1" w:rsidRPr="00761F75" w:rsidTr="00346F8F">
        <w:trPr>
          <w:jc w:val="center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F1" w:rsidRPr="00761F75" w:rsidRDefault="00E46BF1" w:rsidP="009E2D9C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1.5.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F1" w:rsidRPr="00761F75" w:rsidRDefault="00E46BF1" w:rsidP="009E2D9C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6BF1" w:rsidRPr="00761F75" w:rsidTr="00346F8F">
        <w:trPr>
          <w:jc w:val="center"/>
        </w:trPr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1" w:rsidRPr="00761F75" w:rsidRDefault="00E46BF1" w:rsidP="009E2D9C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1" w:rsidRPr="00761F75" w:rsidRDefault="00E46BF1" w:rsidP="009E2D9C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6BF1" w:rsidRPr="00761F75" w:rsidTr="00346F8F">
        <w:trPr>
          <w:jc w:val="center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F1" w:rsidRPr="00761F75" w:rsidRDefault="00E46BF1" w:rsidP="009E2D9C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1.6.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BF1" w:rsidRPr="00761F75" w:rsidRDefault="00E46BF1" w:rsidP="009E2D9C">
            <w:pPr>
              <w:tabs>
                <w:tab w:val="left" w:pos="142"/>
              </w:tabs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Имущественная поддержка субъектов малого и среднего предпринимательства и организаций, образующих инфраструктуру </w:t>
            </w:r>
            <w:r w:rsidRPr="00761F75">
              <w:rPr>
                <w:rFonts w:ascii="Times New Roman" w:hAnsi="Times New Roman"/>
              </w:rPr>
              <w:lastRenderedPageBreak/>
              <w:t>поддержки субъектов малого и среднего предпринимательства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6BF1" w:rsidRPr="00761F75" w:rsidTr="00346F8F">
        <w:trPr>
          <w:jc w:val="center"/>
        </w:trPr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1" w:rsidRPr="00761F75" w:rsidRDefault="00E46BF1" w:rsidP="009E2D9C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1" w:rsidRPr="00761F75" w:rsidRDefault="00E46BF1" w:rsidP="009E2D9C">
            <w:pPr>
              <w:tabs>
                <w:tab w:val="left" w:pos="142"/>
              </w:tabs>
              <w:rPr>
                <w:rFonts w:ascii="Times New Roman" w:hAnsi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ГРБС: администрация Павловского муниципального 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Воронежской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6BF1" w:rsidRPr="00761F75" w:rsidTr="00346F8F">
        <w:trPr>
          <w:trHeight w:val="580"/>
          <w:jc w:val="center"/>
        </w:trPr>
        <w:tc>
          <w:tcPr>
            <w:tcW w:w="76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F1" w:rsidRPr="00761F75" w:rsidRDefault="00E46BF1" w:rsidP="009E2D9C">
            <w:pPr>
              <w:tabs>
                <w:tab w:val="left" w:pos="142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lastRenderedPageBreak/>
              <w:t xml:space="preserve">ОСНОВНОЕ МЕРОПРИЯТИЕ </w:t>
            </w:r>
            <w:r w:rsidRPr="00163218">
              <w:rPr>
                <w:rFonts w:ascii="Times New Roman" w:hAnsi="Times New Roman"/>
              </w:rPr>
              <w:t>1.7.</w:t>
            </w:r>
          </w:p>
        </w:tc>
        <w:tc>
          <w:tcPr>
            <w:tcW w:w="8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BF1" w:rsidRPr="00761F75" w:rsidRDefault="00E46BF1" w:rsidP="009E2D9C">
            <w:pPr>
              <w:tabs>
                <w:tab w:val="left" w:pos="142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6BF1" w:rsidRPr="00761F75" w:rsidTr="00346F8F">
        <w:trPr>
          <w:jc w:val="center"/>
        </w:trPr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1" w:rsidRPr="00761F75" w:rsidRDefault="00E46BF1" w:rsidP="009E2D9C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BF1" w:rsidRPr="00761F75" w:rsidRDefault="00E46BF1" w:rsidP="009E2D9C">
            <w:pPr>
              <w:tabs>
                <w:tab w:val="left" w:pos="14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ГРБС: администрация Павловского муниципального района Воронежской области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2 25</w:t>
            </w: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2 150,00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F1" w:rsidRPr="00761F75" w:rsidRDefault="00E46BF1" w:rsidP="009E2D9C">
            <w:pPr>
              <w:pStyle w:val="ConsPlusNormal"/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4687F" w:rsidRDefault="0054687F" w:rsidP="009E2D9C">
      <w:pPr>
        <w:tabs>
          <w:tab w:val="left" w:pos="142"/>
        </w:tabs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:rsidR="00B07FAA" w:rsidRDefault="00E46BF1" w:rsidP="00163218">
      <w:pPr>
        <w:tabs>
          <w:tab w:val="left" w:pos="142"/>
        </w:tabs>
        <w:ind w:left="-142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</w:p>
    <w:p w:rsidR="00E46BF1" w:rsidRDefault="00E46BF1" w:rsidP="00163218">
      <w:pPr>
        <w:tabs>
          <w:tab w:val="left" w:pos="142"/>
        </w:tabs>
        <w:ind w:left="-142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</w:t>
      </w:r>
    </w:p>
    <w:p w:rsidR="00E46BF1" w:rsidRDefault="00E46BF1" w:rsidP="00163218">
      <w:pPr>
        <w:tabs>
          <w:tab w:val="left" w:pos="142"/>
        </w:tabs>
        <w:ind w:left="-142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</w:t>
      </w:r>
      <w:r w:rsidR="009E2D9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</w:t>
      </w:r>
      <w:r w:rsidR="00163218">
        <w:rPr>
          <w:rFonts w:ascii="Times New Roman" w:hAnsi="Times New Roman"/>
          <w:sz w:val="26"/>
          <w:szCs w:val="26"/>
        </w:rPr>
        <w:t xml:space="preserve"> </w:t>
      </w:r>
      <w:r w:rsidR="009E2D9C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>М.Н. Янцов</w:t>
      </w:r>
    </w:p>
    <w:p w:rsidR="00A91FA4" w:rsidRDefault="00A91FA4" w:rsidP="005D3EC0">
      <w:pPr>
        <w:spacing w:before="100" w:beforeAutospacing="1"/>
        <w:ind w:left="8789"/>
        <w:rPr>
          <w:rFonts w:ascii="Times New Roman" w:hAnsi="Times New Roman"/>
          <w:sz w:val="26"/>
          <w:szCs w:val="26"/>
        </w:rPr>
      </w:pPr>
    </w:p>
    <w:p w:rsidR="00F4268E" w:rsidRDefault="00F4268E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:rsidR="00A91FA4" w:rsidRDefault="00A91FA4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:rsidR="00F4268E" w:rsidRDefault="00F4268E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:rsidR="00163218" w:rsidRDefault="00163218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:rsidR="00163218" w:rsidRDefault="00163218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:rsidR="00163218" w:rsidRDefault="00163218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:rsidR="00163218" w:rsidRDefault="00163218" w:rsidP="005D3EC0">
      <w:pPr>
        <w:spacing w:before="100" w:beforeAutospacing="1" w:after="100" w:afterAutospacing="1"/>
        <w:ind w:left="8789"/>
        <w:rPr>
          <w:rFonts w:ascii="Times New Roman" w:hAnsi="Times New Roman"/>
          <w:sz w:val="26"/>
          <w:szCs w:val="26"/>
        </w:rPr>
      </w:pPr>
    </w:p>
    <w:p w:rsidR="00163218" w:rsidRPr="00761F75" w:rsidRDefault="00163218" w:rsidP="00163218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61F75">
        <w:rPr>
          <w:rFonts w:ascii="Times New Roman" w:hAnsi="Times New Roman" w:cs="Times New Roman"/>
          <w:b w:val="0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</w:p>
    <w:p w:rsidR="00163218" w:rsidRPr="00761F75" w:rsidRDefault="00163218" w:rsidP="00163218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61F75"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</w:t>
      </w:r>
    </w:p>
    <w:p w:rsidR="00163218" w:rsidRPr="00761F75" w:rsidRDefault="00163218" w:rsidP="00163218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61F75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</w:t>
      </w:r>
    </w:p>
    <w:p w:rsidR="00163218" w:rsidRPr="00761F75" w:rsidRDefault="00163218" w:rsidP="00163218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61F75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:rsidR="00163218" w:rsidRPr="00761F75" w:rsidRDefault="00163218" w:rsidP="00163218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  <w:r w:rsidRPr="00761F75">
        <w:rPr>
          <w:rFonts w:ascii="Times New Roman" w:hAnsi="Times New Roman"/>
          <w:sz w:val="26"/>
          <w:szCs w:val="26"/>
        </w:rPr>
        <w:t>от _______________№_______</w:t>
      </w:r>
    </w:p>
    <w:p w:rsidR="00163218" w:rsidRPr="00761F75" w:rsidRDefault="00163218" w:rsidP="00163218">
      <w:pPr>
        <w:ind w:left="8789"/>
        <w:rPr>
          <w:rFonts w:ascii="Times New Roman" w:hAnsi="Times New Roman"/>
          <w:sz w:val="26"/>
          <w:szCs w:val="26"/>
        </w:rPr>
      </w:pPr>
    </w:p>
    <w:p w:rsidR="00163218" w:rsidRPr="00761F75" w:rsidRDefault="00163218" w:rsidP="00163218">
      <w:pPr>
        <w:ind w:left="8789"/>
        <w:rPr>
          <w:rFonts w:ascii="Times New Roman" w:hAnsi="Times New Roman"/>
          <w:sz w:val="26"/>
          <w:szCs w:val="26"/>
        </w:rPr>
      </w:pPr>
    </w:p>
    <w:p w:rsidR="00163218" w:rsidRPr="00761F75" w:rsidRDefault="00163218" w:rsidP="00163218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761F75">
        <w:rPr>
          <w:rFonts w:ascii="Times New Roman" w:hAnsi="Times New Roman"/>
          <w:sz w:val="26"/>
          <w:szCs w:val="26"/>
        </w:rPr>
        <w:t>Финансовое обеспечение и прогнозная (справочная) оценка расходов федерального и областного,</w:t>
      </w:r>
      <w:r w:rsidRPr="00761F75">
        <w:rPr>
          <w:rFonts w:ascii="Times New Roman" w:hAnsi="Times New Roman"/>
          <w:sz w:val="26"/>
          <w:szCs w:val="26"/>
        </w:rPr>
        <w:br/>
        <w:t xml:space="preserve">бюджета Павловского муниципального района Воронежской области, внебюджетных источников на реализацию </w:t>
      </w:r>
      <w:r w:rsidRPr="00761F75">
        <w:rPr>
          <w:rFonts w:ascii="Times New Roman" w:hAnsi="Times New Roman"/>
          <w:sz w:val="26"/>
          <w:szCs w:val="26"/>
        </w:rPr>
        <w:br/>
        <w:t>муниципальной программы Павловского муниципального района Воронежской области</w:t>
      </w:r>
    </w:p>
    <w:p w:rsidR="00163218" w:rsidRPr="00761F75" w:rsidRDefault="00163218" w:rsidP="00163218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761F75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:rsidR="00163218" w:rsidRDefault="00163218" w:rsidP="001632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5182" w:type="pct"/>
        <w:jc w:val="center"/>
        <w:tblCellMar>
          <w:left w:w="0" w:type="dxa"/>
          <w:right w:w="0" w:type="dxa"/>
        </w:tblCellMar>
        <w:tblLook w:val="04A0"/>
      </w:tblPr>
      <w:tblGrid>
        <w:gridCol w:w="2463"/>
        <w:gridCol w:w="2638"/>
        <w:gridCol w:w="2183"/>
        <w:gridCol w:w="1184"/>
        <w:gridCol w:w="977"/>
        <w:gridCol w:w="1063"/>
        <w:gridCol w:w="1104"/>
        <w:gridCol w:w="1139"/>
        <w:gridCol w:w="1098"/>
        <w:gridCol w:w="1041"/>
        <w:gridCol w:w="1021"/>
      </w:tblGrid>
      <w:tr w:rsidR="00163218" w:rsidRPr="00761F75" w:rsidTr="00163218">
        <w:trPr>
          <w:trHeight w:val="1679"/>
          <w:jc w:val="center"/>
        </w:trPr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Статус</w:t>
            </w: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2711" w:type="pct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163218" w:rsidRPr="00761F75" w:rsidTr="00163218">
        <w:trPr>
          <w:trHeight w:val="532"/>
          <w:jc w:val="center"/>
        </w:trPr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2021 г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2022 г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2023 г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2024 г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2025 г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2026 г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2027 г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2028 г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2</w:t>
            </w:r>
          </w:p>
        </w:tc>
        <w:tc>
          <w:tcPr>
            <w:tcW w:w="68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3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4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5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6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7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11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82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6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19 852,72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0,00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8 262,50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8 534,14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8 815,70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9 107,40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04"/>
          <w:jc w:val="center"/>
        </w:trPr>
        <w:tc>
          <w:tcPr>
            <w:tcW w:w="77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</w:t>
            </w:r>
            <w:r w:rsidRPr="00761F7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17 702,72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0,00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8 262,50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8 534,14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8 815,70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9 107,40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9 409,82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9 723,22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в том числе: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1.1.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61F75" w:rsidRDefault="00163218" w:rsidP="0016321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F75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68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16 672,72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7 462,50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7734,14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8015,70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8307,40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8 609,82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8 923,22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2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61F75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16 672,72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0,00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7 462,50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7734,14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8015,70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8307,40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8 609,82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8 923,22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left="87"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1.2.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доход, монопрофильной территории </w:t>
            </w:r>
          </w:p>
          <w:p w:rsidR="00163218" w:rsidRPr="00761F75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г. Павловск.</w:t>
            </w:r>
          </w:p>
        </w:tc>
        <w:tc>
          <w:tcPr>
            <w:tcW w:w="6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346F8F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346F8F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ОСНОВНОЕ МЕРОПРИЯТИЕ 1.3.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1.4.</w:t>
            </w:r>
          </w:p>
        </w:tc>
        <w:tc>
          <w:tcPr>
            <w:tcW w:w="829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 Содействие развитию и популяризация предпринимательской деятельности, осуществляемой в Павловском муниципальном районе Воронежской области </w:t>
            </w:r>
          </w:p>
        </w:tc>
        <w:tc>
          <w:tcPr>
            <w:tcW w:w="6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619"/>
          <w:jc w:val="center"/>
        </w:trPr>
        <w:tc>
          <w:tcPr>
            <w:tcW w:w="7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1.5.</w:t>
            </w:r>
          </w:p>
        </w:tc>
        <w:tc>
          <w:tcPr>
            <w:tcW w:w="829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900,00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0,00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800,00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800,00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800,00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800,00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800,00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800,00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900,00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800,00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800,00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800,00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800,00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800,00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ОСНОВНОЕ МЕРОПРИЯТИЕ 1.6.</w:t>
            </w:r>
          </w:p>
        </w:tc>
        <w:tc>
          <w:tcPr>
            <w:tcW w:w="829" w:type="pct"/>
            <w:vMerge w:val="restart"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 Имущественная поддержка субъектов малого и среднего предпринимательства </w:t>
            </w:r>
            <w:r w:rsidRPr="00761F75">
              <w:rPr>
                <w:rFonts w:ascii="Times New Roman" w:hAnsi="Times New Roman"/>
              </w:rPr>
              <w:lastRenderedPageBreak/>
              <w:t>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7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29" w:type="pct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72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218" w:rsidRPr="00761F75" w:rsidRDefault="00163218" w:rsidP="00163218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ОСНОВНОЕ МЕРОПРИЯТИЕ 1.7.</w:t>
            </w:r>
          </w:p>
        </w:tc>
        <w:tc>
          <w:tcPr>
            <w:tcW w:w="82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686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всего, в том числе: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2 25</w:t>
            </w:r>
            <w:r w:rsidRPr="00761F75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18" w:rsidRPr="00761F75" w:rsidRDefault="00163218" w:rsidP="0016321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6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 xml:space="preserve">федеральный бюджет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218" w:rsidRPr="00761F75" w:rsidRDefault="00163218" w:rsidP="0016321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2 15</w:t>
            </w: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,00</w:t>
            </w:r>
          </w:p>
        </w:tc>
        <w:tc>
          <w:tcPr>
            <w:tcW w:w="30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218" w:rsidRPr="00761F75" w:rsidRDefault="00163218" w:rsidP="0016321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бюджет муниципального района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100,00</w:t>
            </w:r>
          </w:p>
        </w:tc>
        <w:tc>
          <w:tcPr>
            <w:tcW w:w="30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  <w:tr w:rsidR="00163218" w:rsidRPr="00761F75" w:rsidTr="00163218">
        <w:trPr>
          <w:trHeight w:val="315"/>
          <w:jc w:val="center"/>
        </w:trPr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18" w:rsidRPr="00761F75" w:rsidRDefault="00163218" w:rsidP="0016321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  <w:r w:rsidRPr="00761F7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218" w:rsidRPr="00761F75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61F75">
              <w:rPr>
                <w:rFonts w:ascii="Times New Roman" w:hAnsi="Times New Roman"/>
              </w:rPr>
              <w:t>0</w:t>
            </w:r>
          </w:p>
        </w:tc>
      </w:tr>
    </w:tbl>
    <w:p w:rsidR="00163218" w:rsidRDefault="00163218" w:rsidP="001632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3218" w:rsidRDefault="00163218" w:rsidP="001632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3218" w:rsidRDefault="00163218" w:rsidP="00163218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</w:p>
    <w:p w:rsidR="00163218" w:rsidRDefault="00163218" w:rsidP="00163218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163218" w:rsidRDefault="00163218" w:rsidP="00163218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                                                                                                                                                                              М.Н. Янцов</w:t>
      </w:r>
    </w:p>
    <w:p w:rsidR="00163218" w:rsidRDefault="00163218" w:rsidP="001632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3218" w:rsidRDefault="00163218" w:rsidP="00163218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3218" w:rsidRDefault="00163218" w:rsidP="00163218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3218" w:rsidRDefault="00163218" w:rsidP="00163218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3218" w:rsidRDefault="00163218" w:rsidP="00163218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3218" w:rsidRDefault="00163218" w:rsidP="00163218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3218" w:rsidRDefault="00163218" w:rsidP="00163218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3218" w:rsidRDefault="00163218" w:rsidP="00163218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3218" w:rsidRDefault="00163218" w:rsidP="00163218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3218" w:rsidRDefault="00163218" w:rsidP="00163218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3218" w:rsidRDefault="00163218" w:rsidP="00163218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3218" w:rsidRDefault="00163218" w:rsidP="00163218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3218" w:rsidRDefault="00163218" w:rsidP="00163218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3218" w:rsidRDefault="00163218" w:rsidP="00163218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63218" w:rsidRPr="007C3F17" w:rsidRDefault="00163218" w:rsidP="00163218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C3F17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</w:p>
    <w:p w:rsidR="00163218" w:rsidRPr="007C3F17" w:rsidRDefault="00163218" w:rsidP="00163218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C3F17"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</w:t>
      </w:r>
    </w:p>
    <w:p w:rsidR="00163218" w:rsidRPr="007C3F17" w:rsidRDefault="00163218" w:rsidP="00163218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C3F17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</w:t>
      </w:r>
    </w:p>
    <w:p w:rsidR="00163218" w:rsidRPr="007C3F17" w:rsidRDefault="00163218" w:rsidP="00163218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C3F17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:rsidR="00163218" w:rsidRPr="007C3F17" w:rsidRDefault="00163218" w:rsidP="00163218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  <w:r w:rsidRPr="007C3F17">
        <w:rPr>
          <w:rFonts w:ascii="Times New Roman" w:hAnsi="Times New Roman"/>
          <w:sz w:val="26"/>
          <w:szCs w:val="26"/>
        </w:rPr>
        <w:t>от _______________№_______</w:t>
      </w:r>
    </w:p>
    <w:p w:rsidR="00163218" w:rsidRPr="007C3F17" w:rsidRDefault="00163218" w:rsidP="00163218">
      <w:pPr>
        <w:rPr>
          <w:rFonts w:ascii="Times New Roman" w:hAnsi="Times New Roman"/>
        </w:rPr>
      </w:pPr>
    </w:p>
    <w:p w:rsidR="00163218" w:rsidRPr="007C3F17" w:rsidRDefault="00163218" w:rsidP="00163218">
      <w:pPr>
        <w:rPr>
          <w:rFonts w:ascii="Times New Roman" w:hAnsi="Times New Roman"/>
        </w:rPr>
      </w:pPr>
    </w:p>
    <w:p w:rsidR="00163218" w:rsidRPr="0076596F" w:rsidRDefault="00163218" w:rsidP="00163218">
      <w:pPr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</w:p>
    <w:p w:rsidR="00163218" w:rsidRDefault="00163218" w:rsidP="00163218">
      <w:pPr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:rsidR="00163218" w:rsidRDefault="00163218" w:rsidP="0016321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2021 год</w:t>
      </w:r>
    </w:p>
    <w:p w:rsidR="00163218" w:rsidRPr="0076596F" w:rsidRDefault="00163218" w:rsidP="00163218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5007" w:type="pct"/>
        <w:jc w:val="center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1"/>
        <w:gridCol w:w="1973"/>
        <w:gridCol w:w="2110"/>
        <w:gridCol w:w="2232"/>
        <w:gridCol w:w="1261"/>
        <w:gridCol w:w="1365"/>
        <w:gridCol w:w="1316"/>
        <w:gridCol w:w="1167"/>
        <w:gridCol w:w="1170"/>
        <w:gridCol w:w="1115"/>
      </w:tblGrid>
      <w:tr w:rsidR="00163218" w:rsidRPr="007C3F17" w:rsidTr="00163218">
        <w:trPr>
          <w:trHeight w:val="1479"/>
          <w:jc w:val="center"/>
        </w:trPr>
        <w:tc>
          <w:tcPr>
            <w:tcW w:w="511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Статус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  <w:p w:rsidR="00163218" w:rsidRPr="007C3F17" w:rsidRDefault="00163218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</w:t>
            </w:r>
            <w:r w:rsidRPr="007C3F17">
              <w:rPr>
                <w:rFonts w:ascii="Times New Roman" w:hAnsi="Times New Roman"/>
              </w:rPr>
              <w:br/>
              <w:t>(далее – ГРБС))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КБК </w:t>
            </w:r>
            <w:r w:rsidRPr="007C3F17">
              <w:rPr>
                <w:rFonts w:ascii="Times New Roman" w:hAnsi="Times New Roman"/>
              </w:rPr>
              <w:br/>
              <w:t>(в соответствии с решением о бюджете Павловского муниципального района Воронежской области)</w:t>
            </w:r>
            <w:r w:rsidRPr="007C3F17">
              <w:rPr>
                <w:rFonts w:ascii="Times New Roman" w:hAnsi="Times New Roman"/>
              </w:rPr>
              <w:br/>
              <w:t>(далее – КБК)</w:t>
            </w:r>
            <w:r w:rsidRPr="007C3F17">
              <w:rPr>
                <w:rFonts w:ascii="Times New Roman" w:hAnsi="Times New Roman"/>
              </w:rPr>
              <w:br/>
              <w:t>РзПз</w:t>
            </w:r>
          </w:p>
        </w:tc>
        <w:tc>
          <w:tcPr>
            <w:tcW w:w="2008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3218" w:rsidRPr="007C3F17" w:rsidRDefault="00163218" w:rsidP="00163218">
            <w:pPr>
              <w:ind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Расходы</w:t>
            </w:r>
          </w:p>
        </w:tc>
      </w:tr>
      <w:tr w:rsidR="00163218" w:rsidRPr="007C3F17" w:rsidTr="00163218">
        <w:trPr>
          <w:trHeight w:val="2628"/>
          <w:jc w:val="center"/>
        </w:trPr>
        <w:tc>
          <w:tcPr>
            <w:tcW w:w="51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82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внебюджетные средства</w:t>
            </w:r>
          </w:p>
        </w:tc>
      </w:tr>
      <w:tr w:rsidR="00163218" w:rsidRPr="007C3F17" w:rsidTr="00163218">
        <w:trPr>
          <w:trHeight w:val="70"/>
          <w:jc w:val="center"/>
        </w:trPr>
        <w:tc>
          <w:tcPr>
            <w:tcW w:w="51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</w:t>
            </w:r>
          </w:p>
        </w:tc>
        <w:tc>
          <w:tcPr>
            <w:tcW w:w="6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2</w:t>
            </w:r>
          </w:p>
        </w:tc>
        <w:tc>
          <w:tcPr>
            <w:tcW w:w="6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3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4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5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6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9</w:t>
            </w:r>
          </w:p>
        </w:tc>
        <w:tc>
          <w:tcPr>
            <w:tcW w:w="365" w:type="pct"/>
            <w:shd w:val="clear" w:color="auto" w:fill="FFFFFF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10</w:t>
            </w:r>
          </w:p>
        </w:tc>
      </w:tr>
      <w:tr w:rsidR="00163218" w:rsidRPr="007C3F17" w:rsidTr="00163218">
        <w:trPr>
          <w:trHeight w:val="1262"/>
          <w:jc w:val="center"/>
        </w:trPr>
        <w:tc>
          <w:tcPr>
            <w:tcW w:w="51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Муниципальная программа</w:t>
            </w:r>
          </w:p>
        </w:tc>
        <w:tc>
          <w:tcPr>
            <w:tcW w:w="64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 «Развитие и поддержка малого и среднего </w:t>
            </w:r>
            <w:r w:rsidRPr="007C3F17">
              <w:rPr>
                <w:rFonts w:ascii="Times New Roman" w:hAnsi="Times New Roman"/>
              </w:rPr>
              <w:lastRenderedPageBreak/>
              <w:t>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6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Создание благоприятных условий для устойчивого </w:t>
            </w:r>
            <w:r w:rsidRPr="007C3F17">
              <w:rPr>
                <w:rFonts w:ascii="Times New Roman" w:hAnsi="Times New Roman"/>
              </w:rPr>
              <w:lastRenderedPageBreak/>
              <w:t>развития малого и среднего предпринимательства и повышение его влияния на социально-экономическое развитие Павловского муниципального района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19 852,72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2 150,00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17 702,72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1396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16 702,72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16 702,72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0408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</w:t>
            </w:r>
            <w:r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346F8F">
        <w:trPr>
          <w:trHeight w:val="315"/>
          <w:jc w:val="center"/>
        </w:trPr>
        <w:tc>
          <w:tcPr>
            <w:tcW w:w="51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1.1</w:t>
            </w:r>
          </w:p>
        </w:tc>
        <w:tc>
          <w:tcPr>
            <w:tcW w:w="64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</w:t>
            </w:r>
            <w:r w:rsidRPr="007C3F17">
              <w:rPr>
                <w:rFonts w:ascii="Times New Roman" w:hAnsi="Times New Roman"/>
              </w:rPr>
              <w:lastRenderedPageBreak/>
              <w:t>ьства</w:t>
            </w:r>
          </w:p>
        </w:tc>
        <w:tc>
          <w:tcPr>
            <w:tcW w:w="6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 Оказание финансовой помощи в рамках запланированных мероприятий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left="34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Default="00163218" w:rsidP="00346F8F">
            <w:pPr>
              <w:ind w:left="36" w:firstLine="2"/>
              <w:jc w:val="center"/>
            </w:pPr>
            <w:r w:rsidRPr="00B454D0">
              <w:rPr>
                <w:rFonts w:ascii="Times New Roman" w:hAnsi="Times New Roman"/>
              </w:rPr>
              <w:t>16 672,72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346F8F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346F8F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Default="00163218" w:rsidP="00346F8F">
            <w:pPr>
              <w:ind w:left="36" w:firstLine="2"/>
              <w:jc w:val="center"/>
            </w:pPr>
            <w:r w:rsidRPr="001F0B30">
              <w:rPr>
                <w:rFonts w:ascii="Times New Roman" w:hAnsi="Times New Roman"/>
              </w:rPr>
              <w:t>16 672,72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346F8F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346F8F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Default="00163218" w:rsidP="00346F8F">
            <w:pPr>
              <w:ind w:left="36" w:firstLine="2"/>
              <w:jc w:val="center"/>
            </w:pPr>
            <w:r w:rsidRPr="00B454D0">
              <w:rPr>
                <w:rFonts w:ascii="Times New Roman" w:hAnsi="Times New Roman"/>
              </w:rPr>
              <w:t>16 672,72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346F8F">
            <w:pPr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346F8F">
            <w:pPr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Default="00163218" w:rsidP="00346F8F">
            <w:pPr>
              <w:ind w:left="36" w:firstLine="2"/>
              <w:jc w:val="center"/>
            </w:pPr>
            <w:r w:rsidRPr="001F0B30">
              <w:rPr>
                <w:rFonts w:ascii="Times New Roman" w:hAnsi="Times New Roman"/>
              </w:rPr>
              <w:t>16 672,72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346F8F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177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16 672,72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16 672,72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>Мероприятие 1.1.1</w:t>
            </w:r>
          </w:p>
        </w:tc>
        <w:tc>
          <w:tcPr>
            <w:tcW w:w="64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6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1.1.2.</w:t>
            </w:r>
          </w:p>
        </w:tc>
        <w:tc>
          <w:tcPr>
            <w:tcW w:w="64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6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1.1.3.</w:t>
            </w:r>
          </w:p>
        </w:tc>
        <w:tc>
          <w:tcPr>
            <w:tcW w:w="64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Оптимизация расходов субъектов малого и среднего предпринимательства по подключению к энергетическим сетям</w:t>
            </w:r>
          </w:p>
        </w:tc>
        <w:tc>
          <w:tcPr>
            <w:tcW w:w="6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1.1.4.</w:t>
            </w:r>
          </w:p>
        </w:tc>
        <w:tc>
          <w:tcPr>
            <w:tcW w:w="64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6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:rsidR="00163218" w:rsidRPr="007C3F17" w:rsidRDefault="00163218" w:rsidP="00163218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:rsidR="00163218" w:rsidRPr="007C3F17" w:rsidRDefault="00163218" w:rsidP="00163218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635"/>
          <w:jc w:val="center"/>
        </w:trPr>
        <w:tc>
          <w:tcPr>
            <w:tcW w:w="51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1.1.5.</w:t>
            </w:r>
          </w:p>
        </w:tc>
        <w:tc>
          <w:tcPr>
            <w:tcW w:w="64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 на компенсацию части затрат по уплате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6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16 672,72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Default="00163218" w:rsidP="00163218">
            <w:pPr>
              <w:ind w:firstLine="0"/>
              <w:jc w:val="center"/>
            </w:pPr>
            <w:r w:rsidRPr="00867DDD">
              <w:rPr>
                <w:rFonts w:ascii="Times New Roman" w:hAnsi="Times New Roman"/>
              </w:rPr>
              <w:t>16 672,72</w:t>
            </w:r>
          </w:p>
        </w:tc>
        <w:tc>
          <w:tcPr>
            <w:tcW w:w="365" w:type="pct"/>
            <w:shd w:val="clear" w:color="auto" w:fill="FFFFFF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Default="00163218" w:rsidP="00163218">
            <w:pPr>
              <w:ind w:firstLine="2"/>
              <w:jc w:val="center"/>
            </w:pPr>
            <w:r w:rsidRPr="008D420A">
              <w:rPr>
                <w:rFonts w:ascii="Times New Roman" w:hAnsi="Times New Roman"/>
              </w:rPr>
              <w:t>16 672,72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Default="00163218" w:rsidP="00163218">
            <w:pPr>
              <w:ind w:firstLine="0"/>
              <w:jc w:val="center"/>
            </w:pPr>
            <w:r w:rsidRPr="00867DDD">
              <w:rPr>
                <w:rFonts w:ascii="Times New Roman" w:hAnsi="Times New Roman"/>
              </w:rPr>
              <w:t>16 672,72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Default="00163218" w:rsidP="00163218">
            <w:pPr>
              <w:ind w:firstLine="2"/>
              <w:jc w:val="center"/>
            </w:pPr>
            <w:r w:rsidRPr="008D420A">
              <w:rPr>
                <w:rFonts w:ascii="Times New Roman" w:hAnsi="Times New Roman"/>
              </w:rPr>
              <w:t>16 672,72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Default="00163218" w:rsidP="00163218">
            <w:pPr>
              <w:ind w:firstLine="0"/>
              <w:jc w:val="center"/>
            </w:pPr>
            <w:r w:rsidRPr="00867DDD">
              <w:rPr>
                <w:rFonts w:ascii="Times New Roman" w:hAnsi="Times New Roman"/>
              </w:rPr>
              <w:t>16 672,72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1.1.6.</w:t>
            </w:r>
          </w:p>
        </w:tc>
        <w:tc>
          <w:tcPr>
            <w:tcW w:w="64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компенсацию части затрат по уплате процентной ставки по кредитам, привлеченным в 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6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1.1.7.</w:t>
            </w:r>
          </w:p>
        </w:tc>
        <w:tc>
          <w:tcPr>
            <w:tcW w:w="64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подакцизными 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6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1.1.8.</w:t>
            </w:r>
          </w:p>
        </w:tc>
        <w:tc>
          <w:tcPr>
            <w:tcW w:w="64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Поддержка организаций инфраструктуры 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6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346F8F">
        <w:trPr>
          <w:trHeight w:val="315"/>
          <w:jc w:val="center"/>
        </w:trPr>
        <w:tc>
          <w:tcPr>
            <w:tcW w:w="51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1.2.</w:t>
            </w:r>
          </w:p>
        </w:tc>
        <w:tc>
          <w:tcPr>
            <w:tcW w:w="64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 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монопрофильной территории </w:t>
            </w:r>
            <w:r>
              <w:rPr>
                <w:rFonts w:ascii="Times New Roman" w:hAnsi="Times New Roman"/>
              </w:rPr>
              <w:t xml:space="preserve">     </w:t>
            </w:r>
            <w:r w:rsidRPr="007C3F17">
              <w:rPr>
                <w:rFonts w:ascii="Times New Roman" w:hAnsi="Times New Roman"/>
              </w:rPr>
              <w:t>г. Павловск</w:t>
            </w:r>
          </w:p>
        </w:tc>
        <w:tc>
          <w:tcPr>
            <w:tcW w:w="6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Default="00163218" w:rsidP="00346F8F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346F8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346F8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Default="00163218" w:rsidP="00346F8F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346F8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346F8F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Default="00163218" w:rsidP="00346F8F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346F8F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346F8F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Default="00163218" w:rsidP="00346F8F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346F8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346F8F">
        <w:trPr>
          <w:trHeight w:val="177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Default="00163218" w:rsidP="00346F8F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346F8F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346F8F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Default="00163218" w:rsidP="00346F8F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346F8F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1.3.</w:t>
            </w:r>
          </w:p>
        </w:tc>
        <w:tc>
          <w:tcPr>
            <w:tcW w:w="64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1.3.1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</w:t>
            </w:r>
          </w:p>
        </w:tc>
        <w:tc>
          <w:tcPr>
            <w:tcW w:w="6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1.3.2</w:t>
            </w:r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6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1.4.</w:t>
            </w:r>
          </w:p>
        </w:tc>
        <w:tc>
          <w:tcPr>
            <w:tcW w:w="64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6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Планируется:</w:t>
            </w:r>
          </w:p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осуществить разработку и реализацию нормативных правовых актов;</w:t>
            </w:r>
          </w:p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принять участие в областных и межрегиональных семинарах, совещаниях, форумах, «круглых столах»;</w:t>
            </w:r>
          </w:p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оказать информационно - консультационную поддержку лицам, желающим заниматься предпринимательской деятельностью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1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64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left="35"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Совершенствование механизмов 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6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Разработка и реализация нормативных правовых актов в рамках запланированного мероприятия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:rsidR="00163218" w:rsidRPr="007C3F17" w:rsidRDefault="00163218" w:rsidP="00163218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:rsidR="00163218" w:rsidRPr="007C3F17" w:rsidRDefault="00163218" w:rsidP="00163218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.2.</w:t>
            </w:r>
          </w:p>
        </w:tc>
        <w:tc>
          <w:tcPr>
            <w:tcW w:w="64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и организация проведения публичных мероприятий</w:t>
            </w:r>
          </w:p>
        </w:tc>
        <w:tc>
          <w:tcPr>
            <w:tcW w:w="6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в областных и межрегиональных семинарах, совещаниях, форумах, «круглых столах»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3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64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6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информационно - консультационной поддержки лицам, желающим заниматься предпринимательской деятельностью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</w:t>
            </w:r>
            <w:r w:rsidRPr="007C3F17">
              <w:rPr>
                <w:rFonts w:ascii="Times New Roman" w:hAnsi="Times New Roman"/>
                <w:caps/>
                <w:lang w:val="en-US"/>
              </w:rPr>
              <w:t>5</w:t>
            </w:r>
            <w:r w:rsidRPr="007C3F17">
              <w:rPr>
                <w:rFonts w:ascii="Times New Roman" w:hAnsi="Times New Roman"/>
                <w:caps/>
              </w:rPr>
              <w:t>.</w:t>
            </w:r>
          </w:p>
        </w:tc>
        <w:tc>
          <w:tcPr>
            <w:tcW w:w="64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</w:t>
            </w:r>
            <w:r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Default="00163218" w:rsidP="00163218">
            <w:pPr>
              <w:ind w:firstLine="0"/>
              <w:jc w:val="center"/>
            </w:pPr>
            <w:r w:rsidRPr="004F3C90">
              <w:rPr>
                <w:rFonts w:ascii="Times New Roman" w:hAnsi="Times New Roman"/>
              </w:rPr>
              <w:t>900,00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Default="00163218" w:rsidP="00163218">
            <w:pPr>
              <w:ind w:firstLine="0"/>
              <w:jc w:val="center"/>
            </w:pPr>
            <w:r w:rsidRPr="004F3C90">
              <w:rPr>
                <w:rFonts w:ascii="Times New Roman" w:hAnsi="Times New Roman"/>
              </w:rPr>
              <w:t>900,00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Default="00163218" w:rsidP="00163218">
            <w:pPr>
              <w:ind w:firstLine="0"/>
              <w:jc w:val="center"/>
            </w:pPr>
            <w:r w:rsidRPr="004F3C90">
              <w:rPr>
                <w:rFonts w:ascii="Times New Roman" w:hAnsi="Times New Roman"/>
              </w:rPr>
              <w:t>900,00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1.5.1.</w:t>
            </w:r>
          </w:p>
        </w:tc>
        <w:tc>
          <w:tcPr>
            <w:tcW w:w="64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сообщения в границах Павловского муниципального района</w:t>
            </w:r>
          </w:p>
        </w:tc>
        <w:tc>
          <w:tcPr>
            <w:tcW w:w="6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</w:t>
            </w:r>
            <w:r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7C3F17">
              <w:rPr>
                <w:rFonts w:ascii="Times New Roman" w:hAnsi="Times New Roman"/>
              </w:rPr>
              <w:t>00,</w:t>
            </w:r>
            <w:r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1.6.</w:t>
            </w:r>
          </w:p>
        </w:tc>
        <w:tc>
          <w:tcPr>
            <w:tcW w:w="64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имущественной поддержки в рамках запланированных мероприятий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rPr>
                <w:rFonts w:ascii="Times New Roman" w:hAnsi="Times New Roman"/>
              </w:rPr>
            </w:pPr>
          </w:p>
        </w:tc>
        <w:tc>
          <w:tcPr>
            <w:tcW w:w="73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7C3F17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Default="00163218" w:rsidP="00163218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</w:rPr>
              <w:t>МЕРОПРИЯТИЕ 1.7</w:t>
            </w:r>
          </w:p>
          <w:p w:rsidR="00163218" w:rsidRDefault="00163218" w:rsidP="00163218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:rsidR="00163218" w:rsidRDefault="00163218" w:rsidP="00163218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:rsidR="00163218" w:rsidRPr="005340ED" w:rsidRDefault="00163218" w:rsidP="00163218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4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5340ED" w:rsidRDefault="00163218" w:rsidP="00163218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6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5340ED" w:rsidRDefault="00163218" w:rsidP="00163218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5340ED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</w:rPr>
              <w:t> всего, в том числе в разрезе ГРБС: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2 250,00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2 150,00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5340ED" w:rsidRDefault="00163218" w:rsidP="0016321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5340ED" w:rsidRDefault="00163218" w:rsidP="0016321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5340ED" w:rsidRDefault="00163218" w:rsidP="00163218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218" w:rsidRPr="005340ED" w:rsidRDefault="00163218" w:rsidP="00163218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2 250,00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2 150,00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163218" w:rsidRPr="007C3F17" w:rsidTr="00163218">
        <w:trPr>
          <w:trHeight w:val="315"/>
          <w:jc w:val="center"/>
        </w:trPr>
        <w:tc>
          <w:tcPr>
            <w:tcW w:w="51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5340ED" w:rsidRDefault="00163218" w:rsidP="0016321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4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5340ED" w:rsidRDefault="00163218" w:rsidP="0016321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5340ED" w:rsidRDefault="00163218" w:rsidP="0016321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218" w:rsidRPr="005340ED" w:rsidRDefault="00163218" w:rsidP="00163218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2 250,00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218" w:rsidRPr="007C3F17" w:rsidRDefault="00163218" w:rsidP="0016321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2 150,00</w:t>
            </w:r>
          </w:p>
        </w:tc>
        <w:tc>
          <w:tcPr>
            <w:tcW w:w="383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163218" w:rsidRPr="007C3F17" w:rsidRDefault="00163218" w:rsidP="0016321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</w:tbl>
    <w:p w:rsidR="00163218" w:rsidRDefault="00163218" w:rsidP="00163218">
      <w:pPr>
        <w:spacing w:before="100" w:beforeAutospacing="1" w:after="100" w:afterAutospacing="1"/>
        <w:ind w:firstLine="0"/>
        <w:rPr>
          <w:rFonts w:ascii="Times New Roman" w:hAnsi="Times New Roman"/>
          <w:sz w:val="26"/>
          <w:szCs w:val="26"/>
        </w:rPr>
      </w:pPr>
    </w:p>
    <w:p w:rsidR="00163218" w:rsidRDefault="00163218" w:rsidP="00163218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</w:p>
    <w:p w:rsidR="00163218" w:rsidRDefault="00163218" w:rsidP="00163218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:rsidR="005D3EC0" w:rsidRPr="00617441" w:rsidRDefault="00163218" w:rsidP="00346F8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Воронежской области                                                                                                                                                                              М.Н. Янцов</w:t>
      </w:r>
    </w:p>
    <w:p w:rsidR="00C85D62" w:rsidRDefault="00C85D62" w:rsidP="00F80495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p w:rsidR="00095FBB" w:rsidRDefault="00095FBB" w:rsidP="00C85D62">
      <w:pPr>
        <w:spacing w:before="100" w:beforeAutospacing="1" w:after="100" w:afterAutospacing="1"/>
        <w:rPr>
          <w:rFonts w:ascii="Times New Roman" w:hAnsi="Times New Roman"/>
          <w:sz w:val="26"/>
          <w:szCs w:val="26"/>
        </w:rPr>
      </w:pPr>
    </w:p>
    <w:p w:rsidR="00C85D62" w:rsidRPr="008624C2" w:rsidRDefault="00C85D62" w:rsidP="00F80495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sectPr w:rsidR="00C85D62" w:rsidRPr="008624C2" w:rsidSect="00B1378E">
      <w:pgSz w:w="16838" w:h="11906" w:orient="landscape"/>
      <w:pgMar w:top="1135" w:right="851" w:bottom="567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494" w:rsidRDefault="00427494" w:rsidP="005551CB">
      <w:r>
        <w:separator/>
      </w:r>
    </w:p>
  </w:endnote>
  <w:endnote w:type="continuationSeparator" w:id="1">
    <w:p w:rsidR="00427494" w:rsidRDefault="00427494" w:rsidP="00555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10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494" w:rsidRDefault="00427494" w:rsidP="005551CB">
      <w:r>
        <w:separator/>
      </w:r>
    </w:p>
  </w:footnote>
  <w:footnote w:type="continuationSeparator" w:id="1">
    <w:p w:rsidR="00427494" w:rsidRDefault="00427494" w:rsidP="00555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3B9"/>
    <w:multiLevelType w:val="multilevel"/>
    <w:tmpl w:val="E28238C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ascii="Calibri" w:hAnsi="Calibri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ascii="Calibri" w:hAnsi="Calibri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ascii="Calibri" w:hAnsi="Calibri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ascii="Calibri" w:hAnsi="Calibri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ascii="Calibri" w:hAnsi="Calibri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ascii="Calibri" w:hAnsi="Calibri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ascii="Calibri" w:hAnsi="Calibri" w:cs="Times New Roman" w:hint="default"/>
        <w:b/>
        <w:sz w:val="28"/>
      </w:rPr>
    </w:lvl>
  </w:abstractNum>
  <w:abstractNum w:abstractNumId="1">
    <w:nsid w:val="02C27EDE"/>
    <w:multiLevelType w:val="multilevel"/>
    <w:tmpl w:val="D32CD716"/>
    <w:styleLink w:val="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6744B00"/>
    <w:multiLevelType w:val="hybridMultilevel"/>
    <w:tmpl w:val="F570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86B9B"/>
    <w:multiLevelType w:val="hybridMultilevel"/>
    <w:tmpl w:val="BC7C9888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16B1B"/>
    <w:multiLevelType w:val="multilevel"/>
    <w:tmpl w:val="D32CD716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FF96E1C"/>
    <w:multiLevelType w:val="multilevel"/>
    <w:tmpl w:val="A314B1EA"/>
    <w:styleLink w:val="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2D4061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148D2B65"/>
    <w:multiLevelType w:val="multilevel"/>
    <w:tmpl w:val="0419001D"/>
    <w:styleLink w:val="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85651BB"/>
    <w:multiLevelType w:val="multilevel"/>
    <w:tmpl w:val="8F7AE322"/>
    <w:styleLink w:val="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910213D"/>
    <w:multiLevelType w:val="hybridMultilevel"/>
    <w:tmpl w:val="7F58E3F0"/>
    <w:lvl w:ilvl="0" w:tplc="1E1C7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52952FD"/>
    <w:multiLevelType w:val="multilevel"/>
    <w:tmpl w:val="0419001D"/>
    <w:styleLink w:val="16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5A26E31"/>
    <w:multiLevelType w:val="multilevel"/>
    <w:tmpl w:val="0419001F"/>
    <w:styleLink w:val="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1996D7B"/>
    <w:multiLevelType w:val="multilevel"/>
    <w:tmpl w:val="9822B7A8"/>
    <w:styleLink w:val="2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6D43050"/>
    <w:multiLevelType w:val="multilevel"/>
    <w:tmpl w:val="B072B10A"/>
    <w:styleLink w:val="1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6E94074"/>
    <w:multiLevelType w:val="multilevel"/>
    <w:tmpl w:val="0CDCD1C8"/>
    <w:styleLink w:val="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0873DEA"/>
    <w:multiLevelType w:val="multilevel"/>
    <w:tmpl w:val="42C4EFFE"/>
    <w:styleLink w:val="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2713840"/>
    <w:multiLevelType w:val="hybridMultilevel"/>
    <w:tmpl w:val="57502A3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>
    <w:nsid w:val="4B263680"/>
    <w:multiLevelType w:val="multilevel"/>
    <w:tmpl w:val="F446C128"/>
    <w:styleLink w:val="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C8C514D"/>
    <w:multiLevelType w:val="multilevel"/>
    <w:tmpl w:val="0419001D"/>
    <w:styleLink w:val="20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FF82CAE"/>
    <w:multiLevelType w:val="multilevel"/>
    <w:tmpl w:val="DDC2DBF0"/>
    <w:styleLink w:val="2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9EB5F52"/>
    <w:multiLevelType w:val="multilevel"/>
    <w:tmpl w:val="6E8C6CFC"/>
    <w:styleLink w:val="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EBD3BE9"/>
    <w:multiLevelType w:val="multilevel"/>
    <w:tmpl w:val="93B06B2C"/>
    <w:styleLink w:val="1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Theme="minorEastAsia" w:hint="default"/>
      </w:rPr>
    </w:lvl>
  </w:abstractNum>
  <w:abstractNum w:abstractNumId="22">
    <w:nsid w:val="60BA1305"/>
    <w:multiLevelType w:val="multilevel"/>
    <w:tmpl w:val="4BDCB77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23">
    <w:nsid w:val="613502D0"/>
    <w:multiLevelType w:val="multilevel"/>
    <w:tmpl w:val="49A6F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A981C6A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CCC29B7"/>
    <w:multiLevelType w:val="multilevel"/>
    <w:tmpl w:val="0419001D"/>
    <w:styleLink w:val="19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0B81777"/>
    <w:multiLevelType w:val="multilevel"/>
    <w:tmpl w:val="5AD076CC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3A423C6"/>
    <w:multiLevelType w:val="multilevel"/>
    <w:tmpl w:val="B6B24578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5C13159"/>
    <w:multiLevelType w:val="multilevel"/>
    <w:tmpl w:val="E0A49EC2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868114B"/>
    <w:multiLevelType w:val="multilevel"/>
    <w:tmpl w:val="9822B7A8"/>
    <w:styleLink w:val="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AA96E1B"/>
    <w:multiLevelType w:val="multilevel"/>
    <w:tmpl w:val="0419001F"/>
    <w:styleLink w:val="1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C866A0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33"/>
  </w:num>
  <w:num w:numId="5">
    <w:abstractNumId w:val="24"/>
  </w:num>
  <w:num w:numId="6">
    <w:abstractNumId w:val="23"/>
  </w:num>
  <w:num w:numId="7">
    <w:abstractNumId w:val="3"/>
  </w:num>
  <w:num w:numId="8">
    <w:abstractNumId w:val="32"/>
  </w:num>
  <w:num w:numId="9">
    <w:abstractNumId w:val="16"/>
  </w:num>
  <w:num w:numId="10">
    <w:abstractNumId w:val="2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7"/>
  </w:num>
  <w:num w:numId="15">
    <w:abstractNumId w:val="25"/>
  </w:num>
  <w:num w:numId="16">
    <w:abstractNumId w:val="27"/>
  </w:num>
  <w:num w:numId="17">
    <w:abstractNumId w:val="5"/>
  </w:num>
  <w:num w:numId="18">
    <w:abstractNumId w:val="1"/>
  </w:num>
  <w:num w:numId="19">
    <w:abstractNumId w:val="14"/>
  </w:num>
  <w:num w:numId="20">
    <w:abstractNumId w:val="30"/>
  </w:num>
  <w:num w:numId="21">
    <w:abstractNumId w:val="11"/>
  </w:num>
  <w:num w:numId="22">
    <w:abstractNumId w:val="4"/>
  </w:num>
  <w:num w:numId="23">
    <w:abstractNumId w:val="28"/>
  </w:num>
  <w:num w:numId="24">
    <w:abstractNumId w:val="17"/>
  </w:num>
  <w:num w:numId="25">
    <w:abstractNumId w:val="21"/>
  </w:num>
  <w:num w:numId="26">
    <w:abstractNumId w:val="8"/>
  </w:num>
  <w:num w:numId="27">
    <w:abstractNumId w:val="13"/>
  </w:num>
  <w:num w:numId="28">
    <w:abstractNumId w:val="10"/>
  </w:num>
  <w:num w:numId="29">
    <w:abstractNumId w:val="31"/>
  </w:num>
  <w:num w:numId="30">
    <w:abstractNumId w:val="20"/>
  </w:num>
  <w:num w:numId="31">
    <w:abstractNumId w:val="26"/>
  </w:num>
  <w:num w:numId="32">
    <w:abstractNumId w:val="18"/>
  </w:num>
  <w:num w:numId="33">
    <w:abstractNumId w:val="19"/>
  </w:num>
  <w:num w:numId="34">
    <w:abstractNumId w:val="15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AAE"/>
    <w:rsid w:val="000170C2"/>
    <w:rsid w:val="00023E0C"/>
    <w:rsid w:val="00024398"/>
    <w:rsid w:val="000275E8"/>
    <w:rsid w:val="0003166F"/>
    <w:rsid w:val="0003417F"/>
    <w:rsid w:val="0003748D"/>
    <w:rsid w:val="00052BAD"/>
    <w:rsid w:val="00055AC9"/>
    <w:rsid w:val="00056AB8"/>
    <w:rsid w:val="00062833"/>
    <w:rsid w:val="00065459"/>
    <w:rsid w:val="00067E6E"/>
    <w:rsid w:val="000732C0"/>
    <w:rsid w:val="0008166F"/>
    <w:rsid w:val="00095FBB"/>
    <w:rsid w:val="000B267E"/>
    <w:rsid w:val="000B2B70"/>
    <w:rsid w:val="000C7991"/>
    <w:rsid w:val="000E6D29"/>
    <w:rsid w:val="0010542B"/>
    <w:rsid w:val="00107CEB"/>
    <w:rsid w:val="00117C5A"/>
    <w:rsid w:val="0012025E"/>
    <w:rsid w:val="00121081"/>
    <w:rsid w:val="0012305C"/>
    <w:rsid w:val="0012773D"/>
    <w:rsid w:val="00144F1E"/>
    <w:rsid w:val="001524B7"/>
    <w:rsid w:val="001541CC"/>
    <w:rsid w:val="001546C1"/>
    <w:rsid w:val="00163218"/>
    <w:rsid w:val="00164124"/>
    <w:rsid w:val="00166045"/>
    <w:rsid w:val="0016627B"/>
    <w:rsid w:val="001676C4"/>
    <w:rsid w:val="00167CC6"/>
    <w:rsid w:val="00172E15"/>
    <w:rsid w:val="001758D8"/>
    <w:rsid w:val="001B57CA"/>
    <w:rsid w:val="001C0C98"/>
    <w:rsid w:val="001C7AC3"/>
    <w:rsid w:val="001D1611"/>
    <w:rsid w:val="001E0366"/>
    <w:rsid w:val="001E4D90"/>
    <w:rsid w:val="00211A89"/>
    <w:rsid w:val="00215263"/>
    <w:rsid w:val="002159CC"/>
    <w:rsid w:val="00223CDA"/>
    <w:rsid w:val="002264DC"/>
    <w:rsid w:val="00235D22"/>
    <w:rsid w:val="00242DB7"/>
    <w:rsid w:val="00255E2E"/>
    <w:rsid w:val="002605A3"/>
    <w:rsid w:val="002623AA"/>
    <w:rsid w:val="0026279F"/>
    <w:rsid w:val="00283A82"/>
    <w:rsid w:val="002863B9"/>
    <w:rsid w:val="0029025F"/>
    <w:rsid w:val="0029178D"/>
    <w:rsid w:val="002A0ECA"/>
    <w:rsid w:val="002B10FC"/>
    <w:rsid w:val="002B630B"/>
    <w:rsid w:val="002C14EE"/>
    <w:rsid w:val="002E553F"/>
    <w:rsid w:val="002F007E"/>
    <w:rsid w:val="002F0850"/>
    <w:rsid w:val="0030144F"/>
    <w:rsid w:val="00313507"/>
    <w:rsid w:val="003159FB"/>
    <w:rsid w:val="00325BC2"/>
    <w:rsid w:val="00331656"/>
    <w:rsid w:val="0034127D"/>
    <w:rsid w:val="00343CA6"/>
    <w:rsid w:val="00344538"/>
    <w:rsid w:val="003446B3"/>
    <w:rsid w:val="00346D81"/>
    <w:rsid w:val="00346F8F"/>
    <w:rsid w:val="0035068E"/>
    <w:rsid w:val="00373082"/>
    <w:rsid w:val="00375CCA"/>
    <w:rsid w:val="00376B90"/>
    <w:rsid w:val="00386CBC"/>
    <w:rsid w:val="00387AA4"/>
    <w:rsid w:val="003A533C"/>
    <w:rsid w:val="003B3908"/>
    <w:rsid w:val="003B564B"/>
    <w:rsid w:val="003E44E8"/>
    <w:rsid w:val="003E5345"/>
    <w:rsid w:val="003E7C10"/>
    <w:rsid w:val="003F494C"/>
    <w:rsid w:val="003F564B"/>
    <w:rsid w:val="00401C4E"/>
    <w:rsid w:val="00410C8D"/>
    <w:rsid w:val="00412977"/>
    <w:rsid w:val="00416130"/>
    <w:rsid w:val="00427494"/>
    <w:rsid w:val="00430C99"/>
    <w:rsid w:val="00430F4A"/>
    <w:rsid w:val="004329EA"/>
    <w:rsid w:val="00436346"/>
    <w:rsid w:val="004375DF"/>
    <w:rsid w:val="00441968"/>
    <w:rsid w:val="00446644"/>
    <w:rsid w:val="004468F6"/>
    <w:rsid w:val="00450761"/>
    <w:rsid w:val="004509BF"/>
    <w:rsid w:val="00452A46"/>
    <w:rsid w:val="00456293"/>
    <w:rsid w:val="004574AC"/>
    <w:rsid w:val="00457F34"/>
    <w:rsid w:val="00460BB7"/>
    <w:rsid w:val="00460D9C"/>
    <w:rsid w:val="00463662"/>
    <w:rsid w:val="00470467"/>
    <w:rsid w:val="004718B0"/>
    <w:rsid w:val="00484E29"/>
    <w:rsid w:val="00497737"/>
    <w:rsid w:val="004B169F"/>
    <w:rsid w:val="004C1BD2"/>
    <w:rsid w:val="004C6756"/>
    <w:rsid w:val="004D1064"/>
    <w:rsid w:val="004F4784"/>
    <w:rsid w:val="005101BF"/>
    <w:rsid w:val="00513B59"/>
    <w:rsid w:val="00532695"/>
    <w:rsid w:val="005340ED"/>
    <w:rsid w:val="005400C3"/>
    <w:rsid w:val="0054687F"/>
    <w:rsid w:val="00547963"/>
    <w:rsid w:val="00551843"/>
    <w:rsid w:val="00551AD2"/>
    <w:rsid w:val="005551CB"/>
    <w:rsid w:val="005748BB"/>
    <w:rsid w:val="00581AE9"/>
    <w:rsid w:val="00592CD7"/>
    <w:rsid w:val="0059629E"/>
    <w:rsid w:val="005962F4"/>
    <w:rsid w:val="005A0A61"/>
    <w:rsid w:val="005A194E"/>
    <w:rsid w:val="005A3DA4"/>
    <w:rsid w:val="005A6CB7"/>
    <w:rsid w:val="005B2B8E"/>
    <w:rsid w:val="005D0DEB"/>
    <w:rsid w:val="005D3156"/>
    <w:rsid w:val="005D38E3"/>
    <w:rsid w:val="005D3C85"/>
    <w:rsid w:val="005D3EC0"/>
    <w:rsid w:val="005E1C91"/>
    <w:rsid w:val="005E42FF"/>
    <w:rsid w:val="006006E5"/>
    <w:rsid w:val="00600A3F"/>
    <w:rsid w:val="00603587"/>
    <w:rsid w:val="00604164"/>
    <w:rsid w:val="00605276"/>
    <w:rsid w:val="00605AA1"/>
    <w:rsid w:val="00613404"/>
    <w:rsid w:val="006163F7"/>
    <w:rsid w:val="00617359"/>
    <w:rsid w:val="006212FE"/>
    <w:rsid w:val="00621368"/>
    <w:rsid w:val="00622527"/>
    <w:rsid w:val="006366B4"/>
    <w:rsid w:val="00637D41"/>
    <w:rsid w:val="00646600"/>
    <w:rsid w:val="00647A6E"/>
    <w:rsid w:val="00651CE6"/>
    <w:rsid w:val="00652E4F"/>
    <w:rsid w:val="0068169C"/>
    <w:rsid w:val="00686A4F"/>
    <w:rsid w:val="00690AAE"/>
    <w:rsid w:val="00695665"/>
    <w:rsid w:val="006A1F37"/>
    <w:rsid w:val="006A4151"/>
    <w:rsid w:val="006B1245"/>
    <w:rsid w:val="006C3BD6"/>
    <w:rsid w:val="006D233C"/>
    <w:rsid w:val="006E6ACB"/>
    <w:rsid w:val="006F2B19"/>
    <w:rsid w:val="00707B3D"/>
    <w:rsid w:val="0071104C"/>
    <w:rsid w:val="00721D41"/>
    <w:rsid w:val="007400F7"/>
    <w:rsid w:val="0074520E"/>
    <w:rsid w:val="007518B8"/>
    <w:rsid w:val="0075630F"/>
    <w:rsid w:val="007574DB"/>
    <w:rsid w:val="00761F75"/>
    <w:rsid w:val="0076417F"/>
    <w:rsid w:val="0076596F"/>
    <w:rsid w:val="00791CB5"/>
    <w:rsid w:val="00792BBF"/>
    <w:rsid w:val="007A42ED"/>
    <w:rsid w:val="007A67CF"/>
    <w:rsid w:val="007C3F17"/>
    <w:rsid w:val="007C6A9C"/>
    <w:rsid w:val="007D1568"/>
    <w:rsid w:val="007D270D"/>
    <w:rsid w:val="008014BE"/>
    <w:rsid w:val="008115A5"/>
    <w:rsid w:val="00815D34"/>
    <w:rsid w:val="00825257"/>
    <w:rsid w:val="00833659"/>
    <w:rsid w:val="00837294"/>
    <w:rsid w:val="008401AA"/>
    <w:rsid w:val="008624C2"/>
    <w:rsid w:val="00867FA5"/>
    <w:rsid w:val="00871F34"/>
    <w:rsid w:val="00873480"/>
    <w:rsid w:val="00886DF9"/>
    <w:rsid w:val="00891EE0"/>
    <w:rsid w:val="008955CC"/>
    <w:rsid w:val="00896851"/>
    <w:rsid w:val="008A5146"/>
    <w:rsid w:val="008A5FDB"/>
    <w:rsid w:val="008B08A5"/>
    <w:rsid w:val="008B10D7"/>
    <w:rsid w:val="008B77D6"/>
    <w:rsid w:val="008C4462"/>
    <w:rsid w:val="008C4E64"/>
    <w:rsid w:val="008D03B2"/>
    <w:rsid w:val="008D6305"/>
    <w:rsid w:val="008E579B"/>
    <w:rsid w:val="008E5B0A"/>
    <w:rsid w:val="008E5D7F"/>
    <w:rsid w:val="008F37D7"/>
    <w:rsid w:val="008F79DB"/>
    <w:rsid w:val="00901D81"/>
    <w:rsid w:val="00921A22"/>
    <w:rsid w:val="0093218D"/>
    <w:rsid w:val="009579C8"/>
    <w:rsid w:val="00960D57"/>
    <w:rsid w:val="00965EB2"/>
    <w:rsid w:val="009866FA"/>
    <w:rsid w:val="00986DDD"/>
    <w:rsid w:val="00990ACB"/>
    <w:rsid w:val="00996B6E"/>
    <w:rsid w:val="009971B9"/>
    <w:rsid w:val="009A332D"/>
    <w:rsid w:val="009A70D1"/>
    <w:rsid w:val="009B1C83"/>
    <w:rsid w:val="009B63C4"/>
    <w:rsid w:val="009C378B"/>
    <w:rsid w:val="009C5253"/>
    <w:rsid w:val="009D529D"/>
    <w:rsid w:val="009D7FEB"/>
    <w:rsid w:val="009E2D9C"/>
    <w:rsid w:val="00A02644"/>
    <w:rsid w:val="00A03EB8"/>
    <w:rsid w:val="00A12FCC"/>
    <w:rsid w:val="00A202BD"/>
    <w:rsid w:val="00A25A62"/>
    <w:rsid w:val="00A26F96"/>
    <w:rsid w:val="00A348F2"/>
    <w:rsid w:val="00A3778C"/>
    <w:rsid w:val="00A662C3"/>
    <w:rsid w:val="00A76D83"/>
    <w:rsid w:val="00A91FA4"/>
    <w:rsid w:val="00AB2EF8"/>
    <w:rsid w:val="00AB55E8"/>
    <w:rsid w:val="00AE0C62"/>
    <w:rsid w:val="00AE3E91"/>
    <w:rsid w:val="00B001E2"/>
    <w:rsid w:val="00B03D39"/>
    <w:rsid w:val="00B07FAA"/>
    <w:rsid w:val="00B1378E"/>
    <w:rsid w:val="00B342E3"/>
    <w:rsid w:val="00B43712"/>
    <w:rsid w:val="00B4421C"/>
    <w:rsid w:val="00B50035"/>
    <w:rsid w:val="00B51CF4"/>
    <w:rsid w:val="00B539A0"/>
    <w:rsid w:val="00B5578B"/>
    <w:rsid w:val="00B6024A"/>
    <w:rsid w:val="00B61213"/>
    <w:rsid w:val="00B62ADC"/>
    <w:rsid w:val="00B746F8"/>
    <w:rsid w:val="00B74E24"/>
    <w:rsid w:val="00B845F6"/>
    <w:rsid w:val="00B8728C"/>
    <w:rsid w:val="00B92612"/>
    <w:rsid w:val="00B930EE"/>
    <w:rsid w:val="00BA462D"/>
    <w:rsid w:val="00BA5F52"/>
    <w:rsid w:val="00BA7DFF"/>
    <w:rsid w:val="00BB0749"/>
    <w:rsid w:val="00BD6BE3"/>
    <w:rsid w:val="00C00098"/>
    <w:rsid w:val="00C24EFC"/>
    <w:rsid w:val="00C40CAC"/>
    <w:rsid w:val="00C5477E"/>
    <w:rsid w:val="00C55336"/>
    <w:rsid w:val="00C565B6"/>
    <w:rsid w:val="00C75DAE"/>
    <w:rsid w:val="00C80F97"/>
    <w:rsid w:val="00C85D62"/>
    <w:rsid w:val="00C916CE"/>
    <w:rsid w:val="00CB5874"/>
    <w:rsid w:val="00CD78C0"/>
    <w:rsid w:val="00CE14D5"/>
    <w:rsid w:val="00CE3C78"/>
    <w:rsid w:val="00CE3FE9"/>
    <w:rsid w:val="00CE646C"/>
    <w:rsid w:val="00CF0371"/>
    <w:rsid w:val="00CF03ED"/>
    <w:rsid w:val="00CF0808"/>
    <w:rsid w:val="00D062E5"/>
    <w:rsid w:val="00D1023C"/>
    <w:rsid w:val="00D17B4D"/>
    <w:rsid w:val="00D30E35"/>
    <w:rsid w:val="00D4391E"/>
    <w:rsid w:val="00D45BEE"/>
    <w:rsid w:val="00D47DBE"/>
    <w:rsid w:val="00D47EB6"/>
    <w:rsid w:val="00D61E75"/>
    <w:rsid w:val="00D90B70"/>
    <w:rsid w:val="00D94757"/>
    <w:rsid w:val="00DB44B7"/>
    <w:rsid w:val="00DC6FDF"/>
    <w:rsid w:val="00DE281D"/>
    <w:rsid w:val="00DF0799"/>
    <w:rsid w:val="00E246AB"/>
    <w:rsid w:val="00E25E74"/>
    <w:rsid w:val="00E30005"/>
    <w:rsid w:val="00E32B9A"/>
    <w:rsid w:val="00E40A92"/>
    <w:rsid w:val="00E44526"/>
    <w:rsid w:val="00E45CC8"/>
    <w:rsid w:val="00E46BF1"/>
    <w:rsid w:val="00E54124"/>
    <w:rsid w:val="00E67220"/>
    <w:rsid w:val="00E75752"/>
    <w:rsid w:val="00E75EC0"/>
    <w:rsid w:val="00E81E85"/>
    <w:rsid w:val="00E82D1F"/>
    <w:rsid w:val="00E874BB"/>
    <w:rsid w:val="00EC0C33"/>
    <w:rsid w:val="00EC3693"/>
    <w:rsid w:val="00EC42BF"/>
    <w:rsid w:val="00ED6ACD"/>
    <w:rsid w:val="00EE2B37"/>
    <w:rsid w:val="00EE5AE7"/>
    <w:rsid w:val="00EF259E"/>
    <w:rsid w:val="00EF5D40"/>
    <w:rsid w:val="00F07CD6"/>
    <w:rsid w:val="00F10BFF"/>
    <w:rsid w:val="00F12531"/>
    <w:rsid w:val="00F133E9"/>
    <w:rsid w:val="00F14C68"/>
    <w:rsid w:val="00F267EE"/>
    <w:rsid w:val="00F337A2"/>
    <w:rsid w:val="00F40B99"/>
    <w:rsid w:val="00F4268E"/>
    <w:rsid w:val="00F502A7"/>
    <w:rsid w:val="00F503A3"/>
    <w:rsid w:val="00F52EFA"/>
    <w:rsid w:val="00F6610E"/>
    <w:rsid w:val="00F77F17"/>
    <w:rsid w:val="00F80495"/>
    <w:rsid w:val="00F83A8A"/>
    <w:rsid w:val="00F86B11"/>
    <w:rsid w:val="00F93989"/>
    <w:rsid w:val="00F95F3A"/>
    <w:rsid w:val="00F9739C"/>
    <w:rsid w:val="00FA2395"/>
    <w:rsid w:val="00FA5D29"/>
    <w:rsid w:val="00FB3441"/>
    <w:rsid w:val="00FC1941"/>
    <w:rsid w:val="00FC6237"/>
    <w:rsid w:val="00FD17B5"/>
    <w:rsid w:val="00FD2DD0"/>
    <w:rsid w:val="00FE1E20"/>
    <w:rsid w:val="00FE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3659"/>
    <w:pPr>
      <w:ind w:firstLine="567"/>
      <w:jc w:val="both"/>
    </w:pPr>
    <w:rPr>
      <w:rFonts w:ascii="Arial" w:hAnsi="Arial"/>
      <w:sz w:val="24"/>
      <w:szCs w:val="24"/>
    </w:rPr>
  </w:style>
  <w:style w:type="paragraph" w:styleId="1a">
    <w:name w:val="heading 1"/>
    <w:aliases w:val="!Части документа"/>
    <w:basedOn w:val="a"/>
    <w:next w:val="a"/>
    <w:link w:val="1b"/>
    <w:uiPriority w:val="9"/>
    <w:qFormat/>
    <w:rsid w:val="004129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4">
    <w:name w:val="heading 2"/>
    <w:aliases w:val="!Разделы документа"/>
    <w:basedOn w:val="a"/>
    <w:link w:val="25"/>
    <w:uiPriority w:val="9"/>
    <w:qFormat/>
    <w:rsid w:val="004129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!Главы документа"/>
    <w:basedOn w:val="a"/>
    <w:link w:val="31"/>
    <w:qFormat/>
    <w:rsid w:val="00412977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uiPriority w:val="9"/>
    <w:qFormat/>
    <w:rsid w:val="004129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5">
    <w:name w:val="Заголовок 2 Знак"/>
    <w:aliases w:val="!Разделы документа Знак"/>
    <w:link w:val="24"/>
    <w:uiPriority w:val="9"/>
    <w:rsid w:val="00AB2EF8"/>
    <w:rPr>
      <w:rFonts w:ascii="Arial" w:hAnsi="Arial" w:cs="Arial"/>
      <w:b/>
      <w:bCs/>
      <w:iCs/>
      <w:sz w:val="30"/>
      <w:szCs w:val="28"/>
    </w:rPr>
  </w:style>
  <w:style w:type="character" w:customStyle="1" w:styleId="41">
    <w:name w:val="Заголовок 4 Знак"/>
    <w:aliases w:val="!Параграфы/Статьи документа Знак"/>
    <w:link w:val="40"/>
    <w:uiPriority w:val="9"/>
    <w:rsid w:val="00AB2EF8"/>
    <w:rPr>
      <w:rFonts w:ascii="Arial" w:hAnsi="Arial"/>
      <w:b/>
      <w:bCs/>
      <w:sz w:val="26"/>
      <w:szCs w:val="28"/>
    </w:rPr>
  </w:style>
  <w:style w:type="character" w:customStyle="1" w:styleId="a3">
    <w:name w:val="Основной текст_"/>
    <w:link w:val="1c"/>
    <w:rsid w:val="00AB2E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c">
    <w:name w:val="Основной текст1"/>
    <w:basedOn w:val="a"/>
    <w:link w:val="a3"/>
    <w:rsid w:val="00AB2EF8"/>
    <w:pPr>
      <w:shd w:val="clear" w:color="auto" w:fill="FFFFFF"/>
      <w:spacing w:after="120" w:line="0" w:lineRule="atLeast"/>
      <w:ind w:hanging="1480"/>
    </w:pPr>
    <w:rPr>
      <w:rFonts w:ascii="Times New Roman" w:hAnsi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AB2EF8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a5">
    <w:name w:val="Верхний колонтитул Знак"/>
    <w:link w:val="a4"/>
    <w:uiPriority w:val="99"/>
    <w:rsid w:val="00AB2EF8"/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AB2E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AB2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link w:val="HTML"/>
    <w:rsid w:val="00AB2EF8"/>
    <w:rPr>
      <w:rFonts w:ascii="Courier New" w:eastAsia="Times New Roman" w:hAnsi="Courier New" w:cs="Courier New"/>
      <w:sz w:val="18"/>
      <w:szCs w:val="18"/>
    </w:rPr>
  </w:style>
  <w:style w:type="character" w:customStyle="1" w:styleId="26">
    <w:name w:val="Основной текст (2)_"/>
    <w:link w:val="27"/>
    <w:rsid w:val="00AB2EF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B2EF8"/>
    <w:pPr>
      <w:shd w:val="clear" w:color="auto" w:fill="FFFFFF"/>
      <w:spacing w:before="6360" w:line="278" w:lineRule="exact"/>
      <w:ind w:hanging="200"/>
      <w:jc w:val="center"/>
    </w:pPr>
    <w:rPr>
      <w:rFonts w:ascii="Times New Roman" w:hAnsi="Times New Roman"/>
      <w:sz w:val="23"/>
      <w:szCs w:val="23"/>
    </w:rPr>
  </w:style>
  <w:style w:type="paragraph" w:customStyle="1" w:styleId="ConsPlusNonformat">
    <w:name w:val="ConsPlusNonformat"/>
    <w:rsid w:val="00AB2E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PlusCell">
    <w:name w:val="ConsPlusCell"/>
    <w:uiPriority w:val="99"/>
    <w:rsid w:val="00AB2EF8"/>
    <w:pPr>
      <w:widowControl w:val="0"/>
      <w:autoSpaceDE w:val="0"/>
      <w:autoSpaceDN w:val="0"/>
      <w:adjustRightInd w:val="0"/>
    </w:pPr>
    <w:rPr>
      <w:rFonts w:ascii="Times New Roman" w:hAnsi="Times New Roman" w:cs="Calibri"/>
      <w:sz w:val="22"/>
      <w:szCs w:val="22"/>
    </w:rPr>
  </w:style>
  <w:style w:type="paragraph" w:styleId="a6">
    <w:name w:val="List Paragraph"/>
    <w:basedOn w:val="a"/>
    <w:uiPriority w:val="34"/>
    <w:qFormat/>
    <w:rsid w:val="00AB2EF8"/>
    <w:pPr>
      <w:ind w:left="720"/>
      <w:contextualSpacing/>
    </w:pPr>
  </w:style>
  <w:style w:type="table" w:styleId="a7">
    <w:name w:val="Table Grid"/>
    <w:basedOn w:val="a1"/>
    <w:uiPriority w:val="59"/>
    <w:rsid w:val="00AB2E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1 Знак"/>
    <w:aliases w:val="!Части документа Знак"/>
    <w:link w:val="1a"/>
    <w:uiPriority w:val="9"/>
    <w:rsid w:val="005551CB"/>
    <w:rPr>
      <w:rFonts w:ascii="Arial" w:hAnsi="Arial" w:cs="Arial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qFormat/>
    <w:rsid w:val="005551CB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Название Знак"/>
    <w:link w:val="a8"/>
    <w:rsid w:val="005551CB"/>
    <w:rPr>
      <w:rFonts w:ascii="Times New Roman" w:hAnsi="Times New Roman"/>
      <w:b/>
      <w:sz w:val="28"/>
      <w:lang w:eastAsia="ar-SA"/>
    </w:rPr>
  </w:style>
  <w:style w:type="character" w:customStyle="1" w:styleId="31">
    <w:name w:val="Заголовок 3 Знак"/>
    <w:aliases w:val="!Главы документа Знак"/>
    <w:link w:val="30"/>
    <w:rsid w:val="005551CB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rsid w:val="004129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41297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5551C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129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uiPriority w:val="99"/>
    <w:rsid w:val="00412977"/>
    <w:rPr>
      <w:color w:val="0000FF"/>
      <w:u w:val="none"/>
    </w:rPr>
  </w:style>
  <w:style w:type="paragraph" w:styleId="ad">
    <w:name w:val="footer"/>
    <w:basedOn w:val="a"/>
    <w:link w:val="ae"/>
    <w:uiPriority w:val="99"/>
    <w:unhideWhenUsed/>
    <w:rsid w:val="005551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551CB"/>
    <w:rPr>
      <w:rFonts w:ascii="Arial" w:hAnsi="Arial"/>
      <w:sz w:val="24"/>
      <w:szCs w:val="24"/>
    </w:rPr>
  </w:style>
  <w:style w:type="paragraph" w:customStyle="1" w:styleId="af">
    <w:name w:val="Содержимое таблицы"/>
    <w:basedOn w:val="a"/>
    <w:rsid w:val="00463662"/>
    <w:pPr>
      <w:suppressLineNumbers/>
      <w:suppressAutoHyphens/>
    </w:pPr>
    <w:rPr>
      <w:rFonts w:ascii="Calibri" w:eastAsia="Lucida Sans Unicode" w:hAnsi="Calibri" w:cs="font303"/>
      <w:lang w:eastAsia="ar-SA"/>
    </w:rPr>
  </w:style>
  <w:style w:type="paragraph" w:customStyle="1" w:styleId="Default">
    <w:name w:val="Default"/>
    <w:rsid w:val="009971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3446B3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d">
    <w:name w:val="Абзац списка1"/>
    <w:basedOn w:val="a"/>
    <w:rsid w:val="00460BB7"/>
    <w:pPr>
      <w:suppressAutoHyphens/>
      <w:spacing w:after="200" w:line="276" w:lineRule="auto"/>
      <w:ind w:left="720" w:firstLine="0"/>
      <w:jc w:val="left"/>
    </w:pPr>
    <w:rPr>
      <w:rFonts w:ascii="Calibri" w:eastAsia="Lucida Sans Unicode" w:hAnsi="Calibri" w:cs="font105"/>
      <w:sz w:val="22"/>
      <w:szCs w:val="22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E0C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0C62"/>
    <w:rPr>
      <w:rFonts w:ascii="Segoe UI" w:hAnsi="Segoe UI" w:cs="Segoe UI"/>
      <w:sz w:val="18"/>
      <w:szCs w:val="18"/>
    </w:rPr>
  </w:style>
  <w:style w:type="paragraph" w:customStyle="1" w:styleId="1e">
    <w:name w:val="Верхний колонтитул1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rmal (Web)"/>
    <w:basedOn w:val="a"/>
    <w:uiPriority w:val="99"/>
    <w:unhideWhenUsed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">
    <w:name w:val="Заголовок1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tmlpreformatted">
    <w:name w:val="htmlpreformatted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0">
    <w:name w:val="1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title0">
    <w:name w:val="constitle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cell0">
    <w:name w:val="conspluscell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0">
    <w:name w:val="consplusnonformat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1">
    <w:name w:val="Нижний колонтитул1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40">
    <w:name w:val="a4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0">
    <w:name w:val="default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1f2">
    <w:name w:val="Сетка таблицы1"/>
    <w:basedOn w:val="a1"/>
    <w:next w:val="a7"/>
    <w:uiPriority w:val="59"/>
    <w:rsid w:val="005D3EC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7"/>
    <w:uiPriority w:val="59"/>
    <w:rsid w:val="005D3EC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3EC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3">
    <w:name w:val="FollowedHyperlink"/>
    <w:basedOn w:val="a0"/>
    <w:uiPriority w:val="99"/>
    <w:semiHidden/>
    <w:unhideWhenUsed/>
    <w:rsid w:val="005D3EC0"/>
    <w:rPr>
      <w:color w:val="800080"/>
      <w:u w:val="single"/>
    </w:rPr>
  </w:style>
  <w:style w:type="paragraph" w:customStyle="1" w:styleId="nospacing">
    <w:name w:val="nospacing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f3">
    <w:name w:val="Гиперссылка1"/>
    <w:basedOn w:val="a0"/>
    <w:rsid w:val="005D3EC0"/>
  </w:style>
  <w:style w:type="paragraph" w:customStyle="1" w:styleId="consplusnormal0">
    <w:name w:val="consplusnormal"/>
    <w:basedOn w:val="a"/>
    <w:rsid w:val="005D3EC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32">
    <w:name w:val="Сетка таблицы3"/>
    <w:basedOn w:val="a1"/>
    <w:next w:val="a7"/>
    <w:uiPriority w:val="59"/>
    <w:rsid w:val="005D3EC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5D3EC0"/>
    <w:pPr>
      <w:numPr>
        <w:numId w:val="13"/>
      </w:numPr>
    </w:pPr>
  </w:style>
  <w:style w:type="numbering" w:customStyle="1" w:styleId="2">
    <w:name w:val="Стиль2"/>
    <w:uiPriority w:val="99"/>
    <w:rsid w:val="005D3EC0"/>
    <w:pPr>
      <w:numPr>
        <w:numId w:val="14"/>
      </w:numPr>
    </w:pPr>
  </w:style>
  <w:style w:type="numbering" w:customStyle="1" w:styleId="3">
    <w:name w:val="Стиль3"/>
    <w:uiPriority w:val="99"/>
    <w:rsid w:val="005D3EC0"/>
    <w:pPr>
      <w:numPr>
        <w:numId w:val="15"/>
      </w:numPr>
    </w:pPr>
  </w:style>
  <w:style w:type="numbering" w:customStyle="1" w:styleId="4">
    <w:name w:val="Стиль4"/>
    <w:uiPriority w:val="99"/>
    <w:rsid w:val="005D3EC0"/>
    <w:pPr>
      <w:numPr>
        <w:numId w:val="16"/>
      </w:numPr>
    </w:pPr>
  </w:style>
  <w:style w:type="numbering" w:customStyle="1" w:styleId="5">
    <w:name w:val="Стиль5"/>
    <w:uiPriority w:val="99"/>
    <w:rsid w:val="005D3EC0"/>
    <w:pPr>
      <w:numPr>
        <w:numId w:val="17"/>
      </w:numPr>
    </w:pPr>
  </w:style>
  <w:style w:type="paragraph" w:styleId="af4">
    <w:name w:val="Document Map"/>
    <w:basedOn w:val="a"/>
    <w:link w:val="af5"/>
    <w:uiPriority w:val="99"/>
    <w:semiHidden/>
    <w:unhideWhenUsed/>
    <w:rsid w:val="005D3EC0"/>
    <w:pPr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D3EC0"/>
    <w:rPr>
      <w:rFonts w:ascii="Tahoma" w:eastAsiaTheme="minorEastAsia" w:hAnsi="Tahoma" w:cs="Tahoma"/>
      <w:sz w:val="16"/>
      <w:szCs w:val="16"/>
    </w:rPr>
  </w:style>
  <w:style w:type="numbering" w:customStyle="1" w:styleId="6">
    <w:name w:val="Стиль6"/>
    <w:uiPriority w:val="99"/>
    <w:rsid w:val="005D3EC0"/>
    <w:pPr>
      <w:numPr>
        <w:numId w:val="18"/>
      </w:numPr>
    </w:pPr>
  </w:style>
  <w:style w:type="numbering" w:customStyle="1" w:styleId="7">
    <w:name w:val="Стиль7"/>
    <w:uiPriority w:val="99"/>
    <w:rsid w:val="005D3EC0"/>
    <w:pPr>
      <w:numPr>
        <w:numId w:val="19"/>
      </w:numPr>
    </w:pPr>
  </w:style>
  <w:style w:type="numbering" w:customStyle="1" w:styleId="8">
    <w:name w:val="Стиль8"/>
    <w:uiPriority w:val="99"/>
    <w:rsid w:val="005D3EC0"/>
    <w:pPr>
      <w:numPr>
        <w:numId w:val="20"/>
      </w:numPr>
    </w:pPr>
  </w:style>
  <w:style w:type="numbering" w:customStyle="1" w:styleId="9">
    <w:name w:val="Стиль9"/>
    <w:uiPriority w:val="99"/>
    <w:rsid w:val="005D3EC0"/>
    <w:pPr>
      <w:numPr>
        <w:numId w:val="21"/>
      </w:numPr>
    </w:pPr>
  </w:style>
  <w:style w:type="numbering" w:customStyle="1" w:styleId="10">
    <w:name w:val="Стиль10"/>
    <w:uiPriority w:val="99"/>
    <w:rsid w:val="005D3EC0"/>
    <w:pPr>
      <w:numPr>
        <w:numId w:val="22"/>
      </w:numPr>
    </w:pPr>
  </w:style>
  <w:style w:type="numbering" w:customStyle="1" w:styleId="11">
    <w:name w:val="Стиль11"/>
    <w:uiPriority w:val="99"/>
    <w:rsid w:val="005D3EC0"/>
    <w:pPr>
      <w:numPr>
        <w:numId w:val="23"/>
      </w:numPr>
    </w:pPr>
  </w:style>
  <w:style w:type="numbering" w:customStyle="1" w:styleId="12">
    <w:name w:val="Стиль12"/>
    <w:uiPriority w:val="99"/>
    <w:rsid w:val="005D3EC0"/>
    <w:pPr>
      <w:numPr>
        <w:numId w:val="24"/>
      </w:numPr>
    </w:pPr>
  </w:style>
  <w:style w:type="numbering" w:customStyle="1" w:styleId="13">
    <w:name w:val="Стиль13"/>
    <w:uiPriority w:val="99"/>
    <w:rsid w:val="005D3EC0"/>
    <w:pPr>
      <w:numPr>
        <w:numId w:val="25"/>
      </w:numPr>
    </w:pPr>
  </w:style>
  <w:style w:type="paragraph" w:styleId="af6">
    <w:name w:val="No Spacing"/>
    <w:uiPriority w:val="1"/>
    <w:qFormat/>
    <w:rsid w:val="005D3EC0"/>
    <w:rPr>
      <w:rFonts w:asciiTheme="minorHAnsi" w:eastAsiaTheme="minorEastAsia" w:hAnsiTheme="minorHAnsi" w:cstheme="minorBidi"/>
      <w:sz w:val="22"/>
      <w:szCs w:val="22"/>
    </w:rPr>
  </w:style>
  <w:style w:type="numbering" w:customStyle="1" w:styleId="14">
    <w:name w:val="Стиль14"/>
    <w:uiPriority w:val="99"/>
    <w:rsid w:val="005D3EC0"/>
    <w:pPr>
      <w:numPr>
        <w:numId w:val="26"/>
      </w:numPr>
    </w:pPr>
  </w:style>
  <w:style w:type="numbering" w:customStyle="1" w:styleId="15">
    <w:name w:val="Стиль15"/>
    <w:uiPriority w:val="99"/>
    <w:rsid w:val="005D3EC0"/>
    <w:pPr>
      <w:numPr>
        <w:numId w:val="27"/>
      </w:numPr>
    </w:pPr>
  </w:style>
  <w:style w:type="numbering" w:customStyle="1" w:styleId="16">
    <w:name w:val="Стиль16"/>
    <w:uiPriority w:val="99"/>
    <w:rsid w:val="005D3EC0"/>
    <w:pPr>
      <w:numPr>
        <w:numId w:val="28"/>
      </w:numPr>
    </w:pPr>
  </w:style>
  <w:style w:type="numbering" w:customStyle="1" w:styleId="17">
    <w:name w:val="Стиль17"/>
    <w:uiPriority w:val="99"/>
    <w:rsid w:val="005D3EC0"/>
    <w:pPr>
      <w:numPr>
        <w:numId w:val="29"/>
      </w:numPr>
    </w:pPr>
  </w:style>
  <w:style w:type="numbering" w:customStyle="1" w:styleId="18">
    <w:name w:val="Стиль18"/>
    <w:uiPriority w:val="99"/>
    <w:rsid w:val="005D3EC0"/>
    <w:pPr>
      <w:numPr>
        <w:numId w:val="30"/>
      </w:numPr>
    </w:pPr>
  </w:style>
  <w:style w:type="numbering" w:customStyle="1" w:styleId="19">
    <w:name w:val="Стиль19"/>
    <w:uiPriority w:val="99"/>
    <w:rsid w:val="005D3EC0"/>
    <w:pPr>
      <w:numPr>
        <w:numId w:val="31"/>
      </w:numPr>
    </w:pPr>
  </w:style>
  <w:style w:type="numbering" w:customStyle="1" w:styleId="20">
    <w:name w:val="Стиль20"/>
    <w:uiPriority w:val="99"/>
    <w:rsid w:val="005D3EC0"/>
    <w:pPr>
      <w:numPr>
        <w:numId w:val="32"/>
      </w:numPr>
    </w:pPr>
  </w:style>
  <w:style w:type="numbering" w:customStyle="1" w:styleId="21">
    <w:name w:val="Стиль21"/>
    <w:uiPriority w:val="99"/>
    <w:rsid w:val="005D3EC0"/>
    <w:pPr>
      <w:numPr>
        <w:numId w:val="33"/>
      </w:numPr>
    </w:pPr>
  </w:style>
  <w:style w:type="numbering" w:customStyle="1" w:styleId="22">
    <w:name w:val="Стиль22"/>
    <w:uiPriority w:val="99"/>
    <w:rsid w:val="005D3EC0"/>
    <w:pPr>
      <w:numPr>
        <w:numId w:val="34"/>
      </w:numPr>
    </w:pPr>
  </w:style>
  <w:style w:type="numbering" w:customStyle="1" w:styleId="23">
    <w:name w:val="Стиль23"/>
    <w:uiPriority w:val="99"/>
    <w:rsid w:val="005D3EC0"/>
    <w:pPr>
      <w:numPr>
        <w:numId w:val="3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6C65D-9374-4403-BAC7-BF4DF888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1197</TotalTime>
  <Pages>24</Pages>
  <Words>5529</Words>
  <Characters>31519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akornienko</dc:creator>
  <cp:lastModifiedBy>Suslin Pavel</cp:lastModifiedBy>
  <cp:revision>72</cp:revision>
  <cp:lastPrinted>2021-12-16T10:56:00Z</cp:lastPrinted>
  <dcterms:created xsi:type="dcterms:W3CDTF">2021-02-10T13:09:00Z</dcterms:created>
  <dcterms:modified xsi:type="dcterms:W3CDTF">2021-12-16T12:26:00Z</dcterms:modified>
</cp:coreProperties>
</file>