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24" w:rsidRPr="00D660E7" w:rsidRDefault="00810AC7" w:rsidP="00CD1D39">
      <w:pPr>
        <w:ind w:firstLine="142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01844" w:rsidRPr="00D660E7" w:rsidRDefault="00901844" w:rsidP="00CD1D39">
      <w:pPr>
        <w:ind w:firstLine="142"/>
        <w:rPr>
          <w:sz w:val="28"/>
          <w:szCs w:val="28"/>
        </w:rPr>
      </w:pPr>
    </w:p>
    <w:p w:rsidR="00901844" w:rsidRPr="00D660E7" w:rsidRDefault="00901844" w:rsidP="00CD1D39">
      <w:pPr>
        <w:ind w:firstLine="142"/>
        <w:rPr>
          <w:sz w:val="28"/>
          <w:szCs w:val="28"/>
        </w:rPr>
      </w:pPr>
    </w:p>
    <w:p w:rsidR="00901844" w:rsidRPr="00D660E7" w:rsidRDefault="00901844" w:rsidP="00CD1D39">
      <w:pPr>
        <w:ind w:firstLine="142"/>
        <w:rPr>
          <w:sz w:val="28"/>
          <w:szCs w:val="28"/>
        </w:rPr>
      </w:pPr>
    </w:p>
    <w:p w:rsidR="00901844" w:rsidRPr="00D660E7" w:rsidRDefault="00901844" w:rsidP="00CD1D39">
      <w:pPr>
        <w:ind w:firstLine="142"/>
        <w:rPr>
          <w:sz w:val="28"/>
          <w:szCs w:val="28"/>
        </w:rPr>
      </w:pPr>
    </w:p>
    <w:p w:rsidR="00901844" w:rsidRPr="00D660E7" w:rsidRDefault="00901844" w:rsidP="00CD1D39">
      <w:pPr>
        <w:ind w:firstLine="142"/>
        <w:rPr>
          <w:sz w:val="28"/>
          <w:szCs w:val="28"/>
        </w:rPr>
      </w:pPr>
    </w:p>
    <w:p w:rsidR="00901844" w:rsidRPr="00D660E7" w:rsidRDefault="00901844" w:rsidP="00CD1D39">
      <w:pPr>
        <w:ind w:firstLine="142"/>
        <w:rPr>
          <w:sz w:val="28"/>
          <w:szCs w:val="28"/>
        </w:rPr>
      </w:pPr>
    </w:p>
    <w:p w:rsidR="00901844" w:rsidRPr="00D660E7" w:rsidRDefault="00901844" w:rsidP="00CD1D39">
      <w:pPr>
        <w:ind w:firstLine="142"/>
        <w:rPr>
          <w:sz w:val="28"/>
          <w:szCs w:val="28"/>
        </w:rPr>
      </w:pPr>
    </w:p>
    <w:p w:rsidR="00901844" w:rsidRPr="00D660E7" w:rsidRDefault="00901844" w:rsidP="00CD1D39">
      <w:pPr>
        <w:ind w:firstLine="142"/>
        <w:rPr>
          <w:sz w:val="28"/>
          <w:szCs w:val="28"/>
        </w:rPr>
      </w:pPr>
    </w:p>
    <w:p w:rsidR="00901844" w:rsidRPr="00D660E7" w:rsidRDefault="00901844" w:rsidP="00CD1D39">
      <w:pPr>
        <w:ind w:firstLine="142"/>
        <w:rPr>
          <w:sz w:val="28"/>
          <w:szCs w:val="28"/>
        </w:rPr>
      </w:pPr>
    </w:p>
    <w:p w:rsidR="003A4F25" w:rsidRDefault="005F2B67" w:rsidP="005F2B67">
      <w:pPr>
        <w:rPr>
          <w:sz w:val="28"/>
          <w:szCs w:val="28"/>
        </w:rPr>
      </w:pPr>
      <w:r w:rsidRPr="00CD1D39">
        <w:rPr>
          <w:sz w:val="28"/>
          <w:szCs w:val="28"/>
        </w:rPr>
        <w:t>О</w:t>
      </w:r>
      <w:r w:rsidR="00352E56">
        <w:rPr>
          <w:sz w:val="28"/>
          <w:szCs w:val="28"/>
        </w:rPr>
        <w:t>б</w:t>
      </w:r>
      <w:r w:rsidRPr="00CD1D39">
        <w:rPr>
          <w:sz w:val="28"/>
          <w:szCs w:val="28"/>
        </w:rPr>
        <w:t xml:space="preserve"> </w:t>
      </w:r>
      <w:r w:rsidR="00352E56">
        <w:rPr>
          <w:sz w:val="28"/>
          <w:szCs w:val="28"/>
        </w:rPr>
        <w:t xml:space="preserve">утверждении </w:t>
      </w:r>
      <w:r w:rsidR="003A4F25">
        <w:rPr>
          <w:sz w:val="28"/>
          <w:szCs w:val="28"/>
        </w:rPr>
        <w:t xml:space="preserve">программы </w:t>
      </w:r>
    </w:p>
    <w:p w:rsidR="00FB301B" w:rsidRDefault="00352E56" w:rsidP="005F2B67">
      <w:pPr>
        <w:rPr>
          <w:sz w:val="28"/>
          <w:szCs w:val="28"/>
        </w:rPr>
      </w:pPr>
      <w:r>
        <w:rPr>
          <w:sz w:val="28"/>
          <w:szCs w:val="28"/>
        </w:rPr>
        <w:t xml:space="preserve">«Активное долголетие </w:t>
      </w:r>
    </w:p>
    <w:p w:rsidR="00352E56" w:rsidRPr="00CD1D39" w:rsidRDefault="00352E56" w:rsidP="005F2B67">
      <w:pPr>
        <w:rPr>
          <w:sz w:val="28"/>
          <w:szCs w:val="28"/>
        </w:rPr>
      </w:pPr>
      <w:r>
        <w:rPr>
          <w:sz w:val="28"/>
          <w:szCs w:val="28"/>
        </w:rPr>
        <w:t>Павловского</w:t>
      </w:r>
      <w:r w:rsidR="00FB301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района» </w:t>
      </w:r>
    </w:p>
    <w:p w:rsidR="005F2B67" w:rsidRPr="00CD1D39" w:rsidRDefault="005F2B67" w:rsidP="005F2B67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CD1D39">
        <w:rPr>
          <w:sz w:val="28"/>
          <w:szCs w:val="28"/>
        </w:rPr>
        <w:t xml:space="preserve">  20</w:t>
      </w:r>
      <w:r>
        <w:rPr>
          <w:sz w:val="28"/>
          <w:szCs w:val="28"/>
        </w:rPr>
        <w:t>25</w:t>
      </w:r>
      <w:r w:rsidRPr="00CD1D39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CD1D3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1B56E6" w:rsidRPr="00CD1D39" w:rsidRDefault="001B56E6" w:rsidP="00D660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56" w:rsidRPr="00352E56" w:rsidRDefault="00352E56" w:rsidP="00352E56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b/>
          <w:bCs/>
          <w:color w:val="000000"/>
          <w:spacing w:val="-16"/>
          <w:lang w:eastAsia="en-US"/>
        </w:rPr>
      </w:pPr>
    </w:p>
    <w:p w:rsidR="002E610C" w:rsidRDefault="00352E56" w:rsidP="002E610C">
      <w:pPr>
        <w:spacing w:line="276" w:lineRule="auto"/>
        <w:ind w:firstLine="709"/>
        <w:jc w:val="both"/>
        <w:rPr>
          <w:sz w:val="26"/>
          <w:szCs w:val="26"/>
        </w:rPr>
      </w:pPr>
      <w:r w:rsidRPr="00352E56">
        <w:rPr>
          <w:rFonts w:eastAsiaTheme="minorHAnsi"/>
          <w:bCs/>
          <w:color w:val="000000"/>
          <w:sz w:val="28"/>
          <w:szCs w:val="28"/>
          <w:lang w:eastAsia="en-US"/>
        </w:rPr>
        <w:t>В целях реализации мероприятий, направленных на укрепление здоровья, увеличение периода активного долголетия и продолжительности здоровой жизни граждан старшего поколения, федерального проекта «Старшее поколение» национального проекта «Семья»</w:t>
      </w:r>
      <w:r w:rsidR="002E610C">
        <w:rPr>
          <w:rFonts w:eastAsiaTheme="minorHAnsi"/>
          <w:bCs/>
          <w:color w:val="000000"/>
          <w:sz w:val="28"/>
          <w:szCs w:val="28"/>
          <w:lang w:eastAsia="en-US"/>
        </w:rPr>
        <w:t xml:space="preserve">, </w:t>
      </w:r>
      <w:r w:rsidR="002E610C" w:rsidRPr="00E06892">
        <w:rPr>
          <w:sz w:val="26"/>
          <w:szCs w:val="26"/>
        </w:rPr>
        <w:t>администрация</w:t>
      </w:r>
      <w:r w:rsidR="002E610C">
        <w:rPr>
          <w:sz w:val="26"/>
          <w:szCs w:val="26"/>
        </w:rPr>
        <w:t xml:space="preserve"> Павловского муниципального района Воронежской области</w:t>
      </w:r>
    </w:p>
    <w:p w:rsidR="002E610C" w:rsidRDefault="002E610C" w:rsidP="002E610C">
      <w:pPr>
        <w:spacing w:line="276" w:lineRule="auto"/>
        <w:ind w:firstLine="709"/>
        <w:jc w:val="both"/>
        <w:rPr>
          <w:sz w:val="26"/>
          <w:szCs w:val="26"/>
        </w:rPr>
      </w:pPr>
    </w:p>
    <w:p w:rsidR="002E610C" w:rsidRDefault="002E610C" w:rsidP="002E610C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660E7" w:rsidRPr="00CD1D39" w:rsidRDefault="00D660E7" w:rsidP="00D66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2B67" w:rsidRPr="00CD1D39" w:rsidRDefault="005F2B67" w:rsidP="002E610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D1D39">
        <w:rPr>
          <w:rFonts w:ascii="Times New Roman" w:hAnsi="Times New Roman" w:cs="Times New Roman"/>
          <w:sz w:val="26"/>
          <w:szCs w:val="26"/>
        </w:rPr>
        <w:t>Утвердить:</w:t>
      </w:r>
    </w:p>
    <w:p w:rsidR="005F2B67" w:rsidRDefault="005F2B67" w:rsidP="002E610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A4F25">
        <w:rPr>
          <w:sz w:val="26"/>
          <w:szCs w:val="26"/>
        </w:rPr>
        <w:t xml:space="preserve">Программу </w:t>
      </w:r>
      <w:r w:rsidR="00352E56">
        <w:rPr>
          <w:sz w:val="26"/>
          <w:szCs w:val="26"/>
        </w:rPr>
        <w:t xml:space="preserve">«Активное долголетие </w:t>
      </w:r>
      <w:r w:rsidRPr="00C34266">
        <w:rPr>
          <w:sz w:val="26"/>
          <w:szCs w:val="26"/>
        </w:rPr>
        <w:t xml:space="preserve"> Павловского</w:t>
      </w:r>
      <w:r w:rsidR="00FB301B">
        <w:rPr>
          <w:sz w:val="26"/>
          <w:szCs w:val="26"/>
        </w:rPr>
        <w:t xml:space="preserve"> </w:t>
      </w:r>
      <w:r w:rsidR="00FB301B">
        <w:rPr>
          <w:sz w:val="28"/>
          <w:szCs w:val="28"/>
        </w:rPr>
        <w:t>муниципального</w:t>
      </w:r>
      <w:r w:rsidRPr="00C34266">
        <w:rPr>
          <w:sz w:val="26"/>
          <w:szCs w:val="26"/>
        </w:rPr>
        <w:t xml:space="preserve"> района</w:t>
      </w:r>
      <w:r w:rsidR="00352E56">
        <w:rPr>
          <w:sz w:val="26"/>
          <w:szCs w:val="26"/>
        </w:rPr>
        <w:t>»</w:t>
      </w:r>
      <w:r w:rsidR="00B144A1">
        <w:rPr>
          <w:sz w:val="26"/>
          <w:szCs w:val="26"/>
        </w:rPr>
        <w:t xml:space="preserve"> </w:t>
      </w:r>
      <w:r w:rsidRPr="00C34266">
        <w:rPr>
          <w:sz w:val="26"/>
          <w:szCs w:val="26"/>
        </w:rPr>
        <w:t>на  202</w:t>
      </w:r>
      <w:r>
        <w:rPr>
          <w:sz w:val="26"/>
          <w:szCs w:val="26"/>
        </w:rPr>
        <w:t>5</w:t>
      </w:r>
      <w:r w:rsidRPr="00C34266">
        <w:rPr>
          <w:sz w:val="26"/>
          <w:szCs w:val="26"/>
        </w:rPr>
        <w:t>-20</w:t>
      </w:r>
      <w:r w:rsidR="007D5A26">
        <w:rPr>
          <w:sz w:val="26"/>
          <w:szCs w:val="26"/>
        </w:rPr>
        <w:t>30</w:t>
      </w:r>
      <w:r w:rsidRPr="00C34266">
        <w:rPr>
          <w:sz w:val="26"/>
          <w:szCs w:val="26"/>
        </w:rPr>
        <w:t xml:space="preserve"> годы</w:t>
      </w:r>
      <w:r>
        <w:rPr>
          <w:sz w:val="28"/>
          <w:szCs w:val="28"/>
        </w:rPr>
        <w:t xml:space="preserve"> </w:t>
      </w:r>
      <w:r w:rsidRPr="00CD1D39">
        <w:rPr>
          <w:sz w:val="26"/>
          <w:szCs w:val="26"/>
        </w:rPr>
        <w:t xml:space="preserve">(далее – </w:t>
      </w:r>
      <w:r w:rsidR="003A4F25">
        <w:rPr>
          <w:sz w:val="26"/>
          <w:szCs w:val="26"/>
        </w:rPr>
        <w:t>Программа</w:t>
      </w:r>
      <w:r w:rsidRPr="00CD1D39">
        <w:rPr>
          <w:sz w:val="26"/>
          <w:szCs w:val="26"/>
        </w:rPr>
        <w:t xml:space="preserve">) согласно приложению </w:t>
      </w:r>
      <w:proofErr w:type="gramStart"/>
      <w:r w:rsidRPr="00CD1D39">
        <w:rPr>
          <w:sz w:val="26"/>
          <w:szCs w:val="26"/>
        </w:rPr>
        <w:t>к</w:t>
      </w:r>
      <w:proofErr w:type="gramEnd"/>
      <w:r w:rsidRPr="00CD1D39">
        <w:rPr>
          <w:sz w:val="26"/>
          <w:szCs w:val="26"/>
        </w:rPr>
        <w:t xml:space="preserve"> настоящему </w:t>
      </w:r>
      <w:r w:rsidR="005F1756">
        <w:rPr>
          <w:sz w:val="26"/>
          <w:szCs w:val="26"/>
        </w:rPr>
        <w:t>постановле</w:t>
      </w:r>
      <w:r w:rsidRPr="00CD1D39">
        <w:rPr>
          <w:sz w:val="26"/>
          <w:szCs w:val="26"/>
        </w:rPr>
        <w:t>нию.</w:t>
      </w:r>
    </w:p>
    <w:p w:rsidR="00DD1979" w:rsidRPr="00CD1D39" w:rsidRDefault="00DD1979" w:rsidP="002E61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D39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305B">
        <w:rPr>
          <w:rFonts w:ascii="Times New Roman" w:hAnsi="Times New Roman" w:cs="Times New Roman"/>
          <w:sz w:val="26"/>
          <w:szCs w:val="26"/>
        </w:rPr>
        <w:t>Целевые показатели (и</w:t>
      </w:r>
      <w:r>
        <w:rPr>
          <w:rFonts w:ascii="Times New Roman" w:hAnsi="Times New Roman" w:cs="Times New Roman"/>
          <w:sz w:val="26"/>
          <w:szCs w:val="26"/>
        </w:rPr>
        <w:t>ндикаторы</w:t>
      </w:r>
      <w:r w:rsidR="0089305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1D39">
        <w:rPr>
          <w:rFonts w:ascii="Times New Roman" w:hAnsi="Times New Roman" w:cs="Times New Roman"/>
          <w:sz w:val="26"/>
          <w:szCs w:val="26"/>
        </w:rPr>
        <w:t xml:space="preserve">согласно приложению № 2 к настоящему </w:t>
      </w:r>
      <w:r w:rsidR="005F1756" w:rsidRPr="005F1756">
        <w:rPr>
          <w:rFonts w:ascii="Times New Roman" w:hAnsi="Times New Roman" w:cs="Times New Roman"/>
          <w:sz w:val="26"/>
          <w:szCs w:val="26"/>
        </w:rPr>
        <w:t>постановлению</w:t>
      </w:r>
      <w:r w:rsidRPr="00CD1D39">
        <w:rPr>
          <w:rFonts w:ascii="Times New Roman" w:hAnsi="Times New Roman" w:cs="Times New Roman"/>
          <w:sz w:val="26"/>
          <w:szCs w:val="26"/>
        </w:rPr>
        <w:t>.</w:t>
      </w:r>
    </w:p>
    <w:p w:rsidR="005F2B67" w:rsidRPr="00CD1D39" w:rsidRDefault="005F2B67" w:rsidP="002E61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Рекомендовать территориальным органам исполнительной власти</w:t>
      </w:r>
      <w:r w:rsidR="00C23854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>, о</w:t>
      </w:r>
      <w:r w:rsidRPr="00CD1D39">
        <w:rPr>
          <w:rFonts w:ascii="Times New Roman" w:hAnsi="Times New Roman" w:cs="Times New Roman"/>
          <w:sz w:val="26"/>
          <w:szCs w:val="26"/>
        </w:rPr>
        <w:t>рганам, структурным подразделениям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CD1D3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организациям</w:t>
      </w:r>
      <w:r w:rsidRPr="00CD1D39">
        <w:rPr>
          <w:rFonts w:ascii="Times New Roman" w:hAnsi="Times New Roman" w:cs="Times New Roman"/>
          <w:sz w:val="26"/>
          <w:szCs w:val="26"/>
        </w:rPr>
        <w:t>, ответственным  за  исполнение П</w:t>
      </w:r>
      <w:r w:rsidR="00C23854">
        <w:rPr>
          <w:rFonts w:ascii="Times New Roman" w:hAnsi="Times New Roman" w:cs="Times New Roman"/>
          <w:sz w:val="26"/>
          <w:szCs w:val="26"/>
        </w:rPr>
        <w:t>рограммы</w:t>
      </w:r>
      <w:r w:rsidRPr="00CD1D39">
        <w:rPr>
          <w:rFonts w:ascii="Times New Roman" w:hAnsi="Times New Roman" w:cs="Times New Roman"/>
          <w:sz w:val="26"/>
          <w:szCs w:val="26"/>
        </w:rPr>
        <w:t>, еже</w:t>
      </w:r>
      <w:r w:rsidR="00352E56">
        <w:rPr>
          <w:rFonts w:ascii="Times New Roman" w:hAnsi="Times New Roman" w:cs="Times New Roman"/>
          <w:sz w:val="26"/>
          <w:szCs w:val="26"/>
        </w:rPr>
        <w:t>год</w:t>
      </w:r>
      <w:r w:rsidR="00046D64">
        <w:rPr>
          <w:rFonts w:ascii="Times New Roman" w:hAnsi="Times New Roman" w:cs="Times New Roman"/>
          <w:sz w:val="26"/>
          <w:szCs w:val="26"/>
        </w:rPr>
        <w:t>но</w:t>
      </w:r>
      <w:r w:rsidRPr="00CD1D39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FB301B">
        <w:rPr>
          <w:rFonts w:ascii="Times New Roman" w:hAnsi="Times New Roman" w:cs="Times New Roman"/>
          <w:sz w:val="26"/>
          <w:szCs w:val="26"/>
        </w:rPr>
        <w:t>1</w:t>
      </w:r>
      <w:r w:rsidR="00046D64">
        <w:rPr>
          <w:rFonts w:ascii="Times New Roman" w:hAnsi="Times New Roman" w:cs="Times New Roman"/>
          <w:sz w:val="26"/>
          <w:szCs w:val="26"/>
        </w:rPr>
        <w:t xml:space="preserve"> </w:t>
      </w:r>
      <w:r w:rsidR="00FB301B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Pr="00CD1D39">
        <w:rPr>
          <w:rFonts w:ascii="Times New Roman" w:hAnsi="Times New Roman" w:cs="Times New Roman"/>
          <w:sz w:val="26"/>
          <w:szCs w:val="26"/>
        </w:rPr>
        <w:t>представлять в отдел социально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D1D39">
        <w:rPr>
          <w:rFonts w:ascii="Times New Roman" w:hAnsi="Times New Roman" w:cs="Times New Roman"/>
          <w:sz w:val="26"/>
          <w:szCs w:val="26"/>
        </w:rPr>
        <w:t xml:space="preserve">экономического развития, муниципального контроля и поддержки предпринимательства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CD1D39">
        <w:rPr>
          <w:rFonts w:ascii="Times New Roman" w:hAnsi="Times New Roman" w:cs="Times New Roman"/>
          <w:sz w:val="26"/>
          <w:szCs w:val="26"/>
        </w:rPr>
        <w:t>информацию о ходе исполнения Плана.</w:t>
      </w:r>
    </w:p>
    <w:p w:rsidR="005F2B67" w:rsidRPr="00CD1D39" w:rsidRDefault="005F2B67" w:rsidP="002E610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D39">
        <w:rPr>
          <w:rFonts w:ascii="Times New Roman" w:hAnsi="Times New Roman" w:cs="Times New Roman"/>
          <w:sz w:val="26"/>
          <w:szCs w:val="26"/>
        </w:rPr>
        <w:t xml:space="preserve">3. </w:t>
      </w:r>
      <w:r w:rsidR="00FB301B" w:rsidRPr="00CD1D39">
        <w:rPr>
          <w:rFonts w:ascii="Times New Roman" w:hAnsi="Times New Roman" w:cs="Times New Roman"/>
          <w:sz w:val="26"/>
          <w:szCs w:val="26"/>
        </w:rPr>
        <w:t>Отделу социально</w:t>
      </w:r>
      <w:r w:rsidR="00FB301B">
        <w:rPr>
          <w:rFonts w:ascii="Times New Roman" w:hAnsi="Times New Roman" w:cs="Times New Roman"/>
          <w:sz w:val="26"/>
          <w:szCs w:val="26"/>
        </w:rPr>
        <w:t>-</w:t>
      </w:r>
      <w:r w:rsidR="00FB301B" w:rsidRPr="00CD1D39">
        <w:rPr>
          <w:rFonts w:ascii="Times New Roman" w:hAnsi="Times New Roman" w:cs="Times New Roman"/>
          <w:sz w:val="26"/>
          <w:szCs w:val="26"/>
        </w:rPr>
        <w:t>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FB301B">
        <w:rPr>
          <w:rFonts w:ascii="Times New Roman" w:hAnsi="Times New Roman" w:cs="Times New Roman"/>
          <w:sz w:val="26"/>
          <w:szCs w:val="26"/>
        </w:rPr>
        <w:t xml:space="preserve"> Воронежской области е</w:t>
      </w:r>
      <w:r w:rsidR="00FB301B" w:rsidRPr="00CD1D39">
        <w:rPr>
          <w:rFonts w:ascii="Times New Roman" w:hAnsi="Times New Roman" w:cs="Times New Roman"/>
          <w:sz w:val="26"/>
          <w:szCs w:val="26"/>
        </w:rPr>
        <w:t xml:space="preserve">жегодно в срок до 1 апреля представлять главе Павловского муниципального района </w:t>
      </w:r>
      <w:r w:rsidR="00FB301B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FB301B" w:rsidRPr="00CD1D39">
        <w:rPr>
          <w:rFonts w:ascii="Times New Roman" w:hAnsi="Times New Roman" w:cs="Times New Roman"/>
          <w:sz w:val="26"/>
          <w:szCs w:val="26"/>
        </w:rPr>
        <w:t>информацию о реализации П</w:t>
      </w:r>
      <w:r w:rsidR="009E0052">
        <w:rPr>
          <w:rFonts w:ascii="Times New Roman" w:hAnsi="Times New Roman" w:cs="Times New Roman"/>
          <w:sz w:val="26"/>
          <w:szCs w:val="26"/>
        </w:rPr>
        <w:t>рограммы</w:t>
      </w:r>
      <w:r w:rsidR="00FB301B">
        <w:rPr>
          <w:rFonts w:ascii="Times New Roman" w:hAnsi="Times New Roman" w:cs="Times New Roman"/>
          <w:sz w:val="26"/>
          <w:szCs w:val="26"/>
        </w:rPr>
        <w:t>.</w:t>
      </w:r>
    </w:p>
    <w:p w:rsidR="005F2B67" w:rsidRPr="00CD1D39" w:rsidRDefault="00FB301B" w:rsidP="002E610C">
      <w:pPr>
        <w:pStyle w:val="aa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5F2B67" w:rsidRPr="00CD1D39">
        <w:rPr>
          <w:sz w:val="26"/>
          <w:szCs w:val="26"/>
        </w:rPr>
        <w:t xml:space="preserve">. </w:t>
      </w:r>
      <w:proofErr w:type="gramStart"/>
      <w:r w:rsidR="005F2B67" w:rsidRPr="00CD1D39">
        <w:rPr>
          <w:sz w:val="26"/>
          <w:szCs w:val="26"/>
        </w:rPr>
        <w:t>Контроль за</w:t>
      </w:r>
      <w:proofErr w:type="gramEnd"/>
      <w:r w:rsidR="005F2B67" w:rsidRPr="00CD1D39">
        <w:rPr>
          <w:sz w:val="26"/>
          <w:szCs w:val="26"/>
        </w:rPr>
        <w:t xml:space="preserve"> исполнением настоящего </w:t>
      </w:r>
      <w:r w:rsidR="005F1756">
        <w:rPr>
          <w:sz w:val="26"/>
          <w:szCs w:val="26"/>
        </w:rPr>
        <w:t>постановле</w:t>
      </w:r>
      <w:r w:rsidR="005F2B67" w:rsidRPr="00CD1D39">
        <w:rPr>
          <w:sz w:val="26"/>
          <w:szCs w:val="26"/>
        </w:rPr>
        <w:t xml:space="preserve">ния возложить на заместителя главы администрации Павловского муниципального района  </w:t>
      </w:r>
      <w:r w:rsidR="00B15E6C">
        <w:rPr>
          <w:sz w:val="26"/>
          <w:szCs w:val="26"/>
        </w:rPr>
        <w:t xml:space="preserve">                          Якушеву Л.В.</w:t>
      </w:r>
    </w:p>
    <w:p w:rsidR="002E610C" w:rsidRDefault="002E610C" w:rsidP="002E610C">
      <w:pPr>
        <w:spacing w:line="276" w:lineRule="auto"/>
        <w:jc w:val="both"/>
        <w:rPr>
          <w:sz w:val="26"/>
          <w:szCs w:val="26"/>
        </w:rPr>
      </w:pPr>
    </w:p>
    <w:p w:rsidR="002E610C" w:rsidRDefault="002E610C" w:rsidP="002E610C">
      <w:pPr>
        <w:spacing w:line="276" w:lineRule="auto"/>
        <w:jc w:val="both"/>
        <w:rPr>
          <w:sz w:val="26"/>
          <w:szCs w:val="26"/>
        </w:rPr>
      </w:pPr>
    </w:p>
    <w:p w:rsidR="008148C6" w:rsidRDefault="008148C6" w:rsidP="002E610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D1D39" w:rsidRPr="00CD1D39">
        <w:rPr>
          <w:sz w:val="26"/>
          <w:szCs w:val="26"/>
        </w:rPr>
        <w:t>Павловского муниципального района</w:t>
      </w:r>
    </w:p>
    <w:p w:rsidR="00D15FCC" w:rsidRDefault="008148C6" w:rsidP="002E610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  <w:r w:rsidR="00001844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2E610C" w:rsidRDefault="002E610C" w:rsidP="00D15FCC">
      <w:pPr>
        <w:jc w:val="both"/>
        <w:rPr>
          <w:bCs/>
          <w:sz w:val="26"/>
          <w:szCs w:val="26"/>
        </w:rPr>
      </w:pPr>
    </w:p>
    <w:p w:rsidR="00D15FCC" w:rsidRPr="00D50151" w:rsidRDefault="00D15FCC" w:rsidP="00D15FCC">
      <w:pPr>
        <w:jc w:val="both"/>
        <w:rPr>
          <w:bCs/>
          <w:sz w:val="26"/>
          <w:szCs w:val="26"/>
        </w:rPr>
      </w:pPr>
      <w:r w:rsidRPr="00D50151">
        <w:rPr>
          <w:bCs/>
          <w:sz w:val="26"/>
          <w:szCs w:val="26"/>
        </w:rPr>
        <w:t>СОГЛАСОВАНО</w:t>
      </w:r>
    </w:p>
    <w:p w:rsidR="00D15FCC" w:rsidRDefault="00D15FCC" w:rsidP="00FD2161">
      <w:pPr>
        <w:ind w:firstLine="708"/>
        <w:jc w:val="both"/>
        <w:rPr>
          <w:bCs/>
          <w:sz w:val="26"/>
          <w:szCs w:val="26"/>
        </w:rPr>
      </w:pPr>
    </w:p>
    <w:p w:rsidR="00FD2161" w:rsidRDefault="00FD2161" w:rsidP="00FD2161">
      <w:pPr>
        <w:ind w:firstLine="708"/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 w:rsidR="00BC7A99">
        <w:rPr>
          <w:sz w:val="26"/>
          <w:szCs w:val="26"/>
        </w:rPr>
        <w:t xml:space="preserve"> –</w:t>
      </w:r>
    </w:p>
    <w:p w:rsidR="00D6005A" w:rsidRDefault="00D6005A" w:rsidP="001B56E6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B56E6" w:rsidRPr="00D50151">
        <w:rPr>
          <w:sz w:val="26"/>
          <w:szCs w:val="26"/>
        </w:rPr>
        <w:t xml:space="preserve">ачальник отдела </w:t>
      </w:r>
    </w:p>
    <w:p w:rsidR="001B56E6" w:rsidRDefault="001B56E6" w:rsidP="001B56E6">
      <w:pPr>
        <w:jc w:val="both"/>
        <w:rPr>
          <w:sz w:val="26"/>
          <w:szCs w:val="26"/>
        </w:rPr>
      </w:pPr>
      <w:r w:rsidRPr="00D50151">
        <w:rPr>
          <w:sz w:val="26"/>
          <w:szCs w:val="26"/>
        </w:rPr>
        <w:t xml:space="preserve">социально-экономического развития, </w:t>
      </w:r>
    </w:p>
    <w:p w:rsidR="001B56E6" w:rsidRDefault="001B56E6" w:rsidP="001B56E6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50151">
        <w:rPr>
          <w:sz w:val="26"/>
          <w:szCs w:val="26"/>
        </w:rPr>
        <w:t>униципального контроля и  поддержки</w:t>
      </w:r>
    </w:p>
    <w:p w:rsidR="001B56E6" w:rsidRDefault="001B56E6" w:rsidP="001B56E6">
      <w:pPr>
        <w:jc w:val="both"/>
        <w:rPr>
          <w:sz w:val="26"/>
          <w:szCs w:val="26"/>
        </w:rPr>
      </w:pPr>
      <w:r w:rsidRPr="00D50151">
        <w:rPr>
          <w:sz w:val="26"/>
          <w:szCs w:val="26"/>
        </w:rPr>
        <w:t>предпринимательства  администрации</w:t>
      </w:r>
    </w:p>
    <w:p w:rsidR="001B56E6" w:rsidRPr="00D50151" w:rsidRDefault="001B56E6" w:rsidP="00437F59">
      <w:pPr>
        <w:tabs>
          <w:tab w:val="left" w:pos="7513"/>
        </w:tabs>
        <w:jc w:val="both"/>
        <w:rPr>
          <w:bCs/>
          <w:sz w:val="26"/>
          <w:szCs w:val="26"/>
        </w:rPr>
      </w:pPr>
      <w:r w:rsidRPr="00D50151">
        <w:rPr>
          <w:sz w:val="26"/>
          <w:szCs w:val="26"/>
        </w:rPr>
        <w:t xml:space="preserve">Павловского муниципального района                                                </w:t>
      </w:r>
      <w:r>
        <w:rPr>
          <w:sz w:val="26"/>
          <w:szCs w:val="26"/>
        </w:rPr>
        <w:t xml:space="preserve">  А.Г. </w:t>
      </w:r>
      <w:proofErr w:type="gramStart"/>
      <w:r>
        <w:rPr>
          <w:sz w:val="26"/>
          <w:szCs w:val="26"/>
        </w:rPr>
        <w:t>Хабаров</w:t>
      </w:r>
      <w:proofErr w:type="gramEnd"/>
    </w:p>
    <w:p w:rsidR="001B56E6" w:rsidRDefault="001B56E6" w:rsidP="001B56E6">
      <w:pPr>
        <w:jc w:val="both"/>
        <w:rPr>
          <w:sz w:val="26"/>
          <w:szCs w:val="26"/>
        </w:rPr>
      </w:pPr>
    </w:p>
    <w:p w:rsidR="001B56E6" w:rsidRPr="00D50151" w:rsidRDefault="001B56E6" w:rsidP="001B56E6">
      <w:pPr>
        <w:jc w:val="both"/>
        <w:rPr>
          <w:bCs/>
          <w:sz w:val="26"/>
          <w:szCs w:val="26"/>
        </w:rPr>
      </w:pPr>
    </w:p>
    <w:p w:rsidR="00D6005A" w:rsidRDefault="00D6005A" w:rsidP="00D6005A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8A349B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8A349B">
        <w:rPr>
          <w:sz w:val="26"/>
          <w:szCs w:val="26"/>
        </w:rPr>
        <w:t xml:space="preserve"> главы </w:t>
      </w:r>
    </w:p>
    <w:p w:rsidR="00D6005A" w:rsidRDefault="00D6005A" w:rsidP="00D6005A">
      <w:pPr>
        <w:jc w:val="both"/>
        <w:rPr>
          <w:sz w:val="26"/>
          <w:szCs w:val="26"/>
        </w:rPr>
      </w:pPr>
      <w:r w:rsidRPr="008A349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– руководитель </w:t>
      </w:r>
      <w:r w:rsidRPr="008A349B">
        <w:rPr>
          <w:sz w:val="26"/>
          <w:szCs w:val="26"/>
        </w:rPr>
        <w:t xml:space="preserve">аппарата </w:t>
      </w:r>
    </w:p>
    <w:p w:rsidR="00D6005A" w:rsidRDefault="00D6005A" w:rsidP="00D6005A">
      <w:pPr>
        <w:jc w:val="both"/>
        <w:rPr>
          <w:sz w:val="26"/>
          <w:szCs w:val="26"/>
        </w:rPr>
      </w:pPr>
      <w:r w:rsidRPr="008A349B">
        <w:rPr>
          <w:sz w:val="26"/>
          <w:szCs w:val="26"/>
        </w:rPr>
        <w:t xml:space="preserve">администрации </w:t>
      </w:r>
      <w:proofErr w:type="gramStart"/>
      <w:r w:rsidRPr="008A349B">
        <w:rPr>
          <w:sz w:val="26"/>
          <w:szCs w:val="26"/>
        </w:rPr>
        <w:t>Павловского</w:t>
      </w:r>
      <w:proofErr w:type="gramEnd"/>
      <w:r w:rsidRPr="008A349B">
        <w:rPr>
          <w:sz w:val="26"/>
          <w:szCs w:val="26"/>
        </w:rPr>
        <w:t xml:space="preserve"> </w:t>
      </w:r>
    </w:p>
    <w:p w:rsidR="001B56E6" w:rsidRPr="00D50151" w:rsidRDefault="00D6005A" w:rsidP="00D6005A">
      <w:pPr>
        <w:tabs>
          <w:tab w:val="left" w:pos="7371"/>
        </w:tabs>
        <w:jc w:val="both"/>
        <w:rPr>
          <w:bCs/>
          <w:sz w:val="26"/>
          <w:szCs w:val="26"/>
        </w:rPr>
      </w:pPr>
      <w:r w:rsidRPr="008A349B">
        <w:rPr>
          <w:sz w:val="26"/>
          <w:szCs w:val="26"/>
        </w:rPr>
        <w:t xml:space="preserve">муниципального района </w:t>
      </w:r>
      <w:r w:rsidR="00001844">
        <w:rPr>
          <w:sz w:val="26"/>
          <w:szCs w:val="26"/>
        </w:rPr>
        <w:t xml:space="preserve">                                                               </w:t>
      </w:r>
      <w:r w:rsidR="00437F59">
        <w:rPr>
          <w:sz w:val="26"/>
          <w:szCs w:val="26"/>
        </w:rPr>
        <w:t xml:space="preserve">    </w:t>
      </w:r>
      <w:r w:rsidR="00001844">
        <w:rPr>
          <w:sz w:val="26"/>
          <w:szCs w:val="26"/>
        </w:rPr>
        <w:t xml:space="preserve">     </w:t>
      </w:r>
      <w:r w:rsidR="001B56E6">
        <w:rPr>
          <w:bCs/>
          <w:sz w:val="26"/>
          <w:szCs w:val="26"/>
        </w:rPr>
        <w:t xml:space="preserve">Ю.В. </w:t>
      </w:r>
      <w:proofErr w:type="spellStart"/>
      <w:r w:rsidR="001B56E6">
        <w:rPr>
          <w:bCs/>
          <w:sz w:val="26"/>
          <w:szCs w:val="26"/>
        </w:rPr>
        <w:t>Чечурина</w:t>
      </w:r>
      <w:proofErr w:type="spellEnd"/>
    </w:p>
    <w:p w:rsidR="001B56E6" w:rsidRPr="00D50151" w:rsidRDefault="001B56E6" w:rsidP="001B56E6">
      <w:pPr>
        <w:jc w:val="both"/>
        <w:rPr>
          <w:bCs/>
          <w:sz w:val="26"/>
          <w:szCs w:val="26"/>
        </w:rPr>
      </w:pPr>
    </w:p>
    <w:p w:rsidR="001B56E6" w:rsidRPr="00D50151" w:rsidRDefault="001B56E6" w:rsidP="001B56E6">
      <w:pPr>
        <w:pStyle w:val="af1"/>
        <w:ind w:right="-2"/>
        <w:jc w:val="both"/>
        <w:rPr>
          <w:rFonts w:ascii="Times New Roman" w:hAnsi="Times New Roman"/>
          <w:sz w:val="26"/>
          <w:szCs w:val="26"/>
        </w:rPr>
      </w:pPr>
    </w:p>
    <w:p w:rsidR="001B56E6" w:rsidRPr="00D50151" w:rsidRDefault="00B15E6C" w:rsidP="001B56E6">
      <w:pPr>
        <w:pStyle w:val="af1"/>
        <w:ind w:right="-3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1B56E6" w:rsidRPr="00D50151">
        <w:rPr>
          <w:rFonts w:ascii="Times New Roman" w:hAnsi="Times New Roman"/>
          <w:sz w:val="26"/>
          <w:szCs w:val="26"/>
        </w:rPr>
        <w:t>ачальник  отдела правового обеспечения</w:t>
      </w:r>
    </w:p>
    <w:p w:rsidR="001B56E6" w:rsidRPr="00D50151" w:rsidRDefault="001B56E6" w:rsidP="001B56E6">
      <w:pPr>
        <w:pStyle w:val="af1"/>
        <w:ind w:right="-321"/>
        <w:jc w:val="both"/>
        <w:rPr>
          <w:rFonts w:ascii="Times New Roman" w:hAnsi="Times New Roman"/>
          <w:sz w:val="26"/>
          <w:szCs w:val="26"/>
        </w:rPr>
      </w:pPr>
      <w:r w:rsidRPr="00D50151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1B56E6" w:rsidRPr="00D50151" w:rsidRDefault="001B56E6" w:rsidP="001B56E6">
      <w:pPr>
        <w:pStyle w:val="af1"/>
        <w:ind w:right="-2"/>
        <w:jc w:val="both"/>
        <w:rPr>
          <w:rFonts w:ascii="Times New Roman" w:hAnsi="Times New Roman"/>
          <w:sz w:val="26"/>
          <w:szCs w:val="26"/>
        </w:rPr>
      </w:pPr>
      <w:r w:rsidRPr="00D5015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</w:t>
      </w:r>
      <w:r w:rsidR="00437F59">
        <w:rPr>
          <w:rFonts w:ascii="Times New Roman" w:hAnsi="Times New Roman"/>
          <w:sz w:val="26"/>
          <w:szCs w:val="26"/>
        </w:rPr>
        <w:t xml:space="preserve">      </w:t>
      </w:r>
      <w:r w:rsidRPr="00D50151">
        <w:rPr>
          <w:rFonts w:ascii="Times New Roman" w:hAnsi="Times New Roman"/>
          <w:sz w:val="26"/>
          <w:szCs w:val="26"/>
        </w:rPr>
        <w:t xml:space="preserve">      </w:t>
      </w:r>
      <w:r w:rsidR="00B15E6C">
        <w:rPr>
          <w:rFonts w:ascii="Times New Roman" w:hAnsi="Times New Roman"/>
          <w:sz w:val="26"/>
          <w:szCs w:val="26"/>
        </w:rPr>
        <w:t xml:space="preserve">Ю.С. </w:t>
      </w:r>
      <w:proofErr w:type="spellStart"/>
      <w:r w:rsidR="00B15E6C">
        <w:rPr>
          <w:rFonts w:ascii="Times New Roman" w:hAnsi="Times New Roman"/>
          <w:sz w:val="26"/>
          <w:szCs w:val="26"/>
        </w:rPr>
        <w:t>Жиляева</w:t>
      </w:r>
      <w:proofErr w:type="spellEnd"/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D6005A" w:rsidRDefault="00D6005A" w:rsidP="001B56E6">
      <w:pPr>
        <w:jc w:val="both"/>
        <w:rPr>
          <w:bCs/>
          <w:sz w:val="26"/>
          <w:szCs w:val="26"/>
        </w:rPr>
      </w:pPr>
    </w:p>
    <w:p w:rsidR="00D6005A" w:rsidRDefault="00D6005A" w:rsidP="001B56E6">
      <w:pPr>
        <w:jc w:val="both"/>
        <w:rPr>
          <w:bCs/>
          <w:sz w:val="26"/>
          <w:szCs w:val="26"/>
        </w:rPr>
      </w:pPr>
    </w:p>
    <w:p w:rsidR="00D6005A" w:rsidRDefault="00D6005A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</w:p>
    <w:p w:rsidR="001B56E6" w:rsidRDefault="001B56E6" w:rsidP="001B56E6">
      <w:pPr>
        <w:jc w:val="both"/>
        <w:rPr>
          <w:sz w:val="26"/>
          <w:szCs w:val="26"/>
        </w:rPr>
      </w:pPr>
      <w:r w:rsidRPr="00D50151">
        <w:rPr>
          <w:sz w:val="26"/>
          <w:szCs w:val="26"/>
        </w:rPr>
        <w:t>ВНЕСЕНО</w:t>
      </w:r>
    </w:p>
    <w:p w:rsidR="001B56E6" w:rsidRDefault="001B56E6" w:rsidP="001B56E6">
      <w:pPr>
        <w:jc w:val="both"/>
        <w:rPr>
          <w:sz w:val="26"/>
          <w:szCs w:val="26"/>
        </w:rPr>
      </w:pPr>
    </w:p>
    <w:p w:rsidR="001B56E6" w:rsidRPr="00D50151" w:rsidRDefault="001B56E6" w:rsidP="001B56E6">
      <w:pPr>
        <w:jc w:val="both"/>
        <w:rPr>
          <w:sz w:val="26"/>
          <w:szCs w:val="26"/>
        </w:rPr>
      </w:pPr>
    </w:p>
    <w:p w:rsidR="001B56E6" w:rsidRDefault="001B56E6" w:rsidP="001B56E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</w:t>
      </w:r>
    </w:p>
    <w:p w:rsidR="008148C6" w:rsidRDefault="001B56E6" w:rsidP="00437F59">
      <w:pPr>
        <w:tabs>
          <w:tab w:val="left" w:pos="7371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Павловского муниципального района                                          </w:t>
      </w:r>
      <w:r w:rsidR="00437F59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  </w:t>
      </w:r>
      <w:r w:rsidR="00FD2161">
        <w:rPr>
          <w:bCs/>
          <w:sz w:val="26"/>
          <w:szCs w:val="26"/>
        </w:rPr>
        <w:t>Л.В. Якушева</w:t>
      </w:r>
    </w:p>
    <w:p w:rsidR="008148C6" w:rsidRDefault="008148C6" w:rsidP="008148C6">
      <w:pPr>
        <w:pStyle w:val="ConsPlusNormal"/>
        <w:widowControl/>
        <w:ind w:firstLine="9639"/>
        <w:jc w:val="both"/>
        <w:rPr>
          <w:rFonts w:ascii="Times New Roman" w:hAnsi="Times New Roman" w:cs="Times New Roman"/>
          <w:sz w:val="26"/>
          <w:szCs w:val="26"/>
        </w:rPr>
        <w:sectPr w:rsidR="008148C6" w:rsidSect="00E21C28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821F2" w:rsidRPr="007278D9" w:rsidRDefault="00E821F2" w:rsidP="00E21C28">
      <w:pPr>
        <w:pStyle w:val="ConsPlusNormal"/>
        <w:widowControl/>
        <w:ind w:left="5103" w:firstLine="1"/>
        <w:rPr>
          <w:rFonts w:ascii="Times New Roman" w:hAnsi="Times New Roman" w:cs="Times New Roman"/>
          <w:sz w:val="26"/>
          <w:szCs w:val="26"/>
        </w:rPr>
      </w:pPr>
      <w:r w:rsidRPr="007278D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D1979">
        <w:rPr>
          <w:rFonts w:ascii="Times New Roman" w:hAnsi="Times New Roman" w:cs="Times New Roman"/>
          <w:sz w:val="26"/>
          <w:szCs w:val="26"/>
        </w:rPr>
        <w:t>№ 1</w:t>
      </w:r>
    </w:p>
    <w:p w:rsidR="00E821F2" w:rsidRPr="007278D9" w:rsidRDefault="00E821F2" w:rsidP="00E21C28">
      <w:pPr>
        <w:pStyle w:val="ConsPlusNormal"/>
        <w:widowControl/>
        <w:ind w:left="5103" w:firstLine="1"/>
        <w:rPr>
          <w:rFonts w:ascii="Times New Roman" w:hAnsi="Times New Roman" w:cs="Times New Roman"/>
          <w:sz w:val="26"/>
          <w:szCs w:val="26"/>
        </w:rPr>
      </w:pPr>
      <w:r w:rsidRPr="007278D9">
        <w:rPr>
          <w:rFonts w:ascii="Times New Roman" w:hAnsi="Times New Roman" w:cs="Times New Roman"/>
          <w:sz w:val="26"/>
          <w:szCs w:val="26"/>
        </w:rPr>
        <w:t xml:space="preserve">к </w:t>
      </w:r>
      <w:r w:rsidR="002E610C">
        <w:rPr>
          <w:rFonts w:ascii="Times New Roman" w:hAnsi="Times New Roman" w:cs="Times New Roman"/>
          <w:sz w:val="26"/>
          <w:szCs w:val="26"/>
        </w:rPr>
        <w:t>постановлению</w:t>
      </w:r>
      <w:r w:rsidRPr="007278D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821F2" w:rsidRPr="007278D9" w:rsidRDefault="00E821F2" w:rsidP="00E21C28">
      <w:pPr>
        <w:pStyle w:val="ConsPlusNormal"/>
        <w:widowControl/>
        <w:ind w:left="5103" w:firstLine="1"/>
        <w:rPr>
          <w:rFonts w:ascii="Times New Roman" w:hAnsi="Times New Roman" w:cs="Times New Roman"/>
          <w:sz w:val="26"/>
          <w:szCs w:val="26"/>
        </w:rPr>
      </w:pPr>
      <w:r w:rsidRPr="007278D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E821F2" w:rsidRDefault="00E821F2" w:rsidP="00E21C28">
      <w:pPr>
        <w:pStyle w:val="ConsPlusNormal"/>
        <w:widowControl/>
        <w:ind w:left="5103" w:firstLine="1"/>
        <w:rPr>
          <w:rFonts w:ascii="Times New Roman" w:hAnsi="Times New Roman" w:cs="Times New Roman"/>
          <w:sz w:val="28"/>
          <w:szCs w:val="28"/>
        </w:rPr>
      </w:pPr>
      <w:proofErr w:type="spellStart"/>
      <w:r w:rsidRPr="007278D9">
        <w:rPr>
          <w:rFonts w:ascii="Times New Roman" w:hAnsi="Times New Roman" w:cs="Times New Roman"/>
          <w:sz w:val="26"/>
          <w:szCs w:val="26"/>
        </w:rPr>
        <w:t>от___________________№</w:t>
      </w:r>
      <w:proofErr w:type="spellEnd"/>
      <w:r w:rsidRPr="007278D9">
        <w:rPr>
          <w:rFonts w:ascii="Times New Roman" w:hAnsi="Times New Roman" w:cs="Times New Roman"/>
          <w:sz w:val="26"/>
          <w:szCs w:val="26"/>
        </w:rPr>
        <w:t>________</w:t>
      </w:r>
    </w:p>
    <w:p w:rsidR="00E821F2" w:rsidRDefault="00E821F2" w:rsidP="00E21C28">
      <w:pPr>
        <w:pStyle w:val="ConsPlusNormal"/>
        <w:widowControl/>
        <w:ind w:firstLine="10490"/>
        <w:jc w:val="right"/>
        <w:rPr>
          <w:rFonts w:ascii="Times New Roman" w:hAnsi="Times New Roman" w:cs="Times New Roman"/>
          <w:sz w:val="28"/>
          <w:szCs w:val="28"/>
        </w:rPr>
      </w:pPr>
    </w:p>
    <w:p w:rsidR="003960F2" w:rsidRDefault="003960F2" w:rsidP="00E821F2">
      <w:pPr>
        <w:jc w:val="center"/>
        <w:rPr>
          <w:sz w:val="26"/>
          <w:szCs w:val="26"/>
        </w:rPr>
      </w:pPr>
    </w:p>
    <w:p w:rsidR="00536225" w:rsidRDefault="003960F2" w:rsidP="00E4076A">
      <w:pPr>
        <w:pStyle w:val="110"/>
        <w:ind w:left="637" w:right="640"/>
        <w:jc w:val="center"/>
        <w:rPr>
          <w:b w:val="0"/>
          <w:sz w:val="26"/>
          <w:szCs w:val="26"/>
        </w:rPr>
      </w:pPr>
      <w:r w:rsidRPr="005D4088">
        <w:rPr>
          <w:b w:val="0"/>
          <w:sz w:val="26"/>
          <w:szCs w:val="26"/>
        </w:rPr>
        <w:t>Паспорт</w:t>
      </w:r>
      <w:r>
        <w:rPr>
          <w:b w:val="0"/>
          <w:sz w:val="26"/>
          <w:szCs w:val="26"/>
        </w:rPr>
        <w:t xml:space="preserve"> </w:t>
      </w:r>
    </w:p>
    <w:p w:rsidR="003960F2" w:rsidRDefault="00E4076A" w:rsidP="00E4076A">
      <w:pPr>
        <w:pStyle w:val="110"/>
        <w:ind w:left="637" w:right="640"/>
        <w:jc w:val="center"/>
        <w:rPr>
          <w:b w:val="0"/>
          <w:sz w:val="26"/>
          <w:szCs w:val="26"/>
        </w:rPr>
      </w:pPr>
      <w:r w:rsidRPr="00E4076A">
        <w:rPr>
          <w:b w:val="0"/>
          <w:sz w:val="26"/>
          <w:szCs w:val="26"/>
        </w:rPr>
        <w:t>Программ</w:t>
      </w:r>
      <w:r>
        <w:rPr>
          <w:b w:val="0"/>
          <w:sz w:val="26"/>
          <w:szCs w:val="26"/>
        </w:rPr>
        <w:t>ы</w:t>
      </w:r>
      <w:r w:rsidRPr="00E4076A">
        <w:rPr>
          <w:b w:val="0"/>
          <w:sz w:val="26"/>
          <w:szCs w:val="26"/>
        </w:rPr>
        <w:t xml:space="preserve">  «Активное долголетие  Павловского </w:t>
      </w:r>
      <w:r w:rsidRPr="00E4076A">
        <w:rPr>
          <w:b w:val="0"/>
          <w:sz w:val="28"/>
          <w:szCs w:val="28"/>
        </w:rPr>
        <w:t>муниципального</w:t>
      </w:r>
      <w:r w:rsidRPr="00E4076A">
        <w:rPr>
          <w:b w:val="0"/>
          <w:sz w:val="26"/>
          <w:szCs w:val="26"/>
        </w:rPr>
        <w:t xml:space="preserve"> района» на  2025-2030 годы</w:t>
      </w:r>
    </w:p>
    <w:p w:rsidR="00536225" w:rsidRPr="005D4088" w:rsidRDefault="00536225" w:rsidP="00E4076A">
      <w:pPr>
        <w:pStyle w:val="110"/>
        <w:spacing w:before="138"/>
        <w:ind w:left="637" w:right="640"/>
        <w:jc w:val="center"/>
      </w:pP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169"/>
        <w:gridCol w:w="5529"/>
      </w:tblGrid>
      <w:tr w:rsidR="003960F2" w:rsidRPr="00E4076A" w:rsidTr="00E4076A">
        <w:trPr>
          <w:trHeight w:val="1104"/>
        </w:trPr>
        <w:tc>
          <w:tcPr>
            <w:tcW w:w="516" w:type="dxa"/>
          </w:tcPr>
          <w:p w:rsidR="003960F2" w:rsidRPr="00E4076A" w:rsidRDefault="003960F2" w:rsidP="00F670A2">
            <w:pPr>
              <w:pStyle w:val="TableParagraph"/>
              <w:spacing w:line="275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3960F2" w:rsidRPr="00E4076A" w:rsidRDefault="003960F2" w:rsidP="00F670A2">
            <w:pPr>
              <w:pStyle w:val="TableParagraph"/>
              <w:spacing w:line="27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9" w:type="dxa"/>
          </w:tcPr>
          <w:p w:rsidR="003960F2" w:rsidRPr="00E4076A" w:rsidRDefault="00E4076A" w:rsidP="00AC35D9">
            <w:pPr>
              <w:pStyle w:val="TableParagraph"/>
              <w:spacing w:line="276" w:lineRule="exac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Активное долголетие  Павловского муниципального района» на  2025-2030 годы </w:t>
            </w:r>
            <w:r w:rsidR="003960F2"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(далее </w:t>
            </w:r>
            <w:r w:rsidR="00AC3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3960F2"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Программа)</w:t>
            </w:r>
          </w:p>
        </w:tc>
      </w:tr>
      <w:tr w:rsidR="003960F2" w:rsidRPr="00E4076A" w:rsidTr="00E4076A">
        <w:trPr>
          <w:trHeight w:val="551"/>
        </w:trPr>
        <w:tc>
          <w:tcPr>
            <w:tcW w:w="516" w:type="dxa"/>
          </w:tcPr>
          <w:p w:rsidR="003960F2" w:rsidRPr="00E4076A" w:rsidRDefault="003960F2" w:rsidP="00F670A2">
            <w:pPr>
              <w:pStyle w:val="TableParagraph"/>
              <w:spacing w:line="275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</w:tcPr>
          <w:p w:rsidR="003960F2" w:rsidRPr="00E4076A" w:rsidRDefault="00E4076A" w:rsidP="00F670A2">
            <w:pPr>
              <w:pStyle w:val="TableParagraph"/>
              <w:spacing w:line="27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</w:t>
            </w:r>
            <w:r w:rsidR="003960F2" w:rsidRPr="00E4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0F2" w:rsidRPr="00E407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9" w:type="dxa"/>
          </w:tcPr>
          <w:p w:rsidR="003960F2" w:rsidRPr="00E4076A" w:rsidRDefault="00E4076A" w:rsidP="005F1756">
            <w:pPr>
              <w:pStyle w:val="TableParagraph"/>
              <w:spacing w:line="276" w:lineRule="exac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главы администрации</w:t>
            </w:r>
            <w:r w:rsidR="003960F2"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Павловского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Якушева Л.В.</w:t>
            </w:r>
          </w:p>
        </w:tc>
      </w:tr>
      <w:tr w:rsidR="00E4076A" w:rsidRPr="00E4076A" w:rsidTr="00E4076A">
        <w:trPr>
          <w:trHeight w:val="551"/>
        </w:trPr>
        <w:tc>
          <w:tcPr>
            <w:tcW w:w="516" w:type="dxa"/>
          </w:tcPr>
          <w:p w:rsidR="00E4076A" w:rsidRPr="002E610C" w:rsidRDefault="00E4076A" w:rsidP="00F670A2">
            <w:pPr>
              <w:pStyle w:val="TableParagraph"/>
              <w:spacing w:line="275" w:lineRule="exact"/>
              <w:ind w:left="115"/>
              <w:rPr>
                <w:sz w:val="24"/>
                <w:szCs w:val="24"/>
                <w:lang w:val="ru-RU"/>
              </w:rPr>
            </w:pPr>
          </w:p>
        </w:tc>
        <w:tc>
          <w:tcPr>
            <w:tcW w:w="3169" w:type="dxa"/>
          </w:tcPr>
          <w:p w:rsidR="00E4076A" w:rsidRPr="00E4076A" w:rsidRDefault="00E4076A" w:rsidP="00F670A2">
            <w:pPr>
              <w:pStyle w:val="TableParagraph"/>
              <w:spacing w:line="275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 Программы</w:t>
            </w:r>
          </w:p>
        </w:tc>
        <w:tc>
          <w:tcPr>
            <w:tcW w:w="5529" w:type="dxa"/>
          </w:tcPr>
          <w:p w:rsidR="00E4076A" w:rsidRPr="00E4076A" w:rsidRDefault="00E4076A" w:rsidP="005F1756">
            <w:pPr>
              <w:pStyle w:val="TableParagraph"/>
              <w:spacing w:line="276" w:lineRule="exac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</w:tc>
      </w:tr>
      <w:tr w:rsidR="003960F2" w:rsidRPr="00E4076A" w:rsidTr="00E4076A">
        <w:trPr>
          <w:trHeight w:val="4346"/>
        </w:trPr>
        <w:tc>
          <w:tcPr>
            <w:tcW w:w="516" w:type="dxa"/>
          </w:tcPr>
          <w:p w:rsidR="003960F2" w:rsidRPr="00E4076A" w:rsidRDefault="003960F2" w:rsidP="00F670A2">
            <w:pPr>
              <w:pStyle w:val="TableParagraph"/>
              <w:spacing w:line="275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:rsidR="003960F2" w:rsidRPr="00E4076A" w:rsidRDefault="003960F2" w:rsidP="00F670A2">
            <w:pPr>
              <w:pStyle w:val="TableParagraph"/>
              <w:tabs>
                <w:tab w:val="left" w:pos="2230"/>
              </w:tabs>
              <w:ind w:left="114" w:righ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proofErr w:type="spellEnd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9" w:type="dxa"/>
          </w:tcPr>
          <w:p w:rsidR="00DF481A" w:rsidRPr="00DF481A" w:rsidRDefault="00DF481A" w:rsidP="00DF481A">
            <w:pPr>
              <w:pStyle w:val="TableParagraph"/>
              <w:spacing w:line="270" w:lineRule="atLeast"/>
              <w:ind w:left="113" w:right="9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48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 ВО «УСЗН Павловского района»;</w:t>
            </w:r>
          </w:p>
          <w:p w:rsidR="003960F2" w:rsidRPr="00DF481A" w:rsidRDefault="003960F2" w:rsidP="00DF481A">
            <w:pPr>
              <w:pStyle w:val="TableParagraph"/>
              <w:spacing w:line="270" w:lineRule="atLeas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DF481A" w:rsidRPr="00DF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</w:t>
            </w:r>
            <w:r w:rsidRPr="00DF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F481A" w:rsidRPr="00DF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DF481A" w:rsidRPr="00DF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«Павловская РБ»;</w:t>
            </w:r>
          </w:p>
          <w:p w:rsidR="00DF481A" w:rsidRPr="00DF481A" w:rsidRDefault="00DF481A" w:rsidP="00DF481A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ТЦЗН «Павловский»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ГКУ  ВО «ВОЦЗН»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481A" w:rsidRDefault="003960F2" w:rsidP="005F1756">
            <w:pPr>
              <w:pStyle w:val="TableParagraph"/>
              <w:spacing w:line="270" w:lineRule="atLeas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«Центр развития физической культуры, спорта и дополнительного образования Пав</w:t>
            </w:r>
            <w:r w:rsidR="00DF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ловского муниципального района»;</w:t>
            </w:r>
          </w:p>
          <w:p w:rsidR="00DF481A" w:rsidRPr="00DF481A" w:rsidRDefault="00DF481A" w:rsidP="005F1756">
            <w:pPr>
              <w:pStyle w:val="TableParagraph"/>
              <w:spacing w:line="270" w:lineRule="atLeas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Павловский центр «РОСТ»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481A" w:rsidRDefault="00DF481A" w:rsidP="00DF481A">
            <w:pPr>
              <w:pStyle w:val="TableParagraph"/>
              <w:spacing w:line="270" w:lineRule="atLeas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ПМР</w:t>
            </w: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«Управление сельского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960F2" w:rsidRPr="00E4076A" w:rsidRDefault="003960F2" w:rsidP="005F1756">
            <w:pPr>
              <w:pStyle w:val="TableParagraph"/>
              <w:spacing w:line="270" w:lineRule="atLeas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отдел по образованию молодежной политике и спорту администрации </w:t>
            </w:r>
            <w:proofErr w:type="gramStart"/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Павловского</w:t>
            </w:r>
            <w:proofErr w:type="gramEnd"/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</w:t>
            </w:r>
          </w:p>
          <w:p w:rsidR="00DF481A" w:rsidRDefault="00DF481A" w:rsidP="005F1756">
            <w:pPr>
              <w:pStyle w:val="TableParagraph"/>
              <w:spacing w:line="270" w:lineRule="atLeas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района;</w:t>
            </w:r>
          </w:p>
          <w:p w:rsidR="00DF481A" w:rsidRDefault="003960F2" w:rsidP="00A562C8">
            <w:pPr>
              <w:pStyle w:val="TableParagraph"/>
              <w:spacing w:line="270" w:lineRule="atLeas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отдел по культуре и </w:t>
            </w:r>
            <w:r w:rsidRPr="00A56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межнациональным вопросам администрации Па</w:t>
            </w:r>
            <w:r w:rsidR="00DF481A" w:rsidRPr="00A56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вловского муниципального района;</w:t>
            </w:r>
          </w:p>
          <w:p w:rsidR="00A562C8" w:rsidRPr="00A562C8" w:rsidRDefault="00A562C8" w:rsidP="00A562C8">
            <w:pPr>
              <w:pStyle w:val="TableParagraph"/>
              <w:spacing w:line="270" w:lineRule="atLeast"/>
              <w:ind w:left="11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562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тдел</w:t>
            </w:r>
            <w:r w:rsidRPr="008E2AF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62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строительству, жилищно-коммунальному хозяйству и транспорту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A562C8" w:rsidRPr="00A562C8" w:rsidRDefault="00A562C8" w:rsidP="00A562C8">
            <w:pPr>
              <w:adjustRightInd w:val="0"/>
              <w:ind w:left="113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A562C8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Павловская районная общественная организация</w:t>
            </w:r>
          </w:p>
          <w:p w:rsidR="00DF481A" w:rsidRPr="00E4076A" w:rsidRDefault="00A562C8" w:rsidP="00A562C8">
            <w:pPr>
              <w:adjustRightInd w:val="0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2C8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Всероссийской организации ветеранов</w:t>
            </w:r>
          </w:p>
        </w:tc>
      </w:tr>
      <w:tr w:rsidR="003960F2" w:rsidRPr="00E4076A" w:rsidTr="00E4076A">
        <w:trPr>
          <w:trHeight w:val="2060"/>
        </w:trPr>
        <w:tc>
          <w:tcPr>
            <w:tcW w:w="516" w:type="dxa"/>
          </w:tcPr>
          <w:p w:rsidR="003960F2" w:rsidRPr="00E4076A" w:rsidRDefault="003960F2" w:rsidP="00F670A2">
            <w:pPr>
              <w:pStyle w:val="TableParagraph"/>
              <w:spacing w:line="275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9" w:type="dxa"/>
          </w:tcPr>
          <w:p w:rsidR="003960F2" w:rsidRPr="00E4076A" w:rsidRDefault="003960F2" w:rsidP="00F670A2">
            <w:pPr>
              <w:pStyle w:val="TableParagraph"/>
              <w:spacing w:line="27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9" w:type="dxa"/>
          </w:tcPr>
          <w:p w:rsidR="003960F2" w:rsidRPr="00E4076A" w:rsidRDefault="00B271E7" w:rsidP="00F2447E">
            <w:pPr>
              <w:adjustRightInd w:val="0"/>
              <w:ind w:left="11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1E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Укрепление здоровья, увеличение периода активного долголетия и продолжительности здоровой жизни граждан старшего поколения</w:t>
            </w:r>
          </w:p>
        </w:tc>
      </w:tr>
      <w:tr w:rsidR="003960F2" w:rsidRPr="00E4076A" w:rsidTr="00E4076A">
        <w:trPr>
          <w:trHeight w:val="2060"/>
        </w:trPr>
        <w:tc>
          <w:tcPr>
            <w:tcW w:w="516" w:type="dxa"/>
          </w:tcPr>
          <w:p w:rsidR="003960F2" w:rsidRPr="00E4076A" w:rsidRDefault="003960F2" w:rsidP="00F670A2">
            <w:pPr>
              <w:pStyle w:val="TableParagraph"/>
              <w:spacing w:line="275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69" w:type="dxa"/>
          </w:tcPr>
          <w:p w:rsidR="003960F2" w:rsidRPr="00E4076A" w:rsidRDefault="003960F2" w:rsidP="00F670A2">
            <w:pPr>
              <w:pStyle w:val="TableParagraph"/>
              <w:spacing w:line="27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9" w:type="dxa"/>
          </w:tcPr>
          <w:p w:rsidR="00E4076A" w:rsidRPr="00E4076A" w:rsidRDefault="00E4076A" w:rsidP="00F2447E">
            <w:pPr>
              <w:pStyle w:val="ConsPlusNormal"/>
              <w:ind w:left="113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Создание условий гражданам старшего поколения для занятий физической культурой и спортом;</w:t>
            </w:r>
          </w:p>
          <w:p w:rsidR="00E4076A" w:rsidRPr="00E4076A" w:rsidRDefault="00B271E7" w:rsidP="00F2447E">
            <w:pPr>
              <w:pStyle w:val="ConsPlusNormal"/>
              <w:ind w:left="113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4076A"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Вовлечение граждан старшего поколения в культурную жизнь общества и обеспечение доступности учреждений культуры;</w:t>
            </w:r>
          </w:p>
          <w:p w:rsidR="00E4076A" w:rsidRPr="00E4076A" w:rsidRDefault="00B271E7" w:rsidP="00F2447E">
            <w:pPr>
              <w:pStyle w:val="ConsPlusNormal"/>
              <w:ind w:left="113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</w:t>
            </w:r>
            <w:r w:rsidR="00E4076A"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рганизация досуга граждан старшего поколения;</w:t>
            </w:r>
          </w:p>
          <w:p w:rsidR="003960F2" w:rsidRPr="00E4076A" w:rsidRDefault="00B271E7" w:rsidP="00F2447E">
            <w:pPr>
              <w:pStyle w:val="ConsPlusNormal"/>
              <w:ind w:left="113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</w:t>
            </w:r>
            <w:r w:rsidR="00E4076A" w:rsidRPr="00E4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овлечение граждан старшего поколения в активную социальную деятельность.</w:t>
            </w:r>
          </w:p>
        </w:tc>
      </w:tr>
      <w:tr w:rsidR="003960F2" w:rsidRPr="00E4076A" w:rsidTr="00E4076A">
        <w:trPr>
          <w:trHeight w:val="491"/>
        </w:trPr>
        <w:tc>
          <w:tcPr>
            <w:tcW w:w="516" w:type="dxa"/>
          </w:tcPr>
          <w:p w:rsidR="003960F2" w:rsidRPr="00E4076A" w:rsidRDefault="003960F2" w:rsidP="00F2447E">
            <w:pPr>
              <w:pStyle w:val="TableParagraph"/>
              <w:spacing w:line="256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9" w:type="dxa"/>
          </w:tcPr>
          <w:p w:rsidR="003960F2" w:rsidRPr="00E4076A" w:rsidRDefault="003960F2" w:rsidP="005F1756">
            <w:pPr>
              <w:pStyle w:val="TableParagraph"/>
              <w:spacing w:line="256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9" w:type="dxa"/>
          </w:tcPr>
          <w:p w:rsidR="003960F2" w:rsidRPr="005F1756" w:rsidRDefault="003960F2" w:rsidP="00F2447E">
            <w:pPr>
              <w:pStyle w:val="TableParagraph"/>
              <w:spacing w:line="256" w:lineRule="exact"/>
              <w:ind w:left="11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F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4076A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  <w:r w:rsidR="005F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</w:p>
        </w:tc>
      </w:tr>
      <w:tr w:rsidR="003960F2" w:rsidRPr="00E4076A" w:rsidTr="00E4076A">
        <w:trPr>
          <w:trHeight w:val="410"/>
        </w:trPr>
        <w:tc>
          <w:tcPr>
            <w:tcW w:w="516" w:type="dxa"/>
          </w:tcPr>
          <w:p w:rsidR="003960F2" w:rsidRPr="006F5DBA" w:rsidRDefault="003960F2" w:rsidP="00F2447E">
            <w:pPr>
              <w:pStyle w:val="ConsPlusNormal"/>
              <w:ind w:left="11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69" w:type="dxa"/>
          </w:tcPr>
          <w:p w:rsidR="003960F2" w:rsidRPr="006F5DBA" w:rsidRDefault="003960F2" w:rsidP="00F2447E">
            <w:pPr>
              <w:pStyle w:val="ConsPlusNormal"/>
              <w:ind w:left="11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5529" w:type="dxa"/>
          </w:tcPr>
          <w:p w:rsidR="003960F2" w:rsidRPr="00E4076A" w:rsidRDefault="00B271E7" w:rsidP="00F2447E">
            <w:pPr>
              <w:pStyle w:val="ConsPlusNormal"/>
              <w:ind w:left="113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граждан старшего поколения, вовлеченных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Pr="00B27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общей численности граждан старшего возраста к 2030 году составит 57,5%</w:t>
            </w:r>
          </w:p>
        </w:tc>
      </w:tr>
    </w:tbl>
    <w:p w:rsidR="003960F2" w:rsidRPr="006F5DBA" w:rsidRDefault="003960F2" w:rsidP="006F5D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70A2" w:rsidRPr="0027017F" w:rsidRDefault="00F670A2" w:rsidP="00F670A2">
      <w:pPr>
        <w:pStyle w:val="110"/>
        <w:spacing w:before="90" w:line="276" w:lineRule="auto"/>
        <w:ind w:left="637" w:right="640"/>
        <w:jc w:val="center"/>
        <w:rPr>
          <w:b w:val="0"/>
          <w:sz w:val="26"/>
          <w:szCs w:val="26"/>
        </w:rPr>
      </w:pPr>
      <w:r w:rsidRPr="0027017F">
        <w:rPr>
          <w:b w:val="0"/>
          <w:sz w:val="26"/>
          <w:szCs w:val="26"/>
        </w:rPr>
        <w:t xml:space="preserve">1. Общие положения </w:t>
      </w:r>
      <w:r w:rsidRPr="0027017F">
        <w:rPr>
          <w:b w:val="0"/>
          <w:spacing w:val="-3"/>
          <w:sz w:val="26"/>
          <w:szCs w:val="26"/>
        </w:rPr>
        <w:t>П</w:t>
      </w:r>
      <w:r w:rsidRPr="0027017F">
        <w:rPr>
          <w:b w:val="0"/>
          <w:sz w:val="26"/>
          <w:szCs w:val="26"/>
        </w:rPr>
        <w:t>рограммы</w:t>
      </w:r>
    </w:p>
    <w:p w:rsidR="003960F2" w:rsidRDefault="003960F2" w:rsidP="00E821F2">
      <w:pPr>
        <w:jc w:val="center"/>
        <w:rPr>
          <w:sz w:val="26"/>
          <w:szCs w:val="26"/>
        </w:rPr>
      </w:pPr>
    </w:p>
    <w:p w:rsidR="00F670A2" w:rsidRDefault="003960F2" w:rsidP="005C3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0A2">
        <w:rPr>
          <w:rFonts w:ascii="Times New Roman" w:hAnsi="Times New Roman" w:cs="Times New Roman"/>
          <w:sz w:val="26"/>
          <w:szCs w:val="26"/>
        </w:rPr>
        <w:t xml:space="preserve">Настоящая </w:t>
      </w:r>
      <w:r w:rsidR="00F670A2" w:rsidRPr="00F670A2">
        <w:rPr>
          <w:rFonts w:ascii="Times New Roman" w:hAnsi="Times New Roman" w:cs="Times New Roman"/>
          <w:sz w:val="26"/>
          <w:szCs w:val="26"/>
        </w:rPr>
        <w:t>П</w:t>
      </w:r>
      <w:r w:rsidRPr="00F670A2">
        <w:rPr>
          <w:rFonts w:ascii="Times New Roman" w:hAnsi="Times New Roman" w:cs="Times New Roman"/>
          <w:sz w:val="26"/>
          <w:szCs w:val="26"/>
        </w:rPr>
        <w:t>рограмма разработана для повышения качества жизни граждан старшего поколения (в отношении женщин, достигших возраста 55 лет и старше и мужчин, достигших 60 лет и старше).</w:t>
      </w:r>
    </w:p>
    <w:p w:rsidR="00F670A2" w:rsidRDefault="003960F2" w:rsidP="005C3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0A2">
        <w:rPr>
          <w:rFonts w:ascii="Times New Roman" w:hAnsi="Times New Roman" w:cs="Times New Roman"/>
          <w:sz w:val="26"/>
          <w:szCs w:val="26"/>
        </w:rPr>
        <w:t xml:space="preserve">Демографическая ситуация в </w:t>
      </w:r>
      <w:r w:rsidR="00F670A2">
        <w:rPr>
          <w:rFonts w:ascii="Times New Roman" w:hAnsi="Times New Roman" w:cs="Times New Roman"/>
          <w:sz w:val="26"/>
          <w:szCs w:val="26"/>
        </w:rPr>
        <w:t>Павловском</w:t>
      </w:r>
      <w:r w:rsidRPr="00F670A2">
        <w:rPr>
          <w:rFonts w:ascii="Times New Roman" w:hAnsi="Times New Roman" w:cs="Times New Roman"/>
          <w:sz w:val="26"/>
          <w:szCs w:val="26"/>
        </w:rPr>
        <w:t xml:space="preserve"> муниципальном округе является достаточно напряженной, что проявляется в диспропорции половозрастной структуры населения, увеличение демографической нагрузки на его трудоспособную часть, росте смертности и снижении рождаемости.</w:t>
      </w:r>
    </w:p>
    <w:p w:rsidR="003960F2" w:rsidRPr="00F670A2" w:rsidRDefault="003960F2" w:rsidP="005C3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0A2">
        <w:rPr>
          <w:rFonts w:ascii="Times New Roman" w:hAnsi="Times New Roman" w:cs="Times New Roman"/>
          <w:sz w:val="26"/>
          <w:szCs w:val="26"/>
        </w:rPr>
        <w:t xml:space="preserve">Большое количество малонаселенных пунктов ограничивает возможность создания в них </w:t>
      </w:r>
      <w:proofErr w:type="gramStart"/>
      <w:r w:rsidRPr="00F670A2">
        <w:rPr>
          <w:rFonts w:ascii="Times New Roman" w:hAnsi="Times New Roman" w:cs="Times New Roman"/>
          <w:sz w:val="26"/>
          <w:szCs w:val="26"/>
        </w:rPr>
        <w:t>подразделений</w:t>
      </w:r>
      <w:proofErr w:type="gramEnd"/>
      <w:r w:rsidRPr="00F670A2">
        <w:rPr>
          <w:rFonts w:ascii="Times New Roman" w:hAnsi="Times New Roman" w:cs="Times New Roman"/>
          <w:sz w:val="26"/>
          <w:szCs w:val="26"/>
        </w:rPr>
        <w:t xml:space="preserve"> как медицинских организаций,</w:t>
      </w:r>
      <w:r w:rsidR="00F670A2" w:rsidRPr="00F670A2">
        <w:rPr>
          <w:rFonts w:ascii="Times New Roman" w:hAnsi="Times New Roman" w:cs="Times New Roman"/>
          <w:sz w:val="26"/>
          <w:szCs w:val="26"/>
        </w:rPr>
        <w:t xml:space="preserve"> </w:t>
      </w:r>
      <w:r w:rsidRPr="00F670A2">
        <w:rPr>
          <w:rFonts w:ascii="Times New Roman" w:hAnsi="Times New Roman" w:cs="Times New Roman"/>
          <w:sz w:val="26"/>
          <w:szCs w:val="26"/>
        </w:rPr>
        <w:t>так и социальных, что диктует необходимость максимального развития выездных форм работы и эффективной маршрутизации граждан.</w:t>
      </w:r>
    </w:p>
    <w:p w:rsidR="00536225" w:rsidRDefault="00536225" w:rsidP="00E821F2">
      <w:pPr>
        <w:jc w:val="center"/>
        <w:rPr>
          <w:sz w:val="26"/>
          <w:szCs w:val="26"/>
        </w:rPr>
      </w:pPr>
    </w:p>
    <w:p w:rsidR="00F670A2" w:rsidRDefault="00536225" w:rsidP="00536225">
      <w:pPr>
        <w:pStyle w:val="3"/>
        <w:spacing w:line="276" w:lineRule="auto"/>
        <w:ind w:right="-1" w:firstLine="567"/>
        <w:rPr>
          <w:b w:val="0"/>
        </w:rPr>
      </w:pPr>
      <w:r>
        <w:rPr>
          <w:b w:val="0"/>
        </w:rPr>
        <w:t>2.</w:t>
      </w:r>
      <w:r w:rsidR="00F670A2" w:rsidRPr="005D4088">
        <w:rPr>
          <w:b w:val="0"/>
        </w:rPr>
        <w:t xml:space="preserve"> Демографическая характеристика</w:t>
      </w:r>
    </w:p>
    <w:p w:rsidR="00F670A2" w:rsidRPr="00F12013" w:rsidRDefault="00F670A2" w:rsidP="00F670A2"/>
    <w:p w:rsidR="00F670A2" w:rsidRPr="005C3136" w:rsidRDefault="00F670A2" w:rsidP="00F670A2">
      <w:pPr>
        <w:pStyle w:val="3"/>
        <w:spacing w:line="276" w:lineRule="auto"/>
        <w:ind w:firstLine="709"/>
        <w:jc w:val="both"/>
        <w:rPr>
          <w:b w:val="0"/>
          <w:sz w:val="26"/>
          <w:szCs w:val="26"/>
        </w:rPr>
      </w:pPr>
      <w:r w:rsidRPr="005C3136">
        <w:rPr>
          <w:b w:val="0"/>
          <w:sz w:val="26"/>
          <w:szCs w:val="26"/>
        </w:rPr>
        <w:t>По предварительной оценке на начало 2025 года численность постоянного населения Павловского муниципального района составила 48,7 тыс. человек, или 2,2% от общей численности населения Воронежской области.</w:t>
      </w:r>
    </w:p>
    <w:p w:rsidR="00F670A2" w:rsidRPr="005C3136" w:rsidRDefault="00F670A2" w:rsidP="00F670A2">
      <w:pPr>
        <w:tabs>
          <w:tab w:val="left" w:pos="1044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5C3136">
        <w:rPr>
          <w:bCs/>
          <w:sz w:val="26"/>
          <w:szCs w:val="26"/>
        </w:rPr>
        <w:t xml:space="preserve">В общей численности населения преобладает женская часть, которая составляет 53,5% или 26059 человек, мужчины – 46,5% или 22670 человек. </w:t>
      </w:r>
    </w:p>
    <w:p w:rsidR="00F670A2" w:rsidRPr="005C3136" w:rsidRDefault="00F670A2" w:rsidP="00F670A2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5C3136">
        <w:rPr>
          <w:bCs/>
          <w:sz w:val="26"/>
          <w:szCs w:val="26"/>
        </w:rPr>
        <w:t>Сравнительные показатели демографического развития Павловского муниципального района приведены в таблице 1.</w:t>
      </w:r>
    </w:p>
    <w:p w:rsidR="00536225" w:rsidRDefault="00536225" w:rsidP="00F670A2">
      <w:pPr>
        <w:spacing w:line="276" w:lineRule="auto"/>
        <w:ind w:firstLine="567"/>
        <w:jc w:val="center"/>
        <w:rPr>
          <w:bCs/>
          <w:sz w:val="26"/>
          <w:szCs w:val="26"/>
        </w:rPr>
      </w:pPr>
    </w:p>
    <w:p w:rsidR="00F670A2" w:rsidRPr="005D4088" w:rsidRDefault="00F670A2" w:rsidP="00F670A2">
      <w:pPr>
        <w:spacing w:line="276" w:lineRule="auto"/>
        <w:ind w:firstLine="567"/>
        <w:jc w:val="center"/>
        <w:rPr>
          <w:bCs/>
          <w:sz w:val="26"/>
          <w:szCs w:val="26"/>
        </w:rPr>
      </w:pPr>
      <w:r w:rsidRPr="005D4088">
        <w:rPr>
          <w:bCs/>
          <w:sz w:val="26"/>
          <w:szCs w:val="26"/>
        </w:rPr>
        <w:t xml:space="preserve">Основные показатели демографического развития </w:t>
      </w:r>
    </w:p>
    <w:p w:rsidR="00F670A2" w:rsidRPr="005D4088" w:rsidRDefault="00F670A2" w:rsidP="00F670A2">
      <w:pPr>
        <w:spacing w:line="276" w:lineRule="auto"/>
        <w:ind w:firstLine="567"/>
        <w:jc w:val="center"/>
        <w:rPr>
          <w:bCs/>
          <w:sz w:val="26"/>
          <w:szCs w:val="26"/>
        </w:rPr>
      </w:pPr>
      <w:r w:rsidRPr="005D4088">
        <w:rPr>
          <w:bCs/>
          <w:sz w:val="26"/>
          <w:szCs w:val="26"/>
        </w:rPr>
        <w:t xml:space="preserve"> Павловского муниципального района </w:t>
      </w:r>
    </w:p>
    <w:tbl>
      <w:tblPr>
        <w:tblpPr w:leftFromText="180" w:rightFromText="180" w:vertAnchor="text" w:horzAnchor="margin" w:tblpXSpec="center" w:tblpY="178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951"/>
        <w:gridCol w:w="845"/>
        <w:gridCol w:w="850"/>
        <w:gridCol w:w="851"/>
        <w:gridCol w:w="1140"/>
        <w:gridCol w:w="992"/>
        <w:gridCol w:w="992"/>
        <w:gridCol w:w="1134"/>
        <w:gridCol w:w="992"/>
        <w:gridCol w:w="992"/>
      </w:tblGrid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Default="00F670A2" w:rsidP="00F670A2">
            <w:pPr>
              <w:jc w:val="center"/>
              <w:rPr>
                <w:bCs/>
              </w:rPr>
            </w:pPr>
            <w:r w:rsidRPr="005C3136">
              <w:rPr>
                <w:bCs/>
              </w:rPr>
              <w:t>Наименование показателя</w:t>
            </w:r>
          </w:p>
          <w:p w:rsidR="005C3136" w:rsidRPr="005C3136" w:rsidRDefault="005C3136" w:rsidP="00F670A2">
            <w:pPr>
              <w:jc w:val="center"/>
              <w:rPr>
                <w:bCs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2025*</w:t>
            </w:r>
          </w:p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 xml:space="preserve">2026 </w:t>
            </w:r>
          </w:p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2027</w:t>
            </w:r>
          </w:p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2028</w:t>
            </w:r>
          </w:p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2029</w:t>
            </w:r>
          </w:p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2030</w:t>
            </w:r>
          </w:p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прогноз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pPr>
              <w:rPr>
                <w:bCs/>
              </w:rPr>
            </w:pPr>
            <w:r w:rsidRPr="005C3136">
              <w:lastRenderedPageBreak/>
              <w:t>Численность постоянного населения, чел. на начало года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51860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50003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49339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48729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48416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48658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48901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49146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49392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Численность населения в трудоспособном возрасте, чел.  на начало года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29036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27206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27457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27481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27305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27429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27715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28005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28448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Доля населения в трудоспособном возрасте, 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55,6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56,7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Численность населения старше трудоспособного возраста, чел.  на начало года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14419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15258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14654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14388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14291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13994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14039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13953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13681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Доля населения старше трудоспособного возраста, 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29,7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bCs/>
                <w:sz w:val="22"/>
                <w:szCs w:val="22"/>
              </w:rPr>
            </w:pPr>
            <w:r w:rsidRPr="00536225">
              <w:rPr>
                <w:bCs/>
                <w:sz w:val="22"/>
                <w:szCs w:val="22"/>
              </w:rPr>
              <w:t>28,2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Численность мужчин, чел.  на начало года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24318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23279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22953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22668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22523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22636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22749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22863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22977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Численность женщин, чел.  на начало года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27542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26724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26386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26061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25893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26022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26152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26283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26415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Число родившихся за год, чел.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320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Число умерших за год, чел.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844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738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798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791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Естественный прирост (убыль) населения, чел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-559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-413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-527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-521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-471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Миграционный прирост (убыль) населения  за год, чел.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519</w:t>
            </w:r>
          </w:p>
        </w:tc>
      </w:tr>
      <w:tr w:rsidR="00F670A2" w:rsidRPr="005D4088" w:rsidTr="005362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C3136" w:rsidRDefault="00F670A2" w:rsidP="00F670A2">
            <w:r w:rsidRPr="005C3136">
              <w:t>Общий прирост (убыль) населения  за год,  чел.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-669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-1857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-664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-313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A2" w:rsidRPr="00536225" w:rsidRDefault="00F670A2" w:rsidP="00F670A2">
            <w:pPr>
              <w:jc w:val="center"/>
              <w:rPr>
                <w:color w:val="000000"/>
                <w:sz w:val="22"/>
                <w:szCs w:val="22"/>
              </w:rPr>
            </w:pPr>
            <w:r w:rsidRPr="00536225">
              <w:rPr>
                <w:bCs/>
                <w:color w:val="000000"/>
                <w:sz w:val="22"/>
                <w:szCs w:val="22"/>
              </w:rPr>
              <w:t>246</w:t>
            </w:r>
          </w:p>
        </w:tc>
      </w:tr>
    </w:tbl>
    <w:p w:rsidR="00536225" w:rsidRDefault="00536225" w:rsidP="00F670A2">
      <w:pPr>
        <w:pStyle w:val="aa"/>
        <w:spacing w:line="276" w:lineRule="auto"/>
        <w:ind w:left="0" w:firstLine="567"/>
        <w:rPr>
          <w:bCs/>
          <w:sz w:val="26"/>
          <w:szCs w:val="26"/>
        </w:rPr>
      </w:pPr>
    </w:p>
    <w:p w:rsidR="00F670A2" w:rsidRDefault="00F670A2" w:rsidP="00F670A2">
      <w:pPr>
        <w:pStyle w:val="aa"/>
        <w:spacing w:line="276" w:lineRule="auto"/>
        <w:ind w:left="0" w:firstLine="567"/>
        <w:rPr>
          <w:bCs/>
          <w:sz w:val="26"/>
          <w:szCs w:val="26"/>
        </w:rPr>
      </w:pPr>
      <w:r w:rsidRPr="005D4088">
        <w:rPr>
          <w:bCs/>
          <w:sz w:val="26"/>
          <w:szCs w:val="26"/>
        </w:rPr>
        <w:t>Примечание: Оперативные данные на 01.01.2025.</w:t>
      </w:r>
    </w:p>
    <w:p w:rsidR="00536225" w:rsidRDefault="00536225" w:rsidP="00536225">
      <w:pPr>
        <w:spacing w:line="276" w:lineRule="auto"/>
        <w:ind w:firstLine="567"/>
        <w:jc w:val="both"/>
        <w:rPr>
          <w:sz w:val="26"/>
          <w:szCs w:val="26"/>
        </w:rPr>
      </w:pPr>
    </w:p>
    <w:p w:rsidR="00536225" w:rsidRDefault="00536225" w:rsidP="00536225">
      <w:pPr>
        <w:spacing w:line="276" w:lineRule="auto"/>
        <w:ind w:firstLine="567"/>
        <w:jc w:val="both"/>
        <w:rPr>
          <w:sz w:val="26"/>
          <w:szCs w:val="26"/>
        </w:rPr>
      </w:pPr>
    </w:p>
    <w:p w:rsidR="00536225" w:rsidRDefault="00536225" w:rsidP="00536225">
      <w:pPr>
        <w:spacing w:line="276" w:lineRule="auto"/>
        <w:ind w:firstLine="567"/>
        <w:jc w:val="both"/>
        <w:rPr>
          <w:sz w:val="26"/>
          <w:szCs w:val="26"/>
        </w:rPr>
      </w:pPr>
    </w:p>
    <w:p w:rsidR="00536225" w:rsidRDefault="00536225" w:rsidP="00536225">
      <w:pPr>
        <w:spacing w:line="276" w:lineRule="auto"/>
        <w:ind w:firstLine="567"/>
        <w:jc w:val="both"/>
        <w:rPr>
          <w:sz w:val="26"/>
          <w:szCs w:val="26"/>
        </w:rPr>
      </w:pPr>
      <w:r w:rsidRPr="005D4088">
        <w:rPr>
          <w:sz w:val="26"/>
          <w:szCs w:val="26"/>
        </w:rPr>
        <w:lastRenderedPageBreak/>
        <w:t>3. Заболеваемость</w:t>
      </w:r>
    </w:p>
    <w:p w:rsidR="00536225" w:rsidRPr="005D4088" w:rsidRDefault="00536225" w:rsidP="00536225">
      <w:pPr>
        <w:spacing w:line="276" w:lineRule="auto"/>
        <w:ind w:firstLine="567"/>
        <w:jc w:val="both"/>
        <w:rPr>
          <w:sz w:val="26"/>
          <w:szCs w:val="26"/>
        </w:rPr>
      </w:pPr>
    </w:p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Показатель общей заболеваемости за 2024 год повысил</w:t>
      </w:r>
      <w:r>
        <w:rPr>
          <w:sz w:val="26"/>
          <w:szCs w:val="26"/>
        </w:rPr>
        <w:t>ся</w:t>
      </w:r>
      <w:r w:rsidRPr="005D4088">
        <w:rPr>
          <w:sz w:val="26"/>
          <w:szCs w:val="26"/>
        </w:rPr>
        <w:t xml:space="preserve"> на 4,0% в ср</w:t>
      </w:r>
      <w:r>
        <w:rPr>
          <w:sz w:val="26"/>
          <w:szCs w:val="26"/>
        </w:rPr>
        <w:t>авнении с 2022 годом и составил</w:t>
      </w:r>
      <w:r w:rsidRPr="005D4088">
        <w:rPr>
          <w:sz w:val="26"/>
          <w:szCs w:val="26"/>
        </w:rPr>
        <w:t xml:space="preserve"> 159223,6 на 100 тыс. населения. У взрослых он выше на 3,8% по сравнению с 2022 годом и составляет 163351,4 случая </w:t>
      </w:r>
      <w:r>
        <w:rPr>
          <w:sz w:val="26"/>
          <w:szCs w:val="26"/>
        </w:rPr>
        <w:t>на 100 тыс. взрослого населения</w:t>
      </w:r>
      <w:r w:rsidRPr="005D4088">
        <w:rPr>
          <w:sz w:val="26"/>
          <w:szCs w:val="26"/>
        </w:rPr>
        <w:t>.</w:t>
      </w:r>
    </w:p>
    <w:p w:rsidR="00536225" w:rsidRPr="005D4088" w:rsidRDefault="00536225" w:rsidP="00536225">
      <w:pPr>
        <w:spacing w:line="276" w:lineRule="auto"/>
        <w:ind w:firstLine="851"/>
        <w:jc w:val="both"/>
        <w:rPr>
          <w:sz w:val="26"/>
          <w:szCs w:val="26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4"/>
        <w:gridCol w:w="1040"/>
        <w:gridCol w:w="1992"/>
        <w:gridCol w:w="1992"/>
        <w:gridCol w:w="1992"/>
      </w:tblGrid>
      <w:tr w:rsidR="00536225" w:rsidRPr="005D4088" w:rsidTr="002E610C">
        <w:trPr>
          <w:trHeight w:val="572"/>
        </w:trPr>
        <w:tc>
          <w:tcPr>
            <w:tcW w:w="2944" w:type="dxa"/>
            <w:vMerge w:val="restart"/>
            <w:vAlign w:val="center"/>
          </w:tcPr>
          <w:p w:rsidR="00536225" w:rsidRPr="005D4088" w:rsidRDefault="00536225" w:rsidP="002E610C"/>
          <w:p w:rsidR="00536225" w:rsidRPr="005D4088" w:rsidRDefault="00536225" w:rsidP="002E610C">
            <w:r w:rsidRPr="005D4088">
              <w:t>Общая заболеваемость</w:t>
            </w:r>
          </w:p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год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взрослые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Дети 0-17 лет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всего</w:t>
            </w:r>
          </w:p>
        </w:tc>
      </w:tr>
      <w:tr w:rsidR="00536225" w:rsidRPr="005D4088" w:rsidTr="002E610C">
        <w:trPr>
          <w:trHeight w:val="494"/>
        </w:trPr>
        <w:tc>
          <w:tcPr>
            <w:tcW w:w="2944" w:type="dxa"/>
            <w:vMerge/>
            <w:vAlign w:val="center"/>
          </w:tcPr>
          <w:p w:rsidR="00536225" w:rsidRPr="005D4088" w:rsidRDefault="00536225" w:rsidP="002E610C"/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2022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rPr>
                <w:color w:val="000000"/>
              </w:rPr>
              <w:t>151938,8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  <w:rPr>
                <w:color w:val="000000"/>
              </w:rPr>
            </w:pPr>
            <w:r w:rsidRPr="005D4088">
              <w:rPr>
                <w:color w:val="000000"/>
              </w:rPr>
              <w:t>154605,1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  <w:rPr>
                <w:color w:val="000000"/>
              </w:rPr>
            </w:pPr>
            <w:r w:rsidRPr="005D4088">
              <w:rPr>
                <w:color w:val="000000"/>
              </w:rPr>
              <w:t>152440,9</w:t>
            </w:r>
          </w:p>
        </w:tc>
      </w:tr>
      <w:tr w:rsidR="00536225" w:rsidRPr="005D4088" w:rsidTr="002E610C">
        <w:trPr>
          <w:trHeight w:val="474"/>
        </w:trPr>
        <w:tc>
          <w:tcPr>
            <w:tcW w:w="2944" w:type="dxa"/>
            <w:vMerge/>
            <w:vAlign w:val="center"/>
          </w:tcPr>
          <w:p w:rsidR="00536225" w:rsidRPr="005D4088" w:rsidRDefault="00536225" w:rsidP="002E610C"/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2023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  <w:rPr>
                <w:color w:val="000000"/>
              </w:rPr>
            </w:pPr>
            <w:r w:rsidRPr="005D4088">
              <w:rPr>
                <w:color w:val="000000"/>
              </w:rPr>
              <w:t>161052,1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129780,3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155156,4</w:t>
            </w:r>
          </w:p>
        </w:tc>
      </w:tr>
      <w:tr w:rsidR="00536225" w:rsidRPr="005D4088" w:rsidTr="002E610C">
        <w:trPr>
          <w:trHeight w:val="480"/>
        </w:trPr>
        <w:tc>
          <w:tcPr>
            <w:tcW w:w="2944" w:type="dxa"/>
            <w:vMerge/>
            <w:vAlign w:val="center"/>
          </w:tcPr>
          <w:p w:rsidR="00536225" w:rsidRPr="005D4088" w:rsidRDefault="00536225" w:rsidP="002E610C"/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2024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rPr>
                <w:color w:val="000000"/>
              </w:rPr>
              <w:t>163351,4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141039,4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159223,6</w:t>
            </w:r>
          </w:p>
        </w:tc>
      </w:tr>
      <w:tr w:rsidR="00536225" w:rsidRPr="005D4088" w:rsidTr="002E610C">
        <w:trPr>
          <w:trHeight w:val="414"/>
        </w:trPr>
        <w:tc>
          <w:tcPr>
            <w:tcW w:w="2944" w:type="dxa"/>
            <w:vMerge w:val="restart"/>
            <w:vAlign w:val="center"/>
          </w:tcPr>
          <w:p w:rsidR="00536225" w:rsidRPr="005D4088" w:rsidRDefault="00536225" w:rsidP="002E610C">
            <w:r w:rsidRPr="005D4088">
              <w:t>В т.ч</w:t>
            </w:r>
            <w:proofErr w:type="gramStart"/>
            <w:r w:rsidRPr="005D4088">
              <w:t>.с</w:t>
            </w:r>
            <w:proofErr w:type="gramEnd"/>
            <w:r w:rsidRPr="005D4088">
              <w:t xml:space="preserve"> диагнозом установленном впервые в жизни</w:t>
            </w:r>
          </w:p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2022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  <w:rPr>
                <w:color w:val="000000"/>
              </w:rPr>
            </w:pPr>
            <w:r w:rsidRPr="005D4088">
              <w:rPr>
                <w:color w:val="000000"/>
              </w:rPr>
              <w:t>54914,0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  <w:rPr>
                <w:color w:val="000000"/>
              </w:rPr>
            </w:pPr>
            <w:r w:rsidRPr="005D4088">
              <w:rPr>
                <w:color w:val="000000"/>
              </w:rPr>
              <w:t>106758,0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  <w:rPr>
                <w:color w:val="000000"/>
              </w:rPr>
            </w:pPr>
            <w:r w:rsidRPr="005D4088">
              <w:rPr>
                <w:color w:val="000000"/>
              </w:rPr>
              <w:t>64675,9</w:t>
            </w:r>
          </w:p>
        </w:tc>
      </w:tr>
      <w:tr w:rsidR="00536225" w:rsidRPr="005D4088" w:rsidTr="002E610C">
        <w:trPr>
          <w:trHeight w:val="414"/>
        </w:trPr>
        <w:tc>
          <w:tcPr>
            <w:tcW w:w="2944" w:type="dxa"/>
            <w:vMerge/>
            <w:vAlign w:val="center"/>
          </w:tcPr>
          <w:p w:rsidR="00536225" w:rsidRPr="005D4088" w:rsidRDefault="00536225" w:rsidP="002E610C"/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2023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rPr>
                <w:color w:val="000000"/>
              </w:rPr>
              <w:t>48721,0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82506,1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55090,7</w:t>
            </w:r>
          </w:p>
        </w:tc>
      </w:tr>
      <w:tr w:rsidR="00536225" w:rsidRPr="005D4088" w:rsidTr="002E610C">
        <w:trPr>
          <w:trHeight w:val="415"/>
        </w:trPr>
        <w:tc>
          <w:tcPr>
            <w:tcW w:w="2944" w:type="dxa"/>
            <w:vMerge/>
            <w:vAlign w:val="center"/>
          </w:tcPr>
          <w:p w:rsidR="00536225" w:rsidRPr="005D4088" w:rsidRDefault="00536225" w:rsidP="002E610C"/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2024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rPr>
                <w:color w:val="000000"/>
              </w:rPr>
              <w:t>42476,8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96074,9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52392,7</w:t>
            </w:r>
          </w:p>
        </w:tc>
      </w:tr>
      <w:tr w:rsidR="00536225" w:rsidRPr="005D4088" w:rsidTr="002E610C">
        <w:trPr>
          <w:trHeight w:val="414"/>
        </w:trPr>
        <w:tc>
          <w:tcPr>
            <w:tcW w:w="2944" w:type="dxa"/>
            <w:vMerge w:val="restart"/>
            <w:vAlign w:val="center"/>
          </w:tcPr>
          <w:p w:rsidR="00536225" w:rsidRPr="005D4088" w:rsidRDefault="00536225" w:rsidP="002E610C">
            <w:r w:rsidRPr="005D4088">
              <w:t>«Д» группа (состоит на конец года)</w:t>
            </w:r>
          </w:p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2022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  <w:rPr>
                <w:color w:val="000000"/>
              </w:rPr>
            </w:pPr>
            <w:r w:rsidRPr="005D4088">
              <w:rPr>
                <w:color w:val="000000"/>
              </w:rPr>
              <w:t>92653,0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  <w:rPr>
                <w:color w:val="000000"/>
              </w:rPr>
            </w:pPr>
            <w:r w:rsidRPr="005D4088">
              <w:rPr>
                <w:color w:val="000000"/>
              </w:rPr>
              <w:t>32270,3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  <w:rPr>
                <w:color w:val="000000"/>
              </w:rPr>
            </w:pPr>
            <w:r w:rsidRPr="005D4088">
              <w:rPr>
                <w:color w:val="000000"/>
              </w:rPr>
              <w:t>81294,1</w:t>
            </w:r>
          </w:p>
        </w:tc>
      </w:tr>
      <w:tr w:rsidR="00536225" w:rsidRPr="005D4088" w:rsidTr="002E610C">
        <w:trPr>
          <w:trHeight w:val="414"/>
        </w:trPr>
        <w:tc>
          <w:tcPr>
            <w:tcW w:w="2944" w:type="dxa"/>
            <w:vMerge/>
            <w:vAlign w:val="center"/>
          </w:tcPr>
          <w:p w:rsidR="00536225" w:rsidRPr="005D4088" w:rsidRDefault="00536225" w:rsidP="002E610C">
            <w:pPr>
              <w:jc w:val="both"/>
            </w:pPr>
          </w:p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2023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rPr>
                <w:color w:val="000000"/>
              </w:rPr>
              <w:t>95257,7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35940,9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84074,7</w:t>
            </w:r>
          </w:p>
        </w:tc>
      </w:tr>
      <w:tr w:rsidR="00536225" w:rsidRPr="005D4088" w:rsidTr="002E610C">
        <w:trPr>
          <w:trHeight w:val="415"/>
        </w:trPr>
        <w:tc>
          <w:tcPr>
            <w:tcW w:w="2944" w:type="dxa"/>
            <w:vMerge/>
            <w:vAlign w:val="center"/>
          </w:tcPr>
          <w:p w:rsidR="00536225" w:rsidRPr="005D4088" w:rsidRDefault="00536225" w:rsidP="002E610C">
            <w:pPr>
              <w:jc w:val="both"/>
            </w:pPr>
          </w:p>
        </w:tc>
        <w:tc>
          <w:tcPr>
            <w:tcW w:w="1040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2024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rPr>
                <w:color w:val="000000"/>
              </w:rPr>
              <w:t>112722,0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38794,8</w:t>
            </w:r>
          </w:p>
        </w:tc>
        <w:tc>
          <w:tcPr>
            <w:tcW w:w="1992" w:type="dxa"/>
            <w:vAlign w:val="center"/>
          </w:tcPr>
          <w:p w:rsidR="00536225" w:rsidRPr="005D4088" w:rsidRDefault="00536225" w:rsidP="002E610C">
            <w:pPr>
              <w:jc w:val="both"/>
            </w:pPr>
            <w:r w:rsidRPr="005D4088">
              <w:t>99045,1</w:t>
            </w:r>
          </w:p>
        </w:tc>
      </w:tr>
    </w:tbl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</w:p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Структура общей заболеваемости существенно не изменилась: на первом месте болезни системы кровообращения – 58,4%, затем болезни органов дыхания – 9,3%, болезни мочеполовой системы – 7,6%, болезни органов пищеварения – 7,3%, болезни костно-мышечной системы – 8,0%.</w:t>
      </w:r>
    </w:p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 xml:space="preserve">Структура общей заболеваемости </w:t>
      </w:r>
      <w:proofErr w:type="gramStart"/>
      <w:r w:rsidRPr="005D4088">
        <w:rPr>
          <w:sz w:val="26"/>
          <w:szCs w:val="26"/>
        </w:rPr>
        <w:t>от</w:t>
      </w:r>
      <w:proofErr w:type="gramEnd"/>
      <w:r w:rsidRPr="005D4088">
        <w:rPr>
          <w:sz w:val="26"/>
          <w:szCs w:val="26"/>
        </w:rPr>
        <w:t xml:space="preserve"> основных НИЗ у взрослых (в %) представлена в таблице.</w:t>
      </w:r>
    </w:p>
    <w:p w:rsidR="00536225" w:rsidRPr="005D4088" w:rsidRDefault="00536225" w:rsidP="00536225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3941"/>
      </w:tblGrid>
      <w:tr w:rsidR="00536225" w:rsidRPr="005D4088" w:rsidTr="002E610C">
        <w:trPr>
          <w:trHeight w:val="295"/>
        </w:trPr>
        <w:tc>
          <w:tcPr>
            <w:tcW w:w="5665" w:type="dxa"/>
            <w:vAlign w:val="center"/>
          </w:tcPr>
          <w:p w:rsidR="00536225" w:rsidRPr="005D4088" w:rsidRDefault="00536225" w:rsidP="002E610C">
            <w:pPr>
              <w:ind w:firstLine="284"/>
              <w:jc w:val="center"/>
            </w:pPr>
            <w:r w:rsidRPr="005D4088">
              <w:t>Наименование  класса заболеваний</w:t>
            </w:r>
          </w:p>
        </w:tc>
        <w:tc>
          <w:tcPr>
            <w:tcW w:w="3941" w:type="dxa"/>
            <w:vAlign w:val="center"/>
          </w:tcPr>
          <w:p w:rsidR="00536225" w:rsidRPr="005D4088" w:rsidRDefault="00536225" w:rsidP="002E610C">
            <w:pPr>
              <w:ind w:firstLine="284"/>
              <w:jc w:val="center"/>
            </w:pPr>
            <w:r w:rsidRPr="005D4088">
              <w:t>Павловский район</w:t>
            </w:r>
          </w:p>
        </w:tc>
      </w:tr>
      <w:tr w:rsidR="00536225" w:rsidRPr="005D4088" w:rsidTr="002E610C">
        <w:trPr>
          <w:trHeight w:val="295"/>
        </w:trPr>
        <w:tc>
          <w:tcPr>
            <w:tcW w:w="5665" w:type="dxa"/>
          </w:tcPr>
          <w:p w:rsidR="00536225" w:rsidRPr="005D4088" w:rsidRDefault="00536225" w:rsidP="002E610C">
            <w:pPr>
              <w:ind w:firstLine="284"/>
              <w:jc w:val="both"/>
            </w:pPr>
            <w:r w:rsidRPr="005D4088">
              <w:t xml:space="preserve">Болезни системы кровообращения         </w:t>
            </w:r>
          </w:p>
        </w:tc>
        <w:tc>
          <w:tcPr>
            <w:tcW w:w="3941" w:type="dxa"/>
          </w:tcPr>
          <w:p w:rsidR="00536225" w:rsidRPr="005D4088" w:rsidRDefault="00536225" w:rsidP="002E610C">
            <w:pPr>
              <w:ind w:firstLine="284"/>
            </w:pPr>
            <w:r w:rsidRPr="005D4088">
              <w:t>58,5%</w:t>
            </w:r>
          </w:p>
        </w:tc>
      </w:tr>
      <w:tr w:rsidR="00536225" w:rsidRPr="005D4088" w:rsidTr="002E610C">
        <w:trPr>
          <w:trHeight w:val="317"/>
        </w:trPr>
        <w:tc>
          <w:tcPr>
            <w:tcW w:w="5665" w:type="dxa"/>
          </w:tcPr>
          <w:p w:rsidR="00536225" w:rsidRPr="005D4088" w:rsidRDefault="00536225" w:rsidP="002E610C">
            <w:pPr>
              <w:ind w:firstLine="284"/>
              <w:jc w:val="both"/>
            </w:pPr>
            <w:r w:rsidRPr="005D4088">
              <w:t xml:space="preserve">Болезни органов дыхания                                   </w:t>
            </w:r>
          </w:p>
        </w:tc>
        <w:tc>
          <w:tcPr>
            <w:tcW w:w="3941" w:type="dxa"/>
          </w:tcPr>
          <w:p w:rsidR="00536225" w:rsidRPr="005D4088" w:rsidRDefault="00536225" w:rsidP="002E610C">
            <w:pPr>
              <w:ind w:firstLine="284"/>
            </w:pPr>
            <w:r w:rsidRPr="005D4088">
              <w:t>9,3%</w:t>
            </w:r>
          </w:p>
        </w:tc>
      </w:tr>
      <w:tr w:rsidR="00536225" w:rsidRPr="005D4088" w:rsidTr="002E610C">
        <w:trPr>
          <w:trHeight w:val="295"/>
        </w:trPr>
        <w:tc>
          <w:tcPr>
            <w:tcW w:w="5665" w:type="dxa"/>
          </w:tcPr>
          <w:p w:rsidR="00536225" w:rsidRPr="005D4088" w:rsidRDefault="00536225" w:rsidP="002E610C">
            <w:pPr>
              <w:ind w:firstLine="284"/>
              <w:jc w:val="both"/>
            </w:pPr>
            <w:r w:rsidRPr="005D4088">
              <w:t xml:space="preserve">Болезни мочеполовой системы                </w:t>
            </w:r>
          </w:p>
        </w:tc>
        <w:tc>
          <w:tcPr>
            <w:tcW w:w="3941" w:type="dxa"/>
          </w:tcPr>
          <w:p w:rsidR="00536225" w:rsidRPr="005D4088" w:rsidRDefault="00536225" w:rsidP="002E610C">
            <w:pPr>
              <w:ind w:firstLine="284"/>
            </w:pPr>
            <w:r w:rsidRPr="005D4088">
              <w:t>7,6%</w:t>
            </w:r>
          </w:p>
        </w:tc>
      </w:tr>
      <w:tr w:rsidR="00536225" w:rsidRPr="005D4088" w:rsidTr="002E610C">
        <w:trPr>
          <w:trHeight w:val="295"/>
        </w:trPr>
        <w:tc>
          <w:tcPr>
            <w:tcW w:w="5665" w:type="dxa"/>
          </w:tcPr>
          <w:p w:rsidR="00536225" w:rsidRPr="005D4088" w:rsidRDefault="00536225" w:rsidP="002E610C">
            <w:pPr>
              <w:ind w:firstLine="284"/>
            </w:pPr>
            <w:r w:rsidRPr="005D4088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3941" w:type="dxa"/>
          </w:tcPr>
          <w:p w:rsidR="00536225" w:rsidRPr="005D4088" w:rsidRDefault="00536225" w:rsidP="002E610C">
            <w:pPr>
              <w:ind w:firstLine="284"/>
            </w:pPr>
            <w:r w:rsidRPr="005D4088">
              <w:t>10,9%</w:t>
            </w:r>
          </w:p>
        </w:tc>
      </w:tr>
      <w:tr w:rsidR="00536225" w:rsidRPr="005D4088" w:rsidTr="002E610C">
        <w:trPr>
          <w:trHeight w:val="295"/>
        </w:trPr>
        <w:tc>
          <w:tcPr>
            <w:tcW w:w="5665" w:type="dxa"/>
          </w:tcPr>
          <w:p w:rsidR="00536225" w:rsidRPr="005D4088" w:rsidRDefault="00536225" w:rsidP="002E610C">
            <w:pPr>
              <w:ind w:firstLine="284"/>
              <w:jc w:val="both"/>
            </w:pPr>
            <w:r w:rsidRPr="005D4088">
              <w:t xml:space="preserve">Болезни костно-мышечной системы       </w:t>
            </w:r>
          </w:p>
        </w:tc>
        <w:tc>
          <w:tcPr>
            <w:tcW w:w="3941" w:type="dxa"/>
          </w:tcPr>
          <w:p w:rsidR="00536225" w:rsidRPr="005D4088" w:rsidRDefault="00536225" w:rsidP="002E610C">
            <w:pPr>
              <w:ind w:firstLine="284"/>
            </w:pPr>
            <w:r w:rsidRPr="005D4088">
              <w:t>8,0%</w:t>
            </w:r>
          </w:p>
        </w:tc>
      </w:tr>
      <w:tr w:rsidR="00536225" w:rsidRPr="005D4088" w:rsidTr="002E610C">
        <w:trPr>
          <w:trHeight w:val="375"/>
        </w:trPr>
        <w:tc>
          <w:tcPr>
            <w:tcW w:w="5665" w:type="dxa"/>
          </w:tcPr>
          <w:p w:rsidR="00536225" w:rsidRPr="005D4088" w:rsidRDefault="00536225" w:rsidP="002E610C">
            <w:pPr>
              <w:ind w:firstLine="284"/>
              <w:jc w:val="both"/>
            </w:pPr>
            <w:r w:rsidRPr="005D4088">
              <w:t>Болезни нервной системы</w:t>
            </w:r>
          </w:p>
        </w:tc>
        <w:tc>
          <w:tcPr>
            <w:tcW w:w="3941" w:type="dxa"/>
          </w:tcPr>
          <w:p w:rsidR="00536225" w:rsidRPr="005D4088" w:rsidRDefault="00536225" w:rsidP="002E610C">
            <w:pPr>
              <w:ind w:firstLine="284"/>
            </w:pPr>
            <w:r w:rsidRPr="005D4088">
              <w:t>4,6%</w:t>
            </w:r>
          </w:p>
        </w:tc>
      </w:tr>
      <w:tr w:rsidR="00536225" w:rsidRPr="005D4088" w:rsidTr="002E610C">
        <w:trPr>
          <w:trHeight w:val="375"/>
        </w:trPr>
        <w:tc>
          <w:tcPr>
            <w:tcW w:w="5665" w:type="dxa"/>
          </w:tcPr>
          <w:p w:rsidR="00536225" w:rsidRPr="005D4088" w:rsidRDefault="00536225" w:rsidP="002E610C">
            <w:pPr>
              <w:ind w:firstLine="284"/>
              <w:jc w:val="both"/>
            </w:pPr>
            <w:r w:rsidRPr="005D4088">
              <w:t xml:space="preserve">Болезни органов пищеварения                </w:t>
            </w:r>
          </w:p>
        </w:tc>
        <w:tc>
          <w:tcPr>
            <w:tcW w:w="3941" w:type="dxa"/>
          </w:tcPr>
          <w:p w:rsidR="00536225" w:rsidRPr="005D4088" w:rsidRDefault="00536225" w:rsidP="002E610C">
            <w:pPr>
              <w:ind w:firstLine="284"/>
            </w:pPr>
            <w:r w:rsidRPr="005D4088">
              <w:t>7,3%</w:t>
            </w:r>
          </w:p>
        </w:tc>
      </w:tr>
      <w:tr w:rsidR="00536225" w:rsidRPr="005D4088" w:rsidTr="002E610C">
        <w:trPr>
          <w:trHeight w:val="317"/>
        </w:trPr>
        <w:tc>
          <w:tcPr>
            <w:tcW w:w="5665" w:type="dxa"/>
          </w:tcPr>
          <w:p w:rsidR="00536225" w:rsidRPr="005D4088" w:rsidRDefault="00536225" w:rsidP="002E610C">
            <w:pPr>
              <w:ind w:firstLine="284"/>
              <w:jc w:val="both"/>
            </w:pPr>
            <w:r w:rsidRPr="005D4088">
              <w:t>Другие</w:t>
            </w:r>
          </w:p>
        </w:tc>
        <w:tc>
          <w:tcPr>
            <w:tcW w:w="3941" w:type="dxa"/>
          </w:tcPr>
          <w:p w:rsidR="00536225" w:rsidRPr="005D4088" w:rsidRDefault="00536225" w:rsidP="002E610C">
            <w:pPr>
              <w:ind w:firstLine="284"/>
            </w:pPr>
            <w:r w:rsidRPr="005D4088">
              <w:t>26,8%</w:t>
            </w:r>
          </w:p>
        </w:tc>
      </w:tr>
    </w:tbl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 xml:space="preserve">Среди взрослых лидирующим остается показатель заболеваемости по классу болезни системы кровообращения – 26328 на 100 тыс. взрослого населения, из них на долю болезней, характеризующихся повышенным кровяным давлением, </w:t>
      </w:r>
      <w:r w:rsidRPr="005D4088">
        <w:rPr>
          <w:sz w:val="26"/>
          <w:szCs w:val="26"/>
        </w:rPr>
        <w:lastRenderedPageBreak/>
        <w:t xml:space="preserve">приходится 37,7%, ишемическую болезнь сердца – 13,1%, цереброваскулярные болезни – 5,5%. </w:t>
      </w:r>
    </w:p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 xml:space="preserve">Класс болезней органов дыхания составил 9,3% (4171 на 100 тыс. населения), из которых 5,4% приходится на острые респираторные инфекции верхних дыхательных путей, 1,1% - на хроническую </w:t>
      </w:r>
      <w:proofErr w:type="spellStart"/>
      <w:r w:rsidRPr="005D4088">
        <w:rPr>
          <w:sz w:val="26"/>
          <w:szCs w:val="26"/>
        </w:rPr>
        <w:t>обструктивную</w:t>
      </w:r>
      <w:proofErr w:type="spellEnd"/>
      <w:r w:rsidRPr="005D4088">
        <w:rPr>
          <w:sz w:val="26"/>
          <w:szCs w:val="26"/>
        </w:rPr>
        <w:t xml:space="preserve"> легочную болезнь, 0,8% - на хронические бронхиты.</w:t>
      </w:r>
    </w:p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Болезни мочеполовой системы – 7,6% (3438 на 100 тыс.</w:t>
      </w:r>
      <w:r w:rsidR="005F1756">
        <w:rPr>
          <w:sz w:val="26"/>
          <w:szCs w:val="26"/>
        </w:rPr>
        <w:t xml:space="preserve"> </w:t>
      </w:r>
      <w:r w:rsidRPr="005D4088">
        <w:rPr>
          <w:sz w:val="26"/>
          <w:szCs w:val="26"/>
        </w:rPr>
        <w:t xml:space="preserve">населения), из которых 2,2% приходится на мочекаменную болезнь; 1,1% – воспалительные болезни женских тазовых органов; 1,6% – на </w:t>
      </w:r>
      <w:proofErr w:type="spellStart"/>
      <w:r w:rsidRPr="005D4088">
        <w:rPr>
          <w:sz w:val="26"/>
          <w:szCs w:val="26"/>
        </w:rPr>
        <w:t>гломерулярные</w:t>
      </w:r>
      <w:proofErr w:type="spellEnd"/>
      <w:r w:rsidRPr="005D4088">
        <w:rPr>
          <w:sz w:val="26"/>
          <w:szCs w:val="26"/>
        </w:rPr>
        <w:t xml:space="preserve">, </w:t>
      </w:r>
      <w:proofErr w:type="spellStart"/>
      <w:r w:rsidRPr="005D4088">
        <w:rPr>
          <w:sz w:val="26"/>
          <w:szCs w:val="26"/>
        </w:rPr>
        <w:t>тубулоинтерстициальные</w:t>
      </w:r>
      <w:proofErr w:type="spellEnd"/>
      <w:r w:rsidRPr="005D4088">
        <w:rPr>
          <w:sz w:val="26"/>
          <w:szCs w:val="26"/>
        </w:rPr>
        <w:t xml:space="preserve"> болезни почек; 1,6% – на болезни предстательной железы.</w:t>
      </w:r>
    </w:p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Болезни эндокринной системы, расстройства питания и нарушения обмена веществ составили 10,9% (4917 на 100 тыс. населения), из которых приходится 5,1% – на сахарный диабет (в том числе из общего числа заболеваний сахарным диабетом с поражением глаз – 2,2%, сахарный диабет 2 типа – 4,9%); 4,01%– на болезни щитовидной железы, 1,2% ожирение.</w:t>
      </w:r>
    </w:p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 xml:space="preserve">Болезни костно-мышечной системы составили 7,3% от общего числа (3310 на 100 тыс. населения), из которых </w:t>
      </w:r>
      <w:proofErr w:type="spellStart"/>
      <w:r w:rsidRPr="005D4088">
        <w:rPr>
          <w:sz w:val="26"/>
          <w:szCs w:val="26"/>
        </w:rPr>
        <w:t>артропатии</w:t>
      </w:r>
      <w:proofErr w:type="spellEnd"/>
      <w:r w:rsidRPr="005D4088">
        <w:rPr>
          <w:sz w:val="26"/>
          <w:szCs w:val="26"/>
        </w:rPr>
        <w:t xml:space="preserve"> составили 4,0%, деформирующие </w:t>
      </w:r>
      <w:proofErr w:type="spellStart"/>
      <w:r w:rsidRPr="005D4088">
        <w:rPr>
          <w:sz w:val="26"/>
          <w:szCs w:val="26"/>
        </w:rPr>
        <w:t>дорсопатии</w:t>
      </w:r>
      <w:proofErr w:type="spellEnd"/>
      <w:r w:rsidRPr="005D4088">
        <w:rPr>
          <w:sz w:val="26"/>
          <w:szCs w:val="26"/>
        </w:rPr>
        <w:t xml:space="preserve"> – 3,6%, артрозы – 2,5%. </w:t>
      </w:r>
    </w:p>
    <w:p w:rsidR="00536225" w:rsidRPr="005D4088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Болезни нервной системы – 4,6% (2080,0 на 100 тыс</w:t>
      </w:r>
      <w:proofErr w:type="gramStart"/>
      <w:r w:rsidRPr="005D4088">
        <w:rPr>
          <w:sz w:val="26"/>
          <w:szCs w:val="26"/>
        </w:rPr>
        <w:t>.н</w:t>
      </w:r>
      <w:proofErr w:type="gramEnd"/>
      <w:r w:rsidRPr="005D4088">
        <w:rPr>
          <w:sz w:val="26"/>
          <w:szCs w:val="26"/>
        </w:rPr>
        <w:t xml:space="preserve">аселения), из которых приходится 1,8% на расстройство вегетативной нервной системы, 0,6% на поражение отдельных нервов, нервных корешков и сплетений, </w:t>
      </w:r>
      <w:proofErr w:type="spellStart"/>
      <w:r w:rsidRPr="005D4088">
        <w:rPr>
          <w:sz w:val="26"/>
          <w:szCs w:val="26"/>
        </w:rPr>
        <w:t>полиневропатии</w:t>
      </w:r>
      <w:proofErr w:type="spellEnd"/>
      <w:r w:rsidRPr="005D4088">
        <w:rPr>
          <w:sz w:val="26"/>
          <w:szCs w:val="26"/>
        </w:rPr>
        <w:t>, 0,5% – на эпизодические и пароксизмальные расстройства.</w:t>
      </w:r>
    </w:p>
    <w:p w:rsidR="00536225" w:rsidRDefault="00536225" w:rsidP="00536225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Доля болезней органов пищеварения составила 7,3% от общей заболеваемости (3310,0 на 100 тыс. населения), из них язвенная болезнь желудка и двенадцатиперстной кишки – 0,9%, гастриты – 3,1%, болезни желчного пузыря – 0,7%, болезни поджелудочной железы – 1,6%.</w:t>
      </w:r>
    </w:p>
    <w:p w:rsidR="00536225" w:rsidRDefault="00536225" w:rsidP="00E821F2">
      <w:pPr>
        <w:jc w:val="center"/>
        <w:rPr>
          <w:sz w:val="26"/>
          <w:szCs w:val="26"/>
        </w:rPr>
      </w:pPr>
    </w:p>
    <w:p w:rsidR="007B0DEA" w:rsidRDefault="007B0DEA" w:rsidP="007B0DEA">
      <w:pPr>
        <w:spacing w:line="276" w:lineRule="auto"/>
        <w:ind w:firstLine="567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4. Смертность</w:t>
      </w:r>
    </w:p>
    <w:p w:rsidR="007B0DEA" w:rsidRPr="005D4088" w:rsidRDefault="007B0DEA" w:rsidP="007B0DEA">
      <w:pPr>
        <w:spacing w:line="276" w:lineRule="auto"/>
        <w:ind w:firstLine="567"/>
        <w:jc w:val="both"/>
        <w:rPr>
          <w:sz w:val="26"/>
          <w:szCs w:val="26"/>
        </w:rPr>
      </w:pPr>
    </w:p>
    <w:p w:rsidR="007B0DEA" w:rsidRPr="00240361" w:rsidRDefault="007B0DEA" w:rsidP="007B0DEA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 xml:space="preserve">В 2024 г. на территории Павловского муниципального района умерло 724 человека, что составляет 1607,8 на 100 тыс. населения. </w:t>
      </w:r>
      <w:proofErr w:type="spellStart"/>
      <w:r w:rsidRPr="005D4088">
        <w:rPr>
          <w:sz w:val="26"/>
          <w:szCs w:val="26"/>
        </w:rPr>
        <w:t>Среднерайонный</w:t>
      </w:r>
      <w:proofErr w:type="spellEnd"/>
      <w:r w:rsidRPr="005D4088">
        <w:rPr>
          <w:sz w:val="26"/>
          <w:szCs w:val="26"/>
        </w:rPr>
        <w:t xml:space="preserve"> показатель смертности в 2024</w:t>
      </w:r>
      <w:r w:rsidR="005F1756">
        <w:rPr>
          <w:sz w:val="26"/>
          <w:szCs w:val="26"/>
        </w:rPr>
        <w:t xml:space="preserve"> </w:t>
      </w:r>
      <w:r w:rsidRPr="005D4088">
        <w:rPr>
          <w:sz w:val="26"/>
          <w:szCs w:val="26"/>
        </w:rPr>
        <w:t>г</w:t>
      </w:r>
      <w:r w:rsidR="005F1756">
        <w:rPr>
          <w:sz w:val="26"/>
          <w:szCs w:val="26"/>
        </w:rPr>
        <w:t>оду</w:t>
      </w:r>
      <w:r w:rsidRPr="005D4088">
        <w:rPr>
          <w:sz w:val="26"/>
          <w:szCs w:val="26"/>
        </w:rPr>
        <w:t xml:space="preserve"> составил - 1656,7 на 100 тыс. населения. </w:t>
      </w:r>
      <w:r w:rsidRPr="00240361">
        <w:rPr>
          <w:sz w:val="26"/>
          <w:szCs w:val="26"/>
        </w:rPr>
        <w:t xml:space="preserve">В сравнении с 2023 г. прирост в общей смертности составил в 10,2%, в абсолютных числах - 67 человек. </w:t>
      </w:r>
    </w:p>
    <w:p w:rsidR="007B0DEA" w:rsidRPr="00240361" w:rsidRDefault="007B0DEA" w:rsidP="007B0DEA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 xml:space="preserve">Показатель смертности лиц трудоспособного возраста в 2024 г. составил </w:t>
      </w:r>
      <w:r w:rsidRPr="00240361">
        <w:rPr>
          <w:sz w:val="26"/>
          <w:szCs w:val="26"/>
        </w:rPr>
        <w:t>- 613,0 на 100 тыс. населения (в абсолютных числах – умерло 153 чел</w:t>
      </w:r>
      <w:r w:rsidR="005F1756">
        <w:rPr>
          <w:sz w:val="26"/>
          <w:szCs w:val="26"/>
        </w:rPr>
        <w:t>овека</w:t>
      </w:r>
      <w:r w:rsidRPr="00240361">
        <w:rPr>
          <w:sz w:val="26"/>
          <w:szCs w:val="26"/>
        </w:rPr>
        <w:t xml:space="preserve">). Прирост смертности лиц трудоспособного возраста в 2024 г. в абсолютных числах 15 человек. </w:t>
      </w:r>
      <w:proofErr w:type="spellStart"/>
      <w:r w:rsidRPr="00240361">
        <w:rPr>
          <w:sz w:val="26"/>
          <w:szCs w:val="26"/>
        </w:rPr>
        <w:t>Среднерайонный</w:t>
      </w:r>
      <w:proofErr w:type="spellEnd"/>
      <w:r w:rsidRPr="00240361">
        <w:rPr>
          <w:sz w:val="26"/>
          <w:szCs w:val="26"/>
        </w:rPr>
        <w:t xml:space="preserve"> показатель смертности лиц трудоспособного возраста составил 625,42 на 100 тыс. населения.</w:t>
      </w:r>
    </w:p>
    <w:p w:rsidR="007B0DEA" w:rsidRPr="005D4088" w:rsidRDefault="007B0DEA" w:rsidP="007B0DEA">
      <w:pPr>
        <w:spacing w:line="276" w:lineRule="auto"/>
        <w:ind w:firstLine="709"/>
        <w:jc w:val="both"/>
        <w:rPr>
          <w:sz w:val="26"/>
          <w:szCs w:val="26"/>
        </w:rPr>
      </w:pPr>
      <w:r w:rsidRPr="00240361">
        <w:rPr>
          <w:sz w:val="26"/>
          <w:szCs w:val="26"/>
        </w:rPr>
        <w:t>По половозрастному составу: м</w:t>
      </w:r>
      <w:r w:rsidRPr="005D4088">
        <w:rPr>
          <w:sz w:val="26"/>
          <w:szCs w:val="26"/>
        </w:rPr>
        <w:t>ужчин умерло 332, из них 127 трудоспособного возраста и 392 женщины, из них 26 трудоспособного возраста.</w:t>
      </w:r>
    </w:p>
    <w:p w:rsidR="007B0DEA" w:rsidRDefault="007B0DEA" w:rsidP="007B0DEA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lastRenderedPageBreak/>
        <w:t>Максимальный пик смертности мужского населения пришелся на возраст 60-69 лет – умерло 101 человек, женского – в возрасте 70-79 умерло 93 человек и старше 80 лет - 207 человек.</w:t>
      </w:r>
    </w:p>
    <w:p w:rsidR="007B0DEA" w:rsidRPr="005D4088" w:rsidRDefault="007B0DEA" w:rsidP="007B0DEA">
      <w:pPr>
        <w:spacing w:line="276" w:lineRule="auto"/>
        <w:ind w:firstLine="709"/>
        <w:jc w:val="both"/>
        <w:rPr>
          <w:sz w:val="26"/>
          <w:szCs w:val="26"/>
        </w:rPr>
      </w:pPr>
    </w:p>
    <w:p w:rsidR="007B0DEA" w:rsidRDefault="007B0DEA" w:rsidP="007B0DEA">
      <w:pPr>
        <w:spacing w:line="276" w:lineRule="auto"/>
        <w:ind w:firstLine="708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5. Распространенность факторов риска</w:t>
      </w:r>
    </w:p>
    <w:p w:rsidR="007B0DEA" w:rsidRPr="005D4088" w:rsidRDefault="007B0DEA" w:rsidP="007B0DEA">
      <w:pPr>
        <w:spacing w:line="276" w:lineRule="auto"/>
        <w:ind w:firstLine="708"/>
        <w:jc w:val="both"/>
        <w:rPr>
          <w:sz w:val="26"/>
          <w:szCs w:val="26"/>
        </w:rPr>
      </w:pPr>
    </w:p>
    <w:p w:rsidR="007B0DEA" w:rsidRPr="007B0DEA" w:rsidRDefault="007B0DEA" w:rsidP="007B0DEA">
      <w:pPr>
        <w:pStyle w:val="32"/>
        <w:keepNext/>
        <w:keepLines/>
        <w:shd w:val="clear" w:color="auto" w:fill="auto"/>
        <w:tabs>
          <w:tab w:val="left" w:pos="541"/>
        </w:tabs>
        <w:spacing w:after="0" w:line="276" w:lineRule="auto"/>
        <w:ind w:firstLine="709"/>
        <w:rPr>
          <w:color w:val="auto"/>
          <w:spacing w:val="0"/>
          <w:sz w:val="26"/>
          <w:szCs w:val="26"/>
          <w:lang w:eastAsia="ru-RU"/>
        </w:rPr>
      </w:pPr>
      <w:r w:rsidRPr="007B0DEA">
        <w:rPr>
          <w:color w:val="auto"/>
          <w:spacing w:val="0"/>
          <w:sz w:val="26"/>
          <w:szCs w:val="26"/>
          <w:lang w:eastAsia="ru-RU"/>
        </w:rPr>
        <w:t xml:space="preserve">В рамках проведения диспансеризации выявление распространенности факторов риска неинфекционных заболеваний </w:t>
      </w:r>
    </w:p>
    <w:p w:rsidR="007B0DEA" w:rsidRPr="007B0DEA" w:rsidRDefault="007B0DEA" w:rsidP="007B0DEA">
      <w:pPr>
        <w:pStyle w:val="32"/>
        <w:keepNext/>
        <w:keepLines/>
        <w:shd w:val="clear" w:color="auto" w:fill="auto"/>
        <w:tabs>
          <w:tab w:val="left" w:pos="541"/>
        </w:tabs>
        <w:spacing w:after="0" w:line="276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5"/>
        <w:gridCol w:w="2230"/>
        <w:gridCol w:w="2155"/>
        <w:gridCol w:w="2155"/>
      </w:tblGrid>
      <w:tr w:rsidR="007B0DEA" w:rsidRPr="007B0DEA" w:rsidTr="002E610C">
        <w:tc>
          <w:tcPr>
            <w:tcW w:w="2865" w:type="dxa"/>
            <w:vAlign w:val="center"/>
          </w:tcPr>
          <w:p w:rsidR="007B0DEA" w:rsidRPr="007B0DEA" w:rsidRDefault="007B0DEA" w:rsidP="002E610C">
            <w:pPr>
              <w:jc w:val="center"/>
            </w:pPr>
            <w:r w:rsidRPr="007B0DEA">
              <w:t>Показатель</w:t>
            </w:r>
          </w:p>
        </w:tc>
        <w:tc>
          <w:tcPr>
            <w:tcW w:w="2230" w:type="dxa"/>
          </w:tcPr>
          <w:p w:rsidR="007B0DEA" w:rsidRPr="007B0DEA" w:rsidRDefault="007B0DEA" w:rsidP="002E610C">
            <w:pPr>
              <w:jc w:val="center"/>
            </w:pPr>
            <w:r w:rsidRPr="007B0DEA">
              <w:t>2022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2023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2024</w:t>
            </w:r>
          </w:p>
        </w:tc>
      </w:tr>
      <w:tr w:rsidR="007B0DEA" w:rsidRPr="007B0DEA" w:rsidTr="002E610C">
        <w:tc>
          <w:tcPr>
            <w:tcW w:w="2865" w:type="dxa"/>
          </w:tcPr>
          <w:p w:rsidR="007B0DEA" w:rsidRPr="007B0DEA" w:rsidRDefault="007B0DEA" w:rsidP="002E610C">
            <w:r w:rsidRPr="007B0DEA">
              <w:t>Повышенный уровень артериального давления</w:t>
            </w:r>
          </w:p>
        </w:tc>
        <w:tc>
          <w:tcPr>
            <w:tcW w:w="2230" w:type="dxa"/>
          </w:tcPr>
          <w:p w:rsidR="007B0DEA" w:rsidRPr="007B0DEA" w:rsidRDefault="007B0DEA" w:rsidP="002E610C">
            <w:pPr>
              <w:jc w:val="center"/>
              <w:rPr>
                <w:highlight w:val="red"/>
              </w:rPr>
            </w:pPr>
            <w:r w:rsidRPr="007B0DEA">
              <w:t>1076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2000</w:t>
            </w:r>
          </w:p>
          <w:p w:rsidR="007B0DEA" w:rsidRPr="007B0DEA" w:rsidRDefault="007B0DEA" w:rsidP="002E610C">
            <w:pPr>
              <w:jc w:val="center"/>
            </w:pP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2887</w:t>
            </w:r>
          </w:p>
        </w:tc>
      </w:tr>
      <w:tr w:rsidR="007B0DEA" w:rsidRPr="007B0DEA" w:rsidTr="002E610C">
        <w:tc>
          <w:tcPr>
            <w:tcW w:w="2865" w:type="dxa"/>
          </w:tcPr>
          <w:p w:rsidR="007B0DEA" w:rsidRPr="007B0DEA" w:rsidRDefault="007B0DEA" w:rsidP="002E610C">
            <w:r w:rsidRPr="007B0DEA">
              <w:t>Гипергликемия</w:t>
            </w:r>
          </w:p>
        </w:tc>
        <w:tc>
          <w:tcPr>
            <w:tcW w:w="2230" w:type="dxa"/>
          </w:tcPr>
          <w:p w:rsidR="007B0DEA" w:rsidRPr="007B0DEA" w:rsidRDefault="007B0DEA" w:rsidP="005F1756">
            <w:pPr>
              <w:jc w:val="center"/>
            </w:pPr>
            <w:r w:rsidRPr="007B0DEA">
              <w:t>660</w:t>
            </w:r>
          </w:p>
        </w:tc>
        <w:tc>
          <w:tcPr>
            <w:tcW w:w="2155" w:type="dxa"/>
          </w:tcPr>
          <w:p w:rsidR="007B0DEA" w:rsidRPr="007B0DEA" w:rsidRDefault="007B0DEA" w:rsidP="005F1756">
            <w:pPr>
              <w:jc w:val="center"/>
            </w:pPr>
            <w:r w:rsidRPr="007B0DEA">
              <w:t>2123</w:t>
            </w:r>
          </w:p>
        </w:tc>
        <w:tc>
          <w:tcPr>
            <w:tcW w:w="2155" w:type="dxa"/>
          </w:tcPr>
          <w:p w:rsidR="007B0DEA" w:rsidRPr="007B0DEA" w:rsidRDefault="007B0DEA" w:rsidP="005F1756">
            <w:pPr>
              <w:jc w:val="center"/>
            </w:pPr>
            <w:r w:rsidRPr="007B0DEA">
              <w:t>2200</w:t>
            </w:r>
          </w:p>
        </w:tc>
      </w:tr>
      <w:tr w:rsidR="007B0DEA" w:rsidRPr="007B0DEA" w:rsidTr="002E610C">
        <w:tc>
          <w:tcPr>
            <w:tcW w:w="2865" w:type="dxa"/>
          </w:tcPr>
          <w:p w:rsidR="007B0DEA" w:rsidRPr="007B0DEA" w:rsidRDefault="007B0DEA" w:rsidP="002E610C">
            <w:r w:rsidRPr="007B0DEA">
              <w:t>Избыточная масса тела</w:t>
            </w:r>
          </w:p>
        </w:tc>
        <w:tc>
          <w:tcPr>
            <w:tcW w:w="2230" w:type="dxa"/>
          </w:tcPr>
          <w:p w:rsidR="007B0DEA" w:rsidRPr="007B0DEA" w:rsidRDefault="007B0DEA" w:rsidP="002E610C">
            <w:pPr>
              <w:jc w:val="center"/>
            </w:pPr>
            <w:r w:rsidRPr="007B0DEA">
              <w:t>4169</w:t>
            </w:r>
          </w:p>
        </w:tc>
        <w:tc>
          <w:tcPr>
            <w:tcW w:w="2155" w:type="dxa"/>
          </w:tcPr>
          <w:p w:rsidR="007B0DEA" w:rsidRPr="007B0DEA" w:rsidRDefault="007B0DEA" w:rsidP="005F1756">
            <w:pPr>
              <w:jc w:val="center"/>
            </w:pPr>
            <w:r w:rsidRPr="007B0DEA">
              <w:t>7261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6823</w:t>
            </w:r>
          </w:p>
        </w:tc>
      </w:tr>
      <w:tr w:rsidR="007B0DEA" w:rsidRPr="007B0DEA" w:rsidTr="002E610C">
        <w:tc>
          <w:tcPr>
            <w:tcW w:w="2865" w:type="dxa"/>
          </w:tcPr>
          <w:p w:rsidR="007B0DEA" w:rsidRPr="007B0DEA" w:rsidRDefault="007B0DEA" w:rsidP="002E610C">
            <w:r w:rsidRPr="007B0DEA">
              <w:t>Курение табака</w:t>
            </w:r>
          </w:p>
        </w:tc>
        <w:tc>
          <w:tcPr>
            <w:tcW w:w="2230" w:type="dxa"/>
          </w:tcPr>
          <w:p w:rsidR="007B0DEA" w:rsidRPr="007B0DEA" w:rsidRDefault="007B0DEA" w:rsidP="005F1756">
            <w:pPr>
              <w:jc w:val="center"/>
            </w:pPr>
            <w:r w:rsidRPr="007B0DEA">
              <w:t>262</w:t>
            </w:r>
          </w:p>
        </w:tc>
        <w:tc>
          <w:tcPr>
            <w:tcW w:w="2155" w:type="dxa"/>
          </w:tcPr>
          <w:p w:rsidR="007B0DEA" w:rsidRPr="007B0DEA" w:rsidRDefault="007B0DEA" w:rsidP="005F1756">
            <w:pPr>
              <w:jc w:val="center"/>
            </w:pPr>
            <w:r w:rsidRPr="007B0DEA">
              <w:t>1109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1032</w:t>
            </w:r>
          </w:p>
        </w:tc>
      </w:tr>
      <w:tr w:rsidR="007B0DEA" w:rsidRPr="007B0DEA" w:rsidTr="002E610C">
        <w:tc>
          <w:tcPr>
            <w:tcW w:w="2865" w:type="dxa"/>
          </w:tcPr>
          <w:p w:rsidR="007B0DEA" w:rsidRPr="007B0DEA" w:rsidRDefault="007B0DEA" w:rsidP="002E610C">
            <w:r w:rsidRPr="007B0DEA">
              <w:t>Риск пагубного потребления алкоголя</w:t>
            </w:r>
          </w:p>
        </w:tc>
        <w:tc>
          <w:tcPr>
            <w:tcW w:w="2230" w:type="dxa"/>
          </w:tcPr>
          <w:p w:rsidR="007B0DEA" w:rsidRPr="007B0DEA" w:rsidRDefault="007B0DEA" w:rsidP="005F1756">
            <w:pPr>
              <w:jc w:val="center"/>
            </w:pPr>
            <w:r w:rsidRPr="007B0DEA">
              <w:t>71</w:t>
            </w:r>
          </w:p>
        </w:tc>
        <w:tc>
          <w:tcPr>
            <w:tcW w:w="2155" w:type="dxa"/>
          </w:tcPr>
          <w:p w:rsidR="007B0DEA" w:rsidRPr="007B0DEA" w:rsidRDefault="007B0DEA" w:rsidP="005F1756">
            <w:pPr>
              <w:jc w:val="center"/>
            </w:pPr>
            <w:r w:rsidRPr="007B0DEA">
              <w:t>121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118</w:t>
            </w:r>
          </w:p>
        </w:tc>
      </w:tr>
      <w:tr w:rsidR="007B0DEA" w:rsidRPr="007B0DEA" w:rsidTr="002E610C">
        <w:tc>
          <w:tcPr>
            <w:tcW w:w="2865" w:type="dxa"/>
          </w:tcPr>
          <w:p w:rsidR="007B0DEA" w:rsidRPr="007B0DEA" w:rsidRDefault="007B0DEA" w:rsidP="002E610C">
            <w:r w:rsidRPr="007B0DEA">
              <w:t>Низкая физическая активность</w:t>
            </w:r>
          </w:p>
        </w:tc>
        <w:tc>
          <w:tcPr>
            <w:tcW w:w="2230" w:type="dxa"/>
          </w:tcPr>
          <w:p w:rsidR="007B0DEA" w:rsidRPr="007B0DEA" w:rsidRDefault="007B0DEA" w:rsidP="002E610C">
            <w:pPr>
              <w:jc w:val="center"/>
            </w:pPr>
            <w:r w:rsidRPr="007B0DEA">
              <w:t>1490</w:t>
            </w:r>
          </w:p>
          <w:p w:rsidR="007B0DEA" w:rsidRPr="007B0DEA" w:rsidRDefault="007B0DEA" w:rsidP="002E610C">
            <w:pPr>
              <w:jc w:val="center"/>
            </w:pP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4624</w:t>
            </w:r>
          </w:p>
          <w:p w:rsidR="007B0DEA" w:rsidRPr="007B0DEA" w:rsidRDefault="007B0DEA" w:rsidP="002E610C">
            <w:pPr>
              <w:jc w:val="center"/>
            </w:pP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4303</w:t>
            </w:r>
          </w:p>
        </w:tc>
      </w:tr>
      <w:tr w:rsidR="007B0DEA" w:rsidRPr="007B0DEA" w:rsidTr="002E610C">
        <w:tc>
          <w:tcPr>
            <w:tcW w:w="2865" w:type="dxa"/>
          </w:tcPr>
          <w:p w:rsidR="007B0DEA" w:rsidRPr="007B0DEA" w:rsidRDefault="007B0DEA" w:rsidP="002E610C">
            <w:r w:rsidRPr="007B0DEA">
              <w:t>Нерациональное питание</w:t>
            </w:r>
          </w:p>
        </w:tc>
        <w:tc>
          <w:tcPr>
            <w:tcW w:w="2230" w:type="dxa"/>
          </w:tcPr>
          <w:p w:rsidR="007B0DEA" w:rsidRPr="007B0DEA" w:rsidRDefault="007B0DEA" w:rsidP="005F1756">
            <w:pPr>
              <w:jc w:val="center"/>
            </w:pPr>
            <w:r w:rsidRPr="007B0DEA">
              <w:t>707</w:t>
            </w:r>
          </w:p>
        </w:tc>
        <w:tc>
          <w:tcPr>
            <w:tcW w:w="2155" w:type="dxa"/>
          </w:tcPr>
          <w:p w:rsidR="007B0DEA" w:rsidRPr="007B0DEA" w:rsidRDefault="007B0DEA" w:rsidP="005F1756">
            <w:pPr>
              <w:jc w:val="center"/>
            </w:pPr>
            <w:r w:rsidRPr="007B0DEA">
              <w:t>5685</w:t>
            </w:r>
          </w:p>
        </w:tc>
        <w:tc>
          <w:tcPr>
            <w:tcW w:w="2155" w:type="dxa"/>
          </w:tcPr>
          <w:p w:rsidR="007B0DEA" w:rsidRPr="007B0DEA" w:rsidRDefault="007B0DEA" w:rsidP="005F1756">
            <w:pPr>
              <w:jc w:val="center"/>
            </w:pPr>
            <w:r w:rsidRPr="007B0DEA">
              <w:t>5080</w:t>
            </w:r>
          </w:p>
        </w:tc>
      </w:tr>
      <w:tr w:rsidR="007B0DEA" w:rsidRPr="007B0DEA" w:rsidTr="002E610C">
        <w:tc>
          <w:tcPr>
            <w:tcW w:w="2865" w:type="dxa"/>
          </w:tcPr>
          <w:p w:rsidR="007B0DEA" w:rsidRPr="007B0DEA" w:rsidRDefault="007B0DEA" w:rsidP="002E610C">
            <w:proofErr w:type="spellStart"/>
            <w:r w:rsidRPr="007B0DEA">
              <w:t>Гиперхолестеринемия</w:t>
            </w:r>
            <w:proofErr w:type="spellEnd"/>
          </w:p>
        </w:tc>
        <w:tc>
          <w:tcPr>
            <w:tcW w:w="2230" w:type="dxa"/>
          </w:tcPr>
          <w:p w:rsidR="007B0DEA" w:rsidRPr="007B0DEA" w:rsidRDefault="007B0DEA" w:rsidP="002E610C">
            <w:pPr>
              <w:jc w:val="center"/>
            </w:pPr>
            <w:r w:rsidRPr="007B0DEA">
              <w:t>2017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4498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4749</w:t>
            </w:r>
          </w:p>
        </w:tc>
      </w:tr>
      <w:tr w:rsidR="007B0DEA" w:rsidRPr="007B0DEA" w:rsidTr="002E610C">
        <w:tc>
          <w:tcPr>
            <w:tcW w:w="2865" w:type="dxa"/>
          </w:tcPr>
          <w:p w:rsidR="007B0DEA" w:rsidRPr="007B0DEA" w:rsidRDefault="007B0DEA" w:rsidP="002E610C">
            <w:r w:rsidRPr="007B0DEA">
              <w:t>Ожирение</w:t>
            </w:r>
          </w:p>
        </w:tc>
        <w:tc>
          <w:tcPr>
            <w:tcW w:w="2230" w:type="dxa"/>
          </w:tcPr>
          <w:p w:rsidR="007B0DEA" w:rsidRPr="007B0DEA" w:rsidRDefault="007B0DEA" w:rsidP="002E610C">
            <w:pPr>
              <w:jc w:val="center"/>
            </w:pPr>
            <w:r w:rsidRPr="007B0DEA">
              <w:t>2878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3739</w:t>
            </w:r>
          </w:p>
        </w:tc>
        <w:tc>
          <w:tcPr>
            <w:tcW w:w="2155" w:type="dxa"/>
          </w:tcPr>
          <w:p w:rsidR="007B0DEA" w:rsidRPr="007B0DEA" w:rsidRDefault="007B0DEA" w:rsidP="002E610C">
            <w:pPr>
              <w:jc w:val="center"/>
            </w:pPr>
            <w:r w:rsidRPr="007B0DEA">
              <w:t>5562</w:t>
            </w:r>
          </w:p>
        </w:tc>
      </w:tr>
    </w:tbl>
    <w:p w:rsidR="007B0DEA" w:rsidRPr="005D4088" w:rsidRDefault="007B0DEA" w:rsidP="007B0DEA">
      <w:pPr>
        <w:rPr>
          <w:highlight w:val="red"/>
        </w:rPr>
      </w:pPr>
    </w:p>
    <w:p w:rsidR="007B0DEA" w:rsidRPr="005D4088" w:rsidRDefault="007B0DEA" w:rsidP="007B0DEA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Всего прошли диспансеризацию отдельных групп населения в 2022 г. – 10853 человека, 2023 г. – 15830 человек, 2024 г. – 18779 человек.</w:t>
      </w:r>
    </w:p>
    <w:p w:rsidR="007B0DEA" w:rsidRPr="005D4088" w:rsidRDefault="007B0DEA" w:rsidP="007B0DEA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Отмечается рост количества лиц, которым проведены профилактические и мероприятия в виде диспансеризации. Достигло оно в 2024 г. 70% от проживающего взрослого населения.</w:t>
      </w:r>
    </w:p>
    <w:p w:rsidR="007B0DEA" w:rsidRPr="005D4088" w:rsidRDefault="007B0DEA" w:rsidP="007B0DEA">
      <w:pPr>
        <w:spacing w:line="276" w:lineRule="auto"/>
        <w:ind w:firstLine="709"/>
        <w:jc w:val="both"/>
        <w:rPr>
          <w:sz w:val="26"/>
          <w:szCs w:val="26"/>
        </w:rPr>
      </w:pPr>
      <w:r w:rsidRPr="005D4088">
        <w:rPr>
          <w:sz w:val="26"/>
          <w:szCs w:val="26"/>
        </w:rPr>
        <w:t>В ходе проведения диспансеризации в 2022-2024 годов выявлен самый распространенный фактор риска развития хронических неинфекционных заболеваний – избыточная масса тела; повышенный уровень артериального давления у пациентов установился на втором месте, повышенный уровень холестерина крови – на третьем.</w:t>
      </w:r>
    </w:p>
    <w:p w:rsidR="007B0DEA" w:rsidRPr="005D4088" w:rsidRDefault="007B0DEA" w:rsidP="007B0DEA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D4088">
        <w:rPr>
          <w:sz w:val="26"/>
          <w:szCs w:val="26"/>
        </w:rPr>
        <w:t>Проведено сравнение показателей 2022 года с показателями 2024 года: повышенный уровень артериального давления повысился на 62,8%, распространенность гипергликемии снизилась на 70%, избыточная масса тела повысилась на 38,8%, курение табака повысилось на 74%, риск пагубного потребления алкоголя повысился на 60%, низкая физическая активность повысилась на 65%, нерациональное питание повысилось на 86,8%, ожирение увеличилось на 48%.</w:t>
      </w:r>
      <w:proofErr w:type="gramEnd"/>
    </w:p>
    <w:p w:rsidR="007B0DEA" w:rsidRDefault="007B0DEA" w:rsidP="00E821F2">
      <w:pPr>
        <w:jc w:val="center"/>
        <w:rPr>
          <w:sz w:val="26"/>
          <w:szCs w:val="26"/>
        </w:rPr>
      </w:pPr>
    </w:p>
    <w:p w:rsidR="00E821F2" w:rsidRDefault="002E610C" w:rsidP="000476D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Переч</w:t>
      </w:r>
      <w:r w:rsidR="005F1756">
        <w:rPr>
          <w:sz w:val="26"/>
          <w:szCs w:val="26"/>
        </w:rPr>
        <w:t>е</w:t>
      </w:r>
      <w:r>
        <w:rPr>
          <w:sz w:val="26"/>
          <w:szCs w:val="26"/>
        </w:rPr>
        <w:t>нь</w:t>
      </w:r>
      <w:r w:rsidR="005F1756">
        <w:rPr>
          <w:sz w:val="26"/>
          <w:szCs w:val="26"/>
        </w:rPr>
        <w:t xml:space="preserve"> </w:t>
      </w:r>
      <w:r w:rsidR="00E821F2" w:rsidRPr="00F63BB5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Программы </w:t>
      </w:r>
      <w:r w:rsidR="00FB301B">
        <w:rPr>
          <w:sz w:val="26"/>
          <w:szCs w:val="26"/>
        </w:rPr>
        <w:t>«Активное долголетие</w:t>
      </w:r>
      <w:r w:rsidR="00E821F2" w:rsidRPr="00F63BB5">
        <w:rPr>
          <w:sz w:val="26"/>
          <w:szCs w:val="26"/>
        </w:rPr>
        <w:t xml:space="preserve"> Павловского муниципального района</w:t>
      </w:r>
      <w:r w:rsidR="00FB301B">
        <w:rPr>
          <w:sz w:val="26"/>
          <w:szCs w:val="26"/>
        </w:rPr>
        <w:t>»</w:t>
      </w:r>
      <w:r w:rsidR="00E821F2">
        <w:rPr>
          <w:sz w:val="26"/>
          <w:szCs w:val="26"/>
        </w:rPr>
        <w:t xml:space="preserve"> на 202</w:t>
      </w:r>
      <w:r w:rsidR="00B15E6C">
        <w:rPr>
          <w:sz w:val="26"/>
          <w:szCs w:val="26"/>
        </w:rPr>
        <w:t>5</w:t>
      </w:r>
      <w:r w:rsidR="00E821F2">
        <w:rPr>
          <w:sz w:val="26"/>
          <w:szCs w:val="26"/>
        </w:rPr>
        <w:t>-20</w:t>
      </w:r>
      <w:r w:rsidR="00B15E6C">
        <w:rPr>
          <w:sz w:val="26"/>
          <w:szCs w:val="26"/>
        </w:rPr>
        <w:t>30</w:t>
      </w:r>
      <w:r w:rsidR="00E821F2">
        <w:rPr>
          <w:sz w:val="26"/>
          <w:szCs w:val="26"/>
        </w:rPr>
        <w:t xml:space="preserve"> годы</w:t>
      </w:r>
      <w:r w:rsidR="000476DD">
        <w:rPr>
          <w:sz w:val="26"/>
          <w:szCs w:val="26"/>
        </w:rPr>
        <w:t>:</w:t>
      </w:r>
    </w:p>
    <w:p w:rsidR="00E821F2" w:rsidRDefault="00E821F2" w:rsidP="000476DD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9"/>
        <w:gridCol w:w="4165"/>
        <w:gridCol w:w="1437"/>
        <w:gridCol w:w="3158"/>
      </w:tblGrid>
      <w:tr w:rsidR="00E21C28" w:rsidRPr="00DD1979" w:rsidTr="007F5001">
        <w:tc>
          <w:tcPr>
            <w:tcW w:w="379" w:type="pct"/>
          </w:tcPr>
          <w:p w:rsidR="00E21C28" w:rsidRPr="00DD1979" w:rsidRDefault="00612634" w:rsidP="00CF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E21C28"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1C28" w:rsidRPr="00DD1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E21C28" w:rsidRPr="00DD19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21C28" w:rsidRPr="00DD1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7" w:type="pct"/>
          </w:tcPr>
          <w:p w:rsidR="00E21C28" w:rsidRPr="00DD1979" w:rsidRDefault="00E21C28" w:rsidP="00612634">
            <w:pPr>
              <w:pStyle w:val="ConsPlusNormal"/>
              <w:ind w:left="80" w:righ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58" w:type="pct"/>
          </w:tcPr>
          <w:p w:rsidR="00E21C28" w:rsidRPr="00DD1979" w:rsidRDefault="00E21C28" w:rsidP="00612634">
            <w:pPr>
              <w:pStyle w:val="ConsPlusNormal"/>
              <w:ind w:left="53" w:righ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66" w:type="pct"/>
          </w:tcPr>
          <w:p w:rsidR="00E21C28" w:rsidRPr="00DD1979" w:rsidRDefault="00E21C28" w:rsidP="00612634">
            <w:pPr>
              <w:pStyle w:val="ConsPlusNormal"/>
              <w:ind w:left="53" w:righ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CF3DD0" w:rsidP="00CF3DD0">
            <w:pPr>
              <w:pStyle w:val="ConsPlusNormal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21" w:type="pct"/>
            <w:gridSpan w:val="3"/>
          </w:tcPr>
          <w:p w:rsidR="00E21C28" w:rsidRPr="00DD1979" w:rsidRDefault="00E21C28" w:rsidP="00E21C28">
            <w:pPr>
              <w:pStyle w:val="ConsPlusNormal"/>
              <w:ind w:left="-82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Продление активного долголетия граждан старшего поколения, создание условий для реализации их личностного потенциала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pct"/>
          </w:tcPr>
          <w:p w:rsidR="00E21C28" w:rsidRPr="00DD1979" w:rsidRDefault="00E21C28" w:rsidP="00B271E7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инфраструктуры, обеспечивающей реализацию мероприятий </w:t>
            </w:r>
            <w:r w:rsidR="00B271E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8" w:type="pct"/>
          </w:tcPr>
          <w:p w:rsidR="00E21C28" w:rsidRPr="00DD1979" w:rsidRDefault="00E21C28" w:rsidP="005F1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230103" w:rsidRPr="00230103" w:rsidRDefault="00230103" w:rsidP="002301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010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230103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230103" w:rsidRPr="00230103" w:rsidRDefault="00230103" w:rsidP="00230103">
            <w:pPr>
              <w:rPr>
                <w:bCs/>
                <w:lang w:eastAsia="en-US"/>
              </w:rPr>
            </w:pPr>
            <w:r w:rsidRPr="00230103">
              <w:rPr>
                <w:bCs/>
                <w:lang w:eastAsia="en-US"/>
              </w:rPr>
              <w:t>муниципальный отдел по образованию, молодежной политике и спорту администрации Павловского муниципального района;</w:t>
            </w:r>
          </w:p>
          <w:p w:rsidR="00230103" w:rsidRPr="00230103" w:rsidRDefault="00230103" w:rsidP="00230103">
            <w:pPr>
              <w:rPr>
                <w:bCs/>
                <w:lang w:eastAsia="en-US"/>
              </w:rPr>
            </w:pPr>
            <w:r w:rsidRPr="00230103">
              <w:rPr>
                <w:bCs/>
                <w:lang w:eastAsia="en-US"/>
              </w:rPr>
              <w:t>муниципальный отдел по культуре и межнациональным вопросам администрации Павловского муниципального района;</w:t>
            </w:r>
          </w:p>
          <w:p w:rsidR="00E21C28" w:rsidRPr="00DD1979" w:rsidRDefault="00230103" w:rsidP="002301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0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МКУ </w:t>
            </w:r>
            <w:r w:rsidRPr="00230103">
              <w:rPr>
                <w:rFonts w:ascii="Times New Roman" w:hAnsi="Times New Roman" w:cs="Times New Roman"/>
                <w:sz w:val="24"/>
                <w:szCs w:val="24"/>
              </w:rPr>
              <w:t>«Центр развития физической культуры, спорта и дополнительного образования Павловского муниципального района»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2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социальных коммуникаций граждан старшего поколения, в том числе посредством участия в проводимых конкурсах и фестивалях, для демонстрации своих достижений, обмена полученными навыками и умениями</w:t>
            </w:r>
          </w:p>
        </w:tc>
        <w:tc>
          <w:tcPr>
            <w:tcW w:w="758" w:type="pct"/>
          </w:tcPr>
          <w:p w:rsidR="00E21C28" w:rsidRPr="00DD1979" w:rsidRDefault="00E21C28" w:rsidP="005F1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DD1979" w:rsidRDefault="000A599D" w:rsidP="000A5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21C28" w:rsidRPr="00DD1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99D" w:rsidRPr="00DD1979" w:rsidRDefault="000A599D" w:rsidP="000A599D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образованию, молодежной политике и спорту администрации Павловского муниципального района;</w:t>
            </w:r>
          </w:p>
          <w:p w:rsidR="00E21C28" w:rsidRPr="00DD1979" w:rsidRDefault="000A599D" w:rsidP="000A599D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культуре и межнациональным вопросам администрации Павловского муниципального района;</w:t>
            </w:r>
          </w:p>
          <w:p w:rsidR="00E21C28" w:rsidRPr="00DD1979" w:rsidRDefault="000A599D" w:rsidP="000A599D">
            <w:pPr>
              <w:autoSpaceDE w:val="0"/>
              <w:autoSpaceDN w:val="0"/>
              <w:adjustRightInd w:val="0"/>
            </w:pPr>
            <w:r w:rsidRPr="00DD1979">
              <w:rPr>
                <w:bCs/>
                <w:lang w:eastAsia="en-US"/>
              </w:rPr>
              <w:t xml:space="preserve">МКУ </w:t>
            </w:r>
            <w:r w:rsidRPr="00DD1979">
              <w:t>«Центр развития физической культуры, спорта и дополнительного образования Павловского муниципального района»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0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повышения уровня физической активности граждан старшего поколения, в том числе с использованием Всероссийского физк</w:t>
            </w:r>
            <w:r w:rsidR="00FA004B" w:rsidRPr="00DD1979">
              <w:rPr>
                <w:rFonts w:ascii="Times New Roman" w:hAnsi="Times New Roman" w:cs="Times New Roman"/>
                <w:sz w:val="24"/>
                <w:szCs w:val="24"/>
              </w:rPr>
              <w:t>ультурно-спортивного комплекса «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FA004B" w:rsidRPr="00DD1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8" w:type="pct"/>
          </w:tcPr>
          <w:p w:rsidR="00E21C28" w:rsidRPr="00DD1979" w:rsidRDefault="00E21C28" w:rsidP="005F1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285538" w:rsidRPr="00DD1979" w:rsidRDefault="00285538" w:rsidP="00285538">
            <w:pPr>
              <w:autoSpaceDE w:val="0"/>
              <w:autoSpaceDN w:val="0"/>
              <w:adjustRightInd w:val="0"/>
            </w:pPr>
            <w:r w:rsidRPr="00DD1979">
              <w:rPr>
                <w:bCs/>
                <w:lang w:eastAsia="en-US"/>
              </w:rPr>
              <w:t xml:space="preserve">МКУ </w:t>
            </w:r>
            <w:r w:rsidRPr="00DD1979">
              <w:t>«Центр развития физической культуры, спорта и дополнительного образования Павловского муниципального района»;</w:t>
            </w:r>
          </w:p>
          <w:p w:rsidR="00E21C28" w:rsidRPr="00DD1979" w:rsidRDefault="00E21C28" w:rsidP="00E21C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230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0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граждан старшего поколения для занятий физической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 по месту жительства (месту отдыха), в том числе путем привлечения специалистов в области физической культуры и спорта, проведения и (или) предоставления возможности для проведения организованных и (или) самостоятельных занятий и (или) для участия в физкультурных мероприятиях и любительских спортивных соревнованиях</w:t>
            </w:r>
            <w:proofErr w:type="gramEnd"/>
          </w:p>
        </w:tc>
        <w:tc>
          <w:tcPr>
            <w:tcW w:w="758" w:type="pct"/>
          </w:tcPr>
          <w:p w:rsidR="00E21C28" w:rsidRPr="00DD1979" w:rsidRDefault="00E21C28" w:rsidP="005F1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666" w:type="pct"/>
          </w:tcPr>
          <w:p w:rsidR="00285538" w:rsidRPr="00DD1979" w:rsidRDefault="00285538" w:rsidP="00285538">
            <w:pPr>
              <w:autoSpaceDE w:val="0"/>
              <w:autoSpaceDN w:val="0"/>
              <w:adjustRightInd w:val="0"/>
            </w:pPr>
            <w:r w:rsidRPr="00DD1979">
              <w:rPr>
                <w:bCs/>
                <w:lang w:eastAsia="en-US"/>
              </w:rPr>
              <w:t xml:space="preserve">МКУ </w:t>
            </w:r>
            <w:r w:rsidRPr="00DD1979">
              <w:t xml:space="preserve">«Центр развития физической культуры, </w:t>
            </w:r>
            <w:r w:rsidRPr="00DD1979">
              <w:lastRenderedPageBreak/>
              <w:t>спорта и дополнительного образования Павловского муниципального района»;</w:t>
            </w:r>
          </w:p>
          <w:p w:rsidR="00E21C28" w:rsidRPr="00DD1979" w:rsidRDefault="00E21C28" w:rsidP="00E21C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28" w:rsidRPr="00DD1979" w:rsidRDefault="00E21C28" w:rsidP="00E21C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F47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47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гражданами старшего поколения творческого потенциала, в том числе создание площадок для общения и отдыха лиц разных возрастов с учетом их интересов и потребностей</w:t>
            </w:r>
          </w:p>
        </w:tc>
        <w:tc>
          <w:tcPr>
            <w:tcW w:w="758" w:type="pct"/>
          </w:tcPr>
          <w:p w:rsidR="00E21C28" w:rsidRPr="00DD1979" w:rsidRDefault="00E21C28" w:rsidP="005F1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5B044B" w:rsidRDefault="00230103" w:rsidP="0023010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44B">
              <w:rPr>
                <w:bCs/>
                <w:lang w:eastAsia="en-US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 w:rsidR="00F47240" w:rsidRPr="005B044B">
              <w:rPr>
                <w:bCs/>
                <w:lang w:eastAsia="en-US"/>
              </w:rPr>
              <w:t>;</w:t>
            </w:r>
          </w:p>
          <w:p w:rsidR="00F47240" w:rsidRPr="005B044B" w:rsidRDefault="00F47240" w:rsidP="00230103">
            <w:pPr>
              <w:autoSpaceDE w:val="0"/>
              <w:autoSpaceDN w:val="0"/>
              <w:adjustRightInd w:val="0"/>
            </w:pPr>
            <w:r w:rsidRPr="005B044B">
              <w:rPr>
                <w:bCs/>
                <w:lang w:eastAsia="en-US"/>
              </w:rPr>
              <w:t xml:space="preserve">КУ ВО «УСЗН Павловского района» </w:t>
            </w:r>
            <w:r w:rsidRPr="005B044B">
              <w:t>(по согласованию);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44B">
              <w:rPr>
                <w:bCs/>
                <w:lang w:eastAsia="en-US"/>
              </w:rPr>
              <w:t>Павловская районная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5B044B">
              <w:rPr>
                <w:bCs/>
                <w:lang w:eastAsia="en-US"/>
              </w:rPr>
              <w:t>бщественная организация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44B">
              <w:rPr>
                <w:bCs/>
                <w:lang w:eastAsia="en-US"/>
              </w:rPr>
              <w:t>Всероссийской организации</w:t>
            </w:r>
          </w:p>
          <w:p w:rsidR="007E614E" w:rsidRPr="005B044B" w:rsidRDefault="005B044B" w:rsidP="005B044B">
            <w:pPr>
              <w:autoSpaceDE w:val="0"/>
              <w:autoSpaceDN w:val="0"/>
              <w:adjustRightInd w:val="0"/>
            </w:pPr>
            <w:r>
              <w:rPr>
                <w:bCs/>
                <w:lang w:eastAsia="en-US"/>
              </w:rPr>
              <w:t>в</w:t>
            </w:r>
            <w:r w:rsidRPr="005B044B">
              <w:rPr>
                <w:bCs/>
                <w:lang w:eastAsia="en-US"/>
              </w:rPr>
              <w:t>етеранов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F47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7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вовлеченности граждан старшего поколения в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культурно-досуговую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DD1979" w:rsidRDefault="00230103" w:rsidP="00230103">
            <w:pPr>
              <w:autoSpaceDE w:val="0"/>
              <w:autoSpaceDN w:val="0"/>
              <w:adjustRightInd w:val="0"/>
            </w:pPr>
            <w:r>
              <w:rPr>
                <w:bCs/>
                <w:lang w:eastAsia="en-US"/>
              </w:rPr>
              <w:t>М</w:t>
            </w:r>
            <w:r w:rsidRPr="00DD1979">
              <w:rPr>
                <w:bCs/>
                <w:lang w:eastAsia="en-US"/>
              </w:rPr>
              <w:t>униципальный отдел по культуре и межнациональным вопросам администрации Павловского муниципального района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7E6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6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, развивающих мероприятий для граждан старшего поколения на базе организаций различных сфер по видам деятельности (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, физкультурно-оздоровительная, образовательно-познавательная, социально-трудовая деятельность, социальный туризм,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), расширение видов предоставляемых услуг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10FDC" w:rsidRDefault="00E10FDC" w:rsidP="00E10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CD16D4" w:rsidRPr="00DD1979" w:rsidRDefault="00CD16D4" w:rsidP="00CD16D4">
            <w:r w:rsidRPr="00DD1979">
              <w:t>ТЦЗН «Павловский»</w:t>
            </w:r>
          </w:p>
          <w:p w:rsidR="00CD16D4" w:rsidRPr="00DD1979" w:rsidRDefault="00CD16D4" w:rsidP="00CD16D4">
            <w:r w:rsidRPr="00DD1979">
              <w:t xml:space="preserve">ГКУ  ВО «ВОЦЗН» </w:t>
            </w:r>
          </w:p>
          <w:p w:rsidR="00CD16D4" w:rsidRPr="00DD1979" w:rsidRDefault="00CD16D4" w:rsidP="00CD16D4">
            <w:r w:rsidRPr="00DD1979">
              <w:t>(по согласованию)</w:t>
            </w:r>
            <w:r>
              <w:t>;</w:t>
            </w:r>
          </w:p>
          <w:p w:rsidR="00E10FDC" w:rsidRPr="00DD1979" w:rsidRDefault="00E10FDC" w:rsidP="00E10FDC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образованию, молодежной политике и спорту администрации Павловского муниципального района;</w:t>
            </w:r>
          </w:p>
          <w:p w:rsidR="00E10FDC" w:rsidRPr="00DD1979" w:rsidRDefault="00E10FDC" w:rsidP="00E10FDC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культуре и межнациональным вопросам администрации Павловского муниципального района;</w:t>
            </w:r>
          </w:p>
          <w:p w:rsidR="00E10FDC" w:rsidRDefault="00E10FDC" w:rsidP="00E10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МКУ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«Центр развития физической культуры, спорта и дополнительного образования Павловского муниципального района»</w:t>
            </w:r>
          </w:p>
          <w:p w:rsidR="007F6131" w:rsidRDefault="007F6131" w:rsidP="00E10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Павловский центр «Рост»</w:t>
            </w:r>
            <w:r w:rsidR="005B0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44B">
              <w:rPr>
                <w:bCs/>
                <w:lang w:eastAsia="en-US"/>
              </w:rPr>
              <w:lastRenderedPageBreak/>
              <w:t>Павловская районная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5B044B">
              <w:rPr>
                <w:bCs/>
                <w:lang w:eastAsia="en-US"/>
              </w:rPr>
              <w:t>бщественная организация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</w:pPr>
            <w:r w:rsidRPr="005B044B">
              <w:t>Всероссийской организации</w:t>
            </w:r>
          </w:p>
          <w:p w:rsidR="00E21C28" w:rsidRPr="00DD1979" w:rsidRDefault="005B044B" w:rsidP="005B04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B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5229F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E6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добровольческой (волонтерской) деятельности граждан старшего поколения, включая развитие социального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7E614E" w:rsidRDefault="007E614E" w:rsidP="005B04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Павловский центр «Рост»</w:t>
            </w:r>
            <w:r w:rsidR="005B0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44B">
              <w:rPr>
                <w:bCs/>
                <w:lang w:eastAsia="en-US"/>
              </w:rPr>
              <w:t>Павловская районная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5B044B">
              <w:rPr>
                <w:bCs/>
                <w:lang w:eastAsia="en-US"/>
              </w:rPr>
              <w:t>бщественная организация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</w:pPr>
            <w:r w:rsidRPr="005B044B">
              <w:t>Всероссийской организации</w:t>
            </w:r>
          </w:p>
          <w:p w:rsidR="00E21C28" w:rsidRPr="00DD1979" w:rsidRDefault="005B044B" w:rsidP="005B0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B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6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pct"/>
          </w:tcPr>
          <w:p w:rsidR="00E21C28" w:rsidRPr="00DD1979" w:rsidRDefault="00E21C28" w:rsidP="00FA004B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поддержки </w:t>
            </w:r>
            <w:r w:rsidR="00FA004B" w:rsidRPr="00DD1979">
              <w:rPr>
                <w:rFonts w:ascii="Times New Roman" w:hAnsi="Times New Roman" w:cs="Times New Roman"/>
                <w:sz w:val="24"/>
                <w:szCs w:val="24"/>
              </w:rPr>
              <w:t>«серебряного»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добровольчества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DD1979" w:rsidRDefault="006F0EA2" w:rsidP="006F0E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7E6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E6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к реализации программ социализации граждан старшего поколения, широкому распространению позитивного опыта участия людей старшего поколения в жизни общества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7E614E" w:rsidRDefault="007E614E" w:rsidP="007E61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CD16D4" w:rsidRPr="00DD1979" w:rsidRDefault="00CD16D4" w:rsidP="00CD16D4">
            <w:r w:rsidRPr="00DD1979">
              <w:t>ТЦЗН «Павловский»</w:t>
            </w:r>
          </w:p>
          <w:p w:rsidR="00CD16D4" w:rsidRPr="00DD1979" w:rsidRDefault="00CD16D4" w:rsidP="00CD16D4">
            <w:r w:rsidRPr="00DD1979">
              <w:t xml:space="preserve">ГКУ  ВО «ВОЦЗН» </w:t>
            </w:r>
          </w:p>
          <w:p w:rsidR="00CD16D4" w:rsidRPr="00DD1979" w:rsidRDefault="00CD16D4" w:rsidP="00CD16D4">
            <w:r w:rsidRPr="00DD1979">
              <w:t>(по согласованию)</w:t>
            </w:r>
            <w:r>
              <w:t>;</w:t>
            </w:r>
          </w:p>
          <w:p w:rsidR="007E614E" w:rsidRPr="00DD1979" w:rsidRDefault="007E614E" w:rsidP="007E614E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образованию, молодежной политике и спорту администрации Павловского муниципального района;</w:t>
            </w:r>
          </w:p>
          <w:p w:rsidR="007E614E" w:rsidRPr="00DD1979" w:rsidRDefault="007E614E" w:rsidP="007E614E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культуре и межнациональным вопросам администрации Павловского муниципального района;</w:t>
            </w:r>
          </w:p>
          <w:p w:rsidR="007E614E" w:rsidRDefault="007E614E" w:rsidP="007E61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МКУ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«Центр развития физической культуры, спорта и дополнительного образования Павловского муниципального района»</w:t>
            </w:r>
          </w:p>
          <w:p w:rsidR="007E614E" w:rsidRDefault="007E614E" w:rsidP="007E61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Павловский центр «Рост»</w:t>
            </w:r>
            <w:r w:rsidR="005B0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44B">
              <w:rPr>
                <w:bCs/>
                <w:lang w:eastAsia="en-US"/>
              </w:rPr>
              <w:t>Павловская районная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5B044B">
              <w:rPr>
                <w:bCs/>
                <w:lang w:eastAsia="en-US"/>
              </w:rPr>
              <w:t>бщественная организация</w:t>
            </w:r>
          </w:p>
          <w:p w:rsidR="005B044B" w:rsidRPr="005B044B" w:rsidRDefault="005B044B" w:rsidP="005B044B">
            <w:pPr>
              <w:autoSpaceDE w:val="0"/>
              <w:autoSpaceDN w:val="0"/>
              <w:adjustRightInd w:val="0"/>
            </w:pPr>
            <w:r w:rsidRPr="005B044B">
              <w:t>Всероссийской организации</w:t>
            </w:r>
          </w:p>
          <w:p w:rsidR="00E21C28" w:rsidRPr="00DD1979" w:rsidRDefault="005B044B" w:rsidP="005B04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44B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1" w:type="pct"/>
            <w:gridSpan w:val="3"/>
          </w:tcPr>
          <w:p w:rsidR="00E21C28" w:rsidRPr="00DD1979" w:rsidRDefault="00E21C28" w:rsidP="00FA004B">
            <w:pPr>
              <w:pStyle w:val="ConsPlusNormal"/>
              <w:ind w:left="80" w:righ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граждан старшего поколения, развитие медицинской </w:t>
            </w:r>
            <w:r w:rsidR="00FA004B" w:rsidRPr="00DD1979">
              <w:rPr>
                <w:rFonts w:ascii="Times New Roman" w:hAnsi="Times New Roman" w:cs="Times New Roman"/>
                <w:sz w:val="24"/>
                <w:szCs w:val="24"/>
              </w:rPr>
              <w:t>помощи, в том числе по профилю «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  <w:r w:rsidR="00FA004B" w:rsidRPr="00DD1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7" w:type="pct"/>
          </w:tcPr>
          <w:p w:rsidR="00E21C28" w:rsidRPr="00DD1979" w:rsidRDefault="00E21C28" w:rsidP="000A599D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организации оказания медицинской помощи гражданам пожилого возраста, в том числе </w:t>
            </w:r>
            <w:r w:rsidR="000A599D" w:rsidRPr="00DD1979">
              <w:rPr>
                <w:rFonts w:ascii="Times New Roman" w:hAnsi="Times New Roman" w:cs="Times New Roman"/>
                <w:sz w:val="24"/>
                <w:szCs w:val="24"/>
              </w:rPr>
              <w:t>по профилю «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  <w:r w:rsidR="000A599D" w:rsidRPr="00DD1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4A005D" w:rsidRPr="00DD1979" w:rsidRDefault="004A005D" w:rsidP="004A005D">
            <w:pPr>
              <w:autoSpaceDE w:val="0"/>
              <w:autoSpaceDN w:val="0"/>
              <w:adjustRightInd w:val="0"/>
            </w:pPr>
            <w:r w:rsidRPr="00DD1979">
              <w:t xml:space="preserve">БУЗ </w:t>
            </w:r>
            <w:proofErr w:type="gramStart"/>
            <w:r w:rsidRPr="00DD1979">
              <w:t>ВО</w:t>
            </w:r>
            <w:proofErr w:type="gramEnd"/>
            <w:r w:rsidRPr="00DD1979">
              <w:t xml:space="preserve"> «Павловская РБ»</w:t>
            </w:r>
          </w:p>
          <w:p w:rsidR="00E21C28" w:rsidRPr="00DD1979" w:rsidRDefault="004A005D" w:rsidP="004A005D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профилактических мероприятий по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предупреждению и раннему выявлению заболеваний,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гериатрических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 синдромов и факторов риска их развития с оценкой биологического возраста в центрах здоровья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666" w:type="pct"/>
          </w:tcPr>
          <w:p w:rsidR="004A005D" w:rsidRPr="00DD1979" w:rsidRDefault="004A005D" w:rsidP="004A005D">
            <w:pPr>
              <w:autoSpaceDE w:val="0"/>
              <w:autoSpaceDN w:val="0"/>
              <w:adjustRightInd w:val="0"/>
            </w:pPr>
            <w:r w:rsidRPr="00DD1979">
              <w:t xml:space="preserve">БУЗ </w:t>
            </w:r>
            <w:proofErr w:type="gramStart"/>
            <w:r w:rsidRPr="00DD1979">
              <w:t>ВО</w:t>
            </w:r>
            <w:proofErr w:type="gramEnd"/>
            <w:r w:rsidRPr="00DD1979">
              <w:t xml:space="preserve"> «Павловская РБ»</w:t>
            </w:r>
          </w:p>
          <w:p w:rsidR="00E21C28" w:rsidRPr="00DD1979" w:rsidRDefault="004A005D" w:rsidP="004A005D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Увеличение охвата диспансерным наблюдением граждан старшего поколения (более 90 процентов с впервые выявленными заболеваниями), обеспечение преемственности между медицинской помощью, оказываемой в амбулаторных условиях, и медицинской помощью, оказываемой в стационарных условиях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4A005D" w:rsidRPr="00DD1979" w:rsidRDefault="004A005D" w:rsidP="004A005D">
            <w:pPr>
              <w:autoSpaceDE w:val="0"/>
              <w:autoSpaceDN w:val="0"/>
              <w:adjustRightInd w:val="0"/>
            </w:pPr>
            <w:r w:rsidRPr="00DD1979">
              <w:t xml:space="preserve">БУЗ </w:t>
            </w:r>
            <w:proofErr w:type="gramStart"/>
            <w:r w:rsidRPr="00DD1979">
              <w:t>ВО</w:t>
            </w:r>
            <w:proofErr w:type="gramEnd"/>
            <w:r w:rsidRPr="00DD1979">
              <w:t xml:space="preserve"> «Павловская РБ»</w:t>
            </w:r>
          </w:p>
          <w:p w:rsidR="00E21C28" w:rsidRPr="00DD1979" w:rsidRDefault="004A005D" w:rsidP="004A005D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медицинской грамотности граждан старшего поколения по вопросам здорового старения и активного долголетия, профилактики и лечения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возраст-ассоциированных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гериатрических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 синдромов, создание условий для ведения здорового образа жизни в пожилом возрасте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4A005D" w:rsidRPr="00DD1979" w:rsidRDefault="004A005D" w:rsidP="004A005D">
            <w:pPr>
              <w:autoSpaceDE w:val="0"/>
              <w:autoSpaceDN w:val="0"/>
              <w:adjustRightInd w:val="0"/>
            </w:pPr>
            <w:r w:rsidRPr="00DD1979">
              <w:t xml:space="preserve">БУЗ </w:t>
            </w:r>
            <w:proofErr w:type="gramStart"/>
            <w:r w:rsidRPr="00DD1979">
              <w:t>ВО</w:t>
            </w:r>
            <w:proofErr w:type="gramEnd"/>
            <w:r w:rsidRPr="00DD1979">
              <w:t xml:space="preserve"> «Павловская РБ»</w:t>
            </w:r>
          </w:p>
          <w:p w:rsidR="00E21C28" w:rsidRPr="00DD1979" w:rsidRDefault="004A005D" w:rsidP="004A005D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профилактике падений и переломов у граждан старшего возраста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4A005D" w:rsidRPr="00DD1979" w:rsidRDefault="004A005D" w:rsidP="004A005D">
            <w:pPr>
              <w:autoSpaceDE w:val="0"/>
              <w:autoSpaceDN w:val="0"/>
              <w:adjustRightInd w:val="0"/>
            </w:pPr>
            <w:r w:rsidRPr="00DD1979">
              <w:t xml:space="preserve">БУЗ </w:t>
            </w:r>
            <w:proofErr w:type="gramStart"/>
            <w:r w:rsidRPr="00DD1979">
              <w:t>ВО</w:t>
            </w:r>
            <w:proofErr w:type="gramEnd"/>
            <w:r w:rsidRPr="00DD1979">
              <w:t xml:space="preserve"> «Павловская РБ»</w:t>
            </w:r>
          </w:p>
          <w:p w:rsidR="00E21C28" w:rsidRPr="00DD1979" w:rsidRDefault="004A005D" w:rsidP="004A005D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профилактике и лечению когнитивных расстройств у граждан старшего поколения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4A005D" w:rsidRPr="00DD1979" w:rsidRDefault="004A005D" w:rsidP="004A005D">
            <w:pPr>
              <w:autoSpaceDE w:val="0"/>
              <w:autoSpaceDN w:val="0"/>
              <w:adjustRightInd w:val="0"/>
            </w:pPr>
            <w:r w:rsidRPr="00DD1979">
              <w:t xml:space="preserve">БУЗ </w:t>
            </w:r>
            <w:proofErr w:type="gramStart"/>
            <w:r w:rsidRPr="00DD1979">
              <w:t>ВО</w:t>
            </w:r>
            <w:proofErr w:type="gramEnd"/>
            <w:r w:rsidRPr="00DD1979">
              <w:t xml:space="preserve"> «Павловская РБ»</w:t>
            </w:r>
          </w:p>
          <w:p w:rsidR="00E21C28" w:rsidRPr="00DD1979" w:rsidRDefault="004A005D" w:rsidP="004A005D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формирование позитивного представления граждан старшего поколения о здоровом и активном образе жизни, транслирующих позитивный образ человека старшего поколения, ведущего здоровый и активный образ жизни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4A005D" w:rsidRPr="00DD1979" w:rsidRDefault="004A005D" w:rsidP="004A005D">
            <w:pPr>
              <w:autoSpaceDE w:val="0"/>
              <w:autoSpaceDN w:val="0"/>
              <w:adjustRightInd w:val="0"/>
            </w:pPr>
            <w:r w:rsidRPr="00DD1979">
              <w:t xml:space="preserve">БУЗ </w:t>
            </w:r>
            <w:proofErr w:type="gramStart"/>
            <w:r w:rsidRPr="00DD1979">
              <w:t>ВО</w:t>
            </w:r>
            <w:proofErr w:type="gramEnd"/>
            <w:r w:rsidRPr="00DD1979">
              <w:t xml:space="preserve"> «Павловская РБ»</w:t>
            </w:r>
          </w:p>
          <w:p w:rsidR="00E21C28" w:rsidRPr="00DD1979" w:rsidRDefault="004A005D" w:rsidP="004A005D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CF3DD0">
            <w:pPr>
              <w:pStyle w:val="ConsPlusNormal"/>
              <w:ind w:left="170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1" w:type="pct"/>
            <w:gridSpan w:val="3"/>
          </w:tcPr>
          <w:p w:rsidR="00E21C28" w:rsidRPr="00DD1979" w:rsidRDefault="00E21C28" w:rsidP="00E21C28">
            <w:pPr>
              <w:pStyle w:val="ConsPlusNormal"/>
              <w:ind w:left="80" w:righ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услуг для граждан старшего поколения, продлевающих их здоровую жизнь и обеспечивающих качественный уход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 старшего поколения доступными и качественными социальными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услугами, создающими благоприятные условия для продления здоровой жизни, обеспечивающими адаптацию граждан старшего поколения к новым условиям жизнедеятельности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666" w:type="pct"/>
          </w:tcPr>
          <w:p w:rsidR="003A5A97" w:rsidRPr="00DD1979" w:rsidRDefault="003A5A97" w:rsidP="003A5A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21C28" w:rsidRPr="00DD1979" w:rsidRDefault="00E21C28" w:rsidP="00E21C28">
            <w:pPr>
              <w:pStyle w:val="ConsPlusNormal"/>
              <w:ind w:left="53" w:right="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E52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Развитие системы долговременного ухода за гражданами пожилого возраста и инвалидами, нуждающимися в уходе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DD1979" w:rsidRDefault="003F452D" w:rsidP="003F45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21C28" w:rsidRPr="00DD1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05D" w:rsidRPr="00DD1979" w:rsidRDefault="004A005D" w:rsidP="004A005D">
            <w:pPr>
              <w:autoSpaceDE w:val="0"/>
              <w:autoSpaceDN w:val="0"/>
              <w:adjustRightInd w:val="0"/>
            </w:pPr>
            <w:r w:rsidRPr="00DD1979">
              <w:t xml:space="preserve">БУЗ </w:t>
            </w:r>
            <w:proofErr w:type="gramStart"/>
            <w:r w:rsidRPr="00DD1979">
              <w:t>ВО</w:t>
            </w:r>
            <w:proofErr w:type="gramEnd"/>
            <w:r w:rsidRPr="00DD1979">
              <w:t xml:space="preserve"> «Павловская РБ»</w:t>
            </w:r>
          </w:p>
          <w:p w:rsidR="00E21C28" w:rsidRPr="00DD1979" w:rsidRDefault="004A005D" w:rsidP="005B04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2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Развитие межведомственного взаимодействия медицинских организаций и организаций социального обслуживания при предоставлении социальных услуг по уходу за гражданами старшего поколения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DD1979" w:rsidRDefault="003F452D" w:rsidP="003F45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21C28" w:rsidRPr="00DD1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52D" w:rsidRPr="00DD1979" w:rsidRDefault="003F452D" w:rsidP="003F452D">
            <w:pPr>
              <w:autoSpaceDE w:val="0"/>
              <w:autoSpaceDN w:val="0"/>
              <w:adjustRightInd w:val="0"/>
            </w:pPr>
            <w:r w:rsidRPr="00DD1979">
              <w:t xml:space="preserve">БУЗ </w:t>
            </w:r>
            <w:proofErr w:type="gramStart"/>
            <w:r w:rsidRPr="00DD1979">
              <w:t>ВО</w:t>
            </w:r>
            <w:proofErr w:type="gramEnd"/>
            <w:r w:rsidRPr="00DD1979">
              <w:t xml:space="preserve"> «Павловская РБ»</w:t>
            </w:r>
          </w:p>
          <w:p w:rsidR="00E21C28" w:rsidRPr="00DD1979" w:rsidRDefault="003F452D" w:rsidP="003F452D">
            <w:pPr>
              <w:pStyle w:val="ConsPlusNormal"/>
              <w:ind w:left="53" w:right="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механизма осуществления контроля качества предоставления социальных услуг</w:t>
            </w:r>
            <w:proofErr w:type="gramEnd"/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F97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E21C28" w:rsidRPr="00DD1979" w:rsidRDefault="00E21C28" w:rsidP="00F978DC">
            <w:pPr>
              <w:pStyle w:val="ConsPlusNormal"/>
              <w:ind w:left="53" w:right="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DC" w:rsidRPr="00DD1979" w:rsidTr="00CF3DD0">
        <w:tc>
          <w:tcPr>
            <w:tcW w:w="379" w:type="pct"/>
          </w:tcPr>
          <w:p w:rsidR="00F978DC" w:rsidRPr="00DD1979" w:rsidRDefault="00F978DC" w:rsidP="00964B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pct"/>
          </w:tcPr>
          <w:p w:rsidR="00F978DC" w:rsidRPr="00DD1979" w:rsidRDefault="00F978DC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кадрового обеспечения организаций социального обслуживания, подготовка (переподготовка) кадров</w:t>
            </w:r>
          </w:p>
        </w:tc>
        <w:tc>
          <w:tcPr>
            <w:tcW w:w="758" w:type="pct"/>
          </w:tcPr>
          <w:p w:rsidR="00F978DC" w:rsidRPr="00DD1979" w:rsidRDefault="00F978DC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FE2A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F978DC" w:rsidRPr="00DD1979" w:rsidRDefault="00F978DC" w:rsidP="00FE2A95">
            <w:pPr>
              <w:pStyle w:val="ConsPlusNormal"/>
              <w:ind w:left="53" w:right="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DC" w:rsidRPr="00DD1979" w:rsidTr="00CF3DD0">
        <w:tc>
          <w:tcPr>
            <w:tcW w:w="379" w:type="pct"/>
          </w:tcPr>
          <w:p w:rsidR="00F978DC" w:rsidRPr="00DD1979" w:rsidRDefault="00F978DC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pct"/>
          </w:tcPr>
          <w:p w:rsidR="00F978DC" w:rsidRPr="00DD1979" w:rsidRDefault="00F978DC" w:rsidP="00C7733B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 старшего поколения и их родственников (законных представителей) о предоставляемых социальных услугах, эффективных социальных технологиях</w:t>
            </w:r>
          </w:p>
        </w:tc>
        <w:tc>
          <w:tcPr>
            <w:tcW w:w="758" w:type="pct"/>
          </w:tcPr>
          <w:p w:rsidR="00F978DC" w:rsidRPr="00DD1979" w:rsidRDefault="00F978DC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FE2A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F978DC" w:rsidRPr="00DD1979" w:rsidRDefault="00F978DC" w:rsidP="00FE2A95">
            <w:pPr>
              <w:pStyle w:val="ConsPlusNormal"/>
              <w:ind w:left="53" w:right="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7" w:type="pct"/>
          </w:tcPr>
          <w:p w:rsidR="00E21C28" w:rsidRPr="00DD1979" w:rsidRDefault="00E21C28" w:rsidP="00C02F3B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социально ориентированных некоммерческих организаций, социального предпринимательства, благотворительных и добровольческих организаций к предоставлению социальных услуг, оказанию помощи гражданам старшего поколения, в том числе проживающим в сельской местности 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F97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E21C28" w:rsidRPr="00DD1979" w:rsidRDefault="00E21C28" w:rsidP="00E21C28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CF3DD0">
            <w:pPr>
              <w:pStyle w:val="ConsPlusNormal"/>
              <w:ind w:left="170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1" w:type="pct"/>
            <w:gridSpan w:val="3"/>
          </w:tcPr>
          <w:p w:rsidR="00E21C28" w:rsidRPr="00DD1979" w:rsidRDefault="00E21C28" w:rsidP="00E21C28">
            <w:pPr>
              <w:pStyle w:val="ConsPlusNormal"/>
              <w:ind w:righ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обеспеченности граждан старшего поколения, создание условий для их занятости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5229F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97" w:type="pct"/>
          </w:tcPr>
          <w:p w:rsidR="00E21C28" w:rsidRPr="00DD1979" w:rsidRDefault="00FE2A95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«Связь поколений: труд во благо» к Празднику Весны и Труда. Встреча ветеранов труда и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района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666" w:type="pct"/>
          </w:tcPr>
          <w:p w:rsidR="00F068B6" w:rsidRPr="00DD1979" w:rsidRDefault="00F068B6" w:rsidP="00F068B6">
            <w:r w:rsidRPr="00DD1979">
              <w:t>ТЦЗН «Павловский»</w:t>
            </w:r>
          </w:p>
          <w:p w:rsidR="00F068B6" w:rsidRPr="00DD1979" w:rsidRDefault="00F068B6" w:rsidP="00F068B6">
            <w:r w:rsidRPr="00DD1979">
              <w:t xml:space="preserve">ГКУ  ВО «ВОЦЗН» </w:t>
            </w:r>
          </w:p>
          <w:p w:rsidR="00F068B6" w:rsidRDefault="00F068B6" w:rsidP="00F068B6">
            <w:r w:rsidRPr="00DD1979">
              <w:t>(по согласованию)</w:t>
            </w:r>
            <w:r w:rsidR="002F5E9C">
              <w:t>;</w:t>
            </w:r>
          </w:p>
          <w:p w:rsidR="002F5E9C" w:rsidRPr="00DD1979" w:rsidRDefault="002F5E9C" w:rsidP="00F068B6"/>
          <w:p w:rsidR="00E21C28" w:rsidRPr="00DD1979" w:rsidRDefault="00E21C28" w:rsidP="00E21C28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B6" w:rsidRPr="00DD1979" w:rsidTr="00CF3DD0">
        <w:tc>
          <w:tcPr>
            <w:tcW w:w="379" w:type="pct"/>
          </w:tcPr>
          <w:p w:rsidR="00F068B6" w:rsidRPr="00DD1979" w:rsidRDefault="00E5229F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197" w:type="pct"/>
          </w:tcPr>
          <w:p w:rsidR="00F068B6" w:rsidRPr="00DD1979" w:rsidRDefault="00F068B6" w:rsidP="00F068B6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граждан в возрасте 65+, планирующих возобновление трудовой деятельности</w:t>
            </w:r>
          </w:p>
        </w:tc>
        <w:tc>
          <w:tcPr>
            <w:tcW w:w="758" w:type="pct"/>
          </w:tcPr>
          <w:p w:rsidR="00F068B6" w:rsidRPr="00DD1979" w:rsidRDefault="00F068B6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068B6" w:rsidRPr="00DD1979" w:rsidRDefault="00F068B6" w:rsidP="00F670A2">
            <w:r w:rsidRPr="00DD1979">
              <w:t>ТЦЗН «Павловский»</w:t>
            </w:r>
          </w:p>
          <w:p w:rsidR="00F068B6" w:rsidRPr="00DD1979" w:rsidRDefault="00F068B6" w:rsidP="00F670A2">
            <w:r w:rsidRPr="00DD1979">
              <w:t xml:space="preserve">ГКУ  ВО «ВОЦЗН» </w:t>
            </w:r>
          </w:p>
          <w:p w:rsidR="00F068B6" w:rsidRPr="00DD1979" w:rsidRDefault="00F068B6" w:rsidP="000476DD">
            <w:r w:rsidRPr="00DD1979"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Просвещение и обучение граждан старшего поколения навыкам финансового планирования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F97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F068B6" w:rsidRPr="00DD1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68B6" w:rsidRPr="00DD1979" w:rsidRDefault="00F068B6" w:rsidP="00F068B6">
            <w:r w:rsidRPr="00DD1979">
              <w:t>ТЦЗН «Павловский»</w:t>
            </w:r>
          </w:p>
          <w:p w:rsidR="00F068B6" w:rsidRPr="00DD1979" w:rsidRDefault="00F068B6" w:rsidP="00F068B6">
            <w:r w:rsidRPr="00DD1979">
              <w:t xml:space="preserve">ГКУ  ВО «ВОЦЗН» </w:t>
            </w:r>
          </w:p>
          <w:p w:rsidR="00E21C28" w:rsidRPr="00DD1979" w:rsidRDefault="00F068B6" w:rsidP="00F068B6">
            <w:r w:rsidRPr="00DD1979">
              <w:t>(по согласованию)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Ведение целевой информационно-просветительской деятельности в отношении граждан старшего поколения по повышению финансовой грамотности и формированию финансовой культуры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F97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21C28" w:rsidRPr="00DD1979" w:rsidRDefault="00E21C28" w:rsidP="00E21C28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CF3DD0">
            <w:pPr>
              <w:pStyle w:val="ConsPlusNormal"/>
              <w:ind w:left="170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1" w:type="pct"/>
            <w:gridSpan w:val="3"/>
          </w:tcPr>
          <w:p w:rsidR="00E21C28" w:rsidRPr="00DD1979" w:rsidRDefault="00E21C28" w:rsidP="00E21C28">
            <w:pPr>
              <w:pStyle w:val="ConsPlusNormal"/>
              <w:ind w:righ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качественной и безопасной жизни граждан старшего поколения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Обеспечение приспособленности жилищного фонда и социально значимых объектов для использования гражданами старшего поколения, включая установку перил, поручней, козырьков над подъездами, пандусов, создание понятной навигации в населенных пунктах и в зданиях социально значимых объектов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Default="008E2AF9" w:rsidP="008E2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2AF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Отдел  по строительству, жилищно-коммунальному хозяйству и транспорту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8E2AF9" w:rsidRDefault="008E2AF9" w:rsidP="008E2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8E2AF9" w:rsidRPr="00DD1979" w:rsidRDefault="008E2AF9" w:rsidP="008E2AF9">
            <w:r w:rsidRPr="00DD1979">
              <w:t>ТЦЗН «Павловский»</w:t>
            </w:r>
          </w:p>
          <w:p w:rsidR="008E2AF9" w:rsidRPr="00DD1979" w:rsidRDefault="008E2AF9" w:rsidP="008E2AF9">
            <w:r w:rsidRPr="00DD1979">
              <w:t xml:space="preserve">ГКУ  ВО «ВОЦЗН» </w:t>
            </w:r>
          </w:p>
          <w:p w:rsidR="008E2AF9" w:rsidRPr="00DD1979" w:rsidRDefault="008E2AF9" w:rsidP="008E2AF9">
            <w:r w:rsidRPr="00DD1979">
              <w:t>(по согласованию)</w:t>
            </w:r>
            <w:r>
              <w:t>;</w:t>
            </w:r>
          </w:p>
          <w:p w:rsidR="008E2AF9" w:rsidRPr="00DD1979" w:rsidRDefault="008E2AF9" w:rsidP="008E2AF9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образованию, молодежной политике и спорту администрации Павловского муниципального района;</w:t>
            </w:r>
          </w:p>
          <w:p w:rsidR="008E2AF9" w:rsidRPr="00DD1979" w:rsidRDefault="008E2AF9" w:rsidP="008E2AF9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культуре и межнациональным вопросам администрации Павловского муниципального района;</w:t>
            </w:r>
          </w:p>
          <w:p w:rsidR="008E2AF9" w:rsidRDefault="008E2AF9" w:rsidP="008E2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МКУ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«Центр развития физической культуры, спорта и дополнительного образования Павловского муниципального района»</w:t>
            </w:r>
          </w:p>
          <w:p w:rsidR="008E2AF9" w:rsidRPr="008E2AF9" w:rsidRDefault="008E2AF9" w:rsidP="008E2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Павловский центр «Рост»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социально значимых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объектов, включая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, на первых этажах зданий или в зданиях, оснащенных специальными пандусами, автоматическими дверями, лифтами, эскалаторами и прочим необходимым оборудованием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666" w:type="pct"/>
          </w:tcPr>
          <w:p w:rsidR="008E2AF9" w:rsidRDefault="008E2AF9" w:rsidP="008E2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</w:t>
            </w: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8E2AF9" w:rsidRPr="00DD1979" w:rsidRDefault="008E2AF9" w:rsidP="008E2AF9">
            <w:r w:rsidRPr="00DD1979">
              <w:t>ТЦЗН «Павловский»</w:t>
            </w:r>
          </w:p>
          <w:p w:rsidR="008E2AF9" w:rsidRPr="00DD1979" w:rsidRDefault="008E2AF9" w:rsidP="008E2AF9">
            <w:r w:rsidRPr="00DD1979">
              <w:t xml:space="preserve">ГКУ  ВО «ВОЦЗН» </w:t>
            </w:r>
          </w:p>
          <w:p w:rsidR="008E2AF9" w:rsidRPr="00DD1979" w:rsidRDefault="008E2AF9" w:rsidP="008E2AF9">
            <w:r w:rsidRPr="00DD1979">
              <w:t>(по согласованию)</w:t>
            </w:r>
            <w:r>
              <w:t>;</w:t>
            </w:r>
          </w:p>
          <w:p w:rsidR="008E2AF9" w:rsidRPr="00DD1979" w:rsidRDefault="008E2AF9" w:rsidP="008E2AF9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образованию, молодежной политике и спорту администрации Павловского муниципального района;</w:t>
            </w:r>
          </w:p>
          <w:p w:rsidR="008E2AF9" w:rsidRPr="00DD1979" w:rsidRDefault="008E2AF9" w:rsidP="008E2AF9">
            <w:pPr>
              <w:rPr>
                <w:bCs/>
                <w:lang w:eastAsia="en-US"/>
              </w:rPr>
            </w:pPr>
            <w:r w:rsidRPr="00DD1979">
              <w:rPr>
                <w:bCs/>
                <w:lang w:eastAsia="en-US"/>
              </w:rPr>
              <w:t>муниципальный отдел по культуре и межнациональным вопросам администрации Павловского муниципального района;</w:t>
            </w:r>
          </w:p>
          <w:p w:rsidR="008E2AF9" w:rsidRDefault="008E2AF9" w:rsidP="008E2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МКУ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«Центр развития физической культуры, спорта и дополнительного образования Павловского муниципального района»</w:t>
            </w:r>
          </w:p>
          <w:p w:rsidR="00E21C28" w:rsidRPr="00DD1979" w:rsidRDefault="008E2AF9" w:rsidP="00047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Павловский центр «Рост»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территорий, включая придомовые территории, с учетом потребностей граждан старшего поколения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DD1979" w:rsidRDefault="008E2AF9" w:rsidP="00E21C28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F9">
              <w:rPr>
                <w:rFonts w:ascii="Times New Roman" w:hAnsi="Times New Roman" w:cs="Times New Roman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приспособленности парка общественного транспорта к потребностям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DD1979" w:rsidRDefault="008E2AF9" w:rsidP="00AC35D9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F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Отдел по строительству, жилищно-коммунальному хозяйству и транспорту администрации Павловского муниципального района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Оборудование остановок общественного транспорта, безопасных пешеходных переходов, установка светофоров со звуковым дублированием сигналов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DD1979" w:rsidRDefault="008E2AF9" w:rsidP="00AC35D9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F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Отдел по строительству, жилищно-коммунальному хозяйству и транспорту администрации Павловского муниципального района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доступности для граждан старшего поколения, проживающих в труднодоступных и отдаленных районах и населенных пунктах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E21C28" w:rsidRPr="00DD1979" w:rsidRDefault="008E2AF9" w:rsidP="00AC35D9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F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Отдел по строительству, жилищно-коммунальному хозяйству и транспорту администрации Павловского муниципального района</w:t>
            </w: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B96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52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общественного мнения о недопустимости жестокого обращения с гражданами старшего поколения путем проведения информационных кампаний, включающих информирование о физиологических и психологических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особенностях старения, о </w:t>
            </w:r>
            <w:proofErr w:type="spell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гериатрических</w:t>
            </w:r>
            <w:proofErr w:type="spell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синдромах, а также об организации различных видов помощи гражданам старшего поколения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7B711B">
            <w:pPr>
              <w:pStyle w:val="ConsPlusNormal"/>
              <w:widowControl/>
              <w:ind w:left="53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21C28" w:rsidRPr="00DD1979" w:rsidRDefault="00E21C28" w:rsidP="007B711B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E52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деятельности, направленной на выявление случаев жестокого обращения с гражданами старшего поколения, в том числе посредством обучения родственников, осуществляющих уход, и работников медицинских и социальных организаций диагностике ситуаций жестокого обращения, создания системы оказания экстренной помощи гражданам старшего поколения в таких ситуациях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F97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E21C28" w:rsidRPr="00DD1979" w:rsidRDefault="00E21C28" w:rsidP="00E21C28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52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 старшего поколения о правилах безопасности дома и на улице, во время выполнения повседневных задач и в случае экстренных природных и техногенных угроз жизни и здоровью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F97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E21C28" w:rsidRPr="00DD1979" w:rsidRDefault="00E21C28" w:rsidP="00E21C28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DD1979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52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pct"/>
          </w:tcPr>
          <w:p w:rsidR="00E21C28" w:rsidRPr="00DD1979" w:rsidRDefault="00E21C28" w:rsidP="00E21C28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 старшего поколения о наиболее распространенных правонарушениях, совершаемых в отношении граждан старшего поколения, включая случаи дистанционного мошенничества, о способах защиты от преступных посягательств и мерах личной безопасности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DD1979" w:rsidRDefault="00F978DC" w:rsidP="00F97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E21C28" w:rsidRPr="00DD1979" w:rsidRDefault="00E21C28" w:rsidP="00E21C28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28" w:rsidRPr="00B9684B" w:rsidTr="00CF3DD0">
        <w:tc>
          <w:tcPr>
            <w:tcW w:w="379" w:type="pct"/>
          </w:tcPr>
          <w:p w:rsidR="00E21C28" w:rsidRPr="00DD1979" w:rsidRDefault="00E21C28" w:rsidP="00E52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5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pct"/>
          </w:tcPr>
          <w:p w:rsidR="00E21C28" w:rsidRPr="00DD1979" w:rsidRDefault="00E21C28" w:rsidP="00F978DC">
            <w:pPr>
              <w:pStyle w:val="ConsPlusNormal"/>
              <w:ind w:left="8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финансовой, цифровой и правовой грамотности граждан старшего поколения в условиях современной экономики, в том числе развитие навыков использования современных цифровых устрой</w:t>
            </w:r>
            <w:proofErr w:type="gramStart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D1979">
              <w:rPr>
                <w:rFonts w:ascii="Times New Roman" w:hAnsi="Times New Roman" w:cs="Times New Roman"/>
                <w:sz w:val="24"/>
                <w:szCs w:val="24"/>
              </w:rPr>
              <w:t xml:space="preserve">и совершении финансовых операций, при осуществлении покупок товаров и услуг через информационно-телекоммуникационную сеть </w:t>
            </w:r>
            <w:r w:rsidR="00F978DC" w:rsidRPr="00DD19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978DC" w:rsidRPr="00DD1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8" w:type="pct"/>
          </w:tcPr>
          <w:p w:rsidR="00E21C28" w:rsidRPr="00DD1979" w:rsidRDefault="00E21C28" w:rsidP="005B0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666" w:type="pct"/>
          </w:tcPr>
          <w:p w:rsidR="00F978DC" w:rsidRPr="003F452D" w:rsidRDefault="00F978DC" w:rsidP="00F97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19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 ВО «УСЗН Павловского района» </w:t>
            </w:r>
            <w:r w:rsidRPr="00DD197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E21C28" w:rsidRPr="00B9684B" w:rsidRDefault="00E21C28" w:rsidP="00E21C28">
            <w:pPr>
              <w:pStyle w:val="ConsPlusNormal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1F2" w:rsidRPr="007F5001" w:rsidRDefault="00E821F2" w:rsidP="00E821F2">
      <w:pPr>
        <w:rPr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3DD0" w:rsidTr="00CF3DD0">
        <w:tc>
          <w:tcPr>
            <w:tcW w:w="2500" w:type="pct"/>
          </w:tcPr>
          <w:p w:rsidR="00CF3DD0" w:rsidRPr="00CF3DD0" w:rsidRDefault="00CF3DD0" w:rsidP="00CF3DD0">
            <w:r>
              <w:rPr>
                <w:sz w:val="26"/>
                <w:szCs w:val="26"/>
              </w:rPr>
              <w:t xml:space="preserve">Глава </w:t>
            </w:r>
            <w:r w:rsidRPr="006029A6">
              <w:rPr>
                <w:sz w:val="26"/>
                <w:szCs w:val="26"/>
              </w:rPr>
              <w:t>Павловского муниципального района</w:t>
            </w:r>
            <w:r w:rsidRPr="00CF3D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2500" w:type="pct"/>
            <w:vAlign w:val="center"/>
          </w:tcPr>
          <w:p w:rsidR="00CF3DD0" w:rsidRPr="007F5001" w:rsidRDefault="00CF3DD0" w:rsidP="00CF3DD0">
            <w:pPr>
              <w:ind w:left="2870"/>
              <w:rPr>
                <w:sz w:val="26"/>
                <w:szCs w:val="26"/>
              </w:rPr>
            </w:pPr>
          </w:p>
          <w:p w:rsidR="00CF3DD0" w:rsidRDefault="00CF3DD0" w:rsidP="00CF3DD0">
            <w:pPr>
              <w:ind w:left="3153"/>
              <w:rPr>
                <w:lang w:val="en-US"/>
              </w:rPr>
            </w:pPr>
            <w:r>
              <w:rPr>
                <w:sz w:val="26"/>
                <w:szCs w:val="26"/>
              </w:rPr>
              <w:t xml:space="preserve">М.Н. </w:t>
            </w:r>
            <w:proofErr w:type="spellStart"/>
            <w:r>
              <w:rPr>
                <w:sz w:val="26"/>
                <w:szCs w:val="26"/>
              </w:rPr>
              <w:t>Янцов</w:t>
            </w:r>
            <w:proofErr w:type="spellEnd"/>
          </w:p>
        </w:tc>
      </w:tr>
    </w:tbl>
    <w:p w:rsidR="008148C6" w:rsidRPr="007278D9" w:rsidRDefault="008148C6" w:rsidP="00C96282">
      <w:pPr>
        <w:pStyle w:val="ConsPlusNormal"/>
        <w:widowControl/>
        <w:ind w:left="5103" w:firstLine="1"/>
        <w:rPr>
          <w:rFonts w:ascii="Times New Roman" w:hAnsi="Times New Roman" w:cs="Times New Roman"/>
          <w:sz w:val="26"/>
          <w:szCs w:val="26"/>
        </w:rPr>
      </w:pPr>
      <w:r w:rsidRPr="007278D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D2161"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8148C6" w:rsidRPr="007278D9" w:rsidRDefault="008148C6" w:rsidP="00C96282">
      <w:pPr>
        <w:pStyle w:val="ConsPlusNormal"/>
        <w:widowControl/>
        <w:ind w:left="5103" w:firstLine="1"/>
        <w:rPr>
          <w:rFonts w:ascii="Times New Roman" w:hAnsi="Times New Roman" w:cs="Times New Roman"/>
          <w:sz w:val="26"/>
          <w:szCs w:val="26"/>
        </w:rPr>
      </w:pPr>
      <w:r w:rsidRPr="007278D9">
        <w:rPr>
          <w:rFonts w:ascii="Times New Roman" w:hAnsi="Times New Roman" w:cs="Times New Roman"/>
          <w:sz w:val="26"/>
          <w:szCs w:val="26"/>
        </w:rPr>
        <w:t xml:space="preserve">к </w:t>
      </w:r>
      <w:r w:rsidR="000476DD">
        <w:rPr>
          <w:rFonts w:ascii="Times New Roman" w:hAnsi="Times New Roman" w:cs="Times New Roman"/>
          <w:sz w:val="26"/>
          <w:szCs w:val="26"/>
        </w:rPr>
        <w:t>постановлению</w:t>
      </w:r>
      <w:r w:rsidRPr="007278D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8148C6" w:rsidRDefault="008148C6" w:rsidP="00C96282">
      <w:pPr>
        <w:pStyle w:val="ConsPlusNormal"/>
        <w:widowControl/>
        <w:ind w:left="5103" w:firstLine="1"/>
        <w:rPr>
          <w:rFonts w:ascii="Times New Roman" w:hAnsi="Times New Roman" w:cs="Times New Roman"/>
          <w:sz w:val="26"/>
          <w:szCs w:val="26"/>
        </w:rPr>
      </w:pPr>
      <w:r w:rsidRPr="007278D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4C5C4D" w:rsidRPr="007278D9" w:rsidRDefault="004C5C4D" w:rsidP="00C96282">
      <w:pPr>
        <w:pStyle w:val="ConsPlusNormal"/>
        <w:widowControl/>
        <w:ind w:left="5103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8148C6" w:rsidRDefault="008148C6" w:rsidP="00C96282">
      <w:pPr>
        <w:pStyle w:val="ConsPlusNormal"/>
        <w:widowControl/>
        <w:ind w:left="5103" w:firstLine="1"/>
        <w:rPr>
          <w:rFonts w:ascii="Times New Roman" w:hAnsi="Times New Roman" w:cs="Times New Roman"/>
          <w:sz w:val="28"/>
          <w:szCs w:val="28"/>
        </w:rPr>
      </w:pPr>
      <w:proofErr w:type="spellStart"/>
      <w:r w:rsidRPr="007278D9">
        <w:rPr>
          <w:rFonts w:ascii="Times New Roman" w:hAnsi="Times New Roman" w:cs="Times New Roman"/>
          <w:sz w:val="26"/>
          <w:szCs w:val="26"/>
        </w:rPr>
        <w:t>от_____________________№</w:t>
      </w:r>
      <w:proofErr w:type="spellEnd"/>
      <w:r w:rsidRPr="007278D9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8148C6" w:rsidRPr="00934EE6" w:rsidRDefault="008148C6" w:rsidP="008148C6">
      <w:pPr>
        <w:pStyle w:val="ConsPlusNormal"/>
        <w:ind w:firstLine="10348"/>
        <w:rPr>
          <w:rFonts w:ascii="Times New Roman" w:hAnsi="Times New Roman" w:cs="Times New Roman"/>
          <w:b/>
          <w:sz w:val="28"/>
          <w:szCs w:val="28"/>
        </w:rPr>
      </w:pPr>
    </w:p>
    <w:p w:rsidR="008148C6" w:rsidRPr="00934EE6" w:rsidRDefault="008148C6" w:rsidP="008148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6E6" w:rsidRPr="008D5380" w:rsidRDefault="0089305B" w:rsidP="001B56E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(индикаторы)</w:t>
      </w:r>
    </w:p>
    <w:p w:rsidR="001B56E6" w:rsidRPr="00934EE6" w:rsidRDefault="001B56E6" w:rsidP="001B56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912"/>
        <w:gridCol w:w="1211"/>
        <w:gridCol w:w="1081"/>
        <w:gridCol w:w="851"/>
        <w:gridCol w:w="851"/>
        <w:gridCol w:w="851"/>
        <w:gridCol w:w="851"/>
        <w:gridCol w:w="708"/>
        <w:gridCol w:w="716"/>
      </w:tblGrid>
      <w:tr w:rsidR="007B711B" w:rsidRPr="007C7208" w:rsidTr="007B711B">
        <w:trPr>
          <w:trHeight w:val="426"/>
        </w:trPr>
        <w:tc>
          <w:tcPr>
            <w:tcW w:w="181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711B" w:rsidRPr="007C7208" w:rsidRDefault="007B711B" w:rsidP="00CF3DD0">
            <w:pPr>
              <w:suppressAutoHyphens/>
              <w:jc w:val="center"/>
            </w:pPr>
            <w:r w:rsidRPr="007C7208">
              <w:t>№</w:t>
            </w:r>
            <w:r w:rsidRPr="007C7208">
              <w:br/>
            </w:r>
            <w:proofErr w:type="spellStart"/>
            <w:proofErr w:type="gramStart"/>
            <w:r w:rsidRPr="007C7208">
              <w:t>п</w:t>
            </w:r>
            <w:proofErr w:type="spellEnd"/>
            <w:proofErr w:type="gramEnd"/>
            <w:r w:rsidRPr="007C7208">
              <w:t>/</w:t>
            </w:r>
            <w:proofErr w:type="spellStart"/>
            <w:r w:rsidRPr="007C7208">
              <w:t>п</w:t>
            </w:r>
            <w:proofErr w:type="spellEnd"/>
          </w:p>
        </w:tc>
        <w:tc>
          <w:tcPr>
            <w:tcW w:w="1020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711B" w:rsidRPr="007C7208" w:rsidRDefault="007B711B" w:rsidP="00CF3DD0">
            <w:pPr>
              <w:suppressAutoHyphens/>
              <w:jc w:val="center"/>
            </w:pPr>
            <w:r w:rsidRPr="007C7208">
              <w:t>Наименование</w:t>
            </w:r>
          </w:p>
          <w:p w:rsidR="007B711B" w:rsidRPr="007C7208" w:rsidRDefault="007B711B" w:rsidP="00CF3DD0">
            <w:pPr>
              <w:suppressAutoHyphens/>
              <w:jc w:val="center"/>
            </w:pPr>
            <w:r w:rsidRPr="007C7208">
              <w:t>показателя</w:t>
            </w:r>
          </w:p>
        </w:tc>
        <w:tc>
          <w:tcPr>
            <w:tcW w:w="646" w:type="pct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7B711B" w:rsidRPr="007C7208" w:rsidRDefault="007B711B" w:rsidP="007C7208">
            <w:pPr>
              <w:pStyle w:val="ConsPlusNormal"/>
              <w:ind w:left="6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B711B" w:rsidRPr="007C7208" w:rsidRDefault="007B711B" w:rsidP="00E02388">
            <w:pPr>
              <w:pStyle w:val="ConsPlusNormal"/>
              <w:ind w:left="60" w:right="-1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реализации программы</w:t>
            </w:r>
          </w:p>
        </w:tc>
      </w:tr>
      <w:tr w:rsidR="007B711B" w:rsidRPr="007C7208" w:rsidTr="007B711B">
        <w:trPr>
          <w:trHeight w:val="425"/>
        </w:trPr>
        <w:tc>
          <w:tcPr>
            <w:tcW w:w="18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1B" w:rsidRPr="007C7208" w:rsidRDefault="007B711B" w:rsidP="00CF3DD0">
            <w:pPr>
              <w:suppressAutoHyphens/>
              <w:jc w:val="center"/>
            </w:pPr>
          </w:p>
        </w:tc>
        <w:tc>
          <w:tcPr>
            <w:tcW w:w="10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1B" w:rsidRPr="007C7208" w:rsidRDefault="007B711B" w:rsidP="00CF3DD0">
            <w:pPr>
              <w:suppressAutoHyphens/>
              <w:jc w:val="center"/>
            </w:pPr>
          </w:p>
        </w:tc>
        <w:tc>
          <w:tcPr>
            <w:tcW w:w="6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7C7208">
            <w:pPr>
              <w:suppressAutoHyphens/>
              <w:ind w:left="60" w:right="-125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7C7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(факт)</w:t>
            </w:r>
          </w:p>
        </w:tc>
        <w:tc>
          <w:tcPr>
            <w:tcW w:w="45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7C7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7C7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7C7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5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7C7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7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7C7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7C7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B711B" w:rsidRPr="007C7208" w:rsidTr="007B711B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  <w:r w:rsidRPr="007C7208">
              <w:t>1.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5B044B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старшего возраста, которые приняли участие в волонтерском движении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  <w:r>
              <w:t>человек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jc w:val="center"/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jc w:val="center"/>
            </w:pPr>
          </w:p>
        </w:tc>
      </w:tr>
      <w:tr w:rsidR="007B711B" w:rsidRPr="007C7208" w:rsidTr="007B711B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  <w:r w:rsidRPr="007C7208">
              <w:t>2.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5B044B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старшего возраста, которые приняли участие в занятиях физической культурой и спортом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Default="007B711B" w:rsidP="007C7208">
            <w:pPr>
              <w:ind w:left="101"/>
              <w:jc w:val="center"/>
            </w:pPr>
            <w:r w:rsidRPr="00F5338F">
              <w:t>человек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jc w:val="center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jc w:val="center"/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jc w:val="center"/>
            </w:pPr>
          </w:p>
        </w:tc>
      </w:tr>
      <w:tr w:rsidR="007B711B" w:rsidRPr="007C7208" w:rsidTr="007B711B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  <w:r w:rsidRPr="007C7208">
              <w:t>3.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5B044B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старшего возраста, которые приняли участие в </w:t>
            </w:r>
            <w:proofErr w:type="spellStart"/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C72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творческих проектах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Default="007B711B" w:rsidP="007C7208">
            <w:pPr>
              <w:ind w:left="101"/>
              <w:jc w:val="center"/>
            </w:pPr>
            <w:r w:rsidRPr="00F5338F">
              <w:t>человек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</w:tr>
      <w:tr w:rsidR="007B711B" w:rsidRPr="007C7208" w:rsidTr="007B711B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  <w:r w:rsidRPr="007C7208">
              <w:t>4.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5B044B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20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старшего возраста, которые приняли участие в образовательных проектах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Default="007B711B" w:rsidP="007C7208">
            <w:pPr>
              <w:ind w:left="101"/>
              <w:jc w:val="center"/>
            </w:pPr>
            <w:r w:rsidRPr="00F5338F">
              <w:t>человек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ind w:left="142"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ind w:left="142"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</w:tr>
      <w:tr w:rsidR="007B711B" w:rsidRPr="007C7208" w:rsidTr="007B711B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  <w:r>
              <w:lastRenderedPageBreak/>
              <w:t>5.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7B711B">
            <w:pPr>
              <w:autoSpaceDE w:val="0"/>
              <w:autoSpaceDN w:val="0"/>
              <w:adjustRightInd w:val="0"/>
              <w:ind w:left="142"/>
              <w:jc w:val="both"/>
            </w:pPr>
            <w:r w:rsidRPr="006C3E26">
              <w:t>Доля граждан старшего поколения, вовлеченных в</w:t>
            </w:r>
            <w:r>
              <w:t xml:space="preserve"> мероприятия Программы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F5338F" w:rsidRDefault="007B711B" w:rsidP="007B711B">
            <w:pPr>
              <w:ind w:left="101"/>
              <w:jc w:val="center"/>
            </w:pPr>
            <w:r>
              <w:t>процент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ind w:left="142"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ind w:left="142"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11B" w:rsidRPr="007C7208" w:rsidRDefault="007B711B" w:rsidP="00352E56">
            <w:pPr>
              <w:suppressAutoHyphens/>
              <w:jc w:val="center"/>
            </w:pPr>
          </w:p>
        </w:tc>
      </w:tr>
    </w:tbl>
    <w:p w:rsidR="008148C6" w:rsidRPr="00934EE6" w:rsidRDefault="008148C6" w:rsidP="008148C6">
      <w:pPr>
        <w:rPr>
          <w:bCs/>
          <w:sz w:val="28"/>
          <w:szCs w:val="28"/>
        </w:rPr>
      </w:pPr>
      <w:r w:rsidRPr="00934EE6">
        <w:t> </w:t>
      </w:r>
    </w:p>
    <w:p w:rsidR="002A704F" w:rsidRPr="006C3E26" w:rsidRDefault="002A704F" w:rsidP="008148C6">
      <w:pPr>
        <w:rPr>
          <w:bCs/>
          <w:sz w:val="26"/>
          <w:szCs w:val="26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3DD0" w:rsidTr="00FE2A95">
        <w:tc>
          <w:tcPr>
            <w:tcW w:w="2500" w:type="pct"/>
          </w:tcPr>
          <w:p w:rsidR="00CF3DD0" w:rsidRPr="00CF3DD0" w:rsidRDefault="00CF3DD0" w:rsidP="00FE2A95">
            <w:r>
              <w:rPr>
                <w:sz w:val="26"/>
                <w:szCs w:val="26"/>
              </w:rPr>
              <w:t xml:space="preserve">Глава </w:t>
            </w:r>
            <w:r w:rsidRPr="006029A6">
              <w:rPr>
                <w:sz w:val="26"/>
                <w:szCs w:val="26"/>
              </w:rPr>
              <w:t>Павловского муниципального района</w:t>
            </w:r>
            <w:r w:rsidRPr="00CF3D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2500" w:type="pct"/>
            <w:vAlign w:val="center"/>
          </w:tcPr>
          <w:p w:rsidR="00CF3DD0" w:rsidRDefault="00CF3DD0" w:rsidP="00CF3DD0">
            <w:pPr>
              <w:ind w:left="3153"/>
              <w:rPr>
                <w:lang w:val="en-US"/>
              </w:rPr>
            </w:pPr>
            <w:r>
              <w:rPr>
                <w:sz w:val="26"/>
                <w:szCs w:val="26"/>
              </w:rPr>
              <w:t xml:space="preserve">М.Н. </w:t>
            </w:r>
            <w:proofErr w:type="spellStart"/>
            <w:r>
              <w:rPr>
                <w:sz w:val="26"/>
                <w:szCs w:val="26"/>
              </w:rPr>
              <w:t>Янцов</w:t>
            </w:r>
            <w:proofErr w:type="spellEnd"/>
          </w:p>
        </w:tc>
      </w:tr>
    </w:tbl>
    <w:p w:rsidR="00CF3DD0" w:rsidRDefault="00CF3DD0" w:rsidP="008148C6">
      <w:pPr>
        <w:rPr>
          <w:bCs/>
          <w:sz w:val="26"/>
          <w:szCs w:val="26"/>
          <w:lang w:val="en-US"/>
        </w:rPr>
      </w:pPr>
    </w:p>
    <w:p w:rsidR="00CF3DD0" w:rsidRPr="00CF3DD0" w:rsidRDefault="00CF3DD0" w:rsidP="008148C6">
      <w:pPr>
        <w:rPr>
          <w:bCs/>
          <w:sz w:val="26"/>
          <w:szCs w:val="26"/>
          <w:lang w:val="en-US"/>
        </w:rPr>
      </w:pPr>
    </w:p>
    <w:sectPr w:rsidR="00CF3DD0" w:rsidRPr="00CF3DD0" w:rsidSect="00CF3DD0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0E" w:rsidRDefault="00EB7B0E" w:rsidP="00BE10D6">
      <w:r>
        <w:separator/>
      </w:r>
    </w:p>
  </w:endnote>
  <w:endnote w:type="continuationSeparator" w:id="1">
    <w:p w:rsidR="00EB7B0E" w:rsidRDefault="00EB7B0E" w:rsidP="00BE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0E" w:rsidRDefault="00EB7B0E" w:rsidP="00BE10D6">
      <w:r>
        <w:separator/>
      </w:r>
    </w:p>
  </w:footnote>
  <w:footnote w:type="continuationSeparator" w:id="1">
    <w:p w:rsidR="00EB7B0E" w:rsidRDefault="00EB7B0E" w:rsidP="00BE1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56" w:rsidRDefault="005F1756">
    <w:pPr>
      <w:pStyle w:val="a3"/>
      <w:jc w:val="center"/>
    </w:pPr>
  </w:p>
  <w:p w:rsidR="005F1756" w:rsidRDefault="005F17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FA2"/>
    <w:multiLevelType w:val="hybridMultilevel"/>
    <w:tmpl w:val="B43E3F90"/>
    <w:lvl w:ilvl="0" w:tplc="CF7A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D2129"/>
    <w:multiLevelType w:val="hybridMultilevel"/>
    <w:tmpl w:val="D95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0804"/>
    <w:multiLevelType w:val="hybridMultilevel"/>
    <w:tmpl w:val="9EBE46EC"/>
    <w:lvl w:ilvl="0" w:tplc="17F8FB42">
      <w:start w:val="202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07B3B"/>
    <w:multiLevelType w:val="hybridMultilevel"/>
    <w:tmpl w:val="D0C6C250"/>
    <w:lvl w:ilvl="0" w:tplc="63DA413A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>
    <w:nsid w:val="06C263C6"/>
    <w:multiLevelType w:val="hybridMultilevel"/>
    <w:tmpl w:val="D95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E53B8"/>
    <w:multiLevelType w:val="hybridMultilevel"/>
    <w:tmpl w:val="F3F21092"/>
    <w:lvl w:ilvl="0" w:tplc="66426FA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16AD11B4"/>
    <w:multiLevelType w:val="hybridMultilevel"/>
    <w:tmpl w:val="79C28ED6"/>
    <w:lvl w:ilvl="0" w:tplc="6DEECD5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010338"/>
    <w:multiLevelType w:val="hybridMultilevel"/>
    <w:tmpl w:val="D95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A193B"/>
    <w:multiLevelType w:val="hybridMultilevel"/>
    <w:tmpl w:val="D95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3705B"/>
    <w:multiLevelType w:val="hybridMultilevel"/>
    <w:tmpl w:val="C48E392C"/>
    <w:lvl w:ilvl="0" w:tplc="A8369462">
      <w:start w:val="1"/>
      <w:numFmt w:val="decimal"/>
      <w:lvlText w:val="%1)"/>
      <w:lvlJc w:val="left"/>
      <w:pPr>
        <w:ind w:left="114" w:hanging="1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FCB8E90A">
      <w:numFmt w:val="bullet"/>
      <w:lvlText w:val="•"/>
      <w:lvlJc w:val="left"/>
      <w:pPr>
        <w:ind w:left="609" w:hanging="160"/>
      </w:pPr>
      <w:rPr>
        <w:rFonts w:hint="default"/>
        <w:lang w:val="ru-RU" w:eastAsia="en-US" w:bidi="ar-SA"/>
      </w:rPr>
    </w:lvl>
    <w:lvl w:ilvl="2" w:tplc="DC7E6200">
      <w:numFmt w:val="bullet"/>
      <w:lvlText w:val="•"/>
      <w:lvlJc w:val="left"/>
      <w:pPr>
        <w:ind w:left="1098" w:hanging="160"/>
      </w:pPr>
      <w:rPr>
        <w:rFonts w:hint="default"/>
        <w:lang w:val="ru-RU" w:eastAsia="en-US" w:bidi="ar-SA"/>
      </w:rPr>
    </w:lvl>
    <w:lvl w:ilvl="3" w:tplc="F1D06694">
      <w:numFmt w:val="bullet"/>
      <w:lvlText w:val="•"/>
      <w:lvlJc w:val="left"/>
      <w:pPr>
        <w:ind w:left="1587" w:hanging="160"/>
      </w:pPr>
      <w:rPr>
        <w:rFonts w:hint="default"/>
        <w:lang w:val="ru-RU" w:eastAsia="en-US" w:bidi="ar-SA"/>
      </w:rPr>
    </w:lvl>
    <w:lvl w:ilvl="4" w:tplc="D16841FA">
      <w:numFmt w:val="bullet"/>
      <w:lvlText w:val="•"/>
      <w:lvlJc w:val="left"/>
      <w:pPr>
        <w:ind w:left="2076" w:hanging="160"/>
      </w:pPr>
      <w:rPr>
        <w:rFonts w:hint="default"/>
        <w:lang w:val="ru-RU" w:eastAsia="en-US" w:bidi="ar-SA"/>
      </w:rPr>
    </w:lvl>
    <w:lvl w:ilvl="5" w:tplc="89C036B2">
      <w:numFmt w:val="bullet"/>
      <w:lvlText w:val="•"/>
      <w:lvlJc w:val="left"/>
      <w:pPr>
        <w:ind w:left="2565" w:hanging="160"/>
      </w:pPr>
      <w:rPr>
        <w:rFonts w:hint="default"/>
        <w:lang w:val="ru-RU" w:eastAsia="en-US" w:bidi="ar-SA"/>
      </w:rPr>
    </w:lvl>
    <w:lvl w:ilvl="6" w:tplc="C072631E">
      <w:numFmt w:val="bullet"/>
      <w:lvlText w:val="•"/>
      <w:lvlJc w:val="left"/>
      <w:pPr>
        <w:ind w:left="3054" w:hanging="160"/>
      </w:pPr>
      <w:rPr>
        <w:rFonts w:hint="default"/>
        <w:lang w:val="ru-RU" w:eastAsia="en-US" w:bidi="ar-SA"/>
      </w:rPr>
    </w:lvl>
    <w:lvl w:ilvl="7" w:tplc="FCE0E016">
      <w:numFmt w:val="bullet"/>
      <w:lvlText w:val="•"/>
      <w:lvlJc w:val="left"/>
      <w:pPr>
        <w:ind w:left="3543" w:hanging="160"/>
      </w:pPr>
      <w:rPr>
        <w:rFonts w:hint="default"/>
        <w:lang w:val="ru-RU" w:eastAsia="en-US" w:bidi="ar-SA"/>
      </w:rPr>
    </w:lvl>
    <w:lvl w:ilvl="8" w:tplc="64381C3C">
      <w:numFmt w:val="bullet"/>
      <w:lvlText w:val="•"/>
      <w:lvlJc w:val="left"/>
      <w:pPr>
        <w:ind w:left="4032" w:hanging="160"/>
      </w:pPr>
      <w:rPr>
        <w:rFonts w:hint="default"/>
        <w:lang w:val="ru-RU" w:eastAsia="en-US" w:bidi="ar-SA"/>
      </w:rPr>
    </w:lvl>
  </w:abstractNum>
  <w:abstractNum w:abstractNumId="10">
    <w:nsid w:val="2E8A10B7"/>
    <w:multiLevelType w:val="hybridMultilevel"/>
    <w:tmpl w:val="D7AE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C7E8A"/>
    <w:multiLevelType w:val="hybridMultilevel"/>
    <w:tmpl w:val="903E3834"/>
    <w:lvl w:ilvl="0" w:tplc="B0B6D6D0">
      <w:start w:val="202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D48FB"/>
    <w:multiLevelType w:val="multilevel"/>
    <w:tmpl w:val="206AE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2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4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0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62" w:hanging="2160"/>
      </w:pPr>
      <w:rPr>
        <w:rFonts w:hint="default"/>
        <w:b w:val="0"/>
      </w:rPr>
    </w:lvl>
  </w:abstractNum>
  <w:abstractNum w:abstractNumId="13">
    <w:nsid w:val="3BA57530"/>
    <w:multiLevelType w:val="hybridMultilevel"/>
    <w:tmpl w:val="18409FB6"/>
    <w:lvl w:ilvl="0" w:tplc="174C1E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DE00844"/>
    <w:multiLevelType w:val="hybridMultilevel"/>
    <w:tmpl w:val="E758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A06B8"/>
    <w:multiLevelType w:val="multilevel"/>
    <w:tmpl w:val="7BD28A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55B4690"/>
    <w:multiLevelType w:val="hybridMultilevel"/>
    <w:tmpl w:val="28EEADF6"/>
    <w:lvl w:ilvl="0" w:tplc="8416A3A2">
      <w:start w:val="202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D46D5"/>
    <w:multiLevelType w:val="hybridMultilevel"/>
    <w:tmpl w:val="F3F21092"/>
    <w:lvl w:ilvl="0" w:tplc="66426F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A646B2A"/>
    <w:multiLevelType w:val="hybridMultilevel"/>
    <w:tmpl w:val="D95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90FFA"/>
    <w:multiLevelType w:val="hybridMultilevel"/>
    <w:tmpl w:val="464C27CA"/>
    <w:lvl w:ilvl="0" w:tplc="8F6A69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F7A55"/>
    <w:multiLevelType w:val="hybridMultilevel"/>
    <w:tmpl w:val="1B66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5618A"/>
    <w:multiLevelType w:val="hybridMultilevel"/>
    <w:tmpl w:val="D95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74437"/>
    <w:multiLevelType w:val="hybridMultilevel"/>
    <w:tmpl w:val="52725EA8"/>
    <w:lvl w:ilvl="0" w:tplc="AF70D4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6253071"/>
    <w:multiLevelType w:val="hybridMultilevel"/>
    <w:tmpl w:val="5B30B984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5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21"/>
  </w:num>
  <w:num w:numId="10">
    <w:abstractNumId w:val="7"/>
  </w:num>
  <w:num w:numId="11">
    <w:abstractNumId w:val="18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0"/>
  </w:num>
  <w:num w:numId="16">
    <w:abstractNumId w:val="0"/>
  </w:num>
  <w:num w:numId="17">
    <w:abstractNumId w:val="15"/>
  </w:num>
  <w:num w:numId="18">
    <w:abstractNumId w:val="2"/>
  </w:num>
  <w:num w:numId="19">
    <w:abstractNumId w:val="11"/>
  </w:num>
  <w:num w:numId="20">
    <w:abstractNumId w:val="16"/>
  </w:num>
  <w:num w:numId="21">
    <w:abstractNumId w:val="6"/>
  </w:num>
  <w:num w:numId="22">
    <w:abstractNumId w:val="23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0"/>
    <w:footnote w:id="1"/>
  </w:footnotePr>
  <w:endnotePr>
    <w:endnote w:id="0"/>
    <w:endnote w:id="1"/>
  </w:endnotePr>
  <w:compat/>
  <w:rsids>
    <w:rsidRoot w:val="00E208F2"/>
    <w:rsid w:val="00000040"/>
    <w:rsid w:val="000015DC"/>
    <w:rsid w:val="00001844"/>
    <w:rsid w:val="00003653"/>
    <w:rsid w:val="00006864"/>
    <w:rsid w:val="00007DF6"/>
    <w:rsid w:val="00010DA2"/>
    <w:rsid w:val="0001204B"/>
    <w:rsid w:val="00012539"/>
    <w:rsid w:val="00012E7D"/>
    <w:rsid w:val="00014721"/>
    <w:rsid w:val="0001674A"/>
    <w:rsid w:val="000209FB"/>
    <w:rsid w:val="0002150A"/>
    <w:rsid w:val="000225A3"/>
    <w:rsid w:val="00027364"/>
    <w:rsid w:val="000316C1"/>
    <w:rsid w:val="000336F1"/>
    <w:rsid w:val="00044946"/>
    <w:rsid w:val="00044CDE"/>
    <w:rsid w:val="00045CE4"/>
    <w:rsid w:val="000469C4"/>
    <w:rsid w:val="00046D64"/>
    <w:rsid w:val="000476DD"/>
    <w:rsid w:val="00050A31"/>
    <w:rsid w:val="00051044"/>
    <w:rsid w:val="00052DE7"/>
    <w:rsid w:val="0005369B"/>
    <w:rsid w:val="00062FF6"/>
    <w:rsid w:val="0006493C"/>
    <w:rsid w:val="00064C26"/>
    <w:rsid w:val="0006521C"/>
    <w:rsid w:val="000655AA"/>
    <w:rsid w:val="000709C8"/>
    <w:rsid w:val="000736CD"/>
    <w:rsid w:val="00073846"/>
    <w:rsid w:val="000746AD"/>
    <w:rsid w:val="00077179"/>
    <w:rsid w:val="00080805"/>
    <w:rsid w:val="0008280C"/>
    <w:rsid w:val="00082ACC"/>
    <w:rsid w:val="0008561B"/>
    <w:rsid w:val="00091D6A"/>
    <w:rsid w:val="000A16DC"/>
    <w:rsid w:val="000A3618"/>
    <w:rsid w:val="000A3F0E"/>
    <w:rsid w:val="000A500F"/>
    <w:rsid w:val="000A599D"/>
    <w:rsid w:val="000A61A0"/>
    <w:rsid w:val="000A75BD"/>
    <w:rsid w:val="000B0AB7"/>
    <w:rsid w:val="000B2061"/>
    <w:rsid w:val="000B32DC"/>
    <w:rsid w:val="000B36DC"/>
    <w:rsid w:val="000B53F4"/>
    <w:rsid w:val="000C1C81"/>
    <w:rsid w:val="000C1D92"/>
    <w:rsid w:val="000C3A62"/>
    <w:rsid w:val="000C40A2"/>
    <w:rsid w:val="000C43C1"/>
    <w:rsid w:val="000C4514"/>
    <w:rsid w:val="000C699F"/>
    <w:rsid w:val="000D2DF9"/>
    <w:rsid w:val="000D7AF5"/>
    <w:rsid w:val="000E063C"/>
    <w:rsid w:val="000E1605"/>
    <w:rsid w:val="000E408B"/>
    <w:rsid w:val="000E7F8A"/>
    <w:rsid w:val="000F121E"/>
    <w:rsid w:val="000F2637"/>
    <w:rsid w:val="000F4049"/>
    <w:rsid w:val="000F41F2"/>
    <w:rsid w:val="000F497F"/>
    <w:rsid w:val="000F4D40"/>
    <w:rsid w:val="000F5548"/>
    <w:rsid w:val="000F59FB"/>
    <w:rsid w:val="000F5E1D"/>
    <w:rsid w:val="000F626E"/>
    <w:rsid w:val="000F6304"/>
    <w:rsid w:val="00100A86"/>
    <w:rsid w:val="00101725"/>
    <w:rsid w:val="00104A84"/>
    <w:rsid w:val="00106A5D"/>
    <w:rsid w:val="00107515"/>
    <w:rsid w:val="00110DDB"/>
    <w:rsid w:val="0011385E"/>
    <w:rsid w:val="00113A53"/>
    <w:rsid w:val="00115728"/>
    <w:rsid w:val="001214E8"/>
    <w:rsid w:val="00121A78"/>
    <w:rsid w:val="0012272B"/>
    <w:rsid w:val="001241ED"/>
    <w:rsid w:val="00126533"/>
    <w:rsid w:val="00127D24"/>
    <w:rsid w:val="0013032C"/>
    <w:rsid w:val="00132376"/>
    <w:rsid w:val="001356DE"/>
    <w:rsid w:val="00136A60"/>
    <w:rsid w:val="00137094"/>
    <w:rsid w:val="00137CD4"/>
    <w:rsid w:val="0014512A"/>
    <w:rsid w:val="0014524B"/>
    <w:rsid w:val="0014762A"/>
    <w:rsid w:val="00147BA7"/>
    <w:rsid w:val="00151857"/>
    <w:rsid w:val="00152E1D"/>
    <w:rsid w:val="00153847"/>
    <w:rsid w:val="00162EC5"/>
    <w:rsid w:val="00163649"/>
    <w:rsid w:val="0016735D"/>
    <w:rsid w:val="001679F9"/>
    <w:rsid w:val="00171D04"/>
    <w:rsid w:val="00175E07"/>
    <w:rsid w:val="001762F6"/>
    <w:rsid w:val="0018027E"/>
    <w:rsid w:val="001818EF"/>
    <w:rsid w:val="00181D42"/>
    <w:rsid w:val="00182785"/>
    <w:rsid w:val="001836F8"/>
    <w:rsid w:val="00183CAF"/>
    <w:rsid w:val="00183D40"/>
    <w:rsid w:val="00186DD7"/>
    <w:rsid w:val="00186FC0"/>
    <w:rsid w:val="00190A46"/>
    <w:rsid w:val="00190F74"/>
    <w:rsid w:val="00192A21"/>
    <w:rsid w:val="00193699"/>
    <w:rsid w:val="00193D95"/>
    <w:rsid w:val="00194258"/>
    <w:rsid w:val="001A273E"/>
    <w:rsid w:val="001B2B85"/>
    <w:rsid w:val="001B447A"/>
    <w:rsid w:val="001B56E6"/>
    <w:rsid w:val="001B6C9F"/>
    <w:rsid w:val="001C55FC"/>
    <w:rsid w:val="001C61B2"/>
    <w:rsid w:val="001C634F"/>
    <w:rsid w:val="001D3FB9"/>
    <w:rsid w:val="001E02F8"/>
    <w:rsid w:val="001E2581"/>
    <w:rsid w:val="001E7757"/>
    <w:rsid w:val="001F012A"/>
    <w:rsid w:val="001F13EF"/>
    <w:rsid w:val="001F3902"/>
    <w:rsid w:val="001F402D"/>
    <w:rsid w:val="001F6349"/>
    <w:rsid w:val="001F7003"/>
    <w:rsid w:val="001F7021"/>
    <w:rsid w:val="001F7869"/>
    <w:rsid w:val="00200016"/>
    <w:rsid w:val="00200BEC"/>
    <w:rsid w:val="00200FC1"/>
    <w:rsid w:val="00201B21"/>
    <w:rsid w:val="00202FA9"/>
    <w:rsid w:val="00203966"/>
    <w:rsid w:val="0020424D"/>
    <w:rsid w:val="00206B62"/>
    <w:rsid w:val="00207614"/>
    <w:rsid w:val="00207821"/>
    <w:rsid w:val="0021142D"/>
    <w:rsid w:val="002129C2"/>
    <w:rsid w:val="002131AF"/>
    <w:rsid w:val="002224D4"/>
    <w:rsid w:val="00226EC3"/>
    <w:rsid w:val="00230103"/>
    <w:rsid w:val="002312DC"/>
    <w:rsid w:val="00235B37"/>
    <w:rsid w:val="00235D80"/>
    <w:rsid w:val="00236264"/>
    <w:rsid w:val="00236942"/>
    <w:rsid w:val="002369AA"/>
    <w:rsid w:val="00237CC1"/>
    <w:rsid w:val="002420FD"/>
    <w:rsid w:val="0024266D"/>
    <w:rsid w:val="00251569"/>
    <w:rsid w:val="00253476"/>
    <w:rsid w:val="0025488A"/>
    <w:rsid w:val="00256150"/>
    <w:rsid w:val="002575A3"/>
    <w:rsid w:val="00260D2A"/>
    <w:rsid w:val="00260FF3"/>
    <w:rsid w:val="002619BC"/>
    <w:rsid w:val="00263EB0"/>
    <w:rsid w:val="0026751C"/>
    <w:rsid w:val="002718B8"/>
    <w:rsid w:val="00273203"/>
    <w:rsid w:val="002745B1"/>
    <w:rsid w:val="002760CB"/>
    <w:rsid w:val="00276B9C"/>
    <w:rsid w:val="00277B4D"/>
    <w:rsid w:val="00277BB2"/>
    <w:rsid w:val="002802CA"/>
    <w:rsid w:val="002825F2"/>
    <w:rsid w:val="00283899"/>
    <w:rsid w:val="00285538"/>
    <w:rsid w:val="00285C82"/>
    <w:rsid w:val="002861A6"/>
    <w:rsid w:val="002863EE"/>
    <w:rsid w:val="00287FC1"/>
    <w:rsid w:val="002928DE"/>
    <w:rsid w:val="00293538"/>
    <w:rsid w:val="0029789E"/>
    <w:rsid w:val="002A0B01"/>
    <w:rsid w:val="002A10D3"/>
    <w:rsid w:val="002A3024"/>
    <w:rsid w:val="002A390B"/>
    <w:rsid w:val="002A3ED6"/>
    <w:rsid w:val="002A418B"/>
    <w:rsid w:val="002A6B8C"/>
    <w:rsid w:val="002A704F"/>
    <w:rsid w:val="002A758B"/>
    <w:rsid w:val="002B0949"/>
    <w:rsid w:val="002B1356"/>
    <w:rsid w:val="002B152F"/>
    <w:rsid w:val="002B1FF6"/>
    <w:rsid w:val="002B20BB"/>
    <w:rsid w:val="002C452F"/>
    <w:rsid w:val="002C49C3"/>
    <w:rsid w:val="002C4A81"/>
    <w:rsid w:val="002C5322"/>
    <w:rsid w:val="002C599B"/>
    <w:rsid w:val="002C7946"/>
    <w:rsid w:val="002D3020"/>
    <w:rsid w:val="002D3EAC"/>
    <w:rsid w:val="002D4A86"/>
    <w:rsid w:val="002D5693"/>
    <w:rsid w:val="002D5820"/>
    <w:rsid w:val="002E0D0A"/>
    <w:rsid w:val="002E3070"/>
    <w:rsid w:val="002E55AF"/>
    <w:rsid w:val="002E610C"/>
    <w:rsid w:val="002E7EF1"/>
    <w:rsid w:val="002F0016"/>
    <w:rsid w:val="002F0449"/>
    <w:rsid w:val="002F162B"/>
    <w:rsid w:val="002F16E7"/>
    <w:rsid w:val="002F35AE"/>
    <w:rsid w:val="002F3BB3"/>
    <w:rsid w:val="002F481B"/>
    <w:rsid w:val="002F5E9C"/>
    <w:rsid w:val="002F7EE5"/>
    <w:rsid w:val="00301A14"/>
    <w:rsid w:val="0030245D"/>
    <w:rsid w:val="00302E4A"/>
    <w:rsid w:val="00307F5D"/>
    <w:rsid w:val="00310CAD"/>
    <w:rsid w:val="00315966"/>
    <w:rsid w:val="00316488"/>
    <w:rsid w:val="00321484"/>
    <w:rsid w:val="00321774"/>
    <w:rsid w:val="00321D5D"/>
    <w:rsid w:val="00322BEE"/>
    <w:rsid w:val="00322E1C"/>
    <w:rsid w:val="0032307C"/>
    <w:rsid w:val="00324F00"/>
    <w:rsid w:val="00327352"/>
    <w:rsid w:val="00327ADF"/>
    <w:rsid w:val="00330212"/>
    <w:rsid w:val="00330F97"/>
    <w:rsid w:val="00331A41"/>
    <w:rsid w:val="00332A61"/>
    <w:rsid w:val="00333C35"/>
    <w:rsid w:val="00334F48"/>
    <w:rsid w:val="003356B0"/>
    <w:rsid w:val="00335EDB"/>
    <w:rsid w:val="0033797F"/>
    <w:rsid w:val="003404F0"/>
    <w:rsid w:val="003407B3"/>
    <w:rsid w:val="00342070"/>
    <w:rsid w:val="00346C3C"/>
    <w:rsid w:val="0035000A"/>
    <w:rsid w:val="00350762"/>
    <w:rsid w:val="003507B6"/>
    <w:rsid w:val="00352E56"/>
    <w:rsid w:val="00355689"/>
    <w:rsid w:val="00361BAC"/>
    <w:rsid w:val="00361E23"/>
    <w:rsid w:val="00362792"/>
    <w:rsid w:val="00365405"/>
    <w:rsid w:val="00365EF1"/>
    <w:rsid w:val="0036748A"/>
    <w:rsid w:val="00367A05"/>
    <w:rsid w:val="003705DA"/>
    <w:rsid w:val="0037098B"/>
    <w:rsid w:val="003715D2"/>
    <w:rsid w:val="0037349C"/>
    <w:rsid w:val="003750C9"/>
    <w:rsid w:val="00381F0E"/>
    <w:rsid w:val="0038710B"/>
    <w:rsid w:val="0038733D"/>
    <w:rsid w:val="0039212A"/>
    <w:rsid w:val="00394335"/>
    <w:rsid w:val="00394B8D"/>
    <w:rsid w:val="0039536B"/>
    <w:rsid w:val="003960F2"/>
    <w:rsid w:val="003A0767"/>
    <w:rsid w:val="003A24E5"/>
    <w:rsid w:val="003A3E9E"/>
    <w:rsid w:val="003A4F25"/>
    <w:rsid w:val="003A5678"/>
    <w:rsid w:val="003A5A97"/>
    <w:rsid w:val="003B11DE"/>
    <w:rsid w:val="003B35A5"/>
    <w:rsid w:val="003B5001"/>
    <w:rsid w:val="003B50E7"/>
    <w:rsid w:val="003B74E2"/>
    <w:rsid w:val="003C2425"/>
    <w:rsid w:val="003C33BB"/>
    <w:rsid w:val="003C4D5A"/>
    <w:rsid w:val="003C5380"/>
    <w:rsid w:val="003C62FB"/>
    <w:rsid w:val="003C76D0"/>
    <w:rsid w:val="003D144C"/>
    <w:rsid w:val="003D540F"/>
    <w:rsid w:val="003D70A3"/>
    <w:rsid w:val="003E05B1"/>
    <w:rsid w:val="003E767B"/>
    <w:rsid w:val="003E7A3F"/>
    <w:rsid w:val="003F04F1"/>
    <w:rsid w:val="003F0818"/>
    <w:rsid w:val="003F1F42"/>
    <w:rsid w:val="003F2F8C"/>
    <w:rsid w:val="003F452D"/>
    <w:rsid w:val="003F5BDC"/>
    <w:rsid w:val="003F6D91"/>
    <w:rsid w:val="003F7F4E"/>
    <w:rsid w:val="00403219"/>
    <w:rsid w:val="00404606"/>
    <w:rsid w:val="00405170"/>
    <w:rsid w:val="00407752"/>
    <w:rsid w:val="0040792C"/>
    <w:rsid w:val="00410E62"/>
    <w:rsid w:val="0041177B"/>
    <w:rsid w:val="00413F59"/>
    <w:rsid w:val="00417160"/>
    <w:rsid w:val="00421D8D"/>
    <w:rsid w:val="00423252"/>
    <w:rsid w:val="004236B9"/>
    <w:rsid w:val="00426534"/>
    <w:rsid w:val="00426EBB"/>
    <w:rsid w:val="00426F83"/>
    <w:rsid w:val="00427034"/>
    <w:rsid w:val="00432274"/>
    <w:rsid w:val="0043462F"/>
    <w:rsid w:val="004355C2"/>
    <w:rsid w:val="00437F59"/>
    <w:rsid w:val="00441811"/>
    <w:rsid w:val="00442BFF"/>
    <w:rsid w:val="004451F3"/>
    <w:rsid w:val="00446B32"/>
    <w:rsid w:val="00451FC5"/>
    <w:rsid w:val="004532B0"/>
    <w:rsid w:val="00454A1C"/>
    <w:rsid w:val="00457483"/>
    <w:rsid w:val="004610CE"/>
    <w:rsid w:val="00462FB6"/>
    <w:rsid w:val="004641D7"/>
    <w:rsid w:val="004670D1"/>
    <w:rsid w:val="0046770E"/>
    <w:rsid w:val="004679B1"/>
    <w:rsid w:val="004706CF"/>
    <w:rsid w:val="004716AB"/>
    <w:rsid w:val="00472C6F"/>
    <w:rsid w:val="00473031"/>
    <w:rsid w:val="00473F0B"/>
    <w:rsid w:val="00480024"/>
    <w:rsid w:val="004837BB"/>
    <w:rsid w:val="00485E14"/>
    <w:rsid w:val="00490096"/>
    <w:rsid w:val="00493BA6"/>
    <w:rsid w:val="004979CF"/>
    <w:rsid w:val="004A005D"/>
    <w:rsid w:val="004A0315"/>
    <w:rsid w:val="004A1334"/>
    <w:rsid w:val="004A23B9"/>
    <w:rsid w:val="004A49FD"/>
    <w:rsid w:val="004B3B99"/>
    <w:rsid w:val="004B4FFB"/>
    <w:rsid w:val="004B5E4D"/>
    <w:rsid w:val="004B7065"/>
    <w:rsid w:val="004B7CE4"/>
    <w:rsid w:val="004C5C4D"/>
    <w:rsid w:val="004C5F50"/>
    <w:rsid w:val="004C6137"/>
    <w:rsid w:val="004D05AA"/>
    <w:rsid w:val="004D593A"/>
    <w:rsid w:val="004D6608"/>
    <w:rsid w:val="004E1059"/>
    <w:rsid w:val="004E363A"/>
    <w:rsid w:val="004E38C3"/>
    <w:rsid w:val="004E3CF4"/>
    <w:rsid w:val="004F0AD0"/>
    <w:rsid w:val="004F22EA"/>
    <w:rsid w:val="004F339E"/>
    <w:rsid w:val="004F55AB"/>
    <w:rsid w:val="004F578F"/>
    <w:rsid w:val="004F597F"/>
    <w:rsid w:val="0050000C"/>
    <w:rsid w:val="00502798"/>
    <w:rsid w:val="005046BF"/>
    <w:rsid w:val="00511311"/>
    <w:rsid w:val="0051419A"/>
    <w:rsid w:val="00515FBB"/>
    <w:rsid w:val="00520B06"/>
    <w:rsid w:val="005240C2"/>
    <w:rsid w:val="00525B3E"/>
    <w:rsid w:val="00526E89"/>
    <w:rsid w:val="00531A7E"/>
    <w:rsid w:val="00531F64"/>
    <w:rsid w:val="005333D5"/>
    <w:rsid w:val="0053444E"/>
    <w:rsid w:val="00536225"/>
    <w:rsid w:val="005371F5"/>
    <w:rsid w:val="00541ABD"/>
    <w:rsid w:val="005420D8"/>
    <w:rsid w:val="00542A77"/>
    <w:rsid w:val="00544614"/>
    <w:rsid w:val="00544718"/>
    <w:rsid w:val="005508D2"/>
    <w:rsid w:val="0055102C"/>
    <w:rsid w:val="00552A80"/>
    <w:rsid w:val="00553E44"/>
    <w:rsid w:val="00555997"/>
    <w:rsid w:val="00560853"/>
    <w:rsid w:val="00561A6A"/>
    <w:rsid w:val="005661FC"/>
    <w:rsid w:val="00566E71"/>
    <w:rsid w:val="00567E58"/>
    <w:rsid w:val="0057236C"/>
    <w:rsid w:val="0057438B"/>
    <w:rsid w:val="0057552A"/>
    <w:rsid w:val="00576AA9"/>
    <w:rsid w:val="00582186"/>
    <w:rsid w:val="005830FB"/>
    <w:rsid w:val="00583581"/>
    <w:rsid w:val="00584140"/>
    <w:rsid w:val="0058502B"/>
    <w:rsid w:val="00587AA4"/>
    <w:rsid w:val="0059083A"/>
    <w:rsid w:val="00590BD3"/>
    <w:rsid w:val="00592321"/>
    <w:rsid w:val="005938DC"/>
    <w:rsid w:val="0059487C"/>
    <w:rsid w:val="005967F2"/>
    <w:rsid w:val="00596BF7"/>
    <w:rsid w:val="00596C71"/>
    <w:rsid w:val="005A19DA"/>
    <w:rsid w:val="005A5D39"/>
    <w:rsid w:val="005B044B"/>
    <w:rsid w:val="005B0AC3"/>
    <w:rsid w:val="005B10F7"/>
    <w:rsid w:val="005B1A99"/>
    <w:rsid w:val="005B28B7"/>
    <w:rsid w:val="005B3BA9"/>
    <w:rsid w:val="005B7D13"/>
    <w:rsid w:val="005C2AA6"/>
    <w:rsid w:val="005C3136"/>
    <w:rsid w:val="005C3B53"/>
    <w:rsid w:val="005C431A"/>
    <w:rsid w:val="005C6525"/>
    <w:rsid w:val="005D38F0"/>
    <w:rsid w:val="005D4A49"/>
    <w:rsid w:val="005D4BC2"/>
    <w:rsid w:val="005D65AA"/>
    <w:rsid w:val="005E35FF"/>
    <w:rsid w:val="005E7A48"/>
    <w:rsid w:val="005F1756"/>
    <w:rsid w:val="005F2444"/>
    <w:rsid w:val="005F2B67"/>
    <w:rsid w:val="005F2DCF"/>
    <w:rsid w:val="005F4636"/>
    <w:rsid w:val="00600683"/>
    <w:rsid w:val="00601943"/>
    <w:rsid w:val="00601F9A"/>
    <w:rsid w:val="006020BC"/>
    <w:rsid w:val="00603FB6"/>
    <w:rsid w:val="00605383"/>
    <w:rsid w:val="00605E12"/>
    <w:rsid w:val="006061FD"/>
    <w:rsid w:val="006068F9"/>
    <w:rsid w:val="0060793D"/>
    <w:rsid w:val="00612634"/>
    <w:rsid w:val="00612A90"/>
    <w:rsid w:val="006136E1"/>
    <w:rsid w:val="00615D25"/>
    <w:rsid w:val="006163A9"/>
    <w:rsid w:val="00621724"/>
    <w:rsid w:val="006237B0"/>
    <w:rsid w:val="00623952"/>
    <w:rsid w:val="006240A2"/>
    <w:rsid w:val="00624213"/>
    <w:rsid w:val="00627BCC"/>
    <w:rsid w:val="00627CD1"/>
    <w:rsid w:val="00634AAC"/>
    <w:rsid w:val="00636A29"/>
    <w:rsid w:val="006419E9"/>
    <w:rsid w:val="00642623"/>
    <w:rsid w:val="006434E4"/>
    <w:rsid w:val="00650268"/>
    <w:rsid w:val="006504E0"/>
    <w:rsid w:val="00652BD7"/>
    <w:rsid w:val="006534B0"/>
    <w:rsid w:val="00655E44"/>
    <w:rsid w:val="00656A2C"/>
    <w:rsid w:val="00662F70"/>
    <w:rsid w:val="00664834"/>
    <w:rsid w:val="00665116"/>
    <w:rsid w:val="00666406"/>
    <w:rsid w:val="006674BB"/>
    <w:rsid w:val="00667DF8"/>
    <w:rsid w:val="00667FAA"/>
    <w:rsid w:val="0067036D"/>
    <w:rsid w:val="006708D5"/>
    <w:rsid w:val="00672C98"/>
    <w:rsid w:val="006758B8"/>
    <w:rsid w:val="006758E0"/>
    <w:rsid w:val="00681EBC"/>
    <w:rsid w:val="00683C26"/>
    <w:rsid w:val="00683F88"/>
    <w:rsid w:val="006916CC"/>
    <w:rsid w:val="00694655"/>
    <w:rsid w:val="00694B5F"/>
    <w:rsid w:val="00697BED"/>
    <w:rsid w:val="006A1356"/>
    <w:rsid w:val="006A18FB"/>
    <w:rsid w:val="006A5E9A"/>
    <w:rsid w:val="006A667E"/>
    <w:rsid w:val="006B1A6E"/>
    <w:rsid w:val="006B27E5"/>
    <w:rsid w:val="006B5703"/>
    <w:rsid w:val="006B7555"/>
    <w:rsid w:val="006C028C"/>
    <w:rsid w:val="006C1B52"/>
    <w:rsid w:val="006C3319"/>
    <w:rsid w:val="006C3E26"/>
    <w:rsid w:val="006C5F97"/>
    <w:rsid w:val="006C614D"/>
    <w:rsid w:val="006D130F"/>
    <w:rsid w:val="006D1A29"/>
    <w:rsid w:val="006D3FCF"/>
    <w:rsid w:val="006D44D3"/>
    <w:rsid w:val="006D4C0C"/>
    <w:rsid w:val="006D630F"/>
    <w:rsid w:val="006E0962"/>
    <w:rsid w:val="006E14D9"/>
    <w:rsid w:val="006E1966"/>
    <w:rsid w:val="006E436A"/>
    <w:rsid w:val="006E4DD8"/>
    <w:rsid w:val="006E5E6D"/>
    <w:rsid w:val="006E5F3B"/>
    <w:rsid w:val="006E73F2"/>
    <w:rsid w:val="006F0EA2"/>
    <w:rsid w:val="006F3ADA"/>
    <w:rsid w:val="006F5DBA"/>
    <w:rsid w:val="006F6729"/>
    <w:rsid w:val="006F71F1"/>
    <w:rsid w:val="00702266"/>
    <w:rsid w:val="00703830"/>
    <w:rsid w:val="00703F37"/>
    <w:rsid w:val="007056B6"/>
    <w:rsid w:val="00705B31"/>
    <w:rsid w:val="00705D86"/>
    <w:rsid w:val="00706813"/>
    <w:rsid w:val="007077CE"/>
    <w:rsid w:val="00711467"/>
    <w:rsid w:val="00713F68"/>
    <w:rsid w:val="00714DE3"/>
    <w:rsid w:val="00716E17"/>
    <w:rsid w:val="0071722B"/>
    <w:rsid w:val="0071759F"/>
    <w:rsid w:val="00720968"/>
    <w:rsid w:val="00720EA4"/>
    <w:rsid w:val="007236E4"/>
    <w:rsid w:val="00724BF9"/>
    <w:rsid w:val="00725D10"/>
    <w:rsid w:val="007265F2"/>
    <w:rsid w:val="0072717A"/>
    <w:rsid w:val="00727DDB"/>
    <w:rsid w:val="007305F7"/>
    <w:rsid w:val="007312C2"/>
    <w:rsid w:val="00733A06"/>
    <w:rsid w:val="007416A7"/>
    <w:rsid w:val="00744FBF"/>
    <w:rsid w:val="00746A9A"/>
    <w:rsid w:val="007471C7"/>
    <w:rsid w:val="007471FD"/>
    <w:rsid w:val="0074731F"/>
    <w:rsid w:val="007501B8"/>
    <w:rsid w:val="00750616"/>
    <w:rsid w:val="007516D7"/>
    <w:rsid w:val="00752107"/>
    <w:rsid w:val="0075254F"/>
    <w:rsid w:val="00753711"/>
    <w:rsid w:val="007546DA"/>
    <w:rsid w:val="00755D14"/>
    <w:rsid w:val="00761248"/>
    <w:rsid w:val="00761394"/>
    <w:rsid w:val="00761D04"/>
    <w:rsid w:val="00762C2D"/>
    <w:rsid w:val="007639F4"/>
    <w:rsid w:val="00770780"/>
    <w:rsid w:val="00770D36"/>
    <w:rsid w:val="00770EDC"/>
    <w:rsid w:val="007745A1"/>
    <w:rsid w:val="007756D7"/>
    <w:rsid w:val="00777224"/>
    <w:rsid w:val="007836D6"/>
    <w:rsid w:val="00784695"/>
    <w:rsid w:val="007858CD"/>
    <w:rsid w:val="00786BEF"/>
    <w:rsid w:val="00787A69"/>
    <w:rsid w:val="00790A04"/>
    <w:rsid w:val="007926A2"/>
    <w:rsid w:val="00792815"/>
    <w:rsid w:val="00792968"/>
    <w:rsid w:val="00793DBF"/>
    <w:rsid w:val="00795D92"/>
    <w:rsid w:val="00796FEC"/>
    <w:rsid w:val="00797014"/>
    <w:rsid w:val="007A55C6"/>
    <w:rsid w:val="007A57EC"/>
    <w:rsid w:val="007A7687"/>
    <w:rsid w:val="007A7BC7"/>
    <w:rsid w:val="007B075B"/>
    <w:rsid w:val="007B0DEA"/>
    <w:rsid w:val="007B27D0"/>
    <w:rsid w:val="007B6CA8"/>
    <w:rsid w:val="007B711B"/>
    <w:rsid w:val="007B7436"/>
    <w:rsid w:val="007B7D12"/>
    <w:rsid w:val="007C10D9"/>
    <w:rsid w:val="007C53FB"/>
    <w:rsid w:val="007C5D04"/>
    <w:rsid w:val="007C7208"/>
    <w:rsid w:val="007D286C"/>
    <w:rsid w:val="007D35F0"/>
    <w:rsid w:val="007D3F3B"/>
    <w:rsid w:val="007D4094"/>
    <w:rsid w:val="007D4D0C"/>
    <w:rsid w:val="007D529D"/>
    <w:rsid w:val="007D5A26"/>
    <w:rsid w:val="007E07CC"/>
    <w:rsid w:val="007E2CBF"/>
    <w:rsid w:val="007E5CD6"/>
    <w:rsid w:val="007E614E"/>
    <w:rsid w:val="007E62D3"/>
    <w:rsid w:val="007F02C8"/>
    <w:rsid w:val="007F5001"/>
    <w:rsid w:val="007F6131"/>
    <w:rsid w:val="007F70E9"/>
    <w:rsid w:val="007F7DC9"/>
    <w:rsid w:val="00800048"/>
    <w:rsid w:val="00800784"/>
    <w:rsid w:val="00800E82"/>
    <w:rsid w:val="00805E30"/>
    <w:rsid w:val="00807F17"/>
    <w:rsid w:val="00810AC7"/>
    <w:rsid w:val="0081153D"/>
    <w:rsid w:val="0081291C"/>
    <w:rsid w:val="0081313E"/>
    <w:rsid w:val="008148C6"/>
    <w:rsid w:val="00817B07"/>
    <w:rsid w:val="00821340"/>
    <w:rsid w:val="00823228"/>
    <w:rsid w:val="0082400D"/>
    <w:rsid w:val="008252AF"/>
    <w:rsid w:val="008265F0"/>
    <w:rsid w:val="00826A2B"/>
    <w:rsid w:val="0082745D"/>
    <w:rsid w:val="0083206A"/>
    <w:rsid w:val="00833D0D"/>
    <w:rsid w:val="00836397"/>
    <w:rsid w:val="00836BCE"/>
    <w:rsid w:val="00837AB5"/>
    <w:rsid w:val="00844B53"/>
    <w:rsid w:val="00845CDD"/>
    <w:rsid w:val="00845F69"/>
    <w:rsid w:val="008465C9"/>
    <w:rsid w:val="00846C7A"/>
    <w:rsid w:val="0085081B"/>
    <w:rsid w:val="008512AE"/>
    <w:rsid w:val="00857366"/>
    <w:rsid w:val="00860818"/>
    <w:rsid w:val="00861848"/>
    <w:rsid w:val="008619BC"/>
    <w:rsid w:val="0086264B"/>
    <w:rsid w:val="00863085"/>
    <w:rsid w:val="00863496"/>
    <w:rsid w:val="008645E3"/>
    <w:rsid w:val="00865B86"/>
    <w:rsid w:val="00866DF9"/>
    <w:rsid w:val="008735FD"/>
    <w:rsid w:val="0087370D"/>
    <w:rsid w:val="00874B20"/>
    <w:rsid w:val="00874D13"/>
    <w:rsid w:val="00876AE4"/>
    <w:rsid w:val="00877C60"/>
    <w:rsid w:val="00880787"/>
    <w:rsid w:val="00880BAF"/>
    <w:rsid w:val="00881AAE"/>
    <w:rsid w:val="0088316E"/>
    <w:rsid w:val="0088455D"/>
    <w:rsid w:val="0088509A"/>
    <w:rsid w:val="00886069"/>
    <w:rsid w:val="00887D08"/>
    <w:rsid w:val="00891ACC"/>
    <w:rsid w:val="008921DC"/>
    <w:rsid w:val="008926D3"/>
    <w:rsid w:val="0089305B"/>
    <w:rsid w:val="00893CC0"/>
    <w:rsid w:val="00896290"/>
    <w:rsid w:val="00896E24"/>
    <w:rsid w:val="008A13A2"/>
    <w:rsid w:val="008A1757"/>
    <w:rsid w:val="008A3523"/>
    <w:rsid w:val="008A3A7F"/>
    <w:rsid w:val="008A3FEA"/>
    <w:rsid w:val="008A77D5"/>
    <w:rsid w:val="008B0CA1"/>
    <w:rsid w:val="008B1966"/>
    <w:rsid w:val="008B1B74"/>
    <w:rsid w:val="008B27B1"/>
    <w:rsid w:val="008C12C0"/>
    <w:rsid w:val="008C241D"/>
    <w:rsid w:val="008C501C"/>
    <w:rsid w:val="008C7101"/>
    <w:rsid w:val="008C765D"/>
    <w:rsid w:val="008C7904"/>
    <w:rsid w:val="008D167F"/>
    <w:rsid w:val="008D2417"/>
    <w:rsid w:val="008D26DB"/>
    <w:rsid w:val="008D37F8"/>
    <w:rsid w:val="008D5139"/>
    <w:rsid w:val="008D7418"/>
    <w:rsid w:val="008E009E"/>
    <w:rsid w:val="008E1B97"/>
    <w:rsid w:val="008E2AF9"/>
    <w:rsid w:val="008E4F17"/>
    <w:rsid w:val="008E5D0C"/>
    <w:rsid w:val="008E62DA"/>
    <w:rsid w:val="008E63DF"/>
    <w:rsid w:val="008E79A1"/>
    <w:rsid w:val="008E7B80"/>
    <w:rsid w:val="008F0814"/>
    <w:rsid w:val="008F170E"/>
    <w:rsid w:val="008F4899"/>
    <w:rsid w:val="008F4FF8"/>
    <w:rsid w:val="008F66E6"/>
    <w:rsid w:val="00901844"/>
    <w:rsid w:val="0090296B"/>
    <w:rsid w:val="00903B44"/>
    <w:rsid w:val="009101EA"/>
    <w:rsid w:val="009134C2"/>
    <w:rsid w:val="00913DAD"/>
    <w:rsid w:val="00915730"/>
    <w:rsid w:val="009162B2"/>
    <w:rsid w:val="00917253"/>
    <w:rsid w:val="00917E44"/>
    <w:rsid w:val="00921747"/>
    <w:rsid w:val="00922DCD"/>
    <w:rsid w:val="00926522"/>
    <w:rsid w:val="00926DF4"/>
    <w:rsid w:val="00927A5B"/>
    <w:rsid w:val="00933897"/>
    <w:rsid w:val="00933C11"/>
    <w:rsid w:val="00934845"/>
    <w:rsid w:val="0093503C"/>
    <w:rsid w:val="00936142"/>
    <w:rsid w:val="00936D9E"/>
    <w:rsid w:val="00937703"/>
    <w:rsid w:val="00940016"/>
    <w:rsid w:val="00940210"/>
    <w:rsid w:val="009436FC"/>
    <w:rsid w:val="00943AEA"/>
    <w:rsid w:val="00945E38"/>
    <w:rsid w:val="00946F6C"/>
    <w:rsid w:val="009473D2"/>
    <w:rsid w:val="009475F2"/>
    <w:rsid w:val="00951900"/>
    <w:rsid w:val="00952FFC"/>
    <w:rsid w:val="009547AB"/>
    <w:rsid w:val="00954AED"/>
    <w:rsid w:val="00960D5B"/>
    <w:rsid w:val="00962EEB"/>
    <w:rsid w:val="0096332B"/>
    <w:rsid w:val="0096421B"/>
    <w:rsid w:val="00964B6A"/>
    <w:rsid w:val="00966AF2"/>
    <w:rsid w:val="009670B1"/>
    <w:rsid w:val="00970D8E"/>
    <w:rsid w:val="00974B10"/>
    <w:rsid w:val="00974D18"/>
    <w:rsid w:val="0097522F"/>
    <w:rsid w:val="009827F1"/>
    <w:rsid w:val="009842B4"/>
    <w:rsid w:val="009843CE"/>
    <w:rsid w:val="0098649F"/>
    <w:rsid w:val="00987D5F"/>
    <w:rsid w:val="00987D81"/>
    <w:rsid w:val="00987F86"/>
    <w:rsid w:val="00991134"/>
    <w:rsid w:val="009938EC"/>
    <w:rsid w:val="009948B0"/>
    <w:rsid w:val="00994FB8"/>
    <w:rsid w:val="00995A98"/>
    <w:rsid w:val="009A1D2B"/>
    <w:rsid w:val="009A3A1E"/>
    <w:rsid w:val="009A3E16"/>
    <w:rsid w:val="009B0675"/>
    <w:rsid w:val="009B236F"/>
    <w:rsid w:val="009B26C3"/>
    <w:rsid w:val="009B2D69"/>
    <w:rsid w:val="009B482C"/>
    <w:rsid w:val="009B4B4C"/>
    <w:rsid w:val="009B629B"/>
    <w:rsid w:val="009B6A21"/>
    <w:rsid w:val="009C00DD"/>
    <w:rsid w:val="009C1A70"/>
    <w:rsid w:val="009C5B1C"/>
    <w:rsid w:val="009C7A3C"/>
    <w:rsid w:val="009D3A38"/>
    <w:rsid w:val="009D627B"/>
    <w:rsid w:val="009E0052"/>
    <w:rsid w:val="009F0C1F"/>
    <w:rsid w:val="009F0D20"/>
    <w:rsid w:val="009F361E"/>
    <w:rsid w:val="009F4ECC"/>
    <w:rsid w:val="009F523D"/>
    <w:rsid w:val="009F562C"/>
    <w:rsid w:val="009F61B6"/>
    <w:rsid w:val="00A01AA0"/>
    <w:rsid w:val="00A029F3"/>
    <w:rsid w:val="00A1013E"/>
    <w:rsid w:val="00A113AD"/>
    <w:rsid w:val="00A1285A"/>
    <w:rsid w:val="00A136D0"/>
    <w:rsid w:val="00A140D8"/>
    <w:rsid w:val="00A14E0E"/>
    <w:rsid w:val="00A155A8"/>
    <w:rsid w:val="00A170DF"/>
    <w:rsid w:val="00A177B6"/>
    <w:rsid w:val="00A17D52"/>
    <w:rsid w:val="00A20956"/>
    <w:rsid w:val="00A21CDE"/>
    <w:rsid w:val="00A26ECA"/>
    <w:rsid w:val="00A276BA"/>
    <w:rsid w:val="00A276F9"/>
    <w:rsid w:val="00A30D28"/>
    <w:rsid w:val="00A33D1A"/>
    <w:rsid w:val="00A33E98"/>
    <w:rsid w:val="00A440FD"/>
    <w:rsid w:val="00A44C74"/>
    <w:rsid w:val="00A479BC"/>
    <w:rsid w:val="00A519F9"/>
    <w:rsid w:val="00A54275"/>
    <w:rsid w:val="00A562C8"/>
    <w:rsid w:val="00A575E6"/>
    <w:rsid w:val="00A57654"/>
    <w:rsid w:val="00A63486"/>
    <w:rsid w:val="00A65833"/>
    <w:rsid w:val="00A665B2"/>
    <w:rsid w:val="00A6757B"/>
    <w:rsid w:val="00A67ADD"/>
    <w:rsid w:val="00A7047C"/>
    <w:rsid w:val="00A71E96"/>
    <w:rsid w:val="00A7335A"/>
    <w:rsid w:val="00A75260"/>
    <w:rsid w:val="00A76A30"/>
    <w:rsid w:val="00A77B8B"/>
    <w:rsid w:val="00A77EAD"/>
    <w:rsid w:val="00A81900"/>
    <w:rsid w:val="00A82BB8"/>
    <w:rsid w:val="00A8672C"/>
    <w:rsid w:val="00A87FB2"/>
    <w:rsid w:val="00A9078D"/>
    <w:rsid w:val="00A93768"/>
    <w:rsid w:val="00A94682"/>
    <w:rsid w:val="00A96680"/>
    <w:rsid w:val="00A96A02"/>
    <w:rsid w:val="00A97021"/>
    <w:rsid w:val="00AA0974"/>
    <w:rsid w:val="00AA1DA3"/>
    <w:rsid w:val="00AA2325"/>
    <w:rsid w:val="00AA23A8"/>
    <w:rsid w:val="00AA5FDE"/>
    <w:rsid w:val="00AA60EA"/>
    <w:rsid w:val="00AA7D06"/>
    <w:rsid w:val="00AB08DC"/>
    <w:rsid w:val="00AB1BF9"/>
    <w:rsid w:val="00AB2190"/>
    <w:rsid w:val="00AB7DA1"/>
    <w:rsid w:val="00AC1A77"/>
    <w:rsid w:val="00AC1B14"/>
    <w:rsid w:val="00AC31C3"/>
    <w:rsid w:val="00AC35D9"/>
    <w:rsid w:val="00AC4460"/>
    <w:rsid w:val="00AC5687"/>
    <w:rsid w:val="00AC60DF"/>
    <w:rsid w:val="00AD3582"/>
    <w:rsid w:val="00AD50DC"/>
    <w:rsid w:val="00AD5EE2"/>
    <w:rsid w:val="00AD66DE"/>
    <w:rsid w:val="00AD6A22"/>
    <w:rsid w:val="00AE322D"/>
    <w:rsid w:val="00AF21B3"/>
    <w:rsid w:val="00AF2BE7"/>
    <w:rsid w:val="00AF421B"/>
    <w:rsid w:val="00AF5C90"/>
    <w:rsid w:val="00AF6497"/>
    <w:rsid w:val="00B01A4D"/>
    <w:rsid w:val="00B02084"/>
    <w:rsid w:val="00B0509C"/>
    <w:rsid w:val="00B06404"/>
    <w:rsid w:val="00B0676A"/>
    <w:rsid w:val="00B10F03"/>
    <w:rsid w:val="00B11A5B"/>
    <w:rsid w:val="00B144A1"/>
    <w:rsid w:val="00B1496F"/>
    <w:rsid w:val="00B14D71"/>
    <w:rsid w:val="00B151FD"/>
    <w:rsid w:val="00B15414"/>
    <w:rsid w:val="00B15E6C"/>
    <w:rsid w:val="00B1619A"/>
    <w:rsid w:val="00B1633C"/>
    <w:rsid w:val="00B16E38"/>
    <w:rsid w:val="00B17F5F"/>
    <w:rsid w:val="00B205D9"/>
    <w:rsid w:val="00B271E7"/>
    <w:rsid w:val="00B324CA"/>
    <w:rsid w:val="00B325F7"/>
    <w:rsid w:val="00B345BC"/>
    <w:rsid w:val="00B354A9"/>
    <w:rsid w:val="00B36DAD"/>
    <w:rsid w:val="00B373F7"/>
    <w:rsid w:val="00B37A5A"/>
    <w:rsid w:val="00B42986"/>
    <w:rsid w:val="00B44016"/>
    <w:rsid w:val="00B45076"/>
    <w:rsid w:val="00B45750"/>
    <w:rsid w:val="00B46BD0"/>
    <w:rsid w:val="00B47464"/>
    <w:rsid w:val="00B503B6"/>
    <w:rsid w:val="00B52EC9"/>
    <w:rsid w:val="00B53A45"/>
    <w:rsid w:val="00B53BAD"/>
    <w:rsid w:val="00B54432"/>
    <w:rsid w:val="00B55032"/>
    <w:rsid w:val="00B60886"/>
    <w:rsid w:val="00B625C7"/>
    <w:rsid w:val="00B65F43"/>
    <w:rsid w:val="00B73CC4"/>
    <w:rsid w:val="00B77E89"/>
    <w:rsid w:val="00B805BE"/>
    <w:rsid w:val="00B8116B"/>
    <w:rsid w:val="00B826A6"/>
    <w:rsid w:val="00B82D85"/>
    <w:rsid w:val="00B83C37"/>
    <w:rsid w:val="00B875E9"/>
    <w:rsid w:val="00B904D0"/>
    <w:rsid w:val="00B9188E"/>
    <w:rsid w:val="00B93E60"/>
    <w:rsid w:val="00B94CF0"/>
    <w:rsid w:val="00B95D9B"/>
    <w:rsid w:val="00B9684B"/>
    <w:rsid w:val="00B96BFA"/>
    <w:rsid w:val="00BA2338"/>
    <w:rsid w:val="00BA3C7E"/>
    <w:rsid w:val="00BB22D4"/>
    <w:rsid w:val="00BB78DC"/>
    <w:rsid w:val="00BC34C0"/>
    <w:rsid w:val="00BC4BCE"/>
    <w:rsid w:val="00BC4CB0"/>
    <w:rsid w:val="00BC579A"/>
    <w:rsid w:val="00BC59AD"/>
    <w:rsid w:val="00BC7A78"/>
    <w:rsid w:val="00BC7A99"/>
    <w:rsid w:val="00BD0B26"/>
    <w:rsid w:val="00BD2315"/>
    <w:rsid w:val="00BD5249"/>
    <w:rsid w:val="00BD58D0"/>
    <w:rsid w:val="00BD618D"/>
    <w:rsid w:val="00BD6300"/>
    <w:rsid w:val="00BD6511"/>
    <w:rsid w:val="00BD711B"/>
    <w:rsid w:val="00BD77B9"/>
    <w:rsid w:val="00BD7E51"/>
    <w:rsid w:val="00BE1053"/>
    <w:rsid w:val="00BE10D6"/>
    <w:rsid w:val="00BE24E3"/>
    <w:rsid w:val="00BE6904"/>
    <w:rsid w:val="00BF169A"/>
    <w:rsid w:val="00BF4225"/>
    <w:rsid w:val="00BF4437"/>
    <w:rsid w:val="00BF691C"/>
    <w:rsid w:val="00C02F3B"/>
    <w:rsid w:val="00C03C40"/>
    <w:rsid w:val="00C0674E"/>
    <w:rsid w:val="00C07898"/>
    <w:rsid w:val="00C1125D"/>
    <w:rsid w:val="00C13DA7"/>
    <w:rsid w:val="00C15942"/>
    <w:rsid w:val="00C15B08"/>
    <w:rsid w:val="00C1680E"/>
    <w:rsid w:val="00C171F0"/>
    <w:rsid w:val="00C20D53"/>
    <w:rsid w:val="00C22893"/>
    <w:rsid w:val="00C23854"/>
    <w:rsid w:val="00C2509C"/>
    <w:rsid w:val="00C254F4"/>
    <w:rsid w:val="00C26767"/>
    <w:rsid w:val="00C27F4F"/>
    <w:rsid w:val="00C30796"/>
    <w:rsid w:val="00C3167C"/>
    <w:rsid w:val="00C32562"/>
    <w:rsid w:val="00C325D0"/>
    <w:rsid w:val="00C333E4"/>
    <w:rsid w:val="00C3351A"/>
    <w:rsid w:val="00C34AFE"/>
    <w:rsid w:val="00C34F07"/>
    <w:rsid w:val="00C35F7A"/>
    <w:rsid w:val="00C376B9"/>
    <w:rsid w:val="00C40216"/>
    <w:rsid w:val="00C41865"/>
    <w:rsid w:val="00C4197E"/>
    <w:rsid w:val="00C43CF3"/>
    <w:rsid w:val="00C43E01"/>
    <w:rsid w:val="00C44216"/>
    <w:rsid w:val="00C446E9"/>
    <w:rsid w:val="00C45E75"/>
    <w:rsid w:val="00C4626F"/>
    <w:rsid w:val="00C468C3"/>
    <w:rsid w:val="00C502B6"/>
    <w:rsid w:val="00C52C62"/>
    <w:rsid w:val="00C53207"/>
    <w:rsid w:val="00C5486A"/>
    <w:rsid w:val="00C5783A"/>
    <w:rsid w:val="00C61F89"/>
    <w:rsid w:val="00C64D07"/>
    <w:rsid w:val="00C70687"/>
    <w:rsid w:val="00C71457"/>
    <w:rsid w:val="00C73CA9"/>
    <w:rsid w:val="00C747D5"/>
    <w:rsid w:val="00C74DED"/>
    <w:rsid w:val="00C75E7D"/>
    <w:rsid w:val="00C7733B"/>
    <w:rsid w:val="00C8026C"/>
    <w:rsid w:val="00C830DA"/>
    <w:rsid w:val="00C86139"/>
    <w:rsid w:val="00C878AD"/>
    <w:rsid w:val="00C87E61"/>
    <w:rsid w:val="00C906E3"/>
    <w:rsid w:val="00C91A94"/>
    <w:rsid w:val="00C9268F"/>
    <w:rsid w:val="00C92A43"/>
    <w:rsid w:val="00C930B1"/>
    <w:rsid w:val="00C94E70"/>
    <w:rsid w:val="00C95F80"/>
    <w:rsid w:val="00C96282"/>
    <w:rsid w:val="00C965C0"/>
    <w:rsid w:val="00CA0E60"/>
    <w:rsid w:val="00CA17D8"/>
    <w:rsid w:val="00CA203E"/>
    <w:rsid w:val="00CB1CFB"/>
    <w:rsid w:val="00CB217F"/>
    <w:rsid w:val="00CB2AD5"/>
    <w:rsid w:val="00CC3820"/>
    <w:rsid w:val="00CC4B28"/>
    <w:rsid w:val="00CC6073"/>
    <w:rsid w:val="00CC65B1"/>
    <w:rsid w:val="00CD07CC"/>
    <w:rsid w:val="00CD16D4"/>
    <w:rsid w:val="00CD1D39"/>
    <w:rsid w:val="00CD7EB5"/>
    <w:rsid w:val="00CE0877"/>
    <w:rsid w:val="00CE2953"/>
    <w:rsid w:val="00CE2C48"/>
    <w:rsid w:val="00CE2D8D"/>
    <w:rsid w:val="00CE3259"/>
    <w:rsid w:val="00CE6111"/>
    <w:rsid w:val="00CE7561"/>
    <w:rsid w:val="00CE7861"/>
    <w:rsid w:val="00CE78FA"/>
    <w:rsid w:val="00CF3DD0"/>
    <w:rsid w:val="00CF3E81"/>
    <w:rsid w:val="00CF442E"/>
    <w:rsid w:val="00CF5DF8"/>
    <w:rsid w:val="00CF6F04"/>
    <w:rsid w:val="00CF751E"/>
    <w:rsid w:val="00D00E57"/>
    <w:rsid w:val="00D017D2"/>
    <w:rsid w:val="00D10E3C"/>
    <w:rsid w:val="00D12646"/>
    <w:rsid w:val="00D13D27"/>
    <w:rsid w:val="00D14527"/>
    <w:rsid w:val="00D15FCC"/>
    <w:rsid w:val="00D174FA"/>
    <w:rsid w:val="00D207DF"/>
    <w:rsid w:val="00D20B67"/>
    <w:rsid w:val="00D24D3E"/>
    <w:rsid w:val="00D25187"/>
    <w:rsid w:val="00D26109"/>
    <w:rsid w:val="00D304CE"/>
    <w:rsid w:val="00D305F5"/>
    <w:rsid w:val="00D33966"/>
    <w:rsid w:val="00D34928"/>
    <w:rsid w:val="00D37289"/>
    <w:rsid w:val="00D40C78"/>
    <w:rsid w:val="00D41632"/>
    <w:rsid w:val="00D4187E"/>
    <w:rsid w:val="00D51207"/>
    <w:rsid w:val="00D54572"/>
    <w:rsid w:val="00D54E40"/>
    <w:rsid w:val="00D57D52"/>
    <w:rsid w:val="00D6005A"/>
    <w:rsid w:val="00D606F0"/>
    <w:rsid w:val="00D606FE"/>
    <w:rsid w:val="00D60F0F"/>
    <w:rsid w:val="00D61AEC"/>
    <w:rsid w:val="00D62090"/>
    <w:rsid w:val="00D635FC"/>
    <w:rsid w:val="00D646B5"/>
    <w:rsid w:val="00D65387"/>
    <w:rsid w:val="00D65963"/>
    <w:rsid w:val="00D65D90"/>
    <w:rsid w:val="00D65ED6"/>
    <w:rsid w:val="00D660E7"/>
    <w:rsid w:val="00D66E5C"/>
    <w:rsid w:val="00D67A2E"/>
    <w:rsid w:val="00D72719"/>
    <w:rsid w:val="00D76A02"/>
    <w:rsid w:val="00D8040C"/>
    <w:rsid w:val="00D807E2"/>
    <w:rsid w:val="00D812FB"/>
    <w:rsid w:val="00D81CDF"/>
    <w:rsid w:val="00D8367D"/>
    <w:rsid w:val="00D8527E"/>
    <w:rsid w:val="00D85CC5"/>
    <w:rsid w:val="00D875F9"/>
    <w:rsid w:val="00D92A3D"/>
    <w:rsid w:val="00D9385A"/>
    <w:rsid w:val="00D93967"/>
    <w:rsid w:val="00D94C5C"/>
    <w:rsid w:val="00D94CD8"/>
    <w:rsid w:val="00D9544D"/>
    <w:rsid w:val="00D955D5"/>
    <w:rsid w:val="00D958E0"/>
    <w:rsid w:val="00DA3364"/>
    <w:rsid w:val="00DA61D5"/>
    <w:rsid w:val="00DA6273"/>
    <w:rsid w:val="00DB2388"/>
    <w:rsid w:val="00DB5472"/>
    <w:rsid w:val="00DB5A0A"/>
    <w:rsid w:val="00DC0618"/>
    <w:rsid w:val="00DD14FD"/>
    <w:rsid w:val="00DD1979"/>
    <w:rsid w:val="00DD3843"/>
    <w:rsid w:val="00DD39F2"/>
    <w:rsid w:val="00DD3BAA"/>
    <w:rsid w:val="00DD4115"/>
    <w:rsid w:val="00DD5A79"/>
    <w:rsid w:val="00DD734B"/>
    <w:rsid w:val="00DE2149"/>
    <w:rsid w:val="00DE6428"/>
    <w:rsid w:val="00DE6EFA"/>
    <w:rsid w:val="00DF13FB"/>
    <w:rsid w:val="00DF17A2"/>
    <w:rsid w:val="00DF481A"/>
    <w:rsid w:val="00DF4B50"/>
    <w:rsid w:val="00DF552B"/>
    <w:rsid w:val="00DF6F53"/>
    <w:rsid w:val="00E003E1"/>
    <w:rsid w:val="00E02388"/>
    <w:rsid w:val="00E03D2B"/>
    <w:rsid w:val="00E0498F"/>
    <w:rsid w:val="00E056EC"/>
    <w:rsid w:val="00E05D52"/>
    <w:rsid w:val="00E062D2"/>
    <w:rsid w:val="00E10132"/>
    <w:rsid w:val="00E10FDC"/>
    <w:rsid w:val="00E17686"/>
    <w:rsid w:val="00E208F2"/>
    <w:rsid w:val="00E21084"/>
    <w:rsid w:val="00E21C0B"/>
    <w:rsid w:val="00E21C28"/>
    <w:rsid w:val="00E233DF"/>
    <w:rsid w:val="00E25FDD"/>
    <w:rsid w:val="00E2621B"/>
    <w:rsid w:val="00E267C7"/>
    <w:rsid w:val="00E26F23"/>
    <w:rsid w:val="00E27D05"/>
    <w:rsid w:val="00E31053"/>
    <w:rsid w:val="00E31679"/>
    <w:rsid w:val="00E3239D"/>
    <w:rsid w:val="00E32C95"/>
    <w:rsid w:val="00E33B09"/>
    <w:rsid w:val="00E35DA3"/>
    <w:rsid w:val="00E4076A"/>
    <w:rsid w:val="00E422FE"/>
    <w:rsid w:val="00E433BB"/>
    <w:rsid w:val="00E43B5B"/>
    <w:rsid w:val="00E44D3A"/>
    <w:rsid w:val="00E45830"/>
    <w:rsid w:val="00E462E0"/>
    <w:rsid w:val="00E4765D"/>
    <w:rsid w:val="00E47853"/>
    <w:rsid w:val="00E502D0"/>
    <w:rsid w:val="00E50AB5"/>
    <w:rsid w:val="00E5120E"/>
    <w:rsid w:val="00E5229F"/>
    <w:rsid w:val="00E57EB3"/>
    <w:rsid w:val="00E640EF"/>
    <w:rsid w:val="00E6464D"/>
    <w:rsid w:val="00E66BBB"/>
    <w:rsid w:val="00E74F2C"/>
    <w:rsid w:val="00E821F2"/>
    <w:rsid w:val="00E851EB"/>
    <w:rsid w:val="00E85EA1"/>
    <w:rsid w:val="00E90104"/>
    <w:rsid w:val="00E91A5A"/>
    <w:rsid w:val="00E95269"/>
    <w:rsid w:val="00E964F1"/>
    <w:rsid w:val="00EA1FCE"/>
    <w:rsid w:val="00EA2C04"/>
    <w:rsid w:val="00EA30F5"/>
    <w:rsid w:val="00EA435C"/>
    <w:rsid w:val="00EA4C5D"/>
    <w:rsid w:val="00EA7FE5"/>
    <w:rsid w:val="00EB008F"/>
    <w:rsid w:val="00EB0FC6"/>
    <w:rsid w:val="00EB116A"/>
    <w:rsid w:val="00EB25B0"/>
    <w:rsid w:val="00EB3C0B"/>
    <w:rsid w:val="00EB5D3D"/>
    <w:rsid w:val="00EB7B0E"/>
    <w:rsid w:val="00EC27A7"/>
    <w:rsid w:val="00ED0D1D"/>
    <w:rsid w:val="00ED1529"/>
    <w:rsid w:val="00ED2BCB"/>
    <w:rsid w:val="00ED2EBE"/>
    <w:rsid w:val="00ED3FD1"/>
    <w:rsid w:val="00ED4573"/>
    <w:rsid w:val="00ED670D"/>
    <w:rsid w:val="00ED7065"/>
    <w:rsid w:val="00ED7CC8"/>
    <w:rsid w:val="00EE28A6"/>
    <w:rsid w:val="00EE52C4"/>
    <w:rsid w:val="00EE5A2F"/>
    <w:rsid w:val="00EE6DC1"/>
    <w:rsid w:val="00EF1448"/>
    <w:rsid w:val="00EF6C65"/>
    <w:rsid w:val="00F0087A"/>
    <w:rsid w:val="00F0584A"/>
    <w:rsid w:val="00F0613E"/>
    <w:rsid w:val="00F0649D"/>
    <w:rsid w:val="00F068B6"/>
    <w:rsid w:val="00F06F3E"/>
    <w:rsid w:val="00F10EEB"/>
    <w:rsid w:val="00F10F18"/>
    <w:rsid w:val="00F1370F"/>
    <w:rsid w:val="00F13FF0"/>
    <w:rsid w:val="00F15003"/>
    <w:rsid w:val="00F15924"/>
    <w:rsid w:val="00F1642E"/>
    <w:rsid w:val="00F16ABA"/>
    <w:rsid w:val="00F178A1"/>
    <w:rsid w:val="00F21FDB"/>
    <w:rsid w:val="00F23F73"/>
    <w:rsid w:val="00F2447E"/>
    <w:rsid w:val="00F27269"/>
    <w:rsid w:val="00F27EDD"/>
    <w:rsid w:val="00F30FF6"/>
    <w:rsid w:val="00F32A4D"/>
    <w:rsid w:val="00F371C0"/>
    <w:rsid w:val="00F37287"/>
    <w:rsid w:val="00F374F7"/>
    <w:rsid w:val="00F42802"/>
    <w:rsid w:val="00F45072"/>
    <w:rsid w:val="00F450CB"/>
    <w:rsid w:val="00F457D7"/>
    <w:rsid w:val="00F4650F"/>
    <w:rsid w:val="00F47240"/>
    <w:rsid w:val="00F50BEB"/>
    <w:rsid w:val="00F515D6"/>
    <w:rsid w:val="00F5278C"/>
    <w:rsid w:val="00F54B1E"/>
    <w:rsid w:val="00F54F3E"/>
    <w:rsid w:val="00F57FE2"/>
    <w:rsid w:val="00F616F9"/>
    <w:rsid w:val="00F6326D"/>
    <w:rsid w:val="00F670A2"/>
    <w:rsid w:val="00F67C33"/>
    <w:rsid w:val="00F70D85"/>
    <w:rsid w:val="00F734D3"/>
    <w:rsid w:val="00F74566"/>
    <w:rsid w:val="00F755E1"/>
    <w:rsid w:val="00F7612B"/>
    <w:rsid w:val="00F778F3"/>
    <w:rsid w:val="00F8082C"/>
    <w:rsid w:val="00F84B79"/>
    <w:rsid w:val="00F86302"/>
    <w:rsid w:val="00F907A3"/>
    <w:rsid w:val="00F92BEB"/>
    <w:rsid w:val="00F9444A"/>
    <w:rsid w:val="00F94A86"/>
    <w:rsid w:val="00F94C6A"/>
    <w:rsid w:val="00F978DC"/>
    <w:rsid w:val="00FA004B"/>
    <w:rsid w:val="00FA01B5"/>
    <w:rsid w:val="00FA0280"/>
    <w:rsid w:val="00FA103C"/>
    <w:rsid w:val="00FA3739"/>
    <w:rsid w:val="00FA4071"/>
    <w:rsid w:val="00FA4429"/>
    <w:rsid w:val="00FA45C9"/>
    <w:rsid w:val="00FA53ED"/>
    <w:rsid w:val="00FB2896"/>
    <w:rsid w:val="00FB2C15"/>
    <w:rsid w:val="00FB301B"/>
    <w:rsid w:val="00FB4108"/>
    <w:rsid w:val="00FB50AB"/>
    <w:rsid w:val="00FC2B29"/>
    <w:rsid w:val="00FC2C45"/>
    <w:rsid w:val="00FC5C15"/>
    <w:rsid w:val="00FC62BC"/>
    <w:rsid w:val="00FC7A12"/>
    <w:rsid w:val="00FD01E6"/>
    <w:rsid w:val="00FD12F1"/>
    <w:rsid w:val="00FD2161"/>
    <w:rsid w:val="00FD3536"/>
    <w:rsid w:val="00FE0144"/>
    <w:rsid w:val="00FE2A95"/>
    <w:rsid w:val="00FE3E37"/>
    <w:rsid w:val="00FE494A"/>
    <w:rsid w:val="00FE4A12"/>
    <w:rsid w:val="00FE5670"/>
    <w:rsid w:val="00FE6C8D"/>
    <w:rsid w:val="00FF1148"/>
    <w:rsid w:val="00FF2B2D"/>
    <w:rsid w:val="00FF3F47"/>
    <w:rsid w:val="00FF61C6"/>
    <w:rsid w:val="00FF6424"/>
    <w:rsid w:val="00FF75E6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pacing w:val="-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F2"/>
    <w:pPr>
      <w:spacing w:after="0" w:line="240" w:lineRule="auto"/>
    </w:pPr>
    <w:rPr>
      <w:rFonts w:eastAsia="Times New Roman"/>
      <w:b w:val="0"/>
      <w:bCs w:val="0"/>
      <w:color w:val="auto"/>
      <w:spacing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B5E4D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0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bCs w:val="0"/>
      <w:color w:val="auto"/>
      <w:spacing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0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8F2"/>
    <w:rPr>
      <w:rFonts w:eastAsia="Times New Roman"/>
      <w:b w:val="0"/>
      <w:bCs w:val="0"/>
      <w:color w:val="auto"/>
      <w:spacing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08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08F2"/>
    <w:rPr>
      <w:rFonts w:eastAsia="Times New Roman"/>
      <w:b w:val="0"/>
      <w:bCs w:val="0"/>
      <w:color w:val="auto"/>
      <w:spacing w:val="0"/>
      <w:sz w:val="24"/>
      <w:szCs w:val="24"/>
      <w:lang w:eastAsia="ru-RU"/>
    </w:rPr>
  </w:style>
  <w:style w:type="table" w:styleId="a7">
    <w:name w:val="Table Grid"/>
    <w:basedOn w:val="a1"/>
    <w:rsid w:val="00851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тдел"/>
    <w:basedOn w:val="a"/>
    <w:link w:val="a9"/>
    <w:rsid w:val="005938DC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b/>
      <w:bCs/>
      <w:i/>
      <w:iCs/>
      <w:sz w:val="20"/>
      <w:szCs w:val="20"/>
    </w:rPr>
  </w:style>
  <w:style w:type="character" w:customStyle="1" w:styleId="a9">
    <w:name w:val="Отдел Знак"/>
    <w:basedOn w:val="a0"/>
    <w:link w:val="a8"/>
    <w:rsid w:val="005938DC"/>
    <w:rPr>
      <w:rFonts w:eastAsia="Times New Roman"/>
      <w:i/>
      <w:iCs/>
      <w:color w:val="auto"/>
      <w:spacing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bCs w:val="0"/>
      <w:sz w:val="20"/>
      <w:szCs w:val="20"/>
    </w:rPr>
  </w:style>
  <w:style w:type="paragraph" w:styleId="aa">
    <w:name w:val="List Paragraph"/>
    <w:aliases w:val="ПАРАГРАФ,Абзац списка1,List Paragraph"/>
    <w:basedOn w:val="a"/>
    <w:link w:val="ab"/>
    <w:uiPriority w:val="99"/>
    <w:qFormat/>
    <w:rsid w:val="00592321"/>
    <w:pPr>
      <w:ind w:left="720"/>
      <w:contextualSpacing/>
    </w:pPr>
  </w:style>
  <w:style w:type="paragraph" w:styleId="ac">
    <w:name w:val="No Spacing"/>
    <w:aliases w:val="Стратегия"/>
    <w:link w:val="ad"/>
    <w:uiPriority w:val="1"/>
    <w:qFormat/>
    <w:rsid w:val="004B3B99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ConsPlusTitle">
    <w:name w:val="ConsPlusTitle"/>
    <w:rsid w:val="004B3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bCs w:val="0"/>
      <w:color w:val="auto"/>
      <w:spacing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pacing w:val="0"/>
      <w:sz w:val="20"/>
      <w:szCs w:val="20"/>
      <w:lang w:eastAsia="ru-RU"/>
    </w:rPr>
  </w:style>
  <w:style w:type="paragraph" w:customStyle="1" w:styleId="ae">
    <w:name w:val="Знак Знак Знак"/>
    <w:basedOn w:val="a"/>
    <w:rsid w:val="003A24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 Знак Знак Знак1"/>
    <w:basedOn w:val="a"/>
    <w:rsid w:val="00FB41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res">
    <w:name w:val="adres"/>
    <w:basedOn w:val="a"/>
    <w:autoRedefine/>
    <w:rsid w:val="00F1642E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5608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853"/>
    <w:rPr>
      <w:rFonts w:ascii="Tahoma" w:eastAsia="Times New Roman" w:hAnsi="Tahoma" w:cs="Tahoma"/>
      <w:b w:val="0"/>
      <w:bCs w:val="0"/>
      <w:color w:val="auto"/>
      <w:spacing w:val="0"/>
      <w:sz w:val="16"/>
      <w:szCs w:val="16"/>
      <w:lang w:eastAsia="ru-RU"/>
    </w:rPr>
  </w:style>
  <w:style w:type="paragraph" w:styleId="af1">
    <w:name w:val="Plain Text"/>
    <w:basedOn w:val="a"/>
    <w:link w:val="af2"/>
    <w:rsid w:val="00D15FCC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D15FCC"/>
    <w:rPr>
      <w:rFonts w:ascii="Courier New" w:eastAsia="Times New Roman" w:hAnsi="Courier New"/>
      <w:b w:val="0"/>
      <w:bCs w:val="0"/>
      <w:color w:val="auto"/>
      <w:spacing w:val="0"/>
      <w:sz w:val="20"/>
      <w:szCs w:val="20"/>
      <w:lang w:eastAsia="ru-RU"/>
    </w:rPr>
  </w:style>
  <w:style w:type="paragraph" w:customStyle="1" w:styleId="Default">
    <w:name w:val="Default"/>
    <w:rsid w:val="00E821F2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821F2"/>
    <w:rPr>
      <w:rFonts w:ascii="Arial" w:eastAsia="Times New Roman" w:hAnsi="Arial" w:cs="Arial"/>
      <w:b w:val="0"/>
      <w:bCs w:val="0"/>
      <w:color w:val="auto"/>
      <w:spacing w:val="0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E821F2"/>
  </w:style>
  <w:style w:type="paragraph" w:customStyle="1" w:styleId="af3">
    <w:name w:val="Обычный.Название подразделения"/>
    <w:link w:val="af4"/>
    <w:rsid w:val="00322E1C"/>
    <w:pPr>
      <w:spacing w:after="0" w:line="240" w:lineRule="auto"/>
    </w:pPr>
    <w:rPr>
      <w:rFonts w:ascii="SchoolBook" w:eastAsia="Times New Roman" w:hAnsi="SchoolBook"/>
      <w:b w:val="0"/>
      <w:bCs w:val="0"/>
      <w:color w:val="auto"/>
      <w:spacing w:val="0"/>
      <w:szCs w:val="20"/>
      <w:lang w:eastAsia="ru-RU"/>
    </w:rPr>
  </w:style>
  <w:style w:type="character" w:customStyle="1" w:styleId="af4">
    <w:name w:val="Обычный.Название подразделения Знак"/>
    <w:link w:val="af3"/>
    <w:locked/>
    <w:rsid w:val="00322E1C"/>
    <w:rPr>
      <w:rFonts w:ascii="SchoolBook" w:eastAsia="Times New Roman" w:hAnsi="SchoolBook"/>
      <w:b w:val="0"/>
      <w:bCs w:val="0"/>
      <w:color w:val="auto"/>
      <w:spacing w:val="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E4D"/>
    <w:rPr>
      <w:rFonts w:eastAsia="Times New Roman"/>
      <w:color w:val="auto"/>
      <w:spacing w:val="0"/>
      <w:szCs w:val="20"/>
      <w:lang w:eastAsia="ru-RU"/>
    </w:rPr>
  </w:style>
  <w:style w:type="character" w:customStyle="1" w:styleId="ab">
    <w:name w:val="Абзац списка Знак"/>
    <w:aliases w:val="ПАРАГРАФ Знак,Абзац списка1 Знак,List Paragraph Знак"/>
    <w:link w:val="aa"/>
    <w:uiPriority w:val="34"/>
    <w:locked/>
    <w:rsid w:val="00B625C7"/>
    <w:rPr>
      <w:rFonts w:eastAsia="Times New Roman"/>
      <w:b w:val="0"/>
      <w:bCs w:val="0"/>
      <w:color w:val="auto"/>
      <w:spacing w:val="0"/>
      <w:sz w:val="24"/>
      <w:szCs w:val="24"/>
      <w:lang w:eastAsia="ru-RU"/>
    </w:rPr>
  </w:style>
  <w:style w:type="character" w:styleId="af5">
    <w:name w:val="Hyperlink"/>
    <w:basedOn w:val="a0"/>
    <w:uiPriority w:val="99"/>
    <w:rsid w:val="00C52C62"/>
    <w:rPr>
      <w:color w:val="0066CC"/>
      <w:u w:val="single"/>
    </w:rPr>
  </w:style>
  <w:style w:type="character" w:customStyle="1" w:styleId="ad">
    <w:name w:val="Без интервала Знак"/>
    <w:aliases w:val="Стратегия Знак"/>
    <w:link w:val="ac"/>
    <w:uiPriority w:val="1"/>
    <w:locked/>
    <w:rsid w:val="00C5783A"/>
    <w:rPr>
      <w:rFonts w:eastAsia="Times New Roman"/>
      <w:color w:val="auto"/>
      <w:spacing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60F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 w:val="0"/>
      <w:b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3960F2"/>
    <w:pPr>
      <w:widowControl w:val="0"/>
      <w:autoSpaceDE w:val="0"/>
      <w:autoSpaceDN w:val="0"/>
      <w:ind w:left="844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99"/>
    <w:qFormat/>
    <w:rsid w:val="003960F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3960F2"/>
    <w:rPr>
      <w:rFonts w:eastAsia="Times New Roman"/>
      <w:shd w:val="clear" w:color="auto" w:fill="FFFFFF"/>
    </w:rPr>
  </w:style>
  <w:style w:type="character" w:customStyle="1" w:styleId="22">
    <w:name w:val="Основной текст (2) + Курсив2"/>
    <w:basedOn w:val="2"/>
    <w:uiPriority w:val="99"/>
    <w:rsid w:val="003960F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uiPriority w:val="99"/>
    <w:rsid w:val="003960F2"/>
    <w:pPr>
      <w:widowControl w:val="0"/>
      <w:shd w:val="clear" w:color="auto" w:fill="FFFFFF"/>
      <w:spacing w:before="8760" w:line="0" w:lineRule="atLeast"/>
      <w:ind w:hanging="460"/>
      <w:jc w:val="center"/>
    </w:pPr>
    <w:rPr>
      <w:b/>
      <w:bCs/>
      <w:color w:val="000000"/>
      <w:spacing w:val="-16"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7B0DEA"/>
    <w:rPr>
      <w:rFonts w:eastAsia="Times New Roman"/>
      <w:b w:val="0"/>
      <w:bCs w:val="0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7B0DEA"/>
    <w:pPr>
      <w:widowControl w:val="0"/>
      <w:shd w:val="clear" w:color="auto" w:fill="FFFFFF"/>
      <w:spacing w:after="420" w:line="0" w:lineRule="atLeast"/>
      <w:ind w:hanging="300"/>
      <w:jc w:val="both"/>
      <w:outlineLvl w:val="2"/>
    </w:pPr>
    <w:rPr>
      <w:color w:val="000000"/>
      <w:spacing w:val="-16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DD03-0E27-4BF3-A616-D5ADD616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19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vd_nesnov</dc:creator>
  <cp:lastModifiedBy>pav-econ2</cp:lastModifiedBy>
  <cp:revision>31</cp:revision>
  <cp:lastPrinted>2025-06-23T13:41:00Z</cp:lastPrinted>
  <dcterms:created xsi:type="dcterms:W3CDTF">2025-06-17T06:06:00Z</dcterms:created>
  <dcterms:modified xsi:type="dcterms:W3CDTF">2025-06-24T06:26:00Z</dcterms:modified>
</cp:coreProperties>
</file>